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C80" w:rsidRPr="008B2606" w:rsidRDefault="00837C80" w:rsidP="008B2606">
      <w:pPr>
        <w:shd w:val="clear" w:color="auto" w:fill="FFFFFF"/>
        <w:autoSpaceDE w:val="0"/>
        <w:autoSpaceDN w:val="0"/>
        <w:adjustRightInd w:val="0"/>
        <w:spacing w:line="360" w:lineRule="auto"/>
        <w:ind w:firstLine="709"/>
        <w:jc w:val="both"/>
        <w:rPr>
          <w:color w:val="000000"/>
          <w:sz w:val="28"/>
        </w:rPr>
      </w:pPr>
      <w:r w:rsidRPr="00EB7C6B">
        <w:rPr>
          <w:b/>
          <w:color w:val="000000"/>
          <w:sz w:val="28"/>
          <w:szCs w:val="38"/>
        </w:rPr>
        <w:t>Введение</w:t>
      </w:r>
    </w:p>
    <w:p w:rsidR="00EB7C6B" w:rsidRDefault="00EB7C6B" w:rsidP="008B2606">
      <w:pPr>
        <w:shd w:val="clear" w:color="auto" w:fill="FFFFFF"/>
        <w:autoSpaceDE w:val="0"/>
        <w:autoSpaceDN w:val="0"/>
        <w:adjustRightInd w:val="0"/>
        <w:spacing w:line="360" w:lineRule="auto"/>
        <w:ind w:firstLine="709"/>
        <w:jc w:val="both"/>
        <w:rPr>
          <w:color w:val="000000"/>
          <w:sz w:val="28"/>
          <w:szCs w:val="28"/>
        </w:rPr>
      </w:pPr>
    </w:p>
    <w:p w:rsidR="00837C80" w:rsidRPr="008B2606" w:rsidRDefault="00837C80"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Развитию и усовершенствованию производства способствует бережное отношение к материалам, экология металла, уменьшение затрат труда на основе широкого внедрения автоматизации, а также комплексной и частичной механизации производственных процессов, улучшение качества продукции.</w:t>
      </w:r>
    </w:p>
    <w:p w:rsidR="00837C80" w:rsidRPr="008B2606" w:rsidRDefault="00837C80"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 xml:space="preserve">Сварка металлов </w:t>
      </w:r>
      <w:r w:rsidR="008B2606">
        <w:rPr>
          <w:color w:val="000000"/>
          <w:sz w:val="28"/>
          <w:szCs w:val="28"/>
        </w:rPr>
        <w:t>–</w:t>
      </w:r>
      <w:r w:rsidR="008B2606" w:rsidRPr="008B2606">
        <w:rPr>
          <w:color w:val="000000"/>
          <w:sz w:val="28"/>
          <w:szCs w:val="28"/>
        </w:rPr>
        <w:t xml:space="preserve"> </w:t>
      </w:r>
      <w:r w:rsidRPr="008B2606">
        <w:rPr>
          <w:color w:val="000000"/>
          <w:sz w:val="28"/>
          <w:szCs w:val="28"/>
        </w:rPr>
        <w:t>один из наиболее прогрессивных методов обработки металлов, отвечающим многим основным задачам техники.</w:t>
      </w:r>
    </w:p>
    <w:p w:rsidR="00837C80" w:rsidRPr="008B2606" w:rsidRDefault="00837C80"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Свариваемые конструкции наиболее трудоемкие при изготовлении. Применение сварки позволило значительно упростить процессы производства металлоконструкций, выполненных раннее клепкой, создать новые принципы изготовления арматуры сооружений из железобетона.</w:t>
      </w:r>
    </w:p>
    <w:p w:rsidR="00837C80" w:rsidRPr="008B2606" w:rsidRDefault="00837C80"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 xml:space="preserve">Сварочные работы производятся при помощи сварочно-дуговых автоматов и различного рода механизированных приспособлений, при помощи автоматизированных процессов контактной сварки. Сварка представляет собой высокопроизводительный процесс, позволяющий непрерывно улучшать трудоемкость изготовления изделий при улучшении качества. Сварка как процесс изготовления неразъемного соединения находит широкое применение при изготовлении металлургического, </w:t>
      </w:r>
      <w:r w:rsidR="006E6120" w:rsidRPr="008B2606">
        <w:rPr>
          <w:color w:val="000000"/>
          <w:sz w:val="28"/>
          <w:szCs w:val="28"/>
        </w:rPr>
        <w:t>кузнечнопрессового</w:t>
      </w:r>
      <w:r w:rsidRPr="008B2606">
        <w:rPr>
          <w:color w:val="000000"/>
          <w:sz w:val="28"/>
          <w:szCs w:val="28"/>
        </w:rPr>
        <w:t>, химического и энергетического оборудования, в с/х и транспортном машиностроении, в производстве строительных и других конструкций.</w:t>
      </w:r>
    </w:p>
    <w:p w:rsidR="00837C80" w:rsidRPr="008B2606" w:rsidRDefault="00837C80"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Ускоренное развитие сварочного производства вызывает быстрый рост численности кадров сварщиков, работающих в различных отраслях народного хозяйства, а также постоянное повышение требований к уровню их теоретических знаний и практической подготовки.</w:t>
      </w:r>
    </w:p>
    <w:p w:rsidR="00014EC9" w:rsidRPr="008B2606" w:rsidRDefault="00014EC9" w:rsidP="008B2606">
      <w:pPr>
        <w:shd w:val="clear" w:color="auto" w:fill="FFFFFF"/>
        <w:autoSpaceDE w:val="0"/>
        <w:autoSpaceDN w:val="0"/>
        <w:adjustRightInd w:val="0"/>
        <w:spacing w:line="360" w:lineRule="auto"/>
        <w:ind w:firstLine="709"/>
        <w:jc w:val="both"/>
        <w:rPr>
          <w:color w:val="000000"/>
          <w:sz w:val="28"/>
          <w:szCs w:val="38"/>
        </w:rPr>
      </w:pPr>
    </w:p>
    <w:p w:rsidR="00837C80" w:rsidRPr="00EB7C6B" w:rsidRDefault="00EB7C6B" w:rsidP="008B2606">
      <w:pPr>
        <w:shd w:val="clear" w:color="auto" w:fill="FFFFFF"/>
        <w:autoSpaceDE w:val="0"/>
        <w:autoSpaceDN w:val="0"/>
        <w:adjustRightInd w:val="0"/>
        <w:spacing w:line="360" w:lineRule="auto"/>
        <w:ind w:firstLine="709"/>
        <w:jc w:val="both"/>
        <w:rPr>
          <w:b/>
          <w:color w:val="000000"/>
          <w:sz w:val="28"/>
        </w:rPr>
      </w:pPr>
      <w:r>
        <w:rPr>
          <w:color w:val="000000"/>
          <w:sz w:val="28"/>
          <w:szCs w:val="38"/>
        </w:rPr>
        <w:br w:type="page"/>
      </w:r>
      <w:r w:rsidRPr="00EB7C6B">
        <w:rPr>
          <w:b/>
          <w:color w:val="000000"/>
          <w:sz w:val="28"/>
          <w:szCs w:val="38"/>
        </w:rPr>
        <w:t>1</w:t>
      </w:r>
      <w:r w:rsidR="00837C80" w:rsidRPr="00EB7C6B">
        <w:rPr>
          <w:b/>
          <w:color w:val="000000"/>
          <w:sz w:val="28"/>
          <w:szCs w:val="38"/>
        </w:rPr>
        <w:t>. Описание конструкции, назначения</w:t>
      </w:r>
      <w:r w:rsidRPr="00EB7C6B">
        <w:rPr>
          <w:b/>
          <w:color w:val="000000"/>
          <w:sz w:val="28"/>
          <w:szCs w:val="38"/>
        </w:rPr>
        <w:t xml:space="preserve"> и условия работы сварного узла</w:t>
      </w:r>
    </w:p>
    <w:p w:rsidR="00014EC9" w:rsidRPr="00EB7C6B" w:rsidRDefault="00014EC9" w:rsidP="008B2606">
      <w:pPr>
        <w:shd w:val="clear" w:color="auto" w:fill="FFFFFF"/>
        <w:autoSpaceDE w:val="0"/>
        <w:autoSpaceDN w:val="0"/>
        <w:adjustRightInd w:val="0"/>
        <w:spacing w:line="360" w:lineRule="auto"/>
        <w:ind w:firstLine="709"/>
        <w:jc w:val="both"/>
        <w:rPr>
          <w:b/>
          <w:color w:val="000000"/>
          <w:sz w:val="28"/>
          <w:szCs w:val="28"/>
        </w:rPr>
      </w:pPr>
    </w:p>
    <w:p w:rsidR="00837C80" w:rsidRPr="008B2606" w:rsidRDefault="00837C80"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 xml:space="preserve">В современных газотурбинных двигателях применяются осевые газовые турбины. Число ступеней турбин зависит от величины </w:t>
      </w:r>
      <w:r w:rsidR="00EB7C6B">
        <w:rPr>
          <w:color w:val="000000"/>
          <w:sz w:val="28"/>
          <w:szCs w:val="28"/>
        </w:rPr>
        <w:t>срабатываемого тепло</w:t>
      </w:r>
      <w:r w:rsidRPr="008B2606">
        <w:rPr>
          <w:color w:val="000000"/>
          <w:sz w:val="28"/>
          <w:szCs w:val="28"/>
        </w:rPr>
        <w:t>перепада и его распределения по ступеням. Степень совершенства турбины характеризуется ее КПД, который обычно достигает 0,9</w:t>
      </w:r>
      <w:r w:rsidR="008B2606">
        <w:rPr>
          <w:color w:val="000000"/>
          <w:sz w:val="28"/>
          <w:szCs w:val="28"/>
        </w:rPr>
        <w:t>…</w:t>
      </w:r>
      <w:r w:rsidRPr="008B2606">
        <w:rPr>
          <w:color w:val="000000"/>
          <w:sz w:val="28"/>
          <w:szCs w:val="28"/>
        </w:rPr>
        <w:t>0,92. Такое значение КПД имеют многоступенчатые турбины. Их рабочие лопатки снабжены полками и лабиринтными уплотнениями, уменьшающими перетекание газа через радиальные зазоры.</w:t>
      </w:r>
    </w:p>
    <w:p w:rsidR="00837C80" w:rsidRPr="008B2606" w:rsidRDefault="00837C80"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Корпус является составной частью статора газотурбинного двигателя (ГТД), он устанавливается в корпусе радиального компрессора.</w:t>
      </w:r>
    </w:p>
    <w:p w:rsidR="008B2606" w:rsidRDefault="005B7E72"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Назначение корпуса:</w:t>
      </w:r>
    </w:p>
    <w:p w:rsidR="005B7E72" w:rsidRPr="008B2606" w:rsidRDefault="005B7E72"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1. Размещение в нем трех паяных металлокерамических обойм. Обоймы изготавливаются пайкой в контейнере с продувкой А</w:t>
      </w:r>
      <w:r w:rsidRPr="008B2606">
        <w:rPr>
          <w:color w:val="000000"/>
          <w:sz w:val="28"/>
          <w:szCs w:val="28"/>
          <w:lang w:val="en-US"/>
        </w:rPr>
        <w:t>r</w:t>
      </w:r>
      <w:r w:rsidRPr="008B2606">
        <w:rPr>
          <w:color w:val="000000"/>
          <w:sz w:val="28"/>
          <w:szCs w:val="28"/>
        </w:rPr>
        <w:t xml:space="preserve"> в камерных печах типа </w:t>
      </w:r>
      <w:r w:rsidRPr="008B2606">
        <w:rPr>
          <w:color w:val="000000"/>
          <w:sz w:val="28"/>
          <w:szCs w:val="28"/>
          <w:lang w:val="en-US"/>
        </w:rPr>
        <w:t>KS</w:t>
      </w:r>
      <w:r w:rsidR="008B2606">
        <w:rPr>
          <w:color w:val="000000"/>
          <w:sz w:val="28"/>
          <w:szCs w:val="28"/>
        </w:rPr>
        <w:t>-</w:t>
      </w:r>
      <w:r w:rsidR="008B2606" w:rsidRPr="008B2606">
        <w:rPr>
          <w:color w:val="000000"/>
          <w:sz w:val="28"/>
          <w:szCs w:val="28"/>
        </w:rPr>
        <w:t>2</w:t>
      </w:r>
      <w:r w:rsidRPr="008B2606">
        <w:rPr>
          <w:color w:val="000000"/>
          <w:sz w:val="28"/>
          <w:szCs w:val="28"/>
        </w:rPr>
        <w:t xml:space="preserve">00. В качестве припоя используется припой ВПр, композиции </w:t>
      </w:r>
      <w:r w:rsidRPr="008B2606">
        <w:rPr>
          <w:color w:val="000000"/>
          <w:sz w:val="28"/>
          <w:szCs w:val="28"/>
          <w:lang w:val="en-US"/>
        </w:rPr>
        <w:t>Ni</w:t>
      </w:r>
      <w:r w:rsidRPr="008B2606">
        <w:rPr>
          <w:color w:val="000000"/>
          <w:sz w:val="28"/>
          <w:szCs w:val="28"/>
        </w:rPr>
        <w:t>=28</w:t>
      </w:r>
      <w:r w:rsidR="008B2606">
        <w:rPr>
          <w:color w:val="000000"/>
          <w:sz w:val="28"/>
          <w:szCs w:val="28"/>
        </w:rPr>
        <w:t>…</w:t>
      </w:r>
      <w:r w:rsidRPr="008B2606">
        <w:rPr>
          <w:color w:val="000000"/>
          <w:sz w:val="28"/>
          <w:szCs w:val="28"/>
        </w:rPr>
        <w:t>3</w:t>
      </w:r>
      <w:r w:rsidR="008B2606" w:rsidRPr="008B2606">
        <w:rPr>
          <w:color w:val="000000"/>
          <w:sz w:val="28"/>
          <w:szCs w:val="28"/>
        </w:rPr>
        <w:t>0</w:t>
      </w:r>
      <w:r w:rsidR="008B2606">
        <w:rPr>
          <w:color w:val="000000"/>
          <w:sz w:val="28"/>
          <w:szCs w:val="28"/>
        </w:rPr>
        <w:t>%</w:t>
      </w:r>
      <w:r w:rsidRPr="008B2606">
        <w:rPr>
          <w:color w:val="000000"/>
          <w:sz w:val="28"/>
          <w:szCs w:val="28"/>
        </w:rPr>
        <w:t xml:space="preserve">, </w:t>
      </w:r>
      <w:r w:rsidRPr="008B2606">
        <w:rPr>
          <w:color w:val="000000"/>
          <w:sz w:val="28"/>
          <w:szCs w:val="28"/>
          <w:lang w:val="en-US"/>
        </w:rPr>
        <w:t>Mn</w:t>
      </w:r>
      <w:r w:rsidRPr="008B2606">
        <w:rPr>
          <w:color w:val="000000"/>
          <w:sz w:val="28"/>
          <w:szCs w:val="28"/>
        </w:rPr>
        <w:t xml:space="preserve"> = 28</w:t>
      </w:r>
      <w:r w:rsidR="008B2606">
        <w:rPr>
          <w:color w:val="000000"/>
          <w:sz w:val="28"/>
          <w:szCs w:val="28"/>
        </w:rPr>
        <w:t>…</w:t>
      </w:r>
      <w:r w:rsidRPr="008B2606">
        <w:rPr>
          <w:color w:val="000000"/>
          <w:sz w:val="28"/>
          <w:szCs w:val="28"/>
        </w:rPr>
        <w:t>3</w:t>
      </w:r>
      <w:r w:rsidR="008B2606" w:rsidRPr="008B2606">
        <w:rPr>
          <w:color w:val="000000"/>
          <w:sz w:val="28"/>
          <w:szCs w:val="28"/>
        </w:rPr>
        <w:t>0</w:t>
      </w:r>
      <w:r w:rsidR="008B2606">
        <w:rPr>
          <w:color w:val="000000"/>
          <w:sz w:val="28"/>
          <w:szCs w:val="28"/>
        </w:rPr>
        <w:t>%</w:t>
      </w:r>
      <w:r w:rsidRPr="008B2606">
        <w:rPr>
          <w:color w:val="000000"/>
          <w:sz w:val="28"/>
          <w:szCs w:val="28"/>
        </w:rPr>
        <w:t>, Со = 4</w:t>
      </w:r>
      <w:r w:rsidR="008B2606">
        <w:rPr>
          <w:color w:val="000000"/>
          <w:sz w:val="28"/>
          <w:szCs w:val="28"/>
        </w:rPr>
        <w:t>…</w:t>
      </w:r>
      <w:r w:rsidR="008B2606" w:rsidRPr="008B2606">
        <w:rPr>
          <w:color w:val="000000"/>
          <w:sz w:val="28"/>
          <w:szCs w:val="28"/>
        </w:rPr>
        <w:t>6</w:t>
      </w:r>
      <w:r w:rsidR="008B2606">
        <w:rPr>
          <w:color w:val="000000"/>
          <w:sz w:val="28"/>
          <w:szCs w:val="28"/>
        </w:rPr>
        <w:t>%</w:t>
      </w:r>
      <w:r w:rsidRPr="008B2606">
        <w:rPr>
          <w:color w:val="000000"/>
          <w:sz w:val="28"/>
          <w:szCs w:val="28"/>
        </w:rPr>
        <w:t>, Си остальное, с температурой пайки Т</w:t>
      </w:r>
      <w:r w:rsidRPr="008B2606">
        <w:rPr>
          <w:color w:val="000000"/>
          <w:sz w:val="28"/>
          <w:szCs w:val="28"/>
          <w:vertAlign w:val="subscript"/>
        </w:rPr>
        <w:t>п</w:t>
      </w:r>
      <w:r w:rsidRPr="008B2606">
        <w:rPr>
          <w:color w:val="000000"/>
          <w:sz w:val="28"/>
          <w:szCs w:val="28"/>
        </w:rPr>
        <w:t xml:space="preserve"> = 1040</w:t>
      </w:r>
      <w:r w:rsidR="008B2606">
        <w:rPr>
          <w:color w:val="000000"/>
          <w:sz w:val="28"/>
          <w:szCs w:val="28"/>
        </w:rPr>
        <w:t>…</w:t>
      </w:r>
      <w:r w:rsidRPr="008B2606">
        <w:rPr>
          <w:color w:val="000000"/>
          <w:sz w:val="28"/>
          <w:szCs w:val="28"/>
        </w:rPr>
        <w:t xml:space="preserve"> 107</w:t>
      </w:r>
      <w:r w:rsidR="008B2606" w:rsidRPr="008B2606">
        <w:rPr>
          <w:color w:val="000000"/>
          <w:sz w:val="28"/>
          <w:szCs w:val="28"/>
        </w:rPr>
        <w:t>0</w:t>
      </w:r>
      <w:r w:rsidR="008B2606">
        <w:rPr>
          <w:color w:val="000000"/>
          <w:sz w:val="28"/>
          <w:szCs w:val="28"/>
        </w:rPr>
        <w:t> </w:t>
      </w:r>
      <w:r w:rsidR="008B2606" w:rsidRPr="008B2606">
        <w:rPr>
          <w:color w:val="000000"/>
          <w:sz w:val="28"/>
          <w:szCs w:val="28"/>
        </w:rPr>
        <w:t>°С.</w:t>
      </w:r>
      <w:r w:rsidR="008B2606">
        <w:rPr>
          <w:color w:val="000000"/>
          <w:sz w:val="28"/>
          <w:szCs w:val="28"/>
        </w:rPr>
        <w:t> </w:t>
      </w:r>
      <w:r w:rsidR="008B2606" w:rsidRPr="008B2606">
        <w:rPr>
          <w:color w:val="000000"/>
          <w:sz w:val="28"/>
          <w:szCs w:val="28"/>
        </w:rPr>
        <w:t>Конструктивное</w:t>
      </w:r>
      <w:r w:rsidRPr="008B2606">
        <w:rPr>
          <w:color w:val="000000"/>
          <w:sz w:val="28"/>
          <w:szCs w:val="28"/>
        </w:rPr>
        <w:t xml:space="preserve"> назначение обоймы уплотнения </w:t>
      </w:r>
      <w:r w:rsidR="008B2606">
        <w:rPr>
          <w:color w:val="000000"/>
          <w:sz w:val="28"/>
          <w:szCs w:val="28"/>
        </w:rPr>
        <w:t>–</w:t>
      </w:r>
      <w:r w:rsidR="008B2606" w:rsidRPr="008B2606">
        <w:rPr>
          <w:color w:val="000000"/>
          <w:sz w:val="28"/>
          <w:szCs w:val="28"/>
        </w:rPr>
        <w:t xml:space="preserve"> </w:t>
      </w:r>
      <w:r w:rsidRPr="008B2606">
        <w:rPr>
          <w:color w:val="000000"/>
          <w:sz w:val="28"/>
          <w:szCs w:val="28"/>
        </w:rPr>
        <w:t>предотвращение взаимных перетечек газа и сжатого воздуха между первой ступенью турбины и компрессором.</w:t>
      </w:r>
    </w:p>
    <w:p w:rsidR="005B7E72" w:rsidRPr="008B2606" w:rsidRDefault="005B7E72"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При вращении крыльчатки в уплотнении обойм нарезаются лабиринты.</w:t>
      </w:r>
    </w:p>
    <w:p w:rsidR="005B7E72" w:rsidRPr="008B2606" w:rsidRDefault="005B7E72"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2.</w:t>
      </w:r>
      <w:r w:rsidR="008B2606">
        <w:rPr>
          <w:color w:val="000000"/>
          <w:sz w:val="28"/>
          <w:szCs w:val="28"/>
        </w:rPr>
        <w:t xml:space="preserve"> </w:t>
      </w:r>
      <w:r w:rsidRPr="008B2606">
        <w:rPr>
          <w:color w:val="000000"/>
          <w:sz w:val="28"/>
          <w:szCs w:val="28"/>
        </w:rPr>
        <w:t>Размещение сильфона, который обеспечивает герметичность полости компрессора от полости турбины, при этом компенсирует возможные осевые тепловые перемещения.</w:t>
      </w:r>
    </w:p>
    <w:p w:rsidR="005B7E72" w:rsidRPr="008B2606" w:rsidRDefault="005B7E72"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3.</w:t>
      </w:r>
      <w:r w:rsidR="008B2606">
        <w:rPr>
          <w:color w:val="000000"/>
          <w:sz w:val="28"/>
          <w:szCs w:val="28"/>
        </w:rPr>
        <w:t xml:space="preserve"> </w:t>
      </w:r>
      <w:r w:rsidRPr="008B2606">
        <w:rPr>
          <w:color w:val="000000"/>
          <w:sz w:val="28"/>
          <w:szCs w:val="28"/>
        </w:rPr>
        <w:t>Приваренные пластины обеспечивают в совокупности с деталью поз. 4 направленную подачу воздуха из компрессора в корневое сечение рабочих лопаток с целью снижения температуры и облегчение условий работы материала, обеспечение</w:t>
      </w:r>
      <w:r w:rsidR="00014EC9" w:rsidRPr="008B2606">
        <w:rPr>
          <w:color w:val="000000"/>
          <w:sz w:val="28"/>
        </w:rPr>
        <w:t xml:space="preserve"> </w:t>
      </w:r>
      <w:r w:rsidRPr="008B2606">
        <w:rPr>
          <w:color w:val="000000"/>
          <w:sz w:val="28"/>
          <w:szCs w:val="28"/>
        </w:rPr>
        <w:t>аропрочности равной, Г</w:t>
      </w:r>
      <w:r w:rsidRPr="008B2606">
        <w:rPr>
          <w:color w:val="000000"/>
          <w:sz w:val="28"/>
          <w:szCs w:val="28"/>
          <w:vertAlign w:val="superscript"/>
        </w:rPr>
        <w:t>975</w:t>
      </w:r>
      <w:r w:rsidRPr="008B2606">
        <w:rPr>
          <w:color w:val="000000"/>
          <w:sz w:val="28"/>
          <w:szCs w:val="28"/>
          <w:vertAlign w:val="subscript"/>
        </w:rPr>
        <w:t>50</w:t>
      </w:r>
      <w:r w:rsidRPr="008B2606">
        <w:rPr>
          <w:color w:val="000000"/>
          <w:sz w:val="28"/>
          <w:szCs w:val="28"/>
        </w:rPr>
        <w:t>=200 Н/м (20 кг/см</w:t>
      </w:r>
      <w:r w:rsidRPr="008B2606">
        <w:rPr>
          <w:color w:val="000000"/>
          <w:sz w:val="28"/>
          <w:szCs w:val="28"/>
          <w:vertAlign w:val="superscript"/>
        </w:rPr>
        <w:t>2</w:t>
      </w:r>
      <w:r w:rsidRPr="008B2606">
        <w:rPr>
          <w:color w:val="000000"/>
          <w:sz w:val="28"/>
          <w:szCs w:val="28"/>
        </w:rPr>
        <w:t xml:space="preserve">), то есть материал лопаток: жаропрочный никелевый сплав в соответствии с ТУ должен обеспечивать при </w:t>
      </w:r>
      <w:r w:rsidRPr="008B2606">
        <w:rPr>
          <w:color w:val="000000"/>
          <w:sz w:val="28"/>
          <w:szCs w:val="28"/>
          <w:lang w:val="en-US"/>
        </w:rPr>
        <w:t>t</w:t>
      </w:r>
      <w:r w:rsidRPr="008B2606">
        <w:rPr>
          <w:color w:val="000000"/>
          <w:sz w:val="28"/>
          <w:szCs w:val="28"/>
        </w:rPr>
        <w:t>°=97</w:t>
      </w:r>
      <w:r w:rsidR="008B2606" w:rsidRPr="008B2606">
        <w:rPr>
          <w:color w:val="000000"/>
          <w:sz w:val="28"/>
          <w:szCs w:val="28"/>
        </w:rPr>
        <w:t>5</w:t>
      </w:r>
      <w:r w:rsidR="008B2606">
        <w:rPr>
          <w:color w:val="000000"/>
          <w:sz w:val="28"/>
          <w:szCs w:val="28"/>
        </w:rPr>
        <w:t> </w:t>
      </w:r>
      <w:r w:rsidR="008B2606" w:rsidRPr="008B2606">
        <w:rPr>
          <w:color w:val="000000"/>
          <w:sz w:val="28"/>
          <w:szCs w:val="28"/>
        </w:rPr>
        <w:t>°</w:t>
      </w:r>
      <w:r w:rsidR="008B2606" w:rsidRPr="008B2606">
        <w:rPr>
          <w:color w:val="000000"/>
          <w:sz w:val="28"/>
          <w:szCs w:val="28"/>
          <w:lang w:val="en-US"/>
        </w:rPr>
        <w:t>C</w:t>
      </w:r>
      <w:r w:rsidRPr="008B2606">
        <w:rPr>
          <w:color w:val="000000"/>
          <w:sz w:val="28"/>
          <w:szCs w:val="28"/>
        </w:rPr>
        <w:t>; в течение 50 часов нагрузку, которая создает напряжение 200 Н/м</w:t>
      </w:r>
      <w:r w:rsidRPr="008B2606">
        <w:rPr>
          <w:color w:val="000000"/>
          <w:sz w:val="28"/>
          <w:szCs w:val="28"/>
          <w:vertAlign w:val="superscript"/>
        </w:rPr>
        <w:t>2</w:t>
      </w:r>
      <w:r w:rsidRPr="008B2606">
        <w:rPr>
          <w:color w:val="000000"/>
          <w:sz w:val="28"/>
          <w:szCs w:val="28"/>
        </w:rPr>
        <w:t>.</w:t>
      </w:r>
    </w:p>
    <w:p w:rsidR="005B7E72" w:rsidRPr="008B2606" w:rsidRDefault="005B7E72"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Конструкционные материалы для изготовления сварного узла выбраны исходя из условий эксплуатации:</w:t>
      </w:r>
    </w:p>
    <w:p w:rsidR="005B7E72" w:rsidRPr="008B2606" w:rsidRDefault="005B7E72"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1.</w:t>
      </w:r>
      <w:r w:rsidR="008B2606">
        <w:rPr>
          <w:color w:val="000000"/>
          <w:sz w:val="28"/>
          <w:szCs w:val="28"/>
        </w:rPr>
        <w:t xml:space="preserve"> </w:t>
      </w:r>
      <w:r w:rsidRPr="008B2606">
        <w:rPr>
          <w:color w:val="000000"/>
          <w:sz w:val="28"/>
          <w:szCs w:val="28"/>
        </w:rPr>
        <w:t xml:space="preserve">Элементы узла расположенный вблизи компрессора и омываемые сжатым воздухом при давлении 2,5 </w:t>
      </w:r>
      <w:r w:rsidR="008B2606">
        <w:rPr>
          <w:color w:val="000000"/>
          <w:sz w:val="28"/>
          <w:szCs w:val="28"/>
        </w:rPr>
        <w:t>–</w:t>
      </w:r>
      <w:r w:rsidR="008B2606" w:rsidRPr="008B2606">
        <w:rPr>
          <w:color w:val="000000"/>
          <w:sz w:val="28"/>
          <w:szCs w:val="28"/>
        </w:rPr>
        <w:t xml:space="preserve"> </w:t>
      </w:r>
      <w:r w:rsidRPr="008B2606">
        <w:rPr>
          <w:color w:val="000000"/>
          <w:sz w:val="28"/>
          <w:szCs w:val="28"/>
        </w:rPr>
        <w:t>30 атм. при температуре порядка 35</w:t>
      </w:r>
      <w:r w:rsidR="008B2606" w:rsidRPr="008B2606">
        <w:rPr>
          <w:color w:val="000000"/>
          <w:sz w:val="28"/>
          <w:szCs w:val="28"/>
        </w:rPr>
        <w:t>0</w:t>
      </w:r>
      <w:r w:rsidR="008B2606">
        <w:rPr>
          <w:color w:val="000000"/>
          <w:sz w:val="28"/>
          <w:szCs w:val="28"/>
        </w:rPr>
        <w:t> </w:t>
      </w:r>
      <w:r w:rsidR="008B2606" w:rsidRPr="008B2606">
        <w:rPr>
          <w:color w:val="000000"/>
          <w:sz w:val="28"/>
          <w:szCs w:val="28"/>
        </w:rPr>
        <w:t>°С</w:t>
      </w:r>
      <w:r w:rsidRPr="008B2606">
        <w:rPr>
          <w:color w:val="000000"/>
          <w:sz w:val="28"/>
          <w:szCs w:val="28"/>
        </w:rPr>
        <w:t xml:space="preserve"> изготавливаются из хромистой коррозионной стали мартенситного класса 13Х11НВМ</w:t>
      </w:r>
      <w:r w:rsidR="008B2606" w:rsidRPr="008B2606">
        <w:rPr>
          <w:color w:val="000000"/>
          <w:sz w:val="28"/>
          <w:szCs w:val="28"/>
        </w:rPr>
        <w:t>Ф</w:t>
      </w:r>
      <w:r w:rsidR="008B2606">
        <w:rPr>
          <w:color w:val="000000"/>
          <w:sz w:val="28"/>
          <w:szCs w:val="28"/>
        </w:rPr>
        <w:t xml:space="preserve"> </w:t>
      </w:r>
      <w:r w:rsidR="008B2606" w:rsidRPr="008B2606">
        <w:rPr>
          <w:color w:val="000000"/>
          <w:sz w:val="28"/>
          <w:szCs w:val="28"/>
        </w:rPr>
        <w:t>(ЭИ</w:t>
      </w:r>
      <w:r w:rsidR="008B2606">
        <w:rPr>
          <w:color w:val="000000"/>
          <w:sz w:val="28"/>
          <w:szCs w:val="28"/>
        </w:rPr>
        <w:t>-</w:t>
      </w:r>
      <w:r w:rsidR="008B2606" w:rsidRPr="008B2606">
        <w:rPr>
          <w:color w:val="000000"/>
          <w:sz w:val="28"/>
          <w:szCs w:val="28"/>
        </w:rPr>
        <w:t>9</w:t>
      </w:r>
      <w:r w:rsidRPr="008B2606">
        <w:rPr>
          <w:color w:val="000000"/>
          <w:sz w:val="28"/>
          <w:szCs w:val="28"/>
        </w:rPr>
        <w:t>61).</w:t>
      </w:r>
    </w:p>
    <w:p w:rsidR="005B7E72" w:rsidRPr="008B2606" w:rsidRDefault="005B7E72"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2.</w:t>
      </w:r>
      <w:r w:rsidR="008B2606">
        <w:rPr>
          <w:color w:val="000000"/>
          <w:sz w:val="28"/>
          <w:szCs w:val="28"/>
        </w:rPr>
        <w:t xml:space="preserve"> </w:t>
      </w:r>
      <w:r w:rsidRPr="008B2606">
        <w:rPr>
          <w:color w:val="000000"/>
          <w:sz w:val="28"/>
          <w:szCs w:val="28"/>
        </w:rPr>
        <w:t>Элементы узла (сильфон) расположенный в районе проточной (горячей части) газотурбинного двигателя, изготавливаются из жаростойкого никелевого сплава ХН78Т</w:t>
      </w:r>
    </w:p>
    <w:p w:rsidR="005B7E72" w:rsidRPr="008B2606" w:rsidRDefault="005B7E72"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38"/>
        </w:rPr>
        <w:t>3. Характеристика, структурный класс, химический состав материала деталей применяемых в сварном узле.</w:t>
      </w:r>
    </w:p>
    <w:p w:rsidR="005B7E72" w:rsidRPr="008B2606" w:rsidRDefault="005B7E72"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38"/>
          <w:u w:val="single"/>
        </w:rPr>
        <w:t>Сталь ЭИ</w:t>
      </w:r>
      <w:r w:rsidR="008B2606">
        <w:rPr>
          <w:color w:val="000000"/>
          <w:sz w:val="28"/>
          <w:szCs w:val="38"/>
          <w:u w:val="single"/>
        </w:rPr>
        <w:t>-</w:t>
      </w:r>
      <w:r w:rsidR="008B2606" w:rsidRPr="008B2606">
        <w:rPr>
          <w:color w:val="000000"/>
          <w:sz w:val="28"/>
          <w:szCs w:val="38"/>
          <w:u w:val="single"/>
        </w:rPr>
        <w:t>9</w:t>
      </w:r>
      <w:r w:rsidRPr="008B2606">
        <w:rPr>
          <w:color w:val="000000"/>
          <w:sz w:val="28"/>
          <w:szCs w:val="38"/>
          <w:u w:val="single"/>
        </w:rPr>
        <w:t>6</w:t>
      </w:r>
      <w:r w:rsidR="008B2606" w:rsidRPr="008B2606">
        <w:rPr>
          <w:color w:val="000000"/>
          <w:sz w:val="28"/>
          <w:szCs w:val="38"/>
          <w:u w:val="single"/>
        </w:rPr>
        <w:t>1</w:t>
      </w:r>
      <w:r w:rsidR="008B2606">
        <w:rPr>
          <w:color w:val="000000"/>
          <w:sz w:val="28"/>
          <w:szCs w:val="38"/>
          <w:u w:val="single"/>
        </w:rPr>
        <w:t xml:space="preserve"> </w:t>
      </w:r>
      <w:r w:rsidR="008B2606" w:rsidRPr="008B2606">
        <w:rPr>
          <w:color w:val="000000"/>
          <w:sz w:val="28"/>
          <w:szCs w:val="38"/>
          <w:u w:val="single"/>
        </w:rPr>
        <w:t>(</w:t>
      </w:r>
      <w:r w:rsidRPr="008B2606">
        <w:rPr>
          <w:color w:val="000000"/>
          <w:sz w:val="28"/>
          <w:szCs w:val="38"/>
          <w:u w:val="single"/>
        </w:rPr>
        <w:t>13Х11НВМФ)</w:t>
      </w:r>
    </w:p>
    <w:p w:rsidR="00837C80" w:rsidRPr="008B2606" w:rsidRDefault="005B7E72"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 xml:space="preserve">Вид поставки </w:t>
      </w:r>
      <w:r w:rsidR="008B2606">
        <w:rPr>
          <w:color w:val="000000"/>
          <w:sz w:val="28"/>
          <w:szCs w:val="28"/>
        </w:rPr>
        <w:t>–</w:t>
      </w:r>
      <w:r w:rsidR="008B2606" w:rsidRPr="008B2606">
        <w:rPr>
          <w:color w:val="000000"/>
          <w:sz w:val="28"/>
          <w:szCs w:val="28"/>
        </w:rPr>
        <w:t xml:space="preserve"> </w:t>
      </w:r>
      <w:r w:rsidRPr="008B2606">
        <w:rPr>
          <w:color w:val="000000"/>
          <w:sz w:val="28"/>
          <w:szCs w:val="28"/>
        </w:rPr>
        <w:t>сортовой прокат, в том числе фасонный: ГОСТ 5949</w:t>
      </w:r>
      <w:r w:rsidR="008B2606">
        <w:rPr>
          <w:color w:val="000000"/>
          <w:sz w:val="28"/>
          <w:szCs w:val="28"/>
        </w:rPr>
        <w:t>–</w:t>
      </w:r>
      <w:r w:rsidRPr="008B2606">
        <w:rPr>
          <w:color w:val="000000"/>
          <w:sz w:val="28"/>
          <w:szCs w:val="28"/>
        </w:rPr>
        <w:t xml:space="preserve">75, ГОСТ 2590 </w:t>
      </w:r>
      <w:r w:rsidR="008B2606">
        <w:rPr>
          <w:color w:val="000000"/>
          <w:sz w:val="28"/>
          <w:szCs w:val="28"/>
        </w:rPr>
        <w:t>–</w:t>
      </w:r>
      <w:r w:rsidR="008B2606" w:rsidRPr="008B2606">
        <w:rPr>
          <w:color w:val="000000"/>
          <w:sz w:val="28"/>
          <w:szCs w:val="28"/>
        </w:rPr>
        <w:t xml:space="preserve"> </w:t>
      </w:r>
      <w:r w:rsidRPr="008B2606">
        <w:rPr>
          <w:color w:val="000000"/>
          <w:sz w:val="28"/>
          <w:szCs w:val="28"/>
        </w:rPr>
        <w:t>71, ГОСТ 2591</w:t>
      </w:r>
      <w:r w:rsidR="008B2606">
        <w:rPr>
          <w:color w:val="000000"/>
          <w:sz w:val="28"/>
          <w:szCs w:val="28"/>
        </w:rPr>
        <w:t>–</w:t>
      </w:r>
      <w:r w:rsidRPr="008B2606">
        <w:rPr>
          <w:color w:val="000000"/>
          <w:sz w:val="28"/>
          <w:szCs w:val="28"/>
        </w:rPr>
        <w:t>71. Калиброванный пруток ГОСТ 8559</w:t>
      </w:r>
      <w:r w:rsidR="008B2606">
        <w:rPr>
          <w:color w:val="000000"/>
          <w:sz w:val="28"/>
          <w:szCs w:val="28"/>
        </w:rPr>
        <w:t>–</w:t>
      </w:r>
      <w:r w:rsidRPr="008B2606">
        <w:rPr>
          <w:color w:val="000000"/>
          <w:sz w:val="28"/>
          <w:szCs w:val="28"/>
        </w:rPr>
        <w:t xml:space="preserve">75, ГОСТ 8560 </w:t>
      </w:r>
      <w:r w:rsidR="008B2606">
        <w:rPr>
          <w:color w:val="000000"/>
          <w:sz w:val="28"/>
          <w:szCs w:val="28"/>
        </w:rPr>
        <w:t>–</w:t>
      </w:r>
      <w:r w:rsidR="008B2606" w:rsidRPr="008B2606">
        <w:rPr>
          <w:color w:val="000000"/>
          <w:sz w:val="28"/>
          <w:szCs w:val="28"/>
        </w:rPr>
        <w:t xml:space="preserve"> </w:t>
      </w:r>
      <w:r w:rsidRPr="008B2606">
        <w:rPr>
          <w:color w:val="000000"/>
          <w:sz w:val="28"/>
          <w:szCs w:val="28"/>
        </w:rPr>
        <w:t>78, ГОСТ 7417</w:t>
      </w:r>
      <w:r w:rsidR="008B2606">
        <w:rPr>
          <w:color w:val="000000"/>
          <w:sz w:val="28"/>
          <w:szCs w:val="28"/>
        </w:rPr>
        <w:t>–</w:t>
      </w:r>
      <w:r w:rsidRPr="008B2606">
        <w:rPr>
          <w:color w:val="000000"/>
          <w:sz w:val="28"/>
          <w:szCs w:val="28"/>
        </w:rPr>
        <w:t xml:space="preserve">75. Шлифованный пруток и серебрянка ГОСТ 14955 </w:t>
      </w:r>
      <w:r w:rsidR="008B2606">
        <w:rPr>
          <w:color w:val="000000"/>
          <w:sz w:val="28"/>
          <w:szCs w:val="28"/>
        </w:rPr>
        <w:t>–</w:t>
      </w:r>
      <w:r w:rsidR="00837C80" w:rsidRPr="008B2606">
        <w:rPr>
          <w:color w:val="000000"/>
          <w:sz w:val="28"/>
          <w:szCs w:val="28"/>
        </w:rPr>
        <w:t>77. Полоса ГОСТ 4405</w:t>
      </w:r>
      <w:r w:rsidR="008B2606">
        <w:rPr>
          <w:color w:val="000000"/>
          <w:sz w:val="28"/>
          <w:szCs w:val="28"/>
        </w:rPr>
        <w:t>–</w:t>
      </w:r>
      <w:r w:rsidR="00837C80" w:rsidRPr="008B2606">
        <w:rPr>
          <w:color w:val="000000"/>
          <w:sz w:val="28"/>
          <w:szCs w:val="28"/>
        </w:rPr>
        <w:t xml:space="preserve">75, ГОСТ 103 </w:t>
      </w:r>
      <w:r w:rsidR="008B2606">
        <w:rPr>
          <w:color w:val="000000"/>
          <w:sz w:val="28"/>
          <w:szCs w:val="28"/>
        </w:rPr>
        <w:t>–</w:t>
      </w:r>
      <w:r w:rsidR="008B2606" w:rsidRPr="008B2606">
        <w:rPr>
          <w:color w:val="000000"/>
          <w:sz w:val="28"/>
          <w:szCs w:val="28"/>
        </w:rPr>
        <w:t xml:space="preserve"> </w:t>
      </w:r>
      <w:r w:rsidR="00837C80" w:rsidRPr="008B2606">
        <w:rPr>
          <w:color w:val="000000"/>
          <w:sz w:val="28"/>
          <w:szCs w:val="28"/>
        </w:rPr>
        <w:t xml:space="preserve">76. Поковки и кованые заготовки ГОСТ 1133 </w:t>
      </w:r>
      <w:r w:rsidR="008B2606">
        <w:rPr>
          <w:color w:val="000000"/>
          <w:sz w:val="28"/>
          <w:szCs w:val="28"/>
        </w:rPr>
        <w:t>–</w:t>
      </w:r>
      <w:r w:rsidR="008B2606" w:rsidRPr="008B2606">
        <w:rPr>
          <w:color w:val="000000"/>
          <w:sz w:val="28"/>
          <w:szCs w:val="28"/>
        </w:rPr>
        <w:t xml:space="preserve"> </w:t>
      </w:r>
      <w:r w:rsidR="00837C80" w:rsidRPr="008B2606">
        <w:rPr>
          <w:color w:val="000000"/>
          <w:sz w:val="28"/>
          <w:szCs w:val="28"/>
        </w:rPr>
        <w:t>71.</w:t>
      </w:r>
    </w:p>
    <w:p w:rsidR="00837C80" w:rsidRPr="008B2606" w:rsidRDefault="00837C80"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 xml:space="preserve">Назначение </w:t>
      </w:r>
      <w:r w:rsidR="008B2606">
        <w:rPr>
          <w:color w:val="000000"/>
          <w:sz w:val="28"/>
          <w:szCs w:val="28"/>
        </w:rPr>
        <w:t>–</w:t>
      </w:r>
      <w:r w:rsidR="008B2606" w:rsidRPr="008B2606">
        <w:rPr>
          <w:color w:val="000000"/>
          <w:sz w:val="28"/>
          <w:szCs w:val="28"/>
        </w:rPr>
        <w:t xml:space="preserve"> </w:t>
      </w:r>
      <w:r w:rsidRPr="008B2606">
        <w:rPr>
          <w:color w:val="000000"/>
          <w:sz w:val="28"/>
          <w:szCs w:val="28"/>
        </w:rPr>
        <w:t>ответственные нагруженные детали, работающие при температуре 60</w:t>
      </w:r>
      <w:r w:rsidR="008B2606" w:rsidRPr="008B2606">
        <w:rPr>
          <w:color w:val="000000"/>
          <w:sz w:val="28"/>
          <w:szCs w:val="28"/>
        </w:rPr>
        <w:t>0</w:t>
      </w:r>
      <w:r w:rsidR="008B2606">
        <w:rPr>
          <w:color w:val="000000"/>
          <w:sz w:val="28"/>
          <w:szCs w:val="28"/>
        </w:rPr>
        <w:t> </w:t>
      </w:r>
      <w:r w:rsidR="008B2606" w:rsidRPr="008B2606">
        <w:rPr>
          <w:color w:val="000000"/>
          <w:sz w:val="28"/>
          <w:szCs w:val="28"/>
        </w:rPr>
        <w:t>°С.</w:t>
      </w:r>
      <w:r w:rsidR="008B2606">
        <w:rPr>
          <w:color w:val="000000"/>
          <w:sz w:val="28"/>
          <w:szCs w:val="28"/>
        </w:rPr>
        <w:t> </w:t>
      </w:r>
      <w:r w:rsidR="008B2606" w:rsidRPr="008B2606">
        <w:rPr>
          <w:color w:val="000000"/>
          <w:sz w:val="28"/>
          <w:szCs w:val="28"/>
        </w:rPr>
        <w:t>Сталь</w:t>
      </w:r>
      <w:r w:rsidRPr="008B2606">
        <w:rPr>
          <w:color w:val="000000"/>
          <w:sz w:val="28"/>
          <w:szCs w:val="28"/>
        </w:rPr>
        <w:t xml:space="preserve"> жаропрочная мартенситного класса.</w:t>
      </w:r>
    </w:p>
    <w:p w:rsidR="00837C80" w:rsidRPr="008B2606" w:rsidRDefault="00837C80"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 xml:space="preserve">В большинстве случаев высокохромистые мартенситные стали, имеют повышенное содержание углерода, некоторые из них дополнительно легированы никелем. Углерод, никель и другие аустенитообразующие элементы расширяют область </w:t>
      </w:r>
      <w:r w:rsidR="008567E7" w:rsidRPr="008B2606">
        <w:rPr>
          <w:color w:val="000000"/>
          <w:position w:val="-10"/>
          <w:sz w:val="28"/>
          <w:szCs w:val="28"/>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6" o:title=""/>
          </v:shape>
          <o:OLEObject Type="Embed" ProgID="Equation.3" ShapeID="_x0000_i1025" DrawAspect="Content" ObjectID="_1465067795" r:id="rId7"/>
        </w:object>
      </w:r>
      <w:r w:rsidRPr="008B2606">
        <w:rPr>
          <w:color w:val="000000"/>
          <w:sz w:val="28"/>
          <w:szCs w:val="28"/>
        </w:rPr>
        <w:t xml:space="preserve"> и способствуют практически полному </w:t>
      </w:r>
      <w:r w:rsidR="008567E7" w:rsidRPr="008B2606">
        <w:rPr>
          <w:color w:val="000000"/>
          <w:position w:val="-10"/>
          <w:sz w:val="28"/>
          <w:szCs w:val="28"/>
        </w:rPr>
        <w:object w:dxaOrig="720" w:dyaOrig="260">
          <v:shape id="_x0000_i1026" type="#_x0000_t75" style="width:36pt;height:12.75pt" o:ole="">
            <v:imagedata r:id="rId8" o:title=""/>
          </v:shape>
          <o:OLEObject Type="Embed" ProgID="Equation.3" ShapeID="_x0000_i1026" DrawAspect="Content" ObjectID="_1465067796" r:id="rId9"/>
        </w:object>
      </w:r>
      <w:r w:rsidRPr="008B2606">
        <w:rPr>
          <w:color w:val="000000"/>
          <w:sz w:val="28"/>
          <w:szCs w:val="28"/>
        </w:rPr>
        <w:t xml:space="preserve"> (М) </w:t>
      </w:r>
      <w:r w:rsidR="008B2606">
        <w:rPr>
          <w:color w:val="000000"/>
          <w:sz w:val="28"/>
          <w:szCs w:val="28"/>
        </w:rPr>
        <w:t xml:space="preserve">– </w:t>
      </w:r>
      <w:r w:rsidR="008B2606" w:rsidRPr="008B2606">
        <w:rPr>
          <w:color w:val="000000"/>
          <w:sz w:val="28"/>
          <w:szCs w:val="28"/>
        </w:rPr>
        <w:t>п</w:t>
      </w:r>
      <w:r w:rsidRPr="008B2606">
        <w:rPr>
          <w:color w:val="000000"/>
          <w:sz w:val="28"/>
          <w:szCs w:val="28"/>
        </w:rPr>
        <w:t>ревращению в процессе охлаждения. Применение для закаленной стали отжига при температурах ниже точки А</w:t>
      </w:r>
      <w:r w:rsidRPr="008B2606">
        <w:rPr>
          <w:color w:val="000000"/>
          <w:sz w:val="28"/>
          <w:szCs w:val="28"/>
          <w:vertAlign w:val="subscript"/>
        </w:rPr>
        <w:t>3</w:t>
      </w:r>
      <w:r w:rsidRPr="008B2606">
        <w:rPr>
          <w:color w:val="000000"/>
          <w:sz w:val="28"/>
          <w:szCs w:val="28"/>
        </w:rPr>
        <w:t xml:space="preserve"> способствует отпуску структур закалки и возможности получения весьма благоприятного сочетания механических свойств </w:t>
      </w:r>
      <w:r w:rsidR="008B2606">
        <w:rPr>
          <w:color w:val="000000"/>
          <w:sz w:val="28"/>
          <w:szCs w:val="28"/>
        </w:rPr>
        <w:t>–</w:t>
      </w:r>
      <w:r w:rsidR="008B2606" w:rsidRPr="008B2606">
        <w:rPr>
          <w:color w:val="000000"/>
          <w:sz w:val="28"/>
          <w:szCs w:val="28"/>
        </w:rPr>
        <w:t xml:space="preserve"> </w:t>
      </w:r>
      <w:r w:rsidRPr="008B2606">
        <w:rPr>
          <w:color w:val="000000"/>
          <w:sz w:val="28"/>
          <w:szCs w:val="28"/>
        </w:rPr>
        <w:t>одновременно высоких значений прочности, пластичности и ударной вязкости. Ферритообразующие элементы (</w:t>
      </w:r>
      <w:r w:rsidRPr="008B2606">
        <w:rPr>
          <w:color w:val="000000"/>
          <w:sz w:val="28"/>
          <w:szCs w:val="28"/>
          <w:lang w:val="en-US"/>
        </w:rPr>
        <w:t>Mo</w:t>
      </w:r>
      <w:r w:rsidRPr="008B2606">
        <w:rPr>
          <w:color w:val="000000"/>
          <w:sz w:val="28"/>
          <w:szCs w:val="28"/>
        </w:rPr>
        <w:t xml:space="preserve">, </w:t>
      </w:r>
      <w:r w:rsidRPr="008B2606">
        <w:rPr>
          <w:color w:val="000000"/>
          <w:sz w:val="28"/>
          <w:szCs w:val="28"/>
          <w:lang w:val="en-US"/>
        </w:rPr>
        <w:t>W</w:t>
      </w:r>
      <w:r w:rsidRPr="008B2606">
        <w:rPr>
          <w:color w:val="000000"/>
          <w:sz w:val="28"/>
          <w:szCs w:val="28"/>
        </w:rPr>
        <w:t xml:space="preserve">, </w:t>
      </w:r>
      <w:r w:rsidRPr="008B2606">
        <w:rPr>
          <w:color w:val="000000"/>
          <w:sz w:val="28"/>
          <w:szCs w:val="28"/>
          <w:lang w:val="en-US"/>
        </w:rPr>
        <w:t>V</w:t>
      </w:r>
      <w:r w:rsidRPr="008B2606">
        <w:rPr>
          <w:color w:val="000000"/>
          <w:sz w:val="28"/>
          <w:szCs w:val="28"/>
        </w:rPr>
        <w:t>) вводят для повышения жаропрочности сталей. Если обычные 1</w:t>
      </w:r>
      <w:r w:rsidR="008B2606" w:rsidRPr="008B2606">
        <w:rPr>
          <w:color w:val="000000"/>
          <w:sz w:val="28"/>
          <w:szCs w:val="28"/>
        </w:rPr>
        <w:t>2</w:t>
      </w:r>
      <w:r w:rsidR="008B2606">
        <w:rPr>
          <w:color w:val="000000"/>
          <w:sz w:val="28"/>
          <w:szCs w:val="28"/>
        </w:rPr>
        <w:t>%</w:t>
      </w:r>
      <w:r w:rsidRPr="008B2606">
        <w:rPr>
          <w:color w:val="000000"/>
          <w:sz w:val="28"/>
          <w:szCs w:val="28"/>
        </w:rPr>
        <w:t>-ные хромистые стали имеют достаточно высокие механические свойства при температурах до 50</w:t>
      </w:r>
      <w:r w:rsidR="008B2606" w:rsidRPr="008B2606">
        <w:rPr>
          <w:color w:val="000000"/>
          <w:sz w:val="28"/>
          <w:szCs w:val="28"/>
        </w:rPr>
        <w:t>0</w:t>
      </w:r>
      <w:r w:rsidR="008B2606">
        <w:rPr>
          <w:color w:val="000000"/>
          <w:sz w:val="28"/>
          <w:szCs w:val="28"/>
        </w:rPr>
        <w:t> </w:t>
      </w:r>
      <w:r w:rsidR="008B2606" w:rsidRPr="008B2606">
        <w:rPr>
          <w:color w:val="000000"/>
          <w:sz w:val="28"/>
          <w:szCs w:val="28"/>
        </w:rPr>
        <w:t>°С</w:t>
      </w:r>
      <w:r w:rsidRPr="008B2606">
        <w:rPr>
          <w:color w:val="000000"/>
          <w:sz w:val="28"/>
          <w:szCs w:val="28"/>
        </w:rPr>
        <w:t>, то сложнолегированные на этой основе стали обладают высокими характеристиками до 65</w:t>
      </w:r>
      <w:r w:rsidR="008B2606" w:rsidRPr="008B2606">
        <w:rPr>
          <w:color w:val="000000"/>
          <w:sz w:val="28"/>
          <w:szCs w:val="28"/>
        </w:rPr>
        <w:t>0</w:t>
      </w:r>
      <w:r w:rsidR="008B2606">
        <w:rPr>
          <w:color w:val="000000"/>
          <w:sz w:val="28"/>
          <w:szCs w:val="28"/>
        </w:rPr>
        <w:t> </w:t>
      </w:r>
      <w:r w:rsidR="008B2606" w:rsidRPr="008B2606">
        <w:rPr>
          <w:color w:val="000000"/>
          <w:sz w:val="28"/>
          <w:szCs w:val="28"/>
        </w:rPr>
        <w:t>°С</w:t>
      </w:r>
      <w:r w:rsidRPr="008B2606">
        <w:rPr>
          <w:color w:val="000000"/>
          <w:sz w:val="28"/>
          <w:szCs w:val="28"/>
        </w:rPr>
        <w:t xml:space="preserve"> и используются для изготовления рабочих и направляющих лопаток, дисков паровых турбин и газотурбинных установок различного назначения.</w:t>
      </w:r>
    </w:p>
    <w:p w:rsidR="00014EC9" w:rsidRPr="008B2606" w:rsidRDefault="00014EC9" w:rsidP="008B2606">
      <w:pPr>
        <w:shd w:val="clear" w:color="auto" w:fill="FFFFFF"/>
        <w:autoSpaceDE w:val="0"/>
        <w:autoSpaceDN w:val="0"/>
        <w:adjustRightInd w:val="0"/>
        <w:spacing w:line="360" w:lineRule="auto"/>
        <w:ind w:firstLine="709"/>
        <w:jc w:val="both"/>
        <w:rPr>
          <w:color w:val="000000"/>
          <w:sz w:val="28"/>
          <w:szCs w:val="28"/>
          <w:u w:val="single"/>
        </w:rPr>
      </w:pPr>
    </w:p>
    <w:p w:rsidR="00837C80" w:rsidRPr="008B2606" w:rsidRDefault="00837C80"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u w:val="single"/>
        </w:rPr>
        <w:t>Химический состав</w:t>
      </w:r>
      <w:r w:rsidR="008B2606" w:rsidRPr="008B2606">
        <w:rPr>
          <w:color w:val="000000"/>
          <w:sz w:val="28"/>
          <w:szCs w:val="28"/>
          <w:u w:val="single"/>
        </w:rPr>
        <w:t>,</w:t>
      </w:r>
      <w:r w:rsidR="008B2606">
        <w:rPr>
          <w:color w:val="000000"/>
          <w:sz w:val="28"/>
          <w:szCs w:val="28"/>
          <w:u w:val="single"/>
        </w:rPr>
        <w:t xml:space="preserve"> %</w:t>
      </w:r>
      <w:r w:rsidRPr="008B2606">
        <w:rPr>
          <w:color w:val="000000"/>
          <w:sz w:val="28"/>
          <w:szCs w:val="28"/>
          <w:u w:val="single"/>
        </w:rPr>
        <w:t xml:space="preserve"> (ГОСТ 5632 </w:t>
      </w:r>
      <w:r w:rsidR="008B2606">
        <w:rPr>
          <w:color w:val="000000"/>
          <w:sz w:val="28"/>
          <w:szCs w:val="28"/>
          <w:u w:val="single"/>
        </w:rPr>
        <w:t>–</w:t>
      </w:r>
      <w:r w:rsidR="008B2606" w:rsidRPr="008B2606">
        <w:rPr>
          <w:color w:val="000000"/>
          <w:sz w:val="28"/>
          <w:szCs w:val="28"/>
          <w:u w:val="single"/>
        </w:rPr>
        <w:t xml:space="preserve"> </w:t>
      </w:r>
      <w:r w:rsidRPr="008B2606">
        <w:rPr>
          <w:color w:val="000000"/>
          <w:sz w:val="28"/>
          <w:szCs w:val="28"/>
          <w:u w:val="single"/>
        </w:rPr>
        <w:t>72)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5"/>
        <w:gridCol w:w="752"/>
        <w:gridCol w:w="776"/>
        <w:gridCol w:w="904"/>
        <w:gridCol w:w="904"/>
        <w:gridCol w:w="813"/>
        <w:gridCol w:w="904"/>
        <w:gridCol w:w="904"/>
        <w:gridCol w:w="751"/>
        <w:gridCol w:w="842"/>
        <w:gridCol w:w="842"/>
      </w:tblGrid>
      <w:tr w:rsidR="008B2606" w:rsidRPr="002F6536" w:rsidTr="002F6536">
        <w:trPr>
          <w:cantSplit/>
          <w:trHeight w:val="258"/>
          <w:jc w:val="center"/>
        </w:trPr>
        <w:tc>
          <w:tcPr>
            <w:tcW w:w="486"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С</w:t>
            </w:r>
          </w:p>
        </w:tc>
        <w:tc>
          <w:tcPr>
            <w:tcW w:w="404"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lang w:val="en-US"/>
              </w:rPr>
              <w:t>Si</w:t>
            </w:r>
          </w:p>
        </w:tc>
        <w:tc>
          <w:tcPr>
            <w:tcW w:w="417"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lang w:val="en-US"/>
              </w:rPr>
            </w:pPr>
            <w:r w:rsidRPr="002F6536">
              <w:rPr>
                <w:color w:val="000000"/>
                <w:sz w:val="20"/>
                <w:szCs w:val="28"/>
              </w:rPr>
              <w:t>М</w:t>
            </w:r>
            <w:r w:rsidRPr="002F6536">
              <w:rPr>
                <w:color w:val="000000"/>
                <w:sz w:val="20"/>
                <w:szCs w:val="28"/>
                <w:lang w:val="en-US"/>
              </w:rPr>
              <w:t>n</w:t>
            </w:r>
          </w:p>
        </w:tc>
        <w:tc>
          <w:tcPr>
            <w:tcW w:w="486"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lang w:val="en-US"/>
              </w:rPr>
            </w:pPr>
            <w:r w:rsidRPr="002F6536">
              <w:rPr>
                <w:color w:val="000000"/>
                <w:sz w:val="20"/>
                <w:szCs w:val="28"/>
              </w:rPr>
              <w:t>С</w:t>
            </w:r>
            <w:r w:rsidR="00890164" w:rsidRPr="002F6536">
              <w:rPr>
                <w:color w:val="000000"/>
                <w:sz w:val="20"/>
                <w:szCs w:val="28"/>
                <w:lang w:val="en-US"/>
              </w:rPr>
              <w:t>r</w:t>
            </w:r>
          </w:p>
        </w:tc>
        <w:tc>
          <w:tcPr>
            <w:tcW w:w="486"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lang w:val="en-US"/>
              </w:rPr>
              <w:t>Ni</w:t>
            </w:r>
          </w:p>
        </w:tc>
        <w:tc>
          <w:tcPr>
            <w:tcW w:w="437"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lang w:val="en-US"/>
              </w:rPr>
              <w:t>W</w:t>
            </w:r>
          </w:p>
        </w:tc>
        <w:tc>
          <w:tcPr>
            <w:tcW w:w="486"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lang w:val="en-US"/>
              </w:rPr>
              <w:t>Mo</w:t>
            </w:r>
          </w:p>
        </w:tc>
        <w:tc>
          <w:tcPr>
            <w:tcW w:w="486"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lang w:val="en-US"/>
              </w:rPr>
              <w:t>V</w:t>
            </w:r>
          </w:p>
        </w:tc>
        <w:tc>
          <w:tcPr>
            <w:tcW w:w="404"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lang w:val="en-US"/>
              </w:rPr>
            </w:pPr>
            <w:r w:rsidRPr="002F6536">
              <w:rPr>
                <w:color w:val="000000"/>
                <w:sz w:val="20"/>
                <w:szCs w:val="28"/>
              </w:rPr>
              <w:t>С</w:t>
            </w:r>
            <w:r w:rsidRPr="002F6536">
              <w:rPr>
                <w:color w:val="000000"/>
                <w:sz w:val="20"/>
                <w:szCs w:val="28"/>
                <w:lang w:val="en-US"/>
              </w:rPr>
              <w:t>u</w:t>
            </w:r>
          </w:p>
        </w:tc>
        <w:tc>
          <w:tcPr>
            <w:tcW w:w="453"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lang w:val="en-US"/>
              </w:rPr>
              <w:t>S</w:t>
            </w:r>
          </w:p>
        </w:tc>
        <w:tc>
          <w:tcPr>
            <w:tcW w:w="453"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Р</w:t>
            </w:r>
          </w:p>
        </w:tc>
      </w:tr>
      <w:tr w:rsidR="00837C80" w:rsidRPr="002F6536" w:rsidTr="002F6536">
        <w:trPr>
          <w:cantSplit/>
          <w:trHeight w:val="168"/>
          <w:jc w:val="center"/>
        </w:trPr>
        <w:tc>
          <w:tcPr>
            <w:tcW w:w="486" w:type="pct"/>
            <w:shd w:val="clear" w:color="auto" w:fill="auto"/>
          </w:tcPr>
          <w:p w:rsidR="00837C80" w:rsidRPr="002F6536" w:rsidRDefault="00837C80" w:rsidP="002F6536">
            <w:pPr>
              <w:autoSpaceDE w:val="0"/>
              <w:autoSpaceDN w:val="0"/>
              <w:adjustRightInd w:val="0"/>
              <w:spacing w:line="360" w:lineRule="auto"/>
              <w:jc w:val="both"/>
              <w:rPr>
                <w:color w:val="000000"/>
                <w:sz w:val="20"/>
                <w:szCs w:val="28"/>
              </w:rPr>
            </w:pPr>
          </w:p>
        </w:tc>
        <w:tc>
          <w:tcPr>
            <w:tcW w:w="821" w:type="pct"/>
            <w:gridSpan w:val="2"/>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не более</w:t>
            </w:r>
          </w:p>
        </w:tc>
        <w:tc>
          <w:tcPr>
            <w:tcW w:w="486"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p>
        </w:tc>
        <w:tc>
          <w:tcPr>
            <w:tcW w:w="486"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p>
        </w:tc>
        <w:tc>
          <w:tcPr>
            <w:tcW w:w="437"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p>
        </w:tc>
        <w:tc>
          <w:tcPr>
            <w:tcW w:w="486"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p>
        </w:tc>
        <w:tc>
          <w:tcPr>
            <w:tcW w:w="486"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p>
        </w:tc>
        <w:tc>
          <w:tcPr>
            <w:tcW w:w="1310" w:type="pct"/>
            <w:gridSpan w:val="3"/>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не более</w:t>
            </w:r>
          </w:p>
        </w:tc>
      </w:tr>
      <w:tr w:rsidR="00837C80" w:rsidRPr="002F6536" w:rsidTr="002F6536">
        <w:trPr>
          <w:cantSplit/>
          <w:trHeight w:val="586"/>
          <w:jc w:val="center"/>
        </w:trPr>
        <w:tc>
          <w:tcPr>
            <w:tcW w:w="486"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0,10</w:t>
            </w:r>
            <w:r w:rsidR="008B2606" w:rsidRPr="002F6536">
              <w:rPr>
                <w:color w:val="000000"/>
                <w:sz w:val="20"/>
                <w:szCs w:val="28"/>
              </w:rPr>
              <w:t>–0</w:t>
            </w:r>
            <w:r w:rsidRPr="002F6536">
              <w:rPr>
                <w:color w:val="000000"/>
                <w:sz w:val="20"/>
                <w:szCs w:val="28"/>
              </w:rPr>
              <w:t>,16</w:t>
            </w:r>
          </w:p>
        </w:tc>
        <w:tc>
          <w:tcPr>
            <w:tcW w:w="404"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0,6</w:t>
            </w:r>
          </w:p>
        </w:tc>
        <w:tc>
          <w:tcPr>
            <w:tcW w:w="417"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0,6</w:t>
            </w:r>
          </w:p>
        </w:tc>
        <w:tc>
          <w:tcPr>
            <w:tcW w:w="486"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10,5</w:t>
            </w:r>
            <w:r w:rsidR="008B2606" w:rsidRPr="002F6536">
              <w:rPr>
                <w:color w:val="000000"/>
                <w:sz w:val="20"/>
                <w:szCs w:val="28"/>
              </w:rPr>
              <w:t>–1</w:t>
            </w:r>
            <w:r w:rsidRPr="002F6536">
              <w:rPr>
                <w:color w:val="000000"/>
                <w:sz w:val="20"/>
                <w:szCs w:val="28"/>
              </w:rPr>
              <w:t>2,0</w:t>
            </w:r>
          </w:p>
        </w:tc>
        <w:tc>
          <w:tcPr>
            <w:tcW w:w="486"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1,50</w:t>
            </w:r>
            <w:r w:rsidR="008B2606" w:rsidRPr="002F6536">
              <w:rPr>
                <w:color w:val="000000"/>
                <w:sz w:val="20"/>
                <w:szCs w:val="28"/>
              </w:rPr>
              <w:t>–1</w:t>
            </w:r>
            <w:r w:rsidRPr="002F6536">
              <w:rPr>
                <w:color w:val="000000"/>
                <w:sz w:val="20"/>
                <w:szCs w:val="28"/>
              </w:rPr>
              <w:t>,80</w:t>
            </w:r>
          </w:p>
        </w:tc>
        <w:tc>
          <w:tcPr>
            <w:tcW w:w="437"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1,6</w:t>
            </w:r>
            <w:r w:rsidR="008B2606" w:rsidRPr="002F6536">
              <w:rPr>
                <w:color w:val="000000"/>
                <w:sz w:val="20"/>
                <w:szCs w:val="28"/>
              </w:rPr>
              <w:t>–2</w:t>
            </w:r>
            <w:r w:rsidRPr="002F6536">
              <w:rPr>
                <w:color w:val="000000"/>
                <w:sz w:val="20"/>
                <w:szCs w:val="28"/>
              </w:rPr>
              <w:t>,0</w:t>
            </w:r>
          </w:p>
        </w:tc>
        <w:tc>
          <w:tcPr>
            <w:tcW w:w="486"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0,35</w:t>
            </w:r>
            <w:r w:rsidR="008B2606" w:rsidRPr="002F6536">
              <w:rPr>
                <w:color w:val="000000"/>
                <w:sz w:val="20"/>
                <w:szCs w:val="28"/>
              </w:rPr>
              <w:t>–0</w:t>
            </w:r>
            <w:r w:rsidRPr="002F6536">
              <w:rPr>
                <w:color w:val="000000"/>
                <w:sz w:val="20"/>
                <w:szCs w:val="28"/>
              </w:rPr>
              <w:t>,50</w:t>
            </w:r>
          </w:p>
        </w:tc>
        <w:tc>
          <w:tcPr>
            <w:tcW w:w="486"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0,18</w:t>
            </w:r>
            <w:r w:rsidR="008B2606" w:rsidRPr="002F6536">
              <w:rPr>
                <w:color w:val="000000"/>
                <w:sz w:val="20"/>
                <w:szCs w:val="28"/>
              </w:rPr>
              <w:t>–0</w:t>
            </w:r>
            <w:r w:rsidRPr="002F6536">
              <w:rPr>
                <w:color w:val="000000"/>
                <w:sz w:val="20"/>
                <w:szCs w:val="28"/>
              </w:rPr>
              <w:t>,30</w:t>
            </w:r>
          </w:p>
        </w:tc>
        <w:tc>
          <w:tcPr>
            <w:tcW w:w="404"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0,3 0</w:t>
            </w:r>
          </w:p>
        </w:tc>
        <w:tc>
          <w:tcPr>
            <w:tcW w:w="453"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0,02</w:t>
            </w:r>
          </w:p>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5</w:t>
            </w:r>
          </w:p>
        </w:tc>
        <w:tc>
          <w:tcPr>
            <w:tcW w:w="453" w:type="pct"/>
            <w:shd w:val="clear" w:color="auto" w:fill="auto"/>
          </w:tcPr>
          <w:p w:rsidR="00837C80" w:rsidRPr="002F6536" w:rsidRDefault="00837C80"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0,03 0</w:t>
            </w:r>
          </w:p>
        </w:tc>
      </w:tr>
    </w:tbl>
    <w:p w:rsidR="00014EC9" w:rsidRPr="008B2606" w:rsidRDefault="00014EC9" w:rsidP="008B2606">
      <w:pPr>
        <w:spacing w:line="360" w:lineRule="auto"/>
        <w:ind w:firstLine="709"/>
        <w:jc w:val="both"/>
        <w:rPr>
          <w:color w:val="000000"/>
          <w:sz w:val="28"/>
          <w:szCs w:val="28"/>
        </w:rPr>
      </w:pPr>
    </w:p>
    <w:p w:rsidR="005B7E72" w:rsidRPr="008B2606" w:rsidRDefault="00837C80" w:rsidP="008B2606">
      <w:pPr>
        <w:spacing w:line="360" w:lineRule="auto"/>
        <w:ind w:firstLine="709"/>
        <w:jc w:val="both"/>
        <w:rPr>
          <w:color w:val="000000"/>
          <w:sz w:val="28"/>
          <w:szCs w:val="28"/>
        </w:rPr>
      </w:pPr>
      <w:r w:rsidRPr="008B2606">
        <w:rPr>
          <w:color w:val="000000"/>
          <w:sz w:val="28"/>
          <w:szCs w:val="28"/>
        </w:rPr>
        <w:t xml:space="preserve">Механические свойства высокохромистых мартенситных сталей и их сварных соединений определяются фактическим химическим составом и режимом термической обработки, с помощью которой можно регулировать как свойства самой мартенситной матрицы, так и конечный фазовый состав и структуру сталей. Существенное влияние на механические свойства оказывают также количество, величина и геометрическая форма </w:t>
      </w:r>
      <w:r w:rsidR="008567E7" w:rsidRPr="008B2606">
        <w:rPr>
          <w:color w:val="000000"/>
          <w:position w:val="-6"/>
          <w:sz w:val="28"/>
          <w:szCs w:val="28"/>
        </w:rPr>
        <w:object w:dxaOrig="220" w:dyaOrig="279">
          <v:shape id="_x0000_i1027" type="#_x0000_t75" style="width:11.25pt;height:14.25pt" o:ole="">
            <v:imagedata r:id="rId10" o:title=""/>
          </v:shape>
          <o:OLEObject Type="Embed" ProgID="Equation.3" ShapeID="_x0000_i1027" DrawAspect="Content" ObjectID="_1465067797" r:id="rId11"/>
        </w:object>
      </w:r>
      <w:r w:rsidRPr="008B2606">
        <w:rPr>
          <w:color w:val="000000"/>
          <w:sz w:val="28"/>
          <w:szCs w:val="28"/>
        </w:rPr>
        <w:t>-феррита, в общем случае способствующего снижению пластичности и ударной вязкости без существенного влияния на пределы прочности и текучести.</w:t>
      </w:r>
    </w:p>
    <w:p w:rsidR="00014EC9" w:rsidRPr="008B2606" w:rsidRDefault="00014EC9" w:rsidP="008B2606">
      <w:pPr>
        <w:spacing w:line="360" w:lineRule="auto"/>
        <w:ind w:firstLine="709"/>
        <w:jc w:val="both"/>
        <w:rPr>
          <w:color w:val="000000"/>
          <w:sz w:val="28"/>
          <w:szCs w:val="28"/>
        </w:rPr>
      </w:pPr>
    </w:p>
    <w:p w:rsidR="00B46BB6" w:rsidRPr="008B2606" w:rsidRDefault="00B46BB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u w:val="single"/>
        </w:rPr>
        <w:t xml:space="preserve">Механические свойства (ГОСТ5949 </w:t>
      </w:r>
      <w:r w:rsidR="008B2606">
        <w:rPr>
          <w:color w:val="000000"/>
          <w:sz w:val="28"/>
          <w:szCs w:val="28"/>
          <w:u w:val="single"/>
        </w:rPr>
        <w:t>–</w:t>
      </w:r>
      <w:r w:rsidR="008B2606" w:rsidRPr="008B2606">
        <w:rPr>
          <w:color w:val="000000"/>
          <w:sz w:val="28"/>
          <w:szCs w:val="28"/>
          <w:u w:val="single"/>
        </w:rPr>
        <w:t xml:space="preserve"> </w:t>
      </w:r>
      <w:r w:rsidRPr="008B2606">
        <w:rPr>
          <w:color w:val="000000"/>
          <w:sz w:val="28"/>
          <w:szCs w:val="28"/>
          <w:u w:val="single"/>
        </w:rPr>
        <w:t>75)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32"/>
        <w:gridCol w:w="1210"/>
        <w:gridCol w:w="1329"/>
        <w:gridCol w:w="1054"/>
        <w:gridCol w:w="1054"/>
        <w:gridCol w:w="1618"/>
      </w:tblGrid>
      <w:tr w:rsidR="00B46BB6" w:rsidRPr="002F6536" w:rsidTr="002F6536">
        <w:trPr>
          <w:trHeight w:val="547"/>
          <w:jc w:val="center"/>
        </w:trPr>
        <w:tc>
          <w:tcPr>
            <w:tcW w:w="1630"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Режимы термической обработки</w:t>
            </w:r>
          </w:p>
        </w:tc>
        <w:tc>
          <w:tcPr>
            <w:tcW w:w="651" w:type="pct"/>
            <w:shd w:val="clear" w:color="auto" w:fill="auto"/>
          </w:tcPr>
          <w:p w:rsidR="00B46BB6" w:rsidRPr="002F6536" w:rsidRDefault="008567E7" w:rsidP="002F6536">
            <w:pPr>
              <w:shd w:val="clear" w:color="auto" w:fill="FFFFFF"/>
              <w:autoSpaceDE w:val="0"/>
              <w:autoSpaceDN w:val="0"/>
              <w:adjustRightInd w:val="0"/>
              <w:spacing w:line="360" w:lineRule="auto"/>
              <w:jc w:val="both"/>
              <w:rPr>
                <w:color w:val="000000"/>
                <w:sz w:val="20"/>
                <w:szCs w:val="28"/>
              </w:rPr>
            </w:pPr>
            <w:r w:rsidRPr="002F6536">
              <w:rPr>
                <w:color w:val="000000"/>
                <w:position w:val="-14"/>
                <w:sz w:val="20"/>
                <w:szCs w:val="28"/>
              </w:rPr>
              <w:object w:dxaOrig="440" w:dyaOrig="380">
                <v:shape id="_x0000_i1028" type="#_x0000_t75" style="width:21.75pt;height:18.75pt" o:ole="">
                  <v:imagedata r:id="rId12" o:title=""/>
                </v:shape>
                <o:OLEObject Type="Embed" ProgID="Equation.3" ShapeID="_x0000_i1028" DrawAspect="Content" ObjectID="_1465067798" r:id="rId13"/>
              </w:object>
            </w:r>
          </w:p>
        </w:tc>
        <w:tc>
          <w:tcPr>
            <w:tcW w:w="715" w:type="pct"/>
            <w:shd w:val="clear" w:color="auto" w:fill="auto"/>
          </w:tcPr>
          <w:p w:rsidR="00B46BB6" w:rsidRPr="002F6536" w:rsidRDefault="008567E7" w:rsidP="002F6536">
            <w:pPr>
              <w:shd w:val="clear" w:color="auto" w:fill="FFFFFF"/>
              <w:autoSpaceDE w:val="0"/>
              <w:autoSpaceDN w:val="0"/>
              <w:adjustRightInd w:val="0"/>
              <w:spacing w:line="360" w:lineRule="auto"/>
              <w:jc w:val="both"/>
              <w:rPr>
                <w:color w:val="000000"/>
                <w:sz w:val="20"/>
                <w:szCs w:val="28"/>
              </w:rPr>
            </w:pPr>
            <w:r w:rsidRPr="002F6536">
              <w:rPr>
                <w:color w:val="000000"/>
                <w:position w:val="-12"/>
                <w:sz w:val="20"/>
                <w:szCs w:val="28"/>
              </w:rPr>
              <w:object w:dxaOrig="300" w:dyaOrig="360">
                <v:shape id="_x0000_i1029" type="#_x0000_t75" style="width:15pt;height:18pt" o:ole="">
                  <v:imagedata r:id="rId14" o:title=""/>
                </v:shape>
                <o:OLEObject Type="Embed" ProgID="Equation.3" ShapeID="_x0000_i1029" DrawAspect="Content" ObjectID="_1465067799" r:id="rId15"/>
              </w:object>
            </w:r>
          </w:p>
        </w:tc>
        <w:tc>
          <w:tcPr>
            <w:tcW w:w="567" w:type="pct"/>
            <w:shd w:val="clear" w:color="auto" w:fill="auto"/>
          </w:tcPr>
          <w:p w:rsidR="00B46BB6" w:rsidRPr="002F6536" w:rsidRDefault="008567E7" w:rsidP="002F6536">
            <w:pPr>
              <w:shd w:val="clear" w:color="auto" w:fill="FFFFFF"/>
              <w:autoSpaceDE w:val="0"/>
              <w:autoSpaceDN w:val="0"/>
              <w:adjustRightInd w:val="0"/>
              <w:spacing w:line="360" w:lineRule="auto"/>
              <w:jc w:val="both"/>
              <w:rPr>
                <w:color w:val="000000"/>
                <w:sz w:val="20"/>
                <w:szCs w:val="28"/>
              </w:rPr>
            </w:pPr>
            <w:r w:rsidRPr="002F6536">
              <w:rPr>
                <w:color w:val="000000"/>
                <w:position w:val="-12"/>
                <w:sz w:val="20"/>
                <w:szCs w:val="28"/>
              </w:rPr>
              <w:object w:dxaOrig="279" w:dyaOrig="360">
                <v:shape id="_x0000_i1030" type="#_x0000_t75" style="width:14.25pt;height:18pt" o:ole="">
                  <v:imagedata r:id="rId16" o:title=""/>
                </v:shape>
                <o:OLEObject Type="Embed" ProgID="Equation.3" ShapeID="_x0000_i1030" DrawAspect="Content" ObjectID="_1465067800" r:id="rId17"/>
              </w:object>
            </w:r>
          </w:p>
        </w:tc>
        <w:tc>
          <w:tcPr>
            <w:tcW w:w="567" w:type="pct"/>
            <w:shd w:val="clear" w:color="auto" w:fill="auto"/>
          </w:tcPr>
          <w:p w:rsidR="00B46BB6" w:rsidRPr="002F6536" w:rsidRDefault="008567E7" w:rsidP="002F6536">
            <w:pPr>
              <w:shd w:val="clear" w:color="auto" w:fill="FFFFFF"/>
              <w:autoSpaceDE w:val="0"/>
              <w:autoSpaceDN w:val="0"/>
              <w:adjustRightInd w:val="0"/>
              <w:spacing w:line="360" w:lineRule="auto"/>
              <w:jc w:val="both"/>
              <w:rPr>
                <w:color w:val="000000"/>
                <w:sz w:val="20"/>
                <w:szCs w:val="28"/>
              </w:rPr>
            </w:pPr>
            <w:r w:rsidRPr="002F6536">
              <w:rPr>
                <w:color w:val="000000"/>
                <w:position w:val="-10"/>
                <w:sz w:val="20"/>
                <w:szCs w:val="28"/>
              </w:rPr>
              <w:object w:dxaOrig="240" w:dyaOrig="260">
                <v:shape id="_x0000_i1031" type="#_x0000_t75" style="width:12pt;height:12.75pt" o:ole="">
                  <v:imagedata r:id="rId18" o:title=""/>
                </v:shape>
                <o:OLEObject Type="Embed" ProgID="Equation.3" ShapeID="_x0000_i1031" DrawAspect="Content" ObjectID="_1465067801" r:id="rId19"/>
              </w:object>
            </w:r>
          </w:p>
        </w:tc>
        <w:tc>
          <w:tcPr>
            <w:tcW w:w="871" w:type="pct"/>
            <w:shd w:val="clear" w:color="auto" w:fill="auto"/>
          </w:tcPr>
          <w:p w:rsidR="00B46BB6" w:rsidRPr="002F6536" w:rsidRDefault="00890164"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lang w:val="en-US"/>
              </w:rPr>
              <w:t>KCU,</w:t>
            </w:r>
          </w:p>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Дж/см</w:t>
            </w:r>
            <w:r w:rsidRPr="002F6536">
              <w:rPr>
                <w:color w:val="000000"/>
                <w:sz w:val="20"/>
                <w:szCs w:val="28"/>
                <w:vertAlign w:val="superscript"/>
              </w:rPr>
              <w:t>2</w:t>
            </w:r>
          </w:p>
        </w:tc>
      </w:tr>
      <w:tr w:rsidR="00B46BB6" w:rsidRPr="002F6536" w:rsidTr="002F6536">
        <w:trPr>
          <w:trHeight w:val="533"/>
          <w:jc w:val="center"/>
        </w:trPr>
        <w:tc>
          <w:tcPr>
            <w:tcW w:w="1630" w:type="pct"/>
            <w:shd w:val="clear" w:color="auto" w:fill="auto"/>
          </w:tcPr>
          <w:p w:rsidR="00B46BB6" w:rsidRPr="002F6536" w:rsidRDefault="00B46BB6" w:rsidP="002F6536">
            <w:pPr>
              <w:autoSpaceDE w:val="0"/>
              <w:autoSpaceDN w:val="0"/>
              <w:adjustRightInd w:val="0"/>
              <w:spacing w:line="360" w:lineRule="auto"/>
              <w:jc w:val="both"/>
              <w:rPr>
                <w:color w:val="000000"/>
                <w:sz w:val="20"/>
                <w:szCs w:val="28"/>
              </w:rPr>
            </w:pPr>
          </w:p>
        </w:tc>
        <w:tc>
          <w:tcPr>
            <w:tcW w:w="1366" w:type="pct"/>
            <w:gridSpan w:val="2"/>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МПа</w:t>
            </w:r>
          </w:p>
        </w:tc>
        <w:tc>
          <w:tcPr>
            <w:tcW w:w="1133" w:type="pct"/>
            <w:gridSpan w:val="2"/>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w:t>
            </w:r>
          </w:p>
        </w:tc>
        <w:tc>
          <w:tcPr>
            <w:tcW w:w="871"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p>
        </w:tc>
      </w:tr>
      <w:tr w:rsidR="00B46BB6" w:rsidRPr="002F6536" w:rsidTr="002F6536">
        <w:trPr>
          <w:trHeight w:val="322"/>
          <w:jc w:val="center"/>
        </w:trPr>
        <w:tc>
          <w:tcPr>
            <w:tcW w:w="1630" w:type="pct"/>
            <w:shd w:val="clear" w:color="auto" w:fill="auto"/>
          </w:tcPr>
          <w:p w:rsidR="00B46BB6" w:rsidRPr="002F6536" w:rsidRDefault="00B46BB6" w:rsidP="002F6536">
            <w:pPr>
              <w:autoSpaceDE w:val="0"/>
              <w:autoSpaceDN w:val="0"/>
              <w:adjustRightInd w:val="0"/>
              <w:spacing w:line="360" w:lineRule="auto"/>
              <w:jc w:val="both"/>
              <w:rPr>
                <w:color w:val="000000"/>
                <w:sz w:val="20"/>
                <w:szCs w:val="28"/>
              </w:rPr>
            </w:pPr>
          </w:p>
        </w:tc>
        <w:tc>
          <w:tcPr>
            <w:tcW w:w="3370" w:type="pct"/>
            <w:gridSpan w:val="5"/>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не менее</w:t>
            </w:r>
          </w:p>
        </w:tc>
      </w:tr>
      <w:tr w:rsidR="00B46BB6" w:rsidRPr="002F6536" w:rsidTr="002F6536">
        <w:trPr>
          <w:trHeight w:val="1685"/>
          <w:jc w:val="center"/>
        </w:trPr>
        <w:tc>
          <w:tcPr>
            <w:tcW w:w="1630"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Закалка 1000</w:t>
            </w:r>
            <w:r w:rsidR="008B2606" w:rsidRPr="002F6536">
              <w:rPr>
                <w:color w:val="000000"/>
                <w:sz w:val="20"/>
                <w:szCs w:val="28"/>
              </w:rPr>
              <w:t>–</w:t>
            </w:r>
            <w:r w:rsidRPr="002F6536">
              <w:rPr>
                <w:color w:val="000000"/>
                <w:sz w:val="20"/>
                <w:szCs w:val="28"/>
              </w:rPr>
              <w:t>1020</w:t>
            </w:r>
            <w:r w:rsidR="008B2606" w:rsidRPr="002F6536">
              <w:rPr>
                <w:color w:val="000000"/>
                <w:sz w:val="20"/>
                <w:szCs w:val="28"/>
              </w:rPr>
              <w:t> °С</w:t>
            </w:r>
            <w:r w:rsidRPr="002F6536">
              <w:rPr>
                <w:color w:val="000000"/>
                <w:sz w:val="20"/>
                <w:szCs w:val="28"/>
              </w:rPr>
              <w:t>, масло или воздух.</w:t>
            </w:r>
          </w:p>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Отпуск:</w:t>
            </w:r>
          </w:p>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660</w:t>
            </w:r>
            <w:r w:rsidR="008B2606" w:rsidRPr="002F6536">
              <w:rPr>
                <w:color w:val="000000"/>
                <w:sz w:val="20"/>
                <w:szCs w:val="28"/>
              </w:rPr>
              <w:t>–</w:t>
            </w:r>
            <w:r w:rsidRPr="002F6536">
              <w:rPr>
                <w:color w:val="000000"/>
                <w:sz w:val="20"/>
                <w:szCs w:val="28"/>
              </w:rPr>
              <w:t>710</w:t>
            </w:r>
            <w:r w:rsidR="008B2606" w:rsidRPr="002F6536">
              <w:rPr>
                <w:color w:val="000000"/>
                <w:sz w:val="20"/>
                <w:szCs w:val="28"/>
              </w:rPr>
              <w:t> °С</w:t>
            </w:r>
            <w:r w:rsidRPr="002F6536">
              <w:rPr>
                <w:color w:val="000000"/>
                <w:sz w:val="20"/>
                <w:szCs w:val="28"/>
              </w:rPr>
              <w:t>, воздух</w:t>
            </w:r>
          </w:p>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540</w:t>
            </w:r>
            <w:r w:rsidR="008B2606" w:rsidRPr="002F6536">
              <w:rPr>
                <w:color w:val="000000"/>
                <w:sz w:val="20"/>
                <w:szCs w:val="28"/>
              </w:rPr>
              <w:t>–</w:t>
            </w:r>
            <w:r w:rsidRPr="002F6536">
              <w:rPr>
                <w:color w:val="000000"/>
                <w:sz w:val="20"/>
                <w:szCs w:val="28"/>
              </w:rPr>
              <w:t>590</w:t>
            </w:r>
            <w:r w:rsidR="008B2606" w:rsidRPr="002F6536">
              <w:rPr>
                <w:color w:val="000000"/>
                <w:sz w:val="20"/>
                <w:szCs w:val="28"/>
              </w:rPr>
              <w:t> °С</w:t>
            </w:r>
            <w:r w:rsidRPr="002F6536">
              <w:rPr>
                <w:color w:val="000000"/>
                <w:sz w:val="20"/>
                <w:szCs w:val="28"/>
              </w:rPr>
              <w:t>, воздух</w:t>
            </w:r>
          </w:p>
        </w:tc>
        <w:tc>
          <w:tcPr>
            <w:tcW w:w="651" w:type="pct"/>
            <w:shd w:val="clear" w:color="auto" w:fill="auto"/>
          </w:tcPr>
          <w:p w:rsidR="00014EC9" w:rsidRPr="002F6536" w:rsidRDefault="00014EC9" w:rsidP="002F6536">
            <w:pPr>
              <w:shd w:val="clear" w:color="auto" w:fill="FFFFFF"/>
              <w:autoSpaceDE w:val="0"/>
              <w:autoSpaceDN w:val="0"/>
              <w:adjustRightInd w:val="0"/>
              <w:spacing w:line="360" w:lineRule="auto"/>
              <w:jc w:val="both"/>
              <w:rPr>
                <w:color w:val="000000"/>
                <w:sz w:val="20"/>
                <w:szCs w:val="28"/>
              </w:rPr>
            </w:pPr>
          </w:p>
          <w:p w:rsidR="00014EC9" w:rsidRPr="002F6536" w:rsidRDefault="00014EC9" w:rsidP="002F6536">
            <w:pPr>
              <w:shd w:val="clear" w:color="auto" w:fill="FFFFFF"/>
              <w:autoSpaceDE w:val="0"/>
              <w:autoSpaceDN w:val="0"/>
              <w:adjustRightInd w:val="0"/>
              <w:spacing w:line="360" w:lineRule="auto"/>
              <w:jc w:val="both"/>
              <w:rPr>
                <w:color w:val="000000"/>
                <w:sz w:val="20"/>
                <w:szCs w:val="28"/>
              </w:rPr>
            </w:pPr>
          </w:p>
          <w:p w:rsidR="00014EC9" w:rsidRPr="002F6536" w:rsidRDefault="00014EC9" w:rsidP="002F6536">
            <w:pPr>
              <w:shd w:val="clear" w:color="auto" w:fill="FFFFFF"/>
              <w:autoSpaceDE w:val="0"/>
              <w:autoSpaceDN w:val="0"/>
              <w:adjustRightInd w:val="0"/>
              <w:spacing w:line="360" w:lineRule="auto"/>
              <w:jc w:val="both"/>
              <w:rPr>
                <w:color w:val="000000"/>
                <w:sz w:val="20"/>
                <w:szCs w:val="28"/>
              </w:rPr>
            </w:pPr>
          </w:p>
          <w:p w:rsidR="00014EC9"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735</w:t>
            </w:r>
          </w:p>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930</w:t>
            </w:r>
          </w:p>
        </w:tc>
        <w:tc>
          <w:tcPr>
            <w:tcW w:w="715" w:type="pct"/>
            <w:shd w:val="clear" w:color="auto" w:fill="auto"/>
          </w:tcPr>
          <w:p w:rsidR="00014EC9" w:rsidRPr="002F6536" w:rsidRDefault="00014EC9" w:rsidP="002F6536">
            <w:pPr>
              <w:shd w:val="clear" w:color="auto" w:fill="FFFFFF"/>
              <w:autoSpaceDE w:val="0"/>
              <w:autoSpaceDN w:val="0"/>
              <w:adjustRightInd w:val="0"/>
              <w:spacing w:line="360" w:lineRule="auto"/>
              <w:jc w:val="both"/>
              <w:rPr>
                <w:color w:val="000000"/>
                <w:sz w:val="20"/>
                <w:szCs w:val="28"/>
              </w:rPr>
            </w:pPr>
          </w:p>
          <w:p w:rsidR="00014EC9" w:rsidRPr="002F6536" w:rsidRDefault="00014EC9" w:rsidP="002F6536">
            <w:pPr>
              <w:shd w:val="clear" w:color="auto" w:fill="FFFFFF"/>
              <w:autoSpaceDE w:val="0"/>
              <w:autoSpaceDN w:val="0"/>
              <w:adjustRightInd w:val="0"/>
              <w:spacing w:line="360" w:lineRule="auto"/>
              <w:jc w:val="both"/>
              <w:rPr>
                <w:color w:val="000000"/>
                <w:sz w:val="20"/>
                <w:szCs w:val="28"/>
              </w:rPr>
            </w:pPr>
          </w:p>
          <w:p w:rsidR="00014EC9" w:rsidRPr="002F6536" w:rsidRDefault="00014EC9" w:rsidP="002F6536">
            <w:pPr>
              <w:shd w:val="clear" w:color="auto" w:fill="FFFFFF"/>
              <w:autoSpaceDE w:val="0"/>
              <w:autoSpaceDN w:val="0"/>
              <w:adjustRightInd w:val="0"/>
              <w:spacing w:line="360" w:lineRule="auto"/>
              <w:jc w:val="both"/>
              <w:rPr>
                <w:color w:val="000000"/>
                <w:sz w:val="20"/>
                <w:szCs w:val="28"/>
              </w:rPr>
            </w:pPr>
          </w:p>
          <w:p w:rsidR="00890164" w:rsidRPr="002F6536" w:rsidRDefault="00B46BB6" w:rsidP="002F6536">
            <w:pPr>
              <w:shd w:val="clear" w:color="auto" w:fill="FFFFFF"/>
              <w:autoSpaceDE w:val="0"/>
              <w:autoSpaceDN w:val="0"/>
              <w:adjustRightInd w:val="0"/>
              <w:spacing w:line="360" w:lineRule="auto"/>
              <w:jc w:val="both"/>
              <w:rPr>
                <w:color w:val="000000"/>
                <w:sz w:val="20"/>
                <w:szCs w:val="28"/>
                <w:lang w:val="en-US"/>
              </w:rPr>
            </w:pPr>
            <w:r w:rsidRPr="002F6536">
              <w:rPr>
                <w:color w:val="000000"/>
                <w:sz w:val="20"/>
                <w:szCs w:val="28"/>
              </w:rPr>
              <w:t>880</w:t>
            </w:r>
          </w:p>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1080</w:t>
            </w:r>
          </w:p>
        </w:tc>
        <w:tc>
          <w:tcPr>
            <w:tcW w:w="567" w:type="pct"/>
            <w:shd w:val="clear" w:color="auto" w:fill="auto"/>
          </w:tcPr>
          <w:p w:rsidR="00014EC9" w:rsidRPr="002F6536" w:rsidRDefault="00014EC9" w:rsidP="002F6536">
            <w:pPr>
              <w:shd w:val="clear" w:color="auto" w:fill="FFFFFF"/>
              <w:autoSpaceDE w:val="0"/>
              <w:autoSpaceDN w:val="0"/>
              <w:adjustRightInd w:val="0"/>
              <w:spacing w:line="360" w:lineRule="auto"/>
              <w:jc w:val="both"/>
              <w:rPr>
                <w:color w:val="000000"/>
                <w:sz w:val="20"/>
                <w:szCs w:val="28"/>
              </w:rPr>
            </w:pPr>
          </w:p>
          <w:p w:rsidR="00014EC9" w:rsidRPr="002F6536" w:rsidRDefault="00014EC9" w:rsidP="002F6536">
            <w:pPr>
              <w:shd w:val="clear" w:color="auto" w:fill="FFFFFF"/>
              <w:autoSpaceDE w:val="0"/>
              <w:autoSpaceDN w:val="0"/>
              <w:adjustRightInd w:val="0"/>
              <w:spacing w:line="360" w:lineRule="auto"/>
              <w:jc w:val="both"/>
              <w:rPr>
                <w:color w:val="000000"/>
                <w:sz w:val="20"/>
                <w:szCs w:val="28"/>
              </w:rPr>
            </w:pPr>
          </w:p>
          <w:p w:rsidR="00014EC9" w:rsidRPr="002F6536" w:rsidRDefault="00014EC9" w:rsidP="002F6536">
            <w:pPr>
              <w:shd w:val="clear" w:color="auto" w:fill="FFFFFF"/>
              <w:autoSpaceDE w:val="0"/>
              <w:autoSpaceDN w:val="0"/>
              <w:adjustRightInd w:val="0"/>
              <w:spacing w:line="360" w:lineRule="auto"/>
              <w:jc w:val="both"/>
              <w:rPr>
                <w:color w:val="000000"/>
                <w:sz w:val="20"/>
                <w:szCs w:val="28"/>
              </w:rPr>
            </w:pPr>
          </w:p>
          <w:p w:rsidR="00890164" w:rsidRPr="002F6536" w:rsidRDefault="00B46BB6" w:rsidP="002F6536">
            <w:pPr>
              <w:shd w:val="clear" w:color="auto" w:fill="FFFFFF"/>
              <w:autoSpaceDE w:val="0"/>
              <w:autoSpaceDN w:val="0"/>
              <w:adjustRightInd w:val="0"/>
              <w:spacing w:line="360" w:lineRule="auto"/>
              <w:jc w:val="both"/>
              <w:rPr>
                <w:color w:val="000000"/>
                <w:sz w:val="20"/>
                <w:szCs w:val="28"/>
                <w:lang w:val="en-US"/>
              </w:rPr>
            </w:pPr>
            <w:r w:rsidRPr="002F6536">
              <w:rPr>
                <w:color w:val="000000"/>
                <w:sz w:val="20"/>
                <w:szCs w:val="28"/>
              </w:rPr>
              <w:t>15</w:t>
            </w:r>
          </w:p>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13</w:t>
            </w:r>
          </w:p>
        </w:tc>
        <w:tc>
          <w:tcPr>
            <w:tcW w:w="567" w:type="pct"/>
            <w:shd w:val="clear" w:color="auto" w:fill="auto"/>
          </w:tcPr>
          <w:p w:rsidR="00014EC9" w:rsidRPr="002F6536" w:rsidRDefault="00014EC9" w:rsidP="002F6536">
            <w:pPr>
              <w:shd w:val="clear" w:color="auto" w:fill="FFFFFF"/>
              <w:autoSpaceDE w:val="0"/>
              <w:autoSpaceDN w:val="0"/>
              <w:adjustRightInd w:val="0"/>
              <w:spacing w:line="360" w:lineRule="auto"/>
              <w:jc w:val="both"/>
              <w:rPr>
                <w:color w:val="000000"/>
                <w:sz w:val="20"/>
                <w:szCs w:val="28"/>
              </w:rPr>
            </w:pPr>
          </w:p>
          <w:p w:rsidR="00014EC9" w:rsidRPr="002F6536" w:rsidRDefault="00014EC9" w:rsidP="002F6536">
            <w:pPr>
              <w:shd w:val="clear" w:color="auto" w:fill="FFFFFF"/>
              <w:autoSpaceDE w:val="0"/>
              <w:autoSpaceDN w:val="0"/>
              <w:adjustRightInd w:val="0"/>
              <w:spacing w:line="360" w:lineRule="auto"/>
              <w:jc w:val="both"/>
              <w:rPr>
                <w:color w:val="000000"/>
                <w:sz w:val="20"/>
                <w:szCs w:val="28"/>
              </w:rPr>
            </w:pPr>
          </w:p>
          <w:p w:rsidR="00014EC9" w:rsidRPr="002F6536" w:rsidRDefault="00014EC9" w:rsidP="002F6536">
            <w:pPr>
              <w:shd w:val="clear" w:color="auto" w:fill="FFFFFF"/>
              <w:autoSpaceDE w:val="0"/>
              <w:autoSpaceDN w:val="0"/>
              <w:adjustRightInd w:val="0"/>
              <w:spacing w:line="360" w:lineRule="auto"/>
              <w:jc w:val="both"/>
              <w:rPr>
                <w:color w:val="000000"/>
                <w:sz w:val="20"/>
                <w:szCs w:val="28"/>
              </w:rPr>
            </w:pPr>
          </w:p>
          <w:p w:rsidR="00890164" w:rsidRPr="002F6536" w:rsidRDefault="00B46BB6" w:rsidP="002F6536">
            <w:pPr>
              <w:shd w:val="clear" w:color="auto" w:fill="FFFFFF"/>
              <w:autoSpaceDE w:val="0"/>
              <w:autoSpaceDN w:val="0"/>
              <w:adjustRightInd w:val="0"/>
              <w:spacing w:line="360" w:lineRule="auto"/>
              <w:jc w:val="both"/>
              <w:rPr>
                <w:color w:val="000000"/>
                <w:sz w:val="20"/>
                <w:szCs w:val="28"/>
                <w:lang w:val="en-US"/>
              </w:rPr>
            </w:pPr>
            <w:r w:rsidRPr="002F6536">
              <w:rPr>
                <w:color w:val="000000"/>
                <w:sz w:val="20"/>
                <w:szCs w:val="28"/>
              </w:rPr>
              <w:t>55</w:t>
            </w:r>
          </w:p>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55</w:t>
            </w:r>
          </w:p>
        </w:tc>
        <w:tc>
          <w:tcPr>
            <w:tcW w:w="871" w:type="pct"/>
            <w:shd w:val="clear" w:color="auto" w:fill="auto"/>
          </w:tcPr>
          <w:p w:rsidR="00014EC9" w:rsidRPr="002F6536" w:rsidRDefault="00014EC9" w:rsidP="002F6536">
            <w:pPr>
              <w:shd w:val="clear" w:color="auto" w:fill="FFFFFF"/>
              <w:autoSpaceDE w:val="0"/>
              <w:autoSpaceDN w:val="0"/>
              <w:adjustRightInd w:val="0"/>
              <w:spacing w:line="360" w:lineRule="auto"/>
              <w:jc w:val="both"/>
              <w:rPr>
                <w:color w:val="000000"/>
                <w:sz w:val="20"/>
                <w:szCs w:val="28"/>
              </w:rPr>
            </w:pPr>
          </w:p>
          <w:p w:rsidR="00014EC9" w:rsidRPr="002F6536" w:rsidRDefault="00014EC9" w:rsidP="002F6536">
            <w:pPr>
              <w:shd w:val="clear" w:color="auto" w:fill="FFFFFF"/>
              <w:autoSpaceDE w:val="0"/>
              <w:autoSpaceDN w:val="0"/>
              <w:adjustRightInd w:val="0"/>
              <w:spacing w:line="360" w:lineRule="auto"/>
              <w:jc w:val="both"/>
              <w:rPr>
                <w:color w:val="000000"/>
                <w:sz w:val="20"/>
                <w:szCs w:val="28"/>
              </w:rPr>
            </w:pPr>
          </w:p>
          <w:p w:rsidR="00014EC9" w:rsidRPr="002F6536" w:rsidRDefault="00014EC9" w:rsidP="002F6536">
            <w:pPr>
              <w:shd w:val="clear" w:color="auto" w:fill="FFFFFF"/>
              <w:autoSpaceDE w:val="0"/>
              <w:autoSpaceDN w:val="0"/>
              <w:adjustRightInd w:val="0"/>
              <w:spacing w:line="360" w:lineRule="auto"/>
              <w:jc w:val="both"/>
              <w:rPr>
                <w:color w:val="000000"/>
                <w:sz w:val="20"/>
                <w:szCs w:val="28"/>
              </w:rPr>
            </w:pPr>
          </w:p>
          <w:p w:rsidR="00890164" w:rsidRPr="002F6536" w:rsidRDefault="00B46BB6" w:rsidP="002F6536">
            <w:pPr>
              <w:shd w:val="clear" w:color="auto" w:fill="FFFFFF"/>
              <w:autoSpaceDE w:val="0"/>
              <w:autoSpaceDN w:val="0"/>
              <w:adjustRightInd w:val="0"/>
              <w:spacing w:line="360" w:lineRule="auto"/>
              <w:jc w:val="both"/>
              <w:rPr>
                <w:color w:val="000000"/>
                <w:sz w:val="20"/>
                <w:szCs w:val="28"/>
                <w:lang w:val="en-US"/>
              </w:rPr>
            </w:pPr>
            <w:r w:rsidRPr="002F6536">
              <w:rPr>
                <w:color w:val="000000"/>
                <w:sz w:val="20"/>
                <w:szCs w:val="28"/>
              </w:rPr>
              <w:t>88</w:t>
            </w:r>
          </w:p>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88</w:t>
            </w:r>
          </w:p>
        </w:tc>
      </w:tr>
    </w:tbl>
    <w:p w:rsidR="006E6120" w:rsidRDefault="006E6120" w:rsidP="008B2606">
      <w:pPr>
        <w:shd w:val="clear" w:color="auto" w:fill="FFFFFF"/>
        <w:autoSpaceDE w:val="0"/>
        <w:autoSpaceDN w:val="0"/>
        <w:adjustRightInd w:val="0"/>
        <w:spacing w:line="360" w:lineRule="auto"/>
        <w:ind w:firstLine="709"/>
        <w:jc w:val="both"/>
        <w:rPr>
          <w:color w:val="000000"/>
          <w:sz w:val="28"/>
          <w:szCs w:val="34"/>
          <w:u w:val="single"/>
        </w:rPr>
      </w:pPr>
    </w:p>
    <w:p w:rsidR="00B46BB6" w:rsidRPr="008B2606" w:rsidRDefault="006E6120" w:rsidP="008B2606">
      <w:pPr>
        <w:shd w:val="clear" w:color="auto" w:fill="FFFFFF"/>
        <w:autoSpaceDE w:val="0"/>
        <w:autoSpaceDN w:val="0"/>
        <w:adjustRightInd w:val="0"/>
        <w:spacing w:line="360" w:lineRule="auto"/>
        <w:ind w:firstLine="709"/>
        <w:jc w:val="both"/>
        <w:rPr>
          <w:color w:val="000000"/>
          <w:sz w:val="28"/>
        </w:rPr>
      </w:pPr>
      <w:r>
        <w:rPr>
          <w:color w:val="000000"/>
          <w:sz w:val="28"/>
          <w:szCs w:val="34"/>
          <w:u w:val="single"/>
        </w:rPr>
        <w:br w:type="page"/>
      </w:r>
      <w:r w:rsidR="00B46BB6" w:rsidRPr="008B2606">
        <w:rPr>
          <w:color w:val="000000"/>
          <w:sz w:val="28"/>
          <w:szCs w:val="34"/>
          <w:u w:val="single"/>
        </w:rPr>
        <w:t>Сплав ХН78Т</w:t>
      </w:r>
    </w:p>
    <w:p w:rsidR="00B46BB6" w:rsidRPr="008B2606" w:rsidRDefault="00B46BB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 xml:space="preserve">Заменитель </w:t>
      </w:r>
      <w:r w:rsidR="008B2606">
        <w:rPr>
          <w:color w:val="000000"/>
          <w:sz w:val="28"/>
          <w:szCs w:val="28"/>
        </w:rPr>
        <w:t>–</w:t>
      </w:r>
      <w:r w:rsidR="008B2606" w:rsidRPr="008B2606">
        <w:rPr>
          <w:color w:val="000000"/>
          <w:sz w:val="28"/>
          <w:szCs w:val="28"/>
        </w:rPr>
        <w:t xml:space="preserve"> </w:t>
      </w:r>
      <w:r w:rsidRPr="008B2606">
        <w:rPr>
          <w:color w:val="000000"/>
          <w:sz w:val="28"/>
          <w:szCs w:val="28"/>
        </w:rPr>
        <w:t>стали: ХН38ВТ, 12Х25Н16Г7АР, 20Х23Н18.</w:t>
      </w:r>
    </w:p>
    <w:p w:rsidR="00B46BB6" w:rsidRPr="008B2606" w:rsidRDefault="00B46BB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 xml:space="preserve">Вид поставки </w:t>
      </w:r>
      <w:r w:rsidR="008B2606">
        <w:rPr>
          <w:color w:val="000000"/>
          <w:sz w:val="28"/>
          <w:szCs w:val="28"/>
        </w:rPr>
        <w:t>–</w:t>
      </w:r>
      <w:r w:rsidR="008B2606" w:rsidRPr="008B2606">
        <w:rPr>
          <w:color w:val="000000"/>
          <w:sz w:val="28"/>
          <w:szCs w:val="28"/>
        </w:rPr>
        <w:t xml:space="preserve"> </w:t>
      </w:r>
      <w:r w:rsidRPr="008B2606">
        <w:rPr>
          <w:color w:val="000000"/>
          <w:sz w:val="28"/>
          <w:szCs w:val="28"/>
        </w:rPr>
        <w:t>лист тонкий: ГОСТ 24982 -81.</w:t>
      </w:r>
    </w:p>
    <w:p w:rsidR="00B46BB6" w:rsidRPr="008B2606" w:rsidRDefault="00B46BB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 xml:space="preserve">Поковки и кованые заготовки: ГОСТ 25054 </w:t>
      </w:r>
      <w:r w:rsidR="008B2606">
        <w:rPr>
          <w:color w:val="000000"/>
          <w:sz w:val="28"/>
          <w:szCs w:val="28"/>
        </w:rPr>
        <w:t>–</w:t>
      </w:r>
      <w:r w:rsidR="008B2606" w:rsidRPr="008B2606">
        <w:rPr>
          <w:color w:val="000000"/>
          <w:sz w:val="28"/>
          <w:szCs w:val="28"/>
        </w:rPr>
        <w:t xml:space="preserve"> </w:t>
      </w:r>
      <w:r w:rsidRPr="008B2606">
        <w:rPr>
          <w:color w:val="000000"/>
          <w:sz w:val="28"/>
          <w:szCs w:val="28"/>
        </w:rPr>
        <w:t>81.</w:t>
      </w:r>
    </w:p>
    <w:p w:rsidR="00B46BB6" w:rsidRPr="008B2606" w:rsidRDefault="00B46BB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 xml:space="preserve">Назначение </w:t>
      </w:r>
      <w:r w:rsidR="008B2606">
        <w:rPr>
          <w:color w:val="000000"/>
          <w:sz w:val="28"/>
          <w:szCs w:val="28"/>
        </w:rPr>
        <w:t>–</w:t>
      </w:r>
      <w:r w:rsidR="008B2606" w:rsidRPr="008B2606">
        <w:rPr>
          <w:color w:val="000000"/>
          <w:sz w:val="28"/>
          <w:szCs w:val="28"/>
        </w:rPr>
        <w:t xml:space="preserve"> </w:t>
      </w:r>
      <w:r w:rsidRPr="008B2606">
        <w:rPr>
          <w:color w:val="000000"/>
          <w:sz w:val="28"/>
          <w:szCs w:val="28"/>
        </w:rPr>
        <w:t>сортовые детали, трубы, работающие до температуры 110</w:t>
      </w:r>
      <w:r w:rsidR="008B2606" w:rsidRPr="008B2606">
        <w:rPr>
          <w:color w:val="000000"/>
          <w:sz w:val="28"/>
          <w:szCs w:val="28"/>
        </w:rPr>
        <w:t>0</w:t>
      </w:r>
      <w:r w:rsidR="008B2606">
        <w:rPr>
          <w:color w:val="000000"/>
          <w:sz w:val="28"/>
          <w:szCs w:val="28"/>
        </w:rPr>
        <w:t> </w:t>
      </w:r>
      <w:r w:rsidR="008B2606" w:rsidRPr="008B2606">
        <w:rPr>
          <w:color w:val="000000"/>
          <w:sz w:val="28"/>
          <w:szCs w:val="28"/>
        </w:rPr>
        <w:t>°С</w:t>
      </w:r>
      <w:r w:rsidRPr="008B2606">
        <w:rPr>
          <w:color w:val="000000"/>
          <w:sz w:val="28"/>
          <w:szCs w:val="28"/>
        </w:rPr>
        <w:t>.</w:t>
      </w:r>
    </w:p>
    <w:p w:rsidR="006E6120" w:rsidRDefault="006E6120" w:rsidP="008B2606">
      <w:pPr>
        <w:shd w:val="clear" w:color="auto" w:fill="FFFFFF"/>
        <w:autoSpaceDE w:val="0"/>
        <w:autoSpaceDN w:val="0"/>
        <w:adjustRightInd w:val="0"/>
        <w:spacing w:line="360" w:lineRule="auto"/>
        <w:ind w:firstLine="709"/>
        <w:jc w:val="both"/>
        <w:rPr>
          <w:color w:val="000000"/>
          <w:sz w:val="28"/>
          <w:szCs w:val="28"/>
          <w:u w:val="single"/>
        </w:rPr>
      </w:pPr>
    </w:p>
    <w:p w:rsidR="00B46BB6" w:rsidRPr="008B2606" w:rsidRDefault="00B46BB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u w:val="single"/>
        </w:rPr>
        <w:t>Химический состав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44"/>
        <w:gridCol w:w="840"/>
        <w:gridCol w:w="876"/>
        <w:gridCol w:w="1013"/>
        <w:gridCol w:w="1013"/>
        <w:gridCol w:w="943"/>
        <w:gridCol w:w="840"/>
        <w:gridCol w:w="840"/>
        <w:gridCol w:w="1047"/>
        <w:gridCol w:w="941"/>
      </w:tblGrid>
      <w:tr w:rsidR="00B46BB6" w:rsidRPr="002F6536" w:rsidTr="002F6536">
        <w:trPr>
          <w:cantSplit/>
          <w:trHeight w:val="456"/>
          <w:jc w:val="center"/>
        </w:trPr>
        <w:tc>
          <w:tcPr>
            <w:tcW w:w="507"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С</w:t>
            </w:r>
          </w:p>
        </w:tc>
        <w:tc>
          <w:tcPr>
            <w:tcW w:w="452"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lang w:val="en-US"/>
              </w:rPr>
              <w:t>Si</w:t>
            </w:r>
          </w:p>
        </w:tc>
        <w:tc>
          <w:tcPr>
            <w:tcW w:w="471"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Мп</w:t>
            </w:r>
          </w:p>
        </w:tc>
        <w:tc>
          <w:tcPr>
            <w:tcW w:w="545"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lang w:val="en-US"/>
              </w:rPr>
            </w:pPr>
            <w:r w:rsidRPr="002F6536">
              <w:rPr>
                <w:color w:val="000000"/>
                <w:sz w:val="20"/>
                <w:szCs w:val="28"/>
              </w:rPr>
              <w:t>С</w:t>
            </w:r>
            <w:r w:rsidR="00890164" w:rsidRPr="002F6536">
              <w:rPr>
                <w:color w:val="000000"/>
                <w:sz w:val="20"/>
                <w:szCs w:val="28"/>
                <w:lang w:val="en-US"/>
              </w:rPr>
              <w:t>r</w:t>
            </w:r>
          </w:p>
        </w:tc>
        <w:tc>
          <w:tcPr>
            <w:tcW w:w="545"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lang w:val="en-US"/>
              </w:rPr>
              <w:t>Ti</w:t>
            </w:r>
          </w:p>
        </w:tc>
        <w:tc>
          <w:tcPr>
            <w:tcW w:w="507"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А1</w:t>
            </w:r>
          </w:p>
        </w:tc>
        <w:tc>
          <w:tcPr>
            <w:tcW w:w="452"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lang w:val="en-US"/>
              </w:rPr>
              <w:t>Fe</w:t>
            </w:r>
          </w:p>
        </w:tc>
        <w:tc>
          <w:tcPr>
            <w:tcW w:w="452"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lang w:val="en-US"/>
              </w:rPr>
              <w:t>S</w:t>
            </w:r>
          </w:p>
        </w:tc>
        <w:tc>
          <w:tcPr>
            <w:tcW w:w="563"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Р</w:t>
            </w:r>
          </w:p>
        </w:tc>
        <w:tc>
          <w:tcPr>
            <w:tcW w:w="507"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lang w:val="en-US"/>
              </w:rPr>
            </w:pPr>
            <w:r w:rsidRPr="002F6536">
              <w:rPr>
                <w:color w:val="000000"/>
                <w:sz w:val="20"/>
                <w:szCs w:val="28"/>
              </w:rPr>
              <w:t>С</w:t>
            </w:r>
            <w:r w:rsidR="00890164" w:rsidRPr="002F6536">
              <w:rPr>
                <w:color w:val="000000"/>
                <w:sz w:val="20"/>
                <w:szCs w:val="28"/>
                <w:lang w:val="en-US"/>
              </w:rPr>
              <w:t>u</w:t>
            </w:r>
          </w:p>
        </w:tc>
      </w:tr>
      <w:tr w:rsidR="00B46BB6" w:rsidRPr="002F6536" w:rsidTr="002F6536">
        <w:trPr>
          <w:cantSplit/>
          <w:trHeight w:val="466"/>
          <w:jc w:val="center"/>
        </w:trPr>
        <w:tc>
          <w:tcPr>
            <w:tcW w:w="1430" w:type="pct"/>
            <w:gridSpan w:val="3"/>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не более</w:t>
            </w:r>
          </w:p>
        </w:tc>
        <w:tc>
          <w:tcPr>
            <w:tcW w:w="545"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p>
          <w:p w:rsidR="00B46BB6" w:rsidRPr="002F6536" w:rsidRDefault="00B46BB6" w:rsidP="002F6536">
            <w:pPr>
              <w:shd w:val="clear" w:color="auto" w:fill="FFFFFF"/>
              <w:autoSpaceDE w:val="0"/>
              <w:autoSpaceDN w:val="0"/>
              <w:adjustRightInd w:val="0"/>
              <w:spacing w:line="360" w:lineRule="auto"/>
              <w:jc w:val="both"/>
              <w:rPr>
                <w:color w:val="000000"/>
                <w:sz w:val="20"/>
                <w:szCs w:val="28"/>
              </w:rPr>
            </w:pPr>
          </w:p>
        </w:tc>
        <w:tc>
          <w:tcPr>
            <w:tcW w:w="545"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p>
          <w:p w:rsidR="00B46BB6" w:rsidRPr="002F6536" w:rsidRDefault="00B46BB6" w:rsidP="002F6536">
            <w:pPr>
              <w:shd w:val="clear" w:color="auto" w:fill="FFFFFF"/>
              <w:autoSpaceDE w:val="0"/>
              <w:autoSpaceDN w:val="0"/>
              <w:adjustRightInd w:val="0"/>
              <w:spacing w:line="360" w:lineRule="auto"/>
              <w:jc w:val="both"/>
              <w:rPr>
                <w:color w:val="000000"/>
                <w:sz w:val="20"/>
                <w:szCs w:val="28"/>
              </w:rPr>
            </w:pPr>
          </w:p>
        </w:tc>
        <w:tc>
          <w:tcPr>
            <w:tcW w:w="2481" w:type="pct"/>
            <w:gridSpan w:val="5"/>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не более</w:t>
            </w:r>
          </w:p>
        </w:tc>
      </w:tr>
      <w:tr w:rsidR="00B46BB6" w:rsidRPr="002F6536" w:rsidTr="002F6536">
        <w:trPr>
          <w:cantSplit/>
          <w:trHeight w:val="432"/>
          <w:jc w:val="center"/>
        </w:trPr>
        <w:tc>
          <w:tcPr>
            <w:tcW w:w="507"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0,12</w:t>
            </w:r>
          </w:p>
        </w:tc>
        <w:tc>
          <w:tcPr>
            <w:tcW w:w="452"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0,8</w:t>
            </w:r>
          </w:p>
        </w:tc>
        <w:tc>
          <w:tcPr>
            <w:tcW w:w="471"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0,7</w:t>
            </w:r>
          </w:p>
        </w:tc>
        <w:tc>
          <w:tcPr>
            <w:tcW w:w="545"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19,0</w:t>
            </w:r>
            <w:r w:rsidR="008B2606" w:rsidRPr="002F6536">
              <w:rPr>
                <w:color w:val="000000"/>
                <w:sz w:val="20"/>
                <w:szCs w:val="28"/>
              </w:rPr>
              <w:t>–2</w:t>
            </w:r>
            <w:r w:rsidRPr="002F6536">
              <w:rPr>
                <w:color w:val="000000"/>
                <w:sz w:val="20"/>
                <w:szCs w:val="28"/>
              </w:rPr>
              <w:t>2,0</w:t>
            </w:r>
          </w:p>
        </w:tc>
        <w:tc>
          <w:tcPr>
            <w:tcW w:w="545"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0,15</w:t>
            </w:r>
            <w:r w:rsidR="008B2606" w:rsidRPr="002F6536">
              <w:rPr>
                <w:color w:val="000000"/>
                <w:sz w:val="20"/>
                <w:szCs w:val="28"/>
              </w:rPr>
              <w:t>–0</w:t>
            </w:r>
            <w:r w:rsidRPr="002F6536">
              <w:rPr>
                <w:color w:val="000000"/>
                <w:sz w:val="20"/>
                <w:szCs w:val="28"/>
              </w:rPr>
              <w:t>,35</w:t>
            </w:r>
          </w:p>
        </w:tc>
        <w:tc>
          <w:tcPr>
            <w:tcW w:w="507"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0,15</w:t>
            </w:r>
          </w:p>
        </w:tc>
        <w:tc>
          <w:tcPr>
            <w:tcW w:w="452"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1,0</w:t>
            </w:r>
          </w:p>
        </w:tc>
        <w:tc>
          <w:tcPr>
            <w:tcW w:w="452"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0,1</w:t>
            </w:r>
          </w:p>
        </w:tc>
        <w:tc>
          <w:tcPr>
            <w:tcW w:w="563"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0,015</w:t>
            </w:r>
          </w:p>
        </w:tc>
        <w:tc>
          <w:tcPr>
            <w:tcW w:w="507" w:type="pct"/>
            <w:shd w:val="clear" w:color="auto" w:fill="auto"/>
          </w:tcPr>
          <w:p w:rsidR="00B46BB6" w:rsidRPr="002F6536" w:rsidRDefault="00B46BB6" w:rsidP="002F6536">
            <w:pPr>
              <w:shd w:val="clear" w:color="auto" w:fill="FFFFFF"/>
              <w:autoSpaceDE w:val="0"/>
              <w:autoSpaceDN w:val="0"/>
              <w:adjustRightInd w:val="0"/>
              <w:spacing w:line="360" w:lineRule="auto"/>
              <w:jc w:val="both"/>
              <w:rPr>
                <w:color w:val="000000"/>
                <w:sz w:val="20"/>
                <w:szCs w:val="28"/>
              </w:rPr>
            </w:pPr>
            <w:r w:rsidRPr="002F6536">
              <w:rPr>
                <w:color w:val="000000"/>
                <w:sz w:val="20"/>
                <w:szCs w:val="28"/>
              </w:rPr>
              <w:t>0,07</w:t>
            </w:r>
          </w:p>
        </w:tc>
      </w:tr>
    </w:tbl>
    <w:p w:rsidR="00014EC9" w:rsidRPr="008B2606" w:rsidRDefault="00014EC9" w:rsidP="008B2606">
      <w:pPr>
        <w:shd w:val="clear" w:color="auto" w:fill="FFFFFF"/>
        <w:autoSpaceDE w:val="0"/>
        <w:autoSpaceDN w:val="0"/>
        <w:adjustRightInd w:val="0"/>
        <w:spacing w:line="360" w:lineRule="auto"/>
        <w:ind w:firstLine="709"/>
        <w:jc w:val="both"/>
        <w:rPr>
          <w:color w:val="000000"/>
          <w:sz w:val="28"/>
          <w:szCs w:val="38"/>
        </w:rPr>
      </w:pPr>
    </w:p>
    <w:p w:rsidR="00B46BB6" w:rsidRPr="006E6120" w:rsidRDefault="006E6120" w:rsidP="008B2606">
      <w:pPr>
        <w:shd w:val="clear" w:color="auto" w:fill="FFFFFF"/>
        <w:autoSpaceDE w:val="0"/>
        <w:autoSpaceDN w:val="0"/>
        <w:adjustRightInd w:val="0"/>
        <w:spacing w:line="360" w:lineRule="auto"/>
        <w:ind w:firstLine="709"/>
        <w:jc w:val="both"/>
        <w:rPr>
          <w:b/>
          <w:color w:val="000000"/>
          <w:sz w:val="28"/>
        </w:rPr>
      </w:pPr>
      <w:r w:rsidRPr="006E6120">
        <w:rPr>
          <w:b/>
          <w:color w:val="000000"/>
          <w:sz w:val="28"/>
          <w:szCs w:val="38"/>
        </w:rPr>
        <w:t>2</w:t>
      </w:r>
      <w:r w:rsidR="00B46BB6" w:rsidRPr="006E6120">
        <w:rPr>
          <w:b/>
          <w:color w:val="000000"/>
          <w:sz w:val="28"/>
          <w:szCs w:val="38"/>
        </w:rPr>
        <w:t>. Выбор способа сварки и его обоснование, выбор сварочных материалов</w:t>
      </w:r>
    </w:p>
    <w:p w:rsidR="006E6120" w:rsidRDefault="006E6120" w:rsidP="008B2606">
      <w:pPr>
        <w:shd w:val="clear" w:color="auto" w:fill="FFFFFF"/>
        <w:autoSpaceDE w:val="0"/>
        <w:autoSpaceDN w:val="0"/>
        <w:adjustRightInd w:val="0"/>
        <w:spacing w:line="360" w:lineRule="auto"/>
        <w:ind w:firstLine="709"/>
        <w:jc w:val="both"/>
        <w:rPr>
          <w:color w:val="000000"/>
          <w:sz w:val="28"/>
          <w:szCs w:val="28"/>
        </w:rPr>
      </w:pPr>
    </w:p>
    <w:p w:rsidR="00B46BB6" w:rsidRPr="008B2606" w:rsidRDefault="00B46BB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Технология сварки изделия из данной стали должна обеспечивать определённый комплекс требований, главное из которых </w:t>
      </w:r>
      <w:r w:rsidR="008B2606">
        <w:rPr>
          <w:color w:val="000000"/>
          <w:sz w:val="28"/>
          <w:szCs w:val="28"/>
        </w:rPr>
        <w:t>–</w:t>
      </w:r>
      <w:r w:rsidR="008B2606" w:rsidRPr="008B2606">
        <w:rPr>
          <w:color w:val="000000"/>
          <w:sz w:val="28"/>
          <w:szCs w:val="28"/>
        </w:rPr>
        <w:t xml:space="preserve"> </w:t>
      </w:r>
      <w:r w:rsidRPr="008B2606">
        <w:rPr>
          <w:color w:val="000000"/>
          <w:sz w:val="28"/>
          <w:szCs w:val="28"/>
        </w:rPr>
        <w:t>обеспечение равнопрочности сварных соединений и отсутствие дефектов в сварном шве, а также обеспечение равнопрочности и долговечности конструкции. Для выполнения этого требования механические свойства металла шва и около шовной зоны должны быть не ниже свойств основного металла. Технология изготовления должна обеспечивать максимальную производительность и экономичность процесса при требуемой надёжности конструкции.</w:t>
      </w:r>
    </w:p>
    <w:p w:rsidR="00B46BB6" w:rsidRPr="008B2606" w:rsidRDefault="00B46BB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Весьма благоприятные металлургические условия при сварке стали 13Х11НВМФ создает сварка в инертных защитных газах, как правило, в аргоне и в</w:t>
      </w:r>
      <w:r w:rsidR="00890164" w:rsidRPr="008B2606">
        <w:rPr>
          <w:color w:val="000000"/>
          <w:sz w:val="28"/>
          <w:szCs w:val="28"/>
        </w:rPr>
        <w:t xml:space="preserve"> </w:t>
      </w:r>
      <w:r w:rsidR="00CB1893">
        <w:rPr>
          <w:color w:val="000000"/>
          <w:sz w:val="28"/>
          <w:szCs w:val="28"/>
        </w:rPr>
        <w:t>н</w:t>
      </w:r>
      <w:r w:rsidRPr="008B2606">
        <w:rPr>
          <w:color w:val="000000"/>
          <w:sz w:val="28"/>
          <w:szCs w:val="28"/>
        </w:rPr>
        <w:t>екоторых смесях на его основе. Причем в основном используется неплавящийся вольфрамовый электрод, а присадочный материал подбирают аналогично желаемому составу наплавленного металла.</w:t>
      </w:r>
    </w:p>
    <w:p w:rsidR="00B46BB6" w:rsidRPr="008B2606" w:rsidRDefault="00B46BB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При сварки данной стали, используется автоматическая аргонодуговая сварка неплавящимся электродом в среде инертных газов. Эта сварка широко применяется при изготовлении тонколистовых конструкций </w:t>
      </w:r>
      <w:r w:rsidR="008567E7" w:rsidRPr="008B2606">
        <w:rPr>
          <w:color w:val="000000"/>
          <w:position w:val="-6"/>
          <w:sz w:val="28"/>
          <w:szCs w:val="28"/>
        </w:rPr>
        <w:object w:dxaOrig="580" w:dyaOrig="279">
          <v:shape id="_x0000_i1032" type="#_x0000_t75" style="width:29.25pt;height:14.25pt" o:ole="">
            <v:imagedata r:id="rId20" o:title=""/>
          </v:shape>
          <o:OLEObject Type="Embed" ProgID="Equation.3" ShapeID="_x0000_i1032" DrawAspect="Content" ObjectID="_1465067802" r:id="rId21"/>
        </w:object>
      </w:r>
      <w:r w:rsidRPr="008B2606">
        <w:rPr>
          <w:color w:val="000000"/>
          <w:sz w:val="28"/>
          <w:szCs w:val="28"/>
        </w:rPr>
        <w:t>мм, верхний предел не ограничен.</w:t>
      </w:r>
    </w:p>
    <w:p w:rsidR="00B46BB6" w:rsidRPr="008B2606" w:rsidRDefault="00B46BB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Сварка неплавящимся электродом в защитных газах </w:t>
      </w:r>
      <w:r w:rsidR="008B2606">
        <w:rPr>
          <w:color w:val="000000"/>
          <w:sz w:val="28"/>
          <w:szCs w:val="28"/>
        </w:rPr>
        <w:t>–</w:t>
      </w:r>
      <w:r w:rsidR="008B2606" w:rsidRPr="008B2606">
        <w:rPr>
          <w:color w:val="000000"/>
          <w:sz w:val="28"/>
          <w:szCs w:val="28"/>
        </w:rPr>
        <w:t xml:space="preserve"> </w:t>
      </w:r>
      <w:r w:rsidRPr="008B2606">
        <w:rPr>
          <w:color w:val="000000"/>
          <w:sz w:val="28"/>
          <w:szCs w:val="28"/>
        </w:rPr>
        <w:t>это процесс, в котором в качестве источника теплоты применяют дуговой разряд, возбуждаемый между вольфрамовым электродом и изделием.</w:t>
      </w:r>
    </w:p>
    <w:p w:rsidR="00B46BB6" w:rsidRPr="008B2606" w:rsidRDefault="00B46BB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В качестве неплавящегося электрода наиболее широко применяют вольфрамовые стержни. Вольфрам </w:t>
      </w:r>
      <w:r w:rsidR="008B2606">
        <w:rPr>
          <w:color w:val="000000"/>
          <w:sz w:val="28"/>
          <w:szCs w:val="28"/>
        </w:rPr>
        <w:t>–</w:t>
      </w:r>
      <w:r w:rsidR="008B2606" w:rsidRPr="008B2606">
        <w:rPr>
          <w:color w:val="000000"/>
          <w:sz w:val="28"/>
          <w:szCs w:val="28"/>
        </w:rPr>
        <w:t xml:space="preserve"> </w:t>
      </w:r>
      <w:r w:rsidRPr="008B2606">
        <w:rPr>
          <w:color w:val="000000"/>
          <w:sz w:val="28"/>
          <w:szCs w:val="28"/>
        </w:rPr>
        <w:t xml:space="preserve">самый тугоплавкий из известных материалов (по температуре плавления уступает лишь углероду). Температура плавления его равна 3645К, а плотность </w:t>
      </w:r>
      <w:r w:rsidR="008B2606">
        <w:rPr>
          <w:color w:val="000000"/>
          <w:sz w:val="28"/>
          <w:szCs w:val="28"/>
        </w:rPr>
        <w:t>–</w:t>
      </w:r>
      <w:r w:rsidR="008B2606" w:rsidRPr="008B2606">
        <w:rPr>
          <w:color w:val="000000"/>
          <w:sz w:val="28"/>
          <w:szCs w:val="28"/>
        </w:rPr>
        <w:t xml:space="preserve"> </w:t>
      </w:r>
      <w:r w:rsidRPr="008B2606">
        <w:rPr>
          <w:color w:val="000000"/>
          <w:sz w:val="28"/>
          <w:szCs w:val="28"/>
        </w:rPr>
        <w:t>19,3 г/см</w:t>
      </w:r>
      <w:r w:rsidR="008B2606">
        <w:rPr>
          <w:color w:val="000000"/>
          <w:sz w:val="28"/>
          <w:szCs w:val="28"/>
        </w:rPr>
        <w:t>,</w:t>
      </w:r>
      <w:r w:rsidRPr="008B2606">
        <w:rPr>
          <w:color w:val="000000"/>
          <w:sz w:val="28"/>
          <w:szCs w:val="28"/>
        </w:rPr>
        <w:t xml:space="preserve"> </w:t>
      </w:r>
      <w:r w:rsidR="008567E7" w:rsidRPr="008B2606">
        <w:rPr>
          <w:color w:val="000000"/>
          <w:position w:val="-10"/>
          <w:sz w:val="28"/>
          <w:szCs w:val="28"/>
        </w:rPr>
        <w:object w:dxaOrig="279" w:dyaOrig="340">
          <v:shape id="_x0000_i1033" type="#_x0000_t75" style="width:14.25pt;height:17.25pt" o:ole="">
            <v:imagedata r:id="rId22" o:title=""/>
          </v:shape>
          <o:OLEObject Type="Embed" ProgID="Equation.3" ShapeID="_x0000_i1033" DrawAspect="Content" ObjectID="_1465067803" r:id="rId23"/>
        </w:object>
      </w:r>
      <w:r w:rsidRPr="008B2606">
        <w:rPr>
          <w:i/>
          <w:iCs/>
          <w:color w:val="000000"/>
          <w:sz w:val="28"/>
          <w:szCs w:val="28"/>
        </w:rPr>
        <w:t>=</w:t>
      </w:r>
      <w:r w:rsidRPr="008B2606">
        <w:rPr>
          <w:iCs/>
          <w:color w:val="000000"/>
          <w:sz w:val="28"/>
          <w:szCs w:val="28"/>
        </w:rPr>
        <w:t>1000</w:t>
      </w:r>
      <w:r w:rsidRPr="008B2606">
        <w:rPr>
          <w:i/>
          <w:iCs/>
          <w:color w:val="000000"/>
          <w:sz w:val="28"/>
          <w:szCs w:val="28"/>
        </w:rPr>
        <w:t xml:space="preserve"> </w:t>
      </w:r>
      <w:r w:rsidRPr="008B2606">
        <w:rPr>
          <w:color w:val="000000"/>
          <w:sz w:val="28"/>
          <w:szCs w:val="28"/>
        </w:rPr>
        <w:t>МПа. Вольфрам имеет низкий коэффициент теплопроводности [</w:t>
      </w:r>
      <w:r w:rsidRPr="008B2606">
        <w:rPr>
          <w:color w:val="000000"/>
          <w:sz w:val="28"/>
          <w:szCs w:val="28"/>
          <w:lang w:val="en-US"/>
        </w:rPr>
        <w:t>X</w:t>
      </w:r>
      <w:r w:rsidRPr="008B2606">
        <w:rPr>
          <w:color w:val="000000"/>
          <w:sz w:val="28"/>
          <w:szCs w:val="28"/>
        </w:rPr>
        <w:t xml:space="preserve"> = 177,8</w:t>
      </w:r>
      <w:r w:rsidR="008B2606">
        <w:rPr>
          <w:color w:val="000000"/>
          <w:sz w:val="28"/>
          <w:szCs w:val="28"/>
        </w:rPr>
        <w:t>–</w:t>
      </w:r>
      <w:r w:rsidR="008B2606" w:rsidRPr="008B2606">
        <w:rPr>
          <w:color w:val="000000"/>
          <w:sz w:val="28"/>
          <w:szCs w:val="28"/>
        </w:rPr>
        <w:t>2</w:t>
      </w:r>
      <w:r w:rsidRPr="008B2606">
        <w:rPr>
          <w:color w:val="000000"/>
          <w:sz w:val="28"/>
          <w:szCs w:val="28"/>
        </w:rPr>
        <w:t>00,7 Вт/(м*К)], самую низкую скорость испарения. Поскольку вольфрамовые электроды при рабочей температуре характеризуются весьма высокой химической активностью к кислороду, то в качестве защитных газов применяют аргон, гелий и азот, являющиеся по отношению к вольфрамовым сплавам инертными. В ряде случаев для расширения технологических возможностей дуговой сварки целесообразно применять смеси аргона и гелия.</w:t>
      </w:r>
    </w:p>
    <w:p w:rsidR="00B46BB6" w:rsidRPr="008B2606" w:rsidRDefault="00B46BB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Применяемые вольфрамовые электроды должны отвечать требованиям ГОСТ 23949</w:t>
      </w:r>
      <w:r w:rsidR="008B2606">
        <w:rPr>
          <w:color w:val="000000"/>
          <w:sz w:val="28"/>
          <w:szCs w:val="28"/>
        </w:rPr>
        <w:t>–</w:t>
      </w:r>
      <w:r w:rsidRPr="008B2606">
        <w:rPr>
          <w:color w:val="000000"/>
          <w:sz w:val="28"/>
          <w:szCs w:val="28"/>
        </w:rPr>
        <w:t>80.</w:t>
      </w:r>
    </w:p>
    <w:p w:rsidR="00B46BB6" w:rsidRPr="008B2606" w:rsidRDefault="00B46BB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Для сварки в среде инертных газов применяются электроды </w:t>
      </w:r>
      <w:r w:rsidR="00983937" w:rsidRPr="008B2606">
        <w:rPr>
          <w:color w:val="000000"/>
          <w:sz w:val="28"/>
          <w:szCs w:val="28"/>
        </w:rPr>
        <w:t>Ш</w:t>
      </w:r>
      <w:r w:rsidRPr="008B2606">
        <w:rPr>
          <w:color w:val="000000"/>
          <w:sz w:val="28"/>
          <w:szCs w:val="28"/>
        </w:rPr>
        <w:t>0,5</w:t>
      </w:r>
      <w:r w:rsidR="008B2606">
        <w:rPr>
          <w:color w:val="000000"/>
          <w:sz w:val="28"/>
          <w:szCs w:val="28"/>
        </w:rPr>
        <w:t>–</w:t>
      </w:r>
      <w:r w:rsidR="008B2606" w:rsidRPr="008B2606">
        <w:rPr>
          <w:color w:val="000000"/>
          <w:sz w:val="28"/>
          <w:szCs w:val="28"/>
        </w:rPr>
        <w:t>10</w:t>
      </w:r>
      <w:r w:rsidR="008B2606">
        <w:rPr>
          <w:color w:val="000000"/>
          <w:sz w:val="28"/>
          <w:szCs w:val="28"/>
        </w:rPr>
        <w:t> </w:t>
      </w:r>
      <w:r w:rsidR="008B2606" w:rsidRPr="008B2606">
        <w:rPr>
          <w:color w:val="000000"/>
          <w:sz w:val="28"/>
          <w:szCs w:val="28"/>
        </w:rPr>
        <w:t>мм</w:t>
      </w:r>
      <w:r w:rsidRPr="008B2606">
        <w:rPr>
          <w:color w:val="000000"/>
          <w:sz w:val="28"/>
          <w:szCs w:val="28"/>
        </w:rPr>
        <w:t xml:space="preserve"> из чистого вольфрама (ЭВЧ). Для уменьшения нагрева и расхода электрода используются электроды из вольфрама с присадками: диоксида тория (ЭВТ), оксидов лантана ЭВЛ (1,1</w:t>
      </w:r>
      <w:r w:rsidR="008B2606">
        <w:rPr>
          <w:color w:val="000000"/>
          <w:sz w:val="28"/>
          <w:szCs w:val="28"/>
        </w:rPr>
        <w:t>…</w:t>
      </w:r>
      <w:r w:rsidRPr="008B2606">
        <w:rPr>
          <w:color w:val="000000"/>
          <w:sz w:val="28"/>
          <w:szCs w:val="28"/>
        </w:rPr>
        <w:t>1,</w:t>
      </w:r>
      <w:r w:rsidR="008B2606" w:rsidRPr="008B2606">
        <w:rPr>
          <w:color w:val="000000"/>
          <w:sz w:val="28"/>
          <w:szCs w:val="28"/>
        </w:rPr>
        <w:t>4</w:t>
      </w:r>
      <w:r w:rsidR="008B2606">
        <w:rPr>
          <w:color w:val="000000"/>
          <w:sz w:val="28"/>
          <w:szCs w:val="28"/>
        </w:rPr>
        <w:t>%</w:t>
      </w:r>
      <w:r w:rsidRPr="008B2606">
        <w:rPr>
          <w:color w:val="000000"/>
          <w:sz w:val="28"/>
          <w:szCs w:val="28"/>
        </w:rPr>
        <w:t xml:space="preserve"> </w:t>
      </w:r>
      <w:r w:rsidRPr="008B2606">
        <w:rPr>
          <w:color w:val="000000"/>
          <w:sz w:val="28"/>
          <w:szCs w:val="28"/>
          <w:lang w:val="en-US"/>
        </w:rPr>
        <w:t>LaO</w:t>
      </w:r>
      <w:r w:rsidRPr="008B2606">
        <w:rPr>
          <w:color w:val="000000"/>
          <w:sz w:val="28"/>
          <w:szCs w:val="28"/>
        </w:rPr>
        <w:t>) и иттрия ЭВИ</w:t>
      </w:r>
      <w:r w:rsidR="008B2606">
        <w:rPr>
          <w:color w:val="000000"/>
          <w:sz w:val="28"/>
          <w:szCs w:val="28"/>
        </w:rPr>
        <w:t>-</w:t>
      </w:r>
      <w:r w:rsidR="008B2606" w:rsidRPr="008B2606">
        <w:rPr>
          <w:color w:val="000000"/>
          <w:sz w:val="28"/>
          <w:szCs w:val="28"/>
        </w:rPr>
        <w:t>1</w:t>
      </w:r>
      <w:r w:rsidRPr="008B2606">
        <w:rPr>
          <w:color w:val="000000"/>
          <w:sz w:val="28"/>
          <w:szCs w:val="28"/>
        </w:rPr>
        <w:t xml:space="preserve"> (1,5</w:t>
      </w:r>
      <w:r w:rsidR="008B2606">
        <w:rPr>
          <w:color w:val="000000"/>
          <w:sz w:val="28"/>
          <w:szCs w:val="28"/>
        </w:rPr>
        <w:t>…</w:t>
      </w:r>
      <w:r w:rsidR="008B2606" w:rsidRPr="008B2606">
        <w:rPr>
          <w:color w:val="000000"/>
          <w:sz w:val="28"/>
          <w:szCs w:val="28"/>
        </w:rPr>
        <w:t>2</w:t>
      </w:r>
      <w:r w:rsidR="008B2606">
        <w:rPr>
          <w:color w:val="000000"/>
          <w:sz w:val="28"/>
          <w:szCs w:val="28"/>
        </w:rPr>
        <w:t>%</w:t>
      </w:r>
      <w:r w:rsidRPr="008B2606">
        <w:rPr>
          <w:color w:val="000000"/>
          <w:sz w:val="28"/>
          <w:szCs w:val="28"/>
        </w:rPr>
        <w:t xml:space="preserve"> </w:t>
      </w:r>
      <w:r w:rsidRPr="008B2606">
        <w:rPr>
          <w:color w:val="000000"/>
          <w:sz w:val="28"/>
          <w:szCs w:val="28"/>
          <w:lang w:val="en-US"/>
        </w:rPr>
        <w:t>Y</w:t>
      </w:r>
      <w:r w:rsidRPr="008B2606">
        <w:rPr>
          <w:color w:val="000000"/>
          <w:sz w:val="28"/>
          <w:szCs w:val="28"/>
          <w:vertAlign w:val="subscript"/>
        </w:rPr>
        <w:t>2</w:t>
      </w:r>
      <w:r w:rsidRPr="008B2606">
        <w:rPr>
          <w:color w:val="000000"/>
          <w:sz w:val="28"/>
          <w:szCs w:val="28"/>
        </w:rPr>
        <w:t>0</w:t>
      </w:r>
      <w:r w:rsidRPr="008B2606">
        <w:rPr>
          <w:color w:val="000000"/>
          <w:sz w:val="28"/>
          <w:szCs w:val="28"/>
          <w:vertAlign w:val="subscript"/>
        </w:rPr>
        <w:t>3</w:t>
      </w:r>
      <w:r w:rsidRPr="008B2606">
        <w:rPr>
          <w:color w:val="000000"/>
          <w:sz w:val="28"/>
          <w:szCs w:val="28"/>
        </w:rPr>
        <w:t>), ЭВИ</w:t>
      </w:r>
      <w:r w:rsidR="008B2606">
        <w:rPr>
          <w:color w:val="000000"/>
          <w:sz w:val="28"/>
          <w:szCs w:val="28"/>
        </w:rPr>
        <w:t>-</w:t>
      </w:r>
      <w:r w:rsidR="008B2606" w:rsidRPr="008B2606">
        <w:rPr>
          <w:color w:val="000000"/>
          <w:sz w:val="28"/>
          <w:szCs w:val="28"/>
        </w:rPr>
        <w:t>2</w:t>
      </w:r>
      <w:r w:rsidR="008B2606">
        <w:rPr>
          <w:color w:val="000000"/>
          <w:sz w:val="28"/>
          <w:szCs w:val="28"/>
        </w:rPr>
        <w:t xml:space="preserve"> </w:t>
      </w:r>
      <w:r w:rsidR="008B2606" w:rsidRPr="008B2606">
        <w:rPr>
          <w:color w:val="000000"/>
          <w:sz w:val="28"/>
          <w:szCs w:val="28"/>
        </w:rPr>
        <w:t>(2</w:t>
      </w:r>
      <w:r w:rsidR="008B2606">
        <w:rPr>
          <w:color w:val="000000"/>
          <w:sz w:val="28"/>
          <w:szCs w:val="28"/>
        </w:rPr>
        <w:t>…</w:t>
      </w:r>
      <w:r w:rsidRPr="008B2606">
        <w:rPr>
          <w:color w:val="000000"/>
          <w:sz w:val="28"/>
          <w:szCs w:val="28"/>
        </w:rPr>
        <w:t>2,</w:t>
      </w:r>
      <w:r w:rsidR="008B2606" w:rsidRPr="008B2606">
        <w:rPr>
          <w:color w:val="000000"/>
          <w:sz w:val="28"/>
          <w:szCs w:val="28"/>
        </w:rPr>
        <w:t>5</w:t>
      </w:r>
      <w:r w:rsidR="008B2606">
        <w:rPr>
          <w:color w:val="000000"/>
          <w:sz w:val="28"/>
          <w:szCs w:val="28"/>
        </w:rPr>
        <w:t>%</w:t>
      </w:r>
      <w:r w:rsidRPr="008B2606">
        <w:rPr>
          <w:color w:val="000000"/>
          <w:sz w:val="28"/>
          <w:szCs w:val="28"/>
        </w:rPr>
        <w:t xml:space="preserve"> </w:t>
      </w:r>
      <w:r w:rsidRPr="008B2606">
        <w:rPr>
          <w:color w:val="000000"/>
          <w:sz w:val="28"/>
          <w:szCs w:val="28"/>
          <w:lang w:val="en-US"/>
        </w:rPr>
        <w:t>Y</w:t>
      </w:r>
      <w:r w:rsidRPr="008B2606">
        <w:rPr>
          <w:color w:val="000000"/>
          <w:sz w:val="28"/>
          <w:szCs w:val="28"/>
          <w:vertAlign w:val="subscript"/>
        </w:rPr>
        <w:t>2</w:t>
      </w:r>
      <w:r w:rsidRPr="008B2606">
        <w:rPr>
          <w:color w:val="000000"/>
          <w:sz w:val="28"/>
          <w:szCs w:val="28"/>
        </w:rPr>
        <w:t>0</w:t>
      </w:r>
      <w:r w:rsidRPr="008B2606">
        <w:rPr>
          <w:color w:val="000000"/>
          <w:sz w:val="28"/>
          <w:szCs w:val="28"/>
          <w:vertAlign w:val="subscript"/>
        </w:rPr>
        <w:t>3</w:t>
      </w:r>
      <w:r w:rsidRPr="008B2606">
        <w:rPr>
          <w:color w:val="000000"/>
          <w:sz w:val="28"/>
          <w:szCs w:val="28"/>
        </w:rPr>
        <w:t>).</w:t>
      </w:r>
    </w:p>
    <w:p w:rsidR="00B46BB6" w:rsidRPr="008B2606" w:rsidRDefault="00B46BB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У нас в стране широкое распространение получили электроды марок ЭВЛ и ЭВИ. Они выдерживают большую токовую нагрузку и имеют повышенную эрозионную стойкость при сварке по сравнению с электродами марки ЭВЧ. Диаметр вольфрамового электрода выбирается в зависимости от величины сварочного тока. Вольфрамовые электроды используются с заточкой под углом 20</w:t>
      </w:r>
      <w:r w:rsidR="008B2606">
        <w:rPr>
          <w:color w:val="000000"/>
          <w:sz w:val="28"/>
          <w:szCs w:val="28"/>
        </w:rPr>
        <w:t>–</w:t>
      </w:r>
      <w:r w:rsidRPr="008B2606">
        <w:rPr>
          <w:color w:val="000000"/>
          <w:sz w:val="28"/>
          <w:szCs w:val="28"/>
        </w:rPr>
        <w:t>90°.</w:t>
      </w:r>
    </w:p>
    <w:p w:rsidR="00890164" w:rsidRPr="008B2606" w:rsidRDefault="00B46BB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Присадочная проволока для сварки выбирают исходя из состава материала, требований предъявляемых к сварным соединениям, и жесткости конструкции. Для</w:t>
      </w:r>
      <w:r w:rsidR="00890164" w:rsidRPr="008B2606">
        <w:rPr>
          <w:color w:val="000000"/>
          <w:sz w:val="28"/>
          <w:szCs w:val="28"/>
        </w:rPr>
        <w:t xml:space="preserve"> уменьшения склонности к образованию трещин, следует свести к минимуму попадания водорода в шов и напряжения, возникающие при сварке. Применяют присадочные проволоки сходного состава, что и основной металл. Так по ГОСТ 2246</w:t>
      </w:r>
      <w:r w:rsidR="008B2606">
        <w:rPr>
          <w:color w:val="000000"/>
          <w:sz w:val="28"/>
          <w:szCs w:val="28"/>
        </w:rPr>
        <w:t>–</w:t>
      </w:r>
      <w:r w:rsidR="008B2606" w:rsidRPr="008B2606">
        <w:rPr>
          <w:color w:val="000000"/>
          <w:sz w:val="28"/>
          <w:szCs w:val="28"/>
        </w:rPr>
        <w:t>7</w:t>
      </w:r>
      <w:r w:rsidR="00890164" w:rsidRPr="008B2606">
        <w:rPr>
          <w:color w:val="000000"/>
          <w:sz w:val="28"/>
          <w:szCs w:val="28"/>
        </w:rPr>
        <w:t>0 выпускаются: Св</w:t>
      </w:r>
      <w:r w:rsidR="008B2606">
        <w:rPr>
          <w:color w:val="000000"/>
          <w:sz w:val="28"/>
          <w:szCs w:val="28"/>
        </w:rPr>
        <w:t>-</w:t>
      </w:r>
      <w:r w:rsidR="008B2606" w:rsidRPr="008B2606">
        <w:rPr>
          <w:color w:val="000000"/>
          <w:sz w:val="28"/>
          <w:szCs w:val="28"/>
        </w:rPr>
        <w:t>0</w:t>
      </w:r>
      <w:r w:rsidR="00890164" w:rsidRPr="008B2606">
        <w:rPr>
          <w:color w:val="000000"/>
          <w:sz w:val="28"/>
          <w:szCs w:val="28"/>
        </w:rPr>
        <w:t xml:space="preserve">4Х19Н9, </w:t>
      </w:r>
      <w:r w:rsidR="00890164" w:rsidRPr="008B2606">
        <w:rPr>
          <w:color w:val="000000"/>
          <w:sz w:val="28"/>
          <w:szCs w:val="28"/>
          <w:lang w:val="en-US"/>
        </w:rPr>
        <w:t>d</w:t>
      </w:r>
      <w:r w:rsidR="00890164" w:rsidRPr="008B2606">
        <w:rPr>
          <w:color w:val="000000"/>
          <w:sz w:val="28"/>
          <w:szCs w:val="28"/>
          <w:vertAlign w:val="subscript"/>
        </w:rPr>
        <w:t>эл</w:t>
      </w:r>
      <w:r w:rsidR="00890164" w:rsidRPr="008B2606">
        <w:rPr>
          <w:color w:val="000000"/>
          <w:sz w:val="28"/>
          <w:szCs w:val="28"/>
        </w:rPr>
        <w:t xml:space="preserve"> 1,</w:t>
      </w:r>
      <w:r w:rsidR="008B2606" w:rsidRPr="008B2606">
        <w:rPr>
          <w:color w:val="000000"/>
          <w:sz w:val="28"/>
          <w:szCs w:val="28"/>
        </w:rPr>
        <w:t>2</w:t>
      </w:r>
      <w:r w:rsidR="008B2606">
        <w:rPr>
          <w:color w:val="000000"/>
          <w:sz w:val="28"/>
          <w:szCs w:val="28"/>
        </w:rPr>
        <w:t> </w:t>
      </w:r>
      <w:r w:rsidR="008B2606" w:rsidRPr="008B2606">
        <w:rPr>
          <w:color w:val="000000"/>
          <w:sz w:val="28"/>
          <w:szCs w:val="28"/>
        </w:rPr>
        <w:t>мм;</w:t>
      </w:r>
      <w:r w:rsidR="008B2606">
        <w:rPr>
          <w:color w:val="000000"/>
          <w:sz w:val="28"/>
          <w:szCs w:val="28"/>
        </w:rPr>
        <w:t xml:space="preserve"> </w:t>
      </w:r>
      <w:r w:rsidR="008B2606" w:rsidRPr="008B2606">
        <w:rPr>
          <w:color w:val="000000"/>
          <w:sz w:val="28"/>
          <w:szCs w:val="28"/>
        </w:rPr>
        <w:t>С</w:t>
      </w:r>
      <w:r w:rsidR="00890164" w:rsidRPr="008B2606">
        <w:rPr>
          <w:color w:val="000000"/>
          <w:sz w:val="28"/>
          <w:szCs w:val="28"/>
        </w:rPr>
        <w:t xml:space="preserve">в06Х19Н9Т, </w:t>
      </w:r>
      <w:r w:rsidR="00890164" w:rsidRPr="008B2606">
        <w:rPr>
          <w:color w:val="000000"/>
          <w:sz w:val="28"/>
          <w:szCs w:val="28"/>
          <w:lang w:val="en-US"/>
        </w:rPr>
        <w:t>d</w:t>
      </w:r>
      <w:r w:rsidR="00890164" w:rsidRPr="008B2606">
        <w:rPr>
          <w:color w:val="000000"/>
          <w:sz w:val="28"/>
          <w:szCs w:val="28"/>
          <w:vertAlign w:val="subscript"/>
        </w:rPr>
        <w:t>эл</w:t>
      </w:r>
      <w:r w:rsidR="00890164" w:rsidRPr="008B2606">
        <w:rPr>
          <w:color w:val="000000"/>
          <w:sz w:val="28"/>
          <w:szCs w:val="28"/>
        </w:rPr>
        <w:t xml:space="preserve"> 1,</w:t>
      </w:r>
      <w:r w:rsidR="008B2606" w:rsidRPr="008B2606">
        <w:rPr>
          <w:color w:val="000000"/>
          <w:sz w:val="28"/>
          <w:szCs w:val="28"/>
        </w:rPr>
        <w:t>2</w:t>
      </w:r>
      <w:r w:rsidR="008B2606">
        <w:rPr>
          <w:color w:val="000000"/>
          <w:sz w:val="28"/>
          <w:szCs w:val="28"/>
        </w:rPr>
        <w:t> </w:t>
      </w:r>
      <w:r w:rsidR="008B2606" w:rsidRPr="008B2606">
        <w:rPr>
          <w:color w:val="000000"/>
          <w:sz w:val="28"/>
          <w:szCs w:val="28"/>
        </w:rPr>
        <w:t>мм</w:t>
      </w:r>
      <w:r w:rsidR="00890164" w:rsidRPr="008B2606">
        <w:rPr>
          <w:color w:val="000000"/>
          <w:sz w:val="28"/>
          <w:szCs w:val="28"/>
        </w:rPr>
        <w:t>; Св</w:t>
      </w:r>
      <w:r w:rsidR="008B2606">
        <w:rPr>
          <w:color w:val="000000"/>
          <w:sz w:val="28"/>
          <w:szCs w:val="28"/>
        </w:rPr>
        <w:t>-</w:t>
      </w:r>
      <w:r w:rsidR="008B2606" w:rsidRPr="008B2606">
        <w:rPr>
          <w:color w:val="000000"/>
          <w:sz w:val="28"/>
          <w:szCs w:val="28"/>
        </w:rPr>
        <w:t>0</w:t>
      </w:r>
      <w:r w:rsidR="00890164" w:rsidRPr="008B2606">
        <w:rPr>
          <w:color w:val="000000"/>
          <w:sz w:val="28"/>
          <w:szCs w:val="28"/>
        </w:rPr>
        <w:t xml:space="preserve">6Х15Н10М15, </w:t>
      </w:r>
      <w:r w:rsidR="00890164" w:rsidRPr="008B2606">
        <w:rPr>
          <w:color w:val="000000"/>
          <w:sz w:val="28"/>
          <w:szCs w:val="28"/>
          <w:lang w:val="en-US"/>
        </w:rPr>
        <w:t>d</w:t>
      </w:r>
      <w:r w:rsidR="00890164" w:rsidRPr="008B2606">
        <w:rPr>
          <w:color w:val="000000"/>
          <w:sz w:val="28"/>
          <w:szCs w:val="28"/>
          <w:vertAlign w:val="subscript"/>
        </w:rPr>
        <w:t>эл</w:t>
      </w:r>
      <w:r w:rsidR="00890164" w:rsidRPr="008B2606">
        <w:rPr>
          <w:color w:val="000000"/>
          <w:sz w:val="28"/>
          <w:szCs w:val="28"/>
        </w:rPr>
        <w:t xml:space="preserve"> = 1,</w:t>
      </w:r>
      <w:r w:rsidR="008B2606" w:rsidRPr="008B2606">
        <w:rPr>
          <w:color w:val="000000"/>
          <w:sz w:val="28"/>
          <w:szCs w:val="28"/>
        </w:rPr>
        <w:t>2</w:t>
      </w:r>
      <w:r w:rsidR="008B2606">
        <w:rPr>
          <w:color w:val="000000"/>
          <w:sz w:val="28"/>
          <w:szCs w:val="28"/>
        </w:rPr>
        <w:t> </w:t>
      </w:r>
      <w:r w:rsidR="008B2606" w:rsidRPr="008B2606">
        <w:rPr>
          <w:color w:val="000000"/>
          <w:sz w:val="28"/>
          <w:szCs w:val="28"/>
        </w:rPr>
        <w:t>мм</w:t>
      </w:r>
      <w:r w:rsidR="00890164" w:rsidRPr="008B2606">
        <w:rPr>
          <w:color w:val="000000"/>
          <w:sz w:val="28"/>
          <w:szCs w:val="28"/>
        </w:rPr>
        <w:t xml:space="preserve">. В данном случае применяется сварочная проволока Св11Х11Н2В2МФ, </w:t>
      </w:r>
      <w:r w:rsidR="00890164" w:rsidRPr="008B2606">
        <w:rPr>
          <w:color w:val="000000"/>
          <w:sz w:val="28"/>
          <w:szCs w:val="28"/>
          <w:lang w:val="en-US"/>
        </w:rPr>
        <w:t>d</w:t>
      </w:r>
      <w:r w:rsidR="00890164" w:rsidRPr="008B2606">
        <w:rPr>
          <w:color w:val="000000"/>
          <w:sz w:val="28"/>
          <w:szCs w:val="28"/>
        </w:rPr>
        <w:t xml:space="preserve"> =1</w:t>
      </w:r>
      <w:r w:rsidR="008B2606">
        <w:rPr>
          <w:color w:val="000000"/>
          <w:sz w:val="28"/>
          <w:szCs w:val="28"/>
        </w:rPr>
        <w:t> </w:t>
      </w:r>
      <w:r w:rsidR="008B2606" w:rsidRPr="008B2606">
        <w:rPr>
          <w:color w:val="000000"/>
          <w:sz w:val="28"/>
          <w:szCs w:val="28"/>
        </w:rPr>
        <w:t>мм</w:t>
      </w:r>
      <w:r w:rsidR="00890164" w:rsidRPr="008B2606">
        <w:rPr>
          <w:color w:val="000000"/>
          <w:sz w:val="28"/>
          <w:szCs w:val="28"/>
        </w:rPr>
        <w:t>, изготовленная по ТУ 14</w:t>
      </w:r>
      <w:r w:rsidR="008B2606">
        <w:rPr>
          <w:color w:val="000000"/>
          <w:sz w:val="28"/>
          <w:szCs w:val="28"/>
        </w:rPr>
        <w:t>–</w:t>
      </w:r>
      <w:r w:rsidR="008B2606" w:rsidRPr="008B2606">
        <w:rPr>
          <w:color w:val="000000"/>
          <w:sz w:val="28"/>
          <w:szCs w:val="28"/>
        </w:rPr>
        <w:t>1</w:t>
      </w:r>
      <w:r w:rsidR="008B2606">
        <w:rPr>
          <w:color w:val="000000"/>
          <w:sz w:val="28"/>
          <w:szCs w:val="28"/>
        </w:rPr>
        <w:t>–</w:t>
      </w:r>
      <w:r w:rsidR="008B2606" w:rsidRPr="008B2606">
        <w:rPr>
          <w:color w:val="000000"/>
          <w:sz w:val="28"/>
          <w:szCs w:val="28"/>
        </w:rPr>
        <w:t>9</w:t>
      </w:r>
      <w:r w:rsidR="00890164" w:rsidRPr="008B2606">
        <w:rPr>
          <w:color w:val="000000"/>
          <w:sz w:val="28"/>
          <w:szCs w:val="28"/>
        </w:rPr>
        <w:t>97</w:t>
      </w:r>
      <w:r w:rsidR="008B2606">
        <w:rPr>
          <w:color w:val="000000"/>
          <w:sz w:val="28"/>
          <w:szCs w:val="28"/>
        </w:rPr>
        <w:t>–</w:t>
      </w:r>
      <w:r w:rsidR="008B2606" w:rsidRPr="008B2606">
        <w:rPr>
          <w:color w:val="000000"/>
          <w:sz w:val="28"/>
          <w:szCs w:val="28"/>
        </w:rPr>
        <w:t>7</w:t>
      </w:r>
      <w:r w:rsidR="00890164" w:rsidRPr="008B2606">
        <w:rPr>
          <w:color w:val="000000"/>
          <w:sz w:val="28"/>
          <w:szCs w:val="28"/>
        </w:rPr>
        <w:t>4.</w:t>
      </w:r>
    </w:p>
    <w:p w:rsidR="00890164" w:rsidRPr="008B2606" w:rsidRDefault="00890164"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Сварка постоянным током прямой полярности характеризуется максимальной проплавляющей способностью. В широком диапазоне параметров режима аргонодуговой сварки на постоянном токе прямой полярности на токах до 600А доля тепловой мощности, вводимой в изделие, составляет 40</w:t>
      </w:r>
      <w:r w:rsidR="008B2606">
        <w:rPr>
          <w:color w:val="000000"/>
          <w:sz w:val="28"/>
          <w:szCs w:val="28"/>
        </w:rPr>
        <w:t>–</w:t>
      </w:r>
      <w:r w:rsidR="008B2606" w:rsidRPr="008B2606">
        <w:rPr>
          <w:color w:val="000000"/>
          <w:sz w:val="28"/>
          <w:szCs w:val="28"/>
        </w:rPr>
        <w:t>85</w:t>
      </w:r>
      <w:r w:rsidR="008B2606">
        <w:rPr>
          <w:color w:val="000000"/>
          <w:sz w:val="28"/>
          <w:szCs w:val="28"/>
        </w:rPr>
        <w:t>%</w:t>
      </w:r>
      <w:r w:rsidRPr="008B2606">
        <w:rPr>
          <w:color w:val="000000"/>
          <w:sz w:val="28"/>
          <w:szCs w:val="28"/>
        </w:rPr>
        <w:t>, потери на нагрев вольфрамового электрода примерно 4</w:t>
      </w:r>
      <w:r w:rsidR="008B2606">
        <w:rPr>
          <w:color w:val="000000"/>
          <w:sz w:val="28"/>
          <w:szCs w:val="28"/>
        </w:rPr>
        <w:t>–</w:t>
      </w:r>
      <w:r w:rsidR="008B2606" w:rsidRPr="008B2606">
        <w:rPr>
          <w:color w:val="000000"/>
          <w:sz w:val="28"/>
          <w:szCs w:val="28"/>
        </w:rPr>
        <w:t>6</w:t>
      </w:r>
      <w:r w:rsidR="008B2606">
        <w:rPr>
          <w:color w:val="000000"/>
          <w:sz w:val="28"/>
          <w:szCs w:val="28"/>
        </w:rPr>
        <w:t>%</w:t>
      </w:r>
      <w:r w:rsidRPr="008B2606">
        <w:rPr>
          <w:color w:val="000000"/>
          <w:sz w:val="28"/>
          <w:szCs w:val="28"/>
        </w:rPr>
        <w:t xml:space="preserve">, а лучевые потери от столба дуги </w:t>
      </w:r>
      <w:r w:rsidR="008B2606">
        <w:rPr>
          <w:color w:val="000000"/>
          <w:sz w:val="28"/>
          <w:szCs w:val="28"/>
        </w:rPr>
        <w:t>–</w:t>
      </w:r>
      <w:r w:rsidR="008B2606" w:rsidRPr="008B2606">
        <w:rPr>
          <w:color w:val="000000"/>
          <w:sz w:val="28"/>
          <w:szCs w:val="28"/>
        </w:rPr>
        <w:t xml:space="preserve"> </w:t>
      </w:r>
      <w:r w:rsidRPr="008B2606">
        <w:rPr>
          <w:color w:val="000000"/>
          <w:sz w:val="28"/>
          <w:szCs w:val="28"/>
        </w:rPr>
        <w:t>7</w:t>
      </w:r>
      <w:r w:rsidR="008B2606">
        <w:rPr>
          <w:color w:val="000000"/>
          <w:sz w:val="28"/>
          <w:szCs w:val="28"/>
        </w:rPr>
        <w:t>–</w:t>
      </w:r>
      <w:r w:rsidR="008B2606" w:rsidRPr="008B2606">
        <w:rPr>
          <w:color w:val="000000"/>
          <w:sz w:val="28"/>
          <w:szCs w:val="28"/>
        </w:rPr>
        <w:t>30</w:t>
      </w:r>
      <w:r w:rsidR="008B2606">
        <w:rPr>
          <w:color w:val="000000"/>
          <w:sz w:val="28"/>
          <w:szCs w:val="28"/>
        </w:rPr>
        <w:t>%</w:t>
      </w:r>
      <w:r w:rsidRPr="008B2606">
        <w:rPr>
          <w:color w:val="000000"/>
          <w:sz w:val="28"/>
          <w:szCs w:val="28"/>
        </w:rPr>
        <w:t>.</w:t>
      </w:r>
    </w:p>
    <w:p w:rsidR="00890164" w:rsidRPr="008B2606" w:rsidRDefault="00890164"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При сварке на обратной полярности и на переменном токе дуга горит неустойчиво, наблюдается увеличение нагрева электрода и увеличения его расхода.</w:t>
      </w:r>
    </w:p>
    <w:p w:rsidR="00890164" w:rsidRPr="008B2606" w:rsidRDefault="00890164"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Повышенная склонность мартенситных сталей к хрупкому разрушению в состоянии закалки усложняет технологию их сварки. При содержании углерода более 0,1</w:t>
      </w:r>
      <w:r w:rsidR="008B2606" w:rsidRPr="008B2606">
        <w:rPr>
          <w:color w:val="000000"/>
          <w:sz w:val="28"/>
          <w:szCs w:val="28"/>
        </w:rPr>
        <w:t>0</w:t>
      </w:r>
      <w:r w:rsidR="008B2606">
        <w:rPr>
          <w:color w:val="000000"/>
          <w:sz w:val="28"/>
          <w:szCs w:val="28"/>
        </w:rPr>
        <w:t>%</w:t>
      </w:r>
      <w:r w:rsidRPr="008B2606">
        <w:rPr>
          <w:color w:val="000000"/>
          <w:sz w:val="28"/>
          <w:szCs w:val="28"/>
        </w:rPr>
        <w:t xml:space="preserve"> мартенситные стали склонны к образованию холодных трещин при сварке из-за высокой степени тетрагональности кристаллической решетки мартенсита. При снижении содержания углерода вязкость мартенсита повышается, однако образующийся при этом структурно свободный </w:t>
      </w:r>
      <w:r w:rsidR="008567E7" w:rsidRPr="008B2606">
        <w:rPr>
          <w:i/>
          <w:iCs/>
          <w:color w:val="000000"/>
          <w:position w:val="-6"/>
          <w:sz w:val="28"/>
          <w:szCs w:val="28"/>
        </w:rPr>
        <w:object w:dxaOrig="220" w:dyaOrig="279">
          <v:shape id="_x0000_i1034" type="#_x0000_t75" style="width:11.25pt;height:14.25pt" o:ole="">
            <v:imagedata r:id="rId24" o:title=""/>
          </v:shape>
          <o:OLEObject Type="Embed" ProgID="Equation.3" ShapeID="_x0000_i1034" DrawAspect="Content" ObjectID="_1465067804" r:id="rId25"/>
        </w:object>
      </w:r>
      <w:r w:rsidRPr="008B2606">
        <w:rPr>
          <w:i/>
          <w:iCs/>
          <w:color w:val="000000"/>
          <w:sz w:val="28"/>
          <w:szCs w:val="28"/>
        </w:rPr>
        <w:t xml:space="preserve"> </w:t>
      </w:r>
      <w:r w:rsidR="008B2606">
        <w:rPr>
          <w:color w:val="000000"/>
          <w:sz w:val="28"/>
          <w:szCs w:val="28"/>
        </w:rPr>
        <w:t xml:space="preserve">– </w:t>
      </w:r>
      <w:r w:rsidR="008B2606" w:rsidRPr="008B2606">
        <w:rPr>
          <w:color w:val="000000"/>
          <w:sz w:val="28"/>
          <w:szCs w:val="28"/>
        </w:rPr>
        <w:t>ф</w:t>
      </w:r>
      <w:r w:rsidRPr="008B2606">
        <w:rPr>
          <w:color w:val="000000"/>
          <w:sz w:val="28"/>
          <w:szCs w:val="28"/>
        </w:rPr>
        <w:t>еррит в свою очередь сообщает им высокую хрупкость. Поэтому в сварных соединениях мартенситных сталей трещины могут наблюдаться в процессе непрерывного охлаждения при температурах ниже Т</w:t>
      </w:r>
      <w:r w:rsidR="004D7541" w:rsidRPr="008B2606">
        <w:rPr>
          <w:color w:val="000000"/>
          <w:sz w:val="28"/>
          <w:szCs w:val="28"/>
        </w:rPr>
        <w:t xml:space="preserve"> </w:t>
      </w:r>
      <w:r w:rsidR="004D7541" w:rsidRPr="008B2606">
        <w:rPr>
          <w:color w:val="000000"/>
          <w:sz w:val="28"/>
          <w:szCs w:val="28"/>
          <w:vertAlign w:val="subscript"/>
        </w:rPr>
        <w:t>мн</w:t>
      </w:r>
      <w:r w:rsidR="008B2606" w:rsidRPr="008B2606">
        <w:rPr>
          <w:color w:val="000000"/>
          <w:sz w:val="28"/>
          <w:szCs w:val="28"/>
        </w:rPr>
        <w:t>,</w:t>
      </w:r>
      <w:r w:rsidR="008B2606">
        <w:rPr>
          <w:color w:val="000000"/>
          <w:sz w:val="28"/>
          <w:szCs w:val="28"/>
        </w:rPr>
        <w:t xml:space="preserve"> </w:t>
      </w:r>
      <w:r w:rsidR="008B2606" w:rsidRPr="008B2606">
        <w:rPr>
          <w:color w:val="000000"/>
          <w:sz w:val="28"/>
          <w:szCs w:val="28"/>
        </w:rPr>
        <w:t>а</w:t>
      </w:r>
      <w:r w:rsidRPr="008B2606">
        <w:rPr>
          <w:color w:val="000000"/>
          <w:sz w:val="28"/>
          <w:szCs w:val="28"/>
        </w:rPr>
        <w:t xml:space="preserve"> также в процессе выдержки при нормальной температуре (замедленное разрушение).</w:t>
      </w:r>
    </w:p>
    <w:p w:rsidR="00890164" w:rsidRPr="008B2606" w:rsidRDefault="00890164"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Для высокохромистых сталей температура начала мартенситного превращения не превышает 36</w:t>
      </w:r>
      <w:r w:rsidR="008B2606" w:rsidRPr="008B2606">
        <w:rPr>
          <w:color w:val="000000"/>
          <w:sz w:val="28"/>
          <w:szCs w:val="28"/>
        </w:rPr>
        <w:t>0</w:t>
      </w:r>
      <w:r w:rsidR="008B2606">
        <w:rPr>
          <w:color w:val="000000"/>
          <w:sz w:val="28"/>
          <w:szCs w:val="28"/>
        </w:rPr>
        <w:t> </w:t>
      </w:r>
      <w:r w:rsidR="008B2606" w:rsidRPr="008B2606">
        <w:rPr>
          <w:color w:val="000000"/>
          <w:sz w:val="28"/>
          <w:szCs w:val="28"/>
        </w:rPr>
        <w:t>°С</w:t>
      </w:r>
      <w:r w:rsidRPr="008B2606">
        <w:rPr>
          <w:color w:val="000000"/>
          <w:sz w:val="28"/>
          <w:szCs w:val="28"/>
        </w:rPr>
        <w:t>, а окончания 24</w:t>
      </w:r>
      <w:r w:rsidR="008B2606" w:rsidRPr="008B2606">
        <w:rPr>
          <w:color w:val="000000"/>
          <w:sz w:val="28"/>
          <w:szCs w:val="28"/>
        </w:rPr>
        <w:t>0</w:t>
      </w:r>
      <w:r w:rsidR="008B2606">
        <w:rPr>
          <w:color w:val="000000"/>
          <w:sz w:val="28"/>
          <w:szCs w:val="28"/>
        </w:rPr>
        <w:t> </w:t>
      </w:r>
      <w:r w:rsidR="008B2606" w:rsidRPr="008B2606">
        <w:rPr>
          <w:color w:val="000000"/>
          <w:sz w:val="28"/>
          <w:szCs w:val="28"/>
        </w:rPr>
        <w:t>°С</w:t>
      </w:r>
      <w:r w:rsidRPr="008B2606">
        <w:rPr>
          <w:color w:val="000000"/>
          <w:sz w:val="28"/>
          <w:szCs w:val="28"/>
        </w:rPr>
        <w:t>. С увеличением содержания углерода точки Т</w:t>
      </w:r>
      <w:r w:rsidRPr="008B2606">
        <w:rPr>
          <w:color w:val="000000"/>
          <w:sz w:val="28"/>
          <w:szCs w:val="28"/>
          <w:vertAlign w:val="subscript"/>
        </w:rPr>
        <w:t>м</w:t>
      </w:r>
      <w:r w:rsidR="004D7541" w:rsidRPr="008B2606">
        <w:rPr>
          <w:color w:val="000000"/>
          <w:sz w:val="28"/>
          <w:szCs w:val="28"/>
          <w:vertAlign w:val="subscript"/>
        </w:rPr>
        <w:t>.н</w:t>
      </w:r>
      <w:r w:rsidR="004D7541" w:rsidRPr="008B2606">
        <w:rPr>
          <w:color w:val="000000"/>
          <w:sz w:val="28"/>
          <w:szCs w:val="28"/>
        </w:rPr>
        <w:t xml:space="preserve"> и</w:t>
      </w:r>
      <w:r w:rsidRPr="008B2606">
        <w:rPr>
          <w:color w:val="000000"/>
          <w:sz w:val="28"/>
          <w:szCs w:val="28"/>
        </w:rPr>
        <w:t xml:space="preserve"> Т</w:t>
      </w:r>
      <w:r w:rsidRPr="008B2606">
        <w:rPr>
          <w:color w:val="000000"/>
          <w:sz w:val="28"/>
          <w:szCs w:val="28"/>
          <w:vertAlign w:val="subscript"/>
        </w:rPr>
        <w:t>м</w:t>
      </w:r>
      <w:r w:rsidR="004D7541" w:rsidRPr="008B2606">
        <w:rPr>
          <w:color w:val="000000"/>
          <w:sz w:val="28"/>
          <w:szCs w:val="28"/>
          <w:vertAlign w:val="subscript"/>
        </w:rPr>
        <w:t>.</w:t>
      </w:r>
      <w:r w:rsidRPr="008B2606">
        <w:rPr>
          <w:color w:val="000000"/>
          <w:sz w:val="28"/>
          <w:szCs w:val="28"/>
          <w:vertAlign w:val="subscript"/>
        </w:rPr>
        <w:t>к</w:t>
      </w:r>
      <w:r w:rsidRPr="008B2606">
        <w:rPr>
          <w:color w:val="000000"/>
          <w:sz w:val="28"/>
          <w:szCs w:val="28"/>
        </w:rPr>
        <w:t xml:space="preserve"> еще более понижаются, что приводит к возрастанию твердости мартенсита и его хрупкости. Учитывая это, а также необходимость обеспечения сварным соединениям высокой пластичности и ударной вязкости для безопасности эксплуатации ответственных энергетических установок, содержание углерода в хромистых мартенситных сталях ограничивают до 0,2</w:t>
      </w:r>
      <w:r w:rsidR="008B2606" w:rsidRPr="008B2606">
        <w:rPr>
          <w:color w:val="000000"/>
          <w:sz w:val="28"/>
          <w:szCs w:val="28"/>
        </w:rPr>
        <w:t>0</w:t>
      </w:r>
      <w:r w:rsidR="008B2606">
        <w:rPr>
          <w:color w:val="000000"/>
          <w:sz w:val="28"/>
          <w:szCs w:val="28"/>
        </w:rPr>
        <w:t>%</w:t>
      </w:r>
      <w:r w:rsidRPr="008B2606">
        <w:rPr>
          <w:color w:val="000000"/>
          <w:sz w:val="28"/>
          <w:szCs w:val="28"/>
        </w:rPr>
        <w:t>.</w:t>
      </w:r>
    </w:p>
    <w:p w:rsidR="004D7541" w:rsidRPr="008B2606" w:rsidRDefault="00890164" w:rsidP="006E6120">
      <w:pPr>
        <w:spacing w:line="360" w:lineRule="auto"/>
        <w:ind w:firstLine="709"/>
        <w:jc w:val="both"/>
        <w:rPr>
          <w:color w:val="000000"/>
          <w:sz w:val="28"/>
          <w:szCs w:val="28"/>
        </w:rPr>
      </w:pPr>
      <w:r w:rsidRPr="008B2606">
        <w:rPr>
          <w:color w:val="000000"/>
          <w:sz w:val="28"/>
          <w:szCs w:val="28"/>
        </w:rPr>
        <w:t>Предотвращение образования холодных трещин является одной из задач при сварке 11</w:t>
      </w:r>
      <w:r w:rsidR="008B2606">
        <w:rPr>
          <w:color w:val="000000"/>
          <w:sz w:val="28"/>
          <w:szCs w:val="28"/>
        </w:rPr>
        <w:t>–</w:t>
      </w:r>
      <w:r w:rsidR="008B2606" w:rsidRPr="008B2606">
        <w:rPr>
          <w:color w:val="000000"/>
          <w:sz w:val="28"/>
          <w:szCs w:val="28"/>
        </w:rPr>
        <w:t>13</w:t>
      </w:r>
      <w:r w:rsidR="008B2606">
        <w:rPr>
          <w:color w:val="000000"/>
          <w:sz w:val="28"/>
          <w:szCs w:val="28"/>
        </w:rPr>
        <w:t>%</w:t>
      </w:r>
      <w:r w:rsidRPr="008B2606">
        <w:rPr>
          <w:color w:val="000000"/>
          <w:sz w:val="28"/>
          <w:szCs w:val="28"/>
        </w:rPr>
        <w:t>-ных хромистых сталей. В связи с этим применяют предварительный и сопутствующий подогрев до 200</w:t>
      </w:r>
      <w:r w:rsidR="008B2606">
        <w:rPr>
          <w:color w:val="000000"/>
          <w:sz w:val="28"/>
          <w:szCs w:val="28"/>
        </w:rPr>
        <w:t>–</w:t>
      </w:r>
      <w:r w:rsidR="008B2606" w:rsidRPr="008B2606">
        <w:rPr>
          <w:color w:val="000000"/>
          <w:sz w:val="28"/>
          <w:szCs w:val="28"/>
        </w:rPr>
        <w:t>4</w:t>
      </w:r>
      <w:r w:rsidRPr="008B2606">
        <w:rPr>
          <w:color w:val="000000"/>
          <w:sz w:val="28"/>
          <w:szCs w:val="28"/>
        </w:rPr>
        <w:t>5</w:t>
      </w:r>
      <w:r w:rsidR="008B2606" w:rsidRPr="008B2606">
        <w:rPr>
          <w:color w:val="000000"/>
          <w:sz w:val="28"/>
          <w:szCs w:val="28"/>
        </w:rPr>
        <w:t>0</w:t>
      </w:r>
      <w:r w:rsidR="008B2606">
        <w:rPr>
          <w:color w:val="000000"/>
          <w:sz w:val="28"/>
          <w:szCs w:val="28"/>
        </w:rPr>
        <w:t> </w:t>
      </w:r>
      <w:r w:rsidR="008B2606" w:rsidRPr="008B2606">
        <w:rPr>
          <w:color w:val="000000"/>
          <w:sz w:val="28"/>
          <w:szCs w:val="28"/>
        </w:rPr>
        <w:t>°С.</w:t>
      </w:r>
      <w:r w:rsidR="008B2606">
        <w:rPr>
          <w:color w:val="000000"/>
          <w:sz w:val="28"/>
          <w:szCs w:val="28"/>
        </w:rPr>
        <w:t> </w:t>
      </w:r>
      <w:r w:rsidR="008B2606" w:rsidRPr="008B2606">
        <w:rPr>
          <w:color w:val="000000"/>
          <w:sz w:val="28"/>
          <w:szCs w:val="28"/>
        </w:rPr>
        <w:t>Температура</w:t>
      </w:r>
      <w:r w:rsidRPr="008B2606">
        <w:rPr>
          <w:color w:val="000000"/>
          <w:sz w:val="28"/>
          <w:szCs w:val="28"/>
        </w:rPr>
        <w:t xml:space="preserve"> подогрева тем выше, чем выше</w:t>
      </w:r>
      <w:r w:rsidR="006E6120">
        <w:rPr>
          <w:color w:val="000000"/>
          <w:sz w:val="28"/>
          <w:szCs w:val="28"/>
        </w:rPr>
        <w:t xml:space="preserve"> </w:t>
      </w:r>
      <w:r w:rsidR="004D7541" w:rsidRPr="008B2606">
        <w:rPr>
          <w:color w:val="000000"/>
          <w:sz w:val="28"/>
          <w:szCs w:val="28"/>
        </w:rPr>
        <w:t>склонность стали к закалке. В тоже время температура подогрева не должна быть чрезмерно высокой, так как это может привести к отпускной хрупкости вследствие снижения скорости охлаждения металла в околошовной зоне в интервале температур карбидообразования. Кроме того, высокий подогрев, как и сварка с высокой погонной энергией, обеспечивает длительный перегрев околошовного металла, результатом чего является рост зерна, сегрегация примесей на границах зерен и, как следствие, снижение пластичности и вязкости сварных соединений.</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Лучшие свойства сварных соединений достигаются в случае предварительного подогрева в интервале Т</w:t>
      </w:r>
      <w:r w:rsidRPr="008B2606">
        <w:rPr>
          <w:color w:val="000000"/>
          <w:sz w:val="28"/>
          <w:szCs w:val="28"/>
          <w:vertAlign w:val="subscript"/>
        </w:rPr>
        <w:t>м.н</w:t>
      </w:r>
      <w:r w:rsidRPr="008B2606">
        <w:rPr>
          <w:color w:val="000000"/>
          <w:sz w:val="28"/>
          <w:szCs w:val="28"/>
        </w:rPr>
        <w:t xml:space="preserve"> </w:t>
      </w:r>
      <w:r w:rsidR="008B2606">
        <w:rPr>
          <w:color w:val="000000"/>
          <w:sz w:val="28"/>
          <w:szCs w:val="28"/>
        </w:rPr>
        <w:t>–</w:t>
      </w:r>
      <w:r w:rsidR="008B2606" w:rsidRPr="008B2606">
        <w:rPr>
          <w:color w:val="000000"/>
          <w:sz w:val="28"/>
          <w:szCs w:val="28"/>
        </w:rPr>
        <w:t xml:space="preserve"> </w:t>
      </w:r>
      <w:r w:rsidRPr="008B2606">
        <w:rPr>
          <w:color w:val="000000"/>
          <w:sz w:val="28"/>
          <w:szCs w:val="28"/>
        </w:rPr>
        <w:t>Т</w:t>
      </w:r>
      <w:r w:rsidRPr="008B2606">
        <w:rPr>
          <w:color w:val="000000"/>
          <w:sz w:val="28"/>
          <w:szCs w:val="28"/>
          <w:vertAlign w:val="subscript"/>
        </w:rPr>
        <w:t>мк</w:t>
      </w:r>
      <w:r w:rsidR="008B2606">
        <w:rPr>
          <w:color w:val="000000"/>
          <w:sz w:val="28"/>
          <w:szCs w:val="28"/>
        </w:rPr>
        <w:t>,</w:t>
      </w:r>
      <w:r w:rsidRPr="008B2606">
        <w:rPr>
          <w:color w:val="000000"/>
          <w:sz w:val="28"/>
          <w:szCs w:val="28"/>
        </w:rPr>
        <w:t xml:space="preserve"> а также когда после сварки производится подстуживание до Т</w:t>
      </w:r>
      <w:r w:rsidRPr="008B2606">
        <w:rPr>
          <w:color w:val="000000"/>
          <w:sz w:val="28"/>
          <w:szCs w:val="28"/>
          <w:vertAlign w:val="subscript"/>
        </w:rPr>
        <w:t>мк</w:t>
      </w:r>
      <w:r w:rsidR="008B2606">
        <w:rPr>
          <w:color w:val="000000"/>
          <w:sz w:val="28"/>
          <w:szCs w:val="28"/>
        </w:rPr>
        <w:t>,</w:t>
      </w:r>
      <w:r w:rsidRPr="008B2606">
        <w:rPr>
          <w:color w:val="000000"/>
          <w:sz w:val="28"/>
          <w:szCs w:val="28"/>
        </w:rPr>
        <w:t xml:space="preserve"> но не ниже 10</w:t>
      </w:r>
      <w:r w:rsidR="008B2606" w:rsidRPr="008B2606">
        <w:rPr>
          <w:color w:val="000000"/>
          <w:sz w:val="28"/>
          <w:szCs w:val="28"/>
        </w:rPr>
        <w:t>0</w:t>
      </w:r>
      <w:r w:rsidR="008B2606">
        <w:rPr>
          <w:color w:val="000000"/>
          <w:sz w:val="28"/>
          <w:szCs w:val="28"/>
        </w:rPr>
        <w:t> </w:t>
      </w:r>
      <w:r w:rsidR="008B2606" w:rsidRPr="008B2606">
        <w:rPr>
          <w:color w:val="000000"/>
          <w:sz w:val="28"/>
          <w:szCs w:val="28"/>
        </w:rPr>
        <w:t>°С.</w:t>
      </w:r>
      <w:r w:rsidR="008B2606">
        <w:rPr>
          <w:color w:val="000000"/>
          <w:sz w:val="28"/>
          <w:szCs w:val="28"/>
        </w:rPr>
        <w:t> </w:t>
      </w:r>
      <w:r w:rsidR="008B2606" w:rsidRPr="008B2606">
        <w:rPr>
          <w:color w:val="000000"/>
          <w:sz w:val="28"/>
          <w:szCs w:val="28"/>
        </w:rPr>
        <w:t>Рекомендации</w:t>
      </w:r>
      <w:r w:rsidRPr="008B2606">
        <w:rPr>
          <w:color w:val="000000"/>
          <w:sz w:val="28"/>
          <w:szCs w:val="28"/>
        </w:rPr>
        <w:t xml:space="preserve"> по тепловому режиму сварки стали 13X11НВМФ следующие: подогрев до 30</w:t>
      </w:r>
      <w:r w:rsidR="008B2606" w:rsidRPr="008B2606">
        <w:rPr>
          <w:color w:val="000000"/>
          <w:sz w:val="28"/>
          <w:szCs w:val="28"/>
        </w:rPr>
        <w:t>0</w:t>
      </w:r>
      <w:r w:rsidR="008B2606">
        <w:rPr>
          <w:color w:val="000000"/>
          <w:sz w:val="28"/>
          <w:szCs w:val="28"/>
        </w:rPr>
        <w:t> </w:t>
      </w:r>
      <w:r w:rsidR="008B2606" w:rsidRPr="008B2606">
        <w:rPr>
          <w:color w:val="000000"/>
          <w:sz w:val="28"/>
          <w:szCs w:val="28"/>
        </w:rPr>
        <w:t>°С</w:t>
      </w:r>
      <w:r w:rsidRPr="008B2606">
        <w:rPr>
          <w:color w:val="000000"/>
          <w:sz w:val="28"/>
          <w:szCs w:val="28"/>
        </w:rPr>
        <w:t>, отпуск при 700</w:t>
      </w:r>
      <w:r w:rsidR="008B2606">
        <w:rPr>
          <w:color w:val="000000"/>
          <w:sz w:val="28"/>
          <w:szCs w:val="28"/>
        </w:rPr>
        <w:t>–</w:t>
      </w:r>
      <w:r w:rsidR="008B2606" w:rsidRPr="008B2606">
        <w:rPr>
          <w:color w:val="000000"/>
          <w:sz w:val="28"/>
          <w:szCs w:val="28"/>
        </w:rPr>
        <w:t>7</w:t>
      </w:r>
      <w:r w:rsidRPr="008B2606">
        <w:rPr>
          <w:color w:val="000000"/>
          <w:sz w:val="28"/>
          <w:szCs w:val="28"/>
        </w:rPr>
        <w:t>2</w:t>
      </w:r>
      <w:r w:rsidR="008B2606" w:rsidRPr="008B2606">
        <w:rPr>
          <w:color w:val="000000"/>
          <w:sz w:val="28"/>
          <w:szCs w:val="28"/>
        </w:rPr>
        <w:t>0</w:t>
      </w:r>
      <w:r w:rsidR="008B2606">
        <w:rPr>
          <w:color w:val="000000"/>
          <w:sz w:val="28"/>
          <w:szCs w:val="28"/>
        </w:rPr>
        <w:t> </w:t>
      </w:r>
      <w:r w:rsidR="008B2606" w:rsidRPr="008B2606">
        <w:rPr>
          <w:color w:val="000000"/>
          <w:sz w:val="28"/>
          <w:szCs w:val="28"/>
        </w:rPr>
        <w:t>°С</w:t>
      </w:r>
      <w:r w:rsidRPr="008B2606">
        <w:rPr>
          <w:color w:val="000000"/>
          <w:sz w:val="28"/>
          <w:szCs w:val="28"/>
        </w:rPr>
        <w:t xml:space="preserve"> (без охлаждения ниже температуры подогрева).</w:t>
      </w:r>
    </w:p>
    <w:p w:rsidR="00B0000E" w:rsidRPr="008B2606" w:rsidRDefault="00B0000E" w:rsidP="008B2606">
      <w:pPr>
        <w:shd w:val="clear" w:color="auto" w:fill="FFFFFF"/>
        <w:autoSpaceDE w:val="0"/>
        <w:autoSpaceDN w:val="0"/>
        <w:adjustRightInd w:val="0"/>
        <w:spacing w:line="360" w:lineRule="auto"/>
        <w:ind w:firstLine="709"/>
        <w:jc w:val="both"/>
        <w:rPr>
          <w:color w:val="000000"/>
          <w:sz w:val="28"/>
          <w:szCs w:val="38"/>
        </w:rPr>
      </w:pPr>
    </w:p>
    <w:p w:rsidR="004D7541" w:rsidRPr="006E6120" w:rsidRDefault="006E6120" w:rsidP="008B2606">
      <w:pPr>
        <w:shd w:val="clear" w:color="auto" w:fill="FFFFFF"/>
        <w:autoSpaceDE w:val="0"/>
        <w:autoSpaceDN w:val="0"/>
        <w:adjustRightInd w:val="0"/>
        <w:spacing w:line="360" w:lineRule="auto"/>
        <w:ind w:firstLine="709"/>
        <w:jc w:val="both"/>
        <w:rPr>
          <w:b/>
          <w:color w:val="000000"/>
          <w:sz w:val="28"/>
        </w:rPr>
      </w:pPr>
      <w:r>
        <w:rPr>
          <w:color w:val="000000"/>
          <w:sz w:val="28"/>
          <w:szCs w:val="38"/>
        </w:rPr>
        <w:br w:type="page"/>
      </w:r>
      <w:r w:rsidRPr="006E6120">
        <w:rPr>
          <w:b/>
          <w:color w:val="000000"/>
          <w:sz w:val="28"/>
          <w:szCs w:val="38"/>
        </w:rPr>
        <w:t>3</w:t>
      </w:r>
      <w:r w:rsidR="004D7541" w:rsidRPr="006E6120">
        <w:rPr>
          <w:b/>
          <w:color w:val="000000"/>
          <w:sz w:val="28"/>
          <w:szCs w:val="38"/>
        </w:rPr>
        <w:t>. Выбор сварочного оборудования и его</w:t>
      </w:r>
      <w:r w:rsidRPr="006E6120">
        <w:rPr>
          <w:b/>
          <w:color w:val="000000"/>
          <w:sz w:val="28"/>
          <w:szCs w:val="38"/>
        </w:rPr>
        <w:t xml:space="preserve"> краткая характеристика</w:t>
      </w:r>
    </w:p>
    <w:p w:rsidR="00B0000E" w:rsidRPr="008B2606" w:rsidRDefault="00B0000E" w:rsidP="008B2606">
      <w:pPr>
        <w:shd w:val="clear" w:color="auto" w:fill="FFFFFF"/>
        <w:autoSpaceDE w:val="0"/>
        <w:autoSpaceDN w:val="0"/>
        <w:adjustRightInd w:val="0"/>
        <w:spacing w:line="360" w:lineRule="auto"/>
        <w:ind w:firstLine="709"/>
        <w:jc w:val="both"/>
        <w:rPr>
          <w:color w:val="000000"/>
          <w:sz w:val="28"/>
          <w:szCs w:val="26"/>
          <w:u w:val="single"/>
        </w:rPr>
      </w:pP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u w:val="single"/>
        </w:rPr>
        <w:t>Назначение и область применения.</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Установка для сварки круговых и кольцевых швов модели УСКК</w:t>
      </w:r>
      <w:r w:rsidR="008B2606">
        <w:rPr>
          <w:color w:val="000000"/>
          <w:sz w:val="28"/>
          <w:szCs w:val="28"/>
        </w:rPr>
        <w:t>-</w:t>
      </w:r>
      <w:r w:rsidR="008B2606" w:rsidRPr="008B2606">
        <w:rPr>
          <w:color w:val="000000"/>
          <w:sz w:val="28"/>
          <w:szCs w:val="28"/>
        </w:rPr>
        <w:t>2</w:t>
      </w:r>
      <w:r w:rsidRPr="008B2606">
        <w:rPr>
          <w:color w:val="000000"/>
          <w:sz w:val="28"/>
          <w:szCs w:val="28"/>
        </w:rPr>
        <w:t xml:space="preserve"> предназначена для сварки неплавящимся электродом с присадочной проволокой круговых и кольцевых швов на торцевых и цилиндрических поверхностях изделий из жаропрочных и нержавеющих сталей. Применяется на предприятиях отрасли связанных со сваркой моторных узлов.</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Условие эксплуатации установки УСКК</w:t>
      </w:r>
      <w:r w:rsidR="008B2606">
        <w:rPr>
          <w:color w:val="000000"/>
          <w:sz w:val="28"/>
          <w:szCs w:val="28"/>
        </w:rPr>
        <w:t>-</w:t>
      </w:r>
      <w:r w:rsidR="008B2606" w:rsidRPr="008B2606">
        <w:rPr>
          <w:color w:val="000000"/>
          <w:sz w:val="28"/>
          <w:szCs w:val="28"/>
        </w:rPr>
        <w:t>2</w:t>
      </w:r>
      <w:r w:rsidRPr="008B2606">
        <w:rPr>
          <w:color w:val="000000"/>
          <w:sz w:val="28"/>
          <w:szCs w:val="28"/>
        </w:rPr>
        <w:t xml:space="preserve"> должны соответствовать климатическому исполнению «У» категории 3 по ГОСТ 15150</w:t>
      </w:r>
      <w:r w:rsidR="008B2606">
        <w:rPr>
          <w:color w:val="000000"/>
          <w:sz w:val="28"/>
          <w:szCs w:val="28"/>
        </w:rPr>
        <w:t>–</w:t>
      </w:r>
      <w:r w:rsidR="008B2606" w:rsidRPr="008B2606">
        <w:rPr>
          <w:color w:val="000000"/>
          <w:sz w:val="28"/>
          <w:szCs w:val="28"/>
        </w:rPr>
        <w:t>6</w:t>
      </w:r>
      <w:r w:rsidRPr="008B2606">
        <w:rPr>
          <w:color w:val="000000"/>
          <w:sz w:val="28"/>
          <w:szCs w:val="28"/>
        </w:rPr>
        <w:t>9.</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Перечень составных частей установки.</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1.</w:t>
      </w:r>
      <w:r w:rsidR="008B2606">
        <w:rPr>
          <w:color w:val="000000"/>
          <w:sz w:val="28"/>
          <w:szCs w:val="28"/>
        </w:rPr>
        <w:t xml:space="preserve"> </w:t>
      </w:r>
      <w:r w:rsidRPr="008B2606">
        <w:rPr>
          <w:color w:val="000000"/>
          <w:sz w:val="28"/>
          <w:szCs w:val="28"/>
        </w:rPr>
        <w:t>Манипулятор</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2.</w:t>
      </w:r>
      <w:r w:rsidR="008B2606">
        <w:rPr>
          <w:color w:val="000000"/>
          <w:sz w:val="28"/>
          <w:szCs w:val="28"/>
        </w:rPr>
        <w:t xml:space="preserve"> </w:t>
      </w:r>
      <w:r w:rsidRPr="008B2606">
        <w:rPr>
          <w:color w:val="000000"/>
          <w:sz w:val="28"/>
          <w:szCs w:val="28"/>
        </w:rPr>
        <w:t>Балка направляющая</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3.</w:t>
      </w:r>
      <w:r w:rsidR="008B2606">
        <w:rPr>
          <w:color w:val="000000"/>
          <w:sz w:val="28"/>
          <w:szCs w:val="28"/>
        </w:rPr>
        <w:t xml:space="preserve"> </w:t>
      </w:r>
      <w:r w:rsidRPr="008B2606">
        <w:rPr>
          <w:color w:val="000000"/>
          <w:sz w:val="28"/>
          <w:szCs w:val="28"/>
        </w:rPr>
        <w:t>Станина</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4.</w:t>
      </w:r>
      <w:r w:rsidR="008B2606">
        <w:rPr>
          <w:color w:val="000000"/>
          <w:sz w:val="28"/>
          <w:szCs w:val="28"/>
        </w:rPr>
        <w:t xml:space="preserve"> </w:t>
      </w:r>
      <w:r w:rsidRPr="008B2606">
        <w:rPr>
          <w:color w:val="000000"/>
          <w:sz w:val="28"/>
          <w:szCs w:val="28"/>
        </w:rPr>
        <w:t>Головка сварочная</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5.</w:t>
      </w:r>
      <w:r w:rsidR="008B2606">
        <w:rPr>
          <w:color w:val="000000"/>
          <w:sz w:val="28"/>
          <w:szCs w:val="28"/>
        </w:rPr>
        <w:t xml:space="preserve"> </w:t>
      </w:r>
      <w:r w:rsidRPr="008B2606">
        <w:rPr>
          <w:color w:val="000000"/>
          <w:sz w:val="28"/>
          <w:szCs w:val="28"/>
        </w:rPr>
        <w:t>Газоводоэлектроразводка</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6.</w:t>
      </w:r>
      <w:r w:rsidR="008B2606">
        <w:rPr>
          <w:color w:val="000000"/>
          <w:sz w:val="28"/>
          <w:szCs w:val="28"/>
        </w:rPr>
        <w:t xml:space="preserve"> </w:t>
      </w:r>
      <w:r w:rsidRPr="008B2606">
        <w:rPr>
          <w:color w:val="000000"/>
          <w:sz w:val="28"/>
          <w:szCs w:val="28"/>
        </w:rPr>
        <w:t>Панель измерений</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7.</w:t>
      </w:r>
      <w:r w:rsidR="008B2606">
        <w:rPr>
          <w:color w:val="000000"/>
          <w:sz w:val="28"/>
          <w:szCs w:val="28"/>
        </w:rPr>
        <w:t xml:space="preserve"> </w:t>
      </w:r>
      <w:r w:rsidRPr="008B2606">
        <w:rPr>
          <w:color w:val="000000"/>
          <w:sz w:val="28"/>
          <w:szCs w:val="28"/>
        </w:rPr>
        <w:t>Панель управления</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Описание конструкции и принцип работы установки.</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Установка предназначена для автоматической сварки круговых и кольцевых швов на торцевых и цилиндрических поверхностях изделий из жаропрочных и нержавеющих сталей. Сварка производится неплавящимся электродом с подачей присадочной проволоки.</w:t>
      </w:r>
    </w:p>
    <w:p w:rsidR="004D7541" w:rsidRPr="008B2606" w:rsidRDefault="004D7541" w:rsidP="00CB1893">
      <w:pPr>
        <w:spacing w:line="360" w:lineRule="auto"/>
        <w:ind w:firstLine="709"/>
        <w:jc w:val="both"/>
        <w:rPr>
          <w:color w:val="000000"/>
          <w:sz w:val="28"/>
          <w:szCs w:val="28"/>
        </w:rPr>
      </w:pPr>
      <w:r w:rsidRPr="008B2606">
        <w:rPr>
          <w:color w:val="000000"/>
          <w:sz w:val="28"/>
          <w:szCs w:val="28"/>
        </w:rPr>
        <w:t>Свариваемое изделие устанавливается на планшайбу манипулятора и крепится на ней. Планшайба манипулятора, в зависимости от вида свариваемого шва (кругового или кольцевого), выставляется в горизонтальное или вертикальное положение. Своим вертикальным перемещением манипулятор даёт возможность производить грубую установку зазора между изделием и электродом. Сварочная головка с помощью</w:t>
      </w:r>
      <w:r w:rsidR="00CB1893">
        <w:rPr>
          <w:color w:val="000000"/>
          <w:sz w:val="28"/>
          <w:szCs w:val="28"/>
        </w:rPr>
        <w:t xml:space="preserve"> </w:t>
      </w:r>
      <w:r w:rsidRPr="008B2606">
        <w:rPr>
          <w:color w:val="000000"/>
          <w:sz w:val="28"/>
          <w:szCs w:val="28"/>
        </w:rPr>
        <w:t>привода поперечного перемещения устанавливается на свариваемый стык. После окончательной установки сварочной головки на сварочный шов, производится сварка кругового или кольцевого шва. По окончании сварки изделие снимается с планшайбы манипулятора.</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u w:val="single"/>
        </w:rPr>
        <w:t>Манипулятор</w:t>
      </w:r>
      <w:r w:rsidRPr="008B2606">
        <w:rPr>
          <w:color w:val="000000"/>
          <w:sz w:val="28"/>
          <w:szCs w:val="28"/>
        </w:rPr>
        <w:t>.</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Предназначен для установки на нём свариваемого изделия и для вращения его относительно электрода сварочной горелки с заданной скоростью сварки.</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В раме на цилиндрических опорах размещён корпус, в котором установлены шпиндель с планшайбой.</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На боковой поверхности корпуса установлен привод вращения планшайбы. Корпус несущий на себе все перечисленные узлы, может поворачиваться в опорах рамы с помощью механизма наклона, который представляет из себя червячный валик входящий в зацепление с червячным сектором. Червячный сектор жёстко связан с корпусом, а червячный вал размещен в опорах в раме. Червячный вал имеет на одном конце маховик, с помощью которого осуществляется его вращение.</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u w:val="single"/>
        </w:rPr>
        <w:t>Балка направляющая</w:t>
      </w:r>
      <w:r w:rsidRPr="008B2606">
        <w:rPr>
          <w:color w:val="000000"/>
          <w:sz w:val="28"/>
          <w:szCs w:val="28"/>
        </w:rPr>
        <w:t>.</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Служит для крепления сварочной головки и для её перемещения относительно планшайбы манипулятора.</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Балка представляет собой сварную конструкцию, крепится к стойке 6, которая устанавливается на станине. Балка имеет прямоугольные направляющие, в которых с помощью привода и винтовой передачи перемещается кронштейн, к которому крепится сварочная головка. Этим перемещением сварочная горелка устанавливается на свариваемый стык изделия. Для более тонкой настройки на стык служит маховик, кинематически жёстко связанный с винтом винтовой передачи.</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u w:val="single"/>
        </w:rPr>
        <w:t>Станина</w:t>
      </w:r>
      <w:r w:rsidRPr="008B2606">
        <w:rPr>
          <w:color w:val="000000"/>
          <w:sz w:val="28"/>
          <w:szCs w:val="28"/>
        </w:rPr>
        <w:t>.</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Является основной составной частью установки, несущей на себе все механические узлы и размещённой внутри электроаппаратуры.</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Станина представляет собой сварную конструкцию с нижней, верхней, задней и передней глухими стенками. Боковые стороны станины закрыты дверками.</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На верхней части станины крепится стойка с направляющей балкой.</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На передней части станины установлены Г-образные направляющие, в которых перемещается манипулятор с помощью винтовой пары, проводимой во вращение приводом. Внутри станины установлены панели с электроаппаратурой.</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u w:val="single"/>
        </w:rPr>
        <w:t>Головка сварочная</w:t>
      </w:r>
      <w:r w:rsidRPr="008B2606">
        <w:rPr>
          <w:color w:val="000000"/>
          <w:sz w:val="28"/>
          <w:szCs w:val="28"/>
        </w:rPr>
        <w:t>.</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Корпусом суппорта вертикального перемещения крепится к кронштейну направляющей балки и направляющей суппорта, крепится узел крепления сварочной горелки со сварочной горелкой и механизмом подачи проволоки. К корпусу суппорта вертикального перемещения с противоположной стороны крепится катушка с присадочной проволокой.</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u w:val="single"/>
        </w:rPr>
        <w:t>Газоводоэлектроразводка</w:t>
      </w:r>
      <w:r w:rsidRPr="008B2606">
        <w:rPr>
          <w:color w:val="000000"/>
          <w:sz w:val="28"/>
          <w:szCs w:val="28"/>
        </w:rPr>
        <w:t>.</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Служит для подачи сварочного тока, охлаждающей воды и защитного газа к сварочной горелке. Газоводоэлектроразводка так же включает в себя все электрические соединения, выполненные согласно принципиальной и монтажных электрических схем.</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u w:val="single"/>
        </w:rPr>
        <w:t>Техническая характеристика:</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1.</w:t>
      </w:r>
      <w:r w:rsidR="008B2606">
        <w:rPr>
          <w:color w:val="000000"/>
          <w:sz w:val="28"/>
          <w:szCs w:val="28"/>
        </w:rPr>
        <w:t xml:space="preserve"> </w:t>
      </w:r>
      <w:r w:rsidRPr="008B2606">
        <w:rPr>
          <w:color w:val="000000"/>
          <w:sz w:val="28"/>
          <w:szCs w:val="28"/>
        </w:rPr>
        <w:t xml:space="preserve">Свариваемые материалы </w:t>
      </w:r>
      <w:r w:rsidR="008B2606">
        <w:rPr>
          <w:color w:val="000000"/>
          <w:sz w:val="28"/>
          <w:szCs w:val="28"/>
        </w:rPr>
        <w:t>–</w:t>
      </w:r>
      <w:r w:rsidR="008B2606" w:rsidRPr="008B2606">
        <w:rPr>
          <w:color w:val="000000"/>
          <w:sz w:val="28"/>
          <w:szCs w:val="28"/>
        </w:rPr>
        <w:t xml:space="preserve"> </w:t>
      </w:r>
      <w:r w:rsidRPr="008B2606">
        <w:rPr>
          <w:color w:val="000000"/>
          <w:sz w:val="28"/>
          <w:szCs w:val="28"/>
        </w:rPr>
        <w:t>жаропрочные и нержавеющие стали;</w:t>
      </w:r>
    </w:p>
    <w:p w:rsidR="004D7541" w:rsidRPr="008B2606" w:rsidRDefault="004D7541" w:rsidP="008B2606">
      <w:pPr>
        <w:spacing w:line="360" w:lineRule="auto"/>
        <w:ind w:firstLine="709"/>
        <w:jc w:val="both"/>
        <w:rPr>
          <w:color w:val="000000"/>
          <w:sz w:val="28"/>
          <w:szCs w:val="28"/>
        </w:rPr>
      </w:pPr>
      <w:r w:rsidRPr="008B2606">
        <w:rPr>
          <w:color w:val="000000"/>
          <w:sz w:val="28"/>
          <w:szCs w:val="28"/>
        </w:rPr>
        <w:t>2.</w:t>
      </w:r>
      <w:r w:rsidR="008B2606">
        <w:rPr>
          <w:color w:val="000000"/>
          <w:sz w:val="28"/>
          <w:szCs w:val="28"/>
        </w:rPr>
        <w:t xml:space="preserve"> </w:t>
      </w:r>
      <w:r w:rsidRPr="008B2606">
        <w:rPr>
          <w:color w:val="000000"/>
          <w:sz w:val="28"/>
          <w:szCs w:val="28"/>
        </w:rPr>
        <w:t xml:space="preserve">Вид тока </w:t>
      </w:r>
      <w:r w:rsidR="008B2606">
        <w:rPr>
          <w:color w:val="000000"/>
          <w:sz w:val="28"/>
          <w:szCs w:val="28"/>
        </w:rPr>
        <w:t>–</w:t>
      </w:r>
      <w:r w:rsidR="008B2606" w:rsidRPr="008B2606">
        <w:rPr>
          <w:color w:val="000000"/>
          <w:sz w:val="28"/>
          <w:szCs w:val="28"/>
        </w:rPr>
        <w:t xml:space="preserve"> </w:t>
      </w:r>
      <w:r w:rsidRPr="008B2606">
        <w:rPr>
          <w:color w:val="000000"/>
          <w:sz w:val="28"/>
          <w:szCs w:val="28"/>
        </w:rPr>
        <w:t>постоянный;</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3.</w:t>
      </w:r>
      <w:r w:rsidR="008B2606">
        <w:rPr>
          <w:color w:val="000000"/>
          <w:sz w:val="28"/>
          <w:szCs w:val="28"/>
        </w:rPr>
        <w:t xml:space="preserve"> </w:t>
      </w:r>
      <w:r w:rsidRPr="008B2606">
        <w:rPr>
          <w:color w:val="000000"/>
          <w:sz w:val="28"/>
          <w:szCs w:val="28"/>
        </w:rPr>
        <w:t xml:space="preserve">Максимальный сварочный ток </w:t>
      </w:r>
      <w:r w:rsidR="008B2606">
        <w:rPr>
          <w:color w:val="000000"/>
          <w:sz w:val="28"/>
          <w:szCs w:val="28"/>
        </w:rPr>
        <w:t>–</w:t>
      </w:r>
      <w:r w:rsidR="008B2606" w:rsidRPr="008B2606">
        <w:rPr>
          <w:color w:val="000000"/>
          <w:sz w:val="28"/>
          <w:szCs w:val="28"/>
        </w:rPr>
        <w:t xml:space="preserve"> </w:t>
      </w:r>
      <w:r w:rsidRPr="008B2606">
        <w:rPr>
          <w:color w:val="000000"/>
          <w:sz w:val="28"/>
          <w:szCs w:val="28"/>
        </w:rPr>
        <w:t>315А;</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4.</w:t>
      </w:r>
      <w:r w:rsidR="008B2606">
        <w:rPr>
          <w:color w:val="000000"/>
          <w:sz w:val="28"/>
          <w:szCs w:val="28"/>
        </w:rPr>
        <w:t xml:space="preserve"> </w:t>
      </w:r>
      <w:r w:rsidRPr="008B2606">
        <w:rPr>
          <w:color w:val="000000"/>
          <w:sz w:val="28"/>
          <w:szCs w:val="28"/>
        </w:rPr>
        <w:t xml:space="preserve">Диаметр свариваемых стыков </w:t>
      </w:r>
      <w:r w:rsidR="008B2606">
        <w:rPr>
          <w:color w:val="000000"/>
          <w:sz w:val="28"/>
          <w:szCs w:val="28"/>
        </w:rPr>
        <w:t>–</w:t>
      </w:r>
      <w:r w:rsidR="008B2606" w:rsidRPr="008B2606">
        <w:rPr>
          <w:color w:val="000000"/>
          <w:sz w:val="28"/>
          <w:szCs w:val="28"/>
        </w:rPr>
        <w:t xml:space="preserve"> </w:t>
      </w:r>
      <w:r w:rsidRPr="008B2606">
        <w:rPr>
          <w:color w:val="000000"/>
          <w:sz w:val="28"/>
          <w:szCs w:val="28"/>
        </w:rPr>
        <w:t>100</w:t>
      </w:r>
      <w:r w:rsidR="008B2606">
        <w:rPr>
          <w:color w:val="000000"/>
          <w:sz w:val="28"/>
          <w:szCs w:val="28"/>
        </w:rPr>
        <w:t>…</w:t>
      </w:r>
      <w:r w:rsidR="008B2606" w:rsidRPr="008B2606">
        <w:rPr>
          <w:color w:val="000000"/>
          <w:sz w:val="28"/>
          <w:szCs w:val="28"/>
        </w:rPr>
        <w:t>500</w:t>
      </w:r>
      <w:r w:rsidR="008B2606">
        <w:rPr>
          <w:color w:val="000000"/>
          <w:sz w:val="28"/>
          <w:szCs w:val="28"/>
        </w:rPr>
        <w:t> </w:t>
      </w:r>
      <w:r w:rsidR="008B2606" w:rsidRPr="008B2606">
        <w:rPr>
          <w:color w:val="000000"/>
          <w:sz w:val="28"/>
          <w:szCs w:val="28"/>
        </w:rPr>
        <w:t>мм</w:t>
      </w:r>
      <w:r w:rsidRPr="008B2606">
        <w:rPr>
          <w:color w:val="000000"/>
          <w:sz w:val="28"/>
          <w:szCs w:val="28"/>
        </w:rPr>
        <w:t>;</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5.</w:t>
      </w:r>
      <w:r w:rsidR="008B2606">
        <w:rPr>
          <w:color w:val="000000"/>
          <w:sz w:val="28"/>
          <w:szCs w:val="28"/>
        </w:rPr>
        <w:t xml:space="preserve"> </w:t>
      </w:r>
      <w:r w:rsidRPr="008B2606">
        <w:rPr>
          <w:color w:val="000000"/>
          <w:sz w:val="28"/>
          <w:szCs w:val="28"/>
        </w:rPr>
        <w:t xml:space="preserve">Скорость сварки </w:t>
      </w:r>
      <w:r w:rsidR="008B2606">
        <w:rPr>
          <w:color w:val="000000"/>
          <w:sz w:val="28"/>
          <w:szCs w:val="28"/>
        </w:rPr>
        <w:t>–</w:t>
      </w:r>
      <w:r w:rsidR="008B2606" w:rsidRPr="008B2606">
        <w:rPr>
          <w:color w:val="000000"/>
          <w:sz w:val="28"/>
          <w:szCs w:val="28"/>
        </w:rPr>
        <w:t xml:space="preserve"> </w:t>
      </w:r>
      <w:r w:rsidRPr="008B2606">
        <w:rPr>
          <w:color w:val="000000"/>
          <w:sz w:val="28"/>
          <w:szCs w:val="28"/>
        </w:rPr>
        <w:t>0,002</w:t>
      </w:r>
      <w:r w:rsidR="008B2606">
        <w:rPr>
          <w:color w:val="000000"/>
          <w:sz w:val="28"/>
          <w:szCs w:val="28"/>
        </w:rPr>
        <w:t>…</w:t>
      </w:r>
      <w:r w:rsidRPr="008B2606">
        <w:rPr>
          <w:color w:val="000000"/>
          <w:sz w:val="28"/>
          <w:szCs w:val="28"/>
        </w:rPr>
        <w:t>0,00</w:t>
      </w:r>
      <w:r w:rsidR="008B2606" w:rsidRPr="008B2606">
        <w:rPr>
          <w:color w:val="000000"/>
          <w:sz w:val="28"/>
          <w:szCs w:val="28"/>
        </w:rPr>
        <w:t>8</w:t>
      </w:r>
      <w:r w:rsidR="008B2606">
        <w:rPr>
          <w:color w:val="000000"/>
          <w:sz w:val="28"/>
          <w:szCs w:val="28"/>
        </w:rPr>
        <w:t> </w:t>
      </w:r>
      <w:r w:rsidR="008B2606" w:rsidRPr="008B2606">
        <w:rPr>
          <w:color w:val="000000"/>
          <w:sz w:val="28"/>
          <w:szCs w:val="28"/>
        </w:rPr>
        <w:t>м</w:t>
      </w:r>
      <w:r w:rsidRPr="008B2606">
        <w:rPr>
          <w:color w:val="000000"/>
          <w:sz w:val="28"/>
          <w:szCs w:val="28"/>
        </w:rPr>
        <w:t>/с;</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6.</w:t>
      </w:r>
      <w:r w:rsidR="008B2606">
        <w:rPr>
          <w:color w:val="000000"/>
          <w:sz w:val="28"/>
          <w:szCs w:val="28"/>
        </w:rPr>
        <w:t xml:space="preserve"> </w:t>
      </w:r>
      <w:r w:rsidRPr="008B2606">
        <w:rPr>
          <w:color w:val="000000"/>
          <w:sz w:val="28"/>
          <w:szCs w:val="28"/>
        </w:rPr>
        <w:t xml:space="preserve">Скорость подачи присадочной проволоки </w:t>
      </w:r>
      <w:r w:rsidR="008B2606">
        <w:rPr>
          <w:color w:val="000000"/>
          <w:sz w:val="28"/>
          <w:szCs w:val="28"/>
        </w:rPr>
        <w:t>–</w:t>
      </w:r>
      <w:r w:rsidR="008B2606" w:rsidRPr="008B2606">
        <w:rPr>
          <w:color w:val="000000"/>
          <w:sz w:val="28"/>
          <w:szCs w:val="28"/>
        </w:rPr>
        <w:t xml:space="preserve"> </w:t>
      </w:r>
      <w:r w:rsidRPr="008B2606">
        <w:rPr>
          <w:color w:val="000000"/>
          <w:sz w:val="28"/>
          <w:szCs w:val="28"/>
        </w:rPr>
        <w:t>до 0,01</w:t>
      </w:r>
      <w:r w:rsidR="008B2606" w:rsidRPr="008B2606">
        <w:rPr>
          <w:color w:val="000000"/>
          <w:sz w:val="28"/>
          <w:szCs w:val="28"/>
        </w:rPr>
        <w:t>9</w:t>
      </w:r>
      <w:r w:rsidR="008B2606">
        <w:rPr>
          <w:color w:val="000000"/>
          <w:sz w:val="28"/>
          <w:szCs w:val="28"/>
        </w:rPr>
        <w:t> </w:t>
      </w:r>
      <w:r w:rsidR="008B2606" w:rsidRPr="008B2606">
        <w:rPr>
          <w:color w:val="000000"/>
          <w:sz w:val="28"/>
          <w:szCs w:val="28"/>
        </w:rPr>
        <w:t>м</w:t>
      </w:r>
      <w:r w:rsidRPr="008B2606">
        <w:rPr>
          <w:color w:val="000000"/>
          <w:sz w:val="28"/>
          <w:szCs w:val="28"/>
        </w:rPr>
        <w:t>/с;</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7.</w:t>
      </w:r>
      <w:r w:rsidR="008B2606">
        <w:rPr>
          <w:color w:val="000000"/>
          <w:sz w:val="28"/>
          <w:szCs w:val="28"/>
        </w:rPr>
        <w:t xml:space="preserve"> </w:t>
      </w:r>
      <w:r w:rsidRPr="008B2606">
        <w:rPr>
          <w:color w:val="000000"/>
          <w:sz w:val="28"/>
          <w:szCs w:val="28"/>
        </w:rPr>
        <w:t xml:space="preserve">Диаметр присадочной проволоки </w:t>
      </w:r>
      <w:r w:rsidR="008B2606">
        <w:rPr>
          <w:color w:val="000000"/>
          <w:sz w:val="28"/>
          <w:szCs w:val="28"/>
        </w:rPr>
        <w:t>–</w:t>
      </w:r>
      <w:r w:rsidR="008B2606" w:rsidRPr="008B2606">
        <w:rPr>
          <w:color w:val="000000"/>
          <w:sz w:val="28"/>
          <w:szCs w:val="28"/>
        </w:rPr>
        <w:t xml:space="preserve"> </w:t>
      </w:r>
      <w:r w:rsidRPr="008B2606">
        <w:rPr>
          <w:color w:val="000000"/>
          <w:sz w:val="28"/>
          <w:szCs w:val="28"/>
        </w:rPr>
        <w:t>1,2</w:t>
      </w:r>
      <w:r w:rsidR="008B2606">
        <w:rPr>
          <w:color w:val="000000"/>
          <w:sz w:val="28"/>
          <w:szCs w:val="28"/>
        </w:rPr>
        <w:t>–</w:t>
      </w:r>
      <w:r w:rsidR="008B2606" w:rsidRPr="008B2606">
        <w:rPr>
          <w:color w:val="000000"/>
          <w:sz w:val="28"/>
          <w:szCs w:val="28"/>
        </w:rPr>
        <w:t>2</w:t>
      </w:r>
      <w:r w:rsidRPr="008B2606">
        <w:rPr>
          <w:color w:val="000000"/>
          <w:sz w:val="28"/>
          <w:szCs w:val="28"/>
        </w:rPr>
        <w:t>,</w:t>
      </w:r>
      <w:r w:rsidR="008B2606" w:rsidRPr="008B2606">
        <w:rPr>
          <w:color w:val="000000"/>
          <w:sz w:val="28"/>
          <w:szCs w:val="28"/>
        </w:rPr>
        <w:t>0</w:t>
      </w:r>
      <w:r w:rsidR="008B2606">
        <w:rPr>
          <w:color w:val="000000"/>
          <w:sz w:val="28"/>
          <w:szCs w:val="28"/>
        </w:rPr>
        <w:t> </w:t>
      </w:r>
      <w:r w:rsidR="008B2606" w:rsidRPr="008B2606">
        <w:rPr>
          <w:color w:val="000000"/>
          <w:sz w:val="28"/>
          <w:szCs w:val="28"/>
        </w:rPr>
        <w:t>мм</w:t>
      </w:r>
      <w:r w:rsidRPr="008B2606">
        <w:rPr>
          <w:color w:val="000000"/>
          <w:sz w:val="28"/>
          <w:szCs w:val="28"/>
        </w:rPr>
        <w:t>;</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8.</w:t>
      </w:r>
      <w:r w:rsidR="008B2606">
        <w:rPr>
          <w:color w:val="000000"/>
          <w:sz w:val="28"/>
          <w:szCs w:val="28"/>
        </w:rPr>
        <w:t xml:space="preserve"> </w:t>
      </w:r>
      <w:r w:rsidRPr="008B2606">
        <w:rPr>
          <w:color w:val="000000"/>
          <w:sz w:val="28"/>
          <w:szCs w:val="28"/>
        </w:rPr>
        <w:t xml:space="preserve">Величина поперечного перемещения сварочной головки </w:t>
      </w:r>
      <w:r w:rsidR="008B2606">
        <w:rPr>
          <w:color w:val="000000"/>
          <w:sz w:val="28"/>
          <w:szCs w:val="28"/>
        </w:rPr>
        <w:t>–</w:t>
      </w:r>
      <w:r w:rsidR="008B2606" w:rsidRPr="008B2606">
        <w:rPr>
          <w:color w:val="000000"/>
          <w:sz w:val="28"/>
          <w:szCs w:val="28"/>
        </w:rPr>
        <w:t xml:space="preserve"> 100</w:t>
      </w:r>
      <w:r w:rsidR="008B2606">
        <w:rPr>
          <w:color w:val="000000"/>
          <w:sz w:val="28"/>
          <w:szCs w:val="28"/>
        </w:rPr>
        <w:t> </w:t>
      </w:r>
      <w:r w:rsidR="008B2606" w:rsidRPr="008B2606">
        <w:rPr>
          <w:color w:val="000000"/>
          <w:sz w:val="28"/>
          <w:szCs w:val="28"/>
        </w:rPr>
        <w:t>мм</w:t>
      </w:r>
      <w:r w:rsidRPr="008B2606">
        <w:rPr>
          <w:color w:val="000000"/>
          <w:sz w:val="28"/>
          <w:szCs w:val="28"/>
        </w:rPr>
        <w:t>;</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9.</w:t>
      </w:r>
      <w:r w:rsidR="008B2606">
        <w:rPr>
          <w:color w:val="000000"/>
          <w:sz w:val="28"/>
          <w:szCs w:val="28"/>
        </w:rPr>
        <w:t xml:space="preserve"> </w:t>
      </w:r>
      <w:r w:rsidRPr="008B2606">
        <w:rPr>
          <w:color w:val="000000"/>
          <w:sz w:val="28"/>
          <w:szCs w:val="28"/>
        </w:rPr>
        <w:t xml:space="preserve">Скорость перемещения манипулятора </w:t>
      </w:r>
      <w:r w:rsidR="008B2606">
        <w:rPr>
          <w:color w:val="000000"/>
          <w:sz w:val="28"/>
          <w:szCs w:val="28"/>
        </w:rPr>
        <w:t>–</w:t>
      </w:r>
      <w:r w:rsidR="008B2606" w:rsidRPr="008B2606">
        <w:rPr>
          <w:color w:val="000000"/>
          <w:sz w:val="28"/>
          <w:szCs w:val="28"/>
        </w:rPr>
        <w:t xml:space="preserve"> 5</w:t>
      </w:r>
      <w:r w:rsidR="008B2606">
        <w:rPr>
          <w:color w:val="000000"/>
          <w:sz w:val="28"/>
          <w:szCs w:val="28"/>
        </w:rPr>
        <w:t> </w:t>
      </w:r>
      <w:r w:rsidR="008B2606" w:rsidRPr="008B2606">
        <w:rPr>
          <w:color w:val="000000"/>
          <w:sz w:val="28"/>
          <w:szCs w:val="28"/>
        </w:rPr>
        <w:t>м</w:t>
      </w:r>
      <w:r w:rsidRPr="008B2606">
        <w:rPr>
          <w:color w:val="000000"/>
          <w:sz w:val="28"/>
          <w:szCs w:val="28"/>
        </w:rPr>
        <w:t>/с; 10</w:t>
      </w:r>
      <w:r w:rsidR="008B2606" w:rsidRPr="008B2606">
        <w:rPr>
          <w:color w:val="000000"/>
          <w:sz w:val="28"/>
          <w:szCs w:val="28"/>
        </w:rPr>
        <w:t>.</w:t>
      </w:r>
      <w:r w:rsidR="008B2606">
        <w:rPr>
          <w:color w:val="000000"/>
          <w:sz w:val="28"/>
          <w:szCs w:val="28"/>
        </w:rPr>
        <w:t xml:space="preserve"> </w:t>
      </w:r>
      <w:r w:rsidR="008B2606" w:rsidRPr="008B2606">
        <w:rPr>
          <w:color w:val="000000"/>
          <w:sz w:val="28"/>
          <w:szCs w:val="28"/>
        </w:rPr>
        <w:t>Уг</w:t>
      </w:r>
      <w:r w:rsidRPr="008B2606">
        <w:rPr>
          <w:color w:val="000000"/>
          <w:sz w:val="28"/>
          <w:szCs w:val="28"/>
        </w:rPr>
        <w:t xml:space="preserve">ол наклона планшайбы </w:t>
      </w:r>
      <w:r w:rsidR="008B2606">
        <w:rPr>
          <w:color w:val="000000"/>
          <w:sz w:val="28"/>
          <w:szCs w:val="28"/>
        </w:rPr>
        <w:t>–</w:t>
      </w:r>
      <w:r w:rsidR="008B2606" w:rsidRPr="008B2606">
        <w:rPr>
          <w:color w:val="000000"/>
          <w:sz w:val="28"/>
          <w:szCs w:val="28"/>
        </w:rPr>
        <w:t xml:space="preserve"> </w:t>
      </w:r>
      <w:r w:rsidRPr="008B2606">
        <w:rPr>
          <w:color w:val="000000"/>
          <w:sz w:val="28"/>
          <w:szCs w:val="28"/>
        </w:rPr>
        <w:t>90°.</w:t>
      </w:r>
    </w:p>
    <w:p w:rsidR="004D7541" w:rsidRPr="006E6120" w:rsidRDefault="006E6120" w:rsidP="008B2606">
      <w:pPr>
        <w:shd w:val="clear" w:color="auto" w:fill="FFFFFF"/>
        <w:autoSpaceDE w:val="0"/>
        <w:autoSpaceDN w:val="0"/>
        <w:adjustRightInd w:val="0"/>
        <w:spacing w:line="360" w:lineRule="auto"/>
        <w:ind w:firstLine="709"/>
        <w:jc w:val="both"/>
        <w:rPr>
          <w:b/>
          <w:color w:val="000000"/>
          <w:sz w:val="28"/>
        </w:rPr>
      </w:pPr>
      <w:r>
        <w:rPr>
          <w:b/>
          <w:color w:val="000000"/>
          <w:sz w:val="28"/>
          <w:szCs w:val="38"/>
        </w:rPr>
        <w:br w:type="page"/>
      </w:r>
      <w:r w:rsidRPr="006E6120">
        <w:rPr>
          <w:b/>
          <w:color w:val="000000"/>
          <w:sz w:val="28"/>
          <w:szCs w:val="38"/>
        </w:rPr>
        <w:t>4</w:t>
      </w:r>
      <w:r w:rsidR="004D7541" w:rsidRPr="006E6120">
        <w:rPr>
          <w:b/>
          <w:color w:val="000000"/>
          <w:sz w:val="28"/>
          <w:szCs w:val="38"/>
        </w:rPr>
        <w:t>. Характеристика источника питания</w:t>
      </w:r>
    </w:p>
    <w:p w:rsidR="00B0000E" w:rsidRPr="008B2606" w:rsidRDefault="00B0000E" w:rsidP="008B2606">
      <w:pPr>
        <w:shd w:val="clear" w:color="auto" w:fill="FFFFFF"/>
        <w:autoSpaceDE w:val="0"/>
        <w:autoSpaceDN w:val="0"/>
        <w:adjustRightInd w:val="0"/>
        <w:spacing w:line="360" w:lineRule="auto"/>
        <w:ind w:firstLine="709"/>
        <w:jc w:val="both"/>
        <w:rPr>
          <w:color w:val="000000"/>
          <w:sz w:val="28"/>
          <w:szCs w:val="26"/>
        </w:rPr>
      </w:pP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Выпрямитель универсальный для сварки неплавящимся электродом модели ВСВУ</w:t>
      </w:r>
      <w:r w:rsidR="008B2606">
        <w:rPr>
          <w:color w:val="000000"/>
          <w:sz w:val="28"/>
          <w:szCs w:val="28"/>
        </w:rPr>
        <w:t>-</w:t>
      </w:r>
      <w:r w:rsidR="008B2606" w:rsidRPr="008B2606">
        <w:rPr>
          <w:color w:val="000000"/>
          <w:sz w:val="28"/>
          <w:szCs w:val="28"/>
        </w:rPr>
        <w:t>4</w:t>
      </w:r>
      <w:r w:rsidRPr="008B2606">
        <w:rPr>
          <w:color w:val="000000"/>
          <w:sz w:val="28"/>
          <w:szCs w:val="28"/>
        </w:rPr>
        <w:t xml:space="preserve">00 предназначен для питания установок автоматической, полуавтоматической и ручной электродуговой сварки обычной и сжатой, непрерывной и импульсной (пульсирующей) дугой, жаропрочных, нержавеющих сталей и титановых сплавов в аргоне. </w:t>
      </w:r>
      <w:r w:rsidRPr="008B2606">
        <w:rPr>
          <w:color w:val="000000"/>
          <w:sz w:val="28"/>
          <w:szCs w:val="28"/>
          <w:u w:val="single"/>
        </w:rPr>
        <w:t>Основные параметры:</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1.</w:t>
      </w:r>
      <w:r w:rsidR="008B2606">
        <w:rPr>
          <w:color w:val="000000"/>
          <w:sz w:val="28"/>
          <w:szCs w:val="28"/>
        </w:rPr>
        <w:t xml:space="preserve"> </w:t>
      </w:r>
      <w:r w:rsidRPr="008B2606">
        <w:rPr>
          <w:color w:val="000000"/>
          <w:sz w:val="28"/>
          <w:szCs w:val="28"/>
        </w:rPr>
        <w:t xml:space="preserve">Номинальный сварочный ток при ПВ </w:t>
      </w:r>
      <w:r w:rsidR="008B2606">
        <w:rPr>
          <w:i/>
          <w:iCs/>
          <w:color w:val="000000"/>
          <w:sz w:val="28"/>
          <w:szCs w:val="28"/>
        </w:rPr>
        <w:t>–</w:t>
      </w:r>
      <w:r w:rsidR="008B2606" w:rsidRPr="008B2606">
        <w:rPr>
          <w:i/>
          <w:iCs/>
          <w:color w:val="000000"/>
          <w:sz w:val="28"/>
          <w:szCs w:val="28"/>
        </w:rPr>
        <w:t xml:space="preserve"> </w:t>
      </w:r>
      <w:r w:rsidRPr="008B2606">
        <w:rPr>
          <w:color w:val="000000"/>
          <w:sz w:val="28"/>
          <w:szCs w:val="28"/>
        </w:rPr>
        <w:t>6</w:t>
      </w:r>
      <w:r w:rsidR="008B2606" w:rsidRPr="008B2606">
        <w:rPr>
          <w:color w:val="000000"/>
          <w:sz w:val="28"/>
          <w:szCs w:val="28"/>
        </w:rPr>
        <w:t>0</w:t>
      </w:r>
      <w:r w:rsidR="008B2606">
        <w:rPr>
          <w:color w:val="000000"/>
          <w:sz w:val="28"/>
          <w:szCs w:val="28"/>
        </w:rPr>
        <w:t>%</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и длительности цикла 60</w:t>
      </w:r>
      <w:r w:rsidR="008B2606">
        <w:rPr>
          <w:color w:val="000000"/>
          <w:sz w:val="28"/>
          <w:szCs w:val="28"/>
        </w:rPr>
        <w:t> </w:t>
      </w:r>
      <w:r w:rsidR="008B2606" w:rsidRPr="008B2606">
        <w:rPr>
          <w:color w:val="000000"/>
          <w:sz w:val="28"/>
          <w:szCs w:val="28"/>
        </w:rPr>
        <w:t>мин</w:t>
      </w:r>
      <w:r w:rsidRPr="008B2606">
        <w:rPr>
          <w:color w:val="000000"/>
          <w:sz w:val="28"/>
          <w:szCs w:val="28"/>
        </w:rPr>
        <w:t xml:space="preserve">, А </w:t>
      </w:r>
      <w:r w:rsidR="008B2606">
        <w:rPr>
          <w:color w:val="000000"/>
          <w:sz w:val="28"/>
          <w:szCs w:val="28"/>
        </w:rPr>
        <w:t>–</w:t>
      </w:r>
      <w:r w:rsidR="008B2606" w:rsidRPr="008B2606">
        <w:rPr>
          <w:color w:val="000000"/>
          <w:sz w:val="28"/>
          <w:szCs w:val="28"/>
        </w:rPr>
        <w:t xml:space="preserve"> </w:t>
      </w:r>
      <w:r w:rsidRPr="008B2606">
        <w:rPr>
          <w:color w:val="000000"/>
          <w:sz w:val="28"/>
          <w:szCs w:val="28"/>
        </w:rPr>
        <w:t>400;</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2.</w:t>
      </w:r>
      <w:r w:rsidR="008B2606">
        <w:rPr>
          <w:color w:val="000000"/>
          <w:sz w:val="28"/>
          <w:szCs w:val="28"/>
        </w:rPr>
        <w:t xml:space="preserve"> </w:t>
      </w:r>
      <w:r w:rsidRPr="008B2606">
        <w:rPr>
          <w:color w:val="000000"/>
          <w:sz w:val="28"/>
          <w:szCs w:val="28"/>
        </w:rPr>
        <w:t>Диапазон</w:t>
      </w:r>
      <w:r w:rsidR="008B2606">
        <w:rPr>
          <w:color w:val="000000"/>
          <w:sz w:val="28"/>
          <w:szCs w:val="28"/>
        </w:rPr>
        <w:t xml:space="preserve"> </w:t>
      </w:r>
      <w:r w:rsidRPr="008B2606">
        <w:rPr>
          <w:color w:val="000000"/>
          <w:sz w:val="28"/>
          <w:szCs w:val="28"/>
        </w:rPr>
        <w:t>регулирования</w:t>
      </w:r>
      <w:r w:rsidR="008B2606">
        <w:rPr>
          <w:color w:val="000000"/>
          <w:sz w:val="28"/>
          <w:szCs w:val="28"/>
        </w:rPr>
        <w:t xml:space="preserve"> </w:t>
      </w:r>
      <w:r w:rsidRPr="008B2606">
        <w:rPr>
          <w:color w:val="000000"/>
          <w:sz w:val="28"/>
          <w:szCs w:val="28"/>
        </w:rPr>
        <w:t>сварочного</w:t>
      </w:r>
      <w:r w:rsidR="008B2606">
        <w:rPr>
          <w:color w:val="000000"/>
          <w:sz w:val="28"/>
          <w:szCs w:val="28"/>
        </w:rPr>
        <w:t xml:space="preserve"> </w:t>
      </w:r>
      <w:r w:rsidRPr="008B2606">
        <w:rPr>
          <w:color w:val="000000"/>
          <w:sz w:val="28"/>
          <w:szCs w:val="28"/>
        </w:rPr>
        <w:t>тока</w:t>
      </w:r>
      <w:r w:rsidR="008B2606">
        <w:rPr>
          <w:color w:val="000000"/>
          <w:sz w:val="28"/>
          <w:szCs w:val="28"/>
        </w:rPr>
        <w:t xml:space="preserve"> </w:t>
      </w:r>
      <w:r w:rsidRPr="008B2606">
        <w:rPr>
          <w:color w:val="000000"/>
          <w:sz w:val="28"/>
          <w:szCs w:val="28"/>
        </w:rPr>
        <w:t>при</w:t>
      </w:r>
      <w:r w:rsidR="008B2606">
        <w:rPr>
          <w:color w:val="000000"/>
          <w:sz w:val="28"/>
          <w:szCs w:val="28"/>
        </w:rPr>
        <w:t xml:space="preserve"> </w:t>
      </w:r>
      <w:r w:rsidRPr="008B2606">
        <w:rPr>
          <w:color w:val="000000"/>
          <w:sz w:val="28"/>
          <w:szCs w:val="28"/>
        </w:rPr>
        <w:t>непрерывной</w:t>
      </w:r>
      <w:r w:rsidR="008B2606">
        <w:rPr>
          <w:color w:val="000000"/>
          <w:sz w:val="28"/>
          <w:szCs w:val="28"/>
        </w:rPr>
        <w:t xml:space="preserve"> </w:t>
      </w:r>
      <w:r w:rsidRPr="008B2606">
        <w:rPr>
          <w:color w:val="000000"/>
          <w:sz w:val="28"/>
          <w:szCs w:val="28"/>
        </w:rPr>
        <w:t>сварке,</w:t>
      </w:r>
      <w:r w:rsidR="008B2606">
        <w:rPr>
          <w:color w:val="000000"/>
          <w:sz w:val="28"/>
          <w:szCs w:val="28"/>
        </w:rPr>
        <w:t xml:space="preserve"> </w:t>
      </w:r>
      <w:r w:rsidRPr="008B2606">
        <w:rPr>
          <w:color w:val="000000"/>
          <w:sz w:val="28"/>
          <w:szCs w:val="28"/>
        </w:rPr>
        <w:t xml:space="preserve">ток импульсный </w:t>
      </w:r>
      <w:r w:rsidR="008B2606">
        <w:rPr>
          <w:color w:val="000000"/>
          <w:sz w:val="28"/>
          <w:szCs w:val="28"/>
        </w:rPr>
        <w:t>–</w:t>
      </w:r>
      <w:r w:rsidR="008B2606" w:rsidRPr="008B2606">
        <w:rPr>
          <w:color w:val="000000"/>
          <w:sz w:val="28"/>
          <w:szCs w:val="28"/>
        </w:rPr>
        <w:t xml:space="preserve"> </w:t>
      </w:r>
      <w:r w:rsidRPr="008B2606">
        <w:rPr>
          <w:color w:val="000000"/>
          <w:sz w:val="28"/>
          <w:szCs w:val="28"/>
        </w:rPr>
        <w:t xml:space="preserve">при импульсной сварке, А </w:t>
      </w:r>
      <w:r w:rsidR="008B2606">
        <w:rPr>
          <w:color w:val="000000"/>
          <w:sz w:val="28"/>
          <w:szCs w:val="28"/>
        </w:rPr>
        <w:t>–</w:t>
      </w:r>
      <w:r w:rsidR="008B2606" w:rsidRPr="008B2606">
        <w:rPr>
          <w:color w:val="000000"/>
          <w:sz w:val="28"/>
          <w:szCs w:val="28"/>
        </w:rPr>
        <w:t xml:space="preserve"> </w:t>
      </w:r>
      <w:r w:rsidRPr="008B2606">
        <w:rPr>
          <w:color w:val="000000"/>
          <w:sz w:val="28"/>
          <w:szCs w:val="28"/>
        </w:rPr>
        <w:t>5±1</w:t>
      </w:r>
      <w:r w:rsidR="008B2606" w:rsidRPr="008B2606">
        <w:rPr>
          <w:color w:val="000000"/>
          <w:sz w:val="28"/>
          <w:szCs w:val="28"/>
        </w:rPr>
        <w:t>0</w:t>
      </w:r>
      <w:r w:rsidR="008B2606">
        <w:rPr>
          <w:color w:val="000000"/>
          <w:sz w:val="28"/>
          <w:szCs w:val="28"/>
        </w:rPr>
        <w:t>%</w:t>
      </w:r>
      <w:r w:rsidRPr="008B2606">
        <w:rPr>
          <w:color w:val="000000"/>
          <w:sz w:val="28"/>
          <w:szCs w:val="28"/>
        </w:rPr>
        <w:t>-400±1</w:t>
      </w:r>
      <w:r w:rsidR="008B2606" w:rsidRPr="008B2606">
        <w:rPr>
          <w:color w:val="000000"/>
          <w:sz w:val="28"/>
          <w:szCs w:val="28"/>
        </w:rPr>
        <w:t>0</w:t>
      </w:r>
      <w:r w:rsidR="008B2606">
        <w:rPr>
          <w:color w:val="000000"/>
          <w:sz w:val="28"/>
          <w:szCs w:val="28"/>
        </w:rPr>
        <w:t>%</w:t>
      </w:r>
      <w:r w:rsidRPr="008B2606">
        <w:rPr>
          <w:color w:val="000000"/>
          <w:sz w:val="28"/>
          <w:szCs w:val="28"/>
        </w:rPr>
        <w:t>;</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3.</w:t>
      </w:r>
      <w:r w:rsidR="008B2606">
        <w:rPr>
          <w:color w:val="000000"/>
          <w:sz w:val="28"/>
          <w:szCs w:val="28"/>
        </w:rPr>
        <w:t xml:space="preserve"> </w:t>
      </w:r>
      <w:r w:rsidRPr="008B2606">
        <w:rPr>
          <w:color w:val="000000"/>
          <w:sz w:val="28"/>
          <w:szCs w:val="28"/>
        </w:rPr>
        <w:t xml:space="preserve">Диапазон регулирования дежурного, А </w:t>
      </w:r>
      <w:r w:rsidR="008B2606">
        <w:rPr>
          <w:color w:val="000000"/>
          <w:sz w:val="28"/>
          <w:szCs w:val="28"/>
        </w:rPr>
        <w:t>–</w:t>
      </w:r>
      <w:r w:rsidR="008B2606" w:rsidRPr="008B2606">
        <w:rPr>
          <w:color w:val="000000"/>
          <w:sz w:val="28"/>
          <w:szCs w:val="28"/>
        </w:rPr>
        <w:t xml:space="preserve"> </w:t>
      </w:r>
      <w:r w:rsidRPr="008B2606">
        <w:rPr>
          <w:color w:val="000000"/>
          <w:sz w:val="28"/>
          <w:szCs w:val="28"/>
        </w:rPr>
        <w:t>5±1</w:t>
      </w:r>
      <w:r w:rsidR="008B2606" w:rsidRPr="008B2606">
        <w:rPr>
          <w:color w:val="000000"/>
          <w:sz w:val="28"/>
          <w:szCs w:val="28"/>
        </w:rPr>
        <w:t>0</w:t>
      </w:r>
      <w:r w:rsidR="008B2606">
        <w:rPr>
          <w:color w:val="000000"/>
          <w:sz w:val="28"/>
          <w:szCs w:val="28"/>
        </w:rPr>
        <w:t>%</w:t>
      </w:r>
      <w:r w:rsidRPr="008B2606">
        <w:rPr>
          <w:color w:val="000000"/>
          <w:sz w:val="28"/>
          <w:szCs w:val="28"/>
        </w:rPr>
        <w:t>-100±1</w:t>
      </w:r>
      <w:r w:rsidR="008B2606" w:rsidRPr="008B2606">
        <w:rPr>
          <w:color w:val="000000"/>
          <w:sz w:val="28"/>
          <w:szCs w:val="28"/>
        </w:rPr>
        <w:t>0</w:t>
      </w:r>
      <w:r w:rsidR="008B2606">
        <w:rPr>
          <w:color w:val="000000"/>
          <w:sz w:val="28"/>
          <w:szCs w:val="28"/>
        </w:rPr>
        <w:t>%</w:t>
      </w:r>
      <w:r w:rsidRPr="008B2606">
        <w:rPr>
          <w:color w:val="000000"/>
          <w:sz w:val="28"/>
          <w:szCs w:val="28"/>
        </w:rPr>
        <w:t>;</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4.</w:t>
      </w:r>
      <w:r w:rsidR="008B2606">
        <w:rPr>
          <w:color w:val="000000"/>
          <w:sz w:val="28"/>
          <w:szCs w:val="28"/>
        </w:rPr>
        <w:t xml:space="preserve"> </w:t>
      </w:r>
      <w:r w:rsidRPr="008B2606">
        <w:rPr>
          <w:color w:val="000000"/>
          <w:sz w:val="28"/>
          <w:szCs w:val="28"/>
        </w:rPr>
        <w:t xml:space="preserve">Напряжение холостого хода, </w:t>
      </w:r>
      <w:r w:rsidR="008B2606" w:rsidRPr="008B2606">
        <w:rPr>
          <w:color w:val="000000"/>
          <w:sz w:val="28"/>
          <w:szCs w:val="28"/>
        </w:rPr>
        <w:t>В</w:t>
      </w:r>
      <w:r w:rsidR="008B2606">
        <w:rPr>
          <w:color w:val="000000"/>
          <w:sz w:val="28"/>
          <w:szCs w:val="28"/>
        </w:rPr>
        <w:t>-</w:t>
      </w:r>
      <w:r w:rsidR="008B2606" w:rsidRPr="008B2606">
        <w:rPr>
          <w:color w:val="000000"/>
          <w:sz w:val="28"/>
          <w:szCs w:val="28"/>
        </w:rPr>
        <w:t>не</w:t>
      </w:r>
      <w:r w:rsidRPr="008B2606">
        <w:rPr>
          <w:color w:val="000000"/>
          <w:sz w:val="28"/>
          <w:szCs w:val="28"/>
        </w:rPr>
        <w:t xml:space="preserve"> более 100;</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5.</w:t>
      </w:r>
      <w:r w:rsidR="008B2606">
        <w:rPr>
          <w:color w:val="000000"/>
          <w:sz w:val="28"/>
          <w:szCs w:val="28"/>
        </w:rPr>
        <w:t xml:space="preserve"> </w:t>
      </w:r>
      <w:r w:rsidRPr="008B2606">
        <w:rPr>
          <w:color w:val="000000"/>
          <w:sz w:val="28"/>
          <w:szCs w:val="28"/>
        </w:rPr>
        <w:t xml:space="preserve">Номинальное рабочее напряжение, В </w:t>
      </w:r>
      <w:r w:rsidR="008B2606">
        <w:rPr>
          <w:color w:val="000000"/>
          <w:sz w:val="28"/>
          <w:szCs w:val="28"/>
        </w:rPr>
        <w:t>–</w:t>
      </w:r>
      <w:r w:rsidR="008B2606" w:rsidRPr="008B2606">
        <w:rPr>
          <w:color w:val="000000"/>
          <w:sz w:val="28"/>
          <w:szCs w:val="28"/>
        </w:rPr>
        <w:t xml:space="preserve"> </w:t>
      </w:r>
      <w:r w:rsidRPr="008B2606">
        <w:rPr>
          <w:color w:val="000000"/>
          <w:sz w:val="28"/>
          <w:szCs w:val="28"/>
        </w:rPr>
        <w:t>30;</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6.</w:t>
      </w:r>
      <w:r w:rsidR="008B2606">
        <w:rPr>
          <w:color w:val="000000"/>
          <w:sz w:val="28"/>
          <w:szCs w:val="28"/>
        </w:rPr>
        <w:t xml:space="preserve"> </w:t>
      </w:r>
      <w:r w:rsidRPr="008B2606">
        <w:rPr>
          <w:color w:val="000000"/>
          <w:sz w:val="28"/>
          <w:szCs w:val="28"/>
        </w:rPr>
        <w:t xml:space="preserve">Потребляемая мощность, кВА </w:t>
      </w:r>
      <w:r w:rsidR="008B2606">
        <w:rPr>
          <w:color w:val="000000"/>
          <w:sz w:val="28"/>
          <w:szCs w:val="28"/>
        </w:rPr>
        <w:t>–</w:t>
      </w:r>
      <w:r w:rsidR="008B2606" w:rsidRPr="008B2606">
        <w:rPr>
          <w:color w:val="000000"/>
          <w:sz w:val="28"/>
          <w:szCs w:val="28"/>
        </w:rPr>
        <w:t xml:space="preserve"> </w:t>
      </w:r>
      <w:r w:rsidRPr="008B2606">
        <w:rPr>
          <w:color w:val="000000"/>
          <w:sz w:val="28"/>
          <w:szCs w:val="28"/>
        </w:rPr>
        <w:t>не более 21;</w:t>
      </w:r>
    </w:p>
    <w:p w:rsidR="004D7541" w:rsidRPr="008B2606" w:rsidRDefault="004D7541"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7.</w:t>
      </w:r>
      <w:r w:rsidR="008B2606">
        <w:rPr>
          <w:color w:val="000000"/>
          <w:sz w:val="28"/>
          <w:szCs w:val="28"/>
        </w:rPr>
        <w:t xml:space="preserve"> </w:t>
      </w:r>
      <w:r w:rsidRPr="008B2606">
        <w:rPr>
          <w:color w:val="000000"/>
          <w:sz w:val="28"/>
          <w:szCs w:val="28"/>
        </w:rPr>
        <w:t xml:space="preserve">Номинальное напряжение трехфазной питающей сети, частотой 50Гц, В </w:t>
      </w:r>
      <w:r w:rsidR="008B2606">
        <w:rPr>
          <w:color w:val="000000"/>
          <w:sz w:val="28"/>
          <w:szCs w:val="28"/>
        </w:rPr>
        <w:t>–</w:t>
      </w:r>
      <w:r w:rsidR="008B2606" w:rsidRPr="008B2606">
        <w:rPr>
          <w:color w:val="000000"/>
          <w:sz w:val="28"/>
          <w:szCs w:val="28"/>
        </w:rPr>
        <w:t xml:space="preserve"> </w:t>
      </w:r>
      <w:r w:rsidRPr="008B2606">
        <w:rPr>
          <w:color w:val="000000"/>
          <w:sz w:val="28"/>
          <w:szCs w:val="28"/>
        </w:rPr>
        <w:t>380±1</w:t>
      </w:r>
      <w:r w:rsidR="008B2606" w:rsidRPr="008B2606">
        <w:rPr>
          <w:color w:val="000000"/>
          <w:sz w:val="28"/>
          <w:szCs w:val="28"/>
        </w:rPr>
        <w:t>0</w:t>
      </w:r>
      <w:r w:rsidR="008B2606">
        <w:rPr>
          <w:color w:val="000000"/>
          <w:sz w:val="28"/>
          <w:szCs w:val="28"/>
        </w:rPr>
        <w:t>%</w:t>
      </w:r>
      <w:r w:rsidRPr="008B2606">
        <w:rPr>
          <w:color w:val="000000"/>
          <w:sz w:val="28"/>
          <w:szCs w:val="28"/>
        </w:rPr>
        <w:t>;</w:t>
      </w:r>
    </w:p>
    <w:p w:rsidR="004D7541" w:rsidRPr="008B2606" w:rsidRDefault="004D7541" w:rsidP="008B2606">
      <w:pPr>
        <w:spacing w:line="360" w:lineRule="auto"/>
        <w:ind w:firstLine="709"/>
        <w:jc w:val="both"/>
        <w:rPr>
          <w:color w:val="000000"/>
          <w:sz w:val="28"/>
          <w:szCs w:val="28"/>
        </w:rPr>
      </w:pPr>
      <w:r w:rsidRPr="008B2606">
        <w:rPr>
          <w:color w:val="000000"/>
          <w:sz w:val="28"/>
          <w:szCs w:val="28"/>
        </w:rPr>
        <w:t xml:space="preserve">8. ВАХ источника питания </w:t>
      </w:r>
      <w:r w:rsidR="008B2606">
        <w:rPr>
          <w:color w:val="000000"/>
          <w:sz w:val="28"/>
          <w:szCs w:val="28"/>
        </w:rPr>
        <w:t>–</w:t>
      </w:r>
      <w:r w:rsidR="008B2606" w:rsidRPr="008B2606">
        <w:rPr>
          <w:color w:val="000000"/>
          <w:sz w:val="28"/>
          <w:szCs w:val="28"/>
        </w:rPr>
        <w:t xml:space="preserve"> </w:t>
      </w:r>
      <w:r w:rsidRPr="008B2606">
        <w:rPr>
          <w:color w:val="000000"/>
          <w:sz w:val="28"/>
          <w:szCs w:val="28"/>
        </w:rPr>
        <w:t>падающая.</w:t>
      </w:r>
    </w:p>
    <w:p w:rsidR="00370BB5" w:rsidRPr="008B2606" w:rsidRDefault="00370BB5" w:rsidP="008B2606">
      <w:pPr>
        <w:spacing w:line="360" w:lineRule="auto"/>
        <w:ind w:firstLine="709"/>
        <w:jc w:val="both"/>
        <w:rPr>
          <w:color w:val="000000"/>
          <w:sz w:val="28"/>
          <w:szCs w:val="28"/>
        </w:rPr>
      </w:pPr>
    </w:p>
    <w:p w:rsidR="00370BB5" w:rsidRDefault="006E6120" w:rsidP="008B2606">
      <w:pPr>
        <w:shd w:val="clear" w:color="auto" w:fill="FFFFFF"/>
        <w:autoSpaceDE w:val="0"/>
        <w:autoSpaceDN w:val="0"/>
        <w:adjustRightInd w:val="0"/>
        <w:spacing w:line="360" w:lineRule="auto"/>
        <w:ind w:firstLine="709"/>
        <w:jc w:val="both"/>
        <w:rPr>
          <w:b/>
          <w:color w:val="000000"/>
          <w:sz w:val="28"/>
          <w:szCs w:val="38"/>
        </w:rPr>
      </w:pPr>
      <w:r w:rsidRPr="006E6120">
        <w:rPr>
          <w:b/>
          <w:color w:val="000000"/>
          <w:sz w:val="28"/>
          <w:szCs w:val="38"/>
        </w:rPr>
        <w:t>5</w:t>
      </w:r>
      <w:r w:rsidR="00370BB5" w:rsidRPr="006E6120">
        <w:rPr>
          <w:b/>
          <w:color w:val="000000"/>
          <w:sz w:val="28"/>
          <w:szCs w:val="38"/>
        </w:rPr>
        <w:t>. Технологический процесс сборки и сварки</w:t>
      </w:r>
    </w:p>
    <w:p w:rsidR="006E6120" w:rsidRPr="006E6120" w:rsidRDefault="006E6120" w:rsidP="008B2606">
      <w:pPr>
        <w:shd w:val="clear" w:color="auto" w:fill="FFFFFF"/>
        <w:autoSpaceDE w:val="0"/>
        <w:autoSpaceDN w:val="0"/>
        <w:adjustRightInd w:val="0"/>
        <w:spacing w:line="360" w:lineRule="auto"/>
        <w:ind w:firstLine="709"/>
        <w:jc w:val="both"/>
        <w:rPr>
          <w:b/>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7"/>
        <w:gridCol w:w="6454"/>
        <w:gridCol w:w="1766"/>
      </w:tblGrid>
      <w:tr w:rsidR="006E6120" w:rsidRPr="002F6536" w:rsidTr="002F6536">
        <w:trPr>
          <w:cantSplit/>
          <w:trHeight w:val="576"/>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Код операции</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Наименование и содержание операции</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Оборудование, приспособление, инструмент</w:t>
            </w:r>
          </w:p>
        </w:tc>
      </w:tr>
      <w:tr w:rsidR="006E6120" w:rsidRPr="002F6536" w:rsidTr="002F6536">
        <w:trPr>
          <w:cantSplit/>
          <w:trHeight w:val="1905"/>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005</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Комплектовочная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1.</w:t>
            </w:r>
            <w:r w:rsidR="008B2606" w:rsidRPr="002F6536">
              <w:rPr>
                <w:color w:val="000000"/>
                <w:sz w:val="20"/>
                <w:szCs w:val="26"/>
              </w:rPr>
              <w:t xml:space="preserve"> </w:t>
            </w:r>
            <w:r w:rsidRPr="002F6536">
              <w:rPr>
                <w:color w:val="000000"/>
                <w:sz w:val="20"/>
                <w:szCs w:val="26"/>
              </w:rPr>
              <w:t>получить</w:t>
            </w:r>
            <w:r w:rsidR="008B2606" w:rsidRPr="002F6536">
              <w:rPr>
                <w:color w:val="000000"/>
                <w:sz w:val="20"/>
                <w:szCs w:val="26"/>
              </w:rPr>
              <w:t xml:space="preserve"> </w:t>
            </w:r>
            <w:r w:rsidRPr="002F6536">
              <w:rPr>
                <w:color w:val="000000"/>
                <w:sz w:val="20"/>
                <w:szCs w:val="26"/>
              </w:rPr>
              <w:t>следующие</w:t>
            </w:r>
            <w:r w:rsidR="008B2606" w:rsidRPr="002F6536">
              <w:rPr>
                <w:color w:val="000000"/>
                <w:sz w:val="20"/>
                <w:szCs w:val="26"/>
              </w:rPr>
              <w:t xml:space="preserve"> </w:t>
            </w:r>
            <w:r w:rsidRPr="002F6536">
              <w:rPr>
                <w:color w:val="000000"/>
                <w:sz w:val="20"/>
                <w:szCs w:val="26"/>
              </w:rPr>
              <w:t xml:space="preserve">детали: </w:t>
            </w:r>
            <w:r w:rsidR="008B2606" w:rsidRPr="002F6536">
              <w:rPr>
                <w:color w:val="000000"/>
                <w:sz w:val="20"/>
                <w:szCs w:val="26"/>
              </w:rPr>
              <w:t xml:space="preserve">поз. 1 – </w:t>
            </w:r>
            <w:r w:rsidRPr="002F6536">
              <w:rPr>
                <w:color w:val="000000"/>
                <w:sz w:val="20"/>
                <w:szCs w:val="26"/>
              </w:rPr>
              <w:t xml:space="preserve">фланец сильфона, </w:t>
            </w:r>
            <w:r w:rsidR="008B2606" w:rsidRPr="002F6536">
              <w:rPr>
                <w:color w:val="000000"/>
                <w:sz w:val="20"/>
                <w:szCs w:val="26"/>
              </w:rPr>
              <w:t>поз. 2</w:t>
            </w:r>
            <w:r w:rsidRPr="002F6536">
              <w:rPr>
                <w:color w:val="000000"/>
                <w:sz w:val="20"/>
                <w:szCs w:val="26"/>
              </w:rPr>
              <w:t xml:space="preserve"> </w:t>
            </w:r>
            <w:r w:rsidR="008B2606" w:rsidRPr="002F6536">
              <w:rPr>
                <w:color w:val="000000"/>
                <w:sz w:val="20"/>
                <w:szCs w:val="26"/>
              </w:rPr>
              <w:t>– к</w:t>
            </w:r>
            <w:r w:rsidRPr="002F6536">
              <w:rPr>
                <w:color w:val="000000"/>
                <w:sz w:val="20"/>
                <w:szCs w:val="26"/>
              </w:rPr>
              <w:t xml:space="preserve">ольцо, поз. 3 </w:t>
            </w:r>
            <w:r w:rsidR="008B2606" w:rsidRPr="002F6536">
              <w:rPr>
                <w:color w:val="000000"/>
                <w:sz w:val="20"/>
                <w:szCs w:val="26"/>
              </w:rPr>
              <w:t xml:space="preserve">– </w:t>
            </w:r>
            <w:r w:rsidRPr="002F6536">
              <w:rPr>
                <w:color w:val="000000"/>
                <w:sz w:val="20"/>
                <w:szCs w:val="26"/>
              </w:rPr>
              <w:t>сильфон.</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2.</w:t>
            </w:r>
            <w:r w:rsidR="008B2606" w:rsidRPr="002F6536">
              <w:rPr>
                <w:color w:val="000000"/>
                <w:sz w:val="20"/>
                <w:szCs w:val="26"/>
              </w:rPr>
              <w:t xml:space="preserve"> </w:t>
            </w:r>
            <w:r w:rsidRPr="002F6536">
              <w:rPr>
                <w:color w:val="000000"/>
                <w:sz w:val="20"/>
                <w:szCs w:val="26"/>
              </w:rPr>
              <w:t>проверить</w:t>
            </w:r>
            <w:r w:rsidR="008B2606" w:rsidRPr="002F6536">
              <w:rPr>
                <w:color w:val="000000"/>
                <w:sz w:val="20"/>
                <w:szCs w:val="26"/>
              </w:rPr>
              <w:t xml:space="preserve"> </w:t>
            </w:r>
            <w:r w:rsidRPr="002F6536">
              <w:rPr>
                <w:color w:val="000000"/>
                <w:sz w:val="20"/>
                <w:szCs w:val="26"/>
              </w:rPr>
              <w:t>правильность оформления документации.</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3.</w:t>
            </w:r>
            <w:r w:rsidR="008B2606" w:rsidRPr="002F6536">
              <w:rPr>
                <w:color w:val="000000"/>
                <w:sz w:val="20"/>
                <w:szCs w:val="26"/>
              </w:rPr>
              <w:t xml:space="preserve"> </w:t>
            </w:r>
            <w:r w:rsidRPr="002F6536">
              <w:rPr>
                <w:color w:val="000000"/>
                <w:sz w:val="20"/>
                <w:szCs w:val="26"/>
              </w:rPr>
              <w:t>проверить детали на отсутствие грубых мех. повреждений.</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4.</w:t>
            </w:r>
            <w:r w:rsidR="008B2606" w:rsidRPr="002F6536">
              <w:rPr>
                <w:color w:val="000000"/>
                <w:sz w:val="20"/>
                <w:szCs w:val="26"/>
              </w:rPr>
              <w:t xml:space="preserve"> </w:t>
            </w:r>
            <w:r w:rsidRPr="002F6536">
              <w:rPr>
                <w:color w:val="000000"/>
                <w:sz w:val="20"/>
                <w:szCs w:val="26"/>
              </w:rPr>
              <w:t>заполнить</w:t>
            </w:r>
            <w:r w:rsidR="008B2606" w:rsidRPr="002F6536">
              <w:rPr>
                <w:color w:val="000000"/>
                <w:sz w:val="20"/>
                <w:szCs w:val="26"/>
              </w:rPr>
              <w:t xml:space="preserve"> </w:t>
            </w:r>
            <w:r w:rsidRPr="002F6536">
              <w:rPr>
                <w:color w:val="000000"/>
                <w:sz w:val="20"/>
                <w:szCs w:val="26"/>
              </w:rPr>
              <w:t>комплектовочную ведомость.</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p>
        </w:tc>
      </w:tr>
      <w:tr w:rsidR="006E6120" w:rsidRPr="002F6536" w:rsidTr="002F6536">
        <w:trPr>
          <w:cantSplit/>
          <w:trHeight w:val="3398"/>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010</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Слесарно-сборочная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1.</w:t>
            </w:r>
            <w:r w:rsidR="008B2606" w:rsidRPr="002F6536">
              <w:rPr>
                <w:color w:val="000000"/>
                <w:sz w:val="20"/>
                <w:szCs w:val="26"/>
              </w:rPr>
              <w:t xml:space="preserve"> </w:t>
            </w:r>
            <w:r w:rsidRPr="002F6536">
              <w:rPr>
                <w:color w:val="000000"/>
                <w:sz w:val="20"/>
                <w:szCs w:val="26"/>
              </w:rPr>
              <w:t>проверить</w:t>
            </w:r>
            <w:r w:rsidR="008B2606" w:rsidRPr="002F6536">
              <w:rPr>
                <w:color w:val="000000"/>
                <w:sz w:val="20"/>
                <w:szCs w:val="26"/>
              </w:rPr>
              <w:t xml:space="preserve"> </w:t>
            </w:r>
            <w:r w:rsidRPr="002F6536">
              <w:rPr>
                <w:color w:val="000000"/>
                <w:sz w:val="20"/>
                <w:szCs w:val="26"/>
              </w:rPr>
              <w:t>неплоскостность торца</w:t>
            </w:r>
            <w:r w:rsidR="008B2606" w:rsidRPr="002F6536">
              <w:rPr>
                <w:color w:val="000000"/>
                <w:sz w:val="20"/>
                <w:szCs w:val="26"/>
              </w:rPr>
              <w:t xml:space="preserve"> </w:t>
            </w:r>
            <w:r w:rsidRPr="002F6536">
              <w:rPr>
                <w:color w:val="000000"/>
                <w:sz w:val="20"/>
                <w:szCs w:val="26"/>
              </w:rPr>
              <w:t>Т</w:t>
            </w:r>
            <w:r w:rsidR="008B2606" w:rsidRPr="002F6536">
              <w:rPr>
                <w:color w:val="000000"/>
                <w:sz w:val="20"/>
                <w:szCs w:val="26"/>
              </w:rPr>
              <w:t xml:space="preserve"> </w:t>
            </w:r>
            <w:r w:rsidRPr="002F6536">
              <w:rPr>
                <w:color w:val="000000"/>
                <w:sz w:val="20"/>
                <w:szCs w:val="26"/>
              </w:rPr>
              <w:t>детали</w:t>
            </w:r>
            <w:r w:rsidR="008B2606" w:rsidRPr="002F6536">
              <w:rPr>
                <w:color w:val="000000"/>
                <w:sz w:val="20"/>
                <w:szCs w:val="26"/>
              </w:rPr>
              <w:t xml:space="preserve"> </w:t>
            </w:r>
            <w:r w:rsidRPr="002F6536">
              <w:rPr>
                <w:color w:val="000000"/>
                <w:sz w:val="20"/>
                <w:szCs w:val="26"/>
              </w:rPr>
              <w:t>поз.</w:t>
            </w:r>
            <w:r w:rsidR="008B2606" w:rsidRPr="002F6536">
              <w:rPr>
                <w:color w:val="000000"/>
                <w:sz w:val="20"/>
                <w:szCs w:val="26"/>
              </w:rPr>
              <w:t xml:space="preserve"> </w:t>
            </w:r>
            <w:r w:rsidRPr="002F6536">
              <w:rPr>
                <w:color w:val="000000"/>
                <w:sz w:val="20"/>
                <w:szCs w:val="26"/>
              </w:rPr>
              <w:t>1 допустимое отклонение 0,25</w:t>
            </w:r>
            <w:r w:rsidR="008B2606" w:rsidRPr="002F6536">
              <w:rPr>
                <w:color w:val="000000"/>
                <w:sz w:val="20"/>
                <w:szCs w:val="26"/>
              </w:rPr>
              <w:t> мм</w:t>
            </w:r>
            <w:r w:rsidRPr="002F6536">
              <w:rPr>
                <w:color w:val="000000"/>
                <w:sz w:val="20"/>
                <w:szCs w:val="26"/>
              </w:rPr>
              <w:t>.</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2.</w:t>
            </w:r>
            <w:r w:rsidR="008B2606" w:rsidRPr="002F6536">
              <w:rPr>
                <w:color w:val="000000"/>
                <w:sz w:val="20"/>
                <w:szCs w:val="26"/>
              </w:rPr>
              <w:t xml:space="preserve"> </w:t>
            </w:r>
            <w:r w:rsidRPr="002F6536">
              <w:rPr>
                <w:color w:val="000000"/>
                <w:sz w:val="20"/>
                <w:szCs w:val="26"/>
              </w:rPr>
              <w:t>Зачистить</w:t>
            </w:r>
            <w:r w:rsidR="008B2606" w:rsidRPr="002F6536">
              <w:rPr>
                <w:color w:val="000000"/>
                <w:sz w:val="20"/>
                <w:szCs w:val="26"/>
              </w:rPr>
              <w:t xml:space="preserve"> </w:t>
            </w:r>
            <w:r w:rsidRPr="002F6536">
              <w:rPr>
                <w:color w:val="000000"/>
                <w:sz w:val="20"/>
                <w:szCs w:val="26"/>
              </w:rPr>
              <w:t>сварочные</w:t>
            </w:r>
            <w:r w:rsidR="008B2606" w:rsidRPr="002F6536">
              <w:rPr>
                <w:color w:val="000000"/>
                <w:sz w:val="20"/>
                <w:szCs w:val="26"/>
              </w:rPr>
              <w:t xml:space="preserve"> </w:t>
            </w:r>
            <w:r w:rsidRPr="002F6536">
              <w:rPr>
                <w:color w:val="000000"/>
                <w:sz w:val="20"/>
                <w:szCs w:val="26"/>
              </w:rPr>
              <w:t>кромки детали</w:t>
            </w:r>
            <w:r w:rsidR="008B2606" w:rsidRPr="002F6536">
              <w:rPr>
                <w:color w:val="000000"/>
                <w:sz w:val="20"/>
                <w:szCs w:val="26"/>
              </w:rPr>
              <w:t xml:space="preserve"> </w:t>
            </w:r>
            <w:r w:rsidRPr="002F6536">
              <w:rPr>
                <w:color w:val="000000"/>
                <w:sz w:val="20"/>
                <w:szCs w:val="26"/>
              </w:rPr>
              <w:t>поз.</w:t>
            </w:r>
            <w:r w:rsidR="008B2606" w:rsidRPr="002F6536">
              <w:rPr>
                <w:color w:val="000000"/>
                <w:sz w:val="20"/>
                <w:szCs w:val="26"/>
              </w:rPr>
              <w:t xml:space="preserve"> </w:t>
            </w:r>
            <w:r w:rsidRPr="002F6536">
              <w:rPr>
                <w:color w:val="000000"/>
                <w:sz w:val="20"/>
                <w:szCs w:val="26"/>
              </w:rPr>
              <w:t>1</w:t>
            </w:r>
            <w:r w:rsidR="008B2606" w:rsidRPr="002F6536">
              <w:rPr>
                <w:color w:val="000000"/>
                <w:sz w:val="20"/>
                <w:szCs w:val="26"/>
              </w:rPr>
              <w:t xml:space="preserve"> </w:t>
            </w:r>
            <w:r w:rsidRPr="002F6536">
              <w:rPr>
                <w:color w:val="000000"/>
                <w:sz w:val="20"/>
                <w:szCs w:val="26"/>
              </w:rPr>
              <w:t>и</w:t>
            </w:r>
            <w:r w:rsidR="008B2606" w:rsidRPr="002F6536">
              <w:rPr>
                <w:color w:val="000000"/>
                <w:sz w:val="20"/>
                <w:szCs w:val="26"/>
              </w:rPr>
              <w:t xml:space="preserve"> </w:t>
            </w:r>
            <w:r w:rsidRPr="002F6536">
              <w:rPr>
                <w:color w:val="000000"/>
                <w:sz w:val="20"/>
                <w:szCs w:val="26"/>
              </w:rPr>
              <w:t>3</w:t>
            </w:r>
            <w:r w:rsidR="008B2606" w:rsidRPr="002F6536">
              <w:rPr>
                <w:color w:val="000000"/>
                <w:sz w:val="20"/>
                <w:szCs w:val="26"/>
              </w:rPr>
              <w:t xml:space="preserve"> </w:t>
            </w:r>
            <w:r w:rsidRPr="002F6536">
              <w:rPr>
                <w:color w:val="000000"/>
                <w:sz w:val="20"/>
                <w:szCs w:val="26"/>
              </w:rPr>
              <w:t>до металлического</w:t>
            </w:r>
            <w:r w:rsidR="008B2606" w:rsidRPr="002F6536">
              <w:rPr>
                <w:color w:val="000000"/>
                <w:sz w:val="20"/>
                <w:szCs w:val="26"/>
              </w:rPr>
              <w:t xml:space="preserve"> </w:t>
            </w:r>
            <w:r w:rsidRPr="002F6536">
              <w:rPr>
                <w:color w:val="000000"/>
                <w:sz w:val="20"/>
                <w:szCs w:val="26"/>
              </w:rPr>
              <w:t>блеска</w:t>
            </w:r>
            <w:r w:rsidR="008B2606" w:rsidRPr="002F6536">
              <w:rPr>
                <w:color w:val="000000"/>
                <w:sz w:val="20"/>
                <w:szCs w:val="26"/>
              </w:rPr>
              <w:t xml:space="preserve"> </w:t>
            </w:r>
            <w:r w:rsidRPr="002F6536">
              <w:rPr>
                <w:color w:val="000000"/>
                <w:sz w:val="20"/>
                <w:szCs w:val="26"/>
              </w:rPr>
              <w:t>с</w:t>
            </w:r>
            <w:r w:rsidR="008B2606" w:rsidRPr="002F6536">
              <w:rPr>
                <w:color w:val="000000"/>
                <w:sz w:val="20"/>
                <w:szCs w:val="26"/>
              </w:rPr>
              <w:t xml:space="preserve"> </w:t>
            </w:r>
            <w:r w:rsidRPr="002F6536">
              <w:rPr>
                <w:color w:val="000000"/>
                <w:sz w:val="20"/>
                <w:szCs w:val="26"/>
              </w:rPr>
              <w:t>двух сторон.</w:t>
            </w:r>
            <w:r w:rsidR="008B2606" w:rsidRPr="002F6536">
              <w:rPr>
                <w:color w:val="000000"/>
                <w:sz w:val="20"/>
                <w:szCs w:val="26"/>
              </w:rPr>
              <w:t xml:space="preserve"> </w:t>
            </w:r>
            <w:r w:rsidRPr="002F6536">
              <w:rPr>
                <w:color w:val="000000"/>
                <w:sz w:val="20"/>
                <w:szCs w:val="26"/>
              </w:rPr>
              <w:t>Обезжирить</w:t>
            </w:r>
            <w:r w:rsidR="008B2606" w:rsidRPr="002F6536">
              <w:rPr>
                <w:color w:val="000000"/>
                <w:sz w:val="20"/>
                <w:szCs w:val="26"/>
              </w:rPr>
              <w:t xml:space="preserve"> </w:t>
            </w:r>
            <w:r w:rsidRPr="002F6536">
              <w:rPr>
                <w:color w:val="000000"/>
                <w:sz w:val="20"/>
                <w:szCs w:val="26"/>
              </w:rPr>
              <w:t>кромки деталей</w:t>
            </w:r>
            <w:r w:rsidR="008B2606" w:rsidRPr="002F6536">
              <w:rPr>
                <w:color w:val="000000"/>
                <w:sz w:val="20"/>
                <w:szCs w:val="26"/>
              </w:rPr>
              <w:t xml:space="preserve"> </w:t>
            </w:r>
            <w:r w:rsidRPr="002F6536">
              <w:rPr>
                <w:color w:val="000000"/>
                <w:sz w:val="20"/>
                <w:szCs w:val="26"/>
              </w:rPr>
              <w:t>поз. 1,2,3</w:t>
            </w:r>
            <w:r w:rsidR="008B2606" w:rsidRPr="002F6536">
              <w:rPr>
                <w:color w:val="000000"/>
                <w:sz w:val="20"/>
                <w:szCs w:val="26"/>
              </w:rPr>
              <w:t xml:space="preserve"> </w:t>
            </w:r>
            <w:r w:rsidRPr="002F6536">
              <w:rPr>
                <w:color w:val="000000"/>
                <w:sz w:val="20"/>
                <w:szCs w:val="26"/>
              </w:rPr>
              <w:t>ацетоном</w:t>
            </w:r>
            <w:r w:rsidR="008B2606" w:rsidRPr="002F6536">
              <w:rPr>
                <w:color w:val="000000"/>
                <w:sz w:val="20"/>
                <w:szCs w:val="26"/>
              </w:rPr>
              <w:t xml:space="preserve"> </w:t>
            </w:r>
            <w:r w:rsidRPr="002F6536">
              <w:rPr>
                <w:color w:val="000000"/>
                <w:sz w:val="20"/>
                <w:szCs w:val="26"/>
              </w:rPr>
              <w:t>с двух сторон.</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3.</w:t>
            </w:r>
            <w:r w:rsidR="008B2606" w:rsidRPr="002F6536">
              <w:rPr>
                <w:color w:val="000000"/>
                <w:sz w:val="20"/>
                <w:szCs w:val="26"/>
              </w:rPr>
              <w:t xml:space="preserve"> </w:t>
            </w:r>
            <w:r w:rsidRPr="002F6536">
              <w:rPr>
                <w:color w:val="000000"/>
                <w:sz w:val="20"/>
                <w:szCs w:val="26"/>
              </w:rPr>
              <w:t>Собрать</w:t>
            </w:r>
            <w:r w:rsidR="008B2606" w:rsidRPr="002F6536">
              <w:rPr>
                <w:color w:val="000000"/>
                <w:sz w:val="20"/>
                <w:szCs w:val="26"/>
              </w:rPr>
              <w:t xml:space="preserve"> </w:t>
            </w:r>
            <w:r w:rsidRPr="002F6536">
              <w:rPr>
                <w:color w:val="000000"/>
                <w:sz w:val="20"/>
                <w:szCs w:val="26"/>
              </w:rPr>
              <w:t>детали</w:t>
            </w:r>
            <w:r w:rsidR="008B2606" w:rsidRPr="002F6536">
              <w:rPr>
                <w:color w:val="000000"/>
                <w:sz w:val="20"/>
                <w:szCs w:val="26"/>
              </w:rPr>
              <w:t xml:space="preserve"> </w:t>
            </w:r>
            <w:r w:rsidRPr="002F6536">
              <w:rPr>
                <w:color w:val="000000"/>
                <w:sz w:val="20"/>
                <w:szCs w:val="26"/>
              </w:rPr>
              <w:t>поз.</w:t>
            </w:r>
            <w:r w:rsidR="008B2606" w:rsidRPr="002F6536">
              <w:rPr>
                <w:color w:val="000000"/>
                <w:sz w:val="20"/>
                <w:szCs w:val="26"/>
              </w:rPr>
              <w:t xml:space="preserve"> </w:t>
            </w:r>
            <w:r w:rsidRPr="002F6536">
              <w:rPr>
                <w:color w:val="000000"/>
                <w:sz w:val="20"/>
                <w:szCs w:val="26"/>
              </w:rPr>
              <w:t>1,2,3 выдержать размер 1 с помощью разрезных полуколец</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4.</w:t>
            </w:r>
            <w:r w:rsidR="008B2606" w:rsidRPr="002F6536">
              <w:rPr>
                <w:color w:val="000000"/>
                <w:sz w:val="20"/>
                <w:szCs w:val="26"/>
              </w:rPr>
              <w:t xml:space="preserve"> </w:t>
            </w:r>
            <w:r w:rsidRPr="002F6536">
              <w:rPr>
                <w:color w:val="000000"/>
                <w:sz w:val="20"/>
                <w:szCs w:val="26"/>
              </w:rPr>
              <w:t>Прихватить детали поз. 1,2,3 в четырех</w:t>
            </w:r>
            <w:r w:rsidR="008B2606" w:rsidRPr="002F6536">
              <w:rPr>
                <w:color w:val="000000"/>
                <w:sz w:val="20"/>
                <w:szCs w:val="26"/>
              </w:rPr>
              <w:t xml:space="preserve"> </w:t>
            </w:r>
            <w:r w:rsidRPr="002F6536">
              <w:rPr>
                <w:color w:val="000000"/>
                <w:sz w:val="20"/>
                <w:szCs w:val="26"/>
              </w:rPr>
              <w:t>точках.</w:t>
            </w:r>
            <w:r w:rsidR="008B2606" w:rsidRPr="002F6536">
              <w:rPr>
                <w:color w:val="000000"/>
                <w:sz w:val="20"/>
                <w:szCs w:val="26"/>
              </w:rPr>
              <w:t xml:space="preserve"> </w:t>
            </w:r>
            <w:r w:rsidRPr="002F6536">
              <w:rPr>
                <w:color w:val="000000"/>
                <w:sz w:val="20"/>
                <w:szCs w:val="26"/>
              </w:rPr>
              <w:t>Размер прихваток 2</w:t>
            </w:r>
            <w:r w:rsidR="008B2606" w:rsidRPr="002F6536">
              <w:rPr>
                <w:color w:val="000000"/>
                <w:sz w:val="20"/>
                <w:szCs w:val="26"/>
              </w:rPr>
              <w:t>–4 мм</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p>
        </w:tc>
      </w:tr>
      <w:tr w:rsidR="006E6120" w:rsidRPr="002F6536" w:rsidTr="002F6536">
        <w:trPr>
          <w:cantSplit/>
          <w:trHeight w:val="1908"/>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015</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Сварочная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1.</w:t>
            </w:r>
            <w:r w:rsidR="008B2606" w:rsidRPr="002F6536">
              <w:rPr>
                <w:color w:val="000000"/>
                <w:sz w:val="20"/>
                <w:szCs w:val="26"/>
              </w:rPr>
              <w:t xml:space="preserve"> </w:t>
            </w:r>
            <w:r w:rsidRPr="002F6536">
              <w:rPr>
                <w:color w:val="000000"/>
                <w:sz w:val="20"/>
                <w:szCs w:val="26"/>
              </w:rPr>
              <w:t>снять</w:t>
            </w:r>
            <w:r w:rsidR="008B2606" w:rsidRPr="002F6536">
              <w:rPr>
                <w:color w:val="000000"/>
                <w:sz w:val="20"/>
                <w:szCs w:val="26"/>
              </w:rPr>
              <w:t xml:space="preserve"> </w:t>
            </w:r>
            <w:r w:rsidRPr="002F6536">
              <w:rPr>
                <w:color w:val="000000"/>
                <w:sz w:val="20"/>
                <w:szCs w:val="26"/>
              </w:rPr>
              <w:t>собранный</w:t>
            </w:r>
            <w:r w:rsidR="008B2606" w:rsidRPr="002F6536">
              <w:rPr>
                <w:color w:val="000000"/>
                <w:sz w:val="20"/>
                <w:szCs w:val="26"/>
              </w:rPr>
              <w:t xml:space="preserve"> </w:t>
            </w:r>
            <w:r w:rsidRPr="002F6536">
              <w:rPr>
                <w:color w:val="000000"/>
                <w:sz w:val="20"/>
                <w:szCs w:val="26"/>
              </w:rPr>
              <w:t>и прихваченный</w:t>
            </w:r>
            <w:r w:rsidR="008B2606" w:rsidRPr="002F6536">
              <w:rPr>
                <w:color w:val="000000"/>
                <w:sz w:val="20"/>
                <w:szCs w:val="26"/>
              </w:rPr>
              <w:t xml:space="preserve"> </w:t>
            </w:r>
            <w:r w:rsidRPr="002F6536">
              <w:rPr>
                <w:color w:val="000000"/>
                <w:sz w:val="20"/>
                <w:szCs w:val="26"/>
              </w:rPr>
              <w:t>узел</w:t>
            </w:r>
            <w:r w:rsidR="008B2606" w:rsidRPr="002F6536">
              <w:rPr>
                <w:color w:val="000000"/>
                <w:sz w:val="20"/>
                <w:szCs w:val="26"/>
              </w:rPr>
              <w:t xml:space="preserve"> </w:t>
            </w:r>
            <w:r w:rsidRPr="002F6536">
              <w:rPr>
                <w:color w:val="000000"/>
                <w:sz w:val="20"/>
                <w:szCs w:val="26"/>
              </w:rPr>
              <w:t>с приспособления.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2.</w:t>
            </w:r>
            <w:r w:rsidR="008B2606" w:rsidRPr="002F6536">
              <w:rPr>
                <w:color w:val="000000"/>
                <w:sz w:val="20"/>
                <w:szCs w:val="26"/>
              </w:rPr>
              <w:t xml:space="preserve"> </w:t>
            </w:r>
            <w:r w:rsidRPr="002F6536">
              <w:rPr>
                <w:color w:val="000000"/>
                <w:sz w:val="20"/>
                <w:szCs w:val="26"/>
              </w:rPr>
              <w:t>Произвести</w:t>
            </w:r>
            <w:r w:rsidR="008B2606" w:rsidRPr="002F6536">
              <w:rPr>
                <w:color w:val="000000"/>
                <w:sz w:val="20"/>
                <w:szCs w:val="26"/>
              </w:rPr>
              <w:t xml:space="preserve"> </w:t>
            </w:r>
            <w:r w:rsidRPr="002F6536">
              <w:rPr>
                <w:color w:val="000000"/>
                <w:sz w:val="20"/>
                <w:szCs w:val="26"/>
              </w:rPr>
              <w:t>в</w:t>
            </w:r>
            <w:r w:rsidR="008B2606" w:rsidRPr="002F6536">
              <w:rPr>
                <w:color w:val="000000"/>
                <w:sz w:val="20"/>
                <w:szCs w:val="26"/>
              </w:rPr>
              <w:t xml:space="preserve"> </w:t>
            </w:r>
            <w:r w:rsidRPr="002F6536">
              <w:rPr>
                <w:color w:val="000000"/>
                <w:sz w:val="20"/>
                <w:szCs w:val="26"/>
              </w:rPr>
              <w:t>ручную</w:t>
            </w:r>
            <w:r w:rsidR="008B2606" w:rsidRPr="002F6536">
              <w:rPr>
                <w:color w:val="000000"/>
                <w:sz w:val="20"/>
                <w:szCs w:val="26"/>
              </w:rPr>
              <w:t xml:space="preserve"> </w:t>
            </w:r>
            <w:r w:rsidRPr="002F6536">
              <w:rPr>
                <w:color w:val="000000"/>
                <w:sz w:val="20"/>
                <w:szCs w:val="26"/>
              </w:rPr>
              <w:t>сварку сборочной</w:t>
            </w:r>
            <w:r w:rsidR="008B2606" w:rsidRPr="002F6536">
              <w:rPr>
                <w:color w:val="000000"/>
                <w:sz w:val="20"/>
                <w:szCs w:val="26"/>
              </w:rPr>
              <w:t xml:space="preserve"> </w:t>
            </w:r>
            <w:r w:rsidRPr="002F6536">
              <w:rPr>
                <w:color w:val="000000"/>
                <w:sz w:val="20"/>
                <w:szCs w:val="26"/>
              </w:rPr>
              <w:t>единицы</w:t>
            </w:r>
            <w:r w:rsidR="008B2606" w:rsidRPr="002F6536">
              <w:rPr>
                <w:color w:val="000000"/>
                <w:sz w:val="20"/>
                <w:szCs w:val="26"/>
              </w:rPr>
              <w:t xml:space="preserve"> </w:t>
            </w:r>
            <w:r w:rsidRPr="002F6536">
              <w:rPr>
                <w:color w:val="000000"/>
                <w:sz w:val="20"/>
                <w:szCs w:val="26"/>
              </w:rPr>
              <w:t>на ориентированном</w:t>
            </w:r>
            <w:r w:rsidR="008B2606" w:rsidRPr="002F6536">
              <w:rPr>
                <w:color w:val="000000"/>
                <w:sz w:val="20"/>
                <w:szCs w:val="26"/>
              </w:rPr>
              <w:t xml:space="preserve"> </w:t>
            </w:r>
            <w:r w:rsidRPr="002F6536">
              <w:rPr>
                <w:color w:val="000000"/>
                <w:sz w:val="20"/>
                <w:szCs w:val="26"/>
              </w:rPr>
              <w:t>режиме согласно эскиза к оп. 010.</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3.</w:t>
            </w:r>
            <w:r w:rsidR="008B2606" w:rsidRPr="002F6536">
              <w:rPr>
                <w:color w:val="000000"/>
                <w:sz w:val="20"/>
                <w:szCs w:val="26"/>
              </w:rPr>
              <w:t xml:space="preserve"> </w:t>
            </w:r>
            <w:r w:rsidRPr="002F6536">
              <w:rPr>
                <w:color w:val="000000"/>
                <w:sz w:val="20"/>
                <w:szCs w:val="26"/>
              </w:rPr>
              <w:t>Контроль</w:t>
            </w:r>
            <w:r w:rsidR="008B2606" w:rsidRPr="002F6536">
              <w:rPr>
                <w:color w:val="000000"/>
                <w:sz w:val="20"/>
                <w:szCs w:val="26"/>
              </w:rPr>
              <w:t xml:space="preserve"> </w:t>
            </w:r>
            <w:r w:rsidRPr="002F6536">
              <w:rPr>
                <w:color w:val="000000"/>
                <w:sz w:val="20"/>
                <w:szCs w:val="26"/>
              </w:rPr>
              <w:t>шва</w:t>
            </w:r>
            <w:r w:rsidR="008B2606" w:rsidRPr="002F6536">
              <w:rPr>
                <w:color w:val="000000"/>
                <w:sz w:val="20"/>
                <w:szCs w:val="26"/>
              </w:rPr>
              <w:t xml:space="preserve"> </w:t>
            </w:r>
            <w:r w:rsidRPr="002F6536">
              <w:rPr>
                <w:color w:val="000000"/>
                <w:sz w:val="20"/>
                <w:szCs w:val="26"/>
              </w:rPr>
              <w:t>визуальный,</w:t>
            </w:r>
            <w:r w:rsidR="008B2606" w:rsidRPr="002F6536">
              <w:rPr>
                <w:color w:val="000000"/>
                <w:sz w:val="20"/>
                <w:szCs w:val="26"/>
              </w:rPr>
              <w:t xml:space="preserve"> </w:t>
            </w:r>
            <w:r w:rsidRPr="002F6536">
              <w:rPr>
                <w:color w:val="000000"/>
                <w:sz w:val="20"/>
                <w:szCs w:val="26"/>
              </w:rPr>
              <w:t>не допускаются поры и трещины.</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4.</w:t>
            </w:r>
            <w:r w:rsidR="008B2606" w:rsidRPr="002F6536">
              <w:rPr>
                <w:color w:val="000000"/>
                <w:sz w:val="20"/>
                <w:szCs w:val="26"/>
              </w:rPr>
              <w:t xml:space="preserve"> </w:t>
            </w:r>
            <w:r w:rsidRPr="002F6536">
              <w:rPr>
                <w:color w:val="000000"/>
                <w:sz w:val="20"/>
                <w:szCs w:val="26"/>
              </w:rPr>
              <w:t>Сваренный</w:t>
            </w:r>
            <w:r w:rsidR="008B2606" w:rsidRPr="002F6536">
              <w:rPr>
                <w:color w:val="000000"/>
                <w:sz w:val="20"/>
                <w:szCs w:val="26"/>
              </w:rPr>
              <w:t xml:space="preserve"> </w:t>
            </w:r>
            <w:r w:rsidRPr="002F6536">
              <w:rPr>
                <w:color w:val="000000"/>
                <w:sz w:val="20"/>
                <w:szCs w:val="26"/>
              </w:rPr>
              <w:t>узел</w:t>
            </w:r>
            <w:r w:rsidR="008B2606" w:rsidRPr="002F6536">
              <w:rPr>
                <w:color w:val="000000"/>
                <w:sz w:val="20"/>
                <w:szCs w:val="26"/>
              </w:rPr>
              <w:t xml:space="preserve"> </w:t>
            </w:r>
            <w:r w:rsidRPr="002F6536">
              <w:rPr>
                <w:color w:val="000000"/>
                <w:sz w:val="20"/>
                <w:szCs w:val="26"/>
              </w:rPr>
              <w:t>предъявить</w:t>
            </w:r>
            <w:r w:rsidR="008B2606" w:rsidRPr="002F6536">
              <w:rPr>
                <w:color w:val="000000"/>
                <w:sz w:val="20"/>
                <w:szCs w:val="26"/>
              </w:rPr>
              <w:t xml:space="preserve"> </w:t>
            </w:r>
            <w:r w:rsidRPr="002F6536">
              <w:rPr>
                <w:color w:val="000000"/>
                <w:sz w:val="20"/>
                <w:szCs w:val="26"/>
              </w:rPr>
              <w:t>в БЦК.</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iCs/>
                <w:color w:val="000000"/>
                <w:sz w:val="20"/>
                <w:szCs w:val="26"/>
              </w:rPr>
              <w:t>Приспособление</w:t>
            </w:r>
          </w:p>
        </w:tc>
      </w:tr>
      <w:tr w:rsidR="006E6120" w:rsidRPr="002F6536" w:rsidTr="002F6536">
        <w:trPr>
          <w:cantSplit/>
          <w:trHeight w:val="2520"/>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rPr>
              <w:t>020</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rPr>
              <w:t>Испытательная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rPr>
              <w:t>1.</w:t>
            </w:r>
            <w:r w:rsidR="008B2606" w:rsidRPr="002F6536">
              <w:rPr>
                <w:b/>
                <w:bCs/>
                <w:color w:val="000000"/>
                <w:sz w:val="20"/>
              </w:rPr>
              <w:t xml:space="preserve"> </w:t>
            </w:r>
            <w:r w:rsidRPr="002F6536">
              <w:rPr>
                <w:color w:val="000000"/>
                <w:sz w:val="20"/>
              </w:rPr>
              <w:t>Нанести</w:t>
            </w:r>
            <w:r w:rsidR="008B2606" w:rsidRPr="002F6536">
              <w:rPr>
                <w:color w:val="000000"/>
                <w:sz w:val="20"/>
              </w:rPr>
              <w:t xml:space="preserve"> </w:t>
            </w:r>
            <w:r w:rsidRPr="002F6536">
              <w:rPr>
                <w:color w:val="000000"/>
                <w:sz w:val="20"/>
              </w:rPr>
              <w:t>меловой</w:t>
            </w:r>
            <w:r w:rsidR="008B2606" w:rsidRPr="002F6536">
              <w:rPr>
                <w:color w:val="000000"/>
                <w:sz w:val="20"/>
              </w:rPr>
              <w:t xml:space="preserve"> </w:t>
            </w:r>
            <w:r w:rsidRPr="002F6536">
              <w:rPr>
                <w:color w:val="000000"/>
                <w:sz w:val="20"/>
              </w:rPr>
              <w:t>раствор</w:t>
            </w:r>
            <w:r w:rsidR="008B2606" w:rsidRPr="002F6536">
              <w:rPr>
                <w:color w:val="000000"/>
                <w:sz w:val="20"/>
              </w:rPr>
              <w:t xml:space="preserve"> </w:t>
            </w:r>
            <w:r w:rsidRPr="002F6536">
              <w:rPr>
                <w:color w:val="000000"/>
                <w:sz w:val="20"/>
              </w:rPr>
              <w:t>на наружную поверхность шва.</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2.</w:t>
            </w:r>
            <w:r w:rsidR="008B2606" w:rsidRPr="002F6536">
              <w:rPr>
                <w:color w:val="000000"/>
                <w:sz w:val="20"/>
              </w:rPr>
              <w:t xml:space="preserve"> </w:t>
            </w:r>
            <w:r w:rsidRPr="002F6536">
              <w:rPr>
                <w:color w:val="000000"/>
                <w:sz w:val="20"/>
              </w:rPr>
              <w:t>Просушить меловую обмазку на воздухе.</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3.</w:t>
            </w:r>
            <w:r w:rsidR="008B2606" w:rsidRPr="002F6536">
              <w:rPr>
                <w:color w:val="000000"/>
                <w:sz w:val="20"/>
              </w:rPr>
              <w:t xml:space="preserve"> </w:t>
            </w:r>
            <w:r w:rsidRPr="002F6536">
              <w:rPr>
                <w:color w:val="000000"/>
                <w:sz w:val="20"/>
              </w:rPr>
              <w:t>Смочить обратную сторону шва топливом</w:t>
            </w:r>
            <w:r w:rsidR="008B2606" w:rsidRPr="002F6536">
              <w:rPr>
                <w:color w:val="000000"/>
                <w:sz w:val="20"/>
              </w:rPr>
              <w:t xml:space="preserve"> </w:t>
            </w:r>
            <w:r w:rsidRPr="002F6536">
              <w:rPr>
                <w:color w:val="000000"/>
                <w:sz w:val="20"/>
              </w:rPr>
              <w:t>РТ.</w:t>
            </w:r>
            <w:r w:rsidR="008B2606" w:rsidRPr="002F6536">
              <w:rPr>
                <w:color w:val="000000"/>
                <w:sz w:val="20"/>
              </w:rPr>
              <w:t xml:space="preserve"> </w:t>
            </w:r>
            <w:r w:rsidRPr="002F6536">
              <w:rPr>
                <w:color w:val="000000"/>
                <w:sz w:val="20"/>
              </w:rPr>
              <w:t>Выдержать</w:t>
            </w:r>
            <w:r w:rsidR="008B2606" w:rsidRPr="002F6536">
              <w:rPr>
                <w:color w:val="000000"/>
                <w:sz w:val="20"/>
              </w:rPr>
              <w:t xml:space="preserve"> </w:t>
            </w:r>
            <w:r w:rsidRPr="002F6536">
              <w:rPr>
                <w:color w:val="000000"/>
                <w:sz w:val="20"/>
              </w:rPr>
              <w:t>10 минут.</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4.</w:t>
            </w:r>
            <w:r w:rsidR="008B2606" w:rsidRPr="002F6536">
              <w:rPr>
                <w:color w:val="000000"/>
                <w:sz w:val="20"/>
              </w:rPr>
              <w:t xml:space="preserve"> </w:t>
            </w:r>
            <w:r w:rsidRPr="002F6536">
              <w:rPr>
                <w:color w:val="000000"/>
                <w:sz w:val="20"/>
              </w:rPr>
              <w:t>Предъявить узел ОТК.</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5.</w:t>
            </w:r>
            <w:r w:rsidR="008B2606" w:rsidRPr="002F6536">
              <w:rPr>
                <w:color w:val="000000"/>
                <w:sz w:val="20"/>
              </w:rPr>
              <w:t xml:space="preserve"> </w:t>
            </w:r>
            <w:r w:rsidRPr="002F6536">
              <w:rPr>
                <w:color w:val="000000"/>
                <w:sz w:val="20"/>
              </w:rPr>
              <w:t>Снять с поверхности шва мел салфеткой, смоченной в РТ.</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6.</w:t>
            </w:r>
            <w:r w:rsidR="008B2606" w:rsidRPr="002F6536">
              <w:rPr>
                <w:color w:val="000000"/>
                <w:sz w:val="20"/>
              </w:rPr>
              <w:t xml:space="preserve"> </w:t>
            </w:r>
            <w:r w:rsidRPr="002F6536">
              <w:rPr>
                <w:color w:val="000000"/>
                <w:sz w:val="20"/>
              </w:rPr>
              <w:t>Маркировать</w:t>
            </w:r>
            <w:r w:rsidR="008B2606" w:rsidRPr="002F6536">
              <w:rPr>
                <w:color w:val="000000"/>
                <w:sz w:val="20"/>
              </w:rPr>
              <w:t xml:space="preserve"> </w:t>
            </w:r>
            <w:r w:rsidRPr="002F6536">
              <w:rPr>
                <w:color w:val="000000"/>
                <w:sz w:val="20"/>
              </w:rPr>
              <w:t>на</w:t>
            </w:r>
            <w:r w:rsidR="008B2606" w:rsidRPr="002F6536">
              <w:rPr>
                <w:color w:val="000000"/>
                <w:sz w:val="20"/>
              </w:rPr>
              <w:t xml:space="preserve"> </w:t>
            </w:r>
            <w:r w:rsidRPr="002F6536">
              <w:rPr>
                <w:color w:val="000000"/>
                <w:sz w:val="20"/>
              </w:rPr>
              <w:t>бирке обозначение</w:t>
            </w:r>
            <w:r w:rsidR="008B2606" w:rsidRPr="002F6536">
              <w:rPr>
                <w:color w:val="000000"/>
                <w:sz w:val="20"/>
              </w:rPr>
              <w:t xml:space="preserve"> </w:t>
            </w:r>
            <w:r w:rsidRPr="002F6536">
              <w:rPr>
                <w:color w:val="000000"/>
                <w:sz w:val="20"/>
              </w:rPr>
              <w:t>сборочной единицы,</w:t>
            </w:r>
            <w:r w:rsidR="008B2606" w:rsidRPr="002F6536">
              <w:rPr>
                <w:color w:val="000000"/>
                <w:sz w:val="20"/>
              </w:rPr>
              <w:t xml:space="preserve"> </w:t>
            </w:r>
            <w:r w:rsidRPr="002F6536">
              <w:rPr>
                <w:color w:val="000000"/>
                <w:sz w:val="20"/>
              </w:rPr>
              <w:t>номер</w:t>
            </w:r>
            <w:r w:rsidR="008B2606" w:rsidRPr="002F6536">
              <w:rPr>
                <w:color w:val="000000"/>
                <w:sz w:val="20"/>
              </w:rPr>
              <w:t xml:space="preserve"> </w:t>
            </w:r>
            <w:r w:rsidRPr="002F6536">
              <w:rPr>
                <w:color w:val="000000"/>
                <w:sz w:val="20"/>
              </w:rPr>
              <w:t>партии, количество сборочных единиц в партии.</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Кисть волосяная, емкость</w:t>
            </w:r>
          </w:p>
          <w:p w:rsidR="00370BB5" w:rsidRPr="002F6536" w:rsidRDefault="00370BB5" w:rsidP="002F6536">
            <w:pPr>
              <w:shd w:val="clear" w:color="auto" w:fill="FFFFFF"/>
              <w:autoSpaceDE w:val="0"/>
              <w:autoSpaceDN w:val="0"/>
              <w:adjustRightInd w:val="0"/>
              <w:spacing w:line="360" w:lineRule="auto"/>
              <w:jc w:val="both"/>
              <w:rPr>
                <w:color w:val="000000"/>
                <w:sz w:val="20"/>
              </w:rPr>
            </w:pP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Емкость, кисть волосяная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Салфетка х/б</w:t>
            </w:r>
          </w:p>
        </w:tc>
      </w:tr>
      <w:tr w:rsidR="006E6120" w:rsidRPr="002F6536" w:rsidTr="002F6536">
        <w:trPr>
          <w:cantSplit/>
          <w:trHeight w:val="3333"/>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rPr>
              <w:t>025</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rPr>
              <w:t>Контрольная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1,</w:t>
            </w:r>
            <w:r w:rsidR="008B2606" w:rsidRPr="002F6536">
              <w:rPr>
                <w:color w:val="000000"/>
                <w:sz w:val="20"/>
              </w:rPr>
              <w:t xml:space="preserve"> </w:t>
            </w:r>
            <w:r w:rsidRPr="002F6536">
              <w:rPr>
                <w:color w:val="000000"/>
                <w:sz w:val="20"/>
              </w:rPr>
              <w:t>Проверить</w:t>
            </w:r>
            <w:r w:rsidR="008B2606" w:rsidRPr="002F6536">
              <w:rPr>
                <w:color w:val="000000"/>
                <w:sz w:val="20"/>
              </w:rPr>
              <w:t xml:space="preserve"> </w:t>
            </w:r>
            <w:r w:rsidRPr="002F6536">
              <w:rPr>
                <w:color w:val="000000"/>
                <w:sz w:val="20"/>
              </w:rPr>
              <w:t>наличие</w:t>
            </w:r>
            <w:r w:rsidR="008B2606" w:rsidRPr="002F6536">
              <w:rPr>
                <w:color w:val="000000"/>
                <w:sz w:val="20"/>
              </w:rPr>
              <w:t xml:space="preserve"> </w:t>
            </w:r>
            <w:r w:rsidRPr="002F6536">
              <w:rPr>
                <w:color w:val="000000"/>
                <w:sz w:val="20"/>
              </w:rPr>
              <w:t>и правильность</w:t>
            </w:r>
            <w:r w:rsidR="008B2606" w:rsidRPr="002F6536">
              <w:rPr>
                <w:color w:val="000000"/>
                <w:sz w:val="20"/>
              </w:rPr>
              <w:t xml:space="preserve"> </w:t>
            </w:r>
            <w:r w:rsidRPr="002F6536">
              <w:rPr>
                <w:color w:val="000000"/>
                <w:sz w:val="20"/>
              </w:rPr>
              <w:t>маркировки</w:t>
            </w:r>
            <w:r w:rsidR="008B2606" w:rsidRPr="002F6536">
              <w:rPr>
                <w:color w:val="000000"/>
                <w:sz w:val="20"/>
              </w:rPr>
              <w:t xml:space="preserve"> </w:t>
            </w:r>
            <w:r w:rsidRPr="002F6536">
              <w:rPr>
                <w:color w:val="000000"/>
                <w:sz w:val="20"/>
              </w:rPr>
              <w:t>на бирке:</w:t>
            </w:r>
            <w:r w:rsidR="008B2606" w:rsidRPr="002F6536">
              <w:rPr>
                <w:color w:val="000000"/>
                <w:sz w:val="20"/>
              </w:rPr>
              <w:t xml:space="preserve"> </w:t>
            </w:r>
            <w:r w:rsidRPr="002F6536">
              <w:rPr>
                <w:color w:val="000000"/>
                <w:sz w:val="20"/>
              </w:rPr>
              <w:t>обозначение</w:t>
            </w:r>
            <w:r w:rsidR="008B2606" w:rsidRPr="002F6536">
              <w:rPr>
                <w:color w:val="000000"/>
                <w:sz w:val="20"/>
              </w:rPr>
              <w:t xml:space="preserve"> </w:t>
            </w:r>
            <w:r w:rsidRPr="002F6536">
              <w:rPr>
                <w:color w:val="000000"/>
                <w:sz w:val="20"/>
              </w:rPr>
              <w:t>сборочной единицы,</w:t>
            </w:r>
            <w:r w:rsidR="008B2606" w:rsidRPr="002F6536">
              <w:rPr>
                <w:color w:val="000000"/>
                <w:sz w:val="20"/>
              </w:rPr>
              <w:t xml:space="preserve"> </w:t>
            </w:r>
            <w:r w:rsidRPr="002F6536">
              <w:rPr>
                <w:color w:val="000000"/>
                <w:sz w:val="20"/>
              </w:rPr>
              <w:t>номер</w:t>
            </w:r>
            <w:r w:rsidR="008B2606" w:rsidRPr="002F6536">
              <w:rPr>
                <w:color w:val="000000"/>
                <w:sz w:val="20"/>
              </w:rPr>
              <w:t xml:space="preserve"> </w:t>
            </w:r>
            <w:r w:rsidRPr="002F6536">
              <w:rPr>
                <w:color w:val="000000"/>
                <w:sz w:val="20"/>
              </w:rPr>
              <w:t>партии, количество сборочных единиц в партии.</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2.</w:t>
            </w:r>
            <w:r w:rsidR="008B2606" w:rsidRPr="002F6536">
              <w:rPr>
                <w:color w:val="000000"/>
                <w:sz w:val="20"/>
              </w:rPr>
              <w:t xml:space="preserve"> </w:t>
            </w:r>
            <w:r w:rsidRPr="002F6536">
              <w:rPr>
                <w:color w:val="000000"/>
                <w:sz w:val="20"/>
              </w:rPr>
              <w:t>Проверить</w:t>
            </w:r>
            <w:r w:rsidR="008B2606" w:rsidRPr="002F6536">
              <w:rPr>
                <w:color w:val="000000"/>
                <w:sz w:val="20"/>
              </w:rPr>
              <w:t xml:space="preserve"> </w:t>
            </w:r>
            <w:r w:rsidRPr="002F6536">
              <w:rPr>
                <w:color w:val="000000"/>
                <w:sz w:val="20"/>
              </w:rPr>
              <w:t>наличие</w:t>
            </w:r>
            <w:r w:rsidR="008B2606" w:rsidRPr="002F6536">
              <w:rPr>
                <w:color w:val="000000"/>
                <w:sz w:val="20"/>
              </w:rPr>
              <w:t xml:space="preserve"> </w:t>
            </w:r>
            <w:r w:rsidRPr="002F6536">
              <w:rPr>
                <w:color w:val="000000"/>
                <w:sz w:val="20"/>
              </w:rPr>
              <w:t>и правильность</w:t>
            </w:r>
            <w:r w:rsidR="008B2606" w:rsidRPr="002F6536">
              <w:rPr>
                <w:color w:val="000000"/>
                <w:sz w:val="20"/>
              </w:rPr>
              <w:t xml:space="preserve"> </w:t>
            </w:r>
            <w:r w:rsidRPr="002F6536">
              <w:rPr>
                <w:color w:val="000000"/>
                <w:sz w:val="20"/>
              </w:rPr>
              <w:t>заполнения сопроводительной документации.</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1.</w:t>
            </w:r>
            <w:r w:rsidR="008B2606" w:rsidRPr="002F6536">
              <w:rPr>
                <w:color w:val="000000"/>
                <w:sz w:val="20"/>
              </w:rPr>
              <w:t xml:space="preserve"> </w:t>
            </w:r>
            <w:r w:rsidRPr="002F6536">
              <w:rPr>
                <w:color w:val="000000"/>
                <w:sz w:val="20"/>
              </w:rPr>
              <w:t>Проверить</w:t>
            </w:r>
            <w:r w:rsidR="008B2606" w:rsidRPr="002F6536">
              <w:rPr>
                <w:color w:val="000000"/>
                <w:sz w:val="20"/>
              </w:rPr>
              <w:t xml:space="preserve"> </w:t>
            </w:r>
            <w:r w:rsidRPr="002F6536">
              <w:rPr>
                <w:color w:val="000000"/>
                <w:sz w:val="20"/>
              </w:rPr>
              <w:t>качество</w:t>
            </w:r>
            <w:r w:rsidR="008B2606" w:rsidRPr="002F6536">
              <w:rPr>
                <w:color w:val="000000"/>
                <w:sz w:val="20"/>
              </w:rPr>
              <w:t xml:space="preserve"> </w:t>
            </w:r>
            <w:r w:rsidRPr="002F6536">
              <w:rPr>
                <w:color w:val="000000"/>
                <w:sz w:val="20"/>
              </w:rPr>
              <w:t>сварного шва визуально.</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2.</w:t>
            </w:r>
            <w:r w:rsidR="008B2606" w:rsidRPr="002F6536">
              <w:rPr>
                <w:color w:val="000000"/>
                <w:sz w:val="20"/>
              </w:rPr>
              <w:t xml:space="preserve"> </w:t>
            </w:r>
            <w:r w:rsidRPr="002F6536">
              <w:rPr>
                <w:color w:val="000000"/>
                <w:sz w:val="20"/>
              </w:rPr>
              <w:t>Проверить сборочную единицу на</w:t>
            </w:r>
            <w:r w:rsidR="008B2606" w:rsidRPr="002F6536">
              <w:rPr>
                <w:color w:val="000000"/>
                <w:sz w:val="20"/>
              </w:rPr>
              <w:t xml:space="preserve"> </w:t>
            </w:r>
            <w:r w:rsidRPr="002F6536">
              <w:rPr>
                <w:color w:val="000000"/>
                <w:sz w:val="20"/>
              </w:rPr>
              <w:t>отсутствие</w:t>
            </w:r>
            <w:r w:rsidR="008B2606" w:rsidRPr="002F6536">
              <w:rPr>
                <w:color w:val="000000"/>
                <w:sz w:val="20"/>
              </w:rPr>
              <w:t xml:space="preserve"> </w:t>
            </w:r>
            <w:r w:rsidRPr="002F6536">
              <w:rPr>
                <w:color w:val="000000"/>
                <w:sz w:val="20"/>
              </w:rPr>
              <w:t>грубых механических повреждений.</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3.</w:t>
            </w:r>
            <w:r w:rsidR="008B2606" w:rsidRPr="002F6536">
              <w:rPr>
                <w:color w:val="000000"/>
                <w:sz w:val="20"/>
              </w:rPr>
              <w:t xml:space="preserve"> </w:t>
            </w:r>
            <w:r w:rsidRPr="002F6536">
              <w:rPr>
                <w:color w:val="000000"/>
                <w:sz w:val="20"/>
              </w:rPr>
              <w:t>Контролировать размер 1.</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p>
          <w:p w:rsidR="00370BB5" w:rsidRPr="002F6536" w:rsidRDefault="00370BB5" w:rsidP="002F6536">
            <w:pPr>
              <w:shd w:val="clear" w:color="auto" w:fill="FFFFFF"/>
              <w:autoSpaceDE w:val="0"/>
              <w:autoSpaceDN w:val="0"/>
              <w:adjustRightInd w:val="0"/>
              <w:spacing w:line="360" w:lineRule="auto"/>
              <w:jc w:val="both"/>
              <w:rPr>
                <w:color w:val="000000"/>
                <w:sz w:val="20"/>
              </w:rPr>
            </w:pPr>
          </w:p>
          <w:p w:rsidR="00370BB5" w:rsidRPr="002F6536" w:rsidRDefault="00370BB5" w:rsidP="002F6536">
            <w:pPr>
              <w:shd w:val="clear" w:color="auto" w:fill="FFFFFF"/>
              <w:autoSpaceDE w:val="0"/>
              <w:autoSpaceDN w:val="0"/>
              <w:adjustRightInd w:val="0"/>
              <w:spacing w:line="360" w:lineRule="auto"/>
              <w:jc w:val="both"/>
              <w:rPr>
                <w:color w:val="000000"/>
                <w:sz w:val="20"/>
              </w:rPr>
            </w:pPr>
          </w:p>
          <w:p w:rsidR="00370BB5" w:rsidRPr="002F6536" w:rsidRDefault="00370BB5" w:rsidP="002F6536">
            <w:pPr>
              <w:shd w:val="clear" w:color="auto" w:fill="FFFFFF"/>
              <w:autoSpaceDE w:val="0"/>
              <w:autoSpaceDN w:val="0"/>
              <w:adjustRightInd w:val="0"/>
              <w:spacing w:line="360" w:lineRule="auto"/>
              <w:jc w:val="both"/>
              <w:rPr>
                <w:color w:val="000000"/>
                <w:sz w:val="20"/>
              </w:rPr>
            </w:pPr>
          </w:p>
          <w:p w:rsidR="00370BB5" w:rsidRPr="002F6536" w:rsidRDefault="00370BB5" w:rsidP="002F6536">
            <w:pPr>
              <w:shd w:val="clear" w:color="auto" w:fill="FFFFFF"/>
              <w:autoSpaceDE w:val="0"/>
              <w:autoSpaceDN w:val="0"/>
              <w:adjustRightInd w:val="0"/>
              <w:spacing w:line="360" w:lineRule="auto"/>
              <w:jc w:val="both"/>
              <w:rPr>
                <w:color w:val="000000"/>
                <w:sz w:val="20"/>
              </w:rPr>
            </w:pP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Набор колец.</w:t>
            </w:r>
          </w:p>
        </w:tc>
      </w:tr>
      <w:tr w:rsidR="006E6120" w:rsidRPr="002F6536" w:rsidTr="002F6536">
        <w:trPr>
          <w:cantSplit/>
          <w:trHeight w:val="2320"/>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rPr>
              <w:t>030</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rPr>
              <w:t>Комплектовочная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1.</w:t>
            </w:r>
            <w:r w:rsidR="008B2606" w:rsidRPr="002F6536">
              <w:rPr>
                <w:color w:val="000000"/>
                <w:sz w:val="20"/>
              </w:rPr>
              <w:t xml:space="preserve"> </w:t>
            </w:r>
            <w:r w:rsidRPr="002F6536">
              <w:rPr>
                <w:color w:val="000000"/>
                <w:sz w:val="20"/>
              </w:rPr>
              <w:t>Укомплектовать</w:t>
            </w:r>
            <w:r w:rsidR="008B2606" w:rsidRPr="002F6536">
              <w:rPr>
                <w:color w:val="000000"/>
                <w:sz w:val="20"/>
              </w:rPr>
              <w:t xml:space="preserve"> </w:t>
            </w:r>
            <w:r w:rsidRPr="002F6536">
              <w:rPr>
                <w:color w:val="000000"/>
                <w:sz w:val="20"/>
              </w:rPr>
              <w:t>сборочную единицу</w:t>
            </w:r>
            <w:r w:rsidR="008B2606" w:rsidRPr="002F6536">
              <w:rPr>
                <w:color w:val="000000"/>
                <w:sz w:val="20"/>
              </w:rPr>
              <w:t xml:space="preserve"> </w:t>
            </w:r>
            <w:r w:rsidRPr="002F6536">
              <w:rPr>
                <w:color w:val="000000"/>
                <w:sz w:val="20"/>
              </w:rPr>
              <w:t>согласно комплектовочной карте.</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2.</w:t>
            </w:r>
            <w:r w:rsidR="008B2606" w:rsidRPr="002F6536">
              <w:rPr>
                <w:color w:val="000000"/>
                <w:sz w:val="20"/>
              </w:rPr>
              <w:t xml:space="preserve"> </w:t>
            </w:r>
            <w:r w:rsidRPr="002F6536">
              <w:rPr>
                <w:color w:val="000000"/>
                <w:sz w:val="20"/>
              </w:rPr>
              <w:t>Осмотреть детали и сборочные единицы на отсутствие вмятин, забоин,</w:t>
            </w:r>
            <w:r w:rsidR="008B2606" w:rsidRPr="002F6536">
              <w:rPr>
                <w:color w:val="000000"/>
                <w:sz w:val="20"/>
              </w:rPr>
              <w:t xml:space="preserve"> </w:t>
            </w:r>
            <w:r w:rsidRPr="002F6536">
              <w:rPr>
                <w:color w:val="000000"/>
                <w:sz w:val="20"/>
              </w:rPr>
              <w:t>следов</w:t>
            </w:r>
            <w:r w:rsidR="008B2606" w:rsidRPr="002F6536">
              <w:rPr>
                <w:color w:val="000000"/>
                <w:sz w:val="20"/>
              </w:rPr>
              <w:t xml:space="preserve"> </w:t>
            </w:r>
            <w:r w:rsidRPr="002F6536">
              <w:rPr>
                <w:color w:val="000000"/>
                <w:sz w:val="20"/>
              </w:rPr>
              <w:t>коррозии</w:t>
            </w:r>
            <w:r w:rsidR="008B2606" w:rsidRPr="002F6536">
              <w:rPr>
                <w:color w:val="000000"/>
                <w:sz w:val="20"/>
              </w:rPr>
              <w:t xml:space="preserve"> </w:t>
            </w:r>
            <w:r w:rsidRPr="002F6536">
              <w:rPr>
                <w:color w:val="000000"/>
                <w:sz w:val="20"/>
              </w:rPr>
              <w:t>и других повреждений.</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3.</w:t>
            </w:r>
            <w:r w:rsidR="008B2606" w:rsidRPr="002F6536">
              <w:rPr>
                <w:color w:val="000000"/>
                <w:sz w:val="20"/>
              </w:rPr>
              <w:t xml:space="preserve"> </w:t>
            </w:r>
            <w:r w:rsidRPr="002F6536">
              <w:rPr>
                <w:color w:val="000000"/>
                <w:sz w:val="20"/>
              </w:rPr>
              <w:t>Проверить наличие маршрутных карт,</w:t>
            </w:r>
            <w:r w:rsidR="008B2606" w:rsidRPr="002F6536">
              <w:rPr>
                <w:color w:val="000000"/>
                <w:sz w:val="20"/>
              </w:rPr>
              <w:t xml:space="preserve"> </w:t>
            </w:r>
            <w:r w:rsidRPr="002F6536">
              <w:rPr>
                <w:color w:val="000000"/>
                <w:sz w:val="20"/>
              </w:rPr>
              <w:t>правильность</w:t>
            </w:r>
            <w:r w:rsidR="008B2606" w:rsidRPr="002F6536">
              <w:rPr>
                <w:color w:val="000000"/>
                <w:sz w:val="20"/>
              </w:rPr>
              <w:t xml:space="preserve"> </w:t>
            </w:r>
            <w:r w:rsidRPr="002F6536">
              <w:rPr>
                <w:color w:val="000000"/>
                <w:sz w:val="20"/>
              </w:rPr>
              <w:t>их оформления.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4.</w:t>
            </w:r>
            <w:r w:rsidR="008B2606" w:rsidRPr="002F6536">
              <w:rPr>
                <w:color w:val="000000"/>
                <w:sz w:val="20"/>
              </w:rPr>
              <w:t xml:space="preserve"> </w:t>
            </w:r>
            <w:r w:rsidRPr="002F6536">
              <w:rPr>
                <w:color w:val="000000"/>
                <w:sz w:val="20"/>
              </w:rPr>
              <w:t>Проверить</w:t>
            </w:r>
            <w:r w:rsidR="008B2606" w:rsidRPr="002F6536">
              <w:rPr>
                <w:color w:val="000000"/>
                <w:sz w:val="20"/>
              </w:rPr>
              <w:t xml:space="preserve"> </w:t>
            </w:r>
            <w:r w:rsidRPr="002F6536">
              <w:rPr>
                <w:color w:val="000000"/>
                <w:sz w:val="20"/>
              </w:rPr>
              <w:t>наличие</w:t>
            </w:r>
            <w:r w:rsidR="008B2606" w:rsidRPr="002F6536">
              <w:rPr>
                <w:color w:val="000000"/>
                <w:sz w:val="20"/>
              </w:rPr>
              <w:t xml:space="preserve"> </w:t>
            </w:r>
            <w:r w:rsidRPr="002F6536">
              <w:rPr>
                <w:color w:val="000000"/>
                <w:sz w:val="20"/>
              </w:rPr>
              <w:t>риски</w:t>
            </w:r>
            <w:r w:rsidR="008B2606" w:rsidRPr="002F6536">
              <w:rPr>
                <w:color w:val="000000"/>
                <w:sz w:val="20"/>
              </w:rPr>
              <w:t xml:space="preserve"> </w:t>
            </w:r>
            <w:r w:rsidRPr="002F6536">
              <w:rPr>
                <w:color w:val="000000"/>
                <w:sz w:val="20"/>
              </w:rPr>
              <w:t xml:space="preserve">на детали </w:t>
            </w:r>
            <w:r w:rsidR="008B2606" w:rsidRPr="002F6536">
              <w:rPr>
                <w:color w:val="000000"/>
                <w:sz w:val="20"/>
              </w:rPr>
              <w:t>«к</w:t>
            </w:r>
            <w:r w:rsidRPr="002F6536">
              <w:rPr>
                <w:color w:val="000000"/>
                <w:sz w:val="20"/>
              </w:rPr>
              <w:t>орпус 1</w:t>
            </w:r>
            <w:r w:rsidR="008B2606" w:rsidRPr="002F6536">
              <w:rPr>
                <w:color w:val="000000"/>
                <w:sz w:val="20"/>
              </w:rPr>
              <w:t>».</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p>
        </w:tc>
      </w:tr>
      <w:tr w:rsidR="006E6120" w:rsidRPr="002F6536" w:rsidTr="002F6536">
        <w:trPr>
          <w:cantSplit/>
          <w:trHeight w:val="3039"/>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035</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Сварочная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1.</w:t>
            </w:r>
            <w:r w:rsidR="008B2606" w:rsidRPr="002F6536">
              <w:rPr>
                <w:color w:val="000000"/>
                <w:sz w:val="20"/>
                <w:szCs w:val="26"/>
              </w:rPr>
              <w:t xml:space="preserve"> </w:t>
            </w:r>
            <w:r w:rsidRPr="002F6536">
              <w:rPr>
                <w:color w:val="000000"/>
                <w:sz w:val="20"/>
                <w:szCs w:val="26"/>
              </w:rPr>
              <w:t>Обезжирить</w:t>
            </w:r>
            <w:r w:rsidR="008B2606" w:rsidRPr="002F6536">
              <w:rPr>
                <w:color w:val="000000"/>
                <w:sz w:val="20"/>
                <w:szCs w:val="26"/>
              </w:rPr>
              <w:t xml:space="preserve"> </w:t>
            </w:r>
            <w:r w:rsidRPr="002F6536">
              <w:rPr>
                <w:color w:val="000000"/>
                <w:sz w:val="20"/>
                <w:szCs w:val="26"/>
              </w:rPr>
              <w:t>свариваемые кромки</w:t>
            </w:r>
            <w:r w:rsidR="008B2606" w:rsidRPr="002F6536">
              <w:rPr>
                <w:color w:val="000000"/>
                <w:sz w:val="20"/>
                <w:szCs w:val="26"/>
              </w:rPr>
              <w:t xml:space="preserve"> </w:t>
            </w:r>
            <w:r w:rsidRPr="002F6536">
              <w:rPr>
                <w:color w:val="000000"/>
                <w:sz w:val="20"/>
                <w:szCs w:val="26"/>
              </w:rPr>
              <w:t>деталей</w:t>
            </w:r>
            <w:r w:rsidR="008B2606" w:rsidRPr="002F6536">
              <w:rPr>
                <w:color w:val="000000"/>
                <w:sz w:val="20"/>
                <w:szCs w:val="26"/>
              </w:rPr>
              <w:t xml:space="preserve"> </w:t>
            </w:r>
            <w:r w:rsidRPr="002F6536">
              <w:rPr>
                <w:color w:val="000000"/>
                <w:sz w:val="20"/>
                <w:szCs w:val="26"/>
              </w:rPr>
              <w:t>поз.</w:t>
            </w:r>
            <w:r w:rsidR="008B2606" w:rsidRPr="002F6536">
              <w:rPr>
                <w:color w:val="000000"/>
                <w:sz w:val="20"/>
                <w:szCs w:val="26"/>
              </w:rPr>
              <w:t xml:space="preserve"> </w:t>
            </w:r>
            <w:r w:rsidRPr="002F6536">
              <w:rPr>
                <w:color w:val="000000"/>
                <w:sz w:val="20"/>
                <w:szCs w:val="26"/>
              </w:rPr>
              <w:t>1</w:t>
            </w:r>
            <w:r w:rsidR="008B2606" w:rsidRPr="002F6536">
              <w:rPr>
                <w:color w:val="000000"/>
                <w:sz w:val="20"/>
                <w:szCs w:val="26"/>
              </w:rPr>
              <w:t xml:space="preserve"> </w:t>
            </w:r>
            <w:r w:rsidRPr="002F6536">
              <w:rPr>
                <w:color w:val="000000"/>
                <w:sz w:val="20"/>
                <w:szCs w:val="26"/>
              </w:rPr>
              <w:t>и</w:t>
            </w:r>
            <w:r w:rsidR="008B2606" w:rsidRPr="002F6536">
              <w:rPr>
                <w:color w:val="000000"/>
                <w:sz w:val="20"/>
                <w:szCs w:val="26"/>
              </w:rPr>
              <w:t xml:space="preserve"> </w:t>
            </w:r>
            <w:r w:rsidRPr="002F6536">
              <w:rPr>
                <w:color w:val="000000"/>
                <w:sz w:val="20"/>
                <w:szCs w:val="26"/>
              </w:rPr>
              <w:t>2 ацетоном.</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2.</w:t>
            </w:r>
            <w:r w:rsidR="008B2606" w:rsidRPr="002F6536">
              <w:rPr>
                <w:color w:val="000000"/>
                <w:sz w:val="20"/>
                <w:szCs w:val="26"/>
              </w:rPr>
              <w:t xml:space="preserve"> </w:t>
            </w:r>
            <w:r w:rsidRPr="002F6536">
              <w:rPr>
                <w:color w:val="000000"/>
                <w:sz w:val="20"/>
                <w:szCs w:val="26"/>
              </w:rPr>
              <w:t>Собрать</w:t>
            </w:r>
            <w:r w:rsidR="008B2606" w:rsidRPr="002F6536">
              <w:rPr>
                <w:color w:val="000000"/>
                <w:sz w:val="20"/>
                <w:szCs w:val="26"/>
              </w:rPr>
              <w:t xml:space="preserve"> </w:t>
            </w:r>
            <w:r w:rsidRPr="002F6536">
              <w:rPr>
                <w:color w:val="000000"/>
                <w:sz w:val="20"/>
                <w:szCs w:val="26"/>
              </w:rPr>
              <w:t>поочередно</w:t>
            </w:r>
            <w:r w:rsidR="008B2606" w:rsidRPr="002F6536">
              <w:rPr>
                <w:color w:val="000000"/>
                <w:sz w:val="20"/>
                <w:szCs w:val="26"/>
              </w:rPr>
              <w:t xml:space="preserve"> </w:t>
            </w:r>
            <w:r w:rsidRPr="002F6536">
              <w:rPr>
                <w:color w:val="000000"/>
                <w:sz w:val="20"/>
                <w:szCs w:val="26"/>
              </w:rPr>
              <w:t>в приспособлении по разметке.</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3.</w:t>
            </w:r>
            <w:r w:rsidR="008B2606" w:rsidRPr="002F6536">
              <w:rPr>
                <w:color w:val="000000"/>
                <w:sz w:val="20"/>
                <w:szCs w:val="26"/>
              </w:rPr>
              <w:t xml:space="preserve"> </w:t>
            </w:r>
            <w:r w:rsidRPr="002F6536">
              <w:rPr>
                <w:color w:val="000000"/>
                <w:sz w:val="20"/>
                <w:szCs w:val="26"/>
              </w:rPr>
              <w:t>Прихватить</w:t>
            </w:r>
            <w:r w:rsidR="008B2606" w:rsidRPr="002F6536">
              <w:rPr>
                <w:color w:val="000000"/>
                <w:sz w:val="20"/>
                <w:szCs w:val="26"/>
              </w:rPr>
              <w:t xml:space="preserve"> </w:t>
            </w:r>
            <w:r w:rsidRPr="002F6536">
              <w:rPr>
                <w:color w:val="000000"/>
                <w:sz w:val="20"/>
                <w:szCs w:val="26"/>
              </w:rPr>
              <w:t>детали</w:t>
            </w:r>
            <w:r w:rsidR="008B2606" w:rsidRPr="002F6536">
              <w:rPr>
                <w:color w:val="000000"/>
                <w:sz w:val="20"/>
                <w:szCs w:val="26"/>
              </w:rPr>
              <w:t xml:space="preserve"> </w:t>
            </w:r>
            <w:r w:rsidRPr="002F6536">
              <w:rPr>
                <w:color w:val="000000"/>
                <w:sz w:val="20"/>
                <w:szCs w:val="26"/>
              </w:rPr>
              <w:t>согласно эскизу равномерно в трех точках. Длина прихватки 5</w:t>
            </w:r>
            <w:r w:rsidR="008B2606" w:rsidRPr="002F6536">
              <w:rPr>
                <w:color w:val="000000"/>
                <w:sz w:val="20"/>
                <w:szCs w:val="26"/>
              </w:rPr>
              <w:t>–6 мм</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4.</w:t>
            </w:r>
            <w:r w:rsidR="008B2606" w:rsidRPr="002F6536">
              <w:rPr>
                <w:color w:val="000000"/>
                <w:sz w:val="20"/>
                <w:szCs w:val="26"/>
              </w:rPr>
              <w:t xml:space="preserve"> </w:t>
            </w:r>
            <w:r w:rsidRPr="002F6536">
              <w:rPr>
                <w:color w:val="000000"/>
                <w:sz w:val="20"/>
                <w:szCs w:val="26"/>
              </w:rPr>
              <w:t>Варить детали согласно эскизу.</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5.</w:t>
            </w:r>
            <w:r w:rsidR="008B2606" w:rsidRPr="002F6536">
              <w:rPr>
                <w:color w:val="000000"/>
                <w:sz w:val="20"/>
                <w:szCs w:val="26"/>
              </w:rPr>
              <w:t xml:space="preserve"> </w:t>
            </w:r>
            <w:r w:rsidRPr="002F6536">
              <w:rPr>
                <w:color w:val="000000"/>
                <w:sz w:val="20"/>
                <w:szCs w:val="26"/>
              </w:rPr>
              <w:t>Снять узел с приспособления.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6.</w:t>
            </w:r>
            <w:r w:rsidR="008B2606" w:rsidRPr="002F6536">
              <w:rPr>
                <w:color w:val="000000"/>
                <w:sz w:val="20"/>
                <w:szCs w:val="26"/>
              </w:rPr>
              <w:t xml:space="preserve"> </w:t>
            </w:r>
            <w:r w:rsidRPr="002F6536">
              <w:rPr>
                <w:color w:val="000000"/>
                <w:sz w:val="20"/>
                <w:szCs w:val="26"/>
              </w:rPr>
              <w:t>Внешним</w:t>
            </w:r>
            <w:r w:rsidR="008B2606" w:rsidRPr="002F6536">
              <w:rPr>
                <w:color w:val="000000"/>
                <w:sz w:val="20"/>
                <w:szCs w:val="26"/>
              </w:rPr>
              <w:t xml:space="preserve"> </w:t>
            </w:r>
            <w:r w:rsidRPr="002F6536">
              <w:rPr>
                <w:color w:val="000000"/>
                <w:sz w:val="20"/>
                <w:szCs w:val="26"/>
              </w:rPr>
              <w:t>осмотром контролировать сварные швы на отсутствие</w:t>
            </w:r>
            <w:r w:rsidR="008B2606" w:rsidRPr="002F6536">
              <w:rPr>
                <w:color w:val="000000"/>
                <w:sz w:val="20"/>
                <w:szCs w:val="26"/>
              </w:rPr>
              <w:t xml:space="preserve"> </w:t>
            </w:r>
            <w:r w:rsidRPr="002F6536">
              <w:rPr>
                <w:color w:val="000000"/>
                <w:sz w:val="20"/>
                <w:szCs w:val="26"/>
              </w:rPr>
              <w:t>трещин,</w:t>
            </w:r>
            <w:r w:rsidR="008B2606" w:rsidRPr="002F6536">
              <w:rPr>
                <w:color w:val="000000"/>
                <w:sz w:val="20"/>
                <w:szCs w:val="26"/>
              </w:rPr>
              <w:t xml:space="preserve"> </w:t>
            </w:r>
            <w:r w:rsidRPr="002F6536">
              <w:rPr>
                <w:color w:val="000000"/>
                <w:sz w:val="20"/>
                <w:szCs w:val="26"/>
              </w:rPr>
              <w:t>раковин, прожогов.</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szCs w:val="26"/>
              </w:rPr>
            </w:pP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Емкость, салфетка х/б</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Приспособление</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НТП280Р, ЩЦТ</w:t>
            </w:r>
            <w:r w:rsidR="008B2606" w:rsidRPr="002F6536">
              <w:rPr>
                <w:color w:val="000000"/>
                <w:sz w:val="20"/>
                <w:szCs w:val="26"/>
              </w:rPr>
              <w:t>-1</w:t>
            </w:r>
            <w:r w:rsidRPr="002F6536">
              <w:rPr>
                <w:color w:val="000000"/>
                <w:sz w:val="20"/>
                <w:szCs w:val="26"/>
              </w:rPr>
              <w:t>25</w:t>
            </w:r>
            <w:r w:rsidR="008B2606" w:rsidRPr="002F6536">
              <w:rPr>
                <w:color w:val="000000"/>
                <w:sz w:val="20"/>
                <w:szCs w:val="26"/>
              </w:rPr>
              <w:t>–0</w:t>
            </w:r>
            <w:r w:rsidRPr="002F6536">
              <w:rPr>
                <w:color w:val="000000"/>
                <w:sz w:val="20"/>
                <w:szCs w:val="26"/>
              </w:rPr>
              <w:t>1</w:t>
            </w:r>
          </w:p>
        </w:tc>
      </w:tr>
      <w:tr w:rsidR="006E6120" w:rsidRPr="002F6536" w:rsidTr="002F6536">
        <w:trPr>
          <w:cantSplit/>
          <w:trHeight w:val="1524"/>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040</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Испытательная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1.</w:t>
            </w:r>
            <w:r w:rsidR="008B2606" w:rsidRPr="002F6536">
              <w:rPr>
                <w:color w:val="000000"/>
                <w:sz w:val="20"/>
                <w:szCs w:val="26"/>
              </w:rPr>
              <w:t xml:space="preserve"> </w:t>
            </w:r>
            <w:r w:rsidRPr="002F6536">
              <w:rPr>
                <w:color w:val="000000"/>
                <w:sz w:val="20"/>
                <w:szCs w:val="26"/>
              </w:rPr>
              <w:t>На</w:t>
            </w:r>
            <w:r w:rsidR="008B2606" w:rsidRPr="002F6536">
              <w:rPr>
                <w:color w:val="000000"/>
                <w:sz w:val="20"/>
                <w:szCs w:val="26"/>
              </w:rPr>
              <w:t xml:space="preserve"> </w:t>
            </w:r>
            <w:r w:rsidRPr="002F6536">
              <w:rPr>
                <w:color w:val="000000"/>
                <w:sz w:val="20"/>
                <w:szCs w:val="26"/>
              </w:rPr>
              <w:t>сварной</w:t>
            </w:r>
            <w:r w:rsidR="008B2606" w:rsidRPr="002F6536">
              <w:rPr>
                <w:color w:val="000000"/>
                <w:sz w:val="20"/>
                <w:szCs w:val="26"/>
              </w:rPr>
              <w:t xml:space="preserve"> </w:t>
            </w:r>
            <w:r w:rsidRPr="002F6536">
              <w:rPr>
                <w:color w:val="000000"/>
                <w:sz w:val="20"/>
                <w:szCs w:val="26"/>
              </w:rPr>
              <w:t>шов</w:t>
            </w:r>
            <w:r w:rsidR="008B2606" w:rsidRPr="002F6536">
              <w:rPr>
                <w:color w:val="000000"/>
                <w:sz w:val="20"/>
                <w:szCs w:val="26"/>
              </w:rPr>
              <w:t xml:space="preserve"> </w:t>
            </w:r>
            <w:r w:rsidRPr="002F6536">
              <w:rPr>
                <w:color w:val="000000"/>
                <w:sz w:val="20"/>
                <w:szCs w:val="26"/>
              </w:rPr>
              <w:t>нанести меловую</w:t>
            </w:r>
            <w:r w:rsidR="008B2606" w:rsidRPr="002F6536">
              <w:rPr>
                <w:color w:val="000000"/>
                <w:sz w:val="20"/>
                <w:szCs w:val="26"/>
              </w:rPr>
              <w:t xml:space="preserve"> </w:t>
            </w:r>
            <w:r w:rsidRPr="002F6536">
              <w:rPr>
                <w:color w:val="000000"/>
                <w:sz w:val="20"/>
                <w:szCs w:val="26"/>
              </w:rPr>
              <w:t>обмазку</w:t>
            </w:r>
            <w:r w:rsidR="008B2606" w:rsidRPr="002F6536">
              <w:rPr>
                <w:color w:val="000000"/>
                <w:sz w:val="20"/>
                <w:szCs w:val="26"/>
              </w:rPr>
              <w:t xml:space="preserve"> </w:t>
            </w:r>
            <w:r w:rsidRPr="002F6536">
              <w:rPr>
                <w:color w:val="000000"/>
                <w:sz w:val="20"/>
                <w:szCs w:val="26"/>
              </w:rPr>
              <w:t>и</w:t>
            </w:r>
            <w:r w:rsidR="008B2606" w:rsidRPr="002F6536">
              <w:rPr>
                <w:color w:val="000000"/>
                <w:sz w:val="20"/>
                <w:szCs w:val="26"/>
              </w:rPr>
              <w:t xml:space="preserve"> </w:t>
            </w:r>
            <w:r w:rsidRPr="002F6536">
              <w:rPr>
                <w:color w:val="000000"/>
                <w:sz w:val="20"/>
                <w:szCs w:val="26"/>
              </w:rPr>
              <w:t>дать высохнуть.</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2.</w:t>
            </w:r>
            <w:r w:rsidR="008B2606" w:rsidRPr="002F6536">
              <w:rPr>
                <w:color w:val="000000"/>
                <w:sz w:val="20"/>
                <w:szCs w:val="26"/>
              </w:rPr>
              <w:t xml:space="preserve"> </w:t>
            </w:r>
            <w:r w:rsidRPr="002F6536">
              <w:rPr>
                <w:color w:val="000000"/>
                <w:sz w:val="20"/>
                <w:szCs w:val="26"/>
              </w:rPr>
              <w:t>Смочить</w:t>
            </w:r>
            <w:r w:rsidR="008B2606" w:rsidRPr="002F6536">
              <w:rPr>
                <w:color w:val="000000"/>
                <w:sz w:val="20"/>
                <w:szCs w:val="26"/>
              </w:rPr>
              <w:t xml:space="preserve"> </w:t>
            </w:r>
            <w:r w:rsidRPr="002F6536">
              <w:rPr>
                <w:color w:val="000000"/>
                <w:sz w:val="20"/>
                <w:szCs w:val="26"/>
              </w:rPr>
              <w:t>топливом</w:t>
            </w:r>
            <w:r w:rsidR="008B2606" w:rsidRPr="002F6536">
              <w:rPr>
                <w:color w:val="000000"/>
                <w:sz w:val="20"/>
                <w:szCs w:val="26"/>
              </w:rPr>
              <w:t xml:space="preserve"> </w:t>
            </w:r>
            <w:r w:rsidRPr="002F6536">
              <w:rPr>
                <w:color w:val="000000"/>
                <w:sz w:val="20"/>
                <w:szCs w:val="26"/>
              </w:rPr>
              <w:t>РТ ГОСТ10227</w:t>
            </w:r>
            <w:r w:rsidR="008B2606" w:rsidRPr="002F6536">
              <w:rPr>
                <w:color w:val="000000"/>
                <w:sz w:val="20"/>
                <w:szCs w:val="26"/>
              </w:rPr>
              <w:t>–8</w:t>
            </w:r>
            <w:r w:rsidRPr="002F6536">
              <w:rPr>
                <w:color w:val="000000"/>
                <w:sz w:val="20"/>
                <w:szCs w:val="26"/>
              </w:rPr>
              <w:t>5</w:t>
            </w:r>
            <w:r w:rsidR="008B2606" w:rsidRPr="002F6536">
              <w:rPr>
                <w:color w:val="000000"/>
                <w:sz w:val="20"/>
                <w:szCs w:val="26"/>
              </w:rPr>
              <w:t xml:space="preserve"> </w:t>
            </w:r>
            <w:r w:rsidRPr="002F6536">
              <w:rPr>
                <w:color w:val="000000"/>
                <w:sz w:val="20"/>
                <w:szCs w:val="26"/>
              </w:rPr>
              <w:t>поверхность выдержать 10 минут.</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3.</w:t>
            </w:r>
            <w:r w:rsidR="008B2606" w:rsidRPr="002F6536">
              <w:rPr>
                <w:color w:val="000000"/>
                <w:sz w:val="20"/>
                <w:szCs w:val="26"/>
              </w:rPr>
              <w:t xml:space="preserve"> </w:t>
            </w:r>
            <w:r w:rsidRPr="002F6536">
              <w:rPr>
                <w:color w:val="000000"/>
                <w:sz w:val="20"/>
                <w:szCs w:val="26"/>
              </w:rPr>
              <w:t>Снять</w:t>
            </w:r>
            <w:r w:rsidR="008B2606" w:rsidRPr="002F6536">
              <w:rPr>
                <w:color w:val="000000"/>
                <w:sz w:val="20"/>
                <w:szCs w:val="26"/>
              </w:rPr>
              <w:t xml:space="preserve"> </w:t>
            </w:r>
            <w:r w:rsidRPr="002F6536">
              <w:rPr>
                <w:color w:val="000000"/>
                <w:sz w:val="20"/>
                <w:szCs w:val="26"/>
              </w:rPr>
              <w:t>меловую</w:t>
            </w:r>
            <w:r w:rsidR="008B2606" w:rsidRPr="002F6536">
              <w:rPr>
                <w:color w:val="000000"/>
                <w:sz w:val="20"/>
                <w:szCs w:val="26"/>
              </w:rPr>
              <w:t xml:space="preserve"> </w:t>
            </w:r>
            <w:r w:rsidRPr="002F6536">
              <w:rPr>
                <w:color w:val="000000"/>
                <w:sz w:val="20"/>
                <w:szCs w:val="26"/>
              </w:rPr>
              <w:t>обмазку салфеткой смоченной в ацетоне.</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szCs w:val="26"/>
              </w:rPr>
            </w:pP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Меловая обмазка, салфетка.</w:t>
            </w:r>
          </w:p>
        </w:tc>
      </w:tr>
      <w:tr w:rsidR="006E6120" w:rsidRPr="002F6536" w:rsidTr="002F6536">
        <w:trPr>
          <w:cantSplit/>
          <w:trHeight w:val="2666"/>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045</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Сварочная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1.</w:t>
            </w:r>
            <w:r w:rsidR="008B2606" w:rsidRPr="002F6536">
              <w:rPr>
                <w:color w:val="000000"/>
                <w:sz w:val="20"/>
                <w:szCs w:val="26"/>
              </w:rPr>
              <w:t xml:space="preserve"> </w:t>
            </w:r>
            <w:r w:rsidRPr="002F6536">
              <w:rPr>
                <w:color w:val="000000"/>
                <w:sz w:val="20"/>
                <w:szCs w:val="26"/>
              </w:rPr>
              <w:t>Обезжирить сварочные кромки деталей поз. 1 и 2 ацетоном.</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2.</w:t>
            </w:r>
            <w:r w:rsidR="008B2606" w:rsidRPr="002F6536">
              <w:rPr>
                <w:color w:val="000000"/>
                <w:sz w:val="20"/>
                <w:szCs w:val="26"/>
              </w:rPr>
              <w:t xml:space="preserve"> </w:t>
            </w:r>
            <w:r w:rsidRPr="002F6536">
              <w:rPr>
                <w:color w:val="000000"/>
                <w:sz w:val="20"/>
                <w:szCs w:val="26"/>
              </w:rPr>
              <w:t>Установить</w:t>
            </w:r>
            <w:r w:rsidR="008B2606" w:rsidRPr="002F6536">
              <w:rPr>
                <w:color w:val="000000"/>
                <w:sz w:val="20"/>
                <w:szCs w:val="26"/>
              </w:rPr>
              <w:t xml:space="preserve"> </w:t>
            </w:r>
            <w:r w:rsidRPr="002F6536">
              <w:rPr>
                <w:color w:val="000000"/>
                <w:sz w:val="20"/>
                <w:szCs w:val="26"/>
              </w:rPr>
              <w:t>детали</w:t>
            </w:r>
            <w:r w:rsidR="008B2606" w:rsidRPr="002F6536">
              <w:rPr>
                <w:color w:val="000000"/>
                <w:sz w:val="20"/>
                <w:szCs w:val="26"/>
              </w:rPr>
              <w:t xml:space="preserve"> </w:t>
            </w:r>
            <w:r w:rsidRPr="002F6536">
              <w:rPr>
                <w:color w:val="000000"/>
                <w:sz w:val="20"/>
                <w:szCs w:val="26"/>
              </w:rPr>
              <w:t>1</w:t>
            </w:r>
            <w:r w:rsidR="008B2606" w:rsidRPr="002F6536">
              <w:rPr>
                <w:color w:val="000000"/>
                <w:sz w:val="20"/>
                <w:szCs w:val="26"/>
              </w:rPr>
              <w:t xml:space="preserve"> </w:t>
            </w:r>
            <w:r w:rsidRPr="002F6536">
              <w:rPr>
                <w:color w:val="000000"/>
                <w:sz w:val="20"/>
                <w:szCs w:val="26"/>
              </w:rPr>
              <w:t>и</w:t>
            </w:r>
            <w:r w:rsidR="008B2606" w:rsidRPr="002F6536">
              <w:rPr>
                <w:color w:val="000000"/>
                <w:sz w:val="20"/>
                <w:szCs w:val="26"/>
              </w:rPr>
              <w:t xml:space="preserve"> </w:t>
            </w:r>
            <w:r w:rsidRPr="002F6536">
              <w:rPr>
                <w:color w:val="000000"/>
                <w:sz w:val="20"/>
                <w:szCs w:val="26"/>
              </w:rPr>
              <w:t>2 согласно эскизу.</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3.</w:t>
            </w:r>
            <w:r w:rsidR="008B2606" w:rsidRPr="002F6536">
              <w:rPr>
                <w:color w:val="000000"/>
                <w:sz w:val="20"/>
                <w:szCs w:val="26"/>
              </w:rPr>
              <w:t xml:space="preserve"> </w:t>
            </w:r>
            <w:r w:rsidRPr="002F6536">
              <w:rPr>
                <w:color w:val="000000"/>
                <w:sz w:val="20"/>
                <w:szCs w:val="26"/>
              </w:rPr>
              <w:t>Прихватить детали равномерно в трех точках.</w:t>
            </w:r>
            <w:r w:rsidR="008B2606" w:rsidRPr="002F6536">
              <w:rPr>
                <w:color w:val="000000"/>
                <w:sz w:val="20"/>
                <w:szCs w:val="26"/>
              </w:rPr>
              <w:t xml:space="preserve"> </w:t>
            </w:r>
            <w:r w:rsidRPr="002F6536">
              <w:rPr>
                <w:color w:val="000000"/>
                <w:sz w:val="20"/>
                <w:szCs w:val="26"/>
              </w:rPr>
              <w:t>Прихватки 5</w:t>
            </w:r>
            <w:r w:rsidR="008B2606" w:rsidRPr="002F6536">
              <w:rPr>
                <w:color w:val="000000"/>
                <w:sz w:val="20"/>
                <w:szCs w:val="26"/>
              </w:rPr>
              <w:t>–6 мм</w:t>
            </w:r>
            <w:r w:rsidRPr="002F6536">
              <w:rPr>
                <w:color w:val="000000"/>
                <w:sz w:val="20"/>
                <w:szCs w:val="26"/>
              </w:rPr>
              <w:t>.</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4.</w:t>
            </w:r>
            <w:r w:rsidR="008B2606" w:rsidRPr="002F6536">
              <w:rPr>
                <w:color w:val="000000"/>
                <w:sz w:val="20"/>
                <w:szCs w:val="26"/>
              </w:rPr>
              <w:t xml:space="preserve"> </w:t>
            </w:r>
            <w:r w:rsidRPr="002F6536">
              <w:rPr>
                <w:color w:val="000000"/>
                <w:sz w:val="20"/>
                <w:szCs w:val="26"/>
              </w:rPr>
              <w:t>Варить детали согласно эскиза.</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5.</w:t>
            </w:r>
            <w:r w:rsidR="008B2606" w:rsidRPr="002F6536">
              <w:rPr>
                <w:color w:val="000000"/>
                <w:sz w:val="20"/>
                <w:szCs w:val="26"/>
              </w:rPr>
              <w:t xml:space="preserve"> </w:t>
            </w:r>
            <w:r w:rsidRPr="002F6536">
              <w:rPr>
                <w:color w:val="000000"/>
                <w:sz w:val="20"/>
                <w:szCs w:val="26"/>
              </w:rPr>
              <w:t>Внешним</w:t>
            </w:r>
            <w:r w:rsidR="008B2606" w:rsidRPr="002F6536">
              <w:rPr>
                <w:color w:val="000000"/>
                <w:sz w:val="20"/>
                <w:szCs w:val="26"/>
              </w:rPr>
              <w:t xml:space="preserve"> </w:t>
            </w:r>
            <w:r w:rsidRPr="002F6536">
              <w:rPr>
                <w:color w:val="000000"/>
                <w:sz w:val="20"/>
                <w:szCs w:val="26"/>
              </w:rPr>
              <w:t>осмотром контролировать сварные швы на отсутствие трещин, раковин и прожогов.</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6.</w:t>
            </w:r>
            <w:r w:rsidR="008B2606" w:rsidRPr="002F6536">
              <w:rPr>
                <w:color w:val="000000"/>
                <w:sz w:val="20"/>
                <w:szCs w:val="26"/>
              </w:rPr>
              <w:t xml:space="preserve"> </w:t>
            </w:r>
            <w:r w:rsidRPr="002F6536">
              <w:rPr>
                <w:color w:val="000000"/>
                <w:sz w:val="20"/>
                <w:szCs w:val="26"/>
              </w:rPr>
              <w:t xml:space="preserve">Варить шов </w:t>
            </w:r>
            <w:r w:rsidR="008B2606" w:rsidRPr="002F6536">
              <w:rPr>
                <w:color w:val="000000"/>
                <w:sz w:val="20"/>
                <w:szCs w:val="26"/>
              </w:rPr>
              <w:t>№1</w:t>
            </w:r>
            <w:r w:rsidRPr="002F6536">
              <w:rPr>
                <w:color w:val="000000"/>
                <w:sz w:val="20"/>
                <w:szCs w:val="26"/>
              </w:rPr>
              <w:t xml:space="preserve"> согласно эскиза.</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szCs w:val="26"/>
              </w:rPr>
            </w:pP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Емкость, салфетка х/б</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МТП280Р, ЩЦТ</w:t>
            </w:r>
            <w:r w:rsidR="008B2606" w:rsidRPr="002F6536">
              <w:rPr>
                <w:color w:val="000000"/>
                <w:sz w:val="20"/>
                <w:szCs w:val="26"/>
              </w:rPr>
              <w:t>-1</w:t>
            </w:r>
            <w:r w:rsidRPr="002F6536">
              <w:rPr>
                <w:color w:val="000000"/>
                <w:sz w:val="20"/>
                <w:szCs w:val="26"/>
              </w:rPr>
              <w:t>25</w:t>
            </w:r>
            <w:r w:rsidR="008B2606" w:rsidRPr="002F6536">
              <w:rPr>
                <w:color w:val="000000"/>
                <w:sz w:val="20"/>
                <w:szCs w:val="26"/>
              </w:rPr>
              <w:t>–0</w:t>
            </w:r>
            <w:r w:rsidRPr="002F6536">
              <w:rPr>
                <w:color w:val="000000"/>
                <w:sz w:val="20"/>
                <w:szCs w:val="26"/>
              </w:rPr>
              <w:t>,1</w:t>
            </w:r>
          </w:p>
        </w:tc>
      </w:tr>
      <w:tr w:rsidR="00370BB5" w:rsidRPr="002F6536" w:rsidTr="002F6536">
        <w:trPr>
          <w:cantSplit/>
          <w:trHeight w:val="1682"/>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rPr>
              <w:t>050</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b/>
                <w:bCs/>
                <w:color w:val="000000"/>
                <w:sz w:val="20"/>
                <w:szCs w:val="26"/>
              </w:rPr>
              <w:t>Испытательная</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1.</w:t>
            </w:r>
            <w:r w:rsidR="008B2606" w:rsidRPr="002F6536">
              <w:rPr>
                <w:color w:val="000000"/>
                <w:sz w:val="20"/>
                <w:szCs w:val="26"/>
              </w:rPr>
              <w:t xml:space="preserve"> </w:t>
            </w:r>
            <w:r w:rsidRPr="002F6536">
              <w:rPr>
                <w:color w:val="000000"/>
                <w:sz w:val="20"/>
                <w:szCs w:val="26"/>
              </w:rPr>
              <w:t>На</w:t>
            </w:r>
            <w:r w:rsidR="008B2606" w:rsidRPr="002F6536">
              <w:rPr>
                <w:color w:val="000000"/>
                <w:sz w:val="20"/>
                <w:szCs w:val="26"/>
              </w:rPr>
              <w:t xml:space="preserve"> </w:t>
            </w:r>
            <w:r w:rsidRPr="002F6536">
              <w:rPr>
                <w:color w:val="000000"/>
                <w:sz w:val="20"/>
                <w:szCs w:val="26"/>
              </w:rPr>
              <w:t>сварочный</w:t>
            </w:r>
            <w:r w:rsidR="008B2606" w:rsidRPr="002F6536">
              <w:rPr>
                <w:color w:val="000000"/>
                <w:sz w:val="20"/>
                <w:szCs w:val="26"/>
              </w:rPr>
              <w:t xml:space="preserve"> </w:t>
            </w:r>
            <w:r w:rsidRPr="002F6536">
              <w:rPr>
                <w:color w:val="000000"/>
                <w:sz w:val="20"/>
                <w:szCs w:val="26"/>
              </w:rPr>
              <w:t>шов</w:t>
            </w:r>
            <w:r w:rsidR="008B2606" w:rsidRPr="002F6536">
              <w:rPr>
                <w:color w:val="000000"/>
                <w:sz w:val="20"/>
                <w:szCs w:val="26"/>
              </w:rPr>
              <w:t xml:space="preserve"> </w:t>
            </w:r>
            <w:r w:rsidRPr="002F6536">
              <w:rPr>
                <w:color w:val="000000"/>
                <w:sz w:val="20"/>
                <w:szCs w:val="26"/>
              </w:rPr>
              <w:t>нанести меловую</w:t>
            </w:r>
            <w:r w:rsidR="008B2606" w:rsidRPr="002F6536">
              <w:rPr>
                <w:color w:val="000000"/>
                <w:sz w:val="20"/>
                <w:szCs w:val="26"/>
              </w:rPr>
              <w:t xml:space="preserve"> </w:t>
            </w:r>
            <w:r w:rsidRPr="002F6536">
              <w:rPr>
                <w:color w:val="000000"/>
                <w:sz w:val="20"/>
                <w:szCs w:val="26"/>
              </w:rPr>
              <w:t>обмазка</w:t>
            </w:r>
            <w:r w:rsidR="008B2606" w:rsidRPr="002F6536">
              <w:rPr>
                <w:color w:val="000000"/>
                <w:sz w:val="20"/>
                <w:szCs w:val="26"/>
              </w:rPr>
              <w:t xml:space="preserve"> </w:t>
            </w:r>
            <w:r w:rsidRPr="002F6536">
              <w:rPr>
                <w:color w:val="000000"/>
                <w:sz w:val="20"/>
                <w:szCs w:val="26"/>
              </w:rPr>
              <w:t>и</w:t>
            </w:r>
            <w:r w:rsidR="008B2606" w:rsidRPr="002F6536">
              <w:rPr>
                <w:color w:val="000000"/>
                <w:sz w:val="20"/>
                <w:szCs w:val="26"/>
              </w:rPr>
              <w:t xml:space="preserve"> </w:t>
            </w:r>
            <w:r w:rsidRPr="002F6536">
              <w:rPr>
                <w:color w:val="000000"/>
                <w:sz w:val="20"/>
                <w:szCs w:val="26"/>
              </w:rPr>
              <w:t>дать высохнуть.</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2.</w:t>
            </w:r>
            <w:r w:rsidR="008B2606" w:rsidRPr="002F6536">
              <w:rPr>
                <w:color w:val="000000"/>
                <w:sz w:val="20"/>
                <w:szCs w:val="26"/>
              </w:rPr>
              <w:t xml:space="preserve"> </w:t>
            </w:r>
            <w:r w:rsidRPr="002F6536">
              <w:rPr>
                <w:color w:val="000000"/>
                <w:sz w:val="20"/>
                <w:szCs w:val="26"/>
              </w:rPr>
              <w:t>Смочить</w:t>
            </w:r>
            <w:r w:rsidR="008B2606" w:rsidRPr="002F6536">
              <w:rPr>
                <w:color w:val="000000"/>
                <w:sz w:val="20"/>
                <w:szCs w:val="26"/>
              </w:rPr>
              <w:t xml:space="preserve"> </w:t>
            </w:r>
            <w:r w:rsidRPr="002F6536">
              <w:rPr>
                <w:color w:val="000000"/>
                <w:sz w:val="20"/>
                <w:szCs w:val="26"/>
              </w:rPr>
              <w:t>топливом</w:t>
            </w:r>
            <w:r w:rsidR="008B2606" w:rsidRPr="002F6536">
              <w:rPr>
                <w:color w:val="000000"/>
                <w:sz w:val="20"/>
                <w:szCs w:val="26"/>
              </w:rPr>
              <w:t xml:space="preserve"> </w:t>
            </w:r>
            <w:r w:rsidRPr="002F6536">
              <w:rPr>
                <w:color w:val="000000"/>
                <w:sz w:val="20"/>
                <w:szCs w:val="26"/>
              </w:rPr>
              <w:t>РТ</w:t>
            </w:r>
            <w:r w:rsidR="008B2606" w:rsidRPr="002F6536">
              <w:rPr>
                <w:color w:val="000000"/>
                <w:sz w:val="20"/>
                <w:szCs w:val="26"/>
              </w:rPr>
              <w:t xml:space="preserve"> </w:t>
            </w:r>
            <w:r w:rsidRPr="002F6536">
              <w:rPr>
                <w:color w:val="000000"/>
                <w:sz w:val="20"/>
                <w:szCs w:val="26"/>
              </w:rPr>
              <w:t>ГОСТ 10227</w:t>
            </w:r>
            <w:r w:rsidR="008B2606" w:rsidRPr="002F6536">
              <w:rPr>
                <w:color w:val="000000"/>
                <w:sz w:val="20"/>
                <w:szCs w:val="26"/>
              </w:rPr>
              <w:t>–8</w:t>
            </w:r>
            <w:r w:rsidRPr="002F6536">
              <w:rPr>
                <w:color w:val="000000"/>
                <w:sz w:val="20"/>
                <w:szCs w:val="26"/>
              </w:rPr>
              <w:t>6</w:t>
            </w:r>
            <w:r w:rsidR="008B2606" w:rsidRPr="002F6536">
              <w:rPr>
                <w:color w:val="000000"/>
                <w:sz w:val="20"/>
                <w:szCs w:val="26"/>
              </w:rPr>
              <w:t xml:space="preserve"> </w:t>
            </w:r>
            <w:r w:rsidRPr="002F6536">
              <w:rPr>
                <w:color w:val="000000"/>
                <w:sz w:val="20"/>
                <w:szCs w:val="26"/>
              </w:rPr>
              <w:t>поверхность сварных швов и выдержать 10 минут.</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3.</w:t>
            </w:r>
            <w:r w:rsidR="008B2606" w:rsidRPr="002F6536">
              <w:rPr>
                <w:color w:val="000000"/>
                <w:sz w:val="20"/>
                <w:szCs w:val="26"/>
              </w:rPr>
              <w:t xml:space="preserve"> </w:t>
            </w:r>
            <w:r w:rsidRPr="002F6536">
              <w:rPr>
                <w:color w:val="000000"/>
                <w:sz w:val="20"/>
                <w:szCs w:val="26"/>
              </w:rPr>
              <w:t>Снять</w:t>
            </w:r>
            <w:r w:rsidR="008B2606" w:rsidRPr="002F6536">
              <w:rPr>
                <w:color w:val="000000"/>
                <w:sz w:val="20"/>
                <w:szCs w:val="26"/>
              </w:rPr>
              <w:t xml:space="preserve"> </w:t>
            </w:r>
            <w:r w:rsidRPr="002F6536">
              <w:rPr>
                <w:color w:val="000000"/>
                <w:sz w:val="20"/>
                <w:szCs w:val="26"/>
              </w:rPr>
              <w:t>меловую</w:t>
            </w:r>
            <w:r w:rsidR="008B2606" w:rsidRPr="002F6536">
              <w:rPr>
                <w:color w:val="000000"/>
                <w:sz w:val="20"/>
                <w:szCs w:val="26"/>
              </w:rPr>
              <w:t xml:space="preserve"> </w:t>
            </w:r>
            <w:r w:rsidRPr="002F6536">
              <w:rPr>
                <w:color w:val="000000"/>
                <w:sz w:val="20"/>
                <w:szCs w:val="26"/>
              </w:rPr>
              <w:t>обмазку салфеткой смоченной в ацетоне.</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szCs w:val="26"/>
              </w:rPr>
            </w:pP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Кисть волосяная</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Емкость, салфетка х/б</w:t>
            </w:r>
          </w:p>
        </w:tc>
      </w:tr>
      <w:tr w:rsidR="00370BB5" w:rsidRPr="002F6536" w:rsidTr="002F6536">
        <w:trPr>
          <w:cantSplit/>
          <w:trHeight w:val="1027"/>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rPr>
              <w:t>058</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b/>
                <w:bCs/>
                <w:color w:val="000000"/>
                <w:sz w:val="20"/>
                <w:szCs w:val="26"/>
              </w:rPr>
              <w:t>Термическая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1.</w:t>
            </w:r>
            <w:r w:rsidR="008B2606" w:rsidRPr="002F6536">
              <w:rPr>
                <w:color w:val="000000"/>
                <w:sz w:val="20"/>
                <w:szCs w:val="26"/>
              </w:rPr>
              <w:t xml:space="preserve"> </w:t>
            </w:r>
            <w:r w:rsidRPr="002F6536">
              <w:rPr>
                <w:color w:val="000000"/>
                <w:sz w:val="20"/>
                <w:szCs w:val="26"/>
              </w:rPr>
              <w:t>Произвести</w:t>
            </w:r>
            <w:r w:rsidR="008B2606" w:rsidRPr="002F6536">
              <w:rPr>
                <w:color w:val="000000"/>
                <w:sz w:val="20"/>
                <w:szCs w:val="26"/>
              </w:rPr>
              <w:t xml:space="preserve"> </w:t>
            </w:r>
            <w:r w:rsidRPr="002F6536">
              <w:rPr>
                <w:color w:val="000000"/>
                <w:sz w:val="20"/>
                <w:szCs w:val="26"/>
              </w:rPr>
              <w:t>термообработку сборочной единицы для снятия внутренних напряжений</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p>
        </w:tc>
      </w:tr>
      <w:tr w:rsidR="00370BB5" w:rsidRPr="002F6536" w:rsidTr="002F6536">
        <w:trPr>
          <w:cantSplit/>
          <w:trHeight w:val="3039"/>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rPr>
              <w:t>060</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b/>
                <w:bCs/>
                <w:color w:val="000000"/>
                <w:sz w:val="20"/>
                <w:szCs w:val="26"/>
              </w:rPr>
              <w:t>Сварочная</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1.</w:t>
            </w:r>
            <w:r w:rsidR="008B2606" w:rsidRPr="002F6536">
              <w:rPr>
                <w:color w:val="000000"/>
                <w:sz w:val="20"/>
                <w:szCs w:val="26"/>
              </w:rPr>
              <w:t xml:space="preserve"> </w:t>
            </w:r>
            <w:r w:rsidRPr="002F6536">
              <w:rPr>
                <w:color w:val="000000"/>
                <w:sz w:val="20"/>
                <w:szCs w:val="26"/>
              </w:rPr>
              <w:t>Зачистить</w:t>
            </w:r>
            <w:r w:rsidR="008B2606" w:rsidRPr="002F6536">
              <w:rPr>
                <w:color w:val="000000"/>
                <w:sz w:val="20"/>
                <w:szCs w:val="26"/>
              </w:rPr>
              <w:t xml:space="preserve"> </w:t>
            </w:r>
            <w:r w:rsidRPr="002F6536">
              <w:rPr>
                <w:color w:val="000000"/>
                <w:sz w:val="20"/>
                <w:szCs w:val="26"/>
              </w:rPr>
              <w:t>до</w:t>
            </w:r>
            <w:r w:rsidR="008B2606" w:rsidRPr="002F6536">
              <w:rPr>
                <w:color w:val="000000"/>
                <w:sz w:val="20"/>
                <w:szCs w:val="26"/>
              </w:rPr>
              <w:t xml:space="preserve"> </w:t>
            </w:r>
            <w:r w:rsidRPr="002F6536">
              <w:rPr>
                <w:color w:val="000000"/>
                <w:sz w:val="20"/>
                <w:szCs w:val="26"/>
              </w:rPr>
              <w:t>металлического блеска</w:t>
            </w:r>
            <w:r w:rsidR="008B2606" w:rsidRPr="002F6536">
              <w:rPr>
                <w:color w:val="000000"/>
                <w:sz w:val="20"/>
                <w:szCs w:val="26"/>
              </w:rPr>
              <w:t xml:space="preserve"> </w:t>
            </w:r>
            <w:r w:rsidRPr="002F6536">
              <w:rPr>
                <w:color w:val="000000"/>
                <w:sz w:val="20"/>
                <w:szCs w:val="26"/>
              </w:rPr>
              <w:t>и</w:t>
            </w:r>
            <w:r w:rsidR="008B2606" w:rsidRPr="002F6536">
              <w:rPr>
                <w:color w:val="000000"/>
                <w:sz w:val="20"/>
                <w:szCs w:val="26"/>
              </w:rPr>
              <w:t xml:space="preserve"> </w:t>
            </w:r>
            <w:r w:rsidRPr="002F6536">
              <w:rPr>
                <w:color w:val="000000"/>
                <w:sz w:val="20"/>
                <w:szCs w:val="26"/>
              </w:rPr>
              <w:t>обезжирить</w:t>
            </w:r>
            <w:r w:rsidR="008B2606" w:rsidRPr="002F6536">
              <w:rPr>
                <w:color w:val="000000"/>
                <w:sz w:val="20"/>
                <w:szCs w:val="26"/>
              </w:rPr>
              <w:t xml:space="preserve"> </w:t>
            </w:r>
            <w:r w:rsidRPr="002F6536">
              <w:rPr>
                <w:color w:val="000000"/>
                <w:sz w:val="20"/>
                <w:szCs w:val="26"/>
              </w:rPr>
              <w:t>сварные кромки.</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2.</w:t>
            </w:r>
            <w:r w:rsidR="008B2606" w:rsidRPr="002F6536">
              <w:rPr>
                <w:color w:val="000000"/>
                <w:sz w:val="20"/>
                <w:szCs w:val="26"/>
              </w:rPr>
              <w:t xml:space="preserve"> </w:t>
            </w:r>
            <w:r w:rsidRPr="002F6536">
              <w:rPr>
                <w:color w:val="000000"/>
                <w:sz w:val="20"/>
                <w:szCs w:val="26"/>
              </w:rPr>
              <w:t>Установить</w:t>
            </w:r>
            <w:r w:rsidR="008B2606" w:rsidRPr="002F6536">
              <w:rPr>
                <w:color w:val="000000"/>
                <w:sz w:val="20"/>
                <w:szCs w:val="26"/>
              </w:rPr>
              <w:t xml:space="preserve"> </w:t>
            </w:r>
            <w:r w:rsidRPr="002F6536">
              <w:rPr>
                <w:color w:val="000000"/>
                <w:sz w:val="20"/>
                <w:szCs w:val="26"/>
              </w:rPr>
              <w:t>узел</w:t>
            </w:r>
            <w:r w:rsidR="008B2606" w:rsidRPr="002F6536">
              <w:rPr>
                <w:color w:val="000000"/>
                <w:sz w:val="20"/>
                <w:szCs w:val="26"/>
              </w:rPr>
              <w:t xml:space="preserve"> </w:t>
            </w:r>
            <w:r w:rsidRPr="002F6536">
              <w:rPr>
                <w:color w:val="000000"/>
                <w:sz w:val="20"/>
                <w:szCs w:val="26"/>
              </w:rPr>
              <w:t>в приспособление, закрепить.</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3.</w:t>
            </w:r>
            <w:r w:rsidR="008B2606" w:rsidRPr="002F6536">
              <w:rPr>
                <w:color w:val="000000"/>
                <w:sz w:val="20"/>
                <w:szCs w:val="26"/>
              </w:rPr>
              <w:t xml:space="preserve"> </w:t>
            </w:r>
            <w:r w:rsidRPr="002F6536">
              <w:rPr>
                <w:color w:val="000000"/>
                <w:sz w:val="20"/>
                <w:szCs w:val="26"/>
              </w:rPr>
              <w:t>Прихватить</w:t>
            </w:r>
            <w:r w:rsidR="008B2606" w:rsidRPr="002F6536">
              <w:rPr>
                <w:color w:val="000000"/>
                <w:sz w:val="20"/>
                <w:szCs w:val="26"/>
              </w:rPr>
              <w:t xml:space="preserve"> </w:t>
            </w:r>
            <w:r w:rsidRPr="002F6536">
              <w:rPr>
                <w:color w:val="000000"/>
                <w:sz w:val="20"/>
                <w:szCs w:val="26"/>
              </w:rPr>
              <w:t>место</w:t>
            </w:r>
            <w:r w:rsidR="008B2606" w:rsidRPr="002F6536">
              <w:rPr>
                <w:color w:val="000000"/>
                <w:sz w:val="20"/>
                <w:szCs w:val="26"/>
              </w:rPr>
              <w:t xml:space="preserve"> </w:t>
            </w:r>
            <w:r w:rsidRPr="002F6536">
              <w:rPr>
                <w:color w:val="000000"/>
                <w:sz w:val="20"/>
                <w:szCs w:val="26"/>
              </w:rPr>
              <w:t>стыка согласно</w:t>
            </w:r>
            <w:r w:rsidR="008B2606" w:rsidRPr="002F6536">
              <w:rPr>
                <w:color w:val="000000"/>
                <w:sz w:val="20"/>
                <w:szCs w:val="26"/>
              </w:rPr>
              <w:t xml:space="preserve"> </w:t>
            </w:r>
            <w:r w:rsidRPr="002F6536">
              <w:rPr>
                <w:color w:val="000000"/>
                <w:sz w:val="20"/>
                <w:szCs w:val="26"/>
              </w:rPr>
              <w:t>эскиза,</w:t>
            </w:r>
            <w:r w:rsidR="008B2606" w:rsidRPr="002F6536">
              <w:rPr>
                <w:color w:val="000000"/>
                <w:sz w:val="20"/>
                <w:szCs w:val="26"/>
              </w:rPr>
              <w:t xml:space="preserve"> </w:t>
            </w:r>
            <w:r w:rsidRPr="002F6536">
              <w:rPr>
                <w:color w:val="000000"/>
                <w:sz w:val="20"/>
                <w:szCs w:val="26"/>
              </w:rPr>
              <w:t>4</w:t>
            </w:r>
            <w:r w:rsidR="008B2606" w:rsidRPr="002F6536">
              <w:rPr>
                <w:color w:val="000000"/>
                <w:sz w:val="20"/>
                <w:szCs w:val="26"/>
              </w:rPr>
              <w:t xml:space="preserve"> </w:t>
            </w:r>
            <w:r w:rsidRPr="002F6536">
              <w:rPr>
                <w:color w:val="000000"/>
                <w:sz w:val="20"/>
                <w:szCs w:val="26"/>
              </w:rPr>
              <w:t>прихватки. Длина прихваток 4</w:t>
            </w:r>
            <w:r w:rsidR="008B2606" w:rsidRPr="002F6536">
              <w:rPr>
                <w:color w:val="000000"/>
                <w:sz w:val="20"/>
                <w:szCs w:val="26"/>
              </w:rPr>
              <w:t>–6 мм</w:t>
            </w:r>
            <w:r w:rsidRPr="002F6536">
              <w:rPr>
                <w:color w:val="000000"/>
                <w:sz w:val="20"/>
                <w:szCs w:val="26"/>
              </w:rPr>
              <w:t>.</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4.</w:t>
            </w:r>
            <w:r w:rsidR="008B2606" w:rsidRPr="002F6536">
              <w:rPr>
                <w:color w:val="000000"/>
                <w:sz w:val="20"/>
                <w:szCs w:val="26"/>
              </w:rPr>
              <w:t xml:space="preserve"> </w:t>
            </w:r>
            <w:r w:rsidRPr="002F6536">
              <w:rPr>
                <w:color w:val="000000"/>
                <w:sz w:val="20"/>
                <w:szCs w:val="26"/>
              </w:rPr>
              <w:t>Варить</w:t>
            </w:r>
            <w:r w:rsidR="008B2606" w:rsidRPr="002F6536">
              <w:rPr>
                <w:color w:val="000000"/>
                <w:sz w:val="20"/>
                <w:szCs w:val="26"/>
              </w:rPr>
              <w:t xml:space="preserve"> </w:t>
            </w:r>
            <w:r w:rsidRPr="002F6536">
              <w:rPr>
                <w:color w:val="000000"/>
                <w:sz w:val="20"/>
                <w:szCs w:val="26"/>
              </w:rPr>
              <w:t>место</w:t>
            </w:r>
            <w:r w:rsidR="008B2606" w:rsidRPr="002F6536">
              <w:rPr>
                <w:color w:val="000000"/>
                <w:sz w:val="20"/>
                <w:szCs w:val="26"/>
              </w:rPr>
              <w:t xml:space="preserve"> </w:t>
            </w:r>
            <w:r w:rsidRPr="002F6536">
              <w:rPr>
                <w:color w:val="000000"/>
                <w:sz w:val="20"/>
                <w:szCs w:val="26"/>
              </w:rPr>
              <w:t>стыка</w:t>
            </w:r>
            <w:r w:rsidR="008B2606" w:rsidRPr="002F6536">
              <w:rPr>
                <w:color w:val="000000"/>
                <w:sz w:val="20"/>
                <w:szCs w:val="26"/>
              </w:rPr>
              <w:t xml:space="preserve"> </w:t>
            </w:r>
            <w:r w:rsidRPr="002F6536">
              <w:rPr>
                <w:color w:val="000000"/>
                <w:sz w:val="20"/>
                <w:szCs w:val="26"/>
              </w:rPr>
              <w:t>согласно эскиза.</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5.</w:t>
            </w:r>
            <w:r w:rsidR="008B2606" w:rsidRPr="002F6536">
              <w:rPr>
                <w:color w:val="000000"/>
                <w:sz w:val="20"/>
                <w:szCs w:val="26"/>
              </w:rPr>
              <w:t xml:space="preserve"> </w:t>
            </w:r>
            <w:r w:rsidRPr="002F6536">
              <w:rPr>
                <w:color w:val="000000"/>
                <w:sz w:val="20"/>
                <w:szCs w:val="26"/>
              </w:rPr>
              <w:t>Снять узел с приспособления.</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6.</w:t>
            </w:r>
            <w:r w:rsidR="008B2606" w:rsidRPr="002F6536">
              <w:rPr>
                <w:color w:val="000000"/>
                <w:sz w:val="20"/>
                <w:szCs w:val="26"/>
              </w:rPr>
              <w:t xml:space="preserve"> </w:t>
            </w:r>
            <w:r w:rsidRPr="002F6536">
              <w:rPr>
                <w:color w:val="000000"/>
                <w:sz w:val="20"/>
                <w:szCs w:val="26"/>
              </w:rPr>
              <w:t>Внешним</w:t>
            </w:r>
            <w:r w:rsidR="008B2606" w:rsidRPr="002F6536">
              <w:rPr>
                <w:color w:val="000000"/>
                <w:sz w:val="20"/>
                <w:szCs w:val="26"/>
              </w:rPr>
              <w:t xml:space="preserve"> </w:t>
            </w:r>
            <w:r w:rsidRPr="002F6536">
              <w:rPr>
                <w:color w:val="000000"/>
                <w:sz w:val="20"/>
                <w:szCs w:val="26"/>
              </w:rPr>
              <w:t>осмотром контролировать сварочные швы на отсутствие дефектов.</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szCs w:val="26"/>
              </w:rPr>
            </w:pP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Щетка</w:t>
            </w:r>
            <w:r w:rsidR="008B2606" w:rsidRPr="002F6536">
              <w:rPr>
                <w:color w:val="000000"/>
                <w:sz w:val="20"/>
                <w:szCs w:val="26"/>
              </w:rPr>
              <w:t xml:space="preserve"> </w:t>
            </w:r>
            <w:r w:rsidRPr="002F6536">
              <w:rPr>
                <w:color w:val="000000"/>
                <w:sz w:val="20"/>
                <w:szCs w:val="26"/>
              </w:rPr>
              <w:t>металлическая,</w:t>
            </w:r>
            <w:r w:rsidR="008B2606" w:rsidRPr="002F6536">
              <w:rPr>
                <w:color w:val="000000"/>
                <w:sz w:val="20"/>
                <w:szCs w:val="26"/>
              </w:rPr>
              <w:t xml:space="preserve"> </w:t>
            </w:r>
            <w:r w:rsidRPr="002F6536">
              <w:rPr>
                <w:color w:val="000000"/>
                <w:sz w:val="20"/>
                <w:szCs w:val="26"/>
              </w:rPr>
              <w:t>ацетон, емкость</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Приспособление МТП 280Р</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ШЦТ</w:t>
            </w:r>
            <w:r w:rsidR="008B2606" w:rsidRPr="002F6536">
              <w:rPr>
                <w:color w:val="000000"/>
                <w:sz w:val="20"/>
                <w:szCs w:val="26"/>
              </w:rPr>
              <w:t>-1</w:t>
            </w:r>
            <w:r w:rsidRPr="002F6536">
              <w:rPr>
                <w:color w:val="000000"/>
                <w:sz w:val="20"/>
                <w:szCs w:val="26"/>
              </w:rPr>
              <w:t>25</w:t>
            </w:r>
            <w:r w:rsidR="008B2606" w:rsidRPr="002F6536">
              <w:rPr>
                <w:color w:val="000000"/>
                <w:sz w:val="20"/>
                <w:szCs w:val="26"/>
              </w:rPr>
              <w:t>–0</w:t>
            </w:r>
            <w:r w:rsidRPr="002F6536">
              <w:rPr>
                <w:color w:val="000000"/>
                <w:sz w:val="20"/>
                <w:szCs w:val="26"/>
              </w:rPr>
              <w:t>,1</w:t>
            </w:r>
          </w:p>
        </w:tc>
      </w:tr>
      <w:tr w:rsidR="00370BB5" w:rsidRPr="002F6536" w:rsidTr="002F6536">
        <w:trPr>
          <w:cantSplit/>
          <w:trHeight w:val="1602"/>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rPr>
              <w:t>065</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b/>
                <w:bCs/>
                <w:color w:val="000000"/>
                <w:sz w:val="20"/>
                <w:szCs w:val="26"/>
              </w:rPr>
              <w:t>Испытательная</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1.</w:t>
            </w:r>
            <w:r w:rsidR="008B2606" w:rsidRPr="002F6536">
              <w:rPr>
                <w:color w:val="000000"/>
                <w:sz w:val="20"/>
                <w:szCs w:val="26"/>
              </w:rPr>
              <w:t xml:space="preserve"> </w:t>
            </w:r>
            <w:r w:rsidRPr="002F6536">
              <w:rPr>
                <w:color w:val="000000"/>
                <w:sz w:val="20"/>
                <w:szCs w:val="26"/>
              </w:rPr>
              <w:t>На</w:t>
            </w:r>
            <w:r w:rsidR="008B2606" w:rsidRPr="002F6536">
              <w:rPr>
                <w:color w:val="000000"/>
                <w:sz w:val="20"/>
                <w:szCs w:val="26"/>
              </w:rPr>
              <w:t xml:space="preserve"> </w:t>
            </w:r>
            <w:r w:rsidRPr="002F6536">
              <w:rPr>
                <w:color w:val="000000"/>
                <w:sz w:val="20"/>
                <w:szCs w:val="26"/>
              </w:rPr>
              <w:t>сварочный</w:t>
            </w:r>
            <w:r w:rsidR="008B2606" w:rsidRPr="002F6536">
              <w:rPr>
                <w:color w:val="000000"/>
                <w:sz w:val="20"/>
                <w:szCs w:val="26"/>
              </w:rPr>
              <w:t xml:space="preserve"> </w:t>
            </w:r>
            <w:r w:rsidRPr="002F6536">
              <w:rPr>
                <w:color w:val="000000"/>
                <w:sz w:val="20"/>
                <w:szCs w:val="26"/>
              </w:rPr>
              <w:t>шов</w:t>
            </w:r>
            <w:r w:rsidR="008B2606" w:rsidRPr="002F6536">
              <w:rPr>
                <w:color w:val="000000"/>
                <w:sz w:val="20"/>
                <w:szCs w:val="26"/>
              </w:rPr>
              <w:t xml:space="preserve"> </w:t>
            </w:r>
            <w:r w:rsidRPr="002F6536">
              <w:rPr>
                <w:color w:val="000000"/>
                <w:sz w:val="20"/>
                <w:szCs w:val="26"/>
              </w:rPr>
              <w:t>нанести меловую</w:t>
            </w:r>
            <w:r w:rsidR="008B2606" w:rsidRPr="002F6536">
              <w:rPr>
                <w:color w:val="000000"/>
                <w:sz w:val="20"/>
                <w:szCs w:val="26"/>
              </w:rPr>
              <w:t xml:space="preserve"> </w:t>
            </w:r>
            <w:r w:rsidRPr="002F6536">
              <w:rPr>
                <w:color w:val="000000"/>
                <w:sz w:val="20"/>
                <w:szCs w:val="26"/>
              </w:rPr>
              <w:t>обмазку</w:t>
            </w:r>
            <w:r w:rsidR="008B2606" w:rsidRPr="002F6536">
              <w:rPr>
                <w:color w:val="000000"/>
                <w:sz w:val="20"/>
                <w:szCs w:val="26"/>
              </w:rPr>
              <w:t xml:space="preserve"> </w:t>
            </w:r>
            <w:r w:rsidRPr="002F6536">
              <w:rPr>
                <w:color w:val="000000"/>
                <w:sz w:val="20"/>
                <w:szCs w:val="26"/>
              </w:rPr>
              <w:t>и</w:t>
            </w:r>
            <w:r w:rsidR="008B2606" w:rsidRPr="002F6536">
              <w:rPr>
                <w:color w:val="000000"/>
                <w:sz w:val="20"/>
                <w:szCs w:val="26"/>
              </w:rPr>
              <w:t xml:space="preserve"> </w:t>
            </w:r>
            <w:r w:rsidRPr="002F6536">
              <w:rPr>
                <w:color w:val="000000"/>
                <w:sz w:val="20"/>
                <w:szCs w:val="26"/>
              </w:rPr>
              <w:t>дать высохнуть.</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2.</w:t>
            </w:r>
            <w:r w:rsidR="008B2606" w:rsidRPr="002F6536">
              <w:rPr>
                <w:color w:val="000000"/>
                <w:sz w:val="20"/>
                <w:szCs w:val="26"/>
              </w:rPr>
              <w:t xml:space="preserve"> </w:t>
            </w:r>
            <w:r w:rsidRPr="002F6536">
              <w:rPr>
                <w:color w:val="000000"/>
                <w:sz w:val="20"/>
                <w:szCs w:val="26"/>
              </w:rPr>
              <w:t>Смочить</w:t>
            </w:r>
            <w:r w:rsidR="008B2606" w:rsidRPr="002F6536">
              <w:rPr>
                <w:color w:val="000000"/>
                <w:sz w:val="20"/>
                <w:szCs w:val="26"/>
              </w:rPr>
              <w:t xml:space="preserve"> </w:t>
            </w:r>
            <w:r w:rsidRPr="002F6536">
              <w:rPr>
                <w:color w:val="000000"/>
                <w:sz w:val="20"/>
                <w:szCs w:val="26"/>
              </w:rPr>
              <w:t>топливом</w:t>
            </w:r>
            <w:r w:rsidR="008B2606" w:rsidRPr="002F6536">
              <w:rPr>
                <w:color w:val="000000"/>
                <w:sz w:val="20"/>
                <w:szCs w:val="26"/>
              </w:rPr>
              <w:t xml:space="preserve"> </w:t>
            </w:r>
            <w:r w:rsidRPr="002F6536">
              <w:rPr>
                <w:color w:val="000000"/>
                <w:sz w:val="20"/>
                <w:szCs w:val="26"/>
              </w:rPr>
              <w:t>РТ ГОСТ10227</w:t>
            </w:r>
            <w:r w:rsidR="008B2606" w:rsidRPr="002F6536">
              <w:rPr>
                <w:color w:val="000000"/>
                <w:sz w:val="20"/>
                <w:szCs w:val="26"/>
              </w:rPr>
              <w:t>–8</w:t>
            </w:r>
            <w:r w:rsidRPr="002F6536">
              <w:rPr>
                <w:color w:val="000000"/>
                <w:sz w:val="20"/>
                <w:szCs w:val="26"/>
              </w:rPr>
              <w:t>6</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противоположную</w:t>
            </w:r>
            <w:r w:rsidR="008B2606" w:rsidRPr="002F6536">
              <w:rPr>
                <w:color w:val="000000"/>
                <w:sz w:val="20"/>
                <w:szCs w:val="26"/>
              </w:rPr>
              <w:t xml:space="preserve"> </w:t>
            </w:r>
            <w:r w:rsidRPr="002F6536">
              <w:rPr>
                <w:color w:val="000000"/>
                <w:sz w:val="20"/>
                <w:szCs w:val="26"/>
              </w:rPr>
              <w:t>поверхность сварных швов и выдержать 10 минут.</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3.</w:t>
            </w:r>
            <w:r w:rsidR="008B2606" w:rsidRPr="002F6536">
              <w:rPr>
                <w:color w:val="000000"/>
                <w:sz w:val="20"/>
                <w:szCs w:val="26"/>
              </w:rPr>
              <w:t xml:space="preserve"> </w:t>
            </w:r>
            <w:r w:rsidRPr="002F6536">
              <w:rPr>
                <w:color w:val="000000"/>
                <w:sz w:val="20"/>
                <w:szCs w:val="26"/>
              </w:rPr>
              <w:t>Снять</w:t>
            </w:r>
            <w:r w:rsidR="008B2606" w:rsidRPr="002F6536">
              <w:rPr>
                <w:color w:val="000000"/>
                <w:sz w:val="20"/>
                <w:szCs w:val="26"/>
              </w:rPr>
              <w:t xml:space="preserve"> </w:t>
            </w:r>
            <w:r w:rsidRPr="002F6536">
              <w:rPr>
                <w:color w:val="000000"/>
                <w:sz w:val="20"/>
                <w:szCs w:val="26"/>
              </w:rPr>
              <w:t>меловую</w:t>
            </w:r>
            <w:r w:rsidR="008B2606" w:rsidRPr="002F6536">
              <w:rPr>
                <w:color w:val="000000"/>
                <w:sz w:val="20"/>
                <w:szCs w:val="26"/>
              </w:rPr>
              <w:t xml:space="preserve"> </w:t>
            </w:r>
            <w:r w:rsidRPr="002F6536">
              <w:rPr>
                <w:color w:val="000000"/>
                <w:sz w:val="20"/>
                <w:szCs w:val="26"/>
              </w:rPr>
              <w:t>обмазку салфеткой, смоченной в ацетоне.</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Верстак слесарный</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Кисть волосяная</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Емкость, салфетка х/б</w:t>
            </w:r>
          </w:p>
        </w:tc>
      </w:tr>
      <w:tr w:rsidR="00370BB5" w:rsidRPr="002F6536" w:rsidTr="002F6536">
        <w:trPr>
          <w:cantSplit/>
          <w:trHeight w:val="3447"/>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070</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Сварочная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1.</w:t>
            </w:r>
            <w:r w:rsidR="008B2606" w:rsidRPr="002F6536">
              <w:rPr>
                <w:color w:val="000000"/>
                <w:sz w:val="20"/>
                <w:szCs w:val="26"/>
              </w:rPr>
              <w:t xml:space="preserve"> </w:t>
            </w:r>
            <w:r w:rsidRPr="002F6536">
              <w:rPr>
                <w:color w:val="000000"/>
                <w:sz w:val="20"/>
                <w:szCs w:val="26"/>
              </w:rPr>
              <w:t>Зачистить</w:t>
            </w:r>
            <w:r w:rsidR="008B2606" w:rsidRPr="002F6536">
              <w:rPr>
                <w:color w:val="000000"/>
                <w:sz w:val="20"/>
                <w:szCs w:val="26"/>
              </w:rPr>
              <w:t xml:space="preserve"> </w:t>
            </w:r>
            <w:r w:rsidRPr="002F6536">
              <w:rPr>
                <w:color w:val="000000"/>
                <w:sz w:val="20"/>
                <w:szCs w:val="26"/>
              </w:rPr>
              <w:t>до</w:t>
            </w:r>
            <w:r w:rsidR="008B2606" w:rsidRPr="002F6536">
              <w:rPr>
                <w:color w:val="000000"/>
                <w:sz w:val="20"/>
                <w:szCs w:val="26"/>
              </w:rPr>
              <w:t xml:space="preserve"> </w:t>
            </w:r>
            <w:r w:rsidRPr="002F6536">
              <w:rPr>
                <w:color w:val="000000"/>
                <w:sz w:val="20"/>
                <w:szCs w:val="26"/>
              </w:rPr>
              <w:t>металлического блеска и обезжирить сварочные кромки.</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2.</w:t>
            </w:r>
            <w:r w:rsidR="008B2606" w:rsidRPr="002F6536">
              <w:rPr>
                <w:color w:val="000000"/>
                <w:sz w:val="20"/>
                <w:szCs w:val="26"/>
              </w:rPr>
              <w:t xml:space="preserve"> </w:t>
            </w:r>
            <w:r w:rsidRPr="002F6536">
              <w:rPr>
                <w:color w:val="000000"/>
                <w:sz w:val="20"/>
                <w:szCs w:val="26"/>
              </w:rPr>
              <w:t>Собрать</w:t>
            </w:r>
            <w:r w:rsidR="008B2606" w:rsidRPr="002F6536">
              <w:rPr>
                <w:color w:val="000000"/>
                <w:sz w:val="20"/>
                <w:szCs w:val="26"/>
              </w:rPr>
              <w:t xml:space="preserve"> </w:t>
            </w:r>
            <w:r w:rsidRPr="002F6536">
              <w:rPr>
                <w:color w:val="000000"/>
                <w:sz w:val="20"/>
                <w:szCs w:val="26"/>
              </w:rPr>
              <w:t>в</w:t>
            </w:r>
            <w:r w:rsidR="008B2606" w:rsidRPr="002F6536">
              <w:rPr>
                <w:color w:val="000000"/>
                <w:sz w:val="20"/>
                <w:szCs w:val="26"/>
              </w:rPr>
              <w:t xml:space="preserve"> </w:t>
            </w:r>
            <w:r w:rsidRPr="002F6536">
              <w:rPr>
                <w:color w:val="000000"/>
                <w:sz w:val="20"/>
                <w:szCs w:val="26"/>
              </w:rPr>
              <w:t>приспособлении подузел 2 с сильфоном в сборе. База</w:t>
            </w:r>
            <w:r w:rsidR="008B2606" w:rsidRPr="002F6536">
              <w:rPr>
                <w:color w:val="000000"/>
                <w:sz w:val="20"/>
                <w:szCs w:val="26"/>
              </w:rPr>
              <w:t xml:space="preserve"> </w:t>
            </w:r>
            <w:r w:rsidRPr="002F6536">
              <w:rPr>
                <w:color w:val="000000"/>
                <w:sz w:val="20"/>
                <w:szCs w:val="26"/>
              </w:rPr>
              <w:t>ША,</w:t>
            </w:r>
            <w:r w:rsidR="008B2606" w:rsidRPr="002F6536">
              <w:rPr>
                <w:color w:val="000000"/>
                <w:sz w:val="20"/>
                <w:szCs w:val="26"/>
              </w:rPr>
              <w:t xml:space="preserve"> </w:t>
            </w:r>
            <w:r w:rsidRPr="002F6536">
              <w:rPr>
                <w:color w:val="000000"/>
                <w:sz w:val="20"/>
                <w:szCs w:val="26"/>
              </w:rPr>
              <w:t>упор</w:t>
            </w:r>
            <w:r w:rsidR="008B2606" w:rsidRPr="002F6536">
              <w:rPr>
                <w:color w:val="000000"/>
                <w:sz w:val="20"/>
                <w:szCs w:val="26"/>
              </w:rPr>
              <w:t xml:space="preserve"> </w:t>
            </w:r>
            <w:r w:rsidRPr="002F6536">
              <w:rPr>
                <w:color w:val="000000"/>
                <w:sz w:val="20"/>
                <w:szCs w:val="26"/>
              </w:rPr>
              <w:t>в</w:t>
            </w:r>
            <w:r w:rsidR="008B2606" w:rsidRPr="002F6536">
              <w:rPr>
                <w:color w:val="000000"/>
                <w:sz w:val="20"/>
                <w:szCs w:val="26"/>
              </w:rPr>
              <w:t xml:space="preserve"> </w:t>
            </w:r>
            <w:r w:rsidRPr="002F6536">
              <w:rPr>
                <w:color w:val="000000"/>
                <w:sz w:val="20"/>
                <w:szCs w:val="26"/>
              </w:rPr>
              <w:t>торец</w:t>
            </w:r>
            <w:r w:rsidR="008B2606" w:rsidRPr="002F6536">
              <w:rPr>
                <w:color w:val="000000"/>
                <w:sz w:val="20"/>
                <w:szCs w:val="26"/>
              </w:rPr>
              <w:t xml:space="preserve"> Б. Закрепить</w:t>
            </w:r>
            <w:r w:rsidRPr="002F6536">
              <w:rPr>
                <w:color w:val="000000"/>
                <w:sz w:val="20"/>
                <w:szCs w:val="26"/>
              </w:rPr>
              <w:t xml:space="preserve"> по поверхности В.</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3.</w:t>
            </w:r>
            <w:r w:rsidR="008B2606" w:rsidRPr="002F6536">
              <w:rPr>
                <w:color w:val="000000"/>
                <w:sz w:val="20"/>
                <w:szCs w:val="26"/>
              </w:rPr>
              <w:t xml:space="preserve"> </w:t>
            </w:r>
            <w:r w:rsidRPr="002F6536">
              <w:rPr>
                <w:color w:val="000000"/>
                <w:sz w:val="20"/>
                <w:szCs w:val="26"/>
              </w:rPr>
              <w:t>Прихватить сборочные единицы в</w:t>
            </w:r>
            <w:r w:rsidR="008B2606" w:rsidRPr="002F6536">
              <w:rPr>
                <w:color w:val="000000"/>
                <w:sz w:val="20"/>
                <w:szCs w:val="26"/>
              </w:rPr>
              <w:t xml:space="preserve"> </w:t>
            </w:r>
            <w:r w:rsidRPr="002F6536">
              <w:rPr>
                <w:color w:val="000000"/>
                <w:sz w:val="20"/>
                <w:szCs w:val="26"/>
              </w:rPr>
              <w:t>четырех</w:t>
            </w:r>
            <w:r w:rsidR="008B2606" w:rsidRPr="002F6536">
              <w:rPr>
                <w:color w:val="000000"/>
                <w:sz w:val="20"/>
                <w:szCs w:val="26"/>
              </w:rPr>
              <w:t xml:space="preserve"> </w:t>
            </w:r>
            <w:r w:rsidRPr="002F6536">
              <w:rPr>
                <w:color w:val="000000"/>
                <w:sz w:val="20"/>
                <w:szCs w:val="26"/>
              </w:rPr>
              <w:t>местах.</w:t>
            </w:r>
            <w:r w:rsidR="008B2606" w:rsidRPr="002F6536">
              <w:rPr>
                <w:color w:val="000000"/>
                <w:sz w:val="20"/>
                <w:szCs w:val="26"/>
              </w:rPr>
              <w:t xml:space="preserve"> </w:t>
            </w:r>
            <w:r w:rsidRPr="002F6536">
              <w:rPr>
                <w:color w:val="000000"/>
                <w:sz w:val="20"/>
                <w:szCs w:val="26"/>
              </w:rPr>
              <w:t>Длина прихваток 4</w:t>
            </w:r>
            <w:r w:rsidR="008B2606" w:rsidRPr="002F6536">
              <w:rPr>
                <w:color w:val="000000"/>
                <w:sz w:val="20"/>
                <w:szCs w:val="26"/>
              </w:rPr>
              <w:t>–6 мм</w:t>
            </w:r>
            <w:r w:rsidRPr="002F6536">
              <w:rPr>
                <w:color w:val="000000"/>
                <w:sz w:val="20"/>
                <w:szCs w:val="26"/>
              </w:rPr>
              <w:t>.</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4.</w:t>
            </w:r>
            <w:r w:rsidR="008B2606" w:rsidRPr="002F6536">
              <w:rPr>
                <w:color w:val="000000"/>
                <w:sz w:val="20"/>
                <w:szCs w:val="26"/>
              </w:rPr>
              <w:t xml:space="preserve"> </w:t>
            </w:r>
            <w:r w:rsidRPr="002F6536">
              <w:rPr>
                <w:color w:val="000000"/>
                <w:sz w:val="20"/>
                <w:szCs w:val="26"/>
              </w:rPr>
              <w:t>Варить</w:t>
            </w:r>
            <w:r w:rsidR="008B2606" w:rsidRPr="002F6536">
              <w:rPr>
                <w:color w:val="000000"/>
                <w:sz w:val="20"/>
                <w:szCs w:val="26"/>
              </w:rPr>
              <w:t xml:space="preserve"> </w:t>
            </w:r>
            <w:r w:rsidRPr="002F6536">
              <w:rPr>
                <w:color w:val="000000"/>
                <w:sz w:val="20"/>
                <w:szCs w:val="26"/>
              </w:rPr>
              <w:t>сборочные</w:t>
            </w:r>
            <w:r w:rsidR="008B2606" w:rsidRPr="002F6536">
              <w:rPr>
                <w:color w:val="000000"/>
                <w:sz w:val="20"/>
                <w:szCs w:val="26"/>
              </w:rPr>
              <w:t xml:space="preserve"> </w:t>
            </w:r>
            <w:r w:rsidRPr="002F6536">
              <w:rPr>
                <w:color w:val="000000"/>
                <w:sz w:val="20"/>
                <w:szCs w:val="26"/>
              </w:rPr>
              <w:t>единицы</w:t>
            </w:r>
            <w:r w:rsidR="008B2606" w:rsidRPr="002F6536">
              <w:rPr>
                <w:color w:val="000000"/>
                <w:sz w:val="20"/>
                <w:szCs w:val="26"/>
              </w:rPr>
              <w:t xml:space="preserve"> </w:t>
            </w:r>
            <w:r w:rsidRPr="002F6536">
              <w:rPr>
                <w:color w:val="000000"/>
                <w:sz w:val="20"/>
                <w:szCs w:val="26"/>
              </w:rPr>
              <w:t>в указанных режимах.</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5.</w:t>
            </w:r>
            <w:r w:rsidR="008B2606" w:rsidRPr="002F6536">
              <w:rPr>
                <w:color w:val="000000"/>
                <w:sz w:val="20"/>
                <w:szCs w:val="26"/>
              </w:rPr>
              <w:t xml:space="preserve"> </w:t>
            </w:r>
            <w:r w:rsidRPr="002F6536">
              <w:rPr>
                <w:color w:val="000000"/>
                <w:sz w:val="20"/>
                <w:szCs w:val="26"/>
              </w:rPr>
              <w:t>Снять узел с приспособления.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6.</w:t>
            </w:r>
            <w:r w:rsidR="008B2606" w:rsidRPr="002F6536">
              <w:rPr>
                <w:color w:val="000000"/>
                <w:sz w:val="20"/>
                <w:szCs w:val="26"/>
              </w:rPr>
              <w:t xml:space="preserve"> </w:t>
            </w:r>
            <w:r w:rsidRPr="002F6536">
              <w:rPr>
                <w:color w:val="000000"/>
                <w:sz w:val="20"/>
                <w:szCs w:val="26"/>
              </w:rPr>
              <w:t>Внешним</w:t>
            </w:r>
            <w:r w:rsidR="008B2606" w:rsidRPr="002F6536">
              <w:rPr>
                <w:color w:val="000000"/>
                <w:sz w:val="20"/>
                <w:szCs w:val="26"/>
              </w:rPr>
              <w:t xml:space="preserve"> </w:t>
            </w:r>
            <w:r w:rsidRPr="002F6536">
              <w:rPr>
                <w:color w:val="000000"/>
                <w:sz w:val="20"/>
                <w:szCs w:val="26"/>
              </w:rPr>
              <w:t>осмотром контролировать сварочный шов на отсутствие дефектов.</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szCs w:val="26"/>
              </w:rPr>
            </w:pP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Щетка</w:t>
            </w:r>
            <w:r w:rsidR="008B2606" w:rsidRPr="002F6536">
              <w:rPr>
                <w:color w:val="000000"/>
                <w:sz w:val="20"/>
                <w:szCs w:val="26"/>
              </w:rPr>
              <w:t xml:space="preserve"> </w:t>
            </w:r>
            <w:r w:rsidRPr="002F6536">
              <w:rPr>
                <w:color w:val="000000"/>
                <w:sz w:val="20"/>
                <w:szCs w:val="26"/>
              </w:rPr>
              <w:t>металлическая,</w:t>
            </w:r>
            <w:r w:rsidR="008B2606" w:rsidRPr="002F6536">
              <w:rPr>
                <w:color w:val="000000"/>
                <w:sz w:val="20"/>
                <w:szCs w:val="26"/>
              </w:rPr>
              <w:t xml:space="preserve"> </w:t>
            </w:r>
            <w:r w:rsidRPr="002F6536">
              <w:rPr>
                <w:color w:val="000000"/>
                <w:sz w:val="20"/>
                <w:szCs w:val="26"/>
              </w:rPr>
              <w:t>ацетон, емкость</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Приспособление</w:t>
            </w: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ШЦТ</w:t>
            </w:r>
            <w:r w:rsidR="008B2606" w:rsidRPr="002F6536">
              <w:rPr>
                <w:color w:val="000000"/>
                <w:sz w:val="20"/>
                <w:szCs w:val="26"/>
              </w:rPr>
              <w:t>-1</w:t>
            </w:r>
            <w:r w:rsidRPr="002F6536">
              <w:rPr>
                <w:color w:val="000000"/>
                <w:sz w:val="20"/>
                <w:szCs w:val="26"/>
              </w:rPr>
              <w:t>25</w:t>
            </w:r>
            <w:r w:rsidR="008B2606" w:rsidRPr="002F6536">
              <w:rPr>
                <w:color w:val="000000"/>
                <w:sz w:val="20"/>
                <w:szCs w:val="26"/>
              </w:rPr>
              <w:t>–0</w:t>
            </w:r>
            <w:r w:rsidRPr="002F6536">
              <w:rPr>
                <w:color w:val="000000"/>
                <w:sz w:val="20"/>
                <w:szCs w:val="26"/>
              </w:rPr>
              <w:t>,1 МТП</w:t>
            </w:r>
            <w:r w:rsidR="008B2606" w:rsidRPr="002F6536">
              <w:rPr>
                <w:color w:val="000000"/>
                <w:sz w:val="20"/>
                <w:szCs w:val="26"/>
              </w:rPr>
              <w:t>-2</w:t>
            </w:r>
            <w:r w:rsidRPr="002F6536">
              <w:rPr>
                <w:color w:val="000000"/>
                <w:sz w:val="20"/>
                <w:szCs w:val="26"/>
              </w:rPr>
              <w:t>80Р</w:t>
            </w:r>
          </w:p>
        </w:tc>
      </w:tr>
      <w:tr w:rsidR="00370BB5" w:rsidRPr="002F6536" w:rsidTr="002F6536">
        <w:trPr>
          <w:cantSplit/>
          <w:trHeight w:val="1239"/>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075</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Испытательная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1.</w:t>
            </w:r>
            <w:r w:rsidR="008B2606" w:rsidRPr="002F6536">
              <w:rPr>
                <w:color w:val="000000"/>
                <w:sz w:val="20"/>
                <w:szCs w:val="26"/>
              </w:rPr>
              <w:t xml:space="preserve"> </w:t>
            </w:r>
            <w:r w:rsidRPr="002F6536">
              <w:rPr>
                <w:color w:val="000000"/>
                <w:sz w:val="20"/>
                <w:szCs w:val="26"/>
              </w:rPr>
              <w:t>На</w:t>
            </w:r>
            <w:r w:rsidR="008B2606" w:rsidRPr="002F6536">
              <w:rPr>
                <w:color w:val="000000"/>
                <w:sz w:val="20"/>
                <w:szCs w:val="26"/>
              </w:rPr>
              <w:t xml:space="preserve"> </w:t>
            </w:r>
            <w:r w:rsidRPr="002F6536">
              <w:rPr>
                <w:color w:val="000000"/>
                <w:sz w:val="20"/>
                <w:szCs w:val="26"/>
              </w:rPr>
              <w:t>сварочный</w:t>
            </w:r>
            <w:r w:rsidR="008B2606" w:rsidRPr="002F6536">
              <w:rPr>
                <w:color w:val="000000"/>
                <w:sz w:val="20"/>
                <w:szCs w:val="26"/>
              </w:rPr>
              <w:t xml:space="preserve"> </w:t>
            </w:r>
            <w:r w:rsidRPr="002F6536">
              <w:rPr>
                <w:color w:val="000000"/>
                <w:sz w:val="20"/>
                <w:szCs w:val="26"/>
              </w:rPr>
              <w:t>шов</w:t>
            </w:r>
            <w:r w:rsidR="008B2606" w:rsidRPr="002F6536">
              <w:rPr>
                <w:color w:val="000000"/>
                <w:sz w:val="20"/>
                <w:szCs w:val="26"/>
              </w:rPr>
              <w:t xml:space="preserve"> </w:t>
            </w:r>
            <w:r w:rsidRPr="002F6536">
              <w:rPr>
                <w:color w:val="000000"/>
                <w:sz w:val="20"/>
                <w:szCs w:val="26"/>
              </w:rPr>
              <w:t>нанести меловую</w:t>
            </w:r>
            <w:r w:rsidR="008B2606" w:rsidRPr="002F6536">
              <w:rPr>
                <w:color w:val="000000"/>
                <w:sz w:val="20"/>
                <w:szCs w:val="26"/>
              </w:rPr>
              <w:t xml:space="preserve"> </w:t>
            </w:r>
            <w:r w:rsidRPr="002F6536">
              <w:rPr>
                <w:color w:val="000000"/>
                <w:sz w:val="20"/>
                <w:szCs w:val="26"/>
              </w:rPr>
              <w:t>обмазку</w:t>
            </w:r>
            <w:r w:rsidR="008B2606" w:rsidRPr="002F6536">
              <w:rPr>
                <w:color w:val="000000"/>
                <w:sz w:val="20"/>
                <w:szCs w:val="26"/>
              </w:rPr>
              <w:t xml:space="preserve"> </w:t>
            </w:r>
            <w:r w:rsidRPr="002F6536">
              <w:rPr>
                <w:color w:val="000000"/>
                <w:sz w:val="20"/>
                <w:szCs w:val="26"/>
              </w:rPr>
              <w:t>и</w:t>
            </w:r>
            <w:r w:rsidR="008B2606" w:rsidRPr="002F6536">
              <w:rPr>
                <w:color w:val="000000"/>
                <w:sz w:val="20"/>
                <w:szCs w:val="26"/>
              </w:rPr>
              <w:t xml:space="preserve"> </w:t>
            </w:r>
            <w:r w:rsidRPr="002F6536">
              <w:rPr>
                <w:color w:val="000000"/>
                <w:sz w:val="20"/>
                <w:szCs w:val="26"/>
              </w:rPr>
              <w:t>дать высохнуть.</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2.</w:t>
            </w:r>
            <w:r w:rsidR="008B2606" w:rsidRPr="002F6536">
              <w:rPr>
                <w:color w:val="000000"/>
                <w:sz w:val="20"/>
                <w:szCs w:val="26"/>
              </w:rPr>
              <w:t xml:space="preserve"> </w:t>
            </w:r>
            <w:r w:rsidRPr="002F6536">
              <w:rPr>
                <w:color w:val="000000"/>
                <w:sz w:val="20"/>
                <w:szCs w:val="26"/>
              </w:rPr>
              <w:t>Залить</w:t>
            </w:r>
            <w:r w:rsidR="008B2606" w:rsidRPr="002F6536">
              <w:rPr>
                <w:color w:val="000000"/>
                <w:sz w:val="20"/>
                <w:szCs w:val="26"/>
              </w:rPr>
              <w:t xml:space="preserve"> </w:t>
            </w:r>
            <w:r w:rsidRPr="002F6536">
              <w:rPr>
                <w:color w:val="000000"/>
                <w:sz w:val="20"/>
                <w:szCs w:val="26"/>
              </w:rPr>
              <w:t>топливом</w:t>
            </w:r>
            <w:r w:rsidR="008B2606" w:rsidRPr="002F6536">
              <w:rPr>
                <w:color w:val="000000"/>
                <w:sz w:val="20"/>
                <w:szCs w:val="26"/>
              </w:rPr>
              <w:t xml:space="preserve"> </w:t>
            </w:r>
            <w:r w:rsidRPr="002F6536">
              <w:rPr>
                <w:color w:val="000000"/>
                <w:sz w:val="20"/>
                <w:szCs w:val="26"/>
              </w:rPr>
              <w:t>РТ</w:t>
            </w:r>
            <w:r w:rsidR="008B2606" w:rsidRPr="002F6536">
              <w:rPr>
                <w:color w:val="000000"/>
                <w:sz w:val="20"/>
                <w:szCs w:val="26"/>
              </w:rPr>
              <w:t xml:space="preserve"> </w:t>
            </w:r>
            <w:r w:rsidRPr="002F6536">
              <w:rPr>
                <w:color w:val="000000"/>
                <w:sz w:val="20"/>
                <w:szCs w:val="26"/>
              </w:rPr>
              <w:t>ГОСТ 10227</w:t>
            </w:r>
            <w:r w:rsidR="008B2606" w:rsidRPr="002F6536">
              <w:rPr>
                <w:color w:val="000000"/>
                <w:sz w:val="20"/>
                <w:szCs w:val="26"/>
              </w:rPr>
              <w:t>–8</w:t>
            </w:r>
            <w:r w:rsidRPr="002F6536">
              <w:rPr>
                <w:color w:val="000000"/>
                <w:sz w:val="20"/>
                <w:szCs w:val="26"/>
              </w:rPr>
              <w:t>6 в полость Т</w:t>
            </w:r>
            <w:r w:rsidR="008B2606" w:rsidRPr="002F6536">
              <w:rPr>
                <w:color w:val="000000"/>
                <w:sz w:val="20"/>
                <w:szCs w:val="26"/>
              </w:rPr>
              <w:t xml:space="preserve">» </w:t>
            </w:r>
            <w:r w:rsidRPr="002F6536">
              <w:rPr>
                <w:color w:val="000000"/>
                <w:sz w:val="20"/>
                <w:szCs w:val="26"/>
              </w:rPr>
              <w:t>корпуса1</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3.</w:t>
            </w:r>
            <w:r w:rsidR="008B2606" w:rsidRPr="002F6536">
              <w:rPr>
                <w:color w:val="000000"/>
                <w:sz w:val="20"/>
                <w:szCs w:val="26"/>
              </w:rPr>
              <w:t xml:space="preserve"> </w:t>
            </w:r>
            <w:r w:rsidRPr="002F6536">
              <w:rPr>
                <w:color w:val="000000"/>
                <w:sz w:val="20"/>
                <w:szCs w:val="26"/>
              </w:rPr>
              <w:t>Снять</w:t>
            </w:r>
            <w:r w:rsidR="008B2606" w:rsidRPr="002F6536">
              <w:rPr>
                <w:color w:val="000000"/>
                <w:sz w:val="20"/>
                <w:szCs w:val="26"/>
              </w:rPr>
              <w:t xml:space="preserve"> </w:t>
            </w:r>
            <w:r w:rsidRPr="002F6536">
              <w:rPr>
                <w:color w:val="000000"/>
                <w:sz w:val="20"/>
                <w:szCs w:val="26"/>
              </w:rPr>
              <w:t>меловую</w:t>
            </w:r>
            <w:r w:rsidR="008B2606" w:rsidRPr="002F6536">
              <w:rPr>
                <w:color w:val="000000"/>
                <w:sz w:val="20"/>
                <w:szCs w:val="26"/>
              </w:rPr>
              <w:t xml:space="preserve"> </w:t>
            </w:r>
            <w:r w:rsidRPr="002F6536">
              <w:rPr>
                <w:color w:val="000000"/>
                <w:sz w:val="20"/>
                <w:szCs w:val="26"/>
              </w:rPr>
              <w:t>обмазку ацетоном.</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szCs w:val="26"/>
              </w:rPr>
            </w:pPr>
          </w:p>
          <w:p w:rsidR="00370BB5" w:rsidRPr="002F6536" w:rsidRDefault="00370BB5" w:rsidP="002F6536">
            <w:pPr>
              <w:shd w:val="clear" w:color="auto" w:fill="FFFFFF"/>
              <w:autoSpaceDE w:val="0"/>
              <w:autoSpaceDN w:val="0"/>
              <w:adjustRightInd w:val="0"/>
              <w:spacing w:line="360" w:lineRule="auto"/>
              <w:jc w:val="both"/>
              <w:rPr>
                <w:color w:val="000000"/>
                <w:sz w:val="20"/>
                <w:szCs w:val="26"/>
              </w:rPr>
            </w:pPr>
            <w:r w:rsidRPr="002F6536">
              <w:rPr>
                <w:color w:val="000000"/>
                <w:sz w:val="20"/>
                <w:szCs w:val="26"/>
              </w:rPr>
              <w:t>Кисть волосяная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Емкость, салфетка х/б</w:t>
            </w:r>
          </w:p>
        </w:tc>
      </w:tr>
      <w:tr w:rsidR="00370BB5" w:rsidRPr="002F6536" w:rsidTr="002F6536">
        <w:trPr>
          <w:cantSplit/>
          <w:trHeight w:val="919"/>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076</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Моечная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1.</w:t>
            </w:r>
            <w:r w:rsidR="008B2606" w:rsidRPr="002F6536">
              <w:rPr>
                <w:color w:val="000000"/>
                <w:sz w:val="20"/>
                <w:szCs w:val="26"/>
              </w:rPr>
              <w:t xml:space="preserve"> </w:t>
            </w:r>
            <w:r w:rsidRPr="002F6536">
              <w:rPr>
                <w:color w:val="000000"/>
                <w:sz w:val="20"/>
                <w:szCs w:val="26"/>
              </w:rPr>
              <w:t xml:space="preserve">Промыть сборочные единицы в растворе </w:t>
            </w:r>
            <w:r w:rsidR="008B2606" w:rsidRPr="002F6536">
              <w:rPr>
                <w:color w:val="000000"/>
                <w:sz w:val="20"/>
                <w:szCs w:val="26"/>
              </w:rPr>
              <w:t>№1</w:t>
            </w:r>
            <w:r w:rsidRPr="002F6536">
              <w:rPr>
                <w:color w:val="000000"/>
                <w:sz w:val="20"/>
                <w:szCs w:val="26"/>
              </w:rPr>
              <w:t xml:space="preserve"> по ТТ</w:t>
            </w:r>
            <w:r w:rsidR="008B2606" w:rsidRPr="002F6536">
              <w:rPr>
                <w:color w:val="000000"/>
                <w:sz w:val="20"/>
                <w:szCs w:val="26"/>
              </w:rPr>
              <w:t>-3</w:t>
            </w:r>
            <w:r w:rsidRPr="002F6536">
              <w:rPr>
                <w:color w:val="000000"/>
                <w:sz w:val="20"/>
                <w:szCs w:val="26"/>
              </w:rPr>
              <w:t>28.</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2.</w:t>
            </w:r>
            <w:r w:rsidR="008B2606" w:rsidRPr="002F6536">
              <w:rPr>
                <w:color w:val="000000"/>
                <w:sz w:val="20"/>
                <w:szCs w:val="26"/>
              </w:rPr>
              <w:t xml:space="preserve"> </w:t>
            </w:r>
            <w:r w:rsidRPr="002F6536">
              <w:rPr>
                <w:color w:val="000000"/>
                <w:sz w:val="20"/>
                <w:szCs w:val="26"/>
              </w:rPr>
              <w:t>Обдуть сжатым воздухом.</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p>
        </w:tc>
      </w:tr>
      <w:tr w:rsidR="006E6120" w:rsidRPr="002F6536" w:rsidTr="002F6536">
        <w:trPr>
          <w:cantSplit/>
          <w:trHeight w:val="4184"/>
          <w:jc w:val="center"/>
        </w:trPr>
        <w:tc>
          <w:tcPr>
            <w:tcW w:w="579" w:type="pct"/>
            <w:shd w:val="clear" w:color="auto" w:fill="auto"/>
          </w:tcPr>
          <w:p w:rsidR="006E6120" w:rsidRPr="002F6536" w:rsidRDefault="006E6120"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080</w:t>
            </w:r>
          </w:p>
        </w:tc>
        <w:tc>
          <w:tcPr>
            <w:tcW w:w="3471" w:type="pct"/>
            <w:shd w:val="clear" w:color="auto" w:fill="auto"/>
          </w:tcPr>
          <w:p w:rsidR="006E6120" w:rsidRPr="002F6536" w:rsidRDefault="006E6120" w:rsidP="002F6536">
            <w:pPr>
              <w:shd w:val="clear" w:color="auto" w:fill="FFFFFF"/>
              <w:autoSpaceDE w:val="0"/>
              <w:autoSpaceDN w:val="0"/>
              <w:adjustRightInd w:val="0"/>
              <w:spacing w:line="360" w:lineRule="auto"/>
              <w:jc w:val="both"/>
              <w:rPr>
                <w:color w:val="000000"/>
                <w:sz w:val="20"/>
              </w:rPr>
            </w:pPr>
            <w:r w:rsidRPr="002F6536">
              <w:rPr>
                <w:b/>
                <w:bCs/>
                <w:color w:val="000000"/>
                <w:sz w:val="20"/>
                <w:szCs w:val="26"/>
              </w:rPr>
              <w:t>Сварочная</w:t>
            </w:r>
          </w:p>
          <w:p w:rsidR="006E6120" w:rsidRPr="002F6536" w:rsidRDefault="006E6120"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1. Зачистить до металлического блеска и обезжирить сварочные кромки деталей 1, 3 и жиклерах.</w:t>
            </w:r>
          </w:p>
          <w:p w:rsidR="006E6120" w:rsidRPr="002F6536" w:rsidRDefault="006E6120"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2. Собрать подузел 3 с обоймами 2.</w:t>
            </w:r>
          </w:p>
          <w:p w:rsidR="006E6120" w:rsidRPr="002F6536" w:rsidRDefault="006E6120"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3. Прихватить последовательно четыре жиклера к корпусу 1 (подузла 3) 2-мя прихватками.</w:t>
            </w:r>
          </w:p>
          <w:p w:rsidR="006E6120" w:rsidRPr="002F6536" w:rsidRDefault="006E6120" w:rsidP="002F6536">
            <w:pPr>
              <w:shd w:val="clear" w:color="auto" w:fill="FFFFFF"/>
              <w:autoSpaceDE w:val="0"/>
              <w:autoSpaceDN w:val="0"/>
              <w:adjustRightInd w:val="0"/>
              <w:spacing w:line="360" w:lineRule="auto"/>
              <w:jc w:val="both"/>
              <w:rPr>
                <w:color w:val="000000"/>
                <w:sz w:val="20"/>
              </w:rPr>
            </w:pPr>
            <w:r w:rsidRPr="002F6536">
              <w:rPr>
                <w:color w:val="000000"/>
                <w:sz w:val="20"/>
              </w:rPr>
              <w:t>4. Прихватить последовательно 4 жиклера к корпусу согласно эскиза.</w:t>
            </w:r>
          </w:p>
          <w:p w:rsidR="006E6120" w:rsidRPr="002F6536" w:rsidRDefault="006E6120" w:rsidP="002F6536">
            <w:pPr>
              <w:shd w:val="clear" w:color="auto" w:fill="FFFFFF"/>
              <w:autoSpaceDE w:val="0"/>
              <w:autoSpaceDN w:val="0"/>
              <w:adjustRightInd w:val="0"/>
              <w:spacing w:line="360" w:lineRule="auto"/>
              <w:jc w:val="both"/>
              <w:rPr>
                <w:color w:val="000000"/>
                <w:sz w:val="20"/>
              </w:rPr>
            </w:pPr>
            <w:r w:rsidRPr="002F6536">
              <w:rPr>
                <w:color w:val="000000"/>
                <w:sz w:val="20"/>
              </w:rPr>
              <w:t>5. Прихватить обойму 2 к 3, 4-мя прихватками. Длина прихваток 15–20 мм. Расстояние между ними 20 мм.</w:t>
            </w:r>
          </w:p>
          <w:p w:rsidR="006E6120" w:rsidRPr="002F6536" w:rsidRDefault="006E6120" w:rsidP="002F6536">
            <w:pPr>
              <w:shd w:val="clear" w:color="auto" w:fill="FFFFFF"/>
              <w:autoSpaceDE w:val="0"/>
              <w:autoSpaceDN w:val="0"/>
              <w:adjustRightInd w:val="0"/>
              <w:spacing w:line="360" w:lineRule="auto"/>
              <w:jc w:val="both"/>
              <w:rPr>
                <w:color w:val="000000"/>
                <w:sz w:val="20"/>
              </w:rPr>
            </w:pPr>
            <w:r w:rsidRPr="002F6536">
              <w:rPr>
                <w:color w:val="000000"/>
                <w:sz w:val="20"/>
              </w:rPr>
              <w:t>6. Заварить шов согласно эскизу.</w:t>
            </w:r>
          </w:p>
          <w:p w:rsidR="006E6120" w:rsidRPr="002F6536" w:rsidRDefault="006E6120" w:rsidP="002F6536">
            <w:pPr>
              <w:shd w:val="clear" w:color="auto" w:fill="FFFFFF"/>
              <w:autoSpaceDE w:val="0"/>
              <w:autoSpaceDN w:val="0"/>
              <w:adjustRightInd w:val="0"/>
              <w:spacing w:line="360" w:lineRule="auto"/>
              <w:jc w:val="both"/>
              <w:rPr>
                <w:color w:val="000000"/>
                <w:sz w:val="20"/>
              </w:rPr>
            </w:pPr>
            <w:r w:rsidRPr="002F6536">
              <w:rPr>
                <w:color w:val="000000"/>
                <w:sz w:val="20"/>
              </w:rPr>
              <w:t>7. Внешним осмотром контролировать сварные швы №1, №1, №2, №3 (см. эскиз к операции 65)</w:t>
            </w:r>
          </w:p>
        </w:tc>
        <w:tc>
          <w:tcPr>
            <w:tcW w:w="950" w:type="pct"/>
            <w:shd w:val="clear" w:color="auto" w:fill="auto"/>
          </w:tcPr>
          <w:p w:rsidR="006E6120" w:rsidRPr="002F6536" w:rsidRDefault="006E6120" w:rsidP="002F6536">
            <w:pPr>
              <w:shd w:val="clear" w:color="auto" w:fill="FFFFFF"/>
              <w:autoSpaceDE w:val="0"/>
              <w:autoSpaceDN w:val="0"/>
              <w:adjustRightInd w:val="0"/>
              <w:spacing w:line="360" w:lineRule="auto"/>
              <w:jc w:val="both"/>
              <w:rPr>
                <w:color w:val="000000"/>
                <w:sz w:val="20"/>
                <w:szCs w:val="26"/>
              </w:rPr>
            </w:pPr>
          </w:p>
          <w:p w:rsidR="006E6120" w:rsidRPr="002F6536" w:rsidRDefault="006E6120"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Щетка металлическая, ацетон, емкость</w:t>
            </w:r>
          </w:p>
          <w:p w:rsidR="006E6120" w:rsidRPr="002F6536" w:rsidRDefault="006E6120" w:rsidP="002F6536">
            <w:pPr>
              <w:shd w:val="clear" w:color="auto" w:fill="FFFFFF"/>
              <w:autoSpaceDE w:val="0"/>
              <w:autoSpaceDN w:val="0"/>
              <w:adjustRightInd w:val="0"/>
              <w:spacing w:line="360" w:lineRule="auto"/>
              <w:jc w:val="both"/>
              <w:rPr>
                <w:color w:val="000000"/>
                <w:sz w:val="20"/>
              </w:rPr>
            </w:pPr>
            <w:r w:rsidRPr="002F6536">
              <w:rPr>
                <w:color w:val="000000"/>
                <w:sz w:val="20"/>
                <w:szCs w:val="26"/>
              </w:rPr>
              <w:t>Щц1–125–0,1</w:t>
            </w:r>
          </w:p>
          <w:p w:rsidR="006E6120" w:rsidRPr="002F6536" w:rsidRDefault="006E6120" w:rsidP="002F6536">
            <w:pPr>
              <w:shd w:val="clear" w:color="auto" w:fill="FFFFFF"/>
              <w:autoSpaceDE w:val="0"/>
              <w:autoSpaceDN w:val="0"/>
              <w:adjustRightInd w:val="0"/>
              <w:spacing w:line="360" w:lineRule="auto"/>
              <w:jc w:val="both"/>
              <w:rPr>
                <w:color w:val="000000"/>
                <w:sz w:val="20"/>
              </w:rPr>
            </w:pPr>
            <w:r w:rsidRPr="002F6536">
              <w:rPr>
                <w:color w:val="000000"/>
                <w:sz w:val="20"/>
              </w:rPr>
              <w:t>МТП208Р</w:t>
            </w:r>
          </w:p>
          <w:p w:rsidR="006E6120" w:rsidRPr="002F6536" w:rsidRDefault="006E6120" w:rsidP="002F6536">
            <w:pPr>
              <w:shd w:val="clear" w:color="auto" w:fill="FFFFFF"/>
              <w:autoSpaceDE w:val="0"/>
              <w:autoSpaceDN w:val="0"/>
              <w:adjustRightInd w:val="0"/>
              <w:spacing w:line="360" w:lineRule="auto"/>
              <w:jc w:val="both"/>
              <w:rPr>
                <w:color w:val="000000"/>
                <w:sz w:val="20"/>
              </w:rPr>
            </w:pPr>
          </w:p>
          <w:p w:rsidR="006E6120" w:rsidRPr="002F6536" w:rsidRDefault="006E6120" w:rsidP="002F6536">
            <w:pPr>
              <w:shd w:val="clear" w:color="auto" w:fill="FFFFFF"/>
              <w:autoSpaceDE w:val="0"/>
              <w:autoSpaceDN w:val="0"/>
              <w:adjustRightInd w:val="0"/>
              <w:spacing w:line="360" w:lineRule="auto"/>
              <w:jc w:val="both"/>
              <w:rPr>
                <w:color w:val="000000"/>
                <w:sz w:val="20"/>
              </w:rPr>
            </w:pPr>
          </w:p>
          <w:p w:rsidR="006E6120" w:rsidRPr="002F6536" w:rsidRDefault="006E6120" w:rsidP="002F6536">
            <w:pPr>
              <w:shd w:val="clear" w:color="auto" w:fill="FFFFFF"/>
              <w:autoSpaceDE w:val="0"/>
              <w:autoSpaceDN w:val="0"/>
              <w:adjustRightInd w:val="0"/>
              <w:spacing w:line="360" w:lineRule="auto"/>
              <w:jc w:val="both"/>
              <w:rPr>
                <w:color w:val="000000"/>
                <w:sz w:val="20"/>
              </w:rPr>
            </w:pPr>
            <w:r w:rsidRPr="002F6536">
              <w:rPr>
                <w:color w:val="000000"/>
                <w:sz w:val="20"/>
              </w:rPr>
              <w:t>Щц 1–125–0,1</w:t>
            </w:r>
          </w:p>
        </w:tc>
      </w:tr>
      <w:tr w:rsidR="00370BB5" w:rsidRPr="002F6536" w:rsidTr="002F6536">
        <w:trPr>
          <w:cantSplit/>
          <w:trHeight w:val="2962"/>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b/>
                <w:color w:val="000000"/>
                <w:sz w:val="20"/>
              </w:rPr>
            </w:pPr>
            <w:r w:rsidRPr="002F6536">
              <w:rPr>
                <w:b/>
                <w:color w:val="000000"/>
                <w:sz w:val="20"/>
              </w:rPr>
              <w:t>087</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rPr>
              <w:t>Термическая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Произвести</w:t>
            </w:r>
            <w:r w:rsidR="008B2606" w:rsidRPr="002F6536">
              <w:rPr>
                <w:color w:val="000000"/>
                <w:sz w:val="20"/>
              </w:rPr>
              <w:t xml:space="preserve"> </w:t>
            </w:r>
            <w:r w:rsidRPr="002F6536">
              <w:rPr>
                <w:color w:val="000000"/>
                <w:sz w:val="20"/>
              </w:rPr>
              <w:t>термообработку</w:t>
            </w:r>
            <w:r w:rsidR="00CB1893" w:rsidRPr="002F6536">
              <w:rPr>
                <w:color w:val="000000"/>
                <w:sz w:val="20"/>
              </w:rPr>
              <w:t xml:space="preserve"> </w:t>
            </w:r>
            <w:r w:rsidRPr="002F6536">
              <w:rPr>
                <w:color w:val="000000"/>
                <w:sz w:val="20"/>
              </w:rPr>
              <w:t>сборочной</w:t>
            </w:r>
            <w:r w:rsidR="008B2606" w:rsidRPr="002F6536">
              <w:rPr>
                <w:color w:val="000000"/>
                <w:sz w:val="20"/>
              </w:rPr>
              <w:t xml:space="preserve"> </w:t>
            </w:r>
            <w:r w:rsidRPr="002F6536">
              <w:rPr>
                <w:color w:val="000000"/>
                <w:sz w:val="20"/>
              </w:rPr>
              <w:t>единицы</w:t>
            </w:r>
            <w:r w:rsidR="008B2606" w:rsidRPr="002F6536">
              <w:rPr>
                <w:color w:val="000000"/>
                <w:sz w:val="20"/>
              </w:rPr>
              <w:t xml:space="preserve"> </w:t>
            </w:r>
            <w:r w:rsidRPr="002F6536">
              <w:rPr>
                <w:color w:val="000000"/>
                <w:sz w:val="20"/>
              </w:rPr>
              <w:t>для</w:t>
            </w:r>
            <w:r w:rsidR="008B2606" w:rsidRPr="002F6536">
              <w:rPr>
                <w:color w:val="000000"/>
                <w:sz w:val="20"/>
              </w:rPr>
              <w:t xml:space="preserve"> </w:t>
            </w:r>
            <w:r w:rsidRPr="002F6536">
              <w:rPr>
                <w:color w:val="000000"/>
                <w:sz w:val="20"/>
              </w:rPr>
              <w:t>снятия</w:t>
            </w:r>
            <w:r w:rsidR="00CB1893" w:rsidRPr="002F6536">
              <w:rPr>
                <w:color w:val="000000"/>
                <w:sz w:val="20"/>
              </w:rPr>
              <w:t xml:space="preserve"> </w:t>
            </w:r>
            <w:r w:rsidRPr="002F6536">
              <w:rPr>
                <w:color w:val="000000"/>
                <w:sz w:val="20"/>
              </w:rPr>
              <w:t>внутренних напряжений.</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Узел поступает чистым без следов</w:t>
            </w:r>
            <w:r w:rsidR="00CB1893" w:rsidRPr="002F6536">
              <w:rPr>
                <w:color w:val="000000"/>
                <w:sz w:val="20"/>
              </w:rPr>
              <w:t xml:space="preserve"> </w:t>
            </w:r>
            <w:r w:rsidRPr="002F6536">
              <w:rPr>
                <w:color w:val="000000"/>
                <w:sz w:val="20"/>
              </w:rPr>
              <w:t>масла эмульсии.</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Узел поступает с биркой (на бирке:</w:t>
            </w:r>
            <w:r w:rsidR="00CB1893" w:rsidRPr="002F6536">
              <w:rPr>
                <w:color w:val="000000"/>
                <w:sz w:val="20"/>
              </w:rPr>
              <w:t>о</w:t>
            </w:r>
            <w:r w:rsidRPr="002F6536">
              <w:rPr>
                <w:color w:val="000000"/>
                <w:sz w:val="20"/>
              </w:rPr>
              <w:t>бозначение</w:t>
            </w:r>
            <w:r w:rsidR="008B2606" w:rsidRPr="002F6536">
              <w:rPr>
                <w:color w:val="000000"/>
                <w:sz w:val="20"/>
              </w:rPr>
              <w:t xml:space="preserve"> </w:t>
            </w:r>
            <w:r w:rsidRPr="002F6536">
              <w:rPr>
                <w:color w:val="000000"/>
                <w:sz w:val="20"/>
              </w:rPr>
              <w:t>сборочной</w:t>
            </w:r>
            <w:r w:rsidR="008B2606" w:rsidRPr="002F6536">
              <w:rPr>
                <w:color w:val="000000"/>
                <w:sz w:val="20"/>
              </w:rPr>
              <w:t xml:space="preserve"> </w:t>
            </w:r>
            <w:r w:rsidRPr="002F6536">
              <w:rPr>
                <w:color w:val="000000"/>
                <w:sz w:val="20"/>
              </w:rPr>
              <w:t>единицы,</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номер партии).</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Проверить внешний вид сборочной</w:t>
            </w:r>
            <w:r w:rsidR="00CB1893" w:rsidRPr="002F6536">
              <w:rPr>
                <w:color w:val="000000"/>
                <w:sz w:val="20"/>
              </w:rPr>
              <w:t xml:space="preserve"> </w:t>
            </w:r>
            <w:r w:rsidRPr="002F6536">
              <w:rPr>
                <w:color w:val="000000"/>
                <w:sz w:val="20"/>
              </w:rPr>
              <w:t>единицы</w:t>
            </w:r>
            <w:r w:rsidR="008B2606" w:rsidRPr="002F6536">
              <w:rPr>
                <w:color w:val="000000"/>
                <w:sz w:val="20"/>
              </w:rPr>
              <w:t xml:space="preserve"> </w:t>
            </w:r>
            <w:r w:rsidRPr="002F6536">
              <w:rPr>
                <w:color w:val="000000"/>
                <w:sz w:val="20"/>
              </w:rPr>
              <w:t>на</w:t>
            </w:r>
            <w:r w:rsidR="008B2606" w:rsidRPr="002F6536">
              <w:rPr>
                <w:color w:val="000000"/>
                <w:sz w:val="20"/>
              </w:rPr>
              <w:t xml:space="preserve"> </w:t>
            </w:r>
            <w:r w:rsidRPr="002F6536">
              <w:rPr>
                <w:color w:val="000000"/>
                <w:sz w:val="20"/>
              </w:rPr>
              <w:t>отсутствие</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механических повреждений, забоин,</w:t>
            </w:r>
            <w:r w:rsidR="00CB1893" w:rsidRPr="002F6536">
              <w:rPr>
                <w:color w:val="000000"/>
                <w:sz w:val="20"/>
              </w:rPr>
              <w:t xml:space="preserve"> </w:t>
            </w:r>
            <w:r w:rsidRPr="002F6536">
              <w:rPr>
                <w:color w:val="000000"/>
                <w:sz w:val="20"/>
              </w:rPr>
              <w:t>вмятин.</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Бирку сохранить.</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p>
        </w:tc>
      </w:tr>
      <w:tr w:rsidR="00370BB5" w:rsidRPr="002F6536" w:rsidTr="002F6536">
        <w:trPr>
          <w:cantSplit/>
          <w:trHeight w:val="1602"/>
          <w:jc w:val="center"/>
        </w:trPr>
        <w:tc>
          <w:tcPr>
            <w:tcW w:w="579"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rPr>
              <w:t>090</w:t>
            </w:r>
          </w:p>
        </w:tc>
        <w:tc>
          <w:tcPr>
            <w:tcW w:w="3471"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b/>
                <w:bCs/>
                <w:color w:val="000000"/>
                <w:sz w:val="20"/>
              </w:rPr>
              <w:t>Контрольная</w:t>
            </w:r>
          </w:p>
          <w:p w:rsidR="00370BB5" w:rsidRPr="002F6536" w:rsidRDefault="00370BB5" w:rsidP="002F6536">
            <w:pPr>
              <w:shd w:val="clear" w:color="auto" w:fill="FFFFFF"/>
              <w:autoSpaceDE w:val="0"/>
              <w:autoSpaceDN w:val="0"/>
              <w:adjustRightInd w:val="0"/>
              <w:spacing w:line="360" w:lineRule="auto"/>
              <w:jc w:val="both"/>
              <w:rPr>
                <w:color w:val="000000"/>
                <w:sz w:val="20"/>
              </w:rPr>
            </w:pPr>
            <w:r w:rsidRPr="002F6536">
              <w:rPr>
                <w:color w:val="000000"/>
                <w:sz w:val="20"/>
              </w:rPr>
              <w:t>Проверить</w:t>
            </w:r>
            <w:r w:rsidR="008B2606" w:rsidRPr="002F6536">
              <w:rPr>
                <w:color w:val="000000"/>
                <w:sz w:val="20"/>
              </w:rPr>
              <w:t xml:space="preserve"> </w:t>
            </w:r>
            <w:r w:rsidRPr="002F6536">
              <w:rPr>
                <w:color w:val="000000"/>
                <w:sz w:val="20"/>
              </w:rPr>
              <w:t>наличие сопроводительной документации и правильность оформления. Внешним</w:t>
            </w:r>
            <w:r w:rsidR="008B2606" w:rsidRPr="002F6536">
              <w:rPr>
                <w:color w:val="000000"/>
                <w:sz w:val="20"/>
              </w:rPr>
              <w:t xml:space="preserve"> </w:t>
            </w:r>
            <w:r w:rsidRPr="002F6536">
              <w:rPr>
                <w:color w:val="000000"/>
                <w:sz w:val="20"/>
              </w:rPr>
              <w:t>осмотром</w:t>
            </w:r>
            <w:r w:rsidR="008B2606" w:rsidRPr="002F6536">
              <w:rPr>
                <w:color w:val="000000"/>
                <w:sz w:val="20"/>
              </w:rPr>
              <w:t xml:space="preserve"> </w:t>
            </w:r>
            <w:r w:rsidRPr="002F6536">
              <w:rPr>
                <w:color w:val="000000"/>
                <w:sz w:val="20"/>
              </w:rPr>
              <w:t>проверить выполнение всех сварочных швов, отсутствие</w:t>
            </w:r>
            <w:r w:rsidR="008B2606" w:rsidRPr="002F6536">
              <w:rPr>
                <w:color w:val="000000"/>
                <w:sz w:val="20"/>
              </w:rPr>
              <w:t xml:space="preserve"> </w:t>
            </w:r>
            <w:r w:rsidRPr="002F6536">
              <w:rPr>
                <w:color w:val="000000"/>
                <w:sz w:val="20"/>
              </w:rPr>
              <w:t>трещин,</w:t>
            </w:r>
            <w:r w:rsidR="008B2606" w:rsidRPr="002F6536">
              <w:rPr>
                <w:color w:val="000000"/>
                <w:sz w:val="20"/>
              </w:rPr>
              <w:t xml:space="preserve"> </w:t>
            </w:r>
            <w:r w:rsidRPr="002F6536">
              <w:rPr>
                <w:color w:val="000000"/>
                <w:sz w:val="20"/>
              </w:rPr>
              <w:t>подрезов</w:t>
            </w:r>
            <w:r w:rsidR="008B2606" w:rsidRPr="002F6536">
              <w:rPr>
                <w:color w:val="000000"/>
                <w:sz w:val="20"/>
              </w:rPr>
              <w:t xml:space="preserve"> </w:t>
            </w:r>
            <w:r w:rsidRPr="002F6536">
              <w:rPr>
                <w:color w:val="000000"/>
                <w:sz w:val="20"/>
              </w:rPr>
              <w:t>и других дефектов сварки.</w:t>
            </w:r>
          </w:p>
        </w:tc>
        <w:tc>
          <w:tcPr>
            <w:tcW w:w="950" w:type="pct"/>
            <w:shd w:val="clear" w:color="auto" w:fill="auto"/>
          </w:tcPr>
          <w:p w:rsidR="00370BB5" w:rsidRPr="002F6536" w:rsidRDefault="00370BB5" w:rsidP="002F6536">
            <w:pPr>
              <w:shd w:val="clear" w:color="auto" w:fill="FFFFFF"/>
              <w:autoSpaceDE w:val="0"/>
              <w:autoSpaceDN w:val="0"/>
              <w:adjustRightInd w:val="0"/>
              <w:spacing w:line="360" w:lineRule="auto"/>
              <w:jc w:val="both"/>
              <w:rPr>
                <w:color w:val="000000"/>
                <w:sz w:val="20"/>
              </w:rPr>
            </w:pPr>
          </w:p>
        </w:tc>
      </w:tr>
    </w:tbl>
    <w:p w:rsidR="00AC2F60" w:rsidRPr="008B2606" w:rsidRDefault="00AC2F60" w:rsidP="008B2606">
      <w:pPr>
        <w:spacing w:line="360" w:lineRule="auto"/>
        <w:ind w:firstLine="709"/>
        <w:jc w:val="both"/>
        <w:rPr>
          <w:color w:val="000000"/>
          <w:sz w:val="28"/>
          <w:szCs w:val="28"/>
        </w:rPr>
      </w:pPr>
    </w:p>
    <w:p w:rsidR="004D43D6" w:rsidRPr="006E6120" w:rsidRDefault="006E6120" w:rsidP="008B2606">
      <w:pPr>
        <w:shd w:val="clear" w:color="auto" w:fill="FFFFFF"/>
        <w:autoSpaceDE w:val="0"/>
        <w:autoSpaceDN w:val="0"/>
        <w:adjustRightInd w:val="0"/>
        <w:spacing w:line="360" w:lineRule="auto"/>
        <w:ind w:firstLine="709"/>
        <w:jc w:val="both"/>
        <w:rPr>
          <w:b/>
          <w:color w:val="000000"/>
          <w:sz w:val="28"/>
        </w:rPr>
      </w:pPr>
      <w:r w:rsidRPr="006E6120">
        <w:rPr>
          <w:b/>
          <w:color w:val="000000"/>
          <w:sz w:val="28"/>
          <w:szCs w:val="38"/>
        </w:rPr>
        <w:t>6</w:t>
      </w:r>
      <w:r w:rsidR="004D43D6" w:rsidRPr="006E6120">
        <w:rPr>
          <w:b/>
          <w:color w:val="000000"/>
          <w:sz w:val="28"/>
          <w:szCs w:val="38"/>
        </w:rPr>
        <w:t>. Расчет</w:t>
      </w:r>
      <w:r w:rsidR="004D43D6" w:rsidRPr="008B2606">
        <w:rPr>
          <w:color w:val="000000"/>
          <w:sz w:val="28"/>
          <w:szCs w:val="38"/>
        </w:rPr>
        <w:t xml:space="preserve"> </w:t>
      </w:r>
      <w:r w:rsidR="004D43D6" w:rsidRPr="006E6120">
        <w:rPr>
          <w:b/>
          <w:color w:val="000000"/>
          <w:sz w:val="28"/>
          <w:szCs w:val="38"/>
        </w:rPr>
        <w:t>параметров режима сварки и норм времени на сварочные операции</w:t>
      </w:r>
    </w:p>
    <w:p w:rsidR="006E6120" w:rsidRDefault="006E6120" w:rsidP="008B2606">
      <w:pPr>
        <w:shd w:val="clear" w:color="auto" w:fill="FFFFFF"/>
        <w:autoSpaceDE w:val="0"/>
        <w:autoSpaceDN w:val="0"/>
        <w:adjustRightInd w:val="0"/>
        <w:spacing w:line="360" w:lineRule="auto"/>
        <w:ind w:firstLine="709"/>
        <w:jc w:val="both"/>
        <w:rPr>
          <w:color w:val="000000"/>
          <w:sz w:val="28"/>
          <w:szCs w:val="28"/>
        </w:rPr>
      </w:pP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1.</w:t>
      </w:r>
      <w:r w:rsidR="008B2606">
        <w:rPr>
          <w:color w:val="000000"/>
          <w:sz w:val="28"/>
          <w:szCs w:val="28"/>
        </w:rPr>
        <w:t xml:space="preserve"> </w:t>
      </w:r>
      <w:r w:rsidRPr="008B2606">
        <w:rPr>
          <w:color w:val="000000"/>
          <w:sz w:val="28"/>
          <w:szCs w:val="28"/>
        </w:rPr>
        <w:t xml:space="preserve">расчет параметров режима сварки для шва </w:t>
      </w:r>
      <w:r w:rsidR="008B2606">
        <w:rPr>
          <w:color w:val="000000"/>
          <w:sz w:val="28"/>
          <w:szCs w:val="28"/>
        </w:rPr>
        <w:t>№</w:t>
      </w:r>
      <w:r w:rsidR="008B2606" w:rsidRPr="008B2606">
        <w:rPr>
          <w:color w:val="000000"/>
          <w:sz w:val="28"/>
          <w:szCs w:val="28"/>
        </w:rPr>
        <w:t>1</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2.</w:t>
      </w:r>
      <w:r w:rsidR="008B2606">
        <w:rPr>
          <w:color w:val="000000"/>
          <w:sz w:val="28"/>
          <w:szCs w:val="28"/>
        </w:rPr>
        <w:t xml:space="preserve"> </w:t>
      </w:r>
      <w:r w:rsidRPr="008B2606">
        <w:rPr>
          <w:color w:val="000000"/>
          <w:sz w:val="28"/>
          <w:szCs w:val="28"/>
        </w:rPr>
        <w:t>ГОСТ 14771</w:t>
      </w:r>
      <w:r w:rsidR="008B2606">
        <w:rPr>
          <w:color w:val="000000"/>
          <w:sz w:val="28"/>
          <w:szCs w:val="28"/>
        </w:rPr>
        <w:t>–</w:t>
      </w:r>
      <w:r w:rsidR="008B2606" w:rsidRPr="008B2606">
        <w:rPr>
          <w:color w:val="000000"/>
          <w:sz w:val="28"/>
          <w:szCs w:val="28"/>
        </w:rPr>
        <w:t>7</w:t>
      </w:r>
      <w:r w:rsidRPr="008B2606">
        <w:rPr>
          <w:color w:val="000000"/>
          <w:sz w:val="28"/>
          <w:szCs w:val="28"/>
        </w:rPr>
        <w:t>6</w:t>
      </w:r>
      <w:r w:rsidR="008B2606">
        <w:rPr>
          <w:color w:val="000000"/>
          <w:sz w:val="28"/>
          <w:szCs w:val="28"/>
        </w:rPr>
        <w:t>-</w:t>
      </w:r>
      <w:r w:rsidR="008B2606" w:rsidRPr="008B2606">
        <w:rPr>
          <w:color w:val="000000"/>
          <w:sz w:val="28"/>
          <w:szCs w:val="28"/>
        </w:rPr>
        <w:t>Ш</w:t>
      </w:r>
      <w:r w:rsidRPr="008B2606">
        <w:rPr>
          <w:color w:val="000000"/>
          <w:sz w:val="28"/>
          <w:szCs w:val="28"/>
        </w:rPr>
        <w:t>-ИНп</w:t>
      </w:r>
      <w:r w:rsidR="008B2606">
        <w:rPr>
          <w:color w:val="000000"/>
          <w:sz w:val="28"/>
          <w:szCs w:val="28"/>
        </w:rPr>
        <w:t xml:space="preserve"> –</w:t>
      </w:r>
      <w:r w:rsidR="008B2606" w:rsidRPr="008B2606">
        <w:rPr>
          <w:color w:val="000000"/>
          <w:sz w:val="28"/>
          <w:szCs w:val="28"/>
        </w:rPr>
        <w:t xml:space="preserve"> 1.</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а) диаметр электродной проволоки </w:t>
      </w:r>
      <w:r w:rsidRPr="008B2606">
        <w:rPr>
          <w:color w:val="000000"/>
          <w:sz w:val="28"/>
          <w:szCs w:val="28"/>
          <w:lang w:val="en-US"/>
        </w:rPr>
        <w:t>d</w:t>
      </w:r>
      <w:r w:rsidRPr="008B2606">
        <w:rPr>
          <w:color w:val="000000"/>
          <w:sz w:val="28"/>
          <w:szCs w:val="28"/>
          <w:vertAlign w:val="subscript"/>
        </w:rPr>
        <w:t>эл</w:t>
      </w:r>
      <w:r w:rsidRPr="008B2606">
        <w:rPr>
          <w:color w:val="000000"/>
          <w:sz w:val="28"/>
          <w:szCs w:val="28"/>
        </w:rPr>
        <w:t xml:space="preserve"> = </w:t>
      </w:r>
      <w:r w:rsidR="008B2606" w:rsidRPr="008B2606">
        <w:rPr>
          <w:color w:val="000000"/>
          <w:sz w:val="28"/>
          <w:szCs w:val="28"/>
        </w:rPr>
        <w:t>1</w:t>
      </w:r>
      <w:r w:rsidR="008B2606">
        <w:rPr>
          <w:color w:val="000000"/>
          <w:sz w:val="28"/>
          <w:szCs w:val="28"/>
        </w:rPr>
        <w:t> </w:t>
      </w:r>
      <w:r w:rsidR="008B2606" w:rsidRPr="008B2606">
        <w:rPr>
          <w:color w:val="000000"/>
          <w:sz w:val="28"/>
          <w:szCs w:val="28"/>
        </w:rPr>
        <w:t>мм</w:t>
      </w:r>
      <w:r w:rsidRPr="008B2606">
        <w:rPr>
          <w:color w:val="000000"/>
          <w:sz w:val="28"/>
          <w:szCs w:val="28"/>
        </w:rPr>
        <w:t>; 1,6</w:t>
      </w:r>
      <w:r w:rsidR="008B2606">
        <w:rPr>
          <w:color w:val="000000"/>
          <w:sz w:val="28"/>
          <w:szCs w:val="28"/>
        </w:rPr>
        <w:t> </w:t>
      </w:r>
      <w:r w:rsidR="008B2606" w:rsidRPr="008B2606">
        <w:rPr>
          <w:color w:val="000000"/>
          <w:sz w:val="28"/>
          <w:szCs w:val="28"/>
        </w:rPr>
        <w:t>мм</w:t>
      </w:r>
      <w:r w:rsidRPr="008B2606">
        <w:rPr>
          <w:color w:val="000000"/>
          <w:sz w:val="28"/>
          <w:szCs w:val="28"/>
        </w:rPr>
        <w:t>.</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б) сварочный ток 1</w:t>
      </w:r>
      <w:r w:rsidRPr="008B2606">
        <w:rPr>
          <w:color w:val="000000"/>
          <w:sz w:val="28"/>
          <w:szCs w:val="28"/>
          <w:vertAlign w:val="subscript"/>
        </w:rPr>
        <w:t>св</w:t>
      </w:r>
      <w:r w:rsidR="00874CC3" w:rsidRPr="008B2606">
        <w:rPr>
          <w:color w:val="000000"/>
          <w:sz w:val="28"/>
          <w:szCs w:val="28"/>
        </w:rPr>
        <w:t xml:space="preserve"> = 60</w:t>
      </w:r>
      <w:r w:rsidR="008B2606">
        <w:rPr>
          <w:color w:val="000000"/>
          <w:sz w:val="28"/>
          <w:szCs w:val="28"/>
        </w:rPr>
        <w:t>…</w:t>
      </w:r>
      <w:r w:rsidRPr="008B2606">
        <w:rPr>
          <w:color w:val="000000"/>
          <w:sz w:val="28"/>
          <w:szCs w:val="28"/>
        </w:rPr>
        <w:t>80 А;</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в) постоянный ток, прямая полярность;</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г) напряжение на дуге </w:t>
      </w:r>
      <w:r w:rsidR="00874CC3" w:rsidRPr="008B2606">
        <w:rPr>
          <w:color w:val="000000"/>
          <w:sz w:val="28"/>
          <w:szCs w:val="28"/>
          <w:lang w:val="en-US"/>
        </w:rPr>
        <w:t>U</w:t>
      </w:r>
      <w:r w:rsidRPr="008B2606">
        <w:rPr>
          <w:color w:val="000000"/>
          <w:sz w:val="28"/>
          <w:szCs w:val="28"/>
          <w:vertAlign w:val="subscript"/>
        </w:rPr>
        <w:t>д</w:t>
      </w:r>
      <w:r w:rsidRPr="008B2606">
        <w:rPr>
          <w:color w:val="000000"/>
          <w:sz w:val="28"/>
          <w:szCs w:val="28"/>
        </w:rPr>
        <w:t xml:space="preserve"> = 8</w:t>
      </w:r>
      <w:r w:rsidR="008B2606">
        <w:rPr>
          <w:color w:val="000000"/>
          <w:sz w:val="28"/>
          <w:szCs w:val="28"/>
        </w:rPr>
        <w:t>…</w:t>
      </w:r>
      <w:r w:rsidRPr="008B2606">
        <w:rPr>
          <w:color w:val="000000"/>
          <w:sz w:val="28"/>
          <w:szCs w:val="28"/>
        </w:rPr>
        <w:t>12В;</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д) скорость подачи электродной проволоки:</w:t>
      </w:r>
    </w:p>
    <w:p w:rsidR="006E6120" w:rsidRDefault="006E6120" w:rsidP="008B2606">
      <w:pPr>
        <w:shd w:val="clear" w:color="auto" w:fill="FFFFFF"/>
        <w:autoSpaceDE w:val="0"/>
        <w:autoSpaceDN w:val="0"/>
        <w:adjustRightInd w:val="0"/>
        <w:spacing w:line="360" w:lineRule="auto"/>
        <w:ind w:firstLine="709"/>
        <w:jc w:val="both"/>
        <w:rPr>
          <w:color w:val="000000"/>
          <w:sz w:val="28"/>
          <w:szCs w:val="28"/>
        </w:rPr>
      </w:pPr>
    </w:p>
    <w:p w:rsidR="004D43D6" w:rsidRPr="008B2606" w:rsidRDefault="008567E7"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position w:val="-30"/>
          <w:sz w:val="28"/>
          <w:szCs w:val="28"/>
          <w:lang w:val="en-US"/>
        </w:rPr>
        <w:object w:dxaOrig="1300" w:dyaOrig="700">
          <v:shape id="_x0000_i1035" type="#_x0000_t75" style="width:65.25pt;height:35.25pt" o:ole="">
            <v:imagedata r:id="rId26" o:title=""/>
          </v:shape>
          <o:OLEObject Type="Embed" ProgID="Equation.3" ShapeID="_x0000_i1035" DrawAspect="Content" ObjectID="_1465067805" r:id="rId27"/>
        </w:object>
      </w:r>
      <w:r w:rsidR="004D43D6" w:rsidRPr="008B2606">
        <w:rPr>
          <w:color w:val="000000"/>
          <w:sz w:val="28"/>
          <w:szCs w:val="28"/>
        </w:rPr>
        <w:t>,</w:t>
      </w:r>
    </w:p>
    <w:p w:rsidR="006E6120" w:rsidRDefault="006E6120" w:rsidP="008B2606">
      <w:pPr>
        <w:shd w:val="clear" w:color="auto" w:fill="FFFFFF"/>
        <w:autoSpaceDE w:val="0"/>
        <w:autoSpaceDN w:val="0"/>
        <w:adjustRightInd w:val="0"/>
        <w:spacing w:line="360" w:lineRule="auto"/>
        <w:ind w:firstLine="709"/>
        <w:jc w:val="both"/>
        <w:rPr>
          <w:color w:val="000000"/>
          <w:sz w:val="28"/>
          <w:szCs w:val="28"/>
        </w:rPr>
      </w:pP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где </w:t>
      </w:r>
      <w:r w:rsidR="00077A7A">
        <w:rPr>
          <w:color w:val="000000"/>
          <w:position w:val="-12"/>
          <w:sz w:val="28"/>
          <w:szCs w:val="28"/>
        </w:rPr>
        <w:pict>
          <v:shape id="_x0000_i1036" type="#_x0000_t75" style="width:15.75pt;height:18pt">
            <v:imagedata r:id="rId28" o:title=""/>
          </v:shape>
        </w:pict>
      </w:r>
      <w:r w:rsidRPr="008B2606">
        <w:rPr>
          <w:i/>
          <w:iCs/>
          <w:color w:val="000000"/>
          <w:sz w:val="28"/>
          <w:szCs w:val="28"/>
        </w:rPr>
        <w:t xml:space="preserve"> </w:t>
      </w:r>
      <w:r w:rsidR="008B2606">
        <w:rPr>
          <w:color w:val="000000"/>
          <w:sz w:val="28"/>
          <w:szCs w:val="28"/>
        </w:rPr>
        <w:t>–</w:t>
      </w:r>
      <w:r w:rsidR="008B2606" w:rsidRPr="008B2606">
        <w:rPr>
          <w:color w:val="000000"/>
          <w:sz w:val="28"/>
          <w:szCs w:val="28"/>
        </w:rPr>
        <w:t xml:space="preserve"> </w:t>
      </w:r>
      <w:r w:rsidRPr="008B2606">
        <w:rPr>
          <w:color w:val="000000"/>
          <w:sz w:val="28"/>
          <w:szCs w:val="28"/>
        </w:rPr>
        <w:t xml:space="preserve">коэффициент наплавки, </w:t>
      </w:r>
      <w:r w:rsidR="008567E7" w:rsidRPr="008B2606">
        <w:rPr>
          <w:color w:val="000000"/>
          <w:position w:val="-12"/>
          <w:sz w:val="28"/>
          <w:szCs w:val="28"/>
        </w:rPr>
        <w:object w:dxaOrig="320" w:dyaOrig="360">
          <v:shape id="_x0000_i1037" type="#_x0000_t75" style="width:15.75pt;height:18pt" o:ole="">
            <v:imagedata r:id="rId29" o:title=""/>
          </v:shape>
          <o:OLEObject Type="Embed" ProgID="Equation.3" ShapeID="_x0000_i1037" DrawAspect="Content" ObjectID="_1465067806" r:id="rId30"/>
        </w:object>
      </w:r>
      <w:r w:rsidRPr="008B2606">
        <w:rPr>
          <w:color w:val="000000"/>
          <w:sz w:val="28"/>
          <w:szCs w:val="28"/>
        </w:rPr>
        <w:t>= 15,1г/А</w:t>
      </w:r>
      <w:r w:rsidR="008B2606">
        <w:rPr>
          <w:color w:val="000000"/>
          <w:sz w:val="28"/>
          <w:szCs w:val="28"/>
        </w:rPr>
        <w:t>-</w:t>
      </w:r>
      <w:r w:rsidR="008B2606" w:rsidRPr="008B2606">
        <w:rPr>
          <w:color w:val="000000"/>
          <w:sz w:val="28"/>
          <w:szCs w:val="28"/>
        </w:rPr>
        <w:t>ч</w:t>
      </w:r>
      <w:r w:rsidRPr="008B2606">
        <w:rPr>
          <w:color w:val="000000"/>
          <w:sz w:val="28"/>
          <w:szCs w:val="28"/>
        </w:rPr>
        <w:t>;</w:t>
      </w:r>
    </w:p>
    <w:p w:rsidR="004D43D6" w:rsidRPr="008B2606" w:rsidRDefault="008567E7"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position w:val="-10"/>
          <w:sz w:val="28"/>
          <w:szCs w:val="28"/>
        </w:rPr>
        <w:object w:dxaOrig="200" w:dyaOrig="260">
          <v:shape id="_x0000_i1038" type="#_x0000_t75" style="width:18pt;height:12.75pt" o:ole="">
            <v:imagedata r:id="rId31" o:title=""/>
          </v:shape>
          <o:OLEObject Type="Embed" ProgID="Equation.3" ShapeID="_x0000_i1038" DrawAspect="Content" ObjectID="_1465067807" r:id="rId32"/>
        </w:object>
      </w:r>
      <w:r w:rsidR="008B2606">
        <w:rPr>
          <w:color w:val="000000"/>
          <w:sz w:val="28"/>
          <w:szCs w:val="28"/>
        </w:rPr>
        <w:t>–</w:t>
      </w:r>
      <w:r w:rsidR="004D43D6" w:rsidRPr="008B2606">
        <w:rPr>
          <w:color w:val="000000"/>
          <w:sz w:val="28"/>
          <w:szCs w:val="28"/>
        </w:rPr>
        <w:t xml:space="preserve"> удельный вес электродной проволоки, </w:t>
      </w:r>
      <w:r w:rsidRPr="008B2606">
        <w:rPr>
          <w:color w:val="000000"/>
          <w:position w:val="-10"/>
          <w:sz w:val="28"/>
          <w:szCs w:val="28"/>
        </w:rPr>
        <w:object w:dxaOrig="200" w:dyaOrig="260">
          <v:shape id="_x0000_i1039" type="#_x0000_t75" style="width:9.75pt;height:12.75pt" o:ole="">
            <v:imagedata r:id="rId31" o:title=""/>
          </v:shape>
          <o:OLEObject Type="Embed" ProgID="Equation.3" ShapeID="_x0000_i1039" DrawAspect="Content" ObjectID="_1465067808" r:id="rId33"/>
        </w:object>
      </w:r>
      <w:r w:rsidR="004D43D6" w:rsidRPr="008B2606">
        <w:rPr>
          <w:color w:val="000000"/>
          <w:sz w:val="28"/>
          <w:szCs w:val="28"/>
        </w:rPr>
        <w:t xml:space="preserve"> = 7,</w:t>
      </w:r>
      <w:r w:rsidR="008B2606" w:rsidRPr="008B2606">
        <w:rPr>
          <w:color w:val="000000"/>
          <w:sz w:val="28"/>
          <w:szCs w:val="28"/>
        </w:rPr>
        <w:t>8</w:t>
      </w:r>
      <w:r w:rsidR="008B2606">
        <w:rPr>
          <w:color w:val="000000"/>
          <w:sz w:val="28"/>
          <w:szCs w:val="28"/>
        </w:rPr>
        <w:t xml:space="preserve"> </w:t>
      </w:r>
      <w:r w:rsidR="008B2606" w:rsidRPr="008B2606">
        <w:rPr>
          <w:color w:val="000000"/>
          <w:sz w:val="28"/>
          <w:szCs w:val="28"/>
        </w:rPr>
        <w:t>кг</w:t>
      </w:r>
      <w:r w:rsidR="004D43D6" w:rsidRPr="008B2606">
        <w:rPr>
          <w:color w:val="000000"/>
          <w:sz w:val="28"/>
          <w:szCs w:val="28"/>
        </w:rPr>
        <w:t>/см</w:t>
      </w:r>
      <w:r w:rsidR="004D43D6" w:rsidRPr="008B2606">
        <w:rPr>
          <w:color w:val="000000"/>
          <w:sz w:val="28"/>
          <w:szCs w:val="28"/>
          <w:vertAlign w:val="superscript"/>
        </w:rPr>
        <w:t>3</w:t>
      </w:r>
      <w:r w:rsidR="004D43D6" w:rsidRPr="008B2606">
        <w:rPr>
          <w:color w:val="000000"/>
          <w:sz w:val="28"/>
          <w:szCs w:val="28"/>
        </w:rPr>
        <w:t>;</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i/>
          <w:iCs/>
          <w:color w:val="000000"/>
          <w:sz w:val="28"/>
          <w:szCs w:val="28"/>
          <w:lang w:val="en-US"/>
        </w:rPr>
        <w:t>V</w:t>
      </w:r>
      <w:r w:rsidRPr="008B2606">
        <w:rPr>
          <w:i/>
          <w:iCs/>
          <w:color w:val="000000"/>
          <w:sz w:val="28"/>
          <w:szCs w:val="28"/>
          <w:vertAlign w:val="subscript"/>
        </w:rPr>
        <w:t>эл</w:t>
      </w:r>
      <w:r w:rsidRPr="008B2606">
        <w:rPr>
          <w:i/>
          <w:iCs/>
          <w:color w:val="000000"/>
          <w:sz w:val="28"/>
          <w:szCs w:val="28"/>
        </w:rPr>
        <w:t xml:space="preserve"> =</w:t>
      </w:r>
      <w:r w:rsidR="008567E7" w:rsidRPr="008B2606">
        <w:rPr>
          <w:i/>
          <w:iCs/>
          <w:color w:val="000000"/>
          <w:position w:val="-28"/>
          <w:sz w:val="28"/>
          <w:szCs w:val="28"/>
        </w:rPr>
        <w:object w:dxaOrig="1240" w:dyaOrig="660">
          <v:shape id="_x0000_i1040" type="#_x0000_t75" style="width:62.25pt;height:33pt" o:ole="">
            <v:imagedata r:id="rId34" o:title=""/>
          </v:shape>
          <o:OLEObject Type="Embed" ProgID="Equation.3" ShapeID="_x0000_i1040" DrawAspect="Content" ObjectID="_1465067809" r:id="rId35"/>
        </w:object>
      </w:r>
      <w:r w:rsidRPr="008B2606">
        <w:rPr>
          <w:color w:val="000000"/>
          <w:sz w:val="28"/>
          <w:szCs w:val="28"/>
        </w:rPr>
        <w:t>= 173</w:t>
      </w:r>
      <w:r w:rsidR="008B2606">
        <w:rPr>
          <w:color w:val="000000"/>
          <w:sz w:val="28"/>
          <w:szCs w:val="28"/>
        </w:rPr>
        <w:t> </w:t>
      </w:r>
      <w:r w:rsidR="008B2606" w:rsidRPr="008B2606">
        <w:rPr>
          <w:i/>
          <w:iCs/>
          <w:color w:val="000000"/>
          <w:sz w:val="28"/>
          <w:szCs w:val="28"/>
        </w:rPr>
        <w:t>см</w:t>
      </w:r>
      <w:r w:rsidRPr="008B2606">
        <w:rPr>
          <w:i/>
          <w:iCs/>
          <w:color w:val="000000"/>
          <w:sz w:val="28"/>
          <w:szCs w:val="28"/>
        </w:rPr>
        <w:t>/с.</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е) вылет электродной проволоки при </w:t>
      </w:r>
      <w:r w:rsidRPr="008B2606">
        <w:rPr>
          <w:color w:val="000000"/>
          <w:sz w:val="28"/>
          <w:szCs w:val="28"/>
          <w:lang w:val="en-US"/>
        </w:rPr>
        <w:t>d</w:t>
      </w:r>
      <w:r w:rsidRPr="008B2606">
        <w:rPr>
          <w:color w:val="000000"/>
          <w:sz w:val="28"/>
          <w:szCs w:val="28"/>
          <w:vertAlign w:val="subscript"/>
        </w:rPr>
        <w:t>эл</w:t>
      </w:r>
      <w:r w:rsidRPr="008B2606">
        <w:rPr>
          <w:color w:val="000000"/>
          <w:sz w:val="28"/>
          <w:szCs w:val="28"/>
        </w:rPr>
        <w:t xml:space="preserve"> = </w:t>
      </w:r>
      <w:r w:rsidR="008B2606" w:rsidRPr="008B2606">
        <w:rPr>
          <w:color w:val="000000"/>
          <w:sz w:val="28"/>
          <w:szCs w:val="28"/>
        </w:rPr>
        <w:t>1</w:t>
      </w:r>
      <w:r w:rsidR="008B2606">
        <w:rPr>
          <w:color w:val="000000"/>
          <w:sz w:val="28"/>
          <w:szCs w:val="28"/>
        </w:rPr>
        <w:t> </w:t>
      </w:r>
      <w:r w:rsidR="008B2606" w:rsidRPr="008B2606">
        <w:rPr>
          <w:color w:val="000000"/>
          <w:sz w:val="28"/>
          <w:szCs w:val="28"/>
        </w:rPr>
        <w:t>мм</w:t>
      </w:r>
      <w:r w:rsidRPr="008B2606">
        <w:rPr>
          <w:color w:val="000000"/>
          <w:sz w:val="28"/>
          <w:szCs w:val="28"/>
        </w:rPr>
        <w:t xml:space="preserve">; </w:t>
      </w:r>
      <w:r w:rsidRPr="008B2606">
        <w:rPr>
          <w:color w:val="000000"/>
          <w:sz w:val="28"/>
          <w:szCs w:val="28"/>
          <w:lang w:val="en-US"/>
        </w:rPr>
        <w:t>d</w:t>
      </w:r>
      <w:r w:rsidRPr="008B2606">
        <w:rPr>
          <w:color w:val="000000"/>
          <w:sz w:val="28"/>
          <w:szCs w:val="28"/>
          <w:vertAlign w:val="subscript"/>
        </w:rPr>
        <w:t>эл</w:t>
      </w:r>
      <w:r w:rsidRPr="008B2606">
        <w:rPr>
          <w:color w:val="000000"/>
          <w:sz w:val="28"/>
          <w:szCs w:val="28"/>
        </w:rPr>
        <w:t xml:space="preserve"> = 12</w:t>
      </w:r>
      <w:r w:rsidR="008B2606">
        <w:rPr>
          <w:color w:val="000000"/>
          <w:sz w:val="28"/>
          <w:szCs w:val="28"/>
        </w:rPr>
        <w:t>…</w:t>
      </w:r>
      <w:r w:rsidRPr="008B2606">
        <w:rPr>
          <w:color w:val="000000"/>
          <w:sz w:val="28"/>
          <w:szCs w:val="28"/>
        </w:rPr>
        <w:t xml:space="preserve"> </w:t>
      </w:r>
      <w:r w:rsidR="008B2606" w:rsidRPr="008B2606">
        <w:rPr>
          <w:color w:val="000000"/>
          <w:sz w:val="28"/>
          <w:szCs w:val="28"/>
        </w:rPr>
        <w:t>14</w:t>
      </w:r>
      <w:r w:rsidR="008B2606">
        <w:rPr>
          <w:color w:val="000000"/>
          <w:sz w:val="28"/>
          <w:szCs w:val="28"/>
        </w:rPr>
        <w:t> </w:t>
      </w:r>
      <w:r w:rsidR="008B2606" w:rsidRPr="008B2606">
        <w:rPr>
          <w:color w:val="000000"/>
          <w:sz w:val="28"/>
          <w:szCs w:val="28"/>
        </w:rPr>
        <w:t>мм</w:t>
      </w:r>
      <w:r w:rsidRPr="008B2606">
        <w:rPr>
          <w:color w:val="000000"/>
          <w:sz w:val="28"/>
          <w:szCs w:val="28"/>
        </w:rPr>
        <w:t>;</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ж) скорость сварки</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lang w:val="en-US"/>
        </w:rPr>
        <w:t>V</w:t>
      </w:r>
      <w:r w:rsidRPr="008B2606">
        <w:rPr>
          <w:color w:val="000000"/>
          <w:sz w:val="28"/>
          <w:szCs w:val="28"/>
          <w:vertAlign w:val="subscript"/>
        </w:rPr>
        <w:t>св</w:t>
      </w:r>
      <w:r w:rsidRPr="008B2606">
        <w:rPr>
          <w:color w:val="000000"/>
          <w:sz w:val="28"/>
          <w:szCs w:val="28"/>
        </w:rPr>
        <w:t>.= 6</w:t>
      </w:r>
      <w:r w:rsidR="008B2606">
        <w:rPr>
          <w:color w:val="000000"/>
          <w:sz w:val="28"/>
          <w:szCs w:val="28"/>
        </w:rPr>
        <w:t>…</w:t>
      </w:r>
      <w:r w:rsidR="008B2606" w:rsidRPr="008B2606">
        <w:rPr>
          <w:color w:val="000000"/>
          <w:sz w:val="28"/>
          <w:szCs w:val="28"/>
        </w:rPr>
        <w:t>8</w:t>
      </w:r>
      <w:r w:rsidR="008B2606">
        <w:rPr>
          <w:color w:val="000000"/>
          <w:sz w:val="28"/>
          <w:szCs w:val="28"/>
        </w:rPr>
        <w:t> </w:t>
      </w:r>
      <w:r w:rsidR="008B2606" w:rsidRPr="008B2606">
        <w:rPr>
          <w:color w:val="000000"/>
          <w:sz w:val="28"/>
          <w:szCs w:val="28"/>
        </w:rPr>
        <w:t>м</w:t>
      </w:r>
      <w:r w:rsidRPr="008B2606">
        <w:rPr>
          <w:color w:val="000000"/>
          <w:sz w:val="28"/>
          <w:szCs w:val="28"/>
        </w:rPr>
        <w:t>/ч.</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Принимаем </w:t>
      </w:r>
      <w:r w:rsidRPr="008B2606">
        <w:rPr>
          <w:color w:val="000000"/>
          <w:sz w:val="28"/>
          <w:szCs w:val="28"/>
          <w:lang w:val="en-US"/>
        </w:rPr>
        <w:t>V</w:t>
      </w:r>
      <w:r w:rsidRPr="008B2606">
        <w:rPr>
          <w:color w:val="000000"/>
          <w:sz w:val="28"/>
          <w:szCs w:val="28"/>
          <w:vertAlign w:val="subscript"/>
        </w:rPr>
        <w:t>св</w:t>
      </w:r>
      <w:r w:rsidRPr="008B2606">
        <w:rPr>
          <w:color w:val="000000"/>
          <w:sz w:val="28"/>
          <w:szCs w:val="28"/>
        </w:rPr>
        <w:t xml:space="preserve"> = 6</w:t>
      </w:r>
      <w:r w:rsidR="008B2606">
        <w:rPr>
          <w:color w:val="000000"/>
          <w:sz w:val="28"/>
          <w:szCs w:val="28"/>
        </w:rPr>
        <w:t> </w:t>
      </w:r>
      <w:r w:rsidR="008B2606" w:rsidRPr="008B2606">
        <w:rPr>
          <w:color w:val="000000"/>
          <w:sz w:val="28"/>
          <w:szCs w:val="28"/>
        </w:rPr>
        <w:t>м</w:t>
      </w:r>
      <w:r w:rsidRPr="008B2606">
        <w:rPr>
          <w:color w:val="000000"/>
          <w:sz w:val="28"/>
          <w:szCs w:val="28"/>
        </w:rPr>
        <w:t>/ч;</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з) расход аргона </w:t>
      </w:r>
      <w:r w:rsidRPr="008B2606">
        <w:rPr>
          <w:color w:val="000000"/>
          <w:sz w:val="28"/>
          <w:szCs w:val="28"/>
          <w:lang w:val="en-US"/>
        </w:rPr>
        <w:t>Q</w:t>
      </w:r>
      <w:r w:rsidRPr="008B2606">
        <w:rPr>
          <w:color w:val="000000"/>
          <w:sz w:val="28"/>
          <w:szCs w:val="28"/>
          <w:vertAlign w:val="subscript"/>
          <w:lang w:val="en-US"/>
        </w:rPr>
        <w:t>Ar</w:t>
      </w:r>
      <w:r w:rsidRPr="008B2606">
        <w:rPr>
          <w:color w:val="000000"/>
          <w:sz w:val="28"/>
          <w:szCs w:val="28"/>
        </w:rPr>
        <w:t xml:space="preserve"> </w:t>
      </w:r>
      <w:r w:rsidRPr="008B2606">
        <w:rPr>
          <w:color w:val="000000"/>
          <w:sz w:val="28"/>
          <w:szCs w:val="28"/>
          <w:vertAlign w:val="superscript"/>
        </w:rPr>
        <w:t>=</w:t>
      </w:r>
      <w:r w:rsidRPr="008B2606">
        <w:rPr>
          <w:color w:val="000000"/>
          <w:sz w:val="28"/>
          <w:szCs w:val="28"/>
        </w:rPr>
        <w:t xml:space="preserve"> 6</w:t>
      </w:r>
      <w:r w:rsidR="008B2606">
        <w:rPr>
          <w:color w:val="000000"/>
          <w:sz w:val="28"/>
          <w:szCs w:val="28"/>
        </w:rPr>
        <w:t>…</w:t>
      </w:r>
      <w:r w:rsidR="008B2606" w:rsidRPr="008B2606">
        <w:rPr>
          <w:color w:val="000000"/>
          <w:sz w:val="28"/>
          <w:szCs w:val="28"/>
        </w:rPr>
        <w:t>8</w:t>
      </w:r>
      <w:r w:rsidR="008B2606">
        <w:rPr>
          <w:color w:val="000000"/>
          <w:sz w:val="28"/>
          <w:szCs w:val="28"/>
        </w:rPr>
        <w:t> </w:t>
      </w:r>
      <w:r w:rsidR="008B2606" w:rsidRPr="008B2606">
        <w:rPr>
          <w:color w:val="000000"/>
          <w:sz w:val="28"/>
          <w:szCs w:val="28"/>
        </w:rPr>
        <w:t>л</w:t>
      </w:r>
      <w:r w:rsidRPr="008B2606">
        <w:rPr>
          <w:color w:val="000000"/>
          <w:sz w:val="28"/>
          <w:szCs w:val="28"/>
        </w:rPr>
        <w:t>/мин;</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и) масса наплавленного металла,</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lang w:val="en-US"/>
        </w:rPr>
        <w:t>F</w:t>
      </w:r>
      <w:r w:rsidRPr="008B2606">
        <w:rPr>
          <w:color w:val="000000"/>
          <w:sz w:val="28"/>
          <w:szCs w:val="28"/>
          <w:vertAlign w:val="subscript"/>
          <w:lang w:val="en-US"/>
        </w:rPr>
        <w:t>h</w:t>
      </w:r>
      <w:r w:rsidRPr="008B2606">
        <w:rPr>
          <w:color w:val="000000"/>
          <w:sz w:val="28"/>
          <w:szCs w:val="28"/>
          <w:vertAlign w:val="subscript"/>
        </w:rPr>
        <w:t>.м.</w:t>
      </w:r>
      <w:r w:rsidRPr="008B2606">
        <w:rPr>
          <w:color w:val="000000"/>
          <w:sz w:val="28"/>
          <w:szCs w:val="28"/>
        </w:rPr>
        <w:t xml:space="preserve"> </w:t>
      </w:r>
      <w:r w:rsidR="008B2606">
        <w:rPr>
          <w:color w:val="000000"/>
          <w:sz w:val="28"/>
          <w:szCs w:val="28"/>
        </w:rPr>
        <w:t>–</w:t>
      </w:r>
      <w:r w:rsidR="008B2606" w:rsidRPr="008B2606">
        <w:rPr>
          <w:color w:val="000000"/>
          <w:sz w:val="28"/>
          <w:szCs w:val="28"/>
        </w:rPr>
        <w:t xml:space="preserve"> </w:t>
      </w:r>
      <w:r w:rsidRPr="008B2606">
        <w:rPr>
          <w:color w:val="000000"/>
          <w:sz w:val="28"/>
          <w:szCs w:val="28"/>
        </w:rPr>
        <w:t>площадь наплавленного металла;</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lang w:val="en-US"/>
        </w:rPr>
        <w:t>F</w:t>
      </w:r>
      <w:r w:rsidRPr="008B2606">
        <w:rPr>
          <w:color w:val="000000"/>
          <w:sz w:val="28"/>
          <w:szCs w:val="28"/>
          <w:vertAlign w:val="subscript"/>
          <w:lang w:val="en-US"/>
        </w:rPr>
        <w:t>h</w:t>
      </w:r>
      <w:r w:rsidRPr="008B2606">
        <w:rPr>
          <w:color w:val="000000"/>
          <w:sz w:val="28"/>
          <w:szCs w:val="28"/>
          <w:vertAlign w:val="subscript"/>
        </w:rPr>
        <w:t>.м.</w:t>
      </w:r>
      <w:r w:rsidRPr="008B2606">
        <w:rPr>
          <w:color w:val="000000"/>
          <w:sz w:val="28"/>
          <w:szCs w:val="28"/>
        </w:rPr>
        <w:t xml:space="preserve"> = 0,5·1+1,05·10,5 = 1,025мм</w:t>
      </w:r>
      <w:r w:rsidRPr="008B2606">
        <w:rPr>
          <w:color w:val="000000"/>
          <w:sz w:val="28"/>
          <w:szCs w:val="28"/>
          <w:vertAlign w:val="superscript"/>
        </w:rPr>
        <w:t>2</w:t>
      </w:r>
      <w:r w:rsidRPr="008B2606">
        <w:rPr>
          <w:color w:val="000000"/>
          <w:sz w:val="28"/>
          <w:szCs w:val="28"/>
        </w:rPr>
        <w:t>;</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М =</w:t>
      </w:r>
      <w:r w:rsidR="008567E7" w:rsidRPr="008B2606">
        <w:rPr>
          <w:color w:val="000000"/>
          <w:position w:val="-12"/>
          <w:sz w:val="28"/>
          <w:szCs w:val="28"/>
        </w:rPr>
        <w:object w:dxaOrig="1500" w:dyaOrig="380">
          <v:shape id="_x0000_i1041" type="#_x0000_t75" style="width:75pt;height:18.75pt" o:ole="">
            <v:imagedata r:id="rId36" o:title=""/>
          </v:shape>
          <o:OLEObject Type="Embed" ProgID="Equation.3" ShapeID="_x0000_i1041" DrawAspect="Content" ObjectID="_1465067810" r:id="rId37"/>
        </w:object>
      </w:r>
      <w:r w:rsidRPr="008B2606">
        <w:rPr>
          <w:color w:val="000000"/>
          <w:sz w:val="28"/>
          <w:szCs w:val="28"/>
        </w:rPr>
        <w:t xml:space="preserve">, где </w:t>
      </w:r>
      <w:r w:rsidR="008567E7" w:rsidRPr="008B2606">
        <w:rPr>
          <w:color w:val="000000"/>
          <w:position w:val="-10"/>
          <w:sz w:val="28"/>
          <w:szCs w:val="28"/>
        </w:rPr>
        <w:object w:dxaOrig="240" w:dyaOrig="260">
          <v:shape id="_x0000_i1042" type="#_x0000_t75" style="width:12pt;height:12.75pt" o:ole="">
            <v:imagedata r:id="rId38" o:title=""/>
          </v:shape>
          <o:OLEObject Type="Embed" ProgID="Equation.3" ShapeID="_x0000_i1042" DrawAspect="Content" ObjectID="_1465067811" r:id="rId39"/>
        </w:object>
      </w:r>
      <w:r w:rsidR="008B2606">
        <w:rPr>
          <w:color w:val="000000"/>
          <w:sz w:val="28"/>
          <w:szCs w:val="28"/>
        </w:rPr>
        <w:t>–</w:t>
      </w:r>
      <w:r w:rsidRPr="008B2606">
        <w:rPr>
          <w:color w:val="000000"/>
          <w:sz w:val="28"/>
          <w:szCs w:val="28"/>
        </w:rPr>
        <w:t xml:space="preserve"> удельный вес металла, </w:t>
      </w:r>
      <w:r w:rsidR="008567E7" w:rsidRPr="008B2606">
        <w:rPr>
          <w:color w:val="000000"/>
          <w:position w:val="-6"/>
          <w:sz w:val="28"/>
          <w:szCs w:val="28"/>
        </w:rPr>
        <w:object w:dxaOrig="139" w:dyaOrig="279">
          <v:shape id="_x0000_i1043" type="#_x0000_t75" style="width:6.75pt;height:14.25pt" o:ole="">
            <v:imagedata r:id="rId40" o:title=""/>
          </v:shape>
          <o:OLEObject Type="Embed" ProgID="Equation.3" ShapeID="_x0000_i1043" DrawAspect="Content" ObjectID="_1465067812" r:id="rId41"/>
        </w:object>
      </w:r>
      <w:r w:rsidRPr="008B2606">
        <w:rPr>
          <w:color w:val="000000"/>
          <w:sz w:val="28"/>
          <w:szCs w:val="28"/>
        </w:rPr>
        <w:t xml:space="preserve"> </w:t>
      </w:r>
      <w:r w:rsidR="008B2606">
        <w:rPr>
          <w:color w:val="000000"/>
          <w:sz w:val="28"/>
          <w:szCs w:val="28"/>
        </w:rPr>
        <w:t>–</w:t>
      </w:r>
      <w:r w:rsidR="008B2606" w:rsidRPr="008B2606">
        <w:rPr>
          <w:color w:val="000000"/>
          <w:sz w:val="28"/>
          <w:szCs w:val="28"/>
        </w:rPr>
        <w:t xml:space="preserve"> </w:t>
      </w:r>
      <w:r w:rsidRPr="008B2606">
        <w:rPr>
          <w:color w:val="000000"/>
          <w:sz w:val="28"/>
          <w:szCs w:val="28"/>
        </w:rPr>
        <w:t>длина шва;</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lang w:val="en-US"/>
        </w:rPr>
        <w:t>M</w:t>
      </w:r>
      <w:r w:rsidRPr="008B2606">
        <w:rPr>
          <w:color w:val="000000"/>
          <w:sz w:val="28"/>
          <w:szCs w:val="28"/>
        </w:rPr>
        <w:t>= 1,025·300·7,8·10</w:t>
      </w:r>
      <w:r w:rsidRPr="008B2606">
        <w:rPr>
          <w:color w:val="000000"/>
          <w:sz w:val="28"/>
          <w:szCs w:val="28"/>
          <w:vertAlign w:val="superscript"/>
        </w:rPr>
        <w:t>-3</w:t>
      </w:r>
      <w:r w:rsidRPr="008B2606">
        <w:rPr>
          <w:color w:val="000000"/>
          <w:sz w:val="28"/>
          <w:szCs w:val="28"/>
        </w:rPr>
        <w:t xml:space="preserve"> = 2,4г.</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2. Шов </w:t>
      </w:r>
      <w:r w:rsidR="008B2606">
        <w:rPr>
          <w:color w:val="000000"/>
          <w:sz w:val="28"/>
          <w:szCs w:val="28"/>
        </w:rPr>
        <w:t>№</w:t>
      </w:r>
      <w:r w:rsidR="008B2606" w:rsidRPr="008B2606">
        <w:rPr>
          <w:color w:val="000000"/>
          <w:sz w:val="28"/>
          <w:szCs w:val="28"/>
        </w:rPr>
        <w:t>2</w:t>
      </w:r>
      <w:r w:rsidRPr="008B2606">
        <w:rPr>
          <w:color w:val="000000"/>
          <w:sz w:val="28"/>
          <w:szCs w:val="28"/>
        </w:rPr>
        <w:t xml:space="preserve"> ГОСТ 14771</w:t>
      </w:r>
      <w:r w:rsidR="008B2606">
        <w:rPr>
          <w:color w:val="000000"/>
          <w:sz w:val="28"/>
          <w:szCs w:val="28"/>
        </w:rPr>
        <w:t>–</w:t>
      </w:r>
      <w:r w:rsidR="008B2606" w:rsidRPr="008B2606">
        <w:rPr>
          <w:color w:val="000000"/>
          <w:sz w:val="28"/>
          <w:szCs w:val="28"/>
        </w:rPr>
        <w:t>7</w:t>
      </w:r>
      <w:r w:rsidRPr="008B2606">
        <w:rPr>
          <w:color w:val="000000"/>
          <w:sz w:val="28"/>
          <w:szCs w:val="28"/>
        </w:rPr>
        <w:t>6</w:t>
      </w:r>
      <w:r w:rsidR="008B2606">
        <w:rPr>
          <w:color w:val="000000"/>
          <w:sz w:val="28"/>
          <w:szCs w:val="28"/>
        </w:rPr>
        <w:t>-</w:t>
      </w:r>
      <w:r w:rsidR="008B2606" w:rsidRPr="008B2606">
        <w:rPr>
          <w:color w:val="000000"/>
          <w:sz w:val="28"/>
          <w:szCs w:val="28"/>
        </w:rPr>
        <w:t>Т</w:t>
      </w:r>
      <w:r w:rsidRPr="008B2606">
        <w:rPr>
          <w:color w:val="000000"/>
          <w:sz w:val="28"/>
          <w:szCs w:val="28"/>
        </w:rPr>
        <w:t>1</w:t>
      </w:r>
      <w:r w:rsidR="008B2606">
        <w:rPr>
          <w:color w:val="000000"/>
          <w:sz w:val="28"/>
          <w:szCs w:val="28"/>
        </w:rPr>
        <w:t>-</w:t>
      </w:r>
      <w:r w:rsidR="008B2606" w:rsidRPr="008B2606">
        <w:rPr>
          <w:color w:val="000000"/>
          <w:sz w:val="28"/>
          <w:szCs w:val="28"/>
        </w:rPr>
        <w:t>И</w:t>
      </w:r>
      <w:r w:rsidRPr="008B2606">
        <w:rPr>
          <w:color w:val="000000"/>
          <w:sz w:val="28"/>
          <w:szCs w:val="28"/>
        </w:rPr>
        <w:t>Нп</w:t>
      </w:r>
      <w:r w:rsidR="008B2606">
        <w:rPr>
          <w:color w:val="000000"/>
          <w:sz w:val="28"/>
          <w:szCs w:val="28"/>
        </w:rPr>
        <w:t xml:space="preserve"> –</w:t>
      </w:r>
      <w:r w:rsidR="008B2606" w:rsidRPr="008B2606">
        <w:rPr>
          <w:color w:val="000000"/>
          <w:sz w:val="28"/>
          <w:szCs w:val="28"/>
        </w:rPr>
        <w:t xml:space="preserve"> 1.</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а) диаметр электродной проволоки </w:t>
      </w:r>
      <w:r w:rsidRPr="008B2606">
        <w:rPr>
          <w:color w:val="000000"/>
          <w:sz w:val="28"/>
          <w:szCs w:val="28"/>
          <w:lang w:val="en-US"/>
        </w:rPr>
        <w:t>d</w:t>
      </w:r>
      <w:r w:rsidRPr="008B2606">
        <w:rPr>
          <w:color w:val="000000"/>
          <w:sz w:val="28"/>
          <w:szCs w:val="28"/>
          <w:vertAlign w:val="subscript"/>
        </w:rPr>
        <w:t>эл</w:t>
      </w:r>
      <w:r w:rsidRPr="008B2606">
        <w:rPr>
          <w:color w:val="000000"/>
          <w:sz w:val="28"/>
          <w:szCs w:val="28"/>
          <w:vertAlign w:val="superscript"/>
        </w:rPr>
        <w:t>=</w:t>
      </w:r>
      <w:r w:rsidR="008B2606" w:rsidRPr="008B2606">
        <w:rPr>
          <w:color w:val="000000"/>
          <w:sz w:val="28"/>
          <w:szCs w:val="28"/>
        </w:rPr>
        <w:t>1</w:t>
      </w:r>
      <w:r w:rsidR="008B2606">
        <w:rPr>
          <w:color w:val="000000"/>
          <w:sz w:val="28"/>
          <w:szCs w:val="28"/>
        </w:rPr>
        <w:t> </w:t>
      </w:r>
      <w:r w:rsidR="008B2606" w:rsidRPr="008B2606">
        <w:rPr>
          <w:color w:val="000000"/>
          <w:sz w:val="28"/>
          <w:szCs w:val="28"/>
        </w:rPr>
        <w:t>мм</w:t>
      </w:r>
      <w:r w:rsidRPr="008B2606">
        <w:rPr>
          <w:color w:val="000000"/>
          <w:sz w:val="28"/>
          <w:szCs w:val="28"/>
        </w:rPr>
        <w:t>, 1,</w:t>
      </w:r>
      <w:r w:rsidR="008B2606" w:rsidRPr="008B2606">
        <w:rPr>
          <w:color w:val="000000"/>
          <w:sz w:val="28"/>
          <w:szCs w:val="28"/>
        </w:rPr>
        <w:t>6</w:t>
      </w:r>
      <w:r w:rsidR="008B2606">
        <w:rPr>
          <w:color w:val="000000"/>
          <w:sz w:val="28"/>
          <w:szCs w:val="28"/>
        </w:rPr>
        <w:t> </w:t>
      </w:r>
      <w:r w:rsidR="008B2606" w:rsidRPr="008B2606">
        <w:rPr>
          <w:color w:val="000000"/>
          <w:sz w:val="28"/>
          <w:szCs w:val="28"/>
        </w:rPr>
        <w:t>мм</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б) сварочный ток 1</w:t>
      </w:r>
      <w:r w:rsidRPr="008B2606">
        <w:rPr>
          <w:color w:val="000000"/>
          <w:sz w:val="28"/>
          <w:szCs w:val="28"/>
          <w:vertAlign w:val="subscript"/>
        </w:rPr>
        <w:t>св</w:t>
      </w:r>
      <w:r w:rsidRPr="008B2606">
        <w:rPr>
          <w:color w:val="000000"/>
          <w:sz w:val="28"/>
          <w:szCs w:val="28"/>
        </w:rPr>
        <w:t>=60</w:t>
      </w:r>
      <w:r w:rsidR="008B2606">
        <w:rPr>
          <w:color w:val="000000"/>
          <w:sz w:val="28"/>
          <w:szCs w:val="28"/>
        </w:rPr>
        <w:t>…</w:t>
      </w:r>
      <w:r w:rsidRPr="008B2606">
        <w:rPr>
          <w:color w:val="000000"/>
          <w:sz w:val="28"/>
          <w:szCs w:val="28"/>
        </w:rPr>
        <w:t>80 А;</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в) постоянный ток, прямая полярность.</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г) напряжение на дуге </w:t>
      </w:r>
      <w:r w:rsidRPr="008B2606">
        <w:rPr>
          <w:color w:val="000000"/>
          <w:sz w:val="28"/>
          <w:szCs w:val="28"/>
          <w:lang w:val="en-US"/>
        </w:rPr>
        <w:t>U</w:t>
      </w:r>
      <w:r w:rsidR="00874CC3" w:rsidRPr="008B2606">
        <w:rPr>
          <w:color w:val="000000"/>
          <w:sz w:val="28"/>
          <w:szCs w:val="28"/>
          <w:vertAlign w:val="subscript"/>
        </w:rPr>
        <w:t>д</w:t>
      </w:r>
      <w:r w:rsidRPr="008B2606">
        <w:rPr>
          <w:color w:val="000000"/>
          <w:sz w:val="28"/>
          <w:szCs w:val="28"/>
        </w:rPr>
        <w:t xml:space="preserve"> = 8</w:t>
      </w:r>
      <w:r w:rsidR="008B2606">
        <w:rPr>
          <w:color w:val="000000"/>
          <w:sz w:val="28"/>
          <w:szCs w:val="28"/>
        </w:rPr>
        <w:t>…</w:t>
      </w:r>
      <w:r w:rsidRPr="008B2606">
        <w:rPr>
          <w:color w:val="000000"/>
          <w:sz w:val="28"/>
          <w:szCs w:val="28"/>
        </w:rPr>
        <w:t xml:space="preserve"> 12 В;</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д) скорость подачи электродной проволоки:</w:t>
      </w:r>
    </w:p>
    <w:p w:rsidR="006E6120" w:rsidRDefault="006E6120" w:rsidP="008B2606">
      <w:pPr>
        <w:shd w:val="clear" w:color="auto" w:fill="FFFFFF"/>
        <w:autoSpaceDE w:val="0"/>
        <w:autoSpaceDN w:val="0"/>
        <w:adjustRightInd w:val="0"/>
        <w:spacing w:line="360" w:lineRule="auto"/>
        <w:ind w:firstLine="709"/>
        <w:jc w:val="both"/>
        <w:rPr>
          <w:color w:val="000000"/>
          <w:sz w:val="28"/>
          <w:szCs w:val="28"/>
        </w:rPr>
      </w:pPr>
    </w:p>
    <w:p w:rsidR="004D43D6" w:rsidRPr="008B2606" w:rsidRDefault="008567E7"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position w:val="-30"/>
          <w:sz w:val="28"/>
          <w:szCs w:val="28"/>
          <w:lang w:val="en-US"/>
        </w:rPr>
        <w:object w:dxaOrig="1300" w:dyaOrig="700">
          <v:shape id="_x0000_i1044" type="#_x0000_t75" style="width:65.25pt;height:35.25pt" o:ole="">
            <v:imagedata r:id="rId26" o:title=""/>
          </v:shape>
          <o:OLEObject Type="Embed" ProgID="Equation.3" ShapeID="_x0000_i1044" DrawAspect="Content" ObjectID="_1465067813" r:id="rId42"/>
        </w:object>
      </w:r>
      <w:r w:rsidR="004D43D6" w:rsidRPr="008B2606">
        <w:rPr>
          <w:color w:val="000000"/>
          <w:sz w:val="28"/>
          <w:szCs w:val="28"/>
        </w:rPr>
        <w:t xml:space="preserve">, аналогично шву </w:t>
      </w:r>
      <w:r w:rsidR="008B2606">
        <w:rPr>
          <w:color w:val="000000"/>
          <w:sz w:val="28"/>
          <w:szCs w:val="28"/>
        </w:rPr>
        <w:t>№</w:t>
      </w:r>
      <w:r w:rsidR="008B2606" w:rsidRPr="008B2606">
        <w:rPr>
          <w:color w:val="000000"/>
          <w:sz w:val="28"/>
          <w:szCs w:val="28"/>
        </w:rPr>
        <w:t>1</w:t>
      </w:r>
      <w:r w:rsidR="004D43D6" w:rsidRPr="008B2606">
        <w:rPr>
          <w:color w:val="000000"/>
          <w:sz w:val="28"/>
          <w:szCs w:val="28"/>
        </w:rPr>
        <w:t>.</w:t>
      </w:r>
    </w:p>
    <w:p w:rsidR="006E6120" w:rsidRDefault="006E6120" w:rsidP="008B2606">
      <w:pPr>
        <w:shd w:val="clear" w:color="auto" w:fill="FFFFFF"/>
        <w:autoSpaceDE w:val="0"/>
        <w:autoSpaceDN w:val="0"/>
        <w:adjustRightInd w:val="0"/>
        <w:spacing w:line="360" w:lineRule="auto"/>
        <w:ind w:firstLine="709"/>
        <w:jc w:val="both"/>
        <w:rPr>
          <w:color w:val="000000"/>
          <w:sz w:val="28"/>
          <w:szCs w:val="28"/>
        </w:rPr>
      </w:pP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е) скорость сварки принимаем </w:t>
      </w:r>
      <w:r w:rsidRPr="008B2606">
        <w:rPr>
          <w:color w:val="000000"/>
          <w:sz w:val="28"/>
          <w:szCs w:val="28"/>
          <w:lang w:val="en-US"/>
        </w:rPr>
        <w:t>V</w:t>
      </w:r>
      <w:r w:rsidRPr="008B2606">
        <w:rPr>
          <w:color w:val="000000"/>
          <w:sz w:val="28"/>
          <w:szCs w:val="28"/>
          <w:vertAlign w:val="subscript"/>
        </w:rPr>
        <w:t>св</w:t>
      </w:r>
      <w:r w:rsidRPr="008B2606">
        <w:rPr>
          <w:color w:val="000000"/>
          <w:sz w:val="28"/>
          <w:szCs w:val="28"/>
        </w:rPr>
        <w:t>=6</w:t>
      </w:r>
      <w:r w:rsidR="008B2606">
        <w:rPr>
          <w:color w:val="000000"/>
          <w:sz w:val="28"/>
          <w:szCs w:val="28"/>
        </w:rPr>
        <w:t>…</w:t>
      </w:r>
      <w:r w:rsidRPr="008B2606">
        <w:rPr>
          <w:color w:val="000000"/>
          <w:sz w:val="28"/>
          <w:szCs w:val="28"/>
        </w:rPr>
        <w:t>8</w:t>
      </w:r>
      <w:r w:rsidR="008B2606">
        <w:rPr>
          <w:color w:val="000000"/>
          <w:sz w:val="28"/>
          <w:szCs w:val="28"/>
        </w:rPr>
        <w:t> </w:t>
      </w:r>
      <w:r w:rsidR="008B2606" w:rsidRPr="008B2606">
        <w:rPr>
          <w:color w:val="000000"/>
          <w:sz w:val="28"/>
          <w:szCs w:val="28"/>
        </w:rPr>
        <w:t>м</w:t>
      </w:r>
      <w:r w:rsidRPr="008B2606">
        <w:rPr>
          <w:color w:val="000000"/>
          <w:sz w:val="28"/>
          <w:szCs w:val="28"/>
        </w:rPr>
        <w:t>/ч;</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ж) вылет электродной проволоки при </w:t>
      </w:r>
      <w:r w:rsidRPr="008B2606">
        <w:rPr>
          <w:color w:val="000000"/>
          <w:sz w:val="28"/>
          <w:szCs w:val="28"/>
          <w:lang w:val="en-US"/>
        </w:rPr>
        <w:t>d</w:t>
      </w:r>
      <w:r w:rsidRPr="008B2606">
        <w:rPr>
          <w:color w:val="000000"/>
          <w:sz w:val="28"/>
          <w:szCs w:val="28"/>
          <w:vertAlign w:val="subscript"/>
        </w:rPr>
        <w:t>эл</w:t>
      </w:r>
      <w:r w:rsidRPr="008B2606">
        <w:rPr>
          <w:color w:val="000000"/>
          <w:sz w:val="28"/>
          <w:szCs w:val="28"/>
        </w:rPr>
        <w:t>=</w:t>
      </w:r>
      <w:r w:rsidR="008B2606" w:rsidRPr="008B2606">
        <w:rPr>
          <w:color w:val="000000"/>
          <w:sz w:val="28"/>
          <w:szCs w:val="28"/>
        </w:rPr>
        <w:t>1</w:t>
      </w:r>
      <w:r w:rsidR="008B2606">
        <w:rPr>
          <w:color w:val="000000"/>
          <w:sz w:val="28"/>
          <w:szCs w:val="28"/>
        </w:rPr>
        <w:t> </w:t>
      </w:r>
      <w:r w:rsidR="008B2606" w:rsidRPr="008B2606">
        <w:rPr>
          <w:color w:val="000000"/>
          <w:sz w:val="28"/>
          <w:szCs w:val="28"/>
        </w:rPr>
        <w:t>мм</w:t>
      </w:r>
      <w:r w:rsidRPr="008B2606">
        <w:rPr>
          <w:color w:val="000000"/>
          <w:sz w:val="28"/>
          <w:szCs w:val="28"/>
        </w:rPr>
        <w:t xml:space="preserve">, </w:t>
      </w:r>
      <w:r w:rsidRPr="008B2606">
        <w:rPr>
          <w:color w:val="000000"/>
          <w:sz w:val="28"/>
          <w:szCs w:val="28"/>
          <w:lang w:val="en-US"/>
        </w:rPr>
        <w:t>l</w:t>
      </w:r>
      <w:r w:rsidRPr="008B2606">
        <w:rPr>
          <w:color w:val="000000"/>
          <w:sz w:val="28"/>
          <w:szCs w:val="28"/>
          <w:vertAlign w:val="subscript"/>
        </w:rPr>
        <w:t>эл</w:t>
      </w:r>
      <w:r w:rsidRPr="008B2606">
        <w:rPr>
          <w:color w:val="000000"/>
          <w:sz w:val="28"/>
          <w:szCs w:val="28"/>
        </w:rPr>
        <w:t>=12</w:t>
      </w:r>
      <w:r w:rsidR="008B2606">
        <w:rPr>
          <w:color w:val="000000"/>
          <w:sz w:val="28"/>
          <w:szCs w:val="28"/>
        </w:rPr>
        <w:t>…</w:t>
      </w:r>
      <w:r w:rsidR="008B2606" w:rsidRPr="008B2606">
        <w:rPr>
          <w:color w:val="000000"/>
          <w:sz w:val="28"/>
          <w:szCs w:val="28"/>
        </w:rPr>
        <w:t>14</w:t>
      </w:r>
      <w:r w:rsidR="008B2606">
        <w:rPr>
          <w:color w:val="000000"/>
          <w:sz w:val="28"/>
          <w:szCs w:val="28"/>
        </w:rPr>
        <w:t> </w:t>
      </w:r>
      <w:r w:rsidR="008B2606" w:rsidRPr="008B2606">
        <w:rPr>
          <w:color w:val="000000"/>
          <w:sz w:val="28"/>
          <w:szCs w:val="28"/>
        </w:rPr>
        <w:t>мм</w:t>
      </w:r>
      <w:r w:rsidRPr="008B2606">
        <w:rPr>
          <w:color w:val="000000"/>
          <w:sz w:val="28"/>
          <w:szCs w:val="28"/>
        </w:rPr>
        <w:t>;</w:t>
      </w:r>
    </w:p>
    <w:p w:rsid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з) расход аргона </w:t>
      </w:r>
      <w:r w:rsidRPr="008B2606">
        <w:rPr>
          <w:color w:val="000000"/>
          <w:sz w:val="28"/>
          <w:szCs w:val="28"/>
          <w:lang w:val="en-US"/>
        </w:rPr>
        <w:t>Q</w:t>
      </w:r>
      <w:r w:rsidRPr="008B2606">
        <w:rPr>
          <w:color w:val="000000"/>
          <w:sz w:val="28"/>
          <w:szCs w:val="28"/>
          <w:vertAlign w:val="subscript"/>
          <w:lang w:val="en-US"/>
        </w:rPr>
        <w:t>Ar</w:t>
      </w:r>
      <w:r w:rsidRPr="008B2606">
        <w:rPr>
          <w:color w:val="000000"/>
          <w:sz w:val="28"/>
          <w:szCs w:val="28"/>
        </w:rPr>
        <w:t xml:space="preserve"> =6</w:t>
      </w:r>
      <w:r w:rsidR="008B2606">
        <w:rPr>
          <w:color w:val="000000"/>
          <w:sz w:val="28"/>
          <w:szCs w:val="28"/>
        </w:rPr>
        <w:t>…</w:t>
      </w:r>
      <w:r w:rsidRPr="008B2606">
        <w:rPr>
          <w:color w:val="000000"/>
          <w:sz w:val="28"/>
          <w:szCs w:val="28"/>
        </w:rPr>
        <w:t xml:space="preserve"> 8</w:t>
      </w:r>
      <w:r w:rsidR="008B2606">
        <w:rPr>
          <w:color w:val="000000"/>
          <w:sz w:val="28"/>
          <w:szCs w:val="28"/>
        </w:rPr>
        <w:t> </w:t>
      </w:r>
      <w:r w:rsidR="008B2606" w:rsidRPr="008B2606">
        <w:rPr>
          <w:color w:val="000000"/>
          <w:sz w:val="28"/>
          <w:szCs w:val="28"/>
        </w:rPr>
        <w:t>л</w:t>
      </w:r>
      <w:r w:rsidRPr="008B2606">
        <w:rPr>
          <w:color w:val="000000"/>
          <w:sz w:val="28"/>
          <w:szCs w:val="28"/>
        </w:rPr>
        <w:t>/мин;</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и) масса наплавленного металла:</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lang w:val="en-US"/>
        </w:rPr>
        <w:t>F</w:t>
      </w:r>
      <w:r w:rsidRPr="008B2606">
        <w:rPr>
          <w:color w:val="000000"/>
          <w:sz w:val="28"/>
          <w:szCs w:val="28"/>
          <w:vertAlign w:val="subscript"/>
          <w:lang w:val="en-US"/>
        </w:rPr>
        <w:t>h</w:t>
      </w:r>
      <w:r w:rsidRPr="008B2606">
        <w:rPr>
          <w:color w:val="000000"/>
          <w:sz w:val="28"/>
          <w:szCs w:val="28"/>
          <w:vertAlign w:val="subscript"/>
        </w:rPr>
        <w:t>.м.</w:t>
      </w:r>
      <w:r w:rsidRPr="008B2606">
        <w:rPr>
          <w:color w:val="000000"/>
          <w:sz w:val="28"/>
          <w:szCs w:val="28"/>
        </w:rPr>
        <w:t xml:space="preserve"> </w:t>
      </w:r>
      <w:r w:rsidR="008B2606">
        <w:rPr>
          <w:color w:val="000000"/>
          <w:sz w:val="28"/>
          <w:szCs w:val="28"/>
        </w:rPr>
        <w:t>–</w:t>
      </w:r>
      <w:r w:rsidR="008B2606" w:rsidRPr="008B2606">
        <w:rPr>
          <w:color w:val="000000"/>
          <w:sz w:val="28"/>
          <w:szCs w:val="28"/>
        </w:rPr>
        <w:t xml:space="preserve"> </w:t>
      </w:r>
      <w:r w:rsidRPr="008B2606">
        <w:rPr>
          <w:color w:val="000000"/>
          <w:sz w:val="28"/>
          <w:szCs w:val="28"/>
        </w:rPr>
        <w:t>площадь наплавленного металла;</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lang w:val="en-US"/>
        </w:rPr>
        <w:t>F</w:t>
      </w:r>
      <w:r w:rsidRPr="008B2606">
        <w:rPr>
          <w:color w:val="000000"/>
          <w:sz w:val="28"/>
          <w:szCs w:val="28"/>
          <w:vertAlign w:val="subscript"/>
          <w:lang w:val="en-US"/>
        </w:rPr>
        <w:t>h</w:t>
      </w:r>
      <w:r w:rsidRPr="008B2606">
        <w:rPr>
          <w:color w:val="000000"/>
          <w:sz w:val="28"/>
          <w:szCs w:val="28"/>
          <w:vertAlign w:val="subscript"/>
        </w:rPr>
        <w:t>.м.</w:t>
      </w:r>
      <w:r w:rsidRPr="008B2606">
        <w:rPr>
          <w:color w:val="000000"/>
          <w:sz w:val="28"/>
          <w:szCs w:val="28"/>
        </w:rPr>
        <w:t xml:space="preserve"> = 0,5·1+1,05·10,5 = 1,025мм</w:t>
      </w:r>
      <w:r w:rsidRPr="008B2606">
        <w:rPr>
          <w:color w:val="000000"/>
          <w:sz w:val="28"/>
          <w:szCs w:val="28"/>
          <w:vertAlign w:val="superscript"/>
        </w:rPr>
        <w:t>2</w:t>
      </w:r>
      <w:r w:rsidRPr="008B2606">
        <w:rPr>
          <w:color w:val="000000"/>
          <w:sz w:val="28"/>
          <w:szCs w:val="28"/>
        </w:rPr>
        <w:t>;</w:t>
      </w:r>
    </w:p>
    <w:p w:rsidR="00CB1893" w:rsidRDefault="00CB1893" w:rsidP="008B2606">
      <w:pPr>
        <w:shd w:val="clear" w:color="auto" w:fill="FFFFFF"/>
        <w:autoSpaceDE w:val="0"/>
        <w:autoSpaceDN w:val="0"/>
        <w:adjustRightInd w:val="0"/>
        <w:spacing w:line="360" w:lineRule="auto"/>
        <w:ind w:firstLine="709"/>
        <w:jc w:val="both"/>
        <w:rPr>
          <w:color w:val="000000"/>
          <w:sz w:val="28"/>
          <w:szCs w:val="28"/>
        </w:rPr>
      </w:pP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М =</w:t>
      </w:r>
      <w:r w:rsidR="008567E7" w:rsidRPr="008B2606">
        <w:rPr>
          <w:color w:val="000000"/>
          <w:position w:val="-12"/>
          <w:sz w:val="28"/>
          <w:szCs w:val="28"/>
        </w:rPr>
        <w:object w:dxaOrig="1500" w:dyaOrig="380">
          <v:shape id="_x0000_i1045" type="#_x0000_t75" style="width:75pt;height:18.75pt" o:ole="">
            <v:imagedata r:id="rId36" o:title=""/>
          </v:shape>
          <o:OLEObject Type="Embed" ProgID="Equation.3" ShapeID="_x0000_i1045" DrawAspect="Content" ObjectID="_1465067814" r:id="rId43"/>
        </w:object>
      </w:r>
      <w:r w:rsidRPr="008B2606">
        <w:rPr>
          <w:color w:val="000000"/>
          <w:sz w:val="28"/>
          <w:szCs w:val="28"/>
        </w:rPr>
        <w:t xml:space="preserve">, где </w:t>
      </w:r>
      <w:r w:rsidR="008567E7" w:rsidRPr="008B2606">
        <w:rPr>
          <w:color w:val="000000"/>
          <w:position w:val="-10"/>
          <w:sz w:val="28"/>
          <w:szCs w:val="28"/>
        </w:rPr>
        <w:object w:dxaOrig="240" w:dyaOrig="260">
          <v:shape id="_x0000_i1046" type="#_x0000_t75" style="width:12pt;height:12.75pt" o:ole="">
            <v:imagedata r:id="rId38" o:title=""/>
          </v:shape>
          <o:OLEObject Type="Embed" ProgID="Equation.3" ShapeID="_x0000_i1046" DrawAspect="Content" ObjectID="_1465067815" r:id="rId44"/>
        </w:object>
      </w:r>
      <w:r w:rsidR="008B2606">
        <w:rPr>
          <w:color w:val="000000"/>
          <w:sz w:val="28"/>
          <w:szCs w:val="28"/>
        </w:rPr>
        <w:t>–</w:t>
      </w:r>
      <w:r w:rsidRPr="008B2606">
        <w:rPr>
          <w:color w:val="000000"/>
          <w:sz w:val="28"/>
          <w:szCs w:val="28"/>
        </w:rPr>
        <w:t xml:space="preserve"> удельный вес металла, </w:t>
      </w:r>
      <w:r w:rsidR="008567E7" w:rsidRPr="008B2606">
        <w:rPr>
          <w:color w:val="000000"/>
          <w:position w:val="-6"/>
          <w:sz w:val="28"/>
          <w:szCs w:val="28"/>
        </w:rPr>
        <w:object w:dxaOrig="139" w:dyaOrig="279">
          <v:shape id="_x0000_i1047" type="#_x0000_t75" style="width:6.75pt;height:14.25pt" o:ole="">
            <v:imagedata r:id="rId40" o:title=""/>
          </v:shape>
          <o:OLEObject Type="Embed" ProgID="Equation.3" ShapeID="_x0000_i1047" DrawAspect="Content" ObjectID="_1465067816" r:id="rId45"/>
        </w:object>
      </w:r>
      <w:r w:rsidRPr="008B2606">
        <w:rPr>
          <w:color w:val="000000"/>
          <w:sz w:val="28"/>
          <w:szCs w:val="28"/>
        </w:rPr>
        <w:t xml:space="preserve"> </w:t>
      </w:r>
      <w:r w:rsidR="008B2606">
        <w:rPr>
          <w:color w:val="000000"/>
          <w:sz w:val="28"/>
          <w:szCs w:val="28"/>
        </w:rPr>
        <w:t>–</w:t>
      </w:r>
      <w:r w:rsidR="008B2606" w:rsidRPr="008B2606">
        <w:rPr>
          <w:color w:val="000000"/>
          <w:sz w:val="28"/>
          <w:szCs w:val="28"/>
        </w:rPr>
        <w:t xml:space="preserve"> </w:t>
      </w:r>
      <w:r w:rsidRPr="008B2606">
        <w:rPr>
          <w:color w:val="000000"/>
          <w:sz w:val="28"/>
          <w:szCs w:val="28"/>
        </w:rPr>
        <w:t>длина шва;</w:t>
      </w:r>
    </w:p>
    <w:p w:rsidR="006E6120" w:rsidRDefault="006E6120" w:rsidP="008B2606">
      <w:pPr>
        <w:shd w:val="clear" w:color="auto" w:fill="FFFFFF"/>
        <w:autoSpaceDE w:val="0"/>
        <w:autoSpaceDN w:val="0"/>
        <w:adjustRightInd w:val="0"/>
        <w:spacing w:line="360" w:lineRule="auto"/>
        <w:ind w:firstLine="709"/>
        <w:jc w:val="both"/>
        <w:rPr>
          <w:color w:val="000000"/>
          <w:sz w:val="28"/>
          <w:szCs w:val="28"/>
        </w:rPr>
      </w:pP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lang w:val="en-US"/>
        </w:rPr>
        <w:t>M</w:t>
      </w:r>
      <w:r w:rsidRPr="008B2606">
        <w:rPr>
          <w:color w:val="000000"/>
          <w:sz w:val="28"/>
          <w:szCs w:val="28"/>
        </w:rPr>
        <w:t>= 1,025·300·7,8·10</w:t>
      </w:r>
      <w:r w:rsidRPr="008B2606">
        <w:rPr>
          <w:color w:val="000000"/>
          <w:sz w:val="28"/>
          <w:szCs w:val="28"/>
          <w:vertAlign w:val="superscript"/>
        </w:rPr>
        <w:t>-3</w:t>
      </w:r>
      <w:r w:rsidRPr="008B2606">
        <w:rPr>
          <w:color w:val="000000"/>
          <w:sz w:val="28"/>
          <w:szCs w:val="28"/>
        </w:rPr>
        <w:t xml:space="preserve"> = 2,4г.</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3. Шов </w:t>
      </w:r>
      <w:r w:rsidR="008B2606">
        <w:rPr>
          <w:color w:val="000000"/>
          <w:sz w:val="28"/>
          <w:szCs w:val="28"/>
        </w:rPr>
        <w:t>№</w:t>
      </w:r>
      <w:r w:rsidR="008B2606" w:rsidRPr="008B2606">
        <w:rPr>
          <w:color w:val="000000"/>
          <w:sz w:val="28"/>
          <w:szCs w:val="28"/>
        </w:rPr>
        <w:t>3</w:t>
      </w:r>
      <w:r w:rsidRPr="008B2606">
        <w:rPr>
          <w:color w:val="000000"/>
          <w:sz w:val="28"/>
          <w:szCs w:val="28"/>
        </w:rPr>
        <w:t xml:space="preserve"> ГОСТ 14771</w:t>
      </w:r>
      <w:r w:rsidR="008B2606">
        <w:rPr>
          <w:color w:val="000000"/>
          <w:sz w:val="28"/>
          <w:szCs w:val="28"/>
        </w:rPr>
        <w:t>–</w:t>
      </w:r>
      <w:r w:rsidR="008B2606" w:rsidRPr="008B2606">
        <w:rPr>
          <w:color w:val="000000"/>
          <w:sz w:val="28"/>
          <w:szCs w:val="28"/>
        </w:rPr>
        <w:t>7</w:t>
      </w:r>
      <w:r w:rsidRPr="008B2606">
        <w:rPr>
          <w:color w:val="000000"/>
          <w:sz w:val="28"/>
          <w:szCs w:val="28"/>
        </w:rPr>
        <w:t>6</w:t>
      </w:r>
      <w:r w:rsidR="008B2606">
        <w:rPr>
          <w:color w:val="000000"/>
          <w:sz w:val="28"/>
          <w:szCs w:val="28"/>
        </w:rPr>
        <w:t>-</w:t>
      </w:r>
      <w:r w:rsidR="008B2606" w:rsidRPr="008B2606">
        <w:rPr>
          <w:color w:val="000000"/>
          <w:sz w:val="28"/>
          <w:szCs w:val="28"/>
        </w:rPr>
        <w:t>С</w:t>
      </w:r>
      <w:r w:rsidRPr="008B2606">
        <w:rPr>
          <w:color w:val="000000"/>
          <w:sz w:val="28"/>
          <w:szCs w:val="28"/>
        </w:rPr>
        <w:t>6</w:t>
      </w:r>
      <w:r w:rsidR="008B2606">
        <w:rPr>
          <w:color w:val="000000"/>
          <w:sz w:val="28"/>
          <w:szCs w:val="28"/>
        </w:rPr>
        <w:t>-</w:t>
      </w:r>
      <w:r w:rsidR="008B2606" w:rsidRPr="008B2606">
        <w:rPr>
          <w:color w:val="000000"/>
          <w:sz w:val="28"/>
          <w:szCs w:val="28"/>
        </w:rPr>
        <w:t>И</w:t>
      </w:r>
      <w:r w:rsidRPr="008B2606">
        <w:rPr>
          <w:color w:val="000000"/>
          <w:sz w:val="28"/>
          <w:szCs w:val="28"/>
        </w:rPr>
        <w:t>Нп</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 xml:space="preserve">Аналогично шву </w:t>
      </w:r>
      <w:r w:rsidR="008B2606">
        <w:rPr>
          <w:color w:val="000000"/>
          <w:sz w:val="28"/>
          <w:szCs w:val="28"/>
        </w:rPr>
        <w:t>№</w:t>
      </w:r>
      <w:r w:rsidR="008B2606" w:rsidRPr="008B2606">
        <w:rPr>
          <w:color w:val="000000"/>
          <w:sz w:val="28"/>
          <w:szCs w:val="28"/>
        </w:rPr>
        <w:t>1</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М</w:t>
      </w:r>
      <w:r w:rsidRPr="008B2606">
        <w:rPr>
          <w:color w:val="000000"/>
          <w:sz w:val="28"/>
          <w:szCs w:val="28"/>
          <w:vertAlign w:val="subscript"/>
        </w:rPr>
        <w:t>3</w:t>
      </w:r>
      <w:r w:rsidRPr="008B2606">
        <w:rPr>
          <w:color w:val="000000"/>
          <w:sz w:val="28"/>
          <w:szCs w:val="28"/>
        </w:rPr>
        <w:t>= 1,025·400·7,8·10</w:t>
      </w:r>
      <w:r w:rsidRPr="008B2606">
        <w:rPr>
          <w:color w:val="000000"/>
          <w:sz w:val="28"/>
          <w:szCs w:val="28"/>
          <w:vertAlign w:val="superscript"/>
        </w:rPr>
        <w:t>-3</w:t>
      </w:r>
      <w:r w:rsidRPr="008B2606">
        <w:rPr>
          <w:color w:val="000000"/>
          <w:sz w:val="28"/>
          <w:szCs w:val="28"/>
        </w:rPr>
        <w:t xml:space="preserve"> = </w:t>
      </w:r>
      <w:smartTag w:uri="urn:schemas-microsoft-com:office:smarttags" w:element="metricconverter">
        <w:smartTagPr>
          <w:attr w:name="ProductID" w:val="3,2 г"/>
        </w:smartTagPr>
        <w:r w:rsidRPr="008B2606">
          <w:rPr>
            <w:color w:val="000000"/>
            <w:sz w:val="28"/>
            <w:szCs w:val="28"/>
          </w:rPr>
          <w:t>3,2 г</w:t>
        </w:r>
      </w:smartTag>
      <w:r w:rsidRPr="008B2606">
        <w:rPr>
          <w:color w:val="000000"/>
          <w:sz w:val="28"/>
          <w:szCs w:val="28"/>
        </w:rPr>
        <w:t>.</w:t>
      </w:r>
    </w:p>
    <w:p w:rsid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4. Шов </w:t>
      </w:r>
      <w:r w:rsidR="008B2606">
        <w:rPr>
          <w:color w:val="000000"/>
          <w:sz w:val="28"/>
          <w:szCs w:val="28"/>
        </w:rPr>
        <w:t>№</w:t>
      </w:r>
      <w:r w:rsidR="008B2606" w:rsidRPr="008B2606">
        <w:rPr>
          <w:color w:val="000000"/>
          <w:sz w:val="28"/>
          <w:szCs w:val="28"/>
        </w:rPr>
        <w:t>4</w:t>
      </w:r>
      <w:r w:rsidR="008B2606">
        <w:rPr>
          <w:color w:val="000000"/>
          <w:sz w:val="28"/>
          <w:szCs w:val="28"/>
        </w:rPr>
        <w:t xml:space="preserve"> </w:t>
      </w:r>
      <w:r w:rsidRPr="008B2606">
        <w:rPr>
          <w:color w:val="000000"/>
          <w:sz w:val="28"/>
          <w:szCs w:val="28"/>
        </w:rPr>
        <w:t>ГОСТ 14771</w:t>
      </w:r>
      <w:r w:rsidR="008B2606">
        <w:rPr>
          <w:color w:val="000000"/>
          <w:sz w:val="28"/>
          <w:szCs w:val="28"/>
        </w:rPr>
        <w:t>–</w:t>
      </w:r>
      <w:r w:rsidR="008B2606" w:rsidRPr="008B2606">
        <w:rPr>
          <w:color w:val="000000"/>
          <w:sz w:val="28"/>
          <w:szCs w:val="28"/>
        </w:rPr>
        <w:t>7</w:t>
      </w:r>
      <w:r w:rsidRPr="008B2606">
        <w:rPr>
          <w:color w:val="000000"/>
          <w:sz w:val="28"/>
          <w:szCs w:val="28"/>
        </w:rPr>
        <w:t>6</w:t>
      </w:r>
      <w:r w:rsidR="008B2606">
        <w:rPr>
          <w:color w:val="000000"/>
          <w:sz w:val="28"/>
          <w:szCs w:val="28"/>
        </w:rPr>
        <w:t>-</w:t>
      </w:r>
      <w:r w:rsidR="008B2606" w:rsidRPr="008B2606">
        <w:rPr>
          <w:color w:val="000000"/>
          <w:sz w:val="28"/>
          <w:szCs w:val="28"/>
        </w:rPr>
        <w:t>С</w:t>
      </w:r>
      <w:r w:rsidRPr="008B2606">
        <w:rPr>
          <w:color w:val="000000"/>
          <w:sz w:val="28"/>
          <w:szCs w:val="28"/>
        </w:rPr>
        <w:t>20</w:t>
      </w:r>
      <w:r w:rsidR="008B2606">
        <w:rPr>
          <w:color w:val="000000"/>
          <w:sz w:val="28"/>
          <w:szCs w:val="28"/>
        </w:rPr>
        <w:t>-</w:t>
      </w:r>
      <w:r w:rsidR="008B2606" w:rsidRPr="008B2606">
        <w:rPr>
          <w:color w:val="000000"/>
          <w:sz w:val="28"/>
          <w:szCs w:val="28"/>
        </w:rPr>
        <w:t>И</w:t>
      </w:r>
      <w:r w:rsidRPr="008B2606">
        <w:rPr>
          <w:color w:val="000000"/>
          <w:sz w:val="28"/>
          <w:szCs w:val="28"/>
        </w:rPr>
        <w:t>Нп</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 xml:space="preserve">а) </w:t>
      </w:r>
      <w:r w:rsidRPr="008B2606">
        <w:rPr>
          <w:color w:val="000000"/>
          <w:sz w:val="28"/>
          <w:szCs w:val="28"/>
          <w:lang w:val="en-US"/>
        </w:rPr>
        <w:t>d</w:t>
      </w:r>
      <w:r w:rsidRPr="008B2606">
        <w:rPr>
          <w:color w:val="000000"/>
          <w:sz w:val="28"/>
          <w:szCs w:val="28"/>
        </w:rPr>
        <w:t xml:space="preserve">эл </w:t>
      </w:r>
      <w:r w:rsidRPr="008B2606">
        <w:rPr>
          <w:color w:val="000000"/>
          <w:sz w:val="28"/>
          <w:szCs w:val="28"/>
          <w:vertAlign w:val="superscript"/>
        </w:rPr>
        <w:t>=</w:t>
      </w:r>
      <w:r w:rsidRPr="008B2606">
        <w:rPr>
          <w:color w:val="000000"/>
          <w:sz w:val="28"/>
          <w:szCs w:val="28"/>
        </w:rPr>
        <w:t xml:space="preserve"> </w:t>
      </w:r>
      <w:r w:rsidR="008B2606" w:rsidRPr="008B2606">
        <w:rPr>
          <w:color w:val="000000"/>
          <w:sz w:val="28"/>
          <w:szCs w:val="28"/>
        </w:rPr>
        <w:t>2</w:t>
      </w:r>
      <w:r w:rsidR="008B2606">
        <w:rPr>
          <w:color w:val="000000"/>
          <w:sz w:val="28"/>
          <w:szCs w:val="28"/>
        </w:rPr>
        <w:t> </w:t>
      </w:r>
      <w:r w:rsidR="008B2606" w:rsidRPr="008B2606">
        <w:rPr>
          <w:color w:val="000000"/>
          <w:sz w:val="28"/>
          <w:szCs w:val="28"/>
        </w:rPr>
        <w:t>мм</w:t>
      </w:r>
      <w:r w:rsidRPr="008B2606">
        <w:rPr>
          <w:color w:val="000000"/>
          <w:sz w:val="28"/>
          <w:szCs w:val="28"/>
        </w:rPr>
        <w:t>;</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б</w:t>
      </w:r>
      <w:r w:rsidR="008B2606" w:rsidRPr="008B2606">
        <w:rPr>
          <w:color w:val="000000"/>
          <w:sz w:val="28"/>
          <w:szCs w:val="28"/>
        </w:rPr>
        <w:t>)</w:t>
      </w:r>
      <w:r w:rsidR="008B2606">
        <w:rPr>
          <w:color w:val="000000"/>
          <w:sz w:val="28"/>
          <w:szCs w:val="28"/>
        </w:rPr>
        <w:t xml:space="preserve"> </w:t>
      </w:r>
      <w:r w:rsidR="008B2606" w:rsidRPr="008B2606">
        <w:rPr>
          <w:color w:val="000000"/>
          <w:sz w:val="28"/>
          <w:szCs w:val="28"/>
          <w:lang w:val="en-US"/>
        </w:rPr>
        <w:t>I</w:t>
      </w:r>
      <w:r w:rsidRPr="008B2606">
        <w:rPr>
          <w:color w:val="000000"/>
          <w:sz w:val="28"/>
          <w:szCs w:val="28"/>
          <w:vertAlign w:val="subscript"/>
        </w:rPr>
        <w:t>св</w:t>
      </w:r>
      <w:r w:rsidRPr="008B2606">
        <w:rPr>
          <w:color w:val="000000"/>
          <w:sz w:val="28"/>
          <w:szCs w:val="28"/>
        </w:rPr>
        <w:t xml:space="preserve"> = 60</w:t>
      </w:r>
      <w:r w:rsidR="008B2606">
        <w:rPr>
          <w:color w:val="000000"/>
          <w:sz w:val="28"/>
          <w:szCs w:val="28"/>
        </w:rPr>
        <w:t>…</w:t>
      </w:r>
      <w:r w:rsidRPr="008B2606">
        <w:rPr>
          <w:color w:val="000000"/>
          <w:sz w:val="28"/>
          <w:szCs w:val="28"/>
        </w:rPr>
        <w:t>90А;</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в</w:t>
      </w:r>
      <w:r w:rsidR="008B2606" w:rsidRPr="008B2606">
        <w:rPr>
          <w:color w:val="000000"/>
          <w:sz w:val="28"/>
          <w:szCs w:val="28"/>
        </w:rPr>
        <w:t>)</w:t>
      </w:r>
      <w:r w:rsidR="008B2606">
        <w:rPr>
          <w:color w:val="000000"/>
          <w:sz w:val="28"/>
          <w:szCs w:val="28"/>
        </w:rPr>
        <w:t xml:space="preserve"> </w:t>
      </w:r>
      <w:r w:rsidR="008B2606" w:rsidRPr="008B2606">
        <w:rPr>
          <w:color w:val="000000"/>
          <w:sz w:val="28"/>
          <w:szCs w:val="28"/>
          <w:lang w:val="en-US"/>
        </w:rPr>
        <w:t>U</w:t>
      </w:r>
      <w:r w:rsidRPr="008B2606">
        <w:rPr>
          <w:color w:val="000000"/>
          <w:sz w:val="28"/>
          <w:szCs w:val="28"/>
          <w:vertAlign w:val="subscript"/>
        </w:rPr>
        <w:t>д</w:t>
      </w:r>
      <w:r w:rsidRPr="008B2606">
        <w:rPr>
          <w:color w:val="000000"/>
          <w:sz w:val="28"/>
          <w:szCs w:val="28"/>
        </w:rPr>
        <w:t xml:space="preserve"> = 8</w:t>
      </w:r>
      <w:r w:rsidR="008B2606">
        <w:rPr>
          <w:color w:val="000000"/>
          <w:sz w:val="28"/>
          <w:szCs w:val="28"/>
        </w:rPr>
        <w:t>…</w:t>
      </w:r>
      <w:r w:rsidRPr="008B2606">
        <w:rPr>
          <w:color w:val="000000"/>
          <w:sz w:val="28"/>
          <w:szCs w:val="28"/>
        </w:rPr>
        <w:t>12В;</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г) </w:t>
      </w:r>
      <w:r w:rsidRPr="008B2606">
        <w:rPr>
          <w:color w:val="000000"/>
          <w:sz w:val="28"/>
          <w:szCs w:val="28"/>
          <w:lang w:val="en-US"/>
        </w:rPr>
        <w:t>V</w:t>
      </w:r>
      <w:r w:rsidRPr="008B2606">
        <w:rPr>
          <w:color w:val="000000"/>
          <w:sz w:val="28"/>
          <w:szCs w:val="28"/>
          <w:vertAlign w:val="subscript"/>
        </w:rPr>
        <w:t>св</w:t>
      </w:r>
      <w:r w:rsidRPr="008B2606">
        <w:rPr>
          <w:color w:val="000000"/>
          <w:sz w:val="28"/>
          <w:szCs w:val="28"/>
        </w:rPr>
        <w:t xml:space="preserve"> = 6</w:t>
      </w:r>
      <w:r w:rsidR="008B2606">
        <w:rPr>
          <w:color w:val="000000"/>
          <w:sz w:val="28"/>
          <w:szCs w:val="28"/>
        </w:rPr>
        <w:t> </w:t>
      </w:r>
      <w:r w:rsidR="008B2606" w:rsidRPr="008B2606">
        <w:rPr>
          <w:color w:val="000000"/>
          <w:sz w:val="28"/>
          <w:szCs w:val="28"/>
        </w:rPr>
        <w:t>м</w:t>
      </w:r>
      <w:r w:rsidRPr="008B2606">
        <w:rPr>
          <w:color w:val="000000"/>
          <w:sz w:val="28"/>
          <w:szCs w:val="28"/>
        </w:rPr>
        <w:t>/ч;</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д</w:t>
      </w:r>
      <w:r w:rsidR="008B2606" w:rsidRPr="008B2606">
        <w:rPr>
          <w:color w:val="000000"/>
          <w:sz w:val="28"/>
          <w:szCs w:val="28"/>
        </w:rPr>
        <w:t>)</w:t>
      </w:r>
      <w:r w:rsidR="008B2606">
        <w:rPr>
          <w:color w:val="000000"/>
          <w:sz w:val="28"/>
          <w:szCs w:val="28"/>
        </w:rPr>
        <w:t xml:space="preserve"> </w:t>
      </w:r>
      <w:r w:rsidR="008B2606" w:rsidRPr="008B2606">
        <w:rPr>
          <w:color w:val="000000"/>
          <w:sz w:val="28"/>
          <w:szCs w:val="28"/>
          <w:lang w:val="en-US"/>
        </w:rPr>
        <w:t>F</w:t>
      </w:r>
      <w:r w:rsidRPr="008B2606">
        <w:rPr>
          <w:color w:val="000000"/>
          <w:sz w:val="28"/>
          <w:szCs w:val="28"/>
          <w:vertAlign w:val="subscript"/>
        </w:rPr>
        <w:t>н.м.</w:t>
      </w:r>
      <w:r w:rsidRPr="008B2606">
        <w:rPr>
          <w:color w:val="000000"/>
          <w:sz w:val="28"/>
          <w:szCs w:val="28"/>
        </w:rPr>
        <w:t xml:space="preserve"> = 1,025мм</w:t>
      </w:r>
      <w:r w:rsidRPr="008B2606">
        <w:rPr>
          <w:color w:val="000000"/>
          <w:sz w:val="28"/>
          <w:szCs w:val="28"/>
          <w:vertAlign w:val="superscript"/>
        </w:rPr>
        <w:t>2</w:t>
      </w:r>
      <w:r w:rsidRPr="008B2606">
        <w:rPr>
          <w:color w:val="000000"/>
          <w:sz w:val="28"/>
          <w:szCs w:val="28"/>
        </w:rPr>
        <w:t>;</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 xml:space="preserve">е) расход аргона </w:t>
      </w:r>
      <w:r w:rsidRPr="008B2606">
        <w:rPr>
          <w:color w:val="000000"/>
          <w:sz w:val="28"/>
          <w:szCs w:val="28"/>
          <w:lang w:val="en-US"/>
        </w:rPr>
        <w:t>Q</w:t>
      </w:r>
      <w:r w:rsidRPr="008B2606">
        <w:rPr>
          <w:color w:val="000000"/>
          <w:sz w:val="28"/>
          <w:szCs w:val="28"/>
          <w:vertAlign w:val="subscript"/>
          <w:lang w:val="en-US"/>
        </w:rPr>
        <w:t>Ar</w:t>
      </w:r>
      <w:r w:rsidRPr="008B2606">
        <w:rPr>
          <w:color w:val="000000"/>
          <w:sz w:val="28"/>
          <w:szCs w:val="28"/>
        </w:rPr>
        <w:t xml:space="preserve"> = 6</w:t>
      </w:r>
      <w:r w:rsidR="008B2606">
        <w:rPr>
          <w:color w:val="000000"/>
          <w:sz w:val="28"/>
          <w:szCs w:val="28"/>
        </w:rPr>
        <w:t>…</w:t>
      </w:r>
      <w:r w:rsidR="008B2606" w:rsidRPr="008B2606">
        <w:rPr>
          <w:color w:val="000000"/>
          <w:sz w:val="28"/>
          <w:szCs w:val="28"/>
        </w:rPr>
        <w:t>8</w:t>
      </w:r>
      <w:r w:rsidR="008B2606">
        <w:rPr>
          <w:color w:val="000000"/>
          <w:sz w:val="28"/>
          <w:szCs w:val="28"/>
        </w:rPr>
        <w:t> </w:t>
      </w:r>
      <w:r w:rsidR="008B2606" w:rsidRPr="008B2606">
        <w:rPr>
          <w:color w:val="000000"/>
          <w:sz w:val="28"/>
          <w:szCs w:val="28"/>
        </w:rPr>
        <w:t>л</w:t>
      </w:r>
      <w:r w:rsidRPr="008B2606">
        <w:rPr>
          <w:color w:val="000000"/>
          <w:sz w:val="28"/>
          <w:szCs w:val="28"/>
        </w:rPr>
        <w:t>/м;</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ж) М</w:t>
      </w:r>
      <w:r w:rsidRPr="008B2606">
        <w:rPr>
          <w:color w:val="000000"/>
          <w:sz w:val="28"/>
          <w:szCs w:val="28"/>
          <w:vertAlign w:val="subscript"/>
        </w:rPr>
        <w:t>4</w:t>
      </w:r>
      <w:r w:rsidRPr="008B2606">
        <w:rPr>
          <w:color w:val="000000"/>
          <w:sz w:val="28"/>
          <w:szCs w:val="28"/>
        </w:rPr>
        <w:t>= 1,025·7,8·137·10</w:t>
      </w:r>
      <w:r w:rsidRPr="008B2606">
        <w:rPr>
          <w:color w:val="000000"/>
          <w:sz w:val="28"/>
          <w:szCs w:val="28"/>
          <w:vertAlign w:val="superscript"/>
        </w:rPr>
        <w:t>-3</w:t>
      </w:r>
      <w:r w:rsidRPr="008B2606">
        <w:rPr>
          <w:color w:val="000000"/>
          <w:sz w:val="28"/>
          <w:szCs w:val="28"/>
        </w:rPr>
        <w:t xml:space="preserve">= </w:t>
      </w:r>
      <w:smartTag w:uri="urn:schemas-microsoft-com:office:smarttags" w:element="metricconverter">
        <w:smartTagPr>
          <w:attr w:name="ProductID" w:val="2 г"/>
        </w:smartTagPr>
        <w:r w:rsidRPr="008B2606">
          <w:rPr>
            <w:color w:val="000000"/>
            <w:sz w:val="28"/>
            <w:szCs w:val="28"/>
          </w:rPr>
          <w:t>2 г</w:t>
        </w:r>
      </w:smartTag>
      <w:r w:rsidRPr="008B2606">
        <w:rPr>
          <w:color w:val="000000"/>
          <w:sz w:val="28"/>
          <w:szCs w:val="28"/>
        </w:rPr>
        <w:t>.</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5</w:t>
      </w:r>
      <w:r w:rsidR="008B2606" w:rsidRPr="008B2606">
        <w:rPr>
          <w:color w:val="000000"/>
          <w:sz w:val="28"/>
          <w:szCs w:val="28"/>
        </w:rPr>
        <w:t>.</w:t>
      </w:r>
      <w:r w:rsidR="008B2606">
        <w:rPr>
          <w:color w:val="000000"/>
          <w:sz w:val="28"/>
          <w:szCs w:val="28"/>
        </w:rPr>
        <w:t xml:space="preserve"> </w:t>
      </w:r>
      <w:r w:rsidR="008B2606" w:rsidRPr="008B2606">
        <w:rPr>
          <w:color w:val="000000"/>
          <w:sz w:val="28"/>
          <w:szCs w:val="28"/>
        </w:rPr>
        <w:t>Шо</w:t>
      </w:r>
      <w:r w:rsidRPr="008B2606">
        <w:rPr>
          <w:color w:val="000000"/>
          <w:sz w:val="28"/>
          <w:szCs w:val="28"/>
        </w:rPr>
        <w:t xml:space="preserve">в </w:t>
      </w:r>
      <w:r w:rsidR="008B2606">
        <w:rPr>
          <w:color w:val="000000"/>
          <w:sz w:val="28"/>
          <w:szCs w:val="28"/>
        </w:rPr>
        <w:t>№</w:t>
      </w:r>
      <w:r w:rsidR="008B2606" w:rsidRPr="008B2606">
        <w:rPr>
          <w:color w:val="000000"/>
          <w:sz w:val="28"/>
          <w:szCs w:val="28"/>
        </w:rPr>
        <w:t>5</w:t>
      </w:r>
      <w:r w:rsidRPr="008B2606">
        <w:rPr>
          <w:color w:val="000000"/>
          <w:sz w:val="28"/>
          <w:szCs w:val="28"/>
        </w:rPr>
        <w:t xml:space="preserve"> ГОСТ 14771</w:t>
      </w:r>
      <w:r w:rsidR="008B2606">
        <w:rPr>
          <w:color w:val="000000"/>
          <w:sz w:val="28"/>
          <w:szCs w:val="28"/>
        </w:rPr>
        <w:t>–</w:t>
      </w:r>
      <w:r w:rsidR="008B2606" w:rsidRPr="008B2606">
        <w:rPr>
          <w:color w:val="000000"/>
          <w:sz w:val="28"/>
          <w:szCs w:val="28"/>
        </w:rPr>
        <w:t>7</w:t>
      </w:r>
      <w:r w:rsidRPr="008B2606">
        <w:rPr>
          <w:color w:val="000000"/>
          <w:sz w:val="28"/>
          <w:szCs w:val="28"/>
        </w:rPr>
        <w:t>6</w:t>
      </w:r>
      <w:r w:rsidR="008B2606">
        <w:rPr>
          <w:color w:val="000000"/>
          <w:sz w:val="28"/>
          <w:szCs w:val="28"/>
        </w:rPr>
        <w:t>-</w:t>
      </w:r>
      <w:r w:rsidR="008B2606" w:rsidRPr="008B2606">
        <w:rPr>
          <w:color w:val="000000"/>
          <w:sz w:val="28"/>
          <w:szCs w:val="28"/>
        </w:rPr>
        <w:t>С</w:t>
      </w:r>
      <w:r w:rsidRPr="008B2606">
        <w:rPr>
          <w:color w:val="000000"/>
          <w:sz w:val="28"/>
          <w:szCs w:val="28"/>
        </w:rPr>
        <w:t>2</w:t>
      </w:r>
      <w:r w:rsidR="008B2606">
        <w:rPr>
          <w:color w:val="000000"/>
          <w:sz w:val="28"/>
          <w:szCs w:val="28"/>
        </w:rPr>
        <w:t>-</w:t>
      </w:r>
      <w:r w:rsidR="008B2606" w:rsidRPr="008B2606">
        <w:rPr>
          <w:color w:val="000000"/>
          <w:sz w:val="28"/>
          <w:szCs w:val="28"/>
        </w:rPr>
        <w:t>И</w:t>
      </w:r>
      <w:r w:rsidRPr="008B2606">
        <w:rPr>
          <w:color w:val="000000"/>
          <w:sz w:val="28"/>
          <w:szCs w:val="28"/>
        </w:rPr>
        <w:t>Н</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 xml:space="preserve">Аналогичен шву </w:t>
      </w:r>
      <w:r w:rsidR="008B2606">
        <w:rPr>
          <w:color w:val="000000"/>
          <w:sz w:val="28"/>
          <w:szCs w:val="28"/>
        </w:rPr>
        <w:t>№</w:t>
      </w:r>
      <w:r w:rsidR="008B2606" w:rsidRPr="008B2606">
        <w:rPr>
          <w:color w:val="000000"/>
          <w:sz w:val="28"/>
          <w:szCs w:val="28"/>
        </w:rPr>
        <w:t>4</w:t>
      </w:r>
      <w:r w:rsidRPr="008B2606">
        <w:rPr>
          <w:color w:val="000000"/>
          <w:sz w:val="28"/>
          <w:szCs w:val="28"/>
        </w:rPr>
        <w:t>.</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М</w:t>
      </w:r>
      <w:r w:rsidRPr="008B2606">
        <w:rPr>
          <w:color w:val="000000"/>
          <w:sz w:val="28"/>
          <w:szCs w:val="28"/>
          <w:vertAlign w:val="subscript"/>
        </w:rPr>
        <w:t>5</w:t>
      </w:r>
      <w:r w:rsidRPr="008B2606">
        <w:rPr>
          <w:color w:val="000000"/>
          <w:sz w:val="28"/>
          <w:szCs w:val="28"/>
        </w:rPr>
        <w:t>=1,025·7,8·258·10</w:t>
      </w:r>
      <w:r w:rsidRPr="008B2606">
        <w:rPr>
          <w:color w:val="000000"/>
          <w:sz w:val="28"/>
          <w:szCs w:val="28"/>
          <w:vertAlign w:val="superscript"/>
        </w:rPr>
        <w:t>-3</w:t>
      </w:r>
      <w:r w:rsidRPr="008B2606">
        <w:rPr>
          <w:color w:val="000000"/>
          <w:sz w:val="28"/>
          <w:szCs w:val="28"/>
        </w:rPr>
        <w:t xml:space="preserve">= </w:t>
      </w:r>
      <w:smartTag w:uri="urn:schemas-microsoft-com:office:smarttags" w:element="metricconverter">
        <w:smartTagPr>
          <w:attr w:name="ProductID" w:val="2,3 г"/>
        </w:smartTagPr>
        <w:r w:rsidRPr="008B2606">
          <w:rPr>
            <w:color w:val="000000"/>
            <w:sz w:val="28"/>
            <w:szCs w:val="28"/>
          </w:rPr>
          <w:t>2,3 г</w:t>
        </w:r>
      </w:smartTag>
      <w:r w:rsidRPr="008B2606">
        <w:rPr>
          <w:color w:val="000000"/>
          <w:sz w:val="28"/>
          <w:szCs w:val="28"/>
        </w:rPr>
        <w:t>.</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Общая масса наплавленного металла:</w:t>
      </w:r>
    </w:p>
    <w:p w:rsidR="006E6120" w:rsidRDefault="006E6120" w:rsidP="008B2606">
      <w:pPr>
        <w:shd w:val="clear" w:color="auto" w:fill="FFFFFF"/>
        <w:autoSpaceDE w:val="0"/>
        <w:autoSpaceDN w:val="0"/>
        <w:adjustRightInd w:val="0"/>
        <w:spacing w:line="360" w:lineRule="auto"/>
        <w:ind w:firstLine="709"/>
        <w:jc w:val="both"/>
        <w:rPr>
          <w:color w:val="000000"/>
          <w:sz w:val="28"/>
          <w:szCs w:val="28"/>
        </w:rPr>
      </w:pP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М</w:t>
      </w:r>
      <w:r w:rsidRPr="008B2606">
        <w:rPr>
          <w:color w:val="000000"/>
          <w:sz w:val="28"/>
          <w:szCs w:val="28"/>
          <w:vertAlign w:val="subscript"/>
        </w:rPr>
        <w:t>0</w:t>
      </w:r>
      <w:r w:rsidRPr="008B2606">
        <w:rPr>
          <w:color w:val="000000"/>
          <w:sz w:val="28"/>
          <w:szCs w:val="28"/>
        </w:rPr>
        <w:t xml:space="preserve"> = М</w:t>
      </w:r>
      <w:r w:rsidRPr="008B2606">
        <w:rPr>
          <w:color w:val="000000"/>
          <w:sz w:val="28"/>
          <w:szCs w:val="28"/>
          <w:vertAlign w:val="subscript"/>
        </w:rPr>
        <w:t>5</w:t>
      </w:r>
      <w:r w:rsidRPr="008B2606">
        <w:rPr>
          <w:color w:val="000000"/>
          <w:sz w:val="28"/>
          <w:szCs w:val="28"/>
        </w:rPr>
        <w:t xml:space="preserve"> + М</w:t>
      </w:r>
      <w:r w:rsidRPr="008B2606">
        <w:rPr>
          <w:color w:val="000000"/>
          <w:sz w:val="28"/>
          <w:szCs w:val="28"/>
          <w:vertAlign w:val="subscript"/>
        </w:rPr>
        <w:t>4</w:t>
      </w:r>
      <w:r w:rsidRPr="008B2606">
        <w:rPr>
          <w:color w:val="000000"/>
          <w:sz w:val="28"/>
          <w:szCs w:val="28"/>
        </w:rPr>
        <w:t xml:space="preserve"> + М</w:t>
      </w:r>
      <w:r w:rsidRPr="008B2606">
        <w:rPr>
          <w:color w:val="000000"/>
          <w:sz w:val="28"/>
          <w:szCs w:val="28"/>
          <w:vertAlign w:val="subscript"/>
        </w:rPr>
        <w:t>3</w:t>
      </w:r>
      <w:r w:rsidRPr="008B2606">
        <w:rPr>
          <w:color w:val="000000"/>
          <w:sz w:val="28"/>
          <w:szCs w:val="28"/>
        </w:rPr>
        <w:t xml:space="preserve"> + М</w:t>
      </w:r>
      <w:r w:rsidRPr="008B2606">
        <w:rPr>
          <w:color w:val="000000"/>
          <w:sz w:val="28"/>
          <w:szCs w:val="28"/>
          <w:vertAlign w:val="subscript"/>
        </w:rPr>
        <w:t>2</w:t>
      </w:r>
      <w:r w:rsidRPr="008B2606">
        <w:rPr>
          <w:color w:val="000000"/>
          <w:sz w:val="28"/>
          <w:szCs w:val="28"/>
        </w:rPr>
        <w:t xml:space="preserve"> + </w:t>
      </w:r>
      <w:r w:rsidRPr="008B2606">
        <w:rPr>
          <w:color w:val="000000"/>
          <w:sz w:val="28"/>
          <w:szCs w:val="28"/>
          <w:lang w:val="en-US"/>
        </w:rPr>
        <w:t>M</w:t>
      </w:r>
      <w:r w:rsidRPr="008B2606">
        <w:rPr>
          <w:color w:val="000000"/>
          <w:sz w:val="28"/>
          <w:szCs w:val="28"/>
          <w:vertAlign w:val="subscript"/>
        </w:rPr>
        <w:t>1</w:t>
      </w:r>
      <w:r w:rsidRPr="008B2606">
        <w:rPr>
          <w:color w:val="000000"/>
          <w:sz w:val="28"/>
          <w:szCs w:val="28"/>
        </w:rPr>
        <w:t xml:space="preserve"> =2,4+2,4+3,2+2+2,3 ≈12,3г.</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Расчет норм времени на сварочные операции:</w:t>
      </w:r>
    </w:p>
    <w:p w:rsidR="006E6120" w:rsidRDefault="006E6120" w:rsidP="008B2606">
      <w:pPr>
        <w:shd w:val="clear" w:color="auto" w:fill="FFFFFF"/>
        <w:autoSpaceDE w:val="0"/>
        <w:autoSpaceDN w:val="0"/>
        <w:adjustRightInd w:val="0"/>
        <w:spacing w:line="360" w:lineRule="auto"/>
        <w:ind w:firstLine="709"/>
        <w:jc w:val="both"/>
        <w:rPr>
          <w:color w:val="000000"/>
          <w:sz w:val="28"/>
          <w:szCs w:val="28"/>
        </w:rPr>
      </w:pPr>
    </w:p>
    <w:p w:rsidR="004D43D6" w:rsidRPr="008B2606" w:rsidRDefault="008567E7"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position w:val="-30"/>
          <w:sz w:val="28"/>
          <w:szCs w:val="28"/>
        </w:rPr>
        <w:object w:dxaOrig="900" w:dyaOrig="680">
          <v:shape id="_x0000_i1048" type="#_x0000_t75" style="width:45pt;height:33.75pt" o:ole="">
            <v:imagedata r:id="rId46" o:title=""/>
          </v:shape>
          <o:OLEObject Type="Embed" ProgID="Equation.3" ShapeID="_x0000_i1048" DrawAspect="Content" ObjectID="_1465067817" r:id="rId47"/>
        </w:object>
      </w:r>
    </w:p>
    <w:p w:rsidR="006E6120" w:rsidRDefault="006E6120" w:rsidP="008B2606">
      <w:pPr>
        <w:shd w:val="clear" w:color="auto" w:fill="FFFFFF"/>
        <w:autoSpaceDE w:val="0"/>
        <w:autoSpaceDN w:val="0"/>
        <w:adjustRightInd w:val="0"/>
        <w:spacing w:line="360" w:lineRule="auto"/>
        <w:ind w:firstLine="709"/>
        <w:jc w:val="both"/>
        <w:rPr>
          <w:color w:val="000000"/>
          <w:sz w:val="28"/>
          <w:szCs w:val="28"/>
        </w:rPr>
      </w:pP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 xml:space="preserve">где </w:t>
      </w:r>
      <w:r w:rsidR="008567E7" w:rsidRPr="008B2606">
        <w:rPr>
          <w:color w:val="000000"/>
          <w:position w:val="-6"/>
          <w:sz w:val="28"/>
          <w:szCs w:val="28"/>
        </w:rPr>
        <w:object w:dxaOrig="139" w:dyaOrig="279">
          <v:shape id="_x0000_i1049" type="#_x0000_t75" style="width:6.75pt;height:14.25pt" o:ole="">
            <v:imagedata r:id="rId48" o:title=""/>
          </v:shape>
          <o:OLEObject Type="Embed" ProgID="Equation.3" ShapeID="_x0000_i1049" DrawAspect="Content" ObjectID="_1465067818" r:id="rId49"/>
        </w:object>
      </w:r>
      <w:r w:rsidRPr="008B2606">
        <w:rPr>
          <w:color w:val="000000"/>
          <w:sz w:val="28"/>
          <w:szCs w:val="28"/>
        </w:rPr>
        <w:t xml:space="preserve"> </w:t>
      </w:r>
      <w:r w:rsidR="008B2606">
        <w:rPr>
          <w:color w:val="000000"/>
          <w:sz w:val="28"/>
          <w:szCs w:val="28"/>
        </w:rPr>
        <w:t>–</w:t>
      </w:r>
      <w:r w:rsidR="008B2606" w:rsidRPr="008B2606">
        <w:rPr>
          <w:color w:val="000000"/>
          <w:sz w:val="28"/>
          <w:szCs w:val="28"/>
        </w:rPr>
        <w:t xml:space="preserve"> </w:t>
      </w:r>
      <w:r w:rsidRPr="008B2606">
        <w:rPr>
          <w:color w:val="000000"/>
          <w:sz w:val="28"/>
          <w:szCs w:val="28"/>
        </w:rPr>
        <w:t xml:space="preserve">длина шва; </w:t>
      </w:r>
      <w:r w:rsidRPr="008B2606">
        <w:rPr>
          <w:color w:val="000000"/>
          <w:sz w:val="28"/>
          <w:szCs w:val="28"/>
          <w:lang w:val="en-US"/>
        </w:rPr>
        <w:t>V</w:t>
      </w:r>
      <w:r w:rsidRPr="008B2606">
        <w:rPr>
          <w:color w:val="000000"/>
          <w:sz w:val="28"/>
          <w:szCs w:val="28"/>
          <w:vertAlign w:val="subscript"/>
        </w:rPr>
        <w:t>св</w:t>
      </w:r>
      <w:r w:rsidRPr="008B2606">
        <w:rPr>
          <w:color w:val="000000"/>
          <w:sz w:val="28"/>
          <w:szCs w:val="28"/>
        </w:rPr>
        <w:t xml:space="preserve"> </w:t>
      </w:r>
      <w:r w:rsidR="008B2606">
        <w:rPr>
          <w:color w:val="000000"/>
          <w:sz w:val="28"/>
          <w:szCs w:val="28"/>
        </w:rPr>
        <w:t>–</w:t>
      </w:r>
      <w:r w:rsidR="008B2606" w:rsidRPr="008B2606">
        <w:rPr>
          <w:color w:val="000000"/>
          <w:sz w:val="28"/>
          <w:szCs w:val="28"/>
        </w:rPr>
        <w:t xml:space="preserve"> </w:t>
      </w:r>
      <w:r w:rsidRPr="008B2606">
        <w:rPr>
          <w:color w:val="000000"/>
          <w:sz w:val="28"/>
          <w:szCs w:val="28"/>
        </w:rPr>
        <w:t>скорость сварки.</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Т</w:t>
      </w:r>
      <w:r w:rsidRPr="008B2606">
        <w:rPr>
          <w:color w:val="000000"/>
          <w:sz w:val="28"/>
          <w:szCs w:val="28"/>
          <w:vertAlign w:val="subscript"/>
        </w:rPr>
        <w:t>общ</w:t>
      </w:r>
      <w:r w:rsidRPr="008B2606">
        <w:rPr>
          <w:color w:val="000000"/>
          <w:sz w:val="28"/>
          <w:szCs w:val="28"/>
        </w:rPr>
        <w:t xml:space="preserve"> = Т</w:t>
      </w:r>
      <w:r w:rsidRPr="008B2606">
        <w:rPr>
          <w:color w:val="000000"/>
          <w:sz w:val="28"/>
          <w:szCs w:val="28"/>
          <w:vertAlign w:val="subscript"/>
        </w:rPr>
        <w:t>5</w:t>
      </w:r>
      <w:r w:rsidRPr="008B2606">
        <w:rPr>
          <w:color w:val="000000"/>
          <w:sz w:val="28"/>
          <w:szCs w:val="28"/>
        </w:rPr>
        <w:t xml:space="preserve"> + Т</w:t>
      </w:r>
      <w:r w:rsidRPr="008B2606">
        <w:rPr>
          <w:color w:val="000000"/>
          <w:sz w:val="28"/>
          <w:szCs w:val="28"/>
          <w:vertAlign w:val="subscript"/>
        </w:rPr>
        <w:t>4</w:t>
      </w:r>
      <w:r w:rsidRPr="008B2606">
        <w:rPr>
          <w:color w:val="000000"/>
          <w:sz w:val="28"/>
          <w:szCs w:val="28"/>
        </w:rPr>
        <w:t xml:space="preserve"> + Т</w:t>
      </w:r>
      <w:r w:rsidRPr="008B2606">
        <w:rPr>
          <w:color w:val="000000"/>
          <w:sz w:val="28"/>
          <w:szCs w:val="28"/>
          <w:vertAlign w:val="subscript"/>
        </w:rPr>
        <w:t>3</w:t>
      </w:r>
      <w:r w:rsidRPr="008B2606">
        <w:rPr>
          <w:color w:val="000000"/>
          <w:sz w:val="28"/>
          <w:szCs w:val="28"/>
        </w:rPr>
        <w:t xml:space="preserve"> + Т</w:t>
      </w:r>
      <w:r w:rsidRPr="008B2606">
        <w:rPr>
          <w:color w:val="000000"/>
          <w:sz w:val="28"/>
          <w:szCs w:val="28"/>
          <w:vertAlign w:val="subscript"/>
        </w:rPr>
        <w:t>2</w:t>
      </w:r>
      <w:r w:rsidRPr="008B2606">
        <w:rPr>
          <w:color w:val="000000"/>
          <w:sz w:val="28"/>
          <w:szCs w:val="28"/>
        </w:rPr>
        <w:t xml:space="preserve"> + </w:t>
      </w:r>
      <w:r w:rsidRPr="008B2606">
        <w:rPr>
          <w:color w:val="000000"/>
          <w:sz w:val="28"/>
          <w:szCs w:val="28"/>
          <w:lang w:val="en-US"/>
        </w:rPr>
        <w:t>T</w:t>
      </w:r>
      <w:r w:rsidRPr="008B2606">
        <w:rPr>
          <w:color w:val="000000"/>
          <w:sz w:val="28"/>
          <w:szCs w:val="28"/>
          <w:vertAlign w:val="subscript"/>
        </w:rPr>
        <w:t>1</w:t>
      </w:r>
      <w:r w:rsidRPr="008B2606">
        <w:rPr>
          <w:color w:val="000000"/>
          <w:sz w:val="28"/>
          <w:szCs w:val="28"/>
        </w:rPr>
        <w:t xml:space="preserve"> = 4,7 + 6,15 + 5 + 5,8 + 7,2 = 29</w:t>
      </w:r>
      <w:r w:rsidR="008B2606">
        <w:rPr>
          <w:color w:val="000000"/>
          <w:sz w:val="28"/>
          <w:szCs w:val="28"/>
        </w:rPr>
        <w:t> </w:t>
      </w:r>
      <w:r w:rsidR="008B2606" w:rsidRPr="008B2606">
        <w:rPr>
          <w:color w:val="000000"/>
          <w:sz w:val="28"/>
          <w:szCs w:val="28"/>
        </w:rPr>
        <w:t>мин</w:t>
      </w:r>
      <w:r w:rsidRPr="008B2606">
        <w:rPr>
          <w:color w:val="000000"/>
          <w:sz w:val="28"/>
          <w:szCs w:val="28"/>
        </w:rPr>
        <w:t>.</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38"/>
        </w:rPr>
      </w:pPr>
    </w:p>
    <w:p w:rsidR="004D43D6" w:rsidRPr="006E6120" w:rsidRDefault="006E6120" w:rsidP="008B2606">
      <w:pPr>
        <w:shd w:val="clear" w:color="auto" w:fill="FFFFFF"/>
        <w:autoSpaceDE w:val="0"/>
        <w:autoSpaceDN w:val="0"/>
        <w:adjustRightInd w:val="0"/>
        <w:spacing w:line="360" w:lineRule="auto"/>
        <w:ind w:firstLine="709"/>
        <w:jc w:val="both"/>
        <w:rPr>
          <w:b/>
          <w:color w:val="000000"/>
          <w:sz w:val="28"/>
        </w:rPr>
      </w:pPr>
      <w:r>
        <w:rPr>
          <w:color w:val="000000"/>
          <w:sz w:val="28"/>
          <w:szCs w:val="38"/>
        </w:rPr>
        <w:br w:type="page"/>
      </w:r>
      <w:r w:rsidRPr="006E6120">
        <w:rPr>
          <w:b/>
          <w:color w:val="000000"/>
          <w:sz w:val="28"/>
          <w:szCs w:val="38"/>
        </w:rPr>
        <w:t>7</w:t>
      </w:r>
      <w:r w:rsidR="004D43D6" w:rsidRPr="006E6120">
        <w:rPr>
          <w:b/>
          <w:color w:val="000000"/>
          <w:sz w:val="28"/>
          <w:szCs w:val="38"/>
        </w:rPr>
        <w:t>. Выбор методов контроля</w:t>
      </w:r>
    </w:p>
    <w:p w:rsidR="004D43D6" w:rsidRPr="008B2606" w:rsidRDefault="004D43D6" w:rsidP="008B2606">
      <w:pPr>
        <w:shd w:val="clear" w:color="auto" w:fill="FFFFFF"/>
        <w:autoSpaceDE w:val="0"/>
        <w:autoSpaceDN w:val="0"/>
        <w:adjustRightInd w:val="0"/>
        <w:spacing w:line="360" w:lineRule="auto"/>
        <w:ind w:firstLine="709"/>
        <w:jc w:val="both"/>
        <w:rPr>
          <w:b/>
          <w:i/>
          <w:iCs/>
          <w:color w:val="000000"/>
          <w:sz w:val="28"/>
          <w:szCs w:val="28"/>
        </w:rPr>
      </w:pPr>
    </w:p>
    <w:p w:rsidR="004D43D6" w:rsidRPr="008B2606" w:rsidRDefault="004D43D6" w:rsidP="008B2606">
      <w:pPr>
        <w:shd w:val="clear" w:color="auto" w:fill="FFFFFF"/>
        <w:autoSpaceDE w:val="0"/>
        <w:autoSpaceDN w:val="0"/>
        <w:adjustRightInd w:val="0"/>
        <w:spacing w:line="360" w:lineRule="auto"/>
        <w:ind w:firstLine="709"/>
        <w:jc w:val="both"/>
        <w:rPr>
          <w:b/>
          <w:color w:val="000000"/>
          <w:sz w:val="28"/>
        </w:rPr>
      </w:pPr>
      <w:r w:rsidRPr="008B2606">
        <w:rPr>
          <w:b/>
          <w:i/>
          <w:iCs/>
          <w:color w:val="000000"/>
          <w:sz w:val="28"/>
          <w:szCs w:val="28"/>
        </w:rPr>
        <w:t>1. Применяют внешний осмотр и обмер сварных швов</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Внешним осмотром выявляют несоответствие шва, требуемые геометрические размеры, наплывы, подрезы, наружные трещины, непровары, свищи и поры, другие внешние дефекты.</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 xml:space="preserve">Размеры швов должны соответствовать указанным на чертеже. Не допускается какое </w:t>
      </w:r>
      <w:r w:rsidR="008B2606">
        <w:rPr>
          <w:color w:val="000000"/>
          <w:sz w:val="28"/>
          <w:szCs w:val="28"/>
        </w:rPr>
        <w:t>–</w:t>
      </w:r>
      <w:r w:rsidR="008B2606" w:rsidRPr="008B2606">
        <w:rPr>
          <w:color w:val="000000"/>
          <w:sz w:val="28"/>
          <w:szCs w:val="28"/>
        </w:rPr>
        <w:t xml:space="preserve"> </w:t>
      </w:r>
      <w:r w:rsidRPr="008B2606">
        <w:rPr>
          <w:color w:val="000000"/>
          <w:sz w:val="28"/>
          <w:szCs w:val="28"/>
        </w:rPr>
        <w:t>бы то ни было уменьшение размеров по сравнению с заданными (номинальными) размерами. Внешний осмотр применяют при входном, операционном и приемном контроле.</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При операционном контроле применяют проверку с помощью измерительных инструментов и шаблонов. Оценивается соответствие чертежа к ГОСТу подготовительных кромок и собранных под сварку деталей и конструкций, а по показаниям приборов (амперметра, вольтметра и др.) режим сварки и его соответствие заданной технологии к порядку наложения швов. Для проверки размеров швов применяют шаблоны. Внешнему осмотру с проверкой геометрических размеров и формы швов по строительным нормам и правилам подвергаются все типы конструкций в объёме 10</w:t>
      </w:r>
      <w:r w:rsidR="008B2606" w:rsidRPr="008B2606">
        <w:rPr>
          <w:color w:val="000000"/>
          <w:sz w:val="28"/>
          <w:szCs w:val="28"/>
        </w:rPr>
        <w:t>0</w:t>
      </w:r>
      <w:r w:rsidR="008B2606">
        <w:rPr>
          <w:color w:val="000000"/>
          <w:sz w:val="28"/>
          <w:szCs w:val="28"/>
        </w:rPr>
        <w:t>%</w:t>
      </w:r>
      <w:r w:rsidRPr="008B2606">
        <w:rPr>
          <w:color w:val="000000"/>
          <w:sz w:val="28"/>
          <w:szCs w:val="28"/>
        </w:rPr>
        <w:t>.</w:t>
      </w:r>
    </w:p>
    <w:p w:rsidR="004D43D6" w:rsidRPr="008B2606" w:rsidRDefault="004D43D6" w:rsidP="008B2606">
      <w:pPr>
        <w:shd w:val="clear" w:color="auto" w:fill="FFFFFF"/>
        <w:autoSpaceDE w:val="0"/>
        <w:autoSpaceDN w:val="0"/>
        <w:adjustRightInd w:val="0"/>
        <w:spacing w:line="360" w:lineRule="auto"/>
        <w:ind w:firstLine="709"/>
        <w:jc w:val="both"/>
        <w:rPr>
          <w:b/>
          <w:color w:val="000000"/>
          <w:sz w:val="28"/>
        </w:rPr>
      </w:pPr>
      <w:r w:rsidRPr="008B2606">
        <w:rPr>
          <w:b/>
          <w:i/>
          <w:iCs/>
          <w:color w:val="000000"/>
          <w:sz w:val="28"/>
          <w:szCs w:val="28"/>
        </w:rPr>
        <w:t>2. Механические испытания сварных швов и изделий</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От химического состава и структуры наплавленного металла, режимов сварочного процесса, наличия дефектов в металле шва зависят механические свойства сварного соединения в целом. При этом сравнивают прочность металла шва с прочностью основного металла и металла зоны термического влияния. Наплавленный металл частично является металлом сварного соединения. Для практической проверки квалификации сварщиков обязательным является испытание стыковых соединений на растяжение и изгиб. При сварке ответственных изделий изготавливаются контрольные образцы, результатом испытаний которых являются параметры качества сварки. Порядок испытаний (механических) сварных швов и изделий регламентируется ГОСТом 6966</w:t>
      </w:r>
      <w:r w:rsidR="008B2606">
        <w:rPr>
          <w:color w:val="000000"/>
          <w:sz w:val="28"/>
          <w:szCs w:val="28"/>
        </w:rPr>
        <w:t>–</w:t>
      </w:r>
      <w:r w:rsidR="008B2606" w:rsidRPr="008B2606">
        <w:rPr>
          <w:color w:val="000000"/>
          <w:sz w:val="28"/>
          <w:szCs w:val="28"/>
        </w:rPr>
        <w:t>6</w:t>
      </w:r>
      <w:r w:rsidRPr="008B2606">
        <w:rPr>
          <w:color w:val="000000"/>
          <w:sz w:val="28"/>
          <w:szCs w:val="28"/>
        </w:rPr>
        <w:t>6. Испытания металла различных участков сварного соединения на статические растяжения проводят на стационарных образцах. При этом определяют предел текучести, предел прочности, относительное удлинение после разрыва; ГОСТом предусмотрено 5 типов образцов. Для испытаний проводимых при пониженной или нормальной температуре применяют образцы всех видов.</w:t>
      </w:r>
    </w:p>
    <w:p w:rsidR="004D43D6" w:rsidRPr="008B2606" w:rsidRDefault="004D43D6" w:rsidP="008B2606">
      <w:pPr>
        <w:shd w:val="clear" w:color="auto" w:fill="FFFFFF"/>
        <w:autoSpaceDE w:val="0"/>
        <w:autoSpaceDN w:val="0"/>
        <w:adjustRightInd w:val="0"/>
        <w:spacing w:line="360" w:lineRule="auto"/>
        <w:ind w:firstLine="709"/>
        <w:jc w:val="both"/>
        <w:rPr>
          <w:b/>
          <w:color w:val="000000"/>
          <w:sz w:val="28"/>
        </w:rPr>
      </w:pPr>
      <w:r w:rsidRPr="008B2606">
        <w:rPr>
          <w:b/>
          <w:i/>
          <w:iCs/>
          <w:color w:val="000000"/>
          <w:sz w:val="28"/>
          <w:szCs w:val="28"/>
        </w:rPr>
        <w:t>3. Контроль герметичности и течеискание</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rPr>
      </w:pPr>
      <w:r w:rsidRPr="008B2606">
        <w:rPr>
          <w:color w:val="000000"/>
          <w:sz w:val="28"/>
          <w:szCs w:val="28"/>
        </w:rPr>
        <w:t>Контроль герметичности это вид неразрушающего контроля, состоящий в измерении или оценки суммарного потока рабочего или пробного вещества, проникающего через несплошности для сравнения с допускаемой по техническим условиям величиной.</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r w:rsidRPr="008B2606">
        <w:rPr>
          <w:color w:val="000000"/>
          <w:sz w:val="28"/>
          <w:szCs w:val="28"/>
        </w:rPr>
        <w:t>Испытания керосином простой и широко распространенный метод. Основан на высокой проникающей способности керосина. Обеспечивает высокую чувствительность. Индикатором течи является меловая обмазка. Контролируют открытые и закрытые конструкции. Сущность метода состоит в том, что с одной стороны конструкцию покрывают меловой обмазкой, а с другой смазывают керосином и выдерживают определенное время. Сигналом о дефекте является появление «ржавого» пятна на меловой обмазке. Можно выявлять дефекты размером больше 0,</w:t>
      </w:r>
      <w:r w:rsidR="008B2606" w:rsidRPr="008B2606">
        <w:rPr>
          <w:color w:val="000000"/>
          <w:sz w:val="28"/>
          <w:szCs w:val="28"/>
        </w:rPr>
        <w:t>1</w:t>
      </w:r>
      <w:r w:rsidR="008B2606">
        <w:rPr>
          <w:color w:val="000000"/>
          <w:sz w:val="28"/>
          <w:szCs w:val="28"/>
        </w:rPr>
        <w:t> </w:t>
      </w:r>
      <w:r w:rsidR="008B2606" w:rsidRPr="008B2606">
        <w:rPr>
          <w:color w:val="000000"/>
          <w:sz w:val="28"/>
          <w:szCs w:val="28"/>
        </w:rPr>
        <w:t>мм</w:t>
      </w:r>
      <w:r w:rsidRPr="008B2606">
        <w:rPr>
          <w:color w:val="000000"/>
          <w:sz w:val="28"/>
          <w:szCs w:val="28"/>
        </w:rPr>
        <w:t>.</w:t>
      </w:r>
    </w:p>
    <w:p w:rsidR="004D43D6" w:rsidRPr="008B2606" w:rsidRDefault="004D43D6" w:rsidP="008B2606">
      <w:pPr>
        <w:shd w:val="clear" w:color="auto" w:fill="FFFFFF"/>
        <w:autoSpaceDE w:val="0"/>
        <w:autoSpaceDN w:val="0"/>
        <w:adjustRightInd w:val="0"/>
        <w:spacing w:line="360" w:lineRule="auto"/>
        <w:ind w:firstLine="709"/>
        <w:jc w:val="both"/>
        <w:rPr>
          <w:color w:val="000000"/>
          <w:sz w:val="28"/>
          <w:szCs w:val="28"/>
        </w:rPr>
      </w:pPr>
    </w:p>
    <w:p w:rsidR="006E6120" w:rsidRDefault="006E6120" w:rsidP="008B2606">
      <w:pPr>
        <w:shd w:val="clear" w:color="auto" w:fill="FFFFFF"/>
        <w:autoSpaceDE w:val="0"/>
        <w:autoSpaceDN w:val="0"/>
        <w:adjustRightInd w:val="0"/>
        <w:spacing w:line="360" w:lineRule="auto"/>
        <w:ind w:firstLine="709"/>
        <w:jc w:val="both"/>
        <w:rPr>
          <w:color w:val="000000"/>
          <w:sz w:val="28"/>
          <w:szCs w:val="38"/>
        </w:rPr>
      </w:pPr>
    </w:p>
    <w:p w:rsidR="004D43D6" w:rsidRPr="006E6120" w:rsidRDefault="006E6120" w:rsidP="008B2606">
      <w:pPr>
        <w:shd w:val="clear" w:color="auto" w:fill="FFFFFF"/>
        <w:autoSpaceDE w:val="0"/>
        <w:autoSpaceDN w:val="0"/>
        <w:adjustRightInd w:val="0"/>
        <w:spacing w:line="360" w:lineRule="auto"/>
        <w:ind w:firstLine="709"/>
        <w:jc w:val="both"/>
        <w:rPr>
          <w:b/>
          <w:color w:val="000000"/>
          <w:sz w:val="28"/>
        </w:rPr>
      </w:pPr>
      <w:r>
        <w:rPr>
          <w:color w:val="000000"/>
          <w:sz w:val="28"/>
          <w:szCs w:val="38"/>
        </w:rPr>
        <w:br w:type="page"/>
      </w:r>
      <w:r w:rsidR="004D43D6" w:rsidRPr="006E6120">
        <w:rPr>
          <w:b/>
          <w:color w:val="000000"/>
          <w:sz w:val="28"/>
          <w:szCs w:val="38"/>
        </w:rPr>
        <w:t>Список используемой литературы</w:t>
      </w:r>
    </w:p>
    <w:p w:rsidR="004D43D6" w:rsidRPr="006E6120" w:rsidRDefault="004D43D6" w:rsidP="008B2606">
      <w:pPr>
        <w:shd w:val="clear" w:color="auto" w:fill="FFFFFF"/>
        <w:autoSpaceDE w:val="0"/>
        <w:autoSpaceDN w:val="0"/>
        <w:adjustRightInd w:val="0"/>
        <w:spacing w:line="360" w:lineRule="auto"/>
        <w:ind w:firstLine="709"/>
        <w:jc w:val="both"/>
        <w:rPr>
          <w:b/>
          <w:color w:val="000000"/>
          <w:sz w:val="28"/>
          <w:szCs w:val="26"/>
        </w:rPr>
      </w:pPr>
    </w:p>
    <w:p w:rsidR="004D43D6" w:rsidRPr="008B2606" w:rsidRDefault="004D43D6" w:rsidP="006E6120">
      <w:pPr>
        <w:shd w:val="clear" w:color="auto" w:fill="FFFFFF"/>
        <w:autoSpaceDE w:val="0"/>
        <w:autoSpaceDN w:val="0"/>
        <w:adjustRightInd w:val="0"/>
        <w:spacing w:line="360" w:lineRule="auto"/>
        <w:jc w:val="both"/>
        <w:rPr>
          <w:color w:val="000000"/>
          <w:sz w:val="28"/>
        </w:rPr>
      </w:pPr>
      <w:r w:rsidRPr="008B2606">
        <w:rPr>
          <w:color w:val="000000"/>
          <w:sz w:val="28"/>
          <w:szCs w:val="26"/>
        </w:rPr>
        <w:t>1.</w:t>
      </w:r>
      <w:r w:rsidR="008B2606">
        <w:rPr>
          <w:color w:val="000000"/>
          <w:sz w:val="28"/>
          <w:szCs w:val="26"/>
        </w:rPr>
        <w:t xml:space="preserve"> </w:t>
      </w:r>
      <w:r w:rsidR="008B2606" w:rsidRPr="008B2606">
        <w:rPr>
          <w:color w:val="000000"/>
          <w:sz w:val="28"/>
          <w:szCs w:val="26"/>
        </w:rPr>
        <w:t>Акулов</w:t>
      </w:r>
      <w:r w:rsidR="008B2606">
        <w:rPr>
          <w:color w:val="000000"/>
          <w:sz w:val="28"/>
          <w:szCs w:val="26"/>
        </w:rPr>
        <w:t> </w:t>
      </w:r>
      <w:r w:rsidR="008B2606" w:rsidRPr="008B2606">
        <w:rPr>
          <w:color w:val="000000"/>
          <w:sz w:val="28"/>
          <w:szCs w:val="26"/>
        </w:rPr>
        <w:t>А.И.</w:t>
      </w:r>
      <w:r w:rsidRPr="008B2606">
        <w:rPr>
          <w:color w:val="000000"/>
          <w:sz w:val="28"/>
          <w:szCs w:val="26"/>
        </w:rPr>
        <w:t xml:space="preserve">, </w:t>
      </w:r>
      <w:r w:rsidR="008B2606" w:rsidRPr="008B2606">
        <w:rPr>
          <w:color w:val="000000"/>
          <w:sz w:val="28"/>
          <w:szCs w:val="26"/>
        </w:rPr>
        <w:t>Бельчук</w:t>
      </w:r>
      <w:r w:rsidR="008B2606">
        <w:rPr>
          <w:color w:val="000000"/>
          <w:sz w:val="28"/>
          <w:szCs w:val="26"/>
        </w:rPr>
        <w:t> </w:t>
      </w:r>
      <w:r w:rsidR="008B2606" w:rsidRPr="008B2606">
        <w:rPr>
          <w:color w:val="000000"/>
          <w:sz w:val="28"/>
          <w:szCs w:val="26"/>
        </w:rPr>
        <w:t>Г.А.</w:t>
      </w:r>
      <w:r w:rsidRPr="008B2606">
        <w:rPr>
          <w:color w:val="000000"/>
          <w:sz w:val="28"/>
          <w:szCs w:val="26"/>
        </w:rPr>
        <w:t xml:space="preserve"> и </w:t>
      </w:r>
      <w:r w:rsidR="008B2606" w:rsidRPr="008B2606">
        <w:rPr>
          <w:color w:val="000000"/>
          <w:sz w:val="28"/>
          <w:szCs w:val="26"/>
        </w:rPr>
        <w:t>Демянцевич</w:t>
      </w:r>
      <w:r w:rsidR="008B2606">
        <w:rPr>
          <w:color w:val="000000"/>
          <w:sz w:val="28"/>
          <w:szCs w:val="26"/>
        </w:rPr>
        <w:t> </w:t>
      </w:r>
      <w:r w:rsidR="008B2606" w:rsidRPr="008B2606">
        <w:rPr>
          <w:color w:val="000000"/>
          <w:sz w:val="28"/>
          <w:szCs w:val="26"/>
        </w:rPr>
        <w:t>В.П.</w:t>
      </w:r>
      <w:r w:rsidRPr="008B2606">
        <w:rPr>
          <w:color w:val="000000"/>
          <w:sz w:val="28"/>
          <w:szCs w:val="26"/>
        </w:rPr>
        <w:t xml:space="preserve"> «Технология и оборудование сварки плавлением». Учебник для студентов вузов. М., «Машиностроение», 1977.</w:t>
      </w:r>
    </w:p>
    <w:p w:rsidR="004D43D6" w:rsidRPr="008B2606" w:rsidRDefault="004D43D6" w:rsidP="006E6120">
      <w:pPr>
        <w:shd w:val="clear" w:color="auto" w:fill="FFFFFF"/>
        <w:autoSpaceDE w:val="0"/>
        <w:autoSpaceDN w:val="0"/>
        <w:adjustRightInd w:val="0"/>
        <w:spacing w:line="360" w:lineRule="auto"/>
        <w:jc w:val="both"/>
        <w:rPr>
          <w:color w:val="000000"/>
          <w:sz w:val="28"/>
        </w:rPr>
      </w:pPr>
      <w:r w:rsidRPr="008B2606">
        <w:rPr>
          <w:color w:val="000000"/>
          <w:sz w:val="28"/>
          <w:szCs w:val="26"/>
        </w:rPr>
        <w:t>2.</w:t>
      </w:r>
      <w:r w:rsidR="008B2606">
        <w:rPr>
          <w:color w:val="000000"/>
          <w:sz w:val="28"/>
          <w:szCs w:val="26"/>
        </w:rPr>
        <w:t xml:space="preserve"> </w:t>
      </w:r>
      <w:r w:rsidR="008B2606" w:rsidRPr="008B2606">
        <w:rPr>
          <w:color w:val="000000"/>
          <w:sz w:val="28"/>
          <w:szCs w:val="26"/>
        </w:rPr>
        <w:t>А.Г.</w:t>
      </w:r>
      <w:r w:rsidR="008B2606">
        <w:rPr>
          <w:color w:val="000000"/>
          <w:sz w:val="28"/>
          <w:szCs w:val="26"/>
        </w:rPr>
        <w:t> </w:t>
      </w:r>
      <w:r w:rsidR="008B2606" w:rsidRPr="008B2606">
        <w:rPr>
          <w:color w:val="000000"/>
          <w:sz w:val="28"/>
          <w:szCs w:val="26"/>
        </w:rPr>
        <w:t>Потапьевский</w:t>
      </w:r>
      <w:r w:rsidR="008B2606">
        <w:rPr>
          <w:color w:val="000000"/>
          <w:sz w:val="28"/>
          <w:szCs w:val="26"/>
        </w:rPr>
        <w:t xml:space="preserve"> </w:t>
      </w:r>
      <w:r w:rsidRPr="008B2606">
        <w:rPr>
          <w:color w:val="000000"/>
          <w:sz w:val="28"/>
          <w:szCs w:val="26"/>
        </w:rPr>
        <w:t>«Сварка в</w:t>
      </w:r>
      <w:r w:rsidR="008B2606">
        <w:rPr>
          <w:color w:val="000000"/>
          <w:sz w:val="28"/>
          <w:szCs w:val="26"/>
        </w:rPr>
        <w:t xml:space="preserve"> </w:t>
      </w:r>
      <w:r w:rsidRPr="008B2606">
        <w:rPr>
          <w:color w:val="000000"/>
          <w:sz w:val="28"/>
          <w:szCs w:val="26"/>
        </w:rPr>
        <w:t>защитных</w:t>
      </w:r>
      <w:r w:rsidR="008B2606">
        <w:rPr>
          <w:color w:val="000000"/>
          <w:sz w:val="28"/>
          <w:szCs w:val="26"/>
        </w:rPr>
        <w:t xml:space="preserve"> </w:t>
      </w:r>
      <w:r w:rsidRPr="008B2606">
        <w:rPr>
          <w:color w:val="000000"/>
          <w:sz w:val="28"/>
          <w:szCs w:val="26"/>
        </w:rPr>
        <w:t>газах</w:t>
      </w:r>
      <w:r w:rsidR="008B2606">
        <w:rPr>
          <w:color w:val="000000"/>
          <w:sz w:val="28"/>
          <w:szCs w:val="26"/>
        </w:rPr>
        <w:t xml:space="preserve"> </w:t>
      </w:r>
      <w:r w:rsidRPr="008B2606">
        <w:rPr>
          <w:color w:val="000000"/>
          <w:sz w:val="28"/>
          <w:szCs w:val="26"/>
        </w:rPr>
        <w:t>плавящимся</w:t>
      </w:r>
      <w:r w:rsidR="008B2606">
        <w:rPr>
          <w:color w:val="000000"/>
          <w:sz w:val="28"/>
          <w:szCs w:val="26"/>
        </w:rPr>
        <w:t xml:space="preserve"> </w:t>
      </w:r>
      <w:r w:rsidRPr="008B2606">
        <w:rPr>
          <w:color w:val="000000"/>
          <w:sz w:val="28"/>
          <w:szCs w:val="26"/>
        </w:rPr>
        <w:t>электродом»</w:t>
      </w:r>
      <w:r w:rsidR="008B2606">
        <w:rPr>
          <w:color w:val="000000"/>
          <w:sz w:val="28"/>
          <w:szCs w:val="26"/>
        </w:rPr>
        <w:t xml:space="preserve"> </w:t>
      </w:r>
      <w:r w:rsidRPr="008B2606">
        <w:rPr>
          <w:color w:val="000000"/>
          <w:sz w:val="28"/>
          <w:szCs w:val="26"/>
        </w:rPr>
        <w:t>М., «Машиностроение», 1974.</w:t>
      </w:r>
    </w:p>
    <w:p w:rsidR="004D43D6" w:rsidRPr="008B2606" w:rsidRDefault="004D43D6" w:rsidP="006E6120">
      <w:pPr>
        <w:shd w:val="clear" w:color="auto" w:fill="FFFFFF"/>
        <w:autoSpaceDE w:val="0"/>
        <w:autoSpaceDN w:val="0"/>
        <w:adjustRightInd w:val="0"/>
        <w:spacing w:line="360" w:lineRule="auto"/>
        <w:jc w:val="both"/>
        <w:rPr>
          <w:color w:val="000000"/>
          <w:sz w:val="28"/>
        </w:rPr>
      </w:pPr>
      <w:r w:rsidRPr="008B2606">
        <w:rPr>
          <w:color w:val="000000"/>
          <w:sz w:val="28"/>
          <w:szCs w:val="26"/>
        </w:rPr>
        <w:t>3.</w:t>
      </w:r>
      <w:r w:rsidR="008B2606">
        <w:rPr>
          <w:color w:val="000000"/>
          <w:sz w:val="28"/>
          <w:szCs w:val="26"/>
        </w:rPr>
        <w:t xml:space="preserve"> </w:t>
      </w:r>
      <w:r w:rsidR="008B2606" w:rsidRPr="008B2606">
        <w:rPr>
          <w:color w:val="000000"/>
          <w:sz w:val="28"/>
          <w:szCs w:val="26"/>
        </w:rPr>
        <w:t>Л.У.</w:t>
      </w:r>
      <w:r w:rsidR="008B2606">
        <w:rPr>
          <w:color w:val="000000"/>
          <w:sz w:val="28"/>
          <w:szCs w:val="26"/>
        </w:rPr>
        <w:t> </w:t>
      </w:r>
      <w:r w:rsidR="008B2606" w:rsidRPr="008B2606">
        <w:rPr>
          <w:color w:val="000000"/>
          <w:sz w:val="28"/>
          <w:szCs w:val="26"/>
        </w:rPr>
        <w:t>Прох</w:t>
      </w:r>
      <w:r w:rsidRPr="008B2606">
        <w:rPr>
          <w:color w:val="000000"/>
          <w:sz w:val="28"/>
          <w:szCs w:val="26"/>
        </w:rPr>
        <w:t xml:space="preserve"> «Справочник по сварочному оборудованию», Киев, «Техника», 1978.</w:t>
      </w:r>
    </w:p>
    <w:p w:rsidR="004D43D6" w:rsidRPr="008B2606" w:rsidRDefault="004D43D6" w:rsidP="006E6120">
      <w:pPr>
        <w:shd w:val="clear" w:color="auto" w:fill="FFFFFF"/>
        <w:autoSpaceDE w:val="0"/>
        <w:autoSpaceDN w:val="0"/>
        <w:adjustRightInd w:val="0"/>
        <w:spacing w:line="360" w:lineRule="auto"/>
        <w:jc w:val="both"/>
        <w:rPr>
          <w:color w:val="000000"/>
          <w:sz w:val="28"/>
        </w:rPr>
      </w:pPr>
      <w:r w:rsidRPr="008B2606">
        <w:rPr>
          <w:color w:val="000000"/>
          <w:sz w:val="28"/>
          <w:szCs w:val="26"/>
        </w:rPr>
        <w:t>4.</w:t>
      </w:r>
      <w:r w:rsidR="008B2606">
        <w:rPr>
          <w:color w:val="000000"/>
          <w:sz w:val="28"/>
          <w:szCs w:val="26"/>
        </w:rPr>
        <w:t xml:space="preserve"> </w:t>
      </w:r>
      <w:r w:rsidR="008B2606" w:rsidRPr="008B2606">
        <w:rPr>
          <w:color w:val="000000"/>
          <w:sz w:val="28"/>
          <w:szCs w:val="26"/>
        </w:rPr>
        <w:t>В.П.</w:t>
      </w:r>
      <w:r w:rsidR="008B2606">
        <w:rPr>
          <w:color w:val="000000"/>
          <w:sz w:val="28"/>
          <w:szCs w:val="26"/>
        </w:rPr>
        <w:t> </w:t>
      </w:r>
      <w:r w:rsidR="008B2606" w:rsidRPr="008B2606">
        <w:rPr>
          <w:color w:val="000000"/>
          <w:sz w:val="28"/>
          <w:szCs w:val="26"/>
        </w:rPr>
        <w:t>Юрьев</w:t>
      </w:r>
      <w:r w:rsidR="008B2606">
        <w:rPr>
          <w:color w:val="000000"/>
          <w:sz w:val="28"/>
          <w:szCs w:val="26"/>
        </w:rPr>
        <w:t xml:space="preserve"> </w:t>
      </w:r>
      <w:r w:rsidRPr="008B2606">
        <w:rPr>
          <w:color w:val="000000"/>
          <w:sz w:val="28"/>
          <w:szCs w:val="26"/>
        </w:rPr>
        <w:t>«Справочник</w:t>
      </w:r>
      <w:r w:rsidR="008B2606">
        <w:rPr>
          <w:color w:val="000000"/>
          <w:sz w:val="28"/>
          <w:szCs w:val="26"/>
        </w:rPr>
        <w:t xml:space="preserve"> </w:t>
      </w:r>
      <w:r w:rsidRPr="008B2606">
        <w:rPr>
          <w:color w:val="000000"/>
          <w:sz w:val="28"/>
          <w:szCs w:val="26"/>
        </w:rPr>
        <w:t>по</w:t>
      </w:r>
      <w:r w:rsidR="008B2606">
        <w:rPr>
          <w:color w:val="000000"/>
          <w:sz w:val="28"/>
          <w:szCs w:val="26"/>
        </w:rPr>
        <w:t xml:space="preserve"> </w:t>
      </w:r>
      <w:r w:rsidRPr="008B2606">
        <w:rPr>
          <w:color w:val="000000"/>
          <w:sz w:val="28"/>
          <w:szCs w:val="26"/>
        </w:rPr>
        <w:t>нормированию</w:t>
      </w:r>
      <w:r w:rsidR="008B2606">
        <w:rPr>
          <w:color w:val="000000"/>
          <w:sz w:val="28"/>
          <w:szCs w:val="26"/>
        </w:rPr>
        <w:t xml:space="preserve"> </w:t>
      </w:r>
      <w:r w:rsidRPr="008B2606">
        <w:rPr>
          <w:color w:val="000000"/>
          <w:sz w:val="28"/>
          <w:szCs w:val="26"/>
        </w:rPr>
        <w:t>материалов</w:t>
      </w:r>
      <w:r w:rsidR="008B2606">
        <w:rPr>
          <w:color w:val="000000"/>
          <w:sz w:val="28"/>
          <w:szCs w:val="26"/>
        </w:rPr>
        <w:t xml:space="preserve"> </w:t>
      </w:r>
      <w:r w:rsidRPr="008B2606">
        <w:rPr>
          <w:color w:val="000000"/>
          <w:sz w:val="28"/>
          <w:szCs w:val="26"/>
        </w:rPr>
        <w:t>и</w:t>
      </w:r>
      <w:r w:rsidR="008B2606">
        <w:rPr>
          <w:color w:val="000000"/>
          <w:sz w:val="28"/>
          <w:szCs w:val="26"/>
        </w:rPr>
        <w:t xml:space="preserve"> </w:t>
      </w:r>
      <w:r w:rsidRPr="008B2606">
        <w:rPr>
          <w:color w:val="000000"/>
          <w:sz w:val="28"/>
          <w:szCs w:val="26"/>
        </w:rPr>
        <w:t>электроэнергии»,</w:t>
      </w:r>
      <w:r w:rsidR="008B2606">
        <w:rPr>
          <w:color w:val="000000"/>
          <w:sz w:val="28"/>
          <w:szCs w:val="26"/>
        </w:rPr>
        <w:t xml:space="preserve"> </w:t>
      </w:r>
      <w:r w:rsidRPr="008B2606">
        <w:rPr>
          <w:color w:val="000000"/>
          <w:sz w:val="28"/>
          <w:szCs w:val="26"/>
        </w:rPr>
        <w:t>М., «Машиностроение», 1972.</w:t>
      </w:r>
    </w:p>
    <w:p w:rsidR="004D43D6" w:rsidRPr="008B2606" w:rsidRDefault="004D43D6" w:rsidP="006E6120">
      <w:pPr>
        <w:shd w:val="clear" w:color="auto" w:fill="FFFFFF"/>
        <w:autoSpaceDE w:val="0"/>
        <w:autoSpaceDN w:val="0"/>
        <w:adjustRightInd w:val="0"/>
        <w:spacing w:line="360" w:lineRule="auto"/>
        <w:jc w:val="both"/>
        <w:rPr>
          <w:color w:val="000000"/>
          <w:sz w:val="28"/>
          <w:szCs w:val="28"/>
        </w:rPr>
      </w:pPr>
      <w:r w:rsidRPr="008B2606">
        <w:rPr>
          <w:color w:val="000000"/>
          <w:sz w:val="28"/>
          <w:szCs w:val="26"/>
        </w:rPr>
        <w:t xml:space="preserve">5. </w:t>
      </w:r>
      <w:r w:rsidR="008B2606" w:rsidRPr="008B2606">
        <w:rPr>
          <w:color w:val="000000"/>
          <w:sz w:val="28"/>
          <w:szCs w:val="26"/>
        </w:rPr>
        <w:t>М.С.</w:t>
      </w:r>
      <w:r w:rsidR="008B2606">
        <w:rPr>
          <w:color w:val="000000"/>
          <w:sz w:val="28"/>
          <w:szCs w:val="26"/>
        </w:rPr>
        <w:t> </w:t>
      </w:r>
      <w:r w:rsidR="008B2606" w:rsidRPr="008B2606">
        <w:rPr>
          <w:color w:val="000000"/>
          <w:sz w:val="28"/>
          <w:szCs w:val="26"/>
        </w:rPr>
        <w:t>Баранов</w:t>
      </w:r>
      <w:r w:rsidRPr="008B2606">
        <w:rPr>
          <w:color w:val="000000"/>
          <w:sz w:val="28"/>
          <w:szCs w:val="26"/>
        </w:rPr>
        <w:t xml:space="preserve"> «Технология производства сварных конструкций», М., «Машиностроение», 1986.</w:t>
      </w:r>
      <w:bookmarkStart w:id="0" w:name="_GoBack"/>
      <w:bookmarkEnd w:id="0"/>
    </w:p>
    <w:sectPr w:rsidR="004D43D6" w:rsidRPr="008B2606" w:rsidSect="008B2606">
      <w:footerReference w:type="even" r:id="rId50"/>
      <w:footerReference w:type="default" r:id="rId51"/>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536" w:rsidRDefault="002F6536">
      <w:r>
        <w:separator/>
      </w:r>
    </w:p>
  </w:endnote>
  <w:endnote w:type="continuationSeparator" w:id="0">
    <w:p w:rsidR="002F6536" w:rsidRDefault="002F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6B" w:rsidRDefault="00EB7C6B" w:rsidP="00A402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B7C6B" w:rsidRDefault="00EB7C6B" w:rsidP="004D43D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6B" w:rsidRDefault="00EB7C6B" w:rsidP="00A402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B1893">
      <w:rPr>
        <w:rStyle w:val="a5"/>
        <w:noProof/>
      </w:rPr>
      <w:t>11</w:t>
    </w:r>
    <w:r>
      <w:rPr>
        <w:rStyle w:val="a5"/>
      </w:rPr>
      <w:fldChar w:fldCharType="end"/>
    </w:r>
  </w:p>
  <w:p w:rsidR="00EB7C6B" w:rsidRDefault="00EB7C6B" w:rsidP="004D43D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536" w:rsidRDefault="002F6536">
      <w:r>
        <w:separator/>
      </w:r>
    </w:p>
  </w:footnote>
  <w:footnote w:type="continuationSeparator" w:id="0">
    <w:p w:rsidR="002F6536" w:rsidRDefault="002F6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E72"/>
    <w:rsid w:val="00014EC9"/>
    <w:rsid w:val="00077A7A"/>
    <w:rsid w:val="00256D69"/>
    <w:rsid w:val="002F6536"/>
    <w:rsid w:val="00370BB5"/>
    <w:rsid w:val="004D43D6"/>
    <w:rsid w:val="004D7541"/>
    <w:rsid w:val="005B7E72"/>
    <w:rsid w:val="00604213"/>
    <w:rsid w:val="006E6120"/>
    <w:rsid w:val="00837C80"/>
    <w:rsid w:val="008567E7"/>
    <w:rsid w:val="00874CC3"/>
    <w:rsid w:val="00890164"/>
    <w:rsid w:val="008B2606"/>
    <w:rsid w:val="008B7729"/>
    <w:rsid w:val="00983937"/>
    <w:rsid w:val="00A402AD"/>
    <w:rsid w:val="00AC2F60"/>
    <w:rsid w:val="00B0000E"/>
    <w:rsid w:val="00B46BB6"/>
    <w:rsid w:val="00CB1893"/>
    <w:rsid w:val="00D5246D"/>
    <w:rsid w:val="00EB7C6B"/>
    <w:rsid w:val="00F251C2"/>
    <w:rsid w:val="00F6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457D05BD-C9CB-4C81-98CF-07FC48F2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43D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D43D6"/>
    <w:rPr>
      <w:rFonts w:cs="Times New Roman"/>
    </w:rPr>
  </w:style>
  <w:style w:type="table" w:styleId="1">
    <w:name w:val="Table Grid 1"/>
    <w:basedOn w:val="a1"/>
    <w:uiPriority w:val="99"/>
    <w:rsid w:val="008B26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footer" Target="footer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19.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0.wmf"/><Relationship Id="rId8" Type="http://schemas.openxmlformats.org/officeDocument/2006/relationships/image" Target="media/image2.wmf"/><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4544</Words>
  <Characters>25907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Назначение корпуса:</vt:lpstr>
    </vt:vector>
  </TitlesOfParts>
  <Company/>
  <LinksUpToDate>false</LinksUpToDate>
  <CharactersWithSpaces>30391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Назначение корпуса:</dc:title>
  <dc:subject/>
  <dc:creator>Артур</dc:creator>
  <cp:keywords/>
  <dc:description/>
  <cp:lastModifiedBy>admin</cp:lastModifiedBy>
  <cp:revision>2</cp:revision>
  <cp:lastPrinted>2007-11-30T21:24:00Z</cp:lastPrinted>
  <dcterms:created xsi:type="dcterms:W3CDTF">2014-06-23T19:29:00Z</dcterms:created>
  <dcterms:modified xsi:type="dcterms:W3CDTF">2014-06-23T19:29:00Z</dcterms:modified>
</cp:coreProperties>
</file>