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DA0" w:rsidRPr="00486876" w:rsidRDefault="001E5DA0" w:rsidP="00D8450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486876">
        <w:rPr>
          <w:sz w:val="28"/>
          <w:szCs w:val="28"/>
        </w:rPr>
        <w:t>Министерство науки и образования Украины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486876">
        <w:rPr>
          <w:sz w:val="28"/>
          <w:szCs w:val="28"/>
        </w:rPr>
        <w:t>ВУЗ Национальный горный университет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486876">
        <w:rPr>
          <w:sz w:val="28"/>
          <w:szCs w:val="28"/>
        </w:rPr>
        <w:t>Кафедра</w:t>
      </w:r>
      <w:r w:rsidRPr="00486876">
        <w:rPr>
          <w:sz w:val="28"/>
          <w:szCs w:val="28"/>
          <w:lang w:val="uk-UA"/>
        </w:rPr>
        <w:t xml:space="preserve"> </w:t>
      </w:r>
      <w:r w:rsidRPr="00486876">
        <w:rPr>
          <w:sz w:val="28"/>
          <w:szCs w:val="28"/>
        </w:rPr>
        <w:t>обогащения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полезных ископаемых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86876" w:rsidRPr="00486876" w:rsidRDefault="00486876" w:rsidP="00D8450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E5DA0" w:rsidRPr="00486876" w:rsidRDefault="001E5DA0" w:rsidP="00D84501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1E5DA0" w:rsidRDefault="001E5DA0" w:rsidP="00D84501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84501" w:rsidRDefault="00D84501" w:rsidP="00D84501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84501" w:rsidRDefault="00D84501" w:rsidP="00D84501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84501" w:rsidRDefault="00D84501" w:rsidP="00D84501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84501" w:rsidRPr="00486876" w:rsidRDefault="00D84501" w:rsidP="00D84501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1E5DA0" w:rsidRPr="00486876" w:rsidRDefault="001E5DA0" w:rsidP="00D84501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1E5DA0" w:rsidRPr="00486876" w:rsidRDefault="001E5DA0" w:rsidP="00D8450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486876">
        <w:rPr>
          <w:sz w:val="28"/>
          <w:szCs w:val="28"/>
        </w:rPr>
        <w:t>Отчет по производственной практике</w:t>
      </w:r>
      <w:r w:rsidR="00CB2AFE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на Марганецком ГО</w:t>
      </w:r>
      <w:r w:rsidRPr="00486876">
        <w:rPr>
          <w:sz w:val="28"/>
          <w:szCs w:val="28"/>
          <w:lang w:val="uk-UA"/>
        </w:rPr>
        <w:t>К</w:t>
      </w:r>
      <w:r w:rsidRPr="00486876">
        <w:rPr>
          <w:sz w:val="28"/>
          <w:szCs w:val="28"/>
        </w:rPr>
        <w:t>е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1E5DA0" w:rsidRPr="00486876" w:rsidRDefault="001E5DA0" w:rsidP="00D84501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1E5DA0" w:rsidRPr="00486876" w:rsidRDefault="001E5DA0" w:rsidP="00D84501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486876" w:rsidRPr="00486876" w:rsidRDefault="001E5DA0" w:rsidP="00D84501">
      <w:pPr>
        <w:suppressAutoHyphens/>
        <w:spacing w:line="360" w:lineRule="auto"/>
        <w:ind w:firstLine="5103"/>
        <w:rPr>
          <w:sz w:val="28"/>
          <w:szCs w:val="28"/>
          <w:lang w:val="uk-UA"/>
        </w:rPr>
      </w:pPr>
      <w:r w:rsidRPr="00486876">
        <w:rPr>
          <w:sz w:val="28"/>
          <w:szCs w:val="28"/>
          <w:lang w:val="uk-UA"/>
        </w:rPr>
        <w:t>Выполнила:</w:t>
      </w:r>
    </w:p>
    <w:p w:rsidR="001E5DA0" w:rsidRPr="00486876" w:rsidRDefault="001E5DA0" w:rsidP="00D84501">
      <w:pPr>
        <w:suppressAutoHyphens/>
        <w:spacing w:line="360" w:lineRule="auto"/>
        <w:ind w:firstLine="5103"/>
        <w:rPr>
          <w:sz w:val="28"/>
          <w:szCs w:val="28"/>
        </w:rPr>
      </w:pPr>
      <w:r w:rsidRPr="00486876">
        <w:rPr>
          <w:sz w:val="28"/>
          <w:szCs w:val="28"/>
        </w:rPr>
        <w:t>Ст. гр. ГТЗ-07</w:t>
      </w:r>
    </w:p>
    <w:p w:rsidR="001E5DA0" w:rsidRPr="00486876" w:rsidRDefault="001E5DA0" w:rsidP="00D84501">
      <w:pPr>
        <w:suppressAutoHyphens/>
        <w:spacing w:line="360" w:lineRule="auto"/>
        <w:ind w:firstLine="5103"/>
        <w:rPr>
          <w:sz w:val="28"/>
          <w:szCs w:val="28"/>
        </w:rPr>
      </w:pPr>
      <w:r w:rsidRPr="00486876">
        <w:rPr>
          <w:sz w:val="28"/>
          <w:szCs w:val="28"/>
        </w:rPr>
        <w:t>МироненкоА.А.</w:t>
      </w:r>
    </w:p>
    <w:p w:rsidR="001E5DA0" w:rsidRPr="00486876" w:rsidRDefault="001E5DA0" w:rsidP="00D84501">
      <w:pPr>
        <w:suppressAutoHyphens/>
        <w:spacing w:line="360" w:lineRule="auto"/>
        <w:ind w:firstLine="5103"/>
        <w:rPr>
          <w:sz w:val="28"/>
          <w:szCs w:val="28"/>
        </w:rPr>
      </w:pPr>
      <w:r w:rsidRPr="00486876">
        <w:rPr>
          <w:sz w:val="28"/>
          <w:szCs w:val="28"/>
        </w:rPr>
        <w:t>Проверил:</w:t>
      </w:r>
    </w:p>
    <w:p w:rsidR="00486876" w:rsidRPr="00486876" w:rsidRDefault="001E5DA0" w:rsidP="00D84501">
      <w:pPr>
        <w:suppressAutoHyphens/>
        <w:spacing w:line="360" w:lineRule="auto"/>
        <w:ind w:firstLine="5103"/>
        <w:rPr>
          <w:sz w:val="28"/>
          <w:szCs w:val="28"/>
        </w:rPr>
      </w:pPr>
      <w:r w:rsidRPr="00486876">
        <w:rPr>
          <w:sz w:val="28"/>
          <w:szCs w:val="28"/>
        </w:rPr>
        <w:t>проф. Младецкий И.К.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E5DA0" w:rsidRPr="00486876" w:rsidRDefault="001E5DA0" w:rsidP="00D84501">
      <w:pPr>
        <w:tabs>
          <w:tab w:val="left" w:pos="391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E5DA0" w:rsidRPr="00486876" w:rsidRDefault="001E5DA0" w:rsidP="00D84501">
      <w:pPr>
        <w:tabs>
          <w:tab w:val="left" w:pos="3915"/>
        </w:tabs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1E5DA0" w:rsidRPr="00486876" w:rsidRDefault="001E5DA0" w:rsidP="00D84501">
      <w:pPr>
        <w:tabs>
          <w:tab w:val="left" w:pos="3915"/>
        </w:tabs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1E5DA0" w:rsidRPr="00486876" w:rsidRDefault="001E5DA0" w:rsidP="00D84501">
      <w:pPr>
        <w:tabs>
          <w:tab w:val="left" w:pos="391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E5DA0" w:rsidRPr="00486876" w:rsidRDefault="001E5DA0" w:rsidP="00D84501">
      <w:pPr>
        <w:tabs>
          <w:tab w:val="left" w:pos="391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B2AFE" w:rsidRPr="00486876" w:rsidRDefault="001E5DA0" w:rsidP="00D84501">
      <w:pPr>
        <w:tabs>
          <w:tab w:val="left" w:pos="3915"/>
        </w:tabs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486876">
        <w:rPr>
          <w:sz w:val="28"/>
          <w:szCs w:val="28"/>
        </w:rPr>
        <w:t>Днепропетровск 20</w:t>
      </w:r>
      <w:r w:rsidRPr="00486876">
        <w:rPr>
          <w:sz w:val="28"/>
          <w:szCs w:val="28"/>
          <w:lang w:val="uk-UA"/>
        </w:rPr>
        <w:t>10</w:t>
      </w:r>
    </w:p>
    <w:p w:rsidR="001E5DA0" w:rsidRPr="00486876" w:rsidRDefault="00CB2AFE" w:rsidP="00D84501">
      <w:pPr>
        <w:tabs>
          <w:tab w:val="left" w:pos="3915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86876">
        <w:rPr>
          <w:sz w:val="28"/>
          <w:szCs w:val="28"/>
          <w:lang w:val="uk-UA"/>
        </w:rPr>
        <w:br w:type="page"/>
      </w:r>
      <w:r w:rsidR="001E5DA0" w:rsidRPr="00486876">
        <w:rPr>
          <w:sz w:val="28"/>
          <w:szCs w:val="28"/>
        </w:rPr>
        <w:t>Содержание</w:t>
      </w:r>
    </w:p>
    <w:p w:rsidR="001E5DA0" w:rsidRPr="00486876" w:rsidRDefault="001E5DA0" w:rsidP="00D84501">
      <w:pPr>
        <w:tabs>
          <w:tab w:val="left" w:pos="3915"/>
        </w:tabs>
        <w:suppressAutoHyphens/>
        <w:spacing w:line="360" w:lineRule="auto"/>
        <w:rPr>
          <w:sz w:val="28"/>
          <w:szCs w:val="28"/>
          <w:lang w:val="uk-UA"/>
        </w:rPr>
      </w:pPr>
    </w:p>
    <w:p w:rsidR="00CB2AFE" w:rsidRPr="00486876" w:rsidRDefault="00CB2AFE" w:rsidP="00D84501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86876">
        <w:rPr>
          <w:sz w:val="28"/>
          <w:szCs w:val="28"/>
        </w:rPr>
        <w:t>Введение</w:t>
      </w:r>
    </w:p>
    <w:p w:rsidR="001E5DA0" w:rsidRPr="00486876" w:rsidRDefault="001E5DA0" w:rsidP="00D84501">
      <w:pPr>
        <w:tabs>
          <w:tab w:val="left" w:pos="3915"/>
        </w:tabs>
        <w:suppressAutoHyphens/>
        <w:spacing w:line="360" w:lineRule="auto"/>
        <w:rPr>
          <w:sz w:val="28"/>
          <w:szCs w:val="28"/>
        </w:rPr>
      </w:pPr>
      <w:r w:rsidRPr="00486876">
        <w:rPr>
          <w:sz w:val="28"/>
          <w:szCs w:val="28"/>
        </w:rPr>
        <w:t>1.</w:t>
      </w:r>
      <w:r w:rsidR="00CB2AFE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Истор</w:t>
      </w:r>
      <w:r w:rsidR="00CB2AFE" w:rsidRPr="00486876">
        <w:rPr>
          <w:sz w:val="28"/>
          <w:szCs w:val="28"/>
        </w:rPr>
        <w:t>ия становления и развития МГОКа</w:t>
      </w:r>
    </w:p>
    <w:p w:rsidR="001E5DA0" w:rsidRPr="00486876" w:rsidRDefault="001E5DA0" w:rsidP="00D84501">
      <w:pPr>
        <w:suppressAutoHyphens/>
        <w:spacing w:line="360" w:lineRule="auto"/>
        <w:rPr>
          <w:sz w:val="28"/>
          <w:szCs w:val="28"/>
        </w:rPr>
      </w:pPr>
      <w:r w:rsidRPr="00486876">
        <w:rPr>
          <w:sz w:val="28"/>
          <w:szCs w:val="28"/>
        </w:rPr>
        <w:t>2.</w:t>
      </w:r>
      <w:r w:rsidR="00CB2AFE" w:rsidRPr="00486876">
        <w:rPr>
          <w:sz w:val="28"/>
          <w:szCs w:val="28"/>
        </w:rPr>
        <w:t xml:space="preserve"> Структура МГОКа</w:t>
      </w:r>
    </w:p>
    <w:p w:rsidR="001E5DA0" w:rsidRPr="00486876" w:rsidRDefault="001E5DA0" w:rsidP="00D84501">
      <w:pPr>
        <w:suppressAutoHyphens/>
        <w:spacing w:line="360" w:lineRule="auto"/>
        <w:rPr>
          <w:sz w:val="28"/>
          <w:szCs w:val="28"/>
        </w:rPr>
      </w:pPr>
      <w:r w:rsidRPr="00486876">
        <w:rPr>
          <w:sz w:val="28"/>
          <w:szCs w:val="28"/>
        </w:rPr>
        <w:t>3.</w:t>
      </w:r>
      <w:r w:rsidR="00CB2AFE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Номенклатура оборудования, которое</w:t>
      </w:r>
      <w:r w:rsidRPr="00486876">
        <w:rPr>
          <w:sz w:val="28"/>
          <w:szCs w:val="28"/>
          <w:lang w:val="uk-UA"/>
        </w:rPr>
        <w:t xml:space="preserve"> </w:t>
      </w:r>
      <w:r w:rsidRPr="00486876">
        <w:rPr>
          <w:sz w:val="28"/>
          <w:szCs w:val="28"/>
        </w:rPr>
        <w:t>эксплуатируется при добыче и переработке</w:t>
      </w:r>
      <w:r w:rsidR="00486876" w:rsidRPr="00486876">
        <w:rPr>
          <w:sz w:val="28"/>
          <w:szCs w:val="28"/>
        </w:rPr>
        <w:t xml:space="preserve"> </w:t>
      </w:r>
      <w:r w:rsidR="00CB2AFE" w:rsidRPr="00486876">
        <w:rPr>
          <w:sz w:val="28"/>
          <w:szCs w:val="28"/>
        </w:rPr>
        <w:t>марганцевой руды</w:t>
      </w:r>
    </w:p>
    <w:p w:rsidR="001E5DA0" w:rsidRPr="00486876" w:rsidRDefault="001E5DA0" w:rsidP="00D84501">
      <w:pPr>
        <w:suppressAutoHyphens/>
        <w:spacing w:line="360" w:lineRule="auto"/>
        <w:rPr>
          <w:sz w:val="28"/>
          <w:szCs w:val="28"/>
        </w:rPr>
      </w:pPr>
      <w:r w:rsidRPr="00486876">
        <w:rPr>
          <w:sz w:val="28"/>
          <w:szCs w:val="28"/>
        </w:rPr>
        <w:t>4.</w:t>
      </w:r>
      <w:r w:rsidR="00CB2AFE" w:rsidRPr="00486876">
        <w:rPr>
          <w:sz w:val="28"/>
          <w:szCs w:val="28"/>
        </w:rPr>
        <w:t xml:space="preserve"> Отсадка. Процесс отсадки</w:t>
      </w:r>
    </w:p>
    <w:p w:rsidR="001E5DA0" w:rsidRPr="00486876" w:rsidRDefault="001E5DA0" w:rsidP="00D84501">
      <w:pPr>
        <w:suppressAutoHyphens/>
        <w:spacing w:line="360" w:lineRule="auto"/>
        <w:rPr>
          <w:sz w:val="28"/>
          <w:szCs w:val="28"/>
        </w:rPr>
      </w:pPr>
      <w:r w:rsidRPr="00486876">
        <w:rPr>
          <w:sz w:val="28"/>
          <w:szCs w:val="28"/>
        </w:rPr>
        <w:t>5.</w:t>
      </w:r>
      <w:r w:rsidR="00CB2AFE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 xml:space="preserve">Отсадочные машины. Конструкция. </w:t>
      </w:r>
      <w:r w:rsidR="00CB2AFE" w:rsidRPr="00486876">
        <w:rPr>
          <w:sz w:val="28"/>
          <w:szCs w:val="28"/>
        </w:rPr>
        <w:t>Назначение</w:t>
      </w:r>
    </w:p>
    <w:p w:rsidR="001E5DA0" w:rsidRPr="00486876" w:rsidRDefault="001E5DA0" w:rsidP="00D84501">
      <w:pPr>
        <w:suppressAutoHyphens/>
        <w:spacing w:line="360" w:lineRule="auto"/>
        <w:rPr>
          <w:sz w:val="28"/>
          <w:szCs w:val="28"/>
        </w:rPr>
      </w:pPr>
    </w:p>
    <w:p w:rsidR="001E5DA0" w:rsidRPr="00486876" w:rsidRDefault="00CB2AFE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br w:type="page"/>
      </w:r>
      <w:r w:rsidR="001E5DA0" w:rsidRPr="00486876">
        <w:rPr>
          <w:sz w:val="28"/>
          <w:szCs w:val="28"/>
        </w:rPr>
        <w:t>Введение</w:t>
      </w:r>
    </w:p>
    <w:p w:rsidR="00CB2AFE" w:rsidRPr="00486876" w:rsidRDefault="00CB2AFE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ОАО </w:t>
      </w:r>
      <w:r w:rsidR="00486876" w:rsidRPr="00486876">
        <w:rPr>
          <w:sz w:val="28"/>
          <w:szCs w:val="28"/>
        </w:rPr>
        <w:t>"</w:t>
      </w:r>
      <w:r w:rsidRPr="00486876">
        <w:rPr>
          <w:sz w:val="28"/>
          <w:szCs w:val="28"/>
        </w:rPr>
        <w:t>Марганецкий ГОК</w:t>
      </w:r>
      <w:r w:rsidR="00486876" w:rsidRPr="00486876">
        <w:rPr>
          <w:sz w:val="28"/>
          <w:szCs w:val="28"/>
        </w:rPr>
        <w:t>"</w:t>
      </w:r>
      <w:r w:rsidRPr="00486876">
        <w:rPr>
          <w:sz w:val="28"/>
          <w:szCs w:val="28"/>
        </w:rPr>
        <w:t xml:space="preserve"> - единственное в Украине и странах СНГ предприятие по добыче марганца подземным способом, на котором извлечение руды осуществляется подземным и открытым способами в соотношении 80% и 20% соответственно. МГОК разрабатывает восточную часть Никопольского месторождения марганцевых руд (Грушевско-Басанский участок). В состав комбината входят шесть шахт №1. №2, №3/5, №8, №9/10,№ 14/15,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два карьера - Грушевский и Басанский, обогатительная фабрика, исследовательский промышленный комплекс химического обогащения. Основные потребители марганцевого концентрата в Украине - ферросплавные заводы и металлургические комбинаты.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Кроме того, что ОАО </w:t>
      </w:r>
      <w:r w:rsidR="00486876" w:rsidRPr="00486876">
        <w:rPr>
          <w:sz w:val="28"/>
          <w:szCs w:val="28"/>
        </w:rPr>
        <w:t>"</w:t>
      </w:r>
      <w:r w:rsidRPr="00486876">
        <w:rPr>
          <w:sz w:val="28"/>
          <w:szCs w:val="28"/>
        </w:rPr>
        <w:t>МГОК</w:t>
      </w:r>
      <w:r w:rsidR="00486876" w:rsidRPr="00486876">
        <w:rPr>
          <w:sz w:val="28"/>
          <w:szCs w:val="28"/>
        </w:rPr>
        <w:t>"</w:t>
      </w:r>
      <w:r w:rsidRPr="00486876">
        <w:rPr>
          <w:sz w:val="28"/>
          <w:szCs w:val="28"/>
        </w:rPr>
        <w:t xml:space="preserve"> занимает лидирующую позицию в горно-металлургическом комплексе, комбинат является и флагманом промышленности города Марганца, основным финансовым донором городского бюджета, градообразующим предприятием, на котором работает 4-я часть трудоспособного населения, а более чем у 70% горожан жизнь так или иначе связана с комбинатом.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Учитывая все эти факторы, сотрудники комбината вполне справедливо считают, что без продукции, производимой ими, мировой рынок - это не рынок в полноценном понимании. Самый значимый доход в бюджет державы дают высокосортные легированные стали, а их производство просто невозможно без такого ценнейшего сырья, как марганцевый концентрат.</w:t>
      </w:r>
    </w:p>
    <w:p w:rsidR="001C4481" w:rsidRPr="00486876" w:rsidRDefault="001C4481" w:rsidP="00D84501">
      <w:pPr>
        <w:tabs>
          <w:tab w:val="left" w:pos="39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C4481" w:rsidRPr="00486876" w:rsidRDefault="001C4481" w:rsidP="00D84501">
      <w:pPr>
        <w:tabs>
          <w:tab w:val="left" w:pos="39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br w:type="page"/>
        <w:t>1. История становления и развития МГОКа</w:t>
      </w:r>
    </w:p>
    <w:p w:rsidR="001C4481" w:rsidRPr="00486876" w:rsidRDefault="001C4481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Основной прерогативой планирования работы ОАО </w:t>
      </w:r>
      <w:r w:rsidR="00486876" w:rsidRPr="00486876">
        <w:rPr>
          <w:sz w:val="28"/>
          <w:szCs w:val="28"/>
        </w:rPr>
        <w:t>"</w:t>
      </w:r>
      <w:r w:rsidRPr="00486876">
        <w:rPr>
          <w:sz w:val="28"/>
          <w:szCs w:val="28"/>
        </w:rPr>
        <w:t>МГОК</w:t>
      </w:r>
      <w:r w:rsidR="00486876" w:rsidRPr="00486876">
        <w:rPr>
          <w:sz w:val="28"/>
          <w:szCs w:val="28"/>
        </w:rPr>
        <w:t>"</w:t>
      </w:r>
      <w:r w:rsidRPr="00486876">
        <w:rPr>
          <w:sz w:val="28"/>
          <w:szCs w:val="28"/>
        </w:rPr>
        <w:t xml:space="preserve"> на завтра является поиск новых методов работы по увеличению объемов производства, улучшению качества марганцевого концентрата при уменьшении затрат. Главное место в этих планах занимает разработка инноваций, программ, позволяющих предприятию жить, развиваться и иметь перспективное будущее.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Комбинат - это огромный, отлаженный механизм, который работает, как часы. Все намеченные цели достигаются, благодаря взаимопониманию, целеустремленной работе акционеров, команде менеджеров и специалистов предприятия. Не останавливаясь на достигнутом, коллектив предприятия постоянно разрабатывает новые программы, позволяющие не только расширять добычу сырья, но и решать экологические вопросы, снижать энергозатраты, более рационально и эффективно использовать труд рабочих. Можно назвать несколько основных программ, исполнение которых является первоочередной задачей для комбината сегодня: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1.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Шламохранилище балки Бабурина, пригрузка плотины.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2.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Ввод в эксплуатацию нового западного участка шахты №9/10.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3. Строительство </w:t>
      </w:r>
      <w:r w:rsidRPr="00486876">
        <w:rPr>
          <w:sz w:val="28"/>
          <w:szCs w:val="28"/>
          <w:lang w:val="en-US"/>
        </w:rPr>
        <w:t>I</w:t>
      </w:r>
      <w:r w:rsidRPr="00486876">
        <w:rPr>
          <w:sz w:val="28"/>
          <w:szCs w:val="28"/>
        </w:rPr>
        <w:t xml:space="preserve"> очереди </w:t>
      </w:r>
      <w:r w:rsidRPr="00486876">
        <w:rPr>
          <w:sz w:val="28"/>
          <w:szCs w:val="28"/>
          <w:lang w:val="en-US"/>
        </w:rPr>
        <w:t>II</w:t>
      </w:r>
      <w:r w:rsidRPr="00486876">
        <w:rPr>
          <w:sz w:val="28"/>
          <w:szCs w:val="28"/>
        </w:rPr>
        <w:t xml:space="preserve"> пускового комплекса шахты №14/15.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4.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Строительство и реконструкция очистных сооружений комбината (шахта №1-бис, 3/5, 9/10 и промзоны).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5. Тех перевооружение по обогащению и основному технологическому оборудованию для стабилизации проходческих и вскрышных работ.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6.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Улучшение работы автотранспорта и конвейеров.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Перечисленные программы - основа деятельности и дальнейшей работы комбината, его будущее и перспектива. А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вот для того, чтобы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понять важность и необходимость инноваций - как неотъемлемой части жизнедеятельности предприятия, сделаем краткий экскурс в производство.</w:t>
      </w:r>
    </w:p>
    <w:p w:rsidR="001C4481" w:rsidRPr="00486876" w:rsidRDefault="00D84501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C4481" w:rsidRPr="00486876">
        <w:rPr>
          <w:sz w:val="28"/>
          <w:szCs w:val="28"/>
        </w:rPr>
        <w:t>2. Структура МГОКа</w:t>
      </w:r>
    </w:p>
    <w:p w:rsidR="001C4481" w:rsidRPr="00486876" w:rsidRDefault="001C4481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bCs/>
          <w:sz w:val="28"/>
          <w:szCs w:val="28"/>
        </w:rPr>
        <w:t>Технологическая схема обогащения руды на ГОФ-1.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В комплекс фабрики входят: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- корпус приема и крупного дробления руды;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-</w:t>
      </w:r>
      <w:r w:rsidRPr="00486876">
        <w:rPr>
          <w:iCs/>
          <w:sz w:val="28"/>
          <w:szCs w:val="28"/>
        </w:rPr>
        <w:t xml:space="preserve"> </w:t>
      </w:r>
      <w:r w:rsidRPr="00486876">
        <w:rPr>
          <w:sz w:val="28"/>
          <w:szCs w:val="28"/>
        </w:rPr>
        <w:t>корпус промывки и дробления;</w:t>
      </w:r>
    </w:p>
    <w:p w:rsidR="00486876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- корпус обогащения;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- склад готовой продукции.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Обогащение руды осуществляется по гравитационно-магнитной схеме, включающей: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-дробление исходной руды в три стадии;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-промывку руды в промывочных машинах типа КГ-25;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486876">
        <w:rPr>
          <w:sz w:val="28"/>
          <w:szCs w:val="28"/>
        </w:rPr>
        <w:t xml:space="preserve">-грохочение мытой руды на классы: - 50 +10мм, -10+ </w:t>
      </w:r>
      <w:r w:rsidRPr="00486876">
        <w:rPr>
          <w:bCs/>
          <w:sz w:val="28"/>
          <w:szCs w:val="28"/>
        </w:rPr>
        <w:t>3мм, 1-0мм;</w:t>
      </w:r>
    </w:p>
    <w:p w:rsidR="001E5DA0" w:rsidRPr="00486876" w:rsidRDefault="00D84501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1E5DA0" w:rsidRPr="00486876">
        <w:rPr>
          <w:sz w:val="28"/>
          <w:szCs w:val="28"/>
        </w:rPr>
        <w:t>раздельную отсадку классов: -50+10мм и -10+3мм на отсадочных машинах типа ОПМ-14-201, ОМПР-5;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-отсадку класса -3+ </w:t>
      </w:r>
      <w:r w:rsidRPr="00486876">
        <w:rPr>
          <w:bCs/>
          <w:sz w:val="28"/>
          <w:szCs w:val="28"/>
        </w:rPr>
        <w:t xml:space="preserve">0мм </w:t>
      </w:r>
      <w:r w:rsidRPr="00486876">
        <w:rPr>
          <w:sz w:val="28"/>
          <w:szCs w:val="28"/>
        </w:rPr>
        <w:t>на отсадочных машинах типа ОПМ 14-101 , МОД -3;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-раздельное магнитное обогащение шламов промывки и класса 3 - </w:t>
      </w:r>
      <w:r w:rsidRPr="00486876">
        <w:rPr>
          <w:bCs/>
          <w:sz w:val="28"/>
          <w:szCs w:val="28"/>
        </w:rPr>
        <w:t xml:space="preserve">0мм </w:t>
      </w:r>
      <w:r w:rsidRPr="00486876">
        <w:rPr>
          <w:sz w:val="28"/>
          <w:szCs w:val="28"/>
        </w:rPr>
        <w:t>на электромагнитных сепараторах типа 4ЭВМ 38/250 и ВМС -100/2 -1Тл.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bCs/>
          <w:sz w:val="28"/>
          <w:szCs w:val="28"/>
        </w:rPr>
        <w:t>Корпус приема и крупного дробления.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В корпусе приема и крупного дробления размещены два приемных бункера емкостью </w:t>
      </w:r>
      <w:r w:rsidRPr="00486876">
        <w:rPr>
          <w:sz w:val="28"/>
          <w:szCs w:val="28"/>
          <w:lang w:val="en-US"/>
        </w:rPr>
        <w:t>V</w:t>
      </w:r>
      <w:r w:rsidRPr="00486876">
        <w:rPr>
          <w:sz w:val="28"/>
          <w:szCs w:val="28"/>
        </w:rPr>
        <w:t xml:space="preserve"> = 80м</w:t>
      </w:r>
      <w:r w:rsidRPr="00486876">
        <w:rPr>
          <w:sz w:val="28"/>
          <w:szCs w:val="28"/>
          <w:vertAlign w:val="superscript"/>
        </w:rPr>
        <w:t>3</w:t>
      </w:r>
      <w:r w:rsidRPr="00486876">
        <w:rPr>
          <w:sz w:val="28"/>
          <w:szCs w:val="28"/>
        </w:rPr>
        <w:t xml:space="preserve"> каждый, оборудованных колосниковой решеткой из рельс</w:t>
      </w:r>
      <w:r w:rsidR="00D84501">
        <w:rPr>
          <w:sz w:val="28"/>
          <w:szCs w:val="28"/>
        </w:rPr>
        <w:t xml:space="preserve"> </w:t>
      </w:r>
      <w:r w:rsidRPr="00486876">
        <w:rPr>
          <w:bCs/>
          <w:sz w:val="28"/>
          <w:szCs w:val="28"/>
        </w:rPr>
        <w:t xml:space="preserve">Р-43 </w:t>
      </w:r>
      <w:r w:rsidRPr="00486876">
        <w:rPr>
          <w:sz w:val="28"/>
          <w:szCs w:val="28"/>
        </w:rPr>
        <w:t xml:space="preserve">с щелью </w:t>
      </w:r>
      <w:r w:rsidRPr="00486876">
        <w:rPr>
          <w:bCs/>
          <w:sz w:val="28"/>
          <w:szCs w:val="28"/>
        </w:rPr>
        <w:t xml:space="preserve">600мм, </w:t>
      </w:r>
      <w:r w:rsidRPr="00486876">
        <w:rPr>
          <w:sz w:val="28"/>
          <w:szCs w:val="28"/>
        </w:rPr>
        <w:t xml:space="preserve">и аварийный - емкостью </w:t>
      </w:r>
      <w:r w:rsidRPr="00486876">
        <w:rPr>
          <w:sz w:val="28"/>
          <w:szCs w:val="28"/>
          <w:lang w:val="en-US"/>
        </w:rPr>
        <w:t>V</w:t>
      </w:r>
      <w:r w:rsidRPr="00486876">
        <w:rPr>
          <w:sz w:val="28"/>
          <w:szCs w:val="28"/>
        </w:rPr>
        <w:t xml:space="preserve"> = 1100м^3, мостовой и грейферный фаны, два питателя сырой руды, две двухвалковые зубчатые дробилки, ленточные конвейера , насос для откачки промышленных стоков.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Марганцевая руда доставляется в корпус приема и крупного дробления в железнодорожных думпкарах нормальной колеи. Руда в думпкарах взвешивается на железнодорожных весах.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486876">
        <w:rPr>
          <w:sz w:val="28"/>
          <w:szCs w:val="28"/>
        </w:rPr>
        <w:t>Питатели , которые одновременно служат днищем бункеров, имеют плавную регулировку скорости с изменением производительности от 0 до 350 т/час по сырой руде и предназначены для равномерной подачи руды в последующие операции обогащения.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bCs/>
          <w:sz w:val="28"/>
          <w:szCs w:val="28"/>
        </w:rPr>
        <w:t>Техническая характеристика питателя.</w:t>
      </w:r>
    </w:p>
    <w:p w:rsidR="001C4481" w:rsidRPr="00486876" w:rsidRDefault="001C4481" w:rsidP="00D84501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bCs/>
          <w:sz w:val="28"/>
          <w:szCs w:val="28"/>
        </w:rPr>
        <w:t>Таблица №1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641"/>
        <w:gridCol w:w="1353"/>
        <w:gridCol w:w="1588"/>
      </w:tblGrid>
      <w:tr w:rsidR="001E5DA0" w:rsidRPr="00F54790" w:rsidTr="00F54790">
        <w:trPr>
          <w:jc w:val="center"/>
        </w:trPr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iCs/>
                <w:sz w:val="20"/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ед.измерения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Характеристика</w:t>
            </w:r>
          </w:p>
        </w:tc>
      </w:tr>
      <w:tr w:rsidR="001E5DA0" w:rsidRPr="00F54790" w:rsidTr="00F54790">
        <w:trPr>
          <w:jc w:val="center"/>
        </w:trPr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Тип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 С-18-150</w:t>
            </w:r>
          </w:p>
        </w:tc>
      </w:tr>
      <w:tr w:rsidR="001E5DA0" w:rsidRPr="00F54790" w:rsidTr="00F54790">
        <w:trPr>
          <w:jc w:val="center"/>
        </w:trPr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Количество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2</w:t>
            </w:r>
          </w:p>
        </w:tc>
      </w:tr>
      <w:tr w:rsidR="001E5DA0" w:rsidRPr="00F54790" w:rsidTr="00F54790">
        <w:trPr>
          <w:jc w:val="center"/>
        </w:trPr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Ширина ленты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1800</w:t>
            </w:r>
          </w:p>
        </w:tc>
      </w:tr>
      <w:tr w:rsidR="001E5DA0" w:rsidRPr="00F54790" w:rsidTr="00F54790">
        <w:trPr>
          <w:jc w:val="center"/>
        </w:trPr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Длина ленты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мм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15000</w:t>
            </w:r>
          </w:p>
        </w:tc>
      </w:tr>
      <w:tr w:rsidR="001E5DA0" w:rsidRPr="00F54790" w:rsidTr="00F54790">
        <w:trPr>
          <w:jc w:val="center"/>
        </w:trPr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Скорость движения полотна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м/с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0,02 - 0,06</w:t>
            </w:r>
          </w:p>
        </w:tc>
      </w:tr>
      <w:tr w:rsidR="001E5DA0" w:rsidRPr="00F54790" w:rsidTr="00F54790">
        <w:trPr>
          <w:jc w:val="center"/>
        </w:trPr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Производительность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т/час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117-350</w:t>
            </w:r>
          </w:p>
        </w:tc>
      </w:tr>
    </w:tbl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bCs/>
          <w:sz w:val="28"/>
          <w:szCs w:val="28"/>
        </w:rPr>
        <w:t>Производительность питателя регулируется изменением скорости с помощью реостата и задается старшим мастером смены по согласованию с</w:t>
      </w:r>
      <w:r w:rsidRPr="00486876">
        <w:rPr>
          <w:sz w:val="28"/>
          <w:szCs w:val="28"/>
        </w:rPr>
        <w:t xml:space="preserve"> </w:t>
      </w:r>
      <w:r w:rsidRPr="00486876">
        <w:rPr>
          <w:bCs/>
          <w:sz w:val="28"/>
          <w:szCs w:val="28"/>
        </w:rPr>
        <w:t>начальником участка.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В случае остановки одной из промывочных машин - производительность питателя уменьшается по требованию машиниста промывочных машин.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bCs/>
          <w:sz w:val="28"/>
          <w:szCs w:val="28"/>
        </w:rPr>
        <w:t>Дробление.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Назначение процесса - доведение исходной руды до регламентированной крупности с целью раскрытия сростков и подготовки руды к последующим процессам обогащения.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bCs/>
          <w:sz w:val="28"/>
          <w:szCs w:val="28"/>
        </w:rPr>
        <w:t xml:space="preserve">Техническая </w:t>
      </w:r>
      <w:r w:rsidRPr="00486876">
        <w:rPr>
          <w:sz w:val="28"/>
          <w:szCs w:val="28"/>
        </w:rPr>
        <w:t xml:space="preserve">характеристика </w:t>
      </w:r>
      <w:r w:rsidRPr="00486876">
        <w:rPr>
          <w:bCs/>
          <w:sz w:val="28"/>
          <w:szCs w:val="28"/>
        </w:rPr>
        <w:t>дробилок.</w:t>
      </w:r>
    </w:p>
    <w:p w:rsidR="001C4481" w:rsidRPr="00486876" w:rsidRDefault="001C4481" w:rsidP="00D84501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bCs/>
          <w:sz w:val="28"/>
          <w:szCs w:val="28"/>
        </w:rPr>
        <w:t>Таблица №2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63"/>
        <w:gridCol w:w="4322"/>
        <w:gridCol w:w="859"/>
        <w:gridCol w:w="1649"/>
        <w:gridCol w:w="1481"/>
      </w:tblGrid>
      <w:tr w:rsidR="00D84501" w:rsidRPr="00F54790" w:rsidTr="00F54790">
        <w:trPr>
          <w:jc w:val="center"/>
        </w:trPr>
        <w:tc>
          <w:tcPr>
            <w:tcW w:w="66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  <w:lang w:val="en-US"/>
              </w:rPr>
              <w:t>№n/n</w:t>
            </w:r>
          </w:p>
        </w:tc>
        <w:tc>
          <w:tcPr>
            <w:tcW w:w="432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Наименование основных</w:t>
            </w:r>
          </w:p>
        </w:tc>
        <w:tc>
          <w:tcPr>
            <w:tcW w:w="85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ед.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Параметры</w:t>
            </w:r>
          </w:p>
        </w:tc>
      </w:tr>
      <w:tr w:rsidR="00D84501" w:rsidRPr="00F54790" w:rsidTr="00F54790">
        <w:trPr>
          <w:jc w:val="center"/>
        </w:trPr>
        <w:tc>
          <w:tcPr>
            <w:tcW w:w="66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параметров и размеров</w:t>
            </w:r>
          </w:p>
        </w:tc>
        <w:tc>
          <w:tcPr>
            <w:tcW w:w="85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iCs/>
                <w:sz w:val="20"/>
                <w:szCs w:val="28"/>
              </w:rPr>
              <w:t>измер.</w:t>
            </w:r>
          </w:p>
        </w:tc>
        <w:tc>
          <w:tcPr>
            <w:tcW w:w="164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 стадия</w:t>
            </w:r>
          </w:p>
        </w:tc>
        <w:tc>
          <w:tcPr>
            <w:tcW w:w="148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 стадия</w:t>
            </w:r>
          </w:p>
        </w:tc>
      </w:tr>
      <w:tr w:rsidR="00D84501" w:rsidRPr="00F54790" w:rsidTr="00F54790">
        <w:trPr>
          <w:jc w:val="center"/>
        </w:trPr>
        <w:tc>
          <w:tcPr>
            <w:tcW w:w="66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32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Тип</w:t>
            </w:r>
          </w:p>
        </w:tc>
        <w:tc>
          <w:tcPr>
            <w:tcW w:w="85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4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ДД31500Х1200Г</w:t>
            </w:r>
          </w:p>
        </w:tc>
        <w:tc>
          <w:tcPr>
            <w:tcW w:w="148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ДДЗ-2М</w:t>
            </w:r>
          </w:p>
        </w:tc>
      </w:tr>
      <w:tr w:rsidR="00D84501" w:rsidRPr="00F54790" w:rsidTr="00F54790">
        <w:trPr>
          <w:jc w:val="center"/>
        </w:trPr>
        <w:tc>
          <w:tcPr>
            <w:tcW w:w="66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32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Количество и технологический номер дробилки</w:t>
            </w:r>
          </w:p>
        </w:tc>
        <w:tc>
          <w:tcPr>
            <w:tcW w:w="85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шт.</w:t>
            </w:r>
          </w:p>
        </w:tc>
        <w:tc>
          <w:tcPr>
            <w:tcW w:w="164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2 (№№1,2,)</w:t>
            </w:r>
          </w:p>
        </w:tc>
        <w:tc>
          <w:tcPr>
            <w:tcW w:w="148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4 (№№</w:t>
            </w:r>
            <w:r w:rsidRPr="00F54790">
              <w:rPr>
                <w:bCs/>
                <w:sz w:val="20"/>
                <w:szCs w:val="28"/>
                <w:lang w:val="en-US"/>
              </w:rPr>
              <w:t xml:space="preserve"> </w:t>
            </w:r>
            <w:r w:rsidRPr="00F54790">
              <w:rPr>
                <w:bCs/>
                <w:sz w:val="20"/>
                <w:szCs w:val="28"/>
              </w:rPr>
              <w:t>3,4,5,6)</w:t>
            </w:r>
          </w:p>
        </w:tc>
      </w:tr>
      <w:tr w:rsidR="00D84501" w:rsidRPr="00F54790" w:rsidTr="00F54790">
        <w:trPr>
          <w:jc w:val="center"/>
        </w:trPr>
        <w:tc>
          <w:tcPr>
            <w:tcW w:w="66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432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Размер разгрузочной щели</w:t>
            </w:r>
          </w:p>
        </w:tc>
        <w:tc>
          <w:tcPr>
            <w:tcW w:w="85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мм</w:t>
            </w:r>
          </w:p>
        </w:tc>
        <w:tc>
          <w:tcPr>
            <w:tcW w:w="164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100</w:t>
            </w:r>
          </w:p>
        </w:tc>
        <w:tc>
          <w:tcPr>
            <w:tcW w:w="148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50</w:t>
            </w:r>
          </w:p>
        </w:tc>
      </w:tr>
      <w:tr w:rsidR="00D84501" w:rsidRPr="00F54790" w:rsidTr="00F54790">
        <w:trPr>
          <w:jc w:val="center"/>
        </w:trPr>
        <w:tc>
          <w:tcPr>
            <w:tcW w:w="66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4</w:t>
            </w:r>
          </w:p>
        </w:tc>
        <w:tc>
          <w:tcPr>
            <w:tcW w:w="432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Размер валка: диаметр длина</w:t>
            </w:r>
          </w:p>
        </w:tc>
        <w:tc>
          <w:tcPr>
            <w:tcW w:w="85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мм</w:t>
            </w:r>
          </w:p>
        </w:tc>
        <w:tc>
          <w:tcPr>
            <w:tcW w:w="164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1500 1200</w:t>
            </w:r>
          </w:p>
        </w:tc>
        <w:tc>
          <w:tcPr>
            <w:tcW w:w="148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600. 750</w:t>
            </w:r>
          </w:p>
        </w:tc>
      </w:tr>
      <w:tr w:rsidR="00D84501" w:rsidRPr="00F54790" w:rsidTr="00F54790">
        <w:trPr>
          <w:jc w:val="center"/>
        </w:trPr>
        <w:tc>
          <w:tcPr>
            <w:tcW w:w="66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5</w:t>
            </w:r>
          </w:p>
        </w:tc>
        <w:tc>
          <w:tcPr>
            <w:tcW w:w="432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Производительность</w:t>
            </w:r>
          </w:p>
        </w:tc>
        <w:tc>
          <w:tcPr>
            <w:tcW w:w="85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Т/час</w:t>
            </w:r>
          </w:p>
        </w:tc>
        <w:tc>
          <w:tcPr>
            <w:tcW w:w="164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200 - 450</w:t>
            </w:r>
          </w:p>
        </w:tc>
        <w:tc>
          <w:tcPr>
            <w:tcW w:w="148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200</w:t>
            </w:r>
          </w:p>
        </w:tc>
      </w:tr>
      <w:tr w:rsidR="00D84501" w:rsidRPr="00F54790" w:rsidTr="00F54790">
        <w:trPr>
          <w:jc w:val="center"/>
        </w:trPr>
        <w:tc>
          <w:tcPr>
            <w:tcW w:w="66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6</w:t>
            </w:r>
          </w:p>
        </w:tc>
        <w:tc>
          <w:tcPr>
            <w:tcW w:w="432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Число оборотов валков</w:t>
            </w:r>
          </w:p>
        </w:tc>
        <w:tc>
          <w:tcPr>
            <w:tcW w:w="85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Об/мин</w:t>
            </w:r>
          </w:p>
        </w:tc>
        <w:tc>
          <w:tcPr>
            <w:tcW w:w="164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40</w:t>
            </w:r>
          </w:p>
        </w:tc>
        <w:tc>
          <w:tcPr>
            <w:tcW w:w="148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58</w:t>
            </w:r>
          </w:p>
        </w:tc>
      </w:tr>
      <w:tr w:rsidR="00D84501" w:rsidRPr="00F54790" w:rsidTr="00F54790">
        <w:trPr>
          <w:jc w:val="center"/>
        </w:trPr>
        <w:tc>
          <w:tcPr>
            <w:tcW w:w="66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7</w:t>
            </w:r>
          </w:p>
        </w:tc>
        <w:tc>
          <w:tcPr>
            <w:tcW w:w="432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Мах. крупность дробимого куска</w:t>
            </w:r>
          </w:p>
        </w:tc>
        <w:tc>
          <w:tcPr>
            <w:tcW w:w="85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мм</w:t>
            </w:r>
          </w:p>
        </w:tc>
        <w:tc>
          <w:tcPr>
            <w:tcW w:w="164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До 500</w:t>
            </w:r>
          </w:p>
        </w:tc>
        <w:tc>
          <w:tcPr>
            <w:tcW w:w="148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До 100</w:t>
            </w:r>
          </w:p>
        </w:tc>
      </w:tr>
      <w:tr w:rsidR="00D84501" w:rsidRPr="00F54790" w:rsidTr="00F54790">
        <w:trPr>
          <w:jc w:val="center"/>
        </w:trPr>
        <w:tc>
          <w:tcPr>
            <w:tcW w:w="66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8</w:t>
            </w:r>
          </w:p>
        </w:tc>
        <w:tc>
          <w:tcPr>
            <w:tcW w:w="432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Тип футеровки</w:t>
            </w:r>
          </w:p>
        </w:tc>
        <w:tc>
          <w:tcPr>
            <w:tcW w:w="85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4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зубчатая</w:t>
            </w:r>
          </w:p>
        </w:tc>
        <w:tc>
          <w:tcPr>
            <w:tcW w:w="148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зубчатая</w:t>
            </w:r>
          </w:p>
        </w:tc>
      </w:tr>
      <w:tr w:rsidR="00D84501" w:rsidRPr="00F54790" w:rsidTr="00F54790">
        <w:trPr>
          <w:jc w:val="center"/>
        </w:trPr>
        <w:tc>
          <w:tcPr>
            <w:tcW w:w="66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9</w:t>
            </w:r>
          </w:p>
        </w:tc>
        <w:tc>
          <w:tcPr>
            <w:tcW w:w="432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Высота зуба</w:t>
            </w:r>
          </w:p>
        </w:tc>
        <w:tc>
          <w:tcPr>
            <w:tcW w:w="85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мм</w:t>
            </w:r>
          </w:p>
        </w:tc>
        <w:tc>
          <w:tcPr>
            <w:tcW w:w="164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135</w:t>
            </w:r>
          </w:p>
        </w:tc>
        <w:tc>
          <w:tcPr>
            <w:tcW w:w="148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40</w:t>
            </w:r>
          </w:p>
        </w:tc>
      </w:tr>
      <w:tr w:rsidR="00D84501" w:rsidRPr="00F54790" w:rsidTr="00F54790">
        <w:trPr>
          <w:jc w:val="center"/>
        </w:trPr>
        <w:tc>
          <w:tcPr>
            <w:tcW w:w="66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10</w:t>
            </w:r>
          </w:p>
        </w:tc>
        <w:tc>
          <w:tcPr>
            <w:tcW w:w="432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Текстроп (профиль)</w:t>
            </w:r>
          </w:p>
        </w:tc>
        <w:tc>
          <w:tcPr>
            <w:tcW w:w="85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4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Д-7100</w:t>
            </w:r>
          </w:p>
        </w:tc>
        <w:tc>
          <w:tcPr>
            <w:tcW w:w="148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Д-6300</w:t>
            </w:r>
          </w:p>
        </w:tc>
      </w:tr>
    </w:tbl>
    <w:p w:rsidR="001C4481" w:rsidRPr="00486876" w:rsidRDefault="001C4481" w:rsidP="00D84501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bCs/>
          <w:sz w:val="28"/>
          <w:szCs w:val="28"/>
        </w:rPr>
        <w:t>Корпус промывки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Конвейерами №1 и №2 по наклонным галереям №№1,2 руда поступает в корпус промывки. В корпусе промывки размещено оборудование для дробления руды (2-я стадия ), промывочные машины , оборудование для дешламации и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классификации сливов промывочных машин, ленточные конвейера , грохота , магнитный сепаратор ВМС -100/2 - 1Тл, сепаратор ПБМ - ПП- 90/250.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bCs/>
          <w:sz w:val="28"/>
          <w:szCs w:val="28"/>
        </w:rPr>
        <w:t>Промывка.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Назначение процесса - отделение марганцевых минералов от пустой породы (глины, песка и прочих) в водной среде с помощью механического воздействия.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Вся руда после двух стадиального дробления поступает в начало 1-й ванны . Техническая вода подается в конец полоскательницы.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Мытая руда 1-й и 2-й секции поступает на классификацию по кр. -1,6мм на грохоты типа ГИС - 42М №№ 1,2,3,4 . Надрешетный продукт грохотов конвейерами №5 и №6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направляется в корпус обогащения на грохочение и 3-ю стадию дробления. Подрешетный продукт грохотов (кл. -1</w:t>
      </w:r>
      <w:r w:rsidRPr="00486876">
        <w:rPr>
          <w:bCs/>
          <w:sz w:val="28"/>
          <w:szCs w:val="28"/>
        </w:rPr>
        <w:t xml:space="preserve">,6мм </w:t>
      </w:r>
      <w:r w:rsidRPr="00486876">
        <w:rPr>
          <w:sz w:val="28"/>
          <w:szCs w:val="28"/>
        </w:rPr>
        <w:t>) насосами типа 5Гр-8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№№ -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1401,1404 подается на классификаторы 1КСН -12 №№ 126,226 с последующим обогащением на электромагнитных сепараторах типа 4ЭВМ-33/250 №№7,8 , или насосами №№ 1402 ,1403 - на дешламацию, пески которой поступают на электромагнитную сепарацию, на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сепаратор ВМС-100/2-1Тл.</w:t>
      </w:r>
    </w:p>
    <w:p w:rsidR="00486876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При аварийных остановках грохотов обезвоживание мытой руды выполняется через разгрузочный рештак , оборудованный ситом с размером ячеек 4 - </w:t>
      </w:r>
      <w:smartTag w:uri="urn:schemas-microsoft-com:office:smarttags" w:element="metricconverter">
        <w:smartTagPr>
          <w:attr w:name="ProductID" w:val="20 мм"/>
        </w:smartTagPr>
        <w:r w:rsidRPr="00486876">
          <w:rPr>
            <w:sz w:val="28"/>
            <w:szCs w:val="28"/>
          </w:rPr>
          <w:t>20 мм</w:t>
        </w:r>
      </w:smartTag>
      <w:r w:rsidRPr="00486876">
        <w:rPr>
          <w:sz w:val="28"/>
          <w:szCs w:val="28"/>
        </w:rPr>
        <w:t xml:space="preserve"> . и самотеком направляется на обезвоживание в роторные обезвоживающие элеваторы отм. + 0,0м. Пески РОЭ совместно с мытой рудой конвейерами №5 и №6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направляется в корпус обогащения на грохочение и 3-ю стадию дробления.</w:t>
      </w:r>
    </w:p>
    <w:p w:rsidR="001C4481" w:rsidRPr="00486876" w:rsidRDefault="001C4481" w:rsidP="00D84501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1C4481" w:rsidRPr="00486876" w:rsidRDefault="001C4481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3. Номенклатура оборудования, которое</w:t>
      </w:r>
      <w:r w:rsidRPr="00486876">
        <w:rPr>
          <w:sz w:val="28"/>
          <w:szCs w:val="28"/>
          <w:lang w:val="uk-UA"/>
        </w:rPr>
        <w:t xml:space="preserve"> </w:t>
      </w:r>
      <w:r w:rsidRPr="00486876">
        <w:rPr>
          <w:sz w:val="28"/>
          <w:szCs w:val="28"/>
        </w:rPr>
        <w:t>эксплуатируется при добыче и переработке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марганцевой руды</w:t>
      </w:r>
    </w:p>
    <w:p w:rsidR="00D84501" w:rsidRDefault="00D84501" w:rsidP="00D84501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bCs/>
          <w:sz w:val="28"/>
          <w:szCs w:val="28"/>
        </w:rPr>
        <w:t>Техническая характеристика промывочных машин</w:t>
      </w:r>
    </w:p>
    <w:p w:rsidR="001C4481" w:rsidRPr="00486876" w:rsidRDefault="001C4481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C4481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Таблица №4</w:t>
      </w:r>
      <w:r w:rsidR="001C4481" w:rsidRPr="00486876">
        <w:rPr>
          <w:sz w:val="28"/>
          <w:szCs w:val="28"/>
        </w:rPr>
        <w:t xml:space="preserve"> Техни</w:t>
      </w:r>
      <w:r w:rsidR="00D84501">
        <w:rPr>
          <w:sz w:val="28"/>
          <w:szCs w:val="28"/>
        </w:rPr>
        <w:t>ческая характеристика грохотов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77"/>
        <w:gridCol w:w="4453"/>
        <w:gridCol w:w="1017"/>
        <w:gridCol w:w="2183"/>
      </w:tblGrid>
      <w:tr w:rsidR="00D84501" w:rsidRPr="00F54790" w:rsidTr="00F54790">
        <w:trPr>
          <w:jc w:val="center"/>
        </w:trPr>
        <w:tc>
          <w:tcPr>
            <w:tcW w:w="67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№п/п</w:t>
            </w:r>
          </w:p>
        </w:tc>
        <w:tc>
          <w:tcPr>
            <w:tcW w:w="445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Наименование основных параметров и размеров</w:t>
            </w:r>
          </w:p>
        </w:tc>
        <w:tc>
          <w:tcPr>
            <w:tcW w:w="101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ед. измер.</w:t>
            </w:r>
          </w:p>
        </w:tc>
        <w:tc>
          <w:tcPr>
            <w:tcW w:w="218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Параметры</w:t>
            </w:r>
          </w:p>
        </w:tc>
      </w:tr>
      <w:tr w:rsidR="00D84501" w:rsidRPr="00F54790" w:rsidTr="00F54790">
        <w:trPr>
          <w:jc w:val="center"/>
        </w:trPr>
        <w:tc>
          <w:tcPr>
            <w:tcW w:w="67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</w:t>
            </w:r>
          </w:p>
        </w:tc>
        <w:tc>
          <w:tcPr>
            <w:tcW w:w="445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Тип</w:t>
            </w:r>
          </w:p>
        </w:tc>
        <w:tc>
          <w:tcPr>
            <w:tcW w:w="101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ГИС-42М</w:t>
            </w:r>
          </w:p>
        </w:tc>
      </w:tr>
      <w:tr w:rsidR="00D84501" w:rsidRPr="00F54790" w:rsidTr="00F54790">
        <w:trPr>
          <w:jc w:val="center"/>
        </w:trPr>
        <w:tc>
          <w:tcPr>
            <w:tcW w:w="67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</w:t>
            </w:r>
          </w:p>
        </w:tc>
        <w:tc>
          <w:tcPr>
            <w:tcW w:w="445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Количество и технологический номер</w:t>
            </w:r>
          </w:p>
        </w:tc>
        <w:tc>
          <w:tcPr>
            <w:tcW w:w="101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шт.</w:t>
            </w:r>
          </w:p>
        </w:tc>
        <w:tc>
          <w:tcPr>
            <w:tcW w:w="218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4(1,2,3,4 )</w:t>
            </w:r>
          </w:p>
        </w:tc>
      </w:tr>
      <w:tr w:rsidR="00D84501" w:rsidRPr="00F54790" w:rsidTr="00F54790">
        <w:trPr>
          <w:jc w:val="center"/>
        </w:trPr>
        <w:tc>
          <w:tcPr>
            <w:tcW w:w="67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3</w:t>
            </w:r>
          </w:p>
        </w:tc>
        <w:tc>
          <w:tcPr>
            <w:tcW w:w="445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Производительность</w:t>
            </w:r>
          </w:p>
        </w:tc>
        <w:tc>
          <w:tcPr>
            <w:tcW w:w="101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Т/час</w:t>
            </w:r>
          </w:p>
        </w:tc>
        <w:tc>
          <w:tcPr>
            <w:tcW w:w="218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До 100</w:t>
            </w:r>
          </w:p>
        </w:tc>
      </w:tr>
      <w:tr w:rsidR="00D84501" w:rsidRPr="00F54790" w:rsidTr="00F54790">
        <w:trPr>
          <w:jc w:val="center"/>
        </w:trPr>
        <w:tc>
          <w:tcPr>
            <w:tcW w:w="67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4</w:t>
            </w:r>
          </w:p>
        </w:tc>
        <w:tc>
          <w:tcPr>
            <w:tcW w:w="445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Количество сит</w:t>
            </w:r>
          </w:p>
        </w:tc>
        <w:tc>
          <w:tcPr>
            <w:tcW w:w="101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шт.</w:t>
            </w:r>
          </w:p>
        </w:tc>
        <w:tc>
          <w:tcPr>
            <w:tcW w:w="218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</w:t>
            </w:r>
          </w:p>
        </w:tc>
      </w:tr>
      <w:tr w:rsidR="00D84501" w:rsidRPr="00F54790" w:rsidTr="00F54790">
        <w:trPr>
          <w:jc w:val="center"/>
        </w:trPr>
        <w:tc>
          <w:tcPr>
            <w:tcW w:w="67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5</w:t>
            </w:r>
          </w:p>
        </w:tc>
        <w:tc>
          <w:tcPr>
            <w:tcW w:w="445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Тип просеивающей поверхности и размер ячейки сита</w:t>
            </w:r>
          </w:p>
        </w:tc>
        <w:tc>
          <w:tcPr>
            <w:tcW w:w="101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мм</w:t>
            </w:r>
          </w:p>
        </w:tc>
        <w:tc>
          <w:tcPr>
            <w:tcW w:w="218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Нижнее шпальт 1,6мм верхнее штам 4х20</w:t>
            </w:r>
          </w:p>
        </w:tc>
      </w:tr>
      <w:tr w:rsidR="00D84501" w:rsidRPr="00F54790" w:rsidTr="00F54790">
        <w:trPr>
          <w:jc w:val="center"/>
        </w:trPr>
        <w:tc>
          <w:tcPr>
            <w:tcW w:w="67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6</w:t>
            </w:r>
          </w:p>
        </w:tc>
        <w:tc>
          <w:tcPr>
            <w:tcW w:w="445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Размер просеивающей поверхности сита</w:t>
            </w:r>
          </w:p>
        </w:tc>
        <w:tc>
          <w:tcPr>
            <w:tcW w:w="101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мм</w:t>
            </w:r>
          </w:p>
        </w:tc>
        <w:tc>
          <w:tcPr>
            <w:tcW w:w="218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1500x3000</w:t>
            </w:r>
          </w:p>
        </w:tc>
      </w:tr>
      <w:tr w:rsidR="00D84501" w:rsidRPr="00F54790" w:rsidTr="00F54790">
        <w:trPr>
          <w:jc w:val="center"/>
        </w:trPr>
        <w:tc>
          <w:tcPr>
            <w:tcW w:w="67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7</w:t>
            </w:r>
          </w:p>
        </w:tc>
        <w:tc>
          <w:tcPr>
            <w:tcW w:w="445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Угол наклона</w:t>
            </w:r>
          </w:p>
        </w:tc>
        <w:tc>
          <w:tcPr>
            <w:tcW w:w="101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Град.</w:t>
            </w:r>
          </w:p>
        </w:tc>
        <w:tc>
          <w:tcPr>
            <w:tcW w:w="218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0</w:t>
            </w:r>
          </w:p>
        </w:tc>
      </w:tr>
      <w:tr w:rsidR="00D84501" w:rsidRPr="00F54790" w:rsidTr="00F54790">
        <w:trPr>
          <w:jc w:val="center"/>
        </w:trPr>
        <w:tc>
          <w:tcPr>
            <w:tcW w:w="67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8</w:t>
            </w:r>
          </w:p>
        </w:tc>
        <w:tc>
          <w:tcPr>
            <w:tcW w:w="445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Амплитуда колебаний короба грохота</w:t>
            </w:r>
          </w:p>
        </w:tc>
        <w:tc>
          <w:tcPr>
            <w:tcW w:w="101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мм</w:t>
            </w:r>
          </w:p>
        </w:tc>
        <w:tc>
          <w:tcPr>
            <w:tcW w:w="218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5-7,5</w:t>
            </w:r>
          </w:p>
        </w:tc>
      </w:tr>
    </w:tbl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D9227B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bCs/>
          <w:iCs/>
          <w:sz w:val="28"/>
          <w:szCs w:val="28"/>
        </w:rPr>
        <w:t>Таблица №5</w:t>
      </w:r>
      <w:r w:rsidR="00D9227B" w:rsidRPr="00486876">
        <w:rPr>
          <w:bCs/>
          <w:iCs/>
          <w:sz w:val="28"/>
          <w:szCs w:val="28"/>
        </w:rPr>
        <w:t xml:space="preserve"> Техническая характеристика гидроциклонов классификаторов</w:t>
      </w:r>
      <w:r w:rsidR="00D9227B" w:rsidRPr="00486876">
        <w:rPr>
          <w:sz w:val="28"/>
          <w:szCs w:val="28"/>
        </w:rPr>
        <w:t xml:space="preserve"> </w:t>
      </w:r>
      <w:r w:rsidR="00D9227B" w:rsidRPr="00486876">
        <w:rPr>
          <w:bCs/>
          <w:iCs/>
          <w:sz w:val="28"/>
          <w:szCs w:val="28"/>
        </w:rPr>
        <w:t xml:space="preserve">2КСН </w:t>
      </w:r>
      <w:r w:rsidR="00D9227B" w:rsidRPr="00486876">
        <w:rPr>
          <w:bCs/>
          <w:sz w:val="28"/>
          <w:szCs w:val="28"/>
        </w:rPr>
        <w:t xml:space="preserve">- </w:t>
      </w:r>
      <w:r w:rsidR="00D9227B" w:rsidRPr="00486876">
        <w:rPr>
          <w:bCs/>
          <w:iCs/>
          <w:sz w:val="28"/>
          <w:szCs w:val="28"/>
        </w:rPr>
        <w:t>24.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77"/>
        <w:gridCol w:w="4363"/>
        <w:gridCol w:w="1058"/>
        <w:gridCol w:w="1516"/>
      </w:tblGrid>
      <w:tr w:rsidR="00D84501" w:rsidRPr="00F54790" w:rsidTr="00F54790">
        <w:trPr>
          <w:jc w:val="center"/>
        </w:trPr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№п/п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Наименование основных параметров и размеров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ед. измер.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Параметры</w:t>
            </w:r>
          </w:p>
        </w:tc>
      </w:tr>
      <w:tr w:rsidR="00D84501" w:rsidRPr="00F54790" w:rsidTr="00F54790">
        <w:trPr>
          <w:jc w:val="center"/>
        </w:trPr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Тип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iCs/>
                <w:sz w:val="20"/>
                <w:szCs w:val="28"/>
              </w:rPr>
              <w:t xml:space="preserve">2 </w:t>
            </w:r>
            <w:r w:rsidRPr="00F54790">
              <w:rPr>
                <w:sz w:val="20"/>
                <w:szCs w:val="28"/>
              </w:rPr>
              <w:t>КСН - 24</w:t>
            </w:r>
          </w:p>
        </w:tc>
      </w:tr>
      <w:tr w:rsidR="00D84501" w:rsidRPr="00F54790" w:rsidTr="00F54790">
        <w:trPr>
          <w:jc w:val="center"/>
        </w:trPr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Количество (технологический номер)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4 (2,3,5,6)</w:t>
            </w:r>
          </w:p>
        </w:tc>
      </w:tr>
      <w:tr w:rsidR="00D84501" w:rsidRPr="00F54790" w:rsidTr="00F54790">
        <w:trPr>
          <w:jc w:val="center"/>
        </w:trPr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Число спиралей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</w:t>
            </w:r>
          </w:p>
        </w:tc>
      </w:tr>
      <w:tr w:rsidR="00D84501" w:rsidRPr="00F54790" w:rsidTr="00F54790">
        <w:trPr>
          <w:jc w:val="center"/>
        </w:trPr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Размер спирали : диаметр длина шаг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Мм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  <w:lang w:val="en-US"/>
              </w:rPr>
              <w:t xml:space="preserve">2400 </w:t>
            </w:r>
            <w:r w:rsidRPr="00F54790">
              <w:rPr>
                <w:sz w:val="20"/>
                <w:szCs w:val="28"/>
              </w:rPr>
              <w:t>8860 1500</w:t>
            </w:r>
          </w:p>
        </w:tc>
      </w:tr>
      <w:tr w:rsidR="00D84501" w:rsidRPr="00F54790" w:rsidTr="00F54790">
        <w:trPr>
          <w:jc w:val="center"/>
        </w:trPr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Скорость вращения спирали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Об/мин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4-6</w:t>
            </w:r>
          </w:p>
        </w:tc>
      </w:tr>
      <w:tr w:rsidR="00D84501" w:rsidRPr="00F54790" w:rsidTr="00F54790">
        <w:trPr>
          <w:jc w:val="center"/>
        </w:trPr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Угол наклона корыта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град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D84501" w:rsidRPr="00F54790" w:rsidTr="00F54790">
        <w:trPr>
          <w:jc w:val="center"/>
        </w:trPr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Плотность пульпы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%тв.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10- 14</w:t>
            </w:r>
          </w:p>
        </w:tc>
      </w:tr>
      <w:tr w:rsidR="00D84501" w:rsidRPr="00F54790" w:rsidTr="00F54790">
        <w:trPr>
          <w:jc w:val="center"/>
        </w:trPr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Производительность по сливу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Т/час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5</w:t>
            </w:r>
          </w:p>
        </w:tc>
      </w:tr>
    </w:tbl>
    <w:p w:rsidR="00D9227B" w:rsidRPr="00486876" w:rsidRDefault="00D84501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5DA0" w:rsidRPr="00486876">
        <w:rPr>
          <w:bCs/>
          <w:sz w:val="28"/>
          <w:szCs w:val="28"/>
        </w:rPr>
        <w:t>Таблица №6</w:t>
      </w:r>
      <w:r w:rsidR="00D9227B" w:rsidRPr="00486876">
        <w:rPr>
          <w:bCs/>
          <w:sz w:val="28"/>
          <w:szCs w:val="28"/>
        </w:rPr>
        <w:t xml:space="preserve"> Транспортное оборудование корпуса промывки.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34"/>
        <w:gridCol w:w="748"/>
        <w:gridCol w:w="1502"/>
        <w:gridCol w:w="773"/>
        <w:gridCol w:w="646"/>
        <w:gridCol w:w="752"/>
        <w:gridCol w:w="608"/>
        <w:gridCol w:w="871"/>
        <w:gridCol w:w="686"/>
        <w:gridCol w:w="845"/>
        <w:gridCol w:w="881"/>
      </w:tblGrid>
      <w:tr w:rsidR="00D84501" w:rsidRPr="00F54790" w:rsidTr="00F54790">
        <w:trPr>
          <w:jc w:val="center"/>
        </w:trPr>
        <w:tc>
          <w:tcPr>
            <w:tcW w:w="83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N9</w:t>
            </w:r>
          </w:p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iCs/>
                <w:sz w:val="20"/>
                <w:szCs w:val="28"/>
              </w:rPr>
              <w:t>Технол</w:t>
            </w:r>
          </w:p>
        </w:tc>
        <w:tc>
          <w:tcPr>
            <w:tcW w:w="74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iCs/>
                <w:sz w:val="20"/>
                <w:szCs w:val="28"/>
              </w:rPr>
              <w:t>тип</w:t>
            </w:r>
          </w:p>
        </w:tc>
        <w:tc>
          <w:tcPr>
            <w:tcW w:w="150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iCs/>
                <w:sz w:val="20"/>
                <w:szCs w:val="28"/>
              </w:rPr>
              <w:t>назначение</w:t>
            </w:r>
          </w:p>
        </w:tc>
        <w:tc>
          <w:tcPr>
            <w:tcW w:w="77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iCs/>
                <w:sz w:val="20"/>
                <w:szCs w:val="28"/>
              </w:rPr>
              <w:t>Длина м</w:t>
            </w:r>
          </w:p>
        </w:tc>
        <w:tc>
          <w:tcPr>
            <w:tcW w:w="646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iCs/>
                <w:sz w:val="20"/>
                <w:szCs w:val="28"/>
              </w:rPr>
              <w:t>Ширина</w:t>
            </w:r>
          </w:p>
        </w:tc>
        <w:tc>
          <w:tcPr>
            <w:tcW w:w="75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iCs/>
                <w:sz w:val="20"/>
                <w:szCs w:val="28"/>
              </w:rPr>
              <w:t>Угол накл. град.</w:t>
            </w:r>
          </w:p>
        </w:tc>
        <w:tc>
          <w:tcPr>
            <w:tcW w:w="2165" w:type="dxa"/>
            <w:gridSpan w:val="3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iCs/>
                <w:sz w:val="20"/>
                <w:szCs w:val="28"/>
              </w:rPr>
              <w:t>электродвигатель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редуктор</w:t>
            </w:r>
          </w:p>
        </w:tc>
      </w:tr>
      <w:tr w:rsidR="00486876" w:rsidRPr="00F54790" w:rsidTr="00F54790">
        <w:trPr>
          <w:jc w:val="center"/>
        </w:trPr>
        <w:tc>
          <w:tcPr>
            <w:tcW w:w="83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50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7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646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5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60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тип</w:t>
            </w:r>
          </w:p>
        </w:tc>
        <w:tc>
          <w:tcPr>
            <w:tcW w:w="87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Мощн. кВт</w:t>
            </w:r>
          </w:p>
        </w:tc>
        <w:tc>
          <w:tcPr>
            <w:tcW w:w="686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Об/мин</w:t>
            </w:r>
          </w:p>
        </w:tc>
        <w:tc>
          <w:tcPr>
            <w:tcW w:w="845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тип</w:t>
            </w:r>
          </w:p>
        </w:tc>
        <w:tc>
          <w:tcPr>
            <w:tcW w:w="88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Переда т отн.</w:t>
            </w:r>
          </w:p>
        </w:tc>
      </w:tr>
      <w:tr w:rsidR="00486876" w:rsidRPr="00F54790" w:rsidTr="00F54790">
        <w:trPr>
          <w:jc w:val="center"/>
        </w:trPr>
        <w:tc>
          <w:tcPr>
            <w:tcW w:w="83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5</w:t>
            </w:r>
          </w:p>
        </w:tc>
        <w:tc>
          <w:tcPr>
            <w:tcW w:w="74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Конв. лент.</w:t>
            </w:r>
          </w:p>
        </w:tc>
        <w:tc>
          <w:tcPr>
            <w:tcW w:w="150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Подача мытой руды в корпус обогащения</w:t>
            </w:r>
          </w:p>
        </w:tc>
        <w:tc>
          <w:tcPr>
            <w:tcW w:w="77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142</w:t>
            </w:r>
          </w:p>
        </w:tc>
        <w:tc>
          <w:tcPr>
            <w:tcW w:w="646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1000</w:t>
            </w:r>
          </w:p>
        </w:tc>
        <w:tc>
          <w:tcPr>
            <w:tcW w:w="75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16</w:t>
            </w:r>
          </w:p>
        </w:tc>
        <w:tc>
          <w:tcPr>
            <w:tcW w:w="60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АО-63-6</w:t>
            </w:r>
          </w:p>
        </w:tc>
        <w:tc>
          <w:tcPr>
            <w:tcW w:w="87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40</w:t>
            </w:r>
          </w:p>
        </w:tc>
        <w:tc>
          <w:tcPr>
            <w:tcW w:w="686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930</w:t>
            </w:r>
          </w:p>
        </w:tc>
        <w:tc>
          <w:tcPr>
            <w:tcW w:w="845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ЦД2-85</w:t>
            </w:r>
          </w:p>
        </w:tc>
        <w:tc>
          <w:tcPr>
            <w:tcW w:w="88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486876" w:rsidRPr="00F54790" w:rsidTr="00F54790">
        <w:trPr>
          <w:jc w:val="center"/>
        </w:trPr>
        <w:tc>
          <w:tcPr>
            <w:tcW w:w="83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6</w:t>
            </w:r>
          </w:p>
        </w:tc>
        <w:tc>
          <w:tcPr>
            <w:tcW w:w="74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Конв, лент.</w:t>
            </w:r>
          </w:p>
        </w:tc>
        <w:tc>
          <w:tcPr>
            <w:tcW w:w="150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Подача мытой руды в корпус обогащения</w:t>
            </w:r>
          </w:p>
        </w:tc>
        <w:tc>
          <w:tcPr>
            <w:tcW w:w="77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142</w:t>
            </w:r>
          </w:p>
        </w:tc>
        <w:tc>
          <w:tcPr>
            <w:tcW w:w="646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1000</w:t>
            </w:r>
          </w:p>
        </w:tc>
        <w:tc>
          <w:tcPr>
            <w:tcW w:w="75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16</w:t>
            </w:r>
          </w:p>
        </w:tc>
        <w:tc>
          <w:tcPr>
            <w:tcW w:w="60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  <w:lang w:val="en-US"/>
              </w:rPr>
              <w:t>AO-82-4</w:t>
            </w:r>
          </w:p>
        </w:tc>
        <w:tc>
          <w:tcPr>
            <w:tcW w:w="87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40</w:t>
            </w:r>
          </w:p>
        </w:tc>
        <w:tc>
          <w:tcPr>
            <w:tcW w:w="686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1470</w:t>
            </w:r>
          </w:p>
        </w:tc>
        <w:tc>
          <w:tcPr>
            <w:tcW w:w="845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РМ100 х8,6</w:t>
            </w:r>
          </w:p>
        </w:tc>
        <w:tc>
          <w:tcPr>
            <w:tcW w:w="88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48,6</w:t>
            </w:r>
          </w:p>
        </w:tc>
      </w:tr>
      <w:tr w:rsidR="00486876" w:rsidRPr="00F54790" w:rsidTr="00F54790">
        <w:trPr>
          <w:jc w:val="center"/>
        </w:trPr>
        <w:tc>
          <w:tcPr>
            <w:tcW w:w="83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9</w:t>
            </w:r>
          </w:p>
        </w:tc>
        <w:tc>
          <w:tcPr>
            <w:tcW w:w="74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Конв, лент.</w:t>
            </w:r>
          </w:p>
        </w:tc>
        <w:tc>
          <w:tcPr>
            <w:tcW w:w="150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Подача песков кл-ров в корпус обогащения</w:t>
            </w:r>
          </w:p>
        </w:tc>
        <w:tc>
          <w:tcPr>
            <w:tcW w:w="77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132</w:t>
            </w:r>
          </w:p>
        </w:tc>
        <w:tc>
          <w:tcPr>
            <w:tcW w:w="646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1000</w:t>
            </w:r>
          </w:p>
        </w:tc>
        <w:tc>
          <w:tcPr>
            <w:tcW w:w="75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12</w:t>
            </w:r>
          </w:p>
        </w:tc>
        <w:tc>
          <w:tcPr>
            <w:tcW w:w="60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АО-82-6</w:t>
            </w:r>
          </w:p>
        </w:tc>
        <w:tc>
          <w:tcPr>
            <w:tcW w:w="87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28</w:t>
            </w:r>
          </w:p>
        </w:tc>
        <w:tc>
          <w:tcPr>
            <w:tcW w:w="686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980</w:t>
            </w:r>
          </w:p>
        </w:tc>
        <w:tc>
          <w:tcPr>
            <w:tcW w:w="845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ЦД-75</w:t>
            </w:r>
          </w:p>
        </w:tc>
        <w:tc>
          <w:tcPr>
            <w:tcW w:w="88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34,5</w:t>
            </w:r>
          </w:p>
        </w:tc>
      </w:tr>
      <w:tr w:rsidR="00486876" w:rsidRPr="00F54790" w:rsidTr="00F54790">
        <w:trPr>
          <w:jc w:val="center"/>
        </w:trPr>
        <w:tc>
          <w:tcPr>
            <w:tcW w:w="83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74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Конв. лент.</w:t>
            </w:r>
          </w:p>
        </w:tc>
        <w:tc>
          <w:tcPr>
            <w:tcW w:w="150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Подача песков кл-ров на конвейер №9</w:t>
            </w:r>
          </w:p>
        </w:tc>
        <w:tc>
          <w:tcPr>
            <w:tcW w:w="77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45</w:t>
            </w:r>
          </w:p>
        </w:tc>
        <w:tc>
          <w:tcPr>
            <w:tcW w:w="646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800</w:t>
            </w:r>
          </w:p>
        </w:tc>
        <w:tc>
          <w:tcPr>
            <w:tcW w:w="75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60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А-62-6</w:t>
            </w:r>
          </w:p>
        </w:tc>
        <w:tc>
          <w:tcPr>
            <w:tcW w:w="87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10</w:t>
            </w:r>
          </w:p>
        </w:tc>
        <w:tc>
          <w:tcPr>
            <w:tcW w:w="686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980</w:t>
            </w:r>
          </w:p>
        </w:tc>
        <w:tc>
          <w:tcPr>
            <w:tcW w:w="845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ЦДН-50</w:t>
            </w:r>
          </w:p>
        </w:tc>
        <w:tc>
          <w:tcPr>
            <w:tcW w:w="88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24,4</w:t>
            </w:r>
          </w:p>
        </w:tc>
      </w:tr>
      <w:tr w:rsidR="00486876" w:rsidRPr="00F54790" w:rsidTr="00F54790">
        <w:trPr>
          <w:jc w:val="center"/>
        </w:trPr>
        <w:tc>
          <w:tcPr>
            <w:tcW w:w="83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74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Конв. лент.</w:t>
            </w:r>
          </w:p>
        </w:tc>
        <w:tc>
          <w:tcPr>
            <w:tcW w:w="150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Подача песков кл-ров на конвейер №9</w:t>
            </w:r>
          </w:p>
        </w:tc>
        <w:tc>
          <w:tcPr>
            <w:tcW w:w="77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22</w:t>
            </w:r>
          </w:p>
        </w:tc>
        <w:tc>
          <w:tcPr>
            <w:tcW w:w="646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800</w:t>
            </w:r>
          </w:p>
        </w:tc>
        <w:tc>
          <w:tcPr>
            <w:tcW w:w="75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60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А-62-6</w:t>
            </w:r>
          </w:p>
        </w:tc>
        <w:tc>
          <w:tcPr>
            <w:tcW w:w="87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10</w:t>
            </w:r>
          </w:p>
        </w:tc>
        <w:tc>
          <w:tcPr>
            <w:tcW w:w="686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' 980</w:t>
            </w:r>
          </w:p>
        </w:tc>
        <w:tc>
          <w:tcPr>
            <w:tcW w:w="845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ЦДН-50</w:t>
            </w:r>
          </w:p>
        </w:tc>
        <w:tc>
          <w:tcPr>
            <w:tcW w:w="88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24,4</w:t>
            </w:r>
          </w:p>
        </w:tc>
      </w:tr>
    </w:tbl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D9227B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bCs/>
          <w:sz w:val="28"/>
          <w:szCs w:val="28"/>
        </w:rPr>
        <w:t>Таблица №7</w:t>
      </w:r>
      <w:r w:rsidR="00D9227B" w:rsidRPr="00486876">
        <w:rPr>
          <w:bCs/>
          <w:sz w:val="28"/>
          <w:szCs w:val="28"/>
        </w:rPr>
        <w:t xml:space="preserve"> Техническая характеристика насосов корпуса промывки.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461"/>
        <w:gridCol w:w="830"/>
        <w:gridCol w:w="1282"/>
        <w:gridCol w:w="480"/>
        <w:gridCol w:w="425"/>
        <w:gridCol w:w="709"/>
        <w:gridCol w:w="518"/>
        <w:gridCol w:w="700"/>
        <w:gridCol w:w="875"/>
      </w:tblGrid>
      <w:tr w:rsidR="00D84501" w:rsidRPr="00F54790" w:rsidTr="00F54790">
        <w:trPr>
          <w:cantSplit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назначение</w:t>
            </w:r>
          </w:p>
        </w:tc>
        <w:tc>
          <w:tcPr>
            <w:tcW w:w="830" w:type="dxa"/>
            <w:vMerge w:val="restart"/>
            <w:shd w:val="clear" w:color="auto" w:fill="auto"/>
            <w:textDirection w:val="btLr"/>
          </w:tcPr>
          <w:p w:rsidR="001E5DA0" w:rsidRPr="00F54790" w:rsidRDefault="001E5DA0" w:rsidP="00F54790">
            <w:pPr>
              <w:suppressAutoHyphens/>
              <w:spacing w:line="360" w:lineRule="auto"/>
              <w:ind w:left="113" w:right="113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Место устам</w:t>
            </w:r>
          </w:p>
        </w:tc>
        <w:tc>
          <w:tcPr>
            <w:tcW w:w="1282" w:type="dxa"/>
            <w:vMerge w:val="restart"/>
            <w:shd w:val="clear" w:color="auto" w:fill="auto"/>
            <w:textDirection w:val="btLr"/>
          </w:tcPr>
          <w:p w:rsidR="001E5DA0" w:rsidRPr="00F54790" w:rsidRDefault="001E5DA0" w:rsidP="00F54790">
            <w:pPr>
              <w:suppressAutoHyphens/>
              <w:spacing w:line="360" w:lineRule="auto"/>
              <w:ind w:left="113" w:right="113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Тип насоса</w:t>
            </w:r>
          </w:p>
        </w:tc>
        <w:tc>
          <w:tcPr>
            <w:tcW w:w="480" w:type="dxa"/>
            <w:vMerge w:val="restart"/>
            <w:shd w:val="clear" w:color="auto" w:fill="auto"/>
            <w:textDirection w:val="btLr"/>
          </w:tcPr>
          <w:p w:rsidR="001E5DA0" w:rsidRPr="00F54790" w:rsidRDefault="001E5DA0" w:rsidP="00F54790">
            <w:pPr>
              <w:suppressAutoHyphens/>
              <w:spacing w:line="360" w:lineRule="auto"/>
              <w:ind w:left="113" w:right="113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Кол-во</w:t>
            </w:r>
            <w:r w:rsidR="00D84501" w:rsidRPr="00F54790">
              <w:rPr>
                <w:sz w:val="20"/>
                <w:szCs w:val="28"/>
              </w:rPr>
              <w:t xml:space="preserve">б </w:t>
            </w:r>
            <w:r w:rsidRPr="00F54790">
              <w:rPr>
                <w:bCs/>
                <w:iCs/>
                <w:sz w:val="20"/>
                <w:szCs w:val="28"/>
              </w:rPr>
              <w:t>шт.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1E5DA0" w:rsidRPr="00F54790" w:rsidRDefault="001E5DA0" w:rsidP="00F54790">
            <w:pPr>
              <w:suppressAutoHyphens/>
              <w:spacing w:line="360" w:lineRule="auto"/>
              <w:ind w:left="113" w:right="113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Напор м/в.ст.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1E5DA0" w:rsidRPr="00F54790" w:rsidRDefault="001E5DA0" w:rsidP="00F54790">
            <w:pPr>
              <w:suppressAutoHyphens/>
              <w:spacing w:line="360" w:lineRule="auto"/>
              <w:ind w:left="113" w:right="113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Произв м</w:t>
            </w:r>
            <w:r w:rsidRPr="00F54790">
              <w:rPr>
                <w:bCs/>
                <w:iCs/>
                <w:sz w:val="20"/>
                <w:szCs w:val="28"/>
                <w:lang w:val="en-US"/>
              </w:rPr>
              <w:t>^3</w:t>
            </w:r>
            <w:r w:rsidRPr="00F54790">
              <w:rPr>
                <w:bCs/>
                <w:iCs/>
                <w:sz w:val="20"/>
                <w:szCs w:val="28"/>
              </w:rPr>
              <w:t>/час</w:t>
            </w:r>
          </w:p>
        </w:tc>
        <w:tc>
          <w:tcPr>
            <w:tcW w:w="2093" w:type="dxa"/>
            <w:gridSpan w:val="3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электродвигатель</w:t>
            </w:r>
          </w:p>
        </w:tc>
      </w:tr>
      <w:tr w:rsidR="00D84501" w:rsidRPr="00F54790" w:rsidTr="00F54790">
        <w:trPr>
          <w:cantSplit/>
          <w:trHeight w:val="1069"/>
          <w:jc w:val="center"/>
        </w:trPr>
        <w:tc>
          <w:tcPr>
            <w:tcW w:w="3461" w:type="dxa"/>
            <w:vMerge/>
            <w:shd w:val="clear" w:color="auto" w:fill="auto"/>
            <w:textDirection w:val="btLr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bCs/>
                <w:iCs/>
                <w:sz w:val="20"/>
                <w:szCs w:val="28"/>
              </w:rPr>
            </w:pPr>
          </w:p>
        </w:tc>
        <w:tc>
          <w:tcPr>
            <w:tcW w:w="830" w:type="dxa"/>
            <w:vMerge/>
            <w:shd w:val="clear" w:color="auto" w:fill="auto"/>
            <w:textDirection w:val="btLr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bCs/>
                <w:iCs/>
                <w:sz w:val="20"/>
                <w:szCs w:val="28"/>
              </w:rPr>
            </w:pPr>
          </w:p>
        </w:tc>
        <w:tc>
          <w:tcPr>
            <w:tcW w:w="1282" w:type="dxa"/>
            <w:vMerge/>
            <w:shd w:val="clear" w:color="auto" w:fill="auto"/>
            <w:textDirection w:val="btLr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bCs/>
                <w:iCs/>
                <w:sz w:val="20"/>
                <w:szCs w:val="28"/>
              </w:rPr>
            </w:pPr>
          </w:p>
        </w:tc>
        <w:tc>
          <w:tcPr>
            <w:tcW w:w="480" w:type="dxa"/>
            <w:vMerge/>
            <w:shd w:val="clear" w:color="auto" w:fill="auto"/>
            <w:textDirection w:val="btLr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bCs/>
                <w:iCs/>
                <w:sz w:val="20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bCs/>
                <w:iCs/>
                <w:sz w:val="20"/>
                <w:szCs w:val="28"/>
              </w:rPr>
            </w:pPr>
          </w:p>
        </w:tc>
        <w:tc>
          <w:tcPr>
            <w:tcW w:w="51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bCs/>
                <w:iCs/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тип</w:t>
            </w:r>
          </w:p>
        </w:tc>
        <w:tc>
          <w:tcPr>
            <w:tcW w:w="700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bCs/>
                <w:iCs/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Мощ. кВт</w:t>
            </w:r>
          </w:p>
        </w:tc>
        <w:tc>
          <w:tcPr>
            <w:tcW w:w="875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bCs/>
                <w:iCs/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Число об/мин</w:t>
            </w:r>
          </w:p>
        </w:tc>
      </w:tr>
      <w:tr w:rsidR="00D84501" w:rsidRPr="00F54790" w:rsidTr="00F54790">
        <w:trPr>
          <w:cantSplit/>
          <w:jc w:val="center"/>
        </w:trPr>
        <w:tc>
          <w:tcPr>
            <w:tcW w:w="346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Транспортировка сливов кл-ров №№ 1,2,5,6 и подреш. продукта грохотов ГИС-42М №1 -4 в г/ц 710мм</w:t>
            </w:r>
          </w:p>
        </w:tc>
        <w:tc>
          <w:tcPr>
            <w:tcW w:w="830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Отм. ±0,0м</w:t>
            </w:r>
          </w:p>
        </w:tc>
        <w:tc>
          <w:tcPr>
            <w:tcW w:w="128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8 ГР-8 №№ 150,151 251,255</w:t>
            </w:r>
          </w:p>
        </w:tc>
        <w:tc>
          <w:tcPr>
            <w:tcW w:w="480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400</w:t>
            </w:r>
          </w:p>
        </w:tc>
        <w:tc>
          <w:tcPr>
            <w:tcW w:w="51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АО</w:t>
            </w:r>
          </w:p>
        </w:tc>
        <w:tc>
          <w:tcPr>
            <w:tcW w:w="700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125</w:t>
            </w:r>
          </w:p>
        </w:tc>
        <w:tc>
          <w:tcPr>
            <w:tcW w:w="875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985</w:t>
            </w:r>
          </w:p>
        </w:tc>
      </w:tr>
      <w:tr w:rsidR="00D84501" w:rsidRPr="00F54790" w:rsidTr="00F54790">
        <w:trPr>
          <w:cantSplit/>
          <w:jc w:val="center"/>
        </w:trPr>
        <w:tc>
          <w:tcPr>
            <w:tcW w:w="346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Транспортировка подреш .продукта грохотов ГИС-42М № 1 -4 в г/ц 710мм и кл-р №126,226</w:t>
            </w:r>
          </w:p>
        </w:tc>
        <w:tc>
          <w:tcPr>
            <w:tcW w:w="830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Отм. +0,0м</w:t>
            </w:r>
          </w:p>
        </w:tc>
        <w:tc>
          <w:tcPr>
            <w:tcW w:w="128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5ГР-8 №№ 1401-1404</w:t>
            </w:r>
          </w:p>
        </w:tc>
        <w:tc>
          <w:tcPr>
            <w:tcW w:w="480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150</w:t>
            </w:r>
          </w:p>
        </w:tc>
        <w:tc>
          <w:tcPr>
            <w:tcW w:w="51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АО</w:t>
            </w:r>
          </w:p>
        </w:tc>
        <w:tc>
          <w:tcPr>
            <w:tcW w:w="700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40</w:t>
            </w:r>
          </w:p>
        </w:tc>
        <w:tc>
          <w:tcPr>
            <w:tcW w:w="875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1460</w:t>
            </w:r>
          </w:p>
        </w:tc>
      </w:tr>
      <w:tr w:rsidR="00D84501" w:rsidRPr="00F54790" w:rsidTr="00F54790">
        <w:trPr>
          <w:cantSplit/>
          <w:jc w:val="center"/>
        </w:trPr>
        <w:tc>
          <w:tcPr>
            <w:tcW w:w="346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Транспортировка промышленных стоков отм- 17.0м</w:t>
            </w:r>
          </w:p>
        </w:tc>
        <w:tc>
          <w:tcPr>
            <w:tcW w:w="830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Отм. -17,0м</w:t>
            </w:r>
          </w:p>
        </w:tc>
        <w:tc>
          <w:tcPr>
            <w:tcW w:w="128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5ГР-8 №120</w:t>
            </w:r>
          </w:p>
        </w:tc>
        <w:tc>
          <w:tcPr>
            <w:tcW w:w="480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150</w:t>
            </w:r>
          </w:p>
        </w:tc>
        <w:tc>
          <w:tcPr>
            <w:tcW w:w="51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АО</w:t>
            </w:r>
          </w:p>
        </w:tc>
        <w:tc>
          <w:tcPr>
            <w:tcW w:w="700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40</w:t>
            </w:r>
          </w:p>
        </w:tc>
        <w:tc>
          <w:tcPr>
            <w:tcW w:w="875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1460</w:t>
            </w:r>
          </w:p>
        </w:tc>
      </w:tr>
    </w:tbl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1E5DA0" w:rsidRPr="00486876" w:rsidRDefault="00D84501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1E5DA0" w:rsidRPr="00486876">
        <w:rPr>
          <w:bCs/>
          <w:sz w:val="28"/>
          <w:szCs w:val="28"/>
        </w:rPr>
        <w:t>Корпус обогащения.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Мытая руда конвейерами №5 , №6 и №9 по галереям №№3,4,5 направляется в корпус обогащения на грохочение и 3-ю стадию дробления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bCs/>
          <w:sz w:val="28"/>
          <w:szCs w:val="28"/>
        </w:rPr>
        <w:t>Грохочение.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Назначение процесса - разделение мытой руды по крупности перед 3-й стадией дробления.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486876">
        <w:rPr>
          <w:bCs/>
          <w:sz w:val="28"/>
          <w:szCs w:val="28"/>
        </w:rPr>
        <w:t>3-я стадия дробления.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Назначение процесса - дробление мытой руды крупностью + 50мм перед отсадкой. Дробление осуществляется на гладко валковых дробилках типа ДГ 1000 х 600 с гидроаммортизирующим устройством.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Регулировка разгрузочной щели производится при помощи изменения количества жидкости (масло И-20 ) в гидроцилиндре гидроаккумулирующего устройства.</w:t>
      </w:r>
      <w:r w:rsidR="00D84501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Продукты грохочения отм. +33,0м поступают;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•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кл. +50мм - на 3-ю стадию дробления,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•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кл. - 50 +0мм - на грохота типа ГИЛ - 42 отм. +24,0м с целью дальнейшей классификации перед обогащением.</w:t>
      </w:r>
    </w:p>
    <w:p w:rsidR="00D9227B" w:rsidRPr="00486876" w:rsidRDefault="00D9227B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9227B" w:rsidRPr="00486876" w:rsidRDefault="00D9227B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bCs/>
          <w:sz w:val="28"/>
          <w:szCs w:val="28"/>
        </w:rPr>
        <w:t>Таблица №8</w:t>
      </w:r>
      <w:r w:rsidRPr="00486876">
        <w:rPr>
          <w:sz w:val="28"/>
          <w:szCs w:val="28"/>
        </w:rPr>
        <w:t xml:space="preserve"> Техническая характеристика грохотов.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409"/>
        <w:gridCol w:w="886"/>
        <w:gridCol w:w="1909"/>
        <w:gridCol w:w="2571"/>
      </w:tblGrid>
      <w:tr w:rsidR="00D84501" w:rsidRPr="00F54790" w:rsidTr="00F54790">
        <w:trPr>
          <w:jc w:val="center"/>
        </w:trPr>
        <w:tc>
          <w:tcPr>
            <w:tcW w:w="3409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Наименование основных параметров и размеров</w:t>
            </w:r>
          </w:p>
        </w:tc>
        <w:tc>
          <w:tcPr>
            <w:tcW w:w="886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  <w:lang w:val="en-US"/>
              </w:rPr>
              <w:t>e</w:t>
            </w:r>
            <w:r w:rsidRPr="00F54790">
              <w:rPr>
                <w:bCs/>
                <w:sz w:val="20"/>
                <w:szCs w:val="28"/>
              </w:rPr>
              <w:t xml:space="preserve">д </w:t>
            </w:r>
            <w:r w:rsidRPr="00F54790">
              <w:rPr>
                <w:bCs/>
                <w:iCs/>
                <w:sz w:val="20"/>
                <w:szCs w:val="28"/>
              </w:rPr>
              <w:t>измер,</w:t>
            </w:r>
          </w:p>
        </w:tc>
        <w:tc>
          <w:tcPr>
            <w:tcW w:w="4480" w:type="dxa"/>
            <w:gridSpan w:val="2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Параметры и место установки</w:t>
            </w:r>
          </w:p>
        </w:tc>
      </w:tr>
      <w:tr w:rsidR="00D84501" w:rsidRPr="00F54790" w:rsidTr="00F54790">
        <w:trPr>
          <w:jc w:val="center"/>
        </w:trPr>
        <w:tc>
          <w:tcPr>
            <w:tcW w:w="3409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86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Отм.+ 33,0м перед 3-й ст .дробления</w:t>
            </w:r>
          </w:p>
        </w:tc>
        <w:tc>
          <w:tcPr>
            <w:tcW w:w="2571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Отм.+ 24,0м перед отсадкой</w:t>
            </w:r>
          </w:p>
        </w:tc>
      </w:tr>
      <w:tr w:rsidR="00D84501" w:rsidRPr="00F54790" w:rsidTr="00F54790">
        <w:trPr>
          <w:jc w:val="center"/>
        </w:trPr>
        <w:tc>
          <w:tcPr>
            <w:tcW w:w="3409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Тип грохота</w:t>
            </w:r>
          </w:p>
        </w:tc>
        <w:tc>
          <w:tcPr>
            <w:tcW w:w="886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ГИЛ-42</w:t>
            </w:r>
          </w:p>
        </w:tc>
        <w:tc>
          <w:tcPr>
            <w:tcW w:w="2571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ГИЛ-42</w:t>
            </w:r>
          </w:p>
        </w:tc>
      </w:tr>
      <w:tr w:rsidR="00D84501" w:rsidRPr="00F54790" w:rsidTr="00F54790">
        <w:trPr>
          <w:jc w:val="center"/>
        </w:trPr>
        <w:tc>
          <w:tcPr>
            <w:tcW w:w="3409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Количество технологический номер</w:t>
            </w:r>
          </w:p>
        </w:tc>
        <w:tc>
          <w:tcPr>
            <w:tcW w:w="886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шт</w:t>
            </w:r>
          </w:p>
        </w:tc>
        <w:tc>
          <w:tcPr>
            <w:tcW w:w="1909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2(11,12)</w:t>
            </w:r>
          </w:p>
        </w:tc>
        <w:tc>
          <w:tcPr>
            <w:tcW w:w="2571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4(13,14,16,17)</w:t>
            </w:r>
          </w:p>
        </w:tc>
      </w:tr>
      <w:tr w:rsidR="00D84501" w:rsidRPr="00F54790" w:rsidTr="00F54790">
        <w:trPr>
          <w:jc w:val="center"/>
        </w:trPr>
        <w:tc>
          <w:tcPr>
            <w:tcW w:w="3409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Производительность</w:t>
            </w:r>
          </w:p>
        </w:tc>
        <w:tc>
          <w:tcPr>
            <w:tcW w:w="886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Т/час</w:t>
            </w:r>
          </w:p>
        </w:tc>
        <w:tc>
          <w:tcPr>
            <w:tcW w:w="1909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90</w:t>
            </w:r>
          </w:p>
        </w:tc>
        <w:tc>
          <w:tcPr>
            <w:tcW w:w="2571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90</w:t>
            </w:r>
          </w:p>
        </w:tc>
      </w:tr>
      <w:tr w:rsidR="00D84501" w:rsidRPr="00F54790" w:rsidTr="00F54790">
        <w:trPr>
          <w:jc w:val="center"/>
        </w:trPr>
        <w:tc>
          <w:tcPr>
            <w:tcW w:w="3409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Количество сит</w:t>
            </w:r>
          </w:p>
        </w:tc>
        <w:tc>
          <w:tcPr>
            <w:tcW w:w="886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шт</w:t>
            </w:r>
          </w:p>
        </w:tc>
        <w:tc>
          <w:tcPr>
            <w:tcW w:w="1909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2571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2</w:t>
            </w:r>
          </w:p>
        </w:tc>
      </w:tr>
      <w:tr w:rsidR="00D84501" w:rsidRPr="00F54790" w:rsidTr="00F54790">
        <w:trPr>
          <w:jc w:val="center"/>
        </w:trPr>
        <w:tc>
          <w:tcPr>
            <w:tcW w:w="3409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Тип просеивающей поверхности и размер ячейки сита</w:t>
            </w:r>
          </w:p>
        </w:tc>
        <w:tc>
          <w:tcPr>
            <w:tcW w:w="886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Штамп ф 50</w:t>
            </w:r>
          </w:p>
        </w:tc>
        <w:tc>
          <w:tcPr>
            <w:tcW w:w="2571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Верх -штамп ф50 штамп 10 х 20 нижнее штамп 3x15</w:t>
            </w:r>
          </w:p>
        </w:tc>
      </w:tr>
      <w:tr w:rsidR="00D84501" w:rsidRPr="00F54790" w:rsidTr="00F54790">
        <w:trPr>
          <w:jc w:val="center"/>
        </w:trPr>
        <w:tc>
          <w:tcPr>
            <w:tcW w:w="3409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Размер просеивающей поверхности сита</w:t>
            </w:r>
          </w:p>
        </w:tc>
        <w:tc>
          <w:tcPr>
            <w:tcW w:w="886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мм</w:t>
            </w:r>
          </w:p>
        </w:tc>
        <w:tc>
          <w:tcPr>
            <w:tcW w:w="1909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1500x3750</w:t>
            </w:r>
          </w:p>
        </w:tc>
        <w:tc>
          <w:tcPr>
            <w:tcW w:w="2571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1500x3750</w:t>
            </w:r>
          </w:p>
        </w:tc>
      </w:tr>
      <w:tr w:rsidR="00D84501" w:rsidRPr="00F54790" w:rsidTr="00F54790">
        <w:trPr>
          <w:jc w:val="center"/>
        </w:trPr>
        <w:tc>
          <w:tcPr>
            <w:tcW w:w="3409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Угол наклона</w:t>
            </w:r>
          </w:p>
        </w:tc>
        <w:tc>
          <w:tcPr>
            <w:tcW w:w="886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град</w:t>
            </w:r>
          </w:p>
        </w:tc>
        <w:tc>
          <w:tcPr>
            <w:tcW w:w="1909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14</w:t>
            </w:r>
          </w:p>
        </w:tc>
        <w:tc>
          <w:tcPr>
            <w:tcW w:w="2571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10-16</w:t>
            </w:r>
          </w:p>
        </w:tc>
      </w:tr>
      <w:tr w:rsidR="00D84501" w:rsidRPr="00F54790" w:rsidTr="00F54790">
        <w:trPr>
          <w:jc w:val="center"/>
        </w:trPr>
        <w:tc>
          <w:tcPr>
            <w:tcW w:w="3409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Амплитуда колебаний короба грохота</w:t>
            </w:r>
          </w:p>
        </w:tc>
        <w:tc>
          <w:tcPr>
            <w:tcW w:w="886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мм</w:t>
            </w:r>
          </w:p>
        </w:tc>
        <w:tc>
          <w:tcPr>
            <w:tcW w:w="1909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З-б</w:t>
            </w:r>
          </w:p>
        </w:tc>
        <w:tc>
          <w:tcPr>
            <w:tcW w:w="2571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3-5</w:t>
            </w:r>
          </w:p>
        </w:tc>
      </w:tr>
    </w:tbl>
    <w:p w:rsidR="001E5DA0" w:rsidRPr="00486876" w:rsidRDefault="00D84501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D9227B" w:rsidRPr="00486876">
        <w:rPr>
          <w:bCs/>
          <w:sz w:val="28"/>
          <w:szCs w:val="28"/>
        </w:rPr>
        <w:t>Таблица №9</w:t>
      </w:r>
      <w:r w:rsidR="00D9227B" w:rsidRPr="00486876">
        <w:rPr>
          <w:sz w:val="28"/>
          <w:szCs w:val="28"/>
        </w:rPr>
        <w:t xml:space="preserve"> </w:t>
      </w:r>
      <w:r w:rsidR="001E5DA0" w:rsidRPr="00486876">
        <w:rPr>
          <w:bCs/>
          <w:sz w:val="28"/>
          <w:szCs w:val="28"/>
        </w:rPr>
        <w:t xml:space="preserve">Техническая характеристика </w:t>
      </w:r>
      <w:r w:rsidR="001E5DA0" w:rsidRPr="00486876">
        <w:rPr>
          <w:sz w:val="28"/>
          <w:szCs w:val="28"/>
        </w:rPr>
        <w:t xml:space="preserve">дробилок </w:t>
      </w:r>
      <w:r w:rsidR="001E5DA0" w:rsidRPr="00486876">
        <w:rPr>
          <w:bCs/>
          <w:sz w:val="28"/>
          <w:szCs w:val="28"/>
        </w:rPr>
        <w:t>3-й стадии дробления.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77"/>
        <w:gridCol w:w="4363"/>
        <w:gridCol w:w="1058"/>
        <w:gridCol w:w="1369"/>
      </w:tblGrid>
      <w:tr w:rsidR="00D84501" w:rsidRPr="00F54790" w:rsidTr="00F54790">
        <w:trPr>
          <w:jc w:val="center"/>
        </w:trPr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№п/п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Наименование основных параметров и размеров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ед. измер.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Параметры</w:t>
            </w:r>
          </w:p>
        </w:tc>
      </w:tr>
      <w:tr w:rsidR="00D84501" w:rsidRPr="00F54790" w:rsidTr="00F54790">
        <w:trPr>
          <w:jc w:val="center"/>
        </w:trPr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Тип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Д Г 1000x600</w:t>
            </w:r>
          </w:p>
        </w:tc>
      </w:tr>
      <w:tr w:rsidR="00D84501" w:rsidRPr="00F54790" w:rsidTr="00F54790">
        <w:trPr>
          <w:jc w:val="center"/>
        </w:trPr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Количество и технологический номер дробилки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шт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2 (№№7,8)</w:t>
            </w:r>
          </w:p>
        </w:tc>
      </w:tr>
      <w:tr w:rsidR="00D84501" w:rsidRPr="00F54790" w:rsidTr="00F54790">
        <w:trPr>
          <w:jc w:val="center"/>
        </w:trPr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Размер разгрузочной щели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мм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20</w:t>
            </w:r>
          </w:p>
        </w:tc>
      </w:tr>
      <w:tr w:rsidR="00D84501" w:rsidRPr="00F54790" w:rsidTr="00F54790">
        <w:trPr>
          <w:jc w:val="center"/>
        </w:trPr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Размер валка : диаметр длина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Мм мм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1000 600</w:t>
            </w:r>
          </w:p>
        </w:tc>
      </w:tr>
      <w:tr w:rsidR="00D84501" w:rsidRPr="00F54790" w:rsidTr="00F54790">
        <w:trPr>
          <w:jc w:val="center"/>
        </w:trPr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Производительности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Т/час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50-110</w:t>
            </w:r>
          </w:p>
        </w:tc>
      </w:tr>
      <w:tr w:rsidR="00D84501" w:rsidRPr="00F54790" w:rsidTr="00F54790">
        <w:trPr>
          <w:jc w:val="center"/>
        </w:trPr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Число оборотов валков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Об/мин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60</w:t>
            </w:r>
          </w:p>
        </w:tc>
      </w:tr>
      <w:tr w:rsidR="00D84501" w:rsidRPr="00F54790" w:rsidTr="00F54790">
        <w:trPr>
          <w:jc w:val="center"/>
        </w:trPr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Мах. крупность дробимого куска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мм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До 50</w:t>
            </w:r>
          </w:p>
        </w:tc>
      </w:tr>
      <w:tr w:rsidR="00D84501" w:rsidRPr="00F54790" w:rsidTr="00F54790">
        <w:trPr>
          <w:jc w:val="center"/>
        </w:trPr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Тип футеровки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D84501" w:rsidRPr="00F54790" w:rsidTr="00F54790">
        <w:trPr>
          <w:jc w:val="center"/>
        </w:trPr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Высота зуба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мм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D84501" w:rsidRPr="00F54790" w:rsidTr="00F54790">
        <w:trPr>
          <w:jc w:val="center"/>
        </w:trPr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Текстроп (профиль)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С-6300</w:t>
            </w:r>
          </w:p>
        </w:tc>
      </w:tr>
    </w:tbl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Продукты грохочения поступают: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•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класс +50мм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- на склад промпродукта;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•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класс -50 + 10мм - на отсадочные машины крупного зерна;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•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класс -10 +3мм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- на отсадочные машины среднего зерна;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•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класс -3 +0мм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- на отсадочные машины мелкого зерна.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bCs/>
          <w:sz w:val="28"/>
          <w:szCs w:val="28"/>
        </w:rPr>
        <w:t>Отсадка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Назначение процесса - разделение смеси минеральных зерен руды по удельному весу под воздействием вертикального потока воды переменного направления, создаваемого в отсадочных машинах.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Мытая руда, классифицируется по клас</w:t>
      </w:r>
      <w:r w:rsidR="00D84501">
        <w:rPr>
          <w:sz w:val="28"/>
          <w:szCs w:val="28"/>
        </w:rPr>
        <w:t>сам крупности : класс-50 + 10мм</w:t>
      </w:r>
      <w:r w:rsidRPr="00486876">
        <w:rPr>
          <w:sz w:val="28"/>
          <w:szCs w:val="28"/>
        </w:rPr>
        <w:t>;</w:t>
      </w:r>
      <w:r w:rsidR="00D84501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класс-10 +3мм ; класс-3 + 0мм.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Технологической схемой предусматривается раздельное обогащение продуктов по классам в ввиду различного минералогического состава и их плотности.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Обогащение классов + 10мм и -10 + Змм производится на отсадочных пневматических машинах типа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 xml:space="preserve">ОПМ -14 - 201, ОМПР - 5 </w:t>
      </w:r>
      <w:r w:rsidRPr="00486876">
        <w:rPr>
          <w:iCs/>
          <w:sz w:val="28"/>
          <w:szCs w:val="28"/>
        </w:rPr>
        <w:t xml:space="preserve">в </w:t>
      </w:r>
      <w:r w:rsidRPr="00486876">
        <w:rPr>
          <w:sz w:val="28"/>
          <w:szCs w:val="28"/>
        </w:rPr>
        <w:t>слое естественной постели на решете в пульсирующих потоках воды , создаваемых сжатым воздухом.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Материал класса - 3 + </w:t>
      </w:r>
      <w:smartTag w:uri="urn:schemas-microsoft-com:office:smarttags" w:element="metricconverter">
        <w:smartTagPr>
          <w:attr w:name="ProductID" w:val="0 мм"/>
        </w:smartTagPr>
        <w:r w:rsidRPr="00486876">
          <w:rPr>
            <w:sz w:val="28"/>
            <w:szCs w:val="28"/>
          </w:rPr>
          <w:t>0 мм</w:t>
        </w:r>
      </w:smartTag>
      <w:r w:rsidRPr="00486876">
        <w:rPr>
          <w:sz w:val="28"/>
          <w:szCs w:val="28"/>
        </w:rPr>
        <w:t xml:space="preserve"> обогащается на отсадочных пневматических машинах типа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ОПМ-14-101и механических отсадочных машинах типа МОД - 3 в слое искусственной постели (металлизированные окатыши крупностью 16 - 20мм) в пульсирующих потоках воды , создаваемых сжатым воздухом.. Регулировка отсадочных машин типа ОПМ-14-101, ОПМ-14-201, ОМПР-5: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•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частота пульсаций - плавной регулировкой скорости вращения вала пульсатора или частотой срабатывания впускного - выпускного электромагнитного клапана;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•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амплитуда колебаний - подачей сжатого воздуха через пульсатор в воздушные камеры.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486876">
        <w:rPr>
          <w:bCs/>
          <w:iCs/>
          <w:sz w:val="28"/>
          <w:szCs w:val="28"/>
        </w:rPr>
        <w:t xml:space="preserve">Отсадка крупного зерна (кп. </w:t>
      </w:r>
      <w:r w:rsidRPr="00486876">
        <w:rPr>
          <w:bCs/>
          <w:sz w:val="28"/>
          <w:szCs w:val="28"/>
        </w:rPr>
        <w:t xml:space="preserve">-50 + </w:t>
      </w:r>
      <w:r w:rsidRPr="00486876">
        <w:rPr>
          <w:bCs/>
          <w:iCs/>
          <w:sz w:val="28"/>
          <w:szCs w:val="28"/>
        </w:rPr>
        <w:t>10мм).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bCs/>
          <w:sz w:val="28"/>
          <w:szCs w:val="28"/>
        </w:rPr>
        <w:t>Таблица</w:t>
      </w:r>
      <w:r w:rsidRPr="00486876">
        <w:rPr>
          <w:bCs/>
          <w:sz w:val="28"/>
          <w:szCs w:val="28"/>
          <w:lang w:val="en-US"/>
        </w:rPr>
        <w:t xml:space="preserve"> №10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861"/>
        <w:gridCol w:w="793"/>
        <w:gridCol w:w="1305"/>
        <w:gridCol w:w="1310"/>
        <w:gridCol w:w="1187"/>
      </w:tblGrid>
      <w:tr w:rsidR="00D84501" w:rsidRPr="00F54790" w:rsidTr="00F54790">
        <w:trPr>
          <w:jc w:val="center"/>
        </w:trPr>
        <w:tc>
          <w:tcPr>
            <w:tcW w:w="3861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Наименование основных параметров и размеров</w:t>
            </w:r>
          </w:p>
        </w:tc>
        <w:tc>
          <w:tcPr>
            <w:tcW w:w="793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ед</w:t>
            </w:r>
          </w:p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измер.</w:t>
            </w:r>
          </w:p>
        </w:tc>
        <w:tc>
          <w:tcPr>
            <w:tcW w:w="3802" w:type="dxa"/>
            <w:gridSpan w:val="3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Параметры</w:t>
            </w:r>
          </w:p>
        </w:tc>
      </w:tr>
      <w:tr w:rsidR="00D84501" w:rsidRPr="00F54790" w:rsidTr="00F54790">
        <w:trPr>
          <w:jc w:val="center"/>
        </w:trPr>
        <w:tc>
          <w:tcPr>
            <w:tcW w:w="3861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93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05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основная</w:t>
            </w:r>
          </w:p>
        </w:tc>
        <w:tc>
          <w:tcPr>
            <w:tcW w:w="131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перечистка</w:t>
            </w:r>
          </w:p>
        </w:tc>
        <w:tc>
          <w:tcPr>
            <w:tcW w:w="1187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основная</w:t>
            </w:r>
          </w:p>
        </w:tc>
      </w:tr>
      <w:tr w:rsidR="00D84501" w:rsidRPr="00F54790" w:rsidTr="00F54790">
        <w:trPr>
          <w:jc w:val="center"/>
        </w:trPr>
        <w:tc>
          <w:tcPr>
            <w:tcW w:w="3861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Тип машины</w:t>
            </w:r>
          </w:p>
        </w:tc>
        <w:tc>
          <w:tcPr>
            <w:tcW w:w="793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05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ОПМ-14-201</w:t>
            </w:r>
          </w:p>
        </w:tc>
        <w:tc>
          <w:tcPr>
            <w:tcW w:w="131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ОПМ-14-201</w:t>
            </w:r>
          </w:p>
        </w:tc>
        <w:tc>
          <w:tcPr>
            <w:tcW w:w="1187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ОМПР-5</w:t>
            </w:r>
          </w:p>
        </w:tc>
      </w:tr>
      <w:tr w:rsidR="00D84501" w:rsidRPr="00F54790" w:rsidTr="00F54790">
        <w:trPr>
          <w:jc w:val="center"/>
        </w:trPr>
        <w:tc>
          <w:tcPr>
            <w:tcW w:w="3861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Количество и технологический номер</w:t>
            </w:r>
          </w:p>
        </w:tc>
        <w:tc>
          <w:tcPr>
            <w:tcW w:w="793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шт</w:t>
            </w:r>
          </w:p>
        </w:tc>
        <w:tc>
          <w:tcPr>
            <w:tcW w:w="1305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2(2,5)</w:t>
            </w:r>
          </w:p>
        </w:tc>
        <w:tc>
          <w:tcPr>
            <w:tcW w:w="131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2(9,10)</w:t>
            </w:r>
          </w:p>
        </w:tc>
        <w:tc>
          <w:tcPr>
            <w:tcW w:w="1187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2(1,6)</w:t>
            </w:r>
          </w:p>
        </w:tc>
      </w:tr>
      <w:tr w:rsidR="00D84501" w:rsidRPr="00F54790" w:rsidTr="00F54790">
        <w:trPr>
          <w:jc w:val="center"/>
        </w:trPr>
        <w:tc>
          <w:tcPr>
            <w:tcW w:w="3861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Площадь отсадки</w:t>
            </w:r>
          </w:p>
        </w:tc>
        <w:tc>
          <w:tcPr>
            <w:tcW w:w="793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м</w:t>
            </w:r>
            <w:r w:rsidRPr="00F54790">
              <w:rPr>
                <w:bCs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5,0</w:t>
            </w:r>
          </w:p>
        </w:tc>
        <w:tc>
          <w:tcPr>
            <w:tcW w:w="131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5,0</w:t>
            </w:r>
          </w:p>
        </w:tc>
        <w:tc>
          <w:tcPr>
            <w:tcW w:w="1187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5,0</w:t>
            </w:r>
          </w:p>
        </w:tc>
      </w:tr>
      <w:tr w:rsidR="00D84501" w:rsidRPr="00F54790" w:rsidTr="00F54790">
        <w:trPr>
          <w:jc w:val="center"/>
        </w:trPr>
        <w:tc>
          <w:tcPr>
            <w:tcW w:w="3861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Избыточное давление воздуха в ресивере</w:t>
            </w:r>
          </w:p>
        </w:tc>
        <w:tc>
          <w:tcPr>
            <w:tcW w:w="793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атм</w:t>
            </w:r>
          </w:p>
        </w:tc>
        <w:tc>
          <w:tcPr>
            <w:tcW w:w="1305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0,3-0,4</w:t>
            </w:r>
          </w:p>
        </w:tc>
        <w:tc>
          <w:tcPr>
            <w:tcW w:w="131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0,3-0,4</w:t>
            </w:r>
          </w:p>
        </w:tc>
        <w:tc>
          <w:tcPr>
            <w:tcW w:w="1187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6,0</w:t>
            </w:r>
          </w:p>
        </w:tc>
      </w:tr>
      <w:tr w:rsidR="00D84501" w:rsidRPr="00F54790" w:rsidTr="00F54790">
        <w:trPr>
          <w:jc w:val="center"/>
        </w:trPr>
        <w:tc>
          <w:tcPr>
            <w:tcW w:w="3861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Расход воздуха</w:t>
            </w:r>
          </w:p>
        </w:tc>
        <w:tc>
          <w:tcPr>
            <w:tcW w:w="793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М</w:t>
            </w:r>
            <w:r w:rsidRPr="00F54790">
              <w:rPr>
                <w:bCs/>
                <w:sz w:val="20"/>
                <w:szCs w:val="28"/>
                <w:vertAlign w:val="superscript"/>
              </w:rPr>
              <w:t>3</w:t>
            </w:r>
            <w:r w:rsidRPr="00F54790">
              <w:rPr>
                <w:bCs/>
                <w:sz w:val="20"/>
                <w:szCs w:val="28"/>
              </w:rPr>
              <w:t>/час</w:t>
            </w:r>
          </w:p>
        </w:tc>
        <w:tc>
          <w:tcPr>
            <w:tcW w:w="1305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3300</w:t>
            </w:r>
          </w:p>
        </w:tc>
        <w:tc>
          <w:tcPr>
            <w:tcW w:w="131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3300</w:t>
            </w:r>
          </w:p>
        </w:tc>
        <w:tc>
          <w:tcPr>
            <w:tcW w:w="1187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1200-1400</w:t>
            </w:r>
          </w:p>
        </w:tc>
      </w:tr>
      <w:tr w:rsidR="00D84501" w:rsidRPr="00F54790" w:rsidTr="00F54790">
        <w:trPr>
          <w:jc w:val="center"/>
        </w:trPr>
        <w:tc>
          <w:tcPr>
            <w:tcW w:w="3861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Число пульсаций в минуту</w:t>
            </w:r>
          </w:p>
        </w:tc>
        <w:tc>
          <w:tcPr>
            <w:tcW w:w="793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05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60-90</w:t>
            </w:r>
          </w:p>
        </w:tc>
        <w:tc>
          <w:tcPr>
            <w:tcW w:w="131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60-90</w:t>
            </w:r>
          </w:p>
        </w:tc>
        <w:tc>
          <w:tcPr>
            <w:tcW w:w="1187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50-60</w:t>
            </w:r>
          </w:p>
        </w:tc>
      </w:tr>
      <w:tr w:rsidR="00D84501" w:rsidRPr="00F54790" w:rsidTr="00F54790">
        <w:trPr>
          <w:jc w:val="center"/>
        </w:trPr>
        <w:tc>
          <w:tcPr>
            <w:tcW w:w="3861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Амплитуда пульсаций</w:t>
            </w:r>
          </w:p>
        </w:tc>
        <w:tc>
          <w:tcPr>
            <w:tcW w:w="793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мм</w:t>
            </w:r>
          </w:p>
        </w:tc>
        <w:tc>
          <w:tcPr>
            <w:tcW w:w="1305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60-80</w:t>
            </w:r>
          </w:p>
        </w:tc>
        <w:tc>
          <w:tcPr>
            <w:tcW w:w="131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60-80</w:t>
            </w:r>
          </w:p>
        </w:tc>
        <w:tc>
          <w:tcPr>
            <w:tcW w:w="1187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40-100</w:t>
            </w:r>
          </w:p>
        </w:tc>
      </w:tr>
      <w:tr w:rsidR="00D84501" w:rsidRPr="00F54790" w:rsidTr="00F54790">
        <w:trPr>
          <w:jc w:val="center"/>
        </w:trPr>
        <w:tc>
          <w:tcPr>
            <w:tcW w:w="3861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Тип постели</w:t>
            </w:r>
          </w:p>
        </w:tc>
        <w:tc>
          <w:tcPr>
            <w:tcW w:w="793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05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Естествен</w:t>
            </w:r>
          </w:p>
        </w:tc>
        <w:tc>
          <w:tcPr>
            <w:tcW w:w="131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Естествен</w:t>
            </w:r>
          </w:p>
        </w:tc>
        <w:tc>
          <w:tcPr>
            <w:tcW w:w="1187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Естествен</w:t>
            </w:r>
          </w:p>
        </w:tc>
      </w:tr>
      <w:tr w:rsidR="00D84501" w:rsidRPr="00F54790" w:rsidTr="00F54790">
        <w:trPr>
          <w:jc w:val="center"/>
        </w:trPr>
        <w:tc>
          <w:tcPr>
            <w:tcW w:w="3861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Высота обогащаемого слоя</w:t>
            </w:r>
          </w:p>
        </w:tc>
        <w:tc>
          <w:tcPr>
            <w:tcW w:w="793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мм</w:t>
            </w:r>
          </w:p>
        </w:tc>
        <w:tc>
          <w:tcPr>
            <w:tcW w:w="1305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350-400</w:t>
            </w:r>
          </w:p>
        </w:tc>
        <w:tc>
          <w:tcPr>
            <w:tcW w:w="131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350-400</w:t>
            </w:r>
          </w:p>
        </w:tc>
        <w:tc>
          <w:tcPr>
            <w:tcW w:w="1187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350-400</w:t>
            </w:r>
          </w:p>
        </w:tc>
      </w:tr>
      <w:tr w:rsidR="00D84501" w:rsidRPr="00F54790" w:rsidTr="00F54790">
        <w:trPr>
          <w:jc w:val="center"/>
        </w:trPr>
        <w:tc>
          <w:tcPr>
            <w:tcW w:w="3861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Производительность</w:t>
            </w:r>
          </w:p>
        </w:tc>
        <w:tc>
          <w:tcPr>
            <w:tcW w:w="793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Т/час</w:t>
            </w:r>
          </w:p>
        </w:tc>
        <w:tc>
          <w:tcPr>
            <w:tcW w:w="1305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До 50</w:t>
            </w:r>
          </w:p>
        </w:tc>
        <w:tc>
          <w:tcPr>
            <w:tcW w:w="131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До 50</w:t>
            </w:r>
          </w:p>
        </w:tc>
        <w:tc>
          <w:tcPr>
            <w:tcW w:w="1187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75</w:t>
            </w:r>
          </w:p>
        </w:tc>
      </w:tr>
      <w:tr w:rsidR="00D84501" w:rsidRPr="00F54790" w:rsidTr="00F54790">
        <w:trPr>
          <w:jc w:val="center"/>
        </w:trPr>
        <w:tc>
          <w:tcPr>
            <w:tcW w:w="3861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Расход воды</w:t>
            </w:r>
          </w:p>
        </w:tc>
        <w:tc>
          <w:tcPr>
            <w:tcW w:w="793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М</w:t>
            </w:r>
            <w:r w:rsidRPr="00F54790">
              <w:rPr>
                <w:bCs/>
                <w:sz w:val="20"/>
                <w:szCs w:val="28"/>
                <w:vertAlign w:val="superscript"/>
              </w:rPr>
              <w:t>3</w:t>
            </w:r>
            <w:r w:rsidRPr="00F54790">
              <w:rPr>
                <w:bCs/>
                <w:sz w:val="20"/>
                <w:szCs w:val="28"/>
              </w:rPr>
              <w:t>/час</w:t>
            </w:r>
          </w:p>
        </w:tc>
        <w:tc>
          <w:tcPr>
            <w:tcW w:w="1305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До 210</w:t>
            </w:r>
          </w:p>
        </w:tc>
        <w:tc>
          <w:tcPr>
            <w:tcW w:w="131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До 210</w:t>
            </w:r>
          </w:p>
        </w:tc>
        <w:tc>
          <w:tcPr>
            <w:tcW w:w="1187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65-75</w:t>
            </w:r>
          </w:p>
        </w:tc>
      </w:tr>
      <w:tr w:rsidR="00D84501" w:rsidRPr="00F54790" w:rsidTr="00F54790">
        <w:trPr>
          <w:jc w:val="center"/>
        </w:trPr>
        <w:tc>
          <w:tcPr>
            <w:tcW w:w="3861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Размер ячеек сита</w:t>
            </w:r>
          </w:p>
        </w:tc>
        <w:tc>
          <w:tcPr>
            <w:tcW w:w="793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мм</w:t>
            </w:r>
          </w:p>
        </w:tc>
        <w:tc>
          <w:tcPr>
            <w:tcW w:w="1305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Штальт 6,5</w:t>
            </w:r>
          </w:p>
        </w:tc>
        <w:tc>
          <w:tcPr>
            <w:tcW w:w="131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Штальт 6,5</w:t>
            </w:r>
          </w:p>
        </w:tc>
        <w:tc>
          <w:tcPr>
            <w:tcW w:w="1187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Шпальт 6,5</w:t>
            </w:r>
          </w:p>
        </w:tc>
      </w:tr>
    </w:tbl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Возможное направление потоков: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1. Основная отсадка кл.-50 + </w:t>
      </w:r>
      <w:smartTag w:uri="urn:schemas-microsoft-com:office:smarttags" w:element="metricconverter">
        <w:smartTagPr>
          <w:attr w:name="ProductID" w:val="10 мм"/>
        </w:smartTagPr>
        <w:r w:rsidRPr="00486876">
          <w:rPr>
            <w:sz w:val="28"/>
            <w:szCs w:val="28"/>
          </w:rPr>
          <w:t>10 мм</w:t>
        </w:r>
      </w:smartTag>
      <w:r w:rsidRPr="00486876">
        <w:rPr>
          <w:sz w:val="28"/>
          <w:szCs w:val="28"/>
        </w:rPr>
        <w:t xml:space="preserve"> (ОПМ-14-201 №№2,5)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1-й + 2-й элеватор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- в высшие сорта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3-й элеватор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- во 2-й сорт или на перечистную отсадку в машинах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ОМП-14-201 №№9,10.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4-й элеватор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-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во 2-й сорт, на перечистную отсадку в машинах ОМП - 14 - 201 №№ 9,10 или в промпродукт.</w:t>
      </w:r>
    </w:p>
    <w:p w:rsidR="00486876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2. Перечистная отсадка кл.-50 + </w:t>
      </w:r>
      <w:smartTag w:uri="urn:schemas-microsoft-com:office:smarttags" w:element="metricconverter">
        <w:smartTagPr>
          <w:attr w:name="ProductID" w:val="10 мм"/>
        </w:smartTagPr>
        <w:r w:rsidRPr="00486876">
          <w:rPr>
            <w:sz w:val="28"/>
            <w:szCs w:val="28"/>
          </w:rPr>
          <w:t>10 мм</w:t>
        </w:r>
      </w:smartTag>
      <w:r w:rsidRPr="00486876">
        <w:rPr>
          <w:sz w:val="28"/>
          <w:szCs w:val="28"/>
        </w:rPr>
        <w:t xml:space="preserve"> ( ОМП - 14 - 201 №№ 9,10 )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1-й + 2-й элеватор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- в высшие сорта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2-й, 3-й элеватор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- во 2-й сорт 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4-й элеватор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- во 2-й сорт или на склад промпродукт</w:t>
      </w:r>
    </w:p>
    <w:p w:rsidR="00486876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3. Основная отсадка кл. -50 + </w:t>
      </w:r>
      <w:smartTag w:uri="urn:schemas-microsoft-com:office:smarttags" w:element="metricconverter">
        <w:smartTagPr>
          <w:attr w:name="ProductID" w:val="10 мм"/>
        </w:smartTagPr>
        <w:r w:rsidRPr="00486876">
          <w:rPr>
            <w:sz w:val="28"/>
            <w:szCs w:val="28"/>
          </w:rPr>
          <w:t>10 мм</w:t>
        </w:r>
      </w:smartTag>
      <w:r w:rsidRPr="00486876">
        <w:rPr>
          <w:sz w:val="28"/>
          <w:szCs w:val="28"/>
        </w:rPr>
        <w:t xml:space="preserve"> ( ОМПР -5 №1 )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1-й + 2-й элеватор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- в высшие сорта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3-й элеватор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- во 2-й сорт или в высшие сорта.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4-й элеватор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- во 2-й сорт, или в промпродукт.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4. Основная отсадка кл. -50 + </w:t>
      </w:r>
      <w:smartTag w:uri="urn:schemas-microsoft-com:office:smarttags" w:element="metricconverter">
        <w:smartTagPr>
          <w:attr w:name="ProductID" w:val="10 мм"/>
        </w:smartTagPr>
        <w:r w:rsidRPr="00486876">
          <w:rPr>
            <w:sz w:val="28"/>
            <w:szCs w:val="28"/>
          </w:rPr>
          <w:t>10 мм</w:t>
        </w:r>
      </w:smartTag>
      <w:r w:rsidRPr="00486876">
        <w:rPr>
          <w:sz w:val="28"/>
          <w:szCs w:val="28"/>
        </w:rPr>
        <w:t xml:space="preserve"> ( ОМПР -5 №6)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1-й элеватор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- в высшие сорта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2-й элеватор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- во 2-й сорт или в высшие сорта.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3-й элеватор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- во 2-й сорт, или в промпродукт.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9227B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Таблица№11</w:t>
      </w:r>
      <w:r w:rsidR="00D9227B" w:rsidRPr="00486876">
        <w:rPr>
          <w:sz w:val="28"/>
          <w:szCs w:val="28"/>
        </w:rPr>
        <w:t xml:space="preserve"> Осадка среднего и мелкого зерна (Кл.-10+</w:t>
      </w:r>
      <w:smartTag w:uri="urn:schemas-microsoft-com:office:smarttags" w:element="metricconverter">
        <w:smartTagPr>
          <w:attr w:name="ProductID" w:val="3 мм"/>
        </w:smartTagPr>
        <w:r w:rsidR="00D9227B" w:rsidRPr="00486876">
          <w:rPr>
            <w:sz w:val="28"/>
            <w:szCs w:val="28"/>
          </w:rPr>
          <w:t>3 мм</w:t>
        </w:r>
      </w:smartTag>
      <w:r w:rsidR="00D9227B" w:rsidRPr="00486876">
        <w:rPr>
          <w:sz w:val="28"/>
          <w:szCs w:val="28"/>
        </w:rPr>
        <w:t>, -3+</w:t>
      </w:r>
      <w:smartTag w:uri="urn:schemas-microsoft-com:office:smarttags" w:element="metricconverter">
        <w:smartTagPr>
          <w:attr w:name="ProductID" w:val="0 мм"/>
        </w:smartTagPr>
        <w:r w:rsidR="00D9227B" w:rsidRPr="00486876">
          <w:rPr>
            <w:sz w:val="28"/>
            <w:szCs w:val="28"/>
          </w:rPr>
          <w:t>0 мм</w:t>
        </w:r>
      </w:smartTag>
      <w:r w:rsidR="00486876" w:rsidRPr="00486876">
        <w:rPr>
          <w:sz w:val="28"/>
          <w:szCs w:val="28"/>
        </w:rPr>
        <w:t xml:space="preserve"> </w:t>
      </w:r>
      <w:r w:rsidR="00D9227B" w:rsidRPr="00486876">
        <w:rPr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800"/>
        <w:gridCol w:w="793"/>
        <w:gridCol w:w="1466"/>
        <w:gridCol w:w="1366"/>
        <w:gridCol w:w="1310"/>
      </w:tblGrid>
      <w:tr w:rsidR="00D84501" w:rsidRPr="00F54790" w:rsidTr="00F54790">
        <w:trPr>
          <w:jc w:val="center"/>
        </w:trPr>
        <w:tc>
          <w:tcPr>
            <w:tcW w:w="380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Наименование основных параметров и размеров</w:t>
            </w:r>
          </w:p>
        </w:tc>
        <w:tc>
          <w:tcPr>
            <w:tcW w:w="793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измер</w:t>
            </w:r>
          </w:p>
        </w:tc>
        <w:tc>
          <w:tcPr>
            <w:tcW w:w="2832" w:type="dxa"/>
            <w:gridSpan w:val="2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Параметры</w:t>
            </w:r>
          </w:p>
        </w:tc>
        <w:tc>
          <w:tcPr>
            <w:tcW w:w="131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!</w:t>
            </w:r>
          </w:p>
        </w:tc>
      </w:tr>
      <w:tr w:rsidR="00D84501" w:rsidRPr="00F54790" w:rsidTr="00F54790">
        <w:trPr>
          <w:jc w:val="center"/>
        </w:trPr>
        <w:tc>
          <w:tcPr>
            <w:tcW w:w="380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93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66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Кл-10 + Змм</w:t>
            </w:r>
          </w:p>
        </w:tc>
        <w:tc>
          <w:tcPr>
            <w:tcW w:w="1366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Кл-3 +</w:t>
            </w:r>
          </w:p>
        </w:tc>
        <w:tc>
          <w:tcPr>
            <w:tcW w:w="131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D84501" w:rsidRPr="00F54790" w:rsidTr="00F54790">
        <w:trPr>
          <w:jc w:val="center"/>
        </w:trPr>
        <w:tc>
          <w:tcPr>
            <w:tcW w:w="380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Тип машины</w:t>
            </w:r>
          </w:p>
        </w:tc>
        <w:tc>
          <w:tcPr>
            <w:tcW w:w="793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66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ОПМ - 14 -201</w:t>
            </w:r>
          </w:p>
        </w:tc>
        <w:tc>
          <w:tcPr>
            <w:tcW w:w="1366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ОПМ-14- 101</w:t>
            </w:r>
          </w:p>
        </w:tc>
        <w:tc>
          <w:tcPr>
            <w:tcW w:w="131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мод-з</w:t>
            </w:r>
          </w:p>
        </w:tc>
      </w:tr>
      <w:tr w:rsidR="00D84501" w:rsidRPr="00F54790" w:rsidTr="00F54790">
        <w:trPr>
          <w:jc w:val="center"/>
        </w:trPr>
        <w:tc>
          <w:tcPr>
            <w:tcW w:w="380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Количество и технологический номер</w:t>
            </w:r>
          </w:p>
        </w:tc>
        <w:tc>
          <w:tcPr>
            <w:tcW w:w="793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шт</w:t>
            </w:r>
          </w:p>
        </w:tc>
        <w:tc>
          <w:tcPr>
            <w:tcW w:w="1466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2(4,7)</w:t>
            </w:r>
          </w:p>
        </w:tc>
        <w:tc>
          <w:tcPr>
            <w:tcW w:w="1366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1(3)</w:t>
            </w:r>
          </w:p>
        </w:tc>
        <w:tc>
          <w:tcPr>
            <w:tcW w:w="131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2(19,20)</w:t>
            </w:r>
          </w:p>
        </w:tc>
      </w:tr>
      <w:tr w:rsidR="00D84501" w:rsidRPr="00F54790" w:rsidTr="00F54790">
        <w:trPr>
          <w:jc w:val="center"/>
        </w:trPr>
        <w:tc>
          <w:tcPr>
            <w:tcW w:w="380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Площадь отсадки</w:t>
            </w:r>
          </w:p>
        </w:tc>
        <w:tc>
          <w:tcPr>
            <w:tcW w:w="793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м</w:t>
            </w:r>
            <w:r w:rsidRPr="00F54790">
              <w:rPr>
                <w:bCs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466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6,0</w:t>
            </w:r>
          </w:p>
        </w:tc>
        <w:tc>
          <w:tcPr>
            <w:tcW w:w="1366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5,0</w:t>
            </w:r>
          </w:p>
        </w:tc>
        <w:tc>
          <w:tcPr>
            <w:tcW w:w="131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3,0</w:t>
            </w:r>
          </w:p>
        </w:tc>
      </w:tr>
      <w:tr w:rsidR="00D84501" w:rsidRPr="00F54790" w:rsidTr="00F54790">
        <w:trPr>
          <w:trHeight w:val="317"/>
          <w:jc w:val="center"/>
        </w:trPr>
        <w:tc>
          <w:tcPr>
            <w:tcW w:w="380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Избыточное давление воздуха в</w:t>
            </w:r>
            <w:r w:rsidRPr="00F54790">
              <w:rPr>
                <w:sz w:val="20"/>
                <w:szCs w:val="28"/>
              </w:rPr>
              <w:t xml:space="preserve"> </w:t>
            </w:r>
            <w:r w:rsidRPr="00F54790">
              <w:rPr>
                <w:bCs/>
                <w:sz w:val="20"/>
                <w:szCs w:val="28"/>
              </w:rPr>
              <w:t>ресивере</w:t>
            </w:r>
          </w:p>
        </w:tc>
        <w:tc>
          <w:tcPr>
            <w:tcW w:w="793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атм</w:t>
            </w:r>
          </w:p>
        </w:tc>
        <w:tc>
          <w:tcPr>
            <w:tcW w:w="1466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0,3 - 0,4</w:t>
            </w:r>
          </w:p>
        </w:tc>
        <w:tc>
          <w:tcPr>
            <w:tcW w:w="1366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0,25 - 0,3</w:t>
            </w:r>
          </w:p>
        </w:tc>
        <w:tc>
          <w:tcPr>
            <w:tcW w:w="131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D84501" w:rsidRPr="00F54790" w:rsidTr="00F54790">
        <w:trPr>
          <w:jc w:val="center"/>
        </w:trPr>
        <w:tc>
          <w:tcPr>
            <w:tcW w:w="380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Расход воздуха</w:t>
            </w:r>
          </w:p>
        </w:tc>
        <w:tc>
          <w:tcPr>
            <w:tcW w:w="793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М</w:t>
            </w:r>
            <w:r w:rsidRPr="00F54790">
              <w:rPr>
                <w:bCs/>
                <w:sz w:val="20"/>
                <w:szCs w:val="28"/>
                <w:vertAlign w:val="superscript"/>
              </w:rPr>
              <w:t>3</w:t>
            </w:r>
            <w:r w:rsidRPr="00F54790">
              <w:rPr>
                <w:bCs/>
                <w:sz w:val="20"/>
                <w:szCs w:val="28"/>
              </w:rPr>
              <w:t>/час</w:t>
            </w:r>
          </w:p>
        </w:tc>
        <w:tc>
          <w:tcPr>
            <w:tcW w:w="1466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3300</w:t>
            </w:r>
          </w:p>
        </w:tc>
        <w:tc>
          <w:tcPr>
            <w:tcW w:w="1366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1400 .</w:t>
            </w:r>
          </w:p>
        </w:tc>
        <w:tc>
          <w:tcPr>
            <w:tcW w:w="131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D84501" w:rsidRPr="00F54790" w:rsidTr="00F54790">
        <w:trPr>
          <w:jc w:val="center"/>
        </w:trPr>
        <w:tc>
          <w:tcPr>
            <w:tcW w:w="380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Число пульсаций в минуту</w:t>
            </w:r>
          </w:p>
        </w:tc>
        <w:tc>
          <w:tcPr>
            <w:tcW w:w="793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66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80-110</w:t>
            </w:r>
          </w:p>
        </w:tc>
        <w:tc>
          <w:tcPr>
            <w:tcW w:w="1366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120-160</w:t>
            </w:r>
          </w:p>
        </w:tc>
        <w:tc>
          <w:tcPr>
            <w:tcW w:w="131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170</w:t>
            </w:r>
          </w:p>
        </w:tc>
      </w:tr>
      <w:tr w:rsidR="00D84501" w:rsidRPr="00F54790" w:rsidTr="00F54790">
        <w:trPr>
          <w:jc w:val="center"/>
        </w:trPr>
        <w:tc>
          <w:tcPr>
            <w:tcW w:w="380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Амплитуда пульсаций</w:t>
            </w:r>
          </w:p>
        </w:tc>
        <w:tc>
          <w:tcPr>
            <w:tcW w:w="793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мм</w:t>
            </w:r>
          </w:p>
        </w:tc>
        <w:tc>
          <w:tcPr>
            <w:tcW w:w="1466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30-40</w:t>
            </w:r>
          </w:p>
        </w:tc>
        <w:tc>
          <w:tcPr>
            <w:tcW w:w="1366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25- 35</w:t>
            </w:r>
          </w:p>
        </w:tc>
        <w:tc>
          <w:tcPr>
            <w:tcW w:w="131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18-22</w:t>
            </w:r>
          </w:p>
        </w:tc>
      </w:tr>
      <w:tr w:rsidR="00D84501" w:rsidRPr="00F54790" w:rsidTr="00F54790">
        <w:trPr>
          <w:jc w:val="center"/>
        </w:trPr>
        <w:tc>
          <w:tcPr>
            <w:tcW w:w="380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Тип постели</w:t>
            </w:r>
          </w:p>
        </w:tc>
        <w:tc>
          <w:tcPr>
            <w:tcW w:w="793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66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исскуствен</w:t>
            </w:r>
          </w:p>
        </w:tc>
        <w:tc>
          <w:tcPr>
            <w:tcW w:w="1366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исскуствен</w:t>
            </w:r>
          </w:p>
        </w:tc>
        <w:tc>
          <w:tcPr>
            <w:tcW w:w="131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исскуствен</w:t>
            </w:r>
          </w:p>
        </w:tc>
      </w:tr>
      <w:tr w:rsidR="00D84501" w:rsidRPr="00F54790" w:rsidTr="00F54790">
        <w:trPr>
          <w:jc w:val="center"/>
        </w:trPr>
        <w:tc>
          <w:tcPr>
            <w:tcW w:w="380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Высота обогащаемого слоя</w:t>
            </w:r>
          </w:p>
        </w:tc>
        <w:tc>
          <w:tcPr>
            <w:tcW w:w="793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мм</w:t>
            </w:r>
          </w:p>
        </w:tc>
        <w:tc>
          <w:tcPr>
            <w:tcW w:w="1466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200 - 250</w:t>
            </w:r>
          </w:p>
        </w:tc>
        <w:tc>
          <w:tcPr>
            <w:tcW w:w="1366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130</w:t>
            </w:r>
          </w:p>
        </w:tc>
        <w:tc>
          <w:tcPr>
            <w:tcW w:w="131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100</w:t>
            </w:r>
          </w:p>
        </w:tc>
      </w:tr>
      <w:tr w:rsidR="00D84501" w:rsidRPr="00F54790" w:rsidTr="00F54790">
        <w:trPr>
          <w:jc w:val="center"/>
        </w:trPr>
        <w:tc>
          <w:tcPr>
            <w:tcW w:w="380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Производительность</w:t>
            </w:r>
          </w:p>
        </w:tc>
        <w:tc>
          <w:tcPr>
            <w:tcW w:w="793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Т/час</w:t>
            </w:r>
          </w:p>
        </w:tc>
        <w:tc>
          <w:tcPr>
            <w:tcW w:w="1466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До 50</w:t>
            </w:r>
          </w:p>
        </w:tc>
        <w:tc>
          <w:tcPr>
            <w:tcW w:w="1366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45-60</w:t>
            </w:r>
          </w:p>
        </w:tc>
        <w:tc>
          <w:tcPr>
            <w:tcW w:w="131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До 20</w:t>
            </w:r>
          </w:p>
        </w:tc>
      </w:tr>
      <w:tr w:rsidR="00D84501" w:rsidRPr="00F54790" w:rsidTr="00F54790">
        <w:trPr>
          <w:jc w:val="center"/>
        </w:trPr>
        <w:tc>
          <w:tcPr>
            <w:tcW w:w="380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Расход воды</w:t>
            </w:r>
          </w:p>
        </w:tc>
        <w:tc>
          <w:tcPr>
            <w:tcW w:w="793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М</w:t>
            </w:r>
            <w:r w:rsidRPr="00F54790">
              <w:rPr>
                <w:bCs/>
                <w:sz w:val="20"/>
                <w:szCs w:val="28"/>
                <w:vertAlign w:val="superscript"/>
              </w:rPr>
              <w:t>3</w:t>
            </w:r>
            <w:r w:rsidRPr="00F54790">
              <w:rPr>
                <w:bCs/>
                <w:sz w:val="20"/>
                <w:szCs w:val="28"/>
              </w:rPr>
              <w:t>/час</w:t>
            </w:r>
          </w:p>
        </w:tc>
        <w:tc>
          <w:tcPr>
            <w:tcW w:w="1466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До 210</w:t>
            </w:r>
          </w:p>
        </w:tc>
        <w:tc>
          <w:tcPr>
            <w:tcW w:w="1366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130-150</w:t>
            </w:r>
          </w:p>
        </w:tc>
        <w:tc>
          <w:tcPr>
            <w:tcW w:w="131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До 80</w:t>
            </w:r>
          </w:p>
        </w:tc>
      </w:tr>
      <w:tr w:rsidR="00D84501" w:rsidRPr="00F54790" w:rsidTr="00F54790">
        <w:trPr>
          <w:jc w:val="center"/>
        </w:trPr>
        <w:tc>
          <w:tcPr>
            <w:tcW w:w="380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Размер ячеек сита</w:t>
            </w:r>
          </w:p>
        </w:tc>
        <w:tc>
          <w:tcPr>
            <w:tcW w:w="793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мм</w:t>
            </w:r>
          </w:p>
        </w:tc>
        <w:tc>
          <w:tcPr>
            <w:tcW w:w="1466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Шпальт 5,1</w:t>
            </w:r>
          </w:p>
        </w:tc>
        <w:tc>
          <w:tcPr>
            <w:tcW w:w="1366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Кашмир 6x6</w:t>
            </w:r>
          </w:p>
        </w:tc>
        <w:tc>
          <w:tcPr>
            <w:tcW w:w="1310" w:type="dxa"/>
            <w:shd w:val="clear" w:color="auto" w:fill="auto"/>
          </w:tcPr>
          <w:p w:rsidR="00D84501" w:rsidRPr="00F54790" w:rsidRDefault="00D84501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Калинир 8x8</w:t>
            </w:r>
          </w:p>
        </w:tc>
      </w:tr>
    </w:tbl>
    <w:p w:rsidR="001E5DA0" w:rsidRPr="00486876" w:rsidRDefault="00D84501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5DA0" w:rsidRPr="00486876">
        <w:rPr>
          <w:sz w:val="28"/>
          <w:szCs w:val="28"/>
        </w:rPr>
        <w:t>Возможное направление потоков.</w:t>
      </w:r>
    </w:p>
    <w:p w:rsidR="00486876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Отсадка кл. -10 + </w:t>
      </w:r>
      <w:smartTag w:uri="urn:schemas-microsoft-com:office:smarttags" w:element="metricconverter">
        <w:smartTagPr>
          <w:attr w:name="ProductID" w:val="3 мм"/>
        </w:smartTagPr>
        <w:r w:rsidRPr="00486876">
          <w:rPr>
            <w:sz w:val="28"/>
            <w:szCs w:val="28"/>
          </w:rPr>
          <w:t>3 мм</w:t>
        </w:r>
      </w:smartTag>
      <w:r w:rsidRPr="00486876">
        <w:rPr>
          <w:sz w:val="28"/>
          <w:szCs w:val="28"/>
        </w:rPr>
        <w:t xml:space="preserve"> ( ОПМ -14 -201 №№ 4,7 )</w:t>
      </w:r>
    </w:p>
    <w:p w:rsidR="00486876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1-й + 2-й элеватор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- в высшие сорта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3-й элеватор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- в высшие сорта или во 2-й сорт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4-й элеватор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- во 2-й сорт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При переработке богатых руд продукты четырех элеваторов направляются в высшие сорта.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Отсадка кл. -3 + </w:t>
      </w:r>
      <w:smartTag w:uri="urn:schemas-microsoft-com:office:smarttags" w:element="metricconverter">
        <w:smartTagPr>
          <w:attr w:name="ProductID" w:val="0 мм"/>
        </w:smartTagPr>
        <w:r w:rsidRPr="00486876">
          <w:rPr>
            <w:sz w:val="28"/>
            <w:szCs w:val="28"/>
          </w:rPr>
          <w:t>0 мм</w:t>
        </w:r>
      </w:smartTag>
      <w:r w:rsidRPr="00486876">
        <w:rPr>
          <w:sz w:val="28"/>
          <w:szCs w:val="28"/>
        </w:rPr>
        <w:t xml:space="preserve"> ( ОМП - 14 - 101 №3, МОД- 3 №№19,20 )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Исходным питанием является продукт крупностью -3 + </w:t>
      </w:r>
      <w:smartTag w:uri="urn:schemas-microsoft-com:office:smarttags" w:element="metricconverter">
        <w:smartTagPr>
          <w:attr w:name="ProductID" w:val="0 мм"/>
        </w:smartTagPr>
        <w:r w:rsidRPr="00486876">
          <w:rPr>
            <w:sz w:val="28"/>
            <w:szCs w:val="28"/>
          </w:rPr>
          <w:t>0 мм</w:t>
        </w:r>
      </w:smartTag>
      <w:r w:rsidRPr="00486876">
        <w:rPr>
          <w:sz w:val="28"/>
          <w:szCs w:val="28"/>
        </w:rPr>
        <w:t xml:space="preserve"> , получаемый в</w:t>
      </w:r>
      <w:r w:rsidR="00D84501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результате грохочения кл. - 10мм грохотов ГИЛ - 42 №№ 13,14,16,17 и</w:t>
      </w:r>
      <w:r w:rsidR="00D84501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обезвоженный на роторных элеваторах типа РОЭ №№ 8,151,152.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Камерный продукт 3-х камер отсадочной машины ОПМ-14-101 №3 и 2-х камер отсадочной машины МОД - 3 обезвоживаются на классификаторах 1 КСН -12 №№ 53,54 , пески которого поступают в высшие сорта.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Продукт 4-й камеры отсадочной машины ОПМ- 14-101 №3 и 3 -й камеры отсадочной машины МОД - 3 могут направляться :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•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на классификаторы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1КСН-12 №№53,54;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•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на электромагнитную сепарацию..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Сливы отсадочных машин направляются на электромагнитную сепарацию.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bCs/>
          <w:sz w:val="28"/>
          <w:szCs w:val="28"/>
        </w:rPr>
        <w:t>Электромагнитная сепарация.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Назначение процесса - отделение марганцевых минералов от кварцевого песка под воздействием сильного магнитного поля. Сепарация осуществляется на магнитных сепараторах типа 4ЭВМ - 38/250А и 4ЭВМ -38/250.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Электромагнитная сепарация кл.- 3 + </w:t>
      </w:r>
      <w:r w:rsidRPr="00486876">
        <w:rPr>
          <w:bCs/>
          <w:sz w:val="28"/>
          <w:szCs w:val="28"/>
        </w:rPr>
        <w:t>0мм.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Питанием электромагнитной сепарации является продукты :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•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4-й камеры отсадочной машины ОПМ - 14-101 №3 и 3 -и камеры отсадочной машины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МОД - 3 №№19,20;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•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сливы отсадочных машин ОПМ - 14-101 №3,</w:t>
      </w:r>
      <w:r w:rsidR="00D84501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МОД - 3 №№ 19,20.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•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сгущенный продукт улавливателя отм.+18,0м;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•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при аварийных остановках отсадочных машин - подрешетный продукт грохотов ГИЛ - 42 №№ 13,14,16,17.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Перед сепарацией продукт подвергается контрольному грохочению на контрольных грохотах типа ГИЛ - 42 №№ 1,2 и обезвоживанию на классификаторах 1КСН -12 №№74,75 и роторных элеваторах типа РОЭ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№№ 11,12. Концентрат магнитной сепарации после обезвоживания на классификаторах 1 КСН - 12 №№ 43,44 и РОЭ № 43А поступает во 2-й сорт , хвосты электромагнитной сепарации направляются в шламохранилище.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bCs/>
          <w:sz w:val="28"/>
          <w:szCs w:val="28"/>
        </w:rPr>
        <w:t xml:space="preserve">Электромагнитная сепарация кл.1 </w:t>
      </w:r>
      <w:r w:rsidRPr="00486876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0 мм"/>
        </w:smartTagPr>
        <w:r w:rsidRPr="00486876">
          <w:rPr>
            <w:bCs/>
            <w:sz w:val="28"/>
            <w:szCs w:val="28"/>
          </w:rPr>
          <w:t>0 мм</w:t>
        </w:r>
      </w:smartTag>
      <w:r w:rsidRPr="00486876">
        <w:rPr>
          <w:bCs/>
          <w:sz w:val="28"/>
          <w:szCs w:val="28"/>
        </w:rPr>
        <w:t>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Питанием электромагнитной сепарации является продукты :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•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подрешетный продукт грохотов ГИС -42М №№ 1,2,3,4;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•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надрешетный продукт грохотов КТ - 6 №№ 1,2.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•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пески классификаторов 2 КСН -24 №№ 2,3,5,6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Перед сепарацией продукт подвергается контрольному грохочению на контрольном грохоте типа ГИЛ - 42 № 15 и обезвоживанию на классификаторе 1КСН-12№76.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Концентрат магнитной сепарации после обезвоживания на классификаторах 1 КСН -12 №№ 43,44 и РОЭ № 43А поступает во 2-й сорт, хвосты электромагнитной сепарации направляются в шламохранилище.</w:t>
      </w:r>
    </w:p>
    <w:p w:rsidR="00D9227B" w:rsidRPr="00486876" w:rsidRDefault="00D9227B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84501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Таблица№12</w:t>
      </w:r>
      <w:r w:rsidR="00D84501" w:rsidRPr="00D84501">
        <w:rPr>
          <w:sz w:val="28"/>
          <w:szCs w:val="28"/>
        </w:rPr>
        <w:t xml:space="preserve"> </w:t>
      </w:r>
      <w:r w:rsidR="00D84501" w:rsidRPr="00486876">
        <w:rPr>
          <w:sz w:val="28"/>
          <w:szCs w:val="28"/>
        </w:rPr>
        <w:t>Грохочение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19"/>
        <w:gridCol w:w="3577"/>
        <w:gridCol w:w="878"/>
        <w:gridCol w:w="1271"/>
        <w:gridCol w:w="1134"/>
        <w:gridCol w:w="1134"/>
      </w:tblGrid>
      <w:tr w:rsidR="00D84501" w:rsidRPr="00F54790" w:rsidTr="00F54790">
        <w:trPr>
          <w:jc w:val="center"/>
        </w:trPr>
        <w:tc>
          <w:tcPr>
            <w:tcW w:w="619" w:type="dxa"/>
            <w:vMerge w:val="restart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№ п/п</w:t>
            </w:r>
          </w:p>
        </w:tc>
        <w:tc>
          <w:tcPr>
            <w:tcW w:w="3577" w:type="dxa"/>
            <w:vMerge w:val="restart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Наименование основных параметров и размеров</w:t>
            </w:r>
          </w:p>
        </w:tc>
        <w:tc>
          <w:tcPr>
            <w:tcW w:w="878" w:type="dxa"/>
            <w:vMerge w:val="restart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ед. измер</w:t>
            </w:r>
          </w:p>
        </w:tc>
        <w:tc>
          <w:tcPr>
            <w:tcW w:w="3539" w:type="dxa"/>
            <w:gridSpan w:val="3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Параметры</w:t>
            </w:r>
          </w:p>
        </w:tc>
      </w:tr>
      <w:tr w:rsidR="00D84501" w:rsidRPr="00F54790" w:rsidTr="00F54790">
        <w:trPr>
          <w:jc w:val="center"/>
        </w:trPr>
        <w:tc>
          <w:tcPr>
            <w:tcW w:w="619" w:type="dxa"/>
            <w:vMerge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bCs/>
                <w:iCs/>
                <w:sz w:val="20"/>
                <w:szCs w:val="28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bCs/>
                <w:iCs/>
                <w:sz w:val="20"/>
                <w:szCs w:val="2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bCs/>
                <w:iCs/>
                <w:sz w:val="20"/>
                <w:szCs w:val="28"/>
              </w:rPr>
            </w:pPr>
          </w:p>
        </w:tc>
        <w:tc>
          <w:tcPr>
            <w:tcW w:w="3539" w:type="dxa"/>
            <w:gridSpan w:val="3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bCs/>
                <w:iCs/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Место установки</w:t>
            </w:r>
          </w:p>
        </w:tc>
      </w:tr>
      <w:tr w:rsidR="00486876" w:rsidRPr="00F54790" w:rsidTr="00F54790">
        <w:trPr>
          <w:jc w:val="center"/>
        </w:trPr>
        <w:tc>
          <w:tcPr>
            <w:tcW w:w="61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7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Перед м/с №№1,2,5,6</w:t>
            </w:r>
          </w:p>
        </w:tc>
        <w:tc>
          <w:tcPr>
            <w:tcW w:w="113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Перед м/с №№7,8</w:t>
            </w:r>
          </w:p>
        </w:tc>
        <w:tc>
          <w:tcPr>
            <w:tcW w:w="113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Перед м/с ВМС-100</w:t>
            </w:r>
          </w:p>
        </w:tc>
      </w:tr>
      <w:tr w:rsidR="00486876" w:rsidRPr="00F54790" w:rsidTr="00F54790">
        <w:trPr>
          <w:jc w:val="center"/>
        </w:trPr>
        <w:tc>
          <w:tcPr>
            <w:tcW w:w="61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</w:t>
            </w:r>
          </w:p>
        </w:tc>
        <w:tc>
          <w:tcPr>
            <w:tcW w:w="357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Тип грохота</w:t>
            </w:r>
          </w:p>
        </w:tc>
        <w:tc>
          <w:tcPr>
            <w:tcW w:w="87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1E5DA0" w:rsidRPr="00F54790" w:rsidRDefault="001E5DA0" w:rsidP="00F54790">
            <w:pPr>
              <w:tabs>
                <w:tab w:val="left" w:pos="133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ГИЛ - 42</w:t>
            </w:r>
          </w:p>
        </w:tc>
        <w:tc>
          <w:tcPr>
            <w:tcW w:w="113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ГИЛ-42</w:t>
            </w:r>
          </w:p>
        </w:tc>
        <w:tc>
          <w:tcPr>
            <w:tcW w:w="113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КТ-6</w:t>
            </w:r>
          </w:p>
        </w:tc>
      </w:tr>
      <w:tr w:rsidR="00486876" w:rsidRPr="00F54790" w:rsidTr="00F54790">
        <w:trPr>
          <w:jc w:val="center"/>
        </w:trPr>
        <w:tc>
          <w:tcPr>
            <w:tcW w:w="61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</w:t>
            </w:r>
          </w:p>
        </w:tc>
        <w:tc>
          <w:tcPr>
            <w:tcW w:w="357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Количество и технологический номер</w:t>
            </w:r>
          </w:p>
        </w:tc>
        <w:tc>
          <w:tcPr>
            <w:tcW w:w="87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шт</w:t>
            </w:r>
          </w:p>
        </w:tc>
        <w:tc>
          <w:tcPr>
            <w:tcW w:w="127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2(1,2)</w:t>
            </w:r>
          </w:p>
        </w:tc>
        <w:tc>
          <w:tcPr>
            <w:tcW w:w="113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1(15)</w:t>
            </w:r>
          </w:p>
        </w:tc>
        <w:tc>
          <w:tcPr>
            <w:tcW w:w="113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2(1,2)</w:t>
            </w:r>
          </w:p>
        </w:tc>
      </w:tr>
      <w:tr w:rsidR="00486876" w:rsidRPr="00F54790" w:rsidTr="00F54790">
        <w:trPr>
          <w:jc w:val="center"/>
        </w:trPr>
        <w:tc>
          <w:tcPr>
            <w:tcW w:w="61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3</w:t>
            </w:r>
          </w:p>
        </w:tc>
        <w:tc>
          <w:tcPr>
            <w:tcW w:w="357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Производительность</w:t>
            </w:r>
          </w:p>
        </w:tc>
        <w:tc>
          <w:tcPr>
            <w:tcW w:w="87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Т/час</w:t>
            </w:r>
          </w:p>
        </w:tc>
        <w:tc>
          <w:tcPr>
            <w:tcW w:w="127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До 90</w:t>
            </w:r>
          </w:p>
        </w:tc>
        <w:tc>
          <w:tcPr>
            <w:tcW w:w="113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До 90</w:t>
            </w:r>
          </w:p>
        </w:tc>
        <w:tc>
          <w:tcPr>
            <w:tcW w:w="113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68</w:t>
            </w:r>
          </w:p>
        </w:tc>
      </w:tr>
      <w:tr w:rsidR="00486876" w:rsidRPr="00F54790" w:rsidTr="00F54790">
        <w:trPr>
          <w:jc w:val="center"/>
        </w:trPr>
        <w:tc>
          <w:tcPr>
            <w:tcW w:w="61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357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Количество сит</w:t>
            </w:r>
          </w:p>
        </w:tc>
        <w:tc>
          <w:tcPr>
            <w:tcW w:w="87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шт</w:t>
            </w:r>
          </w:p>
        </w:tc>
        <w:tc>
          <w:tcPr>
            <w:tcW w:w="127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</w:t>
            </w:r>
          </w:p>
        </w:tc>
      </w:tr>
      <w:tr w:rsidR="00486876" w:rsidRPr="00F54790" w:rsidTr="00F54790">
        <w:trPr>
          <w:jc w:val="center"/>
        </w:trPr>
        <w:tc>
          <w:tcPr>
            <w:tcW w:w="61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5</w:t>
            </w:r>
          </w:p>
        </w:tc>
        <w:tc>
          <w:tcPr>
            <w:tcW w:w="357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Тип просеивающей поверхности и размер ячейки сита</w:t>
            </w:r>
          </w:p>
        </w:tc>
        <w:tc>
          <w:tcPr>
            <w:tcW w:w="87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мм</w:t>
            </w:r>
          </w:p>
        </w:tc>
        <w:tc>
          <w:tcPr>
            <w:tcW w:w="127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Штамп</w:t>
            </w:r>
          </w:p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З х 15</w:t>
            </w:r>
          </w:p>
        </w:tc>
        <w:tc>
          <w:tcPr>
            <w:tcW w:w="113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Шпальт</w:t>
            </w:r>
          </w:p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1,6</w:t>
            </w:r>
          </w:p>
        </w:tc>
        <w:tc>
          <w:tcPr>
            <w:tcW w:w="113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эпп</w:t>
            </w:r>
          </w:p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2x2</w:t>
            </w:r>
          </w:p>
        </w:tc>
      </w:tr>
      <w:tr w:rsidR="00486876" w:rsidRPr="00F54790" w:rsidTr="00F54790">
        <w:trPr>
          <w:jc w:val="center"/>
        </w:trPr>
        <w:tc>
          <w:tcPr>
            <w:tcW w:w="61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6</w:t>
            </w:r>
          </w:p>
        </w:tc>
        <w:tc>
          <w:tcPr>
            <w:tcW w:w="357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Размер просеивающей поверхности сита</w:t>
            </w:r>
          </w:p>
        </w:tc>
        <w:tc>
          <w:tcPr>
            <w:tcW w:w="87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мм</w:t>
            </w:r>
          </w:p>
        </w:tc>
        <w:tc>
          <w:tcPr>
            <w:tcW w:w="127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1500x3750</w:t>
            </w:r>
          </w:p>
        </w:tc>
        <w:tc>
          <w:tcPr>
            <w:tcW w:w="113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1500x3750</w:t>
            </w:r>
          </w:p>
        </w:tc>
        <w:tc>
          <w:tcPr>
            <w:tcW w:w="113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 xml:space="preserve">2050 </w:t>
            </w:r>
            <w:r w:rsidRPr="00F54790">
              <w:rPr>
                <w:sz w:val="20"/>
                <w:szCs w:val="28"/>
                <w:lang w:val="en-US"/>
              </w:rPr>
              <w:t xml:space="preserve">X </w:t>
            </w:r>
            <w:r w:rsidRPr="00F54790">
              <w:rPr>
                <w:sz w:val="20"/>
                <w:szCs w:val="28"/>
              </w:rPr>
              <w:t>2988</w:t>
            </w:r>
          </w:p>
        </w:tc>
      </w:tr>
      <w:tr w:rsidR="00486876" w:rsidRPr="00F54790" w:rsidTr="00F54790">
        <w:trPr>
          <w:jc w:val="center"/>
        </w:trPr>
        <w:tc>
          <w:tcPr>
            <w:tcW w:w="61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7</w:t>
            </w:r>
          </w:p>
        </w:tc>
        <w:tc>
          <w:tcPr>
            <w:tcW w:w="357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Угол наклона</w:t>
            </w:r>
          </w:p>
        </w:tc>
        <w:tc>
          <w:tcPr>
            <w:tcW w:w="87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град</w:t>
            </w:r>
          </w:p>
        </w:tc>
        <w:tc>
          <w:tcPr>
            <w:tcW w:w="1271" w:type="dxa"/>
            <w:shd w:val="clear" w:color="auto" w:fill="auto"/>
          </w:tcPr>
          <w:p w:rsidR="001E5DA0" w:rsidRPr="00F54790" w:rsidRDefault="00486876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  <w:lang w:val="en-US"/>
              </w:rPr>
              <w:t xml:space="preserve"> </w:t>
            </w:r>
            <w:r w:rsidR="001E5DA0" w:rsidRPr="00F54790">
              <w:rPr>
                <w:bCs/>
                <w:sz w:val="20"/>
                <w:szCs w:val="28"/>
              </w:rPr>
              <w:t>10-16</w:t>
            </w:r>
          </w:p>
        </w:tc>
        <w:tc>
          <w:tcPr>
            <w:tcW w:w="113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15</w:t>
            </w:r>
          </w:p>
        </w:tc>
      </w:tr>
      <w:tr w:rsidR="00486876" w:rsidRPr="00F54790" w:rsidTr="00F54790">
        <w:trPr>
          <w:jc w:val="center"/>
        </w:trPr>
        <w:tc>
          <w:tcPr>
            <w:tcW w:w="61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8</w:t>
            </w:r>
          </w:p>
        </w:tc>
        <w:tc>
          <w:tcPr>
            <w:tcW w:w="357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Амплитуда колебаний короба грохота</w:t>
            </w:r>
          </w:p>
        </w:tc>
        <w:tc>
          <w:tcPr>
            <w:tcW w:w="87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мм</w:t>
            </w:r>
          </w:p>
        </w:tc>
        <w:tc>
          <w:tcPr>
            <w:tcW w:w="127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3-5</w:t>
            </w:r>
          </w:p>
        </w:tc>
        <w:tc>
          <w:tcPr>
            <w:tcW w:w="113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3-5</w:t>
            </w:r>
          </w:p>
        </w:tc>
        <w:tc>
          <w:tcPr>
            <w:tcW w:w="113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1-3</w:t>
            </w:r>
          </w:p>
        </w:tc>
      </w:tr>
    </w:tbl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FD064C" w:rsidRPr="00486876" w:rsidRDefault="001E5DA0" w:rsidP="00FD06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iCs/>
          <w:sz w:val="28"/>
          <w:szCs w:val="28"/>
        </w:rPr>
        <w:t>Таблица №13</w:t>
      </w:r>
      <w:r w:rsidR="00FD064C" w:rsidRPr="00FD064C">
        <w:rPr>
          <w:bCs/>
          <w:iCs/>
          <w:sz w:val="28"/>
          <w:szCs w:val="28"/>
        </w:rPr>
        <w:t xml:space="preserve"> </w:t>
      </w:r>
      <w:r w:rsidR="00FD064C" w:rsidRPr="00486876">
        <w:rPr>
          <w:bCs/>
          <w:iCs/>
          <w:sz w:val="28"/>
          <w:szCs w:val="28"/>
        </w:rPr>
        <w:t>Электромагнитная сепарация.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78"/>
        <w:gridCol w:w="4409"/>
        <w:gridCol w:w="989"/>
        <w:gridCol w:w="1497"/>
        <w:gridCol w:w="1222"/>
      </w:tblGrid>
      <w:tr w:rsidR="00D84501" w:rsidRPr="00F54790" w:rsidTr="00F54790">
        <w:trPr>
          <w:jc w:val="center"/>
        </w:trPr>
        <w:tc>
          <w:tcPr>
            <w:tcW w:w="67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№п/п</w:t>
            </w:r>
          </w:p>
        </w:tc>
        <w:tc>
          <w:tcPr>
            <w:tcW w:w="440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Наименование основных параметров и размеров</w:t>
            </w:r>
          </w:p>
        </w:tc>
        <w:tc>
          <w:tcPr>
            <w:tcW w:w="98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 xml:space="preserve">ед. </w:t>
            </w:r>
            <w:r w:rsidRPr="00F54790">
              <w:rPr>
                <w:bCs/>
                <w:iCs/>
                <w:sz w:val="20"/>
                <w:szCs w:val="28"/>
              </w:rPr>
              <w:t>измер.</w:t>
            </w:r>
          </w:p>
        </w:tc>
        <w:tc>
          <w:tcPr>
            <w:tcW w:w="2719" w:type="dxa"/>
            <w:gridSpan w:val="2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Параметры</w:t>
            </w:r>
          </w:p>
        </w:tc>
      </w:tr>
      <w:tr w:rsidR="00486876" w:rsidRPr="00F54790" w:rsidTr="00F54790">
        <w:trPr>
          <w:jc w:val="center"/>
        </w:trPr>
        <w:tc>
          <w:tcPr>
            <w:tcW w:w="67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</w:t>
            </w:r>
          </w:p>
        </w:tc>
        <w:tc>
          <w:tcPr>
            <w:tcW w:w="440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Тип</w:t>
            </w:r>
          </w:p>
        </w:tc>
        <w:tc>
          <w:tcPr>
            <w:tcW w:w="98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4ЭВМ -38/250</w:t>
            </w:r>
          </w:p>
        </w:tc>
        <w:tc>
          <w:tcPr>
            <w:tcW w:w="122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4ЭВМ -38/250А</w:t>
            </w:r>
          </w:p>
        </w:tc>
      </w:tr>
      <w:tr w:rsidR="00486876" w:rsidRPr="00F54790" w:rsidTr="00F54790">
        <w:trPr>
          <w:jc w:val="center"/>
        </w:trPr>
        <w:tc>
          <w:tcPr>
            <w:tcW w:w="67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</w:t>
            </w:r>
          </w:p>
        </w:tc>
        <w:tc>
          <w:tcPr>
            <w:tcW w:w="440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 xml:space="preserve">Количество и технологический </w:t>
            </w:r>
            <w:r w:rsidRPr="00F54790">
              <w:rPr>
                <w:sz w:val="20"/>
                <w:szCs w:val="28"/>
              </w:rPr>
              <w:t>номер</w:t>
            </w:r>
          </w:p>
        </w:tc>
        <w:tc>
          <w:tcPr>
            <w:tcW w:w="98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шт</w:t>
            </w:r>
          </w:p>
        </w:tc>
        <w:tc>
          <w:tcPr>
            <w:tcW w:w="14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4(1,2.5.6)</w:t>
            </w:r>
          </w:p>
        </w:tc>
        <w:tc>
          <w:tcPr>
            <w:tcW w:w="122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 (7.8)</w:t>
            </w:r>
          </w:p>
        </w:tc>
      </w:tr>
      <w:tr w:rsidR="00486876" w:rsidRPr="00F54790" w:rsidTr="00F54790">
        <w:trPr>
          <w:jc w:val="center"/>
        </w:trPr>
        <w:tc>
          <w:tcPr>
            <w:tcW w:w="67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3</w:t>
            </w:r>
          </w:p>
        </w:tc>
        <w:tc>
          <w:tcPr>
            <w:tcW w:w="440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Величина намагничивающего тока</w:t>
            </w:r>
          </w:p>
        </w:tc>
        <w:tc>
          <w:tcPr>
            <w:tcW w:w="98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А</w:t>
            </w:r>
          </w:p>
        </w:tc>
        <w:tc>
          <w:tcPr>
            <w:tcW w:w="14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55-60</w:t>
            </w:r>
          </w:p>
        </w:tc>
        <w:tc>
          <w:tcPr>
            <w:tcW w:w="122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50-60</w:t>
            </w:r>
          </w:p>
        </w:tc>
      </w:tr>
      <w:tr w:rsidR="00486876" w:rsidRPr="00F54790" w:rsidTr="00F54790">
        <w:trPr>
          <w:jc w:val="center"/>
        </w:trPr>
        <w:tc>
          <w:tcPr>
            <w:tcW w:w="67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4</w:t>
            </w:r>
          </w:p>
        </w:tc>
        <w:tc>
          <w:tcPr>
            <w:tcW w:w="440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Напряженность магнитного поля</w:t>
            </w:r>
          </w:p>
        </w:tc>
        <w:tc>
          <w:tcPr>
            <w:tcW w:w="98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Тл</w:t>
            </w:r>
          </w:p>
        </w:tc>
        <w:tc>
          <w:tcPr>
            <w:tcW w:w="14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1,4-1,6</w:t>
            </w:r>
          </w:p>
        </w:tc>
        <w:tc>
          <w:tcPr>
            <w:tcW w:w="122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1,4-1,6</w:t>
            </w:r>
          </w:p>
        </w:tc>
      </w:tr>
      <w:tr w:rsidR="00486876" w:rsidRPr="00F54790" w:rsidTr="00F54790">
        <w:trPr>
          <w:jc w:val="center"/>
        </w:trPr>
        <w:tc>
          <w:tcPr>
            <w:tcW w:w="67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5</w:t>
            </w:r>
          </w:p>
        </w:tc>
        <w:tc>
          <w:tcPr>
            <w:tcW w:w="440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Величина рабочего зазора: верхний ролик нижний ролик</w:t>
            </w:r>
          </w:p>
        </w:tc>
        <w:tc>
          <w:tcPr>
            <w:tcW w:w="98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 xml:space="preserve">мм </w:t>
            </w:r>
            <w:r w:rsidRPr="00F54790">
              <w:rPr>
                <w:bCs/>
                <w:sz w:val="20"/>
                <w:szCs w:val="28"/>
              </w:rPr>
              <w:t>мм</w:t>
            </w:r>
          </w:p>
        </w:tc>
        <w:tc>
          <w:tcPr>
            <w:tcW w:w="14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 xml:space="preserve">12 </w:t>
            </w:r>
            <w:r w:rsidRPr="00F54790">
              <w:rPr>
                <w:sz w:val="20"/>
                <w:szCs w:val="28"/>
                <w:lang w:val="en-US"/>
              </w:rPr>
              <w:t>I</w:t>
            </w:r>
            <w:r w:rsidR="00486876" w:rsidRPr="00F54790">
              <w:rPr>
                <w:sz w:val="20"/>
                <w:szCs w:val="28"/>
                <w:lang w:val="en-US"/>
              </w:rPr>
              <w:t xml:space="preserve"> </w:t>
            </w:r>
            <w:r w:rsidRPr="00F54790">
              <w:rPr>
                <w:sz w:val="20"/>
                <w:szCs w:val="28"/>
              </w:rPr>
              <w:t>10</w:t>
            </w:r>
          </w:p>
        </w:tc>
        <w:tc>
          <w:tcPr>
            <w:tcW w:w="122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6-10 6- 10</w:t>
            </w:r>
          </w:p>
        </w:tc>
      </w:tr>
      <w:tr w:rsidR="00486876" w:rsidRPr="00F54790" w:rsidTr="00F54790">
        <w:trPr>
          <w:jc w:val="center"/>
        </w:trPr>
        <w:tc>
          <w:tcPr>
            <w:tcW w:w="67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6</w:t>
            </w:r>
          </w:p>
        </w:tc>
        <w:tc>
          <w:tcPr>
            <w:tcW w:w="440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Диаметр насадок: концентрат 1-й прием концентрат 2-й прием хвосты</w:t>
            </w:r>
          </w:p>
        </w:tc>
        <w:tc>
          <w:tcPr>
            <w:tcW w:w="98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мм мм мм</w:t>
            </w:r>
          </w:p>
        </w:tc>
        <w:tc>
          <w:tcPr>
            <w:tcW w:w="14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22-26 22-24 18-20</w:t>
            </w:r>
          </w:p>
        </w:tc>
        <w:tc>
          <w:tcPr>
            <w:tcW w:w="122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22-26 22-24 18-20</w:t>
            </w:r>
          </w:p>
        </w:tc>
      </w:tr>
      <w:tr w:rsidR="00486876" w:rsidRPr="00F54790" w:rsidTr="00F54790">
        <w:trPr>
          <w:jc w:val="center"/>
        </w:trPr>
        <w:tc>
          <w:tcPr>
            <w:tcW w:w="67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7</w:t>
            </w:r>
          </w:p>
        </w:tc>
        <w:tc>
          <w:tcPr>
            <w:tcW w:w="440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Производительность</w:t>
            </w:r>
          </w:p>
        </w:tc>
        <w:tc>
          <w:tcPr>
            <w:tcW w:w="98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Т/час</w:t>
            </w:r>
          </w:p>
        </w:tc>
        <w:tc>
          <w:tcPr>
            <w:tcW w:w="14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До 25</w:t>
            </w:r>
          </w:p>
        </w:tc>
        <w:tc>
          <w:tcPr>
            <w:tcW w:w="122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До 25</w:t>
            </w:r>
          </w:p>
        </w:tc>
      </w:tr>
      <w:tr w:rsidR="00486876" w:rsidRPr="00F54790" w:rsidTr="00F54790">
        <w:trPr>
          <w:jc w:val="center"/>
        </w:trPr>
        <w:tc>
          <w:tcPr>
            <w:tcW w:w="67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8</w:t>
            </w:r>
          </w:p>
        </w:tc>
        <w:tc>
          <w:tcPr>
            <w:tcW w:w="440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Расход воды</w:t>
            </w:r>
          </w:p>
        </w:tc>
        <w:tc>
          <w:tcPr>
            <w:tcW w:w="98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М</w:t>
            </w:r>
            <w:r w:rsidRPr="00F54790">
              <w:rPr>
                <w:sz w:val="20"/>
                <w:szCs w:val="28"/>
                <w:vertAlign w:val="superscript"/>
              </w:rPr>
              <w:t>3</w:t>
            </w:r>
            <w:r w:rsidRPr="00F54790">
              <w:rPr>
                <w:sz w:val="20"/>
                <w:szCs w:val="28"/>
              </w:rPr>
              <w:t>/час</w:t>
            </w:r>
          </w:p>
        </w:tc>
        <w:tc>
          <w:tcPr>
            <w:tcW w:w="14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50-60</w:t>
            </w:r>
          </w:p>
        </w:tc>
        <w:tc>
          <w:tcPr>
            <w:tcW w:w="122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50-60</w:t>
            </w:r>
          </w:p>
        </w:tc>
      </w:tr>
      <w:tr w:rsidR="00486876" w:rsidRPr="00F54790" w:rsidTr="00F54790">
        <w:trPr>
          <w:jc w:val="center"/>
        </w:trPr>
        <w:tc>
          <w:tcPr>
            <w:tcW w:w="67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9</w:t>
            </w:r>
          </w:p>
        </w:tc>
        <w:tc>
          <w:tcPr>
            <w:tcW w:w="440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Крупность обогащаемого материала</w:t>
            </w:r>
          </w:p>
        </w:tc>
        <w:tc>
          <w:tcPr>
            <w:tcW w:w="98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мм</w:t>
            </w:r>
          </w:p>
        </w:tc>
        <w:tc>
          <w:tcPr>
            <w:tcW w:w="14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5</w:t>
            </w:r>
          </w:p>
        </w:tc>
        <w:tc>
          <w:tcPr>
            <w:tcW w:w="122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</w:t>
            </w:r>
          </w:p>
        </w:tc>
      </w:tr>
    </w:tbl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bCs/>
          <w:iCs/>
          <w:sz w:val="28"/>
          <w:szCs w:val="28"/>
        </w:rPr>
        <w:t xml:space="preserve">Отделение ВМС </w:t>
      </w:r>
      <w:r w:rsidRPr="00486876">
        <w:rPr>
          <w:bCs/>
          <w:sz w:val="28"/>
          <w:szCs w:val="28"/>
        </w:rPr>
        <w:t xml:space="preserve">- </w:t>
      </w:r>
      <w:r w:rsidRPr="00486876">
        <w:rPr>
          <w:bCs/>
          <w:iCs/>
          <w:sz w:val="28"/>
          <w:szCs w:val="28"/>
        </w:rPr>
        <w:t>высокоинтенсивной магнитной сепарации.</w:t>
      </w:r>
    </w:p>
    <w:p w:rsidR="001E5DA0" w:rsidRPr="00486876" w:rsidRDefault="001E5DA0" w:rsidP="00FD06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Исходны</w:t>
      </w:r>
      <w:r w:rsidR="00FD064C">
        <w:rPr>
          <w:sz w:val="28"/>
          <w:szCs w:val="28"/>
        </w:rPr>
        <w:t>м питанием отделения ВМС служат</w:t>
      </w:r>
      <w:r w:rsidRPr="00486876">
        <w:rPr>
          <w:sz w:val="28"/>
          <w:szCs w:val="28"/>
        </w:rPr>
        <w:t>: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классифициров</w:t>
      </w:r>
      <w:r w:rsidR="00FD064C">
        <w:rPr>
          <w:sz w:val="28"/>
          <w:szCs w:val="28"/>
        </w:rPr>
        <w:t>анные сливы промывочных машин;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подрешетный продукт кл. -1,6мм грохотов</w:t>
      </w:r>
      <w:r w:rsidR="00FD064C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ГИС - 42М №№ 1,2,3,4.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Комплекс ВМС состоит из :</w:t>
      </w:r>
    </w:p>
    <w:p w:rsidR="001E5DA0" w:rsidRPr="00486876" w:rsidRDefault="001E5DA0" w:rsidP="00FD06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- Четырех гидроциклонов типа</w:t>
      </w:r>
      <w:r w:rsidR="00FD064C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ГЦ - 710 , предназначенных для обесшламливания продуктов питания ВМС - 100/2 1Тл;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 - Сепаратора ПБМ - ПП - 90/250 , предназначенного для очистки песков ГЦ от сильно магнитных примесей 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- Двух грохотов типа КТ - 6 , предназначенных для контрольного грохочения материала по кл. </w:t>
      </w:r>
      <w:r w:rsidRPr="00486876">
        <w:rPr>
          <w:bCs/>
          <w:sz w:val="28"/>
          <w:szCs w:val="28"/>
        </w:rPr>
        <w:t xml:space="preserve">1мм </w:t>
      </w:r>
      <w:r w:rsidRPr="00486876">
        <w:rPr>
          <w:sz w:val="28"/>
          <w:szCs w:val="28"/>
        </w:rPr>
        <w:t>перед его обогащением;</w:t>
      </w:r>
    </w:p>
    <w:p w:rsidR="00486876" w:rsidRPr="00486876" w:rsidRDefault="001E5DA0" w:rsidP="00FD06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- Высокоинтенсивного магнитного сепаратора типа</w:t>
      </w:r>
      <w:r w:rsidR="00FD064C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ВМС -100 / 2 1Тл , предназначенного для мокрого обогащения продуктов питания ;</w:t>
      </w:r>
    </w:p>
    <w:p w:rsidR="00486876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- Четырех насосов типа 5ГР -8 , предназначенных для перекачки концентрата и надрешетного продукта грохотов КТ - 6 №№1,2 ;</w:t>
      </w:r>
    </w:p>
    <w:p w:rsidR="00486876" w:rsidRPr="00486876" w:rsidRDefault="001E5DA0" w:rsidP="00FD06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- Водяного фильтра , предназначенного для очистки технической воды от</w:t>
      </w:r>
      <w:r w:rsidR="00FD064C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механических примесей ;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- Обезвоживающего оборудования , установленного в корпусе обогащения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D064C" w:rsidRPr="00486876" w:rsidRDefault="001E5DA0" w:rsidP="00FD06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bCs/>
          <w:iCs/>
          <w:sz w:val="28"/>
          <w:szCs w:val="28"/>
        </w:rPr>
        <w:t>Таблица №14</w:t>
      </w:r>
      <w:r w:rsidR="00FD064C" w:rsidRPr="00FD064C">
        <w:rPr>
          <w:bCs/>
          <w:iCs/>
          <w:sz w:val="28"/>
          <w:szCs w:val="28"/>
        </w:rPr>
        <w:t xml:space="preserve"> </w:t>
      </w:r>
      <w:r w:rsidR="00FD064C" w:rsidRPr="00486876">
        <w:rPr>
          <w:bCs/>
          <w:iCs/>
          <w:sz w:val="28"/>
          <w:szCs w:val="28"/>
        </w:rPr>
        <w:t>Техническая характеристика ВМС- 100/2 1Тл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010"/>
        <w:gridCol w:w="859"/>
        <w:gridCol w:w="1800"/>
      </w:tblGrid>
      <w:tr w:rsidR="00FD064C" w:rsidRPr="00F54790" w:rsidTr="00F54790">
        <w:trPr>
          <w:jc w:val="center"/>
        </w:trPr>
        <w:tc>
          <w:tcPr>
            <w:tcW w:w="6010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Наименование основных параметров и размеров</w:t>
            </w:r>
          </w:p>
        </w:tc>
        <w:tc>
          <w:tcPr>
            <w:tcW w:w="859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iCs/>
                <w:sz w:val="20"/>
                <w:szCs w:val="28"/>
              </w:rPr>
              <w:t>ед.</w:t>
            </w:r>
          </w:p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iCs/>
                <w:sz w:val="20"/>
                <w:szCs w:val="28"/>
              </w:rPr>
              <w:t>измер.</w:t>
            </w:r>
          </w:p>
        </w:tc>
        <w:tc>
          <w:tcPr>
            <w:tcW w:w="1800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параметры</w:t>
            </w:r>
          </w:p>
        </w:tc>
      </w:tr>
      <w:tr w:rsidR="00FD064C" w:rsidRPr="00F54790" w:rsidTr="00F54790">
        <w:trPr>
          <w:jc w:val="center"/>
        </w:trPr>
        <w:tc>
          <w:tcPr>
            <w:tcW w:w="6010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Тип</w:t>
            </w:r>
          </w:p>
        </w:tc>
        <w:tc>
          <w:tcPr>
            <w:tcW w:w="859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ВМС-100/2 1ТЛ</w:t>
            </w:r>
          </w:p>
        </w:tc>
      </w:tr>
      <w:tr w:rsidR="00FD064C" w:rsidRPr="00F54790" w:rsidTr="00F54790">
        <w:trPr>
          <w:jc w:val="center"/>
        </w:trPr>
        <w:tc>
          <w:tcPr>
            <w:tcW w:w="6010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Количество и технологический номер</w:t>
            </w:r>
          </w:p>
        </w:tc>
        <w:tc>
          <w:tcPr>
            <w:tcW w:w="859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шт</w:t>
            </w:r>
          </w:p>
        </w:tc>
        <w:tc>
          <w:tcPr>
            <w:tcW w:w="1800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1(1)</w:t>
            </w:r>
          </w:p>
        </w:tc>
      </w:tr>
      <w:tr w:rsidR="00FD064C" w:rsidRPr="00F54790" w:rsidTr="00F54790">
        <w:trPr>
          <w:jc w:val="center"/>
        </w:trPr>
        <w:tc>
          <w:tcPr>
            <w:tcW w:w="6010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Величина намагничивающего тока 1-й ротор 2-й ротор</w:t>
            </w:r>
          </w:p>
        </w:tc>
        <w:tc>
          <w:tcPr>
            <w:tcW w:w="859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А А</w:t>
            </w:r>
          </w:p>
        </w:tc>
        <w:tc>
          <w:tcPr>
            <w:tcW w:w="1800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300 - 350 250 - 300</w:t>
            </w:r>
          </w:p>
        </w:tc>
      </w:tr>
      <w:tr w:rsidR="00FD064C" w:rsidRPr="00F54790" w:rsidTr="00F54790">
        <w:trPr>
          <w:jc w:val="center"/>
        </w:trPr>
        <w:tc>
          <w:tcPr>
            <w:tcW w:w="6010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Напряженность магнитного поля</w:t>
            </w:r>
          </w:p>
        </w:tc>
        <w:tc>
          <w:tcPr>
            <w:tcW w:w="859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Тл</w:t>
            </w:r>
          </w:p>
        </w:tc>
        <w:tc>
          <w:tcPr>
            <w:tcW w:w="1800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1,0</w:t>
            </w:r>
          </w:p>
        </w:tc>
      </w:tr>
      <w:tr w:rsidR="00FD064C" w:rsidRPr="00F54790" w:rsidTr="00F54790">
        <w:trPr>
          <w:jc w:val="center"/>
        </w:trPr>
        <w:tc>
          <w:tcPr>
            <w:tcW w:w="6010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Производительность</w:t>
            </w:r>
          </w:p>
        </w:tc>
        <w:tc>
          <w:tcPr>
            <w:tcW w:w="859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Т/час</w:t>
            </w:r>
          </w:p>
        </w:tc>
        <w:tc>
          <w:tcPr>
            <w:tcW w:w="1800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До 50</w:t>
            </w:r>
          </w:p>
        </w:tc>
      </w:tr>
      <w:tr w:rsidR="00FD064C" w:rsidRPr="00F54790" w:rsidTr="00F54790">
        <w:trPr>
          <w:jc w:val="center"/>
        </w:trPr>
        <w:tc>
          <w:tcPr>
            <w:tcW w:w="6010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Крупность обогащаемого материала</w:t>
            </w:r>
          </w:p>
        </w:tc>
        <w:tc>
          <w:tcPr>
            <w:tcW w:w="859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мм</w:t>
            </w:r>
          </w:p>
        </w:tc>
        <w:tc>
          <w:tcPr>
            <w:tcW w:w="1800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До1</w:t>
            </w:r>
          </w:p>
        </w:tc>
      </w:tr>
      <w:tr w:rsidR="00FD064C" w:rsidRPr="00F54790" w:rsidTr="00F54790">
        <w:trPr>
          <w:jc w:val="center"/>
        </w:trPr>
        <w:tc>
          <w:tcPr>
            <w:tcW w:w="6010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Скорость вращения роторов</w:t>
            </w:r>
          </w:p>
        </w:tc>
        <w:tc>
          <w:tcPr>
            <w:tcW w:w="859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Об/мин</w:t>
            </w:r>
          </w:p>
        </w:tc>
        <w:tc>
          <w:tcPr>
            <w:tcW w:w="1800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3</w:t>
            </w:r>
          </w:p>
        </w:tc>
      </w:tr>
      <w:tr w:rsidR="00FD064C" w:rsidRPr="00F54790" w:rsidTr="00F54790">
        <w:trPr>
          <w:jc w:val="center"/>
        </w:trPr>
        <w:tc>
          <w:tcPr>
            <w:tcW w:w="6010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Количество роторов</w:t>
            </w:r>
          </w:p>
        </w:tc>
        <w:tc>
          <w:tcPr>
            <w:tcW w:w="859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шт</w:t>
            </w:r>
          </w:p>
        </w:tc>
        <w:tc>
          <w:tcPr>
            <w:tcW w:w="1800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</w:t>
            </w:r>
          </w:p>
        </w:tc>
      </w:tr>
      <w:tr w:rsidR="00FD064C" w:rsidRPr="00F54790" w:rsidTr="00F54790">
        <w:trPr>
          <w:jc w:val="center"/>
        </w:trPr>
        <w:tc>
          <w:tcPr>
            <w:tcW w:w="6010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Диаметр ротора</w:t>
            </w:r>
          </w:p>
        </w:tc>
        <w:tc>
          <w:tcPr>
            <w:tcW w:w="859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мм</w:t>
            </w:r>
          </w:p>
        </w:tc>
        <w:tc>
          <w:tcPr>
            <w:tcW w:w="1800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2000</w:t>
            </w:r>
          </w:p>
        </w:tc>
      </w:tr>
      <w:tr w:rsidR="00FD064C" w:rsidRPr="00F54790" w:rsidTr="00F54790">
        <w:trPr>
          <w:jc w:val="center"/>
        </w:trPr>
        <w:tc>
          <w:tcPr>
            <w:tcW w:w="6010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Количество матриц (кассет )на 1 ротор</w:t>
            </w:r>
          </w:p>
        </w:tc>
        <w:tc>
          <w:tcPr>
            <w:tcW w:w="859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шт</w:t>
            </w:r>
          </w:p>
        </w:tc>
        <w:tc>
          <w:tcPr>
            <w:tcW w:w="1800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180</w:t>
            </w:r>
          </w:p>
        </w:tc>
      </w:tr>
      <w:tr w:rsidR="00FD064C" w:rsidRPr="00F54790" w:rsidTr="00F54790">
        <w:trPr>
          <w:jc w:val="center"/>
        </w:trPr>
        <w:tc>
          <w:tcPr>
            <w:tcW w:w="6010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Номинальное давление циркуляционной воды в замкнутом контуре</w:t>
            </w:r>
          </w:p>
        </w:tc>
        <w:tc>
          <w:tcPr>
            <w:tcW w:w="859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атм</w:t>
            </w:r>
          </w:p>
        </w:tc>
        <w:tc>
          <w:tcPr>
            <w:tcW w:w="1800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3</w:t>
            </w:r>
          </w:p>
        </w:tc>
      </w:tr>
      <w:tr w:rsidR="00FD064C" w:rsidRPr="00F54790" w:rsidTr="00F54790">
        <w:trPr>
          <w:jc w:val="center"/>
        </w:trPr>
        <w:tc>
          <w:tcPr>
            <w:tcW w:w="6010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Мах. Нагрев воды в контуре</w:t>
            </w:r>
          </w:p>
        </w:tc>
        <w:tc>
          <w:tcPr>
            <w:tcW w:w="859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град</w:t>
            </w:r>
          </w:p>
        </w:tc>
        <w:tc>
          <w:tcPr>
            <w:tcW w:w="1800" w:type="dxa"/>
            <w:shd w:val="clear" w:color="auto" w:fill="auto"/>
          </w:tcPr>
          <w:p w:rsidR="00FD064C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60</w:t>
            </w:r>
          </w:p>
        </w:tc>
      </w:tr>
    </w:tbl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FD064C" w:rsidRPr="00486876" w:rsidRDefault="001E5DA0" w:rsidP="00FD06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bCs/>
          <w:sz w:val="28"/>
          <w:szCs w:val="28"/>
        </w:rPr>
        <w:t>Таблица №15</w:t>
      </w:r>
      <w:r w:rsidR="00FD064C" w:rsidRPr="00FD064C">
        <w:rPr>
          <w:bCs/>
          <w:iCs/>
          <w:sz w:val="28"/>
          <w:szCs w:val="28"/>
        </w:rPr>
        <w:t xml:space="preserve"> </w:t>
      </w:r>
      <w:r w:rsidR="00FD064C" w:rsidRPr="00486876">
        <w:rPr>
          <w:bCs/>
          <w:iCs/>
          <w:sz w:val="28"/>
          <w:szCs w:val="28"/>
        </w:rPr>
        <w:t>Техническая характеристика ПБМ - ПП -90/ 250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63"/>
        <w:gridCol w:w="4363"/>
        <w:gridCol w:w="1058"/>
        <w:gridCol w:w="1781"/>
      </w:tblGrid>
      <w:tr w:rsidR="00D84501" w:rsidRPr="00F54790" w:rsidTr="00F54790">
        <w:trPr>
          <w:jc w:val="center"/>
        </w:trPr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  <w:lang w:val="en-US"/>
              </w:rPr>
              <w:t>№n/n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Наименование основных параметров и размеров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ед. измер.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iCs/>
                <w:sz w:val="20"/>
                <w:szCs w:val="28"/>
              </w:rPr>
              <w:t>параметры</w:t>
            </w:r>
          </w:p>
        </w:tc>
      </w:tr>
      <w:tr w:rsidR="00D84501" w:rsidRPr="00F54790" w:rsidTr="00F54790">
        <w:trPr>
          <w:jc w:val="center"/>
        </w:trPr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Тип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ПБМ -ПП -90 /250</w:t>
            </w:r>
          </w:p>
        </w:tc>
      </w:tr>
      <w:tr w:rsidR="00D84501" w:rsidRPr="00F54790" w:rsidTr="00F54790">
        <w:trPr>
          <w:jc w:val="center"/>
        </w:trPr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Количество и технологический номер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шт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  <w:lang w:val="en-US"/>
              </w:rPr>
              <w:t>1(1)</w:t>
            </w:r>
          </w:p>
        </w:tc>
      </w:tr>
      <w:tr w:rsidR="00D84501" w:rsidRPr="00F54790" w:rsidTr="00F54790">
        <w:trPr>
          <w:jc w:val="center"/>
        </w:trPr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Габаритные размеры длина ширина высота</w:t>
            </w:r>
          </w:p>
        </w:tc>
        <w:tc>
          <w:tcPr>
            <w:tcW w:w="0" w:type="auto"/>
            <w:shd w:val="clear" w:color="auto" w:fill="auto"/>
          </w:tcPr>
          <w:p w:rsidR="00486876" w:rsidRPr="00F54790" w:rsidRDefault="001E5DA0" w:rsidP="00F54790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мм</w:t>
            </w:r>
          </w:p>
          <w:p w:rsidR="00486876" w:rsidRPr="00F54790" w:rsidRDefault="001E5DA0" w:rsidP="00F54790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мм</w:t>
            </w:r>
          </w:p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мм</w:t>
            </w:r>
          </w:p>
        </w:tc>
        <w:tc>
          <w:tcPr>
            <w:tcW w:w="0" w:type="auto"/>
            <w:shd w:val="clear" w:color="auto" w:fill="auto"/>
          </w:tcPr>
          <w:p w:rsidR="00486876" w:rsidRPr="00F54790" w:rsidRDefault="001E5DA0" w:rsidP="00F54790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3300</w:t>
            </w:r>
          </w:p>
          <w:p w:rsidR="00486876" w:rsidRPr="00F54790" w:rsidRDefault="001E5DA0" w:rsidP="00F54790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2000</w:t>
            </w:r>
          </w:p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2200</w:t>
            </w:r>
          </w:p>
        </w:tc>
      </w:tr>
      <w:tr w:rsidR="00D84501" w:rsidRPr="00F54790" w:rsidTr="00F54790">
        <w:trPr>
          <w:jc w:val="center"/>
        </w:trPr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Магнитная индукция в рабочем зазоре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Тл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0,16</w:t>
            </w:r>
          </w:p>
        </w:tc>
      </w:tr>
      <w:tr w:rsidR="00D84501" w:rsidRPr="00F54790" w:rsidTr="00F54790">
        <w:trPr>
          <w:jc w:val="center"/>
        </w:trPr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5</w:t>
            </w:r>
            <w:r w:rsidR="00486876" w:rsidRPr="00F54790">
              <w:rPr>
                <w:bCs/>
                <w:sz w:val="20"/>
                <w:szCs w:val="28"/>
              </w:rPr>
              <w:t xml:space="preserve"> </w:t>
            </w:r>
            <w:r w:rsidRPr="00F54790">
              <w:rPr>
                <w:bCs/>
                <w:sz w:val="20"/>
                <w:szCs w:val="28"/>
              </w:rPr>
              <w:t>'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Производительность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Т/час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100- 160</w:t>
            </w:r>
          </w:p>
        </w:tc>
      </w:tr>
      <w:tr w:rsidR="00D84501" w:rsidRPr="00F54790" w:rsidTr="00F54790">
        <w:trPr>
          <w:jc w:val="center"/>
        </w:trPr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Крупность обогащаемого материала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мм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0- 1</w:t>
            </w:r>
          </w:p>
        </w:tc>
      </w:tr>
      <w:tr w:rsidR="00D84501" w:rsidRPr="00F54790" w:rsidTr="00F54790">
        <w:trPr>
          <w:jc w:val="center"/>
        </w:trPr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Диаметр рабочей части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мм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900</w:t>
            </w:r>
          </w:p>
        </w:tc>
      </w:tr>
      <w:tr w:rsidR="00D84501" w:rsidRPr="00F54790" w:rsidTr="00F54790">
        <w:trPr>
          <w:jc w:val="center"/>
        </w:trPr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Длина барабана ( с ребрами)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мм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2500</w:t>
            </w:r>
          </w:p>
        </w:tc>
      </w:tr>
      <w:tr w:rsidR="00D84501" w:rsidRPr="00F54790" w:rsidTr="00F54790">
        <w:trPr>
          <w:jc w:val="center"/>
        </w:trPr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Номинальная мощность электродвигателя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кВт</w:t>
            </w:r>
          </w:p>
        </w:tc>
        <w:tc>
          <w:tcPr>
            <w:tcW w:w="0" w:type="auto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4</w:t>
            </w:r>
          </w:p>
        </w:tc>
      </w:tr>
    </w:tbl>
    <w:p w:rsidR="001E5DA0" w:rsidRPr="00486876" w:rsidRDefault="00FD064C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5DA0" w:rsidRPr="00486876">
        <w:rPr>
          <w:sz w:val="28"/>
          <w:szCs w:val="28"/>
        </w:rPr>
        <w:t>Продукты , составляющие питание ВМС - 100 /2 1ТЛ поступают на дешламацию на ГЦ 710, пески которого после защитного грохочения подаются на сепаратор . Концентрат ВМС - 100 насосом 5Гр - 8 № 39 подается в корпус обогащения и после обезвоживания на классификаторах 1КСН - 12 №№ 43,44 подается во 2-й сорт.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FD064C" w:rsidRPr="00486876" w:rsidRDefault="001E5DA0" w:rsidP="00FD06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bCs/>
          <w:sz w:val="28"/>
          <w:szCs w:val="28"/>
        </w:rPr>
        <w:t>Таблица №16</w:t>
      </w:r>
      <w:r w:rsidR="00FD064C" w:rsidRPr="00FD064C">
        <w:rPr>
          <w:bCs/>
          <w:iCs/>
          <w:sz w:val="28"/>
          <w:szCs w:val="28"/>
        </w:rPr>
        <w:t xml:space="preserve"> </w:t>
      </w:r>
      <w:r w:rsidR="00FD064C" w:rsidRPr="00486876">
        <w:rPr>
          <w:bCs/>
          <w:iCs/>
          <w:sz w:val="28"/>
          <w:szCs w:val="28"/>
        </w:rPr>
        <w:t xml:space="preserve">Техническая характеристика гидроциклонов ГЦ </w:t>
      </w:r>
      <w:r w:rsidR="00FD064C" w:rsidRPr="00486876">
        <w:rPr>
          <w:bCs/>
          <w:sz w:val="28"/>
          <w:szCs w:val="28"/>
        </w:rPr>
        <w:t xml:space="preserve">- </w:t>
      </w:r>
      <w:r w:rsidR="00FD064C" w:rsidRPr="00486876">
        <w:rPr>
          <w:bCs/>
          <w:iCs/>
          <w:sz w:val="28"/>
          <w:szCs w:val="28"/>
        </w:rPr>
        <w:t>710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77"/>
        <w:gridCol w:w="3569"/>
        <w:gridCol w:w="972"/>
        <w:gridCol w:w="3517"/>
      </w:tblGrid>
      <w:tr w:rsidR="00D84501" w:rsidRPr="00F54790" w:rsidTr="00F54790">
        <w:trPr>
          <w:jc w:val="center"/>
        </w:trPr>
        <w:tc>
          <w:tcPr>
            <w:tcW w:w="67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№п/п</w:t>
            </w:r>
          </w:p>
        </w:tc>
        <w:tc>
          <w:tcPr>
            <w:tcW w:w="356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Наименование основных параметров и размеров</w:t>
            </w:r>
          </w:p>
        </w:tc>
        <w:tc>
          <w:tcPr>
            <w:tcW w:w="97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 xml:space="preserve">ед. </w:t>
            </w:r>
            <w:r w:rsidRPr="00F54790">
              <w:rPr>
                <w:bCs/>
                <w:iCs/>
                <w:sz w:val="20"/>
                <w:szCs w:val="28"/>
              </w:rPr>
              <w:t>измер.</w:t>
            </w:r>
          </w:p>
        </w:tc>
        <w:tc>
          <w:tcPr>
            <w:tcW w:w="351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Дешламация сливов классификаторов 2КСН - 24 №№ 2,3,5,6</w:t>
            </w:r>
          </w:p>
        </w:tc>
      </w:tr>
      <w:tr w:rsidR="00D84501" w:rsidRPr="00F54790" w:rsidTr="00F54790">
        <w:trPr>
          <w:jc w:val="center"/>
        </w:trPr>
        <w:tc>
          <w:tcPr>
            <w:tcW w:w="67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356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Тип</w:t>
            </w:r>
          </w:p>
        </w:tc>
        <w:tc>
          <w:tcPr>
            <w:tcW w:w="97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ГЦ-710</w:t>
            </w:r>
          </w:p>
        </w:tc>
      </w:tr>
      <w:tr w:rsidR="00D84501" w:rsidRPr="00F54790" w:rsidTr="00F54790">
        <w:trPr>
          <w:jc w:val="center"/>
        </w:trPr>
        <w:tc>
          <w:tcPr>
            <w:tcW w:w="67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356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Количество и технологический номер</w:t>
            </w:r>
          </w:p>
        </w:tc>
        <w:tc>
          <w:tcPr>
            <w:tcW w:w="97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шт</w:t>
            </w:r>
          </w:p>
        </w:tc>
        <w:tc>
          <w:tcPr>
            <w:tcW w:w="351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4(150,151,251,255)</w:t>
            </w:r>
          </w:p>
        </w:tc>
      </w:tr>
      <w:tr w:rsidR="00D84501" w:rsidRPr="00F54790" w:rsidTr="00F54790">
        <w:trPr>
          <w:jc w:val="center"/>
        </w:trPr>
        <w:tc>
          <w:tcPr>
            <w:tcW w:w="67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356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Диаметр</w:t>
            </w:r>
          </w:p>
        </w:tc>
        <w:tc>
          <w:tcPr>
            <w:tcW w:w="97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мм</w:t>
            </w:r>
          </w:p>
        </w:tc>
        <w:tc>
          <w:tcPr>
            <w:tcW w:w="351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710</w:t>
            </w:r>
          </w:p>
        </w:tc>
      </w:tr>
      <w:tr w:rsidR="00D84501" w:rsidRPr="00F54790" w:rsidTr="00F54790">
        <w:trPr>
          <w:jc w:val="center"/>
        </w:trPr>
        <w:tc>
          <w:tcPr>
            <w:tcW w:w="67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356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Угол конусности</w:t>
            </w:r>
          </w:p>
        </w:tc>
        <w:tc>
          <w:tcPr>
            <w:tcW w:w="97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град</w:t>
            </w:r>
          </w:p>
        </w:tc>
        <w:tc>
          <w:tcPr>
            <w:tcW w:w="351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20</w:t>
            </w:r>
          </w:p>
        </w:tc>
      </w:tr>
      <w:tr w:rsidR="00D84501" w:rsidRPr="00F54790" w:rsidTr="00F54790">
        <w:trPr>
          <w:jc w:val="center"/>
        </w:trPr>
        <w:tc>
          <w:tcPr>
            <w:tcW w:w="67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5</w:t>
            </w:r>
          </w:p>
        </w:tc>
        <w:tc>
          <w:tcPr>
            <w:tcW w:w="356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Размер питающего отверстия</w:t>
            </w:r>
          </w:p>
        </w:tc>
        <w:tc>
          <w:tcPr>
            <w:tcW w:w="97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мм</w:t>
            </w:r>
          </w:p>
        </w:tc>
        <w:tc>
          <w:tcPr>
            <w:tcW w:w="351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210-160</w:t>
            </w:r>
          </w:p>
        </w:tc>
      </w:tr>
      <w:tr w:rsidR="00D84501" w:rsidRPr="00F54790" w:rsidTr="00F54790">
        <w:trPr>
          <w:jc w:val="center"/>
        </w:trPr>
        <w:tc>
          <w:tcPr>
            <w:tcW w:w="67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6</w:t>
            </w:r>
            <w:r w:rsidR="00486876" w:rsidRPr="00F54790">
              <w:rPr>
                <w:bCs/>
                <w:sz w:val="20"/>
                <w:szCs w:val="28"/>
              </w:rPr>
              <w:t xml:space="preserve"> </w:t>
            </w:r>
            <w:r w:rsidRPr="00F54790">
              <w:rPr>
                <w:bCs/>
                <w:sz w:val="20"/>
                <w:szCs w:val="28"/>
              </w:rPr>
              <w:t>,</w:t>
            </w:r>
          </w:p>
        </w:tc>
        <w:tc>
          <w:tcPr>
            <w:tcW w:w="356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Диаметр песковой насадки</w:t>
            </w:r>
          </w:p>
        </w:tc>
        <w:tc>
          <w:tcPr>
            <w:tcW w:w="97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мм</w:t>
            </w:r>
          </w:p>
        </w:tc>
        <w:tc>
          <w:tcPr>
            <w:tcW w:w="351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70</w:t>
            </w:r>
          </w:p>
        </w:tc>
      </w:tr>
      <w:tr w:rsidR="00D84501" w:rsidRPr="00F54790" w:rsidTr="00F54790">
        <w:trPr>
          <w:jc w:val="center"/>
        </w:trPr>
        <w:tc>
          <w:tcPr>
            <w:tcW w:w="67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7</w:t>
            </w:r>
          </w:p>
        </w:tc>
        <w:tc>
          <w:tcPr>
            <w:tcW w:w="356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Диаметр сливного патрубка</w:t>
            </w:r>
          </w:p>
        </w:tc>
        <w:tc>
          <w:tcPr>
            <w:tcW w:w="97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мм</w:t>
            </w:r>
          </w:p>
        </w:tc>
        <w:tc>
          <w:tcPr>
            <w:tcW w:w="351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200</w:t>
            </w:r>
          </w:p>
        </w:tc>
      </w:tr>
      <w:tr w:rsidR="00D84501" w:rsidRPr="00F54790" w:rsidTr="00F54790">
        <w:trPr>
          <w:jc w:val="center"/>
        </w:trPr>
        <w:tc>
          <w:tcPr>
            <w:tcW w:w="67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8</w:t>
            </w:r>
          </w:p>
        </w:tc>
        <w:tc>
          <w:tcPr>
            <w:tcW w:w="356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Давление на входном патрубке</w:t>
            </w:r>
          </w:p>
        </w:tc>
        <w:tc>
          <w:tcPr>
            <w:tcW w:w="97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Кг/см</w:t>
            </w:r>
            <w:r w:rsidRPr="00F54790">
              <w:rPr>
                <w:bCs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351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Не менее 1,5</w:t>
            </w:r>
          </w:p>
        </w:tc>
      </w:tr>
      <w:tr w:rsidR="00D84501" w:rsidRPr="00F54790" w:rsidTr="00F54790">
        <w:trPr>
          <w:jc w:val="center"/>
        </w:trPr>
        <w:tc>
          <w:tcPr>
            <w:tcW w:w="67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9</w:t>
            </w:r>
          </w:p>
        </w:tc>
        <w:tc>
          <w:tcPr>
            <w:tcW w:w="356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Содержание кл. +20мк в сливе</w:t>
            </w:r>
          </w:p>
        </w:tc>
        <w:tc>
          <w:tcPr>
            <w:tcW w:w="97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%</w:t>
            </w:r>
          </w:p>
        </w:tc>
        <w:tc>
          <w:tcPr>
            <w:tcW w:w="351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Не более 15</w:t>
            </w:r>
          </w:p>
        </w:tc>
      </w:tr>
      <w:tr w:rsidR="00D84501" w:rsidRPr="00F54790" w:rsidTr="00F54790">
        <w:trPr>
          <w:jc w:val="center"/>
        </w:trPr>
        <w:tc>
          <w:tcPr>
            <w:tcW w:w="67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11</w:t>
            </w:r>
          </w:p>
        </w:tc>
        <w:tc>
          <w:tcPr>
            <w:tcW w:w="356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Плотность пульпы в питании ГЦ</w:t>
            </w:r>
          </w:p>
        </w:tc>
        <w:tc>
          <w:tcPr>
            <w:tcW w:w="97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%</w:t>
            </w:r>
          </w:p>
        </w:tc>
        <w:tc>
          <w:tcPr>
            <w:tcW w:w="351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10-15 твердого</w:t>
            </w:r>
          </w:p>
        </w:tc>
      </w:tr>
      <w:tr w:rsidR="00D84501" w:rsidRPr="00F54790" w:rsidTr="00F54790">
        <w:trPr>
          <w:jc w:val="center"/>
        </w:trPr>
        <w:tc>
          <w:tcPr>
            <w:tcW w:w="67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12</w:t>
            </w:r>
          </w:p>
        </w:tc>
        <w:tc>
          <w:tcPr>
            <w:tcW w:w="356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Плотность песков</w:t>
            </w:r>
          </w:p>
        </w:tc>
        <w:tc>
          <w:tcPr>
            <w:tcW w:w="97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%</w:t>
            </w:r>
          </w:p>
        </w:tc>
        <w:tc>
          <w:tcPr>
            <w:tcW w:w="351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35 - 40 твердого</w:t>
            </w:r>
          </w:p>
        </w:tc>
      </w:tr>
    </w:tbl>
    <w:p w:rsidR="00D9227B" w:rsidRPr="00486876" w:rsidRDefault="00D9227B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Плотность пульпы в продуктах гидроциклонов регулируется размером насадки. Слив гидроциклонов является отвальным продуктом и направляется в шламохранилище.</w:t>
      </w:r>
    </w:p>
    <w:p w:rsidR="001E5DA0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D064C" w:rsidRPr="00486876" w:rsidRDefault="00FD064C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D064C" w:rsidRDefault="00FD064C" w:rsidP="00FD064C">
      <w:pPr>
        <w:suppressAutoHyphens/>
        <w:spacing w:line="360" w:lineRule="auto"/>
        <w:ind w:firstLine="709"/>
        <w:jc w:val="both"/>
        <w:rPr>
          <w:sz w:val="28"/>
          <w:szCs w:val="28"/>
        </w:rPr>
        <w:sectPr w:rsidR="00FD064C" w:rsidSect="00D9227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D064C" w:rsidRPr="00486876" w:rsidRDefault="001E5DA0" w:rsidP="00FD06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Таблица №18</w:t>
      </w:r>
      <w:r w:rsidR="00FD064C" w:rsidRPr="00FD064C">
        <w:rPr>
          <w:sz w:val="28"/>
          <w:szCs w:val="28"/>
        </w:rPr>
        <w:t xml:space="preserve"> </w:t>
      </w:r>
      <w:r w:rsidR="00FD064C" w:rsidRPr="00486876">
        <w:rPr>
          <w:sz w:val="28"/>
          <w:szCs w:val="28"/>
        </w:rPr>
        <w:t>Транспортное оборудование корпуса обогащения</w:t>
      </w:r>
    </w:p>
    <w:tbl>
      <w:tblPr>
        <w:tblW w:w="14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63"/>
        <w:gridCol w:w="1191"/>
        <w:gridCol w:w="4627"/>
        <w:gridCol w:w="897"/>
        <w:gridCol w:w="941"/>
        <w:gridCol w:w="1093"/>
        <w:gridCol w:w="1308"/>
        <w:gridCol w:w="714"/>
        <w:gridCol w:w="709"/>
        <w:gridCol w:w="911"/>
        <w:gridCol w:w="990"/>
      </w:tblGrid>
      <w:tr w:rsidR="00D84501" w:rsidRPr="00F54790" w:rsidTr="00F54790">
        <w:trPr>
          <w:jc w:val="center"/>
        </w:trPr>
        <w:tc>
          <w:tcPr>
            <w:tcW w:w="763" w:type="dxa"/>
            <w:shd w:val="clear" w:color="auto" w:fill="auto"/>
          </w:tcPr>
          <w:p w:rsidR="001E5DA0" w:rsidRPr="00F54790" w:rsidRDefault="00FD064C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Техно</w:t>
            </w:r>
            <w:r w:rsidR="001E5DA0" w:rsidRPr="00F54790">
              <w:rPr>
                <w:bCs/>
                <w:iCs/>
                <w:sz w:val="20"/>
                <w:szCs w:val="28"/>
              </w:rPr>
              <w:t>лог</w:t>
            </w:r>
          </w:p>
        </w:tc>
        <w:tc>
          <w:tcPr>
            <w:tcW w:w="119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тип</w:t>
            </w:r>
          </w:p>
        </w:tc>
        <w:tc>
          <w:tcPr>
            <w:tcW w:w="462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назначение</w:t>
            </w:r>
          </w:p>
        </w:tc>
        <w:tc>
          <w:tcPr>
            <w:tcW w:w="8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Длина м</w:t>
            </w:r>
          </w:p>
        </w:tc>
        <w:tc>
          <w:tcPr>
            <w:tcW w:w="94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Ширина мм</w:t>
            </w:r>
          </w:p>
        </w:tc>
        <w:tc>
          <w:tcPr>
            <w:tcW w:w="109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Угол накп град.</w:t>
            </w:r>
          </w:p>
        </w:tc>
        <w:tc>
          <w:tcPr>
            <w:tcW w:w="2731" w:type="dxa"/>
            <w:gridSpan w:val="3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электродвигатель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редуктор</w:t>
            </w:r>
          </w:p>
        </w:tc>
      </w:tr>
      <w:tr w:rsidR="00FD064C" w:rsidRPr="00F54790" w:rsidTr="00F54790">
        <w:trPr>
          <w:jc w:val="center"/>
        </w:trPr>
        <w:tc>
          <w:tcPr>
            <w:tcW w:w="76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462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4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9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0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тип</w:t>
            </w:r>
          </w:p>
        </w:tc>
        <w:tc>
          <w:tcPr>
            <w:tcW w:w="71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Мощ. кВт</w:t>
            </w:r>
          </w:p>
        </w:tc>
        <w:tc>
          <w:tcPr>
            <w:tcW w:w="70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Об/мин</w:t>
            </w:r>
          </w:p>
        </w:tc>
        <w:tc>
          <w:tcPr>
            <w:tcW w:w="91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ТИП</w:t>
            </w:r>
          </w:p>
        </w:tc>
        <w:tc>
          <w:tcPr>
            <w:tcW w:w="990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Передат</w:t>
            </w:r>
          </w:p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отн.</w:t>
            </w:r>
          </w:p>
        </w:tc>
      </w:tr>
      <w:tr w:rsidR="00FD064C" w:rsidRPr="00F54790" w:rsidTr="00F54790">
        <w:trPr>
          <w:jc w:val="center"/>
        </w:trPr>
        <w:tc>
          <w:tcPr>
            <w:tcW w:w="76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13</w:t>
            </w:r>
          </w:p>
        </w:tc>
        <w:tc>
          <w:tcPr>
            <w:tcW w:w="119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Конв, лент.</w:t>
            </w:r>
          </w:p>
        </w:tc>
        <w:tc>
          <w:tcPr>
            <w:tcW w:w="462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Подача 2-го сорта на склад готовой продукции</w:t>
            </w:r>
          </w:p>
        </w:tc>
        <w:tc>
          <w:tcPr>
            <w:tcW w:w="8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39.3</w:t>
            </w:r>
          </w:p>
        </w:tc>
        <w:tc>
          <w:tcPr>
            <w:tcW w:w="94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800</w:t>
            </w:r>
          </w:p>
        </w:tc>
        <w:tc>
          <w:tcPr>
            <w:tcW w:w="109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АО-6-3-ЗЩ2</w:t>
            </w:r>
          </w:p>
        </w:tc>
        <w:tc>
          <w:tcPr>
            <w:tcW w:w="71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970</w:t>
            </w:r>
          </w:p>
        </w:tc>
        <w:tc>
          <w:tcPr>
            <w:tcW w:w="91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Ц-2У-315</w:t>
            </w:r>
          </w:p>
        </w:tc>
        <w:tc>
          <w:tcPr>
            <w:tcW w:w="990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31,5</w:t>
            </w:r>
          </w:p>
        </w:tc>
      </w:tr>
      <w:tr w:rsidR="00FD064C" w:rsidRPr="00F54790" w:rsidTr="00F54790">
        <w:trPr>
          <w:jc w:val="center"/>
        </w:trPr>
        <w:tc>
          <w:tcPr>
            <w:tcW w:w="76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15</w:t>
            </w:r>
          </w:p>
        </w:tc>
        <w:tc>
          <w:tcPr>
            <w:tcW w:w="119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Конв, лент.</w:t>
            </w:r>
          </w:p>
        </w:tc>
        <w:tc>
          <w:tcPr>
            <w:tcW w:w="462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Подача 2-г</w:t>
            </w:r>
            <w:r w:rsidRPr="00F54790">
              <w:rPr>
                <w:bCs/>
                <w:sz w:val="20"/>
                <w:szCs w:val="28"/>
                <w:lang w:val="en-US"/>
              </w:rPr>
              <w:t>o</w:t>
            </w:r>
            <w:r w:rsidRPr="00F54790">
              <w:rPr>
                <w:bCs/>
                <w:sz w:val="20"/>
                <w:szCs w:val="28"/>
              </w:rPr>
              <w:t xml:space="preserve"> сорта на склад готовой</w:t>
            </w:r>
            <w:r w:rsidR="00FD064C" w:rsidRPr="00F54790">
              <w:rPr>
                <w:sz w:val="20"/>
                <w:szCs w:val="28"/>
              </w:rPr>
              <w:t xml:space="preserve"> </w:t>
            </w:r>
            <w:r w:rsidRPr="00F54790">
              <w:rPr>
                <w:bCs/>
                <w:sz w:val="20"/>
                <w:szCs w:val="28"/>
              </w:rPr>
              <w:t>продукции</w:t>
            </w:r>
          </w:p>
        </w:tc>
        <w:tc>
          <w:tcPr>
            <w:tcW w:w="8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48,5</w:t>
            </w:r>
          </w:p>
        </w:tc>
        <w:tc>
          <w:tcPr>
            <w:tcW w:w="94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800</w:t>
            </w:r>
          </w:p>
        </w:tc>
        <w:tc>
          <w:tcPr>
            <w:tcW w:w="109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15</w:t>
            </w:r>
          </w:p>
        </w:tc>
        <w:tc>
          <w:tcPr>
            <w:tcW w:w="130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АО-2-72-6УЗ</w:t>
            </w:r>
          </w:p>
        </w:tc>
        <w:tc>
          <w:tcPr>
            <w:tcW w:w="71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960</w:t>
            </w:r>
          </w:p>
        </w:tc>
        <w:tc>
          <w:tcPr>
            <w:tcW w:w="91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Ц-2У-</w:t>
            </w:r>
            <w:r w:rsidRPr="00F54790">
              <w:rPr>
                <w:sz w:val="20"/>
                <w:szCs w:val="28"/>
              </w:rPr>
              <w:t>315</w:t>
            </w:r>
          </w:p>
        </w:tc>
        <w:tc>
          <w:tcPr>
            <w:tcW w:w="990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31,5</w:t>
            </w:r>
          </w:p>
        </w:tc>
      </w:tr>
      <w:tr w:rsidR="00FD064C" w:rsidRPr="00F54790" w:rsidTr="00F54790">
        <w:trPr>
          <w:jc w:val="center"/>
        </w:trPr>
        <w:tc>
          <w:tcPr>
            <w:tcW w:w="76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22</w:t>
            </w:r>
          </w:p>
        </w:tc>
        <w:tc>
          <w:tcPr>
            <w:tcW w:w="119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Конв. лент.</w:t>
            </w:r>
          </w:p>
        </w:tc>
        <w:tc>
          <w:tcPr>
            <w:tcW w:w="462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Подача 2-го сорта на склад готовой продукции</w:t>
            </w:r>
          </w:p>
        </w:tc>
        <w:tc>
          <w:tcPr>
            <w:tcW w:w="8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32</w:t>
            </w:r>
          </w:p>
        </w:tc>
        <w:tc>
          <w:tcPr>
            <w:tcW w:w="94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800</w:t>
            </w:r>
          </w:p>
        </w:tc>
        <w:tc>
          <w:tcPr>
            <w:tcW w:w="109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10</w:t>
            </w:r>
          </w:p>
        </w:tc>
        <w:tc>
          <w:tcPr>
            <w:tcW w:w="130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РВ</w:t>
            </w:r>
          </w:p>
        </w:tc>
        <w:tc>
          <w:tcPr>
            <w:tcW w:w="71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1000</w:t>
            </w:r>
          </w:p>
        </w:tc>
        <w:tc>
          <w:tcPr>
            <w:tcW w:w="91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РМ-350</w:t>
            </w:r>
          </w:p>
        </w:tc>
        <w:tc>
          <w:tcPr>
            <w:tcW w:w="990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20</w:t>
            </w:r>
          </w:p>
        </w:tc>
      </w:tr>
      <w:tr w:rsidR="00FD064C" w:rsidRPr="00F54790" w:rsidTr="00F54790">
        <w:trPr>
          <w:jc w:val="center"/>
        </w:trPr>
        <w:tc>
          <w:tcPr>
            <w:tcW w:w="76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23</w:t>
            </w:r>
          </w:p>
        </w:tc>
        <w:tc>
          <w:tcPr>
            <w:tcW w:w="119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Конв. лент.</w:t>
            </w:r>
          </w:p>
        </w:tc>
        <w:tc>
          <w:tcPr>
            <w:tcW w:w="462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Подача 2-го сорта на склад готовой</w:t>
            </w:r>
            <w:r w:rsidR="00FD064C" w:rsidRPr="00F54790">
              <w:rPr>
                <w:sz w:val="20"/>
                <w:szCs w:val="28"/>
              </w:rPr>
              <w:t xml:space="preserve"> </w:t>
            </w:r>
            <w:r w:rsidRPr="00F54790">
              <w:rPr>
                <w:bCs/>
                <w:sz w:val="20"/>
                <w:szCs w:val="28"/>
              </w:rPr>
              <w:t>продукции</w:t>
            </w:r>
          </w:p>
        </w:tc>
        <w:tc>
          <w:tcPr>
            <w:tcW w:w="8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32</w:t>
            </w:r>
          </w:p>
        </w:tc>
        <w:tc>
          <w:tcPr>
            <w:tcW w:w="94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800</w:t>
            </w:r>
          </w:p>
        </w:tc>
        <w:tc>
          <w:tcPr>
            <w:tcW w:w="109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А-2-В132-М6У2,5</w:t>
            </w:r>
          </w:p>
        </w:tc>
        <w:tc>
          <w:tcPr>
            <w:tcW w:w="71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7,5</w:t>
            </w:r>
          </w:p>
        </w:tc>
        <w:tc>
          <w:tcPr>
            <w:tcW w:w="70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960</w:t>
            </w:r>
          </w:p>
        </w:tc>
        <w:tc>
          <w:tcPr>
            <w:tcW w:w="91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РМ-350</w:t>
            </w:r>
          </w:p>
        </w:tc>
        <w:tc>
          <w:tcPr>
            <w:tcW w:w="990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20</w:t>
            </w:r>
          </w:p>
        </w:tc>
      </w:tr>
      <w:tr w:rsidR="00FD064C" w:rsidRPr="00F54790" w:rsidTr="00F54790">
        <w:trPr>
          <w:jc w:val="center"/>
        </w:trPr>
        <w:tc>
          <w:tcPr>
            <w:tcW w:w="76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14</w:t>
            </w:r>
          </w:p>
        </w:tc>
        <w:tc>
          <w:tcPr>
            <w:tcW w:w="119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Конв. лент.</w:t>
            </w:r>
          </w:p>
        </w:tc>
        <w:tc>
          <w:tcPr>
            <w:tcW w:w="462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Подача высших сорта на склад готовой продукции</w:t>
            </w:r>
          </w:p>
        </w:tc>
        <w:tc>
          <w:tcPr>
            <w:tcW w:w="8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36</w:t>
            </w:r>
          </w:p>
        </w:tc>
        <w:tc>
          <w:tcPr>
            <w:tcW w:w="94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1000</w:t>
            </w:r>
          </w:p>
        </w:tc>
        <w:tc>
          <w:tcPr>
            <w:tcW w:w="109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АО-6-3-ЗЩ2</w:t>
            </w:r>
          </w:p>
        </w:tc>
        <w:tc>
          <w:tcPr>
            <w:tcW w:w="71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970</w:t>
            </w:r>
          </w:p>
        </w:tc>
        <w:tc>
          <w:tcPr>
            <w:tcW w:w="91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Ц-2У-315"</w:t>
            </w:r>
          </w:p>
        </w:tc>
        <w:tc>
          <w:tcPr>
            <w:tcW w:w="990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31,5</w:t>
            </w:r>
          </w:p>
        </w:tc>
      </w:tr>
      <w:tr w:rsidR="00FD064C" w:rsidRPr="00F54790" w:rsidTr="00F54790">
        <w:trPr>
          <w:jc w:val="center"/>
        </w:trPr>
        <w:tc>
          <w:tcPr>
            <w:tcW w:w="76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16</w:t>
            </w:r>
          </w:p>
        </w:tc>
        <w:tc>
          <w:tcPr>
            <w:tcW w:w="119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Конв. лент.</w:t>
            </w:r>
          </w:p>
        </w:tc>
        <w:tc>
          <w:tcPr>
            <w:tcW w:w="462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Подача высших сорта на склад готовой продукции</w:t>
            </w:r>
          </w:p>
        </w:tc>
        <w:tc>
          <w:tcPr>
            <w:tcW w:w="8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43,5</w:t>
            </w:r>
          </w:p>
        </w:tc>
        <w:tc>
          <w:tcPr>
            <w:tcW w:w="94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800</w:t>
            </w:r>
          </w:p>
        </w:tc>
        <w:tc>
          <w:tcPr>
            <w:tcW w:w="109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15</w:t>
            </w:r>
          </w:p>
        </w:tc>
        <w:tc>
          <w:tcPr>
            <w:tcW w:w="130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А-72-6</w:t>
            </w:r>
          </w:p>
        </w:tc>
        <w:tc>
          <w:tcPr>
            <w:tcW w:w="71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970</w:t>
            </w:r>
          </w:p>
        </w:tc>
        <w:tc>
          <w:tcPr>
            <w:tcW w:w="91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Ц-2У-315</w:t>
            </w:r>
          </w:p>
        </w:tc>
        <w:tc>
          <w:tcPr>
            <w:tcW w:w="990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31,5</w:t>
            </w:r>
          </w:p>
        </w:tc>
      </w:tr>
      <w:tr w:rsidR="00FD064C" w:rsidRPr="00F54790" w:rsidTr="00F54790">
        <w:trPr>
          <w:jc w:val="center"/>
        </w:trPr>
        <w:tc>
          <w:tcPr>
            <w:tcW w:w="76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21</w:t>
            </w:r>
          </w:p>
        </w:tc>
        <w:tc>
          <w:tcPr>
            <w:tcW w:w="119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Конв. лент.</w:t>
            </w:r>
          </w:p>
        </w:tc>
        <w:tc>
          <w:tcPr>
            <w:tcW w:w="462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Подача высших сорта на склад готовой продукции</w:t>
            </w:r>
          </w:p>
        </w:tc>
        <w:tc>
          <w:tcPr>
            <w:tcW w:w="8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35,15</w:t>
            </w:r>
          </w:p>
        </w:tc>
        <w:tc>
          <w:tcPr>
            <w:tcW w:w="94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800</w:t>
            </w:r>
          </w:p>
        </w:tc>
        <w:tc>
          <w:tcPr>
            <w:tcW w:w="109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10</w:t>
            </w:r>
          </w:p>
        </w:tc>
        <w:tc>
          <w:tcPr>
            <w:tcW w:w="130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АО -62-6-Щ2</w:t>
            </w:r>
          </w:p>
        </w:tc>
        <w:tc>
          <w:tcPr>
            <w:tcW w:w="71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970</w:t>
            </w:r>
          </w:p>
        </w:tc>
        <w:tc>
          <w:tcPr>
            <w:tcW w:w="91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РМ-350</w:t>
            </w:r>
          </w:p>
        </w:tc>
        <w:tc>
          <w:tcPr>
            <w:tcW w:w="990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20</w:t>
            </w:r>
          </w:p>
        </w:tc>
      </w:tr>
      <w:tr w:rsidR="00FD064C" w:rsidRPr="00F54790" w:rsidTr="00F54790">
        <w:trPr>
          <w:jc w:val="center"/>
        </w:trPr>
        <w:tc>
          <w:tcPr>
            <w:tcW w:w="76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21А</w:t>
            </w:r>
          </w:p>
        </w:tc>
        <w:tc>
          <w:tcPr>
            <w:tcW w:w="119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Конв. лент.</w:t>
            </w:r>
          </w:p>
        </w:tc>
        <w:tc>
          <w:tcPr>
            <w:tcW w:w="462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Подача высших сорта на склад готовой продукции</w:t>
            </w:r>
          </w:p>
        </w:tc>
        <w:tc>
          <w:tcPr>
            <w:tcW w:w="8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22,2</w:t>
            </w:r>
          </w:p>
        </w:tc>
        <w:tc>
          <w:tcPr>
            <w:tcW w:w="94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800</w:t>
            </w:r>
          </w:p>
        </w:tc>
        <w:tc>
          <w:tcPr>
            <w:tcW w:w="109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АО-62-6-Ш2</w:t>
            </w:r>
          </w:p>
        </w:tc>
        <w:tc>
          <w:tcPr>
            <w:tcW w:w="71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980</w:t>
            </w:r>
          </w:p>
        </w:tc>
        <w:tc>
          <w:tcPr>
            <w:tcW w:w="91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РМ-350</w:t>
            </w:r>
          </w:p>
        </w:tc>
        <w:tc>
          <w:tcPr>
            <w:tcW w:w="990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20</w:t>
            </w:r>
          </w:p>
        </w:tc>
      </w:tr>
      <w:tr w:rsidR="00FD064C" w:rsidRPr="00F54790" w:rsidTr="00F54790">
        <w:trPr>
          <w:jc w:val="center"/>
        </w:trPr>
        <w:tc>
          <w:tcPr>
            <w:tcW w:w="76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13А</w:t>
            </w:r>
          </w:p>
        </w:tc>
        <w:tc>
          <w:tcPr>
            <w:tcW w:w="119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Конв. лент.</w:t>
            </w:r>
          </w:p>
        </w:tc>
        <w:tc>
          <w:tcPr>
            <w:tcW w:w="462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Подача материала на склад п/продукта</w:t>
            </w:r>
          </w:p>
        </w:tc>
        <w:tc>
          <w:tcPr>
            <w:tcW w:w="8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36.6</w:t>
            </w:r>
          </w:p>
        </w:tc>
        <w:tc>
          <w:tcPr>
            <w:tcW w:w="94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800</w:t>
            </w:r>
          </w:p>
        </w:tc>
        <w:tc>
          <w:tcPr>
            <w:tcW w:w="109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АО-63-ЗЩ2</w:t>
            </w:r>
          </w:p>
        </w:tc>
        <w:tc>
          <w:tcPr>
            <w:tcW w:w="71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 xml:space="preserve">970 </w:t>
            </w:r>
          </w:p>
        </w:tc>
        <w:tc>
          <w:tcPr>
            <w:tcW w:w="91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Ц-2У-315</w:t>
            </w:r>
          </w:p>
        </w:tc>
        <w:tc>
          <w:tcPr>
            <w:tcW w:w="990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31,5</w:t>
            </w:r>
          </w:p>
        </w:tc>
      </w:tr>
      <w:tr w:rsidR="00FD064C" w:rsidRPr="00F54790" w:rsidTr="00F54790">
        <w:trPr>
          <w:jc w:val="center"/>
        </w:trPr>
        <w:tc>
          <w:tcPr>
            <w:tcW w:w="76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15А</w:t>
            </w:r>
          </w:p>
        </w:tc>
        <w:tc>
          <w:tcPr>
            <w:tcW w:w="119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Конв. лент.</w:t>
            </w:r>
          </w:p>
        </w:tc>
        <w:tc>
          <w:tcPr>
            <w:tcW w:w="462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Подача материала на склад п/продукта</w:t>
            </w:r>
          </w:p>
        </w:tc>
        <w:tc>
          <w:tcPr>
            <w:tcW w:w="8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50</w:t>
            </w:r>
          </w:p>
        </w:tc>
        <w:tc>
          <w:tcPr>
            <w:tcW w:w="94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800</w:t>
            </w:r>
          </w:p>
        </w:tc>
        <w:tc>
          <w:tcPr>
            <w:tcW w:w="109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10</w:t>
            </w:r>
          </w:p>
        </w:tc>
        <w:tc>
          <w:tcPr>
            <w:tcW w:w="130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АО-6З-6-Щ2</w:t>
            </w:r>
          </w:p>
        </w:tc>
        <w:tc>
          <w:tcPr>
            <w:tcW w:w="71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960</w:t>
            </w:r>
          </w:p>
        </w:tc>
        <w:tc>
          <w:tcPr>
            <w:tcW w:w="91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РМ-400</w:t>
            </w:r>
          </w:p>
        </w:tc>
        <w:tc>
          <w:tcPr>
            <w:tcW w:w="990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21,5</w:t>
            </w:r>
          </w:p>
        </w:tc>
      </w:tr>
      <w:tr w:rsidR="00FD064C" w:rsidRPr="00F54790" w:rsidTr="00F54790">
        <w:trPr>
          <w:jc w:val="center"/>
        </w:trPr>
        <w:tc>
          <w:tcPr>
            <w:tcW w:w="76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22А</w:t>
            </w:r>
          </w:p>
        </w:tc>
        <w:tc>
          <w:tcPr>
            <w:tcW w:w="119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Конв. лент.</w:t>
            </w:r>
          </w:p>
        </w:tc>
        <w:tc>
          <w:tcPr>
            <w:tcW w:w="462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Подача материала на склад п/продукта</w:t>
            </w:r>
          </w:p>
        </w:tc>
        <w:tc>
          <w:tcPr>
            <w:tcW w:w="8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67,5</w:t>
            </w:r>
          </w:p>
        </w:tc>
        <w:tc>
          <w:tcPr>
            <w:tcW w:w="94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650</w:t>
            </w:r>
          </w:p>
        </w:tc>
        <w:tc>
          <w:tcPr>
            <w:tcW w:w="109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АО-636-Щ-2</w:t>
            </w:r>
          </w:p>
        </w:tc>
        <w:tc>
          <w:tcPr>
            <w:tcW w:w="71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980</w:t>
            </w:r>
          </w:p>
        </w:tc>
        <w:tc>
          <w:tcPr>
            <w:tcW w:w="91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РМ-350</w:t>
            </w:r>
          </w:p>
        </w:tc>
        <w:tc>
          <w:tcPr>
            <w:tcW w:w="990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21,5</w:t>
            </w:r>
          </w:p>
        </w:tc>
      </w:tr>
    </w:tbl>
    <w:p w:rsidR="00FD064C" w:rsidRDefault="00FD064C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5DA0" w:rsidRPr="00486876" w:rsidRDefault="00FD064C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4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57"/>
        <w:gridCol w:w="1254"/>
        <w:gridCol w:w="1611"/>
        <w:gridCol w:w="1012"/>
        <w:gridCol w:w="918"/>
        <w:gridCol w:w="925"/>
        <w:gridCol w:w="543"/>
        <w:gridCol w:w="1169"/>
        <w:gridCol w:w="870"/>
      </w:tblGrid>
      <w:tr w:rsidR="001E5DA0" w:rsidRPr="00F54790" w:rsidTr="00F54790">
        <w:trPr>
          <w:jc w:val="center"/>
        </w:trPr>
        <w:tc>
          <w:tcPr>
            <w:tcW w:w="14059" w:type="dxa"/>
            <w:gridSpan w:val="9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Таблица №19</w:t>
            </w:r>
            <w:r w:rsidR="00FD064C" w:rsidRPr="00F54790">
              <w:rPr>
                <w:bCs/>
                <w:sz w:val="20"/>
                <w:szCs w:val="28"/>
              </w:rPr>
              <w:t xml:space="preserve"> Техническая характеристика</w:t>
            </w:r>
            <w:r w:rsidR="00FD064C" w:rsidRPr="00F54790">
              <w:rPr>
                <w:sz w:val="20"/>
                <w:szCs w:val="28"/>
              </w:rPr>
              <w:t xml:space="preserve"> </w:t>
            </w:r>
            <w:r w:rsidR="00FD064C" w:rsidRPr="00F54790">
              <w:rPr>
                <w:bCs/>
                <w:sz w:val="20"/>
                <w:szCs w:val="28"/>
              </w:rPr>
              <w:t>насосов корпуса обогащения.</w:t>
            </w:r>
          </w:p>
        </w:tc>
      </w:tr>
      <w:tr w:rsidR="00486876" w:rsidRPr="00F54790" w:rsidTr="00F54790">
        <w:trPr>
          <w:jc w:val="center"/>
        </w:trPr>
        <w:tc>
          <w:tcPr>
            <w:tcW w:w="575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iCs/>
                <w:sz w:val="20"/>
                <w:szCs w:val="28"/>
              </w:rPr>
              <w:t>назначение</w:t>
            </w:r>
          </w:p>
        </w:tc>
        <w:tc>
          <w:tcPr>
            <w:tcW w:w="125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Место устан</w:t>
            </w:r>
          </w:p>
        </w:tc>
        <w:tc>
          <w:tcPr>
            <w:tcW w:w="161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Тип насоса</w:t>
            </w:r>
          </w:p>
        </w:tc>
        <w:tc>
          <w:tcPr>
            <w:tcW w:w="101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iCs/>
                <w:sz w:val="20"/>
                <w:szCs w:val="28"/>
              </w:rPr>
              <w:t>Кол-во шт</w:t>
            </w:r>
          </w:p>
        </w:tc>
        <w:tc>
          <w:tcPr>
            <w:tcW w:w="91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iCs/>
                <w:sz w:val="20"/>
                <w:szCs w:val="28"/>
              </w:rPr>
              <w:t>Напор м/в.ст.</w:t>
            </w:r>
          </w:p>
        </w:tc>
        <w:tc>
          <w:tcPr>
            <w:tcW w:w="925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iCs/>
                <w:sz w:val="20"/>
                <w:szCs w:val="28"/>
              </w:rPr>
              <w:t>Произвм</w:t>
            </w:r>
            <w:r w:rsidRPr="00F54790">
              <w:rPr>
                <w:bCs/>
                <w:iCs/>
                <w:sz w:val="20"/>
                <w:szCs w:val="28"/>
              </w:rPr>
              <w:t>/час</w:t>
            </w:r>
          </w:p>
        </w:tc>
        <w:tc>
          <w:tcPr>
            <w:tcW w:w="2582" w:type="dxa"/>
            <w:gridSpan w:val="3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iCs/>
                <w:sz w:val="20"/>
                <w:szCs w:val="28"/>
              </w:rPr>
              <w:t>электродвигатель</w:t>
            </w:r>
          </w:p>
        </w:tc>
      </w:tr>
      <w:tr w:rsidR="00FD064C" w:rsidRPr="00F54790" w:rsidTr="00F54790">
        <w:trPr>
          <w:jc w:val="center"/>
        </w:trPr>
        <w:tc>
          <w:tcPr>
            <w:tcW w:w="575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1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1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25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4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тип</w:t>
            </w:r>
          </w:p>
        </w:tc>
        <w:tc>
          <w:tcPr>
            <w:tcW w:w="116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Мощ. кВт</w:t>
            </w:r>
          </w:p>
        </w:tc>
        <w:tc>
          <w:tcPr>
            <w:tcW w:w="870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об/мин</w:t>
            </w:r>
          </w:p>
        </w:tc>
      </w:tr>
      <w:tr w:rsidR="00FD064C" w:rsidRPr="00F54790" w:rsidTr="00F54790">
        <w:trPr>
          <w:jc w:val="center"/>
        </w:trPr>
        <w:tc>
          <w:tcPr>
            <w:tcW w:w="575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Транспортировка сливов отсад.машин сливов кл-ров, РОЭ, дренажей на улавлеватель</w:t>
            </w:r>
          </w:p>
        </w:tc>
        <w:tc>
          <w:tcPr>
            <w:tcW w:w="125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Отм. ±0,0м</w:t>
            </w:r>
          </w:p>
        </w:tc>
        <w:tc>
          <w:tcPr>
            <w:tcW w:w="161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8ГР-8 №№ 978,979</w:t>
            </w:r>
          </w:p>
        </w:tc>
        <w:tc>
          <w:tcPr>
            <w:tcW w:w="101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iCs/>
                <w:sz w:val="20"/>
                <w:szCs w:val="28"/>
              </w:rPr>
              <w:t>2</w:t>
            </w:r>
          </w:p>
        </w:tc>
        <w:tc>
          <w:tcPr>
            <w:tcW w:w="91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33</w:t>
            </w:r>
          </w:p>
        </w:tc>
        <w:tc>
          <w:tcPr>
            <w:tcW w:w="925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400</w:t>
            </w:r>
          </w:p>
        </w:tc>
        <w:tc>
          <w:tcPr>
            <w:tcW w:w="54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АО</w:t>
            </w:r>
          </w:p>
        </w:tc>
        <w:tc>
          <w:tcPr>
            <w:tcW w:w="116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125</w:t>
            </w:r>
          </w:p>
        </w:tc>
        <w:tc>
          <w:tcPr>
            <w:tcW w:w="870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985</w:t>
            </w:r>
          </w:p>
        </w:tc>
      </w:tr>
      <w:tr w:rsidR="00FD064C" w:rsidRPr="00F54790" w:rsidTr="00F54790">
        <w:trPr>
          <w:jc w:val="center"/>
        </w:trPr>
        <w:tc>
          <w:tcPr>
            <w:tcW w:w="575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Транспортировка материала на контрольное грохочение перед ЭМС</w:t>
            </w:r>
          </w:p>
        </w:tc>
        <w:tc>
          <w:tcPr>
            <w:tcW w:w="125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Отм. ±12,0м</w:t>
            </w:r>
          </w:p>
        </w:tc>
        <w:tc>
          <w:tcPr>
            <w:tcW w:w="161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8ГР-8 №№ 25,25, 30,31</w:t>
            </w:r>
          </w:p>
        </w:tc>
        <w:tc>
          <w:tcPr>
            <w:tcW w:w="101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4</w:t>
            </w:r>
          </w:p>
        </w:tc>
        <w:tc>
          <w:tcPr>
            <w:tcW w:w="91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33</w:t>
            </w:r>
          </w:p>
        </w:tc>
        <w:tc>
          <w:tcPr>
            <w:tcW w:w="925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400</w:t>
            </w:r>
          </w:p>
        </w:tc>
        <w:tc>
          <w:tcPr>
            <w:tcW w:w="54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АО</w:t>
            </w:r>
          </w:p>
        </w:tc>
        <w:tc>
          <w:tcPr>
            <w:tcW w:w="116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125</w:t>
            </w:r>
          </w:p>
        </w:tc>
        <w:tc>
          <w:tcPr>
            <w:tcW w:w="870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985</w:t>
            </w:r>
          </w:p>
        </w:tc>
      </w:tr>
      <w:tr w:rsidR="00FD064C" w:rsidRPr="00F54790" w:rsidTr="00F54790">
        <w:trPr>
          <w:jc w:val="center"/>
        </w:trPr>
        <w:tc>
          <w:tcPr>
            <w:tcW w:w="575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Транспортировка просевов кон-ров 13,14 на кл-ры43,44</w:t>
            </w:r>
          </w:p>
        </w:tc>
        <w:tc>
          <w:tcPr>
            <w:tcW w:w="125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Отм. ±0,0м</w:t>
            </w:r>
          </w:p>
        </w:tc>
        <w:tc>
          <w:tcPr>
            <w:tcW w:w="161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5ГР-8 №28,29</w:t>
            </w:r>
          </w:p>
        </w:tc>
        <w:tc>
          <w:tcPr>
            <w:tcW w:w="1012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</w:t>
            </w:r>
          </w:p>
        </w:tc>
        <w:tc>
          <w:tcPr>
            <w:tcW w:w="918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31</w:t>
            </w:r>
          </w:p>
        </w:tc>
        <w:tc>
          <w:tcPr>
            <w:tcW w:w="925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150</w:t>
            </w:r>
          </w:p>
        </w:tc>
        <w:tc>
          <w:tcPr>
            <w:tcW w:w="54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АО</w:t>
            </w:r>
          </w:p>
        </w:tc>
        <w:tc>
          <w:tcPr>
            <w:tcW w:w="116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40</w:t>
            </w:r>
          </w:p>
        </w:tc>
        <w:tc>
          <w:tcPr>
            <w:tcW w:w="870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1460</w:t>
            </w:r>
          </w:p>
        </w:tc>
      </w:tr>
      <w:tr w:rsidR="00FD064C" w:rsidRPr="00F54790" w:rsidTr="00F54790">
        <w:trPr>
          <w:jc w:val="center"/>
        </w:trPr>
        <w:tc>
          <w:tcPr>
            <w:tcW w:w="5757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Транспортировка технической воды на</w:t>
            </w:r>
            <w:r w:rsidR="00FD064C" w:rsidRPr="00F54790">
              <w:rPr>
                <w:sz w:val="20"/>
                <w:szCs w:val="28"/>
              </w:rPr>
              <w:t xml:space="preserve"> </w:t>
            </w:r>
            <w:r w:rsidRPr="00F54790">
              <w:rPr>
                <w:bCs/>
                <w:sz w:val="20"/>
                <w:szCs w:val="28"/>
              </w:rPr>
              <w:t>ОТЖИМ.СМЫВ П0Л0В</w:t>
            </w:r>
          </w:p>
        </w:tc>
        <w:tc>
          <w:tcPr>
            <w:tcW w:w="1254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Отм. ±0,0м</w:t>
            </w:r>
          </w:p>
        </w:tc>
        <w:tc>
          <w:tcPr>
            <w:tcW w:w="1611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bCs/>
                <w:sz w:val="20"/>
                <w:szCs w:val="28"/>
              </w:rPr>
              <w:t>8 ГР-8 №№3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1E5DA0" w:rsidRPr="00F54790" w:rsidRDefault="00486876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iCs/>
                <w:sz w:val="20"/>
                <w:szCs w:val="28"/>
              </w:rPr>
              <w:t xml:space="preserve"> </w:t>
            </w:r>
            <w:r w:rsidR="001E5DA0" w:rsidRPr="00F54790">
              <w:rPr>
                <w:sz w:val="20"/>
                <w:szCs w:val="28"/>
              </w:rPr>
              <w:t>1</w:t>
            </w:r>
            <w:r w:rsidRPr="00F54790">
              <w:rPr>
                <w:sz w:val="20"/>
                <w:szCs w:val="28"/>
              </w:rPr>
              <w:t xml:space="preserve"> </w:t>
            </w:r>
            <w:r w:rsidR="001E5DA0" w:rsidRPr="00F54790">
              <w:rPr>
                <w:sz w:val="20"/>
                <w:szCs w:val="28"/>
              </w:rPr>
              <w:t>33</w:t>
            </w:r>
          </w:p>
        </w:tc>
        <w:tc>
          <w:tcPr>
            <w:tcW w:w="925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400</w:t>
            </w:r>
          </w:p>
        </w:tc>
        <w:tc>
          <w:tcPr>
            <w:tcW w:w="543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АО</w:t>
            </w:r>
          </w:p>
        </w:tc>
        <w:tc>
          <w:tcPr>
            <w:tcW w:w="1169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125</w:t>
            </w:r>
          </w:p>
        </w:tc>
        <w:tc>
          <w:tcPr>
            <w:tcW w:w="870" w:type="dxa"/>
            <w:shd w:val="clear" w:color="auto" w:fill="auto"/>
          </w:tcPr>
          <w:p w:rsidR="001E5DA0" w:rsidRPr="00F54790" w:rsidRDefault="001E5DA0" w:rsidP="00F54790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985</w:t>
            </w:r>
          </w:p>
        </w:tc>
      </w:tr>
    </w:tbl>
    <w:p w:rsidR="001E5DA0" w:rsidRDefault="001E5DA0" w:rsidP="00D84501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FD064C" w:rsidRPr="00486876" w:rsidRDefault="00FD064C" w:rsidP="00D84501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FD064C" w:rsidRDefault="00FD064C" w:rsidP="00D84501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  <w:sectPr w:rsidR="00FD064C" w:rsidSect="00FD064C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bCs/>
          <w:iCs/>
          <w:sz w:val="28"/>
          <w:szCs w:val="28"/>
        </w:rPr>
        <w:t>Складирование концентратов.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В зависимости от поступающей в завалку руды выпускаются концентраты 1 сорта; 1Б сорта и 2-го сорта . Складирование концентратов производится на открытом складе готовой продукции емкостью :</w:t>
      </w:r>
    </w:p>
    <w:p w:rsidR="001E5DA0" w:rsidRPr="00486876" w:rsidRDefault="001E5DA0" w:rsidP="00D84501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1 сорт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- 5800 м^3</w:t>
      </w:r>
    </w:p>
    <w:p w:rsidR="001E5DA0" w:rsidRPr="00486876" w:rsidRDefault="001E5DA0" w:rsidP="00D84501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486876">
        <w:rPr>
          <w:sz w:val="28"/>
          <w:szCs w:val="28"/>
        </w:rPr>
        <w:t>1Б сорт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-5800м^3</w:t>
      </w:r>
    </w:p>
    <w:p w:rsidR="001E5DA0" w:rsidRPr="00486876" w:rsidRDefault="001E5DA0" w:rsidP="00D84501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2 сорт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-11600 м</w:t>
      </w:r>
      <w:r w:rsidRPr="00486876">
        <w:rPr>
          <w:sz w:val="28"/>
          <w:szCs w:val="28"/>
          <w:lang w:val="en-US"/>
        </w:rPr>
        <w:t>^3</w:t>
      </w:r>
      <w:r w:rsidRPr="00486876">
        <w:rPr>
          <w:sz w:val="28"/>
          <w:szCs w:val="28"/>
        </w:rPr>
        <w:t>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На открытый склад готовой продукции продукты обогащения подаются системой конвейерных трактов:</w:t>
      </w:r>
    </w:p>
    <w:p w:rsidR="001E5DA0" w:rsidRPr="00486876" w:rsidRDefault="001E5DA0" w:rsidP="00D84501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1-й и 1Б сорта - конвейерами №№ 14,16,21,21 А;</w:t>
      </w:r>
    </w:p>
    <w:p w:rsidR="001E5DA0" w:rsidRPr="00486876" w:rsidRDefault="001E5DA0" w:rsidP="00D84501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2 сорт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- конвейерами №№ 13,15, 22;23</w:t>
      </w:r>
    </w:p>
    <w:p w:rsidR="001E5DA0" w:rsidRPr="00486876" w:rsidRDefault="001E5DA0" w:rsidP="00D84501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промпродукт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- конвейерами №№ 13А, 15А,22А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На открытом складе готовой продукции происходит окончательное обезвоживание концентратов путем естественного дренирования.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Отгрузка концентратов с открытого склада готовой продукции в железнодорожные полувагоны производится участком " Погрузка" ГОФ экскаваторами типа ЭКГ - 5.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bCs/>
          <w:iCs/>
          <w:sz w:val="28"/>
          <w:szCs w:val="28"/>
        </w:rPr>
        <w:t>Технические перевозки автотранспортом.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Все перевозки осуществляются автотранспортом грузоподъемностью до 15 тонн.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При заполнении складов готовой продукции сверх проектной вместимости концентраты экскаваторами ЭКГ - 5 или погрузчиком " Сталева Воля" грузятся в автомобили и перевозятся на внешние склады . При недостаточном количестве концентрата на складах готовой продукции - концентраты с внешних складов погрузчиком " Сталева Воля" грузятся в автомобили и перевозятся на склады готовой продукции.</w: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C4481" w:rsidRPr="00486876" w:rsidRDefault="00FD064C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C4481" w:rsidRPr="00486876">
        <w:rPr>
          <w:sz w:val="28"/>
          <w:szCs w:val="28"/>
        </w:rPr>
        <w:t>4. Отсадка. Процесс отсадки</w:t>
      </w:r>
    </w:p>
    <w:p w:rsidR="001E5DA0" w:rsidRPr="00DB0888" w:rsidRDefault="00DB0888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DB0888">
        <w:rPr>
          <w:color w:val="FFFFFF"/>
          <w:sz w:val="28"/>
          <w:szCs w:val="28"/>
        </w:rPr>
        <w:t>марганцевый руда дробилка отсадочный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Отсадкой называется процесс разделения смеси минеральных зерен по плотности в турбулентном водном потоке, колеблющемся в вертикальном направлении с заданной амплитудой и частотой. Материал, подлежащий обогащению, подается на отсадочное решето, через отверстия которого проходит переменная по направлению вертикальная (восходящая и нисходящая) струя воды.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В период действия восходящего потока постель взвешивается и разрыхляется, а в период действия нисходящего потока постель опускается и уплотняется. В результате действия этих переменных по направлению потоков воды происходит разделение обогащаемого материала на тяжелые зерна, концентрирующиеся в нижних слоях постели, и легкие зерна, концентрирующиеся в верхних слоях постели.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Постелью называют слой материала на решете, который состоит из зерен обогащаемого материала (естественная постель) или из зерен другого материала (искусственная постель). В качестве материала для искусственной постели используется полевой шпат, магнетит, металлическая дробь и другие.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Подъем и опускание зерен обогащаемого материала при пульсациях постели происходит не в свободных, а в стесненных условиях. Это позволяет подвергать отсадке не только материал, классифицированный по узкой шкале и отвечающий равнопадающим в свободных условиях зернами, но и материал с более широким диапазоном крупности.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В практике обогащения руд отсадке подвергают материал крупностью от 0,25 до 100, а иногда до </w:t>
      </w:r>
      <w:smartTag w:uri="urn:schemas-microsoft-com:office:smarttags" w:element="metricconverter">
        <w:smartTagPr>
          <w:attr w:name="ProductID" w:val="150 мм"/>
        </w:smartTagPr>
        <w:r w:rsidRPr="00486876">
          <w:rPr>
            <w:sz w:val="28"/>
            <w:szCs w:val="28"/>
          </w:rPr>
          <w:t>150 мм</w:t>
        </w:r>
      </w:smartTag>
      <w:r w:rsidRPr="00486876">
        <w:rPr>
          <w:sz w:val="28"/>
          <w:szCs w:val="28"/>
        </w:rPr>
        <w:t>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Процесс отсадки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Известны следующие основные гипотезы процесса отсадки: основанные на скоростях осаждения зерен, на закономерностях осаждения в тяжелых средах, на различии потенциальной энергии смеси зерен до и после расслоения и рассмотрение отсадки как массового процесса.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Если имеются два минеральных зерна одного и того же размера </w:t>
      </w:r>
      <w:r w:rsidRPr="00486876">
        <w:rPr>
          <w:iCs/>
          <w:sz w:val="28"/>
          <w:szCs w:val="28"/>
          <w:lang w:val="en-US"/>
        </w:rPr>
        <w:t>d</w:t>
      </w:r>
      <w:r w:rsidRPr="00486876">
        <w:rPr>
          <w:iCs/>
          <w:sz w:val="28"/>
          <w:szCs w:val="28"/>
        </w:rPr>
        <w:t xml:space="preserve">, </w:t>
      </w:r>
      <w:r w:rsidRPr="00486876">
        <w:rPr>
          <w:sz w:val="28"/>
          <w:szCs w:val="28"/>
        </w:rPr>
        <w:t xml:space="preserve">но разные по плотности – </w:t>
      </w:r>
      <w:r w:rsidRPr="00486876">
        <w:rPr>
          <w:iCs/>
          <w:sz w:val="28"/>
          <w:szCs w:val="28"/>
        </w:rPr>
        <w:t xml:space="preserve">δ1 </w:t>
      </w:r>
      <w:r w:rsidRPr="00486876">
        <w:rPr>
          <w:sz w:val="28"/>
          <w:szCs w:val="28"/>
        </w:rPr>
        <w:t xml:space="preserve">и </w:t>
      </w:r>
      <w:r w:rsidRPr="00486876">
        <w:rPr>
          <w:iCs/>
          <w:sz w:val="28"/>
          <w:szCs w:val="28"/>
        </w:rPr>
        <w:t>δ</w:t>
      </w:r>
      <w:r w:rsidRPr="00486876">
        <w:rPr>
          <w:sz w:val="28"/>
          <w:szCs w:val="28"/>
          <w:vertAlign w:val="subscript"/>
        </w:rPr>
        <w:t>2</w:t>
      </w:r>
      <w:r w:rsidRPr="00486876">
        <w:rPr>
          <w:sz w:val="28"/>
          <w:szCs w:val="28"/>
        </w:rPr>
        <w:t xml:space="preserve">, причем </w:t>
      </w:r>
      <w:r w:rsidRPr="00486876">
        <w:rPr>
          <w:iCs/>
          <w:sz w:val="28"/>
          <w:szCs w:val="28"/>
        </w:rPr>
        <w:t>δ1</w:t>
      </w:r>
      <w:r w:rsidRPr="00486876">
        <w:rPr>
          <w:sz w:val="28"/>
          <w:szCs w:val="28"/>
        </w:rPr>
        <w:t xml:space="preserve"> &lt;</w:t>
      </w:r>
      <w:r w:rsidRPr="00486876">
        <w:rPr>
          <w:iCs/>
          <w:sz w:val="28"/>
          <w:szCs w:val="28"/>
        </w:rPr>
        <w:t>δ</w:t>
      </w:r>
      <w:r w:rsidRPr="00486876">
        <w:rPr>
          <w:sz w:val="28"/>
          <w:szCs w:val="28"/>
          <w:vertAlign w:val="subscript"/>
        </w:rPr>
        <w:t>2</w:t>
      </w:r>
      <w:r w:rsidRPr="00486876">
        <w:rPr>
          <w:sz w:val="28"/>
          <w:szCs w:val="28"/>
        </w:rPr>
        <w:t xml:space="preserve"> то конечная скорость свободного падения первого зерна будет меньше скорости падения второго, т. е. </w:t>
      </w:r>
      <w:r w:rsidRPr="00486876">
        <w:rPr>
          <w:iCs/>
          <w:sz w:val="28"/>
          <w:szCs w:val="28"/>
          <w:lang w:val="en-US"/>
        </w:rPr>
        <w:t>v</w:t>
      </w:r>
      <w:r w:rsidRPr="00486876">
        <w:rPr>
          <w:iCs/>
          <w:sz w:val="28"/>
          <w:szCs w:val="28"/>
          <w:vertAlign w:val="subscript"/>
          <w:lang w:val="en-US"/>
        </w:rPr>
        <w:t>O</w:t>
      </w:r>
      <w:r w:rsidRPr="00486876">
        <w:rPr>
          <w:iCs/>
          <w:sz w:val="28"/>
          <w:szCs w:val="28"/>
          <w:vertAlign w:val="subscript"/>
        </w:rPr>
        <w:t>1</w:t>
      </w:r>
      <w:r w:rsidRPr="00486876">
        <w:rPr>
          <w:iCs/>
          <w:sz w:val="28"/>
          <w:szCs w:val="28"/>
        </w:rPr>
        <w:t xml:space="preserve"> </w:t>
      </w:r>
      <w:r w:rsidRPr="00486876">
        <w:rPr>
          <w:sz w:val="28"/>
          <w:szCs w:val="28"/>
        </w:rPr>
        <w:t>&lt;</w:t>
      </w:r>
      <w:r w:rsidRPr="00486876">
        <w:rPr>
          <w:sz w:val="28"/>
          <w:szCs w:val="28"/>
          <w:lang w:val="en-US"/>
        </w:rPr>
        <w:t>νo</w:t>
      </w:r>
      <w:r w:rsidRPr="00486876">
        <w:rPr>
          <w:sz w:val="28"/>
          <w:szCs w:val="28"/>
          <w:vertAlign w:val="subscript"/>
        </w:rPr>
        <w:t>2</w:t>
      </w:r>
      <w:r w:rsidRPr="00486876">
        <w:rPr>
          <w:sz w:val="28"/>
          <w:szCs w:val="28"/>
        </w:rPr>
        <w:t>.</w:t>
      </w:r>
    </w:p>
    <w:p w:rsidR="001E5DA0" w:rsidRPr="00486876" w:rsidRDefault="001E5DA0" w:rsidP="00FD06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На основании этого более плотное зерно обгонит легкое и быстрее достигнет поверхности решета. По этой причине нижний слой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постели будет состоять ив зерен тяжелых минералов, а легкие минералы будут концентрироваться в верхних слоях.</w:t>
      </w:r>
    </w:p>
    <w:p w:rsidR="00486876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Согласно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гипотезе,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основанной на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разнице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скоростей падения частиц разной плотности, разделение материала возможно только при обогащении узких классов крупности. В действительности диапазон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обогащаемых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зерен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по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крупности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значительно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шире.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Это объясняется тем, что расслоение зерен является не только следствием различия их скоростей движения. Здесь большую роль играет также взаимное сопротивление зерен при массовом их движении.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Взвесь твердых тел в воде в процессе отсадки можно рассматривать как тяжелую среду, плотность которой равна суммарной массе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зерен и жидкости, поделенной на объем, в котором они находятся. Зерна при отсадке как бы погружены в тяжелую среду и в зависимости от их плотности и плотности среды всплывают или погружаются.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Такой подход нельзя признать справедливым. В отсадочной постели более или менее устойчивую взвесь создают только самые мелкие частицы. Крупные частицы не могут рассматриваться как утяжелитель среды. Гипотеза основанная на таком представлении процесса отсадки, приложима только к отдельным моментам, могущим возникнуть при расслоении тонкого материала.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Гипотезу, основанную на том, что смесь минеральных зерен различной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плотности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обладает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разной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потенциальной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энергией до и после расслоения, причем потенциальная энергия нерасслоенной смеси всегда больше, чем расслоенной, часто называют энергетической или потенциальной гипотезой отсадки.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Сущность этой гипотезы такова. Для успешного разделения материала достаточно уменьшить внутренние силы сцепления между отдельными зернами и потенциальная энергия, запасенная в зернах обогащаемой смеси, реализуется. Энергия, подводимая к постели пульсирующим потоком воды, используется лишь для разъединения зерен материала и непосредственно не оказывает влияния на его, расслоение.</w:t>
      </w:r>
    </w:p>
    <w:p w:rsidR="001E5DA0" w:rsidRPr="00486876" w:rsidRDefault="001E5DA0" w:rsidP="00FD06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Отсадку можно рассматривать так же, как массовый процесс, течение которого изменяется во времени. Впервые теоретические исследования в этом направлении были выполнены</w:t>
      </w:r>
      <w:r w:rsidR="00FD064C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Н. Н. Виноградовым.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За время отсадки </w:t>
      </w:r>
      <w:r w:rsidRPr="00486876">
        <w:rPr>
          <w:iCs/>
          <w:sz w:val="28"/>
          <w:szCs w:val="28"/>
          <w:lang w:val="en-US"/>
        </w:rPr>
        <w:t>dt</w:t>
      </w:r>
      <w:r w:rsidRPr="00486876">
        <w:rPr>
          <w:iCs/>
          <w:sz w:val="28"/>
          <w:szCs w:val="28"/>
        </w:rPr>
        <w:t xml:space="preserve"> </w:t>
      </w:r>
      <w:r w:rsidRPr="00486876">
        <w:rPr>
          <w:sz w:val="28"/>
          <w:szCs w:val="28"/>
        </w:rPr>
        <w:t xml:space="preserve">в верхней части постели образуется слой концентрата </w:t>
      </w:r>
      <w:r w:rsidRPr="00486876">
        <w:rPr>
          <w:iCs/>
          <w:sz w:val="28"/>
          <w:szCs w:val="28"/>
          <w:lang w:val="en-US"/>
        </w:rPr>
        <w:t>dγ</w:t>
      </w:r>
      <w:r w:rsidRPr="00486876">
        <w:rPr>
          <w:iCs/>
          <w:sz w:val="28"/>
          <w:szCs w:val="28"/>
          <w:vertAlign w:val="subscript"/>
          <w:lang w:val="en-US"/>
        </w:rPr>
        <w:t>K</w:t>
      </w:r>
      <w:r w:rsidR="00486876" w:rsidRPr="00486876">
        <w:rPr>
          <w:iCs/>
          <w:sz w:val="28"/>
          <w:szCs w:val="28"/>
        </w:rPr>
        <w:t xml:space="preserve"> </w:t>
      </w:r>
      <w:r w:rsidRPr="00486876">
        <w:rPr>
          <w:sz w:val="28"/>
          <w:szCs w:val="28"/>
        </w:rPr>
        <w:t xml:space="preserve">с содержанием легких фракций </w:t>
      </w:r>
      <w:r w:rsidRPr="00486876">
        <w:rPr>
          <w:iCs/>
          <w:sz w:val="28"/>
          <w:szCs w:val="28"/>
          <w:lang w:val="en-US"/>
        </w:rPr>
        <w:t>F</w:t>
      </w:r>
      <w:r w:rsidRPr="00486876">
        <w:rPr>
          <w:iCs/>
          <w:sz w:val="28"/>
          <w:szCs w:val="28"/>
        </w:rPr>
        <w:t>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Общее количество выделенных общих фракций</w:t>
      </w:r>
    </w:p>
    <w:p w:rsidR="001C4481" w:rsidRPr="00486876" w:rsidRDefault="001C4481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2"/>
          <w:sz w:val="28"/>
          <w:szCs w:val="28"/>
          <w:lang w:val="en-US"/>
        </w:rPr>
      </w:pPr>
    </w:p>
    <w:p w:rsidR="001E5DA0" w:rsidRPr="00486876" w:rsidRDefault="0003421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2"/>
          <w:sz w:val="28"/>
          <w:szCs w:val="28"/>
          <w:lang w:val="en-US"/>
        </w:rPr>
      </w:pPr>
      <w:r w:rsidRPr="00486876">
        <w:rPr>
          <w:position w:val="-12"/>
          <w:sz w:val="28"/>
          <w:szCs w:val="28"/>
        </w:rPr>
        <w:object w:dxaOrig="1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16.5pt" o:ole="">
            <v:imagedata r:id="rId13" o:title=""/>
          </v:shape>
          <o:OLEObject Type="Embed" ProgID="Equation.3" ShapeID="_x0000_i1025" DrawAspect="Content" ObjectID="_1457445028" r:id="rId14"/>
        </w:object>
      </w:r>
    </w:p>
    <w:p w:rsidR="001C4481" w:rsidRPr="00486876" w:rsidRDefault="001C4481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где </w:t>
      </w:r>
      <w:r w:rsidR="00034210" w:rsidRPr="00486876">
        <w:rPr>
          <w:position w:val="-12"/>
          <w:sz w:val="28"/>
          <w:szCs w:val="28"/>
        </w:rPr>
        <w:object w:dxaOrig="300" w:dyaOrig="360">
          <v:shape id="_x0000_i1026" type="#_x0000_t75" style="width:28.5pt;height:29.25pt" o:ole="">
            <v:imagedata r:id="rId15" o:title=""/>
          </v:shape>
          <o:OLEObject Type="Embed" ProgID="Equation.3" ShapeID="_x0000_i1026" DrawAspect="Content" ObjectID="_1457445029" r:id="rId16"/>
        </w:objec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— содержание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легких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фракций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в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исходном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материале. Обозначив через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iCs/>
          <w:sz w:val="28"/>
          <w:szCs w:val="28"/>
          <w:lang w:val="en-US"/>
        </w:rPr>
        <w:t>F</w:t>
      </w:r>
      <w:r w:rsidRPr="00486876">
        <w:rPr>
          <w:iCs/>
          <w:sz w:val="28"/>
          <w:szCs w:val="28"/>
        </w:rPr>
        <w:t>'</w:t>
      </w:r>
      <w:r w:rsidR="00486876" w:rsidRPr="00486876">
        <w:rPr>
          <w:iCs/>
          <w:sz w:val="28"/>
          <w:szCs w:val="28"/>
        </w:rPr>
        <w:t xml:space="preserve"> </w:t>
      </w:r>
      <w:r w:rsidRPr="00486876">
        <w:rPr>
          <w:sz w:val="28"/>
          <w:szCs w:val="28"/>
        </w:rPr>
        <w:t>количество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легких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фракций,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выделяемых из зоны разделения в единицу времени, можно написать</w:t>
      </w:r>
    </w:p>
    <w:p w:rsidR="001C4481" w:rsidRPr="00D84501" w:rsidRDefault="001C4481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1E5DA0" w:rsidRPr="00486876" w:rsidRDefault="0003421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2"/>
          <w:sz w:val="28"/>
          <w:szCs w:val="28"/>
          <w:lang w:val="en-US"/>
        </w:rPr>
      </w:pPr>
      <w:r w:rsidRPr="00486876">
        <w:rPr>
          <w:position w:val="-12"/>
          <w:sz w:val="28"/>
          <w:szCs w:val="28"/>
        </w:rPr>
        <w:object w:dxaOrig="2320" w:dyaOrig="380">
          <v:shape id="_x0000_i1027" type="#_x0000_t75" style="width:101.25pt;height:19.5pt" o:ole="">
            <v:imagedata r:id="rId17" o:title=""/>
          </v:shape>
          <o:OLEObject Type="Embed" ProgID="Equation.3" ShapeID="_x0000_i1027" DrawAspect="Content" ObjectID="_1457445030" r:id="rId18"/>
        </w:object>
      </w:r>
    </w:p>
    <w:p w:rsidR="001C4481" w:rsidRPr="00486876" w:rsidRDefault="001C4481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Для определения величины </w:t>
      </w:r>
      <w:r w:rsidR="00034210" w:rsidRPr="00486876">
        <w:rPr>
          <w:position w:val="-4"/>
          <w:sz w:val="28"/>
          <w:szCs w:val="28"/>
        </w:rPr>
        <w:object w:dxaOrig="300" w:dyaOrig="300">
          <v:shape id="_x0000_i1028" type="#_x0000_t75" style="width:27pt;height:27pt" o:ole="">
            <v:imagedata r:id="rId19" o:title=""/>
          </v:shape>
          <o:OLEObject Type="Embed" ProgID="Equation.3" ShapeID="_x0000_i1028" DrawAspect="Content" ObjectID="_1457445031" r:id="rId20"/>
        </w:object>
      </w:r>
      <w:r w:rsidRPr="00486876">
        <w:rPr>
          <w:iCs/>
          <w:sz w:val="28"/>
          <w:szCs w:val="28"/>
        </w:rPr>
        <w:t xml:space="preserve"> </w:t>
      </w:r>
      <w:r w:rsidRPr="00486876">
        <w:rPr>
          <w:sz w:val="28"/>
          <w:szCs w:val="28"/>
        </w:rPr>
        <w:t>используется закон действия масс, сформулированный для данного случая следующим образом: количество легких фракций, выделяющихся в верхние слои, пропорционально количеству тех же фракций, оставшихся в зоне разделения смесей, т. е.</w:t>
      </w:r>
    </w:p>
    <w:p w:rsidR="001E5DA0" w:rsidRPr="00486876" w:rsidRDefault="00FD064C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4"/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br w:type="page"/>
      </w:r>
      <w:r w:rsidR="00034210" w:rsidRPr="00486876">
        <w:rPr>
          <w:position w:val="-14"/>
          <w:sz w:val="28"/>
          <w:szCs w:val="28"/>
        </w:rPr>
        <w:object w:dxaOrig="1480" w:dyaOrig="380">
          <v:shape id="_x0000_i1029" type="#_x0000_t75" style="width:97.5pt;height:26.25pt" o:ole="">
            <v:imagedata r:id="rId21" o:title=""/>
          </v:shape>
          <o:OLEObject Type="Embed" ProgID="Equation.3" ShapeID="_x0000_i1029" DrawAspect="Content" ObjectID="_1457445032" r:id="rId22"/>
        </w:object>
      </w:r>
    </w:p>
    <w:p w:rsidR="001C4481" w:rsidRPr="00486876" w:rsidRDefault="001C4481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86876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где </w:t>
      </w:r>
      <w:r w:rsidRPr="00486876">
        <w:rPr>
          <w:sz w:val="28"/>
          <w:szCs w:val="28"/>
          <w:lang w:val="en-US"/>
        </w:rPr>
        <w:t>F</w:t>
      </w:r>
      <w:r w:rsidRPr="00486876">
        <w:rPr>
          <w:sz w:val="28"/>
          <w:szCs w:val="28"/>
          <w:vertAlign w:val="subscript"/>
          <w:lang w:val="en-US"/>
        </w:rPr>
        <w:t>p</w:t>
      </w:r>
      <w:r w:rsidRPr="00486876">
        <w:rPr>
          <w:sz w:val="28"/>
          <w:szCs w:val="28"/>
        </w:rPr>
        <w:t xml:space="preserve"> - содержание легких фракций в зоне разделения смесей;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iCs/>
          <w:sz w:val="28"/>
          <w:szCs w:val="28"/>
        </w:rPr>
        <w:t>к-</w:t>
      </w:r>
      <w:r w:rsidRPr="00486876">
        <w:rPr>
          <w:sz w:val="28"/>
          <w:szCs w:val="28"/>
        </w:rPr>
        <w:t xml:space="preserve"> коэффициент пропорциональности, имеющий размерность скорости выделения легких фракций.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Принимая между указанными величинами линейную зависимость и интегрируя вышеприведенное уравнение,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получим</w:t>
      </w:r>
    </w:p>
    <w:p w:rsidR="001C4481" w:rsidRPr="00D84501" w:rsidRDefault="001C4481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4"/>
          <w:sz w:val="28"/>
          <w:szCs w:val="28"/>
        </w:rPr>
      </w:pPr>
    </w:p>
    <w:p w:rsidR="001E5DA0" w:rsidRPr="00486876" w:rsidRDefault="0003421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4"/>
          <w:sz w:val="28"/>
          <w:szCs w:val="28"/>
          <w:lang w:val="en-US"/>
        </w:rPr>
      </w:pPr>
      <w:r w:rsidRPr="00486876">
        <w:rPr>
          <w:position w:val="-14"/>
          <w:sz w:val="28"/>
          <w:szCs w:val="28"/>
        </w:rPr>
        <w:object w:dxaOrig="1160" w:dyaOrig="400">
          <v:shape id="_x0000_i1030" type="#_x0000_t75" style="width:72.75pt;height:29.25pt" o:ole="">
            <v:imagedata r:id="rId23" o:title=""/>
          </v:shape>
          <o:OLEObject Type="Embed" ProgID="Equation.3" ShapeID="_x0000_i1030" DrawAspect="Content" ObjectID="_1457445033" r:id="rId24"/>
        </w:object>
      </w:r>
    </w:p>
    <w:p w:rsidR="001C4481" w:rsidRPr="00486876" w:rsidRDefault="001C4481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Количество легких фракций </w:t>
      </w:r>
      <w:r w:rsidRPr="00486876">
        <w:rPr>
          <w:iCs/>
          <w:sz w:val="28"/>
          <w:szCs w:val="28"/>
          <w:lang w:val="en-US"/>
        </w:rPr>
        <w:t>F</w:t>
      </w:r>
      <w:r w:rsidRPr="00486876">
        <w:rPr>
          <w:iCs/>
          <w:sz w:val="28"/>
          <w:szCs w:val="28"/>
          <w:vertAlign w:val="subscript"/>
          <w:lang w:val="en-US"/>
        </w:rPr>
        <w:t>B</w:t>
      </w:r>
      <w:r w:rsidRPr="00486876">
        <w:rPr>
          <w:iCs/>
          <w:sz w:val="28"/>
          <w:szCs w:val="28"/>
        </w:rPr>
        <w:t xml:space="preserve">, </w:t>
      </w:r>
      <w:r w:rsidRPr="00486876">
        <w:rPr>
          <w:sz w:val="28"/>
          <w:szCs w:val="28"/>
        </w:rPr>
        <w:t>выделявшихся за это время в верхний слой, составит</w:t>
      </w:r>
    </w:p>
    <w:p w:rsidR="001C4481" w:rsidRPr="00D84501" w:rsidRDefault="001C4481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position w:val="-12"/>
          <w:sz w:val="28"/>
          <w:szCs w:val="28"/>
        </w:rPr>
      </w:pPr>
    </w:p>
    <w:p w:rsidR="001E5DA0" w:rsidRPr="00D84501" w:rsidRDefault="0003421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iCs/>
          <w:position w:val="-12"/>
          <w:sz w:val="28"/>
          <w:szCs w:val="28"/>
        </w:rPr>
        <w:object w:dxaOrig="2980" w:dyaOrig="380">
          <v:shape id="_x0000_i1031" type="#_x0000_t75" style="width:161.25pt;height:26.25pt" o:ole="">
            <v:imagedata r:id="rId25" o:title=""/>
          </v:shape>
          <o:OLEObject Type="Embed" ProgID="Equation.3" ShapeID="_x0000_i1031" DrawAspect="Content" ObjectID="_1457445034" r:id="rId26"/>
        </w:object>
      </w:r>
      <w:r w:rsidR="00486876" w:rsidRPr="00486876">
        <w:rPr>
          <w:iCs/>
          <w:sz w:val="28"/>
          <w:szCs w:val="28"/>
        </w:rPr>
        <w:t xml:space="preserve"> </w:t>
      </w:r>
      <w:r w:rsidR="001E5DA0" w:rsidRPr="00486876">
        <w:rPr>
          <w:sz w:val="28"/>
          <w:szCs w:val="28"/>
        </w:rPr>
        <w:t>(1)</w:t>
      </w:r>
    </w:p>
    <w:p w:rsidR="001C4481" w:rsidRPr="00D84501" w:rsidRDefault="001C4481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Формула (1) показывает, что при расслоении материала имеет место экспоненциальная зависимость, т. е. та же зависимость, что и при потенциальной теории.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Из рассмотренных гипотез следует, что первые две гипотезы раскрывают качественный характер процесса расслоения смеси зерен, а последующие две гипотезы позволяют получить количественные показатели разделения в зависимости от времени протекания процесса.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Точность разделения материала при его обогащении отсадкой может характеризоваться вероятным отклонением Е</w:t>
      </w:r>
      <w:r w:rsidRPr="00486876">
        <w:rPr>
          <w:sz w:val="28"/>
          <w:szCs w:val="28"/>
          <w:vertAlign w:val="subscript"/>
        </w:rPr>
        <w:t>рт</w:t>
      </w:r>
      <w:r w:rsidRPr="00486876">
        <w:rPr>
          <w:sz w:val="28"/>
          <w:szCs w:val="28"/>
        </w:rPr>
        <w:t xml:space="preserve"> кривых извлечения фракций, равным полуразности значений плотностей соответствующих извлечениям 75 и 25%, т. е.</w:t>
      </w:r>
    </w:p>
    <w:p w:rsidR="001C4481" w:rsidRPr="00D84501" w:rsidRDefault="001C4481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4"/>
          <w:sz w:val="28"/>
          <w:szCs w:val="28"/>
        </w:rPr>
      </w:pPr>
    </w:p>
    <w:p w:rsidR="001E5DA0" w:rsidRPr="00D84501" w:rsidRDefault="00FD064C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br w:type="page"/>
      </w:r>
      <w:r w:rsidR="00034210" w:rsidRPr="00486876">
        <w:rPr>
          <w:position w:val="-14"/>
          <w:sz w:val="28"/>
          <w:szCs w:val="28"/>
        </w:rPr>
        <w:object w:dxaOrig="1980" w:dyaOrig="380">
          <v:shape id="_x0000_i1032" type="#_x0000_t75" style="width:114pt;height:27.75pt" o:ole="">
            <v:imagedata r:id="rId27" o:title=""/>
          </v:shape>
          <o:OLEObject Type="Embed" ProgID="Equation.3" ShapeID="_x0000_i1032" DrawAspect="Content" ObjectID="_1457445035" r:id="rId28"/>
        </w:object>
      </w:r>
      <w:r w:rsidR="001E5DA0" w:rsidRPr="00486876">
        <w:rPr>
          <w:sz w:val="28"/>
          <w:szCs w:val="28"/>
        </w:rPr>
        <w:t xml:space="preserve"> ,</w:t>
      </w:r>
      <w:r w:rsidR="00034210" w:rsidRPr="00486876">
        <w:rPr>
          <w:position w:val="-6"/>
          <w:sz w:val="28"/>
          <w:szCs w:val="28"/>
        </w:rPr>
        <w:object w:dxaOrig="680" w:dyaOrig="320">
          <v:shape id="_x0000_i1033" type="#_x0000_t75" style="width:43.5pt;height:22.5pt" o:ole="">
            <v:imagedata r:id="rId29" o:title=""/>
          </v:shape>
          <o:OLEObject Type="Embed" ProgID="Equation.3" ShapeID="_x0000_i1033" DrawAspect="Content" ObjectID="_1457445036" r:id="rId30"/>
        </w:object>
      </w:r>
      <w:r w:rsidR="001E5DA0" w:rsidRPr="00486876">
        <w:rPr>
          <w:sz w:val="28"/>
          <w:szCs w:val="28"/>
        </w:rPr>
        <w:t>.</w:t>
      </w:r>
      <w:r w:rsidR="00486876" w:rsidRPr="00486876">
        <w:rPr>
          <w:sz w:val="28"/>
          <w:szCs w:val="28"/>
        </w:rPr>
        <w:t xml:space="preserve"> </w:t>
      </w:r>
      <w:r w:rsidR="001E5DA0" w:rsidRPr="00486876">
        <w:rPr>
          <w:sz w:val="28"/>
          <w:szCs w:val="28"/>
        </w:rPr>
        <w:t>(2)</w:t>
      </w:r>
    </w:p>
    <w:p w:rsidR="001C4481" w:rsidRPr="00D84501" w:rsidRDefault="001C4481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где </w:t>
      </w:r>
      <w:r w:rsidR="00034210" w:rsidRPr="00486876">
        <w:rPr>
          <w:position w:val="-12"/>
          <w:sz w:val="28"/>
          <w:szCs w:val="28"/>
        </w:rPr>
        <w:object w:dxaOrig="340" w:dyaOrig="360">
          <v:shape id="_x0000_i1034" type="#_x0000_t75" style="width:19.5pt;height:27.75pt" o:ole="">
            <v:imagedata r:id="rId31" o:title=""/>
          </v:shape>
          <o:OLEObject Type="Embed" ProgID="Equation.3" ShapeID="_x0000_i1034" DrawAspect="Content" ObjectID="_1457445037" r:id="rId32"/>
        </w:object>
      </w:r>
      <w:r w:rsidRPr="00486876">
        <w:rPr>
          <w:sz w:val="28"/>
          <w:szCs w:val="28"/>
        </w:rPr>
        <w:t xml:space="preserve"> — плотность узкой фракции, 75% которой извлекается в тяжелый продукт, а 25% — в легкий; </w:t>
      </w:r>
      <w:r w:rsidR="00034210" w:rsidRPr="00486876">
        <w:rPr>
          <w:position w:val="-12"/>
          <w:sz w:val="28"/>
          <w:szCs w:val="28"/>
        </w:rPr>
        <w:object w:dxaOrig="340" w:dyaOrig="360">
          <v:shape id="_x0000_i1035" type="#_x0000_t75" style="width:26.25pt;height:27pt" o:ole="">
            <v:imagedata r:id="rId33" o:title=""/>
          </v:shape>
          <o:OLEObject Type="Embed" ProgID="Equation.3" ShapeID="_x0000_i1035" DrawAspect="Content" ObjectID="_1457445038" r:id="rId34"/>
        </w:object>
      </w:r>
      <w:r w:rsidRPr="00486876">
        <w:rPr>
          <w:sz w:val="28"/>
          <w:szCs w:val="28"/>
        </w:rPr>
        <w:t xml:space="preserve"> — плотность узкой фракции, 25%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которой извлекается в тяжелый продукт, а 75% — в легкий. Показатель погрешности разделения рассчитывается по формуле</w:t>
      </w:r>
    </w:p>
    <w:p w:rsidR="001C4481" w:rsidRPr="00D84501" w:rsidRDefault="001C4481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5DA0" w:rsidRPr="00D84501" w:rsidRDefault="0003421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position w:val="-14"/>
          <w:sz w:val="28"/>
          <w:szCs w:val="28"/>
        </w:rPr>
        <w:object w:dxaOrig="1740" w:dyaOrig="380">
          <v:shape id="_x0000_i1036" type="#_x0000_t75" style="width:106.5pt;height:28.5pt" o:ole="">
            <v:imagedata r:id="rId35" o:title=""/>
          </v:shape>
          <o:OLEObject Type="Embed" ProgID="Equation.3" ShapeID="_x0000_i1036" DrawAspect="Content" ObjectID="_1457445039" r:id="rId36"/>
        </w:object>
      </w:r>
      <w:r w:rsidR="00486876" w:rsidRPr="00486876">
        <w:rPr>
          <w:sz w:val="28"/>
          <w:szCs w:val="28"/>
        </w:rPr>
        <w:t xml:space="preserve"> </w:t>
      </w:r>
      <w:r w:rsidR="001E5DA0" w:rsidRPr="00486876">
        <w:rPr>
          <w:sz w:val="28"/>
          <w:szCs w:val="28"/>
        </w:rPr>
        <w:t>(3)</w:t>
      </w:r>
    </w:p>
    <w:p w:rsidR="001C4481" w:rsidRPr="00D84501" w:rsidRDefault="001C4481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где </w:t>
      </w:r>
      <w:r w:rsidR="00034210" w:rsidRPr="00486876">
        <w:rPr>
          <w:position w:val="-14"/>
          <w:sz w:val="28"/>
          <w:szCs w:val="28"/>
        </w:rPr>
        <w:object w:dxaOrig="300" w:dyaOrig="380">
          <v:shape id="_x0000_i1037" type="#_x0000_t75" style="width:19.5pt;height:27pt" o:ole="">
            <v:imagedata r:id="rId37" o:title=""/>
          </v:shape>
          <o:OLEObject Type="Embed" ProgID="Equation.3" ShapeID="_x0000_i1037" DrawAspect="Content" ObjectID="_1457445040" r:id="rId38"/>
        </w:object>
      </w:r>
      <w:r w:rsidRPr="00486876">
        <w:rPr>
          <w:sz w:val="28"/>
          <w:szCs w:val="28"/>
        </w:rPr>
        <w:t xml:space="preserve"> — плотность разделения, кг/м</w:t>
      </w:r>
      <w:r w:rsidRPr="00486876">
        <w:rPr>
          <w:sz w:val="28"/>
          <w:szCs w:val="28"/>
          <w:vertAlign w:val="superscript"/>
        </w:rPr>
        <w:t>3</w:t>
      </w:r>
      <w:r w:rsidRPr="00486876">
        <w:rPr>
          <w:sz w:val="28"/>
          <w:szCs w:val="28"/>
        </w:rPr>
        <w:t>; Δ — плотность среды, кг/м</w:t>
      </w:r>
      <w:r w:rsidRPr="00486876">
        <w:rPr>
          <w:sz w:val="28"/>
          <w:szCs w:val="28"/>
          <w:vertAlign w:val="superscript"/>
        </w:rPr>
        <w:t>3</w:t>
      </w:r>
      <w:r w:rsidRPr="00486876">
        <w:rPr>
          <w:sz w:val="28"/>
          <w:szCs w:val="28"/>
        </w:rPr>
        <w:t>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Показатель погрешности </w:t>
      </w:r>
      <w:r w:rsidRPr="00486876">
        <w:rPr>
          <w:sz w:val="28"/>
          <w:szCs w:val="28"/>
          <w:lang w:val="en-US"/>
        </w:rPr>
        <w:t>I</w:t>
      </w:r>
      <w:r w:rsidRPr="00486876">
        <w:rPr>
          <w:sz w:val="28"/>
          <w:szCs w:val="28"/>
        </w:rPr>
        <w:t xml:space="preserve">, учитывающий </w:t>
      </w:r>
      <w:r w:rsidRPr="00486876">
        <w:rPr>
          <w:iCs/>
          <w:sz w:val="28"/>
          <w:szCs w:val="28"/>
        </w:rPr>
        <w:t>Е</w:t>
      </w:r>
      <w:r w:rsidRPr="00486876">
        <w:rPr>
          <w:iCs/>
          <w:sz w:val="28"/>
          <w:szCs w:val="28"/>
          <w:vertAlign w:val="subscript"/>
        </w:rPr>
        <w:t>рт</w:t>
      </w:r>
      <w:r w:rsidRPr="00486876">
        <w:rPr>
          <w:iCs/>
          <w:sz w:val="28"/>
          <w:szCs w:val="28"/>
        </w:rPr>
        <w:t xml:space="preserve"> </w:t>
      </w:r>
      <w:r w:rsidRPr="00486876">
        <w:rPr>
          <w:sz w:val="28"/>
          <w:szCs w:val="28"/>
        </w:rPr>
        <w:t xml:space="preserve">и </w:t>
      </w:r>
      <w:r w:rsidR="00034210" w:rsidRPr="00486876">
        <w:rPr>
          <w:position w:val="-14"/>
          <w:sz w:val="28"/>
          <w:szCs w:val="28"/>
        </w:rPr>
        <w:object w:dxaOrig="300" w:dyaOrig="380">
          <v:shape id="_x0000_i1038" type="#_x0000_t75" style="width:15pt;height:27pt" o:ole="">
            <v:imagedata r:id="rId39" o:title=""/>
          </v:shape>
          <o:OLEObject Type="Embed" ProgID="Equation.3" ShapeID="_x0000_i1038" DrawAspect="Content" ObjectID="_1457445041" r:id="rId40"/>
        </w:object>
      </w:r>
      <w:r w:rsidRPr="00486876">
        <w:rPr>
          <w:sz w:val="28"/>
          <w:szCs w:val="28"/>
        </w:rPr>
        <w:t>, позволяет судить о точности работы машины независимо от плотности разделения.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Чем меньше коэффициент </w:t>
      </w:r>
      <w:r w:rsidRPr="00486876">
        <w:rPr>
          <w:sz w:val="28"/>
          <w:szCs w:val="28"/>
          <w:lang w:val="en-US"/>
        </w:rPr>
        <w:t>I</w:t>
      </w:r>
      <w:r w:rsidRPr="00486876">
        <w:rPr>
          <w:sz w:val="28"/>
          <w:szCs w:val="28"/>
        </w:rPr>
        <w:t xml:space="preserve"> тем выше точность разделения в обогатительной машине.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Показатель </w:t>
      </w:r>
      <w:r w:rsidRPr="00486876">
        <w:rPr>
          <w:iCs/>
          <w:sz w:val="28"/>
          <w:szCs w:val="28"/>
        </w:rPr>
        <w:t>Е</w:t>
      </w:r>
      <w:r w:rsidRPr="00486876">
        <w:rPr>
          <w:iCs/>
          <w:sz w:val="28"/>
          <w:szCs w:val="28"/>
          <w:vertAlign w:val="subscript"/>
        </w:rPr>
        <w:t>рт</w:t>
      </w:r>
      <w:r w:rsidRPr="00486876">
        <w:rPr>
          <w:sz w:val="28"/>
          <w:szCs w:val="28"/>
        </w:rPr>
        <w:t xml:space="preserve"> характеризует не процесс обогащения, а работу обогатительного аппарата. В связи с этим величина </w:t>
      </w:r>
      <w:r w:rsidRPr="00486876">
        <w:rPr>
          <w:iCs/>
          <w:sz w:val="28"/>
          <w:szCs w:val="28"/>
        </w:rPr>
        <w:t>Е</w:t>
      </w:r>
      <w:r w:rsidRPr="00486876">
        <w:rPr>
          <w:iCs/>
          <w:sz w:val="28"/>
          <w:szCs w:val="28"/>
          <w:vertAlign w:val="subscript"/>
        </w:rPr>
        <w:t>рт</w:t>
      </w:r>
      <w:r w:rsidRPr="00486876">
        <w:rPr>
          <w:iCs/>
          <w:sz w:val="28"/>
          <w:szCs w:val="28"/>
        </w:rPr>
        <w:t xml:space="preserve"> </w:t>
      </w:r>
      <w:r w:rsidRPr="00486876">
        <w:rPr>
          <w:sz w:val="28"/>
          <w:szCs w:val="28"/>
        </w:rPr>
        <w:t>может служить характерным показателем для контроля и оценки эффективности работы обогатительной машины.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Прогнозирование результатов обогащения возможно на основании следующего дифференциального уравнения:</w:t>
      </w:r>
    </w:p>
    <w:p w:rsidR="001C4481" w:rsidRPr="00D84501" w:rsidRDefault="001C4481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1E5DA0" w:rsidRPr="00D84501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iCs/>
          <w:sz w:val="28"/>
          <w:szCs w:val="28"/>
        </w:rPr>
        <w:t xml:space="preserve">— </w:t>
      </w:r>
      <w:r w:rsidRPr="00486876">
        <w:rPr>
          <w:iCs/>
          <w:sz w:val="28"/>
          <w:szCs w:val="28"/>
          <w:lang w:val="en-US"/>
        </w:rPr>
        <w:t>dn</w:t>
      </w:r>
      <w:r w:rsidRPr="00486876">
        <w:rPr>
          <w:iCs/>
          <w:sz w:val="28"/>
          <w:szCs w:val="28"/>
        </w:rPr>
        <w:t>=</w:t>
      </w:r>
      <w:r w:rsidRPr="00486876">
        <w:rPr>
          <w:iCs/>
          <w:sz w:val="28"/>
          <w:szCs w:val="28"/>
          <w:lang w:val="en-US"/>
        </w:rPr>
        <w:t>pn</w:t>
      </w:r>
      <w:r w:rsidRPr="00486876">
        <w:rPr>
          <w:iCs/>
          <w:sz w:val="28"/>
          <w:szCs w:val="28"/>
        </w:rPr>
        <w:t xml:space="preserve"> </w:t>
      </w:r>
      <w:r w:rsidRPr="00486876">
        <w:rPr>
          <w:iCs/>
          <w:sz w:val="28"/>
          <w:szCs w:val="28"/>
          <w:lang w:val="en-US"/>
        </w:rPr>
        <w:t>dt</w:t>
      </w:r>
      <w:r w:rsidRPr="00486876">
        <w:rPr>
          <w:iCs/>
          <w:sz w:val="28"/>
          <w:szCs w:val="28"/>
        </w:rPr>
        <w:t>.</w:t>
      </w:r>
      <w:r w:rsidRPr="00486876">
        <w:rPr>
          <w:sz w:val="28"/>
          <w:szCs w:val="28"/>
        </w:rPr>
        <w:t>: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(4)</w:t>
      </w:r>
    </w:p>
    <w:p w:rsidR="001C4481" w:rsidRPr="00D84501" w:rsidRDefault="001C4481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где </w:t>
      </w:r>
      <w:r w:rsidRPr="00486876">
        <w:rPr>
          <w:iCs/>
          <w:sz w:val="28"/>
          <w:szCs w:val="28"/>
          <w:lang w:val="en-US"/>
        </w:rPr>
        <w:t>dn</w:t>
      </w:r>
      <w:r w:rsidRPr="00486876">
        <w:rPr>
          <w:iCs/>
          <w:sz w:val="28"/>
          <w:szCs w:val="28"/>
        </w:rPr>
        <w:t xml:space="preserve"> </w:t>
      </w:r>
      <w:r w:rsidRPr="00486876">
        <w:rPr>
          <w:sz w:val="28"/>
          <w:szCs w:val="28"/>
        </w:rPr>
        <w:t xml:space="preserve">— содержание засоряющей фракции в каком-либо продукте за время </w:t>
      </w:r>
      <w:r w:rsidRPr="00486876">
        <w:rPr>
          <w:iCs/>
          <w:sz w:val="28"/>
          <w:szCs w:val="28"/>
          <w:lang w:val="en-US"/>
        </w:rPr>
        <w:t>dt</w:t>
      </w:r>
      <w:r w:rsidRPr="00486876">
        <w:rPr>
          <w:iCs/>
          <w:sz w:val="28"/>
          <w:szCs w:val="28"/>
        </w:rPr>
        <w:t xml:space="preserve">,%; р </w:t>
      </w:r>
      <w:r w:rsidRPr="00486876">
        <w:rPr>
          <w:sz w:val="28"/>
          <w:szCs w:val="28"/>
        </w:rPr>
        <w:t xml:space="preserve">— удельная скорость расслоения материала в постели за время </w:t>
      </w:r>
      <w:r w:rsidRPr="00486876">
        <w:rPr>
          <w:iCs/>
          <w:sz w:val="28"/>
          <w:szCs w:val="28"/>
          <w:lang w:val="en-US"/>
        </w:rPr>
        <w:t>dt</w:t>
      </w:r>
      <w:r w:rsidRPr="00486876">
        <w:rPr>
          <w:iCs/>
          <w:sz w:val="28"/>
          <w:szCs w:val="28"/>
        </w:rPr>
        <w:t xml:space="preserve">, </w:t>
      </w:r>
      <w:r w:rsidRPr="00486876">
        <w:rPr>
          <w:sz w:val="28"/>
          <w:szCs w:val="28"/>
        </w:rPr>
        <w:t>1/с.</w:t>
      </w:r>
    </w:p>
    <w:p w:rsidR="001E5DA0" w:rsidRPr="00486876" w:rsidRDefault="00FD064C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5DA0" w:rsidRPr="00486876">
        <w:rPr>
          <w:sz w:val="28"/>
          <w:szCs w:val="28"/>
        </w:rPr>
        <w:t>После интегрирования и преобразований уравнения (4) имеем</w:t>
      </w:r>
    </w:p>
    <w:p w:rsidR="001C4481" w:rsidRPr="00D84501" w:rsidRDefault="001C4481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1E5DA0" w:rsidRPr="00D84501" w:rsidRDefault="0003421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position w:val="-12"/>
          <w:sz w:val="28"/>
          <w:szCs w:val="28"/>
        </w:rPr>
        <w:object w:dxaOrig="1640" w:dyaOrig="420">
          <v:shape id="_x0000_i1039" type="#_x0000_t75" style="width:147pt;height:42pt" o:ole="">
            <v:imagedata r:id="rId41" o:title=""/>
          </v:shape>
          <o:OLEObject Type="Embed" ProgID="Equation.3" ShapeID="_x0000_i1039" DrawAspect="Content" ObjectID="_1457445042" r:id="rId42"/>
        </w:object>
      </w:r>
      <w:r w:rsidR="001E5DA0" w:rsidRPr="00486876">
        <w:rPr>
          <w:sz w:val="28"/>
          <w:szCs w:val="28"/>
        </w:rPr>
        <w:t>,</w:t>
      </w:r>
      <w:r w:rsidR="00486876" w:rsidRPr="00486876">
        <w:rPr>
          <w:sz w:val="28"/>
          <w:szCs w:val="28"/>
        </w:rPr>
        <w:t xml:space="preserve"> </w:t>
      </w:r>
      <w:r w:rsidR="001E5DA0" w:rsidRPr="00486876">
        <w:rPr>
          <w:sz w:val="28"/>
          <w:szCs w:val="28"/>
        </w:rPr>
        <w:t>(5)</w:t>
      </w:r>
    </w:p>
    <w:p w:rsidR="001C4481" w:rsidRPr="00D84501" w:rsidRDefault="001C4481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где </w:t>
      </w:r>
      <w:r w:rsidR="00034210" w:rsidRPr="00486876">
        <w:rPr>
          <w:iCs/>
          <w:position w:val="-12"/>
          <w:sz w:val="28"/>
          <w:szCs w:val="28"/>
        </w:rPr>
        <w:object w:dxaOrig="279" w:dyaOrig="360">
          <v:shape id="_x0000_i1040" type="#_x0000_t75" style="width:19.5pt;height:30pt" o:ole="">
            <v:imagedata r:id="rId43" o:title=""/>
          </v:shape>
          <o:OLEObject Type="Embed" ProgID="Equation.3" ShapeID="_x0000_i1040" DrawAspect="Content" ObjectID="_1457445043" r:id="rId44"/>
        </w:object>
      </w:r>
      <w:r w:rsidRPr="00486876">
        <w:rPr>
          <w:iCs/>
          <w:sz w:val="28"/>
          <w:szCs w:val="28"/>
        </w:rPr>
        <w:t xml:space="preserve"> </w:t>
      </w:r>
      <w:r w:rsidRPr="00486876">
        <w:rPr>
          <w:sz w:val="28"/>
          <w:szCs w:val="28"/>
        </w:rPr>
        <w:t xml:space="preserve">— начальное содержание засоряющей фракций в исходном продукте, %; </w:t>
      </w:r>
      <w:r w:rsidRPr="00486876">
        <w:rPr>
          <w:iCs/>
          <w:sz w:val="28"/>
          <w:szCs w:val="28"/>
        </w:rPr>
        <w:t>р</w:t>
      </w:r>
      <w:r w:rsidRPr="00486876">
        <w:rPr>
          <w:iCs/>
          <w:sz w:val="28"/>
          <w:szCs w:val="28"/>
          <w:vertAlign w:val="subscript"/>
        </w:rPr>
        <w:t>0</w:t>
      </w:r>
      <w:r w:rsidRPr="00486876">
        <w:rPr>
          <w:iCs/>
          <w:sz w:val="28"/>
          <w:szCs w:val="28"/>
        </w:rPr>
        <w:t xml:space="preserve"> </w:t>
      </w:r>
      <w:r w:rsidRPr="00486876">
        <w:rPr>
          <w:sz w:val="28"/>
          <w:szCs w:val="28"/>
        </w:rPr>
        <w:t xml:space="preserve">— начальная удельная скорость расслоения материала в постели за время </w:t>
      </w:r>
      <w:r w:rsidRPr="00486876">
        <w:rPr>
          <w:iCs/>
          <w:sz w:val="28"/>
          <w:szCs w:val="28"/>
          <w:lang w:val="en-US"/>
        </w:rPr>
        <w:t>dt</w:t>
      </w:r>
      <w:r w:rsidRPr="00486876">
        <w:rPr>
          <w:iCs/>
          <w:sz w:val="28"/>
          <w:szCs w:val="28"/>
        </w:rPr>
        <w:t xml:space="preserve">, </w:t>
      </w:r>
      <w:r w:rsidRPr="00486876">
        <w:rPr>
          <w:sz w:val="28"/>
          <w:szCs w:val="28"/>
        </w:rPr>
        <w:t xml:space="preserve">1/с; </w:t>
      </w:r>
      <w:r w:rsidRPr="00486876">
        <w:rPr>
          <w:iCs/>
          <w:sz w:val="28"/>
          <w:szCs w:val="28"/>
          <w:lang w:val="en-US"/>
        </w:rPr>
        <w:t>m</w:t>
      </w:r>
      <w:r w:rsidRPr="00486876">
        <w:rPr>
          <w:iCs/>
          <w:sz w:val="28"/>
          <w:szCs w:val="28"/>
        </w:rPr>
        <w:t xml:space="preserve"> </w:t>
      </w:r>
      <w:r w:rsidRPr="00486876">
        <w:rPr>
          <w:sz w:val="28"/>
          <w:szCs w:val="28"/>
        </w:rPr>
        <w:t xml:space="preserve">— средняя относительная скорость уменьшения расслоения материала в последовательные моменты времени, 1/с; </w:t>
      </w:r>
      <w:r w:rsidRPr="00486876">
        <w:rPr>
          <w:iCs/>
          <w:sz w:val="28"/>
          <w:szCs w:val="28"/>
          <w:lang w:val="en-US"/>
        </w:rPr>
        <w:t>t</w:t>
      </w:r>
      <w:r w:rsidRPr="00486876">
        <w:rPr>
          <w:iCs/>
          <w:sz w:val="28"/>
          <w:szCs w:val="28"/>
        </w:rPr>
        <w:t xml:space="preserve"> </w:t>
      </w:r>
      <w:r w:rsidRPr="00486876">
        <w:rPr>
          <w:sz w:val="28"/>
          <w:szCs w:val="28"/>
        </w:rPr>
        <w:t>— время расслоения материала.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Значение </w:t>
      </w:r>
      <w:r w:rsidRPr="00486876">
        <w:rPr>
          <w:iCs/>
          <w:sz w:val="28"/>
          <w:szCs w:val="28"/>
          <w:lang w:val="en-US"/>
        </w:rPr>
        <w:t>m</w:t>
      </w:r>
      <w:r w:rsidRPr="00486876">
        <w:rPr>
          <w:iCs/>
          <w:sz w:val="28"/>
          <w:szCs w:val="28"/>
        </w:rPr>
        <w:t xml:space="preserve"> </w:t>
      </w:r>
      <w:r w:rsidRPr="00486876">
        <w:rPr>
          <w:sz w:val="28"/>
          <w:szCs w:val="28"/>
        </w:rPr>
        <w:t xml:space="preserve">зависит от величин </w:t>
      </w:r>
      <w:r w:rsidRPr="00486876">
        <w:rPr>
          <w:iCs/>
          <w:sz w:val="28"/>
          <w:szCs w:val="28"/>
        </w:rPr>
        <w:t>р</w:t>
      </w:r>
      <w:r w:rsidRPr="00486876">
        <w:rPr>
          <w:iCs/>
          <w:sz w:val="28"/>
          <w:szCs w:val="28"/>
          <w:vertAlign w:val="subscript"/>
        </w:rPr>
        <w:t>0</w:t>
      </w:r>
      <w:r w:rsidRPr="00486876">
        <w:rPr>
          <w:iCs/>
          <w:sz w:val="28"/>
          <w:szCs w:val="28"/>
        </w:rPr>
        <w:t xml:space="preserve"> </w:t>
      </w:r>
      <w:r w:rsidRPr="00486876">
        <w:rPr>
          <w:sz w:val="28"/>
          <w:szCs w:val="28"/>
        </w:rPr>
        <w:t xml:space="preserve">и </w:t>
      </w:r>
      <w:r w:rsidRPr="00486876">
        <w:rPr>
          <w:iCs/>
          <w:sz w:val="28"/>
          <w:szCs w:val="28"/>
        </w:rPr>
        <w:t>р</w:t>
      </w:r>
      <w:r w:rsidRPr="00486876">
        <w:rPr>
          <w:iCs/>
          <w:sz w:val="28"/>
          <w:szCs w:val="28"/>
          <w:vertAlign w:val="subscript"/>
        </w:rPr>
        <w:t>к</w:t>
      </w:r>
      <w:r w:rsidR="00486876" w:rsidRPr="00486876">
        <w:rPr>
          <w:iCs/>
          <w:sz w:val="28"/>
          <w:szCs w:val="28"/>
        </w:rPr>
        <w:t xml:space="preserve"> </w:t>
      </w:r>
      <w:r w:rsidRPr="00486876">
        <w:rPr>
          <w:sz w:val="28"/>
          <w:szCs w:val="28"/>
        </w:rPr>
        <w:t>и находится из формулы</w:t>
      </w:r>
    </w:p>
    <w:p w:rsidR="001C4481" w:rsidRPr="00D84501" w:rsidRDefault="001C4481" w:rsidP="00D84501">
      <w:pPr>
        <w:suppressAutoHyphens/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1E5DA0" w:rsidRPr="00D84501" w:rsidRDefault="0003421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position w:val="-12"/>
          <w:sz w:val="28"/>
          <w:szCs w:val="28"/>
        </w:rPr>
        <w:object w:dxaOrig="1939" w:dyaOrig="360">
          <v:shape id="_x0000_i1041" type="#_x0000_t75" style="width:122.25pt;height:30.75pt" o:ole="">
            <v:imagedata r:id="rId45" o:title=""/>
          </v:shape>
          <o:OLEObject Type="Embed" ProgID="Equation.3" ShapeID="_x0000_i1041" DrawAspect="Content" ObjectID="_1457445044" r:id="rId46"/>
        </w:object>
      </w:r>
      <w:r w:rsidR="00486876" w:rsidRPr="00486876">
        <w:rPr>
          <w:sz w:val="28"/>
          <w:szCs w:val="28"/>
        </w:rPr>
        <w:t xml:space="preserve"> </w:t>
      </w:r>
      <w:r w:rsidR="001E5DA0" w:rsidRPr="00486876">
        <w:rPr>
          <w:sz w:val="28"/>
          <w:szCs w:val="28"/>
        </w:rPr>
        <w:t>,1/с.</w:t>
      </w:r>
      <w:r w:rsidR="00486876" w:rsidRPr="00486876">
        <w:rPr>
          <w:sz w:val="28"/>
          <w:szCs w:val="28"/>
        </w:rPr>
        <w:t xml:space="preserve"> </w:t>
      </w:r>
      <w:r w:rsidR="001E5DA0" w:rsidRPr="00486876">
        <w:rPr>
          <w:sz w:val="28"/>
          <w:szCs w:val="28"/>
        </w:rPr>
        <w:t>(6)</w:t>
      </w:r>
    </w:p>
    <w:p w:rsidR="001C4481" w:rsidRPr="00D84501" w:rsidRDefault="001C4481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Величины </w:t>
      </w:r>
      <w:r w:rsidRPr="00486876">
        <w:rPr>
          <w:iCs/>
          <w:sz w:val="28"/>
          <w:szCs w:val="28"/>
        </w:rPr>
        <w:t>р</w:t>
      </w:r>
      <w:r w:rsidRPr="00486876">
        <w:rPr>
          <w:iCs/>
          <w:sz w:val="28"/>
          <w:szCs w:val="28"/>
          <w:vertAlign w:val="subscript"/>
        </w:rPr>
        <w:t>0</w:t>
      </w:r>
      <w:r w:rsidRPr="00486876">
        <w:rPr>
          <w:iCs/>
          <w:sz w:val="28"/>
          <w:szCs w:val="28"/>
        </w:rPr>
        <w:t xml:space="preserve"> </w:t>
      </w:r>
      <w:r w:rsidRPr="00486876">
        <w:rPr>
          <w:sz w:val="28"/>
          <w:szCs w:val="28"/>
        </w:rPr>
        <w:t xml:space="preserve">и </w:t>
      </w:r>
      <w:r w:rsidRPr="00486876">
        <w:rPr>
          <w:iCs/>
          <w:sz w:val="28"/>
          <w:szCs w:val="28"/>
        </w:rPr>
        <w:t>р</w:t>
      </w:r>
      <w:r w:rsidRPr="00486876">
        <w:rPr>
          <w:iCs/>
          <w:sz w:val="28"/>
          <w:szCs w:val="28"/>
          <w:vertAlign w:val="subscript"/>
        </w:rPr>
        <w:t>к</w:t>
      </w:r>
      <w:r w:rsidRPr="00486876">
        <w:rPr>
          <w:iCs/>
          <w:sz w:val="28"/>
          <w:szCs w:val="28"/>
        </w:rPr>
        <w:t xml:space="preserve"> </w:t>
      </w:r>
      <w:r w:rsidRPr="00486876">
        <w:rPr>
          <w:sz w:val="28"/>
          <w:szCs w:val="28"/>
        </w:rPr>
        <w:t xml:space="preserve">представляют собой начальную и конечную точку кривой </w:t>
      </w:r>
      <w:r w:rsidRPr="00486876">
        <w:rPr>
          <w:iCs/>
          <w:sz w:val="28"/>
          <w:szCs w:val="28"/>
        </w:rPr>
        <w:t>р</w:t>
      </w:r>
      <w:r w:rsidRPr="00486876">
        <w:rPr>
          <w:iCs/>
          <w:sz w:val="28"/>
          <w:szCs w:val="28"/>
          <w:vertAlign w:val="subscript"/>
        </w:rPr>
        <w:t>,</w:t>
      </w:r>
      <w:r w:rsidRPr="00486876">
        <w:rPr>
          <w:iCs/>
          <w:sz w:val="28"/>
          <w:szCs w:val="28"/>
        </w:rPr>
        <w:t xml:space="preserve"> </w:t>
      </w:r>
      <w:r w:rsidRPr="00486876">
        <w:rPr>
          <w:sz w:val="28"/>
          <w:szCs w:val="28"/>
        </w:rPr>
        <w:t xml:space="preserve">изменяющейся во времени от своего максимального значения </w:t>
      </w:r>
      <w:r w:rsidRPr="00486876">
        <w:rPr>
          <w:iCs/>
          <w:sz w:val="28"/>
          <w:szCs w:val="28"/>
        </w:rPr>
        <w:t>р</w:t>
      </w:r>
      <w:r w:rsidRPr="00486876">
        <w:rPr>
          <w:iCs/>
          <w:sz w:val="28"/>
          <w:szCs w:val="28"/>
          <w:vertAlign w:val="subscript"/>
        </w:rPr>
        <w:t>0</w:t>
      </w:r>
      <w:r w:rsidRPr="00486876">
        <w:rPr>
          <w:iCs/>
          <w:sz w:val="28"/>
          <w:szCs w:val="28"/>
        </w:rPr>
        <w:t xml:space="preserve"> </w:t>
      </w:r>
      <w:r w:rsidRPr="00486876">
        <w:rPr>
          <w:sz w:val="28"/>
          <w:szCs w:val="28"/>
        </w:rPr>
        <w:t xml:space="preserve">до минимального </w:t>
      </w:r>
      <w:r w:rsidRPr="00486876">
        <w:rPr>
          <w:iCs/>
          <w:sz w:val="28"/>
          <w:szCs w:val="28"/>
        </w:rPr>
        <w:t>р</w:t>
      </w:r>
      <w:r w:rsidRPr="00486876">
        <w:rPr>
          <w:iCs/>
          <w:sz w:val="28"/>
          <w:szCs w:val="28"/>
          <w:vertAlign w:val="subscript"/>
        </w:rPr>
        <w:t>к</w:t>
      </w:r>
      <w:r w:rsidRPr="00486876">
        <w:rPr>
          <w:iCs/>
          <w:sz w:val="28"/>
          <w:szCs w:val="28"/>
        </w:rPr>
        <w:t xml:space="preserve">. </w:t>
      </w:r>
      <w:r w:rsidRPr="00486876">
        <w:rPr>
          <w:sz w:val="28"/>
          <w:szCs w:val="28"/>
        </w:rPr>
        <w:t>Эта кривая характеризуется следующим выражением:</w:t>
      </w:r>
    </w:p>
    <w:p w:rsidR="001C4481" w:rsidRPr="00D84501" w:rsidRDefault="001C4481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0"/>
          <w:sz w:val="28"/>
          <w:szCs w:val="28"/>
        </w:rPr>
      </w:pPr>
    </w:p>
    <w:p w:rsidR="001E5DA0" w:rsidRPr="00D84501" w:rsidRDefault="0003421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position w:val="-10"/>
          <w:sz w:val="28"/>
          <w:szCs w:val="28"/>
        </w:rPr>
        <w:object w:dxaOrig="1240" w:dyaOrig="320">
          <v:shape id="_x0000_i1042" type="#_x0000_t75" style="width:101.25pt;height:28.5pt" o:ole="">
            <v:imagedata r:id="rId47" o:title=""/>
          </v:shape>
          <o:OLEObject Type="Embed" ProgID="Equation.3" ShapeID="_x0000_i1042" DrawAspect="Content" ObjectID="_1457445045" r:id="rId48"/>
        </w:object>
      </w:r>
      <w:r w:rsidR="00486876" w:rsidRPr="00486876">
        <w:rPr>
          <w:sz w:val="28"/>
          <w:szCs w:val="28"/>
        </w:rPr>
        <w:t xml:space="preserve"> </w:t>
      </w:r>
      <w:r w:rsidR="001E5DA0" w:rsidRPr="00486876">
        <w:rPr>
          <w:sz w:val="28"/>
          <w:szCs w:val="28"/>
        </w:rPr>
        <w:t>(7)</w:t>
      </w:r>
    </w:p>
    <w:p w:rsidR="001C4481" w:rsidRPr="00D84501" w:rsidRDefault="001C4481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где </w:t>
      </w:r>
      <w:r w:rsidR="00034210" w:rsidRPr="00486876">
        <w:rPr>
          <w:position w:val="-6"/>
          <w:sz w:val="28"/>
          <w:szCs w:val="28"/>
        </w:rPr>
        <w:object w:dxaOrig="340" w:dyaOrig="279">
          <v:shape id="_x0000_i1043" type="#_x0000_t75" style="width:28.5pt;height:24pt" o:ole="">
            <v:imagedata r:id="rId49" o:title=""/>
          </v:shape>
          <o:OLEObject Type="Embed" ProgID="Equation.3" ShapeID="_x0000_i1043" DrawAspect="Content" ObjectID="_1457445046" r:id="rId50"/>
        </w:object>
      </w:r>
      <w:r w:rsidRPr="00486876">
        <w:rPr>
          <w:sz w:val="28"/>
          <w:szCs w:val="28"/>
        </w:rPr>
        <w:t xml:space="preserve">— уменьшение содержания засоряющей фракции в рассматриваемом продукте за время </w:t>
      </w:r>
      <w:r w:rsidRPr="00486876">
        <w:rPr>
          <w:iCs/>
          <w:sz w:val="28"/>
          <w:szCs w:val="28"/>
          <w:lang w:val="en-US"/>
        </w:rPr>
        <w:t>t</w:t>
      </w:r>
      <w:r w:rsidRPr="00486876">
        <w:rPr>
          <w:iCs/>
          <w:sz w:val="28"/>
          <w:szCs w:val="28"/>
        </w:rPr>
        <w:t>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Для практических расчетов теоретических балансов продуктов обогащения отсадкой рекомендуются значения </w:t>
      </w:r>
      <w:r w:rsidRPr="00486876">
        <w:rPr>
          <w:iCs/>
          <w:sz w:val="28"/>
          <w:szCs w:val="28"/>
        </w:rPr>
        <w:t>р</w:t>
      </w:r>
      <w:r w:rsidRPr="00486876">
        <w:rPr>
          <w:iCs/>
          <w:sz w:val="28"/>
          <w:szCs w:val="28"/>
          <w:vertAlign w:val="subscript"/>
        </w:rPr>
        <w:t>9</w:t>
      </w:r>
      <w:r w:rsidRPr="00486876">
        <w:rPr>
          <w:iCs/>
          <w:sz w:val="28"/>
          <w:szCs w:val="28"/>
        </w:rPr>
        <w:t xml:space="preserve"> </w:t>
      </w:r>
      <w:r w:rsidRPr="00486876">
        <w:rPr>
          <w:sz w:val="28"/>
          <w:szCs w:val="28"/>
        </w:rPr>
        <w:t xml:space="preserve">и </w:t>
      </w:r>
      <w:r w:rsidRPr="00486876">
        <w:rPr>
          <w:iCs/>
          <w:sz w:val="28"/>
          <w:szCs w:val="28"/>
        </w:rPr>
        <w:t>р</w:t>
      </w:r>
      <w:r w:rsidRPr="00486876">
        <w:rPr>
          <w:iCs/>
          <w:sz w:val="28"/>
          <w:szCs w:val="28"/>
          <w:vertAlign w:val="subscript"/>
        </w:rPr>
        <w:t>к</w:t>
      </w:r>
      <w:r w:rsidRPr="00486876">
        <w:rPr>
          <w:iCs/>
          <w:sz w:val="28"/>
          <w:szCs w:val="28"/>
        </w:rPr>
        <w:t xml:space="preserve">, </w:t>
      </w:r>
      <w:r w:rsidRPr="00486876">
        <w:rPr>
          <w:sz w:val="28"/>
          <w:szCs w:val="28"/>
        </w:rPr>
        <w:t>1/с:</w:t>
      </w:r>
    </w:p>
    <w:p w:rsidR="001E5DA0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C4481" w:rsidRPr="00486876" w:rsidRDefault="00FD064C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466947">
        <w:rPr>
          <w:sz w:val="28"/>
          <w:szCs w:val="28"/>
          <w:lang w:val="en-US"/>
        </w:rPr>
        <w:pict>
          <v:shape id="_x0000_i1044" type="#_x0000_t75" style="width:390.75pt;height:232.5pt">
            <v:imagedata r:id="rId51" o:title=""/>
          </v:shape>
        </w:pic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C4481" w:rsidRPr="00486876" w:rsidRDefault="001C4481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5.</w:t>
      </w:r>
      <w:r w:rsidRPr="00D84501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Отсадочные машины. Конструкция. Назначение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Известно, отсадочные машины гидравлические, в которых процесс осуществляется в водной среде, и пневматические, где отсадка происходит в воздушной среде.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По конструктивным признакам отсадочные машины делятся на машины с неподвижным (бесшаровые, диафрагмовые) и подвижным решетом.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По крупности обогащаемого материала различают отсадочные машины: для крупного, мелкого, неклассифицированного материала, для перечистки промежуточных продуктов, шлама.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В зависимости от количества получаемых конечных продуктов отсадочные машины делятся на однокамерные, двухкамерные и трехкамерные.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В практике обогащения руд и углей получили широкое распространение диафрагмовые и беспоршневые отсадочные машины.</w:t>
      </w:r>
    </w:p>
    <w:p w:rsidR="001E5DA0" w:rsidRPr="00486876" w:rsidRDefault="001E5DA0" w:rsidP="00FD06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Диафрагмовые отсадочные машины. Они бывают с верхним расположением диафрагмы, с боковым в стенке камеры (ОМДСД-1, ОМД-1000, 2-ОВМ-1, МОД-1, МОД-4) и с подрешетным расположением диафрагмы в нижней части камеры (МОД-3,</w:t>
      </w:r>
      <w:r w:rsidR="00FD064C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МО-6).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Отсадочные машины 2-ОВМ-1, МОД-1 и МО-6 предназначены для обогащения мелкой руды крупностью от 0,1 до </w:t>
      </w:r>
      <w:smartTag w:uri="urn:schemas-microsoft-com:office:smarttags" w:element="metricconverter">
        <w:smartTagPr>
          <w:attr w:name="ProductID" w:val="3 мм"/>
        </w:smartTagPr>
        <w:r w:rsidRPr="00486876">
          <w:rPr>
            <w:sz w:val="28"/>
            <w:szCs w:val="28"/>
          </w:rPr>
          <w:t>3 мм</w:t>
        </w:r>
      </w:smartTag>
      <w:r w:rsidRPr="00486876">
        <w:rPr>
          <w:sz w:val="28"/>
          <w:szCs w:val="28"/>
        </w:rPr>
        <w:t xml:space="preserve">. Машины МОД-2, МОД-3 и МОД-4 (сдвоенная) предназначены для обогащения руды крупностью не более </w:t>
      </w:r>
      <w:smartTag w:uri="urn:schemas-microsoft-com:office:smarttags" w:element="metricconverter">
        <w:smartTagPr>
          <w:attr w:name="ProductID" w:val="15 мм"/>
        </w:smartTagPr>
        <w:r w:rsidRPr="00486876">
          <w:rPr>
            <w:sz w:val="28"/>
            <w:szCs w:val="28"/>
          </w:rPr>
          <w:t>15 мм</w:t>
        </w:r>
      </w:smartTag>
      <w:r w:rsidRPr="00486876">
        <w:rPr>
          <w:sz w:val="28"/>
          <w:szCs w:val="28"/>
        </w:rPr>
        <w:t>. Производительность машин этого типа составляет: 2-0ВМ-1 — 4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т/ч,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МОД-1 — 12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т/ч,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МО-6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(шестикамерной) - 30—39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т/ч.</w:t>
      </w:r>
    </w:p>
    <w:p w:rsidR="00FD064C" w:rsidRPr="00486876" w:rsidRDefault="001E5DA0" w:rsidP="00FD06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Диафрагмовые отсадочные машины МОД-2 и МОД-3 предназначаются для обогащения руды крупностью не более </w:t>
      </w:r>
      <w:smartTag w:uri="urn:schemas-microsoft-com:office:smarttags" w:element="metricconverter">
        <w:smartTagPr>
          <w:attr w:name="ProductID" w:val="15 мм"/>
        </w:smartTagPr>
        <w:r w:rsidRPr="00486876">
          <w:rPr>
            <w:sz w:val="28"/>
            <w:szCs w:val="28"/>
          </w:rPr>
          <w:t>15 мм</w:t>
        </w:r>
      </w:smartTag>
      <w:r w:rsidRPr="00486876">
        <w:rPr>
          <w:sz w:val="28"/>
          <w:szCs w:val="28"/>
        </w:rPr>
        <w:t xml:space="preserve">. Отсадочная машина МОД-2 (рис. 77) состоит из двух камер (МОД-3 — из трех камер), расположенных в корпусе 7, с нижними подвижными коническими днищами </w:t>
      </w:r>
      <w:r w:rsidRPr="00486876">
        <w:rPr>
          <w:iCs/>
          <w:sz w:val="28"/>
          <w:szCs w:val="28"/>
        </w:rPr>
        <w:t xml:space="preserve">3. </w:t>
      </w:r>
      <w:r w:rsidRPr="00486876">
        <w:rPr>
          <w:sz w:val="28"/>
          <w:szCs w:val="28"/>
        </w:rPr>
        <w:t>Эти днища соединены</w:t>
      </w:r>
      <w:r w:rsidR="00FD064C" w:rsidRPr="00FD064C">
        <w:rPr>
          <w:sz w:val="28"/>
          <w:szCs w:val="28"/>
        </w:rPr>
        <w:t xml:space="preserve"> </w:t>
      </w:r>
      <w:r w:rsidR="00FD064C" w:rsidRPr="00486876">
        <w:rPr>
          <w:sz w:val="28"/>
          <w:szCs w:val="28"/>
        </w:rPr>
        <w:t xml:space="preserve">с рабочими камерами с помощью резиновых манжет </w:t>
      </w:r>
      <w:r w:rsidR="00FD064C" w:rsidRPr="00486876">
        <w:rPr>
          <w:iCs/>
          <w:sz w:val="28"/>
          <w:szCs w:val="28"/>
        </w:rPr>
        <w:t xml:space="preserve">6 </w:t>
      </w:r>
      <w:r w:rsidR="00FD064C" w:rsidRPr="00486876">
        <w:rPr>
          <w:sz w:val="28"/>
          <w:szCs w:val="28"/>
        </w:rPr>
        <w:t xml:space="preserve">и цилиндрической обечайкой </w:t>
      </w:r>
      <w:r w:rsidR="00FD064C" w:rsidRPr="00486876">
        <w:rPr>
          <w:iCs/>
          <w:sz w:val="28"/>
          <w:szCs w:val="28"/>
        </w:rPr>
        <w:t>4.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5DA0" w:rsidRPr="00486876" w:rsidRDefault="00466947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" o:spid="_x0000_i1045" type="#_x0000_t75" style="width:317.25pt;height:222pt;visibility:visible">
            <v:imagedata r:id="rId52" o:title=""/>
          </v:shape>
        </w:pic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Рис. 1. Диафрагмовая отсадочная машина МОД-2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Конические днища, соединенные между собой пружиной </w:t>
      </w:r>
      <w:r w:rsidRPr="00486876">
        <w:rPr>
          <w:iCs/>
          <w:sz w:val="28"/>
          <w:szCs w:val="28"/>
        </w:rPr>
        <w:t xml:space="preserve">1, </w:t>
      </w:r>
      <w:r w:rsidRPr="00486876">
        <w:rPr>
          <w:sz w:val="28"/>
          <w:szCs w:val="28"/>
        </w:rPr>
        <w:t xml:space="preserve">получают качательное движение от электропривода через криво-шипно-шатунный механизм </w:t>
      </w:r>
      <w:r w:rsidRPr="00486876">
        <w:rPr>
          <w:iCs/>
          <w:sz w:val="28"/>
          <w:szCs w:val="28"/>
        </w:rPr>
        <w:t xml:space="preserve">8 </w:t>
      </w:r>
      <w:r w:rsidRPr="00486876">
        <w:rPr>
          <w:sz w:val="28"/>
          <w:szCs w:val="28"/>
        </w:rPr>
        <w:t xml:space="preserve">и раму-коромысло </w:t>
      </w:r>
      <w:r w:rsidRPr="00486876">
        <w:rPr>
          <w:iCs/>
          <w:sz w:val="28"/>
          <w:szCs w:val="28"/>
        </w:rPr>
        <w:t>2.</w:t>
      </w:r>
    </w:p>
    <w:p w:rsidR="001E5DA0" w:rsidRPr="00486876" w:rsidRDefault="001E5DA0" w:rsidP="00FD06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В рабочих камерах установлены решетки и сита </w:t>
      </w:r>
      <w:r w:rsidRPr="00486876">
        <w:rPr>
          <w:iCs/>
          <w:sz w:val="28"/>
          <w:szCs w:val="28"/>
        </w:rPr>
        <w:t xml:space="preserve">5. </w:t>
      </w:r>
      <w:r w:rsidRPr="00486876">
        <w:rPr>
          <w:sz w:val="28"/>
          <w:szCs w:val="28"/>
        </w:rPr>
        <w:t>Подрешетная вода подается в камеры через коллектор. На сита загружается искусственная постель, толщина которой подбирается в зависимости от крупности обогащаемого материала.</w:t>
      </w:r>
      <w:r w:rsidR="00FD064C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Производительность отсадочных машин МОД-2 до 25 т/ч, а МОД-3 до 30 т/ч руды.</w:t>
      </w:r>
      <w:r w:rsidR="00FD064C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 xml:space="preserve">Отсадочная машина МОД-4 представляет собой сдвоенный комплект двухкамерных машин. Применяется главным образом при обогащении россыпей на драгах. На базе серийно выпускаемой заводом </w:t>
      </w:r>
      <w:r w:rsidR="00486876" w:rsidRPr="00486876">
        <w:rPr>
          <w:sz w:val="28"/>
          <w:szCs w:val="28"/>
        </w:rPr>
        <w:t>"</w:t>
      </w:r>
      <w:r w:rsidRPr="00486876">
        <w:rPr>
          <w:sz w:val="28"/>
          <w:szCs w:val="28"/>
        </w:rPr>
        <w:t>Труд</w:t>
      </w:r>
      <w:r w:rsidR="00486876" w:rsidRPr="00486876">
        <w:rPr>
          <w:sz w:val="28"/>
          <w:szCs w:val="28"/>
        </w:rPr>
        <w:t>"</w:t>
      </w:r>
      <w:r w:rsidRPr="00486876">
        <w:rPr>
          <w:sz w:val="28"/>
          <w:szCs w:val="28"/>
        </w:rPr>
        <w:t xml:space="preserve"> отсадочной машины МОД-4 разработана отсадочная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машина МОД-2П, отличающаяся количеством камер и наличием оригинального разгрузочного устройства для подрешетного концентрата — гидроэлеватора с обезвоживателем.</w:t>
      </w:r>
      <w:r w:rsidR="00FD064C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 xml:space="preserve">Корпус </w:t>
      </w:r>
      <w:r w:rsidRPr="00486876">
        <w:rPr>
          <w:iCs/>
          <w:sz w:val="28"/>
          <w:szCs w:val="28"/>
        </w:rPr>
        <w:t xml:space="preserve">1 </w:t>
      </w:r>
      <w:r w:rsidRPr="00486876">
        <w:rPr>
          <w:sz w:val="28"/>
          <w:szCs w:val="28"/>
        </w:rPr>
        <w:t>отсадочной машины МОД-2П (рис. 78) состоит из двух камер, в которых и происходит процесс отсадки и выделения концентрата под решето 6.</w:t>
      </w:r>
      <w:r w:rsidR="00FD064C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 xml:space="preserve">Пульсация создается преобразованием вращательного движения электродвигателя </w:t>
      </w:r>
      <w:r w:rsidRPr="00486876">
        <w:rPr>
          <w:iCs/>
          <w:sz w:val="28"/>
          <w:szCs w:val="28"/>
        </w:rPr>
        <w:t xml:space="preserve">11 </w:t>
      </w:r>
      <w:r w:rsidRPr="00486876">
        <w:rPr>
          <w:sz w:val="28"/>
          <w:szCs w:val="28"/>
        </w:rPr>
        <w:t>в возвратно-поступательные движения траверс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iCs/>
          <w:sz w:val="28"/>
          <w:szCs w:val="28"/>
        </w:rPr>
        <w:t xml:space="preserve">3 </w:t>
      </w:r>
      <w:r w:rsidRPr="00486876">
        <w:rPr>
          <w:sz w:val="28"/>
          <w:szCs w:val="28"/>
        </w:rPr>
        <w:t>и 4,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соединенных с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корпусом эластичными манжетами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7.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Задняя траверса </w:t>
      </w:r>
      <w:r w:rsidRPr="00486876">
        <w:rPr>
          <w:iCs/>
          <w:sz w:val="28"/>
          <w:szCs w:val="28"/>
        </w:rPr>
        <w:t xml:space="preserve">4 </w:t>
      </w:r>
      <w:r w:rsidRPr="00486876">
        <w:rPr>
          <w:sz w:val="28"/>
          <w:szCs w:val="28"/>
        </w:rPr>
        <w:t xml:space="preserve">висит на подвесках 5, а передняя траверса закреплена непосредственно на штоке редуктора </w:t>
      </w:r>
      <w:r w:rsidRPr="00486876">
        <w:rPr>
          <w:iCs/>
          <w:sz w:val="28"/>
          <w:szCs w:val="28"/>
        </w:rPr>
        <w:t xml:space="preserve">2. </w:t>
      </w:r>
      <w:r w:rsidRPr="00486876">
        <w:rPr>
          <w:sz w:val="28"/>
          <w:szCs w:val="28"/>
        </w:rPr>
        <w:t xml:space="preserve">Осажденный концентрат разгружается гидроэлеваторами </w:t>
      </w:r>
      <w:r w:rsidRPr="00486876">
        <w:rPr>
          <w:iCs/>
          <w:sz w:val="28"/>
          <w:szCs w:val="28"/>
        </w:rPr>
        <w:t xml:space="preserve">8 </w:t>
      </w:r>
      <w:r w:rsidRPr="00486876">
        <w:rPr>
          <w:sz w:val="28"/>
          <w:szCs w:val="28"/>
        </w:rPr>
        <w:t xml:space="preserve">в обезвоживатели </w:t>
      </w:r>
      <w:r w:rsidRPr="00486876">
        <w:rPr>
          <w:iCs/>
          <w:sz w:val="28"/>
          <w:szCs w:val="28"/>
        </w:rPr>
        <w:t xml:space="preserve">9, </w:t>
      </w:r>
      <w:r w:rsidRPr="00486876">
        <w:rPr>
          <w:sz w:val="28"/>
          <w:szCs w:val="28"/>
        </w:rPr>
        <w:t xml:space="preserve">а отделенная вода возвращается в подрешетное пространство по сливным трубам </w:t>
      </w:r>
      <w:r w:rsidRPr="00486876">
        <w:rPr>
          <w:iCs/>
          <w:sz w:val="28"/>
          <w:szCs w:val="28"/>
        </w:rPr>
        <w:t>10.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Особенностью машины является ее способность обрабатывать неклассифицированный материал крупностью до </w:t>
      </w:r>
      <w:smartTag w:uri="urn:schemas-microsoft-com:office:smarttags" w:element="metricconverter">
        <w:smartTagPr>
          <w:attr w:name="ProductID" w:val="30 мм"/>
        </w:smartTagPr>
        <w:r w:rsidRPr="00486876">
          <w:rPr>
            <w:sz w:val="28"/>
            <w:szCs w:val="28"/>
          </w:rPr>
          <w:t>30 мм</w:t>
        </w:r>
      </w:smartTag>
      <w:r w:rsidRPr="00486876">
        <w:rPr>
          <w:sz w:val="28"/>
          <w:szCs w:val="28"/>
        </w:rPr>
        <w:t xml:space="preserve"> с выделением под решето тяжелой фракции крупностью до </w:t>
      </w:r>
      <w:smartTag w:uri="urn:schemas-microsoft-com:office:smarttags" w:element="metricconverter">
        <w:smartTagPr>
          <w:attr w:name="ProductID" w:val="20 мм"/>
        </w:smartTagPr>
        <w:r w:rsidRPr="00486876">
          <w:rPr>
            <w:sz w:val="28"/>
            <w:szCs w:val="28"/>
          </w:rPr>
          <w:t>20 мм</w:t>
        </w:r>
      </w:smartTag>
      <w:r w:rsidRPr="00486876">
        <w:rPr>
          <w:sz w:val="28"/>
          <w:szCs w:val="28"/>
        </w:rPr>
        <w:t>. Это достигается вследствие: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применения решет с отверстиями до </w:t>
      </w:r>
      <w:smartTag w:uri="urn:schemas-microsoft-com:office:smarttags" w:element="metricconverter">
        <w:smartTagPr>
          <w:attr w:name="ProductID" w:val="20 мм"/>
        </w:smartTagPr>
        <w:r w:rsidRPr="00486876">
          <w:rPr>
            <w:sz w:val="28"/>
            <w:szCs w:val="28"/>
          </w:rPr>
          <w:t>20 мм</w:t>
        </w:r>
      </w:smartTag>
      <w:r w:rsidRPr="00486876">
        <w:rPr>
          <w:sz w:val="28"/>
          <w:szCs w:val="28"/>
        </w:rPr>
        <w:t>;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применение высоких трафаретов для постели;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создания глубокой искусственной постели из крупнозернистого тяжелого материала;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создания на решете больших пульсаций воды, способных разрыхлять постель.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Другой особенностью машины является устройство для разгрузки крупнозернистого подрешетного материала. В качестве разгрузчика применен простой по конструкции гидроэлеватор, представляющий собой в принципе водоструйный насос.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5DA0" w:rsidRPr="00D84501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86876">
        <w:rPr>
          <w:bCs/>
          <w:sz w:val="28"/>
          <w:szCs w:val="28"/>
        </w:rPr>
        <w:t>Техническая характеристика отсадочной машины МОД-2П</w:t>
      </w:r>
    </w:p>
    <w:p w:rsidR="006C7B1F" w:rsidRPr="00486876" w:rsidRDefault="00466947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pict>
          <v:shape id="_x0000_i1046" type="#_x0000_t75" style="width:362.25pt;height:202.5pt">
            <v:imagedata r:id="rId53" o:title=""/>
          </v:shape>
        </w:pic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5DA0" w:rsidRPr="00486876" w:rsidRDefault="001E5DA0" w:rsidP="00D84501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Число пульсаций может быть изменено за счет установки сменных зубчатых пар.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Беспоршневые отсадочные машины получили широкое распространение при обогащении углей.</w:t>
      </w:r>
    </w:p>
    <w:p w:rsidR="00FD064C" w:rsidRDefault="00FD064C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5DA0" w:rsidRPr="00486876" w:rsidRDefault="00466947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3" o:spid="_x0000_i1047" type="#_x0000_t75" style="width:346.5pt;height:180pt;visibility:visible">
            <v:imagedata r:id="rId54" o:title=""/>
          </v:shape>
        </w:pict>
      </w:r>
    </w:p>
    <w:p w:rsidR="001E5DA0" w:rsidRPr="00486876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Рис. 2. Диафрагмовая отсадочная машина М0Д-2П</w:t>
      </w:r>
    </w:p>
    <w:p w:rsidR="001E5DA0" w:rsidRDefault="001E5DA0" w:rsidP="00D84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5DA0" w:rsidRPr="00486876" w:rsidRDefault="00FD064C" w:rsidP="00FD06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5DA0" w:rsidRPr="00486876">
        <w:rPr>
          <w:sz w:val="28"/>
          <w:szCs w:val="28"/>
        </w:rPr>
        <w:t>Разделение материала на тяжелую и легкую фракции в этих машинах происходит при воздействии на слой угля в отсадочном отделении восходящих и нисходящих струй воды. Пульсация воды создается периодическим впуском и выпуском сжатого воздуха при помощи золотников поршневого</w:t>
      </w:r>
      <w:r w:rsidR="00486876" w:rsidRPr="00486876">
        <w:rPr>
          <w:sz w:val="28"/>
          <w:szCs w:val="28"/>
        </w:rPr>
        <w:t xml:space="preserve"> </w:t>
      </w:r>
      <w:r w:rsidR="001E5DA0" w:rsidRPr="00486876">
        <w:rPr>
          <w:sz w:val="28"/>
          <w:szCs w:val="28"/>
        </w:rPr>
        <w:t>или роторного типа.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Широкое распространение на угле обогатительных фабриках получили отсадочные машины типа ОМ с роторным пульсатором. Они выпускаются следующих типов: ОМ-8, ОМ-12, ОМ-18. Эти машины предназначены для обогащения углей крупностью 0,5— </w:t>
      </w:r>
      <w:smartTag w:uri="urn:schemas-microsoft-com:office:smarttags" w:element="metricconverter">
        <w:smartTagPr>
          <w:attr w:name="ProductID" w:val="13 мм"/>
        </w:smartTagPr>
        <w:r w:rsidRPr="00486876">
          <w:rPr>
            <w:sz w:val="28"/>
            <w:szCs w:val="28"/>
          </w:rPr>
          <w:t>13 мм</w:t>
        </w:r>
      </w:smartTag>
      <w:r w:rsidRPr="00486876">
        <w:rPr>
          <w:sz w:val="28"/>
          <w:szCs w:val="28"/>
        </w:rPr>
        <w:t xml:space="preserve"> и 13—125 мм.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Кроме того, по отдельным заказам выпускаются отсадочные машины типа ОМК и ОМА.</w:t>
      </w:r>
    </w:p>
    <w:p w:rsidR="00486876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Отсадочная машина типа ОМ. Особенностью этой отсадочной машины является расположение воздушных камер, имеющих специальную форму, под решетом, что улучшает равномерность пульсаций по всей площади отсадочного отделения и уменьшает расход подрешетной воды и воздуха. Машина ОМ-8 состоит из двух секций, а ОМ-12 и ОМ-18 — из трех унифицированных секций (ступеней), что способствует лучшему разделению материала и гибкости схемы. При большом содержании породы в исходном угле для породного отделения могут быть использованы две секции и, наоборот, при малом содержании породы и большом содержании промпродукта последние две секции используются для промпродуктового отделения, а для породного — одна секция. При трехсекционности имеется возможность один из продуктов направлять в питание машины в качестве циркуляционной нагрузки без его дробления или с дроблением.</w:t>
      </w:r>
      <w:r w:rsidR="00486876" w:rsidRPr="00486876">
        <w:rPr>
          <w:sz w:val="28"/>
          <w:szCs w:val="28"/>
        </w:rPr>
        <w:t xml:space="preserve"> 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В этих машинах каждая воздушная камера соединена с одним воздушным пульсатором. В машинах предусмотрена возможность работать на естественной или искусственной постели или комбинированным способом с укладкой искусственной постели в какой-либо из секций.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На рис. 3 изображена беспоршневая отсадочная машина ОМ-12. Она состоит из воздушных камер 2, расположенных под отсадочными решетками </w:t>
      </w:r>
      <w:r w:rsidRPr="00486876">
        <w:rPr>
          <w:iCs/>
          <w:sz w:val="28"/>
          <w:szCs w:val="28"/>
        </w:rPr>
        <w:t xml:space="preserve">2, </w:t>
      </w:r>
      <w:r w:rsidRPr="00486876">
        <w:rPr>
          <w:sz w:val="28"/>
          <w:szCs w:val="28"/>
        </w:rPr>
        <w:t xml:space="preserve">пульсаторов 3, роторных разгрузчиков </w:t>
      </w:r>
      <w:r w:rsidRPr="00486876">
        <w:rPr>
          <w:iCs/>
          <w:sz w:val="28"/>
          <w:szCs w:val="28"/>
        </w:rPr>
        <w:t xml:space="preserve">4, </w:t>
      </w:r>
      <w:r w:rsidRPr="00486876">
        <w:rPr>
          <w:sz w:val="28"/>
          <w:szCs w:val="28"/>
        </w:rPr>
        <w:t xml:space="preserve">коробки скоростей </w:t>
      </w:r>
      <w:r w:rsidRPr="00486876">
        <w:rPr>
          <w:iCs/>
          <w:sz w:val="28"/>
          <w:szCs w:val="28"/>
        </w:rPr>
        <w:t xml:space="preserve">5 </w:t>
      </w:r>
      <w:r w:rsidRPr="00486876">
        <w:rPr>
          <w:sz w:val="28"/>
          <w:szCs w:val="28"/>
        </w:rPr>
        <w:t>и поплавков б.</w:t>
      </w:r>
    </w:p>
    <w:p w:rsidR="001E5DA0" w:rsidRPr="00486876" w:rsidRDefault="001E5DA0" w:rsidP="00FD06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Уголь через загрузочный порог направляется на отсадочное решето породного отделения. Под воздействием пульсирующих струй воды материал расслаивается по плотности.</w:t>
      </w:r>
      <w:r w:rsidR="00FD064C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В конце каждой секции имеется разгрузочная камера и порог с регулирующим шибером. В камерах установлены разгрузочные устройства роторного типа.</w:t>
      </w:r>
      <w:r w:rsidR="00FD064C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Отсадочные решета набраны из отдельных секций. Привод состоит из коробки скоростей и электродвигателя.</w:t>
      </w:r>
      <w:r w:rsidR="00FD064C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Разгрузочное устройство представляет собой вращающийся с переменной скоростью ротор с лопастями. Вращение ротора осуществляется при помощи отдельного привода. Для подвода подрешетной воды на корпус машины установлен коллектор.</w:t>
      </w:r>
      <w:r w:rsidR="00FD064C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Бесшаровые отсадочные машины ОМК (отсадочная машина комбинированная) применяются для обогащения углей крупностью 0,5—13 мм. Отсадочная машина ОМК выпускается двух типов: ОМ-12К и ОМ-18К. Все типоразмеры отсадочных машин типа ОМК состоят из нескольких унифицированных блоков (секций). В этих машинах принято боковое расположение воздушных камер.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Производительность этих машин по питанию в зависимости от площади отсадки и крупности обогащаемого угля колеблется от 200 до 500 т/ч, а по породе — от 40 до 70 т/ч.</w:t>
      </w:r>
    </w:p>
    <w:p w:rsidR="006C7B1F" w:rsidRPr="00486876" w:rsidRDefault="006C7B1F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5DA0" w:rsidRPr="00486876" w:rsidRDefault="00466947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264.75pt;height:156pt">
            <v:imagedata r:id="rId55" o:title=""/>
          </v:shape>
        </w:pic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Рис. 3. Беспоршневая отсадочная машина ОМ-12</w:t>
      </w:r>
    </w:p>
    <w:p w:rsidR="001E5DA0" w:rsidRPr="00486876" w:rsidRDefault="00FD064C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5DA0" w:rsidRPr="00486876">
        <w:rPr>
          <w:sz w:val="28"/>
          <w:szCs w:val="28"/>
        </w:rPr>
        <w:t>Пневматическая отсадка полезных ископаемых имеет значительно меньшее применение в промышленности, чем обогащение в водной среде. Это объясняется главным образом низкой эффективностью разделения в воздушной среде.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Для обеспечения подвижности постели скорость воздушного потока, направляемого перпендикулярно слою обогащаемого материала,</w:t>
      </w:r>
      <w:r w:rsidRPr="00486876">
        <w:rPr>
          <w:iCs/>
          <w:sz w:val="28"/>
          <w:szCs w:val="28"/>
        </w:rPr>
        <w:t xml:space="preserve"> </w:t>
      </w:r>
      <w:r w:rsidRPr="00486876">
        <w:rPr>
          <w:sz w:val="28"/>
          <w:szCs w:val="28"/>
        </w:rPr>
        <w:t>должна быть относительно высокой. С увеличением скорости потока усложняется равномерное распределение воздуха по площади постели. Воздух как среда для разделения материала по плотности применяется при обогащении углей, асбеста и некоторых других полезных ископаемых, обладающих сравнительно малой плотностью.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Принцип действия воздушного потока при разделении по плотности не отличается от действия потока воды. Следует однако иметь в виду, что плотность воздуха при давлении 100 кН/м</w:t>
      </w:r>
      <w:r w:rsidRPr="00486876">
        <w:rPr>
          <w:sz w:val="28"/>
          <w:szCs w:val="28"/>
          <w:vertAlign w:val="superscript"/>
        </w:rPr>
        <w:t>2</w:t>
      </w:r>
      <w:r w:rsidRPr="00486876">
        <w:rPr>
          <w:sz w:val="28"/>
          <w:szCs w:val="28"/>
        </w:rPr>
        <w:t xml:space="preserve"> и температуре 288 К составляет всего 1,23 кг/м</w:t>
      </w:r>
      <w:r w:rsidRPr="00486876">
        <w:rPr>
          <w:sz w:val="28"/>
          <w:szCs w:val="28"/>
          <w:vertAlign w:val="superscript"/>
        </w:rPr>
        <w:t>3</w:t>
      </w:r>
      <w:r w:rsidRPr="00486876">
        <w:rPr>
          <w:sz w:val="28"/>
          <w:szCs w:val="28"/>
        </w:rPr>
        <w:t>, а вязкость — 0,000018 Н-сек/м</w:t>
      </w:r>
      <w:r w:rsidRPr="00486876">
        <w:rPr>
          <w:sz w:val="28"/>
          <w:szCs w:val="28"/>
          <w:vertAlign w:val="superscript"/>
        </w:rPr>
        <w:t xml:space="preserve">2 </w:t>
      </w:r>
      <w:r w:rsidRPr="00486876">
        <w:rPr>
          <w:sz w:val="28"/>
          <w:szCs w:val="28"/>
        </w:rPr>
        <w:t>при тех же условиях.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Пренебрегая сжимаемостью воздуха, можно считать, что формулы, выведенные для определения конечных скоростей падения минеральных зерен в воде, применимы и к воздушной среде.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Пневматическое обогащение требует более узкой шкалы предварительной классификации, чем обогащение в водной среде.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Разделение угля на тяжелую и легкую фракцию происходит быстрее всего при крупности обогащаемого материала 13—25 мм. Класс 0—50 мм расслаивается значительно медленнее.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Нечеткость разделения угля на его составляющие компоненты является одним из основных недостатков процесса пневматического обогащения. Существенным недостатком этого процесса является также чрезмерная чувствительность к увеличению влажности материала. При высокой влажности материала снижается как производительность, так и эффективность работы пневматических машин. Однако этот метод обогащения позволяет получить продукты обогащения в сухом виде, что весьма важно.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Пневматическое обогащение полезных ископаемых осуществляется на пневматических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отсадочных машинах.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Пневматическая отсадочная машина ПОМ-2А имеет неподвижную деку для обогащения в пульсирующей среде воздуха углей легкой и средней обогатимости крупностью менее</w:t>
      </w:r>
      <w:r w:rsidR="00486876" w:rsidRPr="0048687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3 мм"/>
        </w:smartTagPr>
        <w:r w:rsidRPr="00486876">
          <w:rPr>
            <w:sz w:val="28"/>
            <w:szCs w:val="28"/>
          </w:rPr>
          <w:t>13 мм</w:t>
        </w:r>
      </w:smartTag>
      <w:r w:rsidRPr="00486876">
        <w:rPr>
          <w:sz w:val="28"/>
          <w:szCs w:val="28"/>
        </w:rPr>
        <w:t>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Машина </w:t>
      </w:r>
      <w:r w:rsidRPr="00486876">
        <w:rPr>
          <w:bCs/>
          <w:sz w:val="28"/>
          <w:szCs w:val="28"/>
        </w:rPr>
        <w:t xml:space="preserve">ПОМ-2А </w:t>
      </w:r>
      <w:r w:rsidRPr="00486876">
        <w:rPr>
          <w:sz w:val="28"/>
          <w:szCs w:val="28"/>
        </w:rPr>
        <w:t>состоит из корпуса с разгрузочным устройством, питателя, разравнивателя, нагнетательной камеры, неподвижной деки, воздушного пульсатора, вытяжного зонта и привода.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Дека представляет собой пористую поверхность из трех объемных последовательно расположенных секций.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Техническая характеристика пневматической отсадочной машины ПОМ-2А</w:t>
      </w:r>
    </w:p>
    <w:p w:rsidR="001E5DA0" w:rsidRPr="00486876" w:rsidRDefault="00466947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347.25pt;height:118.5pt">
            <v:imagedata r:id="rId56" o:title=""/>
          </v:shape>
        </w:pic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bCs/>
          <w:sz w:val="28"/>
          <w:szCs w:val="28"/>
        </w:rPr>
        <w:t>Основные параметры отсадочных машин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Основными параметрами отсадочных машин являются: длина хода диафрагмы и число ее качаний (амплитуда и частота колебаний воды для бесшаровых отсадочных машин), высота сливного порога и производительность.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Длина хода диафрагмы, при которой начинают пульсировать зерна руды, может быть найдена из следующего условия:</w:t>
      </w:r>
    </w:p>
    <w:p w:rsidR="001E5DA0" w:rsidRPr="00486876" w:rsidRDefault="00FD064C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30"/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br w:type="page"/>
      </w:r>
      <w:r w:rsidR="00034210" w:rsidRPr="00486876">
        <w:rPr>
          <w:position w:val="-30"/>
          <w:sz w:val="28"/>
          <w:szCs w:val="28"/>
        </w:rPr>
        <w:object w:dxaOrig="980" w:dyaOrig="680">
          <v:shape id="_x0000_i1050" type="#_x0000_t75" style="width:60pt;height:33.75pt" o:ole="">
            <v:imagedata r:id="rId57" o:title=""/>
          </v:shape>
          <o:OLEObject Type="Embed" ProgID="Equation.3" ShapeID="_x0000_i1050" DrawAspect="Content" ObjectID="_1457445047" r:id="rId58"/>
        </w:object>
      </w:r>
    </w:p>
    <w:p w:rsidR="006C7B1F" w:rsidRPr="00486876" w:rsidRDefault="006C7B1F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5DA0" w:rsidRPr="00D84501" w:rsidRDefault="006C7B1F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О</w:t>
      </w:r>
      <w:r w:rsidR="001E5DA0" w:rsidRPr="00486876">
        <w:rPr>
          <w:sz w:val="28"/>
          <w:szCs w:val="28"/>
        </w:rPr>
        <w:t>ткуда</w:t>
      </w:r>
    </w:p>
    <w:p w:rsidR="006C7B1F" w:rsidRPr="00D84501" w:rsidRDefault="006C7B1F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5DA0" w:rsidRPr="00D84501" w:rsidRDefault="0003421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iCs/>
          <w:position w:val="-24"/>
          <w:sz w:val="28"/>
          <w:szCs w:val="28"/>
          <w:lang w:val="en-US"/>
        </w:rPr>
        <w:object w:dxaOrig="1060" w:dyaOrig="639">
          <v:shape id="_x0000_i1051" type="#_x0000_t75" style="width:63.75pt;height:36.75pt" o:ole="">
            <v:imagedata r:id="rId59" o:title=""/>
          </v:shape>
          <o:OLEObject Type="Embed" ProgID="Equation.3" ShapeID="_x0000_i1051" DrawAspect="Content" ObjectID="_1457445048" r:id="rId60"/>
        </w:object>
      </w:r>
      <w:r w:rsidR="00486876" w:rsidRPr="00486876">
        <w:rPr>
          <w:iCs/>
          <w:sz w:val="28"/>
          <w:szCs w:val="28"/>
        </w:rPr>
        <w:t xml:space="preserve"> </w:t>
      </w:r>
      <w:r w:rsidR="001E5DA0" w:rsidRPr="00486876">
        <w:rPr>
          <w:sz w:val="28"/>
          <w:szCs w:val="28"/>
        </w:rPr>
        <w:t>(8)</w:t>
      </w:r>
    </w:p>
    <w:p w:rsidR="006C7B1F" w:rsidRPr="00D84501" w:rsidRDefault="006C7B1F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где </w:t>
      </w:r>
      <w:r w:rsidRPr="00486876">
        <w:rPr>
          <w:iCs/>
          <w:sz w:val="28"/>
          <w:szCs w:val="28"/>
        </w:rPr>
        <w:t xml:space="preserve">п </w:t>
      </w:r>
      <w:r w:rsidRPr="00486876">
        <w:rPr>
          <w:sz w:val="28"/>
          <w:szCs w:val="28"/>
        </w:rPr>
        <w:t xml:space="preserve">— число качаний диафрагмы в минуту; </w:t>
      </w:r>
      <w:r w:rsidRPr="00486876">
        <w:rPr>
          <w:iCs/>
          <w:sz w:val="28"/>
          <w:szCs w:val="28"/>
          <w:lang w:val="en-US"/>
        </w:rPr>
        <w:t>h</w:t>
      </w:r>
      <w:r w:rsidRPr="00486876">
        <w:rPr>
          <w:iCs/>
          <w:sz w:val="28"/>
          <w:szCs w:val="28"/>
        </w:rPr>
        <w:t xml:space="preserve"> -— </w:t>
      </w:r>
      <w:r w:rsidRPr="00486876">
        <w:rPr>
          <w:sz w:val="28"/>
          <w:szCs w:val="28"/>
        </w:rPr>
        <w:t>длина хода диафрагмы, м.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Установлено, что взвешивание рудных зерен различной крупности в диафрагмовых отсадочных машинах прекращается при следующих длинах ходов диафрагмы: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86876" w:rsidRPr="00486876" w:rsidRDefault="00466947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384.75pt;height:48.75pt">
            <v:imagedata r:id="rId61" o:title=""/>
          </v:shape>
        </w:pic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Лобовое сопротивление струе воды слоя материала за время </w:t>
      </w:r>
      <w:r w:rsidRPr="00486876">
        <w:rPr>
          <w:iCs/>
          <w:sz w:val="28"/>
          <w:szCs w:val="28"/>
          <w:lang w:val="en-US"/>
        </w:rPr>
        <w:t>dt</w:t>
      </w:r>
      <w:r w:rsidRPr="00486876">
        <w:rPr>
          <w:iCs/>
          <w:sz w:val="28"/>
          <w:szCs w:val="28"/>
        </w:rPr>
        <w:t xml:space="preserve"> </w:t>
      </w:r>
      <w:r w:rsidRPr="00486876">
        <w:rPr>
          <w:sz w:val="28"/>
          <w:szCs w:val="28"/>
        </w:rPr>
        <w:t>сообщит слою импульс</w:t>
      </w:r>
    </w:p>
    <w:p w:rsidR="006C7B1F" w:rsidRPr="00D84501" w:rsidRDefault="006C7B1F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position w:val="-24"/>
          <w:sz w:val="28"/>
          <w:szCs w:val="28"/>
        </w:rPr>
      </w:pPr>
    </w:p>
    <w:p w:rsidR="001E5DA0" w:rsidRPr="00D84501" w:rsidRDefault="0003421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iCs/>
          <w:position w:val="-24"/>
          <w:sz w:val="28"/>
          <w:szCs w:val="28"/>
        </w:rPr>
        <w:object w:dxaOrig="1840" w:dyaOrig="700">
          <v:shape id="_x0000_i1053" type="#_x0000_t75" style="width:81pt;height:33.75pt" o:ole="">
            <v:imagedata r:id="rId62" o:title=""/>
          </v:shape>
          <o:OLEObject Type="Embed" ProgID="Equation.3" ShapeID="_x0000_i1053" DrawAspect="Content" ObjectID="_1457445049" r:id="rId63"/>
        </w:object>
      </w:r>
      <w:r w:rsidR="001E5DA0" w:rsidRPr="00486876">
        <w:rPr>
          <w:iCs/>
          <w:sz w:val="28"/>
          <w:szCs w:val="28"/>
        </w:rPr>
        <w:t>.</w:t>
      </w:r>
      <w:r w:rsidR="00486876" w:rsidRPr="00486876">
        <w:rPr>
          <w:iCs/>
          <w:sz w:val="28"/>
          <w:szCs w:val="28"/>
        </w:rPr>
        <w:t xml:space="preserve"> </w:t>
      </w:r>
      <w:r w:rsidR="001E5DA0" w:rsidRPr="00486876">
        <w:rPr>
          <w:iCs/>
          <w:sz w:val="28"/>
          <w:szCs w:val="28"/>
        </w:rPr>
        <w:t>( 9</w:t>
      </w:r>
      <w:r w:rsidR="001E5DA0" w:rsidRPr="00486876">
        <w:rPr>
          <w:sz w:val="28"/>
          <w:szCs w:val="28"/>
        </w:rPr>
        <w:t>)</w:t>
      </w:r>
    </w:p>
    <w:p w:rsidR="006C7B1F" w:rsidRPr="00D84501" w:rsidRDefault="006C7B1F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Под действием импульса слой материала получит некоторое приращение количества движения</w:t>
      </w:r>
    </w:p>
    <w:p w:rsidR="006C7B1F" w:rsidRPr="00486876" w:rsidRDefault="006C7B1F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1E5DA0" w:rsidRPr="00D84501" w:rsidRDefault="0003421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position w:val="-12"/>
          <w:sz w:val="28"/>
          <w:szCs w:val="28"/>
        </w:rPr>
        <w:object w:dxaOrig="1719" w:dyaOrig="360">
          <v:shape id="_x0000_i1054" type="#_x0000_t75" style="width:111.75pt;height:24pt" o:ole="">
            <v:imagedata r:id="rId64" o:title=""/>
          </v:shape>
          <o:OLEObject Type="Embed" ProgID="Equation.3" ShapeID="_x0000_i1054" DrawAspect="Content" ObjectID="_1457445050" r:id="rId65"/>
        </w:object>
      </w:r>
      <w:r w:rsidR="001E5DA0" w:rsidRPr="00486876">
        <w:rPr>
          <w:sz w:val="28"/>
          <w:szCs w:val="28"/>
        </w:rPr>
        <w:t>,</w:t>
      </w:r>
      <w:r w:rsidR="00486876" w:rsidRPr="00486876">
        <w:rPr>
          <w:sz w:val="28"/>
          <w:szCs w:val="28"/>
        </w:rPr>
        <w:t xml:space="preserve"> </w:t>
      </w:r>
      <w:r w:rsidR="001E5DA0" w:rsidRPr="00486876">
        <w:rPr>
          <w:sz w:val="28"/>
          <w:szCs w:val="28"/>
        </w:rPr>
        <w:t>(10)</w:t>
      </w:r>
    </w:p>
    <w:p w:rsidR="006C7B1F" w:rsidRPr="00D84501" w:rsidRDefault="006C7B1F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где </w:t>
      </w:r>
      <w:r w:rsidRPr="00486876">
        <w:rPr>
          <w:iCs/>
          <w:sz w:val="28"/>
          <w:szCs w:val="28"/>
          <w:lang w:val="en-US"/>
        </w:rPr>
        <w:t>F</w:t>
      </w:r>
      <w:r w:rsidRPr="00486876">
        <w:rPr>
          <w:iCs/>
          <w:sz w:val="28"/>
          <w:szCs w:val="28"/>
        </w:rPr>
        <w:t xml:space="preserve"> </w:t>
      </w:r>
      <w:r w:rsidRPr="00486876">
        <w:rPr>
          <w:sz w:val="28"/>
          <w:szCs w:val="28"/>
        </w:rPr>
        <w:t>— площадь отсадочного решета, м</w:t>
      </w:r>
      <w:r w:rsidRPr="00486876">
        <w:rPr>
          <w:sz w:val="28"/>
          <w:szCs w:val="28"/>
          <w:vertAlign w:val="superscript"/>
        </w:rPr>
        <w:t>2</w:t>
      </w:r>
      <w:r w:rsidRPr="00486876">
        <w:rPr>
          <w:sz w:val="28"/>
          <w:szCs w:val="28"/>
        </w:rPr>
        <w:t xml:space="preserve">; </w:t>
      </w:r>
      <w:r w:rsidRPr="00486876">
        <w:rPr>
          <w:iCs/>
          <w:sz w:val="28"/>
          <w:szCs w:val="28"/>
          <w:lang w:val="en-US"/>
        </w:rPr>
        <w:t>u</w:t>
      </w:r>
      <w:r w:rsidRPr="00486876">
        <w:rPr>
          <w:iCs/>
          <w:sz w:val="28"/>
          <w:szCs w:val="28"/>
          <w:vertAlign w:val="subscript"/>
          <w:lang w:val="en-US"/>
        </w:rPr>
        <w:t>c</w:t>
      </w:r>
      <w:r w:rsidRPr="00486876">
        <w:rPr>
          <w:iCs/>
          <w:sz w:val="28"/>
          <w:szCs w:val="28"/>
          <w:vertAlign w:val="subscript"/>
        </w:rPr>
        <w:t>т</w:t>
      </w:r>
      <w:r w:rsidRPr="00486876">
        <w:rPr>
          <w:iCs/>
          <w:sz w:val="28"/>
          <w:szCs w:val="28"/>
        </w:rPr>
        <w:t xml:space="preserve"> — </w:t>
      </w:r>
      <w:r w:rsidRPr="00486876">
        <w:rPr>
          <w:sz w:val="28"/>
          <w:szCs w:val="28"/>
        </w:rPr>
        <w:t>усредненная восстающая скорость по принятой высоте столбика, м/с; v</w:t>
      </w:r>
      <w:r w:rsidRPr="00486876">
        <w:rPr>
          <w:sz w:val="28"/>
          <w:szCs w:val="28"/>
          <w:vertAlign w:val="subscript"/>
        </w:rPr>
        <w:t>ст</w:t>
      </w:r>
      <w:r w:rsidRPr="00486876">
        <w:rPr>
          <w:sz w:val="28"/>
          <w:szCs w:val="28"/>
        </w:rPr>
        <w:t xml:space="preserve"> — скорость осаждения зерен в стесненных условиях; Δ — плотность воды, кг/м</w:t>
      </w:r>
      <w:r w:rsidRPr="00486876">
        <w:rPr>
          <w:sz w:val="28"/>
          <w:szCs w:val="28"/>
          <w:vertAlign w:val="superscript"/>
        </w:rPr>
        <w:t>3</w:t>
      </w:r>
      <w:r w:rsidRPr="00486876">
        <w:rPr>
          <w:sz w:val="28"/>
          <w:szCs w:val="28"/>
        </w:rPr>
        <w:t xml:space="preserve">; </w:t>
      </w:r>
      <w:r w:rsidRPr="00486876">
        <w:rPr>
          <w:iCs/>
          <w:sz w:val="28"/>
          <w:szCs w:val="28"/>
        </w:rPr>
        <w:t xml:space="preserve">Н </w:t>
      </w:r>
      <w:r w:rsidRPr="00486876">
        <w:rPr>
          <w:sz w:val="28"/>
          <w:szCs w:val="28"/>
        </w:rPr>
        <w:t>— высота слоя зерен на отсадочном решете, м; Θ— коэффициент разрыхления слоя материала;δ— плотность зерен, кг/м</w:t>
      </w:r>
      <w:r w:rsidRPr="00486876">
        <w:rPr>
          <w:sz w:val="28"/>
          <w:szCs w:val="28"/>
          <w:vertAlign w:val="superscript"/>
        </w:rPr>
        <w:t>3</w:t>
      </w:r>
      <w:r w:rsidRPr="00486876">
        <w:rPr>
          <w:sz w:val="28"/>
          <w:szCs w:val="28"/>
        </w:rPr>
        <w:t>.</w:t>
      </w:r>
    </w:p>
    <w:p w:rsidR="001E5DA0" w:rsidRPr="00D84501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Приравнивая выражение (9) и (10), после интегрирования найдем, что высота сливного порога</w:t>
      </w:r>
    </w:p>
    <w:p w:rsidR="006C7B1F" w:rsidRPr="00D84501" w:rsidRDefault="006C7B1F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5DA0" w:rsidRPr="00486876" w:rsidRDefault="0003421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position w:val="-30"/>
          <w:sz w:val="28"/>
          <w:szCs w:val="28"/>
        </w:rPr>
        <w:object w:dxaOrig="2439" w:dyaOrig="700">
          <v:shape id="_x0000_i1055" type="#_x0000_t75" style="width:151.5pt;height:45pt" o:ole="">
            <v:imagedata r:id="rId66" o:title=""/>
          </v:shape>
          <o:OLEObject Type="Embed" ProgID="Equation.3" ShapeID="_x0000_i1055" DrawAspect="Content" ObjectID="_1457445051" r:id="rId67"/>
        </w:object>
      </w:r>
      <w:r w:rsidR="00486876" w:rsidRPr="00486876">
        <w:rPr>
          <w:sz w:val="28"/>
          <w:szCs w:val="28"/>
        </w:rPr>
        <w:t xml:space="preserve"> </w:t>
      </w:r>
      <w:r w:rsidR="001E5DA0" w:rsidRPr="00486876">
        <w:rPr>
          <w:sz w:val="28"/>
          <w:szCs w:val="28"/>
        </w:rPr>
        <w:t>(11)</w:t>
      </w:r>
    </w:p>
    <w:p w:rsidR="006C7B1F" w:rsidRPr="00D84501" w:rsidRDefault="006C7B1F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Для обеспечения взвешивания в воде минеральных зерен необходимо, чтобы наибольшая скорость восходящей струи воды на решете отсадочной машины была равна или больше скорости стесненного падения самого большого и наиболее тяжелого зерна.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Минимальное число пульсаций определяется по формуле</w:t>
      </w:r>
    </w:p>
    <w:p w:rsidR="006C7B1F" w:rsidRPr="00D84501" w:rsidRDefault="006C7B1F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24"/>
          <w:sz w:val="28"/>
          <w:szCs w:val="28"/>
        </w:rPr>
      </w:pPr>
    </w:p>
    <w:p w:rsidR="00486876" w:rsidRPr="00486876" w:rsidRDefault="0003421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position w:val="-24"/>
          <w:sz w:val="28"/>
          <w:szCs w:val="28"/>
        </w:rPr>
        <w:object w:dxaOrig="1240" w:dyaOrig="639">
          <v:shape id="_x0000_i1056" type="#_x0000_t75" style="width:62.25pt;height:32.25pt" o:ole="">
            <v:imagedata r:id="rId68" o:title=""/>
          </v:shape>
          <o:OLEObject Type="Embed" ProgID="Equation.3" ShapeID="_x0000_i1056" DrawAspect="Content" ObjectID="_1457445052" r:id="rId69"/>
        </w:object>
      </w:r>
      <w:r w:rsidR="00486876" w:rsidRPr="00486876">
        <w:rPr>
          <w:sz w:val="28"/>
          <w:szCs w:val="28"/>
        </w:rPr>
        <w:t xml:space="preserve"> </w:t>
      </w:r>
      <w:r w:rsidR="001E5DA0" w:rsidRPr="00486876">
        <w:rPr>
          <w:sz w:val="28"/>
          <w:szCs w:val="28"/>
        </w:rPr>
        <w:t>(12)</w:t>
      </w:r>
      <w:r w:rsidR="00486876" w:rsidRPr="00486876">
        <w:rPr>
          <w:sz w:val="28"/>
          <w:szCs w:val="28"/>
        </w:rPr>
        <w:t xml:space="preserve"> </w:t>
      </w:r>
    </w:p>
    <w:p w:rsidR="006C7B1F" w:rsidRPr="00486876" w:rsidRDefault="006C7B1F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Количество материала, перемещаемого через сливной порог отсадочной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машины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на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единицу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ширины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камеры,</w:t>
      </w:r>
    </w:p>
    <w:p w:rsidR="006C7B1F" w:rsidRPr="00486876" w:rsidRDefault="006C7B1F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iCs/>
          <w:sz w:val="28"/>
          <w:szCs w:val="28"/>
          <w:lang w:val="en-US"/>
        </w:rPr>
        <w:t>Q</w:t>
      </w:r>
      <w:r w:rsidRPr="00486876">
        <w:rPr>
          <w:iCs/>
          <w:sz w:val="28"/>
          <w:szCs w:val="28"/>
        </w:rPr>
        <w:t xml:space="preserve"> = </w:t>
      </w:r>
      <w:r w:rsidRPr="00486876">
        <w:rPr>
          <w:iCs/>
          <w:sz w:val="28"/>
          <w:szCs w:val="28"/>
          <w:lang w:val="en-US"/>
        </w:rPr>
        <w:t>HvδΘ</w:t>
      </w:r>
      <w:r w:rsidRPr="00486876">
        <w:rPr>
          <w:iCs/>
          <w:sz w:val="28"/>
          <w:szCs w:val="28"/>
        </w:rPr>
        <w:t xml:space="preserve">, </w:t>
      </w:r>
      <w:r w:rsidRPr="00486876">
        <w:rPr>
          <w:sz w:val="28"/>
          <w:szCs w:val="28"/>
        </w:rPr>
        <w:t>кг/с,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(13)</w:t>
      </w:r>
    </w:p>
    <w:p w:rsidR="006C7B1F" w:rsidRPr="00D84501" w:rsidRDefault="006C7B1F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где </w:t>
      </w:r>
      <w:r w:rsidRPr="00486876">
        <w:rPr>
          <w:iCs/>
          <w:sz w:val="28"/>
          <w:szCs w:val="28"/>
        </w:rPr>
        <w:t xml:space="preserve">Н </w:t>
      </w:r>
      <w:r w:rsidRPr="00486876">
        <w:rPr>
          <w:sz w:val="28"/>
          <w:szCs w:val="28"/>
        </w:rPr>
        <w:t xml:space="preserve">— высота слоя материала в камере, расположенного выше сливного порога в момент взвешивания, м; </w:t>
      </w:r>
      <w:r w:rsidRPr="00486876">
        <w:rPr>
          <w:iCs/>
          <w:sz w:val="28"/>
          <w:szCs w:val="28"/>
          <w:lang w:val="en-US"/>
        </w:rPr>
        <w:t>v</w:t>
      </w:r>
      <w:r w:rsidRPr="00486876">
        <w:rPr>
          <w:iCs/>
          <w:sz w:val="28"/>
          <w:szCs w:val="28"/>
        </w:rPr>
        <w:t xml:space="preserve"> </w:t>
      </w:r>
      <w:r w:rsidRPr="00486876">
        <w:rPr>
          <w:sz w:val="28"/>
          <w:szCs w:val="28"/>
        </w:rPr>
        <w:t>— продольная скорость движения зерен материала в камере, м/с;δ— плотность материала; кг/м</w:t>
      </w:r>
      <w:r w:rsidRPr="00486876">
        <w:rPr>
          <w:sz w:val="28"/>
          <w:szCs w:val="28"/>
          <w:vertAlign w:val="superscript"/>
        </w:rPr>
        <w:t>3</w:t>
      </w:r>
      <w:r w:rsidRPr="00486876">
        <w:rPr>
          <w:sz w:val="28"/>
          <w:szCs w:val="28"/>
        </w:rPr>
        <w:t>; Θ— степень разрыхления материала в момент его взвешивания.</w:t>
      </w:r>
    </w:p>
    <w:p w:rsidR="001E5DA0" w:rsidRPr="00D84501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Часовая производительность отсадочной машины может быть определена по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формуле</w:t>
      </w:r>
    </w:p>
    <w:p w:rsidR="001E5DA0" w:rsidRPr="00486876" w:rsidRDefault="00FD064C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5DA0" w:rsidRPr="00486876">
        <w:rPr>
          <w:bCs/>
          <w:iCs/>
          <w:sz w:val="28"/>
          <w:szCs w:val="28"/>
          <w:lang w:val="en-US"/>
        </w:rPr>
        <w:t>Q</w:t>
      </w:r>
      <w:r w:rsidR="001E5DA0" w:rsidRPr="00486876">
        <w:rPr>
          <w:bCs/>
          <w:iCs/>
          <w:sz w:val="28"/>
          <w:szCs w:val="28"/>
        </w:rPr>
        <w:t xml:space="preserve"> = 3.6</w:t>
      </w:r>
      <w:r w:rsidR="001E5DA0" w:rsidRPr="00486876">
        <w:rPr>
          <w:bCs/>
          <w:iCs/>
          <w:sz w:val="28"/>
          <w:szCs w:val="28"/>
          <w:lang w:val="en-US"/>
        </w:rPr>
        <w:t>HBvδΘ</w:t>
      </w:r>
      <w:r w:rsidR="001E5DA0" w:rsidRPr="00486876">
        <w:rPr>
          <w:bCs/>
          <w:iCs/>
          <w:sz w:val="28"/>
          <w:szCs w:val="28"/>
        </w:rPr>
        <w:t xml:space="preserve">, </w:t>
      </w:r>
      <w:r w:rsidR="001E5DA0" w:rsidRPr="00486876">
        <w:rPr>
          <w:bCs/>
          <w:sz w:val="28"/>
          <w:szCs w:val="28"/>
        </w:rPr>
        <w:t>т/ч,</w:t>
      </w:r>
      <w:r w:rsidR="00486876" w:rsidRPr="00486876">
        <w:rPr>
          <w:sz w:val="28"/>
          <w:szCs w:val="28"/>
        </w:rPr>
        <w:t xml:space="preserve"> </w:t>
      </w:r>
      <w:r w:rsidR="001E5DA0" w:rsidRPr="00486876">
        <w:rPr>
          <w:sz w:val="28"/>
          <w:szCs w:val="28"/>
        </w:rPr>
        <w:t>(14)</w:t>
      </w:r>
    </w:p>
    <w:p w:rsidR="006C7B1F" w:rsidRPr="00D84501" w:rsidRDefault="006C7B1F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где </w:t>
      </w:r>
      <w:r w:rsidRPr="00486876">
        <w:rPr>
          <w:iCs/>
          <w:sz w:val="28"/>
          <w:szCs w:val="28"/>
        </w:rPr>
        <w:t xml:space="preserve">В </w:t>
      </w:r>
      <w:r w:rsidRPr="00486876">
        <w:rPr>
          <w:sz w:val="28"/>
          <w:szCs w:val="28"/>
        </w:rPr>
        <w:t>— ширина отсадочной камеры, м.</w:t>
      </w:r>
    </w:p>
    <w:p w:rsidR="001E5DA0" w:rsidRPr="00D84501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Для руд высота слоя материала, расположенного выше сливного порога, и продольная скорость движения этого слоя в зависимости от крупности обогащаемой руды, следующие:</w:t>
      </w:r>
    </w:p>
    <w:p w:rsidR="006C7B1F" w:rsidRPr="00D84501" w:rsidRDefault="006C7B1F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C7B1F" w:rsidRPr="00486876" w:rsidRDefault="00466947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57" type="#_x0000_t75" style="width:375.75pt;height:45pt">
            <v:imagedata r:id="rId70" o:title=""/>
          </v:shape>
        </w:pic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Производительность отсадочных машин, вычисляемая по формуле (14), в зависимости от крупности обогащаемого рудного материала и ширины камеры равна:</w:t>
      </w:r>
    </w:p>
    <w:p w:rsidR="006C7B1F" w:rsidRPr="00486876" w:rsidRDefault="006C7B1F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C7B1F" w:rsidRPr="00486876" w:rsidRDefault="00466947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58" type="#_x0000_t75" style="width:405.75pt;height:71.25pt">
            <v:imagedata r:id="rId71" o:title="" grayscale="t"/>
          </v:shape>
        </w:pict>
      </w:r>
    </w:p>
    <w:p w:rsidR="006C7B1F" w:rsidRPr="00486876" w:rsidRDefault="006C7B1F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Для отсадочных машин, применяемых при обогащении каменных углей, производительность определяется исходя из скоростей продольного перемещения различных продуктов: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B2AFE" w:rsidRPr="00486876" w:rsidRDefault="00466947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59" type="#_x0000_t75" style="width:303.75pt;height:63.75pt">
            <v:imagedata r:id="rId72" o:title=""/>
          </v:shape>
        </w:pic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86876">
        <w:rPr>
          <w:bCs/>
          <w:sz w:val="28"/>
          <w:szCs w:val="28"/>
        </w:rPr>
        <w:t>Режим работы отсадочных машин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Эффективная работа отсадочных машин может быть обеспечена при правильно выбранных технологических и гидродинамических параметрах, обеспечивающих нормальный режим работы машин.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Основные данные о режимах работы отсадочных машин для руд приведены в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табл.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1.</w:t>
      </w: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 xml:space="preserve">Расход воды на 1 т руды зависит от свойств исходного материала и в среднем составляет </w:t>
      </w:r>
      <w:smartTag w:uri="urn:schemas-microsoft-com:office:smarttags" w:element="metricconverter">
        <w:smartTagPr>
          <w:attr w:name="ProductID" w:val="2,5 м3"/>
        </w:smartTagPr>
        <w:r w:rsidRPr="00486876">
          <w:rPr>
            <w:sz w:val="28"/>
            <w:szCs w:val="28"/>
          </w:rPr>
          <w:t>2,5 м</w:t>
        </w:r>
        <w:r w:rsidRPr="00486876">
          <w:rPr>
            <w:sz w:val="28"/>
            <w:szCs w:val="28"/>
            <w:vertAlign w:val="superscript"/>
          </w:rPr>
          <w:t>3</w:t>
        </w:r>
      </w:smartTag>
      <w:r w:rsidRPr="00486876">
        <w:rPr>
          <w:sz w:val="28"/>
          <w:szCs w:val="28"/>
        </w:rPr>
        <w:t>, из них 20% подается с питанием, 60% — в первую</w:t>
      </w:r>
      <w:r w:rsidR="00486876" w:rsidRPr="00486876">
        <w:rPr>
          <w:sz w:val="28"/>
          <w:szCs w:val="28"/>
        </w:rPr>
        <w:t xml:space="preserve"> </w:t>
      </w:r>
      <w:r w:rsidRPr="00486876">
        <w:rPr>
          <w:sz w:val="28"/>
          <w:szCs w:val="28"/>
        </w:rPr>
        <w:t>камеру и 20% — во вторую.</w:t>
      </w:r>
    </w:p>
    <w:p w:rsidR="00CB2AFE" w:rsidRPr="00D84501" w:rsidRDefault="00CB2AFE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5DA0" w:rsidRPr="00486876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Таблица 1. Режим работы отсадочных машин при обогащении рудного материала.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42"/>
        <w:gridCol w:w="1518"/>
        <w:gridCol w:w="1497"/>
        <w:gridCol w:w="1393"/>
        <w:gridCol w:w="1292"/>
        <w:gridCol w:w="1992"/>
      </w:tblGrid>
      <w:tr w:rsidR="00486876" w:rsidRPr="00F54790" w:rsidTr="00F54790">
        <w:trPr>
          <w:jc w:val="center"/>
        </w:trPr>
        <w:tc>
          <w:tcPr>
            <w:tcW w:w="1142" w:type="dxa"/>
            <w:vMerge w:val="restart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Крупность</w:t>
            </w:r>
          </w:p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материала,</w:t>
            </w:r>
          </w:p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мм</w:t>
            </w:r>
          </w:p>
        </w:tc>
        <w:tc>
          <w:tcPr>
            <w:tcW w:w="1518" w:type="dxa"/>
            <w:vMerge w:val="restart"/>
            <w:shd w:val="clear" w:color="auto" w:fill="auto"/>
          </w:tcPr>
          <w:p w:rsidR="001E5DA0" w:rsidRPr="00F54790" w:rsidRDefault="00CB2AFE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Величина хода диа</w:t>
            </w:r>
            <w:r w:rsidR="001E5DA0" w:rsidRPr="00F54790">
              <w:rPr>
                <w:sz w:val="20"/>
                <w:szCs w:val="28"/>
              </w:rPr>
              <w:t>фрагмы,мм</w:t>
            </w:r>
          </w:p>
        </w:tc>
        <w:tc>
          <w:tcPr>
            <w:tcW w:w="2890" w:type="dxa"/>
            <w:gridSpan w:val="2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Глубина камеры (мм) при</w:t>
            </w:r>
          </w:p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постели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1E5DA0" w:rsidRPr="00F54790" w:rsidRDefault="00CB2AFE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Число пульсаций в ми</w:t>
            </w:r>
            <w:r w:rsidR="001E5DA0" w:rsidRPr="00F54790">
              <w:rPr>
                <w:sz w:val="20"/>
                <w:szCs w:val="28"/>
              </w:rPr>
              <w:t>нуту</w:t>
            </w:r>
          </w:p>
        </w:tc>
        <w:tc>
          <w:tcPr>
            <w:tcW w:w="1992" w:type="dxa"/>
            <w:vMerge w:val="restart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Производительность</w:t>
            </w:r>
          </w:p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54790">
                <w:rPr>
                  <w:sz w:val="20"/>
                  <w:szCs w:val="28"/>
                </w:rPr>
                <w:t>1 м</w:t>
              </w:r>
            </w:smartTag>
            <w:r w:rsidR="00486876" w:rsidRPr="00F54790">
              <w:rPr>
                <w:sz w:val="20"/>
                <w:szCs w:val="28"/>
              </w:rPr>
              <w:t xml:space="preserve"> </w:t>
            </w:r>
            <w:r w:rsidRPr="00F54790">
              <w:rPr>
                <w:sz w:val="20"/>
                <w:szCs w:val="28"/>
              </w:rPr>
              <w:t>решет,</w:t>
            </w:r>
            <w:r w:rsidR="00587EFF" w:rsidRPr="00F54790">
              <w:rPr>
                <w:sz w:val="20"/>
                <w:szCs w:val="28"/>
              </w:rPr>
              <w:t xml:space="preserve"> </w:t>
            </w:r>
            <w:r w:rsidRPr="00F54790">
              <w:rPr>
                <w:sz w:val="20"/>
                <w:szCs w:val="28"/>
              </w:rPr>
              <w:t>т/ч</w:t>
            </w:r>
          </w:p>
        </w:tc>
      </w:tr>
      <w:tr w:rsidR="00486876" w:rsidRPr="00F54790" w:rsidTr="00F54790">
        <w:trPr>
          <w:jc w:val="center"/>
        </w:trPr>
        <w:tc>
          <w:tcPr>
            <w:tcW w:w="1142" w:type="dxa"/>
            <w:vMerge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518" w:type="dxa"/>
            <w:vMerge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металлической</w:t>
            </w:r>
          </w:p>
        </w:tc>
        <w:tc>
          <w:tcPr>
            <w:tcW w:w="1393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магнетитовой</w:t>
            </w:r>
          </w:p>
        </w:tc>
        <w:tc>
          <w:tcPr>
            <w:tcW w:w="1292" w:type="dxa"/>
            <w:vMerge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</w:tr>
      <w:tr w:rsidR="00486876" w:rsidRPr="00F54790" w:rsidTr="00F54790">
        <w:trPr>
          <w:jc w:val="center"/>
        </w:trPr>
        <w:tc>
          <w:tcPr>
            <w:tcW w:w="114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0,2-2</w:t>
            </w:r>
          </w:p>
        </w:tc>
        <w:tc>
          <w:tcPr>
            <w:tcW w:w="1518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1,0</w:t>
            </w:r>
          </w:p>
        </w:tc>
        <w:tc>
          <w:tcPr>
            <w:tcW w:w="14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40</w:t>
            </w:r>
          </w:p>
        </w:tc>
        <w:tc>
          <w:tcPr>
            <w:tcW w:w="1393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55</w:t>
            </w:r>
          </w:p>
        </w:tc>
        <w:tc>
          <w:tcPr>
            <w:tcW w:w="129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350</w:t>
            </w:r>
          </w:p>
        </w:tc>
        <w:tc>
          <w:tcPr>
            <w:tcW w:w="199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0,9</w:t>
            </w:r>
          </w:p>
        </w:tc>
      </w:tr>
      <w:tr w:rsidR="00486876" w:rsidRPr="00F54790" w:rsidTr="00F54790">
        <w:trPr>
          <w:jc w:val="center"/>
        </w:trPr>
        <w:tc>
          <w:tcPr>
            <w:tcW w:w="114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0,3-0</w:t>
            </w:r>
          </w:p>
        </w:tc>
        <w:tc>
          <w:tcPr>
            <w:tcW w:w="1518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1,5</w:t>
            </w:r>
          </w:p>
        </w:tc>
        <w:tc>
          <w:tcPr>
            <w:tcW w:w="14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45</w:t>
            </w:r>
          </w:p>
        </w:tc>
        <w:tc>
          <w:tcPr>
            <w:tcW w:w="1393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60</w:t>
            </w:r>
          </w:p>
        </w:tc>
        <w:tc>
          <w:tcPr>
            <w:tcW w:w="129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350</w:t>
            </w:r>
          </w:p>
        </w:tc>
        <w:tc>
          <w:tcPr>
            <w:tcW w:w="199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1,2</w:t>
            </w:r>
          </w:p>
        </w:tc>
      </w:tr>
      <w:tr w:rsidR="00486876" w:rsidRPr="00F54790" w:rsidTr="00F54790">
        <w:trPr>
          <w:jc w:val="center"/>
        </w:trPr>
        <w:tc>
          <w:tcPr>
            <w:tcW w:w="114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0,5-0</w:t>
            </w:r>
          </w:p>
        </w:tc>
        <w:tc>
          <w:tcPr>
            <w:tcW w:w="1518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2,5</w:t>
            </w:r>
          </w:p>
        </w:tc>
        <w:tc>
          <w:tcPr>
            <w:tcW w:w="14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55</w:t>
            </w:r>
          </w:p>
        </w:tc>
        <w:tc>
          <w:tcPr>
            <w:tcW w:w="1393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66</w:t>
            </w:r>
          </w:p>
        </w:tc>
        <w:tc>
          <w:tcPr>
            <w:tcW w:w="129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300</w:t>
            </w:r>
          </w:p>
        </w:tc>
        <w:tc>
          <w:tcPr>
            <w:tcW w:w="199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1,8</w:t>
            </w:r>
          </w:p>
        </w:tc>
      </w:tr>
      <w:tr w:rsidR="00486876" w:rsidRPr="00F54790" w:rsidTr="00F54790">
        <w:trPr>
          <w:jc w:val="center"/>
        </w:trPr>
        <w:tc>
          <w:tcPr>
            <w:tcW w:w="114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1,0-1</w:t>
            </w:r>
          </w:p>
        </w:tc>
        <w:tc>
          <w:tcPr>
            <w:tcW w:w="1518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4,0</w:t>
            </w:r>
          </w:p>
        </w:tc>
        <w:tc>
          <w:tcPr>
            <w:tcW w:w="14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58</w:t>
            </w:r>
          </w:p>
        </w:tc>
        <w:tc>
          <w:tcPr>
            <w:tcW w:w="1393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72</w:t>
            </w:r>
          </w:p>
        </w:tc>
        <w:tc>
          <w:tcPr>
            <w:tcW w:w="129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300</w:t>
            </w:r>
          </w:p>
        </w:tc>
        <w:tc>
          <w:tcPr>
            <w:tcW w:w="199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2,6</w:t>
            </w:r>
          </w:p>
        </w:tc>
      </w:tr>
      <w:tr w:rsidR="00486876" w:rsidRPr="00F54790" w:rsidTr="00F54790">
        <w:trPr>
          <w:jc w:val="center"/>
        </w:trPr>
        <w:tc>
          <w:tcPr>
            <w:tcW w:w="114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1,5-0</w:t>
            </w:r>
          </w:p>
        </w:tc>
        <w:tc>
          <w:tcPr>
            <w:tcW w:w="1518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6,0</w:t>
            </w:r>
          </w:p>
        </w:tc>
        <w:tc>
          <w:tcPr>
            <w:tcW w:w="14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60</w:t>
            </w:r>
          </w:p>
        </w:tc>
        <w:tc>
          <w:tcPr>
            <w:tcW w:w="1393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76</w:t>
            </w:r>
          </w:p>
        </w:tc>
        <w:tc>
          <w:tcPr>
            <w:tcW w:w="129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275</w:t>
            </w:r>
          </w:p>
        </w:tc>
        <w:tc>
          <w:tcPr>
            <w:tcW w:w="199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3,1</w:t>
            </w:r>
          </w:p>
        </w:tc>
      </w:tr>
      <w:tr w:rsidR="00486876" w:rsidRPr="00F54790" w:rsidTr="00F54790">
        <w:trPr>
          <w:jc w:val="center"/>
        </w:trPr>
        <w:tc>
          <w:tcPr>
            <w:tcW w:w="114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2,0-0</w:t>
            </w:r>
          </w:p>
        </w:tc>
        <w:tc>
          <w:tcPr>
            <w:tcW w:w="1518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7,0</w:t>
            </w:r>
          </w:p>
        </w:tc>
        <w:tc>
          <w:tcPr>
            <w:tcW w:w="14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66</w:t>
            </w:r>
          </w:p>
        </w:tc>
        <w:tc>
          <w:tcPr>
            <w:tcW w:w="1393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78</w:t>
            </w:r>
          </w:p>
        </w:tc>
        <w:tc>
          <w:tcPr>
            <w:tcW w:w="129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275</w:t>
            </w:r>
          </w:p>
        </w:tc>
        <w:tc>
          <w:tcPr>
            <w:tcW w:w="199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3,4</w:t>
            </w:r>
          </w:p>
        </w:tc>
      </w:tr>
      <w:tr w:rsidR="00486876" w:rsidRPr="00F54790" w:rsidTr="00F54790">
        <w:trPr>
          <w:jc w:val="center"/>
        </w:trPr>
        <w:tc>
          <w:tcPr>
            <w:tcW w:w="114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2,5-0</w:t>
            </w:r>
          </w:p>
        </w:tc>
        <w:tc>
          <w:tcPr>
            <w:tcW w:w="1518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9,0</w:t>
            </w:r>
          </w:p>
        </w:tc>
        <w:tc>
          <w:tcPr>
            <w:tcW w:w="14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74</w:t>
            </w:r>
          </w:p>
        </w:tc>
        <w:tc>
          <w:tcPr>
            <w:tcW w:w="1393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85</w:t>
            </w:r>
          </w:p>
        </w:tc>
        <w:tc>
          <w:tcPr>
            <w:tcW w:w="129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250</w:t>
            </w:r>
          </w:p>
        </w:tc>
        <w:tc>
          <w:tcPr>
            <w:tcW w:w="199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4,0</w:t>
            </w:r>
          </w:p>
        </w:tc>
      </w:tr>
      <w:tr w:rsidR="00486876" w:rsidRPr="00F54790" w:rsidTr="00F54790">
        <w:trPr>
          <w:jc w:val="center"/>
        </w:trPr>
        <w:tc>
          <w:tcPr>
            <w:tcW w:w="114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3,0-0</w:t>
            </w:r>
          </w:p>
        </w:tc>
        <w:tc>
          <w:tcPr>
            <w:tcW w:w="1518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12,0</w:t>
            </w:r>
          </w:p>
        </w:tc>
        <w:tc>
          <w:tcPr>
            <w:tcW w:w="14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84</w:t>
            </w:r>
          </w:p>
        </w:tc>
        <w:tc>
          <w:tcPr>
            <w:tcW w:w="1393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89</w:t>
            </w:r>
          </w:p>
        </w:tc>
        <w:tc>
          <w:tcPr>
            <w:tcW w:w="129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250</w:t>
            </w:r>
          </w:p>
        </w:tc>
        <w:tc>
          <w:tcPr>
            <w:tcW w:w="199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4,4</w:t>
            </w:r>
          </w:p>
        </w:tc>
      </w:tr>
      <w:tr w:rsidR="00486876" w:rsidRPr="00F54790" w:rsidTr="00F54790">
        <w:trPr>
          <w:jc w:val="center"/>
        </w:trPr>
        <w:tc>
          <w:tcPr>
            <w:tcW w:w="114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4,0-0</w:t>
            </w:r>
          </w:p>
        </w:tc>
        <w:tc>
          <w:tcPr>
            <w:tcW w:w="1518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15,0</w:t>
            </w:r>
          </w:p>
        </w:tc>
        <w:tc>
          <w:tcPr>
            <w:tcW w:w="14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92</w:t>
            </w:r>
          </w:p>
        </w:tc>
        <w:tc>
          <w:tcPr>
            <w:tcW w:w="1393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97</w:t>
            </w:r>
          </w:p>
        </w:tc>
        <w:tc>
          <w:tcPr>
            <w:tcW w:w="129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250</w:t>
            </w:r>
          </w:p>
        </w:tc>
        <w:tc>
          <w:tcPr>
            <w:tcW w:w="199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5,3</w:t>
            </w:r>
          </w:p>
        </w:tc>
      </w:tr>
      <w:tr w:rsidR="00486876" w:rsidRPr="00F54790" w:rsidTr="00F54790">
        <w:trPr>
          <w:jc w:val="center"/>
        </w:trPr>
        <w:tc>
          <w:tcPr>
            <w:tcW w:w="114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5,0-0</w:t>
            </w:r>
          </w:p>
        </w:tc>
        <w:tc>
          <w:tcPr>
            <w:tcW w:w="1518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18,0</w:t>
            </w:r>
          </w:p>
        </w:tc>
        <w:tc>
          <w:tcPr>
            <w:tcW w:w="14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100</w:t>
            </w:r>
          </w:p>
        </w:tc>
        <w:tc>
          <w:tcPr>
            <w:tcW w:w="1393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107</w:t>
            </w:r>
          </w:p>
        </w:tc>
        <w:tc>
          <w:tcPr>
            <w:tcW w:w="129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200</w:t>
            </w:r>
          </w:p>
        </w:tc>
        <w:tc>
          <w:tcPr>
            <w:tcW w:w="199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5,8</w:t>
            </w:r>
          </w:p>
        </w:tc>
      </w:tr>
      <w:tr w:rsidR="00486876" w:rsidRPr="00F54790" w:rsidTr="00F54790">
        <w:trPr>
          <w:jc w:val="center"/>
        </w:trPr>
        <w:tc>
          <w:tcPr>
            <w:tcW w:w="114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6,0-0</w:t>
            </w:r>
          </w:p>
        </w:tc>
        <w:tc>
          <w:tcPr>
            <w:tcW w:w="1518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20,0</w:t>
            </w:r>
          </w:p>
        </w:tc>
        <w:tc>
          <w:tcPr>
            <w:tcW w:w="14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112</w:t>
            </w:r>
          </w:p>
        </w:tc>
        <w:tc>
          <w:tcPr>
            <w:tcW w:w="1393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118</w:t>
            </w:r>
          </w:p>
        </w:tc>
        <w:tc>
          <w:tcPr>
            <w:tcW w:w="129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200</w:t>
            </w:r>
          </w:p>
        </w:tc>
        <w:tc>
          <w:tcPr>
            <w:tcW w:w="199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6,2</w:t>
            </w:r>
          </w:p>
        </w:tc>
      </w:tr>
      <w:tr w:rsidR="00486876" w:rsidRPr="00F54790" w:rsidTr="00F54790">
        <w:trPr>
          <w:jc w:val="center"/>
        </w:trPr>
        <w:tc>
          <w:tcPr>
            <w:tcW w:w="114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7,0-0</w:t>
            </w:r>
          </w:p>
        </w:tc>
        <w:tc>
          <w:tcPr>
            <w:tcW w:w="1518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22,0</w:t>
            </w:r>
          </w:p>
        </w:tc>
        <w:tc>
          <w:tcPr>
            <w:tcW w:w="14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128</w:t>
            </w:r>
          </w:p>
        </w:tc>
        <w:tc>
          <w:tcPr>
            <w:tcW w:w="1393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128</w:t>
            </w:r>
          </w:p>
        </w:tc>
        <w:tc>
          <w:tcPr>
            <w:tcW w:w="129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200</w:t>
            </w:r>
          </w:p>
        </w:tc>
        <w:tc>
          <w:tcPr>
            <w:tcW w:w="199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7,3</w:t>
            </w:r>
          </w:p>
        </w:tc>
      </w:tr>
      <w:tr w:rsidR="00486876" w:rsidRPr="00F54790" w:rsidTr="00F54790">
        <w:trPr>
          <w:jc w:val="center"/>
        </w:trPr>
        <w:tc>
          <w:tcPr>
            <w:tcW w:w="114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8,0-0</w:t>
            </w:r>
          </w:p>
        </w:tc>
        <w:tc>
          <w:tcPr>
            <w:tcW w:w="1518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25,0</w:t>
            </w:r>
          </w:p>
        </w:tc>
        <w:tc>
          <w:tcPr>
            <w:tcW w:w="14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120</w:t>
            </w:r>
          </w:p>
        </w:tc>
        <w:tc>
          <w:tcPr>
            <w:tcW w:w="1393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135</w:t>
            </w:r>
          </w:p>
        </w:tc>
        <w:tc>
          <w:tcPr>
            <w:tcW w:w="129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175</w:t>
            </w:r>
          </w:p>
        </w:tc>
        <w:tc>
          <w:tcPr>
            <w:tcW w:w="199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8,0</w:t>
            </w:r>
          </w:p>
        </w:tc>
      </w:tr>
      <w:tr w:rsidR="00486876" w:rsidRPr="00F54790" w:rsidTr="00F54790">
        <w:trPr>
          <w:jc w:val="center"/>
        </w:trPr>
        <w:tc>
          <w:tcPr>
            <w:tcW w:w="114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9,0-0</w:t>
            </w:r>
          </w:p>
        </w:tc>
        <w:tc>
          <w:tcPr>
            <w:tcW w:w="1518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27,0</w:t>
            </w:r>
          </w:p>
        </w:tc>
        <w:tc>
          <w:tcPr>
            <w:tcW w:w="14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132</w:t>
            </w:r>
          </w:p>
        </w:tc>
        <w:tc>
          <w:tcPr>
            <w:tcW w:w="1393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140</w:t>
            </w:r>
          </w:p>
        </w:tc>
        <w:tc>
          <w:tcPr>
            <w:tcW w:w="129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175</w:t>
            </w:r>
          </w:p>
        </w:tc>
        <w:tc>
          <w:tcPr>
            <w:tcW w:w="199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8,5</w:t>
            </w:r>
          </w:p>
        </w:tc>
      </w:tr>
      <w:tr w:rsidR="00486876" w:rsidRPr="00F54790" w:rsidTr="00F54790">
        <w:trPr>
          <w:jc w:val="center"/>
        </w:trPr>
        <w:tc>
          <w:tcPr>
            <w:tcW w:w="114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10-2</w:t>
            </w:r>
          </w:p>
        </w:tc>
        <w:tc>
          <w:tcPr>
            <w:tcW w:w="1518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30,0</w:t>
            </w:r>
          </w:p>
        </w:tc>
        <w:tc>
          <w:tcPr>
            <w:tcW w:w="14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160</w:t>
            </w:r>
          </w:p>
        </w:tc>
        <w:tc>
          <w:tcPr>
            <w:tcW w:w="1393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160</w:t>
            </w:r>
          </w:p>
        </w:tc>
        <w:tc>
          <w:tcPr>
            <w:tcW w:w="129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175</w:t>
            </w:r>
          </w:p>
        </w:tc>
        <w:tc>
          <w:tcPr>
            <w:tcW w:w="199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10,0</w:t>
            </w:r>
          </w:p>
        </w:tc>
      </w:tr>
      <w:tr w:rsidR="00486876" w:rsidRPr="00F54790" w:rsidTr="00F54790">
        <w:trPr>
          <w:jc w:val="center"/>
        </w:trPr>
        <w:tc>
          <w:tcPr>
            <w:tcW w:w="114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12-2</w:t>
            </w:r>
          </w:p>
        </w:tc>
        <w:tc>
          <w:tcPr>
            <w:tcW w:w="1518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35,0</w:t>
            </w:r>
          </w:p>
        </w:tc>
        <w:tc>
          <w:tcPr>
            <w:tcW w:w="14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170</w:t>
            </w:r>
          </w:p>
        </w:tc>
        <w:tc>
          <w:tcPr>
            <w:tcW w:w="1393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170</w:t>
            </w:r>
          </w:p>
        </w:tc>
        <w:tc>
          <w:tcPr>
            <w:tcW w:w="129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150</w:t>
            </w:r>
          </w:p>
        </w:tc>
        <w:tc>
          <w:tcPr>
            <w:tcW w:w="199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12,0</w:t>
            </w:r>
          </w:p>
        </w:tc>
      </w:tr>
      <w:tr w:rsidR="00486876" w:rsidRPr="00F54790" w:rsidTr="00F54790">
        <w:trPr>
          <w:jc w:val="center"/>
        </w:trPr>
        <w:tc>
          <w:tcPr>
            <w:tcW w:w="114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15-2</w:t>
            </w:r>
          </w:p>
        </w:tc>
        <w:tc>
          <w:tcPr>
            <w:tcW w:w="1518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40,0</w:t>
            </w:r>
          </w:p>
        </w:tc>
        <w:tc>
          <w:tcPr>
            <w:tcW w:w="14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180</w:t>
            </w:r>
          </w:p>
        </w:tc>
        <w:tc>
          <w:tcPr>
            <w:tcW w:w="1393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180</w:t>
            </w:r>
          </w:p>
        </w:tc>
        <w:tc>
          <w:tcPr>
            <w:tcW w:w="129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150</w:t>
            </w:r>
          </w:p>
        </w:tc>
        <w:tc>
          <w:tcPr>
            <w:tcW w:w="199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12,0</w:t>
            </w:r>
          </w:p>
        </w:tc>
      </w:tr>
      <w:tr w:rsidR="00486876" w:rsidRPr="00F54790" w:rsidTr="00F54790">
        <w:trPr>
          <w:jc w:val="center"/>
        </w:trPr>
        <w:tc>
          <w:tcPr>
            <w:tcW w:w="114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20-2</w:t>
            </w:r>
          </w:p>
        </w:tc>
        <w:tc>
          <w:tcPr>
            <w:tcW w:w="1518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50,0</w:t>
            </w:r>
          </w:p>
        </w:tc>
        <w:tc>
          <w:tcPr>
            <w:tcW w:w="1497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190</w:t>
            </w:r>
          </w:p>
        </w:tc>
        <w:tc>
          <w:tcPr>
            <w:tcW w:w="1393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190</w:t>
            </w:r>
          </w:p>
        </w:tc>
        <w:tc>
          <w:tcPr>
            <w:tcW w:w="129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150</w:t>
            </w:r>
          </w:p>
        </w:tc>
        <w:tc>
          <w:tcPr>
            <w:tcW w:w="1992" w:type="dxa"/>
            <w:shd w:val="clear" w:color="auto" w:fill="auto"/>
          </w:tcPr>
          <w:p w:rsidR="001E5DA0" w:rsidRPr="00F54790" w:rsidRDefault="001E5DA0" w:rsidP="00F547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54790">
              <w:rPr>
                <w:sz w:val="20"/>
                <w:szCs w:val="28"/>
              </w:rPr>
              <w:t>13,5</w:t>
            </w:r>
          </w:p>
        </w:tc>
      </w:tr>
    </w:tbl>
    <w:p w:rsidR="001E5DA0" w:rsidRPr="00587EFF" w:rsidRDefault="001E5DA0" w:rsidP="00D845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1E5DA0" w:rsidRPr="00587EFF" w:rsidSect="00D922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790" w:rsidRDefault="00F54790" w:rsidP="006E0EF2">
      <w:r>
        <w:separator/>
      </w:r>
    </w:p>
  </w:endnote>
  <w:endnote w:type="continuationSeparator" w:id="0">
    <w:p w:rsidR="00F54790" w:rsidRDefault="00F54790" w:rsidP="006E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501" w:rsidRDefault="00D84501" w:rsidP="00712D2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84501" w:rsidRDefault="00D8450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501" w:rsidRDefault="00D8450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501" w:rsidRDefault="00D8450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790" w:rsidRDefault="00F54790" w:rsidP="006E0EF2">
      <w:r>
        <w:separator/>
      </w:r>
    </w:p>
  </w:footnote>
  <w:footnote w:type="continuationSeparator" w:id="0">
    <w:p w:rsidR="00F54790" w:rsidRDefault="00F54790" w:rsidP="006E0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501" w:rsidRDefault="00D8450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501" w:rsidRPr="00486876" w:rsidRDefault="00D84501" w:rsidP="00486876">
    <w:pPr>
      <w:pStyle w:val="a8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501" w:rsidRDefault="00D845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62589"/>
    <w:multiLevelType w:val="hybridMultilevel"/>
    <w:tmpl w:val="848EE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7109C1"/>
    <w:multiLevelType w:val="singleLevel"/>
    <w:tmpl w:val="B28C1A6A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">
    <w:nsid w:val="66EE7F2E"/>
    <w:multiLevelType w:val="hybridMultilevel"/>
    <w:tmpl w:val="3EFCCFDA"/>
    <w:lvl w:ilvl="0" w:tplc="B22001A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6A6A2C43"/>
    <w:multiLevelType w:val="hybridMultilevel"/>
    <w:tmpl w:val="30EA0D8E"/>
    <w:lvl w:ilvl="0" w:tplc="041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4">
    <w:nsid w:val="6B794B71"/>
    <w:multiLevelType w:val="singleLevel"/>
    <w:tmpl w:val="CDEC63D2"/>
    <w:lvl w:ilvl="0">
      <w:start w:val="10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5">
    <w:nsid w:val="77862574"/>
    <w:multiLevelType w:val="singleLevel"/>
    <w:tmpl w:val="D79C32E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7D5"/>
    <w:rsid w:val="00033448"/>
    <w:rsid w:val="00034210"/>
    <w:rsid w:val="000E5C35"/>
    <w:rsid w:val="00166F5B"/>
    <w:rsid w:val="001A432F"/>
    <w:rsid w:val="001C4481"/>
    <w:rsid w:val="001E5DA0"/>
    <w:rsid w:val="002F09C6"/>
    <w:rsid w:val="00314369"/>
    <w:rsid w:val="003A06B3"/>
    <w:rsid w:val="003A2FF3"/>
    <w:rsid w:val="003D5194"/>
    <w:rsid w:val="003F1419"/>
    <w:rsid w:val="004241CD"/>
    <w:rsid w:val="00466947"/>
    <w:rsid w:val="00486876"/>
    <w:rsid w:val="004B1451"/>
    <w:rsid w:val="00527233"/>
    <w:rsid w:val="00563506"/>
    <w:rsid w:val="00587EFF"/>
    <w:rsid w:val="005B3D57"/>
    <w:rsid w:val="00636D71"/>
    <w:rsid w:val="006C7B1F"/>
    <w:rsid w:val="006E0EF2"/>
    <w:rsid w:val="00712D24"/>
    <w:rsid w:val="00777FA6"/>
    <w:rsid w:val="00814C28"/>
    <w:rsid w:val="0084713C"/>
    <w:rsid w:val="008633F4"/>
    <w:rsid w:val="008775AD"/>
    <w:rsid w:val="00896A1F"/>
    <w:rsid w:val="008B0175"/>
    <w:rsid w:val="008F3127"/>
    <w:rsid w:val="009725FF"/>
    <w:rsid w:val="0097434D"/>
    <w:rsid w:val="009C280E"/>
    <w:rsid w:val="00A050C2"/>
    <w:rsid w:val="00AC4635"/>
    <w:rsid w:val="00AE17D5"/>
    <w:rsid w:val="00B56991"/>
    <w:rsid w:val="00BE12CB"/>
    <w:rsid w:val="00CB2AFE"/>
    <w:rsid w:val="00CF5892"/>
    <w:rsid w:val="00D66DA2"/>
    <w:rsid w:val="00D84501"/>
    <w:rsid w:val="00D9227B"/>
    <w:rsid w:val="00DB0888"/>
    <w:rsid w:val="00DD722D"/>
    <w:rsid w:val="00E01CB9"/>
    <w:rsid w:val="00E94085"/>
    <w:rsid w:val="00EB57FB"/>
    <w:rsid w:val="00F138BE"/>
    <w:rsid w:val="00F54790"/>
    <w:rsid w:val="00FD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1"/>
    <o:shapelayout v:ext="edit">
      <o:idmap v:ext="edit" data="1"/>
    </o:shapelayout>
  </w:shapeDefaults>
  <w:decimalSymbol w:val=","/>
  <w:listSeparator w:val=";"/>
  <w14:defaultImageDpi w14:val="0"/>
  <w15:chartTrackingRefBased/>
  <w15:docId w15:val="{A9FED200-6839-4860-9A45-FAF07984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3F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6D71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36D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36D71"/>
    <w:rPr>
      <w:rFonts w:ascii="Tahoma" w:hAnsi="Tahoma" w:cs="Tahoma"/>
      <w:sz w:val="16"/>
      <w:szCs w:val="16"/>
      <w:lang w:val="x-none" w:eastAsia="ru-RU"/>
    </w:rPr>
  </w:style>
  <w:style w:type="paragraph" w:styleId="a6">
    <w:name w:val="No Spacing"/>
    <w:link w:val="a7"/>
    <w:uiPriority w:val="99"/>
    <w:qFormat/>
    <w:rsid w:val="00814C28"/>
    <w:rPr>
      <w:rFonts w:cs="Times New Roman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814C28"/>
    <w:rPr>
      <w:rFonts w:eastAsia="Times New Roman" w:cs="Times New Roman"/>
      <w:sz w:val="22"/>
      <w:szCs w:val="22"/>
      <w:lang w:val="ru-RU" w:eastAsia="en-US" w:bidi="ar-SA"/>
    </w:rPr>
  </w:style>
  <w:style w:type="paragraph" w:styleId="a8">
    <w:name w:val="header"/>
    <w:basedOn w:val="a"/>
    <w:link w:val="a9"/>
    <w:uiPriority w:val="99"/>
    <w:semiHidden/>
    <w:rsid w:val="006E0EF2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6E0EF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uiPriority w:val="99"/>
    <w:semiHidden/>
    <w:rsid w:val="006E0EF2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6E0EF2"/>
    <w:rPr>
      <w:rFonts w:ascii="Times New Roman" w:hAnsi="Times New Roman" w:cs="Times New Roman"/>
      <w:sz w:val="24"/>
      <w:szCs w:val="24"/>
      <w:lang w:val="x-none" w:eastAsia="ru-RU"/>
    </w:rPr>
  </w:style>
  <w:style w:type="character" w:styleId="ac">
    <w:name w:val="page number"/>
    <w:uiPriority w:val="99"/>
    <w:rsid w:val="00CF58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4.wmf"/><Relationship Id="rId21" Type="http://schemas.openxmlformats.org/officeDocument/2006/relationships/image" Target="media/image5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18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4.png"/><Relationship Id="rId63" Type="http://schemas.openxmlformats.org/officeDocument/2006/relationships/oleObject" Target="embeddings/oleObject22.bin"/><Relationship Id="rId68" Type="http://schemas.openxmlformats.org/officeDocument/2006/relationships/image" Target="media/image32.wmf"/><Relationship Id="rId7" Type="http://schemas.openxmlformats.org/officeDocument/2006/relationships/header" Target="header1.xml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9" Type="http://schemas.openxmlformats.org/officeDocument/2006/relationships/image" Target="media/image9.wmf"/><Relationship Id="rId11" Type="http://schemas.openxmlformats.org/officeDocument/2006/relationships/header" Target="header3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4.bin"/><Relationship Id="rId45" Type="http://schemas.openxmlformats.org/officeDocument/2006/relationships/image" Target="media/image17.wmf"/><Relationship Id="rId53" Type="http://schemas.openxmlformats.org/officeDocument/2006/relationships/image" Target="media/image22.png"/><Relationship Id="rId58" Type="http://schemas.openxmlformats.org/officeDocument/2006/relationships/oleObject" Target="embeddings/oleObject20.bin"/><Relationship Id="rId66" Type="http://schemas.openxmlformats.org/officeDocument/2006/relationships/image" Target="media/image31.wm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19.wmf"/><Relationship Id="rId57" Type="http://schemas.openxmlformats.org/officeDocument/2006/relationships/image" Target="media/image26.wmf"/><Relationship Id="rId61" Type="http://schemas.openxmlformats.org/officeDocument/2006/relationships/image" Target="media/image28.png"/><Relationship Id="rId10" Type="http://schemas.openxmlformats.org/officeDocument/2006/relationships/footer" Target="footer2.xml"/><Relationship Id="rId19" Type="http://schemas.openxmlformats.org/officeDocument/2006/relationships/image" Target="media/image4.wmf"/><Relationship Id="rId31" Type="http://schemas.openxmlformats.org/officeDocument/2006/relationships/image" Target="media/image10.wmf"/><Relationship Id="rId44" Type="http://schemas.openxmlformats.org/officeDocument/2006/relationships/oleObject" Target="embeddings/oleObject16.bin"/><Relationship Id="rId52" Type="http://schemas.openxmlformats.org/officeDocument/2006/relationships/image" Target="media/image21.jpeg"/><Relationship Id="rId60" Type="http://schemas.openxmlformats.org/officeDocument/2006/relationships/oleObject" Target="embeddings/oleObject21.bin"/><Relationship Id="rId65" Type="http://schemas.openxmlformats.org/officeDocument/2006/relationships/oleObject" Target="embeddings/oleObject23.bin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8.wmf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18.bin"/><Relationship Id="rId56" Type="http://schemas.openxmlformats.org/officeDocument/2006/relationships/image" Target="media/image25.png"/><Relationship Id="rId64" Type="http://schemas.openxmlformats.org/officeDocument/2006/relationships/image" Target="media/image30.wmf"/><Relationship Id="rId69" Type="http://schemas.openxmlformats.org/officeDocument/2006/relationships/oleObject" Target="embeddings/oleObject25.bin"/><Relationship Id="rId8" Type="http://schemas.openxmlformats.org/officeDocument/2006/relationships/header" Target="header2.xml"/><Relationship Id="rId51" Type="http://schemas.openxmlformats.org/officeDocument/2006/relationships/image" Target="media/image20.png"/><Relationship Id="rId72" Type="http://schemas.openxmlformats.org/officeDocument/2006/relationships/image" Target="media/image35.png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7.wmf"/><Relationship Id="rId67" Type="http://schemas.openxmlformats.org/officeDocument/2006/relationships/oleObject" Target="embeddings/oleObject24.bin"/><Relationship Id="rId20" Type="http://schemas.openxmlformats.org/officeDocument/2006/relationships/oleObject" Target="embeddings/oleObject4.bin"/><Relationship Id="rId41" Type="http://schemas.openxmlformats.org/officeDocument/2006/relationships/image" Target="media/image15.wmf"/><Relationship Id="rId54" Type="http://schemas.openxmlformats.org/officeDocument/2006/relationships/image" Target="media/image23.jpeg"/><Relationship Id="rId62" Type="http://schemas.openxmlformats.org/officeDocument/2006/relationships/image" Target="media/image29.wmf"/><Relationship Id="rId70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7078</Words>
  <Characters>40351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admin</cp:lastModifiedBy>
  <cp:revision>2</cp:revision>
  <dcterms:created xsi:type="dcterms:W3CDTF">2014-03-27T15:03:00Z</dcterms:created>
  <dcterms:modified xsi:type="dcterms:W3CDTF">2014-03-27T15:03:00Z</dcterms:modified>
</cp:coreProperties>
</file>