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B7" w:rsidRPr="009C785E" w:rsidRDefault="00714F81" w:rsidP="009C785E">
      <w:pPr>
        <w:pStyle w:val="aa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Министерство транспорта Российской Федерации</w:t>
      </w:r>
    </w:p>
    <w:p w:rsidR="00714F81" w:rsidRPr="009C785E" w:rsidRDefault="00714F81" w:rsidP="009C785E">
      <w:pPr>
        <w:pStyle w:val="aa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Федеральное агентство железнодорожного транспорта</w:t>
      </w:r>
    </w:p>
    <w:p w:rsidR="00596DB7" w:rsidRPr="009C785E" w:rsidRDefault="00596DB7" w:rsidP="009C785E">
      <w:pPr>
        <w:pStyle w:val="ac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Иркутский государственный университет путей сообщения</w:t>
      </w:r>
    </w:p>
    <w:p w:rsidR="00596DB7" w:rsidRPr="009C785E" w:rsidRDefault="00596DB7" w:rsidP="009C785E">
      <w:pPr>
        <w:pStyle w:val="aa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Забайкальский институт железнодорожного транспорта</w:t>
      </w: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  <w:r w:rsidRPr="009C785E">
        <w:rPr>
          <w:color w:val="000000"/>
          <w:szCs w:val="28"/>
        </w:rPr>
        <w:t>Кафедра УПП</w:t>
      </w: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  <w:r w:rsidRPr="009C785E">
        <w:rPr>
          <w:color w:val="000000"/>
          <w:szCs w:val="28"/>
        </w:rPr>
        <w:t>КУРСОВОЙ ПРОЕКТ</w:t>
      </w:r>
    </w:p>
    <w:p w:rsidR="00596DB7" w:rsidRPr="009C785E" w:rsidRDefault="007D6C11" w:rsidP="009C785E">
      <w:pPr>
        <w:spacing w:line="360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по дисциплине: Т</w:t>
      </w:r>
      <w:r w:rsidR="00E65B5D" w:rsidRPr="009C785E">
        <w:rPr>
          <w:color w:val="000000"/>
          <w:szCs w:val="28"/>
        </w:rPr>
        <w:t>ехнические нормы эксплуатационной работы</w:t>
      </w:r>
    </w:p>
    <w:p w:rsidR="007D6C11" w:rsidRDefault="007D6C11" w:rsidP="009C785E">
      <w:pPr>
        <w:spacing w:line="360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596DB7" w:rsidRPr="009C785E">
        <w:rPr>
          <w:color w:val="000000"/>
          <w:szCs w:val="28"/>
        </w:rPr>
        <w:t xml:space="preserve">Технические нормы эксплутационной работы </w:t>
      </w: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железной дороги и </w:t>
      </w:r>
      <w:r w:rsidR="000A7FAF" w:rsidRPr="009C785E">
        <w:rPr>
          <w:color w:val="000000"/>
          <w:szCs w:val="28"/>
        </w:rPr>
        <w:t>её</w:t>
      </w:r>
      <w:r w:rsidRPr="009C785E">
        <w:rPr>
          <w:color w:val="000000"/>
          <w:szCs w:val="28"/>
        </w:rPr>
        <w:t xml:space="preserve"> отделений»</w:t>
      </w:r>
    </w:p>
    <w:p w:rsidR="00596DB7" w:rsidRPr="009C785E" w:rsidRDefault="000A7FAF" w:rsidP="009C785E">
      <w:pPr>
        <w:spacing w:line="360" w:lineRule="auto"/>
        <w:ind w:firstLine="709"/>
        <w:jc w:val="center"/>
        <w:rPr>
          <w:color w:val="000000"/>
          <w:szCs w:val="28"/>
        </w:rPr>
      </w:pPr>
      <w:r w:rsidRPr="009C785E">
        <w:rPr>
          <w:color w:val="000000"/>
          <w:szCs w:val="28"/>
        </w:rPr>
        <w:t>КП. 2401. 015. 051</w:t>
      </w:r>
      <w:r w:rsidR="00596DB7" w:rsidRPr="009C785E">
        <w:rPr>
          <w:color w:val="000000"/>
          <w:szCs w:val="28"/>
        </w:rPr>
        <w:t>. 012</w:t>
      </w:r>
    </w:p>
    <w:p w:rsidR="00596DB7" w:rsidRPr="009C785E" w:rsidRDefault="00596DB7" w:rsidP="009C785E">
      <w:pPr>
        <w:spacing w:line="360" w:lineRule="auto"/>
        <w:ind w:firstLine="709"/>
        <w:jc w:val="center"/>
        <w:rPr>
          <w:color w:val="000000"/>
          <w:szCs w:val="28"/>
        </w:rPr>
      </w:pPr>
    </w:p>
    <w:p w:rsidR="00596DB7" w:rsidRPr="009C785E" w:rsidRDefault="00596DB7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Выполнил: </w:t>
      </w:r>
    </w:p>
    <w:p w:rsidR="00596DB7" w:rsidRPr="009C785E" w:rsidRDefault="00714F81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студент гр. Д-51</w:t>
      </w:r>
    </w:p>
    <w:p w:rsidR="00596DB7" w:rsidRPr="009C785E" w:rsidRDefault="00714F81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Никонюк А.А</w:t>
      </w:r>
      <w:r w:rsidR="00596DB7" w:rsidRPr="009C785E">
        <w:rPr>
          <w:color w:val="000000"/>
          <w:szCs w:val="28"/>
        </w:rPr>
        <w:t xml:space="preserve"> </w:t>
      </w:r>
    </w:p>
    <w:p w:rsidR="00596DB7" w:rsidRPr="009C785E" w:rsidRDefault="00596DB7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</w:p>
    <w:p w:rsidR="00596DB7" w:rsidRPr="009C785E" w:rsidRDefault="001C3B00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Проверила:</w:t>
      </w:r>
    </w:p>
    <w:p w:rsidR="001C3B00" w:rsidRPr="009C785E" w:rsidRDefault="001C3B00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доцент </w:t>
      </w:r>
    </w:p>
    <w:p w:rsidR="00596DB7" w:rsidRPr="009C785E" w:rsidRDefault="009C785E" w:rsidP="009C785E">
      <w:pPr>
        <w:tabs>
          <w:tab w:val="left" w:pos="7088"/>
        </w:tabs>
        <w:spacing w:line="360" w:lineRule="auto"/>
        <w:ind w:firstLine="7371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Демидова А.А.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C785E" w:rsidRPr="009C785E" w:rsidRDefault="009C785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г. Чита</w:t>
      </w:r>
      <w:r w:rsidR="00E65B5D" w:rsidRPr="009C785E">
        <w:rPr>
          <w:color w:val="000000"/>
          <w:sz w:val="28"/>
          <w:szCs w:val="28"/>
        </w:rPr>
        <w:t xml:space="preserve"> </w:t>
      </w:r>
      <w:r w:rsidR="00714F81" w:rsidRPr="009C785E">
        <w:rPr>
          <w:color w:val="000000"/>
          <w:sz w:val="28"/>
          <w:szCs w:val="28"/>
        </w:rPr>
        <w:t xml:space="preserve">2005 </w:t>
      </w:r>
      <w:r w:rsidRPr="009C785E">
        <w:rPr>
          <w:color w:val="000000"/>
          <w:sz w:val="28"/>
          <w:szCs w:val="28"/>
        </w:rPr>
        <w:t>г</w:t>
      </w:r>
      <w:r w:rsidR="00714F81" w:rsidRPr="009C785E">
        <w:rPr>
          <w:color w:val="000000"/>
          <w:sz w:val="28"/>
          <w:szCs w:val="28"/>
        </w:rPr>
        <w:t>од</w:t>
      </w:r>
    </w:p>
    <w:p w:rsidR="001C3B00" w:rsidRPr="009C785E" w:rsidRDefault="001C3B00" w:rsidP="009C785E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596DB7" w:rsidRPr="009C785E" w:rsidSect="009C785E">
          <w:footerReference w:type="even" r:id="rId7"/>
          <w:footerReference w:type="default" r:id="rId8"/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785E">
        <w:rPr>
          <w:b/>
          <w:color w:val="000000"/>
          <w:sz w:val="28"/>
          <w:szCs w:val="28"/>
        </w:rPr>
        <w:t>Содержание</w:t>
      </w: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6DB7" w:rsidRPr="002C7A4D" w:rsidRDefault="00596DB7" w:rsidP="009C785E">
      <w:pPr>
        <w:pStyle w:val="2"/>
        <w:tabs>
          <w:tab w:val="right" w:pos="1134"/>
          <w:tab w:val="left" w:pos="1418"/>
          <w:tab w:val="left" w:pos="8316"/>
          <w:tab w:val="left" w:pos="9214"/>
          <w:tab w:val="left" w:pos="9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C7A4D">
        <w:rPr>
          <w:b w:val="0"/>
          <w:color w:val="000000"/>
          <w:sz w:val="28"/>
          <w:szCs w:val="28"/>
        </w:rPr>
        <w:t>Введение</w:t>
      </w:r>
    </w:p>
    <w:p w:rsidR="00596DB7" w:rsidRPr="009C785E" w:rsidRDefault="00596DB7" w:rsidP="009C785E">
      <w:pPr>
        <w:widowControl w:val="0"/>
        <w:tabs>
          <w:tab w:val="right" w:pos="1134"/>
          <w:tab w:val="left" w:pos="1418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1. Разработка технических</w:t>
      </w:r>
      <w:r w:rsidR="001C3B00" w:rsidRPr="009C785E">
        <w:rPr>
          <w:color w:val="000000"/>
          <w:szCs w:val="28"/>
        </w:rPr>
        <w:t xml:space="preserve"> норм работы вагонного парка</w:t>
      </w:r>
    </w:p>
    <w:p w:rsidR="00596DB7" w:rsidRPr="009C785E" w:rsidRDefault="001C3B00" w:rsidP="009C785E">
      <w:pPr>
        <w:pStyle w:val="a8"/>
        <w:tabs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1.1</w:t>
      </w:r>
      <w:r w:rsidR="00596DB7" w:rsidRPr="009C785E">
        <w:rPr>
          <w:color w:val="000000"/>
          <w:sz w:val="28"/>
          <w:szCs w:val="28"/>
        </w:rPr>
        <w:t xml:space="preserve"> Расчёт количественных </w:t>
      </w:r>
      <w:r w:rsidR="009C785E">
        <w:rPr>
          <w:color w:val="000000"/>
          <w:sz w:val="28"/>
          <w:szCs w:val="28"/>
        </w:rPr>
        <w:t>показателей технических норм</w:t>
      </w:r>
    </w:p>
    <w:p w:rsidR="00596DB7" w:rsidRPr="009C785E" w:rsidRDefault="00596DB7" w:rsidP="009C785E">
      <w:pPr>
        <w:widowControl w:val="0"/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1.2 Расчёт показателей исп</w:t>
      </w:r>
      <w:r w:rsidR="001C3B00" w:rsidRPr="009C785E">
        <w:rPr>
          <w:color w:val="000000"/>
          <w:szCs w:val="28"/>
        </w:rPr>
        <w:t>ользования вагонн</w:t>
      </w:r>
      <w:r w:rsidR="009C785E">
        <w:rPr>
          <w:color w:val="000000"/>
          <w:szCs w:val="28"/>
        </w:rPr>
        <w:t>ого парка</w:t>
      </w:r>
    </w:p>
    <w:p w:rsidR="00596DB7" w:rsidRPr="009C785E" w:rsidRDefault="00596DB7" w:rsidP="009C785E">
      <w:pPr>
        <w:pStyle w:val="2"/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2. Разработка технических нор</w:t>
      </w:r>
      <w:r w:rsidR="001C3B00" w:rsidRPr="009C785E">
        <w:rPr>
          <w:b w:val="0"/>
          <w:color w:val="000000"/>
          <w:sz w:val="28"/>
          <w:szCs w:val="28"/>
        </w:rPr>
        <w:t>м работы локомотивного парка</w:t>
      </w:r>
    </w:p>
    <w:p w:rsidR="00596DB7" w:rsidRPr="009C785E" w:rsidRDefault="009C785E" w:rsidP="009C785E">
      <w:pPr>
        <w:pStyle w:val="2"/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2.1. </w:t>
      </w:r>
      <w:r w:rsidR="00596DB7" w:rsidRPr="009C785E">
        <w:rPr>
          <w:b w:val="0"/>
          <w:color w:val="000000"/>
          <w:sz w:val="28"/>
          <w:szCs w:val="28"/>
        </w:rPr>
        <w:t>Пр</w:t>
      </w:r>
      <w:r w:rsidR="001C3B00" w:rsidRPr="009C785E">
        <w:rPr>
          <w:b w:val="0"/>
          <w:color w:val="000000"/>
          <w:sz w:val="28"/>
          <w:szCs w:val="28"/>
        </w:rPr>
        <w:t>обеги локомотивов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 </w:t>
      </w:r>
      <w:r w:rsidR="00596DB7" w:rsidRPr="009C785E">
        <w:rPr>
          <w:color w:val="000000"/>
          <w:szCs w:val="28"/>
        </w:rPr>
        <w:t>Выбор учас</w:t>
      </w:r>
      <w:r w:rsidR="001C3B00" w:rsidRPr="009C785E">
        <w:rPr>
          <w:color w:val="000000"/>
          <w:szCs w:val="28"/>
        </w:rPr>
        <w:t>тков обращения локомотивов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 </w:t>
      </w:r>
      <w:r w:rsidR="001C3B00" w:rsidRPr="009C785E">
        <w:rPr>
          <w:color w:val="000000"/>
          <w:szCs w:val="28"/>
        </w:rPr>
        <w:t>Время оборота локомотивов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 </w:t>
      </w:r>
      <w:r w:rsidR="00596DB7" w:rsidRPr="009C785E">
        <w:rPr>
          <w:color w:val="000000"/>
          <w:szCs w:val="28"/>
        </w:rPr>
        <w:t>Расчёт эксплуат</w:t>
      </w:r>
      <w:r w:rsidR="001C3B00" w:rsidRPr="009C785E">
        <w:rPr>
          <w:color w:val="000000"/>
          <w:szCs w:val="28"/>
        </w:rPr>
        <w:t>ируемого парка локомотивов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2.5 </w:t>
      </w:r>
      <w:r w:rsidR="00596DB7" w:rsidRPr="009C785E">
        <w:rPr>
          <w:color w:val="000000"/>
          <w:szCs w:val="28"/>
        </w:rPr>
        <w:t>Распр</w:t>
      </w:r>
      <w:r w:rsidR="001C3B00" w:rsidRPr="009C785E">
        <w:rPr>
          <w:color w:val="000000"/>
          <w:szCs w:val="28"/>
        </w:rPr>
        <w:t>еделение парка локомотивов</w:t>
      </w:r>
    </w:p>
    <w:p w:rsidR="00596DB7" w:rsidRPr="009C785E" w:rsidRDefault="009C785E" w:rsidP="009C785E">
      <w:pPr>
        <w:tabs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2.6 </w:t>
      </w:r>
      <w:r w:rsidR="00596DB7" w:rsidRPr="009C785E">
        <w:rPr>
          <w:color w:val="000000"/>
          <w:szCs w:val="28"/>
        </w:rPr>
        <w:t>Показатели</w:t>
      </w:r>
      <w:r w:rsidR="001C3B00" w:rsidRPr="009C785E">
        <w:rPr>
          <w:color w:val="000000"/>
          <w:szCs w:val="28"/>
        </w:rPr>
        <w:t xml:space="preserve"> использования локомотивов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596DB7" w:rsidRPr="009C785E">
        <w:rPr>
          <w:color w:val="000000"/>
          <w:szCs w:val="28"/>
        </w:rPr>
        <w:t>Разработка суточного плана работы п</w:t>
      </w:r>
      <w:r w:rsidR="00E85B5F" w:rsidRPr="009C785E">
        <w:rPr>
          <w:color w:val="000000"/>
          <w:szCs w:val="28"/>
        </w:rPr>
        <w:t>одразделений железной дороги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 </w:t>
      </w:r>
      <w:r w:rsidR="00596DB7" w:rsidRPr="009C785E">
        <w:rPr>
          <w:color w:val="000000"/>
          <w:szCs w:val="28"/>
        </w:rPr>
        <w:t>Планирование приёма г</w:t>
      </w:r>
      <w:r w:rsidR="001C3B00" w:rsidRPr="009C785E">
        <w:rPr>
          <w:color w:val="000000"/>
          <w:szCs w:val="28"/>
        </w:rPr>
        <w:t>ружёных вагонов и погрузки</w:t>
      </w:r>
    </w:p>
    <w:p w:rsidR="00596DB7" w:rsidRPr="009C785E" w:rsidRDefault="00596DB7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3.2</w:t>
      </w:r>
      <w:r w:rsidR="001C3B00" w:rsidRPr="009C785E">
        <w:rPr>
          <w:color w:val="000000"/>
          <w:szCs w:val="28"/>
        </w:rPr>
        <w:t xml:space="preserve"> Планирование выгрузки</w:t>
      </w:r>
    </w:p>
    <w:p w:rsidR="00596DB7" w:rsidRPr="009C785E" w:rsidRDefault="001C3B00" w:rsidP="009C785E">
      <w:pPr>
        <w:pStyle w:val="3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 xml:space="preserve">3.3 </w:t>
      </w:r>
      <w:r w:rsidR="00596DB7" w:rsidRPr="009C785E">
        <w:rPr>
          <w:color w:val="000000"/>
          <w:sz w:val="28"/>
          <w:szCs w:val="28"/>
        </w:rPr>
        <w:t>Планировани</w:t>
      </w:r>
      <w:r w:rsidRPr="009C785E">
        <w:rPr>
          <w:color w:val="000000"/>
          <w:sz w:val="28"/>
          <w:szCs w:val="28"/>
        </w:rPr>
        <w:t>е сдачи транзитных вагонов.</w:t>
      </w:r>
      <w:r w:rsidR="0060796C" w:rsidRPr="009C785E">
        <w:rPr>
          <w:color w:val="000000"/>
          <w:sz w:val="28"/>
          <w:szCs w:val="28"/>
        </w:rPr>
        <w:t xml:space="preserve"> </w:t>
      </w:r>
    </w:p>
    <w:p w:rsidR="00596DB7" w:rsidRPr="009C785E" w:rsidRDefault="001C3B00" w:rsidP="009C785E">
      <w:pPr>
        <w:pStyle w:val="3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 xml:space="preserve">3.4 </w:t>
      </w:r>
      <w:r w:rsidR="00596DB7" w:rsidRPr="009C785E">
        <w:rPr>
          <w:color w:val="000000"/>
          <w:sz w:val="28"/>
          <w:szCs w:val="28"/>
        </w:rPr>
        <w:t>Планирование сдачи порожних вагонов</w:t>
      </w:r>
    </w:p>
    <w:p w:rsidR="00596DB7" w:rsidRPr="009C785E" w:rsidRDefault="009C785E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 </w:t>
      </w:r>
      <w:r w:rsidR="00596DB7" w:rsidRPr="009C785E">
        <w:rPr>
          <w:color w:val="000000"/>
          <w:szCs w:val="28"/>
        </w:rPr>
        <w:t>Планирование передачи вагон</w:t>
      </w:r>
      <w:r w:rsidR="00E85B5F" w:rsidRPr="009C785E">
        <w:rPr>
          <w:color w:val="000000"/>
          <w:szCs w:val="28"/>
        </w:rPr>
        <w:t>ов</w:t>
      </w:r>
      <w:r w:rsidR="001C3B00" w:rsidRPr="009C785E">
        <w:rPr>
          <w:color w:val="000000"/>
          <w:szCs w:val="28"/>
        </w:rPr>
        <w:t xml:space="preserve"> с местным грузом на</w:t>
      </w:r>
      <w:r w:rsidRPr="009C785E">
        <w:rPr>
          <w:color w:val="000000"/>
          <w:szCs w:val="28"/>
        </w:rPr>
        <w:t xml:space="preserve"> </w:t>
      </w:r>
      <w:r w:rsidR="001C3B00" w:rsidRPr="009C785E">
        <w:rPr>
          <w:color w:val="000000"/>
          <w:szCs w:val="28"/>
        </w:rPr>
        <w:t>соседние подразделения</w:t>
      </w:r>
    </w:p>
    <w:p w:rsidR="00596DB7" w:rsidRPr="009C785E" w:rsidRDefault="002C7A4D" w:rsidP="002C7A4D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3.6. </w:t>
      </w:r>
      <w:r w:rsidR="00596DB7" w:rsidRPr="009C785E">
        <w:rPr>
          <w:color w:val="000000"/>
          <w:szCs w:val="28"/>
        </w:rPr>
        <w:t>Планирова</w:t>
      </w:r>
      <w:r w:rsidR="001C3B00" w:rsidRPr="009C785E">
        <w:rPr>
          <w:color w:val="000000"/>
          <w:szCs w:val="28"/>
        </w:rPr>
        <w:t>ние развоза местного груза</w:t>
      </w:r>
    </w:p>
    <w:p w:rsidR="00596DB7" w:rsidRPr="009C785E" w:rsidRDefault="002C7A4D" w:rsidP="002C7A4D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3.7. </w:t>
      </w:r>
      <w:r w:rsidR="00596DB7" w:rsidRPr="009C785E">
        <w:rPr>
          <w:color w:val="000000"/>
          <w:szCs w:val="28"/>
        </w:rPr>
        <w:t>Планирование эксплуатируемого парка локомоти</w:t>
      </w:r>
      <w:r w:rsidR="001C3B00" w:rsidRPr="009C785E">
        <w:rPr>
          <w:color w:val="000000"/>
          <w:szCs w:val="28"/>
        </w:rPr>
        <w:t>вов</w:t>
      </w:r>
    </w:p>
    <w:p w:rsidR="0060796C" w:rsidRPr="009C785E" w:rsidRDefault="0060796C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4. Исследовательская часть </w:t>
      </w:r>
    </w:p>
    <w:p w:rsidR="00596DB7" w:rsidRPr="002C7A4D" w:rsidRDefault="001C3B00" w:rsidP="009C785E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Заключение</w:t>
      </w:r>
    </w:p>
    <w:p w:rsidR="00596DB7" w:rsidRPr="002C7A4D" w:rsidRDefault="001C3B00" w:rsidP="009C785E">
      <w:pPr>
        <w:tabs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Литература</w:t>
      </w: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  <w:sectPr w:rsidR="00596DB7" w:rsidRPr="009C785E" w:rsidSect="009C785E"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650D78" w:rsidP="009C785E">
      <w:pPr>
        <w:pStyle w:val="2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C785E">
        <w:rPr>
          <w:b/>
          <w:bCs/>
          <w:color w:val="000000"/>
          <w:sz w:val="28"/>
          <w:szCs w:val="28"/>
        </w:rPr>
        <w:t>Введение</w:t>
      </w:r>
    </w:p>
    <w:p w:rsidR="00650D78" w:rsidRPr="009C785E" w:rsidRDefault="00650D78" w:rsidP="009C785E">
      <w:pPr>
        <w:pStyle w:val="2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Система технического нормирования эксплутационной работой (ТНЭР) определяет объем и характер работы подразделений. ТНЭР является одним из важнейших инструментов управления, применяемых для рациональной организации перевозочного процесса на дорогах, отделениях и других линейных предприятиях для выполнения заказов на перевозки и услуги с наименьшими материальными, трудовыми и финансовыми  затратами.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Исходными данными для составления ТНЭР в МПС служат план перевозок, положение на сети к началу планируемого периода (фактическое наличие и распределение по дорогам локомотивов и вагонов), специальные задания на планируемый период, действующий график движения поездов и план формирования поездов, технологические процессы работы станции и депо, данные о пропускной железных дорог, статистические характеристики оборота вагонов каждого типа с детализацией по видам сообщений и выявленные к началу разработки ТНЭР неиспользованные резервы.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Составлению ТНЭР предшествует анализ их выполнения за предшествующий период.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Целевая задача данного курсового проекта заключается в закреплении теоретических положений и приобретение практических навыков в расчете важнейших эксплутационных норм и измерителей работы подразделений железнодорожного транспорта и показателей использования подвижного состава</w:t>
      </w:r>
      <w:r w:rsidR="00700BD8" w:rsidRPr="009C785E">
        <w:rPr>
          <w:color w:val="000000"/>
          <w:szCs w:val="28"/>
        </w:rPr>
        <w:t>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- расчет ТНЭР железной дороги и входящих в ее состав подразделений </w:t>
      </w:r>
    </w:p>
    <w:p w:rsidR="00596DB7" w:rsidRPr="009C785E" w:rsidRDefault="00596DB7" w:rsidP="002C7A4D">
      <w:pPr>
        <w:numPr>
          <w:ilvl w:val="0"/>
          <w:numId w:val="12"/>
        </w:numPr>
        <w:tabs>
          <w:tab w:val="clear" w:pos="1005"/>
          <w:tab w:val="num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составление оперативного плана работы отделения дороги</w:t>
      </w:r>
    </w:p>
    <w:p w:rsidR="00596DB7" w:rsidRPr="009C785E" w:rsidRDefault="00596DB7" w:rsidP="002C7A4D">
      <w:pPr>
        <w:numPr>
          <w:ilvl w:val="0"/>
          <w:numId w:val="12"/>
        </w:numPr>
        <w:tabs>
          <w:tab w:val="clear" w:pos="1005"/>
          <w:tab w:val="num" w:pos="1418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оценка полученных норм и показателей работы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  <w:sectPr w:rsidR="00596DB7" w:rsidRPr="009C785E" w:rsidSect="009C785E"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  <w:r w:rsidRPr="009C785E">
        <w:rPr>
          <w:b/>
          <w:color w:val="000000"/>
          <w:szCs w:val="28"/>
        </w:rPr>
        <w:t xml:space="preserve">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Анализ исходных данных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650D78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1.</w:t>
      </w:r>
      <w:r w:rsidR="002C7A4D">
        <w:rPr>
          <w:color w:val="000000"/>
          <w:szCs w:val="28"/>
        </w:rPr>
        <w:t xml:space="preserve"> </w:t>
      </w:r>
      <w:r w:rsidR="00596DB7" w:rsidRPr="009C785E">
        <w:rPr>
          <w:color w:val="000000"/>
          <w:szCs w:val="28"/>
        </w:rPr>
        <w:t>В данном к</w:t>
      </w:r>
      <w:r w:rsidRPr="009C785E">
        <w:rPr>
          <w:color w:val="000000"/>
          <w:szCs w:val="28"/>
        </w:rPr>
        <w:t>урсовом проекте задана</w:t>
      </w:r>
      <w:r w:rsidR="00596DB7" w:rsidRPr="009C785E">
        <w:rPr>
          <w:color w:val="000000"/>
          <w:szCs w:val="28"/>
        </w:rPr>
        <w:t xml:space="preserve"> схема железнодорожного направления</w:t>
      </w:r>
      <w:r w:rsidRPr="009C785E">
        <w:rPr>
          <w:color w:val="000000"/>
          <w:szCs w:val="28"/>
        </w:rPr>
        <w:t xml:space="preserve"> (см. задание)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2</w:t>
      </w:r>
      <w:r w:rsidR="00650D78" w:rsidRPr="009C785E">
        <w:rPr>
          <w:color w:val="000000"/>
          <w:szCs w:val="28"/>
        </w:rPr>
        <w:t>.</w:t>
      </w:r>
      <w:r w:rsidR="002C7A4D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>Основное депо размещено на станции И, оборотное депо на станциях О,</w:t>
      </w:r>
      <w:r w:rsidR="002C7A4D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>Е, Н.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3</w:t>
      </w:r>
      <w:r w:rsidR="00650D78" w:rsidRPr="009C785E">
        <w:rPr>
          <w:color w:val="000000"/>
          <w:szCs w:val="28"/>
        </w:rPr>
        <w:t>.</w:t>
      </w:r>
      <w:r w:rsidRPr="009C785E">
        <w:rPr>
          <w:color w:val="000000"/>
          <w:szCs w:val="28"/>
        </w:rPr>
        <w:t xml:space="preserve"> Длины участков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810"/>
        <w:gridCol w:w="924"/>
        <w:gridCol w:w="964"/>
        <w:gridCol w:w="802"/>
        <w:gridCol w:w="1004"/>
        <w:gridCol w:w="1018"/>
        <w:gridCol w:w="1121"/>
        <w:gridCol w:w="1186"/>
      </w:tblGrid>
      <w:tr w:rsidR="00596DB7" w:rsidRPr="002C7A4D" w:rsidTr="002C7A4D">
        <w:trPr>
          <w:cantSplit/>
          <w:trHeight w:val="259"/>
          <w:jc w:val="center"/>
        </w:trPr>
        <w:tc>
          <w:tcPr>
            <w:tcW w:w="1047" w:type="dxa"/>
            <w:vAlign w:val="center"/>
          </w:tcPr>
          <w:p w:rsidR="00596DB7" w:rsidRPr="002C7A4D" w:rsidRDefault="00596DB7" w:rsidP="002C7A4D">
            <w:pPr>
              <w:pStyle w:val="8"/>
              <w:rPr>
                <w:b w:val="0"/>
                <w:color w:val="000000"/>
                <w:sz w:val="20"/>
              </w:rPr>
            </w:pPr>
            <w:r w:rsidRPr="002C7A4D">
              <w:rPr>
                <w:b w:val="0"/>
                <w:color w:val="000000"/>
                <w:sz w:val="20"/>
              </w:rPr>
              <w:t>Участок</w:t>
            </w:r>
          </w:p>
        </w:tc>
        <w:tc>
          <w:tcPr>
            <w:tcW w:w="810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Е -Ж</w:t>
            </w:r>
          </w:p>
        </w:tc>
        <w:tc>
          <w:tcPr>
            <w:tcW w:w="924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Ж - З</w:t>
            </w:r>
          </w:p>
        </w:tc>
        <w:tc>
          <w:tcPr>
            <w:tcW w:w="964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З - И</w:t>
            </w:r>
          </w:p>
        </w:tc>
        <w:tc>
          <w:tcPr>
            <w:tcW w:w="802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И - К</w:t>
            </w:r>
          </w:p>
        </w:tc>
        <w:tc>
          <w:tcPr>
            <w:tcW w:w="1004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И - О</w:t>
            </w:r>
          </w:p>
        </w:tc>
        <w:tc>
          <w:tcPr>
            <w:tcW w:w="1018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К - Л</w:t>
            </w:r>
          </w:p>
        </w:tc>
        <w:tc>
          <w:tcPr>
            <w:tcW w:w="1121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Л - М</w:t>
            </w:r>
          </w:p>
        </w:tc>
        <w:tc>
          <w:tcPr>
            <w:tcW w:w="1186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М - Н</w:t>
            </w:r>
          </w:p>
        </w:tc>
      </w:tr>
      <w:tr w:rsidR="00596DB7" w:rsidRPr="002C7A4D" w:rsidTr="002C7A4D">
        <w:trPr>
          <w:cantSplit/>
          <w:trHeight w:val="259"/>
          <w:jc w:val="center"/>
        </w:trPr>
        <w:tc>
          <w:tcPr>
            <w:tcW w:w="1047" w:type="dxa"/>
            <w:vAlign w:val="center"/>
          </w:tcPr>
          <w:p w:rsidR="00596DB7" w:rsidRPr="002C7A4D" w:rsidRDefault="00596DB7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Длина</w:t>
            </w:r>
          </w:p>
        </w:tc>
        <w:tc>
          <w:tcPr>
            <w:tcW w:w="810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138</w:t>
            </w:r>
          </w:p>
        </w:tc>
        <w:tc>
          <w:tcPr>
            <w:tcW w:w="924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126,5</w:t>
            </w:r>
          </w:p>
        </w:tc>
        <w:tc>
          <w:tcPr>
            <w:tcW w:w="964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149,5</w:t>
            </w:r>
          </w:p>
        </w:tc>
        <w:tc>
          <w:tcPr>
            <w:tcW w:w="802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161</w:t>
            </w:r>
          </w:p>
        </w:tc>
        <w:tc>
          <w:tcPr>
            <w:tcW w:w="1004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149,5</w:t>
            </w:r>
          </w:p>
        </w:tc>
        <w:tc>
          <w:tcPr>
            <w:tcW w:w="1018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166,75</w:t>
            </w:r>
          </w:p>
        </w:tc>
        <w:tc>
          <w:tcPr>
            <w:tcW w:w="1121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143,75</w:t>
            </w:r>
          </w:p>
        </w:tc>
        <w:tc>
          <w:tcPr>
            <w:tcW w:w="1186" w:type="dxa"/>
            <w:vAlign w:val="center"/>
          </w:tcPr>
          <w:p w:rsidR="00596DB7" w:rsidRPr="002C7A4D" w:rsidRDefault="00650D78" w:rsidP="002C7A4D">
            <w:pPr>
              <w:rPr>
                <w:color w:val="000000"/>
                <w:sz w:val="20"/>
              </w:rPr>
            </w:pPr>
            <w:r w:rsidRPr="002C7A4D">
              <w:rPr>
                <w:color w:val="000000"/>
                <w:sz w:val="20"/>
              </w:rPr>
              <w:t>172,5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4</w:t>
      </w:r>
      <w:r w:rsidR="008E7816" w:rsidRPr="009C785E">
        <w:rPr>
          <w:color w:val="000000"/>
          <w:szCs w:val="28"/>
        </w:rPr>
        <w:t>.</w:t>
      </w:r>
      <w:r w:rsidRPr="009C785E">
        <w:rPr>
          <w:color w:val="000000"/>
          <w:szCs w:val="28"/>
        </w:rPr>
        <w:t xml:space="preserve"> Состав поезда</w:t>
      </w:r>
    </w:p>
    <w:p w:rsidR="00596DB7" w:rsidRPr="009C785E" w:rsidRDefault="008E7816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 -из груженых вагонов - 65</w:t>
      </w:r>
      <w:r w:rsidR="00596DB7" w:rsidRPr="009C785E">
        <w:rPr>
          <w:color w:val="000000"/>
          <w:szCs w:val="28"/>
        </w:rPr>
        <w:t xml:space="preserve">  вагонов</w:t>
      </w:r>
    </w:p>
    <w:p w:rsidR="00596DB7" w:rsidRPr="009C785E" w:rsidRDefault="008E7816" w:rsidP="009C78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 -из порожних вагонов - 69</w:t>
      </w:r>
      <w:r w:rsidR="00596DB7" w:rsidRPr="009C785E">
        <w:rPr>
          <w:color w:val="000000"/>
          <w:szCs w:val="28"/>
        </w:rPr>
        <w:t xml:space="preserve">   вагонов</w:t>
      </w:r>
    </w:p>
    <w:p w:rsidR="00596DB7" w:rsidRPr="009C785E" w:rsidRDefault="003659A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5. Участковая скорость равна 46</w:t>
      </w:r>
      <w:r w:rsidR="00596DB7" w:rsidRPr="009C785E">
        <w:rPr>
          <w:color w:val="000000"/>
          <w:szCs w:val="28"/>
        </w:rPr>
        <w:t xml:space="preserve"> км/ч.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6</w:t>
      </w:r>
      <w:r w:rsidR="003659A7" w:rsidRPr="009C785E">
        <w:rPr>
          <w:color w:val="000000"/>
          <w:szCs w:val="28"/>
        </w:rPr>
        <w:t>.</w:t>
      </w:r>
      <w:r w:rsidRPr="009C785E">
        <w:rPr>
          <w:color w:val="000000"/>
          <w:szCs w:val="28"/>
        </w:rPr>
        <w:t xml:space="preserve"> Простой транзитных вагонов на одной те</w:t>
      </w:r>
      <w:r w:rsidR="003659A7" w:rsidRPr="009C785E">
        <w:rPr>
          <w:color w:val="000000"/>
          <w:szCs w:val="28"/>
        </w:rPr>
        <w:t>хнической станции составляет 3,8</w:t>
      </w:r>
      <w:r w:rsidRPr="009C785E">
        <w:rPr>
          <w:color w:val="000000"/>
          <w:szCs w:val="28"/>
        </w:rPr>
        <w:t xml:space="preserve">  часа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7</w:t>
      </w:r>
      <w:r w:rsidR="003659A7" w:rsidRPr="009C785E">
        <w:rPr>
          <w:color w:val="000000"/>
          <w:szCs w:val="28"/>
        </w:rPr>
        <w:t>.</w:t>
      </w:r>
      <w:r w:rsidRPr="009C785E">
        <w:rPr>
          <w:color w:val="000000"/>
          <w:szCs w:val="28"/>
        </w:rPr>
        <w:t xml:space="preserve"> Простой местных вагонов приходящийся на одну грузовую операцию ра</w:t>
      </w:r>
      <w:r w:rsidR="003659A7" w:rsidRPr="009C785E">
        <w:rPr>
          <w:color w:val="000000"/>
          <w:szCs w:val="28"/>
        </w:rPr>
        <w:t>вен 21   часу</w:t>
      </w:r>
      <w:r w:rsidRPr="009C785E">
        <w:rPr>
          <w:color w:val="000000"/>
          <w:szCs w:val="28"/>
        </w:rPr>
        <w:t>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8 Доля простоя местных вагоно</w:t>
      </w:r>
      <w:r w:rsidR="003659A7" w:rsidRPr="009C785E">
        <w:rPr>
          <w:color w:val="000000"/>
          <w:szCs w:val="28"/>
        </w:rPr>
        <w:t>в в порожнем состоянии равна 0,35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9 Размеры пассажирского движения на участках дороги</w:t>
      </w:r>
    </w:p>
    <w:p w:rsidR="00596DB7" w:rsidRPr="009C785E" w:rsidRDefault="003659A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Е - И:  19</w:t>
      </w:r>
      <w:r w:rsidR="00596DB7" w:rsidRPr="009C785E">
        <w:rPr>
          <w:color w:val="000000"/>
          <w:szCs w:val="28"/>
        </w:rPr>
        <w:t xml:space="preserve"> -   пар поездов.</w:t>
      </w:r>
    </w:p>
    <w:p w:rsidR="00596DB7" w:rsidRPr="009C785E" w:rsidRDefault="003659A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И - Н: 22</w:t>
      </w:r>
      <w:r w:rsidR="00596DB7" w:rsidRPr="009C785E">
        <w:rPr>
          <w:color w:val="000000"/>
          <w:szCs w:val="28"/>
        </w:rPr>
        <w:t>-   пар поездов.</w:t>
      </w:r>
    </w:p>
    <w:p w:rsidR="00596DB7" w:rsidRPr="009C785E" w:rsidRDefault="003659A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И - О: 10</w:t>
      </w:r>
      <w:r w:rsidR="00596DB7" w:rsidRPr="009C785E">
        <w:rPr>
          <w:color w:val="000000"/>
          <w:szCs w:val="28"/>
        </w:rPr>
        <w:t xml:space="preserve"> -    пар поездов.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10 Время нахождения локомотивов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- на станции основного депо -   2,0 часа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- </w:t>
      </w:r>
      <w:r w:rsidR="003659A7" w:rsidRPr="009C785E">
        <w:rPr>
          <w:color w:val="000000"/>
          <w:szCs w:val="28"/>
        </w:rPr>
        <w:t>на станции оборотного депо – 1,2</w:t>
      </w:r>
      <w:r w:rsidRPr="009C785E">
        <w:rPr>
          <w:color w:val="000000"/>
          <w:szCs w:val="28"/>
        </w:rPr>
        <w:t xml:space="preserve"> часа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- на попутных т</w:t>
      </w:r>
      <w:r w:rsidR="003659A7" w:rsidRPr="009C785E">
        <w:rPr>
          <w:color w:val="000000"/>
          <w:szCs w:val="28"/>
        </w:rPr>
        <w:t>ехнических станциях- 0,8</w:t>
      </w:r>
      <w:r w:rsidRPr="009C785E">
        <w:rPr>
          <w:color w:val="000000"/>
          <w:szCs w:val="28"/>
        </w:rPr>
        <w:t xml:space="preserve"> часа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11 Дин</w:t>
      </w:r>
      <w:r w:rsidR="003659A7" w:rsidRPr="009C785E">
        <w:rPr>
          <w:color w:val="000000"/>
          <w:szCs w:val="28"/>
        </w:rPr>
        <w:t>амическая нагрузка составляет 60</w:t>
      </w:r>
      <w:r w:rsidRPr="009C785E">
        <w:rPr>
          <w:color w:val="000000"/>
          <w:szCs w:val="28"/>
        </w:rPr>
        <w:t xml:space="preserve"> ткм/ваг/сут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12 Количество сборных поездов на участках дороги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Е- И -  2  пары поездов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И- Н - 2   пары поездов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И- О- 2 пары поездов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13. Коэффициент съема составляют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-груз</w:t>
      </w:r>
      <w:r w:rsidR="003659A7" w:rsidRPr="009C785E">
        <w:rPr>
          <w:color w:val="000000"/>
          <w:szCs w:val="28"/>
        </w:rPr>
        <w:t>овых поездов пассажирскими - 1</w:t>
      </w:r>
    </w:p>
    <w:p w:rsidR="00596DB7" w:rsidRPr="009C785E" w:rsidRDefault="003659A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-грузовых поездов сборными – 2,5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14. Межпоездной интервал</w:t>
      </w:r>
      <w:r w:rsidR="003659A7" w:rsidRPr="009C785E">
        <w:rPr>
          <w:color w:val="000000"/>
          <w:szCs w:val="28"/>
        </w:rPr>
        <w:t xml:space="preserve"> грузового движения составляет 10</w:t>
      </w:r>
      <w:r w:rsidRPr="009C785E">
        <w:rPr>
          <w:color w:val="000000"/>
          <w:szCs w:val="28"/>
        </w:rPr>
        <w:t xml:space="preserve"> минут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15. По заданному проценту изменения исходных вагонопотоков пересчитываем таблицы 1 и 2 задания. Значения, полученные после расчета, сводим в таблицы 1 и 5.</w:t>
      </w:r>
    </w:p>
    <w:p w:rsidR="00596DB7" w:rsidRPr="009C785E" w:rsidRDefault="00596DB7" w:rsidP="009C78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Распределение приема груженых вагонов, распределение транзитных вагонов, распределение ввоза представляем в таблицах 2,3</w:t>
      </w:r>
      <w:r w:rsidR="003659A7" w:rsidRPr="009C785E">
        <w:rPr>
          <w:color w:val="000000"/>
          <w:szCs w:val="28"/>
        </w:rPr>
        <w:t>,4.</w:t>
      </w:r>
      <w:r w:rsidRPr="009C785E">
        <w:rPr>
          <w:color w:val="000000"/>
          <w:szCs w:val="28"/>
        </w:rPr>
        <w:t xml:space="preserve">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  <w:sectPr w:rsidR="00596DB7" w:rsidRPr="009C785E" w:rsidSect="009C785E"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596DB7" w:rsidP="002C7A4D">
      <w:pPr>
        <w:spacing w:line="360" w:lineRule="auto"/>
        <w:ind w:left="993" w:hanging="284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</w:t>
      </w:r>
      <w:r w:rsidR="002C7A4D">
        <w:rPr>
          <w:b/>
          <w:color w:val="000000"/>
          <w:szCs w:val="28"/>
        </w:rPr>
        <w:t xml:space="preserve">. </w:t>
      </w:r>
      <w:r w:rsidRPr="009C785E">
        <w:rPr>
          <w:b/>
          <w:color w:val="000000"/>
          <w:szCs w:val="28"/>
        </w:rPr>
        <w:t>РАЗРАБОТКА ТЕХНИЧЕСКИХ НОРМ РАБОТЫ ВАГОННОГО ПАРКА</w:t>
      </w:r>
    </w:p>
    <w:p w:rsidR="002C7A4D" w:rsidRDefault="002C7A4D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1.1 Расчёт количественных показателей технических норм</w:t>
      </w:r>
    </w:p>
    <w:p w:rsidR="002C7A4D" w:rsidRDefault="002C7A4D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2C7A4D">
      <w:pPr>
        <w:spacing w:line="360" w:lineRule="auto"/>
        <w:ind w:left="1418" w:hanging="709"/>
        <w:jc w:val="both"/>
        <w:rPr>
          <w:color w:val="000000"/>
          <w:szCs w:val="28"/>
        </w:rPr>
      </w:pPr>
      <w:r w:rsidRPr="009C785E">
        <w:rPr>
          <w:b/>
          <w:color w:val="000000"/>
          <w:szCs w:val="28"/>
        </w:rPr>
        <w:t>1.1.1 Разработка корреспонденций гружёных вагонопотоков на дороге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По заданному проценту изменения вагонопотоков необходимо пересчитать данные таблицы </w:t>
      </w:r>
      <w:r w:rsidR="00712705" w:rsidRPr="009C785E">
        <w:rPr>
          <w:color w:val="000000"/>
          <w:szCs w:val="28"/>
        </w:rPr>
        <w:t>1, 2 полученные в задании. Гружё</w:t>
      </w:r>
      <w:r w:rsidRPr="009C785E">
        <w:rPr>
          <w:color w:val="000000"/>
          <w:szCs w:val="28"/>
        </w:rPr>
        <w:t>ные расчетные вагонопотоки нужн</w:t>
      </w:r>
      <w:r w:rsidR="00E46C8F" w:rsidRPr="009C785E">
        <w:rPr>
          <w:color w:val="000000"/>
          <w:szCs w:val="28"/>
        </w:rPr>
        <w:t>о увеличить на 8</w:t>
      </w:r>
      <w:r w:rsidRPr="009C785E">
        <w:rPr>
          <w:color w:val="000000"/>
          <w:szCs w:val="28"/>
        </w:rPr>
        <w:t xml:space="preserve"> процентов, взятых из задания. Расчёты будут представлены в таблице 1 и таблице 5.  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Таблица 1</w:t>
      </w:r>
      <w:r w:rsidR="00E46C8F" w:rsidRPr="009C785E">
        <w:rPr>
          <w:b w:val="0"/>
          <w:color w:val="000000"/>
          <w:sz w:val="28"/>
          <w:szCs w:val="28"/>
        </w:rPr>
        <w:t>.1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Приём гружёных вагонов с других дорог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6"/>
        <w:gridCol w:w="1986"/>
        <w:gridCol w:w="2250"/>
      </w:tblGrid>
      <w:tr w:rsidR="00596DB7" w:rsidRPr="002C7A4D">
        <w:trPr>
          <w:trHeight w:val="430"/>
          <w:jc w:val="center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С направления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По стыковому           пути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Количество                    вагонов</w:t>
            </w:r>
          </w:p>
        </w:tc>
      </w:tr>
      <w:tr w:rsidR="00596DB7" w:rsidRPr="002C7A4D">
        <w:trPr>
          <w:trHeight w:val="172"/>
          <w:jc w:val="center"/>
        </w:trPr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3024</w:t>
            </w:r>
          </w:p>
        </w:tc>
      </w:tr>
      <w:tr w:rsidR="00596DB7" w:rsidRPr="002C7A4D">
        <w:trPr>
          <w:trHeight w:val="172"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4104</w:t>
            </w:r>
          </w:p>
        </w:tc>
      </w:tr>
      <w:tr w:rsidR="00596DB7" w:rsidRPr="002C7A4D">
        <w:trPr>
          <w:trHeight w:val="172"/>
          <w:jc w:val="center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3240</w:t>
            </w:r>
          </w:p>
        </w:tc>
      </w:tr>
    </w:tbl>
    <w:p w:rsidR="002C7A4D" w:rsidRDefault="002C7A4D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Чтобы найти распределение приёма гружёных вагонов таблица 2, нужно количество вагонов с каждого направления умножить на коэффициенты его распределения по назначениям, которые приведены в приложении таблица 1.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E46C8F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2</w:t>
      </w:r>
    </w:p>
    <w:p w:rsidR="00712705" w:rsidRPr="009C785E" w:rsidRDefault="00712705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Приём гружёных вагонов с других дорог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6"/>
        <w:gridCol w:w="1728"/>
        <w:gridCol w:w="1054"/>
        <w:gridCol w:w="992"/>
        <w:gridCol w:w="810"/>
        <w:gridCol w:w="1160"/>
        <w:gridCol w:w="1319"/>
      </w:tblGrid>
      <w:tr w:rsidR="00596DB7" w:rsidRPr="002C7A4D">
        <w:trPr>
          <w:cantSplit/>
          <w:trHeight w:val="250"/>
          <w:jc w:val="center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Стыковой пункт дороги</w:t>
            </w: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Всего                          вагонов</w:t>
            </w:r>
          </w:p>
        </w:tc>
        <w:tc>
          <w:tcPr>
            <w:tcW w:w="53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Распределение по назначениям</w:t>
            </w:r>
          </w:p>
        </w:tc>
      </w:tr>
      <w:tr w:rsidR="00596DB7" w:rsidRPr="002C7A4D">
        <w:trPr>
          <w:cantSplit/>
          <w:trHeight w:val="610"/>
          <w:jc w:val="center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НОД 1        (ПОУ 1)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НОД 2 (ПОУ 2)</w:t>
            </w:r>
          </w:p>
        </w:tc>
      </w:tr>
      <w:tr w:rsidR="00596DB7" w:rsidRPr="002C7A4D">
        <w:trPr>
          <w:trHeight w:val="204"/>
          <w:jc w:val="center"/>
        </w:trPr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Е (А)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3024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1457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1080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336</w:t>
            </w:r>
          </w:p>
        </w:tc>
      </w:tr>
      <w:tr w:rsidR="00596DB7" w:rsidRPr="002C7A4D">
        <w:trPr>
          <w:trHeight w:val="250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 (Б)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4104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1412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140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262</w:t>
            </w:r>
          </w:p>
        </w:tc>
      </w:tr>
      <w:tr w:rsidR="00596DB7" w:rsidRPr="002C7A4D">
        <w:trPr>
          <w:trHeight w:val="250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596DB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О (В)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593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360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C7A4D" w:rsidRDefault="00E46C8F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311</w:t>
            </w:r>
          </w:p>
        </w:tc>
      </w:tr>
    </w:tbl>
    <w:p w:rsidR="002C7A4D" w:rsidRDefault="002C7A4D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26477" w:rsidRPr="009C785E" w:rsidRDefault="00712705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Распределение гружё</w:t>
      </w:r>
      <w:r w:rsidR="00596DB7" w:rsidRPr="009C785E">
        <w:rPr>
          <w:color w:val="000000"/>
          <w:szCs w:val="28"/>
        </w:rPr>
        <w:t xml:space="preserve">ных транзитных вагонов по родам подвижного состава </w:t>
      </w:r>
      <w:r w:rsidR="00E46C8F" w:rsidRPr="009C785E">
        <w:rPr>
          <w:color w:val="000000"/>
          <w:szCs w:val="28"/>
        </w:rPr>
        <w:t>представляем в таблице</w:t>
      </w:r>
      <w:r w:rsidR="00596DB7" w:rsidRPr="009C785E">
        <w:rPr>
          <w:color w:val="000000"/>
          <w:szCs w:val="28"/>
        </w:rPr>
        <w:t xml:space="preserve"> </w:t>
      </w:r>
      <w:r w:rsidR="00E46C8F" w:rsidRPr="009C785E">
        <w:rPr>
          <w:color w:val="000000"/>
          <w:szCs w:val="28"/>
        </w:rPr>
        <w:t>1.</w:t>
      </w:r>
      <w:r w:rsidR="00596DB7" w:rsidRPr="009C785E">
        <w:rPr>
          <w:color w:val="000000"/>
          <w:szCs w:val="28"/>
        </w:rPr>
        <w:t>3</w:t>
      </w:r>
      <w:r w:rsidR="00E46C8F" w:rsidRPr="009C785E">
        <w:rPr>
          <w:color w:val="000000"/>
          <w:szCs w:val="28"/>
        </w:rPr>
        <w:t xml:space="preserve"> </w:t>
      </w:r>
      <w:r w:rsidR="00596DB7" w:rsidRPr="009C785E">
        <w:rPr>
          <w:color w:val="000000"/>
          <w:szCs w:val="28"/>
        </w:rPr>
        <w:t xml:space="preserve">находится умножением вагонов по </w:t>
      </w:r>
      <w:r w:rsidR="002C7A4D">
        <w:rPr>
          <w:color w:val="000000"/>
          <w:szCs w:val="28"/>
        </w:rPr>
        <w:t xml:space="preserve">назначениям на долю приёма </w:t>
      </w:r>
      <w:r w:rsidR="00596DB7" w:rsidRPr="009C785E">
        <w:rPr>
          <w:color w:val="000000"/>
          <w:szCs w:val="28"/>
        </w:rPr>
        <w:t>на данное назначение по рассматриваемому стыковому пункту.</w:t>
      </w:r>
      <w:r w:rsidR="00FD5DBF" w:rsidRPr="009C785E">
        <w:rPr>
          <w:color w:val="000000"/>
          <w:szCs w:val="28"/>
        </w:rPr>
        <w:t xml:space="preserve"> Доля принимается из таблицы 2.</w:t>
      </w:r>
      <w:r w:rsidR="00596DB7" w:rsidRPr="009C785E">
        <w:rPr>
          <w:color w:val="000000"/>
          <w:szCs w:val="28"/>
        </w:rPr>
        <w:t xml:space="preserve">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Таблица</w:t>
      </w:r>
      <w:r w:rsidR="00712705" w:rsidRPr="009C785E">
        <w:rPr>
          <w:b w:val="0"/>
          <w:color w:val="000000"/>
          <w:sz w:val="28"/>
          <w:szCs w:val="28"/>
        </w:rPr>
        <w:t xml:space="preserve"> </w:t>
      </w:r>
      <w:r w:rsidR="00E46C8F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3</w:t>
      </w:r>
    </w:p>
    <w:p w:rsidR="00C40F1E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Распреде</w:t>
      </w:r>
      <w:r w:rsidR="00326477" w:rsidRPr="009C785E">
        <w:rPr>
          <w:color w:val="000000"/>
          <w:szCs w:val="28"/>
        </w:rPr>
        <w:t>ление приёма гружёных вагонов</w:t>
      </w:r>
      <w:r w:rsidRPr="009C785E">
        <w:rPr>
          <w:color w:val="000000"/>
          <w:szCs w:val="28"/>
        </w:rPr>
        <w:t xml:space="preserve"> </w:t>
      </w:r>
    </w:p>
    <w:p w:rsidR="00C40F1E" w:rsidRPr="009C785E" w:rsidRDefault="00C40F1E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92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6"/>
        <w:gridCol w:w="1505"/>
        <w:gridCol w:w="851"/>
        <w:gridCol w:w="903"/>
        <w:gridCol w:w="903"/>
        <w:gridCol w:w="832"/>
        <w:gridCol w:w="986"/>
        <w:gridCol w:w="945"/>
        <w:gridCol w:w="888"/>
      </w:tblGrid>
      <w:tr w:rsidR="00745207" w:rsidRPr="002C7A4D" w:rsidTr="00A74DE6">
        <w:trPr>
          <w:cantSplit/>
          <w:trHeight w:val="353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Стыковой пункт приёма вагонов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Стыковой пункт сдачи вагонов</w:t>
            </w:r>
          </w:p>
        </w:tc>
        <w:tc>
          <w:tcPr>
            <w:tcW w:w="63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Распределение по роду подвижного состава</w:t>
            </w:r>
          </w:p>
        </w:tc>
      </w:tr>
      <w:tr w:rsidR="00745207" w:rsidRPr="002C7A4D" w:rsidTr="00A74DE6">
        <w:trPr>
          <w:cantSplit/>
          <w:trHeight w:val="246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Рф.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Цм.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Цс.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Е (А)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 (Б)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481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313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146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204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313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О (В)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715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127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 (Б)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Е (А)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659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749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653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О (В)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501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684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О (В)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Е (А)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308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680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371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617</w:t>
            </w:r>
          </w:p>
        </w:tc>
      </w:tr>
      <w:tr w:rsidR="00745207" w:rsidRPr="002C7A4D" w:rsidTr="00A74DE6">
        <w:trPr>
          <w:cantSplit/>
          <w:trHeight w:val="236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Н (Б)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66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527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207" w:rsidRPr="002C7A4D" w:rsidRDefault="00745207" w:rsidP="002C7A4D">
            <w:pPr>
              <w:rPr>
                <w:snapToGrid w:val="0"/>
                <w:color w:val="000000"/>
                <w:sz w:val="20"/>
              </w:rPr>
            </w:pPr>
            <w:r w:rsidRPr="002C7A4D">
              <w:rPr>
                <w:snapToGrid w:val="0"/>
                <w:color w:val="000000"/>
                <w:sz w:val="20"/>
              </w:rPr>
              <w:t>-</w:t>
            </w:r>
          </w:p>
        </w:tc>
      </w:tr>
    </w:tbl>
    <w:p w:rsidR="00A74DE6" w:rsidRDefault="00A74DE6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Распределение ввоза по станциям и участкам назначения таблица 4 находится умножением вагонов по назначениям на долю от ввоза на дорогу через данный стыковой пункт. Доля от ввоза на дорогу через данный стыковой пункт берётся из приложения таблица 3.</w:t>
      </w:r>
    </w:p>
    <w:p w:rsidR="00596DB7" w:rsidRPr="009C785E" w:rsidRDefault="00A74DE6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596DB7" w:rsidRPr="009C785E">
        <w:rPr>
          <w:b w:val="0"/>
          <w:color w:val="000000"/>
          <w:sz w:val="28"/>
          <w:szCs w:val="28"/>
        </w:rPr>
        <w:t>Таблица</w:t>
      </w:r>
      <w:r w:rsidR="00981E0D" w:rsidRPr="009C785E">
        <w:rPr>
          <w:b w:val="0"/>
          <w:color w:val="000000"/>
          <w:sz w:val="28"/>
          <w:szCs w:val="28"/>
        </w:rPr>
        <w:t xml:space="preserve"> 1.</w:t>
      </w:r>
      <w:r w:rsidR="00596DB7" w:rsidRPr="009C785E">
        <w:rPr>
          <w:b w:val="0"/>
          <w:color w:val="000000"/>
          <w:sz w:val="28"/>
          <w:szCs w:val="28"/>
        </w:rPr>
        <w:t>4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Распределение ввоза по станциям и участкам назначения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7"/>
        <w:gridCol w:w="833"/>
        <w:gridCol w:w="534"/>
        <w:gridCol w:w="535"/>
        <w:gridCol w:w="534"/>
        <w:gridCol w:w="535"/>
        <w:gridCol w:w="534"/>
        <w:gridCol w:w="535"/>
        <w:gridCol w:w="534"/>
        <w:gridCol w:w="535"/>
        <w:gridCol w:w="25"/>
        <w:gridCol w:w="509"/>
        <w:gridCol w:w="535"/>
        <w:gridCol w:w="534"/>
        <w:gridCol w:w="535"/>
        <w:gridCol w:w="534"/>
        <w:gridCol w:w="535"/>
        <w:gridCol w:w="7"/>
      </w:tblGrid>
      <w:tr w:rsidR="00596DB7" w:rsidRPr="00A74DE6" w:rsidTr="00E807FA">
        <w:trPr>
          <w:cantSplit/>
          <w:trHeight w:val="244"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Стыковой пункт дороги</w:t>
            </w:r>
          </w:p>
        </w:tc>
        <w:tc>
          <w:tcPr>
            <w:tcW w:w="74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Распределение ввоза по станциям и участкам назначения</w:t>
            </w:r>
          </w:p>
        </w:tc>
      </w:tr>
      <w:tr w:rsidR="00596DB7" w:rsidRPr="00A74DE6" w:rsidTr="00E807FA">
        <w:trPr>
          <w:cantSplit/>
          <w:trHeight w:val="244"/>
        </w:trPr>
        <w:tc>
          <w:tcPr>
            <w:tcW w:w="1690" w:type="dxa"/>
            <w:gridSpan w:val="2"/>
            <w:vMerge/>
            <w:tcBorders>
              <w:left w:val="single" w:sz="12" w:space="0" w:color="auto"/>
            </w:tcBorders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НОД 1 (ПОУ 1)</w:t>
            </w: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НОД 2 (ПОУ 2)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И-К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Е</w:t>
            </w:r>
            <w:r w:rsidR="0078649C" w:rsidRPr="00A74DE6">
              <w:rPr>
                <w:snapToGrid w:val="0"/>
                <w:color w:val="000000"/>
                <w:sz w:val="20"/>
              </w:rPr>
              <w:t xml:space="preserve"> </w:t>
            </w:r>
            <w:r w:rsidRPr="00A74DE6">
              <w:rPr>
                <w:snapToGrid w:val="0"/>
                <w:color w:val="000000"/>
                <w:sz w:val="20"/>
              </w:rPr>
              <w:t>(А)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336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134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84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34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20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189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Рф.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Цм.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 (Б)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28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262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52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52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26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52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26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Рф.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Цм.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361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О (В)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360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108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311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78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93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47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37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Cs/>
                <w:snapToGrid w:val="0"/>
                <w:color w:val="000000"/>
                <w:sz w:val="20"/>
              </w:rPr>
            </w:pPr>
            <w:r w:rsidRPr="00A74DE6">
              <w:rPr>
                <w:bCs/>
                <w:snapToGrid w:val="0"/>
                <w:color w:val="000000"/>
                <w:sz w:val="20"/>
              </w:rPr>
              <w:t>31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596DB7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DB7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35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Рф.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Цм.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E807FA" w:rsidRPr="00A74DE6" w:rsidTr="00E807FA">
        <w:trPr>
          <w:gridAfter w:val="1"/>
          <w:wAfter w:w="7" w:type="dxa"/>
          <w:cantSplit/>
          <w:trHeight w:val="244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49C" w:rsidRPr="00A74DE6" w:rsidRDefault="0078649C" w:rsidP="00A74DE6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-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807FA" w:rsidRDefault="00596DB7" w:rsidP="00E807FA">
      <w:pPr>
        <w:spacing w:line="360" w:lineRule="auto"/>
        <w:ind w:firstLine="709"/>
        <w:jc w:val="both"/>
        <w:rPr>
          <w:bCs/>
          <w:color w:val="000000"/>
          <w:szCs w:val="28"/>
        </w:rPr>
      </w:pPr>
      <w:r w:rsidRPr="009C785E">
        <w:rPr>
          <w:color w:val="000000"/>
          <w:szCs w:val="28"/>
        </w:rPr>
        <w:t>Погрузка в местном сообщении и на вывоз таблица 5, как и было указано выше берётся из задания таблица 2 и увелич</w:t>
      </w:r>
      <w:r w:rsidR="0078649C" w:rsidRPr="009C785E">
        <w:rPr>
          <w:color w:val="000000"/>
          <w:szCs w:val="28"/>
        </w:rPr>
        <w:t xml:space="preserve">ивается количество вагонов на 8 </w:t>
      </w:r>
      <w:r w:rsidRPr="009C785E">
        <w:rPr>
          <w:color w:val="000000"/>
          <w:szCs w:val="28"/>
        </w:rPr>
        <w:t>%.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066AA" w:rsidRDefault="007066AA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 xml:space="preserve">Общую таблицу корреспонденции гружёных вагонопотоков на дороге </w:t>
      </w:r>
      <w:r w:rsidR="00862701" w:rsidRPr="009C785E">
        <w:rPr>
          <w:color w:val="000000"/>
          <w:sz w:val="28"/>
          <w:szCs w:val="28"/>
        </w:rPr>
        <w:t>составляем на основании предыдущих таблиц 3, 4, 5. Результаты расчётов заносим в таблицу № 1.6.</w:t>
      </w:r>
    </w:p>
    <w:p w:rsidR="00E807FA" w:rsidRDefault="00E807FA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07FA" w:rsidRDefault="00E807FA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  <w:sectPr w:rsidR="00E807FA" w:rsidSect="009C785E">
          <w:footerReference w:type="even" r:id="rId9"/>
          <w:footerReference w:type="default" r:id="rId10"/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tbl>
      <w:tblPr>
        <w:tblpPr w:leftFromText="180" w:rightFromText="180" w:vertAnchor="page" w:horzAnchor="margin" w:tblpY="1231"/>
        <w:tblW w:w="92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292"/>
        <w:gridCol w:w="517"/>
        <w:gridCol w:w="387"/>
        <w:gridCol w:w="492"/>
        <w:gridCol w:w="387"/>
        <w:gridCol w:w="388"/>
        <w:gridCol w:w="387"/>
        <w:gridCol w:w="387"/>
        <w:gridCol w:w="433"/>
        <w:gridCol w:w="343"/>
        <w:gridCol w:w="387"/>
        <w:gridCol w:w="387"/>
        <w:gridCol w:w="387"/>
        <w:gridCol w:w="517"/>
        <w:gridCol w:w="517"/>
        <w:gridCol w:w="517"/>
        <w:gridCol w:w="756"/>
      </w:tblGrid>
      <w:tr w:rsidR="00783FD9" w:rsidRPr="00A74DE6" w:rsidTr="00783FD9">
        <w:trPr>
          <w:trHeight w:val="258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 xml:space="preserve">      НА   ИЗ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Род вагонов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З-И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bCs/>
                <w:snapToGrid w:val="0"/>
                <w:color w:val="000000"/>
                <w:sz w:val="20"/>
              </w:rPr>
            </w:pPr>
            <w:r w:rsidRPr="00A74DE6">
              <w:rPr>
                <w:b/>
                <w:bCs/>
                <w:snapToGrid w:val="0"/>
                <w:color w:val="000000"/>
                <w:sz w:val="20"/>
              </w:rPr>
              <w:t>Итого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72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167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140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Рефрижер.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177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12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324</w:t>
            </w: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324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206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22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92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393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Полувагоны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201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206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Полувагоны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153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247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87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108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383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Рефрижер.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201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З-И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98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324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Рефрижер.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38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242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  <w:r w:rsidRPr="00A74DE6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311</w:t>
            </w:r>
          </w:p>
        </w:tc>
      </w:tr>
      <w:tr w:rsidR="00783FD9" w:rsidRPr="00A74DE6" w:rsidTr="00783FD9">
        <w:trPr>
          <w:cantSplit/>
          <w:trHeight w:val="247"/>
        </w:trPr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1118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744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693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162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341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214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128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129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110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107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126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143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99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85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D9" w:rsidRPr="00A74DE6" w:rsidRDefault="00783FD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A74DE6">
              <w:rPr>
                <w:b/>
                <w:snapToGrid w:val="0"/>
                <w:color w:val="000000"/>
                <w:sz w:val="20"/>
              </w:rPr>
              <w:t>4275</w:t>
            </w:r>
          </w:p>
        </w:tc>
      </w:tr>
    </w:tbl>
    <w:p w:rsidR="004317F3" w:rsidRDefault="004317F3" w:rsidP="004317F3">
      <w:pPr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4317F3" w:rsidRPr="009C785E" w:rsidRDefault="004317F3" w:rsidP="004317F3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Cs/>
          <w:color w:val="000000"/>
          <w:szCs w:val="28"/>
        </w:rPr>
        <w:t>Таблица 1.5</w:t>
      </w:r>
      <w:r>
        <w:rPr>
          <w:bCs/>
          <w:color w:val="000000"/>
          <w:szCs w:val="28"/>
        </w:rPr>
        <w:t xml:space="preserve"> </w:t>
      </w:r>
      <w:r w:rsidRPr="009C785E">
        <w:rPr>
          <w:b/>
          <w:color w:val="000000"/>
          <w:szCs w:val="28"/>
        </w:rPr>
        <w:t>Погрузка в местном сообщении и на вывоз</w:t>
      </w:r>
    </w:p>
    <w:p w:rsidR="004317F3" w:rsidRDefault="004317F3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3FD9" w:rsidRDefault="00783FD9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На основании данных таблицы 6 определяется баланс порожних вагонов, получаемый как разность между приёмом гружёных вагонов по стыковым пунктам дороги, или погрузкой, и сдачей гружёных вагонов или выгрузкой. Результаты расчётов представляются в форме таблицы 7.</w:t>
      </w:r>
    </w:p>
    <w:p w:rsidR="00783FD9" w:rsidRDefault="00783FD9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3FD9" w:rsidRPr="009C785E" w:rsidRDefault="00783FD9" w:rsidP="009C785E">
      <w:pPr>
        <w:spacing w:line="360" w:lineRule="auto"/>
        <w:ind w:firstLine="709"/>
        <w:jc w:val="both"/>
        <w:rPr>
          <w:color w:val="000000"/>
          <w:szCs w:val="28"/>
        </w:rPr>
        <w:sectPr w:rsidR="00783FD9" w:rsidRPr="009C785E" w:rsidSect="00E807FA"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084091" w:rsidRPr="009C785E">
        <w:rPr>
          <w:b w:val="0"/>
          <w:color w:val="000000"/>
          <w:sz w:val="28"/>
          <w:szCs w:val="28"/>
        </w:rPr>
        <w:t>1.7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Баланс порожних вагонов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534"/>
        <w:gridCol w:w="400"/>
        <w:gridCol w:w="400"/>
        <w:gridCol w:w="400"/>
        <w:gridCol w:w="400"/>
        <w:gridCol w:w="401"/>
        <w:gridCol w:w="400"/>
        <w:gridCol w:w="400"/>
        <w:gridCol w:w="534"/>
        <w:gridCol w:w="402"/>
        <w:gridCol w:w="400"/>
        <w:gridCol w:w="400"/>
        <w:gridCol w:w="400"/>
        <w:gridCol w:w="400"/>
        <w:gridCol w:w="401"/>
        <w:gridCol w:w="399"/>
        <w:gridCol w:w="533"/>
        <w:gridCol w:w="400"/>
        <w:gridCol w:w="400"/>
        <w:gridCol w:w="400"/>
        <w:gridCol w:w="400"/>
        <w:gridCol w:w="401"/>
        <w:gridCol w:w="401"/>
        <w:gridCol w:w="400"/>
        <w:gridCol w:w="533"/>
        <w:gridCol w:w="367"/>
        <w:gridCol w:w="434"/>
        <w:gridCol w:w="367"/>
        <w:gridCol w:w="367"/>
        <w:gridCol w:w="400"/>
        <w:gridCol w:w="332"/>
        <w:gridCol w:w="332"/>
        <w:gridCol w:w="468"/>
      </w:tblGrid>
      <w:tr w:rsidR="00596DB7" w:rsidRPr="00783FD9" w:rsidTr="00783FD9">
        <w:trPr>
          <w:cantSplit/>
          <w:trHeight w:val="455"/>
          <w:jc w:val="center"/>
        </w:trPr>
        <w:tc>
          <w:tcPr>
            <w:tcW w:w="12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Направление           станция</w:t>
            </w:r>
          </w:p>
        </w:tc>
        <w:tc>
          <w:tcPr>
            <w:tcW w:w="333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 xml:space="preserve">Приём гружёных вагонов, </w:t>
            </w:r>
          </w:p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погрузка</w:t>
            </w:r>
          </w:p>
        </w:tc>
        <w:tc>
          <w:tcPr>
            <w:tcW w:w="333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Сдача  груженых вагонов,</w:t>
            </w:r>
          </w:p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выгрузка</w:t>
            </w:r>
          </w:p>
        </w:tc>
        <w:tc>
          <w:tcPr>
            <w:tcW w:w="640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Баланс порожних вагонов</w:t>
            </w:r>
          </w:p>
        </w:tc>
      </w:tr>
      <w:tr w:rsidR="00596DB7" w:rsidRPr="00783FD9" w:rsidTr="00783FD9">
        <w:trPr>
          <w:cantSplit/>
          <w:trHeight w:val="214"/>
          <w:jc w:val="center"/>
        </w:trPr>
        <w:tc>
          <w:tcPr>
            <w:tcW w:w="12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34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34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Недостаток (-)</w:t>
            </w:r>
          </w:p>
        </w:tc>
        <w:tc>
          <w:tcPr>
            <w:tcW w:w="30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783FD9" w:rsidRDefault="00596DB7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Избыток (+)</w:t>
            </w:r>
          </w:p>
        </w:tc>
      </w:tr>
      <w:tr w:rsidR="00783FD9" w:rsidRPr="00783FD9" w:rsidTr="00783FD9">
        <w:trPr>
          <w:trHeight w:val="202"/>
          <w:jc w:val="center"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Род вагонов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реф.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цм.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реф.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цм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реф.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цм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рф.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цм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пр.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цс.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Итог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12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861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1046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397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355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363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3024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1353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1970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1149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229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617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5384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492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924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752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254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2649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1055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1344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1405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4104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949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928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263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313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2794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416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1856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546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1274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454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3240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890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1451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684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85FA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3185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230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646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2727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3664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2256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385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10368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3192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4349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2174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489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229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930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11363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2846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571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982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393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567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8125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3841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НОД 1 ПОУ 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167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239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5544B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88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519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2E6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379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248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190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122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331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209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530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193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299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32551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62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272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A439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151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422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139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232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296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13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452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348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ED073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20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1053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1108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2303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1076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470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497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772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134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C02E9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922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НОД 2 ПОУ 2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393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156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262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237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D057A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84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407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181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F076C6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185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247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153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400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155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398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92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2793E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124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383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470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178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205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48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253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75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4D2178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133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242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128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114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152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snapToGrid w:val="0"/>
                <w:color w:val="000000"/>
                <w:sz w:val="20"/>
              </w:rPr>
            </w:pPr>
            <w:r w:rsidRPr="00783FD9"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9A5F65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90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1265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1972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777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268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285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648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221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1122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174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6874B0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616</w:t>
            </w:r>
          </w:p>
        </w:tc>
      </w:tr>
      <w:tr w:rsidR="00783FD9" w:rsidRPr="00783FD9" w:rsidTr="00783FD9">
        <w:trPr>
          <w:trHeight w:val="429"/>
          <w:jc w:val="center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Итого по дороге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2318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1423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4275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1853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738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436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3280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1145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993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215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2533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308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297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84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3C324B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1538</w:t>
            </w:r>
          </w:p>
        </w:tc>
      </w:tr>
      <w:tr w:rsidR="00783FD9" w:rsidRPr="00783FD9" w:rsidTr="00783FD9">
        <w:trPr>
          <w:cantSplit/>
          <w:trHeight w:val="202"/>
          <w:jc w:val="center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7066AA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5045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5087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2610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565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316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14643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5045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5087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2610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565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316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1014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14643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1251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1409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1279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469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314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5379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1251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1409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1279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469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314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AA" w:rsidRPr="00783FD9" w:rsidRDefault="00B51812" w:rsidP="00783FD9">
            <w:pPr>
              <w:rPr>
                <w:b/>
                <w:snapToGrid w:val="0"/>
                <w:color w:val="000000"/>
                <w:sz w:val="20"/>
              </w:rPr>
            </w:pPr>
            <w:r w:rsidRPr="00783FD9">
              <w:rPr>
                <w:b/>
                <w:snapToGrid w:val="0"/>
                <w:color w:val="000000"/>
                <w:sz w:val="20"/>
              </w:rPr>
              <w:t>5379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  <w:sectPr w:rsidR="00596DB7" w:rsidRPr="009C785E" w:rsidSect="009C785E">
          <w:type w:val="nextColumn"/>
          <w:pgSz w:w="16840" w:h="11907" w:orient="landscape" w:code="9"/>
          <w:pgMar w:top="1134" w:right="851" w:bottom="1134" w:left="1701" w:header="0" w:footer="0" w:gutter="0"/>
          <w:cols w:space="720"/>
        </w:sectPr>
      </w:pPr>
      <w:r w:rsidRPr="009C785E">
        <w:rPr>
          <w:b/>
          <w:color w:val="000000"/>
          <w:szCs w:val="28"/>
        </w:rPr>
        <w:t xml:space="preserve">      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Общий приём гружёных вагонов с направлений А,Б и В, сложенный итоговым избытком (по этой же итоговой строке) должен быть равен сумме общей сдачи гружёных вагонов и итогового недостатка.</w:t>
      </w:r>
    </w:p>
    <w:p w:rsidR="00596DB7" w:rsidRPr="009C785E" w:rsidRDefault="00084091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В последней строке таблицы 1.7</w:t>
      </w:r>
      <w:r w:rsidR="00596DB7" w:rsidRPr="009C785E">
        <w:rPr>
          <w:color w:val="000000"/>
          <w:szCs w:val="28"/>
        </w:rPr>
        <w:t xml:space="preserve"> каждый род подвижного состав и итоговые числа должны быть равны друг другу, например, приём плюс погрузка крытых вагонов должны быть равны сдаче плюс выгрузка крытых, недостаток крытых должен быть равен избытку крытых, И так по каждому роду вагонов и по итоговым значениям структурных групп вагонов (приём плюс погрузка, сдача плюс выгрузка, недостаток, избыток.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1.1.3 «Шахматки» дороги и её подразделений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На основании итоговых граф таблицы № 6 составляются «шахматки» дороги и её подразделений по форме таблиц </w:t>
      </w:r>
      <w:r w:rsidR="003016CA" w:rsidRPr="009C785E">
        <w:rPr>
          <w:color w:val="000000"/>
          <w:szCs w:val="28"/>
        </w:rPr>
        <w:t>1.</w:t>
      </w:r>
      <w:r w:rsidR="00084091" w:rsidRPr="009C785E">
        <w:rPr>
          <w:color w:val="000000"/>
          <w:szCs w:val="28"/>
        </w:rPr>
        <w:t xml:space="preserve">8, </w:t>
      </w:r>
      <w:r w:rsidR="003016CA" w:rsidRPr="009C785E">
        <w:rPr>
          <w:color w:val="000000"/>
          <w:szCs w:val="28"/>
        </w:rPr>
        <w:t>1.</w:t>
      </w:r>
      <w:r w:rsidR="00084091" w:rsidRPr="009C785E">
        <w:rPr>
          <w:color w:val="000000"/>
          <w:szCs w:val="28"/>
        </w:rPr>
        <w:t xml:space="preserve">9, </w:t>
      </w:r>
      <w:r w:rsidR="003016CA" w:rsidRPr="009C785E">
        <w:rPr>
          <w:color w:val="000000"/>
          <w:szCs w:val="28"/>
        </w:rPr>
        <w:t>1.</w:t>
      </w:r>
      <w:r w:rsidR="00084091" w:rsidRPr="009C785E">
        <w:rPr>
          <w:color w:val="000000"/>
          <w:szCs w:val="28"/>
        </w:rPr>
        <w:t>10.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C007BC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8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Дорожная «шахматка»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9"/>
        <w:gridCol w:w="909"/>
        <w:gridCol w:w="942"/>
        <w:gridCol w:w="807"/>
        <w:gridCol w:w="1077"/>
        <w:gridCol w:w="1212"/>
        <w:gridCol w:w="1213"/>
        <w:gridCol w:w="1077"/>
        <w:gridCol w:w="941"/>
      </w:tblGrid>
      <w:tr w:rsidR="00596DB7" w:rsidRPr="004317F3" w:rsidTr="004317F3">
        <w:trPr>
          <w:trHeight w:val="474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 xml:space="preserve">             НА               ИЗ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 1     (ПОУ 1)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 2    (ПОУ 2)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</w:tr>
      <w:tr w:rsidR="00596DB7" w:rsidRPr="004317F3" w:rsidTr="004317F3">
        <w:trPr>
          <w:cantSplit/>
          <w:trHeight w:val="232"/>
        </w:trPr>
        <w:tc>
          <w:tcPr>
            <w:tcW w:w="4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44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Ввоз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1457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2537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336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487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3024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2290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3702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262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4104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1976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593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2569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360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671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C007BC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3240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4266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2050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2492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8808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909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1560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10368</w:t>
            </w:r>
          </w:p>
        </w:tc>
      </w:tr>
      <w:tr w:rsidR="00596DB7" w:rsidRPr="004317F3" w:rsidTr="004317F3">
        <w:trPr>
          <w:cantSplit/>
          <w:trHeight w:val="232"/>
        </w:trPr>
        <w:tc>
          <w:tcPr>
            <w:tcW w:w="48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Вывоз</w:t>
            </w:r>
          </w:p>
        </w:tc>
        <w:tc>
          <w:tcPr>
            <w:tcW w:w="4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Местное сообщение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 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706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273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273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1252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719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332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2303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 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412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1303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444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669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1972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1118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744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693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2555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1163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557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1720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4275</w:t>
            </w:r>
          </w:p>
        </w:tc>
      </w:tr>
      <w:tr w:rsidR="00596DB7" w:rsidRPr="004317F3" w:rsidTr="004317F3">
        <w:trPr>
          <w:trHeight w:val="2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5384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2794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3185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11363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3280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4317F3" w:rsidRDefault="00A526DA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14643</w:t>
            </w:r>
          </w:p>
        </w:tc>
      </w:tr>
    </w:tbl>
    <w:p w:rsidR="00596DB7" w:rsidRPr="009C785E" w:rsidRDefault="004317F3" w:rsidP="004317F3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596DB7" w:rsidRPr="009C785E">
        <w:rPr>
          <w:b/>
          <w:color w:val="000000"/>
          <w:szCs w:val="28"/>
        </w:rPr>
        <w:t xml:space="preserve">Таблица </w:t>
      </w:r>
      <w:r w:rsidR="00B92645" w:rsidRPr="009C785E">
        <w:rPr>
          <w:b/>
          <w:color w:val="000000"/>
          <w:szCs w:val="28"/>
        </w:rPr>
        <w:t>1.</w:t>
      </w:r>
      <w:r w:rsidR="00596DB7" w:rsidRPr="009C785E">
        <w:rPr>
          <w:b/>
          <w:color w:val="000000"/>
          <w:szCs w:val="28"/>
        </w:rPr>
        <w:t>9</w:t>
      </w:r>
    </w:p>
    <w:p w:rsidR="00596DB7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«Шахматка» НОД 1 (ПОУ 1)</w:t>
      </w:r>
    </w:p>
    <w:tbl>
      <w:tblPr>
        <w:tblpPr w:leftFromText="180" w:rightFromText="180" w:vertAnchor="text" w:horzAnchor="margin" w:tblpXSpec="right" w:tblpY="4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649"/>
        <w:gridCol w:w="649"/>
        <w:gridCol w:w="1039"/>
        <w:gridCol w:w="649"/>
        <w:gridCol w:w="390"/>
        <w:gridCol w:w="519"/>
        <w:gridCol w:w="519"/>
        <w:gridCol w:w="519"/>
        <w:gridCol w:w="389"/>
        <w:gridCol w:w="15"/>
        <w:gridCol w:w="505"/>
        <w:gridCol w:w="519"/>
        <w:gridCol w:w="650"/>
        <w:gridCol w:w="779"/>
      </w:tblGrid>
      <w:tr w:rsidR="004317F3" w:rsidRPr="004317F3" w:rsidTr="004317F3">
        <w:trPr>
          <w:trHeight w:val="486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 xml:space="preserve">             НА             ИЗ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НОД2+Б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</w:tr>
      <w:tr w:rsidR="004317F3" w:rsidRPr="004317F3" w:rsidTr="004317F3">
        <w:trPr>
          <w:cantSplit/>
          <w:trHeight w:val="238"/>
        </w:trPr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402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Ввоз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1793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2873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3024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НОД 2+Б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2702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1832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4534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89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584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5118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1976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2880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3240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4678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2697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2912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10287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213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134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83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83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1095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11382</w:t>
            </w:r>
          </w:p>
        </w:tc>
      </w:tr>
      <w:tr w:rsidR="004317F3" w:rsidRPr="004317F3" w:rsidTr="004317F3">
        <w:trPr>
          <w:cantSplit/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Вывоз</w:t>
            </w:r>
          </w:p>
        </w:tc>
        <w:tc>
          <w:tcPr>
            <w:tcW w:w="4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Местное сообщение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67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178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89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140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198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248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452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530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171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272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251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171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368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256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196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452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706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605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273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1584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133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126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67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77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719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2303</w:t>
            </w:r>
          </w:p>
        </w:tc>
      </w:tr>
      <w:tr w:rsidR="004317F3" w:rsidRPr="004317F3" w:rsidTr="004317F3">
        <w:trPr>
          <w:trHeight w:val="238"/>
        </w:trPr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5384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3301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3185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11871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519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331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139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124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4317F3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13685</w:t>
            </w:r>
          </w:p>
        </w:tc>
      </w:tr>
    </w:tbl>
    <w:p w:rsidR="004317F3" w:rsidRDefault="004317F3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317F3" w:rsidRPr="009C785E" w:rsidRDefault="004317F3" w:rsidP="004317F3">
      <w:pPr>
        <w:pStyle w:val="2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Таблица 1.10</w:t>
      </w:r>
    </w:p>
    <w:p w:rsidR="004317F3" w:rsidRPr="009C785E" w:rsidRDefault="004317F3" w:rsidP="004317F3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«Шахматка» НОД 2 (ПОУ 2)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2"/>
        <w:gridCol w:w="1447"/>
        <w:gridCol w:w="817"/>
        <w:gridCol w:w="854"/>
        <w:gridCol w:w="567"/>
        <w:gridCol w:w="567"/>
        <w:gridCol w:w="567"/>
        <w:gridCol w:w="709"/>
        <w:gridCol w:w="709"/>
        <w:gridCol w:w="850"/>
        <w:gridCol w:w="992"/>
      </w:tblGrid>
      <w:tr w:rsidR="004317F3" w:rsidRPr="004317F3" w:rsidTr="002B2A0B">
        <w:trPr>
          <w:trHeight w:val="527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 xml:space="preserve">             НА           ИЗ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А,В+НОД 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</w:tr>
      <w:tr w:rsidR="004317F3" w:rsidRPr="004317F3" w:rsidTr="002B2A0B">
        <w:trPr>
          <w:cantSplit/>
          <w:trHeight w:val="250"/>
        </w:trPr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496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Ввоз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А,В+НОД 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2323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3302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Б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3842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3842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4104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3842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2323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1241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7406</w:t>
            </w:r>
          </w:p>
        </w:tc>
      </w:tr>
      <w:tr w:rsidR="004317F3" w:rsidRPr="004317F3" w:rsidTr="002B2A0B">
        <w:trPr>
          <w:cantSplit/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Вывоз</w:t>
            </w:r>
          </w:p>
        </w:tc>
        <w:tc>
          <w:tcPr>
            <w:tcW w:w="4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Местное сообщение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285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415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243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407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209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400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350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470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189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280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1276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471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1972</w:t>
            </w:r>
          </w:p>
        </w:tc>
      </w:tr>
      <w:tr w:rsidR="004317F3" w:rsidRPr="004317F3" w:rsidTr="002B2A0B">
        <w:trPr>
          <w:trHeight w:val="25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5118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2794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7912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7F3" w:rsidRPr="004317F3" w:rsidRDefault="004317F3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4317F3">
              <w:rPr>
                <w:b/>
                <w:snapToGrid w:val="0"/>
                <w:color w:val="000000"/>
                <w:sz w:val="20"/>
              </w:rPr>
              <w:t>9378</w:t>
            </w:r>
          </w:p>
        </w:tc>
      </w:tr>
    </w:tbl>
    <w:p w:rsidR="004317F3" w:rsidRDefault="004317F3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317F3" w:rsidRPr="009C785E" w:rsidRDefault="004317F3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  <w:sectPr w:rsidR="00596DB7" w:rsidRPr="009C785E" w:rsidSect="009C785E"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По данным «шахматок» для дороги и каждого подразделения определяются девять количественных показателей для гружёных вагонов: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транзит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тр;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ввоз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вв;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вывоз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выв;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местное сообщение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м;</w:t>
      </w:r>
      <w:r w:rsidR="005165B9" w:rsidRPr="009C785E">
        <w:rPr>
          <w:color w:val="000000"/>
          <w:szCs w:val="28"/>
        </w:rPr>
        <w:t xml:space="preserve"> приём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пр.гр.=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тр+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вв;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сдача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сд.гр.=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тр+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выв;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погрузка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п=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выв+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мс;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выгрузка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в=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вв+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мс;</w:t>
      </w:r>
      <w:r w:rsidR="005165B9"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</w:rPr>
        <w:t xml:space="preserve">работа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=(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п+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пр.гр.)=(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в+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>сд. гр)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Результаты представляются в форме таблицы </w:t>
      </w:r>
      <w:r w:rsidR="00817E48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11</w:t>
      </w:r>
    </w:p>
    <w:p w:rsidR="00596DB7" w:rsidRPr="009C785E" w:rsidRDefault="00596DB7" w:rsidP="009C785E">
      <w:pPr>
        <w:pStyle w:val="3"/>
        <w:spacing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817E48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11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Количественные показатели дороги и её подразделений</w:t>
      </w:r>
    </w:p>
    <w:tbl>
      <w:tblPr>
        <w:tblW w:w="0" w:type="auto"/>
        <w:tblInd w:w="8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3"/>
        <w:gridCol w:w="1423"/>
        <w:gridCol w:w="1709"/>
        <w:gridCol w:w="1079"/>
      </w:tblGrid>
      <w:tr w:rsidR="00596DB7" w:rsidRPr="004317F3" w:rsidTr="001D3253">
        <w:trPr>
          <w:cantSplit/>
          <w:trHeight w:val="254"/>
        </w:trPr>
        <w:tc>
          <w:tcPr>
            <w:tcW w:w="25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Показатели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Подразделения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596DB7" w:rsidP="004317F3">
            <w:pPr>
              <w:tabs>
                <w:tab w:val="left" w:pos="1813"/>
              </w:tabs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Дорога</w:t>
            </w:r>
          </w:p>
        </w:tc>
      </w:tr>
      <w:tr w:rsidR="00596DB7" w:rsidRPr="004317F3" w:rsidTr="001D3253">
        <w:trPr>
          <w:cantSplit/>
          <w:trHeight w:val="254"/>
        </w:trPr>
        <w:tc>
          <w:tcPr>
            <w:tcW w:w="25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 xml:space="preserve">НОД </w:t>
            </w:r>
            <w:r w:rsidR="00596DB7" w:rsidRPr="004317F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 xml:space="preserve">НОД </w:t>
            </w:r>
            <w:r w:rsidR="00596DB7" w:rsidRPr="004317F3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10287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8808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Ввоз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1095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1241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1560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Вывоз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1584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1747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2555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Местное сообщение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719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225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1720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Приём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11382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7406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10368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Сдача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11871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7912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11363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Погрузка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2303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1972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4275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Выгрузка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3280</w:t>
            </w:r>
          </w:p>
        </w:tc>
      </w:tr>
      <w:tr w:rsidR="00596DB7" w:rsidRPr="004317F3" w:rsidTr="001D3253">
        <w:trPr>
          <w:trHeight w:val="245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B7" w:rsidRPr="004317F3" w:rsidRDefault="00596DB7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Работа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13685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9378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B7" w:rsidRPr="004317F3" w:rsidRDefault="00817E48" w:rsidP="004317F3">
            <w:pPr>
              <w:rPr>
                <w:snapToGrid w:val="0"/>
                <w:color w:val="000000"/>
                <w:sz w:val="20"/>
              </w:rPr>
            </w:pPr>
            <w:r w:rsidRPr="004317F3">
              <w:rPr>
                <w:snapToGrid w:val="0"/>
                <w:color w:val="000000"/>
                <w:sz w:val="20"/>
              </w:rPr>
              <w:t>14643</w:t>
            </w:r>
          </w:p>
        </w:tc>
      </w:tr>
    </w:tbl>
    <w:p w:rsidR="005165B9" w:rsidRPr="009C785E" w:rsidRDefault="005165B9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D731D3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1.1.4</w:t>
      </w:r>
      <w:r w:rsidR="00FB0B3C" w:rsidRPr="009C785E">
        <w:rPr>
          <w:b/>
          <w:color w:val="000000"/>
          <w:szCs w:val="28"/>
        </w:rPr>
        <w:t xml:space="preserve"> </w:t>
      </w:r>
      <w:r w:rsidR="00596DB7" w:rsidRPr="009C785E">
        <w:rPr>
          <w:b/>
          <w:color w:val="000000"/>
          <w:szCs w:val="28"/>
        </w:rPr>
        <w:t>Диаграммы гружёных вагонопотоков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Для определения величины вагонопотока по структурным группам каждого участка, а также размеров движения поездов и пробегов вагонов по участкам в чётном и нечётном направлениях движения на основании данных таблицы 6 составляется диаграмма гружёных вагонопотоков для дороги, а по данным таблиц 9 и 10- для подразделений дороги. При этом участки, прилегающие к узловой станции, изображаются и рассматриваются аналогично станциям.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На диаграмме для каждого участка в чётном и нечётном направлениях указывается общая величина вагонопотока, следующего по данному участку.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Аналогично разрабатываются и представляются диаграммы гружёных вагонопотоков подразделений с учётом изменения величены структурных групп вагонов.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При этом суммарный вагонопоток в каждом направлении для одних и тех же участков дорожной диаграммы и диаграммы подразделений должны быть равны между собой.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Диаграмма гружёных вагонопотоков для дороги приведена на рисунке 1</w:t>
      </w:r>
      <w:r w:rsidR="00325DEE" w:rsidRPr="009C785E">
        <w:rPr>
          <w:color w:val="000000"/>
          <w:szCs w:val="28"/>
        </w:rPr>
        <w:t>.1</w:t>
      </w:r>
      <w:r w:rsidRPr="009C785E">
        <w:rPr>
          <w:color w:val="000000"/>
          <w:szCs w:val="28"/>
        </w:rPr>
        <w:t xml:space="preserve">, а диаграммы гружёных вагонопотоков для подразделений дороги приведены на рисунках </w:t>
      </w:r>
      <w:r w:rsidR="00325DE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2, </w:t>
      </w:r>
      <w:r w:rsidR="00325DE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3.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1D3253">
      <w:pPr>
        <w:numPr>
          <w:ilvl w:val="2"/>
          <w:numId w:val="32"/>
        </w:numPr>
        <w:tabs>
          <w:tab w:val="clear" w:pos="1140"/>
          <w:tab w:val="num" w:pos="1418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Диаграмма порожних вагонопотоков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На основании данных таблицы </w:t>
      </w:r>
      <w:r w:rsidR="00325DE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7 составляется дорожная диаграмма порожних вагонопотоков по каждому роду подвижного состава.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При разработке диаграммы не допускается встречное движение по участкам однородного подвижного состава. Если потребность станции в каком-либо роде подвижного состава не обеспечивается с одного направления следования порожняка, то недостающие вагоны поступают со встречного направления.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На диаграмме для каждого участка проставляется общее число порожних вагонов, следующих по данному участку в соответствующем направлении движения. При этом суммарное количество гружёных и порожних вагонов в чётном и нечётном направлениях каждого участка должно быть одинаковым.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Диаграмма порожних вагонопотоков приведена на рисунке </w:t>
      </w:r>
      <w:r w:rsidR="00325DE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4.</w:t>
      </w:r>
    </w:p>
    <w:p w:rsidR="003E349B" w:rsidRPr="009C785E" w:rsidRDefault="003E349B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3E349B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b/>
          <w:color w:val="000000"/>
          <w:szCs w:val="28"/>
        </w:rPr>
        <w:t>1.1.6</w:t>
      </w:r>
      <w:r w:rsidRPr="009C785E">
        <w:rPr>
          <w:color w:val="000000"/>
          <w:szCs w:val="28"/>
        </w:rPr>
        <w:t xml:space="preserve"> </w:t>
      </w:r>
      <w:r w:rsidR="00596DB7" w:rsidRPr="009C785E">
        <w:rPr>
          <w:b/>
          <w:color w:val="000000"/>
          <w:szCs w:val="28"/>
        </w:rPr>
        <w:t>Нормы приёма и сдачи порожних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На основании данных диаграммы порожних вагонопотоков рисунок 4 определяются нормы приёма и сдачи каждого рода порожних вагонов по стыковым пунктам дороги и подразделений. При этом сдача вагонов одним подразделением должна соответствовать приёму порожних вагонов соседним подразделением по данному стыковому пункту. По стыковому пункту </w:t>
      </w:r>
      <w:r w:rsidR="00E80E69" w:rsidRPr="009C785E">
        <w:rPr>
          <w:color w:val="000000"/>
          <w:szCs w:val="28"/>
        </w:rPr>
        <w:t>“</w:t>
      </w:r>
      <w:r w:rsidRPr="009C785E">
        <w:rPr>
          <w:color w:val="000000"/>
          <w:szCs w:val="28"/>
        </w:rPr>
        <w:t>И</w:t>
      </w:r>
      <w:r w:rsidR="00E80E69" w:rsidRPr="009C785E">
        <w:rPr>
          <w:color w:val="000000"/>
          <w:szCs w:val="28"/>
        </w:rPr>
        <w:t>”</w:t>
      </w:r>
      <w:r w:rsidRPr="009C785E">
        <w:rPr>
          <w:color w:val="000000"/>
          <w:szCs w:val="28"/>
        </w:rPr>
        <w:t xml:space="preserve"> что для первого подразделения является приёмом, то для второго подразделения является сдачей. Величена приёма и сдачи порожних вагонов представляется в таблице </w:t>
      </w:r>
      <w:r w:rsidR="00E80E69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12.</w:t>
      </w:r>
    </w:p>
    <w:p w:rsidR="000E4164" w:rsidRPr="009C785E" w:rsidRDefault="000E4164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0E4164" w:rsidRPr="009C785E" w:rsidRDefault="005E7064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Таблица 1.12</w:t>
      </w:r>
    </w:p>
    <w:p w:rsidR="000E4164" w:rsidRPr="009C785E" w:rsidRDefault="000E4164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Нормы приёма и сдачи порожних вагонов</w:t>
      </w:r>
    </w:p>
    <w:tbl>
      <w:tblPr>
        <w:tblW w:w="94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9"/>
        <w:gridCol w:w="790"/>
        <w:gridCol w:w="468"/>
        <w:gridCol w:w="469"/>
        <w:gridCol w:w="470"/>
        <w:gridCol w:w="470"/>
        <w:gridCol w:w="499"/>
        <w:gridCol w:w="470"/>
        <w:gridCol w:w="470"/>
        <w:gridCol w:w="593"/>
        <w:gridCol w:w="470"/>
        <w:gridCol w:w="470"/>
        <w:gridCol w:w="522"/>
        <w:gridCol w:w="421"/>
        <w:gridCol w:w="470"/>
        <w:gridCol w:w="470"/>
        <w:gridCol w:w="470"/>
        <w:gridCol w:w="590"/>
        <w:gridCol w:w="6"/>
      </w:tblGrid>
      <w:tr w:rsidR="00596DB7" w:rsidRPr="001D3253" w:rsidTr="001D3253">
        <w:trPr>
          <w:gridAfter w:val="1"/>
          <w:wAfter w:w="6" w:type="dxa"/>
          <w:cantSplit/>
          <w:trHeight w:val="493"/>
          <w:jc w:val="center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b/>
                <w:color w:val="000000"/>
                <w:sz w:val="20"/>
              </w:rPr>
              <w:t xml:space="preserve">   </w:t>
            </w:r>
            <w:r w:rsidRPr="001D3253">
              <w:rPr>
                <w:snapToGrid w:val="0"/>
                <w:color w:val="000000"/>
                <w:sz w:val="20"/>
              </w:rPr>
              <w:t>Отделе-ния, дорога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Стыко-вые пункты</w:t>
            </w:r>
          </w:p>
        </w:tc>
        <w:tc>
          <w:tcPr>
            <w:tcW w:w="39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Сдача</w:t>
            </w:r>
          </w:p>
        </w:tc>
        <w:tc>
          <w:tcPr>
            <w:tcW w:w="388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Приём</w:t>
            </w:r>
          </w:p>
        </w:tc>
      </w:tr>
      <w:tr w:rsidR="00596DB7" w:rsidRPr="001D3253" w:rsidTr="001D3253">
        <w:trPr>
          <w:trHeight w:val="281"/>
          <w:jc w:val="center"/>
        </w:trPr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рф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цм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цс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кр.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пл.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пв.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рф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цм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цс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НОД 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924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752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254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2649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289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362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598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594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463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 xml:space="preserve"> 1133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2414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177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646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701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571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1463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982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396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254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3893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1114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3404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НОД 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594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463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2414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362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598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313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546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1856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907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463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2960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778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2454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924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752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254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227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2649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289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313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546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1856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177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646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651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701</w:t>
            </w:r>
          </w:p>
        </w:tc>
      </w:tr>
      <w:tr w:rsidR="00596DB7" w:rsidRPr="001D3253" w:rsidTr="001D3253">
        <w:trPr>
          <w:cantSplit/>
          <w:trHeight w:val="220"/>
          <w:jc w:val="center"/>
        </w:trPr>
        <w:tc>
          <w:tcPr>
            <w:tcW w:w="8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594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825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3012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594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825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3012</w:t>
            </w:r>
          </w:p>
        </w:tc>
      </w:tr>
      <w:tr w:rsidR="00DE6892" w:rsidRPr="001D3253" w:rsidTr="001D3253">
        <w:trPr>
          <w:cantSplit/>
          <w:trHeight w:val="220"/>
          <w:jc w:val="center"/>
        </w:trPr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92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92" w:rsidRPr="001D3253" w:rsidRDefault="00DE6892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1478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1926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2115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629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254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445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6853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750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1892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2197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525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482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92" w:rsidRPr="001D3253" w:rsidRDefault="00DE6892" w:rsidP="001D3253">
            <w:pPr>
              <w:rPr>
                <w:b/>
                <w:snapToGrid w:val="0"/>
                <w:color w:val="000000"/>
                <w:sz w:val="20"/>
              </w:rPr>
            </w:pPr>
            <w:r w:rsidRPr="001D3253">
              <w:rPr>
                <w:b/>
                <w:snapToGrid w:val="0"/>
                <w:color w:val="000000"/>
                <w:sz w:val="20"/>
              </w:rPr>
              <w:t>5858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1D3253">
      <w:pPr>
        <w:numPr>
          <w:ilvl w:val="2"/>
          <w:numId w:val="31"/>
        </w:numPr>
        <w:tabs>
          <w:tab w:val="clear" w:pos="1140"/>
          <w:tab w:val="num" w:pos="1418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Размеры движения поездов  по участкам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9C490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Расчёт производится по участкам для чётного и нечётного направления отдельно по категориям: из гружёных и порожних вагонов, резервных локомотивов. Размеры движения поездов и</w:t>
      </w:r>
      <w:r w:rsidR="009C490E" w:rsidRPr="009C785E">
        <w:rPr>
          <w:color w:val="000000"/>
          <w:szCs w:val="28"/>
        </w:rPr>
        <w:t>з гружёных и порожних вагонов ра</w:t>
      </w:r>
      <w:r w:rsidRPr="009C785E">
        <w:rPr>
          <w:color w:val="000000"/>
          <w:szCs w:val="28"/>
        </w:rPr>
        <w:t>ссчитываются для</w:t>
      </w:r>
      <w:r w:rsidR="009C490E" w:rsidRPr="009C785E">
        <w:rPr>
          <w:color w:val="000000"/>
          <w:szCs w:val="28"/>
        </w:rPr>
        <w:t xml:space="preserve"> каждого участка делением величи</w:t>
      </w:r>
      <w:r w:rsidRPr="009C785E">
        <w:rPr>
          <w:color w:val="000000"/>
          <w:szCs w:val="28"/>
        </w:rPr>
        <w:t>ны общего вагонопотока на соответствующий заданный состав поезда. Полученные размеры движения из гружёных и порожних вагонов суммируются по каждому направлению, и результат округляется в большую сторону. Размеры движения на прилегающих к узловой станции участках принимаются по большему суммарному вагонопото</w:t>
      </w:r>
      <w:r w:rsidR="009C490E" w:rsidRPr="009C785E">
        <w:rPr>
          <w:color w:val="000000"/>
          <w:szCs w:val="28"/>
        </w:rPr>
        <w:t>ку</w:t>
      </w:r>
      <w:r w:rsidR="00CF281E" w:rsidRPr="009C785E">
        <w:rPr>
          <w:color w:val="000000"/>
          <w:szCs w:val="28"/>
        </w:rPr>
        <w:t>.</w:t>
      </w:r>
    </w:p>
    <w:p w:rsidR="00596DB7" w:rsidRPr="009C785E" w:rsidRDefault="001D3253" w:rsidP="001D3253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596DB7" w:rsidRPr="009C785E">
        <w:rPr>
          <w:b/>
          <w:color w:val="000000"/>
          <w:szCs w:val="28"/>
        </w:rPr>
        <w:t xml:space="preserve">Таблица </w:t>
      </w:r>
      <w:r w:rsidR="00CB5769" w:rsidRPr="009C785E">
        <w:rPr>
          <w:b/>
          <w:color w:val="000000"/>
          <w:szCs w:val="28"/>
        </w:rPr>
        <w:t>1.</w:t>
      </w:r>
      <w:r w:rsidR="00596DB7" w:rsidRPr="009C785E">
        <w:rPr>
          <w:b/>
          <w:color w:val="000000"/>
          <w:szCs w:val="28"/>
        </w:rPr>
        <w:t>13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color w:val="000000"/>
          <w:szCs w:val="28"/>
        </w:rPr>
        <w:t>Размеры движения поездов</w:t>
      </w:r>
    </w:p>
    <w:tbl>
      <w:tblPr>
        <w:tblW w:w="876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"/>
        <w:gridCol w:w="1004"/>
        <w:gridCol w:w="1005"/>
        <w:gridCol w:w="1004"/>
        <w:gridCol w:w="1005"/>
        <w:gridCol w:w="915"/>
        <w:gridCol w:w="915"/>
        <w:gridCol w:w="915"/>
        <w:gridCol w:w="915"/>
      </w:tblGrid>
      <w:tr w:rsidR="00596DB7" w:rsidRPr="001D3253" w:rsidTr="001D3253">
        <w:trPr>
          <w:cantSplit/>
          <w:trHeight w:val="258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Подходы и участки</w:t>
            </w:r>
          </w:p>
        </w:tc>
        <w:tc>
          <w:tcPr>
            <w:tcW w:w="40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Категории поездов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Резервные локомотивы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10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гружённые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18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1D3253" w:rsidTr="001D3253">
        <w:trPr>
          <w:cantSplit/>
          <w:trHeight w:val="258"/>
        </w:trPr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чётн.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нечётн.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Чётн.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нечётн.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чётн.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нечётн.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Чётн.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нечётн.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А-Е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46,52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82,83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38,39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4,19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85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49,97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85,83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37,97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4,19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50,69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92,38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43,14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3,87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З-И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55,31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96,13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45,47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4,90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52,49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59,15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8,58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11,38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О-В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49,85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10,16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9,36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51,38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79,54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36,33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9,22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157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49,29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73,92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32,20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48,88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70,91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29,75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trHeight w:val="248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46,40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68,40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29,48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8,75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  <w:tr w:rsidR="00596DB7" w:rsidRPr="001D3253" w:rsidTr="001D3253">
        <w:trPr>
          <w:cantSplit/>
          <w:trHeight w:val="275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Н-Б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42,98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63,14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26,90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7,91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E1351E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numPr>
          <w:ilvl w:val="2"/>
          <w:numId w:val="31"/>
        </w:numPr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Работа дороги и её подразделений</w:t>
      </w:r>
    </w:p>
    <w:p w:rsidR="00A55070" w:rsidRPr="009C785E" w:rsidRDefault="00A55070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Работа дороги и подразделений определяется на основании данных таблиц </w:t>
      </w:r>
      <w:r w:rsidR="00EA082B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11, </w:t>
      </w:r>
      <w:r w:rsidR="00EA082B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12 для вагонов общего парка, порожних, транзитных и местных по каждому подразделению и дороги в целом. Расчёт производится по формулам, приведённых в таблице </w:t>
      </w:r>
      <w:r w:rsidR="00EA082B" w:rsidRPr="009C785E">
        <w:rPr>
          <w:color w:val="000000"/>
          <w:szCs w:val="28"/>
        </w:rPr>
        <w:t>1.</w:t>
      </w:r>
      <w:r w:rsidR="00E45F7D" w:rsidRPr="009C785E">
        <w:rPr>
          <w:color w:val="000000"/>
          <w:szCs w:val="28"/>
        </w:rPr>
        <w:t>14 в столбце 8.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EA082B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14</w:t>
      </w:r>
    </w:p>
    <w:p w:rsidR="00596DB7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Работа структурных групп вагонов</w:t>
      </w:r>
    </w:p>
    <w:p w:rsidR="001D3253" w:rsidRPr="009C785E" w:rsidRDefault="001D3253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9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2"/>
        <w:gridCol w:w="1549"/>
        <w:gridCol w:w="907"/>
        <w:gridCol w:w="907"/>
        <w:gridCol w:w="856"/>
        <w:gridCol w:w="802"/>
        <w:gridCol w:w="846"/>
        <w:gridCol w:w="2425"/>
      </w:tblGrid>
      <w:tr w:rsidR="00596DB7" w:rsidRPr="001D3253" w:rsidTr="001D3253">
        <w:trPr>
          <w:trHeight w:val="1053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Отделе-ния и дорога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Наименование структуры груза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Погруз-ка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Выгруз-ка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Приём гружё-ных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Сдача порож-них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Сдача гружё-ных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Формула для определения работы и результаты расчётов</w:t>
            </w:r>
          </w:p>
        </w:tc>
      </w:tr>
      <w:tr w:rsidR="00596DB7" w:rsidRPr="001D3253" w:rsidTr="001D3253">
        <w:trPr>
          <w:trHeight w:val="220"/>
        </w:trPr>
        <w:tc>
          <w:tcPr>
            <w:tcW w:w="8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8</w:t>
            </w: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НОД 1</w:t>
            </w:r>
          </w:p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A082B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2303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11382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3404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11871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U=U</w:t>
            </w:r>
            <w:r w:rsidR="001D1DCA" w:rsidRPr="001D3253">
              <w:rPr>
                <w:snapToGrid w:val="0"/>
                <w:color w:val="000000"/>
                <w:sz w:val="20"/>
              </w:rPr>
              <w:t>п+Uпр.гр.                 =13685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Порожние вагоны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3404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U=Uп+Uсд.пор. =5707</w:t>
            </w:r>
          </w:p>
        </w:tc>
      </w:tr>
      <w:tr w:rsidR="00596DB7" w:rsidRPr="001D3253" w:rsidTr="001D3253">
        <w:trPr>
          <w:cantSplit/>
          <w:trHeight w:val="369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В том числе: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Uпор.кр.=Uп.+Uсд.пор. =1053+644=1697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1108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1114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Uпор.пл.=Uп.+Uсд.пор. =1108+1114=2222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Полувагоны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1133</w:t>
            </w:r>
          </w:p>
        </w:tc>
        <w:tc>
          <w:tcPr>
            <w:tcW w:w="84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Uпор.пв.=</w:t>
            </w:r>
            <w:r w:rsidR="001D1DCA" w:rsidRPr="001D3253">
              <w:rPr>
                <w:snapToGrid w:val="0"/>
                <w:color w:val="000000"/>
                <w:sz w:val="20"/>
              </w:rPr>
              <w:t>Uп.+Uсд.пор.= =1133</w:t>
            </w:r>
          </w:p>
        </w:tc>
      </w:tr>
      <w:tr w:rsidR="00596DB7" w:rsidRPr="001D3253" w:rsidTr="001D3253">
        <w:trPr>
          <w:cantSplit/>
          <w:trHeight w:val="304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Рефрижера-торы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142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846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Uпор.рф.=Uп.+Uсд.пор. =142+289+431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Прочие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218</w:t>
            </w:r>
          </w:p>
        </w:tc>
        <w:tc>
          <w:tcPr>
            <w:tcW w:w="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Uпор.пр.=Uсд.пор.=218</w:t>
            </w:r>
          </w:p>
        </w:tc>
      </w:tr>
      <w:tr w:rsidR="00596DB7" w:rsidRPr="001D3253" w:rsidTr="001D3253">
        <w:trPr>
          <w:cantSplit/>
          <w:trHeight w:val="361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Цементовозы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Uпор.цм.=Uсд.пор.=6</w:t>
            </w:r>
          </w:p>
        </w:tc>
      </w:tr>
      <w:tr w:rsidR="00596DB7" w:rsidRPr="001D3253" w:rsidTr="001D3253">
        <w:trPr>
          <w:cantSplit/>
          <w:trHeight w:val="374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Цистерны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11871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Uтр.=Uсд.гр.=11871</w:t>
            </w:r>
          </w:p>
        </w:tc>
      </w:tr>
      <w:tr w:rsidR="00596DB7" w:rsidRPr="001D3253" w:rsidTr="001D3253">
        <w:trPr>
          <w:cantSplit/>
          <w:trHeight w:val="324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Местный груз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1814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Uм.=Uв.=1814</w:t>
            </w: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НОД 2</w:t>
            </w:r>
          </w:p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1972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7406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2454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7912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U=U</w:t>
            </w:r>
            <w:r w:rsidR="001D1DCA" w:rsidRPr="001D3253">
              <w:rPr>
                <w:snapToGrid w:val="0"/>
                <w:color w:val="000000"/>
                <w:sz w:val="20"/>
              </w:rPr>
              <w:t>п.+Uпр.гр.                = 9378</w:t>
            </w: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Порожние вагоны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1972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2454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Uпор.=Uп.+Uсд.пор.       =4426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 </w:t>
            </w:r>
          </w:p>
        </w:tc>
      </w:tr>
      <w:tr w:rsidR="00596DB7" w:rsidRPr="001D3253" w:rsidTr="001D3253">
        <w:trPr>
          <w:cantSplit/>
          <w:trHeight w:val="301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В том числе: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1265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Uпор.кр.=Uп.+Uсд.пор. = =</w:t>
            </w:r>
            <w:r w:rsidR="0085227A" w:rsidRPr="001D3253">
              <w:rPr>
                <w:snapToGrid w:val="0"/>
                <w:color w:val="000000"/>
                <w:sz w:val="20"/>
              </w:rPr>
              <w:t>1371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778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Uпор.пл.=Uп.+Uсд.пор.= =</w:t>
            </w:r>
            <w:r w:rsidR="0085227A" w:rsidRPr="001D3253">
              <w:rPr>
                <w:snapToGrid w:val="0"/>
                <w:color w:val="000000"/>
                <w:sz w:val="20"/>
              </w:rPr>
              <w:t>1093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Полувагоны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1064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Uпор.пв.=Uп.+Uсд.п</w:t>
            </w:r>
            <w:r w:rsidR="001D1DCA" w:rsidRPr="001D3253">
              <w:rPr>
                <w:snapToGrid w:val="0"/>
                <w:color w:val="000000"/>
                <w:sz w:val="20"/>
              </w:rPr>
              <w:t>ор.= =</w:t>
            </w:r>
            <w:r w:rsidR="0085227A" w:rsidRPr="001D3253">
              <w:rPr>
                <w:snapToGrid w:val="0"/>
                <w:color w:val="000000"/>
                <w:sz w:val="20"/>
              </w:rPr>
              <w:t>1418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Рефрижера-торы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Uпор.рф.=Uп.+Uсд.пор. =</w:t>
            </w:r>
            <w:r w:rsidR="0085227A" w:rsidRPr="001D3253">
              <w:rPr>
                <w:snapToGrid w:val="0"/>
                <w:color w:val="000000"/>
                <w:sz w:val="20"/>
              </w:rPr>
              <w:t>274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Прочие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264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Uпор.пр.=Uсд.пор.=</w:t>
            </w:r>
            <w:r w:rsidR="0085227A" w:rsidRPr="001D3253">
              <w:rPr>
                <w:snapToGrid w:val="0"/>
                <w:color w:val="000000"/>
                <w:sz w:val="20"/>
              </w:rPr>
              <w:t>264</w:t>
            </w:r>
          </w:p>
        </w:tc>
      </w:tr>
      <w:tr w:rsidR="00596DB7" w:rsidRPr="001D3253" w:rsidTr="001D3253">
        <w:trPr>
          <w:cantSplit/>
          <w:trHeight w:val="262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Цементовозы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1D3253">
              <w:rPr>
                <w:snapToGrid w:val="0"/>
                <w:color w:val="000000"/>
                <w:sz w:val="20"/>
              </w:rPr>
              <w:t>пор. Цм.=6</w:t>
            </w:r>
          </w:p>
        </w:tc>
      </w:tr>
      <w:tr w:rsidR="00596DB7" w:rsidRPr="001D3253" w:rsidTr="001D3253">
        <w:trPr>
          <w:cantSplit/>
          <w:trHeight w:val="383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Цистерны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85227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Uпор.цс.=Uсд.пор.</w:t>
            </w:r>
            <w:r w:rsidR="0085227A" w:rsidRPr="001D3253">
              <w:rPr>
                <w:snapToGrid w:val="0"/>
                <w:color w:val="000000"/>
                <w:sz w:val="20"/>
              </w:rPr>
              <w:t>=0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7912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Uтр.=Uсд.гр.=7912</w:t>
            </w:r>
          </w:p>
        </w:tc>
      </w:tr>
      <w:tr w:rsidR="00596DB7" w:rsidRPr="001D3253" w:rsidTr="001D3253">
        <w:trPr>
          <w:cantSplit/>
          <w:trHeight w:val="336"/>
        </w:trPr>
        <w:tc>
          <w:tcPr>
            <w:tcW w:w="8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Местный груз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1466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DB7" w:rsidRPr="001D3253" w:rsidRDefault="001D1DCA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Uм.=Uв.=1466</w:t>
            </w: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4275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3280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10368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5858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11363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U=Uп.+Uпр.гр.</w:t>
            </w:r>
          </w:p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=14643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               </w:t>
            </w:r>
          </w:p>
        </w:tc>
      </w:tr>
      <w:tr w:rsidR="00596DB7" w:rsidRPr="001D3253" w:rsidTr="001D3253">
        <w:trPr>
          <w:cantSplit/>
          <w:trHeight w:val="505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Порожние вагоны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4275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5858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 xml:space="preserve">Uпор.=Uп.+Uсд.пор.   </w:t>
            </w:r>
          </w:p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=10133</w:t>
            </w:r>
          </w:p>
        </w:tc>
      </w:tr>
      <w:tr w:rsidR="00596DB7" w:rsidRPr="001D3253" w:rsidTr="001D3253">
        <w:trPr>
          <w:cantSplit/>
          <w:trHeight w:val="237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В том числе: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Крытые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2318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750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Uпор.кр.=Uп.+Uсд.пор.</w:t>
            </w:r>
          </w:p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=</w:t>
            </w:r>
            <w:r w:rsidR="00554DE3" w:rsidRPr="001D3253">
              <w:rPr>
                <w:snapToGrid w:val="0"/>
                <w:color w:val="000000"/>
                <w:sz w:val="20"/>
              </w:rPr>
              <w:t>3068</w:t>
            </w:r>
            <w:r w:rsidR="00596DB7" w:rsidRPr="001D3253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Платформы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1423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1892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Uпор.пл.=Uп.+Uсд.пор.= =</w:t>
            </w:r>
            <w:r w:rsidR="00554DE3" w:rsidRPr="001D3253">
              <w:rPr>
                <w:snapToGrid w:val="0"/>
                <w:color w:val="000000"/>
                <w:sz w:val="20"/>
              </w:rPr>
              <w:t>3315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Полувагоны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2197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</w:t>
            </w:r>
            <w:r w:rsidR="00E55350" w:rsidRPr="001D3253">
              <w:rPr>
                <w:snapToGrid w:val="0"/>
                <w:color w:val="000000"/>
                <w:sz w:val="20"/>
              </w:rPr>
              <w:t>.пв.=Uп.+Uсд.пор.= =</w:t>
            </w:r>
            <w:r w:rsidR="00554DE3" w:rsidRPr="001D3253">
              <w:rPr>
                <w:snapToGrid w:val="0"/>
                <w:color w:val="000000"/>
                <w:sz w:val="20"/>
              </w:rPr>
              <w:t>2551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Рефрижер- торы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525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Uпор.рф.=Uп.+Uсд.пор.=</w:t>
            </w:r>
          </w:p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=</w:t>
            </w:r>
            <w:r w:rsidR="00554DE3" w:rsidRPr="001D3253">
              <w:rPr>
                <w:snapToGrid w:val="0"/>
                <w:color w:val="000000"/>
                <w:sz w:val="20"/>
              </w:rPr>
              <w:t>705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Прочие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482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Uпор.пр.=Uсд.пор.=</w:t>
            </w:r>
            <w:r w:rsidR="00554DE3" w:rsidRPr="001D3253">
              <w:rPr>
                <w:snapToGrid w:val="0"/>
                <w:color w:val="000000"/>
                <w:sz w:val="20"/>
              </w:rPr>
              <w:t>482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Цементовозы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Uпор.цм.=Uсд.пор.=</w:t>
            </w:r>
            <w:r w:rsidR="00554DE3" w:rsidRPr="001D3253">
              <w:rPr>
                <w:snapToGrid w:val="0"/>
                <w:color w:val="000000"/>
                <w:sz w:val="20"/>
              </w:rPr>
              <w:t>12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Цистерны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54DE3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Uпор.цс.=Uсд.пор.=</w:t>
            </w:r>
            <w:r w:rsidR="00554DE3" w:rsidRPr="001D3253"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596DB7" w:rsidRPr="001D3253" w:rsidTr="001D3253">
        <w:trPr>
          <w:cantSplit/>
          <w:trHeight w:val="258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11363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Uтр.=Uсд.гр.=11363</w:t>
            </w:r>
          </w:p>
        </w:tc>
      </w:tr>
      <w:tr w:rsidR="00596DB7" w:rsidRPr="001D3253" w:rsidTr="001D3253">
        <w:trPr>
          <w:cantSplit/>
          <w:trHeight w:val="283"/>
        </w:trPr>
        <w:tc>
          <w:tcPr>
            <w:tcW w:w="812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Местный груз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3280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1D3253" w:rsidRDefault="00596DB7" w:rsidP="001D3253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1D3253" w:rsidRDefault="00E55350" w:rsidP="001D3253">
            <w:pPr>
              <w:rPr>
                <w:snapToGrid w:val="0"/>
                <w:color w:val="000000"/>
                <w:sz w:val="20"/>
              </w:rPr>
            </w:pPr>
            <w:r w:rsidRPr="001D3253">
              <w:rPr>
                <w:snapToGrid w:val="0"/>
                <w:color w:val="000000"/>
                <w:sz w:val="20"/>
              </w:rPr>
              <w:t>Uм.=Uв.=3280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numPr>
          <w:ilvl w:val="1"/>
          <w:numId w:val="31"/>
        </w:numPr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Расчёт показателей использования вагонного парка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1.2.1 Пробеги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Рассчитываются пробеги гружёных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  <w:vertAlign w:val="subscript"/>
        </w:rPr>
        <w:t xml:space="preserve">гр </w:t>
      </w:r>
      <w:r w:rsidRPr="009C785E">
        <w:rPr>
          <w:color w:val="000000"/>
          <w:szCs w:val="28"/>
        </w:rPr>
        <w:t xml:space="preserve">и порожних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 xml:space="preserve"> вагонов, общий пробег вагонов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</w:rPr>
        <w:t xml:space="preserve">, а также пробеги транзитных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 xml:space="preserve"> и местных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 вагонов по каждому подразделению и дороги в целом. Расчёт ведётся по данным диаграмм гружёных и порожних вагонопотоков (рисунок 1</w:t>
      </w:r>
      <w:r w:rsidR="006E0C79" w:rsidRPr="009C785E">
        <w:rPr>
          <w:color w:val="000000"/>
          <w:szCs w:val="28"/>
        </w:rPr>
        <w:t>.1</w:t>
      </w:r>
      <w:r w:rsidRPr="009C785E">
        <w:rPr>
          <w:color w:val="000000"/>
          <w:szCs w:val="28"/>
        </w:rPr>
        <w:t xml:space="preserve"> и </w:t>
      </w:r>
      <w:r w:rsidR="006E0C79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4) умножением мощности соответствующего вагонопотока для каждого участка на его длину. Вагонопоток с участка, или на участок  умножается на половину длины данного участка. Результаты округляются до целых чисел. Кроме того, для каждого подразделения и дороги в целом, с точностью до сотых, определяется коэффициент порожнего пробега </w:t>
      </w:r>
      <w:r w:rsidRPr="009C785E">
        <w:rPr>
          <w:color w:val="000000"/>
          <w:szCs w:val="28"/>
        </w:rPr>
        <w:sym w:font="Symbol" w:char="F061"/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 xml:space="preserve"> как отношение пробега порожних вагонов к пробегу гружёных. Результаты представляются в форме таблиц </w:t>
      </w:r>
      <w:r w:rsidR="006E0C79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15-</w:t>
      </w:r>
      <w:r w:rsidR="006E0C79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17.</w:t>
      </w:r>
    </w:p>
    <w:p w:rsidR="00494E29" w:rsidRPr="009C785E" w:rsidRDefault="000B37E6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Таблица 1.15</w:t>
      </w:r>
    </w:p>
    <w:p w:rsidR="005E7064" w:rsidRPr="009C785E" w:rsidRDefault="00494E29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Пробеги гр</w:t>
      </w:r>
      <w:r w:rsidR="000B37E6">
        <w:rPr>
          <w:color w:val="000000"/>
          <w:szCs w:val="28"/>
        </w:rPr>
        <w:t xml:space="preserve">ужёных и порожних вагонов  </w:t>
      </w:r>
    </w:p>
    <w:tbl>
      <w:tblPr>
        <w:tblW w:w="92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1"/>
        <w:gridCol w:w="922"/>
        <w:gridCol w:w="922"/>
        <w:gridCol w:w="1186"/>
        <w:gridCol w:w="1186"/>
        <w:gridCol w:w="1186"/>
        <w:gridCol w:w="1053"/>
        <w:gridCol w:w="1186"/>
        <w:gridCol w:w="659"/>
      </w:tblGrid>
      <w:tr w:rsidR="00596DB7" w:rsidRPr="000B37E6" w:rsidTr="000B37E6">
        <w:trPr>
          <w:cantSplit/>
          <w:trHeight w:val="239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(ПОУ)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Участ-ки</w:t>
            </w: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Длина, км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Вагонопотоки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Пробеги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 xml:space="preserve">Общий пробег </w:t>
            </w:r>
            <w:r w:rsidRPr="000B37E6">
              <w:rPr>
                <w:snapToGrid w:val="0"/>
                <w:color w:val="000000"/>
                <w:sz w:val="20"/>
              </w:rPr>
              <w:sym w:font="Symbol" w:char="F0E5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</w:rPr>
              <w:t>,    ваг-км</w:t>
            </w:r>
          </w:p>
        </w:tc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sym w:font="Symbol" w:char="F061"/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</w:p>
        </w:tc>
      </w:tr>
      <w:tr w:rsidR="00596DB7" w:rsidRPr="000B37E6" w:rsidTr="000B37E6">
        <w:trPr>
          <w:cantSplit/>
          <w:trHeight w:val="459"/>
        </w:trPr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гружёные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гружёные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6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1 ПОУ 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8827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2909</w:t>
            </w: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1218126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401442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1619568</w:t>
            </w:r>
          </w:p>
        </w:tc>
        <w:tc>
          <w:tcPr>
            <w:tcW w:w="6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9300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3244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1176450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410366</w:t>
            </w: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1586816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З-ЗИ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9655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3469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721711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259308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981019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ЗИ-И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9670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3174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722833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237257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960090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538350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82524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620874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ИО-О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6770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1282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506058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95830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601888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51424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15182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4883528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1486727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6370255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0,31</w:t>
            </w: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2  ПОУ 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И-ИК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8420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3012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677810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242466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920276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ИК-К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8266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3029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665413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243835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909248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1335501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474070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1809571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7786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2674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1119238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384388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1503626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172,50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7462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2638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1287195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455055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1742250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9"/>
        </w:trPr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39943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14196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5085157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1799814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6884971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0,35</w:t>
            </w:r>
          </w:p>
        </w:tc>
      </w:tr>
      <w:tr w:rsidR="00596DB7" w:rsidRPr="000B37E6" w:rsidTr="000B37E6">
        <w:trPr>
          <w:trHeight w:val="239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Всего по дороге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91367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29378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9968685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3286541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13255226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4104F9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0,33</w:t>
            </w:r>
          </w:p>
        </w:tc>
      </w:tr>
    </w:tbl>
    <w:p w:rsidR="000B37E6" w:rsidRDefault="000B37E6" w:rsidP="009C785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9C785E">
        <w:rPr>
          <w:color w:val="000000"/>
          <w:szCs w:val="28"/>
        </w:rPr>
        <w:t>Таблица 1.16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Пробеги транзитных вагонов</w:t>
      </w:r>
      <w:r w:rsidR="005E7064" w:rsidRPr="009C785E">
        <w:rPr>
          <w:color w:val="000000"/>
          <w:szCs w:val="28"/>
        </w:rPr>
        <w:t xml:space="preserve"> </w:t>
      </w:r>
    </w:p>
    <w:tbl>
      <w:tblPr>
        <w:tblW w:w="91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1084"/>
        <w:gridCol w:w="1084"/>
        <w:gridCol w:w="1355"/>
        <w:gridCol w:w="1220"/>
        <w:gridCol w:w="1355"/>
        <w:gridCol w:w="949"/>
        <w:gridCol w:w="1084"/>
      </w:tblGrid>
      <w:tr w:rsidR="00596DB7" w:rsidRPr="000B37E6" w:rsidTr="000B37E6">
        <w:trPr>
          <w:cantSplit/>
          <w:trHeight w:val="532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НОД, дорога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Участки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Длина,   км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Транзит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Вывоз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 xml:space="preserve">Общий пробег </w:t>
            </w:r>
            <w:r w:rsidRPr="000B37E6">
              <w:rPr>
                <w:snapToGrid w:val="0"/>
                <w:color w:val="000000"/>
                <w:sz w:val="20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,  ваг-км</w:t>
            </w:r>
          </w:p>
        </w:tc>
      </w:tr>
      <w:tr w:rsidR="00596DB7" w:rsidRPr="000B37E6" w:rsidTr="000B37E6">
        <w:trPr>
          <w:cantSplit/>
          <w:trHeight w:val="48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количество вагонов</w:t>
            </w:r>
          </w:p>
        </w:tc>
        <w:tc>
          <w:tcPr>
            <w:tcW w:w="1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Пробег,  ваг-км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количество вагонов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пробег,  ваг-км</w:t>
            </w:r>
          </w:p>
        </w:tc>
        <w:tc>
          <w:tcPr>
            <w:tcW w:w="10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3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1</w:t>
            </w:r>
          </w:p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ПОУ 1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13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7551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1042038</w:t>
            </w:r>
          </w:p>
        </w:tc>
        <w:tc>
          <w:tcPr>
            <w:tcW w:w="13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861</w:t>
            </w:r>
          </w:p>
        </w:tc>
        <w:tc>
          <w:tcPr>
            <w:tcW w:w="9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118818</w:t>
            </w:r>
          </w:p>
        </w:tc>
        <w:tc>
          <w:tcPr>
            <w:tcW w:w="10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1160856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7551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955202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906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114609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1069811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З-ЗИ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7551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564437</w:t>
            </w:r>
          </w:p>
        </w:tc>
        <w:tc>
          <w:tcPr>
            <w:tcW w:w="13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1016</w:t>
            </w:r>
          </w:p>
        </w:tc>
        <w:tc>
          <w:tcPr>
            <w:tcW w:w="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75946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640383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ИЗ-И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7551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564437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1071</w:t>
            </w:r>
          </w:p>
        </w:tc>
        <w:tc>
          <w:tcPr>
            <w:tcW w:w="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80057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644494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5792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432952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42458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475410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ИО-О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5792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432952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378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28256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461208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563,5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41788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3992018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4800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460144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4452162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2  ПОУ 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И-ИК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496283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1276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102718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599001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ИК-К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496283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1125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90562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586845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1028014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921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153577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1181591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886219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116150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1002369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172,50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1063462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127650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1191112</w:t>
            </w:r>
          </w:p>
        </w:tc>
      </w:tr>
      <w:tr w:rsidR="00596DB7" w:rsidRPr="000B37E6" w:rsidTr="000B37E6">
        <w:trPr>
          <w:cantSplit/>
          <w:trHeight w:val="80"/>
        </w:trPr>
        <w:tc>
          <w:tcPr>
            <w:tcW w:w="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E7064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30825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3970261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4870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B606F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590657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4560918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938814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1200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165600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1104414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860580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1211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153192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1013772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З-ЗИ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508524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1276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95381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603905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ИЗ-И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508524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1286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96129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604653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378310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66378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444688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ИО-О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378310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56660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434970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И-ИК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463036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1105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88953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551989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ИК-К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463036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1055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84927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547963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959146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914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152410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1111556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826850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913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131244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958094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172,5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992220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902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155595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1147815</w:t>
            </w:r>
          </w:p>
        </w:tc>
      </w:tr>
      <w:tr w:rsidR="00596DB7" w:rsidRPr="000B37E6" w:rsidTr="000B37E6">
        <w:trPr>
          <w:cantSplit/>
          <w:trHeight w:val="235"/>
        </w:trPr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1207,75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66094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7277350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11508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1246469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205836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8523819</w:t>
            </w:r>
          </w:p>
        </w:tc>
      </w:tr>
    </w:tbl>
    <w:p w:rsidR="00596DB7" w:rsidRPr="009C785E" w:rsidRDefault="000B37E6" w:rsidP="009C785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D03C83" w:rsidRPr="009C785E">
        <w:rPr>
          <w:color w:val="000000"/>
          <w:szCs w:val="28"/>
        </w:rPr>
        <w:t>Таблица 1.17</w:t>
      </w:r>
    </w:p>
    <w:p w:rsidR="00D03C83" w:rsidRPr="009C785E" w:rsidRDefault="00D03C83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Пробеги местных вагонов</w:t>
      </w:r>
    </w:p>
    <w:tbl>
      <w:tblPr>
        <w:tblW w:w="923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1124"/>
        <w:gridCol w:w="950"/>
        <w:gridCol w:w="1222"/>
        <w:gridCol w:w="1222"/>
        <w:gridCol w:w="1358"/>
        <w:gridCol w:w="1087"/>
        <w:gridCol w:w="1357"/>
      </w:tblGrid>
      <w:tr w:rsidR="00596DB7" w:rsidRPr="000B37E6" w:rsidTr="000B37E6">
        <w:trPr>
          <w:cantSplit/>
          <w:trHeight w:val="247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НОД, дорога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Участки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Длина,     км</w:t>
            </w:r>
          </w:p>
        </w:tc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Ввоз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Местное сообщение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 xml:space="preserve">Общий пробег, </w:t>
            </w:r>
            <w:r w:rsidRPr="000B37E6">
              <w:rPr>
                <w:snapToGrid w:val="0"/>
                <w:color w:val="000000"/>
                <w:sz w:val="20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</w:rPr>
              <w:t xml:space="preserve"> 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 xml:space="preserve">м,  </w:t>
            </w:r>
            <w:r w:rsidRPr="000B37E6">
              <w:rPr>
                <w:snapToGrid w:val="0"/>
                <w:color w:val="000000"/>
                <w:sz w:val="20"/>
              </w:rPr>
              <w:t>ваг-км</w:t>
            </w:r>
          </w:p>
        </w:tc>
      </w:tr>
      <w:tr w:rsidR="00596DB7" w:rsidRPr="000B37E6" w:rsidTr="000B37E6">
        <w:trPr>
          <w:cantSplit/>
          <w:trHeight w:val="550"/>
        </w:trPr>
        <w:tc>
          <w:tcPr>
            <w:tcW w:w="9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Количество вагонов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Пробег, ваг-км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Количество вагонов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Пробег, ваг-км</w:t>
            </w:r>
          </w:p>
        </w:tc>
        <w:tc>
          <w:tcPr>
            <w:tcW w:w="13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trHeight w:val="237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1  ПОУ 1</w:t>
            </w:r>
          </w:p>
        </w:tc>
        <w:tc>
          <w:tcPr>
            <w:tcW w:w="112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1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210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28980</w:t>
            </w:r>
          </w:p>
        </w:tc>
        <w:tc>
          <w:tcPr>
            <w:tcW w:w="1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205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28290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57270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54901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51739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106640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З-ЗИ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591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44177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497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37151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81328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ИЗ-И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48139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30199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78338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34460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381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28480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62940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ИО-О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422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31545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13305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44850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563,5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2762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242202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2074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189164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431366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2  ПОУ 2</w:t>
            </w:r>
          </w:p>
        </w:tc>
        <w:tc>
          <w:tcPr>
            <w:tcW w:w="11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И-ИК</w:t>
            </w:r>
          </w:p>
        </w:tc>
        <w:tc>
          <w:tcPr>
            <w:tcW w:w="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979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78810</w:t>
            </w:r>
          </w:p>
        </w:tc>
        <w:tc>
          <w:tcPr>
            <w:tcW w:w="13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78810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ИК-К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894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71967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6601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78568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791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131899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22011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153910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671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96456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20413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116869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172,50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470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81075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15007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96082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3805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460207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64032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524239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517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71346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42366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113712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78303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84376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162679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З-ЗИ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688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51428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66378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117806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ИЗ-И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698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52175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883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66004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118179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671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50157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582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43505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93662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ИО-О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49858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21229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71087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И-ИК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63353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776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62468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125821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ИК-К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80,5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61019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701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56431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117450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121561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102385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223946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665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95594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65550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161144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172,50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532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91770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276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47610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139380</w:t>
            </w:r>
          </w:p>
        </w:tc>
      </w:tr>
      <w:tr w:rsidR="00596DB7" w:rsidRPr="000B37E6" w:rsidTr="000B37E6">
        <w:trPr>
          <w:cantSplit/>
          <w:trHeight w:val="237"/>
        </w:trPr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1207,75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9C716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7331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786564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6434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658302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0B37E6" w:rsidRDefault="008B7D02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1444866</w:t>
            </w:r>
          </w:p>
        </w:tc>
      </w:tr>
    </w:tbl>
    <w:p w:rsidR="000C3865" w:rsidRPr="009C785E" w:rsidRDefault="000C3865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Правильность расчётов может быть проверена по следующему условию. Сумма пробегов транзитных и местных вагонов отдельно для каждого подразделения и дороги в целом должна быть равна пробегу гружёных вагонов на дороге или рассматриваемом подразделении.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sym w:font="Symbol" w:char="F053"/>
      </w:r>
      <w:r w:rsidRPr="009C785E">
        <w:rPr>
          <w:color w:val="000000"/>
          <w:sz w:val="28"/>
          <w:szCs w:val="28"/>
          <w:lang w:val="en-US"/>
        </w:rPr>
        <w:t>nS</w:t>
      </w:r>
      <w:r w:rsidRPr="009C785E">
        <w:rPr>
          <w:color w:val="000000"/>
          <w:sz w:val="28"/>
          <w:szCs w:val="28"/>
          <w:vertAlign w:val="subscript"/>
        </w:rPr>
        <w:t xml:space="preserve">тр </w:t>
      </w:r>
      <w:r w:rsidRPr="009C785E">
        <w:rPr>
          <w:color w:val="000000"/>
          <w:sz w:val="28"/>
          <w:szCs w:val="28"/>
        </w:rPr>
        <w:t>+</w:t>
      </w:r>
      <w:r w:rsidRPr="009C785E">
        <w:rPr>
          <w:color w:val="000000"/>
          <w:sz w:val="28"/>
          <w:szCs w:val="28"/>
        </w:rPr>
        <w:sym w:font="Symbol" w:char="F053"/>
      </w:r>
      <w:r w:rsidRPr="009C785E">
        <w:rPr>
          <w:color w:val="000000"/>
          <w:sz w:val="28"/>
          <w:szCs w:val="28"/>
          <w:lang w:val="en-US"/>
        </w:rPr>
        <w:t>nS</w:t>
      </w:r>
      <w:r w:rsidRPr="009C785E">
        <w:rPr>
          <w:color w:val="000000"/>
          <w:sz w:val="28"/>
          <w:szCs w:val="28"/>
          <w:vertAlign w:val="subscript"/>
        </w:rPr>
        <w:t xml:space="preserve">м </w:t>
      </w:r>
      <w:r w:rsidRPr="009C785E">
        <w:rPr>
          <w:color w:val="000000"/>
          <w:sz w:val="28"/>
          <w:szCs w:val="28"/>
        </w:rPr>
        <w:t>=</w:t>
      </w:r>
      <w:r w:rsidRPr="009C785E">
        <w:rPr>
          <w:color w:val="000000"/>
          <w:sz w:val="28"/>
          <w:szCs w:val="28"/>
        </w:rPr>
        <w:sym w:font="Symbol" w:char="F053"/>
      </w:r>
      <w:r w:rsidRPr="009C785E">
        <w:rPr>
          <w:color w:val="000000"/>
          <w:sz w:val="28"/>
          <w:szCs w:val="28"/>
          <w:lang w:val="en-US"/>
        </w:rPr>
        <w:t>nS</w:t>
      </w:r>
      <w:r w:rsidRPr="009C785E">
        <w:rPr>
          <w:color w:val="000000"/>
          <w:sz w:val="28"/>
          <w:szCs w:val="28"/>
          <w:vertAlign w:val="subscript"/>
        </w:rPr>
        <w:t xml:space="preserve">гр           </w:t>
      </w:r>
      <w:r w:rsidRPr="009C785E">
        <w:rPr>
          <w:color w:val="000000"/>
          <w:sz w:val="28"/>
          <w:szCs w:val="28"/>
        </w:rPr>
        <w:t>(1)</w:t>
      </w:r>
    </w:p>
    <w:p w:rsidR="000C3865" w:rsidRPr="009C785E" w:rsidRDefault="000C3865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Приведём пример расчета для дороги в целом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  <w:vertAlign w:val="subscript"/>
        </w:rPr>
        <w:t xml:space="preserve">гр </w:t>
      </w:r>
      <w:r w:rsidRPr="009C785E">
        <w:rPr>
          <w:color w:val="000000"/>
          <w:szCs w:val="28"/>
        </w:rPr>
        <w:t>=</w:t>
      </w:r>
      <w:r w:rsidR="008B7D02" w:rsidRPr="009C785E">
        <w:rPr>
          <w:color w:val="000000"/>
          <w:szCs w:val="28"/>
        </w:rPr>
        <w:t xml:space="preserve">1444866+8523819=9968685 </w:t>
      </w:r>
      <w:r w:rsidRPr="009C785E">
        <w:rPr>
          <w:color w:val="000000"/>
          <w:szCs w:val="28"/>
        </w:rPr>
        <w:t>ваг-км</w:t>
      </w:r>
    </w:p>
    <w:p w:rsidR="00596DB7" w:rsidRPr="009C785E" w:rsidRDefault="000B37E6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596DB7" w:rsidRPr="009C785E">
        <w:rPr>
          <w:b/>
          <w:color w:val="000000"/>
          <w:szCs w:val="28"/>
        </w:rPr>
        <w:t>1.2.2 Рейс вагона</w:t>
      </w:r>
    </w:p>
    <w:p w:rsidR="00C8152F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Рейс вагона определяется для вагонов общего парка, порожних, транзитных и местных на основании данных таблиц </w:t>
      </w:r>
      <w:r w:rsidR="008B7D02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14 –</w:t>
      </w:r>
      <w:r w:rsidR="008B7D02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17 по формулам, приведённым в таблице </w:t>
      </w:r>
      <w:r w:rsidR="008B7D02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18. Результаты расчётов, округлённые до десятых, также заносятся в эту таблицу. 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>Таблица</w:t>
      </w:r>
      <w:r w:rsidR="008B7D02" w:rsidRPr="009C785E">
        <w:rPr>
          <w:b w:val="0"/>
          <w:color w:val="000000"/>
          <w:sz w:val="28"/>
          <w:szCs w:val="28"/>
        </w:rPr>
        <w:t xml:space="preserve"> 1.</w:t>
      </w:r>
      <w:r w:rsidRPr="009C785E">
        <w:rPr>
          <w:b w:val="0"/>
          <w:color w:val="000000"/>
          <w:sz w:val="28"/>
          <w:szCs w:val="28"/>
        </w:rPr>
        <w:t>18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Рейс вагона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6"/>
        <w:gridCol w:w="1989"/>
        <w:gridCol w:w="2268"/>
        <w:gridCol w:w="2127"/>
        <w:gridCol w:w="1984"/>
      </w:tblGrid>
      <w:tr w:rsidR="00596DB7" w:rsidRPr="000B37E6" w:rsidTr="000B37E6">
        <w:trPr>
          <w:cantSplit/>
          <w:trHeight w:val="271"/>
        </w:trPr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 xml:space="preserve">НОД,   дорога 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Транзитные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Местные</w:t>
            </w:r>
          </w:p>
        </w:tc>
      </w:tr>
      <w:tr w:rsidR="00596DB7" w:rsidRPr="000B37E6" w:rsidTr="000B37E6">
        <w:trPr>
          <w:cantSplit/>
          <w:trHeight w:val="335"/>
        </w:trPr>
        <w:tc>
          <w:tcPr>
            <w:tcW w:w="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</w:rPr>
              <w:t>/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0B37E6">
              <w:rPr>
                <w:snapToGrid w:val="0"/>
                <w:color w:val="000000"/>
                <w:sz w:val="20"/>
              </w:rPr>
              <w:t>,              км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/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,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 xml:space="preserve">          </w:t>
            </w:r>
            <w:r w:rsidRPr="000B37E6">
              <w:rPr>
                <w:snapToGrid w:val="0"/>
                <w:color w:val="000000"/>
                <w:sz w:val="20"/>
              </w:rPr>
              <w:t>км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Pr="000B37E6">
              <w:rPr>
                <w:snapToGrid w:val="0"/>
                <w:color w:val="000000"/>
                <w:sz w:val="20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/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,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 xml:space="preserve">              </w:t>
            </w:r>
            <w:r w:rsidRPr="000B37E6">
              <w:rPr>
                <w:snapToGrid w:val="0"/>
                <w:color w:val="000000"/>
                <w:sz w:val="20"/>
              </w:rPr>
              <w:t>км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  <w:vertAlign w:val="subscript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Pr="000B37E6">
              <w:rPr>
                <w:snapToGrid w:val="0"/>
                <w:color w:val="000000"/>
                <w:sz w:val="20"/>
              </w:rPr>
              <w:sym w:font="Symbol" w:char="F053"/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nS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</w:rPr>
              <w:t>/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</w:rPr>
              <w:t>,          км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 xml:space="preserve">        </w:t>
            </w:r>
          </w:p>
        </w:tc>
      </w:tr>
      <w:tr w:rsidR="00596DB7" w:rsidRPr="000B37E6">
        <w:trPr>
          <w:trHeight w:val="500"/>
        </w:trPr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1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EB1D6D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l=4883528/13685=356</w:t>
            </w:r>
            <w:r w:rsidRPr="000B37E6">
              <w:rPr>
                <w:snapToGrid w:val="0"/>
                <w:color w:val="000000"/>
                <w:sz w:val="20"/>
              </w:rPr>
              <w:t>,9 км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EB1D6D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="00870AA3" w:rsidRPr="000B37E6">
              <w:rPr>
                <w:snapToGrid w:val="0"/>
                <w:color w:val="000000"/>
                <w:sz w:val="20"/>
              </w:rPr>
              <w:t>1486727/5707=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260,5 км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870AA3" w:rsidP="000B37E6">
            <w:pPr>
              <w:rPr>
                <w:snapToGrid w:val="0"/>
                <w:color w:val="000000"/>
                <w:sz w:val="20"/>
                <w:lang w:val="en-US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=3992018/11871=336,3 км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</w:rPr>
              <w:t>=189164/1814=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104,3 км</w:t>
            </w:r>
          </w:p>
        </w:tc>
      </w:tr>
      <w:tr w:rsidR="00596DB7" w:rsidRPr="000B37E6">
        <w:trPr>
          <w:trHeight w:val="50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6D" w:rsidRPr="000B37E6" w:rsidRDefault="00EB1D6D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</w:rPr>
              <w:t>=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5085157/9378=</w:t>
            </w:r>
          </w:p>
          <w:p w:rsidR="00596DB7" w:rsidRPr="000B37E6" w:rsidRDefault="00EB1D6D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542,2 км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=1799814/4426=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406,7 км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=</w:t>
            </w:r>
            <w:r w:rsidRPr="000B37E6">
              <w:rPr>
                <w:snapToGrid w:val="0"/>
                <w:color w:val="000000"/>
                <w:sz w:val="20"/>
              </w:rPr>
              <w:t>3970261/7912=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501,8 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</w:rPr>
              <w:t>=64032/1466=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43,7 км</w:t>
            </w:r>
          </w:p>
        </w:tc>
      </w:tr>
      <w:tr w:rsidR="00596DB7" w:rsidRPr="000B37E6">
        <w:trPr>
          <w:trHeight w:val="50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EB1D6D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</w:rPr>
              <w:t>=9968685/14643=680,8 км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870AA3" w:rsidP="000B37E6">
            <w:pPr>
              <w:rPr>
                <w:snapToGrid w:val="0"/>
                <w:color w:val="000000"/>
                <w:sz w:val="20"/>
                <w:lang w:val="en-US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0B37E6">
              <w:rPr>
                <w:snapToGrid w:val="0"/>
                <w:color w:val="000000"/>
                <w:sz w:val="20"/>
              </w:rPr>
              <w:t>=3286541/10133=324,3 км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0B37E6">
              <w:rPr>
                <w:snapToGrid w:val="0"/>
                <w:color w:val="000000"/>
                <w:sz w:val="20"/>
              </w:rPr>
              <w:t>=7277350/11363=640,4 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A3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  <w:lang w:val="en-US"/>
              </w:rPr>
              <w:t>l</w:t>
            </w:r>
            <w:r w:rsidRPr="000B37E6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0B37E6">
              <w:rPr>
                <w:snapToGrid w:val="0"/>
                <w:color w:val="000000"/>
                <w:sz w:val="20"/>
                <w:lang w:val="en-US"/>
              </w:rPr>
              <w:t>=</w:t>
            </w:r>
            <w:r w:rsidRPr="000B37E6">
              <w:rPr>
                <w:snapToGrid w:val="0"/>
                <w:color w:val="000000"/>
                <w:sz w:val="20"/>
              </w:rPr>
              <w:t>658302/3280=</w:t>
            </w:r>
          </w:p>
          <w:p w:rsidR="00596DB7" w:rsidRPr="000B37E6" w:rsidRDefault="00870AA3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200,7 км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9C785E">
        <w:rPr>
          <w:b/>
          <w:color w:val="000000"/>
          <w:szCs w:val="28"/>
        </w:rPr>
        <w:t>1.2.3 Оборот вагонов. Общий порядок расчёта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Для вагонов общего парка </w:t>
      </w: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</w:rPr>
        <w:t xml:space="preserve">, порожних </w:t>
      </w: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 xml:space="preserve">, транзитных </w:t>
      </w: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 xml:space="preserve"> и местных </w:t>
      </w: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 на каждом подразделении и дороги в целом оборот подсчитывается в сутках по формулам: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</w:rPr>
        <w:t>=(1/24)*((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V</w:t>
      </w:r>
      <w:r w:rsidRPr="009C785E">
        <w:rPr>
          <w:color w:val="000000"/>
          <w:szCs w:val="28"/>
          <w:vertAlign w:val="subscript"/>
        </w:rPr>
        <w:t>уч</w:t>
      </w:r>
      <w:r w:rsidRPr="009C785E">
        <w:rPr>
          <w:color w:val="000000"/>
          <w:szCs w:val="28"/>
        </w:rPr>
        <w:t>)+((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)+(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>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гр</w:t>
      </w:r>
      <w:r w:rsidRPr="009C785E">
        <w:rPr>
          <w:color w:val="000000"/>
          <w:szCs w:val="28"/>
        </w:rPr>
        <w:t>))                                                  (2)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>=(1/24)*((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V</w:t>
      </w:r>
      <w:r w:rsidRPr="009C785E">
        <w:rPr>
          <w:color w:val="000000"/>
          <w:szCs w:val="28"/>
          <w:vertAlign w:val="subscript"/>
        </w:rPr>
        <w:t>уч</w:t>
      </w:r>
      <w:r w:rsidRPr="009C785E">
        <w:rPr>
          <w:color w:val="000000"/>
          <w:szCs w:val="28"/>
        </w:rPr>
        <w:t>)+((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)+(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perscript"/>
        </w:rPr>
        <w:t>пор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>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гр</w:t>
      </w:r>
      <w:r w:rsidRPr="009C785E">
        <w:rPr>
          <w:color w:val="000000"/>
          <w:szCs w:val="28"/>
        </w:rPr>
        <w:t>*</w:t>
      </w:r>
      <w:r w:rsidRPr="009C785E">
        <w:rPr>
          <w:color w:val="000000"/>
          <w:szCs w:val="28"/>
        </w:rPr>
        <w:sym w:font="Symbol" w:char="F067"/>
      </w:r>
      <w:r w:rsidRPr="009C785E">
        <w:rPr>
          <w:color w:val="000000"/>
          <w:szCs w:val="28"/>
        </w:rPr>
        <w:t>))                               (3)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>=(1/24)*((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V</w:t>
      </w:r>
      <w:r w:rsidRPr="009C785E">
        <w:rPr>
          <w:color w:val="000000"/>
          <w:szCs w:val="28"/>
          <w:vertAlign w:val="subscript"/>
        </w:rPr>
        <w:t>уч</w:t>
      </w:r>
      <w:r w:rsidRPr="009C785E">
        <w:rPr>
          <w:color w:val="000000"/>
          <w:szCs w:val="28"/>
        </w:rPr>
        <w:t>)+((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)+(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perscript"/>
        </w:rPr>
        <w:t>тр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*(1 - </w:t>
      </w:r>
      <w:r w:rsidRPr="009C785E">
        <w:rPr>
          <w:color w:val="000000"/>
          <w:szCs w:val="28"/>
        </w:rPr>
        <w:sym w:font="Symbol" w:char="F067"/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гр</w:t>
      </w:r>
      <w:r w:rsidRPr="009C785E">
        <w:rPr>
          <w:color w:val="000000"/>
          <w:szCs w:val="28"/>
        </w:rPr>
        <w:t>))                             (4)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sym w:font="Symbol" w:char="F04A"/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>=(1/24)*(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V</w:t>
      </w:r>
      <w:r w:rsidRPr="009C785E">
        <w:rPr>
          <w:color w:val="000000"/>
          <w:szCs w:val="28"/>
          <w:vertAlign w:val="subscript"/>
        </w:rPr>
        <w:t>уч</w:t>
      </w:r>
      <w:r w:rsidRPr="009C785E">
        <w:rPr>
          <w:color w:val="000000"/>
          <w:szCs w:val="28"/>
        </w:rPr>
        <w:t>)+((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)+(к</w:t>
      </w:r>
      <w:r w:rsidRPr="009C785E">
        <w:rPr>
          <w:color w:val="000000"/>
          <w:szCs w:val="28"/>
          <w:vertAlign w:val="superscript"/>
        </w:rPr>
        <w:t>м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*(1 - </w:t>
      </w:r>
      <w:r w:rsidRPr="009C785E">
        <w:rPr>
          <w:color w:val="000000"/>
          <w:szCs w:val="28"/>
        </w:rPr>
        <w:sym w:font="Symbol" w:char="F067"/>
      </w:r>
      <w:r w:rsidRPr="009C785E">
        <w:rPr>
          <w:color w:val="000000"/>
          <w:szCs w:val="28"/>
        </w:rPr>
        <w:t>)*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гр</w:t>
      </w:r>
      <w:r w:rsidRPr="009C785E">
        <w:rPr>
          <w:color w:val="000000"/>
          <w:szCs w:val="28"/>
        </w:rPr>
        <w:t>))                                  (5)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где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</w:rPr>
        <w:t xml:space="preserve">,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</w:rPr>
        <w:t xml:space="preserve">пор,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</w:rPr>
        <w:t xml:space="preserve">тр,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 – рейс вагонов, км, соответственно общего парка, порожних, транзитных, местных, берётся из таблицы 18; </w:t>
      </w:r>
      <w:r w:rsidRPr="009C785E">
        <w:rPr>
          <w:color w:val="000000"/>
          <w:szCs w:val="28"/>
          <w:lang w:val="en-US"/>
        </w:rPr>
        <w:t>V</w:t>
      </w:r>
      <w:r w:rsidRPr="009C785E">
        <w:rPr>
          <w:color w:val="000000"/>
          <w:szCs w:val="28"/>
          <w:vertAlign w:val="subscript"/>
        </w:rPr>
        <w:t>уч</w:t>
      </w:r>
      <w:r w:rsidRPr="009C785E">
        <w:rPr>
          <w:color w:val="000000"/>
          <w:szCs w:val="28"/>
        </w:rPr>
        <w:t xml:space="preserve"> – участковая скорость ,к</w:t>
      </w:r>
      <w:r w:rsidR="000B37E6">
        <w:rPr>
          <w:color w:val="000000"/>
          <w:szCs w:val="28"/>
        </w:rPr>
        <w:t xml:space="preserve">м/ч, принимается по заданию;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 xml:space="preserve"> – вагонное плечо,км, определяется дополнительными расчётами; 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 xml:space="preserve">тех </w:t>
      </w:r>
      <w:r w:rsidRPr="009C785E">
        <w:rPr>
          <w:color w:val="000000"/>
          <w:szCs w:val="28"/>
        </w:rPr>
        <w:t xml:space="preserve">– время нахождения транзитных вагонов на одной технической станции, ч., принимается по заданию; 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</w:rPr>
        <w:t xml:space="preserve">м, 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  <w:vertAlign w:val="superscript"/>
        </w:rPr>
        <w:t>пор</w:t>
      </w:r>
      <w:r w:rsidRPr="009C785E">
        <w:rPr>
          <w:color w:val="000000"/>
          <w:szCs w:val="28"/>
        </w:rPr>
        <w:t xml:space="preserve">, 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  <w:vertAlign w:val="superscript"/>
        </w:rPr>
        <w:t>тр</w:t>
      </w:r>
      <w:r w:rsidRPr="009C785E">
        <w:rPr>
          <w:color w:val="000000"/>
          <w:szCs w:val="28"/>
        </w:rPr>
        <w:t xml:space="preserve">, </w:t>
      </w:r>
      <w:r w:rsidRPr="009C785E">
        <w:rPr>
          <w:color w:val="000000"/>
          <w:szCs w:val="28"/>
          <w:lang w:val="en-US"/>
        </w:rPr>
        <w:t>k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  <w:vertAlign w:val="superscript"/>
        </w:rPr>
        <w:t>м</w:t>
      </w:r>
      <w:r w:rsidRPr="009C785E">
        <w:rPr>
          <w:color w:val="000000"/>
          <w:szCs w:val="28"/>
        </w:rPr>
        <w:t xml:space="preserve"> – коэффициент местной работы вагонов соответственно общего парка, порожних, транзитных, местных, определяется дополнительным расчётом; </w:t>
      </w:r>
      <w:r w:rsidRPr="009C785E">
        <w:rPr>
          <w:color w:val="000000"/>
          <w:szCs w:val="28"/>
        </w:rPr>
        <w:sym w:font="Symbol" w:char="F067"/>
      </w:r>
      <w:r w:rsidRPr="009C785E">
        <w:rPr>
          <w:color w:val="000000"/>
          <w:szCs w:val="28"/>
        </w:rPr>
        <w:t xml:space="preserve"> -  доля простоя на станциях вагонов в порожнем состоянии, берётся из задания; </w:t>
      </w:r>
      <w:r w:rsidRPr="009C785E">
        <w:rPr>
          <w:color w:val="000000"/>
          <w:szCs w:val="28"/>
          <w:lang w:val="en-US"/>
        </w:rPr>
        <w:t>t</w:t>
      </w:r>
      <w:r w:rsidRPr="009C785E">
        <w:rPr>
          <w:color w:val="000000"/>
          <w:szCs w:val="28"/>
          <w:vertAlign w:val="subscript"/>
        </w:rPr>
        <w:t>гр.</w:t>
      </w:r>
      <w:r w:rsidRPr="009C785E">
        <w:rPr>
          <w:color w:val="000000"/>
          <w:szCs w:val="28"/>
        </w:rPr>
        <w:t xml:space="preserve"> – время нахождения вагонов на станциях погрузки и выгрузки, приходящееся на одну грузовую операцию, ч., берётся из задания.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785E">
        <w:rPr>
          <w:color w:val="000000"/>
          <w:sz w:val="28"/>
          <w:szCs w:val="28"/>
        </w:rPr>
        <w:t>Вагонное плечо рассчитывается по формуле: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>=(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</w:rPr>
        <w:t>/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тех</w:t>
      </w:r>
      <w:r w:rsidR="00C1154B" w:rsidRPr="009C785E">
        <w:rPr>
          <w:color w:val="000000"/>
          <w:szCs w:val="28"/>
        </w:rPr>
        <w:t xml:space="preserve">)             </w:t>
      </w:r>
      <w:r w:rsidR="00282129" w:rsidRPr="009C785E">
        <w:rPr>
          <w:color w:val="000000"/>
          <w:szCs w:val="28"/>
        </w:rPr>
        <w:t xml:space="preserve">                                     (6)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где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nS</w:t>
      </w:r>
      <w:r w:rsidRPr="009C785E">
        <w:rPr>
          <w:color w:val="000000"/>
          <w:szCs w:val="28"/>
        </w:rPr>
        <w:t xml:space="preserve"> – общий пробег вагонов, берётся из таблицы  15, соответственно для каждого подразделения и дороги в целом; </w:t>
      </w:r>
      <w:r w:rsidRPr="009C785E">
        <w:rPr>
          <w:color w:val="000000"/>
          <w:szCs w:val="28"/>
        </w:rPr>
        <w:sym w:font="Symbol" w:char="F053"/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тех</w:t>
      </w:r>
      <w:r w:rsidRPr="009C785E">
        <w:rPr>
          <w:color w:val="000000"/>
          <w:szCs w:val="28"/>
        </w:rPr>
        <w:t xml:space="preserve"> – число транзитных вагонов, отправленных со всех технических станций соответствующего подразделения или дороги в целом. Определяется на основании диаграмм гружёных и порожних ва</w:t>
      </w:r>
      <w:r w:rsidR="00C1154B" w:rsidRPr="009C785E">
        <w:rPr>
          <w:color w:val="000000"/>
          <w:szCs w:val="28"/>
        </w:rPr>
        <w:t>гонопотоков, как общая их величи</w:t>
      </w:r>
      <w:r w:rsidRPr="009C785E">
        <w:rPr>
          <w:color w:val="000000"/>
          <w:szCs w:val="28"/>
        </w:rPr>
        <w:t>на, отправленных с каждой технической станции.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Результаты расчёта представляются в форме таблицы </w:t>
      </w:r>
      <w:r w:rsidR="00C1154B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19.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C785E">
        <w:rPr>
          <w:b w:val="0"/>
          <w:color w:val="000000"/>
          <w:sz w:val="28"/>
          <w:szCs w:val="28"/>
        </w:rPr>
        <w:t xml:space="preserve">Таблица </w:t>
      </w:r>
      <w:r w:rsidR="00C1154B" w:rsidRPr="009C785E">
        <w:rPr>
          <w:b w:val="0"/>
          <w:color w:val="000000"/>
          <w:sz w:val="28"/>
          <w:szCs w:val="28"/>
        </w:rPr>
        <w:t>1.</w:t>
      </w:r>
      <w:r w:rsidRPr="009C785E">
        <w:rPr>
          <w:b w:val="0"/>
          <w:color w:val="000000"/>
          <w:sz w:val="28"/>
          <w:szCs w:val="28"/>
        </w:rPr>
        <w:t>19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Число транзитных вагонов отправленных со всех технических станций</w:t>
      </w:r>
    </w:p>
    <w:tbl>
      <w:tblPr>
        <w:tblW w:w="8739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9"/>
        <w:gridCol w:w="599"/>
        <w:gridCol w:w="563"/>
        <w:gridCol w:w="611"/>
        <w:gridCol w:w="694"/>
        <w:gridCol w:w="555"/>
        <w:gridCol w:w="694"/>
        <w:gridCol w:w="555"/>
        <w:gridCol w:w="693"/>
        <w:gridCol w:w="555"/>
        <w:gridCol w:w="555"/>
        <w:gridCol w:w="694"/>
        <w:gridCol w:w="832"/>
      </w:tblGrid>
      <w:tr w:rsidR="00596DB7" w:rsidRPr="000B37E6" w:rsidTr="000B37E6">
        <w:trPr>
          <w:cantSplit/>
          <w:trHeight w:val="259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 xml:space="preserve"> В</w:t>
            </w:r>
            <w:r w:rsidRPr="000B37E6">
              <w:rPr>
                <w:snapToGrid w:val="0"/>
                <w:color w:val="000000"/>
                <w:sz w:val="20"/>
              </w:rPr>
              <w:t>агоны</w:t>
            </w:r>
          </w:p>
        </w:tc>
        <w:tc>
          <w:tcPr>
            <w:tcW w:w="3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1 (ПОУ 1)</w:t>
            </w:r>
          </w:p>
        </w:tc>
        <w:tc>
          <w:tcPr>
            <w:tcW w:w="3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НОД 2 (ПОУ 2)</w:t>
            </w: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Дорога</w:t>
            </w:r>
          </w:p>
        </w:tc>
      </w:tr>
      <w:tr w:rsidR="00596DB7" w:rsidRPr="000B37E6" w:rsidTr="000B37E6">
        <w:trPr>
          <w:cantSplit/>
          <w:trHeight w:val="259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Е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Ж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З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О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К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Л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0B37E6" w:rsidTr="000B37E6">
        <w:trPr>
          <w:cantSplit/>
          <w:trHeight w:val="249"/>
        </w:trPr>
        <w:tc>
          <w:tcPr>
            <w:tcW w:w="873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Гружёные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Чётные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3015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3188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3244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6560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3185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19192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3075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3027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2864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2713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11679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30871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Нечётные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5378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5546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5944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5672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3204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25744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4714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4361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4057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17682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C1154B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43426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8393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8734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9188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12232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6389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44936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7789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7577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7225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6770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29361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74297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87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Порожние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Чётные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2532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2620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2922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3133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649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11856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2156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1868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1927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1781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7732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19588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Нечётные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267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338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434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1653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621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604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546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2392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4045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2821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2887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3260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3458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13509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2777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2489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2531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2327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10124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23633</w:t>
            </w:r>
          </w:p>
        </w:tc>
      </w:tr>
      <w:tr w:rsidR="00596DB7" w:rsidRPr="000B37E6" w:rsidTr="000B37E6">
        <w:trPr>
          <w:cantSplit/>
          <w:trHeight w:val="249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96DB7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11214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11621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12448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15690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7472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58445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10566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10066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9756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9097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39485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7" w:rsidRPr="000B37E6" w:rsidRDefault="005C0EB1" w:rsidP="000B37E6">
            <w:pPr>
              <w:rPr>
                <w:snapToGrid w:val="0"/>
                <w:color w:val="000000"/>
                <w:sz w:val="20"/>
              </w:rPr>
            </w:pPr>
            <w:r w:rsidRPr="000B37E6">
              <w:rPr>
                <w:snapToGrid w:val="0"/>
                <w:color w:val="000000"/>
                <w:sz w:val="20"/>
              </w:rPr>
              <w:t>97930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Расчёт вагонного плеча, с округлением до десятых, выполняется для каждого подразделения и дороги в целом.</w:t>
      </w:r>
    </w:p>
    <w:p w:rsidR="008F67B0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="00E70C5E" w:rsidRPr="009C785E">
        <w:rPr>
          <w:color w:val="000000"/>
          <w:szCs w:val="28"/>
          <w:vertAlign w:val="superscript"/>
        </w:rPr>
        <w:t>НОД1</w:t>
      </w:r>
      <w:r w:rsidRPr="009C785E">
        <w:rPr>
          <w:color w:val="000000"/>
          <w:szCs w:val="28"/>
        </w:rPr>
        <w:t>=</w:t>
      </w:r>
      <w:r w:rsidR="008F67B0" w:rsidRPr="009C785E">
        <w:rPr>
          <w:color w:val="000000"/>
          <w:szCs w:val="28"/>
        </w:rPr>
        <w:t>6370255/58445=109,0 км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="00E70C5E" w:rsidRPr="009C785E">
        <w:rPr>
          <w:color w:val="000000"/>
          <w:szCs w:val="28"/>
          <w:vertAlign w:val="superscript"/>
        </w:rPr>
        <w:t>НОД2</w:t>
      </w:r>
      <w:r w:rsidRPr="009C785E">
        <w:rPr>
          <w:color w:val="000000"/>
          <w:szCs w:val="28"/>
        </w:rPr>
        <w:t>=</w:t>
      </w:r>
      <w:r w:rsidR="008F67B0" w:rsidRPr="009C785E">
        <w:rPr>
          <w:color w:val="000000"/>
          <w:szCs w:val="28"/>
        </w:rPr>
        <w:t>6884971/39485=174,4 к</w:t>
      </w:r>
      <w:r w:rsidR="00E70C5E" w:rsidRPr="009C785E">
        <w:rPr>
          <w:color w:val="000000"/>
          <w:szCs w:val="28"/>
        </w:rPr>
        <w:t>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 </w:t>
      </w:r>
      <w:r w:rsidRPr="009C785E">
        <w:rPr>
          <w:color w:val="000000"/>
          <w:szCs w:val="28"/>
          <w:lang w:val="en-US"/>
        </w:rPr>
        <w:t>L</w:t>
      </w:r>
      <w:r w:rsidRPr="009C785E">
        <w:rPr>
          <w:color w:val="000000"/>
          <w:szCs w:val="28"/>
          <w:vertAlign w:val="subscript"/>
        </w:rPr>
        <w:t>тех</w:t>
      </w:r>
      <w:r w:rsidR="00E70C5E" w:rsidRPr="009C785E">
        <w:rPr>
          <w:color w:val="000000"/>
          <w:szCs w:val="28"/>
          <w:vertAlign w:val="superscript"/>
        </w:rPr>
        <w:t>Дорога</w:t>
      </w:r>
      <w:r w:rsidR="008F67B0" w:rsidRPr="009C785E">
        <w:rPr>
          <w:color w:val="000000"/>
          <w:szCs w:val="28"/>
        </w:rPr>
        <w:t xml:space="preserve"> =13255226/97930=135,4 км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Коэффициент местной работы рассчитывается по формулам, представленным в таблице </w:t>
      </w:r>
      <w:r w:rsidR="00E70C5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20, с округлением до сотых, на основании данных таблиц </w:t>
      </w:r>
      <w:r w:rsidR="00E70C5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 xml:space="preserve">11 и </w:t>
      </w:r>
      <w:r w:rsidR="00E70C5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18.</w:t>
      </w:r>
    </w:p>
    <w:p w:rsidR="00C1154B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где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п.</w:t>
      </w:r>
      <w:r w:rsidRPr="009C785E">
        <w:rPr>
          <w:color w:val="000000"/>
          <w:szCs w:val="28"/>
        </w:rPr>
        <w:t xml:space="preserve"> – погрузка соответствующего подразделения или дороги;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в</w:t>
      </w:r>
      <w:r w:rsidRPr="009C785E">
        <w:rPr>
          <w:color w:val="000000"/>
          <w:szCs w:val="28"/>
        </w:rPr>
        <w:t xml:space="preserve"> – выгрузка соответствующего подразделения или дороги;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</w:rPr>
        <w:t xml:space="preserve"> – работа вагонов общего парка;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пор</w:t>
      </w:r>
      <w:r w:rsidRPr="009C785E">
        <w:rPr>
          <w:color w:val="000000"/>
          <w:szCs w:val="28"/>
        </w:rPr>
        <w:t xml:space="preserve"> – работа порожних вагонов;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выв</w:t>
      </w:r>
      <w:r w:rsidRPr="009C785E">
        <w:rPr>
          <w:color w:val="000000"/>
          <w:szCs w:val="28"/>
        </w:rPr>
        <w:t xml:space="preserve"> – погрузка на вывоз;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тр</w:t>
      </w:r>
      <w:r w:rsidRPr="009C785E">
        <w:rPr>
          <w:color w:val="000000"/>
          <w:szCs w:val="28"/>
        </w:rPr>
        <w:t xml:space="preserve"> – работа транзитных вагонов;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мс</w:t>
      </w:r>
      <w:r w:rsidRPr="009C785E">
        <w:rPr>
          <w:color w:val="000000"/>
          <w:szCs w:val="28"/>
        </w:rPr>
        <w:t xml:space="preserve"> – погрузка в местном сообщении; </w:t>
      </w:r>
      <w:r w:rsidRPr="009C785E">
        <w:rPr>
          <w:color w:val="000000"/>
          <w:szCs w:val="28"/>
          <w:lang w:val="en-US"/>
        </w:rPr>
        <w:t>U</w:t>
      </w:r>
      <w:r w:rsidRPr="009C785E">
        <w:rPr>
          <w:color w:val="000000"/>
          <w:szCs w:val="28"/>
          <w:vertAlign w:val="subscript"/>
        </w:rPr>
        <w:t>м</w:t>
      </w:r>
      <w:r w:rsidRPr="009C785E">
        <w:rPr>
          <w:color w:val="000000"/>
          <w:szCs w:val="28"/>
        </w:rPr>
        <w:t xml:space="preserve"> – работа местных вагонов.</w:t>
      </w:r>
      <w:r w:rsidR="00E70C5E" w:rsidRPr="009C785E">
        <w:rPr>
          <w:color w:val="000000"/>
          <w:szCs w:val="28"/>
        </w:rPr>
        <w:t xml:space="preserve"> Результаты расчётов производим в таблице 1.20.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 xml:space="preserve">Таблица </w:t>
      </w:r>
      <w:r w:rsidR="00E70C5E" w:rsidRPr="009C785E">
        <w:rPr>
          <w:color w:val="000000"/>
          <w:szCs w:val="28"/>
        </w:rPr>
        <w:t>1.</w:t>
      </w:r>
      <w:r w:rsidRPr="009C785E">
        <w:rPr>
          <w:color w:val="000000"/>
          <w:szCs w:val="28"/>
        </w:rPr>
        <w:t>20</w:t>
      </w:r>
    </w:p>
    <w:p w:rsidR="00C1154B" w:rsidRPr="009C785E" w:rsidRDefault="00C1154B" w:rsidP="009C785E">
      <w:pPr>
        <w:spacing w:line="360" w:lineRule="auto"/>
        <w:ind w:firstLine="709"/>
        <w:jc w:val="both"/>
        <w:rPr>
          <w:color w:val="000000"/>
          <w:szCs w:val="28"/>
        </w:rPr>
      </w:pPr>
      <w:r w:rsidRPr="009C785E">
        <w:rPr>
          <w:color w:val="000000"/>
          <w:szCs w:val="28"/>
        </w:rPr>
        <w:t>Коэффициент</w:t>
      </w:r>
      <w:r w:rsidR="00E70C5E" w:rsidRPr="009C785E">
        <w:rPr>
          <w:color w:val="000000"/>
          <w:szCs w:val="28"/>
        </w:rPr>
        <w:t xml:space="preserve"> местной раб</w:t>
      </w:r>
      <w:r w:rsidRPr="009C785E">
        <w:rPr>
          <w:color w:val="000000"/>
          <w:szCs w:val="28"/>
        </w:rPr>
        <w:t>оты</w:t>
      </w:r>
    </w:p>
    <w:tbl>
      <w:tblPr>
        <w:tblpPr w:leftFromText="180" w:rightFromText="180" w:vertAnchor="text" w:horzAnchor="margin" w:tblpY="215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967"/>
        <w:gridCol w:w="2266"/>
        <w:gridCol w:w="1980"/>
        <w:gridCol w:w="2171"/>
      </w:tblGrid>
      <w:tr w:rsidR="00596DB7" w:rsidRPr="000B37E6" w:rsidTr="002B2A0B">
        <w:trPr>
          <w:cantSplit/>
          <w:trHeight w:val="240"/>
        </w:trPr>
        <w:tc>
          <w:tcPr>
            <w:tcW w:w="1041" w:type="dxa"/>
            <w:vMerge w:val="restart"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</w:p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  <w:r w:rsidRPr="000B37E6">
              <w:rPr>
                <w:b/>
                <w:color w:val="000000"/>
                <w:sz w:val="20"/>
              </w:rPr>
              <w:t>Полразделения</w:t>
            </w:r>
          </w:p>
        </w:tc>
        <w:tc>
          <w:tcPr>
            <w:tcW w:w="1967" w:type="dxa"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  <w:r w:rsidRPr="000B37E6">
              <w:rPr>
                <w:b/>
                <w:color w:val="000000"/>
                <w:sz w:val="20"/>
              </w:rPr>
              <w:t>Общий парк</w:t>
            </w:r>
          </w:p>
        </w:tc>
        <w:tc>
          <w:tcPr>
            <w:tcW w:w="2266" w:type="dxa"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  <w:r w:rsidRPr="000B37E6">
              <w:rPr>
                <w:b/>
                <w:color w:val="000000"/>
                <w:sz w:val="20"/>
              </w:rPr>
              <w:t>Порожние</w:t>
            </w:r>
          </w:p>
        </w:tc>
        <w:tc>
          <w:tcPr>
            <w:tcW w:w="1980" w:type="dxa"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  <w:r w:rsidRPr="000B37E6">
              <w:rPr>
                <w:b/>
                <w:color w:val="000000"/>
                <w:sz w:val="20"/>
              </w:rPr>
              <w:t>Транзитные</w:t>
            </w:r>
          </w:p>
        </w:tc>
        <w:tc>
          <w:tcPr>
            <w:tcW w:w="2171" w:type="dxa"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  <w:r w:rsidRPr="000B37E6">
              <w:rPr>
                <w:b/>
                <w:color w:val="000000"/>
                <w:sz w:val="20"/>
              </w:rPr>
              <w:t>Местные</w:t>
            </w:r>
          </w:p>
        </w:tc>
      </w:tr>
      <w:tr w:rsidR="00596DB7" w:rsidRPr="000B37E6" w:rsidTr="002B2A0B">
        <w:trPr>
          <w:cantSplit/>
          <w:trHeight w:val="386"/>
        </w:trPr>
        <w:tc>
          <w:tcPr>
            <w:tcW w:w="1041" w:type="dxa"/>
            <w:vMerge/>
          </w:tcPr>
          <w:p w:rsidR="00596DB7" w:rsidRPr="000B37E6" w:rsidRDefault="00596DB7" w:rsidP="000B37E6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967" w:type="dxa"/>
          </w:tcPr>
          <w:p w:rsidR="00596DB7" w:rsidRPr="000B37E6" w:rsidRDefault="00596DB7" w:rsidP="000B37E6">
            <w:pPr>
              <w:rPr>
                <w:bCs/>
                <w:color w:val="000000"/>
                <w:sz w:val="20"/>
              </w:rPr>
            </w:pPr>
          </w:p>
          <w:p w:rsidR="00596DB7" w:rsidRPr="000B37E6" w:rsidRDefault="00910182" w:rsidP="000B37E6">
            <w:pPr>
              <w:rPr>
                <w:bCs/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z-index:251657728" from="33.85pt,30.6pt" to="33.85pt,30.6pt"/>
              </w:pict>
            </w:r>
            <w:r w:rsidR="00596DB7" w:rsidRPr="000B37E6">
              <w:rPr>
                <w:bCs/>
                <w:color w:val="000000"/>
                <w:sz w:val="20"/>
              </w:rPr>
              <w:sym w:font="Symbol" w:char="F04B"/>
            </w:r>
            <w:r w:rsidR="00596DB7" w:rsidRPr="000B37E6">
              <w:rPr>
                <w:bCs/>
                <w:color w:val="000000"/>
                <w:sz w:val="20"/>
              </w:rPr>
              <w:t>М=</w:t>
            </w:r>
            <w:r w:rsidR="00596DB7"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="00596DB7" w:rsidRPr="000B37E6">
              <w:rPr>
                <w:bCs/>
                <w:color w:val="000000"/>
                <w:sz w:val="20"/>
              </w:rPr>
              <w:t>П+</w:t>
            </w:r>
            <w:r w:rsidR="00596DB7"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="00596DB7" w:rsidRPr="000B37E6">
              <w:rPr>
                <w:bCs/>
                <w:color w:val="000000"/>
                <w:sz w:val="20"/>
              </w:rPr>
              <w:t>В/</w:t>
            </w:r>
            <w:r w:rsidR="00596DB7" w:rsidRPr="000B37E6">
              <w:rPr>
                <w:bCs/>
                <w:color w:val="000000"/>
                <w:sz w:val="20"/>
                <w:lang w:val="en-US"/>
              </w:rPr>
              <w:t>U</w:t>
            </w:r>
          </w:p>
        </w:tc>
        <w:tc>
          <w:tcPr>
            <w:tcW w:w="2266" w:type="dxa"/>
          </w:tcPr>
          <w:p w:rsidR="00596DB7" w:rsidRPr="000B37E6" w:rsidRDefault="00596DB7" w:rsidP="000B37E6">
            <w:pPr>
              <w:rPr>
                <w:bCs/>
                <w:color w:val="000000"/>
                <w:sz w:val="20"/>
                <w:lang w:val="en-US"/>
              </w:rPr>
            </w:pPr>
          </w:p>
          <w:p w:rsidR="00596DB7" w:rsidRPr="000B37E6" w:rsidRDefault="00596DB7" w:rsidP="000B37E6">
            <w:pPr>
              <w:rPr>
                <w:bCs/>
                <w:color w:val="000000"/>
                <w:sz w:val="20"/>
                <w:lang w:val="en-US"/>
              </w:rPr>
            </w:pPr>
            <w:r w:rsidRPr="000B37E6">
              <w:rPr>
                <w:bCs/>
                <w:color w:val="000000"/>
                <w:sz w:val="20"/>
                <w:lang w:val="en-US"/>
              </w:rPr>
              <w:t>K</w:t>
            </w:r>
            <w:r w:rsidRPr="000B37E6">
              <w:rPr>
                <w:bCs/>
                <w:color w:val="000000"/>
                <w:sz w:val="20"/>
              </w:rPr>
              <w:t>М</w:t>
            </w:r>
            <w:r w:rsidRPr="000B37E6">
              <w:rPr>
                <w:bCs/>
                <w:color w:val="000000"/>
                <w:sz w:val="20"/>
                <w:lang w:val="en-US"/>
              </w:rPr>
              <w:t>=U</w:t>
            </w:r>
            <w:r w:rsidRPr="000B37E6">
              <w:rPr>
                <w:bCs/>
                <w:color w:val="000000"/>
                <w:sz w:val="20"/>
              </w:rPr>
              <w:t>П</w:t>
            </w:r>
            <w:r w:rsidRPr="000B37E6">
              <w:rPr>
                <w:bCs/>
                <w:color w:val="000000"/>
                <w:sz w:val="20"/>
                <w:lang w:val="en-US"/>
              </w:rPr>
              <w:t>+U</w:t>
            </w:r>
            <w:r w:rsidRPr="000B37E6">
              <w:rPr>
                <w:bCs/>
                <w:color w:val="000000"/>
                <w:sz w:val="20"/>
              </w:rPr>
              <w:t>В</w:t>
            </w:r>
            <w:r w:rsidRPr="000B37E6">
              <w:rPr>
                <w:bCs/>
                <w:color w:val="000000"/>
                <w:sz w:val="20"/>
                <w:lang w:val="en-US"/>
              </w:rPr>
              <w:t>/U</w:t>
            </w:r>
            <w:r w:rsidRPr="000B37E6">
              <w:rPr>
                <w:bCs/>
                <w:color w:val="000000"/>
                <w:sz w:val="20"/>
              </w:rPr>
              <w:t>ПОР</w:t>
            </w:r>
          </w:p>
        </w:tc>
        <w:tc>
          <w:tcPr>
            <w:tcW w:w="1980" w:type="dxa"/>
          </w:tcPr>
          <w:p w:rsidR="00596DB7" w:rsidRPr="000B37E6" w:rsidRDefault="00596DB7" w:rsidP="000B37E6">
            <w:pPr>
              <w:rPr>
                <w:bCs/>
                <w:color w:val="000000"/>
                <w:sz w:val="20"/>
              </w:rPr>
            </w:pPr>
          </w:p>
          <w:p w:rsidR="00596DB7" w:rsidRPr="000B37E6" w:rsidRDefault="00596DB7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  <w:lang w:val="en-US"/>
              </w:rPr>
              <w:t>K</w:t>
            </w:r>
            <w:r w:rsidRPr="000B37E6">
              <w:rPr>
                <w:bCs/>
                <w:color w:val="000000"/>
                <w:sz w:val="20"/>
              </w:rPr>
              <w:t>М=</w:t>
            </w:r>
            <w:r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Pr="000B37E6">
              <w:rPr>
                <w:bCs/>
                <w:color w:val="000000"/>
                <w:sz w:val="20"/>
              </w:rPr>
              <w:t>ВЫВ/</w:t>
            </w:r>
            <w:r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Pr="000B37E6">
              <w:rPr>
                <w:bCs/>
                <w:color w:val="000000"/>
                <w:sz w:val="20"/>
              </w:rPr>
              <w:t>ТР</w:t>
            </w:r>
          </w:p>
        </w:tc>
        <w:tc>
          <w:tcPr>
            <w:tcW w:w="2171" w:type="dxa"/>
          </w:tcPr>
          <w:p w:rsidR="00596DB7" w:rsidRPr="000B37E6" w:rsidRDefault="00596DB7" w:rsidP="000B37E6">
            <w:pPr>
              <w:rPr>
                <w:bCs/>
                <w:color w:val="000000"/>
                <w:sz w:val="20"/>
              </w:rPr>
            </w:pPr>
          </w:p>
          <w:p w:rsidR="00596DB7" w:rsidRPr="000B37E6" w:rsidRDefault="00596DB7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  <w:lang w:val="en-US"/>
              </w:rPr>
              <w:t>K</w:t>
            </w:r>
            <w:r w:rsidRPr="000B37E6">
              <w:rPr>
                <w:bCs/>
                <w:color w:val="000000"/>
                <w:sz w:val="20"/>
              </w:rPr>
              <w:t>М=</w:t>
            </w:r>
            <w:r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Pr="000B37E6">
              <w:rPr>
                <w:bCs/>
                <w:color w:val="000000"/>
                <w:sz w:val="20"/>
              </w:rPr>
              <w:t>МС+</w:t>
            </w:r>
            <w:r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Pr="000B37E6">
              <w:rPr>
                <w:bCs/>
                <w:color w:val="000000"/>
                <w:sz w:val="20"/>
              </w:rPr>
              <w:t>В/</w:t>
            </w:r>
            <w:r w:rsidRPr="000B37E6">
              <w:rPr>
                <w:bCs/>
                <w:color w:val="000000"/>
                <w:sz w:val="20"/>
                <w:lang w:val="en-US"/>
              </w:rPr>
              <w:t>U</w:t>
            </w:r>
            <w:r w:rsidRPr="000B37E6">
              <w:rPr>
                <w:bCs/>
                <w:color w:val="000000"/>
                <w:sz w:val="20"/>
              </w:rPr>
              <w:t>М</w:t>
            </w:r>
          </w:p>
        </w:tc>
      </w:tr>
      <w:tr w:rsidR="00596DB7" w:rsidRPr="000B37E6" w:rsidTr="002B2A0B">
        <w:trPr>
          <w:trHeight w:val="492"/>
        </w:trPr>
        <w:tc>
          <w:tcPr>
            <w:tcW w:w="1041" w:type="dxa"/>
          </w:tcPr>
          <w:p w:rsidR="00596DB7" w:rsidRPr="000B37E6" w:rsidRDefault="00596DB7" w:rsidP="000B37E6">
            <w:pPr>
              <w:rPr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>НОД 1</w:t>
            </w:r>
          </w:p>
          <w:p w:rsidR="00596DB7" w:rsidRPr="000B37E6" w:rsidRDefault="00596DB7" w:rsidP="000B37E6">
            <w:pPr>
              <w:rPr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>(ПОУ 1)</w:t>
            </w:r>
          </w:p>
        </w:tc>
        <w:tc>
          <w:tcPr>
            <w:tcW w:w="1967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</w:rPr>
              <w:t>=(2303+1814)/13685=0,30</w:t>
            </w:r>
          </w:p>
        </w:tc>
        <w:tc>
          <w:tcPr>
            <w:tcW w:w="2266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пор.</w:t>
            </w:r>
            <w:r w:rsidRPr="000B37E6">
              <w:rPr>
                <w:bCs/>
                <w:color w:val="000000"/>
                <w:sz w:val="20"/>
              </w:rPr>
              <w:t>=(2303+1814)/5707=0,72</w:t>
            </w:r>
          </w:p>
        </w:tc>
        <w:tc>
          <w:tcPr>
            <w:tcW w:w="1980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=1584/11871=0,13</w:t>
            </w:r>
          </w:p>
        </w:tc>
        <w:tc>
          <w:tcPr>
            <w:tcW w:w="2171" w:type="dxa"/>
            <w:vAlign w:val="center"/>
          </w:tcPr>
          <w:p w:rsidR="00F9451D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=(719+1814)/</w:t>
            </w:r>
          </w:p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1814=1,40</w:t>
            </w:r>
          </w:p>
        </w:tc>
      </w:tr>
      <w:tr w:rsidR="00596DB7" w:rsidRPr="000B37E6" w:rsidTr="002B2A0B">
        <w:trPr>
          <w:trHeight w:val="492"/>
        </w:trPr>
        <w:tc>
          <w:tcPr>
            <w:tcW w:w="1041" w:type="dxa"/>
          </w:tcPr>
          <w:p w:rsidR="00596DB7" w:rsidRPr="000B37E6" w:rsidRDefault="00596DB7" w:rsidP="000B37E6">
            <w:pPr>
              <w:rPr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>НОД 2</w:t>
            </w:r>
          </w:p>
          <w:p w:rsidR="00596DB7" w:rsidRPr="000B37E6" w:rsidRDefault="00596DB7" w:rsidP="000B37E6">
            <w:pPr>
              <w:rPr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>(ПОУ 2)</w:t>
            </w:r>
          </w:p>
        </w:tc>
        <w:tc>
          <w:tcPr>
            <w:tcW w:w="1967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</w:rPr>
              <w:t>=(1972+1466)/9378=0,37</w:t>
            </w:r>
          </w:p>
        </w:tc>
        <w:tc>
          <w:tcPr>
            <w:tcW w:w="2266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пор.</w:t>
            </w:r>
            <w:r w:rsidRPr="000B37E6">
              <w:rPr>
                <w:bCs/>
                <w:color w:val="000000"/>
                <w:sz w:val="20"/>
              </w:rPr>
              <w:t>=(1972+1466)/4426=0,78</w:t>
            </w:r>
          </w:p>
        </w:tc>
        <w:tc>
          <w:tcPr>
            <w:tcW w:w="1980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=1747/7912=0,22</w:t>
            </w:r>
          </w:p>
        </w:tc>
        <w:tc>
          <w:tcPr>
            <w:tcW w:w="2171" w:type="dxa"/>
            <w:vAlign w:val="center"/>
          </w:tcPr>
          <w:p w:rsidR="00F9451D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=(225+1466)/</w:t>
            </w:r>
          </w:p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1466=1,15</w:t>
            </w:r>
          </w:p>
        </w:tc>
      </w:tr>
      <w:tr w:rsidR="00596DB7" w:rsidRPr="000B37E6" w:rsidTr="002B2A0B">
        <w:trPr>
          <w:trHeight w:val="631"/>
        </w:trPr>
        <w:tc>
          <w:tcPr>
            <w:tcW w:w="1041" w:type="dxa"/>
          </w:tcPr>
          <w:p w:rsidR="00596DB7" w:rsidRPr="000B37E6" w:rsidRDefault="00596DB7" w:rsidP="000B37E6">
            <w:pPr>
              <w:rPr>
                <w:color w:val="000000"/>
                <w:sz w:val="20"/>
              </w:rPr>
            </w:pPr>
          </w:p>
          <w:p w:rsidR="00596DB7" w:rsidRPr="000B37E6" w:rsidRDefault="00596DB7" w:rsidP="000B37E6">
            <w:pPr>
              <w:rPr>
                <w:color w:val="000000"/>
                <w:sz w:val="20"/>
              </w:rPr>
            </w:pPr>
            <w:r w:rsidRPr="000B37E6">
              <w:rPr>
                <w:color w:val="000000"/>
                <w:sz w:val="20"/>
              </w:rPr>
              <w:t>ДОРОГА</w:t>
            </w:r>
          </w:p>
          <w:p w:rsidR="00596DB7" w:rsidRPr="000B37E6" w:rsidRDefault="00596DB7" w:rsidP="000B37E6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</w:rPr>
              <w:t>=(4275+3280)/14643=0,52</w:t>
            </w:r>
          </w:p>
        </w:tc>
        <w:tc>
          <w:tcPr>
            <w:tcW w:w="2266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пор.</w:t>
            </w:r>
            <w:r w:rsidRPr="000B37E6">
              <w:rPr>
                <w:bCs/>
                <w:color w:val="000000"/>
                <w:sz w:val="20"/>
              </w:rPr>
              <w:t>=(4275+3280)/10133=0,75</w:t>
            </w:r>
          </w:p>
        </w:tc>
        <w:tc>
          <w:tcPr>
            <w:tcW w:w="1980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=2555/11363=0,23</w:t>
            </w:r>
          </w:p>
        </w:tc>
        <w:tc>
          <w:tcPr>
            <w:tcW w:w="2171" w:type="dxa"/>
            <w:vAlign w:val="center"/>
          </w:tcPr>
          <w:p w:rsidR="00596DB7" w:rsidRPr="000B37E6" w:rsidRDefault="00F9451D" w:rsidP="000B37E6">
            <w:pPr>
              <w:rPr>
                <w:bCs/>
                <w:color w:val="000000"/>
                <w:sz w:val="20"/>
              </w:rPr>
            </w:pPr>
            <w:r w:rsidRPr="000B37E6">
              <w:rPr>
                <w:bCs/>
                <w:color w:val="000000"/>
                <w:sz w:val="20"/>
              </w:rPr>
              <w:t>к</w:t>
            </w:r>
            <w:r w:rsidRPr="000B37E6">
              <w:rPr>
                <w:bCs/>
                <w:color w:val="000000"/>
                <w:sz w:val="20"/>
                <w:vertAlign w:val="subscript"/>
              </w:rPr>
              <w:t>м</w:t>
            </w:r>
            <w:r w:rsidRPr="000B37E6">
              <w:rPr>
                <w:bCs/>
                <w:color w:val="000000"/>
                <w:sz w:val="20"/>
                <w:vertAlign w:val="superscript"/>
              </w:rPr>
              <w:t>тр</w:t>
            </w:r>
            <w:r w:rsidRPr="000B37E6">
              <w:rPr>
                <w:bCs/>
                <w:color w:val="000000"/>
                <w:sz w:val="20"/>
              </w:rPr>
              <w:t>=(1720+3280)/3280=1,52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color w:val="000000"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  <w:sectPr w:rsidR="00596DB7" w:rsidRPr="009C785E" w:rsidSect="009C785E">
          <w:type w:val="nextColumn"/>
          <w:pgSz w:w="11907" w:h="16840" w:code="9"/>
          <w:pgMar w:top="1134" w:right="851" w:bottom="1134" w:left="1701" w:header="0" w:footer="0" w:gutter="0"/>
          <w:cols w:space="720"/>
        </w:sect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Таблица </w:t>
      </w:r>
      <w:r w:rsidR="00096669" w:rsidRPr="009C785E">
        <w:rPr>
          <w:szCs w:val="28"/>
        </w:rPr>
        <w:t>1.</w:t>
      </w:r>
      <w:r w:rsidRPr="009C785E">
        <w:rPr>
          <w:szCs w:val="28"/>
        </w:rPr>
        <w:t>21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Оборот вагонов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85"/>
        <w:gridCol w:w="1105"/>
        <w:gridCol w:w="979"/>
        <w:gridCol w:w="985"/>
        <w:gridCol w:w="1110"/>
        <w:gridCol w:w="1012"/>
        <w:gridCol w:w="980"/>
        <w:gridCol w:w="1011"/>
        <w:gridCol w:w="1002"/>
        <w:gridCol w:w="1012"/>
        <w:gridCol w:w="980"/>
        <w:gridCol w:w="895"/>
        <w:gridCol w:w="909"/>
      </w:tblGrid>
      <w:tr w:rsidR="00596DB7" w:rsidRPr="002B2A0B" w:rsidTr="002B2A0B">
        <w:trPr>
          <w:cantSplit/>
          <w:trHeight w:val="220"/>
        </w:trPr>
        <w:tc>
          <w:tcPr>
            <w:tcW w:w="985" w:type="dxa"/>
            <w:vMerge w:val="restart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НОД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Дорога</w:t>
            </w:r>
          </w:p>
        </w:tc>
        <w:tc>
          <w:tcPr>
            <w:tcW w:w="11160" w:type="dxa"/>
            <w:gridSpan w:val="11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Место нахождения вагонов</w:t>
            </w:r>
          </w:p>
        </w:tc>
        <w:tc>
          <w:tcPr>
            <w:tcW w:w="895" w:type="dxa"/>
            <w:vMerge w:val="restart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ч</w:t>
            </w:r>
          </w:p>
        </w:tc>
        <w:tc>
          <w:tcPr>
            <w:tcW w:w="909" w:type="dxa"/>
            <w:vMerge w:val="restart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сут</w:t>
            </w:r>
          </w:p>
        </w:tc>
      </w:tr>
      <w:tr w:rsidR="00596DB7" w:rsidRPr="002B2A0B" w:rsidTr="002B2A0B">
        <w:trPr>
          <w:cantSplit/>
          <w:trHeight w:val="141"/>
        </w:trPr>
        <w:tc>
          <w:tcPr>
            <w:tcW w:w="985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  <w:tc>
          <w:tcPr>
            <w:tcW w:w="3069" w:type="dxa"/>
            <w:gridSpan w:val="3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на участке в поездах</w:t>
            </w:r>
          </w:p>
        </w:tc>
        <w:tc>
          <w:tcPr>
            <w:tcW w:w="4086" w:type="dxa"/>
            <w:gridSpan w:val="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на технических станциях</w:t>
            </w:r>
          </w:p>
        </w:tc>
        <w:tc>
          <w:tcPr>
            <w:tcW w:w="4005" w:type="dxa"/>
            <w:gridSpan w:val="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на станциях погрузки и выгрузки</w:t>
            </w:r>
          </w:p>
        </w:tc>
        <w:tc>
          <w:tcPr>
            <w:tcW w:w="895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</w:tr>
      <w:tr w:rsidR="00596DB7" w:rsidRPr="002B2A0B" w:rsidTr="002B2A0B">
        <w:trPr>
          <w:cantSplit/>
          <w:trHeight w:val="141"/>
        </w:trPr>
        <w:tc>
          <w:tcPr>
            <w:tcW w:w="985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Рейс вагона, км</w:t>
            </w:r>
          </w:p>
        </w:tc>
        <w:tc>
          <w:tcPr>
            <w:tcW w:w="110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Участ–ковая скорость, км/ч</w:t>
            </w:r>
          </w:p>
        </w:tc>
        <w:tc>
          <w:tcPr>
            <w:tcW w:w="979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Время, ч</w:t>
            </w:r>
          </w:p>
        </w:tc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Рейс вагона, км</w:t>
            </w:r>
          </w:p>
        </w:tc>
        <w:tc>
          <w:tcPr>
            <w:tcW w:w="1110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Вагонное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плечо, км</w:t>
            </w:r>
          </w:p>
        </w:tc>
        <w:tc>
          <w:tcPr>
            <w:tcW w:w="1012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Среднее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время на 1 техн. ст., ч</w:t>
            </w:r>
          </w:p>
        </w:tc>
        <w:tc>
          <w:tcPr>
            <w:tcW w:w="980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Время, ч</w:t>
            </w:r>
          </w:p>
        </w:tc>
        <w:tc>
          <w:tcPr>
            <w:tcW w:w="1011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Коэф.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местной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работы</w:t>
            </w:r>
          </w:p>
        </w:tc>
        <w:tc>
          <w:tcPr>
            <w:tcW w:w="1002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Доля простоя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 пор.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сост.</w:t>
            </w:r>
          </w:p>
        </w:tc>
        <w:tc>
          <w:tcPr>
            <w:tcW w:w="1012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Среднее</w:t>
            </w:r>
          </w:p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время на 1 техн. ст., ч</w:t>
            </w:r>
          </w:p>
        </w:tc>
        <w:tc>
          <w:tcPr>
            <w:tcW w:w="980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Время, ч</w:t>
            </w:r>
          </w:p>
        </w:tc>
        <w:tc>
          <w:tcPr>
            <w:tcW w:w="895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</w:p>
        </w:tc>
      </w:tr>
      <w:tr w:rsidR="00596DB7" w:rsidRPr="002B2A0B" w:rsidTr="002B2A0B">
        <w:trPr>
          <w:trHeight w:val="220"/>
        </w:trPr>
        <w:tc>
          <w:tcPr>
            <w:tcW w:w="13949" w:type="dxa"/>
            <w:gridSpan w:val="1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Общий парк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  <w:lang w:val="en-US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356,9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94199C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7,76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356,9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109,0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12,44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0,30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-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6,3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26,5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1,1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542,2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11,79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542,2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174,4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11,81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0,37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-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7,77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31,4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1,31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Дорога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680,8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14,8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680,8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135,4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19,10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0,52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-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10,92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44,8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1,87</w:t>
            </w:r>
          </w:p>
        </w:tc>
      </w:tr>
      <w:tr w:rsidR="00596DB7" w:rsidRPr="002B2A0B" w:rsidTr="002B2A0B">
        <w:trPr>
          <w:trHeight w:val="220"/>
        </w:trPr>
        <w:tc>
          <w:tcPr>
            <w:tcW w:w="13949" w:type="dxa"/>
            <w:gridSpan w:val="1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Порожние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  <w:lang w:val="en-US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260,5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5,66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260,5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109,0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9,08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0,72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5,29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20,0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0,83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406,7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8,84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406,7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174,4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8,86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0,78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5,73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23,4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0,98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Дорога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324,3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7,05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324,3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135,4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9,10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0,75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5,51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21,7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0,90</w:t>
            </w:r>
          </w:p>
        </w:tc>
      </w:tr>
      <w:tr w:rsidR="00596DB7" w:rsidRPr="002B2A0B" w:rsidTr="002B2A0B">
        <w:trPr>
          <w:trHeight w:val="220"/>
        </w:trPr>
        <w:tc>
          <w:tcPr>
            <w:tcW w:w="13949" w:type="dxa"/>
            <w:gridSpan w:val="1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Транзитные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  <w:lang w:val="en-US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336,3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7,31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336,3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109,0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11,72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0,13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1,77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20,8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0,87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501,8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10,93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501,8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174,4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10,93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0,22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3,00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24,9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1,04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Дорога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640,4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13,92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640,4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135,4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17,97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0,23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3,14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35,0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1,46</w:t>
            </w:r>
          </w:p>
        </w:tc>
      </w:tr>
      <w:tr w:rsidR="00596DB7" w:rsidRPr="002B2A0B" w:rsidTr="002B2A0B">
        <w:trPr>
          <w:trHeight w:val="220"/>
        </w:trPr>
        <w:tc>
          <w:tcPr>
            <w:tcW w:w="13949" w:type="dxa"/>
            <w:gridSpan w:val="14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Местные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  <w:lang w:val="en-US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104,3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2,27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104,3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109,0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3,64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1,40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19,11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25,0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1,04</w:t>
            </w:r>
          </w:p>
        </w:tc>
      </w:tr>
      <w:tr w:rsidR="00596DB7" w:rsidRPr="002B2A0B" w:rsidTr="002B2A0B">
        <w:trPr>
          <w:trHeight w:val="220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 xml:space="preserve">НОД </w:t>
            </w:r>
            <w:r w:rsidRPr="002B2A0B">
              <w:rPr>
                <w:sz w:val="20"/>
                <w:lang w:val="en-US"/>
              </w:rPr>
              <w:t>II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43,7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0,95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43,7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174,4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0,95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1,15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15,69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17,6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0,73</w:t>
            </w:r>
          </w:p>
        </w:tc>
      </w:tr>
      <w:tr w:rsidR="00596DB7" w:rsidRPr="002B2A0B" w:rsidTr="002B2A0B">
        <w:trPr>
          <w:trHeight w:val="234"/>
        </w:trPr>
        <w:tc>
          <w:tcPr>
            <w:tcW w:w="985" w:type="dxa"/>
            <w:vAlign w:val="center"/>
          </w:tcPr>
          <w:p w:rsidR="00596DB7" w:rsidRPr="002B2A0B" w:rsidRDefault="00596DB7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Дорога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200,7</w:t>
            </w:r>
          </w:p>
        </w:tc>
        <w:tc>
          <w:tcPr>
            <w:tcW w:w="110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4,36</w:t>
            </w:r>
          </w:p>
        </w:tc>
        <w:tc>
          <w:tcPr>
            <w:tcW w:w="98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200,7</w:t>
            </w:r>
          </w:p>
        </w:tc>
        <w:tc>
          <w:tcPr>
            <w:tcW w:w="111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135,4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3,8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1,48</w:t>
            </w:r>
          </w:p>
        </w:tc>
        <w:tc>
          <w:tcPr>
            <w:tcW w:w="1011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1,52</w:t>
            </w:r>
          </w:p>
        </w:tc>
        <w:tc>
          <w:tcPr>
            <w:tcW w:w="100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0,35</w:t>
            </w:r>
          </w:p>
        </w:tc>
        <w:tc>
          <w:tcPr>
            <w:tcW w:w="1012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21</w:t>
            </w:r>
          </w:p>
        </w:tc>
        <w:tc>
          <w:tcPr>
            <w:tcW w:w="980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20,75</w:t>
            </w:r>
          </w:p>
        </w:tc>
        <w:tc>
          <w:tcPr>
            <w:tcW w:w="895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26,6</w:t>
            </w:r>
          </w:p>
        </w:tc>
        <w:tc>
          <w:tcPr>
            <w:tcW w:w="909" w:type="dxa"/>
            <w:vAlign w:val="center"/>
          </w:tcPr>
          <w:p w:rsidR="00596DB7" w:rsidRPr="002B2A0B" w:rsidRDefault="0094199C" w:rsidP="002B2A0B">
            <w:pPr>
              <w:rPr>
                <w:sz w:val="20"/>
              </w:rPr>
            </w:pPr>
            <w:r w:rsidRPr="002B2A0B">
              <w:rPr>
                <w:sz w:val="20"/>
              </w:rPr>
              <w:t>1,11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  <w:sectPr w:rsidR="00596DB7" w:rsidRPr="009C785E" w:rsidSect="009C785E">
          <w:type w:val="nextColumn"/>
          <w:pgSz w:w="16840" w:h="11907" w:orient="landscape" w:code="9"/>
          <w:pgMar w:top="1134" w:right="851" w:bottom="1134" w:left="1701" w:header="0" w:footer="0" w:gutter="0"/>
          <w:cols w:space="720"/>
        </w:sectPr>
      </w:pPr>
    </w:p>
    <w:p w:rsidR="00596DB7" w:rsidRPr="009C785E" w:rsidRDefault="002B2A0B" w:rsidP="009C785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1.2.4. </w:t>
      </w:r>
      <w:r w:rsidR="00596DB7" w:rsidRPr="009C785E">
        <w:rPr>
          <w:b/>
          <w:szCs w:val="28"/>
        </w:rPr>
        <w:t>Рабочий парк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Определяется по данным таблиц </w:t>
      </w:r>
      <w:r w:rsidR="006D3128" w:rsidRPr="009C785E">
        <w:rPr>
          <w:szCs w:val="28"/>
        </w:rPr>
        <w:t>1.</w:t>
      </w:r>
      <w:r w:rsidRPr="009C785E">
        <w:rPr>
          <w:szCs w:val="28"/>
        </w:rPr>
        <w:t xml:space="preserve">14 и </w:t>
      </w:r>
      <w:r w:rsidR="006D3128" w:rsidRPr="009C785E">
        <w:rPr>
          <w:szCs w:val="28"/>
        </w:rPr>
        <w:t>1.</w:t>
      </w:r>
      <w:r w:rsidRPr="009C785E">
        <w:rPr>
          <w:szCs w:val="28"/>
        </w:rPr>
        <w:t xml:space="preserve">21 для каждой структурной группы вагонов по каждому подразделению и дороге в целом, с округлением до целых, по формулам, представленным в таблице </w:t>
      </w:r>
      <w:r w:rsidR="006D3128" w:rsidRPr="009C785E">
        <w:rPr>
          <w:szCs w:val="28"/>
        </w:rPr>
        <w:t>1.</w:t>
      </w:r>
      <w:r w:rsidRPr="009C785E">
        <w:rPr>
          <w:szCs w:val="28"/>
        </w:rPr>
        <w:t>22.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85E">
        <w:rPr>
          <w:b w:val="0"/>
          <w:sz w:val="28"/>
          <w:szCs w:val="28"/>
        </w:rPr>
        <w:t xml:space="preserve">Таблица </w:t>
      </w:r>
      <w:r w:rsidR="006D3128" w:rsidRPr="009C785E">
        <w:rPr>
          <w:b w:val="0"/>
          <w:sz w:val="28"/>
          <w:szCs w:val="28"/>
        </w:rPr>
        <w:t>1.</w:t>
      </w:r>
      <w:r w:rsidR="002B2A0B">
        <w:rPr>
          <w:b w:val="0"/>
          <w:sz w:val="28"/>
          <w:szCs w:val="28"/>
        </w:rPr>
        <w:t xml:space="preserve">22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85E">
        <w:rPr>
          <w:b w:val="0"/>
          <w:sz w:val="28"/>
          <w:szCs w:val="28"/>
        </w:rPr>
        <w:t>Рабочий парк вагонов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701"/>
        <w:gridCol w:w="2268"/>
        <w:gridCol w:w="1985"/>
        <w:gridCol w:w="1842"/>
      </w:tblGrid>
      <w:tr w:rsidR="00596DB7" w:rsidRPr="002B2A0B">
        <w:trPr>
          <w:cantSplit/>
          <w:trHeight w:val="250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НОД,  дорога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Транзитные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Местные</w:t>
            </w:r>
          </w:p>
        </w:tc>
      </w:tr>
      <w:tr w:rsidR="00596DB7" w:rsidRPr="002B2A0B" w:rsidTr="002B2A0B">
        <w:trPr>
          <w:cantSplit/>
          <w:trHeight w:val="276"/>
        </w:trPr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b/>
                <w:i/>
                <w:snapToGrid w:val="0"/>
                <w:color w:val="000000"/>
                <w:sz w:val="20"/>
              </w:rPr>
              <w:t>n=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*U</w:t>
            </w:r>
            <w:r w:rsidRPr="002B2A0B">
              <w:rPr>
                <w:snapToGrid w:val="0"/>
                <w:color w:val="000000"/>
                <w:sz w:val="20"/>
              </w:rPr>
              <w:t>,    ваг/сут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2B2A0B">
              <w:rPr>
                <w:snapToGrid w:val="0"/>
                <w:color w:val="000000"/>
                <w:sz w:val="20"/>
              </w:rPr>
              <w:t>=</w:t>
            </w:r>
            <w:r w:rsidRPr="002B2A0B">
              <w:rPr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</w:t>
            </w:r>
            <w:r w:rsidRPr="002B2A0B">
              <w:rPr>
                <w:snapToGrid w:val="0"/>
                <w:color w:val="000000"/>
                <w:sz w:val="20"/>
              </w:rPr>
              <w:t>*Uп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ор</w:t>
            </w:r>
            <w:r w:rsidRPr="002B2A0B">
              <w:rPr>
                <w:snapToGrid w:val="0"/>
                <w:color w:val="000000"/>
                <w:sz w:val="20"/>
              </w:rPr>
              <w:t>,  ваг/сут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snapToGrid w:val="0"/>
                <w:color w:val="000000"/>
                <w:sz w:val="20"/>
              </w:rPr>
              <w:t>=</w:t>
            </w:r>
            <w:r w:rsidRPr="002B2A0B">
              <w:rPr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snapToGrid w:val="0"/>
                <w:color w:val="000000"/>
                <w:sz w:val="20"/>
              </w:rPr>
              <w:t>*U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snapToGrid w:val="0"/>
                <w:color w:val="000000"/>
                <w:sz w:val="20"/>
              </w:rPr>
              <w:t>,  ваг/сут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</w:t>
            </w:r>
            <w:r w:rsidRPr="002B2A0B">
              <w:rPr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*U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,   ваг/сут</w:t>
            </w:r>
          </w:p>
        </w:tc>
      </w:tr>
      <w:tr w:rsidR="00596DB7" w:rsidRPr="002B2A0B">
        <w:trPr>
          <w:trHeight w:val="50"/>
        </w:trPr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 xml:space="preserve">НОД 1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6D3128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</w:rPr>
              <w:t>=1,1*13685=15054 ваг/сут.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6D3128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</w:t>
            </w:r>
            <w:r w:rsidRPr="002B2A0B">
              <w:rPr>
                <w:snapToGrid w:val="0"/>
                <w:color w:val="000000"/>
                <w:sz w:val="20"/>
                <w:lang w:val="en-US"/>
              </w:rPr>
              <w:t>0</w:t>
            </w:r>
            <w:r w:rsidRPr="002B2A0B">
              <w:rPr>
                <w:snapToGrid w:val="0"/>
                <w:color w:val="000000"/>
                <w:sz w:val="20"/>
              </w:rPr>
              <w:t>,83*5707=</w:t>
            </w:r>
          </w:p>
          <w:p w:rsidR="00596DB7" w:rsidRPr="002B2A0B" w:rsidRDefault="006D3128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4737 ваг/сут.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=0,87*11871=10328 ваг/сут.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=1,04*1814=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1887 ваг/сут.</w:t>
            </w:r>
          </w:p>
        </w:tc>
      </w:tr>
      <w:tr w:rsidR="00596DB7" w:rsidRPr="002B2A0B">
        <w:trPr>
          <w:trHeight w:val="50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 xml:space="preserve">НОД 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6D3128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</w:rPr>
              <w:t>=1,31*9378=12286 ваг/сут.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=0,98*4426=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4338 ваг/сут.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=1,04*7912=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8229 ваг/сут.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=0,73*1466=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1071 ваг/сут.</w:t>
            </w:r>
          </w:p>
        </w:tc>
      </w:tr>
      <w:tr w:rsidR="00596DB7" w:rsidRPr="002B2A0B">
        <w:trPr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6D3128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</w:rPr>
              <w:t>=1,87*14643=27383 ваг/сут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=0,90*10133=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9120 ваг/сут.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=1,46*11363=16590 ваг/сут.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B8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n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=1,11*3280=</w:t>
            </w:r>
          </w:p>
          <w:p w:rsidR="00596DB7" w:rsidRPr="002B2A0B" w:rsidRDefault="00B03B8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 xml:space="preserve">3641 ваг/сут. 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1.2.5.Среднесуточный пробег вагонов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 xml:space="preserve">Среднесуточный пробег вагонов определяется по данным таблиц </w:t>
      </w:r>
      <w:r w:rsidR="006D3128" w:rsidRPr="009C785E">
        <w:rPr>
          <w:sz w:val="28"/>
          <w:szCs w:val="28"/>
        </w:rPr>
        <w:t>1.</w:t>
      </w:r>
      <w:r w:rsidRPr="009C785E">
        <w:rPr>
          <w:sz w:val="28"/>
          <w:szCs w:val="28"/>
        </w:rPr>
        <w:t xml:space="preserve">18 и </w:t>
      </w:r>
      <w:r w:rsidR="006D3128" w:rsidRPr="009C785E">
        <w:rPr>
          <w:sz w:val="28"/>
          <w:szCs w:val="28"/>
        </w:rPr>
        <w:t>1.</w:t>
      </w:r>
      <w:r w:rsidRPr="009C785E">
        <w:rPr>
          <w:sz w:val="28"/>
          <w:szCs w:val="28"/>
        </w:rPr>
        <w:t xml:space="preserve">21 для каждой структурной группы вагонов по каждому подразделению и дороги в целом, с округлением до десятых, по формулам, приведённым в таблице </w:t>
      </w:r>
      <w:r w:rsidR="006D3128" w:rsidRPr="009C785E">
        <w:rPr>
          <w:sz w:val="28"/>
          <w:szCs w:val="28"/>
        </w:rPr>
        <w:t>1.</w:t>
      </w:r>
      <w:r w:rsidRPr="009C785E">
        <w:rPr>
          <w:sz w:val="28"/>
          <w:szCs w:val="28"/>
        </w:rPr>
        <w:t>23.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85E">
        <w:rPr>
          <w:b w:val="0"/>
          <w:sz w:val="28"/>
          <w:szCs w:val="28"/>
        </w:rPr>
        <w:t xml:space="preserve">Таблица </w:t>
      </w:r>
      <w:r w:rsidR="006D3128" w:rsidRPr="009C785E">
        <w:rPr>
          <w:b w:val="0"/>
          <w:sz w:val="28"/>
          <w:szCs w:val="28"/>
        </w:rPr>
        <w:t>1.</w:t>
      </w:r>
      <w:r w:rsidRPr="009C785E">
        <w:rPr>
          <w:b w:val="0"/>
          <w:sz w:val="28"/>
          <w:szCs w:val="28"/>
        </w:rPr>
        <w:t xml:space="preserve">23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85E">
        <w:rPr>
          <w:b w:val="0"/>
          <w:sz w:val="28"/>
          <w:szCs w:val="28"/>
        </w:rPr>
        <w:t>Среднесуточный пробег вагонов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740"/>
        <w:gridCol w:w="2088"/>
        <w:gridCol w:w="1842"/>
        <w:gridCol w:w="1842"/>
      </w:tblGrid>
      <w:tr w:rsidR="00596DB7" w:rsidRPr="002B2A0B">
        <w:trPr>
          <w:cantSplit/>
          <w:trHeight w:val="260"/>
        </w:trPr>
        <w:tc>
          <w:tcPr>
            <w:tcW w:w="1164" w:type="dxa"/>
            <w:vMerge w:val="restart"/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НОД,  дорога</w:t>
            </w:r>
          </w:p>
        </w:tc>
        <w:tc>
          <w:tcPr>
            <w:tcW w:w="1740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Общий парк</w:t>
            </w:r>
          </w:p>
        </w:tc>
        <w:tc>
          <w:tcPr>
            <w:tcW w:w="2088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Порожние</w:t>
            </w:r>
          </w:p>
        </w:tc>
        <w:tc>
          <w:tcPr>
            <w:tcW w:w="1842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Транзитные</w:t>
            </w:r>
          </w:p>
        </w:tc>
        <w:tc>
          <w:tcPr>
            <w:tcW w:w="1842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Местные</w:t>
            </w:r>
          </w:p>
        </w:tc>
      </w:tr>
      <w:tr w:rsidR="00596DB7" w:rsidRPr="002B2A0B" w:rsidTr="002B2A0B">
        <w:trPr>
          <w:cantSplit/>
          <w:trHeight w:val="275"/>
        </w:trPr>
        <w:tc>
          <w:tcPr>
            <w:tcW w:w="1164" w:type="dxa"/>
            <w:vMerge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40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b/>
                <w:i/>
                <w:snapToGrid w:val="0"/>
                <w:color w:val="000000"/>
                <w:sz w:val="20"/>
              </w:rPr>
              <w:t>S=l/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,</w:t>
            </w:r>
            <w:r w:rsidRPr="002B2A0B">
              <w:rPr>
                <w:snapToGrid w:val="0"/>
                <w:color w:val="000000"/>
                <w:sz w:val="20"/>
              </w:rPr>
              <w:t xml:space="preserve">       км/сут</w:t>
            </w:r>
          </w:p>
        </w:tc>
        <w:tc>
          <w:tcPr>
            <w:tcW w:w="2088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b/>
                <w:i/>
                <w:snapToGrid w:val="0"/>
                <w:color w:val="000000"/>
                <w:sz w:val="20"/>
              </w:rPr>
              <w:t>S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пор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=l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пор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/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пор</w:t>
            </w:r>
            <w:r w:rsidRPr="002B2A0B">
              <w:rPr>
                <w:snapToGrid w:val="0"/>
                <w:color w:val="000000"/>
                <w:sz w:val="20"/>
              </w:rPr>
              <w:t>,  км/сут</w:t>
            </w:r>
          </w:p>
        </w:tc>
        <w:tc>
          <w:tcPr>
            <w:tcW w:w="1842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b/>
                <w:i/>
                <w:snapToGrid w:val="0"/>
                <w:color w:val="000000"/>
                <w:sz w:val="20"/>
              </w:rPr>
              <w:t>S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=l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/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тр</w:t>
            </w:r>
            <w:r w:rsidRPr="002B2A0B">
              <w:rPr>
                <w:snapToGrid w:val="0"/>
                <w:color w:val="000000"/>
                <w:sz w:val="20"/>
              </w:rPr>
              <w:t>,   км/сут</w:t>
            </w:r>
          </w:p>
        </w:tc>
        <w:tc>
          <w:tcPr>
            <w:tcW w:w="1842" w:type="dxa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b/>
                <w:i/>
                <w:snapToGrid w:val="0"/>
                <w:color w:val="000000"/>
                <w:sz w:val="20"/>
              </w:rPr>
              <w:t>S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=l</w:t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t>/</w:t>
            </w:r>
            <w:r w:rsidRPr="002B2A0B">
              <w:rPr>
                <w:b/>
                <w:i/>
                <w:snapToGrid w:val="0"/>
                <w:color w:val="000000"/>
                <w:sz w:val="20"/>
              </w:rPr>
              <w:sym w:font="Symbol" w:char="F04A"/>
            </w:r>
            <w:r w:rsidRPr="002B2A0B">
              <w:rPr>
                <w:b/>
                <w:i/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,     км/сут</w:t>
            </w:r>
          </w:p>
        </w:tc>
      </w:tr>
      <w:tr w:rsidR="00596DB7" w:rsidRPr="002B2A0B">
        <w:trPr>
          <w:trHeight w:val="500"/>
        </w:trPr>
        <w:tc>
          <w:tcPr>
            <w:tcW w:w="1164" w:type="dxa"/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  <w:lang w:val="en-US"/>
              </w:rPr>
            </w:pPr>
            <w:r w:rsidRPr="002B2A0B">
              <w:rPr>
                <w:snapToGrid w:val="0"/>
                <w:color w:val="000000"/>
                <w:sz w:val="20"/>
              </w:rPr>
              <w:t>НОД</w:t>
            </w:r>
            <w:r w:rsidRPr="002B2A0B">
              <w:rPr>
                <w:snapToGrid w:val="0"/>
                <w:color w:val="000000"/>
                <w:sz w:val="20"/>
                <w:lang w:val="en-US"/>
              </w:rPr>
              <w:t xml:space="preserve"> 1   </w:t>
            </w:r>
          </w:p>
        </w:tc>
        <w:tc>
          <w:tcPr>
            <w:tcW w:w="1740" w:type="dxa"/>
            <w:vAlign w:val="center"/>
          </w:tcPr>
          <w:p w:rsidR="00762E51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</w:rPr>
              <w:t>=356,9/1,1=</w:t>
            </w:r>
          </w:p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324,4 км/сут.</w:t>
            </w:r>
          </w:p>
        </w:tc>
        <w:tc>
          <w:tcPr>
            <w:tcW w:w="2088" w:type="dxa"/>
            <w:vAlign w:val="center"/>
          </w:tcPr>
          <w:p w:rsidR="00762E51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=260,5/0,83=</w:t>
            </w:r>
          </w:p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313,9 км/сут.</w:t>
            </w:r>
          </w:p>
        </w:tc>
        <w:tc>
          <w:tcPr>
            <w:tcW w:w="1842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=336,3/0,87=386,6 км/сут.</w:t>
            </w:r>
          </w:p>
        </w:tc>
        <w:tc>
          <w:tcPr>
            <w:tcW w:w="1842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=104,3/1,04=100,3 км/сут.</w:t>
            </w:r>
          </w:p>
        </w:tc>
      </w:tr>
      <w:tr w:rsidR="00596DB7" w:rsidRPr="002B2A0B">
        <w:trPr>
          <w:trHeight w:val="500"/>
        </w:trPr>
        <w:tc>
          <w:tcPr>
            <w:tcW w:w="1164" w:type="dxa"/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 xml:space="preserve">НОД 2   </w:t>
            </w:r>
          </w:p>
        </w:tc>
        <w:tc>
          <w:tcPr>
            <w:tcW w:w="1740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</w:rPr>
              <w:t>=542,2/1,31=413,9 км/сут.</w:t>
            </w:r>
          </w:p>
        </w:tc>
        <w:tc>
          <w:tcPr>
            <w:tcW w:w="2088" w:type="dxa"/>
            <w:vAlign w:val="center"/>
          </w:tcPr>
          <w:p w:rsidR="00762E51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=406,7/0,98=</w:t>
            </w:r>
          </w:p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415 км/сут.</w:t>
            </w:r>
          </w:p>
        </w:tc>
        <w:tc>
          <w:tcPr>
            <w:tcW w:w="1842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=501,8/1,04=482,5 км/сут.</w:t>
            </w:r>
          </w:p>
        </w:tc>
        <w:tc>
          <w:tcPr>
            <w:tcW w:w="1842" w:type="dxa"/>
            <w:vAlign w:val="center"/>
          </w:tcPr>
          <w:p w:rsidR="00762E51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=43,7/0,73=</w:t>
            </w:r>
          </w:p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59,9 км/сут.</w:t>
            </w:r>
          </w:p>
        </w:tc>
      </w:tr>
      <w:tr w:rsidR="00596DB7" w:rsidRPr="002B2A0B">
        <w:trPr>
          <w:trHeight w:val="250"/>
        </w:trPr>
        <w:tc>
          <w:tcPr>
            <w:tcW w:w="1164" w:type="dxa"/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1740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</w:rPr>
              <w:t>=680,8/1,87=364,1 км/сут.</w:t>
            </w:r>
          </w:p>
        </w:tc>
        <w:tc>
          <w:tcPr>
            <w:tcW w:w="2088" w:type="dxa"/>
            <w:vAlign w:val="center"/>
          </w:tcPr>
          <w:p w:rsidR="00762E51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пор.</w:t>
            </w:r>
            <w:r w:rsidRPr="002B2A0B">
              <w:rPr>
                <w:snapToGrid w:val="0"/>
                <w:color w:val="000000"/>
                <w:sz w:val="20"/>
              </w:rPr>
              <w:t>=324,3/0,90=</w:t>
            </w:r>
          </w:p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360,4 км/сут.</w:t>
            </w:r>
          </w:p>
        </w:tc>
        <w:tc>
          <w:tcPr>
            <w:tcW w:w="1842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тр.</w:t>
            </w:r>
            <w:r w:rsidRPr="002B2A0B">
              <w:rPr>
                <w:snapToGrid w:val="0"/>
                <w:color w:val="000000"/>
                <w:sz w:val="20"/>
              </w:rPr>
              <w:t>=640,4/1,46=438,7 км/сут.</w:t>
            </w:r>
          </w:p>
        </w:tc>
        <w:tc>
          <w:tcPr>
            <w:tcW w:w="1842" w:type="dxa"/>
            <w:vAlign w:val="center"/>
          </w:tcPr>
          <w:p w:rsidR="00596DB7" w:rsidRPr="002B2A0B" w:rsidRDefault="00762E51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S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м</w:t>
            </w:r>
            <w:r w:rsidRPr="002B2A0B">
              <w:rPr>
                <w:snapToGrid w:val="0"/>
                <w:color w:val="000000"/>
                <w:sz w:val="20"/>
              </w:rPr>
              <w:t>=200,7/1,11=180,8 км/сут.</w:t>
            </w:r>
          </w:p>
        </w:tc>
      </w:tr>
    </w:tbl>
    <w:p w:rsidR="006D3128" w:rsidRPr="009C785E" w:rsidRDefault="006D3128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1.2.6.Производительность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Производительность вагонов определяется для каждого  подразделения и дороги в це</w:t>
      </w:r>
      <w:r w:rsidR="002B2A0B">
        <w:rPr>
          <w:szCs w:val="28"/>
        </w:rPr>
        <w:t xml:space="preserve">лом, </w:t>
      </w:r>
      <w:r w:rsidRPr="009C785E">
        <w:rPr>
          <w:szCs w:val="28"/>
        </w:rPr>
        <w:t>с округлением до целых, в (т*км*ваг)/сут, только для вагонов общего парка по формуле: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7"/>
      </w:r>
      <w:r w:rsidRPr="009C785E">
        <w:rPr>
          <w:szCs w:val="28"/>
        </w:rPr>
        <w:t>=(</w:t>
      </w:r>
      <w:r w:rsidRPr="009C785E">
        <w:rPr>
          <w:szCs w:val="28"/>
          <w:lang w:val="en-US"/>
        </w:rPr>
        <w:t>P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>*</w:t>
      </w:r>
      <w:r w:rsidRPr="009C785E">
        <w:rPr>
          <w:szCs w:val="28"/>
          <w:lang w:val="en-US"/>
        </w:rPr>
        <w:sym w:font="Symbol" w:char="F053"/>
      </w:r>
      <w:r w:rsidRPr="009C785E">
        <w:rPr>
          <w:szCs w:val="28"/>
          <w:lang w:val="en-US"/>
        </w:rPr>
        <w:t>nS</w:t>
      </w:r>
      <w:r w:rsidRPr="009C785E">
        <w:rPr>
          <w:szCs w:val="28"/>
          <w:vertAlign w:val="subscript"/>
        </w:rPr>
        <w:t>гр</w:t>
      </w:r>
      <w:r w:rsidRPr="009C785E">
        <w:rPr>
          <w:szCs w:val="28"/>
        </w:rPr>
        <w:t>)/</w:t>
      </w:r>
      <w:r w:rsidRPr="009C785E">
        <w:rPr>
          <w:szCs w:val="28"/>
          <w:lang w:val="en-US"/>
        </w:rPr>
        <w:t>n</w:t>
      </w:r>
      <w:r w:rsidRPr="009C785E">
        <w:rPr>
          <w:szCs w:val="28"/>
        </w:rPr>
        <w:t xml:space="preserve">                                                             </w:t>
      </w:r>
      <w:r w:rsidR="006D3128" w:rsidRPr="009C785E">
        <w:rPr>
          <w:szCs w:val="28"/>
        </w:rPr>
        <w:t>(7)</w:t>
      </w:r>
      <w:r w:rsidRPr="009C785E">
        <w:rPr>
          <w:szCs w:val="28"/>
        </w:rPr>
        <w:t xml:space="preserve"> </w:t>
      </w:r>
    </w:p>
    <w:p w:rsidR="006D3128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P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 xml:space="preserve"> – динамическая нагрузка гружёного вагона, принимаем равной </w:t>
      </w:r>
      <w:r w:rsidRPr="009C785E">
        <w:rPr>
          <w:szCs w:val="28"/>
          <w:lang w:val="en-US"/>
        </w:rPr>
        <w:t>P</w:t>
      </w:r>
      <w:r w:rsidRPr="009C785E">
        <w:rPr>
          <w:szCs w:val="28"/>
          <w:vertAlign w:val="subscript"/>
        </w:rPr>
        <w:t>д</w:t>
      </w:r>
      <w:r w:rsidR="006D3128" w:rsidRPr="009C785E">
        <w:rPr>
          <w:szCs w:val="28"/>
        </w:rPr>
        <w:t>=60</w:t>
      </w:r>
      <w:r w:rsidRPr="009C785E">
        <w:rPr>
          <w:szCs w:val="28"/>
        </w:rPr>
        <w:t xml:space="preserve"> т</w:t>
      </w:r>
      <w:r w:rsidR="006D3128" w:rsidRPr="009C785E">
        <w:rPr>
          <w:szCs w:val="28"/>
        </w:rPr>
        <w:t>/ваг.</w:t>
      </w:r>
      <w:r w:rsidRPr="009C785E">
        <w:rPr>
          <w:szCs w:val="28"/>
        </w:rPr>
        <w:t xml:space="preserve">.; </w:t>
      </w:r>
    </w:p>
    <w:p w:rsidR="006D3128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53"/>
      </w:r>
      <w:r w:rsidRPr="009C785E">
        <w:rPr>
          <w:szCs w:val="28"/>
          <w:lang w:val="en-US"/>
        </w:rPr>
        <w:t>nS</w:t>
      </w:r>
      <w:r w:rsidRPr="009C785E">
        <w:rPr>
          <w:szCs w:val="28"/>
        </w:rPr>
        <w:t xml:space="preserve"> – пробег гружёных вагонов, принимаем из таблицы  15;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</w:rPr>
        <w:t xml:space="preserve"> – рабочий парк вагонов соответствующего подразделения или дороги в целом, принимаем из таблицы </w:t>
      </w:r>
      <w:r w:rsidR="006D3128" w:rsidRPr="009C785E">
        <w:rPr>
          <w:szCs w:val="28"/>
        </w:rPr>
        <w:t>1.</w:t>
      </w:r>
      <w:r w:rsidRPr="009C785E">
        <w:rPr>
          <w:szCs w:val="28"/>
        </w:rPr>
        <w:t>22.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Произведём расчёты по указанной формуле:</w:t>
      </w:r>
    </w:p>
    <w:p w:rsidR="00596DB7" w:rsidRPr="009C785E" w:rsidRDefault="006D3128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- </w:t>
      </w:r>
      <w:r w:rsidR="00596DB7" w:rsidRPr="009C785E">
        <w:rPr>
          <w:szCs w:val="28"/>
        </w:rPr>
        <w:t>для НОД1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7"/>
      </w:r>
      <w:r w:rsidR="00391A53" w:rsidRPr="009C785E">
        <w:rPr>
          <w:szCs w:val="28"/>
        </w:rPr>
        <w:t>=(60*4883528)/15054=19464 (т*км/ваг./сут.</w:t>
      </w:r>
      <w:r w:rsidR="0028730F" w:rsidRPr="009C785E">
        <w:rPr>
          <w:szCs w:val="28"/>
        </w:rPr>
        <w:t>)</w:t>
      </w:r>
    </w:p>
    <w:p w:rsidR="00596DB7" w:rsidRPr="009C785E" w:rsidRDefault="006D3128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- </w:t>
      </w:r>
      <w:r w:rsidR="00596DB7" w:rsidRPr="009C785E">
        <w:rPr>
          <w:szCs w:val="28"/>
        </w:rPr>
        <w:t>для НОД2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7"/>
      </w:r>
      <w:r w:rsidR="00391A53" w:rsidRPr="009C785E">
        <w:rPr>
          <w:szCs w:val="28"/>
        </w:rPr>
        <w:t xml:space="preserve">=(60*5085157)/12286=24833 </w:t>
      </w:r>
      <w:r w:rsidR="0028730F" w:rsidRPr="009C785E">
        <w:rPr>
          <w:szCs w:val="28"/>
        </w:rPr>
        <w:t>(</w:t>
      </w:r>
      <w:r w:rsidR="00391A53" w:rsidRPr="009C785E">
        <w:rPr>
          <w:szCs w:val="28"/>
        </w:rPr>
        <w:t>т*км/ваг./сут.</w:t>
      </w:r>
      <w:r w:rsidR="0028730F" w:rsidRPr="009C785E">
        <w:rPr>
          <w:szCs w:val="28"/>
        </w:rPr>
        <w:t>)</w:t>
      </w:r>
    </w:p>
    <w:p w:rsidR="00596DB7" w:rsidRPr="009C785E" w:rsidRDefault="006D3128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- </w:t>
      </w:r>
      <w:r w:rsidR="00596DB7" w:rsidRPr="009C785E">
        <w:rPr>
          <w:szCs w:val="28"/>
        </w:rPr>
        <w:t>для дороги в целом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7"/>
      </w:r>
      <w:r w:rsidR="00391A53" w:rsidRPr="009C785E">
        <w:rPr>
          <w:szCs w:val="28"/>
        </w:rPr>
        <w:t xml:space="preserve">=(60*9968685)/27383=21842 </w:t>
      </w:r>
      <w:r w:rsidR="0028730F" w:rsidRPr="009C785E">
        <w:rPr>
          <w:szCs w:val="28"/>
        </w:rPr>
        <w:t>(</w:t>
      </w:r>
      <w:r w:rsidR="00391A53" w:rsidRPr="009C785E">
        <w:rPr>
          <w:szCs w:val="28"/>
        </w:rPr>
        <w:t>т*км/ваг./сут.</w:t>
      </w:r>
      <w:r w:rsidR="0028730F" w:rsidRPr="009C785E">
        <w:rPr>
          <w:szCs w:val="28"/>
        </w:rPr>
        <w:t>)</w:t>
      </w:r>
    </w:p>
    <w:p w:rsidR="00596DB7" w:rsidRPr="009C785E" w:rsidRDefault="00596DB7" w:rsidP="002B2A0B">
      <w:pPr>
        <w:spacing w:line="360" w:lineRule="auto"/>
        <w:ind w:left="1418" w:hanging="709"/>
        <w:jc w:val="both"/>
        <w:rPr>
          <w:b/>
          <w:szCs w:val="28"/>
        </w:rPr>
      </w:pPr>
      <w:r w:rsidRPr="009C785E">
        <w:rPr>
          <w:szCs w:val="28"/>
        </w:rPr>
        <w:br w:type="page"/>
      </w:r>
      <w:r w:rsidRPr="009C785E">
        <w:rPr>
          <w:b/>
          <w:szCs w:val="28"/>
        </w:rPr>
        <w:t>2.</w:t>
      </w:r>
      <w:r w:rsidR="002B2A0B">
        <w:rPr>
          <w:b/>
          <w:szCs w:val="28"/>
        </w:rPr>
        <w:t xml:space="preserve"> </w:t>
      </w:r>
      <w:r w:rsidRPr="009C785E">
        <w:rPr>
          <w:b/>
          <w:szCs w:val="28"/>
        </w:rPr>
        <w:t>РАЗРАБОТКА ТЕХНИЧЕСКИХ НОРМ РАБОТЫ ЛОКОМОТИВНОГО ПАРКА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2.1 Пробеги локомотивов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 xml:space="preserve">Пробеги локомотивов определяется как произведение заданных в исходных данных длин участков железной дороги и данных таблицы </w:t>
      </w:r>
      <w:r w:rsidR="00CC4FAD" w:rsidRPr="009C785E">
        <w:rPr>
          <w:sz w:val="28"/>
          <w:szCs w:val="28"/>
        </w:rPr>
        <w:t>1.</w:t>
      </w:r>
      <w:r w:rsidRPr="009C785E">
        <w:rPr>
          <w:sz w:val="28"/>
          <w:szCs w:val="28"/>
        </w:rPr>
        <w:t xml:space="preserve">13. Результаты расчётов, с округлением до целых, по каждому подразделению и дороги в целом записываются в форме таблицы </w:t>
      </w:r>
      <w:r w:rsidR="00776570" w:rsidRPr="009C785E">
        <w:rPr>
          <w:sz w:val="28"/>
          <w:szCs w:val="28"/>
        </w:rPr>
        <w:t>2.1</w:t>
      </w:r>
      <w:r w:rsidRPr="009C785E">
        <w:rPr>
          <w:sz w:val="28"/>
          <w:szCs w:val="28"/>
        </w:rPr>
        <w:t>.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 xml:space="preserve">Таблица </w:t>
      </w:r>
      <w:r w:rsidR="00776570" w:rsidRPr="009C785E">
        <w:rPr>
          <w:sz w:val="28"/>
          <w:szCs w:val="28"/>
        </w:rPr>
        <w:t>2.1</w:t>
      </w:r>
      <w:r w:rsidRPr="009C785E">
        <w:rPr>
          <w:sz w:val="28"/>
          <w:szCs w:val="28"/>
        </w:rPr>
        <w:t xml:space="preserve"> 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>Пробеги локомотивов</w:t>
      </w:r>
    </w:p>
    <w:tbl>
      <w:tblPr>
        <w:tblW w:w="9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870"/>
        <w:gridCol w:w="711"/>
        <w:gridCol w:w="547"/>
        <w:gridCol w:w="719"/>
        <w:gridCol w:w="628"/>
        <w:gridCol w:w="525"/>
        <w:gridCol w:w="765"/>
        <w:gridCol w:w="867"/>
        <w:gridCol w:w="1034"/>
        <w:gridCol w:w="750"/>
        <w:gridCol w:w="1078"/>
      </w:tblGrid>
      <w:tr w:rsidR="00596DB7" w:rsidRPr="002B2A0B" w:rsidTr="002B2A0B">
        <w:trPr>
          <w:cantSplit/>
          <w:trHeight w:val="618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НОД    дорога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Участки</w:t>
            </w:r>
          </w:p>
        </w:tc>
        <w:tc>
          <w:tcPr>
            <w:tcW w:w="1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Число поездов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Число резервных локомотивов</w:t>
            </w:r>
          </w:p>
        </w:tc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Пробеги локомотивов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Коэффи-      циент вспомога-    тельного пробега</w:t>
            </w:r>
          </w:p>
        </w:tc>
      </w:tr>
      <w:tr w:rsidR="00596DB7" w:rsidRPr="002B2A0B" w:rsidTr="002B2A0B">
        <w:trPr>
          <w:cantSplit/>
          <w:trHeight w:val="728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название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длина,    км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Чётн.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нечёт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Чётн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нечётн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во главе поездов, лок-км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вспомога-тельный</w:t>
            </w:r>
            <w:r w:rsidR="00596DB7" w:rsidRPr="002B2A0B">
              <w:rPr>
                <w:snapToGrid w:val="0"/>
                <w:color w:val="000000"/>
                <w:sz w:val="20"/>
              </w:rPr>
              <w:t>, лок-км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общий,   лок-км</w:t>
            </w:r>
          </w:p>
        </w:tc>
        <w:tc>
          <w:tcPr>
            <w:tcW w:w="10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НОД 1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Е-Ж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138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85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173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23874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414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24288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1,02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Ж-З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91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179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22644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380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23024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1,02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З-И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101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102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203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30349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150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30499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1,01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133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19884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1346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21230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1,07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563,5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336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352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688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96751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2290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99041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b/>
                <w:snapToGrid w:val="0"/>
                <w:color w:val="000000"/>
                <w:sz w:val="20"/>
              </w:rPr>
            </w:pP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НОД 2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161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88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89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177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28497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28658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1,01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К-Л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166,75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82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83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27514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167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27681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1,01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Л-М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143,75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80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159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22857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23001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1,01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М-Н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172,5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78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154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26565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345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26910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1,01</w:t>
            </w:r>
          </w:p>
        </w:tc>
      </w:tr>
      <w:tr w:rsidR="00596DB7" w:rsidRPr="002B2A0B" w:rsidTr="002B2A0B">
        <w:trPr>
          <w:cantSplit/>
          <w:trHeight w:val="212"/>
        </w:trPr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325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330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655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105433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817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b/>
                <w:snapToGrid w:val="0"/>
                <w:color w:val="000000"/>
                <w:sz w:val="20"/>
              </w:rPr>
            </w:pPr>
            <w:r w:rsidRPr="002B2A0B">
              <w:rPr>
                <w:b/>
                <w:snapToGrid w:val="0"/>
                <w:color w:val="000000"/>
                <w:sz w:val="20"/>
              </w:rPr>
              <w:t>106250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b/>
                <w:snapToGrid w:val="0"/>
                <w:color w:val="000000"/>
                <w:sz w:val="20"/>
              </w:rPr>
            </w:pPr>
          </w:p>
        </w:tc>
      </w:tr>
      <w:tr w:rsidR="00596DB7" w:rsidRPr="002B2A0B" w:rsidTr="002B2A0B">
        <w:trPr>
          <w:cantSplit/>
          <w:trHeight w:val="212"/>
        </w:trPr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Дорога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1207,5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661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682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1343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202184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3107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CC4FAD" w:rsidP="002B2A0B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205291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2B2A0B">
            <w:pPr>
              <w:rPr>
                <w:snapToGrid w:val="0"/>
                <w:color w:val="000000"/>
                <w:sz w:val="20"/>
              </w:rPr>
            </w:pPr>
          </w:p>
        </w:tc>
      </w:tr>
    </w:tbl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9C785E">
        <w:rPr>
          <w:b/>
          <w:sz w:val="28"/>
          <w:szCs w:val="28"/>
        </w:rPr>
        <w:t>2.2. Выбор участков обращения локомотивов</w:t>
      </w: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</w:p>
    <w:p w:rsidR="00596DB7" w:rsidRPr="009C785E" w:rsidRDefault="00596DB7" w:rsidP="009C785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>Участки обращения локомотивов устанавливаются между основными и оборотными депо, а также между станциями, расположенными внутри участка обращения, в зависимости от размеров движения поездов между этими станциями. Для каждого участка обращения локомотивов определяется размеры движения поездов. Во-первых, на участке обращения между основным и оборотным депо выбираются минимальные размеры движения из всех рассматриваемых между этими депо участков. Во-вторых, между станциями, ограничивающими участки с большими размерами движения, определяется дополнительное число поездов рассматриваемого участка обращения, как разность размеров движения этого участка и более дальнего участка обращения локомотивов. Такие станции, расположенные внутри основного участка обращения, являются пунктами оборота локомотивов с нормами времени нахождения в них локомотивов, как для оборотного депо.</w:t>
      </w:r>
    </w:p>
    <w:p w:rsidR="002B2A0B" w:rsidRDefault="00596DB7" w:rsidP="002B2A0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 xml:space="preserve">Выбранная схема обращения локомотивов для дороги представляется в пояснительной записке, как рисунок </w:t>
      </w:r>
      <w:r w:rsidR="00776570" w:rsidRPr="009C785E">
        <w:rPr>
          <w:sz w:val="28"/>
          <w:szCs w:val="28"/>
        </w:rPr>
        <w:t>2.1</w:t>
      </w:r>
      <w:r w:rsidRPr="009C785E">
        <w:rPr>
          <w:sz w:val="28"/>
          <w:szCs w:val="28"/>
        </w:rPr>
        <w:t xml:space="preserve">. </w:t>
      </w:r>
    </w:p>
    <w:p w:rsidR="002B2A0B" w:rsidRDefault="002B2A0B" w:rsidP="002B2A0B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96DB7" w:rsidRPr="009C785E" w:rsidRDefault="00596DB7" w:rsidP="002B2A0B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9C785E">
        <w:rPr>
          <w:b/>
          <w:sz w:val="28"/>
          <w:szCs w:val="28"/>
        </w:rPr>
        <w:t>2.3 Время оборота локомотивов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Расчёт времени оборота локомотивов, ч., осуществляется на основании технологических норм по формуле: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11" o:title=""/>
          </v:shape>
        </w:pict>
      </w:r>
      <w:r>
        <w:rPr>
          <w:position w:val="-32"/>
          <w:szCs w:val="28"/>
        </w:rPr>
        <w:pict>
          <v:shape id="_x0000_i1026" type="#_x0000_t75" style="width:144.75pt;height:35.25pt" fillcolor="window">
            <v:imagedata r:id="rId12" o:title=""/>
          </v:shape>
        </w:pict>
      </w:r>
      <w:r w:rsidR="00596DB7" w:rsidRPr="009C785E">
        <w:rPr>
          <w:szCs w:val="28"/>
          <w:vertAlign w:val="subscript"/>
        </w:rPr>
        <w:t xml:space="preserve"> ,                                                                                        </w:t>
      </w:r>
      <w:r w:rsidR="00596DB7" w:rsidRPr="009C785E">
        <w:rPr>
          <w:szCs w:val="28"/>
        </w:rPr>
        <w:t>(8)</w:t>
      </w:r>
    </w:p>
    <w:p w:rsidR="00966D5B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L</w:t>
      </w:r>
      <w:r w:rsidRPr="009C785E">
        <w:rPr>
          <w:szCs w:val="28"/>
        </w:rPr>
        <w:t xml:space="preserve"> – длина рассматриваемого участка обращения, км., определяется суммированием соответствующих длин участков, которые берутся из задания;</w:t>
      </w:r>
    </w:p>
    <w:p w:rsidR="00966D5B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V</w:t>
      </w:r>
      <w:r w:rsidRPr="009C785E">
        <w:rPr>
          <w:szCs w:val="28"/>
          <w:vertAlign w:val="subscript"/>
        </w:rPr>
        <w:t>уч</w:t>
      </w:r>
      <w:r w:rsidR="00966D5B" w:rsidRPr="009C785E">
        <w:rPr>
          <w:szCs w:val="28"/>
        </w:rPr>
        <w:t xml:space="preserve"> – заданная величи</w:t>
      </w:r>
      <w:r w:rsidRPr="009C785E">
        <w:rPr>
          <w:szCs w:val="28"/>
        </w:rPr>
        <w:t xml:space="preserve">на участковой скорости, км/ч; </w:t>
      </w:r>
      <w:r w:rsidRPr="009C785E">
        <w:rPr>
          <w:szCs w:val="28"/>
          <w:lang w:val="en-US"/>
        </w:rPr>
        <w:t>k</w:t>
      </w:r>
      <w:r w:rsidRPr="009C785E">
        <w:rPr>
          <w:szCs w:val="28"/>
          <w:vertAlign w:val="subscript"/>
        </w:rPr>
        <w:t>тех</w:t>
      </w:r>
      <w:r w:rsidRPr="009C785E">
        <w:rPr>
          <w:szCs w:val="28"/>
        </w:rPr>
        <w:t xml:space="preserve"> – число технических станций, расположенных внутри соответствующего участка обращения;</w:t>
      </w:r>
    </w:p>
    <w:p w:rsidR="00966D5B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t</w:t>
      </w:r>
      <w:r w:rsidRPr="009C785E">
        <w:rPr>
          <w:szCs w:val="28"/>
          <w:lang w:val="en-US"/>
        </w:rPr>
        <w:sym w:font="Symbol" w:char="F0A2"/>
      </w:r>
      <w:r w:rsidRPr="009C785E">
        <w:rPr>
          <w:szCs w:val="28"/>
          <w:vertAlign w:val="subscript"/>
        </w:rPr>
        <w:t>тех</w:t>
      </w:r>
      <w:r w:rsidRPr="009C785E">
        <w:rPr>
          <w:szCs w:val="28"/>
        </w:rPr>
        <w:t xml:space="preserve"> – норма времени нахождения локомотивов с поездом при его проследовании через одну техническую станцию, ч, принимается из задания;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 xml:space="preserve">осн </w:t>
      </w:r>
      <w:r w:rsidRPr="009C785E">
        <w:rPr>
          <w:szCs w:val="28"/>
        </w:rPr>
        <w:t xml:space="preserve">,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об</w:t>
      </w:r>
      <w:r w:rsidRPr="009C785E">
        <w:rPr>
          <w:szCs w:val="28"/>
        </w:rPr>
        <w:t xml:space="preserve"> – норма времени нахождения локомотивов на станции соответственно основного и оборотного депо, ч., берётся из задания. Длина участка обращения и число технических станций удваивается (туда и обратно). Результаты расчётов округляются до д</w:t>
      </w:r>
      <w:r w:rsidR="00966D5B" w:rsidRPr="009C785E">
        <w:rPr>
          <w:szCs w:val="28"/>
        </w:rPr>
        <w:t>есятых и приводятся в таблице 2.2</w:t>
      </w:r>
      <w:r w:rsidRPr="009C785E">
        <w:rPr>
          <w:szCs w:val="28"/>
        </w:rPr>
        <w:t>.</w:t>
      </w:r>
    </w:p>
    <w:p w:rsidR="00596DB7" w:rsidRPr="009C785E" w:rsidRDefault="00966D5B" w:rsidP="009C785E">
      <w:pPr>
        <w:pStyle w:val="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9C785E">
        <w:rPr>
          <w:b w:val="0"/>
          <w:bCs/>
          <w:sz w:val="28"/>
          <w:szCs w:val="28"/>
        </w:rPr>
        <w:t>Таблица 2.2</w:t>
      </w:r>
      <w:r w:rsidR="00596DB7" w:rsidRPr="009C785E">
        <w:rPr>
          <w:b w:val="0"/>
          <w:bCs/>
          <w:sz w:val="28"/>
          <w:szCs w:val="28"/>
        </w:rPr>
        <w:t xml:space="preserve">  </w:t>
      </w:r>
    </w:p>
    <w:p w:rsidR="00596DB7" w:rsidRPr="009C785E" w:rsidRDefault="00596DB7" w:rsidP="009C785E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C785E">
        <w:rPr>
          <w:b w:val="0"/>
          <w:sz w:val="28"/>
          <w:szCs w:val="28"/>
        </w:rPr>
        <w:t>Время оборота локомотивов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tbl>
      <w:tblPr>
        <w:tblW w:w="90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4"/>
        <w:gridCol w:w="1064"/>
        <w:gridCol w:w="1714"/>
        <w:gridCol w:w="1720"/>
        <w:gridCol w:w="1058"/>
        <w:gridCol w:w="934"/>
        <w:gridCol w:w="1058"/>
      </w:tblGrid>
      <w:tr w:rsidR="00596DB7" w:rsidRPr="002B2A0B" w:rsidTr="00E87A4D">
        <w:trPr>
          <w:cantSplit/>
          <w:trHeight w:val="220"/>
          <w:jc w:val="center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Участки обращения локомотивов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Длина,   км.</w:t>
            </w:r>
          </w:p>
        </w:tc>
        <w:tc>
          <w:tcPr>
            <w:tcW w:w="54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Элементы оборота</w:t>
            </w:r>
          </w:p>
        </w:tc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Полное время оборота,  ч.</w:t>
            </w:r>
          </w:p>
        </w:tc>
      </w:tr>
      <w:tr w:rsidR="00596DB7" w:rsidRPr="002B2A0B" w:rsidTr="00E87A4D">
        <w:trPr>
          <w:cantSplit/>
          <w:trHeight w:val="566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(2*L)/V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уч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  <w:vertAlign w:val="subscript"/>
              </w:rPr>
            </w:pPr>
            <w:r w:rsidRPr="002B2A0B">
              <w:rPr>
                <w:snapToGrid w:val="0"/>
                <w:color w:val="000000"/>
                <w:sz w:val="20"/>
              </w:rPr>
              <w:t>2*</w:t>
            </w:r>
            <w:r w:rsidRPr="002B2A0B">
              <w:rPr>
                <w:snapToGrid w:val="0"/>
                <w:color w:val="000000"/>
                <w:sz w:val="20"/>
                <w:lang w:val="en-US"/>
              </w:rPr>
              <w:t>k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тех</w:t>
            </w:r>
            <w:r w:rsidRPr="002B2A0B">
              <w:rPr>
                <w:snapToGrid w:val="0"/>
                <w:color w:val="000000"/>
                <w:sz w:val="20"/>
              </w:rPr>
              <w:t>*</w:t>
            </w:r>
            <w:r w:rsidRPr="002B2A0B">
              <w:rPr>
                <w:snapToGrid w:val="0"/>
                <w:color w:val="000000"/>
                <w:sz w:val="20"/>
                <w:lang w:val="en-US"/>
              </w:rPr>
              <w:t>t</w:t>
            </w:r>
            <w:r w:rsidRPr="002B2A0B">
              <w:rPr>
                <w:snapToGrid w:val="0"/>
                <w:color w:val="000000"/>
                <w:sz w:val="20"/>
                <w:lang w:val="en-US"/>
              </w:rPr>
              <w:sym w:font="Symbol" w:char="F0A2"/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тех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t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 xml:space="preserve">осн </w:t>
            </w:r>
            <w:r w:rsidRPr="002B2A0B">
              <w:rPr>
                <w:snapToGrid w:val="0"/>
                <w:color w:val="000000"/>
                <w:sz w:val="20"/>
              </w:rPr>
              <w:t>,                 ч.</w:t>
            </w:r>
          </w:p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  <w:lang w:val="en-US"/>
              </w:rPr>
              <w:t>t</w:t>
            </w:r>
            <w:r w:rsidRPr="002B2A0B">
              <w:rPr>
                <w:snapToGrid w:val="0"/>
                <w:color w:val="000000"/>
                <w:sz w:val="20"/>
                <w:vertAlign w:val="subscript"/>
              </w:rPr>
              <w:t>об</w:t>
            </w:r>
            <w:r w:rsidRPr="002B2A0B">
              <w:rPr>
                <w:snapToGrid w:val="0"/>
                <w:color w:val="000000"/>
                <w:sz w:val="20"/>
              </w:rPr>
              <w:t xml:space="preserve"> ,                   ч.</w:t>
            </w:r>
          </w:p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</w:p>
        </w:tc>
      </w:tr>
      <w:tr w:rsidR="00596DB7" w:rsidRPr="002B2A0B" w:rsidTr="00E87A4D">
        <w:trPr>
          <w:trHeight w:val="252"/>
          <w:jc w:val="center"/>
        </w:trPr>
        <w:tc>
          <w:tcPr>
            <w:tcW w:w="1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И-Е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414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18,0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24,4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И-Ж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276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12,0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16,8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6,5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tabs>
                <w:tab w:val="center" w:pos="0"/>
              </w:tabs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8,7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6,5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8,7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И-Л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7,0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10,2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327,75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14,3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19,1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И-Н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471,5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20,5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26,9</w:t>
            </w:r>
          </w:p>
        </w:tc>
      </w:tr>
      <w:tr w:rsidR="00596DB7" w:rsidRPr="002B2A0B" w:rsidTr="00E87A4D">
        <w:trPr>
          <w:trHeight w:val="211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28,0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4,8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2,0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1,2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DB7" w:rsidRPr="002B2A0B" w:rsidRDefault="00097E28" w:rsidP="00E87A4D">
            <w:pPr>
              <w:rPr>
                <w:snapToGrid w:val="0"/>
                <w:color w:val="000000"/>
                <w:sz w:val="20"/>
              </w:rPr>
            </w:pPr>
            <w:r w:rsidRPr="002B2A0B">
              <w:rPr>
                <w:snapToGrid w:val="0"/>
                <w:color w:val="000000"/>
                <w:sz w:val="20"/>
              </w:rPr>
              <w:t>36,0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2.4 Расчёт эксплуатируемого парка локомотивов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Определяется в зависимости от рассчитанного времени оборота и размеров движения поездов на рассматриваемом участке обращения с учётом суточных колебаний размеров движения, а также простоев в ожидании локомотивов с попутных технических станций и пунктов оборота по формуле:</w:t>
      </w:r>
    </w:p>
    <w:p w:rsidR="00596DB7" w:rsidRPr="009C785E" w:rsidRDefault="00596DB7" w:rsidP="009C785E">
      <w:pPr>
        <w:tabs>
          <w:tab w:val="left" w:pos="2835"/>
        </w:tabs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bscript"/>
        </w:rPr>
        <w:t>э</w:t>
      </w:r>
      <w:r w:rsidRPr="009C785E">
        <w:rPr>
          <w:szCs w:val="28"/>
        </w:rPr>
        <w:t>=М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</w:rPr>
        <w:t>+М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  <w:vertAlign w:val="superscript"/>
        </w:rPr>
        <w:t xml:space="preserve">н </w:t>
      </w:r>
      <w:r w:rsidRPr="009C785E">
        <w:rPr>
          <w:szCs w:val="28"/>
        </w:rPr>
        <w:t>+Мд</w:t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</w:rPr>
        <w:t>+М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ab/>
      </w:r>
      <w:r w:rsidRPr="009C785E">
        <w:rPr>
          <w:szCs w:val="28"/>
          <w:vertAlign w:val="subscript"/>
        </w:rPr>
        <w:tab/>
      </w:r>
      <w:r w:rsidRPr="009C785E">
        <w:rPr>
          <w:szCs w:val="28"/>
        </w:rPr>
        <w:t>(9)</w:t>
      </w:r>
    </w:p>
    <w:p w:rsidR="00286F04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где 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</w:rPr>
        <w:t xml:space="preserve"> – основная потребность в локомотивах для условия равномерного движения грузовых поездов, лок.;</w:t>
      </w:r>
    </w:p>
    <w:p w:rsidR="00286F04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  <w:vertAlign w:val="superscript"/>
        </w:rPr>
        <w:t>н</w:t>
      </w:r>
      <w:r w:rsidRPr="009C785E">
        <w:rPr>
          <w:szCs w:val="28"/>
        </w:rPr>
        <w:t xml:space="preserve"> – дополнительная потребность в локомотивах, вызываемая колебаниями размеров движения поездов в пределах участка обращения локомотивов, лок.;</w:t>
      </w:r>
    </w:p>
    <w:p w:rsidR="00286F04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 М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 xml:space="preserve">- дополнительная потребность в локомотивах, вызываемая ожиданием отправлением поездов с попутных технических станций, лок;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>- дополнительная потребность в локомотивах на станциях их оборота в ожидании отправления поездов, лок.</w:t>
      </w:r>
    </w:p>
    <w:p w:rsidR="00286F04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27" type="#_x0000_t75" style="width:74.25pt;height:33pt" fillcolor="window">
            <v:imagedata r:id="rId13" o:title=""/>
          </v:shape>
        </w:pict>
      </w:r>
      <w:r w:rsidR="00286F04" w:rsidRPr="009C785E">
        <w:rPr>
          <w:szCs w:val="28"/>
        </w:rPr>
        <w:t xml:space="preserve">                                      </w:t>
      </w:r>
      <w:r w:rsidR="00596DB7" w:rsidRPr="009C785E">
        <w:rPr>
          <w:szCs w:val="28"/>
        </w:rPr>
        <w:t>(10)</w:t>
      </w:r>
    </w:p>
    <w:p w:rsidR="00286F04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 xml:space="preserve"> – время оборота локомотивов на соответствующем участке обращения, ч., принима</w:t>
      </w:r>
      <w:r w:rsidR="00286F04" w:rsidRPr="009C785E">
        <w:rPr>
          <w:szCs w:val="28"/>
        </w:rPr>
        <w:t>ем из таблицы 2.2</w:t>
      </w:r>
      <w:r w:rsidRPr="009C785E">
        <w:rPr>
          <w:szCs w:val="28"/>
        </w:rPr>
        <w:t>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г</w:t>
      </w:r>
      <w:r w:rsidRPr="009C785E">
        <w:rPr>
          <w:szCs w:val="28"/>
        </w:rPr>
        <w:t xml:space="preserve"> – среднесуточные размеры движения грузовых поездов на этом участке обращения, пар поездов, берём с рисунка </w:t>
      </w:r>
      <w:r w:rsidR="00286F04" w:rsidRPr="009C785E">
        <w:rPr>
          <w:szCs w:val="28"/>
        </w:rPr>
        <w:t>2.1</w:t>
      </w:r>
      <w:r w:rsidRPr="009C785E">
        <w:rPr>
          <w:szCs w:val="28"/>
        </w:rPr>
        <w:t>.</w:t>
      </w:r>
    </w:p>
    <w:p w:rsidR="00286F04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28" type="#_x0000_t75" style="width:87.75pt;height:33pt" fillcolor="window">
            <v:imagedata r:id="rId14" o:title=""/>
          </v:shape>
        </w:pict>
      </w:r>
      <w:r w:rsidR="00286F04" w:rsidRPr="009C785E">
        <w:rPr>
          <w:szCs w:val="28"/>
        </w:rPr>
        <w:t xml:space="preserve">                </w:t>
      </w:r>
      <w:r w:rsidR="00596DB7" w:rsidRPr="009C785E">
        <w:rPr>
          <w:szCs w:val="28"/>
        </w:rPr>
        <w:t>(11)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</w:rPr>
        <w:sym w:font="Symbol" w:char="F067"/>
      </w:r>
      <w:r w:rsidRPr="009C785E">
        <w:rPr>
          <w:szCs w:val="28"/>
        </w:rPr>
        <w:t xml:space="preserve"> - доля увеличения средних размеров движения грузовых поездов при их среднесуточных колебаниях</w:t>
      </w:r>
    </w:p>
    <w:p w:rsidR="00596DB7" w:rsidRPr="009C785E" w:rsidRDefault="00286F04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Для данного курсового проекта</w:t>
      </w:r>
      <w:r w:rsidR="00596DB7" w:rsidRPr="009C785E">
        <w:rPr>
          <w:szCs w:val="28"/>
        </w:rPr>
        <w:t xml:space="preserve"> величину </w:t>
      </w:r>
      <w:r w:rsidR="00596DB7" w:rsidRPr="009C785E">
        <w:rPr>
          <w:szCs w:val="28"/>
        </w:rPr>
        <w:sym w:font="Symbol" w:char="F067"/>
      </w:r>
      <w:r w:rsidR="00596DB7" w:rsidRPr="009C785E">
        <w:rPr>
          <w:szCs w:val="28"/>
        </w:rPr>
        <w:t xml:space="preserve"> можно принять по данным табл.</w:t>
      </w:r>
      <w:r w:rsidRPr="009C785E">
        <w:rPr>
          <w:szCs w:val="28"/>
        </w:rPr>
        <w:t>2.3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Значения доли увеличения средних размеров движения грузовых поездов</w:t>
      </w:r>
    </w:p>
    <w:p w:rsidR="00286F04" w:rsidRPr="009C785E" w:rsidRDefault="00286F04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2.3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661"/>
        <w:gridCol w:w="792"/>
        <w:gridCol w:w="661"/>
        <w:gridCol w:w="756"/>
        <w:gridCol w:w="858"/>
        <w:gridCol w:w="858"/>
        <w:gridCol w:w="597"/>
        <w:gridCol w:w="661"/>
        <w:gridCol w:w="792"/>
        <w:gridCol w:w="793"/>
      </w:tblGrid>
      <w:tr w:rsidR="00596DB7" w:rsidRPr="00E87A4D" w:rsidTr="00E87A4D">
        <w:trPr>
          <w:trHeight w:val="230"/>
          <w:jc w:val="center"/>
        </w:trPr>
        <w:tc>
          <w:tcPr>
            <w:tcW w:w="142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Ср.разм.дв</w:t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</w:t>
            </w:r>
          </w:p>
        </w:tc>
        <w:tc>
          <w:tcPr>
            <w:tcW w:w="79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</w:t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</w:t>
            </w:r>
          </w:p>
        </w:tc>
        <w:tc>
          <w:tcPr>
            <w:tcW w:w="756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</w:t>
            </w:r>
          </w:p>
        </w:tc>
        <w:tc>
          <w:tcPr>
            <w:tcW w:w="858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10</w:t>
            </w:r>
          </w:p>
        </w:tc>
        <w:tc>
          <w:tcPr>
            <w:tcW w:w="858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30</w:t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45</w:t>
            </w:r>
          </w:p>
        </w:tc>
        <w:tc>
          <w:tcPr>
            <w:tcW w:w="79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60</w:t>
            </w:r>
          </w:p>
        </w:tc>
        <w:tc>
          <w:tcPr>
            <w:tcW w:w="793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80 и &gt;</w:t>
            </w:r>
          </w:p>
        </w:tc>
      </w:tr>
      <w:tr w:rsidR="00596DB7" w:rsidRPr="00E87A4D" w:rsidTr="00E87A4D">
        <w:trPr>
          <w:trHeight w:val="490"/>
          <w:jc w:val="center"/>
        </w:trPr>
        <w:tc>
          <w:tcPr>
            <w:tcW w:w="142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 xml:space="preserve">Доля увел- ичения </w:t>
            </w:r>
            <w:r w:rsidRPr="00E87A4D">
              <w:rPr>
                <w:sz w:val="20"/>
              </w:rPr>
              <w:sym w:font="Symbol" w:char="F067"/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0.31</w:t>
            </w:r>
          </w:p>
        </w:tc>
        <w:tc>
          <w:tcPr>
            <w:tcW w:w="79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0.26</w:t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0.23</w:t>
            </w:r>
          </w:p>
        </w:tc>
        <w:tc>
          <w:tcPr>
            <w:tcW w:w="756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0.21</w:t>
            </w:r>
          </w:p>
        </w:tc>
        <w:tc>
          <w:tcPr>
            <w:tcW w:w="858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0.2</w:t>
            </w:r>
          </w:p>
        </w:tc>
        <w:tc>
          <w:tcPr>
            <w:tcW w:w="858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0.18</w:t>
            </w:r>
          </w:p>
        </w:tc>
        <w:tc>
          <w:tcPr>
            <w:tcW w:w="597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0.15</w:t>
            </w:r>
          </w:p>
        </w:tc>
        <w:tc>
          <w:tcPr>
            <w:tcW w:w="66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0.13</w:t>
            </w:r>
          </w:p>
        </w:tc>
        <w:tc>
          <w:tcPr>
            <w:tcW w:w="79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0.125</w:t>
            </w:r>
          </w:p>
        </w:tc>
        <w:tc>
          <w:tcPr>
            <w:tcW w:w="793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0.12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E5125E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>=</w:t>
      </w:r>
      <w:r w:rsidR="00910182">
        <w:rPr>
          <w:position w:val="-86"/>
          <w:szCs w:val="28"/>
          <w:lang w:val="en-US"/>
        </w:rPr>
        <w:pict>
          <v:shape id="_x0000_i1029" type="#_x0000_t75" style="width:71.25pt;height:68.25pt" fillcolor="window">
            <v:imagedata r:id="rId15" o:title=""/>
          </v:shape>
        </w:pict>
      </w:r>
      <w:r w:rsidRPr="009C785E">
        <w:rPr>
          <w:szCs w:val="28"/>
        </w:rPr>
        <w:t>,</w:t>
      </w:r>
      <w:r w:rsidR="00131018" w:rsidRPr="009C785E">
        <w:rPr>
          <w:szCs w:val="28"/>
        </w:rPr>
        <w:t xml:space="preserve">                                             (12)</w:t>
      </w:r>
    </w:p>
    <w:p w:rsidR="00596DB7" w:rsidRPr="009C785E" w:rsidRDefault="00E5125E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г</w:t>
      </w:r>
      <w:r w:rsidR="00596DB7" w:rsidRPr="009C785E">
        <w:rPr>
          <w:szCs w:val="28"/>
        </w:rPr>
        <w:t xml:space="preserve">де </w:t>
      </w:r>
      <w:r w:rsidR="00596DB7" w:rsidRPr="009C785E">
        <w:rPr>
          <w:szCs w:val="28"/>
          <w:lang w:val="en-US"/>
        </w:rPr>
        <w:t>t</w:t>
      </w:r>
      <w:r w:rsidR="00596DB7" w:rsidRPr="009C785E">
        <w:rPr>
          <w:szCs w:val="28"/>
          <w:vertAlign w:val="subscript"/>
        </w:rPr>
        <w:t>ож</w:t>
      </w:r>
      <w:r w:rsidR="00596DB7" w:rsidRPr="009C785E">
        <w:rPr>
          <w:szCs w:val="28"/>
        </w:rPr>
        <w:t>- время простоя локомотивов в ожидании отправления со станций транзитного следования поездов, ч,  определяется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ож</w:t>
      </w:r>
      <w:r w:rsidRPr="009C785E">
        <w:rPr>
          <w:szCs w:val="28"/>
        </w:rPr>
        <w:t>=</w:t>
      </w:r>
      <w:r w:rsidR="00910182">
        <w:rPr>
          <w:position w:val="-42"/>
          <w:szCs w:val="28"/>
        </w:rPr>
        <w:pict>
          <v:shape id="_x0000_i1030" type="#_x0000_t75" style="width:201.75pt;height:53.25pt" fillcolor="window">
            <v:imagedata r:id="rId16" o:title=""/>
          </v:shape>
        </w:pict>
      </w:r>
      <w:r w:rsidR="00131018" w:rsidRPr="009C785E">
        <w:rPr>
          <w:szCs w:val="28"/>
        </w:rPr>
        <w:t xml:space="preserve">                            (13)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пс</w:t>
      </w:r>
      <w:r w:rsidRPr="009C785E">
        <w:rPr>
          <w:szCs w:val="28"/>
        </w:rPr>
        <w:t>- размеры движения пассажирских поездов, пар (из задания);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6"/>
          <w:szCs w:val="28"/>
        </w:rPr>
        <w:pict>
          <v:shape id="_x0000_i1031" type="#_x0000_t75" style="width:9.75pt;height:12.75pt" fillcolor="window">
            <v:imagedata r:id="rId17" o:title=""/>
          </v:shape>
        </w:pict>
      </w:r>
      <w:r w:rsidR="00596DB7" w:rsidRPr="009C785E">
        <w:rPr>
          <w:szCs w:val="28"/>
          <w:vertAlign w:val="subscript"/>
        </w:rPr>
        <w:t>пс</w:t>
      </w:r>
      <w:r w:rsidR="00596DB7" w:rsidRPr="009C785E">
        <w:rPr>
          <w:szCs w:val="28"/>
        </w:rPr>
        <w:t>- коэффициент съема грузовых поездов пассажирскими;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J</w:t>
      </w:r>
      <w:r w:rsidRPr="009C785E">
        <w:rPr>
          <w:szCs w:val="28"/>
          <w:vertAlign w:val="subscript"/>
        </w:rPr>
        <w:t>р</w:t>
      </w:r>
      <w:r w:rsidRPr="009C785E">
        <w:rPr>
          <w:szCs w:val="28"/>
        </w:rPr>
        <w:t>- средний интервал между грузовыми поездами, мин, определяется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J</w:t>
      </w:r>
      <w:r w:rsidRPr="009C785E">
        <w:rPr>
          <w:szCs w:val="28"/>
          <w:vertAlign w:val="subscript"/>
        </w:rPr>
        <w:t>р</w:t>
      </w:r>
      <w:r w:rsidRPr="009C785E">
        <w:rPr>
          <w:szCs w:val="28"/>
        </w:rPr>
        <w:t>=</w:t>
      </w:r>
      <w:r w:rsidR="00910182">
        <w:rPr>
          <w:position w:val="-58"/>
          <w:szCs w:val="28"/>
        </w:rPr>
        <w:pict>
          <v:shape id="_x0000_i1032" type="#_x0000_t75" style="width:126.75pt;height:54pt" fillcolor="window">
            <v:imagedata r:id="rId18" o:title=""/>
          </v:shape>
        </w:pict>
      </w:r>
      <w:r w:rsidR="00131018" w:rsidRPr="009C785E">
        <w:rPr>
          <w:szCs w:val="28"/>
        </w:rPr>
        <w:t xml:space="preserve">                                     (14)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J</w:t>
      </w:r>
      <w:r w:rsidRPr="009C785E">
        <w:rPr>
          <w:szCs w:val="28"/>
        </w:rPr>
        <w:t>- межпоездной интервал грузового движения, мин (из задания );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сб</w:t>
      </w:r>
      <w:r w:rsidRPr="009C785E">
        <w:rPr>
          <w:szCs w:val="28"/>
        </w:rPr>
        <w:t>- число пар сборных поездов;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6"/>
          <w:szCs w:val="28"/>
        </w:rPr>
        <w:pict>
          <v:shape id="_x0000_i1033" type="#_x0000_t75" style="width:9.75pt;height:12.75pt" fillcolor="window">
            <v:imagedata r:id="rId17" o:title=""/>
          </v:shape>
        </w:pict>
      </w:r>
      <w:r w:rsidR="00596DB7" w:rsidRPr="009C785E">
        <w:rPr>
          <w:szCs w:val="28"/>
          <w:vertAlign w:val="subscript"/>
        </w:rPr>
        <w:t>сб</w:t>
      </w:r>
      <w:r w:rsidR="00596DB7" w:rsidRPr="009C785E">
        <w:rPr>
          <w:szCs w:val="28"/>
        </w:rPr>
        <w:t>- коэффициент съема грузовых поездов сборными.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</w:rPr>
        <w:t>=</w:t>
      </w:r>
      <w:r w:rsidR="00910182">
        <w:rPr>
          <w:position w:val="-30"/>
          <w:szCs w:val="28"/>
        </w:rPr>
        <w:pict>
          <v:shape id="_x0000_i1034" type="#_x0000_t75" style="width:107.25pt;height:41.25pt" fillcolor="window">
            <v:imagedata r:id="rId19" o:title=""/>
          </v:shape>
        </w:pict>
      </w:r>
      <w:r w:rsidR="00131018" w:rsidRPr="009C785E">
        <w:rPr>
          <w:szCs w:val="28"/>
        </w:rPr>
        <w:t xml:space="preserve">                                          (15)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perscript"/>
        </w:rPr>
        <w:t>о</w:t>
      </w:r>
      <w:r w:rsidRPr="009C785E">
        <w:rPr>
          <w:szCs w:val="28"/>
          <w:vertAlign w:val="subscript"/>
        </w:rPr>
        <w:t>ож1</w:t>
      </w:r>
      <w:r w:rsidRPr="009C785E">
        <w:rPr>
          <w:szCs w:val="28"/>
        </w:rPr>
        <w:t xml:space="preserve">,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perscript"/>
        </w:rPr>
        <w:t>о</w:t>
      </w:r>
      <w:r w:rsidRPr="009C785E">
        <w:rPr>
          <w:szCs w:val="28"/>
          <w:vertAlign w:val="subscript"/>
        </w:rPr>
        <w:t>ож2</w:t>
      </w:r>
      <w:r w:rsidRPr="009C785E">
        <w:rPr>
          <w:szCs w:val="28"/>
        </w:rPr>
        <w:t>- время простоя локомотивов в ожидании отправления соответственно в одном и втором пунктах оборота на рассматриваемом участке обращения, ч, определяется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perscript"/>
        </w:rPr>
        <w:t>о</w:t>
      </w:r>
      <w:r w:rsidRPr="009C785E">
        <w:rPr>
          <w:szCs w:val="28"/>
          <w:vertAlign w:val="subscript"/>
        </w:rPr>
        <w:t>ож1</w:t>
      </w:r>
      <w:r w:rsidRPr="009C785E">
        <w:rPr>
          <w:szCs w:val="28"/>
        </w:rPr>
        <w:t>=</w:t>
      </w:r>
      <w:r w:rsidR="00910182">
        <w:rPr>
          <w:position w:val="-40"/>
          <w:szCs w:val="28"/>
        </w:rPr>
        <w:pict>
          <v:shape id="_x0000_i1035" type="#_x0000_t75" style="width:159pt;height:48pt" fillcolor="window">
            <v:imagedata r:id="rId20" o:title=""/>
          </v:shape>
        </w:pict>
      </w:r>
      <w:r w:rsidRPr="009C785E">
        <w:rPr>
          <w:szCs w:val="28"/>
        </w:rPr>
        <w:t xml:space="preserve">            </w:t>
      </w:r>
      <w:r w:rsidR="00131018" w:rsidRPr="009C785E">
        <w:rPr>
          <w:szCs w:val="28"/>
        </w:rPr>
        <w:t xml:space="preserve">                         (16)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где с,</w:t>
      </w:r>
      <w:r w:rsidRPr="009C785E">
        <w:rPr>
          <w:szCs w:val="28"/>
          <w:lang w:val="en-US"/>
        </w:rPr>
        <w:t>d</w:t>
      </w:r>
      <w:r w:rsidRPr="009C785E">
        <w:rPr>
          <w:szCs w:val="28"/>
        </w:rPr>
        <w:t xml:space="preserve">- коэффициенты, учитывающие техническое оснащение примыкающих линий; для двухпутных линий при автоблокировке </w:t>
      </w:r>
      <w:r w:rsidRPr="009C785E">
        <w:rPr>
          <w:szCs w:val="28"/>
          <w:lang w:val="en-US"/>
        </w:rPr>
        <w:t>d</w:t>
      </w:r>
      <w:r w:rsidRPr="009C785E">
        <w:rPr>
          <w:szCs w:val="28"/>
        </w:rPr>
        <w:t xml:space="preserve">=15,0; с=0,9; для однопутных линий </w:t>
      </w:r>
      <w:r w:rsidRPr="009C785E">
        <w:rPr>
          <w:szCs w:val="28"/>
          <w:lang w:val="en-US"/>
        </w:rPr>
        <w:t>d</w:t>
      </w:r>
      <w:r w:rsidRPr="009C785E">
        <w:rPr>
          <w:szCs w:val="28"/>
        </w:rPr>
        <w:t xml:space="preserve">=3,0; с=0,8; </w:t>
      </w:r>
      <w:r w:rsidR="00910182">
        <w:rPr>
          <w:position w:val="-12"/>
          <w:szCs w:val="28"/>
        </w:rPr>
        <w:pict>
          <v:shape id="_x0000_i1036" type="#_x0000_t75" style="width:11.25pt;height:15.75pt" fillcolor="window">
            <v:imagedata r:id="rId21" o:title=""/>
          </v:shape>
        </w:pict>
      </w:r>
      <w:r w:rsidRPr="009C785E">
        <w:rPr>
          <w:szCs w:val="28"/>
        </w:rPr>
        <w:t>- коэффициент заполнения пропускной способности, определяется по формуле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7" type="#_x0000_t75" style="width:207.75pt;height:41.25pt" fillcolor="window">
            <v:imagedata r:id="rId22" o:title=""/>
          </v:shape>
        </w:pict>
      </w:r>
      <w:r w:rsidR="00131018" w:rsidRPr="009C785E">
        <w:rPr>
          <w:szCs w:val="28"/>
        </w:rPr>
        <w:t xml:space="preserve">                               (17)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Для каждого участка обращения, с точностью до сотых, определяется коэффициент потребности локомотивов на пару поездов по формуле:</w:t>
      </w:r>
    </w:p>
    <w:p w:rsidR="00E87A4D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38" type="#_x0000_t75" style="width:51pt;height:36pt" fillcolor="window">
            <v:imagedata r:id="rId23" o:title=""/>
          </v:shape>
        </w:pict>
      </w:r>
      <w:r w:rsidR="00596DB7" w:rsidRPr="009C785E">
        <w:rPr>
          <w:szCs w:val="28"/>
        </w:rPr>
        <w:t xml:space="preserve">         </w:t>
      </w:r>
      <w:r w:rsidR="00131018" w:rsidRPr="009C785E">
        <w:rPr>
          <w:szCs w:val="28"/>
        </w:rPr>
        <w:t xml:space="preserve">                                                   (18)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Результаты расчётов заносятся в т</w:t>
      </w:r>
      <w:r w:rsidR="00E5125E" w:rsidRPr="009C785E">
        <w:rPr>
          <w:szCs w:val="28"/>
        </w:rPr>
        <w:t>аблицу 2.4</w:t>
      </w:r>
    </w:p>
    <w:p w:rsidR="00596DB7" w:rsidRPr="009C785E" w:rsidRDefault="00E5125E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2.4</w:t>
      </w:r>
    </w:p>
    <w:p w:rsidR="00E5125E" w:rsidRPr="009C785E" w:rsidRDefault="00E5125E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Потребный парк локомотивов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921"/>
        <w:gridCol w:w="676"/>
        <w:gridCol w:w="709"/>
        <w:gridCol w:w="850"/>
        <w:gridCol w:w="885"/>
        <w:gridCol w:w="708"/>
        <w:gridCol w:w="709"/>
        <w:gridCol w:w="851"/>
        <w:gridCol w:w="992"/>
        <w:gridCol w:w="1134"/>
      </w:tblGrid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Участки обращения</w:t>
            </w:r>
          </w:p>
        </w:tc>
        <w:tc>
          <w:tcPr>
            <w:tcW w:w="921" w:type="dxa"/>
            <w:vAlign w:val="center"/>
          </w:tcPr>
          <w:p w:rsidR="00596DB7" w:rsidRPr="00E87A4D" w:rsidRDefault="00910182" w:rsidP="00E87A4D">
            <w:pPr>
              <w:rPr>
                <w:sz w:val="20"/>
                <w:lang w:val="en-US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39" type="#_x0000_t75" style="width:29.25pt;height:21pt" fillcolor="window">
                  <v:imagedata r:id="rId24" o:title=""/>
                </v:shape>
              </w:pict>
            </w:r>
          </w:p>
        </w:tc>
        <w:tc>
          <w:tcPr>
            <w:tcW w:w="676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  <w:lang w:val="en-US"/>
              </w:rPr>
              <w:t>N</w:t>
            </w:r>
            <w:r w:rsidRPr="00E87A4D">
              <w:rPr>
                <w:sz w:val="20"/>
                <w:vertAlign w:val="subscript"/>
              </w:rPr>
              <w:t>гр</w:t>
            </w:r>
          </w:p>
        </w:tc>
        <w:tc>
          <w:tcPr>
            <w:tcW w:w="709" w:type="dxa"/>
            <w:vAlign w:val="center"/>
          </w:tcPr>
          <w:p w:rsidR="00596DB7" w:rsidRPr="00E87A4D" w:rsidRDefault="00596DB7" w:rsidP="00E87A4D">
            <w:pPr>
              <w:rPr>
                <w:b/>
                <w:bCs/>
                <w:sz w:val="20"/>
              </w:rPr>
            </w:pPr>
            <w:r w:rsidRPr="00E87A4D">
              <w:rPr>
                <w:b/>
                <w:bCs/>
                <w:sz w:val="20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596DB7" w:rsidRPr="00E87A4D" w:rsidRDefault="00910182" w:rsidP="00E87A4D">
            <w:pPr>
              <w:rPr>
                <w:sz w:val="20"/>
                <w:lang w:val="en-US"/>
              </w:rPr>
            </w:pPr>
            <w:r>
              <w:rPr>
                <w:position w:val="-14"/>
                <w:sz w:val="20"/>
                <w:lang w:val="en-US"/>
              </w:rPr>
              <w:pict>
                <v:shape id="_x0000_i1040" type="#_x0000_t75" style="width:18pt;height:21.75pt" fillcolor="window">
                  <v:imagedata r:id="rId25" o:title=""/>
                </v:shape>
              </w:pict>
            </w:r>
          </w:p>
        </w:tc>
        <w:tc>
          <w:tcPr>
            <w:tcW w:w="885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  <w:r w:rsidR="001638AE" w:rsidRPr="00E87A4D">
              <w:rPr>
                <w:sz w:val="20"/>
                <w:vertAlign w:val="superscript"/>
              </w:rPr>
              <w:t>/</w:t>
            </w:r>
          </w:p>
        </w:tc>
        <w:tc>
          <w:tcPr>
            <w:tcW w:w="708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  <w:r w:rsidR="001638AE" w:rsidRPr="00E87A4D">
              <w:rPr>
                <w:sz w:val="20"/>
                <w:vertAlign w:val="superscript"/>
              </w:rPr>
              <w:t>//</w:t>
            </w:r>
          </w:p>
        </w:tc>
        <w:tc>
          <w:tcPr>
            <w:tcW w:w="709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  <w:r w:rsidRPr="00E87A4D">
              <w:rPr>
                <w:sz w:val="20"/>
                <w:vertAlign w:val="superscript"/>
              </w:rPr>
              <w:t>’</w:t>
            </w:r>
          </w:p>
        </w:tc>
        <w:tc>
          <w:tcPr>
            <w:tcW w:w="851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  <w:r w:rsidRPr="00E87A4D">
              <w:rPr>
                <w:sz w:val="20"/>
                <w:vertAlign w:val="superscript"/>
              </w:rPr>
              <w:t>”</w:t>
            </w:r>
          </w:p>
        </w:tc>
        <w:tc>
          <w:tcPr>
            <w:tcW w:w="992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э</w:t>
            </w:r>
          </w:p>
        </w:tc>
        <w:tc>
          <w:tcPr>
            <w:tcW w:w="1134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</w:rPr>
              <w:t>К</w:t>
            </w:r>
            <w:r w:rsidRPr="00E87A4D">
              <w:rPr>
                <w:sz w:val="20"/>
                <w:vertAlign w:val="subscript"/>
              </w:rPr>
              <w:t>л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И-Е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414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173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0,81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24,4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175,9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21,1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2,3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И-Ж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276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0,12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16,8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4,</w:t>
            </w:r>
            <w:r w:rsidR="001638AE" w:rsidRPr="00E87A4D">
              <w:rPr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0,07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7,7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0,04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И-З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0,19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8,7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8,7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1,44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12,5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0,06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И-О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149,5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133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8,7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48,2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5,8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3,2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57,2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0,43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161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0,15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10,2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5,1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0,82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8,4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0,05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И-Л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327,75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0,13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19,1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4,8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1,1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8,5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0,05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И-М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471,5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0,13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26,9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5,6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1,42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0,15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9,7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0,05</w:t>
            </w:r>
          </w:p>
        </w:tc>
      </w:tr>
      <w:tr w:rsidR="00596DB7" w:rsidRPr="00E87A4D">
        <w:tc>
          <w:tcPr>
            <w:tcW w:w="921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И-Н</w:t>
            </w:r>
          </w:p>
        </w:tc>
        <w:tc>
          <w:tcPr>
            <w:tcW w:w="921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644</w:t>
            </w:r>
          </w:p>
        </w:tc>
        <w:tc>
          <w:tcPr>
            <w:tcW w:w="676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154</w:t>
            </w:r>
          </w:p>
        </w:tc>
        <w:tc>
          <w:tcPr>
            <w:tcW w:w="709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0,75</w:t>
            </w:r>
          </w:p>
        </w:tc>
        <w:tc>
          <w:tcPr>
            <w:tcW w:w="850" w:type="dxa"/>
            <w:vAlign w:val="center"/>
          </w:tcPr>
          <w:p w:rsidR="00596DB7" w:rsidRPr="00E87A4D" w:rsidRDefault="00E5125E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36,0</w:t>
            </w:r>
          </w:p>
        </w:tc>
        <w:tc>
          <w:tcPr>
            <w:tcW w:w="885" w:type="dxa"/>
            <w:vAlign w:val="center"/>
          </w:tcPr>
          <w:p w:rsidR="00596DB7" w:rsidRPr="00E87A4D" w:rsidRDefault="00E5125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231</w:t>
            </w:r>
          </w:p>
        </w:tc>
        <w:tc>
          <w:tcPr>
            <w:tcW w:w="708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27,7</w:t>
            </w:r>
          </w:p>
        </w:tc>
        <w:tc>
          <w:tcPr>
            <w:tcW w:w="709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6,9</w:t>
            </w:r>
          </w:p>
        </w:tc>
        <w:tc>
          <w:tcPr>
            <w:tcW w:w="851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596DB7" w:rsidRPr="00E87A4D" w:rsidRDefault="001638AE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268,1</w:t>
            </w:r>
          </w:p>
        </w:tc>
        <w:tc>
          <w:tcPr>
            <w:tcW w:w="1134" w:type="dxa"/>
            <w:vAlign w:val="center"/>
          </w:tcPr>
          <w:p w:rsidR="00596DB7" w:rsidRPr="00E87A4D" w:rsidRDefault="00632305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1,52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br w:type="page"/>
      </w:r>
      <w:r w:rsidR="00E87A4D">
        <w:rPr>
          <w:b/>
          <w:szCs w:val="28"/>
        </w:rPr>
        <w:t xml:space="preserve">2.5. </w:t>
      </w:r>
      <w:r w:rsidRPr="009C785E">
        <w:rPr>
          <w:b/>
          <w:szCs w:val="28"/>
        </w:rPr>
        <w:t>Распределение парка локомотивов  между подразделениями дороги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Распределение парка локомотивов между подразделениями железной дороги производи</w:t>
      </w:r>
      <w:r w:rsidR="00C90078" w:rsidRPr="009C785E">
        <w:rPr>
          <w:szCs w:val="28"/>
        </w:rPr>
        <w:t>тся на основании данных табл.2.4</w:t>
      </w:r>
      <w:r w:rsidRPr="009C785E">
        <w:rPr>
          <w:szCs w:val="28"/>
        </w:rPr>
        <w:t>. пропорционально времени их нахождения на этих подразделениях. При этом между подразделениями, пропорционально времени нахождения, распределяются части локомотивного парка 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</w:rPr>
        <w:t xml:space="preserve"> и 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</w:rPr>
        <w:t xml:space="preserve"> , части локомотивного парка М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</w:rPr>
        <w:t xml:space="preserve"> и М</w:t>
      </w:r>
      <w:r w:rsidRPr="009C785E">
        <w:rPr>
          <w:szCs w:val="28"/>
          <w:vertAlign w:val="subscript"/>
        </w:rPr>
        <w:t>д</w:t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</w:rPr>
        <w:t xml:space="preserve"> относятся к тому подразделению, и распределение локомотивов между подразделениями не требуется. В противном случае порядок распределения локомотивного парка следующий: части парков локомотивов 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</w:rPr>
        <w:t xml:space="preserve"> и М</w:t>
      </w:r>
      <w:r w:rsidRPr="009C785E">
        <w:rPr>
          <w:szCs w:val="28"/>
          <w:vertAlign w:val="subscript"/>
        </w:rPr>
        <w:t>о</w:t>
      </w:r>
      <w:r w:rsidRPr="009C785E">
        <w:rPr>
          <w:szCs w:val="28"/>
          <w:vertAlign w:val="superscript"/>
        </w:rPr>
        <w:t>н</w:t>
      </w:r>
      <w:r w:rsidRPr="009C785E">
        <w:rPr>
          <w:szCs w:val="28"/>
        </w:rPr>
        <w:t xml:space="preserve"> распределяется пропорционально времени оборота локомотива, приходящегося на соответствующее подразделение. Например, доля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 xml:space="preserve">, приходящаяся на НОД1, составит </w:t>
      </w:r>
      <w:r w:rsidRPr="009C785E">
        <w:rPr>
          <w:szCs w:val="28"/>
        </w:rPr>
        <w:sym w:font="Symbol" w:char="F061"/>
      </w:r>
      <w:r w:rsidRPr="009C785E">
        <w:rPr>
          <w:szCs w:val="28"/>
        </w:rPr>
        <w:sym w:font="Symbol" w:char="F03D"/>
      </w:r>
      <w:r w:rsidRPr="009C785E">
        <w:rPr>
          <w:szCs w:val="28"/>
        </w:rPr>
        <w:t>∆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/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 xml:space="preserve">, а </w:t>
      </w:r>
      <w:r w:rsidRPr="009C785E">
        <w:rPr>
          <w:szCs w:val="28"/>
        </w:rPr>
        <w:sym w:font="Symbol" w:char="F061"/>
      </w:r>
      <w:r w:rsidRPr="009C785E">
        <w:rPr>
          <w:szCs w:val="28"/>
          <w:vertAlign w:val="subscript"/>
        </w:rPr>
        <w:t>2</w:t>
      </w:r>
      <w:r w:rsidRPr="009C785E">
        <w:rPr>
          <w:szCs w:val="28"/>
        </w:rPr>
        <w:t>=∆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/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 xml:space="preserve">/  При этом 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 xml:space="preserve"> и </w:t>
      </w: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  <w:vertAlign w:val="subscript"/>
        </w:rPr>
        <w:t xml:space="preserve">л </w:t>
      </w:r>
      <w:r w:rsidRPr="009C785E">
        <w:rPr>
          <w:szCs w:val="28"/>
        </w:rPr>
        <w:t>будут равны ( на примере участка ИМ):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=2</w:t>
      </w:r>
      <w:r w:rsidRPr="009C785E">
        <w:rPr>
          <w:szCs w:val="28"/>
          <w:lang w:val="en-US"/>
        </w:rPr>
        <w:t>L</w:t>
      </w:r>
      <w:r w:rsidRPr="009C785E">
        <w:rPr>
          <w:szCs w:val="28"/>
          <w:vertAlign w:val="subscript"/>
        </w:rPr>
        <w:t>км</w:t>
      </w:r>
      <w:r w:rsidRPr="009C785E">
        <w:rPr>
          <w:szCs w:val="28"/>
        </w:rPr>
        <w:t>/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уч</w:t>
      </w:r>
      <w:r w:rsidRPr="009C785E">
        <w:rPr>
          <w:szCs w:val="28"/>
        </w:rPr>
        <w:t>+2(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тех</w:t>
      </w:r>
      <w:r w:rsidRPr="009C785E">
        <w:rPr>
          <w:szCs w:val="28"/>
          <w:vertAlign w:val="superscript"/>
        </w:rPr>
        <w:t>к</w:t>
      </w:r>
      <w:r w:rsidRPr="009C785E">
        <w:rPr>
          <w:szCs w:val="28"/>
        </w:rPr>
        <w:t xml:space="preserve">+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тех</w:t>
      </w:r>
      <w:r w:rsidRPr="009C785E">
        <w:rPr>
          <w:szCs w:val="28"/>
          <w:vertAlign w:val="superscript"/>
        </w:rPr>
        <w:t>л</w:t>
      </w:r>
      <w:r w:rsidRPr="009C785E">
        <w:rPr>
          <w:szCs w:val="28"/>
        </w:rPr>
        <w:t xml:space="preserve">+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тех</w:t>
      </w:r>
      <w:r w:rsidRPr="009C785E">
        <w:rPr>
          <w:szCs w:val="28"/>
          <w:vertAlign w:val="superscript"/>
        </w:rPr>
        <w:t>м</w:t>
      </w:r>
      <w:r w:rsidRPr="009C785E">
        <w:rPr>
          <w:szCs w:val="28"/>
        </w:rPr>
        <w:t xml:space="preserve">)+ 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об</w:t>
      </w:r>
      <w:r w:rsidRPr="009C785E">
        <w:rPr>
          <w:szCs w:val="28"/>
          <w:vertAlign w:val="superscript"/>
        </w:rPr>
        <w:t>м</w:t>
      </w:r>
      <w:r w:rsidR="00FA14D0" w:rsidRPr="009C785E">
        <w:rPr>
          <w:szCs w:val="28"/>
        </w:rPr>
        <w:t xml:space="preserve">                   (19)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71"/>
      </w:r>
      <w:r w:rsidRPr="009C785E">
        <w:rPr>
          <w:szCs w:val="28"/>
          <w:vertAlign w:val="superscript"/>
        </w:rPr>
        <w:t>”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=</w:t>
      </w:r>
      <w:r w:rsidRPr="009C785E">
        <w:rPr>
          <w:szCs w:val="28"/>
          <w:lang w:val="en-US"/>
        </w:rPr>
        <w:t>t</w:t>
      </w:r>
      <w:r w:rsidRPr="009C785E">
        <w:rPr>
          <w:szCs w:val="28"/>
          <w:vertAlign w:val="subscript"/>
        </w:rPr>
        <w:t>об</w:t>
      </w:r>
      <w:r w:rsidRPr="009C785E">
        <w:rPr>
          <w:szCs w:val="28"/>
          <w:vertAlign w:val="superscript"/>
        </w:rPr>
        <w:t>к</w:t>
      </w:r>
      <w:r w:rsidR="00FA14D0" w:rsidRPr="009C785E">
        <w:rPr>
          <w:szCs w:val="28"/>
        </w:rPr>
        <w:t xml:space="preserve">                                                (20)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Результ</w:t>
      </w:r>
      <w:r w:rsidR="00C90078" w:rsidRPr="009C785E">
        <w:rPr>
          <w:szCs w:val="28"/>
        </w:rPr>
        <w:t>аты расчетов сводим в таблицу 2.5</w:t>
      </w:r>
    </w:p>
    <w:p w:rsidR="00596DB7" w:rsidRPr="009C785E" w:rsidRDefault="00C90078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2.5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36"/>
        <w:gridCol w:w="840"/>
        <w:gridCol w:w="742"/>
        <w:gridCol w:w="714"/>
        <w:gridCol w:w="700"/>
        <w:gridCol w:w="784"/>
        <w:gridCol w:w="825"/>
        <w:gridCol w:w="728"/>
        <w:gridCol w:w="672"/>
        <w:gridCol w:w="672"/>
        <w:gridCol w:w="715"/>
      </w:tblGrid>
      <w:tr w:rsidR="00596DB7" w:rsidRPr="00E87A4D">
        <w:trPr>
          <w:cantSplit/>
          <w:trHeight w:val="315"/>
        </w:trPr>
        <w:tc>
          <w:tcPr>
            <w:tcW w:w="844" w:type="dxa"/>
            <w:vMerge w:val="restart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Уч-ки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обр-ия</w:t>
            </w:r>
          </w:p>
        </w:tc>
        <w:tc>
          <w:tcPr>
            <w:tcW w:w="836" w:type="dxa"/>
            <w:vMerge w:val="restart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э</w:t>
            </w:r>
          </w:p>
        </w:tc>
        <w:tc>
          <w:tcPr>
            <w:tcW w:w="3780" w:type="dxa"/>
            <w:gridSpan w:val="5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НОД1 (ПОУ1)</w:t>
            </w:r>
          </w:p>
        </w:tc>
        <w:tc>
          <w:tcPr>
            <w:tcW w:w="3612" w:type="dxa"/>
            <w:gridSpan w:val="5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НОД2 (ПОУ2)</w:t>
            </w:r>
          </w:p>
        </w:tc>
      </w:tr>
      <w:tr w:rsidR="007277B0" w:rsidRPr="00E87A4D">
        <w:trPr>
          <w:cantSplit/>
          <w:trHeight w:val="285"/>
        </w:trPr>
        <w:tc>
          <w:tcPr>
            <w:tcW w:w="844" w:type="dxa"/>
            <w:vMerge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</w:p>
        </w:tc>
        <w:tc>
          <w:tcPr>
            <w:tcW w:w="742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  <w:r w:rsidR="00733D36" w:rsidRPr="00E87A4D">
              <w:rPr>
                <w:sz w:val="20"/>
                <w:vertAlign w:val="superscript"/>
              </w:rPr>
              <w:t>н</w:t>
            </w:r>
          </w:p>
        </w:tc>
        <w:tc>
          <w:tcPr>
            <w:tcW w:w="714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</w:p>
        </w:tc>
        <w:tc>
          <w:tcPr>
            <w:tcW w:w="700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</w:p>
        </w:tc>
        <w:tc>
          <w:tcPr>
            <w:tcW w:w="784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э</w:t>
            </w:r>
            <w:r w:rsidRPr="00E87A4D">
              <w:rPr>
                <w:sz w:val="20"/>
                <w:vertAlign w:val="superscript"/>
              </w:rPr>
              <w:t>’</w:t>
            </w:r>
          </w:p>
        </w:tc>
        <w:tc>
          <w:tcPr>
            <w:tcW w:w="825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b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</w:p>
        </w:tc>
        <w:tc>
          <w:tcPr>
            <w:tcW w:w="728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о</w:t>
            </w:r>
          </w:p>
        </w:tc>
        <w:tc>
          <w:tcPr>
            <w:tcW w:w="672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</w:p>
        </w:tc>
        <w:tc>
          <w:tcPr>
            <w:tcW w:w="672" w:type="dxa"/>
            <w:vAlign w:val="center"/>
          </w:tcPr>
          <w:p w:rsidR="00596DB7" w:rsidRPr="00E87A4D" w:rsidRDefault="00596DB7" w:rsidP="00E87A4D">
            <w:pPr>
              <w:rPr>
                <w:sz w:val="20"/>
                <w:vertAlign w:val="superscript"/>
              </w:rPr>
            </w:pPr>
            <w:r w:rsidRPr="00E87A4D">
              <w:rPr>
                <w:sz w:val="20"/>
              </w:rPr>
              <w:sym w:font="Symbol" w:char="F044"/>
            </w: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д</w:t>
            </w:r>
          </w:p>
        </w:tc>
        <w:tc>
          <w:tcPr>
            <w:tcW w:w="715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э</w:t>
            </w:r>
            <w:r w:rsidRPr="00E87A4D">
              <w:rPr>
                <w:sz w:val="20"/>
                <w:vertAlign w:val="superscript"/>
              </w:rPr>
              <w:t>’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И-Е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203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  <w:lang w:eastAsia="ko-KR"/>
              </w:rPr>
            </w:pPr>
            <w:r w:rsidRPr="00E87A4D">
              <w:rPr>
                <w:sz w:val="20"/>
              </w:rPr>
              <w:t>17</w:t>
            </w:r>
            <w:r w:rsidRPr="00E87A4D">
              <w:rPr>
                <w:sz w:val="20"/>
                <w:lang w:eastAsia="ko-KR"/>
              </w:rPr>
              <w:t>5,9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21,1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3,7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2,3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203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И-Ж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7,7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4,2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1,0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0,07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2,4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7,7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И-З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12,5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8,7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1,44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2,4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12,5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И-О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57,2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48,2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5,8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3,2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57,2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И-К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8,4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4,48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0,71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2,2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7,39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0,61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0,3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1,01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И-Л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8,5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2,26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0,52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1,19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3,97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2,54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0,58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0,09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1,32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4,53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И-М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9,7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1,84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0,47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0,82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3,13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3,75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1,04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0,15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1,67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6,61</w:t>
            </w:r>
          </w:p>
        </w:tc>
      </w:tr>
      <w:tr w:rsidR="007277B0" w:rsidRPr="00E87A4D">
        <w:tc>
          <w:tcPr>
            <w:tcW w:w="844" w:type="dxa"/>
            <w:vAlign w:val="center"/>
          </w:tcPr>
          <w:p w:rsidR="00596DB7" w:rsidRPr="00E87A4D" w:rsidRDefault="00596DB7" w:rsidP="00E87A4D">
            <w:pPr>
              <w:rPr>
                <w:snapToGrid w:val="0"/>
                <w:color w:val="000000"/>
                <w:sz w:val="20"/>
              </w:rPr>
            </w:pPr>
            <w:r w:rsidRPr="00E87A4D">
              <w:rPr>
                <w:snapToGrid w:val="0"/>
                <w:color w:val="000000"/>
                <w:sz w:val="20"/>
              </w:rPr>
              <w:t>И-Н</w:t>
            </w:r>
          </w:p>
        </w:tc>
        <w:tc>
          <w:tcPr>
            <w:tcW w:w="836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268,1</w:t>
            </w:r>
          </w:p>
        </w:tc>
        <w:tc>
          <w:tcPr>
            <w:tcW w:w="840" w:type="dxa"/>
            <w:vAlign w:val="center"/>
          </w:tcPr>
          <w:p w:rsidR="00596DB7" w:rsidRPr="00E87A4D" w:rsidRDefault="00733D36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57,75</w:t>
            </w:r>
          </w:p>
        </w:tc>
        <w:tc>
          <w:tcPr>
            <w:tcW w:w="74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6,93</w:t>
            </w:r>
          </w:p>
        </w:tc>
        <w:tc>
          <w:tcPr>
            <w:tcW w:w="71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-</w:t>
            </w:r>
          </w:p>
        </w:tc>
        <w:tc>
          <w:tcPr>
            <w:tcW w:w="700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0,62</w:t>
            </w:r>
          </w:p>
        </w:tc>
        <w:tc>
          <w:tcPr>
            <w:tcW w:w="784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65,3</w:t>
            </w:r>
          </w:p>
        </w:tc>
        <w:tc>
          <w:tcPr>
            <w:tcW w:w="82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173,2</w:t>
            </w:r>
          </w:p>
        </w:tc>
        <w:tc>
          <w:tcPr>
            <w:tcW w:w="728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20,78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6,9</w:t>
            </w:r>
          </w:p>
        </w:tc>
        <w:tc>
          <w:tcPr>
            <w:tcW w:w="672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1,87</w:t>
            </w:r>
          </w:p>
        </w:tc>
        <w:tc>
          <w:tcPr>
            <w:tcW w:w="715" w:type="dxa"/>
            <w:vAlign w:val="center"/>
          </w:tcPr>
          <w:p w:rsidR="00596DB7" w:rsidRPr="00E87A4D" w:rsidRDefault="007277B0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202,8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2.6. Показатели использования локомотивов</w:t>
      </w:r>
    </w:p>
    <w:p w:rsidR="00E87A4D" w:rsidRDefault="00E87A4D" w:rsidP="009C785E">
      <w:pPr>
        <w:tabs>
          <w:tab w:val="left" w:pos="360"/>
        </w:tabs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tabs>
          <w:tab w:val="left" w:pos="360"/>
        </w:tabs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В курсовом пректе для каждого подразделения и дороги в целом подсчитываются следующие показатели использования локомотивов: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>общий пробег локомотивов М</w:t>
      </w:r>
      <w:r w:rsidRPr="009C785E">
        <w:rPr>
          <w:szCs w:val="28"/>
          <w:vertAlign w:val="subscript"/>
        </w:rPr>
        <w:t>э</w:t>
      </w:r>
      <w:r w:rsidRPr="009C785E">
        <w:rPr>
          <w:szCs w:val="28"/>
        </w:rPr>
        <w:t>;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 xml:space="preserve">среднесуточный пробег локомотивов </w:t>
      </w:r>
      <w:r w:rsidRPr="009C785E">
        <w:rPr>
          <w:szCs w:val="28"/>
          <w:lang w:val="en-US"/>
        </w:rPr>
        <w:t>S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;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 xml:space="preserve"> время полезной работы локомотива за сутки Т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;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 xml:space="preserve"> производительность локомотива </w:t>
      </w:r>
      <w:r w:rsidRPr="009C785E">
        <w:rPr>
          <w:szCs w:val="28"/>
          <w:lang w:val="en-US"/>
        </w:rPr>
        <w:t>W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;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 xml:space="preserve"> средняя масса поезда брутто </w:t>
      </w:r>
      <w:r w:rsidRPr="009C785E">
        <w:rPr>
          <w:szCs w:val="28"/>
          <w:lang w:val="en-US"/>
        </w:rPr>
        <w:t>Q</w:t>
      </w:r>
      <w:r w:rsidRPr="009C785E">
        <w:rPr>
          <w:szCs w:val="28"/>
          <w:vertAlign w:val="subscript"/>
        </w:rPr>
        <w:t>бр</w:t>
      </w:r>
      <w:r w:rsidRPr="009C785E">
        <w:rPr>
          <w:szCs w:val="28"/>
        </w:rPr>
        <w:t>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Пробеги локомотивов и коэффициент вспомогательного пробега подсчитаны в таб</w:t>
      </w:r>
      <w:r w:rsidR="00C90078" w:rsidRPr="009C785E">
        <w:rPr>
          <w:szCs w:val="28"/>
        </w:rPr>
        <w:t>лице 2.1</w:t>
      </w:r>
      <w:r w:rsidRPr="009C785E">
        <w:rPr>
          <w:szCs w:val="28"/>
        </w:rPr>
        <w:t>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Эксплуатируемый парк л</w:t>
      </w:r>
      <w:r w:rsidR="00C90078" w:rsidRPr="009C785E">
        <w:rPr>
          <w:szCs w:val="28"/>
        </w:rPr>
        <w:t>окомотивов берется из таблицы 2.4</w:t>
      </w:r>
      <w:r w:rsidRPr="009C785E">
        <w:rPr>
          <w:szCs w:val="28"/>
        </w:rPr>
        <w:t>. Среднесуточный пробег локомотивов, км/сут, определяется, с точностью до целого числа,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S</w:t>
      </w:r>
      <w:r w:rsidRPr="009C785E">
        <w:rPr>
          <w:szCs w:val="28"/>
        </w:rPr>
        <w:t>=</w:t>
      </w:r>
      <w:r w:rsidR="00910182">
        <w:rPr>
          <w:position w:val="-38"/>
          <w:szCs w:val="28"/>
        </w:rPr>
        <w:pict>
          <v:shape id="_x0000_i1041" type="#_x0000_t75" style="width:60pt;height:45pt" fillcolor="window">
            <v:imagedata r:id="rId26" o:title=""/>
          </v:shape>
        </w:pict>
      </w:r>
      <w:r w:rsidRPr="009C785E">
        <w:rPr>
          <w:szCs w:val="28"/>
        </w:rPr>
        <w:t>,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Время полезной работы локомотивов за сутки, ч, с точностью до десятых, определяется по формуле</w:t>
      </w:r>
    </w:p>
    <w:p w:rsidR="00254837" w:rsidRPr="009C785E" w:rsidRDefault="0025483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</w:t>
      </w:r>
      <w:r w:rsidRPr="009C785E">
        <w:rPr>
          <w:szCs w:val="28"/>
          <w:vertAlign w:val="subscript"/>
        </w:rPr>
        <w:t>л</w:t>
      </w:r>
      <w:r w:rsidRPr="009C785E">
        <w:rPr>
          <w:szCs w:val="28"/>
        </w:rPr>
        <w:t>=</w:t>
      </w:r>
      <w:r w:rsidR="00910182">
        <w:rPr>
          <w:position w:val="-42"/>
          <w:szCs w:val="28"/>
        </w:rPr>
        <w:pict>
          <v:shape id="_x0000_i1042" type="#_x0000_t75" style="width:26.25pt;height:45.75pt" fillcolor="window">
            <v:imagedata r:id="rId27" o:title=""/>
          </v:shape>
        </w:pict>
      </w:r>
      <w:r w:rsidR="00596DB7" w:rsidRPr="009C785E">
        <w:rPr>
          <w:szCs w:val="28"/>
        </w:rPr>
        <w:t xml:space="preserve">         </w:t>
      </w:r>
      <w:r w:rsidR="00C90078" w:rsidRPr="009C785E">
        <w:rPr>
          <w:szCs w:val="28"/>
        </w:rPr>
        <w:t xml:space="preserve">                       </w:t>
      </w:r>
      <w:r w:rsidRPr="009C785E">
        <w:rPr>
          <w:szCs w:val="28"/>
        </w:rPr>
        <w:t xml:space="preserve">             (21)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V</w:t>
      </w:r>
      <w:r w:rsidRPr="009C785E">
        <w:rPr>
          <w:szCs w:val="28"/>
          <w:vertAlign w:val="subscript"/>
        </w:rPr>
        <w:t>уч</w:t>
      </w:r>
      <w:r w:rsidRPr="009C785E">
        <w:rPr>
          <w:szCs w:val="28"/>
        </w:rPr>
        <w:t>- участковая скорость, км/ч, принимается по заданию.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Производительность локомотивов, </w:t>
      </w:r>
      <w:r w:rsidRPr="009C785E">
        <w:rPr>
          <w:szCs w:val="28"/>
          <w:lang w:val="en-US"/>
        </w:rPr>
        <w:t>W</w:t>
      </w:r>
      <w:r w:rsidRPr="009C785E">
        <w:rPr>
          <w:szCs w:val="28"/>
        </w:rPr>
        <w:t>,т-км бр./лок/сут с точностью до десятых; определяется по формуле: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</w:t>
      </w:r>
      <w:r w:rsidR="00910182">
        <w:rPr>
          <w:position w:val="-38"/>
          <w:szCs w:val="28"/>
        </w:rPr>
        <w:pict>
          <v:shape id="_x0000_i1043" type="#_x0000_t75" style="width:141.75pt;height:45pt" fillcolor="window">
            <v:imagedata r:id="rId28" o:title=""/>
          </v:shape>
        </w:pict>
      </w:r>
      <w:r w:rsidRPr="009C785E">
        <w:rPr>
          <w:szCs w:val="28"/>
        </w:rPr>
        <w:t>,</w:t>
      </w:r>
      <w:r w:rsidR="00254837" w:rsidRPr="009C785E">
        <w:rPr>
          <w:szCs w:val="28"/>
        </w:rPr>
        <w:t xml:space="preserve">                               (22)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="00910182">
        <w:rPr>
          <w:position w:val="-22"/>
          <w:szCs w:val="28"/>
        </w:rPr>
        <w:pict>
          <v:shape id="_x0000_i1044" type="#_x0000_t75" style="width:48.75pt;height:26.25pt" fillcolor="window">
            <v:imagedata r:id="rId29" o:title=""/>
          </v:shape>
        </w:pict>
      </w:r>
      <w:r w:rsidRPr="009C785E">
        <w:rPr>
          <w:szCs w:val="28"/>
        </w:rPr>
        <w:t>,</w:t>
      </w:r>
      <w:r w:rsidR="00910182">
        <w:rPr>
          <w:position w:val="-16"/>
          <w:szCs w:val="28"/>
        </w:rPr>
        <w:pict>
          <v:shape id="_x0000_i1045" type="#_x0000_t75" style="width:50.25pt;height:23.25pt" fillcolor="window">
            <v:imagedata r:id="rId30" o:title=""/>
          </v:shape>
        </w:pict>
      </w:r>
      <w:r w:rsidRPr="009C785E">
        <w:rPr>
          <w:szCs w:val="28"/>
        </w:rPr>
        <w:t>- величина груженого и порожнего пробега вагонов соответственно для каждого подразделения и дороги в целом;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q</w:t>
      </w:r>
      <w:r w:rsidRPr="009C785E">
        <w:rPr>
          <w:szCs w:val="28"/>
          <w:vertAlign w:val="subscript"/>
        </w:rPr>
        <w:t>бр,</w:t>
      </w:r>
      <w:r w:rsidRPr="009C785E">
        <w:rPr>
          <w:szCs w:val="28"/>
        </w:rPr>
        <w:t xml:space="preserve"> </w:t>
      </w:r>
      <w:r w:rsidRPr="009C785E">
        <w:rPr>
          <w:szCs w:val="28"/>
          <w:lang w:val="en-US"/>
        </w:rPr>
        <w:t>q</w:t>
      </w:r>
      <w:r w:rsidRPr="009C785E">
        <w:rPr>
          <w:szCs w:val="28"/>
          <w:vertAlign w:val="subscript"/>
          <w:lang w:val="en-US"/>
        </w:rPr>
        <w:t>m</w:t>
      </w:r>
      <w:r w:rsidRPr="009C785E">
        <w:rPr>
          <w:szCs w:val="28"/>
        </w:rPr>
        <w:t>- масса вагона брутто и тары- принимается из задания.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Средняя масса поезда, т, с округлением до 50 тонн в меньшую сторону для каждого подразделения и дороги в целом определяется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Q</w:t>
      </w:r>
      <w:r w:rsidRPr="009C785E">
        <w:rPr>
          <w:szCs w:val="28"/>
          <w:vertAlign w:val="subscript"/>
        </w:rPr>
        <w:t>бр</w:t>
      </w:r>
      <w:r w:rsidRPr="009C785E">
        <w:rPr>
          <w:szCs w:val="28"/>
        </w:rPr>
        <w:t>=</w:t>
      </w:r>
      <w:r w:rsidR="00910182">
        <w:rPr>
          <w:position w:val="-36"/>
          <w:szCs w:val="28"/>
        </w:rPr>
        <w:pict>
          <v:shape id="_x0000_i1046" type="#_x0000_t75" style="width:141.75pt;height:44.25pt" fillcolor="window">
            <v:imagedata r:id="rId31" o:title=""/>
          </v:shape>
        </w:pict>
      </w:r>
      <w:r w:rsidR="00254837" w:rsidRPr="009C785E">
        <w:rPr>
          <w:szCs w:val="28"/>
        </w:rPr>
        <w:t xml:space="preserve">                                (23)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="00910182">
        <w:rPr>
          <w:position w:val="-12"/>
          <w:szCs w:val="28"/>
          <w:lang w:val="en-US"/>
        </w:rPr>
        <w:pict>
          <v:shape id="_x0000_i1047" type="#_x0000_t75" style="width:41.25pt;height:21pt" fillcolor="window">
            <v:imagedata r:id="rId32" o:title=""/>
          </v:shape>
        </w:pict>
      </w:r>
      <w:r w:rsidRPr="009C785E">
        <w:rPr>
          <w:szCs w:val="28"/>
        </w:rPr>
        <w:t>- общие поездо-километры на соответствующем подразделении и дороги в целом, принимаются равными локомотиво-километрам пробега во главе поездов. Результаты расчетов пред</w:t>
      </w:r>
      <w:r w:rsidR="00C90078" w:rsidRPr="009C785E">
        <w:rPr>
          <w:szCs w:val="28"/>
        </w:rPr>
        <w:t>ставляются в форме табл. 2.6</w:t>
      </w:r>
    </w:p>
    <w:p w:rsidR="00596DB7" w:rsidRPr="009C785E" w:rsidRDefault="00C90078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2.6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107"/>
        <w:gridCol w:w="1245"/>
        <w:gridCol w:w="1523"/>
        <w:gridCol w:w="1661"/>
        <w:gridCol w:w="1522"/>
        <w:gridCol w:w="1246"/>
      </w:tblGrid>
      <w:tr w:rsidR="00596DB7" w:rsidRPr="00E87A4D" w:rsidTr="00E87A4D">
        <w:trPr>
          <w:trHeight w:val="605"/>
        </w:trPr>
        <w:tc>
          <w:tcPr>
            <w:tcW w:w="969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НОД,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дорога</w:t>
            </w:r>
          </w:p>
        </w:tc>
        <w:tc>
          <w:tcPr>
            <w:tcW w:w="1107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Общий пробег,</w:t>
            </w:r>
          </w:p>
          <w:p w:rsidR="00596DB7" w:rsidRPr="00E87A4D" w:rsidRDefault="00910182" w:rsidP="00E87A4D">
            <w:pPr>
              <w:rPr>
                <w:sz w:val="20"/>
              </w:rPr>
            </w:pPr>
            <w:r>
              <w:rPr>
                <w:position w:val="-32"/>
                <w:sz w:val="20"/>
              </w:rPr>
              <w:pict>
                <v:shape id="_x0000_i1048" type="#_x0000_t75" style="width:30.75pt;height:23.25pt" fillcolor="window">
                  <v:imagedata r:id="rId33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Эксплуатир парк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М</w:t>
            </w:r>
            <w:r w:rsidRPr="00E87A4D">
              <w:rPr>
                <w:sz w:val="20"/>
                <w:vertAlign w:val="subscript"/>
              </w:rPr>
              <w:t>э</w:t>
            </w:r>
            <w:r w:rsidRPr="00E87A4D">
              <w:rPr>
                <w:sz w:val="20"/>
              </w:rPr>
              <w:t>,  лок.</w:t>
            </w:r>
          </w:p>
        </w:tc>
        <w:tc>
          <w:tcPr>
            <w:tcW w:w="1523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Среднесуточный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Пробег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  <w:lang w:val="en-US"/>
              </w:rPr>
              <w:t>S</w:t>
            </w:r>
            <w:r w:rsidRPr="00E87A4D">
              <w:rPr>
                <w:sz w:val="20"/>
                <w:vertAlign w:val="subscript"/>
              </w:rPr>
              <w:t>л</w:t>
            </w:r>
            <w:r w:rsidRPr="00E87A4D">
              <w:rPr>
                <w:sz w:val="20"/>
              </w:rPr>
              <w:t>,км/сут</w:t>
            </w:r>
          </w:p>
        </w:tc>
        <w:tc>
          <w:tcPr>
            <w:tcW w:w="1661" w:type="dxa"/>
            <w:vAlign w:val="center"/>
          </w:tcPr>
          <w:p w:rsidR="00596DB7" w:rsidRPr="00E87A4D" w:rsidRDefault="00596DB7" w:rsidP="00E87A4D">
            <w:pPr>
              <w:pStyle w:val="33"/>
              <w:rPr>
                <w:sz w:val="20"/>
              </w:rPr>
            </w:pPr>
            <w:r w:rsidRPr="00E87A4D">
              <w:rPr>
                <w:sz w:val="20"/>
              </w:rPr>
              <w:t>Время полезной работы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  <w:lang w:val="en-US"/>
              </w:rPr>
              <w:t>T</w:t>
            </w:r>
            <w:r w:rsidRPr="00E87A4D">
              <w:rPr>
                <w:sz w:val="20"/>
                <w:vertAlign w:val="subscript"/>
              </w:rPr>
              <w:t>л</w:t>
            </w:r>
            <w:r w:rsidRPr="00E87A4D">
              <w:rPr>
                <w:sz w:val="20"/>
              </w:rPr>
              <w:t>,  ч/сут</w:t>
            </w:r>
          </w:p>
        </w:tc>
        <w:tc>
          <w:tcPr>
            <w:tcW w:w="1522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Производител-ть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  <w:lang w:val="en-US"/>
              </w:rPr>
              <w:t>W</w:t>
            </w:r>
            <w:r w:rsidRPr="00E87A4D">
              <w:rPr>
                <w:sz w:val="20"/>
              </w:rPr>
              <w:t>,ткм.бр/лок/сут</w:t>
            </w:r>
          </w:p>
        </w:tc>
        <w:tc>
          <w:tcPr>
            <w:tcW w:w="1246" w:type="dxa"/>
            <w:vAlign w:val="center"/>
          </w:tcPr>
          <w:p w:rsidR="00596DB7" w:rsidRPr="00E87A4D" w:rsidRDefault="00596DB7" w:rsidP="00E87A4D">
            <w:pPr>
              <w:pStyle w:val="33"/>
              <w:rPr>
                <w:sz w:val="20"/>
              </w:rPr>
            </w:pPr>
            <w:r w:rsidRPr="00E87A4D">
              <w:rPr>
                <w:sz w:val="20"/>
              </w:rPr>
              <w:t>Средняя масса поезда</w:t>
            </w:r>
          </w:p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  <w:lang w:val="en-US"/>
              </w:rPr>
              <w:t>Q</w:t>
            </w:r>
            <w:r w:rsidRPr="00E87A4D">
              <w:rPr>
                <w:sz w:val="20"/>
                <w:vertAlign w:val="subscript"/>
              </w:rPr>
              <w:t>бр</w:t>
            </w:r>
            <w:r w:rsidRPr="00E87A4D">
              <w:rPr>
                <w:sz w:val="20"/>
              </w:rPr>
              <w:t>,т.</w:t>
            </w:r>
          </w:p>
        </w:tc>
      </w:tr>
      <w:tr w:rsidR="00596DB7" w:rsidRPr="00E87A4D" w:rsidTr="00E87A4D">
        <w:trPr>
          <w:trHeight w:val="196"/>
        </w:trPr>
        <w:tc>
          <w:tcPr>
            <w:tcW w:w="969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НОД1</w:t>
            </w:r>
          </w:p>
        </w:tc>
        <w:tc>
          <w:tcPr>
            <w:tcW w:w="1107" w:type="dxa"/>
            <w:vAlign w:val="center"/>
          </w:tcPr>
          <w:p w:rsidR="00596DB7" w:rsidRPr="00E87A4D" w:rsidRDefault="00C90078" w:rsidP="00E87A4D">
            <w:pPr>
              <w:pStyle w:val="a3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E87A4D">
              <w:rPr>
                <w:sz w:val="20"/>
              </w:rPr>
              <w:t>99041</w:t>
            </w:r>
          </w:p>
        </w:tc>
        <w:tc>
          <w:tcPr>
            <w:tcW w:w="1245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281</w:t>
            </w:r>
          </w:p>
        </w:tc>
        <w:tc>
          <w:tcPr>
            <w:tcW w:w="1523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353</w:t>
            </w:r>
          </w:p>
        </w:tc>
        <w:tc>
          <w:tcPr>
            <w:tcW w:w="1661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7,7</w:t>
            </w:r>
          </w:p>
        </w:tc>
        <w:tc>
          <w:tcPr>
            <w:tcW w:w="1522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985354</w:t>
            </w:r>
          </w:p>
        </w:tc>
        <w:tc>
          <w:tcPr>
            <w:tcW w:w="1246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2850</w:t>
            </w:r>
          </w:p>
        </w:tc>
      </w:tr>
      <w:tr w:rsidR="00596DB7" w:rsidRPr="00E87A4D" w:rsidTr="00E87A4D">
        <w:trPr>
          <w:trHeight w:val="196"/>
        </w:trPr>
        <w:tc>
          <w:tcPr>
            <w:tcW w:w="969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НОД2</w:t>
            </w:r>
          </w:p>
        </w:tc>
        <w:tc>
          <w:tcPr>
            <w:tcW w:w="1107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106250</w:t>
            </w:r>
          </w:p>
        </w:tc>
        <w:tc>
          <w:tcPr>
            <w:tcW w:w="1245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295</w:t>
            </w:r>
          </w:p>
        </w:tc>
        <w:tc>
          <w:tcPr>
            <w:tcW w:w="1523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361</w:t>
            </w:r>
          </w:p>
        </w:tc>
        <w:tc>
          <w:tcPr>
            <w:tcW w:w="1661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7,9</w:t>
            </w:r>
          </w:p>
        </w:tc>
        <w:tc>
          <w:tcPr>
            <w:tcW w:w="1522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996114</w:t>
            </w:r>
          </w:p>
        </w:tc>
        <w:tc>
          <w:tcPr>
            <w:tcW w:w="1246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2750</w:t>
            </w:r>
          </w:p>
        </w:tc>
      </w:tr>
      <w:tr w:rsidR="00596DB7" w:rsidRPr="00E87A4D" w:rsidTr="00E87A4D">
        <w:trPr>
          <w:trHeight w:val="196"/>
        </w:trPr>
        <w:tc>
          <w:tcPr>
            <w:tcW w:w="969" w:type="dxa"/>
            <w:vAlign w:val="center"/>
          </w:tcPr>
          <w:p w:rsidR="00596DB7" w:rsidRPr="00E87A4D" w:rsidRDefault="00596DB7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дорога</w:t>
            </w:r>
          </w:p>
        </w:tc>
        <w:tc>
          <w:tcPr>
            <w:tcW w:w="1107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205291</w:t>
            </w:r>
          </w:p>
        </w:tc>
        <w:tc>
          <w:tcPr>
            <w:tcW w:w="1245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576</w:t>
            </w:r>
          </w:p>
        </w:tc>
        <w:tc>
          <w:tcPr>
            <w:tcW w:w="1523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357</w:t>
            </w:r>
          </w:p>
        </w:tc>
        <w:tc>
          <w:tcPr>
            <w:tcW w:w="1661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7,8</w:t>
            </w:r>
          </w:p>
        </w:tc>
        <w:tc>
          <w:tcPr>
            <w:tcW w:w="1522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990865</w:t>
            </w:r>
          </w:p>
        </w:tc>
        <w:tc>
          <w:tcPr>
            <w:tcW w:w="1246" w:type="dxa"/>
            <w:vAlign w:val="center"/>
          </w:tcPr>
          <w:p w:rsidR="00596DB7" w:rsidRPr="00E87A4D" w:rsidRDefault="00C90078" w:rsidP="00E87A4D">
            <w:pPr>
              <w:rPr>
                <w:sz w:val="20"/>
              </w:rPr>
            </w:pPr>
            <w:r w:rsidRPr="00E87A4D">
              <w:rPr>
                <w:sz w:val="20"/>
              </w:rPr>
              <w:t>2800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br w:type="page"/>
        <w:t>3. Разработка суточного плана работы подразделения</w:t>
      </w:r>
    </w:p>
    <w:p w:rsidR="00596DB7" w:rsidRPr="009C785E" w:rsidRDefault="00596DB7" w:rsidP="005D6690">
      <w:pPr>
        <w:spacing w:line="360" w:lineRule="auto"/>
        <w:ind w:firstLine="993"/>
        <w:jc w:val="both"/>
        <w:rPr>
          <w:b/>
          <w:szCs w:val="28"/>
        </w:rPr>
      </w:pPr>
      <w:r w:rsidRPr="009C785E">
        <w:rPr>
          <w:b/>
          <w:szCs w:val="28"/>
        </w:rPr>
        <w:t>железной дороги.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3.1. Планирование при</w:t>
      </w:r>
      <w:r w:rsidR="00EC6D00" w:rsidRPr="009C785E">
        <w:rPr>
          <w:b/>
          <w:szCs w:val="28"/>
        </w:rPr>
        <w:t>ёма груженых вагонов и погрузки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Планируемые величины приема груженых вагонов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пр.гр.пл.</w:t>
      </w:r>
      <w:r w:rsidRPr="009C785E">
        <w:rPr>
          <w:szCs w:val="28"/>
        </w:rPr>
        <w:t xml:space="preserve">, ваг, и погрузки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п.пл.</w:t>
      </w:r>
      <w:r w:rsidRPr="009C785E">
        <w:rPr>
          <w:szCs w:val="28"/>
        </w:rPr>
        <w:t xml:space="preserve">, ваг, рассчитываются на основании соответствующих величин, определённых в ТНЭР и заданной доли их изменения в большую (+) или в меньшую (+) сторону </w:t>
      </w:r>
      <w:r w:rsidR="00910182">
        <w:rPr>
          <w:position w:val="-20"/>
          <w:szCs w:val="28"/>
        </w:rPr>
        <w:pict>
          <v:shape id="_x0000_i1049" type="#_x0000_t75" style="width:24.75pt;height:21pt" fillcolor="window">
            <v:imagedata r:id="rId34" o:title=""/>
          </v:shape>
        </w:pict>
      </w:r>
      <w:r w:rsidRPr="009C785E">
        <w:rPr>
          <w:szCs w:val="28"/>
        </w:rPr>
        <w:t xml:space="preserve"> </w:t>
      </w:r>
      <w:r w:rsidR="00910182">
        <w:rPr>
          <w:position w:val="-18"/>
          <w:szCs w:val="28"/>
        </w:rPr>
        <w:pict>
          <v:shape id="_x0000_i1050" type="#_x0000_t75" style="width:20.25pt;height:20.25pt" fillcolor="window">
            <v:imagedata r:id="rId35" o:title=""/>
          </v:shape>
        </w:pict>
      </w:r>
      <w:r w:rsidRPr="009C785E">
        <w:rPr>
          <w:szCs w:val="28"/>
        </w:rPr>
        <w:t>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пр.гр.пл. </w:t>
      </w:r>
      <w:r w:rsidRPr="009C785E">
        <w:rPr>
          <w:szCs w:val="28"/>
        </w:rPr>
        <w:t>= (1</w:t>
      </w:r>
      <w:r w:rsidR="00910182">
        <w:rPr>
          <w:position w:val="-4"/>
          <w:szCs w:val="28"/>
        </w:rPr>
        <w:pict>
          <v:shape id="_x0000_i1051" type="#_x0000_t75" style="width:14.25pt;height:14.25pt" fillcolor="window">
            <v:imagedata r:id="rId36" o:title=""/>
          </v:shape>
        </w:pict>
      </w:r>
      <w:r w:rsidR="00910182">
        <w:rPr>
          <w:position w:val="-20"/>
          <w:szCs w:val="28"/>
        </w:rPr>
        <w:pict>
          <v:shape id="_x0000_i1052" type="#_x0000_t75" style="width:21.75pt;height:20.25pt" fillcolor="window">
            <v:imagedata r:id="rId37" o:title=""/>
          </v:shape>
        </w:pict>
      </w:r>
      <w:r w:rsidRPr="009C785E">
        <w:rPr>
          <w:szCs w:val="28"/>
        </w:rPr>
        <w:t xml:space="preserve">)*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пр.гр</w:t>
      </w:r>
      <w:r w:rsidRPr="009C785E">
        <w:rPr>
          <w:szCs w:val="28"/>
        </w:rPr>
        <w:t xml:space="preserve"> ,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п.пл. </w:t>
      </w:r>
      <w:r w:rsidRPr="009C785E">
        <w:rPr>
          <w:szCs w:val="28"/>
        </w:rPr>
        <w:t>= (1</w:t>
      </w:r>
      <w:r w:rsidR="00910182">
        <w:rPr>
          <w:position w:val="-4"/>
          <w:szCs w:val="28"/>
        </w:rPr>
        <w:pict>
          <v:shape id="_x0000_i1053" type="#_x0000_t75" style="width:14.25pt;height:14.25pt" fillcolor="window">
            <v:imagedata r:id="rId36" o:title=""/>
          </v:shape>
        </w:pict>
      </w:r>
      <w:r w:rsidR="00910182">
        <w:rPr>
          <w:position w:val="-14"/>
          <w:szCs w:val="28"/>
        </w:rPr>
        <w:pict>
          <v:shape id="_x0000_i1054" type="#_x0000_t75" style="width:17.25pt;height:18pt" fillcolor="window">
            <v:imagedata r:id="rId38" o:title=""/>
          </v:shape>
        </w:pict>
      </w:r>
      <w:r w:rsidRPr="009C785E">
        <w:rPr>
          <w:szCs w:val="28"/>
        </w:rPr>
        <w:t xml:space="preserve">)*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</w:rPr>
        <w:t xml:space="preserve"> .</w:t>
      </w:r>
    </w:p>
    <w:p w:rsidR="00596DB7" w:rsidRPr="009C785E" w:rsidRDefault="00596DB7" w:rsidP="009C785E">
      <w:pPr>
        <w:pStyle w:val="a8"/>
        <w:spacing w:line="360" w:lineRule="auto"/>
        <w:ind w:firstLine="709"/>
        <w:rPr>
          <w:sz w:val="28"/>
          <w:szCs w:val="28"/>
        </w:rPr>
      </w:pPr>
      <w:r w:rsidRPr="009C785E">
        <w:rPr>
          <w:sz w:val="28"/>
          <w:szCs w:val="28"/>
        </w:rPr>
        <w:t xml:space="preserve">Общий прием груженых вагонов распределяется на ввоз и чистый транзит, а общая погрузка – на вывоз и местное сообщение по тем же коэффициентам изменения </w:t>
      </w:r>
      <w:r w:rsidR="00910182">
        <w:rPr>
          <w:position w:val="-20"/>
          <w:sz w:val="28"/>
          <w:szCs w:val="28"/>
        </w:rPr>
        <w:pict>
          <v:shape id="_x0000_i1055" type="#_x0000_t75" style="width:24.75pt;height:21pt" fillcolor="window">
            <v:imagedata r:id="rId34" o:title=""/>
          </v:shape>
        </w:pict>
      </w:r>
      <w:r w:rsidRPr="009C785E">
        <w:rPr>
          <w:sz w:val="28"/>
          <w:szCs w:val="28"/>
        </w:rPr>
        <w:t xml:space="preserve">и </w:t>
      </w:r>
      <w:r w:rsidR="00910182">
        <w:rPr>
          <w:position w:val="-18"/>
          <w:sz w:val="28"/>
          <w:szCs w:val="28"/>
        </w:rPr>
        <w:pict>
          <v:shape id="_x0000_i1056" type="#_x0000_t75" style="width:20.25pt;height:20.25pt" fillcolor="window">
            <v:imagedata r:id="rId35" o:title=""/>
          </v:shape>
        </w:pict>
      </w:r>
      <w:r w:rsidRPr="009C785E">
        <w:rPr>
          <w:sz w:val="28"/>
          <w:szCs w:val="28"/>
        </w:rPr>
        <w:t>. Результаты расчётов предст</w:t>
      </w:r>
      <w:r w:rsidR="00EC6D00" w:rsidRPr="009C785E">
        <w:rPr>
          <w:sz w:val="28"/>
          <w:szCs w:val="28"/>
        </w:rPr>
        <w:t>авляются в форме табл. 3.1 и 3.2.</w:t>
      </w:r>
    </w:p>
    <w:p w:rsidR="00596DB7" w:rsidRPr="009C785E" w:rsidRDefault="00EC6D00" w:rsidP="009C785E">
      <w:pPr>
        <w:pStyle w:val="a8"/>
        <w:spacing w:line="360" w:lineRule="auto"/>
        <w:ind w:firstLine="709"/>
        <w:rPr>
          <w:sz w:val="28"/>
          <w:szCs w:val="28"/>
        </w:rPr>
      </w:pPr>
      <w:r w:rsidRPr="009C785E">
        <w:rPr>
          <w:sz w:val="28"/>
          <w:szCs w:val="28"/>
        </w:rPr>
        <w:t>Таблица 3.1</w:t>
      </w:r>
    </w:p>
    <w:p w:rsidR="00596DB7" w:rsidRPr="009C785E" w:rsidRDefault="00596DB7" w:rsidP="009C785E">
      <w:pPr>
        <w:pStyle w:val="a8"/>
        <w:spacing w:line="360" w:lineRule="auto"/>
        <w:ind w:firstLine="709"/>
        <w:rPr>
          <w:sz w:val="28"/>
          <w:szCs w:val="28"/>
        </w:rPr>
      </w:pPr>
      <w:r w:rsidRPr="009C785E">
        <w:rPr>
          <w:sz w:val="28"/>
          <w:szCs w:val="28"/>
        </w:rPr>
        <w:t>Планируемый прием груженых вагонов.</w:t>
      </w: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84"/>
        <w:gridCol w:w="821"/>
        <w:gridCol w:w="957"/>
        <w:gridCol w:w="1095"/>
        <w:gridCol w:w="1095"/>
        <w:gridCol w:w="1232"/>
        <w:gridCol w:w="1369"/>
        <w:gridCol w:w="1095"/>
      </w:tblGrid>
      <w:tr w:rsidR="00596DB7" w:rsidRPr="005D6690" w:rsidTr="005D6690">
        <w:trPr>
          <w:cantSplit/>
          <w:trHeight w:val="391"/>
        </w:trPr>
        <w:tc>
          <w:tcPr>
            <w:tcW w:w="821" w:type="dxa"/>
            <w:vMerge w:val="restart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Стыковой пункт</w:t>
            </w:r>
          </w:p>
        </w:tc>
        <w:tc>
          <w:tcPr>
            <w:tcW w:w="1505" w:type="dxa"/>
            <w:gridSpan w:val="2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 xml:space="preserve">Изменения, </w:t>
            </w:r>
            <w:r w:rsidRPr="005D6690">
              <w:rPr>
                <w:sz w:val="20"/>
              </w:rPr>
              <w:sym w:font="Symbol" w:char="F025"/>
            </w:r>
          </w:p>
        </w:tc>
        <w:tc>
          <w:tcPr>
            <w:tcW w:w="6841" w:type="dxa"/>
            <w:gridSpan w:val="6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Прием груженых вагонов</w:t>
            </w:r>
          </w:p>
        </w:tc>
      </w:tr>
      <w:tr w:rsidR="00596DB7" w:rsidRPr="005D6690" w:rsidTr="005D6690">
        <w:trPr>
          <w:cantSplit/>
          <w:trHeight w:val="526"/>
        </w:trPr>
        <w:tc>
          <w:tcPr>
            <w:tcW w:w="821" w:type="dxa"/>
            <w:vMerge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Увеличен.</w:t>
            </w:r>
          </w:p>
        </w:tc>
        <w:tc>
          <w:tcPr>
            <w:tcW w:w="820" w:type="dxa"/>
            <w:vMerge w:val="restart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Уменьшен.</w:t>
            </w:r>
          </w:p>
        </w:tc>
        <w:tc>
          <w:tcPr>
            <w:tcW w:w="2052" w:type="dxa"/>
            <w:gridSpan w:val="2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Общий</w:t>
            </w:r>
          </w:p>
        </w:tc>
        <w:tc>
          <w:tcPr>
            <w:tcW w:w="2326" w:type="dxa"/>
            <w:gridSpan w:val="2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Чистый транзит</w:t>
            </w:r>
          </w:p>
        </w:tc>
        <w:tc>
          <w:tcPr>
            <w:tcW w:w="2463" w:type="dxa"/>
            <w:gridSpan w:val="2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Ввоз</w:t>
            </w:r>
          </w:p>
        </w:tc>
      </w:tr>
      <w:tr w:rsidR="00596DB7" w:rsidRPr="005D6690" w:rsidTr="005D6690">
        <w:trPr>
          <w:cantSplit/>
          <w:trHeight w:val="526"/>
        </w:trPr>
        <w:tc>
          <w:tcPr>
            <w:tcW w:w="821" w:type="dxa"/>
            <w:vMerge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684" w:type="dxa"/>
            <w:vMerge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820" w:type="dxa"/>
            <w:vMerge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957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По</w:t>
            </w:r>
          </w:p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ТНЭР</w:t>
            </w:r>
          </w:p>
        </w:tc>
        <w:tc>
          <w:tcPr>
            <w:tcW w:w="1095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Планируемый</w:t>
            </w:r>
          </w:p>
        </w:tc>
        <w:tc>
          <w:tcPr>
            <w:tcW w:w="1095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По</w:t>
            </w:r>
          </w:p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ТНЭР</w:t>
            </w:r>
          </w:p>
        </w:tc>
        <w:tc>
          <w:tcPr>
            <w:tcW w:w="1232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Планируемый</w:t>
            </w:r>
          </w:p>
        </w:tc>
        <w:tc>
          <w:tcPr>
            <w:tcW w:w="1369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По</w:t>
            </w:r>
          </w:p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ТНЭР</w:t>
            </w:r>
          </w:p>
        </w:tc>
        <w:tc>
          <w:tcPr>
            <w:tcW w:w="1095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Планируемый</w:t>
            </w:r>
          </w:p>
        </w:tc>
      </w:tr>
      <w:tr w:rsidR="00596DB7" w:rsidRPr="005D6690" w:rsidTr="005D6690">
        <w:trPr>
          <w:cantSplit/>
          <w:trHeight w:val="213"/>
        </w:trPr>
        <w:tc>
          <w:tcPr>
            <w:tcW w:w="821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И</w:t>
            </w:r>
          </w:p>
        </w:tc>
        <w:tc>
          <w:tcPr>
            <w:tcW w:w="684" w:type="dxa"/>
            <w:vAlign w:val="center"/>
          </w:tcPr>
          <w:p w:rsidR="00596DB7" w:rsidRPr="005D6690" w:rsidRDefault="00A22E6C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820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957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3302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3566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2323</w:t>
            </w:r>
          </w:p>
        </w:tc>
        <w:tc>
          <w:tcPr>
            <w:tcW w:w="1232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2509</w:t>
            </w:r>
          </w:p>
        </w:tc>
        <w:tc>
          <w:tcPr>
            <w:tcW w:w="1369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979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1057</w:t>
            </w:r>
          </w:p>
        </w:tc>
      </w:tr>
      <w:tr w:rsidR="00596DB7" w:rsidRPr="005D6690" w:rsidTr="005D6690">
        <w:trPr>
          <w:cantSplit/>
          <w:trHeight w:val="213"/>
        </w:trPr>
        <w:tc>
          <w:tcPr>
            <w:tcW w:w="821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Н</w:t>
            </w:r>
          </w:p>
        </w:tc>
        <w:tc>
          <w:tcPr>
            <w:tcW w:w="684" w:type="dxa"/>
            <w:vAlign w:val="center"/>
          </w:tcPr>
          <w:p w:rsidR="00596DB7" w:rsidRPr="005D6690" w:rsidRDefault="00A22E6C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820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957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4104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4432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3842</w:t>
            </w:r>
          </w:p>
        </w:tc>
        <w:tc>
          <w:tcPr>
            <w:tcW w:w="1232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4149</w:t>
            </w:r>
          </w:p>
        </w:tc>
        <w:tc>
          <w:tcPr>
            <w:tcW w:w="1369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262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283</w:t>
            </w:r>
          </w:p>
        </w:tc>
      </w:tr>
      <w:tr w:rsidR="00596DB7" w:rsidRPr="005D6690" w:rsidTr="005D6690">
        <w:trPr>
          <w:cantSplit/>
          <w:trHeight w:val="227"/>
        </w:trPr>
        <w:tc>
          <w:tcPr>
            <w:tcW w:w="821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Итого</w:t>
            </w:r>
          </w:p>
        </w:tc>
        <w:tc>
          <w:tcPr>
            <w:tcW w:w="684" w:type="dxa"/>
            <w:vAlign w:val="center"/>
          </w:tcPr>
          <w:p w:rsidR="00596DB7" w:rsidRPr="005D6690" w:rsidRDefault="00A22E6C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820" w:type="dxa"/>
            <w:vAlign w:val="center"/>
          </w:tcPr>
          <w:p w:rsidR="00596DB7" w:rsidRPr="005D6690" w:rsidRDefault="00596DB7" w:rsidP="005D6690">
            <w:pPr>
              <w:pStyle w:val="a8"/>
              <w:ind w:firstLine="0"/>
              <w:jc w:val="left"/>
              <w:rPr>
                <w:sz w:val="20"/>
              </w:rPr>
            </w:pPr>
          </w:p>
        </w:tc>
        <w:tc>
          <w:tcPr>
            <w:tcW w:w="957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7406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7998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6165</w:t>
            </w:r>
          </w:p>
        </w:tc>
        <w:tc>
          <w:tcPr>
            <w:tcW w:w="1232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6658</w:t>
            </w:r>
          </w:p>
        </w:tc>
        <w:tc>
          <w:tcPr>
            <w:tcW w:w="1369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1241</w:t>
            </w:r>
          </w:p>
        </w:tc>
        <w:tc>
          <w:tcPr>
            <w:tcW w:w="1095" w:type="dxa"/>
            <w:vAlign w:val="center"/>
          </w:tcPr>
          <w:p w:rsidR="00596DB7" w:rsidRPr="005D6690" w:rsidRDefault="00F03C07" w:rsidP="005D6690">
            <w:pPr>
              <w:pStyle w:val="a8"/>
              <w:ind w:firstLine="0"/>
              <w:jc w:val="left"/>
              <w:rPr>
                <w:sz w:val="20"/>
              </w:rPr>
            </w:pPr>
            <w:r w:rsidRPr="005D6690">
              <w:rPr>
                <w:sz w:val="20"/>
              </w:rPr>
              <w:t>1340</w:t>
            </w:r>
          </w:p>
        </w:tc>
      </w:tr>
    </w:tbl>
    <w:p w:rsidR="00596DB7" w:rsidRPr="005D6690" w:rsidRDefault="005D6690" w:rsidP="005D6690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28B" w:rsidRPr="005D6690">
        <w:rPr>
          <w:sz w:val="28"/>
          <w:szCs w:val="28"/>
        </w:rPr>
        <w:t>Таблица 3.2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Планируемая погрузка.</w:t>
      </w: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610"/>
        <w:gridCol w:w="1024"/>
        <w:gridCol w:w="1078"/>
        <w:gridCol w:w="851"/>
        <w:gridCol w:w="896"/>
        <w:gridCol w:w="714"/>
        <w:gridCol w:w="798"/>
        <w:gridCol w:w="742"/>
        <w:gridCol w:w="798"/>
      </w:tblGrid>
      <w:tr w:rsidR="00596DB7" w:rsidRPr="005D6690">
        <w:trPr>
          <w:cantSplit/>
          <w:trHeight w:val="134"/>
        </w:trPr>
        <w:tc>
          <w:tcPr>
            <w:tcW w:w="2576" w:type="dxa"/>
            <w:gridSpan w:val="2"/>
            <w:vMerge w:val="restart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Погрузка, ваг.</w:t>
            </w:r>
          </w:p>
        </w:tc>
        <w:tc>
          <w:tcPr>
            <w:tcW w:w="2102" w:type="dxa"/>
            <w:gridSpan w:val="2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Изменение</w:t>
            </w:r>
          </w:p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Погрузки,</w:t>
            </w:r>
            <w:r w:rsidRPr="005D6690">
              <w:rPr>
                <w:sz w:val="20"/>
              </w:rPr>
              <w:sym w:font="Symbol" w:char="F025"/>
            </w:r>
          </w:p>
        </w:tc>
        <w:tc>
          <w:tcPr>
            <w:tcW w:w="851" w:type="dxa"/>
            <w:vMerge w:val="restart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Всего</w:t>
            </w:r>
          </w:p>
        </w:tc>
        <w:tc>
          <w:tcPr>
            <w:tcW w:w="3948" w:type="dxa"/>
            <w:gridSpan w:val="5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 том числе по роду вагонов</w:t>
            </w:r>
          </w:p>
        </w:tc>
      </w:tr>
      <w:tr w:rsidR="00BF528B" w:rsidRPr="005D6690">
        <w:trPr>
          <w:cantSplit/>
          <w:trHeight w:val="134"/>
        </w:trPr>
        <w:tc>
          <w:tcPr>
            <w:tcW w:w="2576" w:type="dxa"/>
            <w:gridSpan w:val="2"/>
            <w:vMerge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Увеличен.</w:t>
            </w: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Уменьшен.</w:t>
            </w:r>
          </w:p>
        </w:tc>
        <w:tc>
          <w:tcPr>
            <w:tcW w:w="851" w:type="dxa"/>
            <w:vMerge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Кр.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Пл.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Пв.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Рф.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Пр.</w:t>
            </w: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 w:val="restart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Общая</w:t>
            </w: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 ТНЭР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1972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1265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315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354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38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Планируемая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2130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1366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341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382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41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 w:val="restart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Вывоз</w:t>
            </w: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 ТНЭР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1303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754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191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320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38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Планируемая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1407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814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206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346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41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 w:val="restart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Местное сообщение</w:t>
            </w: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 ТНЭР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669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511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124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34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  <w:tr w:rsidR="00BF528B" w:rsidRPr="005D6690">
        <w:trPr>
          <w:cantSplit/>
          <w:trHeight w:val="134"/>
        </w:trPr>
        <w:tc>
          <w:tcPr>
            <w:tcW w:w="966" w:type="dxa"/>
            <w:vMerge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1610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Планируемая</w:t>
            </w:r>
          </w:p>
        </w:tc>
        <w:tc>
          <w:tcPr>
            <w:tcW w:w="102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8</w:t>
            </w:r>
          </w:p>
        </w:tc>
        <w:tc>
          <w:tcPr>
            <w:tcW w:w="107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723</w:t>
            </w:r>
          </w:p>
        </w:tc>
        <w:tc>
          <w:tcPr>
            <w:tcW w:w="896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552</w:t>
            </w:r>
          </w:p>
        </w:tc>
        <w:tc>
          <w:tcPr>
            <w:tcW w:w="714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134</w:t>
            </w: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37</w:t>
            </w:r>
          </w:p>
        </w:tc>
        <w:tc>
          <w:tcPr>
            <w:tcW w:w="742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BF528B" w:rsidRPr="005D6690" w:rsidRDefault="00BF528B" w:rsidP="005D6690">
            <w:pPr>
              <w:rPr>
                <w:sz w:val="20"/>
              </w:rPr>
            </w:pP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4C6C00" w:rsidRPr="009C785E" w:rsidRDefault="00596DB7" w:rsidP="009C785E">
      <w:pPr>
        <w:pStyle w:val="a8"/>
        <w:spacing w:line="360" w:lineRule="auto"/>
        <w:ind w:firstLine="709"/>
        <w:rPr>
          <w:sz w:val="28"/>
          <w:szCs w:val="28"/>
        </w:rPr>
      </w:pPr>
      <w:r w:rsidRPr="009C785E">
        <w:rPr>
          <w:sz w:val="28"/>
          <w:szCs w:val="28"/>
        </w:rPr>
        <w:t>Итоговое значение изменения приема груженых вагонов получается делением планируемой суммарной величины приема груженых вагонов на суммарную величину приема по ТНЭР.</w:t>
      </w:r>
    </w:p>
    <w:p w:rsidR="004C6C00" w:rsidRPr="009C785E" w:rsidRDefault="004C6C00" w:rsidP="009C785E">
      <w:pPr>
        <w:pStyle w:val="a8"/>
        <w:spacing w:line="360" w:lineRule="auto"/>
        <w:ind w:firstLine="709"/>
        <w:rPr>
          <w:sz w:val="28"/>
          <w:szCs w:val="28"/>
        </w:rPr>
      </w:pPr>
    </w:p>
    <w:p w:rsidR="00596DB7" w:rsidRPr="009C785E" w:rsidRDefault="001A77D4" w:rsidP="009C785E">
      <w:pPr>
        <w:pStyle w:val="a8"/>
        <w:spacing w:line="360" w:lineRule="auto"/>
        <w:ind w:firstLine="709"/>
        <w:rPr>
          <w:sz w:val="28"/>
          <w:szCs w:val="28"/>
        </w:rPr>
      </w:pPr>
      <w:r w:rsidRPr="009C785E">
        <w:rPr>
          <w:b/>
          <w:sz w:val="28"/>
          <w:szCs w:val="28"/>
        </w:rPr>
        <w:t>3.2</w:t>
      </w:r>
      <w:r w:rsidR="00596DB7" w:rsidRPr="009C785E">
        <w:rPr>
          <w:b/>
          <w:sz w:val="28"/>
          <w:szCs w:val="28"/>
        </w:rPr>
        <w:t xml:space="preserve"> Планирование выгрузки</w:t>
      </w:r>
    </w:p>
    <w:p w:rsidR="005D6690" w:rsidRDefault="005D6690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Выгрузка на подразделении планируется по заранее установленному коэффициенту </w:t>
      </w:r>
      <w:r w:rsidRPr="009C785E">
        <w:rPr>
          <w:szCs w:val="28"/>
        </w:rPr>
        <w:sym w:font="Symbol" w:char="F06B"/>
      </w:r>
      <w:r w:rsidRPr="009C785E">
        <w:rPr>
          <w:szCs w:val="28"/>
          <w:vertAlign w:val="subscript"/>
        </w:rPr>
        <w:t>в</w:t>
      </w:r>
      <w:r w:rsidRPr="009C785E">
        <w:rPr>
          <w:szCs w:val="28"/>
        </w:rPr>
        <w:t xml:space="preserve"> . Его значение определяется, как обратная величина оборота местного вагона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м</w:t>
      </w:r>
      <w:r w:rsidRPr="009C785E">
        <w:rPr>
          <w:szCs w:val="28"/>
        </w:rPr>
        <w:t xml:space="preserve"> .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42"/>
          <w:szCs w:val="28"/>
        </w:rPr>
        <w:pict>
          <v:shape id="_x0000_i1057" type="#_x0000_t75" style="width:60.75pt;height:48pt" fillcolor="window">
            <v:imagedata r:id="rId39" o:title=""/>
          </v:shape>
        </w:pict>
      </w:r>
      <w:r w:rsidR="001A77D4" w:rsidRPr="009C785E">
        <w:rPr>
          <w:szCs w:val="28"/>
        </w:rPr>
        <w:t xml:space="preserve"> </w:t>
      </w:r>
      <w:r w:rsidR="00596DB7" w:rsidRPr="009C785E">
        <w:rPr>
          <w:szCs w:val="28"/>
        </w:rPr>
        <w:t xml:space="preserve">                                       </w:t>
      </w:r>
      <w:r w:rsidR="001A77D4" w:rsidRPr="009C785E">
        <w:rPr>
          <w:szCs w:val="28"/>
        </w:rPr>
        <w:t xml:space="preserve">                    (2</w:t>
      </w:r>
      <w:r w:rsidR="00596DB7" w:rsidRPr="009C785E">
        <w:rPr>
          <w:szCs w:val="28"/>
        </w:rPr>
        <w:t>4)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Значение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 xml:space="preserve">м </w:t>
      </w:r>
      <w:r w:rsidRPr="009C785E">
        <w:rPr>
          <w:szCs w:val="28"/>
        </w:rPr>
        <w:t xml:space="preserve">принимается по рассчитанным техническим нормам (табл. 20). Тогда величина планируемой общей выгрузки </w:t>
      </w: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в.пл.</w:t>
      </w:r>
      <w:r w:rsidRPr="009C785E">
        <w:rPr>
          <w:szCs w:val="28"/>
        </w:rPr>
        <w:t>, ваг, будет определятся по формуле :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58" type="#_x0000_t75" style="width:123.75pt;height:23.25pt" fillcolor="window">
            <v:imagedata r:id="rId40" o:title=""/>
          </v:shape>
        </w:pict>
      </w:r>
      <w:r w:rsidR="00596DB7" w:rsidRPr="009C785E">
        <w:rPr>
          <w:szCs w:val="28"/>
        </w:rPr>
        <w:t xml:space="preserve">,                              </w:t>
      </w:r>
      <w:r w:rsidR="001A77D4" w:rsidRPr="009C785E">
        <w:rPr>
          <w:szCs w:val="28"/>
        </w:rPr>
        <w:t xml:space="preserve">                       (2</w:t>
      </w:r>
      <w:r w:rsidR="00596DB7" w:rsidRPr="009C785E">
        <w:rPr>
          <w:szCs w:val="28"/>
        </w:rPr>
        <w:t>5)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м.пл.</w:t>
      </w:r>
      <w:r w:rsidRPr="009C785E">
        <w:rPr>
          <w:szCs w:val="28"/>
        </w:rPr>
        <w:t xml:space="preserve"> – парк местных вагонов на планируемые сутки, ваг. Его величина определяется по формуле :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59" type="#_x0000_t75" style="width:135pt;height:44.25pt" fillcolor="window">
            <v:imagedata r:id="rId41" o:title=""/>
          </v:shape>
        </w:pict>
      </w:r>
      <w:r w:rsidR="00596DB7" w:rsidRPr="009C785E">
        <w:rPr>
          <w:szCs w:val="28"/>
        </w:rPr>
        <w:t xml:space="preserve">,                          </w:t>
      </w:r>
      <w:r w:rsidR="001A77D4" w:rsidRPr="009C785E">
        <w:rPr>
          <w:szCs w:val="28"/>
        </w:rPr>
        <w:t xml:space="preserve">                        (2</w:t>
      </w:r>
      <w:r w:rsidR="00596DB7" w:rsidRPr="009C785E">
        <w:rPr>
          <w:szCs w:val="28"/>
        </w:rPr>
        <w:t>6)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м</w:t>
      </w:r>
      <w:r w:rsidRPr="009C785E">
        <w:rPr>
          <w:szCs w:val="28"/>
        </w:rPr>
        <w:t xml:space="preserve"> – парк местных вагонов на начало планируемых суток, ваг, принимается по ТНЭР (табл. 21); </w:t>
      </w:r>
      <w:r w:rsidRPr="009C785E">
        <w:rPr>
          <w:szCs w:val="28"/>
          <w:lang w:val="en-US"/>
        </w:rPr>
        <w:t>n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м.ок.</w:t>
      </w:r>
      <w:r w:rsidRPr="009C785E">
        <w:rPr>
          <w:szCs w:val="28"/>
        </w:rPr>
        <w:t xml:space="preserve"> – то же на конец планируемых суток, ваг, определяется по формуле: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60" type="#_x0000_t75" style="width:230.25pt;height:23.25pt" fillcolor="window">
            <v:imagedata r:id="rId42" o:title=""/>
          </v:shape>
        </w:pict>
      </w:r>
      <w:r w:rsidR="00596DB7" w:rsidRPr="009C785E">
        <w:rPr>
          <w:szCs w:val="28"/>
        </w:rPr>
        <w:t xml:space="preserve">,                 </w:t>
      </w:r>
      <w:r w:rsidR="001A77D4" w:rsidRPr="009C785E">
        <w:rPr>
          <w:szCs w:val="28"/>
        </w:rPr>
        <w:t xml:space="preserve">         (2</w:t>
      </w:r>
      <w:r w:rsidR="00596DB7" w:rsidRPr="009C785E">
        <w:rPr>
          <w:szCs w:val="28"/>
        </w:rPr>
        <w:t>7)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вв.пл.</w:t>
      </w:r>
      <w:r w:rsidR="001A77D4" w:rsidRPr="009C785E">
        <w:rPr>
          <w:szCs w:val="28"/>
        </w:rPr>
        <w:t xml:space="preserve"> – планируемый ввоз (табл. 3.1</w:t>
      </w:r>
      <w:r w:rsidRPr="009C785E">
        <w:rPr>
          <w:szCs w:val="28"/>
        </w:rPr>
        <w:t xml:space="preserve">.);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 мс.пл.</w:t>
      </w:r>
      <w:r w:rsidRPr="009C785E">
        <w:rPr>
          <w:szCs w:val="28"/>
        </w:rPr>
        <w:t xml:space="preserve"> – плановая погрузка в местном сооб</w:t>
      </w:r>
      <w:r w:rsidR="001A77D4" w:rsidRPr="009C785E">
        <w:rPr>
          <w:szCs w:val="28"/>
        </w:rPr>
        <w:t>щении (табл. 3.2</w:t>
      </w:r>
      <w:r w:rsidRPr="009C785E">
        <w:rPr>
          <w:szCs w:val="28"/>
        </w:rPr>
        <w:t xml:space="preserve">.); </w:t>
      </w: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в</w:t>
      </w:r>
      <w:r w:rsidRPr="009C785E">
        <w:rPr>
          <w:szCs w:val="28"/>
        </w:rPr>
        <w:t xml:space="preserve"> – выгрузка подразделения по ТНЭР</w:t>
      </w:r>
      <w:r w:rsidR="001A77D4" w:rsidRPr="009C785E">
        <w:rPr>
          <w:szCs w:val="28"/>
        </w:rPr>
        <w:t>.</w:t>
      </w:r>
      <w:r w:rsidRPr="009C785E">
        <w:rPr>
          <w:szCs w:val="28"/>
        </w:rPr>
        <w:t xml:space="preserve">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Плановая величина выгрузки распределяется по роду вагонов в той же пропорции, что и по ТНЭР (табл.</w:t>
      </w:r>
      <w:r w:rsidR="001A77D4" w:rsidRPr="009C785E">
        <w:rPr>
          <w:szCs w:val="28"/>
        </w:rPr>
        <w:t>1.</w:t>
      </w:r>
      <w:r w:rsidRPr="009C785E">
        <w:rPr>
          <w:szCs w:val="28"/>
        </w:rPr>
        <w:t>6). Результаты расчетов с округление</w:t>
      </w:r>
      <w:r w:rsidR="001A77D4" w:rsidRPr="009C785E">
        <w:rPr>
          <w:szCs w:val="28"/>
        </w:rPr>
        <w:t>м до целых приводятся в табл. 3.3</w:t>
      </w:r>
      <w:r w:rsidRPr="009C785E">
        <w:rPr>
          <w:szCs w:val="28"/>
        </w:rPr>
        <w:t>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Расчет: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К</w:t>
      </w:r>
      <w:r w:rsidRPr="009C785E">
        <w:rPr>
          <w:szCs w:val="28"/>
          <w:vertAlign w:val="subscript"/>
        </w:rPr>
        <w:t>в</w:t>
      </w:r>
      <w:r w:rsidR="000F70F6" w:rsidRPr="009C785E">
        <w:rPr>
          <w:szCs w:val="28"/>
        </w:rPr>
        <w:t>=1/0,73=1,37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м.ок</w:t>
      </w:r>
      <w:r w:rsidR="000F70F6" w:rsidRPr="009C785E">
        <w:rPr>
          <w:szCs w:val="28"/>
        </w:rPr>
        <w:t>=1071+1340+723-1466=1668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м.пл</w:t>
      </w:r>
      <w:r w:rsidR="000F70F6" w:rsidRPr="009C785E">
        <w:rPr>
          <w:szCs w:val="28"/>
        </w:rPr>
        <w:t>=(1071+1466)/2=1269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в.пл</w:t>
      </w:r>
      <w:r w:rsidR="000F70F6" w:rsidRPr="009C785E">
        <w:rPr>
          <w:szCs w:val="28"/>
        </w:rPr>
        <w:t>=1,37*1269=1739</w:t>
      </w:r>
      <w:r w:rsidRPr="009C785E">
        <w:rPr>
          <w:szCs w:val="28"/>
        </w:rPr>
        <w:t xml:space="preserve"> ваг</w:t>
      </w:r>
    </w:p>
    <w:p w:rsidR="000F70F6" w:rsidRPr="009C785E" w:rsidRDefault="000F70F6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0F70F6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3.3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Планируемая выгрузка.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882"/>
        <w:gridCol w:w="883"/>
        <w:gridCol w:w="882"/>
        <w:gridCol w:w="883"/>
        <w:gridCol w:w="882"/>
        <w:gridCol w:w="883"/>
        <w:gridCol w:w="883"/>
      </w:tblGrid>
      <w:tr w:rsidR="00596DB7" w:rsidRPr="005D6690" w:rsidTr="005D6690">
        <w:trPr>
          <w:cantSplit/>
          <w:trHeight w:val="134"/>
          <w:jc w:val="center"/>
        </w:trPr>
        <w:tc>
          <w:tcPr>
            <w:tcW w:w="2044" w:type="dxa"/>
            <w:vMerge w:val="restart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Общая</w:t>
            </w:r>
          </w:p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Выгрузка</w:t>
            </w:r>
          </w:p>
        </w:tc>
        <w:tc>
          <w:tcPr>
            <w:tcW w:w="6178" w:type="dxa"/>
            <w:gridSpan w:val="7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 том числе по роду вагонов</w:t>
            </w:r>
          </w:p>
        </w:tc>
      </w:tr>
      <w:tr w:rsidR="00596DB7" w:rsidRPr="005D6690" w:rsidTr="005D6690">
        <w:trPr>
          <w:cantSplit/>
          <w:trHeight w:val="134"/>
          <w:jc w:val="center"/>
        </w:trPr>
        <w:tc>
          <w:tcPr>
            <w:tcW w:w="2044" w:type="dxa"/>
            <w:vMerge/>
          </w:tcPr>
          <w:p w:rsidR="00596DB7" w:rsidRPr="005D6690" w:rsidRDefault="00596DB7" w:rsidP="005D6690">
            <w:pPr>
              <w:rPr>
                <w:sz w:val="20"/>
              </w:rPr>
            </w:pPr>
          </w:p>
        </w:tc>
        <w:tc>
          <w:tcPr>
            <w:tcW w:w="882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Кр.</w:t>
            </w:r>
          </w:p>
        </w:tc>
        <w:tc>
          <w:tcPr>
            <w:tcW w:w="883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Пл.</w:t>
            </w:r>
          </w:p>
        </w:tc>
        <w:tc>
          <w:tcPr>
            <w:tcW w:w="882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Пв.</w:t>
            </w:r>
          </w:p>
        </w:tc>
        <w:tc>
          <w:tcPr>
            <w:tcW w:w="883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Цс.</w:t>
            </w:r>
          </w:p>
        </w:tc>
        <w:tc>
          <w:tcPr>
            <w:tcW w:w="882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Рф.</w:t>
            </w:r>
          </w:p>
        </w:tc>
        <w:tc>
          <w:tcPr>
            <w:tcW w:w="883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Пр.</w:t>
            </w:r>
          </w:p>
        </w:tc>
        <w:tc>
          <w:tcPr>
            <w:tcW w:w="883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Всего</w:t>
            </w:r>
          </w:p>
        </w:tc>
      </w:tr>
      <w:tr w:rsidR="00596DB7" w:rsidRPr="005D6690" w:rsidTr="005D6690">
        <w:trPr>
          <w:jc w:val="center"/>
        </w:trPr>
        <w:tc>
          <w:tcPr>
            <w:tcW w:w="2044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 ТНЭР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777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268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285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49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41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46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1466</w:t>
            </w:r>
          </w:p>
        </w:tc>
      </w:tr>
      <w:tr w:rsidR="00596DB7" w:rsidRPr="005D6690" w:rsidTr="005D6690">
        <w:trPr>
          <w:jc w:val="center"/>
        </w:trPr>
        <w:tc>
          <w:tcPr>
            <w:tcW w:w="2044" w:type="dxa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Планируемая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922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318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338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58</w:t>
            </w:r>
          </w:p>
        </w:tc>
        <w:tc>
          <w:tcPr>
            <w:tcW w:w="882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49</w:t>
            </w:r>
          </w:p>
        </w:tc>
        <w:tc>
          <w:tcPr>
            <w:tcW w:w="883" w:type="dxa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54</w:t>
            </w:r>
          </w:p>
        </w:tc>
        <w:tc>
          <w:tcPr>
            <w:tcW w:w="883" w:type="dxa"/>
            <w:vAlign w:val="center"/>
          </w:tcPr>
          <w:p w:rsidR="00596DB7" w:rsidRPr="005D6690" w:rsidRDefault="000F70F6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1739</w:t>
            </w:r>
          </w:p>
        </w:tc>
      </w:tr>
    </w:tbl>
    <w:p w:rsidR="00732666" w:rsidRPr="009C785E" w:rsidRDefault="00732666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732666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3.3</w:t>
      </w:r>
      <w:r w:rsidR="00596DB7" w:rsidRPr="009C785E">
        <w:rPr>
          <w:b/>
          <w:szCs w:val="28"/>
        </w:rPr>
        <w:t xml:space="preserve"> Планир</w:t>
      </w:r>
      <w:r w:rsidRPr="009C785E">
        <w:rPr>
          <w:b/>
          <w:szCs w:val="28"/>
        </w:rPr>
        <w:t>ование сдачи транзитных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Планирование сводится к определению на предстоящие сутки размера общей сдачи груженых вагонов и сдачи по каждому стыковому пункту.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Сдача груженых вагонов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 сд.гр.пл. </w:t>
      </w:r>
      <w:r w:rsidRPr="009C785E">
        <w:rPr>
          <w:szCs w:val="28"/>
        </w:rPr>
        <w:t>, ваг, определяется по формуле:</w:t>
      </w:r>
    </w:p>
    <w:p w:rsidR="00596DB7" w:rsidRPr="009C785E" w:rsidRDefault="00910182" w:rsidP="009C785E">
      <w:pPr>
        <w:spacing w:line="360" w:lineRule="auto"/>
        <w:ind w:firstLine="709"/>
        <w:jc w:val="both"/>
        <w:rPr>
          <w:szCs w:val="28"/>
        </w:rPr>
      </w:pPr>
      <w:r>
        <w:rPr>
          <w:position w:val="-20"/>
          <w:szCs w:val="28"/>
        </w:rPr>
        <w:pict>
          <v:shape id="_x0000_i1061" type="#_x0000_t75" style="width:173.25pt;height:26.25pt" fillcolor="window">
            <v:imagedata r:id="rId43" o:title=""/>
          </v:shape>
        </w:pict>
      </w:r>
      <w:r w:rsidR="00596DB7" w:rsidRPr="009C785E">
        <w:rPr>
          <w:szCs w:val="28"/>
        </w:rPr>
        <w:t xml:space="preserve">,                   </w:t>
      </w:r>
      <w:r w:rsidR="00732666" w:rsidRPr="009C785E">
        <w:rPr>
          <w:szCs w:val="28"/>
        </w:rPr>
        <w:t xml:space="preserve">                      (2</w:t>
      </w:r>
      <w:r w:rsidR="00596DB7" w:rsidRPr="009C785E">
        <w:rPr>
          <w:szCs w:val="28"/>
        </w:rPr>
        <w:t>8)</w:t>
      </w:r>
    </w:p>
    <w:p w:rsidR="00596DB7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где к</w:t>
      </w:r>
      <w:r w:rsidRPr="009C785E">
        <w:rPr>
          <w:szCs w:val="28"/>
          <w:vertAlign w:val="subscript"/>
        </w:rPr>
        <w:t xml:space="preserve">сд.гр. </w:t>
      </w:r>
      <w:r w:rsidRPr="009C785E">
        <w:rPr>
          <w:szCs w:val="28"/>
        </w:rPr>
        <w:t xml:space="preserve">– коэффициент сдачи груженых вагонов;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</w:t>
      </w:r>
      <w:r w:rsidRPr="009C785E">
        <w:rPr>
          <w:szCs w:val="28"/>
        </w:rPr>
        <w:t xml:space="preserve"> – рабочий парк транзитных вагонов;</w:t>
      </w:r>
    </w:p>
    <w:p w:rsidR="00596DB7" w:rsidRPr="009C785E" w:rsidRDefault="005D6690" w:rsidP="009C785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910182">
        <w:rPr>
          <w:position w:val="-48"/>
          <w:szCs w:val="28"/>
        </w:rPr>
        <w:pict>
          <v:shape id="_x0000_i1062" type="#_x0000_t75" style="width:87.75pt;height:51pt" fillcolor="window">
            <v:imagedata r:id="rId44" o:title=""/>
          </v:shape>
        </w:pict>
      </w:r>
      <w:r w:rsidR="00596DB7" w:rsidRPr="009C785E">
        <w:rPr>
          <w:szCs w:val="28"/>
        </w:rPr>
        <w:t xml:space="preserve">,                                  </w:t>
      </w:r>
      <w:r w:rsidR="00732666" w:rsidRPr="009C785E">
        <w:rPr>
          <w:szCs w:val="28"/>
        </w:rPr>
        <w:t xml:space="preserve">                            (2</w:t>
      </w:r>
      <w:r w:rsidR="00596DB7" w:rsidRPr="009C785E">
        <w:rPr>
          <w:szCs w:val="28"/>
        </w:rPr>
        <w:t>9)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тр</w:t>
      </w:r>
      <w:r w:rsidRPr="009C785E">
        <w:rPr>
          <w:szCs w:val="28"/>
        </w:rPr>
        <w:t xml:space="preserve"> – оборот транзитных вагонов по ТНЭР.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Учитывая , что оборот транзитных вагонов </w:t>
      </w: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тр</w:t>
      </w:r>
      <w:r w:rsidRPr="009C785E">
        <w:rPr>
          <w:szCs w:val="28"/>
        </w:rPr>
        <w:t xml:space="preserve"> величина сравнительно устойчивая, её можно в расчете принять равной значению, определенному в ТНЭР. Тогда расчет </w:t>
      </w: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сд.гр.</w:t>
      </w:r>
      <w:r w:rsidRPr="009C785E">
        <w:rPr>
          <w:szCs w:val="28"/>
        </w:rPr>
        <w:t xml:space="preserve"> сведётся к определению рабочего парка транзитных вагонов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 xml:space="preserve"> тр.пл.</w:t>
      </w:r>
      <w:r w:rsidRPr="009C785E">
        <w:rPr>
          <w:szCs w:val="28"/>
        </w:rPr>
        <w:t xml:space="preserve"> на планируемые сутки.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Эта величина может быть определена , как полусумма рабочих парков на начало и конец планируемых суток.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Величина парка на начало планируемых суток в проекте может быть может быть принята из ТНЭР. Парк на конец суток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 xml:space="preserve"> тр.ок.</w:t>
      </w:r>
      <w:r w:rsidRPr="009C785E">
        <w:rPr>
          <w:szCs w:val="28"/>
        </w:rPr>
        <w:t xml:space="preserve"> определяется с учётом заданных изменений приема груженых вагонов на подразделение и величины его погрузки по формуле: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 xml:space="preserve"> тр.ок.</w:t>
      </w:r>
      <w:r w:rsidRPr="009C785E">
        <w:rPr>
          <w:szCs w:val="28"/>
        </w:rPr>
        <w:t xml:space="preserve"> =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 xml:space="preserve"> тр.</w:t>
      </w:r>
      <w:r w:rsidRPr="009C785E">
        <w:rPr>
          <w:szCs w:val="28"/>
        </w:rPr>
        <w:t xml:space="preserve"> +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 </w:t>
      </w:r>
      <w:r w:rsidRPr="009C785E">
        <w:rPr>
          <w:szCs w:val="28"/>
          <w:vertAlign w:val="superscript"/>
        </w:rPr>
        <w:t>пл.</w:t>
      </w:r>
      <w:r w:rsidRPr="009C785E">
        <w:rPr>
          <w:szCs w:val="28"/>
          <w:vertAlign w:val="subscript"/>
        </w:rPr>
        <w:t>пр.тр.</w:t>
      </w:r>
      <w:r w:rsidRPr="009C785E">
        <w:rPr>
          <w:szCs w:val="28"/>
        </w:rPr>
        <w:t xml:space="preserve"> +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perscript"/>
        </w:rPr>
        <w:t>пл.</w:t>
      </w:r>
      <w:r w:rsidRPr="009C785E">
        <w:rPr>
          <w:szCs w:val="28"/>
          <w:vertAlign w:val="subscript"/>
        </w:rPr>
        <w:t>выв.</w:t>
      </w:r>
      <w:r w:rsidRPr="009C785E">
        <w:rPr>
          <w:szCs w:val="28"/>
        </w:rPr>
        <w:t xml:space="preserve"> –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тр.</w:t>
      </w:r>
      <w:r w:rsidRPr="009C785E">
        <w:rPr>
          <w:szCs w:val="28"/>
          <w:vertAlign w:val="superscript"/>
        </w:rPr>
        <w:t>'</w:t>
      </w:r>
      <w:r w:rsidRPr="009C785E">
        <w:rPr>
          <w:szCs w:val="28"/>
        </w:rPr>
        <w:t xml:space="preserve"> –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выв.</w:t>
      </w:r>
      <w:r w:rsidRPr="009C785E">
        <w:rPr>
          <w:szCs w:val="28"/>
          <w:vertAlign w:val="superscript"/>
        </w:rPr>
        <w:t>’’</w:t>
      </w:r>
      <w:r w:rsidRPr="009C785E">
        <w:rPr>
          <w:szCs w:val="28"/>
        </w:rPr>
        <w:t xml:space="preserve"> ,               </w:t>
      </w:r>
      <w:r w:rsidR="00732666" w:rsidRPr="009C785E">
        <w:rPr>
          <w:szCs w:val="28"/>
        </w:rPr>
        <w:t>(3</w:t>
      </w:r>
      <w:r w:rsidRPr="009C785E">
        <w:rPr>
          <w:szCs w:val="28"/>
        </w:rPr>
        <w:t>0)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 где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 xml:space="preserve"> </w:t>
      </w:r>
      <w:r w:rsidRPr="009C785E">
        <w:rPr>
          <w:szCs w:val="28"/>
          <w:vertAlign w:val="superscript"/>
        </w:rPr>
        <w:t>пл.</w:t>
      </w:r>
      <w:r w:rsidRPr="009C785E">
        <w:rPr>
          <w:szCs w:val="28"/>
          <w:vertAlign w:val="subscript"/>
        </w:rPr>
        <w:t xml:space="preserve">пр.тр </w:t>
      </w:r>
      <w:r w:rsidRPr="009C785E">
        <w:rPr>
          <w:szCs w:val="28"/>
        </w:rPr>
        <w:t xml:space="preserve"> - число вагонов чистого транзита, установленное</w:t>
      </w:r>
      <w:r w:rsidR="00732666" w:rsidRPr="009C785E">
        <w:rPr>
          <w:szCs w:val="28"/>
        </w:rPr>
        <w:t xml:space="preserve"> для планируемых суток (табл. 3.1</w:t>
      </w:r>
      <w:r w:rsidRPr="009C785E">
        <w:rPr>
          <w:szCs w:val="28"/>
        </w:rPr>
        <w:t xml:space="preserve">);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perscript"/>
        </w:rPr>
        <w:t>пл.</w:t>
      </w:r>
      <w:r w:rsidRPr="009C785E">
        <w:rPr>
          <w:szCs w:val="28"/>
          <w:vertAlign w:val="subscript"/>
        </w:rPr>
        <w:t>выв.</w:t>
      </w:r>
      <w:r w:rsidRPr="009C785E">
        <w:rPr>
          <w:szCs w:val="28"/>
        </w:rPr>
        <w:t xml:space="preserve"> – погрузка вагонов на </w:t>
      </w:r>
      <w:r w:rsidR="00732666" w:rsidRPr="009C785E">
        <w:rPr>
          <w:szCs w:val="28"/>
        </w:rPr>
        <w:t>вывоз планируемых суток (табл.3.2</w:t>
      </w:r>
      <w:r w:rsidRPr="009C785E">
        <w:rPr>
          <w:szCs w:val="28"/>
        </w:rPr>
        <w:t xml:space="preserve">);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тр.</w:t>
      </w:r>
      <w:r w:rsidRPr="009C785E">
        <w:rPr>
          <w:szCs w:val="28"/>
          <w:vertAlign w:val="superscript"/>
        </w:rPr>
        <w:t>'</w:t>
      </w:r>
      <w:r w:rsidRPr="009C785E">
        <w:rPr>
          <w:szCs w:val="28"/>
        </w:rPr>
        <w:t xml:space="preserve"> – ожидаемая сдача чистого транзита  в планируемые сутки, ваг;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</w:rPr>
        <w:t>- ожидаемый вывоз в планируемые сутки, ваг.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тр.</w:t>
      </w:r>
      <w:r w:rsidRPr="009C785E">
        <w:rPr>
          <w:szCs w:val="28"/>
          <w:vertAlign w:val="superscript"/>
        </w:rPr>
        <w:t>'</w:t>
      </w:r>
      <w:r w:rsidRPr="009C785E">
        <w:rPr>
          <w:szCs w:val="28"/>
        </w:rPr>
        <w:t xml:space="preserve"> Определяется как полусумма величины чистого транзита по  ТНЭР. –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тр.тн.</w:t>
      </w:r>
      <w:r w:rsidRPr="009C785E">
        <w:rPr>
          <w:szCs w:val="28"/>
        </w:rPr>
        <w:t xml:space="preserve"> и числа вагонов  чистого транзита на планируемые сутки-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пр.тр.пл.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</w:rPr>
        <w:t>=</w:t>
      </w:r>
      <w:r w:rsidR="00910182">
        <w:rPr>
          <w:position w:val="-30"/>
          <w:szCs w:val="28"/>
        </w:rPr>
        <w:pict>
          <v:shape id="_x0000_i1063" type="#_x0000_t75" style="width:101.25pt;height:41.25pt" fillcolor="window">
            <v:imagedata r:id="rId45" o:title=""/>
          </v:shape>
        </w:pict>
      </w:r>
      <w:r w:rsidR="00732666" w:rsidRPr="009C785E">
        <w:rPr>
          <w:szCs w:val="28"/>
        </w:rPr>
        <w:t xml:space="preserve">                                          (31)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</w:t>
      </w:r>
      <w:r w:rsidR="00732666" w:rsidRPr="009C785E">
        <w:rPr>
          <w:szCs w:val="28"/>
        </w:rPr>
        <w:t xml:space="preserve"> </w:t>
      </w:r>
      <w:r w:rsidRPr="009C785E">
        <w:rPr>
          <w:szCs w:val="28"/>
          <w:vertAlign w:val="superscript"/>
        </w:rPr>
        <w:t>'</w:t>
      </w:r>
      <w:r w:rsidRPr="009C785E">
        <w:rPr>
          <w:szCs w:val="28"/>
        </w:rPr>
        <w:t>-</w:t>
      </w:r>
      <w:r w:rsidR="00732666" w:rsidRPr="009C785E">
        <w:rPr>
          <w:szCs w:val="28"/>
        </w:rPr>
        <w:t xml:space="preserve"> </w:t>
      </w:r>
      <w:r w:rsidRPr="009C785E">
        <w:rPr>
          <w:szCs w:val="28"/>
        </w:rPr>
        <w:t>определяется как полусумма вывоза по ТНЭР</w:t>
      </w:r>
      <w:r w:rsidR="00732666" w:rsidRPr="009C785E">
        <w:rPr>
          <w:szCs w:val="28"/>
        </w:rPr>
        <w:t xml:space="preserve"> </w:t>
      </w:r>
      <w:r w:rsidRPr="009C785E">
        <w:rPr>
          <w:szCs w:val="28"/>
        </w:rPr>
        <w:t xml:space="preserve">-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выв.тн.</w:t>
      </w:r>
      <w:r w:rsidRPr="009C785E">
        <w:rPr>
          <w:szCs w:val="28"/>
        </w:rPr>
        <w:t xml:space="preserve">и ожидаемого вывоза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выв.пл.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</w:rPr>
        <w:t>=</w:t>
      </w:r>
      <w:r w:rsidR="00910182">
        <w:rPr>
          <w:position w:val="-30"/>
          <w:szCs w:val="28"/>
          <w:lang w:val="en-US"/>
        </w:rPr>
        <w:pict>
          <v:shape id="_x0000_i1064" type="#_x0000_t75" style="width:101.25pt;height:39.75pt" fillcolor="window">
            <v:imagedata r:id="rId46" o:title=""/>
          </v:shape>
        </w:pict>
      </w:r>
      <w:r w:rsidR="00732666" w:rsidRPr="009C785E">
        <w:rPr>
          <w:szCs w:val="28"/>
        </w:rPr>
        <w:t xml:space="preserve">                                 (32)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Ожидаемый парк транзитных вагонов на планируемые сутки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</w:t>
      </w:r>
      <w:r w:rsidRPr="009C785E">
        <w:rPr>
          <w:szCs w:val="28"/>
        </w:rPr>
        <w:t xml:space="preserve"> И конец суток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тр.ок.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тр.пл.</w:t>
      </w:r>
      <w:r w:rsidRPr="009C785E">
        <w:rPr>
          <w:szCs w:val="28"/>
        </w:rPr>
        <w:t>=</w:t>
      </w:r>
      <w:r w:rsidR="00910182">
        <w:rPr>
          <w:position w:val="-30"/>
          <w:szCs w:val="28"/>
        </w:rPr>
        <w:pict>
          <v:shape id="_x0000_i1065" type="#_x0000_t75" style="width:71.25pt;height:41.25pt" fillcolor="window">
            <v:imagedata r:id="rId47" o:title=""/>
          </v:shape>
        </w:pict>
      </w:r>
      <w:r w:rsidRPr="009C785E">
        <w:rPr>
          <w:szCs w:val="28"/>
        </w:rPr>
        <w:t>,</w:t>
      </w:r>
      <w:r w:rsidR="00732666" w:rsidRPr="009C785E">
        <w:rPr>
          <w:szCs w:val="28"/>
        </w:rPr>
        <w:t xml:space="preserve">                                   (33)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Общая сдача транзитных вагонов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сд.тр.пл.</w:t>
      </w:r>
      <w:r w:rsidRPr="009C785E">
        <w:rPr>
          <w:szCs w:val="28"/>
        </w:rPr>
        <w:t>, ваг, на планируемые сутки будет равна: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сд.тр.пл</w:t>
      </w:r>
      <w:r w:rsidRPr="009C785E">
        <w:rPr>
          <w:szCs w:val="28"/>
        </w:rPr>
        <w:t>=</w:t>
      </w:r>
      <w:r w:rsidR="00910182">
        <w:rPr>
          <w:position w:val="-42"/>
          <w:szCs w:val="28"/>
        </w:rPr>
        <w:pict>
          <v:shape id="_x0000_i1066" type="#_x0000_t75" style="width:36.75pt;height:47.25pt" fillcolor="window">
            <v:imagedata r:id="rId48" o:title=""/>
          </v:shape>
        </w:pict>
      </w:r>
      <w:r w:rsidRPr="009C785E">
        <w:rPr>
          <w:szCs w:val="28"/>
        </w:rPr>
        <w:t>,</w:t>
      </w:r>
      <w:r w:rsidR="00732666" w:rsidRPr="009C785E">
        <w:rPr>
          <w:szCs w:val="28"/>
        </w:rPr>
        <w:t xml:space="preserve">                                         (34)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Планируемая общая сдача транзитных вагонов должна быть распределена по стыковым пунктам с выделением чистого транзита и вывоза. Это распределение производится в такой же пропорции, как и сдача груженых вагонов по каждому стыковому пункту в соответствии со значениями, приведенными в диаграмме груженых вагонов рассматриваемого подразделения.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К</w:t>
      </w:r>
      <w:r w:rsidRPr="009C785E">
        <w:rPr>
          <w:szCs w:val="28"/>
          <w:vertAlign w:val="subscript"/>
        </w:rPr>
        <w:t>сд.гр</w:t>
      </w:r>
      <w:r w:rsidR="003B1A2C" w:rsidRPr="009C785E">
        <w:rPr>
          <w:szCs w:val="28"/>
        </w:rPr>
        <w:t>=1/1,04=0,9615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тр</w:t>
      </w:r>
      <w:r w:rsidR="003B1A2C" w:rsidRPr="009C785E">
        <w:rPr>
          <w:szCs w:val="28"/>
        </w:rPr>
        <w:t>=(6165+6658)/2=6412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</w:t>
      </w:r>
      <w:r w:rsidRPr="009C785E">
        <w:rPr>
          <w:szCs w:val="28"/>
          <w:vertAlign w:val="superscript"/>
        </w:rPr>
        <w:t>’</w:t>
      </w:r>
      <w:r w:rsidRPr="009C785E">
        <w:rPr>
          <w:szCs w:val="28"/>
        </w:rPr>
        <w:t>=(1468+1335)/2=1402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тр.ок.</w:t>
      </w:r>
      <w:r w:rsidR="003B1A2C" w:rsidRPr="009C785E">
        <w:rPr>
          <w:szCs w:val="28"/>
        </w:rPr>
        <w:t>=8229+6658+1407-6142-1355=8527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тр.пл</w:t>
      </w:r>
      <w:r w:rsidR="003B1A2C" w:rsidRPr="009C785E">
        <w:rPr>
          <w:szCs w:val="28"/>
        </w:rPr>
        <w:t>=(8229+8527)/2=8378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сд.тр.</w:t>
      </w:r>
      <w:r w:rsidR="003B1A2C" w:rsidRPr="009C785E">
        <w:rPr>
          <w:szCs w:val="28"/>
        </w:rPr>
        <w:t>=8378/1,04=8056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сд.гр.пл.</w:t>
      </w:r>
      <w:r w:rsidR="003B1A2C" w:rsidRPr="009C785E">
        <w:rPr>
          <w:szCs w:val="28"/>
        </w:rPr>
        <w:t>=0,9615*8378=8056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Результаты рас</w:t>
      </w:r>
      <w:r w:rsidR="003B1A2C" w:rsidRPr="009C785E">
        <w:rPr>
          <w:szCs w:val="28"/>
        </w:rPr>
        <w:t>четов приводятся в форме табл.3.4</w:t>
      </w:r>
    </w:p>
    <w:p w:rsidR="00596DB7" w:rsidRPr="009C785E" w:rsidRDefault="003B1A2C" w:rsidP="009C78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Таблица 3.4</w:t>
      </w:r>
    </w:p>
    <w:p w:rsidR="00596DB7" w:rsidRPr="009C785E" w:rsidRDefault="003B1A2C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Сдача гружё</w:t>
      </w:r>
      <w:r w:rsidR="00596DB7" w:rsidRPr="009C785E">
        <w:rPr>
          <w:szCs w:val="28"/>
        </w:rPr>
        <w:t>ных вагонов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90"/>
        <w:gridCol w:w="925"/>
        <w:gridCol w:w="1094"/>
        <w:gridCol w:w="1231"/>
        <w:gridCol w:w="957"/>
        <w:gridCol w:w="1231"/>
        <w:gridCol w:w="1094"/>
      </w:tblGrid>
      <w:tr w:rsidR="00596DB7" w:rsidRPr="005D6690" w:rsidTr="007D6C11">
        <w:trPr>
          <w:cantSplit/>
          <w:trHeight w:val="230"/>
          <w:jc w:val="center"/>
        </w:trPr>
        <w:tc>
          <w:tcPr>
            <w:tcW w:w="1094" w:type="dxa"/>
            <w:vMerge w:val="restart"/>
            <w:vAlign w:val="center"/>
          </w:tcPr>
          <w:p w:rsidR="00596DB7" w:rsidRPr="005D6690" w:rsidRDefault="00596DB7" w:rsidP="005D6690">
            <w:pPr>
              <w:pStyle w:val="a3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5D6690">
              <w:rPr>
                <w:sz w:val="20"/>
              </w:rPr>
              <w:t>Сдача гружен. вагонов</w:t>
            </w:r>
          </w:p>
        </w:tc>
        <w:tc>
          <w:tcPr>
            <w:tcW w:w="990" w:type="dxa"/>
            <w:vMerge w:val="restart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Общая</w:t>
            </w:r>
          </w:p>
        </w:tc>
        <w:tc>
          <w:tcPr>
            <w:tcW w:w="6532" w:type="dxa"/>
            <w:gridSpan w:val="6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По стыковым пунктам</w:t>
            </w:r>
          </w:p>
        </w:tc>
      </w:tr>
      <w:tr w:rsidR="00596DB7" w:rsidRPr="005D6690" w:rsidTr="007D6C11">
        <w:trPr>
          <w:cantSplit/>
          <w:trHeight w:val="218"/>
          <w:jc w:val="center"/>
        </w:trPr>
        <w:tc>
          <w:tcPr>
            <w:tcW w:w="1094" w:type="dxa"/>
            <w:vMerge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</w:p>
        </w:tc>
        <w:tc>
          <w:tcPr>
            <w:tcW w:w="3250" w:type="dxa"/>
            <w:gridSpan w:val="3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И</w:t>
            </w:r>
          </w:p>
        </w:tc>
        <w:tc>
          <w:tcPr>
            <w:tcW w:w="3282" w:type="dxa"/>
            <w:gridSpan w:val="3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Н</w:t>
            </w:r>
          </w:p>
        </w:tc>
      </w:tr>
      <w:tr w:rsidR="00596DB7" w:rsidRPr="005D6690" w:rsidTr="007D6C11">
        <w:trPr>
          <w:cantSplit/>
          <w:trHeight w:val="646"/>
          <w:jc w:val="center"/>
        </w:trPr>
        <w:tc>
          <w:tcPr>
            <w:tcW w:w="1094" w:type="dxa"/>
            <w:vMerge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</w:p>
        </w:tc>
        <w:tc>
          <w:tcPr>
            <w:tcW w:w="990" w:type="dxa"/>
            <w:vMerge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итого</w:t>
            </w:r>
          </w:p>
        </w:tc>
        <w:tc>
          <w:tcPr>
            <w:tcW w:w="1094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чистый транзит</w:t>
            </w:r>
          </w:p>
        </w:tc>
        <w:tc>
          <w:tcPr>
            <w:tcW w:w="1231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вывоз</w:t>
            </w:r>
          </w:p>
        </w:tc>
        <w:tc>
          <w:tcPr>
            <w:tcW w:w="957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итого</w:t>
            </w:r>
          </w:p>
        </w:tc>
        <w:tc>
          <w:tcPr>
            <w:tcW w:w="1231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чистый транзит</w:t>
            </w:r>
          </w:p>
        </w:tc>
        <w:tc>
          <w:tcPr>
            <w:tcW w:w="1094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Вывоз</w:t>
            </w:r>
          </w:p>
        </w:tc>
      </w:tr>
      <w:tr w:rsidR="00596DB7" w:rsidRPr="005D6690" w:rsidTr="007D6C11">
        <w:trPr>
          <w:trHeight w:val="181"/>
          <w:jc w:val="center"/>
        </w:trPr>
        <w:tc>
          <w:tcPr>
            <w:tcW w:w="1094" w:type="dxa"/>
            <w:vAlign w:val="center"/>
          </w:tcPr>
          <w:p w:rsidR="00596DB7" w:rsidRPr="005D6690" w:rsidRDefault="00596DB7" w:rsidP="005D6690">
            <w:pPr>
              <w:pStyle w:val="a3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5D6690">
              <w:rPr>
                <w:sz w:val="20"/>
              </w:rPr>
              <w:t>По ТНЭР</w:t>
            </w:r>
          </w:p>
        </w:tc>
        <w:tc>
          <w:tcPr>
            <w:tcW w:w="990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7912</w:t>
            </w:r>
          </w:p>
        </w:tc>
        <w:tc>
          <w:tcPr>
            <w:tcW w:w="925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3599</w:t>
            </w:r>
          </w:p>
        </w:tc>
        <w:tc>
          <w:tcPr>
            <w:tcW w:w="1094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2323</w:t>
            </w:r>
          </w:p>
        </w:tc>
        <w:tc>
          <w:tcPr>
            <w:tcW w:w="1231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1276</w:t>
            </w:r>
          </w:p>
        </w:tc>
        <w:tc>
          <w:tcPr>
            <w:tcW w:w="957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4313</w:t>
            </w:r>
          </w:p>
        </w:tc>
        <w:tc>
          <w:tcPr>
            <w:tcW w:w="1231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3842</w:t>
            </w:r>
          </w:p>
        </w:tc>
        <w:tc>
          <w:tcPr>
            <w:tcW w:w="1094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471</w:t>
            </w:r>
          </w:p>
        </w:tc>
      </w:tr>
      <w:tr w:rsidR="00596DB7" w:rsidRPr="005D6690" w:rsidTr="007D6C11">
        <w:trPr>
          <w:trHeight w:val="181"/>
          <w:jc w:val="center"/>
        </w:trPr>
        <w:tc>
          <w:tcPr>
            <w:tcW w:w="1094" w:type="dxa"/>
            <w:vAlign w:val="center"/>
          </w:tcPr>
          <w:p w:rsidR="00596DB7" w:rsidRPr="005D6690" w:rsidRDefault="00596DB7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Планир.</w:t>
            </w:r>
          </w:p>
        </w:tc>
        <w:tc>
          <w:tcPr>
            <w:tcW w:w="990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8056</w:t>
            </w:r>
          </w:p>
        </w:tc>
        <w:tc>
          <w:tcPr>
            <w:tcW w:w="925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3665</w:t>
            </w:r>
          </w:p>
        </w:tc>
        <w:tc>
          <w:tcPr>
            <w:tcW w:w="1094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2365</w:t>
            </w:r>
          </w:p>
        </w:tc>
        <w:tc>
          <w:tcPr>
            <w:tcW w:w="1231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1300</w:t>
            </w:r>
          </w:p>
        </w:tc>
        <w:tc>
          <w:tcPr>
            <w:tcW w:w="957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4391</w:t>
            </w:r>
          </w:p>
        </w:tc>
        <w:tc>
          <w:tcPr>
            <w:tcW w:w="1231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3911</w:t>
            </w:r>
          </w:p>
        </w:tc>
        <w:tc>
          <w:tcPr>
            <w:tcW w:w="1094" w:type="dxa"/>
            <w:vAlign w:val="center"/>
          </w:tcPr>
          <w:p w:rsidR="00596DB7" w:rsidRPr="005D6690" w:rsidRDefault="003B1A2C" w:rsidP="005D6690">
            <w:pPr>
              <w:rPr>
                <w:sz w:val="20"/>
              </w:rPr>
            </w:pPr>
            <w:r w:rsidRPr="005D6690">
              <w:rPr>
                <w:sz w:val="20"/>
              </w:rPr>
              <w:t>480</w:t>
            </w:r>
          </w:p>
        </w:tc>
      </w:tr>
    </w:tbl>
    <w:p w:rsidR="00596DB7" w:rsidRPr="009C785E" w:rsidRDefault="007D6C11" w:rsidP="009C785E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EB154D" w:rsidRPr="009C785E">
        <w:rPr>
          <w:b/>
          <w:szCs w:val="28"/>
        </w:rPr>
        <w:t>3.4</w:t>
      </w:r>
      <w:r w:rsidR="00596DB7" w:rsidRPr="009C785E">
        <w:rPr>
          <w:b/>
          <w:szCs w:val="28"/>
        </w:rPr>
        <w:t xml:space="preserve"> Планирование сдачи порожних вагонов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>Сдача порожних вагонов зависит от величины их парка, плановой погрузки и времени оборота порожних вагонов, определяется по формуле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</w:t>
      </w:r>
      <w:r w:rsidRPr="009C785E">
        <w:rPr>
          <w:szCs w:val="28"/>
          <w:vertAlign w:val="subscript"/>
        </w:rPr>
        <w:t>сд.пор.пл.</w:t>
      </w:r>
      <w:r w:rsidRPr="009C785E">
        <w:rPr>
          <w:szCs w:val="28"/>
        </w:rPr>
        <w:t>=</w:t>
      </w:r>
      <w:r w:rsidR="00910182">
        <w:rPr>
          <w:position w:val="-42"/>
          <w:szCs w:val="28"/>
        </w:rPr>
        <w:pict>
          <v:shape id="_x0000_i1067" type="#_x0000_t75" style="width:111pt;height:47.25pt" fillcolor="window">
            <v:imagedata r:id="rId49" o:title=""/>
          </v:shape>
        </w:pict>
      </w:r>
      <w:r w:rsidRPr="009C785E">
        <w:rPr>
          <w:szCs w:val="28"/>
        </w:rPr>
        <w:t>,</w:t>
      </w:r>
      <w:r w:rsidR="00EB154D" w:rsidRPr="009C785E">
        <w:rPr>
          <w:szCs w:val="28"/>
        </w:rPr>
        <w:t xml:space="preserve">                              (35)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пор.пл.</w:t>
      </w:r>
      <w:r w:rsidRPr="009C785E">
        <w:rPr>
          <w:szCs w:val="28"/>
        </w:rPr>
        <w:t>-ожидаемый парк порожних вагонов на планируемые сутки;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sym w:font="Symbol" w:char="F04A"/>
      </w:r>
      <w:r w:rsidRPr="009C785E">
        <w:rPr>
          <w:szCs w:val="28"/>
          <w:vertAlign w:val="subscript"/>
        </w:rPr>
        <w:t>пор</w:t>
      </w:r>
      <w:r w:rsidRPr="009C785E">
        <w:rPr>
          <w:szCs w:val="28"/>
        </w:rPr>
        <w:t>- оборот порожних вагонов. Может быть принят по ТНЭР;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п.пл.</w:t>
      </w:r>
      <w:r w:rsidRPr="009C785E">
        <w:rPr>
          <w:szCs w:val="28"/>
        </w:rPr>
        <w:t xml:space="preserve">- погрузка на планируемые сутки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пор.пл</w:t>
      </w:r>
      <w:r w:rsidRPr="009C785E">
        <w:rPr>
          <w:szCs w:val="28"/>
        </w:rPr>
        <w:t xml:space="preserve"> =</w:t>
      </w:r>
      <w:r w:rsidR="00910182">
        <w:rPr>
          <w:position w:val="-30"/>
          <w:szCs w:val="28"/>
        </w:rPr>
        <w:pict>
          <v:shape id="_x0000_i1068" type="#_x0000_t75" style="width:80.25pt;height:41.25pt" fillcolor="window">
            <v:imagedata r:id="rId50" o:title=""/>
          </v:shape>
        </w:pict>
      </w:r>
      <w:r w:rsidR="00EB154D" w:rsidRPr="009C785E">
        <w:rPr>
          <w:szCs w:val="28"/>
        </w:rPr>
        <w:t xml:space="preserve">                                       (36)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</w:t>
      </w:r>
      <w:r w:rsidRPr="009C785E">
        <w:rPr>
          <w:szCs w:val="28"/>
        </w:rPr>
        <w:t>- парк порожних вагонов по ТНЭР,ваг;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пор.пл.</w:t>
      </w:r>
      <w:r w:rsidRPr="009C785E">
        <w:rPr>
          <w:szCs w:val="28"/>
        </w:rPr>
        <w:t>- ожидаемое наличие порожних вагонов к концу планируемых суток,ваг.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пор.ок.</w:t>
      </w:r>
      <w:r w:rsidRPr="009C785E">
        <w:rPr>
          <w:szCs w:val="28"/>
        </w:rPr>
        <w:t>=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</w:t>
      </w:r>
      <w:r w:rsidRPr="009C785E">
        <w:rPr>
          <w:szCs w:val="28"/>
        </w:rPr>
        <w:t>+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пр.пор.</w:t>
      </w:r>
      <w:r w:rsidRPr="009C785E">
        <w:rPr>
          <w:szCs w:val="28"/>
        </w:rPr>
        <w:t>+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в.пл.</w:t>
      </w:r>
      <w:r w:rsidRPr="009C785E">
        <w:rPr>
          <w:szCs w:val="28"/>
        </w:rPr>
        <w:t>-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п.пл.</w:t>
      </w:r>
      <w:r w:rsidRPr="009C785E">
        <w:rPr>
          <w:szCs w:val="28"/>
        </w:rPr>
        <w:t>-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сд.пор.</w:t>
      </w:r>
      <w:r w:rsidRPr="009C785E">
        <w:rPr>
          <w:szCs w:val="28"/>
        </w:rPr>
        <w:t>;</w:t>
      </w:r>
      <w:r w:rsidR="00776427" w:rsidRPr="009C785E">
        <w:rPr>
          <w:szCs w:val="28"/>
        </w:rPr>
        <w:t xml:space="preserve">                   (37)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пр.пор,</w:t>
      </w:r>
      <w:r w:rsidRPr="009C785E">
        <w:rPr>
          <w:szCs w:val="28"/>
        </w:rPr>
        <w:t xml:space="preserve">,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сд.пор</w:t>
      </w:r>
      <w:r w:rsidRPr="009C785E">
        <w:rPr>
          <w:szCs w:val="28"/>
        </w:rPr>
        <w:t>- величина приема и сдачи порожних вагонов по ТНЭР;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в.пл</w:t>
      </w:r>
      <w:r w:rsidRPr="009C785E">
        <w:rPr>
          <w:szCs w:val="28"/>
        </w:rPr>
        <w:t>-планируемая выгрузка;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п.пл</w:t>
      </w:r>
      <w:r w:rsidRPr="009C785E">
        <w:rPr>
          <w:szCs w:val="28"/>
        </w:rPr>
        <w:t>- плановая погрузка.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Рассчитанная общая сдача порожних вагонов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сд.пор.пл</w:t>
      </w:r>
      <w:r w:rsidRPr="009C785E">
        <w:rPr>
          <w:szCs w:val="28"/>
        </w:rPr>
        <w:t>, ваг, распределяется по стыковым пунктам и по роду вагонов пропорционально этим значениям, полученным по ТНЭР и представ</w:t>
      </w:r>
      <w:r w:rsidR="00ED6751" w:rsidRPr="009C785E">
        <w:rPr>
          <w:szCs w:val="28"/>
        </w:rPr>
        <w:t>ляются в таблице 3.5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пор.ок</w:t>
      </w:r>
      <w:r w:rsidR="00ED6751" w:rsidRPr="009C785E">
        <w:rPr>
          <w:szCs w:val="28"/>
        </w:rPr>
        <w:t>=4338+2960+1739-2130-2454=4453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пор.</w:t>
      </w:r>
      <w:r w:rsidR="00ED6751" w:rsidRPr="009C785E">
        <w:rPr>
          <w:szCs w:val="28"/>
          <w:vertAlign w:val="subscript"/>
        </w:rPr>
        <w:t xml:space="preserve"> </w:t>
      </w:r>
      <w:r w:rsidRPr="009C785E">
        <w:rPr>
          <w:szCs w:val="28"/>
          <w:vertAlign w:val="subscript"/>
        </w:rPr>
        <w:t>пл.</w:t>
      </w:r>
      <w:r w:rsidR="005317F3" w:rsidRPr="009C785E">
        <w:rPr>
          <w:szCs w:val="28"/>
        </w:rPr>
        <w:t>=(4338+4453)/2=4396</w:t>
      </w:r>
      <w:r w:rsidRPr="009C785E">
        <w:rPr>
          <w:szCs w:val="28"/>
        </w:rPr>
        <w:t xml:space="preserve"> ваг</w:t>
      </w:r>
    </w:p>
    <w:p w:rsidR="00ED6751" w:rsidRPr="009C785E" w:rsidRDefault="00ED6751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 пор. пл.</w:t>
      </w:r>
      <w:r w:rsidR="005317F3" w:rsidRPr="009C785E">
        <w:rPr>
          <w:szCs w:val="28"/>
        </w:rPr>
        <w:t>=(4396</w:t>
      </w:r>
      <w:r w:rsidRPr="009C785E">
        <w:rPr>
          <w:szCs w:val="28"/>
        </w:rPr>
        <w:t>-0,98*2130</w:t>
      </w:r>
      <w:r w:rsidR="005317F3" w:rsidRPr="009C785E">
        <w:rPr>
          <w:szCs w:val="28"/>
        </w:rPr>
        <w:t>)/0,98=2356</w:t>
      </w:r>
      <w:r w:rsidRPr="009C785E">
        <w:rPr>
          <w:szCs w:val="28"/>
        </w:rPr>
        <w:t xml:space="preserve"> ваг.</w:t>
      </w:r>
    </w:p>
    <w:p w:rsidR="00596DB7" w:rsidRPr="009C785E" w:rsidRDefault="007D6C11" w:rsidP="009C785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D6751" w:rsidRPr="009C785E">
        <w:rPr>
          <w:szCs w:val="28"/>
        </w:rPr>
        <w:t>Таблица 3.5</w:t>
      </w:r>
    </w:p>
    <w:p w:rsidR="00596DB7" w:rsidRPr="009C785E" w:rsidRDefault="00596DB7" w:rsidP="009C785E">
      <w:pPr>
        <w:pStyle w:val="9"/>
        <w:spacing w:line="360" w:lineRule="auto"/>
        <w:ind w:firstLine="709"/>
        <w:jc w:val="both"/>
        <w:rPr>
          <w:b w:val="0"/>
          <w:szCs w:val="28"/>
        </w:rPr>
      </w:pPr>
      <w:r w:rsidRPr="009C785E">
        <w:rPr>
          <w:b w:val="0"/>
          <w:szCs w:val="28"/>
        </w:rPr>
        <w:t>Сдача порожних вагонов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032"/>
        <w:gridCol w:w="903"/>
        <w:gridCol w:w="903"/>
        <w:gridCol w:w="775"/>
        <w:gridCol w:w="903"/>
        <w:gridCol w:w="775"/>
        <w:gridCol w:w="774"/>
        <w:gridCol w:w="775"/>
        <w:gridCol w:w="774"/>
      </w:tblGrid>
      <w:tr w:rsidR="00596DB7" w:rsidRPr="007D6C11" w:rsidTr="007D6C11">
        <w:trPr>
          <w:cantSplit/>
          <w:trHeight w:val="233"/>
          <w:jc w:val="center"/>
        </w:trPr>
        <w:tc>
          <w:tcPr>
            <w:tcW w:w="775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Стыков.</w:t>
            </w:r>
          </w:p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пункт</w:t>
            </w:r>
          </w:p>
        </w:tc>
        <w:tc>
          <w:tcPr>
            <w:tcW w:w="1032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Вид</w:t>
            </w:r>
          </w:p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показ.</w:t>
            </w:r>
          </w:p>
        </w:tc>
        <w:tc>
          <w:tcPr>
            <w:tcW w:w="903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всего</w:t>
            </w:r>
          </w:p>
        </w:tc>
        <w:tc>
          <w:tcPr>
            <w:tcW w:w="5677" w:type="dxa"/>
            <w:gridSpan w:val="7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В том числе по роду вагонов</w:t>
            </w:r>
          </w:p>
        </w:tc>
      </w:tr>
      <w:tr w:rsidR="00596DB7" w:rsidRPr="007D6C11" w:rsidTr="007D6C11">
        <w:trPr>
          <w:cantSplit/>
          <w:trHeight w:val="278"/>
          <w:jc w:val="center"/>
        </w:trPr>
        <w:tc>
          <w:tcPr>
            <w:tcW w:w="775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1032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кр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пл</w:t>
            </w: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пв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цс</w:t>
            </w: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цм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рф</w:t>
            </w: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пр</w:t>
            </w:r>
          </w:p>
        </w:tc>
      </w:tr>
      <w:tr w:rsidR="00596DB7" w:rsidRPr="007D6C11" w:rsidTr="007D6C11">
        <w:trPr>
          <w:cantSplit/>
          <w:trHeight w:val="374"/>
          <w:jc w:val="center"/>
        </w:trPr>
        <w:tc>
          <w:tcPr>
            <w:tcW w:w="775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И</w:t>
            </w: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ТНЭР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598</w:t>
            </w: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362</w:t>
            </w: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236</w:t>
            </w: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</w:tr>
      <w:tr w:rsidR="00596DB7" w:rsidRPr="007D6C11" w:rsidTr="007D6C11">
        <w:trPr>
          <w:cantSplit/>
          <w:trHeight w:val="272"/>
          <w:jc w:val="center"/>
        </w:trPr>
        <w:tc>
          <w:tcPr>
            <w:tcW w:w="775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План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574</w:t>
            </w: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347</w:t>
            </w:r>
          </w:p>
        </w:tc>
        <w:tc>
          <w:tcPr>
            <w:tcW w:w="903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5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227</w:t>
            </w:r>
          </w:p>
        </w:tc>
        <w:tc>
          <w:tcPr>
            <w:tcW w:w="774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</w:tr>
      <w:tr w:rsidR="00596DB7" w:rsidRPr="007D6C11" w:rsidTr="007D6C11">
        <w:trPr>
          <w:cantSplit/>
          <w:trHeight w:val="276"/>
          <w:jc w:val="center"/>
        </w:trPr>
        <w:tc>
          <w:tcPr>
            <w:tcW w:w="775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Н</w:t>
            </w: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ТНЭР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1856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106</w:t>
            </w:r>
          </w:p>
        </w:tc>
        <w:tc>
          <w:tcPr>
            <w:tcW w:w="775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416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1064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6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264</w:t>
            </w:r>
          </w:p>
        </w:tc>
      </w:tr>
      <w:tr w:rsidR="00596DB7" w:rsidRPr="007D6C11" w:rsidTr="007D6C11">
        <w:trPr>
          <w:cantSplit/>
          <w:trHeight w:val="266"/>
          <w:jc w:val="center"/>
        </w:trPr>
        <w:tc>
          <w:tcPr>
            <w:tcW w:w="775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План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1782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102</w:t>
            </w:r>
          </w:p>
        </w:tc>
        <w:tc>
          <w:tcPr>
            <w:tcW w:w="775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399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1022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6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253</w:t>
            </w:r>
          </w:p>
        </w:tc>
      </w:tr>
      <w:tr w:rsidR="00596DB7" w:rsidRPr="007D6C11" w:rsidTr="007D6C11">
        <w:trPr>
          <w:cantSplit/>
          <w:trHeight w:val="143"/>
          <w:jc w:val="center"/>
        </w:trPr>
        <w:tc>
          <w:tcPr>
            <w:tcW w:w="775" w:type="dxa"/>
            <w:vMerge w:val="restart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Итог</w:t>
            </w: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ТНЭР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2454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106</w:t>
            </w:r>
          </w:p>
        </w:tc>
        <w:tc>
          <w:tcPr>
            <w:tcW w:w="775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778</w:t>
            </w:r>
          </w:p>
        </w:tc>
        <w:tc>
          <w:tcPr>
            <w:tcW w:w="903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1064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6</w:t>
            </w:r>
          </w:p>
        </w:tc>
        <w:tc>
          <w:tcPr>
            <w:tcW w:w="775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236</w:t>
            </w:r>
          </w:p>
        </w:tc>
        <w:tc>
          <w:tcPr>
            <w:tcW w:w="774" w:type="dxa"/>
          </w:tcPr>
          <w:p w:rsidR="00596DB7" w:rsidRPr="007D6C11" w:rsidRDefault="00ED6751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264</w:t>
            </w:r>
          </w:p>
        </w:tc>
      </w:tr>
      <w:tr w:rsidR="00596DB7" w:rsidRPr="007D6C11" w:rsidTr="007D6C11">
        <w:trPr>
          <w:cantSplit/>
          <w:trHeight w:val="173"/>
          <w:jc w:val="center"/>
        </w:trPr>
        <w:tc>
          <w:tcPr>
            <w:tcW w:w="775" w:type="dxa"/>
            <w:vMerge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1032" w:type="dxa"/>
          </w:tcPr>
          <w:p w:rsidR="00596DB7" w:rsidRPr="007D6C11" w:rsidRDefault="00596DB7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План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2356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102</w:t>
            </w:r>
          </w:p>
        </w:tc>
        <w:tc>
          <w:tcPr>
            <w:tcW w:w="775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746</w:t>
            </w:r>
          </w:p>
        </w:tc>
        <w:tc>
          <w:tcPr>
            <w:tcW w:w="903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1022</w:t>
            </w:r>
          </w:p>
        </w:tc>
        <w:tc>
          <w:tcPr>
            <w:tcW w:w="775" w:type="dxa"/>
          </w:tcPr>
          <w:p w:rsidR="00596DB7" w:rsidRPr="007D6C11" w:rsidRDefault="00596DB7" w:rsidP="007D6C11">
            <w:pPr>
              <w:rPr>
                <w:sz w:val="20"/>
              </w:rPr>
            </w:pPr>
          </w:p>
        </w:tc>
        <w:tc>
          <w:tcPr>
            <w:tcW w:w="774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6</w:t>
            </w:r>
          </w:p>
        </w:tc>
        <w:tc>
          <w:tcPr>
            <w:tcW w:w="775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227</w:t>
            </w:r>
          </w:p>
        </w:tc>
        <w:tc>
          <w:tcPr>
            <w:tcW w:w="774" w:type="dxa"/>
          </w:tcPr>
          <w:p w:rsidR="00596DB7" w:rsidRPr="007D6C11" w:rsidRDefault="005317F3" w:rsidP="007D6C11">
            <w:pPr>
              <w:rPr>
                <w:sz w:val="20"/>
              </w:rPr>
            </w:pPr>
            <w:r w:rsidRPr="007D6C11">
              <w:rPr>
                <w:sz w:val="20"/>
              </w:rPr>
              <w:t>253</w:t>
            </w:r>
          </w:p>
        </w:tc>
      </w:tr>
    </w:tbl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 </w:t>
      </w:r>
    </w:p>
    <w:p w:rsidR="00596DB7" w:rsidRPr="009C785E" w:rsidRDefault="00596DB7" w:rsidP="007D6C11">
      <w:pPr>
        <w:spacing w:line="360" w:lineRule="auto"/>
        <w:ind w:left="1276" w:hanging="567"/>
        <w:jc w:val="both"/>
        <w:rPr>
          <w:b/>
          <w:szCs w:val="28"/>
        </w:rPr>
      </w:pPr>
      <w:r w:rsidRPr="009C785E">
        <w:rPr>
          <w:b/>
          <w:szCs w:val="28"/>
        </w:rPr>
        <w:t>3</w:t>
      </w:r>
      <w:r w:rsidR="00776427" w:rsidRPr="009C785E">
        <w:rPr>
          <w:b/>
          <w:szCs w:val="28"/>
        </w:rPr>
        <w:t>.5</w:t>
      </w:r>
      <w:r w:rsidRPr="009C785E">
        <w:rPr>
          <w:b/>
          <w:szCs w:val="28"/>
        </w:rPr>
        <w:t xml:space="preserve"> Планирование передачи вагонов с местными грузом на соседние подразделения</w:t>
      </w: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96DB7" w:rsidRPr="009C785E" w:rsidRDefault="00596DB7" w:rsidP="009C785E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9C785E">
        <w:rPr>
          <w:sz w:val="28"/>
          <w:szCs w:val="28"/>
        </w:rPr>
        <w:t>Передача местных вагонов на соседнее подразделение по стыковому пункту И(Н) планируется по коэффициентам передачи вагонов из числа чистого транзита и из числа вывоза на это подразделение. Коэффициенты передачи определяются на основе статистических данных о доле передаваемых вагонов в сдаче чистого транзита и вывоза. В проекте величина этих коэффициентов может быть следующей: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>для чистого транзита k</w:t>
      </w:r>
      <w:r w:rsidRPr="009C785E">
        <w:rPr>
          <w:szCs w:val="28"/>
          <w:vertAlign w:val="subscript"/>
        </w:rPr>
        <w:t>пер.тр.</w:t>
      </w:r>
      <w:r w:rsidRPr="009C785E">
        <w:rPr>
          <w:szCs w:val="28"/>
        </w:rPr>
        <w:t xml:space="preserve"> от 8 до12 %</w:t>
      </w:r>
    </w:p>
    <w:p w:rsidR="00596DB7" w:rsidRPr="009C785E" w:rsidRDefault="00596DB7" w:rsidP="009C785E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9C785E">
        <w:rPr>
          <w:szCs w:val="28"/>
        </w:rPr>
        <w:t xml:space="preserve"> для вывоза k</w:t>
      </w:r>
      <w:r w:rsidRPr="009C785E">
        <w:rPr>
          <w:szCs w:val="28"/>
          <w:vertAlign w:val="subscript"/>
        </w:rPr>
        <w:t>пер.выв.</w:t>
      </w:r>
      <w:r w:rsidRPr="009C785E">
        <w:rPr>
          <w:szCs w:val="28"/>
        </w:rPr>
        <w:t xml:space="preserve"> от 30 до 40 %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Тогда 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пер</w:t>
      </w:r>
      <w:r w:rsidRPr="009C785E">
        <w:rPr>
          <w:szCs w:val="28"/>
        </w:rPr>
        <w:t>= k</w:t>
      </w:r>
      <w:r w:rsidRPr="009C785E">
        <w:rPr>
          <w:szCs w:val="28"/>
          <w:vertAlign w:val="subscript"/>
        </w:rPr>
        <w:t>пер.тр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сд.тр.пл.</w:t>
      </w:r>
      <w:r w:rsidRPr="009C785E">
        <w:rPr>
          <w:szCs w:val="28"/>
        </w:rPr>
        <w:t>+ k</w:t>
      </w:r>
      <w:r w:rsidRPr="009C785E">
        <w:rPr>
          <w:szCs w:val="28"/>
          <w:vertAlign w:val="subscript"/>
        </w:rPr>
        <w:t>пер.выв.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выв.пл.</w:t>
      </w:r>
      <w:r w:rsidR="00776427" w:rsidRPr="009C785E">
        <w:rPr>
          <w:szCs w:val="28"/>
        </w:rPr>
        <w:t xml:space="preserve">                      (38)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сд.тр.пл.</w:t>
      </w:r>
      <w:r w:rsidRPr="009C785E">
        <w:rPr>
          <w:szCs w:val="28"/>
        </w:rPr>
        <w:t xml:space="preserve">,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выв.пл</w:t>
      </w:r>
      <w:r w:rsidRPr="009C785E">
        <w:rPr>
          <w:szCs w:val="28"/>
        </w:rPr>
        <w:t>- планируемые величины соответственно сдачи чистого транзита и вывоза через стыковой пункт, ваг, И(Н)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пер</w:t>
      </w:r>
      <w:r w:rsidR="00FB05B5" w:rsidRPr="009C785E">
        <w:rPr>
          <w:szCs w:val="28"/>
        </w:rPr>
        <w:t>=(8*2365+30*1300)/100=580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FB05B5" w:rsidP="009C785E">
      <w:pPr>
        <w:spacing w:line="360" w:lineRule="auto"/>
        <w:ind w:firstLine="709"/>
        <w:jc w:val="both"/>
        <w:rPr>
          <w:b/>
          <w:szCs w:val="28"/>
        </w:rPr>
      </w:pPr>
      <w:r w:rsidRPr="009C785E">
        <w:rPr>
          <w:b/>
          <w:szCs w:val="28"/>
        </w:rPr>
        <w:t>3.6</w:t>
      </w:r>
      <w:r w:rsidR="00596DB7" w:rsidRPr="009C785E">
        <w:rPr>
          <w:b/>
          <w:szCs w:val="28"/>
        </w:rPr>
        <w:t xml:space="preserve"> Планирование развоза местного груза</w:t>
      </w:r>
    </w:p>
    <w:p w:rsidR="00596DB7" w:rsidRPr="009C785E" w:rsidRDefault="00596DB7" w:rsidP="009C785E">
      <w:pPr>
        <w:spacing w:line="360" w:lineRule="auto"/>
        <w:ind w:firstLine="709"/>
        <w:jc w:val="both"/>
        <w:rPr>
          <w:b/>
          <w:szCs w:val="28"/>
        </w:rPr>
      </w:pP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Планируемое количество вагонов с местным грузом, подлежащее развозу по станциям своего подразделения под выгрузку определяется по коэффициенту развоза k</w:t>
      </w:r>
      <w:r w:rsidRPr="009C785E">
        <w:rPr>
          <w:szCs w:val="28"/>
          <w:vertAlign w:val="subscript"/>
        </w:rPr>
        <w:t>р.</w:t>
      </w:r>
      <w:r w:rsidRPr="009C785E">
        <w:rPr>
          <w:szCs w:val="28"/>
        </w:rPr>
        <w:t>, который находится статистическим путем, как доля парка местных вагонов. В данном проекте k</w:t>
      </w:r>
      <w:r w:rsidRPr="009C785E">
        <w:rPr>
          <w:szCs w:val="28"/>
          <w:vertAlign w:val="subscript"/>
        </w:rPr>
        <w:t>р</w:t>
      </w:r>
      <w:r w:rsidRPr="009C785E">
        <w:rPr>
          <w:szCs w:val="28"/>
        </w:rPr>
        <w:t xml:space="preserve"> может быть принята в пределах 0,4-0,6.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 xml:space="preserve">Тогда величина планового развоза 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р.пл.</w:t>
      </w:r>
      <w:r w:rsidRPr="009C785E">
        <w:rPr>
          <w:szCs w:val="28"/>
        </w:rPr>
        <w:t>= k</w:t>
      </w:r>
      <w:r w:rsidRPr="009C785E">
        <w:rPr>
          <w:szCs w:val="28"/>
          <w:vertAlign w:val="subscript"/>
        </w:rPr>
        <w:t>р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м.пл.</w:t>
      </w:r>
      <w:r w:rsidR="00FB05B5" w:rsidRPr="009C785E">
        <w:rPr>
          <w:szCs w:val="28"/>
        </w:rPr>
        <w:t xml:space="preserve">                                              (39)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n</w:t>
      </w:r>
      <w:r w:rsidRPr="009C785E">
        <w:rPr>
          <w:szCs w:val="28"/>
          <w:vertAlign w:val="subscript"/>
        </w:rPr>
        <w:t>м.пл.</w:t>
      </w:r>
      <w:r w:rsidRPr="009C785E">
        <w:rPr>
          <w:szCs w:val="28"/>
        </w:rPr>
        <w:t>- парк местных вагонов на планируемые сут</w:t>
      </w:r>
      <w:r w:rsidR="00FB05B5" w:rsidRPr="009C785E">
        <w:rPr>
          <w:szCs w:val="28"/>
        </w:rPr>
        <w:t>ки, определенный в подразделе 3.</w:t>
      </w:r>
      <w:r w:rsidRPr="009C785E">
        <w:rPr>
          <w:szCs w:val="28"/>
        </w:rPr>
        <w:t>3.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р.пл</w:t>
      </w:r>
      <w:r w:rsidR="00FB05B5" w:rsidRPr="009C785E">
        <w:rPr>
          <w:szCs w:val="28"/>
        </w:rPr>
        <w:t>=0,5*1269=635</w:t>
      </w:r>
      <w:r w:rsidRPr="009C785E">
        <w:rPr>
          <w:szCs w:val="28"/>
        </w:rPr>
        <w:t xml:space="preserve"> ваг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</w:p>
    <w:p w:rsidR="00596DB7" w:rsidRPr="009C785E" w:rsidRDefault="00FB05B5" w:rsidP="009C785E">
      <w:pPr>
        <w:pStyle w:val="23"/>
        <w:spacing w:line="360" w:lineRule="auto"/>
        <w:ind w:left="0" w:firstLine="709"/>
        <w:rPr>
          <w:b/>
          <w:szCs w:val="28"/>
        </w:rPr>
      </w:pPr>
      <w:r w:rsidRPr="009C785E">
        <w:rPr>
          <w:b/>
          <w:szCs w:val="28"/>
        </w:rPr>
        <w:t>3.7</w:t>
      </w:r>
      <w:r w:rsidR="00596DB7" w:rsidRPr="009C785E">
        <w:rPr>
          <w:b/>
          <w:szCs w:val="28"/>
        </w:rPr>
        <w:t xml:space="preserve"> Планирование эксплуатируемого парка локомотивов</w:t>
      </w:r>
    </w:p>
    <w:p w:rsidR="007D6C11" w:rsidRDefault="007D6C11" w:rsidP="009C785E">
      <w:pPr>
        <w:pStyle w:val="23"/>
        <w:spacing w:line="360" w:lineRule="auto"/>
        <w:ind w:left="0" w:firstLine="709"/>
        <w:rPr>
          <w:szCs w:val="28"/>
        </w:rPr>
      </w:pP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Эксплуатируемый парк локомотивов М</w:t>
      </w:r>
      <w:r w:rsidRPr="009C785E">
        <w:rPr>
          <w:szCs w:val="28"/>
          <w:vertAlign w:val="subscript"/>
        </w:rPr>
        <w:t>э.пл.</w:t>
      </w:r>
      <w:r w:rsidRPr="009C785E">
        <w:rPr>
          <w:szCs w:val="28"/>
        </w:rPr>
        <w:t>, лок, определяется на основании расчетного коэффициента k</w:t>
      </w:r>
      <w:r w:rsidRPr="009C785E">
        <w:rPr>
          <w:szCs w:val="28"/>
          <w:vertAlign w:val="subscript"/>
        </w:rPr>
        <w:t>лок</w:t>
      </w:r>
      <w:r w:rsidRPr="009C785E">
        <w:rPr>
          <w:szCs w:val="28"/>
        </w:rPr>
        <w:t xml:space="preserve"> и парка локомотивов М</w:t>
      </w:r>
      <w:r w:rsidRPr="009C785E">
        <w:rPr>
          <w:szCs w:val="28"/>
          <w:vertAlign w:val="subscript"/>
        </w:rPr>
        <w:t>э</w:t>
      </w:r>
      <w:r w:rsidRPr="009C785E">
        <w:rPr>
          <w:szCs w:val="28"/>
        </w:rPr>
        <w:t xml:space="preserve">, определенного по ТНЭР, по формуле 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bscript"/>
        </w:rPr>
        <w:t>э.пл</w:t>
      </w:r>
      <w:r w:rsidRPr="009C785E">
        <w:rPr>
          <w:szCs w:val="28"/>
        </w:rPr>
        <w:t>= k</w:t>
      </w:r>
      <w:r w:rsidRPr="009C785E">
        <w:rPr>
          <w:szCs w:val="28"/>
          <w:vertAlign w:val="subscript"/>
        </w:rPr>
        <w:t>лок</w:t>
      </w:r>
      <w:r w:rsidRPr="009C785E">
        <w:rPr>
          <w:szCs w:val="28"/>
        </w:rPr>
        <w:t xml:space="preserve"> М</w:t>
      </w:r>
      <w:r w:rsidRPr="009C785E">
        <w:rPr>
          <w:szCs w:val="28"/>
          <w:vertAlign w:val="subscript"/>
        </w:rPr>
        <w:t>э</w:t>
      </w:r>
      <w:r w:rsidR="00FB05B5" w:rsidRPr="009C785E">
        <w:rPr>
          <w:szCs w:val="28"/>
        </w:rPr>
        <w:t xml:space="preserve">                                        (40)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bscript"/>
        </w:rPr>
        <w:t>э</w:t>
      </w:r>
      <w:r w:rsidR="00FB05B5" w:rsidRPr="009C785E">
        <w:rPr>
          <w:szCs w:val="28"/>
        </w:rPr>
        <w:t>- берется из табл. 2.4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k</w:t>
      </w:r>
      <w:r w:rsidRPr="009C785E">
        <w:rPr>
          <w:szCs w:val="28"/>
          <w:vertAlign w:val="subscript"/>
        </w:rPr>
        <w:t>лок</w:t>
      </w:r>
      <w:r w:rsidRPr="009C785E">
        <w:rPr>
          <w:szCs w:val="28"/>
        </w:rPr>
        <w:t>=</w:t>
      </w:r>
      <w:r w:rsidR="00910182">
        <w:rPr>
          <w:position w:val="-32"/>
          <w:szCs w:val="28"/>
        </w:rPr>
        <w:pict>
          <v:shape id="_x0000_i1069" type="#_x0000_t75" style="width:261pt;height:36.75pt" fillcolor="window">
            <v:imagedata r:id="rId51" o:title=""/>
          </v:shape>
        </w:pict>
      </w:r>
      <w:r w:rsidRPr="009C785E">
        <w:rPr>
          <w:szCs w:val="28"/>
        </w:rPr>
        <w:t>,</w:t>
      </w:r>
      <w:r w:rsidR="00FB05B5" w:rsidRPr="009C785E">
        <w:rPr>
          <w:szCs w:val="28"/>
        </w:rPr>
        <w:t xml:space="preserve">          (41)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где в числителе планируемые показатели погрузки, выгрузки, приема и сдачи груженых и порожних вагонов, а в знаменателе те же показатели по ТНЭР.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k</w:t>
      </w:r>
      <w:r w:rsidRPr="009C785E">
        <w:rPr>
          <w:szCs w:val="28"/>
          <w:vertAlign w:val="subscript"/>
        </w:rPr>
        <w:t>лок</w:t>
      </w:r>
      <w:r w:rsidR="00FB05B5" w:rsidRPr="009C785E">
        <w:rPr>
          <w:szCs w:val="28"/>
        </w:rPr>
        <w:t>=(2130+1739+7998+8056+2960+4569)/(1972+1466+7406+7912+2960+2454)=1,14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М</w:t>
      </w:r>
      <w:r w:rsidRPr="009C785E">
        <w:rPr>
          <w:szCs w:val="28"/>
          <w:vertAlign w:val="subscript"/>
        </w:rPr>
        <w:t>э.пл</w:t>
      </w:r>
      <w:r w:rsidR="00FB05B5" w:rsidRPr="009C785E">
        <w:rPr>
          <w:szCs w:val="28"/>
        </w:rPr>
        <w:t>= 1,14*295=336 локомотивов</w:t>
      </w:r>
    </w:p>
    <w:p w:rsidR="0060796C" w:rsidRPr="009C785E" w:rsidRDefault="00596DB7" w:rsidP="009C785E">
      <w:pPr>
        <w:pStyle w:val="23"/>
        <w:numPr>
          <w:ilvl w:val="0"/>
          <w:numId w:val="10"/>
        </w:numPr>
        <w:spacing w:line="360" w:lineRule="auto"/>
        <w:ind w:left="0" w:firstLine="709"/>
        <w:rPr>
          <w:b/>
          <w:szCs w:val="28"/>
        </w:rPr>
      </w:pPr>
      <w:r w:rsidRPr="009C785E">
        <w:rPr>
          <w:b/>
          <w:szCs w:val="28"/>
        </w:rPr>
        <w:br w:type="page"/>
      </w:r>
      <w:r w:rsidR="0060796C" w:rsidRPr="009C785E">
        <w:rPr>
          <w:b/>
          <w:szCs w:val="28"/>
        </w:rPr>
        <w:t xml:space="preserve">ИССЛЕДОВАТЕЛЬСКАЯ ЧАСТЬ </w:t>
      </w:r>
    </w:p>
    <w:p w:rsidR="00D33C13" w:rsidRPr="009C785E" w:rsidRDefault="00D33C13" w:rsidP="009C785E">
      <w:pPr>
        <w:pStyle w:val="23"/>
        <w:spacing w:line="360" w:lineRule="auto"/>
        <w:ind w:left="0" w:firstLine="709"/>
        <w:rPr>
          <w:szCs w:val="28"/>
        </w:rPr>
      </w:pPr>
    </w:p>
    <w:p w:rsidR="0060796C" w:rsidRPr="009C785E" w:rsidRDefault="00D33C13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 xml:space="preserve">Целью этой части курсового проекта является определение зависимости показателей работы железной дороги и ее подразделений, а также использования подвижного состава от различных, влияющих на них факторов. Основой для исследования указанных зависимостей служат данные, полученные в первой и второй частях курсового проекта. </w:t>
      </w:r>
    </w:p>
    <w:p w:rsidR="00D33C13" w:rsidRPr="009C785E" w:rsidRDefault="00D33C13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При выполнении исследования берется изменяющийся ряд значений требуемого фактора, и для каждого значения такого изменения подсчитывается величина рассматриваемого показателя. При этом определяем показатель при шести значениях изменяемого фактора. Диапазон изменения влияющего фактора берется в процентах от полученной в проекте его величины с градацией 1-2 % в большую или меньшую сторону.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Результат исследования представляется в виде расчета и графика. Помимо формул, используемых в первой и второй части проекта для отдельных пунктов исследования, рекомендуется применение следующих формул: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- влияние статической нагрузки на величину погрузки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</w:rPr>
        <w:t>*Р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</w:rPr>
        <w:t>)/Р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 xml:space="preserve">                                           (42)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 xml:space="preserve">где 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,</w:t>
      </w: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</w:rPr>
        <w:t xml:space="preserve"> – базовая и получаемая величина погрузки, вагонов;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,Р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</w:rPr>
        <w:t xml:space="preserve"> – базовая и изменяемая статическая нагрузка.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=(4275*58)/58=4275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=(4275*56,84)/58=4190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=(4275*55,68)/58=4104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=(4275*54,52)/58=4019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=(4275*53,36)/58=3933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U</w:t>
      </w:r>
      <w:r w:rsidRPr="009C785E">
        <w:rPr>
          <w:szCs w:val="28"/>
          <w:vertAlign w:val="subscript"/>
        </w:rPr>
        <w:t>п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=(4275*52,2)/58=3848 ваг.</w:t>
      </w:r>
    </w:p>
    <w:p w:rsidR="00B3602F" w:rsidRPr="009C785E" w:rsidRDefault="00B3602F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 xml:space="preserve">- влияние статической нагрузки на величину производительности вагона </w:t>
      </w:r>
      <w:r w:rsidRPr="009C785E">
        <w:rPr>
          <w:szCs w:val="28"/>
          <w:lang w:val="en-US"/>
        </w:rPr>
        <w:t>w</w:t>
      </w:r>
      <w:r w:rsidRPr="009C785E">
        <w:rPr>
          <w:szCs w:val="28"/>
        </w:rPr>
        <w:t xml:space="preserve">, </w:t>
      </w:r>
      <w:r w:rsidR="009D4119" w:rsidRPr="009C785E">
        <w:rPr>
          <w:szCs w:val="28"/>
        </w:rPr>
        <w:t>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  <w:lang w:val="en-US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=∑</w:t>
      </w:r>
      <w:r w:rsidRPr="009C785E">
        <w:rPr>
          <w:szCs w:val="28"/>
          <w:lang w:val="en-US"/>
        </w:rPr>
        <w:t>nS</w:t>
      </w:r>
      <w:r w:rsidRPr="009C785E">
        <w:rPr>
          <w:szCs w:val="28"/>
          <w:vertAlign w:val="subscript"/>
        </w:rPr>
        <w:t>гр</w:t>
      </w:r>
      <w:r w:rsidRPr="009C785E">
        <w:rPr>
          <w:szCs w:val="28"/>
        </w:rPr>
        <w:t>*Р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/О*</w:t>
      </w: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                                     (43)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где =∑</w:t>
      </w:r>
      <w:r w:rsidRPr="009C785E">
        <w:rPr>
          <w:szCs w:val="28"/>
          <w:lang w:val="en-US"/>
        </w:rPr>
        <w:t>nS</w:t>
      </w:r>
      <w:r w:rsidRPr="009C785E">
        <w:rPr>
          <w:szCs w:val="28"/>
          <w:vertAlign w:val="subscript"/>
        </w:rPr>
        <w:t>гр</w:t>
      </w:r>
      <w:r w:rsidRPr="009C785E">
        <w:rPr>
          <w:szCs w:val="28"/>
        </w:rPr>
        <w:t>,Р</w:t>
      </w:r>
      <w:r w:rsidRPr="009C785E">
        <w:rPr>
          <w:szCs w:val="28"/>
          <w:vertAlign w:val="subscript"/>
        </w:rPr>
        <w:t>ст</w:t>
      </w:r>
      <w:r w:rsidRPr="009C785E">
        <w:rPr>
          <w:szCs w:val="28"/>
          <w:vertAlign w:val="superscript"/>
        </w:rPr>
        <w:t>/</w:t>
      </w:r>
      <w:r w:rsidRPr="009C785E">
        <w:rPr>
          <w:szCs w:val="28"/>
        </w:rPr>
        <w:t>,О,</w:t>
      </w:r>
      <w:r w:rsidRPr="009C785E">
        <w:rPr>
          <w:szCs w:val="28"/>
          <w:lang w:val="en-US"/>
        </w:rPr>
        <w:t>u</w:t>
      </w:r>
      <w:r w:rsidRPr="009C785E">
        <w:rPr>
          <w:szCs w:val="28"/>
        </w:rPr>
        <w:t xml:space="preserve"> – базовые значения пробега гружёных вагонов, его оборота и работы.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=(13255226*58)/(1,87*13685)=30042 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=(13255226*59,16)/(1,87*13685)=30643 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=(13255226*60,32)/(1,87*13685)=31244 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=(13255226*61,48)/(1,87*13685)=31845 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=(13255226*62,64)/(1,87*13685)=32445 т-км нетто/(ваг./сут.)</w:t>
      </w:r>
    </w:p>
    <w:p w:rsidR="009D4119" w:rsidRPr="009C785E" w:rsidRDefault="009D4119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  <w:lang w:val="en-US"/>
        </w:rPr>
        <w:t>w</w:t>
      </w:r>
      <w:r w:rsidRPr="009C785E">
        <w:rPr>
          <w:szCs w:val="28"/>
        </w:rPr>
        <w:t>=(13255226*63,80)/(1,87*13685)=33046 т-км нетто/(ваг./сут.)</w:t>
      </w:r>
    </w:p>
    <w:p w:rsidR="00596DB7" w:rsidRPr="009C785E" w:rsidRDefault="007D6C11" w:rsidP="009C785E">
      <w:pPr>
        <w:pStyle w:val="23"/>
        <w:spacing w:line="360" w:lineRule="auto"/>
        <w:ind w:left="0" w:firstLine="709"/>
        <w:rPr>
          <w:b/>
          <w:szCs w:val="28"/>
        </w:rPr>
      </w:pPr>
      <w:r>
        <w:rPr>
          <w:szCs w:val="28"/>
        </w:rPr>
        <w:br w:type="page"/>
      </w:r>
      <w:r w:rsidR="00596DB7" w:rsidRPr="009C785E">
        <w:rPr>
          <w:b/>
          <w:szCs w:val="28"/>
        </w:rPr>
        <w:t>Заключение</w:t>
      </w:r>
    </w:p>
    <w:p w:rsidR="005A39BF" w:rsidRPr="009C785E" w:rsidRDefault="005A39BF" w:rsidP="009C785E">
      <w:pPr>
        <w:pStyle w:val="23"/>
        <w:spacing w:line="360" w:lineRule="auto"/>
        <w:ind w:left="0" w:firstLine="709"/>
        <w:rPr>
          <w:b/>
          <w:szCs w:val="28"/>
        </w:rPr>
      </w:pP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Выполнив данный курсовой проект мы, тем самым решили целевую задачу, а именно при помощи теоретических положений произвели расчет эксплутационных норм и измерителей работ подразделений ж.д. транспорта и показателей использования подвижного состава, составили оперативный план работы отделений дороги произвели оценку полученных норм и показателей работы.</w:t>
      </w:r>
    </w:p>
    <w:p w:rsidR="00596DB7" w:rsidRPr="009C785E" w:rsidRDefault="00596DB7" w:rsidP="009C785E">
      <w:pPr>
        <w:pStyle w:val="23"/>
        <w:spacing w:line="360" w:lineRule="auto"/>
        <w:ind w:left="0" w:firstLine="709"/>
        <w:rPr>
          <w:szCs w:val="28"/>
        </w:rPr>
      </w:pPr>
      <w:r w:rsidRPr="009C785E">
        <w:rPr>
          <w:szCs w:val="28"/>
        </w:rPr>
        <w:t>Так же выполнив данный курсовой проект мы раскрыли взаимосвязь между первичными количественными показателями (плановые вагонопотоки, нормы массы поездов, технологические нормы работы линейных предприятий и др.)</w:t>
      </w:r>
      <w:r w:rsidR="009D4119" w:rsidRPr="009C785E">
        <w:rPr>
          <w:szCs w:val="28"/>
        </w:rPr>
        <w:t xml:space="preserve"> </w:t>
      </w:r>
      <w:r w:rsidRPr="009C785E">
        <w:rPr>
          <w:szCs w:val="28"/>
        </w:rPr>
        <w:t>и техническими нормами эксплутационной работы ж.д. и их подразделений. Данная взаимосвязь является важнейшими условиями при изучении вопросов  системы управления процессами перевозок, т.е. техническое нормирование, оперативное планирование и регулирование работы сети.</w:t>
      </w:r>
    </w:p>
    <w:p w:rsidR="00596DB7" w:rsidRPr="009C785E" w:rsidRDefault="00596DB7" w:rsidP="007D6C11">
      <w:pPr>
        <w:pStyle w:val="23"/>
        <w:spacing w:line="360" w:lineRule="auto"/>
        <w:ind w:left="0" w:firstLine="1418"/>
        <w:rPr>
          <w:b/>
          <w:szCs w:val="28"/>
        </w:rPr>
      </w:pPr>
      <w:r w:rsidRPr="009C785E">
        <w:rPr>
          <w:b/>
          <w:szCs w:val="28"/>
        </w:rPr>
        <w:br w:type="page"/>
        <w:t>Список литературы</w:t>
      </w:r>
    </w:p>
    <w:p w:rsidR="005A39BF" w:rsidRPr="009C785E" w:rsidRDefault="005A39BF" w:rsidP="009C785E">
      <w:pPr>
        <w:pStyle w:val="23"/>
        <w:spacing w:line="360" w:lineRule="auto"/>
        <w:ind w:left="0" w:firstLine="709"/>
        <w:rPr>
          <w:b/>
          <w:szCs w:val="28"/>
        </w:rPr>
      </w:pP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>Управление эксплутационной работой и качеством перевозок на железнодорожном транспорте: Учебник для ВУЗов / П.С.Грунтов и др.; Под ред. П.С. Грунтова. - М.: Транспорт,ж1994.</w:t>
      </w: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>Кочнев Ф.П., Сотников И.Б. Управление эксплутационной работой железных дорог: Учебное пособие для ВУЗов.- М. :Транспорт,1990.</w:t>
      </w: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>Сотников И.Б. Эксплуатация железных дорог: в примерах и задачах.- М.: Транспорт,1990.</w:t>
      </w: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>Прогрессивная технология на железных дорогах: в примерах и задачах.- М.: Транспорт.-1993.</w:t>
      </w: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>Ветухов Е.А., Аветикян М. А. Комплексные методы сокращения  простоя вагонов.- М. Транспорт.-1986.</w:t>
      </w:r>
    </w:p>
    <w:p w:rsidR="00596DB7" w:rsidRPr="009C785E" w:rsidRDefault="00596DB7" w:rsidP="007D6C11">
      <w:pPr>
        <w:pStyle w:val="23"/>
        <w:numPr>
          <w:ilvl w:val="0"/>
          <w:numId w:val="23"/>
        </w:numPr>
        <w:spacing w:line="360" w:lineRule="auto"/>
        <w:ind w:left="1418" w:hanging="709"/>
        <w:rPr>
          <w:szCs w:val="28"/>
        </w:rPr>
      </w:pPr>
      <w:r w:rsidRPr="009C785E">
        <w:rPr>
          <w:szCs w:val="28"/>
        </w:rPr>
        <w:t xml:space="preserve">Повороженко В.В., Орлов И.А. Повышение производительности грузового вагона.- Изд.2-е.- М.: Транспорт.-1979. </w:t>
      </w:r>
      <w:bookmarkStart w:id="0" w:name="_GoBack"/>
      <w:bookmarkEnd w:id="0"/>
    </w:p>
    <w:sectPr w:rsidR="00596DB7" w:rsidRPr="009C785E" w:rsidSect="009C785E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AC" w:rsidRDefault="00F823AC">
      <w:r>
        <w:separator/>
      </w:r>
    </w:p>
  </w:endnote>
  <w:endnote w:type="continuationSeparator" w:id="0">
    <w:p w:rsidR="00F823AC" w:rsidRDefault="00F8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0B" w:rsidRDefault="002B2A0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24</w:t>
    </w:r>
  </w:p>
  <w:p w:rsidR="002B2A0B" w:rsidRDefault="002B2A0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0B" w:rsidRDefault="002B2A0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0B" w:rsidRDefault="002B2A0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24</w:t>
    </w:r>
  </w:p>
  <w:p w:rsidR="002B2A0B" w:rsidRDefault="002B2A0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0B" w:rsidRDefault="007D6C1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46</w:t>
    </w:r>
  </w:p>
  <w:p w:rsidR="002B2A0B" w:rsidRDefault="002B2A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AC" w:rsidRDefault="00F823AC">
      <w:r>
        <w:separator/>
      </w:r>
    </w:p>
  </w:footnote>
  <w:footnote w:type="continuationSeparator" w:id="0">
    <w:p w:rsidR="00F823AC" w:rsidRDefault="00F8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7D03"/>
    <w:multiLevelType w:val="multilevel"/>
    <w:tmpl w:val="5692728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1">
    <w:nsid w:val="066173B8"/>
    <w:multiLevelType w:val="multilevel"/>
    <w:tmpl w:val="32E629C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30"/>
        </w:tabs>
        <w:ind w:left="75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1440"/>
      </w:pPr>
      <w:rPr>
        <w:rFonts w:cs="Times New Roman" w:hint="default"/>
      </w:rPr>
    </w:lvl>
  </w:abstractNum>
  <w:abstractNum w:abstractNumId="2">
    <w:nsid w:val="0688485A"/>
    <w:multiLevelType w:val="hybridMultilevel"/>
    <w:tmpl w:val="38081598"/>
    <w:lvl w:ilvl="0" w:tplc="4E3827E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08F43512"/>
    <w:multiLevelType w:val="singleLevel"/>
    <w:tmpl w:val="51E63B0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0B6314DB"/>
    <w:multiLevelType w:val="singleLevel"/>
    <w:tmpl w:val="9800C5D4"/>
    <w:lvl w:ilvl="0">
      <w:start w:val="1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>
    <w:nsid w:val="0B804C2C"/>
    <w:multiLevelType w:val="multilevel"/>
    <w:tmpl w:val="80244FC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6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0"/>
        </w:tabs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10"/>
        </w:tabs>
        <w:ind w:left="2310" w:hanging="2160"/>
      </w:pPr>
      <w:rPr>
        <w:rFonts w:cs="Times New Roman" w:hint="default"/>
      </w:rPr>
    </w:lvl>
  </w:abstractNum>
  <w:abstractNum w:abstractNumId="6">
    <w:nsid w:val="0D437C66"/>
    <w:multiLevelType w:val="multilevel"/>
    <w:tmpl w:val="33EC41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7">
    <w:nsid w:val="0E4A5A85"/>
    <w:multiLevelType w:val="multilevel"/>
    <w:tmpl w:val="EEC244FE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0E7562F1"/>
    <w:multiLevelType w:val="singleLevel"/>
    <w:tmpl w:val="F9D40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486A62"/>
    <w:multiLevelType w:val="multilevel"/>
    <w:tmpl w:val="223014F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10">
    <w:nsid w:val="1DF44D74"/>
    <w:multiLevelType w:val="singleLevel"/>
    <w:tmpl w:val="564E7C5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285455F8"/>
    <w:multiLevelType w:val="multilevel"/>
    <w:tmpl w:val="9A74CA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12">
    <w:nsid w:val="39F47676"/>
    <w:multiLevelType w:val="multilevel"/>
    <w:tmpl w:val="ABD492A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13">
    <w:nsid w:val="3BB671D3"/>
    <w:multiLevelType w:val="multilevel"/>
    <w:tmpl w:val="8820B3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3C4026F5"/>
    <w:multiLevelType w:val="multilevel"/>
    <w:tmpl w:val="5F6AD5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EF163A3"/>
    <w:multiLevelType w:val="multilevel"/>
    <w:tmpl w:val="78D28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</w:abstractNum>
  <w:abstractNum w:abstractNumId="16">
    <w:nsid w:val="3F4F7C12"/>
    <w:multiLevelType w:val="singleLevel"/>
    <w:tmpl w:val="198C71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5FD339D"/>
    <w:multiLevelType w:val="hybridMultilevel"/>
    <w:tmpl w:val="9968B5A4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8">
    <w:nsid w:val="4C925309"/>
    <w:multiLevelType w:val="singleLevel"/>
    <w:tmpl w:val="6EC4B7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0E36058"/>
    <w:multiLevelType w:val="hybridMultilevel"/>
    <w:tmpl w:val="8FB247B2"/>
    <w:lvl w:ilvl="0" w:tplc="F2B6DF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10C70DB"/>
    <w:multiLevelType w:val="hybridMultilevel"/>
    <w:tmpl w:val="68143C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586305"/>
    <w:multiLevelType w:val="singleLevel"/>
    <w:tmpl w:val="0E7E5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1C40A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44E0A13"/>
    <w:multiLevelType w:val="multilevel"/>
    <w:tmpl w:val="75ACB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670"/>
        </w:tabs>
        <w:ind w:left="26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40"/>
        </w:tabs>
        <w:ind w:left="5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0"/>
        </w:tabs>
        <w:ind w:left="76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320"/>
        </w:tabs>
        <w:ind w:left="10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30"/>
        </w:tabs>
        <w:ind w:left="12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10"/>
        </w:tabs>
        <w:ind w:left="176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80"/>
        </w:tabs>
        <w:ind w:left="20280" w:hanging="1800"/>
      </w:pPr>
      <w:rPr>
        <w:rFonts w:cs="Times New Roman" w:hint="default"/>
      </w:rPr>
    </w:lvl>
  </w:abstractNum>
  <w:abstractNum w:abstractNumId="24">
    <w:nsid w:val="5B685C34"/>
    <w:multiLevelType w:val="multilevel"/>
    <w:tmpl w:val="F998048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5DEB3A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1FD0519"/>
    <w:multiLevelType w:val="singleLevel"/>
    <w:tmpl w:val="9CC26564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sz w:val="22"/>
      </w:rPr>
    </w:lvl>
  </w:abstractNum>
  <w:abstractNum w:abstractNumId="27">
    <w:nsid w:val="66A2193C"/>
    <w:multiLevelType w:val="multilevel"/>
    <w:tmpl w:val="B53072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6E883803"/>
    <w:multiLevelType w:val="singleLevel"/>
    <w:tmpl w:val="39FA8D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42A3DB8"/>
    <w:multiLevelType w:val="multilevel"/>
    <w:tmpl w:val="0D76D86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0">
    <w:nsid w:val="78622A4F"/>
    <w:multiLevelType w:val="hybridMultilevel"/>
    <w:tmpl w:val="A57E63D6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>
    <w:nsid w:val="7D504AC0"/>
    <w:multiLevelType w:val="singleLevel"/>
    <w:tmpl w:val="C4880B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31"/>
  </w:num>
  <w:num w:numId="5">
    <w:abstractNumId w:val="10"/>
  </w:num>
  <w:num w:numId="6">
    <w:abstractNumId w:val="9"/>
  </w:num>
  <w:num w:numId="7">
    <w:abstractNumId w:val="25"/>
  </w:num>
  <w:num w:numId="8">
    <w:abstractNumId w:val="22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26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16"/>
  </w:num>
  <w:num w:numId="19">
    <w:abstractNumId w:val="18"/>
  </w:num>
  <w:num w:numId="20">
    <w:abstractNumId w:val="11"/>
  </w:num>
  <w:num w:numId="21">
    <w:abstractNumId w:val="29"/>
  </w:num>
  <w:num w:numId="22">
    <w:abstractNumId w:val="8"/>
  </w:num>
  <w:num w:numId="23">
    <w:abstractNumId w:val="13"/>
  </w:num>
  <w:num w:numId="24">
    <w:abstractNumId w:val="15"/>
  </w:num>
  <w:num w:numId="25">
    <w:abstractNumId w:val="19"/>
  </w:num>
  <w:num w:numId="26">
    <w:abstractNumId w:val="2"/>
  </w:num>
  <w:num w:numId="27">
    <w:abstractNumId w:val="23"/>
  </w:num>
  <w:num w:numId="28">
    <w:abstractNumId w:val="17"/>
  </w:num>
  <w:num w:numId="29">
    <w:abstractNumId w:val="30"/>
  </w:num>
  <w:num w:numId="30">
    <w:abstractNumId w:val="20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B0"/>
    <w:rsid w:val="000277ED"/>
    <w:rsid w:val="00076C58"/>
    <w:rsid w:val="00084091"/>
    <w:rsid w:val="00096669"/>
    <w:rsid w:val="00097E28"/>
    <w:rsid w:val="000A7FAF"/>
    <w:rsid w:val="000B37E6"/>
    <w:rsid w:val="000C3865"/>
    <w:rsid w:val="000D0280"/>
    <w:rsid w:val="000D1107"/>
    <w:rsid w:val="000E4164"/>
    <w:rsid w:val="000F669A"/>
    <w:rsid w:val="000F70F6"/>
    <w:rsid w:val="00131018"/>
    <w:rsid w:val="001638AE"/>
    <w:rsid w:val="0017561C"/>
    <w:rsid w:val="001A383B"/>
    <w:rsid w:val="001A77D4"/>
    <w:rsid w:val="001A7B9F"/>
    <w:rsid w:val="001C3B00"/>
    <w:rsid w:val="001D1DCA"/>
    <w:rsid w:val="001D3253"/>
    <w:rsid w:val="001E57C1"/>
    <w:rsid w:val="00205836"/>
    <w:rsid w:val="00230578"/>
    <w:rsid w:val="00241952"/>
    <w:rsid w:val="00254837"/>
    <w:rsid w:val="00281EDC"/>
    <w:rsid w:val="00282129"/>
    <w:rsid w:val="00286F04"/>
    <w:rsid w:val="0028730F"/>
    <w:rsid w:val="002A04D8"/>
    <w:rsid w:val="002B2A0B"/>
    <w:rsid w:val="002B4513"/>
    <w:rsid w:val="002C7A4D"/>
    <w:rsid w:val="003016CA"/>
    <w:rsid w:val="00306233"/>
    <w:rsid w:val="00325DEE"/>
    <w:rsid w:val="00326477"/>
    <w:rsid w:val="0032793E"/>
    <w:rsid w:val="00332551"/>
    <w:rsid w:val="003647E6"/>
    <w:rsid w:val="003659A7"/>
    <w:rsid w:val="0038125E"/>
    <w:rsid w:val="00391A53"/>
    <w:rsid w:val="003961D6"/>
    <w:rsid w:val="003A665A"/>
    <w:rsid w:val="003B1A2C"/>
    <w:rsid w:val="003C324B"/>
    <w:rsid w:val="003E349B"/>
    <w:rsid w:val="003E395E"/>
    <w:rsid w:val="004104F9"/>
    <w:rsid w:val="004317F3"/>
    <w:rsid w:val="00475F10"/>
    <w:rsid w:val="00494E29"/>
    <w:rsid w:val="004C6C00"/>
    <w:rsid w:val="004D2178"/>
    <w:rsid w:val="005165B9"/>
    <w:rsid w:val="005317F3"/>
    <w:rsid w:val="005544B9"/>
    <w:rsid w:val="00554DE3"/>
    <w:rsid w:val="00567C28"/>
    <w:rsid w:val="00596DB7"/>
    <w:rsid w:val="005A3019"/>
    <w:rsid w:val="005A39BF"/>
    <w:rsid w:val="005C0EB1"/>
    <w:rsid w:val="005D6690"/>
    <w:rsid w:val="005E7064"/>
    <w:rsid w:val="0060796C"/>
    <w:rsid w:val="0061701D"/>
    <w:rsid w:val="00632305"/>
    <w:rsid w:val="00633B39"/>
    <w:rsid w:val="00650D78"/>
    <w:rsid w:val="0065418A"/>
    <w:rsid w:val="00677595"/>
    <w:rsid w:val="00682E61"/>
    <w:rsid w:val="006874B0"/>
    <w:rsid w:val="006D3128"/>
    <w:rsid w:val="006E0C79"/>
    <w:rsid w:val="006F0FDE"/>
    <w:rsid w:val="00700BD8"/>
    <w:rsid w:val="007066AA"/>
    <w:rsid w:val="00712705"/>
    <w:rsid w:val="00714F81"/>
    <w:rsid w:val="0072131B"/>
    <w:rsid w:val="00723BE4"/>
    <w:rsid w:val="007277B0"/>
    <w:rsid w:val="00732666"/>
    <w:rsid w:val="00733D36"/>
    <w:rsid w:val="00745207"/>
    <w:rsid w:val="00762E51"/>
    <w:rsid w:val="00767D45"/>
    <w:rsid w:val="00776427"/>
    <w:rsid w:val="00776570"/>
    <w:rsid w:val="0077786A"/>
    <w:rsid w:val="00783FD9"/>
    <w:rsid w:val="0078649C"/>
    <w:rsid w:val="007D2C53"/>
    <w:rsid w:val="007D6C11"/>
    <w:rsid w:val="007E2D32"/>
    <w:rsid w:val="00817E48"/>
    <w:rsid w:val="0084261C"/>
    <w:rsid w:val="0085227A"/>
    <w:rsid w:val="00862701"/>
    <w:rsid w:val="00870AA3"/>
    <w:rsid w:val="008A3BB0"/>
    <w:rsid w:val="008B69DB"/>
    <w:rsid w:val="008B7D02"/>
    <w:rsid w:val="008E7816"/>
    <w:rsid w:val="008F67B0"/>
    <w:rsid w:val="00910182"/>
    <w:rsid w:val="0091148F"/>
    <w:rsid w:val="0093141C"/>
    <w:rsid w:val="0094199C"/>
    <w:rsid w:val="00966D5B"/>
    <w:rsid w:val="00981E0D"/>
    <w:rsid w:val="00983D16"/>
    <w:rsid w:val="009877C7"/>
    <w:rsid w:val="00995FA0"/>
    <w:rsid w:val="009A5F65"/>
    <w:rsid w:val="009A64B2"/>
    <w:rsid w:val="009C0C62"/>
    <w:rsid w:val="009C490E"/>
    <w:rsid w:val="009C7167"/>
    <w:rsid w:val="009C785E"/>
    <w:rsid w:val="009C7B42"/>
    <w:rsid w:val="009D234E"/>
    <w:rsid w:val="009D4119"/>
    <w:rsid w:val="00A11C44"/>
    <w:rsid w:val="00A22E6C"/>
    <w:rsid w:val="00A526DA"/>
    <w:rsid w:val="00A55070"/>
    <w:rsid w:val="00A74DE6"/>
    <w:rsid w:val="00AA1323"/>
    <w:rsid w:val="00B03B87"/>
    <w:rsid w:val="00B3602F"/>
    <w:rsid w:val="00B51812"/>
    <w:rsid w:val="00B606F1"/>
    <w:rsid w:val="00B92645"/>
    <w:rsid w:val="00BA7F0D"/>
    <w:rsid w:val="00BF528B"/>
    <w:rsid w:val="00BF774F"/>
    <w:rsid w:val="00C007BC"/>
    <w:rsid w:val="00C1154B"/>
    <w:rsid w:val="00C40F1E"/>
    <w:rsid w:val="00C8152F"/>
    <w:rsid w:val="00C90078"/>
    <w:rsid w:val="00CB5769"/>
    <w:rsid w:val="00CC4FAD"/>
    <w:rsid w:val="00CE4536"/>
    <w:rsid w:val="00CF281E"/>
    <w:rsid w:val="00D03C83"/>
    <w:rsid w:val="00D057A6"/>
    <w:rsid w:val="00D33C13"/>
    <w:rsid w:val="00D731D3"/>
    <w:rsid w:val="00D85FAE"/>
    <w:rsid w:val="00DC02E9"/>
    <w:rsid w:val="00DC4AE5"/>
    <w:rsid w:val="00DE1CB7"/>
    <w:rsid w:val="00DE6892"/>
    <w:rsid w:val="00E06DDC"/>
    <w:rsid w:val="00E1351E"/>
    <w:rsid w:val="00E23969"/>
    <w:rsid w:val="00E24B02"/>
    <w:rsid w:val="00E4299F"/>
    <w:rsid w:val="00E45F7D"/>
    <w:rsid w:val="00E46C8F"/>
    <w:rsid w:val="00E5125E"/>
    <w:rsid w:val="00E55350"/>
    <w:rsid w:val="00E65B5D"/>
    <w:rsid w:val="00E70C5E"/>
    <w:rsid w:val="00E807FA"/>
    <w:rsid w:val="00E80E69"/>
    <w:rsid w:val="00E85B5F"/>
    <w:rsid w:val="00E87A4D"/>
    <w:rsid w:val="00EA082B"/>
    <w:rsid w:val="00EA2407"/>
    <w:rsid w:val="00EA4396"/>
    <w:rsid w:val="00EB154D"/>
    <w:rsid w:val="00EB1D6D"/>
    <w:rsid w:val="00EC6D00"/>
    <w:rsid w:val="00ED0732"/>
    <w:rsid w:val="00ED6751"/>
    <w:rsid w:val="00F03C07"/>
    <w:rsid w:val="00F0769A"/>
    <w:rsid w:val="00F076C6"/>
    <w:rsid w:val="00F823AC"/>
    <w:rsid w:val="00F9451D"/>
    <w:rsid w:val="00FA14D0"/>
    <w:rsid w:val="00FB05B5"/>
    <w:rsid w:val="00FB0B3C"/>
    <w:rsid w:val="00FD5DBF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216BEEF8-038C-443C-AA2A-7CB47278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B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96DB7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96DB7"/>
    <w:pPr>
      <w:keepNext/>
      <w:ind w:left="1134"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596DB7"/>
    <w:pPr>
      <w:keepNext/>
      <w:ind w:left="300"/>
      <w:jc w:val="right"/>
      <w:outlineLvl w:val="2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596DB7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596DB7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596DB7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596DB7"/>
    <w:rPr>
      <w:rFonts w:cs="Times New Roman"/>
    </w:rPr>
  </w:style>
  <w:style w:type="paragraph" w:styleId="a6">
    <w:name w:val="Body Text"/>
    <w:basedOn w:val="a"/>
    <w:link w:val="a7"/>
    <w:uiPriority w:val="99"/>
    <w:rsid w:val="00596DB7"/>
    <w:rPr>
      <w:sz w:val="24"/>
    </w:rPr>
  </w:style>
  <w:style w:type="character" w:customStyle="1" w:styleId="a7">
    <w:name w:val="Основний текст Знак"/>
    <w:link w:val="a6"/>
    <w:uiPriority w:val="99"/>
    <w:semiHidden/>
    <w:rPr>
      <w:sz w:val="28"/>
    </w:rPr>
  </w:style>
  <w:style w:type="paragraph" w:styleId="a8">
    <w:name w:val="Body Text Indent"/>
    <w:basedOn w:val="a"/>
    <w:link w:val="a9"/>
    <w:uiPriority w:val="99"/>
    <w:rsid w:val="00596DB7"/>
    <w:pPr>
      <w:ind w:firstLine="567"/>
      <w:jc w:val="both"/>
    </w:pPr>
    <w:rPr>
      <w:sz w:val="24"/>
    </w:rPr>
  </w:style>
  <w:style w:type="character" w:customStyle="1" w:styleId="a9">
    <w:name w:val="Основний текст з відступом Знак"/>
    <w:link w:val="a8"/>
    <w:uiPriority w:val="99"/>
    <w:semiHidden/>
    <w:rPr>
      <w:sz w:val="28"/>
    </w:rPr>
  </w:style>
  <w:style w:type="paragraph" w:styleId="21">
    <w:name w:val="Body Text 2"/>
    <w:basedOn w:val="a"/>
    <w:link w:val="22"/>
    <w:uiPriority w:val="99"/>
    <w:rsid w:val="00596DB7"/>
    <w:rPr>
      <w:sz w:val="32"/>
    </w:rPr>
  </w:style>
  <w:style w:type="character" w:customStyle="1" w:styleId="22">
    <w:name w:val="Основний текст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rsid w:val="00596DB7"/>
    <w:pPr>
      <w:tabs>
        <w:tab w:val="right" w:pos="1134"/>
        <w:tab w:val="left" w:pos="1418"/>
        <w:tab w:val="left" w:pos="7911"/>
        <w:tab w:val="left" w:pos="8316"/>
        <w:tab w:val="left" w:pos="8679"/>
        <w:tab w:val="left" w:pos="9214"/>
        <w:tab w:val="left" w:pos="9540"/>
      </w:tabs>
      <w:ind w:left="142"/>
    </w:pPr>
    <w:rPr>
      <w:sz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596DB7"/>
    <w:rPr>
      <w:sz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596DB7"/>
    <w:pPr>
      <w:ind w:left="300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</w:rPr>
  </w:style>
  <w:style w:type="paragraph" w:styleId="aa">
    <w:name w:val="Title"/>
    <w:basedOn w:val="a"/>
    <w:link w:val="ab"/>
    <w:uiPriority w:val="10"/>
    <w:qFormat/>
    <w:rsid w:val="00596DB7"/>
    <w:pPr>
      <w:jc w:val="center"/>
    </w:pPr>
    <w:rPr>
      <w:b/>
      <w:sz w:val="36"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11"/>
    <w:qFormat/>
    <w:rsid w:val="00596DB7"/>
    <w:pPr>
      <w:jc w:val="center"/>
    </w:pPr>
    <w:rPr>
      <w:b/>
      <w:sz w:val="32"/>
    </w:rPr>
  </w:style>
  <w:style w:type="character" w:customStyle="1" w:styleId="ad">
    <w:name w:val="Пі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2131B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8" Type="http://schemas.openxmlformats.org/officeDocument/2006/relationships/footer" Target="footer2.xml"/><Relationship Id="rId51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8516</Words>
  <Characters>48546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Home</Company>
  <LinksUpToDate>false</LinksUpToDate>
  <CharactersWithSpaces>56949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subject/>
  <dc:creator>Никонюк Андрей</dc:creator>
  <cp:keywords/>
  <dc:description/>
  <cp:lastModifiedBy>Irina</cp:lastModifiedBy>
  <cp:revision>2</cp:revision>
  <dcterms:created xsi:type="dcterms:W3CDTF">2014-09-12T07:26:00Z</dcterms:created>
  <dcterms:modified xsi:type="dcterms:W3CDTF">2014-09-12T07:26:00Z</dcterms:modified>
</cp:coreProperties>
</file>