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225" w:rsidRPr="00733A15" w:rsidRDefault="00560225" w:rsidP="00733A15">
      <w:pPr>
        <w:widowControl/>
        <w:suppressAutoHyphens/>
        <w:ind w:firstLine="709"/>
        <w:rPr>
          <w:b/>
          <w:szCs w:val="32"/>
        </w:rPr>
      </w:pPr>
      <w:r w:rsidRPr="00733A15">
        <w:rPr>
          <w:b/>
          <w:szCs w:val="32"/>
        </w:rPr>
        <w:t>Введение</w:t>
      </w:r>
    </w:p>
    <w:p w:rsidR="00560225" w:rsidRPr="00733A15" w:rsidRDefault="00560225" w:rsidP="00733A15">
      <w:pPr>
        <w:widowControl/>
        <w:suppressAutoHyphens/>
        <w:ind w:firstLine="709"/>
        <w:rPr>
          <w:szCs w:val="28"/>
        </w:rPr>
      </w:pPr>
    </w:p>
    <w:p w:rsidR="00CB3CBB" w:rsidRPr="00733A15" w:rsidRDefault="00CB3CBB" w:rsidP="00733A15">
      <w:pPr>
        <w:widowControl/>
        <w:shd w:val="clear" w:color="auto" w:fill="FFFFFF"/>
        <w:suppressAutoHyphens/>
        <w:ind w:firstLine="709"/>
        <w:rPr>
          <w:szCs w:val="28"/>
        </w:rPr>
      </w:pPr>
      <w:r w:rsidRPr="00733A15">
        <w:rPr>
          <w:szCs w:val="28"/>
        </w:rPr>
        <w:t>Основной целью совершенствования любого производственного процесса в различных отраслях народного хозяйства в настоящее время является достижение максимального производственного эффекта, т. е. увеличения производительности оборудования, повышения качества готовой продукции при минимальных затратах труда, сырья и энергии. Для выполнения этой задачи разрабатывается новая технология, новое прогрессивное оборудование, преимущественно непрерывного действия, на базе которого формируются непрерывно поточные технологические линии высокой производительности. При этом одновременно решаются вопросы комплексной механизации вспомогательных и транспортных операций. Для обеспечения оперативного контроля и управления такими технологическими процессами применяют автоматические приборы контроля и устройства, позволяющие снизить долю ручного труда в управлении работой машин и аппаратов, а так же разрабатывают соответствующую им систему управления.</w:t>
      </w:r>
    </w:p>
    <w:p w:rsidR="00CB3CBB" w:rsidRPr="00733A15" w:rsidRDefault="00CB3CBB" w:rsidP="00733A15">
      <w:pPr>
        <w:widowControl/>
        <w:shd w:val="clear" w:color="auto" w:fill="FFFFFF"/>
        <w:suppressAutoHyphens/>
        <w:ind w:firstLine="709"/>
        <w:rPr>
          <w:szCs w:val="28"/>
        </w:rPr>
      </w:pPr>
      <w:r w:rsidRPr="00733A15">
        <w:rPr>
          <w:szCs w:val="28"/>
        </w:rPr>
        <w:t>В настоящее время автоматизация производственных процессов развивается в двух направлениях: первое — создание систем локальной автоматизации технологических процессов, которые, как правило, обеспечивают стабилизацию заданных рабочих режимов путем поддержания постоянными или изменяющимися по заданной программе параметров процесса; второе — создание автоматизированных систем управления технологическими процессами и производством в целом с применением персональных компьютеров (ПК). Применение автоматизированных систем управления с использованием ПК, математических моделей и экономико-математических методов повышает уровень организации производства и оперативности взаимодействия персонала с технологическим оборудованием. В результате этого появляется возможность перехода к оптимизированным режимам технологических процессов, что увеличивает производительность оборудования, повышает эффективность использования сырья и материалов, а также предотвращает аварийные ситуации. Качество готовой продукции улучшается, ее характеристики стабилизируются.</w:t>
      </w:r>
    </w:p>
    <w:p w:rsidR="00CB3CBB" w:rsidRPr="00733A15" w:rsidRDefault="00CB3CBB" w:rsidP="00733A15">
      <w:pPr>
        <w:widowControl/>
        <w:shd w:val="clear" w:color="auto" w:fill="FFFFFF"/>
        <w:suppressAutoHyphens/>
        <w:ind w:firstLine="709"/>
        <w:rPr>
          <w:szCs w:val="28"/>
        </w:rPr>
      </w:pPr>
      <w:r w:rsidRPr="00733A15">
        <w:rPr>
          <w:szCs w:val="28"/>
        </w:rPr>
        <w:t>Решение проблемы увеличения производства удобрения связано не только с улучшением старой технологии, но и, главным образом, с разработкой принципиально новых методов переработки сырья, обеспечивающих наиболее полное использование его, уменьшение потерь, повышение выхода и качества готовой продукции, расширение ее ассортимента, снижение расхода энергоресурсов в технологических процессах. Эти обстоятельства потребуют создание новых методов измерения и приборов для автоматического контроля и регулирования параметров технологических операций, технических средств автоматизации для поддержания оптимальных режимов работы оборудования и централизованного автоматизированного управления производственными процессами.</w:t>
      </w:r>
    </w:p>
    <w:p w:rsidR="00CB3CBB" w:rsidRPr="00733A15" w:rsidRDefault="00CB3CBB" w:rsidP="00733A15">
      <w:pPr>
        <w:widowControl/>
        <w:shd w:val="clear" w:color="auto" w:fill="FFFFFF"/>
        <w:suppressAutoHyphens/>
        <w:ind w:firstLine="709"/>
        <w:rPr>
          <w:szCs w:val="28"/>
        </w:rPr>
      </w:pPr>
      <w:r w:rsidRPr="00733A15">
        <w:rPr>
          <w:szCs w:val="28"/>
        </w:rPr>
        <w:t>Исходя из сказанного, основной задачей в области организации производства химической промышленности на ближайший период является создание автоматизированных систем управления технологическими процессами (АСУ ТП) и автоматизированных систем управления производством в целом (АСУП).</w:t>
      </w:r>
    </w:p>
    <w:p w:rsidR="00CB3CBB" w:rsidRPr="00733A15" w:rsidRDefault="00CB3CBB" w:rsidP="00733A15">
      <w:pPr>
        <w:widowControl/>
        <w:shd w:val="clear" w:color="auto" w:fill="FFFFFF"/>
        <w:suppressAutoHyphens/>
        <w:ind w:firstLine="709"/>
        <w:rPr>
          <w:szCs w:val="28"/>
        </w:rPr>
      </w:pPr>
      <w:r w:rsidRPr="00733A15">
        <w:rPr>
          <w:szCs w:val="28"/>
        </w:rPr>
        <w:t>В этих условиях особо важное значение приобретает подготовка квалифицированных кадров, способных умело эксплуатировать современное оборудование, эффективно использовать автоматические устройства и системы автоматизации, участвовать в их совершенствовании.</w:t>
      </w:r>
    </w:p>
    <w:p w:rsidR="00560225" w:rsidRPr="00733A15" w:rsidRDefault="00560225" w:rsidP="00733A15">
      <w:pPr>
        <w:widowControl/>
        <w:suppressAutoHyphens/>
        <w:ind w:firstLine="709"/>
        <w:rPr>
          <w:b/>
          <w:szCs w:val="32"/>
        </w:rPr>
      </w:pPr>
      <w:r w:rsidRPr="00733A15">
        <w:rPr>
          <w:szCs w:val="28"/>
        </w:rPr>
        <w:br w:type="page"/>
      </w:r>
      <w:r w:rsidRPr="00733A15">
        <w:rPr>
          <w:b/>
          <w:szCs w:val="32"/>
        </w:rPr>
        <w:t>1</w:t>
      </w:r>
      <w:r w:rsidR="00733A15">
        <w:rPr>
          <w:b/>
          <w:szCs w:val="32"/>
        </w:rPr>
        <w:t>.</w:t>
      </w:r>
      <w:r w:rsidRPr="00733A15">
        <w:rPr>
          <w:b/>
          <w:szCs w:val="32"/>
        </w:rPr>
        <w:t xml:space="preserve"> Описание технологической схемы процесса</w:t>
      </w:r>
    </w:p>
    <w:p w:rsidR="00560225" w:rsidRPr="00733A15" w:rsidRDefault="00560225" w:rsidP="00733A15">
      <w:pPr>
        <w:widowControl/>
        <w:suppressAutoHyphens/>
        <w:ind w:firstLine="709"/>
        <w:rPr>
          <w:b/>
          <w:szCs w:val="28"/>
        </w:rPr>
      </w:pPr>
    </w:p>
    <w:p w:rsidR="00CB3CBB" w:rsidRPr="00733A15" w:rsidRDefault="00CB3CBB" w:rsidP="00733A15">
      <w:pPr>
        <w:widowControl/>
        <w:shd w:val="clear" w:color="auto" w:fill="FFFFFF"/>
        <w:suppressAutoHyphens/>
        <w:ind w:firstLine="709"/>
        <w:rPr>
          <w:szCs w:val="28"/>
        </w:rPr>
      </w:pPr>
      <w:r w:rsidRPr="00733A15">
        <w:rPr>
          <w:szCs w:val="28"/>
        </w:rPr>
        <w:t xml:space="preserve">Исходное сырье из емкости 1 насосом 2 направляется в колонну 3. Колонна 3 обогревается кипятильником 4. Пары из верха колонны через воздушный конденсатор 5 поступают в отстойник </w:t>
      </w:r>
      <w:r w:rsidR="00D56347" w:rsidRPr="00733A15">
        <w:rPr>
          <w:szCs w:val="28"/>
        </w:rPr>
        <w:t>6</w:t>
      </w:r>
      <w:r w:rsidRPr="00733A15">
        <w:rPr>
          <w:szCs w:val="28"/>
        </w:rPr>
        <w:t xml:space="preserve">. Верхний углеводородный слой насосом 7 частично возвращается в колонну 3, остальная часть идет на дальнейшую переработку. Кубовая жидкость насосом 9 подается в колонну 8 (под вакуумом). Пары колонны через конденсаторы 10, 11 стекают в емкость 13, откуда насосом 12 часть их возвращается в колонну 8 на орошение, остальная часть идет на переработку. Кубовая жидкость подается также </w:t>
      </w:r>
      <w:r w:rsidR="00D56347" w:rsidRPr="00733A15">
        <w:rPr>
          <w:szCs w:val="28"/>
        </w:rPr>
        <w:t>н</w:t>
      </w:r>
      <w:r w:rsidRPr="00733A15">
        <w:rPr>
          <w:szCs w:val="28"/>
        </w:rPr>
        <w:t>а переработку.</w:t>
      </w:r>
    </w:p>
    <w:p w:rsidR="00733A15" w:rsidRDefault="00733A15" w:rsidP="00733A15">
      <w:pPr>
        <w:widowControl/>
        <w:shd w:val="clear" w:color="auto" w:fill="FFFFFF"/>
        <w:suppressAutoHyphens/>
        <w:ind w:firstLine="709"/>
        <w:rPr>
          <w:b/>
          <w:szCs w:val="32"/>
        </w:rPr>
      </w:pPr>
    </w:p>
    <w:p w:rsidR="00560225" w:rsidRPr="00733A15" w:rsidRDefault="00560225" w:rsidP="00733A15">
      <w:pPr>
        <w:widowControl/>
        <w:shd w:val="clear" w:color="auto" w:fill="FFFFFF"/>
        <w:suppressAutoHyphens/>
        <w:ind w:firstLine="709"/>
        <w:rPr>
          <w:b/>
          <w:szCs w:val="32"/>
        </w:rPr>
      </w:pPr>
      <w:r w:rsidRPr="00733A15">
        <w:rPr>
          <w:b/>
          <w:szCs w:val="32"/>
        </w:rPr>
        <w:t>2</w:t>
      </w:r>
      <w:r w:rsidR="00733A15">
        <w:rPr>
          <w:b/>
          <w:szCs w:val="32"/>
        </w:rPr>
        <w:t>.</w:t>
      </w:r>
      <w:r w:rsidRPr="00733A15">
        <w:rPr>
          <w:b/>
          <w:szCs w:val="32"/>
        </w:rPr>
        <w:t xml:space="preserve"> Выбор и обоснование параметров контроля</w:t>
      </w:r>
    </w:p>
    <w:p w:rsidR="00560225" w:rsidRPr="00733A15" w:rsidRDefault="00560225" w:rsidP="00733A15">
      <w:pPr>
        <w:widowControl/>
        <w:suppressAutoHyphens/>
        <w:ind w:firstLine="709"/>
        <w:rPr>
          <w:szCs w:val="28"/>
        </w:rPr>
      </w:pPr>
    </w:p>
    <w:p w:rsidR="00CB3CBB" w:rsidRPr="00733A15" w:rsidRDefault="00CB3CBB" w:rsidP="00733A15">
      <w:pPr>
        <w:widowControl/>
        <w:suppressAutoHyphens/>
        <w:ind w:firstLine="709"/>
        <w:rPr>
          <w:szCs w:val="24"/>
        </w:rPr>
      </w:pPr>
      <w:r w:rsidRPr="00733A15">
        <w:rPr>
          <w:szCs w:val="24"/>
        </w:rPr>
        <w:t>Контролю подлежат те параметры, по значениям которых осуществляется оперативное управление технологическим процессом, а также его пуск и остановка. К таким параметрам относятся все режимные и выходные параметры, а также входные параметры, при изменении которых в объект будут поступать возмущения. Обязательному контролю подлежат параметры, значения которых регламентируются технологической картой.</w:t>
      </w:r>
    </w:p>
    <w:p w:rsidR="00F82984" w:rsidRPr="00733A15" w:rsidRDefault="00F82984" w:rsidP="00733A15">
      <w:pPr>
        <w:widowControl/>
        <w:suppressAutoHyphens/>
        <w:ind w:firstLine="709"/>
        <w:rPr>
          <w:szCs w:val="24"/>
        </w:rPr>
      </w:pPr>
      <w:r w:rsidRPr="00733A15">
        <w:rPr>
          <w:szCs w:val="24"/>
        </w:rPr>
        <w:t>Контролю подлежат все регулируемые параметры:</w:t>
      </w:r>
    </w:p>
    <w:p w:rsidR="00F82984" w:rsidRPr="00733A15" w:rsidRDefault="00F82984" w:rsidP="00733A15">
      <w:pPr>
        <w:widowControl/>
        <w:numPr>
          <w:ilvl w:val="0"/>
          <w:numId w:val="26"/>
        </w:numPr>
        <w:suppressAutoHyphens/>
        <w:ind w:left="0" w:firstLine="709"/>
        <w:rPr>
          <w:szCs w:val="24"/>
        </w:rPr>
      </w:pPr>
      <w:r w:rsidRPr="00733A15">
        <w:rPr>
          <w:szCs w:val="24"/>
        </w:rPr>
        <w:t>Уровень исходного сырья в емкости 1;</w:t>
      </w:r>
    </w:p>
    <w:p w:rsidR="00F82984" w:rsidRPr="00733A15" w:rsidRDefault="00F82984" w:rsidP="00733A15">
      <w:pPr>
        <w:widowControl/>
        <w:numPr>
          <w:ilvl w:val="0"/>
          <w:numId w:val="26"/>
        </w:numPr>
        <w:suppressAutoHyphens/>
        <w:ind w:left="0" w:firstLine="709"/>
        <w:rPr>
          <w:szCs w:val="24"/>
        </w:rPr>
      </w:pPr>
      <w:r w:rsidRPr="00733A15">
        <w:rPr>
          <w:szCs w:val="24"/>
        </w:rPr>
        <w:t>Давление и температура в колоннах 3 и 8;</w:t>
      </w:r>
    </w:p>
    <w:p w:rsidR="00F82984" w:rsidRPr="00733A15" w:rsidRDefault="00F82984" w:rsidP="00733A15">
      <w:pPr>
        <w:widowControl/>
        <w:numPr>
          <w:ilvl w:val="0"/>
          <w:numId w:val="26"/>
        </w:numPr>
        <w:suppressAutoHyphens/>
        <w:ind w:left="0" w:firstLine="709"/>
        <w:rPr>
          <w:szCs w:val="24"/>
        </w:rPr>
      </w:pPr>
      <w:r w:rsidRPr="00733A15">
        <w:rPr>
          <w:szCs w:val="24"/>
        </w:rPr>
        <w:t>Расход флегмы после насосов 7 и 12;</w:t>
      </w:r>
    </w:p>
    <w:p w:rsidR="00F82984" w:rsidRPr="00733A15" w:rsidRDefault="00F82984" w:rsidP="00733A15">
      <w:pPr>
        <w:widowControl/>
        <w:numPr>
          <w:ilvl w:val="0"/>
          <w:numId w:val="26"/>
        </w:numPr>
        <w:suppressAutoHyphens/>
        <w:ind w:left="0" w:firstLine="709"/>
        <w:rPr>
          <w:szCs w:val="24"/>
        </w:rPr>
      </w:pPr>
      <w:r w:rsidRPr="00733A15">
        <w:rPr>
          <w:szCs w:val="24"/>
        </w:rPr>
        <w:t>Расход кубовой жидкости, подаваемой насосом 9 в колонну 8;</w:t>
      </w:r>
    </w:p>
    <w:p w:rsidR="00F82984" w:rsidRPr="00733A15" w:rsidRDefault="00F82984" w:rsidP="00733A15">
      <w:pPr>
        <w:widowControl/>
        <w:numPr>
          <w:ilvl w:val="0"/>
          <w:numId w:val="26"/>
        </w:numPr>
        <w:suppressAutoHyphens/>
        <w:ind w:left="0" w:firstLine="709"/>
        <w:rPr>
          <w:szCs w:val="24"/>
        </w:rPr>
      </w:pPr>
      <w:r w:rsidRPr="00733A15">
        <w:rPr>
          <w:szCs w:val="24"/>
        </w:rPr>
        <w:t>Температура и давление греющего пара.</w:t>
      </w:r>
    </w:p>
    <w:p w:rsidR="00CB3CBB" w:rsidRPr="00733A15" w:rsidRDefault="00CB3CBB" w:rsidP="00733A15">
      <w:pPr>
        <w:widowControl/>
        <w:suppressAutoHyphens/>
        <w:ind w:firstLine="709"/>
        <w:rPr>
          <w:szCs w:val="24"/>
        </w:rPr>
      </w:pPr>
      <w:r w:rsidRPr="00733A15">
        <w:rPr>
          <w:szCs w:val="24"/>
        </w:rPr>
        <w:t>Контроль расхода смеси необходим для расчета технико-экономических показателей.</w:t>
      </w:r>
    </w:p>
    <w:p w:rsidR="00CB3CBB" w:rsidRPr="00733A15" w:rsidRDefault="00CB3CBB" w:rsidP="00733A15">
      <w:pPr>
        <w:widowControl/>
        <w:suppressAutoHyphens/>
        <w:ind w:firstLine="709"/>
        <w:rPr>
          <w:szCs w:val="24"/>
        </w:rPr>
      </w:pPr>
      <w:r w:rsidRPr="00733A15">
        <w:rPr>
          <w:szCs w:val="24"/>
        </w:rPr>
        <w:t>Сигнализации подлежат все параметры, изменения которых могут привести к аварии, несчастным случаям или серьезному нарушению технологического режима. К ним относятся:</w:t>
      </w:r>
    </w:p>
    <w:p w:rsidR="00F82984" w:rsidRPr="00733A15" w:rsidRDefault="00F82984" w:rsidP="00733A15">
      <w:pPr>
        <w:widowControl/>
        <w:numPr>
          <w:ilvl w:val="0"/>
          <w:numId w:val="27"/>
        </w:numPr>
        <w:suppressAutoHyphens/>
        <w:ind w:left="0" w:firstLine="709"/>
        <w:rPr>
          <w:szCs w:val="24"/>
        </w:rPr>
      </w:pPr>
      <w:r w:rsidRPr="00733A15">
        <w:rPr>
          <w:szCs w:val="24"/>
        </w:rPr>
        <w:t>Уровень исходного сырья в емкости 1;</w:t>
      </w:r>
    </w:p>
    <w:p w:rsidR="00F82984" w:rsidRPr="00733A15" w:rsidRDefault="00F82984" w:rsidP="00733A15">
      <w:pPr>
        <w:widowControl/>
        <w:numPr>
          <w:ilvl w:val="0"/>
          <w:numId w:val="27"/>
        </w:numPr>
        <w:suppressAutoHyphens/>
        <w:ind w:left="0" w:firstLine="709"/>
        <w:rPr>
          <w:szCs w:val="24"/>
        </w:rPr>
      </w:pPr>
      <w:r w:rsidRPr="00733A15">
        <w:rPr>
          <w:szCs w:val="24"/>
        </w:rPr>
        <w:t xml:space="preserve">Уровень в емкостях </w:t>
      </w:r>
      <w:r w:rsidR="00070D0D" w:rsidRPr="00733A15">
        <w:rPr>
          <w:szCs w:val="24"/>
        </w:rPr>
        <w:t>1</w:t>
      </w:r>
      <w:r w:rsidRPr="00733A15">
        <w:rPr>
          <w:szCs w:val="24"/>
        </w:rPr>
        <w:t xml:space="preserve"> и 13;</w:t>
      </w:r>
    </w:p>
    <w:p w:rsidR="00F82984" w:rsidRPr="00733A15" w:rsidRDefault="00F82984" w:rsidP="00733A15">
      <w:pPr>
        <w:widowControl/>
        <w:numPr>
          <w:ilvl w:val="0"/>
          <w:numId w:val="27"/>
        </w:numPr>
        <w:suppressAutoHyphens/>
        <w:ind w:left="0" w:firstLine="709"/>
        <w:rPr>
          <w:szCs w:val="24"/>
        </w:rPr>
      </w:pPr>
      <w:r w:rsidRPr="00733A15">
        <w:rPr>
          <w:szCs w:val="24"/>
        </w:rPr>
        <w:t xml:space="preserve">Температура продукта в колоннах </w:t>
      </w:r>
      <w:r w:rsidR="00070D0D" w:rsidRPr="00733A15">
        <w:rPr>
          <w:szCs w:val="24"/>
        </w:rPr>
        <w:t>3</w:t>
      </w:r>
      <w:r w:rsidRPr="00733A15">
        <w:rPr>
          <w:szCs w:val="24"/>
        </w:rPr>
        <w:t xml:space="preserve"> и </w:t>
      </w:r>
      <w:r w:rsidR="005E5EC6" w:rsidRPr="00733A15">
        <w:rPr>
          <w:szCs w:val="24"/>
        </w:rPr>
        <w:t>8</w:t>
      </w:r>
      <w:r w:rsidRPr="00733A15">
        <w:rPr>
          <w:szCs w:val="24"/>
        </w:rPr>
        <w:t>;</w:t>
      </w:r>
    </w:p>
    <w:p w:rsidR="00CB3CBB" w:rsidRPr="00733A15" w:rsidRDefault="00CB3CBB" w:rsidP="00733A15">
      <w:pPr>
        <w:widowControl/>
        <w:suppressAutoHyphens/>
        <w:ind w:firstLine="709"/>
        <w:rPr>
          <w:szCs w:val="24"/>
        </w:rPr>
      </w:pPr>
      <w:r w:rsidRPr="00733A15">
        <w:rPr>
          <w:szCs w:val="24"/>
        </w:rPr>
        <w:t>Оперативный технологический персонал при оповещении его устройствами сигнализации о нежелательных событиях должен принять соответствующие меры по их ликвидации. Если эти меры окажутся не эффективными и параметр, характеризующий состояние объекта управления достигнет аварийного значения, должны сработать системы противоаварийной защиты, которые автоматически по заданной программе перераспределяют материальные и энергетические потоки, включают и отключают аппараты объекта с целью предотвращения взрыва, аварии, несчастного случая, выпуска большого количества брака.</w:t>
      </w:r>
    </w:p>
    <w:p w:rsidR="00CB3CBB" w:rsidRPr="00733A15" w:rsidRDefault="00CB3CBB" w:rsidP="00733A15">
      <w:pPr>
        <w:widowControl/>
        <w:suppressAutoHyphens/>
        <w:ind w:firstLine="709"/>
        <w:rPr>
          <w:szCs w:val="24"/>
        </w:rPr>
      </w:pPr>
      <w:r w:rsidRPr="00733A15">
        <w:rPr>
          <w:szCs w:val="24"/>
        </w:rPr>
        <w:t>Схема подлежит защите при отклонении следующих параметров:</w:t>
      </w:r>
    </w:p>
    <w:p w:rsidR="00CB3CBB" w:rsidRPr="00733A15" w:rsidRDefault="00CB3CBB" w:rsidP="00733A15">
      <w:pPr>
        <w:widowControl/>
        <w:numPr>
          <w:ilvl w:val="0"/>
          <w:numId w:val="19"/>
        </w:numPr>
        <w:suppressAutoHyphens/>
        <w:ind w:left="0" w:firstLine="709"/>
        <w:rPr>
          <w:szCs w:val="24"/>
        </w:rPr>
      </w:pPr>
      <w:r w:rsidRPr="00733A15">
        <w:rPr>
          <w:szCs w:val="24"/>
        </w:rPr>
        <w:t>повышение температуры</w:t>
      </w:r>
      <w:r w:rsidR="00F82984" w:rsidRPr="00733A15">
        <w:rPr>
          <w:szCs w:val="24"/>
        </w:rPr>
        <w:t xml:space="preserve"> в колонне 3 </w:t>
      </w:r>
      <w:r w:rsidRPr="00733A15">
        <w:rPr>
          <w:szCs w:val="24"/>
        </w:rPr>
        <w:t>;</w:t>
      </w:r>
    </w:p>
    <w:p w:rsidR="00CB3CBB" w:rsidRPr="00733A15" w:rsidRDefault="00CB3CBB" w:rsidP="00733A15">
      <w:pPr>
        <w:widowControl/>
        <w:numPr>
          <w:ilvl w:val="0"/>
          <w:numId w:val="19"/>
        </w:numPr>
        <w:suppressAutoHyphens/>
        <w:ind w:left="0" w:firstLine="709"/>
        <w:rPr>
          <w:szCs w:val="24"/>
        </w:rPr>
      </w:pPr>
      <w:r w:rsidRPr="00733A15">
        <w:rPr>
          <w:szCs w:val="24"/>
        </w:rPr>
        <w:t>повышени</w:t>
      </w:r>
      <w:r w:rsidR="00F82984" w:rsidRPr="00733A15">
        <w:rPr>
          <w:szCs w:val="24"/>
        </w:rPr>
        <w:t>и</w:t>
      </w:r>
      <w:r w:rsidRPr="00733A15">
        <w:rPr>
          <w:szCs w:val="24"/>
        </w:rPr>
        <w:t xml:space="preserve"> или понижение давления</w:t>
      </w:r>
      <w:r w:rsidR="00F82984" w:rsidRPr="00733A15">
        <w:rPr>
          <w:szCs w:val="24"/>
        </w:rPr>
        <w:t xml:space="preserve"> в колоне 8</w:t>
      </w:r>
      <w:r w:rsidRPr="00733A15">
        <w:rPr>
          <w:szCs w:val="24"/>
        </w:rPr>
        <w:t>;</w:t>
      </w:r>
    </w:p>
    <w:p w:rsidR="00CB3CBB" w:rsidRPr="00733A15" w:rsidRDefault="00CB3CBB" w:rsidP="00733A15">
      <w:pPr>
        <w:widowControl/>
        <w:suppressAutoHyphens/>
        <w:ind w:firstLine="709"/>
        <w:rPr>
          <w:szCs w:val="24"/>
        </w:rPr>
      </w:pPr>
      <w:r w:rsidRPr="00733A15">
        <w:rPr>
          <w:szCs w:val="24"/>
        </w:rPr>
        <w:t xml:space="preserve">Защита заключается в автоматическом прекращении подачи исходной смеси в систему при отклонении любого из вышеперечисленных параметров. </w:t>
      </w:r>
    </w:p>
    <w:p w:rsidR="00CB3CBB" w:rsidRPr="00733A15" w:rsidRDefault="00CB3CBB" w:rsidP="00733A15">
      <w:pPr>
        <w:widowControl/>
        <w:suppressAutoHyphens/>
        <w:ind w:firstLine="709"/>
        <w:rPr>
          <w:szCs w:val="24"/>
        </w:rPr>
      </w:pPr>
    </w:p>
    <w:p w:rsidR="00560225" w:rsidRPr="00733A15" w:rsidRDefault="00560225" w:rsidP="00733A15">
      <w:pPr>
        <w:widowControl/>
        <w:suppressAutoHyphens/>
        <w:ind w:firstLine="709"/>
        <w:rPr>
          <w:b/>
          <w:szCs w:val="32"/>
        </w:rPr>
      </w:pPr>
      <w:r w:rsidRPr="00733A15">
        <w:rPr>
          <w:b/>
          <w:szCs w:val="32"/>
        </w:rPr>
        <w:t>3</w:t>
      </w:r>
      <w:r w:rsidR="00733A15">
        <w:rPr>
          <w:b/>
          <w:szCs w:val="32"/>
        </w:rPr>
        <w:t>.</w:t>
      </w:r>
      <w:r w:rsidRPr="00733A15">
        <w:rPr>
          <w:b/>
          <w:szCs w:val="32"/>
        </w:rPr>
        <w:t xml:space="preserve"> Выбор и обоснование параметров регулирования,</w:t>
      </w:r>
      <w:r w:rsidR="00733A15">
        <w:rPr>
          <w:b/>
          <w:szCs w:val="32"/>
        </w:rPr>
        <w:t xml:space="preserve"> </w:t>
      </w:r>
      <w:r w:rsidRPr="00733A15">
        <w:rPr>
          <w:b/>
          <w:szCs w:val="32"/>
        </w:rPr>
        <w:t>управляющих воздействий и схем</w:t>
      </w:r>
    </w:p>
    <w:p w:rsidR="00560225" w:rsidRPr="00733A15" w:rsidRDefault="00560225" w:rsidP="00733A15">
      <w:pPr>
        <w:widowControl/>
        <w:suppressAutoHyphens/>
        <w:ind w:firstLine="709"/>
        <w:rPr>
          <w:szCs w:val="28"/>
        </w:rPr>
      </w:pPr>
    </w:p>
    <w:p w:rsidR="005E24D5" w:rsidRPr="00733A15" w:rsidRDefault="00560225" w:rsidP="00733A15">
      <w:pPr>
        <w:widowControl/>
        <w:suppressAutoHyphens/>
        <w:ind w:firstLine="709"/>
        <w:rPr>
          <w:szCs w:val="24"/>
        </w:rPr>
      </w:pPr>
      <w:r w:rsidRPr="00733A15">
        <w:rPr>
          <w:szCs w:val="24"/>
        </w:rPr>
        <w:t xml:space="preserve">Из всех параметров характеризующих процесс, необходимо выбрать те, которые подлежат регулированию и изменением которых целесообразно вносить регулирующее воздействие. Для этого необходимы результаты анализа целевого назначения процесса. </w:t>
      </w:r>
    </w:p>
    <w:p w:rsidR="00560225" w:rsidRPr="00733A15" w:rsidRDefault="00560225" w:rsidP="00733A15">
      <w:pPr>
        <w:widowControl/>
        <w:suppressAutoHyphens/>
        <w:ind w:firstLine="709"/>
        <w:rPr>
          <w:szCs w:val="24"/>
        </w:rPr>
      </w:pPr>
      <w:r w:rsidRPr="00733A15">
        <w:rPr>
          <w:szCs w:val="24"/>
        </w:rPr>
        <w:t>Исходя из результатов анализа выбирают критерий управления, его заданное значение и параметры, изменением которых наиболее целесообразно на него воздействовать. Последнее осуществляется на основе статических и динамических характеристик процесса, дающих представление о взаимозависимости параметров.</w:t>
      </w:r>
    </w:p>
    <w:p w:rsidR="005E24D5" w:rsidRPr="00733A15" w:rsidRDefault="00560225" w:rsidP="00733A15">
      <w:pPr>
        <w:widowControl/>
        <w:suppressAutoHyphens/>
        <w:ind w:firstLine="709"/>
        <w:rPr>
          <w:szCs w:val="24"/>
        </w:rPr>
      </w:pPr>
      <w:r w:rsidRPr="00733A15">
        <w:rPr>
          <w:szCs w:val="24"/>
        </w:rPr>
        <w:t xml:space="preserve">Показателем эффективности работы системы является </w:t>
      </w:r>
      <w:r w:rsidR="005E24D5" w:rsidRPr="00733A15">
        <w:rPr>
          <w:szCs w:val="24"/>
        </w:rPr>
        <w:t>температура</w:t>
      </w:r>
      <w:r w:rsidR="00211A30" w:rsidRPr="00733A15">
        <w:rPr>
          <w:szCs w:val="24"/>
        </w:rPr>
        <w:t xml:space="preserve"> и давление (разрежение)</w:t>
      </w:r>
      <w:r w:rsidR="005E24D5" w:rsidRPr="00733A15">
        <w:rPr>
          <w:szCs w:val="24"/>
        </w:rPr>
        <w:t xml:space="preserve"> в колоннах </w:t>
      </w:r>
      <w:r w:rsidR="00887CB8" w:rsidRPr="00733A15">
        <w:rPr>
          <w:szCs w:val="24"/>
        </w:rPr>
        <w:t>3</w:t>
      </w:r>
      <w:r w:rsidR="005E24D5" w:rsidRPr="00733A15">
        <w:rPr>
          <w:szCs w:val="24"/>
        </w:rPr>
        <w:t xml:space="preserve"> и </w:t>
      </w:r>
      <w:r w:rsidR="00887CB8" w:rsidRPr="00733A15">
        <w:rPr>
          <w:szCs w:val="24"/>
        </w:rPr>
        <w:t>8</w:t>
      </w:r>
      <w:r w:rsidRPr="00733A15">
        <w:rPr>
          <w:szCs w:val="24"/>
        </w:rPr>
        <w:t xml:space="preserve">. </w:t>
      </w:r>
    </w:p>
    <w:p w:rsidR="00560225" w:rsidRPr="00733A15" w:rsidRDefault="00560225" w:rsidP="00733A15">
      <w:pPr>
        <w:widowControl/>
        <w:suppressAutoHyphens/>
        <w:ind w:firstLine="709"/>
        <w:rPr>
          <w:szCs w:val="24"/>
        </w:rPr>
      </w:pPr>
      <w:r w:rsidRPr="00733A15">
        <w:rPr>
          <w:szCs w:val="24"/>
        </w:rPr>
        <w:t xml:space="preserve">На </w:t>
      </w:r>
      <w:r w:rsidR="005E24D5" w:rsidRPr="00733A15">
        <w:rPr>
          <w:szCs w:val="24"/>
        </w:rPr>
        <w:t>них</w:t>
      </w:r>
      <w:r w:rsidRPr="00733A15">
        <w:rPr>
          <w:szCs w:val="24"/>
        </w:rPr>
        <w:t xml:space="preserve"> действуют следующие возмущения:</w:t>
      </w:r>
    </w:p>
    <w:p w:rsidR="00560225" w:rsidRPr="00733A15" w:rsidRDefault="00560225" w:rsidP="00733A15">
      <w:pPr>
        <w:widowControl/>
        <w:numPr>
          <w:ilvl w:val="0"/>
          <w:numId w:val="25"/>
        </w:numPr>
        <w:suppressAutoHyphens/>
        <w:ind w:left="0" w:firstLine="709"/>
        <w:rPr>
          <w:szCs w:val="24"/>
        </w:rPr>
      </w:pPr>
      <w:r w:rsidRPr="00733A15">
        <w:rPr>
          <w:szCs w:val="24"/>
        </w:rPr>
        <w:t>температура греющего пара;</w:t>
      </w:r>
    </w:p>
    <w:p w:rsidR="00560225" w:rsidRPr="00733A15" w:rsidRDefault="005E24D5" w:rsidP="00733A15">
      <w:pPr>
        <w:widowControl/>
        <w:numPr>
          <w:ilvl w:val="0"/>
          <w:numId w:val="25"/>
        </w:numPr>
        <w:suppressAutoHyphens/>
        <w:ind w:left="0" w:firstLine="709"/>
        <w:rPr>
          <w:szCs w:val="24"/>
        </w:rPr>
      </w:pPr>
      <w:r w:rsidRPr="00733A15">
        <w:rPr>
          <w:szCs w:val="24"/>
        </w:rPr>
        <w:t xml:space="preserve">изменение </w:t>
      </w:r>
      <w:r w:rsidR="00560225" w:rsidRPr="00733A15">
        <w:rPr>
          <w:szCs w:val="24"/>
        </w:rPr>
        <w:t>расход</w:t>
      </w:r>
      <w:r w:rsidRPr="00733A15">
        <w:rPr>
          <w:szCs w:val="24"/>
        </w:rPr>
        <w:t>а</w:t>
      </w:r>
      <w:r w:rsidR="00560225" w:rsidRPr="00733A15">
        <w:rPr>
          <w:szCs w:val="24"/>
        </w:rPr>
        <w:t xml:space="preserve"> подаваемого в </w:t>
      </w:r>
      <w:r w:rsidRPr="00733A15">
        <w:rPr>
          <w:szCs w:val="24"/>
        </w:rPr>
        <w:t>колонны продукта</w:t>
      </w:r>
      <w:r w:rsidR="00560225" w:rsidRPr="00733A15">
        <w:rPr>
          <w:szCs w:val="24"/>
        </w:rPr>
        <w:t>;</w:t>
      </w:r>
    </w:p>
    <w:p w:rsidR="00560225" w:rsidRPr="00733A15" w:rsidRDefault="00560225" w:rsidP="00733A15">
      <w:pPr>
        <w:widowControl/>
        <w:numPr>
          <w:ilvl w:val="0"/>
          <w:numId w:val="25"/>
        </w:numPr>
        <w:suppressAutoHyphens/>
        <w:ind w:left="0" w:firstLine="709"/>
        <w:rPr>
          <w:szCs w:val="24"/>
        </w:rPr>
      </w:pPr>
      <w:r w:rsidRPr="00733A15">
        <w:rPr>
          <w:szCs w:val="24"/>
        </w:rPr>
        <w:t>температура окружающей среды;</w:t>
      </w:r>
    </w:p>
    <w:p w:rsidR="00560225" w:rsidRPr="00733A15" w:rsidRDefault="00560225" w:rsidP="00733A15">
      <w:pPr>
        <w:widowControl/>
        <w:suppressAutoHyphens/>
        <w:ind w:firstLine="709"/>
        <w:rPr>
          <w:szCs w:val="24"/>
        </w:rPr>
      </w:pPr>
      <w:r w:rsidRPr="00733A15">
        <w:rPr>
          <w:szCs w:val="24"/>
        </w:rPr>
        <w:t>В проекте используются следующие САР</w:t>
      </w:r>
      <w:r w:rsidR="0052071A" w:rsidRPr="00733A15">
        <w:rPr>
          <w:szCs w:val="24"/>
        </w:rPr>
        <w:t xml:space="preserve"> (Системы автоматического регулирования)</w:t>
      </w:r>
      <w:r w:rsidRPr="00733A15">
        <w:rPr>
          <w:szCs w:val="24"/>
        </w:rPr>
        <w:t xml:space="preserve">: </w:t>
      </w:r>
    </w:p>
    <w:p w:rsidR="00560225" w:rsidRPr="00733A15" w:rsidRDefault="00560225" w:rsidP="00733A15">
      <w:pPr>
        <w:widowControl/>
        <w:numPr>
          <w:ilvl w:val="0"/>
          <w:numId w:val="32"/>
        </w:numPr>
        <w:suppressAutoHyphens/>
        <w:ind w:left="0" w:firstLine="709"/>
        <w:rPr>
          <w:szCs w:val="24"/>
        </w:rPr>
      </w:pPr>
      <w:r w:rsidRPr="00733A15">
        <w:rPr>
          <w:szCs w:val="24"/>
        </w:rPr>
        <w:t xml:space="preserve">САР </w:t>
      </w:r>
      <w:r w:rsidR="005E24D5" w:rsidRPr="00733A15">
        <w:rPr>
          <w:szCs w:val="24"/>
        </w:rPr>
        <w:t xml:space="preserve">расхода </w:t>
      </w:r>
      <w:r w:rsidR="00F14819" w:rsidRPr="00733A15">
        <w:rPr>
          <w:szCs w:val="24"/>
        </w:rPr>
        <w:t xml:space="preserve">флегмы в колонны </w:t>
      </w:r>
      <w:r w:rsidR="00887CB8" w:rsidRPr="00733A15">
        <w:rPr>
          <w:szCs w:val="24"/>
        </w:rPr>
        <w:t>3</w:t>
      </w:r>
      <w:r w:rsidR="00F14819" w:rsidRPr="00733A15">
        <w:rPr>
          <w:szCs w:val="24"/>
        </w:rPr>
        <w:t xml:space="preserve"> и </w:t>
      </w:r>
      <w:r w:rsidR="00887CB8" w:rsidRPr="00733A15">
        <w:rPr>
          <w:szCs w:val="24"/>
        </w:rPr>
        <w:t>8</w:t>
      </w:r>
      <w:r w:rsidRPr="00733A15">
        <w:rPr>
          <w:szCs w:val="24"/>
        </w:rPr>
        <w:t>;</w:t>
      </w:r>
    </w:p>
    <w:p w:rsidR="00560225" w:rsidRPr="00733A15" w:rsidRDefault="00560225" w:rsidP="00733A15">
      <w:pPr>
        <w:widowControl/>
        <w:numPr>
          <w:ilvl w:val="0"/>
          <w:numId w:val="32"/>
        </w:numPr>
        <w:suppressAutoHyphens/>
        <w:ind w:left="0" w:firstLine="709"/>
        <w:rPr>
          <w:szCs w:val="24"/>
        </w:rPr>
      </w:pPr>
      <w:r w:rsidRPr="00733A15">
        <w:rPr>
          <w:szCs w:val="24"/>
        </w:rPr>
        <w:t xml:space="preserve">САР </w:t>
      </w:r>
      <w:r w:rsidR="00F14819" w:rsidRPr="00733A15">
        <w:rPr>
          <w:szCs w:val="24"/>
        </w:rPr>
        <w:t xml:space="preserve">расхода продукта, подаваемого в колонну </w:t>
      </w:r>
      <w:r w:rsidR="00887CB8" w:rsidRPr="00733A15">
        <w:rPr>
          <w:szCs w:val="24"/>
        </w:rPr>
        <w:t>8</w:t>
      </w:r>
      <w:r w:rsidRPr="00733A15">
        <w:rPr>
          <w:szCs w:val="24"/>
        </w:rPr>
        <w:t>;</w:t>
      </w:r>
    </w:p>
    <w:p w:rsidR="00733A15" w:rsidRDefault="00733A15" w:rsidP="00733A15">
      <w:pPr>
        <w:pStyle w:val="1"/>
        <w:keepNext w:val="0"/>
        <w:numPr>
          <w:ilvl w:val="0"/>
          <w:numId w:val="0"/>
        </w:numPr>
        <w:ind w:firstLine="709"/>
        <w:rPr>
          <w:szCs w:val="32"/>
        </w:rPr>
      </w:pPr>
      <w:bookmarkStart w:id="0" w:name="_Toc138062291"/>
    </w:p>
    <w:p w:rsidR="00560225" w:rsidRPr="00733A15" w:rsidRDefault="00560225" w:rsidP="00733A15">
      <w:pPr>
        <w:pStyle w:val="1"/>
        <w:keepNext w:val="0"/>
        <w:numPr>
          <w:ilvl w:val="0"/>
          <w:numId w:val="0"/>
        </w:numPr>
        <w:ind w:firstLine="709"/>
        <w:rPr>
          <w:szCs w:val="32"/>
        </w:rPr>
      </w:pPr>
      <w:r w:rsidRPr="00733A15">
        <w:rPr>
          <w:szCs w:val="32"/>
        </w:rPr>
        <w:t>4</w:t>
      </w:r>
      <w:r w:rsidR="00733A15">
        <w:rPr>
          <w:szCs w:val="32"/>
        </w:rPr>
        <w:t>.</w:t>
      </w:r>
      <w:r w:rsidRPr="00733A15">
        <w:rPr>
          <w:szCs w:val="32"/>
        </w:rPr>
        <w:t xml:space="preserve"> Выбор и обоснование технических средств</w:t>
      </w:r>
      <w:bookmarkEnd w:id="0"/>
      <w:r w:rsidRPr="00733A15">
        <w:rPr>
          <w:szCs w:val="32"/>
        </w:rPr>
        <w:t xml:space="preserve"> регулирования,</w:t>
      </w:r>
      <w:r w:rsidR="00733A15">
        <w:rPr>
          <w:szCs w:val="32"/>
        </w:rPr>
        <w:t xml:space="preserve"> </w:t>
      </w:r>
      <w:r w:rsidRPr="00733A15">
        <w:rPr>
          <w:szCs w:val="32"/>
        </w:rPr>
        <w:t>контроля, защиты и блокировки</w:t>
      </w:r>
    </w:p>
    <w:p w:rsidR="00560225" w:rsidRPr="00733A15" w:rsidRDefault="00560225" w:rsidP="00733A15">
      <w:pPr>
        <w:widowControl/>
        <w:suppressAutoHyphens/>
        <w:ind w:firstLine="709"/>
        <w:rPr>
          <w:szCs w:val="24"/>
        </w:rPr>
      </w:pPr>
    </w:p>
    <w:p w:rsidR="00560225" w:rsidRPr="00733A15" w:rsidRDefault="00560225" w:rsidP="00733A15">
      <w:pPr>
        <w:widowControl/>
        <w:suppressAutoHyphens/>
        <w:ind w:firstLine="709"/>
        <w:rPr>
          <w:szCs w:val="24"/>
        </w:rPr>
      </w:pPr>
      <w:r w:rsidRPr="00733A15">
        <w:rPr>
          <w:szCs w:val="24"/>
        </w:rPr>
        <w:t xml:space="preserve">Для измерения давления продукта </w:t>
      </w:r>
      <w:r w:rsidR="0030442E" w:rsidRPr="00733A15">
        <w:rPr>
          <w:szCs w:val="24"/>
        </w:rPr>
        <w:t xml:space="preserve">в верхней части колонн </w:t>
      </w:r>
      <w:r w:rsidR="005E5EC6" w:rsidRPr="00733A15">
        <w:rPr>
          <w:szCs w:val="24"/>
        </w:rPr>
        <w:t>3</w:t>
      </w:r>
      <w:r w:rsidR="0030442E" w:rsidRPr="00733A15">
        <w:rPr>
          <w:szCs w:val="24"/>
        </w:rPr>
        <w:t xml:space="preserve"> и </w:t>
      </w:r>
      <w:r w:rsidR="005E5EC6" w:rsidRPr="00733A15">
        <w:rPr>
          <w:szCs w:val="24"/>
        </w:rPr>
        <w:t>8</w:t>
      </w:r>
      <w:r w:rsidR="0030442E" w:rsidRPr="00733A15">
        <w:rPr>
          <w:szCs w:val="24"/>
        </w:rPr>
        <w:t xml:space="preserve"> выбираем</w:t>
      </w:r>
      <w:r w:rsidRPr="00733A15">
        <w:rPr>
          <w:szCs w:val="24"/>
        </w:rPr>
        <w:t>:</w:t>
      </w:r>
    </w:p>
    <w:p w:rsidR="001730C2" w:rsidRPr="00733A15" w:rsidRDefault="001730C2" w:rsidP="00733A15">
      <w:pPr>
        <w:widowControl/>
        <w:shd w:val="clear" w:color="auto" w:fill="FFFFFF"/>
        <w:suppressAutoHyphens/>
        <w:ind w:firstLine="709"/>
        <w:rPr>
          <w:szCs w:val="28"/>
        </w:rPr>
      </w:pPr>
      <w:r w:rsidRPr="00733A15">
        <w:rPr>
          <w:szCs w:val="28"/>
        </w:rPr>
        <w:t>Для контроля давления в нижней и верхней части колонн выбираем:</w:t>
      </w:r>
    </w:p>
    <w:p w:rsidR="001730C2" w:rsidRPr="00733A15" w:rsidRDefault="001730C2" w:rsidP="00733A15">
      <w:pPr>
        <w:widowControl/>
        <w:shd w:val="clear" w:color="auto" w:fill="FFFFFF"/>
        <w:suppressAutoHyphens/>
        <w:ind w:firstLine="709"/>
        <w:rPr>
          <w:szCs w:val="24"/>
        </w:rPr>
      </w:pPr>
      <w:r w:rsidRPr="00733A15">
        <w:rPr>
          <w:b/>
          <w:i/>
          <w:szCs w:val="28"/>
        </w:rPr>
        <w:t>Интеллектуальные датчики давления серии Метран-100</w:t>
      </w:r>
      <w:r w:rsidR="00733A15">
        <w:rPr>
          <w:szCs w:val="22"/>
        </w:rPr>
        <w:t xml:space="preserve"> </w:t>
      </w:r>
      <w:r w:rsidRPr="00733A15">
        <w:rPr>
          <w:szCs w:val="28"/>
        </w:rPr>
        <w:t>производитель -промышленная группа "Метран". Россия г.Челябинск</w:t>
      </w:r>
    </w:p>
    <w:p w:rsidR="001730C2" w:rsidRPr="00733A15" w:rsidRDefault="001730C2" w:rsidP="00733A15">
      <w:pPr>
        <w:widowControl/>
        <w:shd w:val="clear" w:color="auto" w:fill="FFFFFF"/>
        <w:suppressAutoHyphens/>
        <w:ind w:firstLine="709"/>
        <w:rPr>
          <w:szCs w:val="28"/>
        </w:rPr>
      </w:pPr>
      <w:r w:rsidRPr="00733A15">
        <w:rPr>
          <w:szCs w:val="28"/>
        </w:rPr>
        <w:t>Интеллектуальные датчики давления серии Метран-100 предназначены для измерения и непрерывного преобразования в унифицированный аналоговый токовый сигнал и/или цифровой сигнал в стандарте протокола HART следующих входных величин:</w:t>
      </w:r>
    </w:p>
    <w:p w:rsidR="001730C2" w:rsidRPr="00733A15" w:rsidRDefault="001730C2" w:rsidP="00733A15">
      <w:pPr>
        <w:widowControl/>
        <w:shd w:val="clear" w:color="auto" w:fill="FFFFFF"/>
        <w:suppressAutoHyphens/>
        <w:ind w:firstLine="709"/>
        <w:rPr>
          <w:szCs w:val="28"/>
        </w:rPr>
      </w:pPr>
      <w:r w:rsidRPr="00733A15">
        <w:rPr>
          <w:szCs w:val="28"/>
        </w:rPr>
        <w:t>-</w:t>
      </w:r>
      <w:r w:rsidR="00733A15">
        <w:rPr>
          <w:szCs w:val="28"/>
        </w:rPr>
        <w:t xml:space="preserve"> </w:t>
      </w:r>
      <w:r w:rsidRPr="00733A15">
        <w:rPr>
          <w:szCs w:val="28"/>
        </w:rPr>
        <w:t>избыточного давления (Метран-100-ДИ);</w:t>
      </w:r>
    </w:p>
    <w:p w:rsidR="001730C2" w:rsidRPr="00733A15" w:rsidRDefault="001730C2" w:rsidP="00733A15">
      <w:pPr>
        <w:widowControl/>
        <w:shd w:val="clear" w:color="auto" w:fill="FFFFFF"/>
        <w:suppressAutoHyphens/>
        <w:ind w:firstLine="709"/>
        <w:rPr>
          <w:szCs w:val="28"/>
        </w:rPr>
      </w:pPr>
      <w:r w:rsidRPr="00733A15">
        <w:rPr>
          <w:szCs w:val="28"/>
        </w:rPr>
        <w:t>- абсолютного давления (Метран-100-ДА);</w:t>
      </w:r>
    </w:p>
    <w:p w:rsidR="001730C2" w:rsidRPr="00733A15" w:rsidRDefault="001730C2" w:rsidP="00733A15">
      <w:pPr>
        <w:widowControl/>
        <w:shd w:val="clear" w:color="auto" w:fill="FFFFFF"/>
        <w:suppressAutoHyphens/>
        <w:ind w:firstLine="709"/>
        <w:rPr>
          <w:szCs w:val="28"/>
        </w:rPr>
      </w:pPr>
      <w:r w:rsidRPr="00733A15">
        <w:rPr>
          <w:szCs w:val="28"/>
        </w:rPr>
        <w:t>- разности давлений (Метран-100-ДД);</w:t>
      </w:r>
    </w:p>
    <w:p w:rsidR="001730C2" w:rsidRPr="00733A15" w:rsidRDefault="001730C2" w:rsidP="00733A15">
      <w:pPr>
        <w:widowControl/>
        <w:shd w:val="clear" w:color="auto" w:fill="FFFFFF"/>
        <w:suppressAutoHyphens/>
        <w:ind w:firstLine="709"/>
        <w:rPr>
          <w:szCs w:val="28"/>
        </w:rPr>
      </w:pPr>
      <w:r w:rsidRPr="00733A15">
        <w:rPr>
          <w:szCs w:val="28"/>
        </w:rPr>
        <w:t>- гидростатического давления (Метран-100-ДГ).</w:t>
      </w:r>
    </w:p>
    <w:p w:rsidR="001730C2" w:rsidRPr="00733A15" w:rsidRDefault="001730C2" w:rsidP="00733A15">
      <w:pPr>
        <w:widowControl/>
        <w:shd w:val="clear" w:color="auto" w:fill="FFFFFF"/>
        <w:suppressAutoHyphens/>
        <w:ind w:firstLine="709"/>
        <w:rPr>
          <w:szCs w:val="28"/>
        </w:rPr>
      </w:pPr>
      <w:r w:rsidRPr="00733A15">
        <w:rPr>
          <w:szCs w:val="28"/>
        </w:rPr>
        <w:t>Управление параметрами датчика:</w:t>
      </w:r>
    </w:p>
    <w:p w:rsidR="001730C2" w:rsidRPr="00733A15" w:rsidRDefault="001730C2" w:rsidP="00733A15">
      <w:pPr>
        <w:widowControl/>
        <w:shd w:val="clear" w:color="auto" w:fill="FFFFFF"/>
        <w:suppressAutoHyphens/>
        <w:ind w:firstLine="709"/>
        <w:rPr>
          <w:szCs w:val="28"/>
        </w:rPr>
      </w:pPr>
      <w:r w:rsidRPr="00733A15">
        <w:rPr>
          <w:szCs w:val="28"/>
        </w:rPr>
        <w:t>- кнопочное со встроенной панели;</w:t>
      </w:r>
    </w:p>
    <w:p w:rsidR="001730C2" w:rsidRPr="00733A15" w:rsidRDefault="001730C2" w:rsidP="00733A15">
      <w:pPr>
        <w:widowControl/>
        <w:shd w:val="clear" w:color="auto" w:fill="FFFFFF"/>
        <w:suppressAutoHyphens/>
        <w:ind w:firstLine="709"/>
        <w:rPr>
          <w:szCs w:val="28"/>
        </w:rPr>
      </w:pPr>
      <w:r w:rsidRPr="00733A15">
        <w:rPr>
          <w:szCs w:val="28"/>
        </w:rPr>
        <w:t>-</w:t>
      </w:r>
      <w:r w:rsidR="00733A15">
        <w:rPr>
          <w:szCs w:val="28"/>
        </w:rPr>
        <w:t xml:space="preserve"> </w:t>
      </w:r>
      <w:r w:rsidRPr="00733A15">
        <w:rPr>
          <w:szCs w:val="28"/>
        </w:rPr>
        <w:t>с</w:t>
      </w:r>
      <w:r w:rsidR="00733A15">
        <w:rPr>
          <w:szCs w:val="28"/>
        </w:rPr>
        <w:t xml:space="preserve"> </w:t>
      </w:r>
      <w:r w:rsidRPr="00733A15">
        <w:rPr>
          <w:szCs w:val="28"/>
        </w:rPr>
        <w:t>помощью</w:t>
      </w:r>
      <w:r w:rsidR="00733A15">
        <w:rPr>
          <w:szCs w:val="28"/>
        </w:rPr>
        <w:t xml:space="preserve"> </w:t>
      </w:r>
      <w:r w:rsidRPr="00733A15">
        <w:rPr>
          <w:szCs w:val="28"/>
        </w:rPr>
        <w:t>HART-коммуникатора</w:t>
      </w:r>
      <w:r w:rsidR="00733A15">
        <w:rPr>
          <w:szCs w:val="28"/>
        </w:rPr>
        <w:t xml:space="preserve"> </w:t>
      </w:r>
      <w:r w:rsidRPr="00733A15">
        <w:rPr>
          <w:szCs w:val="28"/>
        </w:rPr>
        <w:t>или компьютера.</w:t>
      </w:r>
    </w:p>
    <w:p w:rsidR="001730C2" w:rsidRPr="00733A15" w:rsidRDefault="001730C2" w:rsidP="00733A15">
      <w:pPr>
        <w:widowControl/>
        <w:shd w:val="clear" w:color="auto" w:fill="FFFFFF"/>
        <w:suppressAutoHyphens/>
        <w:ind w:firstLine="709"/>
        <w:rPr>
          <w:szCs w:val="28"/>
        </w:rPr>
      </w:pPr>
      <w:r w:rsidRPr="00733A15">
        <w:rPr>
          <w:szCs w:val="28"/>
        </w:rPr>
        <w:t>Измеряемые среды: жидкости, пар, газ, в</w:t>
      </w:r>
      <w:r w:rsidR="00733A15">
        <w:rPr>
          <w:szCs w:val="28"/>
        </w:rPr>
        <w:t xml:space="preserve"> </w:t>
      </w:r>
      <w:r w:rsidRPr="00733A15">
        <w:rPr>
          <w:szCs w:val="28"/>
        </w:rPr>
        <w:t>т.ч.</w:t>
      </w:r>
      <w:r w:rsidR="00733A15">
        <w:rPr>
          <w:szCs w:val="28"/>
        </w:rPr>
        <w:t xml:space="preserve"> </w:t>
      </w:r>
      <w:r w:rsidRPr="00733A15">
        <w:rPr>
          <w:szCs w:val="28"/>
        </w:rPr>
        <w:t>газообразный</w:t>
      </w:r>
      <w:r w:rsidR="00733A15">
        <w:rPr>
          <w:szCs w:val="28"/>
        </w:rPr>
        <w:t xml:space="preserve"> </w:t>
      </w:r>
      <w:r w:rsidRPr="00733A15">
        <w:rPr>
          <w:szCs w:val="28"/>
        </w:rPr>
        <w:t>кислород</w:t>
      </w:r>
      <w:r w:rsidR="00733A15">
        <w:rPr>
          <w:szCs w:val="28"/>
        </w:rPr>
        <w:t xml:space="preserve"> </w:t>
      </w:r>
      <w:r w:rsidRPr="00733A15">
        <w:rPr>
          <w:szCs w:val="28"/>
        </w:rPr>
        <w:t>и кислородосодержащие газовые смеси; пищевые продукты Диапазон измеряемых давлений:-</w:t>
      </w:r>
      <w:r w:rsidR="00733A15">
        <w:rPr>
          <w:szCs w:val="28"/>
        </w:rPr>
        <w:t xml:space="preserve"> </w:t>
      </w:r>
      <w:r w:rsidRPr="00733A15">
        <w:rPr>
          <w:szCs w:val="28"/>
        </w:rPr>
        <w:t>0-1 МПа;</w:t>
      </w:r>
    </w:p>
    <w:p w:rsidR="001730C2" w:rsidRPr="00733A15" w:rsidRDefault="001730C2" w:rsidP="00733A15">
      <w:pPr>
        <w:widowControl/>
        <w:shd w:val="clear" w:color="auto" w:fill="FFFFFF"/>
        <w:suppressAutoHyphens/>
        <w:ind w:firstLine="709"/>
        <w:rPr>
          <w:szCs w:val="28"/>
        </w:rPr>
      </w:pPr>
      <w:r w:rsidRPr="00733A15">
        <w:rPr>
          <w:szCs w:val="28"/>
        </w:rPr>
        <w:t xml:space="preserve">Основная погрешность измерений до ±0,1% от диапазона. </w:t>
      </w:r>
    </w:p>
    <w:p w:rsidR="001730C2" w:rsidRPr="00733A15" w:rsidRDefault="001730C2" w:rsidP="00733A15">
      <w:pPr>
        <w:widowControl/>
        <w:shd w:val="clear" w:color="auto" w:fill="FFFFFF"/>
        <w:suppressAutoHyphens/>
        <w:ind w:firstLine="709"/>
        <w:rPr>
          <w:szCs w:val="28"/>
        </w:rPr>
      </w:pPr>
      <w:r w:rsidRPr="00733A15">
        <w:rPr>
          <w:szCs w:val="28"/>
        </w:rPr>
        <w:t>Исполнение: –</w:t>
      </w:r>
      <w:r w:rsidR="00733A15">
        <w:rPr>
          <w:szCs w:val="28"/>
        </w:rPr>
        <w:t xml:space="preserve"> </w:t>
      </w:r>
      <w:r w:rsidRPr="00733A15">
        <w:rPr>
          <w:szCs w:val="28"/>
        </w:rPr>
        <w:t>взрывозащищенное (Ех, Вн);</w:t>
      </w:r>
    </w:p>
    <w:p w:rsidR="001730C2" w:rsidRPr="00733A15" w:rsidRDefault="001730C2" w:rsidP="00733A15">
      <w:pPr>
        <w:widowControl/>
        <w:shd w:val="clear" w:color="auto" w:fill="FFFFFF"/>
        <w:suppressAutoHyphens/>
        <w:ind w:firstLine="709"/>
        <w:rPr>
          <w:szCs w:val="28"/>
        </w:rPr>
      </w:pPr>
      <w:r w:rsidRPr="00733A15">
        <w:rPr>
          <w:szCs w:val="28"/>
        </w:rPr>
        <w:t xml:space="preserve">Выходной сигнал 4-20 </w:t>
      </w:r>
      <w:r w:rsidRPr="00733A15">
        <w:rPr>
          <w:szCs w:val="28"/>
          <w:lang w:val="en-US"/>
        </w:rPr>
        <w:t>mA</w:t>
      </w:r>
    </w:p>
    <w:p w:rsidR="001730C2" w:rsidRPr="00733A15" w:rsidRDefault="001730C2" w:rsidP="00733A15">
      <w:pPr>
        <w:widowControl/>
        <w:shd w:val="clear" w:color="auto" w:fill="FFFFFF"/>
        <w:suppressAutoHyphens/>
        <w:ind w:firstLine="709"/>
        <w:rPr>
          <w:szCs w:val="28"/>
        </w:rPr>
      </w:pPr>
      <w:r w:rsidRPr="00733A15">
        <w:rPr>
          <w:szCs w:val="28"/>
        </w:rPr>
        <w:t>Напряжение питания 12-42 в</w:t>
      </w:r>
    </w:p>
    <w:p w:rsidR="001730C2" w:rsidRPr="00733A15" w:rsidRDefault="001730C2" w:rsidP="00733A15">
      <w:pPr>
        <w:widowControl/>
        <w:shd w:val="clear" w:color="auto" w:fill="FFFFFF"/>
        <w:suppressAutoHyphens/>
        <w:ind w:firstLine="709"/>
        <w:rPr>
          <w:szCs w:val="28"/>
        </w:rPr>
      </w:pPr>
      <w:r w:rsidRPr="00733A15">
        <w:rPr>
          <w:szCs w:val="28"/>
        </w:rPr>
        <w:t>Для контроля давления в колонне 8 (разрежение)– применим Метран 100 ДВ с датчиком разрежения 1233.</w:t>
      </w:r>
    </w:p>
    <w:p w:rsidR="001730C2" w:rsidRPr="00733A15" w:rsidRDefault="001730C2" w:rsidP="00733A15">
      <w:pPr>
        <w:widowControl/>
        <w:shd w:val="clear" w:color="auto" w:fill="FFFFFF"/>
        <w:suppressAutoHyphens/>
        <w:ind w:firstLine="709"/>
        <w:rPr>
          <w:szCs w:val="28"/>
        </w:rPr>
      </w:pPr>
      <w:r w:rsidRPr="00733A15">
        <w:rPr>
          <w:szCs w:val="28"/>
        </w:rPr>
        <w:t>Для колонны 3 – Метран 100 ДИ с датчиком 1133.</w:t>
      </w:r>
    </w:p>
    <w:p w:rsidR="00560225" w:rsidRPr="00733A15" w:rsidRDefault="00560225" w:rsidP="00733A15">
      <w:pPr>
        <w:widowControl/>
        <w:suppressAutoHyphens/>
        <w:ind w:firstLine="709"/>
        <w:rPr>
          <w:szCs w:val="24"/>
        </w:rPr>
      </w:pPr>
      <w:r w:rsidRPr="00733A15">
        <w:rPr>
          <w:szCs w:val="24"/>
        </w:rPr>
        <w:t>Для измерения расхода принимаем прибор:</w:t>
      </w:r>
    </w:p>
    <w:p w:rsidR="00560225" w:rsidRPr="00733A15" w:rsidRDefault="00560225" w:rsidP="00733A15">
      <w:pPr>
        <w:widowControl/>
        <w:suppressAutoHyphens/>
        <w:ind w:firstLine="709"/>
        <w:rPr>
          <w:szCs w:val="24"/>
        </w:rPr>
      </w:pPr>
      <w:r w:rsidRPr="00733A15">
        <w:rPr>
          <w:b/>
          <w:szCs w:val="24"/>
          <w:lang w:val="en-US"/>
        </w:rPr>
        <w:t>P</w:t>
      </w:r>
      <w:r w:rsidR="00733A15" w:rsidRPr="00733A15">
        <w:rPr>
          <w:b/>
          <w:szCs w:val="24"/>
          <w:lang w:val="en-US"/>
        </w:rPr>
        <w:t>romag</w:t>
      </w:r>
      <w:r w:rsidRPr="00733A15">
        <w:rPr>
          <w:b/>
          <w:szCs w:val="24"/>
        </w:rPr>
        <w:t xml:space="preserve"> 33 –Электромагнитный расходомер </w:t>
      </w:r>
      <w:r w:rsidRPr="00733A15">
        <w:rPr>
          <w:szCs w:val="24"/>
        </w:rPr>
        <w:t xml:space="preserve">фирмы </w:t>
      </w:r>
      <w:r w:rsidRPr="00733A15">
        <w:rPr>
          <w:szCs w:val="24"/>
          <w:lang w:val="en-US"/>
        </w:rPr>
        <w:t>Endress</w:t>
      </w:r>
      <w:r w:rsidRPr="00733A15">
        <w:rPr>
          <w:szCs w:val="24"/>
        </w:rPr>
        <w:t>+</w:t>
      </w:r>
      <w:r w:rsidRPr="00733A15">
        <w:rPr>
          <w:szCs w:val="24"/>
          <w:lang w:val="en-US"/>
        </w:rPr>
        <w:t>Hauser</w:t>
      </w:r>
      <w:r w:rsidRPr="00733A15">
        <w:rPr>
          <w:szCs w:val="24"/>
        </w:rPr>
        <w:t xml:space="preserve"> со следующими характеристиками:</w:t>
      </w:r>
    </w:p>
    <w:p w:rsidR="00560225" w:rsidRPr="00733A15" w:rsidRDefault="00560225" w:rsidP="00733A15">
      <w:pPr>
        <w:widowControl/>
        <w:suppressAutoHyphens/>
        <w:ind w:firstLine="709"/>
        <w:rPr>
          <w:szCs w:val="24"/>
        </w:rPr>
      </w:pPr>
      <w:r w:rsidRPr="00733A15">
        <w:rPr>
          <w:i/>
          <w:szCs w:val="24"/>
        </w:rPr>
        <w:t>Степень защиты</w:t>
      </w:r>
      <w:r w:rsidRPr="00733A15">
        <w:rPr>
          <w:szCs w:val="24"/>
        </w:rPr>
        <w:t xml:space="preserve"> </w:t>
      </w:r>
      <w:r w:rsidRPr="00733A15">
        <w:rPr>
          <w:szCs w:val="24"/>
          <w:lang w:val="en-US"/>
        </w:rPr>
        <w:t>IP</w:t>
      </w:r>
      <w:r w:rsidRPr="00733A15">
        <w:rPr>
          <w:szCs w:val="24"/>
        </w:rPr>
        <w:t xml:space="preserve"> 67 (</w:t>
      </w:r>
      <w:r w:rsidRPr="00733A15">
        <w:rPr>
          <w:szCs w:val="24"/>
          <w:lang w:val="en-US"/>
        </w:rPr>
        <w:t>EN</w:t>
      </w:r>
      <w:r w:rsidRPr="00733A15">
        <w:rPr>
          <w:szCs w:val="24"/>
        </w:rPr>
        <w:t xml:space="preserve"> 60529), </w:t>
      </w:r>
      <w:r w:rsidRPr="00733A15">
        <w:rPr>
          <w:szCs w:val="24"/>
          <w:lang w:val="en-US"/>
        </w:rPr>
        <w:t>NEMA</w:t>
      </w:r>
      <w:r w:rsidRPr="00733A15">
        <w:rPr>
          <w:szCs w:val="24"/>
        </w:rPr>
        <w:t xml:space="preserve"> 4</w:t>
      </w:r>
      <w:r w:rsidRPr="00733A15">
        <w:rPr>
          <w:szCs w:val="24"/>
          <w:lang w:val="en-US"/>
        </w:rPr>
        <w:t>X</w:t>
      </w:r>
    </w:p>
    <w:p w:rsidR="00560225" w:rsidRPr="00733A15" w:rsidRDefault="00560225" w:rsidP="00733A15">
      <w:pPr>
        <w:widowControl/>
        <w:suppressAutoHyphens/>
        <w:ind w:firstLine="709"/>
        <w:rPr>
          <w:szCs w:val="24"/>
        </w:rPr>
      </w:pPr>
      <w:r w:rsidRPr="00733A15">
        <w:rPr>
          <w:i/>
          <w:szCs w:val="24"/>
        </w:rPr>
        <w:t>Окружающая температура</w:t>
      </w:r>
      <w:r w:rsidRPr="00733A15">
        <w:rPr>
          <w:szCs w:val="24"/>
        </w:rPr>
        <w:t xml:space="preserve"> -20...+60 </w:t>
      </w:r>
      <w:r w:rsidRPr="00733A15">
        <w:rPr>
          <w:szCs w:val="24"/>
          <w:vertAlign w:val="superscript"/>
        </w:rPr>
        <w:t>о</w:t>
      </w:r>
      <w:r w:rsidRPr="00733A15">
        <w:rPr>
          <w:szCs w:val="24"/>
        </w:rPr>
        <w:t>С</w:t>
      </w:r>
    </w:p>
    <w:p w:rsidR="00560225" w:rsidRPr="00733A15" w:rsidRDefault="00560225" w:rsidP="00733A15">
      <w:pPr>
        <w:widowControl/>
        <w:suppressAutoHyphens/>
        <w:ind w:firstLine="709"/>
        <w:rPr>
          <w:szCs w:val="24"/>
        </w:rPr>
      </w:pPr>
      <w:r w:rsidRPr="00733A15">
        <w:rPr>
          <w:i/>
          <w:szCs w:val="24"/>
        </w:rPr>
        <w:t>Ударо-</w:t>
      </w:r>
      <w:r w:rsidR="00733A15">
        <w:rPr>
          <w:i/>
          <w:szCs w:val="24"/>
        </w:rPr>
        <w:t xml:space="preserve"> </w:t>
      </w:r>
      <w:r w:rsidRPr="00733A15">
        <w:rPr>
          <w:i/>
          <w:szCs w:val="24"/>
        </w:rPr>
        <w:t>и вибростойкость</w:t>
      </w:r>
      <w:r w:rsidRPr="00733A15">
        <w:rPr>
          <w:szCs w:val="24"/>
        </w:rPr>
        <w:t xml:space="preserve">: Ускорение до </w:t>
      </w:r>
      <w:smartTag w:uri="urn:schemas-microsoft-com:office:smarttags" w:element="metricconverter">
        <w:smartTagPr>
          <w:attr w:name="ProductID" w:val="2 g"/>
        </w:smartTagPr>
        <w:r w:rsidRPr="00733A15">
          <w:rPr>
            <w:szCs w:val="24"/>
          </w:rPr>
          <w:t>2 g</w:t>
        </w:r>
      </w:smartTag>
      <w:r w:rsidRPr="00733A15">
        <w:rPr>
          <w:szCs w:val="24"/>
        </w:rPr>
        <w:t xml:space="preserve"> / 2 ч в день; 10...10 Гц</w:t>
      </w:r>
    </w:p>
    <w:p w:rsidR="00560225" w:rsidRPr="00733A15" w:rsidRDefault="00560225" w:rsidP="00733A15">
      <w:pPr>
        <w:widowControl/>
        <w:suppressAutoHyphens/>
        <w:ind w:firstLine="709"/>
        <w:rPr>
          <w:szCs w:val="24"/>
        </w:rPr>
      </w:pPr>
      <w:r w:rsidRPr="00733A15">
        <w:rPr>
          <w:szCs w:val="24"/>
        </w:rPr>
        <w:t>(полная измерительная система)</w:t>
      </w:r>
    </w:p>
    <w:p w:rsidR="00560225" w:rsidRPr="00733A15" w:rsidRDefault="00560225" w:rsidP="00733A15">
      <w:pPr>
        <w:widowControl/>
        <w:suppressAutoHyphens/>
        <w:ind w:firstLine="709"/>
        <w:rPr>
          <w:szCs w:val="24"/>
        </w:rPr>
      </w:pPr>
      <w:r w:rsidRPr="00733A15">
        <w:rPr>
          <w:szCs w:val="24"/>
        </w:rPr>
        <w:t>Кабельные вводы Питающий и сигнальный кабели (выходы) PG 13.5 кабельные вводы (5...15 мм) или NPT</w:t>
      </w:r>
      <w:r w:rsidR="00733A15">
        <w:rPr>
          <w:szCs w:val="24"/>
        </w:rPr>
        <w:t xml:space="preserve"> </w:t>
      </w:r>
      <w:r w:rsidRPr="00733A15">
        <w:rPr>
          <w:szCs w:val="24"/>
        </w:rPr>
        <w:t>1/2".</w:t>
      </w:r>
    </w:p>
    <w:p w:rsidR="00560225" w:rsidRPr="00733A15" w:rsidRDefault="00560225" w:rsidP="00733A15">
      <w:pPr>
        <w:widowControl/>
        <w:suppressAutoHyphens/>
        <w:ind w:firstLine="709"/>
        <w:rPr>
          <w:szCs w:val="24"/>
        </w:rPr>
      </w:pPr>
      <w:r w:rsidRPr="00733A15">
        <w:rPr>
          <w:szCs w:val="24"/>
        </w:rPr>
        <w:t>Питание 85...260 В АС, 45...65 Гц 20...55 В АС, 16...62 В DC</w:t>
      </w:r>
    </w:p>
    <w:p w:rsidR="00560225" w:rsidRPr="00733A15" w:rsidRDefault="00560225" w:rsidP="00733A15">
      <w:pPr>
        <w:widowControl/>
        <w:suppressAutoHyphens/>
        <w:ind w:firstLine="709"/>
        <w:rPr>
          <w:szCs w:val="24"/>
        </w:rPr>
      </w:pPr>
      <w:r w:rsidRPr="00733A15">
        <w:rPr>
          <w:i/>
          <w:szCs w:val="24"/>
        </w:rPr>
        <w:t>Потребляемая мощность:</w:t>
      </w:r>
      <w:r w:rsidRPr="00733A15">
        <w:rPr>
          <w:szCs w:val="24"/>
        </w:rPr>
        <w:t xml:space="preserve"> АС: &lt; 15 ВА (включая сенсор) DС: &lt; 15 Вт (включая сенсор)</w:t>
      </w:r>
    </w:p>
    <w:p w:rsidR="00560225" w:rsidRPr="00733A15" w:rsidRDefault="00560225" w:rsidP="00733A15">
      <w:pPr>
        <w:widowControl/>
        <w:suppressAutoHyphens/>
        <w:ind w:firstLine="709"/>
        <w:rPr>
          <w:szCs w:val="24"/>
        </w:rPr>
      </w:pPr>
      <w:r w:rsidRPr="00733A15">
        <w:rPr>
          <w:i/>
          <w:szCs w:val="24"/>
        </w:rPr>
        <w:t>Электрическая изоляция:</w:t>
      </w:r>
      <w:r w:rsidRPr="00733A15">
        <w:rPr>
          <w:szCs w:val="24"/>
        </w:rPr>
        <w:t xml:space="preserve"> Вход и выходы электрически изолированы от питания, от сенсора и между собой.</w:t>
      </w:r>
    </w:p>
    <w:p w:rsidR="00560225" w:rsidRPr="00733A15" w:rsidRDefault="00560225" w:rsidP="00733A15">
      <w:pPr>
        <w:widowControl/>
        <w:suppressAutoHyphens/>
        <w:ind w:firstLine="709"/>
        <w:rPr>
          <w:szCs w:val="24"/>
        </w:rPr>
      </w:pPr>
      <w:r w:rsidRPr="00733A15">
        <w:rPr>
          <w:i/>
          <w:szCs w:val="24"/>
        </w:rPr>
        <w:t>Токовый выход</w:t>
      </w:r>
      <w:r w:rsidRPr="00733A15">
        <w:rPr>
          <w:szCs w:val="24"/>
        </w:rPr>
        <w:t xml:space="preserve"> 0/4...20 мА, возможность настройки, электрически изолирован, RL &lt; 700 Ω</w:t>
      </w:r>
    </w:p>
    <w:p w:rsidR="00560225" w:rsidRPr="00733A15" w:rsidRDefault="00560225" w:rsidP="00733A15">
      <w:pPr>
        <w:widowControl/>
        <w:suppressAutoHyphens/>
        <w:ind w:firstLine="709"/>
        <w:rPr>
          <w:szCs w:val="24"/>
        </w:rPr>
      </w:pPr>
      <w:r w:rsidRPr="00733A15">
        <w:rPr>
          <w:szCs w:val="24"/>
        </w:rPr>
        <w:t>(с HART не менее 250 Ом), выбор постоянной времени, задание конечного значения шкалы.</w:t>
      </w:r>
    </w:p>
    <w:p w:rsidR="00560225" w:rsidRPr="00733A15" w:rsidRDefault="00560225" w:rsidP="00733A15">
      <w:pPr>
        <w:widowControl/>
        <w:suppressAutoHyphens/>
        <w:ind w:firstLine="709"/>
        <w:rPr>
          <w:szCs w:val="24"/>
        </w:rPr>
      </w:pPr>
      <w:r w:rsidRPr="00733A15">
        <w:rPr>
          <w:szCs w:val="24"/>
        </w:rPr>
        <w:t xml:space="preserve">Импульсный/частотный выход. </w:t>
      </w:r>
    </w:p>
    <w:p w:rsidR="00560225" w:rsidRPr="00733A15" w:rsidRDefault="00560225" w:rsidP="00733A15">
      <w:pPr>
        <w:widowControl/>
        <w:suppressAutoHyphens/>
        <w:ind w:firstLine="709"/>
        <w:rPr>
          <w:i/>
          <w:szCs w:val="24"/>
        </w:rPr>
      </w:pPr>
      <w:r w:rsidRPr="00733A15">
        <w:rPr>
          <w:i/>
          <w:szCs w:val="24"/>
        </w:rPr>
        <w:t>Взрывозащищенное исполнение:</w:t>
      </w:r>
    </w:p>
    <w:p w:rsidR="00560225" w:rsidRPr="00733A15" w:rsidRDefault="00560225" w:rsidP="00733A15">
      <w:pPr>
        <w:widowControl/>
        <w:suppressAutoHyphens/>
        <w:ind w:firstLine="709"/>
        <w:rPr>
          <w:szCs w:val="24"/>
        </w:rPr>
      </w:pPr>
      <w:r w:rsidRPr="00733A15">
        <w:rPr>
          <w:szCs w:val="24"/>
        </w:rPr>
        <w:t xml:space="preserve">Компактное и раздельное исполнение для: </w:t>
      </w:r>
      <w:r w:rsidRPr="00733A15">
        <w:rPr>
          <w:szCs w:val="24"/>
          <w:lang w:val="en-US"/>
        </w:rPr>
        <w:t>CENELEC</w:t>
      </w:r>
      <w:r w:rsidRPr="00733A15">
        <w:rPr>
          <w:szCs w:val="24"/>
        </w:rPr>
        <w:t xml:space="preserve">: </w:t>
      </w:r>
      <w:r w:rsidRPr="00733A15">
        <w:rPr>
          <w:szCs w:val="24"/>
          <w:lang w:val="en-US"/>
        </w:rPr>
        <w:t>EEx</w:t>
      </w:r>
      <w:r w:rsidRPr="00733A15">
        <w:rPr>
          <w:szCs w:val="24"/>
        </w:rPr>
        <w:t xml:space="preserve"> </w:t>
      </w:r>
      <w:r w:rsidRPr="00733A15">
        <w:rPr>
          <w:szCs w:val="24"/>
          <w:lang w:val="en-US"/>
        </w:rPr>
        <w:t>d</w:t>
      </w:r>
      <w:r w:rsidRPr="00733A15">
        <w:rPr>
          <w:szCs w:val="24"/>
        </w:rPr>
        <w:t>/</w:t>
      </w:r>
      <w:r w:rsidRPr="00733A15">
        <w:rPr>
          <w:szCs w:val="24"/>
          <w:lang w:val="en-US"/>
        </w:rPr>
        <w:t>de</w:t>
      </w:r>
      <w:r w:rsidRPr="00733A15">
        <w:rPr>
          <w:szCs w:val="24"/>
        </w:rPr>
        <w:t xml:space="preserve"> </w:t>
      </w:r>
      <w:r w:rsidRPr="00733A15">
        <w:rPr>
          <w:szCs w:val="24"/>
          <w:lang w:val="en-US"/>
        </w:rPr>
        <w:t>Ex</w:t>
      </w:r>
      <w:r w:rsidRPr="00733A15">
        <w:rPr>
          <w:szCs w:val="24"/>
        </w:rPr>
        <w:t>-</w:t>
      </w:r>
      <w:r w:rsidRPr="00733A15">
        <w:rPr>
          <w:szCs w:val="24"/>
          <w:lang w:val="en-US"/>
        </w:rPr>
        <w:t>zone</w:t>
      </w:r>
      <w:r w:rsidRPr="00733A15">
        <w:rPr>
          <w:szCs w:val="24"/>
        </w:rPr>
        <w:t xml:space="preserve"> 2: </w:t>
      </w:r>
      <w:r w:rsidRPr="00733A15">
        <w:rPr>
          <w:szCs w:val="24"/>
          <w:lang w:val="en-US"/>
        </w:rPr>
        <w:t>VDE</w:t>
      </w:r>
      <w:r w:rsidRPr="00733A15">
        <w:rPr>
          <w:szCs w:val="24"/>
        </w:rPr>
        <w:t xml:space="preserve"> 0165</w:t>
      </w:r>
    </w:p>
    <w:p w:rsidR="00560225" w:rsidRPr="00733A15" w:rsidRDefault="00560225" w:rsidP="00733A15">
      <w:pPr>
        <w:widowControl/>
        <w:suppressAutoHyphens/>
        <w:ind w:firstLine="709"/>
        <w:rPr>
          <w:i/>
          <w:szCs w:val="24"/>
        </w:rPr>
      </w:pPr>
      <w:r w:rsidRPr="00733A15">
        <w:rPr>
          <w:i/>
          <w:szCs w:val="24"/>
        </w:rPr>
        <w:t>Надежность работы:</w:t>
      </w:r>
    </w:p>
    <w:p w:rsidR="00560225" w:rsidRPr="00733A15" w:rsidRDefault="00560225" w:rsidP="00733A15">
      <w:pPr>
        <w:widowControl/>
        <w:suppressAutoHyphens/>
        <w:ind w:firstLine="709"/>
        <w:rPr>
          <w:szCs w:val="24"/>
        </w:rPr>
      </w:pPr>
      <w:r w:rsidRPr="00733A15">
        <w:rPr>
          <w:szCs w:val="24"/>
        </w:rPr>
        <w:t>Функция полного самоконтроля измерительной системы обеспечивает высокую ее надежность. Любые системные ошибки (ошибка по току катушки, ошибки усилителя, DAT, EEPROM,ROM, RAM) или возможные сбои питания, немедленно отображаются через сконфигурированный релейный выход 1.</w:t>
      </w:r>
    </w:p>
    <w:p w:rsidR="00560225" w:rsidRPr="00733A15" w:rsidRDefault="00560225" w:rsidP="00733A15">
      <w:pPr>
        <w:widowControl/>
        <w:suppressAutoHyphens/>
        <w:ind w:firstLine="709"/>
        <w:rPr>
          <w:szCs w:val="24"/>
        </w:rPr>
      </w:pPr>
      <w:r w:rsidRPr="00733A15">
        <w:rPr>
          <w:szCs w:val="24"/>
        </w:rPr>
        <w:t>Соответствующее сообщение об ошибке отображается на дисплее трансмиттера. C помощью функции диагностики можно просмотреть любые имеющиеся сбои и определить их причину.</w:t>
      </w:r>
    </w:p>
    <w:p w:rsidR="00560225" w:rsidRPr="00733A15" w:rsidRDefault="00560225" w:rsidP="00733A15">
      <w:pPr>
        <w:widowControl/>
        <w:suppressAutoHyphens/>
        <w:ind w:firstLine="709"/>
        <w:rPr>
          <w:szCs w:val="24"/>
        </w:rPr>
      </w:pPr>
      <w:r w:rsidRPr="00733A15">
        <w:rPr>
          <w:szCs w:val="24"/>
        </w:rPr>
        <w:t>При сбое питания, все данные измерительной системы надежно сохраняются в памяти EEPROM (не требующей батарей).</w:t>
      </w:r>
    </w:p>
    <w:p w:rsidR="00560225" w:rsidRPr="00733A15" w:rsidRDefault="00560225" w:rsidP="00733A15">
      <w:pPr>
        <w:widowControl/>
        <w:suppressAutoHyphens/>
        <w:ind w:firstLine="709"/>
        <w:rPr>
          <w:szCs w:val="24"/>
        </w:rPr>
      </w:pPr>
      <w:r w:rsidRPr="00733A15">
        <w:rPr>
          <w:szCs w:val="24"/>
        </w:rPr>
        <w:t>Измерительная система Promag 33 полностью удовлетворяет требованиям по безопасности EN 61010 "Меры защиты электрического оборудования</w:t>
      </w:r>
      <w:r w:rsidR="00733A15">
        <w:rPr>
          <w:szCs w:val="24"/>
        </w:rPr>
        <w:t xml:space="preserve"> </w:t>
      </w:r>
      <w:r w:rsidRPr="00733A15">
        <w:rPr>
          <w:szCs w:val="24"/>
        </w:rPr>
        <w:t>для измерений, управления, регулирования и лабораторных процедур", требованиям по электромагнитной совместимости</w:t>
      </w:r>
      <w:r w:rsidR="00733A15">
        <w:rPr>
          <w:szCs w:val="24"/>
        </w:rPr>
        <w:t xml:space="preserve"> </w:t>
      </w:r>
      <w:r w:rsidRPr="00733A15">
        <w:rPr>
          <w:szCs w:val="24"/>
        </w:rPr>
        <w:t>(EMC) согласно EN 50081 Часть 1 и 2 / EN 50082.</w:t>
      </w:r>
    </w:p>
    <w:p w:rsidR="00560225" w:rsidRPr="00733A15" w:rsidRDefault="00560225" w:rsidP="00733A15">
      <w:pPr>
        <w:widowControl/>
        <w:suppressAutoHyphens/>
        <w:ind w:firstLine="709"/>
        <w:rPr>
          <w:szCs w:val="24"/>
        </w:rPr>
      </w:pPr>
      <w:r w:rsidRPr="00733A15">
        <w:rPr>
          <w:szCs w:val="24"/>
        </w:rPr>
        <w:t xml:space="preserve">Для измерения уровня в </w:t>
      </w:r>
      <w:r w:rsidR="00593034" w:rsidRPr="00733A15">
        <w:rPr>
          <w:szCs w:val="24"/>
        </w:rPr>
        <w:t>емкостях</w:t>
      </w:r>
      <w:r w:rsidR="008C6134" w:rsidRPr="00733A15">
        <w:rPr>
          <w:szCs w:val="24"/>
        </w:rPr>
        <w:t xml:space="preserve"> 1,</w:t>
      </w:r>
      <w:r w:rsidR="0030442E" w:rsidRPr="00733A15">
        <w:rPr>
          <w:szCs w:val="24"/>
        </w:rPr>
        <w:t xml:space="preserve"> </w:t>
      </w:r>
      <w:r w:rsidR="00593034" w:rsidRPr="00733A15">
        <w:rPr>
          <w:szCs w:val="24"/>
        </w:rPr>
        <w:t>6</w:t>
      </w:r>
      <w:r w:rsidR="0030442E" w:rsidRPr="00733A15">
        <w:rPr>
          <w:szCs w:val="24"/>
        </w:rPr>
        <w:t xml:space="preserve"> и 13 примен</w:t>
      </w:r>
      <w:r w:rsidR="00593034" w:rsidRPr="00733A15">
        <w:rPr>
          <w:szCs w:val="24"/>
        </w:rPr>
        <w:t>яе</w:t>
      </w:r>
      <w:r w:rsidR="0030442E" w:rsidRPr="00733A15">
        <w:rPr>
          <w:szCs w:val="24"/>
        </w:rPr>
        <w:t>м</w:t>
      </w:r>
      <w:r w:rsidRPr="00733A15">
        <w:rPr>
          <w:szCs w:val="24"/>
        </w:rPr>
        <w:t>:</w:t>
      </w:r>
    </w:p>
    <w:p w:rsidR="00560225" w:rsidRPr="00733A15" w:rsidRDefault="00560225" w:rsidP="00733A15">
      <w:pPr>
        <w:widowControl/>
        <w:shd w:val="clear" w:color="auto" w:fill="FFFFFF"/>
        <w:suppressAutoHyphens/>
        <w:ind w:firstLine="709"/>
        <w:rPr>
          <w:szCs w:val="28"/>
        </w:rPr>
      </w:pPr>
      <w:r w:rsidRPr="00733A15">
        <w:rPr>
          <w:b/>
          <w:szCs w:val="28"/>
        </w:rPr>
        <w:t xml:space="preserve">Измеритель уровня емкостной </w:t>
      </w:r>
      <w:r w:rsidRPr="00733A15">
        <w:rPr>
          <w:b/>
          <w:szCs w:val="28"/>
          <w:lang w:val="en-US"/>
        </w:rPr>
        <w:t>Liquicap</w:t>
      </w:r>
      <w:r w:rsidRPr="00733A15">
        <w:rPr>
          <w:b/>
          <w:szCs w:val="28"/>
        </w:rPr>
        <w:t xml:space="preserve"> </w:t>
      </w:r>
      <w:r w:rsidRPr="00733A15">
        <w:rPr>
          <w:b/>
          <w:szCs w:val="28"/>
          <w:lang w:val="en-US"/>
        </w:rPr>
        <w:t>M</w:t>
      </w:r>
      <w:r w:rsidRPr="00733A15">
        <w:rPr>
          <w:b/>
          <w:szCs w:val="28"/>
        </w:rPr>
        <w:t xml:space="preserve"> типа </w:t>
      </w:r>
      <w:r w:rsidRPr="00733A15">
        <w:rPr>
          <w:b/>
          <w:szCs w:val="28"/>
          <w:lang w:val="en-US"/>
        </w:rPr>
        <w:t>FMI</w:t>
      </w:r>
      <w:r w:rsidRPr="00733A15">
        <w:rPr>
          <w:b/>
          <w:szCs w:val="28"/>
        </w:rPr>
        <w:t xml:space="preserve"> 51</w:t>
      </w:r>
      <w:r w:rsidRPr="00733A15">
        <w:rPr>
          <w:b/>
          <w:i/>
          <w:szCs w:val="28"/>
        </w:rPr>
        <w:t xml:space="preserve"> </w:t>
      </w:r>
      <w:r w:rsidRPr="00733A15">
        <w:rPr>
          <w:szCs w:val="28"/>
        </w:rPr>
        <w:t>Изготовитель-</w:t>
      </w:r>
      <w:r w:rsidRPr="00733A15">
        <w:rPr>
          <w:szCs w:val="28"/>
          <w:lang w:val="en-US"/>
        </w:rPr>
        <w:t>Endress</w:t>
      </w:r>
      <w:r w:rsidRPr="00733A15">
        <w:rPr>
          <w:szCs w:val="28"/>
        </w:rPr>
        <w:t>+</w:t>
      </w:r>
      <w:r w:rsidRPr="00733A15">
        <w:rPr>
          <w:szCs w:val="28"/>
          <w:lang w:val="en-US"/>
        </w:rPr>
        <w:t>Hauser</w:t>
      </w:r>
      <w:r w:rsidRPr="00733A15">
        <w:rPr>
          <w:szCs w:val="28"/>
        </w:rPr>
        <w:t xml:space="preserve"> </w:t>
      </w:r>
      <w:r w:rsidRPr="00733A15">
        <w:rPr>
          <w:szCs w:val="28"/>
          <w:lang w:val="en-US"/>
        </w:rPr>
        <w:t>GmbH</w:t>
      </w:r>
      <w:r w:rsidRPr="00733A15">
        <w:rPr>
          <w:szCs w:val="28"/>
        </w:rPr>
        <w:t>+</w:t>
      </w:r>
      <w:r w:rsidRPr="00733A15">
        <w:rPr>
          <w:szCs w:val="28"/>
          <w:lang w:val="en-US"/>
        </w:rPr>
        <w:t>Co</w:t>
      </w:r>
      <w:r w:rsidRPr="00733A15">
        <w:rPr>
          <w:szCs w:val="28"/>
        </w:rPr>
        <w:t>. KG (Германия) с маркировкой взрывозащиты</w:t>
      </w:r>
      <w:r w:rsidR="00733A15">
        <w:rPr>
          <w:szCs w:val="28"/>
        </w:rPr>
        <w:t xml:space="preserve"> </w:t>
      </w:r>
      <w:r w:rsidRPr="00733A15">
        <w:rPr>
          <w:szCs w:val="28"/>
        </w:rPr>
        <w:t xml:space="preserve">ExiaIIB/НС Т3 </w:t>
      </w:r>
    </w:p>
    <w:p w:rsidR="00560225" w:rsidRPr="00733A15" w:rsidRDefault="00560225" w:rsidP="00733A15">
      <w:pPr>
        <w:widowControl/>
        <w:shd w:val="clear" w:color="auto" w:fill="FFFFFF"/>
        <w:suppressAutoHyphens/>
        <w:ind w:firstLine="709"/>
        <w:rPr>
          <w:szCs w:val="28"/>
        </w:rPr>
      </w:pPr>
      <w:r w:rsidRPr="00733A15">
        <w:rPr>
          <w:szCs w:val="28"/>
        </w:rPr>
        <w:t>Измеритель уровня Liquicap M предназначен для измерения уровня жидкостей. Измеритель уровня относится к взрывозащищенному электрооборудованию группы II по ГОСТР 51330.0 и предназначен для применения во взрывоопасных зонах в соответствии с присвоенной маркировкой взрывозащиты.</w:t>
      </w:r>
      <w:r w:rsidR="00733A15">
        <w:rPr>
          <w:szCs w:val="28"/>
        </w:rPr>
        <w:t xml:space="preserve"> </w:t>
      </w:r>
      <w:r w:rsidRPr="00733A15">
        <w:rPr>
          <w:szCs w:val="28"/>
        </w:rPr>
        <w:t>Основные технические данные:</w:t>
      </w:r>
    </w:p>
    <w:p w:rsidR="00560225" w:rsidRPr="00733A15" w:rsidRDefault="00560225" w:rsidP="00733A15">
      <w:pPr>
        <w:widowControl/>
        <w:shd w:val="clear" w:color="auto" w:fill="FFFFFF"/>
        <w:suppressAutoHyphens/>
        <w:ind w:firstLine="709"/>
        <w:rPr>
          <w:szCs w:val="28"/>
        </w:rPr>
      </w:pPr>
      <w:r w:rsidRPr="00733A15">
        <w:rPr>
          <w:szCs w:val="28"/>
        </w:rPr>
        <w:t>Взрывоопасные смеси по ГОСТ Р 51330.11.категории НА, ИВ, ПС группы Т1...Т6</w:t>
      </w:r>
    </w:p>
    <w:p w:rsidR="00560225" w:rsidRPr="00733A15" w:rsidRDefault="00560225" w:rsidP="00733A15">
      <w:pPr>
        <w:widowControl/>
        <w:shd w:val="clear" w:color="auto" w:fill="FFFFFF"/>
        <w:suppressAutoHyphens/>
        <w:ind w:firstLine="709"/>
        <w:rPr>
          <w:szCs w:val="28"/>
        </w:rPr>
      </w:pPr>
      <w:r w:rsidRPr="00733A15">
        <w:rPr>
          <w:szCs w:val="28"/>
        </w:rPr>
        <w:t>Вид взрывозащиты-искробезопасная электрическая цепь уровня ia взрывонепроницаемая оболочка</w:t>
      </w:r>
    </w:p>
    <w:p w:rsidR="00560225" w:rsidRPr="00733A15" w:rsidRDefault="00560225" w:rsidP="00733A15">
      <w:pPr>
        <w:widowControl/>
        <w:shd w:val="clear" w:color="auto" w:fill="FFFFFF"/>
        <w:suppressAutoHyphens/>
        <w:ind w:firstLine="709"/>
        <w:rPr>
          <w:szCs w:val="28"/>
        </w:rPr>
      </w:pPr>
      <w:r w:rsidRPr="00733A15">
        <w:rPr>
          <w:szCs w:val="28"/>
        </w:rPr>
        <w:t>Маркировка взрывозащиты.- lExd[ia]IIB/IICT3...T6 или ExiaIIB/ИСТЗ...Т6</w:t>
      </w:r>
    </w:p>
    <w:p w:rsidR="00560225" w:rsidRPr="00733A15" w:rsidRDefault="00560225" w:rsidP="00733A15">
      <w:pPr>
        <w:widowControl/>
        <w:shd w:val="clear" w:color="auto" w:fill="FFFFFF"/>
        <w:suppressAutoHyphens/>
        <w:ind w:firstLine="709"/>
        <w:rPr>
          <w:szCs w:val="28"/>
        </w:rPr>
      </w:pPr>
      <w:r w:rsidRPr="00733A15">
        <w:rPr>
          <w:szCs w:val="28"/>
        </w:rPr>
        <w:t>Степень защиты оболочки по ГОСТ 14254.- IP65</w:t>
      </w:r>
    </w:p>
    <w:p w:rsidR="00560225" w:rsidRPr="00733A15" w:rsidRDefault="00560225" w:rsidP="00733A15">
      <w:pPr>
        <w:widowControl/>
        <w:shd w:val="clear" w:color="auto" w:fill="FFFFFF"/>
        <w:suppressAutoHyphens/>
        <w:ind w:firstLine="709"/>
        <w:rPr>
          <w:szCs w:val="28"/>
        </w:rPr>
      </w:pPr>
      <w:r w:rsidRPr="00733A15">
        <w:rPr>
          <w:szCs w:val="28"/>
        </w:rPr>
        <w:t>Степень защиты от поражения электрическим током по ГОСТ 12.2.007.0.- класс III</w:t>
      </w:r>
    </w:p>
    <w:p w:rsidR="00560225" w:rsidRPr="00733A15" w:rsidRDefault="00560225" w:rsidP="00733A15">
      <w:pPr>
        <w:widowControl/>
        <w:shd w:val="clear" w:color="auto" w:fill="FFFFFF"/>
        <w:suppressAutoHyphens/>
        <w:ind w:firstLine="709"/>
        <w:rPr>
          <w:szCs w:val="28"/>
        </w:rPr>
      </w:pPr>
      <w:r w:rsidRPr="00733A15">
        <w:rPr>
          <w:szCs w:val="28"/>
        </w:rPr>
        <w:t>Электрические параметры:</w:t>
      </w:r>
    </w:p>
    <w:p w:rsidR="00560225" w:rsidRPr="00733A15" w:rsidRDefault="00560225" w:rsidP="00733A15">
      <w:pPr>
        <w:widowControl/>
        <w:shd w:val="clear" w:color="auto" w:fill="FFFFFF"/>
        <w:suppressAutoHyphens/>
        <w:ind w:firstLine="709"/>
        <w:rPr>
          <w:szCs w:val="28"/>
        </w:rPr>
      </w:pPr>
      <w:r w:rsidRPr="00733A15">
        <w:rPr>
          <w:szCs w:val="28"/>
        </w:rPr>
        <w:t>- напряжение питания, В -не более 37</w:t>
      </w:r>
    </w:p>
    <w:p w:rsidR="00560225" w:rsidRPr="00733A15" w:rsidRDefault="00560225" w:rsidP="00733A15">
      <w:pPr>
        <w:widowControl/>
        <w:shd w:val="clear" w:color="auto" w:fill="FFFFFF"/>
        <w:suppressAutoHyphens/>
        <w:ind w:firstLine="709"/>
        <w:rPr>
          <w:szCs w:val="28"/>
        </w:rPr>
      </w:pPr>
      <w:r w:rsidRPr="00733A15">
        <w:rPr>
          <w:szCs w:val="28"/>
        </w:rPr>
        <w:t>- потребляемая мощность, Вт. -не более 1</w:t>
      </w:r>
    </w:p>
    <w:p w:rsidR="001730C2" w:rsidRPr="00733A15" w:rsidRDefault="001730C2" w:rsidP="00733A15">
      <w:pPr>
        <w:widowControl/>
        <w:shd w:val="clear" w:color="auto" w:fill="FFFFFF"/>
        <w:suppressAutoHyphens/>
        <w:ind w:firstLine="709"/>
        <w:rPr>
          <w:szCs w:val="28"/>
        </w:rPr>
      </w:pPr>
    </w:p>
    <w:p w:rsidR="00560225" w:rsidRPr="00733A15" w:rsidRDefault="001730C2" w:rsidP="00733A15">
      <w:pPr>
        <w:widowControl/>
        <w:shd w:val="clear" w:color="auto" w:fill="FFFFFF"/>
        <w:suppressAutoHyphens/>
        <w:ind w:firstLine="709"/>
        <w:rPr>
          <w:szCs w:val="28"/>
        </w:rPr>
      </w:pPr>
      <w:r w:rsidRPr="00733A15">
        <w:rPr>
          <w:szCs w:val="28"/>
        </w:rPr>
        <w:t>Таблица 1 –</w:t>
      </w:r>
      <w:r w:rsidR="00560225" w:rsidRPr="00733A15">
        <w:rPr>
          <w:szCs w:val="28"/>
        </w:rPr>
        <w:t>Параметры иск</w:t>
      </w:r>
      <w:r w:rsidR="00733A15">
        <w:rPr>
          <w:szCs w:val="28"/>
        </w:rPr>
        <w:t>робезопасной электрической цепи</w:t>
      </w:r>
    </w:p>
    <w:tbl>
      <w:tblPr>
        <w:tblW w:w="5000" w:type="pct"/>
        <w:tblCellMar>
          <w:left w:w="40" w:type="dxa"/>
          <w:right w:w="40" w:type="dxa"/>
        </w:tblCellMar>
        <w:tblLook w:val="0000" w:firstRow="0" w:lastRow="0" w:firstColumn="0" w:lastColumn="0" w:noHBand="0" w:noVBand="0"/>
      </w:tblPr>
      <w:tblGrid>
        <w:gridCol w:w="2341"/>
        <w:gridCol w:w="1168"/>
        <w:gridCol w:w="1709"/>
        <w:gridCol w:w="1723"/>
        <w:gridCol w:w="1074"/>
        <w:gridCol w:w="1419"/>
      </w:tblGrid>
      <w:tr w:rsidR="00560225" w:rsidRPr="00733A15" w:rsidTr="00396B9A">
        <w:trPr>
          <w:trHeight w:val="20"/>
        </w:trPr>
        <w:tc>
          <w:tcPr>
            <w:tcW w:w="1241" w:type="pct"/>
            <w:tcBorders>
              <w:top w:val="single" w:sz="6" w:space="0" w:color="auto"/>
              <w:left w:val="single" w:sz="6" w:space="0" w:color="auto"/>
              <w:bottom w:val="single" w:sz="6" w:space="0" w:color="auto"/>
              <w:right w:val="single" w:sz="6" w:space="0" w:color="auto"/>
            </w:tcBorders>
            <w:shd w:val="clear" w:color="auto" w:fill="FFFFFF"/>
          </w:tcPr>
          <w:p w:rsidR="00560225" w:rsidRPr="00733A15" w:rsidRDefault="00560225" w:rsidP="00733A15">
            <w:pPr>
              <w:widowControl/>
              <w:shd w:val="clear" w:color="auto" w:fill="FFFFFF"/>
              <w:suppressAutoHyphens/>
              <w:ind w:firstLine="0"/>
              <w:rPr>
                <w:sz w:val="20"/>
              </w:rPr>
            </w:pPr>
            <w:r w:rsidRPr="00733A15">
              <w:rPr>
                <w:bCs/>
                <w:sz w:val="20"/>
              </w:rPr>
              <w:t>Электронный модуль</w:t>
            </w:r>
          </w:p>
        </w:tc>
        <w:tc>
          <w:tcPr>
            <w:tcW w:w="619" w:type="pct"/>
            <w:tcBorders>
              <w:top w:val="single" w:sz="6" w:space="0" w:color="auto"/>
              <w:left w:val="single" w:sz="6" w:space="0" w:color="auto"/>
              <w:bottom w:val="single" w:sz="6" w:space="0" w:color="auto"/>
              <w:right w:val="single" w:sz="6" w:space="0" w:color="auto"/>
            </w:tcBorders>
            <w:shd w:val="clear" w:color="auto" w:fill="FFFFFF"/>
          </w:tcPr>
          <w:p w:rsidR="00560225" w:rsidRPr="00733A15" w:rsidRDefault="00560225" w:rsidP="00733A15">
            <w:pPr>
              <w:widowControl/>
              <w:shd w:val="clear" w:color="auto" w:fill="FFFFFF"/>
              <w:suppressAutoHyphens/>
              <w:ind w:firstLine="0"/>
              <w:rPr>
                <w:sz w:val="20"/>
              </w:rPr>
            </w:pPr>
            <w:r w:rsidRPr="00733A15">
              <w:rPr>
                <w:bCs/>
                <w:sz w:val="20"/>
                <w:lang w:val="en-US"/>
              </w:rPr>
              <w:t>Ui,B</w:t>
            </w:r>
          </w:p>
        </w:tc>
        <w:tc>
          <w:tcPr>
            <w:tcW w:w="906" w:type="pct"/>
            <w:tcBorders>
              <w:top w:val="single" w:sz="6" w:space="0" w:color="auto"/>
              <w:left w:val="single" w:sz="6" w:space="0" w:color="auto"/>
              <w:bottom w:val="single" w:sz="6" w:space="0" w:color="auto"/>
              <w:right w:val="single" w:sz="6" w:space="0" w:color="auto"/>
            </w:tcBorders>
            <w:shd w:val="clear" w:color="auto" w:fill="FFFFFF"/>
          </w:tcPr>
          <w:p w:rsidR="00560225" w:rsidRPr="00733A15" w:rsidRDefault="00560225" w:rsidP="00733A15">
            <w:pPr>
              <w:widowControl/>
              <w:shd w:val="clear" w:color="auto" w:fill="FFFFFF"/>
              <w:suppressAutoHyphens/>
              <w:ind w:firstLine="0"/>
              <w:rPr>
                <w:sz w:val="20"/>
              </w:rPr>
            </w:pPr>
            <w:r w:rsidRPr="00733A15">
              <w:rPr>
                <w:bCs/>
                <w:sz w:val="20"/>
                <w:lang w:val="en-US"/>
              </w:rPr>
              <w:t>Ii</w:t>
            </w:r>
            <w:r w:rsidRPr="00733A15">
              <w:rPr>
                <w:bCs/>
                <w:sz w:val="20"/>
              </w:rPr>
              <w:t>, мА</w:t>
            </w:r>
          </w:p>
        </w:tc>
        <w:tc>
          <w:tcPr>
            <w:tcW w:w="913" w:type="pct"/>
            <w:tcBorders>
              <w:top w:val="single" w:sz="6" w:space="0" w:color="auto"/>
              <w:left w:val="single" w:sz="6" w:space="0" w:color="auto"/>
              <w:bottom w:val="single" w:sz="6" w:space="0" w:color="auto"/>
              <w:right w:val="single" w:sz="6" w:space="0" w:color="auto"/>
            </w:tcBorders>
            <w:shd w:val="clear" w:color="auto" w:fill="FFFFFF"/>
          </w:tcPr>
          <w:p w:rsidR="00560225" w:rsidRPr="00733A15" w:rsidRDefault="00560225" w:rsidP="00733A15">
            <w:pPr>
              <w:widowControl/>
              <w:shd w:val="clear" w:color="auto" w:fill="FFFFFF"/>
              <w:suppressAutoHyphens/>
              <w:ind w:firstLine="0"/>
              <w:rPr>
                <w:sz w:val="20"/>
              </w:rPr>
            </w:pPr>
            <w:r w:rsidRPr="00733A15">
              <w:rPr>
                <w:bCs/>
                <w:sz w:val="20"/>
                <w:lang w:val="en-US"/>
              </w:rPr>
              <w:t xml:space="preserve">Pi, </w:t>
            </w:r>
            <w:r w:rsidRPr="00733A15">
              <w:rPr>
                <w:bCs/>
                <w:sz w:val="20"/>
              </w:rPr>
              <w:t>Вт</w:t>
            </w:r>
          </w:p>
        </w:tc>
        <w:tc>
          <w:tcPr>
            <w:tcW w:w="569" w:type="pct"/>
            <w:tcBorders>
              <w:top w:val="single" w:sz="6" w:space="0" w:color="auto"/>
              <w:left w:val="single" w:sz="6" w:space="0" w:color="auto"/>
              <w:bottom w:val="single" w:sz="6" w:space="0" w:color="auto"/>
              <w:right w:val="single" w:sz="4" w:space="0" w:color="auto"/>
            </w:tcBorders>
            <w:shd w:val="clear" w:color="auto" w:fill="FFFFFF"/>
          </w:tcPr>
          <w:p w:rsidR="00560225" w:rsidRPr="00733A15" w:rsidRDefault="00560225" w:rsidP="00733A15">
            <w:pPr>
              <w:widowControl/>
              <w:shd w:val="clear" w:color="auto" w:fill="FFFFFF"/>
              <w:suppressAutoHyphens/>
              <w:ind w:firstLine="0"/>
              <w:rPr>
                <w:bCs/>
                <w:sz w:val="20"/>
              </w:rPr>
            </w:pPr>
            <w:r w:rsidRPr="00733A15">
              <w:rPr>
                <w:bCs/>
                <w:sz w:val="20"/>
                <w:lang w:val="en-US"/>
              </w:rPr>
              <w:t>Ci</w:t>
            </w:r>
            <w:r w:rsidRPr="00733A15">
              <w:rPr>
                <w:bCs/>
                <w:sz w:val="20"/>
              </w:rPr>
              <w:t>, нФ</w:t>
            </w:r>
          </w:p>
          <w:p w:rsidR="00560225" w:rsidRPr="00733A15" w:rsidRDefault="00560225" w:rsidP="00733A15">
            <w:pPr>
              <w:widowControl/>
              <w:shd w:val="clear" w:color="auto" w:fill="FFFFFF"/>
              <w:suppressAutoHyphens/>
              <w:ind w:firstLine="0"/>
              <w:rPr>
                <w:sz w:val="20"/>
              </w:rPr>
            </w:pPr>
          </w:p>
        </w:tc>
        <w:tc>
          <w:tcPr>
            <w:tcW w:w="752" w:type="pct"/>
            <w:tcBorders>
              <w:top w:val="single" w:sz="6" w:space="0" w:color="auto"/>
              <w:left w:val="single" w:sz="4" w:space="0" w:color="auto"/>
              <w:bottom w:val="single" w:sz="6" w:space="0" w:color="auto"/>
              <w:right w:val="single" w:sz="6" w:space="0" w:color="auto"/>
            </w:tcBorders>
            <w:shd w:val="clear" w:color="auto" w:fill="FFFFFF"/>
          </w:tcPr>
          <w:p w:rsidR="00560225" w:rsidRPr="00733A15" w:rsidRDefault="00560225" w:rsidP="00733A15">
            <w:pPr>
              <w:widowControl/>
              <w:shd w:val="clear" w:color="auto" w:fill="FFFFFF"/>
              <w:suppressAutoHyphens/>
              <w:ind w:firstLine="0"/>
              <w:rPr>
                <w:sz w:val="20"/>
              </w:rPr>
            </w:pPr>
            <w:r w:rsidRPr="00733A15">
              <w:rPr>
                <w:bCs/>
                <w:sz w:val="20"/>
                <w:lang w:val="en-US"/>
              </w:rPr>
              <w:t>Li</w:t>
            </w:r>
            <w:r w:rsidRPr="00733A15">
              <w:rPr>
                <w:bCs/>
                <w:sz w:val="20"/>
              </w:rPr>
              <w:t>, мкГн</w:t>
            </w:r>
          </w:p>
        </w:tc>
      </w:tr>
      <w:tr w:rsidR="00560225" w:rsidRPr="00733A15" w:rsidTr="00396B9A">
        <w:trPr>
          <w:trHeight w:val="20"/>
        </w:trPr>
        <w:tc>
          <w:tcPr>
            <w:tcW w:w="1241" w:type="pct"/>
            <w:tcBorders>
              <w:top w:val="single" w:sz="6" w:space="0" w:color="auto"/>
              <w:left w:val="single" w:sz="6" w:space="0" w:color="auto"/>
              <w:bottom w:val="single" w:sz="6" w:space="0" w:color="auto"/>
              <w:right w:val="single" w:sz="6" w:space="0" w:color="auto"/>
            </w:tcBorders>
            <w:shd w:val="clear" w:color="auto" w:fill="FFFFFF"/>
          </w:tcPr>
          <w:p w:rsidR="00560225" w:rsidRPr="00733A15" w:rsidRDefault="00560225" w:rsidP="00733A15">
            <w:pPr>
              <w:widowControl/>
              <w:shd w:val="clear" w:color="auto" w:fill="FFFFFF"/>
              <w:suppressAutoHyphens/>
              <w:ind w:firstLine="0"/>
              <w:rPr>
                <w:sz w:val="20"/>
              </w:rPr>
            </w:pPr>
            <w:r w:rsidRPr="00733A15">
              <w:rPr>
                <w:bCs/>
                <w:sz w:val="20"/>
                <w:lang w:val="en-US"/>
              </w:rPr>
              <w:t>FEI</w:t>
            </w:r>
            <w:r w:rsidRPr="00733A15">
              <w:rPr>
                <w:bCs/>
                <w:sz w:val="20"/>
              </w:rPr>
              <w:t>50Н</w:t>
            </w:r>
          </w:p>
        </w:tc>
        <w:tc>
          <w:tcPr>
            <w:tcW w:w="619" w:type="pct"/>
            <w:tcBorders>
              <w:top w:val="single" w:sz="6" w:space="0" w:color="auto"/>
              <w:left w:val="single" w:sz="6" w:space="0" w:color="auto"/>
              <w:bottom w:val="single" w:sz="6" w:space="0" w:color="auto"/>
              <w:right w:val="single" w:sz="4" w:space="0" w:color="auto"/>
            </w:tcBorders>
            <w:shd w:val="clear" w:color="auto" w:fill="FFFFFF"/>
          </w:tcPr>
          <w:p w:rsidR="00560225" w:rsidRPr="00733A15" w:rsidRDefault="00560225" w:rsidP="00733A15">
            <w:pPr>
              <w:widowControl/>
              <w:shd w:val="clear" w:color="auto" w:fill="FFFFFF"/>
              <w:suppressAutoHyphens/>
              <w:ind w:firstLine="0"/>
              <w:rPr>
                <w:sz w:val="20"/>
              </w:rPr>
            </w:pPr>
            <w:r w:rsidRPr="00733A15">
              <w:rPr>
                <w:bCs/>
                <w:sz w:val="20"/>
              </w:rPr>
              <w:t>30</w:t>
            </w:r>
          </w:p>
        </w:tc>
        <w:tc>
          <w:tcPr>
            <w:tcW w:w="906" w:type="pct"/>
            <w:tcBorders>
              <w:top w:val="single" w:sz="6" w:space="0" w:color="auto"/>
              <w:left w:val="single" w:sz="4" w:space="0" w:color="auto"/>
              <w:bottom w:val="single" w:sz="6" w:space="0" w:color="auto"/>
              <w:right w:val="single" w:sz="6" w:space="0" w:color="auto"/>
            </w:tcBorders>
            <w:shd w:val="clear" w:color="auto" w:fill="FFFFFF"/>
          </w:tcPr>
          <w:p w:rsidR="00560225" w:rsidRPr="00733A15" w:rsidRDefault="00560225" w:rsidP="00733A15">
            <w:pPr>
              <w:widowControl/>
              <w:shd w:val="clear" w:color="auto" w:fill="FFFFFF"/>
              <w:suppressAutoHyphens/>
              <w:ind w:firstLine="0"/>
              <w:rPr>
                <w:sz w:val="20"/>
              </w:rPr>
            </w:pPr>
            <w:r w:rsidRPr="00733A15">
              <w:rPr>
                <w:bCs/>
                <w:sz w:val="20"/>
              </w:rPr>
              <w:t>120</w:t>
            </w:r>
          </w:p>
        </w:tc>
        <w:tc>
          <w:tcPr>
            <w:tcW w:w="913" w:type="pct"/>
            <w:tcBorders>
              <w:top w:val="single" w:sz="6" w:space="0" w:color="auto"/>
              <w:left w:val="single" w:sz="6" w:space="0" w:color="auto"/>
              <w:bottom w:val="single" w:sz="6" w:space="0" w:color="auto"/>
              <w:right w:val="single" w:sz="6" w:space="0" w:color="auto"/>
            </w:tcBorders>
            <w:shd w:val="clear" w:color="auto" w:fill="FFFFFF"/>
          </w:tcPr>
          <w:p w:rsidR="00560225" w:rsidRPr="00733A15" w:rsidRDefault="00560225" w:rsidP="00733A15">
            <w:pPr>
              <w:widowControl/>
              <w:shd w:val="clear" w:color="auto" w:fill="FFFFFF"/>
              <w:suppressAutoHyphens/>
              <w:ind w:firstLine="0"/>
              <w:rPr>
                <w:sz w:val="20"/>
              </w:rPr>
            </w:pPr>
            <w:r w:rsidRPr="00733A15">
              <w:rPr>
                <w:bCs/>
                <w:sz w:val="20"/>
              </w:rPr>
              <w:t>1</w:t>
            </w:r>
          </w:p>
        </w:tc>
        <w:tc>
          <w:tcPr>
            <w:tcW w:w="569" w:type="pct"/>
            <w:tcBorders>
              <w:top w:val="single" w:sz="6" w:space="0" w:color="auto"/>
              <w:left w:val="single" w:sz="6" w:space="0" w:color="auto"/>
              <w:bottom w:val="single" w:sz="6" w:space="0" w:color="auto"/>
              <w:right w:val="single" w:sz="4" w:space="0" w:color="auto"/>
            </w:tcBorders>
            <w:shd w:val="clear" w:color="auto" w:fill="FFFFFF"/>
          </w:tcPr>
          <w:p w:rsidR="00560225" w:rsidRPr="00733A15" w:rsidRDefault="00560225" w:rsidP="00733A15">
            <w:pPr>
              <w:widowControl/>
              <w:shd w:val="clear" w:color="auto" w:fill="FFFFFF"/>
              <w:suppressAutoHyphens/>
              <w:ind w:firstLine="0"/>
              <w:rPr>
                <w:sz w:val="20"/>
              </w:rPr>
            </w:pPr>
            <w:r w:rsidRPr="00733A15">
              <w:rPr>
                <w:bCs/>
                <w:sz w:val="20"/>
              </w:rPr>
              <w:t>2,4</w:t>
            </w:r>
          </w:p>
        </w:tc>
        <w:tc>
          <w:tcPr>
            <w:tcW w:w="752" w:type="pct"/>
            <w:tcBorders>
              <w:top w:val="single" w:sz="6" w:space="0" w:color="auto"/>
              <w:left w:val="single" w:sz="4" w:space="0" w:color="auto"/>
              <w:bottom w:val="single" w:sz="6" w:space="0" w:color="auto"/>
              <w:right w:val="single" w:sz="6" w:space="0" w:color="auto"/>
            </w:tcBorders>
            <w:shd w:val="clear" w:color="auto" w:fill="FFFFFF"/>
          </w:tcPr>
          <w:p w:rsidR="00560225" w:rsidRPr="00733A15" w:rsidRDefault="00560225" w:rsidP="00733A15">
            <w:pPr>
              <w:widowControl/>
              <w:shd w:val="clear" w:color="auto" w:fill="FFFFFF"/>
              <w:suppressAutoHyphens/>
              <w:ind w:firstLine="0"/>
              <w:rPr>
                <w:sz w:val="20"/>
              </w:rPr>
            </w:pPr>
            <w:r w:rsidRPr="00733A15">
              <w:rPr>
                <w:bCs/>
                <w:sz w:val="20"/>
              </w:rPr>
              <w:t>мала</w:t>
            </w:r>
          </w:p>
        </w:tc>
      </w:tr>
      <w:tr w:rsidR="00560225" w:rsidRPr="00733A15" w:rsidTr="00396B9A">
        <w:trPr>
          <w:trHeight w:val="20"/>
        </w:trPr>
        <w:tc>
          <w:tcPr>
            <w:tcW w:w="1241" w:type="pct"/>
            <w:tcBorders>
              <w:top w:val="single" w:sz="6" w:space="0" w:color="auto"/>
              <w:left w:val="single" w:sz="6" w:space="0" w:color="auto"/>
              <w:bottom w:val="single" w:sz="6" w:space="0" w:color="auto"/>
              <w:right w:val="single" w:sz="6" w:space="0" w:color="auto"/>
            </w:tcBorders>
            <w:shd w:val="clear" w:color="auto" w:fill="FFFFFF"/>
          </w:tcPr>
          <w:p w:rsidR="00560225" w:rsidRPr="00733A15" w:rsidRDefault="00560225" w:rsidP="00733A15">
            <w:pPr>
              <w:widowControl/>
              <w:shd w:val="clear" w:color="auto" w:fill="FFFFFF"/>
              <w:suppressAutoHyphens/>
              <w:ind w:firstLine="0"/>
              <w:rPr>
                <w:sz w:val="20"/>
              </w:rPr>
            </w:pPr>
            <w:r w:rsidRPr="00733A15">
              <w:rPr>
                <w:sz w:val="20"/>
                <w:lang w:val="en-US"/>
              </w:rPr>
              <w:t>FEI</w:t>
            </w:r>
            <w:r w:rsidRPr="00733A15">
              <w:rPr>
                <w:bCs/>
                <w:sz w:val="20"/>
                <w:lang w:val="en-US"/>
              </w:rPr>
              <w:t>57C</w:t>
            </w:r>
          </w:p>
        </w:tc>
        <w:tc>
          <w:tcPr>
            <w:tcW w:w="619" w:type="pct"/>
            <w:tcBorders>
              <w:top w:val="single" w:sz="6" w:space="0" w:color="auto"/>
              <w:left w:val="single" w:sz="6" w:space="0" w:color="auto"/>
              <w:bottom w:val="single" w:sz="6" w:space="0" w:color="auto"/>
              <w:right w:val="single" w:sz="4" w:space="0" w:color="auto"/>
            </w:tcBorders>
            <w:shd w:val="clear" w:color="auto" w:fill="FFFFFF"/>
          </w:tcPr>
          <w:p w:rsidR="00560225" w:rsidRPr="00733A15" w:rsidRDefault="00560225" w:rsidP="00733A15">
            <w:pPr>
              <w:widowControl/>
              <w:shd w:val="clear" w:color="auto" w:fill="FFFFFF"/>
              <w:suppressAutoHyphens/>
              <w:ind w:firstLine="0"/>
              <w:rPr>
                <w:sz w:val="20"/>
              </w:rPr>
            </w:pPr>
            <w:r w:rsidRPr="00733A15">
              <w:rPr>
                <w:bCs/>
                <w:sz w:val="20"/>
              </w:rPr>
              <w:t>19.2</w:t>
            </w:r>
          </w:p>
        </w:tc>
        <w:tc>
          <w:tcPr>
            <w:tcW w:w="906" w:type="pct"/>
            <w:tcBorders>
              <w:top w:val="single" w:sz="6" w:space="0" w:color="auto"/>
              <w:left w:val="single" w:sz="4" w:space="0" w:color="auto"/>
              <w:bottom w:val="single" w:sz="6" w:space="0" w:color="auto"/>
              <w:right w:val="single" w:sz="6" w:space="0" w:color="auto"/>
            </w:tcBorders>
            <w:shd w:val="clear" w:color="auto" w:fill="FFFFFF"/>
          </w:tcPr>
          <w:p w:rsidR="00560225" w:rsidRPr="00733A15" w:rsidRDefault="00560225" w:rsidP="00733A15">
            <w:pPr>
              <w:widowControl/>
              <w:shd w:val="clear" w:color="auto" w:fill="FFFFFF"/>
              <w:suppressAutoHyphens/>
              <w:ind w:firstLine="0"/>
              <w:rPr>
                <w:sz w:val="20"/>
              </w:rPr>
            </w:pPr>
            <w:r w:rsidRPr="00733A15">
              <w:rPr>
                <w:bCs/>
                <w:sz w:val="20"/>
              </w:rPr>
              <w:t>108</w:t>
            </w:r>
          </w:p>
        </w:tc>
        <w:tc>
          <w:tcPr>
            <w:tcW w:w="913" w:type="pct"/>
            <w:tcBorders>
              <w:top w:val="single" w:sz="6" w:space="0" w:color="auto"/>
              <w:left w:val="single" w:sz="6" w:space="0" w:color="auto"/>
              <w:bottom w:val="single" w:sz="6" w:space="0" w:color="auto"/>
              <w:right w:val="single" w:sz="6" w:space="0" w:color="auto"/>
            </w:tcBorders>
            <w:shd w:val="clear" w:color="auto" w:fill="FFFFFF"/>
          </w:tcPr>
          <w:p w:rsidR="00560225" w:rsidRPr="00733A15" w:rsidRDefault="00560225" w:rsidP="00733A15">
            <w:pPr>
              <w:widowControl/>
              <w:shd w:val="clear" w:color="auto" w:fill="FFFFFF"/>
              <w:suppressAutoHyphens/>
              <w:ind w:firstLine="0"/>
              <w:rPr>
                <w:sz w:val="20"/>
              </w:rPr>
            </w:pPr>
            <w:r w:rsidRPr="00733A15">
              <w:rPr>
                <w:bCs/>
                <w:sz w:val="20"/>
              </w:rPr>
              <w:t>1</w:t>
            </w:r>
          </w:p>
        </w:tc>
        <w:tc>
          <w:tcPr>
            <w:tcW w:w="569" w:type="pct"/>
            <w:tcBorders>
              <w:top w:val="single" w:sz="6" w:space="0" w:color="auto"/>
              <w:left w:val="single" w:sz="6" w:space="0" w:color="auto"/>
              <w:bottom w:val="single" w:sz="6" w:space="0" w:color="auto"/>
              <w:right w:val="single" w:sz="4" w:space="0" w:color="auto"/>
            </w:tcBorders>
            <w:shd w:val="clear" w:color="auto" w:fill="FFFFFF"/>
          </w:tcPr>
          <w:p w:rsidR="00560225" w:rsidRPr="00733A15" w:rsidRDefault="00560225" w:rsidP="00733A15">
            <w:pPr>
              <w:widowControl/>
              <w:shd w:val="clear" w:color="auto" w:fill="FFFFFF"/>
              <w:suppressAutoHyphens/>
              <w:ind w:firstLine="0"/>
              <w:rPr>
                <w:sz w:val="20"/>
              </w:rPr>
            </w:pPr>
            <w:r w:rsidRPr="00733A15">
              <w:rPr>
                <w:bCs/>
                <w:sz w:val="20"/>
              </w:rPr>
              <w:t>2,4</w:t>
            </w:r>
          </w:p>
        </w:tc>
        <w:tc>
          <w:tcPr>
            <w:tcW w:w="752" w:type="pct"/>
            <w:tcBorders>
              <w:top w:val="single" w:sz="6" w:space="0" w:color="auto"/>
              <w:left w:val="single" w:sz="4" w:space="0" w:color="auto"/>
              <w:bottom w:val="single" w:sz="6" w:space="0" w:color="auto"/>
              <w:right w:val="single" w:sz="6" w:space="0" w:color="auto"/>
            </w:tcBorders>
            <w:shd w:val="clear" w:color="auto" w:fill="FFFFFF"/>
          </w:tcPr>
          <w:p w:rsidR="00560225" w:rsidRPr="00733A15" w:rsidRDefault="00560225" w:rsidP="00733A15">
            <w:pPr>
              <w:widowControl/>
              <w:shd w:val="clear" w:color="auto" w:fill="FFFFFF"/>
              <w:suppressAutoHyphens/>
              <w:ind w:firstLine="0"/>
              <w:rPr>
                <w:sz w:val="20"/>
              </w:rPr>
            </w:pPr>
            <w:r w:rsidRPr="00733A15">
              <w:rPr>
                <w:bCs/>
                <w:sz w:val="20"/>
              </w:rPr>
              <w:t>мала</w:t>
            </w:r>
          </w:p>
        </w:tc>
      </w:tr>
    </w:tbl>
    <w:p w:rsidR="001730C2" w:rsidRPr="00E7020F" w:rsidRDefault="00396B9A" w:rsidP="00733A15">
      <w:pPr>
        <w:widowControl/>
        <w:shd w:val="clear" w:color="auto" w:fill="FFFFFF"/>
        <w:suppressAutoHyphens/>
        <w:ind w:firstLine="709"/>
        <w:rPr>
          <w:color w:val="FFFFFF"/>
          <w:szCs w:val="28"/>
        </w:rPr>
      </w:pPr>
      <w:r w:rsidRPr="00E7020F">
        <w:rPr>
          <w:color w:val="FFFFFF"/>
          <w:szCs w:val="28"/>
        </w:rPr>
        <w:t>контроль регулирование датчик термопреобразователь</w:t>
      </w:r>
    </w:p>
    <w:p w:rsidR="00560225" w:rsidRPr="00733A15" w:rsidRDefault="00560225" w:rsidP="00733A15">
      <w:pPr>
        <w:widowControl/>
        <w:shd w:val="clear" w:color="auto" w:fill="FFFFFF"/>
        <w:suppressAutoHyphens/>
        <w:ind w:firstLine="709"/>
        <w:rPr>
          <w:szCs w:val="28"/>
        </w:rPr>
      </w:pPr>
      <w:r w:rsidRPr="00733A15">
        <w:rPr>
          <w:szCs w:val="28"/>
        </w:rPr>
        <w:t>Условия эксплуатации:</w:t>
      </w:r>
    </w:p>
    <w:p w:rsidR="00560225" w:rsidRPr="00733A15" w:rsidRDefault="00560225" w:rsidP="00733A15">
      <w:pPr>
        <w:widowControl/>
        <w:shd w:val="clear" w:color="auto" w:fill="FFFFFF"/>
        <w:suppressAutoHyphens/>
        <w:ind w:firstLine="709"/>
        <w:rPr>
          <w:szCs w:val="28"/>
        </w:rPr>
      </w:pPr>
      <w:r w:rsidRPr="00733A15">
        <w:rPr>
          <w:szCs w:val="28"/>
        </w:rPr>
        <w:t>- температура окружающей среды, °С</w:t>
      </w:r>
      <w:r w:rsidR="00733A15">
        <w:rPr>
          <w:szCs w:val="28"/>
        </w:rPr>
        <w:t xml:space="preserve"> </w:t>
      </w:r>
      <w:r w:rsidRPr="00733A15">
        <w:rPr>
          <w:szCs w:val="28"/>
        </w:rPr>
        <w:t>-50 до +70</w:t>
      </w:r>
    </w:p>
    <w:p w:rsidR="00560225" w:rsidRPr="00733A15" w:rsidRDefault="00560225" w:rsidP="00733A15">
      <w:pPr>
        <w:widowControl/>
        <w:shd w:val="clear" w:color="auto" w:fill="FFFFFF"/>
        <w:suppressAutoHyphens/>
        <w:ind w:firstLine="709"/>
        <w:rPr>
          <w:szCs w:val="28"/>
        </w:rPr>
      </w:pPr>
      <w:r w:rsidRPr="00733A15">
        <w:rPr>
          <w:szCs w:val="28"/>
        </w:rPr>
        <w:t>- температура технологической среды, °С</w:t>
      </w:r>
      <w:r w:rsidR="00733A15">
        <w:rPr>
          <w:szCs w:val="28"/>
        </w:rPr>
        <w:t xml:space="preserve"> </w:t>
      </w:r>
      <w:r w:rsidRPr="00733A15">
        <w:rPr>
          <w:szCs w:val="28"/>
        </w:rPr>
        <w:t>-80 до+200</w:t>
      </w:r>
    </w:p>
    <w:p w:rsidR="00560225" w:rsidRPr="00733A15" w:rsidRDefault="00560225" w:rsidP="00733A15">
      <w:pPr>
        <w:widowControl/>
        <w:shd w:val="clear" w:color="auto" w:fill="FFFFFF"/>
        <w:suppressAutoHyphens/>
        <w:ind w:firstLine="709"/>
        <w:rPr>
          <w:szCs w:val="28"/>
        </w:rPr>
      </w:pPr>
      <w:r w:rsidRPr="00733A15">
        <w:rPr>
          <w:szCs w:val="28"/>
        </w:rPr>
        <w:t xml:space="preserve">Для контроля температур в </w:t>
      </w:r>
      <w:r w:rsidR="00CB2CE3" w:rsidRPr="00733A15">
        <w:rPr>
          <w:szCs w:val="28"/>
        </w:rPr>
        <w:t xml:space="preserve">колоннах </w:t>
      </w:r>
      <w:r w:rsidR="00593034" w:rsidRPr="00733A15">
        <w:rPr>
          <w:szCs w:val="28"/>
        </w:rPr>
        <w:t>3</w:t>
      </w:r>
      <w:r w:rsidR="00CB2CE3" w:rsidRPr="00733A15">
        <w:rPr>
          <w:szCs w:val="28"/>
        </w:rPr>
        <w:t xml:space="preserve"> и </w:t>
      </w:r>
      <w:r w:rsidR="00593034" w:rsidRPr="00733A15">
        <w:rPr>
          <w:szCs w:val="28"/>
        </w:rPr>
        <w:t>8</w:t>
      </w:r>
      <w:r w:rsidRPr="00733A15">
        <w:rPr>
          <w:szCs w:val="28"/>
        </w:rPr>
        <w:t>:</w:t>
      </w:r>
    </w:p>
    <w:p w:rsidR="00560225" w:rsidRPr="00733A15" w:rsidRDefault="00560225" w:rsidP="00733A15">
      <w:pPr>
        <w:widowControl/>
        <w:shd w:val="clear" w:color="auto" w:fill="FFFFFF"/>
        <w:suppressAutoHyphens/>
        <w:ind w:firstLine="709"/>
        <w:rPr>
          <w:szCs w:val="28"/>
        </w:rPr>
      </w:pPr>
      <w:r w:rsidRPr="00733A15">
        <w:rPr>
          <w:b/>
          <w:szCs w:val="28"/>
        </w:rPr>
        <w:t>Термопреобразователи ТМ-9201</w:t>
      </w:r>
      <w:r w:rsidRPr="00733A15">
        <w:rPr>
          <w:szCs w:val="56"/>
        </w:rPr>
        <w:t xml:space="preserve"> </w:t>
      </w:r>
      <w:r w:rsidRPr="00733A15">
        <w:rPr>
          <w:szCs w:val="28"/>
        </w:rPr>
        <w:t>со встроенным преобразователем.</w:t>
      </w:r>
    </w:p>
    <w:p w:rsidR="00560225" w:rsidRPr="00733A15" w:rsidRDefault="00560225" w:rsidP="00733A15">
      <w:pPr>
        <w:widowControl/>
        <w:shd w:val="clear" w:color="auto" w:fill="FFFFFF"/>
        <w:suppressAutoHyphens/>
        <w:ind w:firstLine="709"/>
        <w:rPr>
          <w:szCs w:val="28"/>
        </w:rPr>
      </w:pPr>
      <w:r w:rsidRPr="00733A15">
        <w:rPr>
          <w:szCs w:val="28"/>
        </w:rPr>
        <w:t>Производитель ООО НПФ «Сенсорика»</w:t>
      </w:r>
      <w:r w:rsidR="005459A5" w:rsidRPr="00733A15">
        <w:rPr>
          <w:szCs w:val="28"/>
        </w:rPr>
        <w:t xml:space="preserve"> [1]</w:t>
      </w:r>
    </w:p>
    <w:p w:rsidR="00560225" w:rsidRPr="00733A15" w:rsidRDefault="00560225" w:rsidP="00733A15">
      <w:pPr>
        <w:widowControl/>
        <w:shd w:val="clear" w:color="auto" w:fill="FFFFFF"/>
        <w:suppressAutoHyphens/>
        <w:ind w:firstLine="709"/>
        <w:rPr>
          <w:szCs w:val="28"/>
        </w:rPr>
      </w:pPr>
      <w:r w:rsidRPr="00733A15">
        <w:rPr>
          <w:szCs w:val="28"/>
        </w:rPr>
        <w:t>Предназначены для измерения температуры газообразных, жидких, сыпучих веществ, не разрушающих материал защитной арматуры. Используются в системах автоматизированного контроля и регулирования на объектах энергетики, нефтяной, газовой, горнодобывающей и других отраслях промышленности. Обеспечивают непрерывное преобразование температуры в унифицированный выходной сигнал 4..20 мА по 2-х проводной схеме.</w:t>
      </w:r>
    </w:p>
    <w:p w:rsidR="00560225" w:rsidRPr="00733A15" w:rsidRDefault="00560225" w:rsidP="00733A15">
      <w:pPr>
        <w:widowControl/>
        <w:shd w:val="clear" w:color="auto" w:fill="FFFFFF"/>
        <w:suppressAutoHyphens/>
        <w:ind w:firstLine="709"/>
        <w:rPr>
          <w:szCs w:val="28"/>
        </w:rPr>
      </w:pPr>
      <w:r w:rsidRPr="00733A15">
        <w:rPr>
          <w:szCs w:val="28"/>
        </w:rPr>
        <w:t>Датчик состоит из первичного термопреобразователя и измерительного преобразователя, который монтируется в головку типа АГ термопреобразователя.</w:t>
      </w:r>
    </w:p>
    <w:p w:rsidR="00560225" w:rsidRPr="00733A15" w:rsidRDefault="00560225" w:rsidP="00733A15">
      <w:pPr>
        <w:widowControl/>
        <w:shd w:val="clear" w:color="auto" w:fill="FFFFFF"/>
        <w:suppressAutoHyphens/>
        <w:ind w:firstLine="709"/>
        <w:rPr>
          <w:szCs w:val="28"/>
        </w:rPr>
      </w:pPr>
      <w:r w:rsidRPr="00733A15">
        <w:rPr>
          <w:szCs w:val="28"/>
        </w:rPr>
        <w:t xml:space="preserve">Диапазон измеряемых температур, °С (0 </w:t>
      </w:r>
      <w:r w:rsidR="00EB29D8">
        <w:rPr>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v:imagedata r:id="rId7" o:title=""/>
          </v:shape>
        </w:pict>
      </w:r>
      <w:r w:rsidRPr="00733A15">
        <w:rPr>
          <w:szCs w:val="28"/>
        </w:rPr>
        <w:t xml:space="preserve"> 150)</w:t>
      </w:r>
    </w:p>
    <w:p w:rsidR="00560225" w:rsidRPr="00733A15" w:rsidRDefault="00560225" w:rsidP="00733A15">
      <w:pPr>
        <w:widowControl/>
        <w:shd w:val="clear" w:color="auto" w:fill="FFFFFF"/>
        <w:suppressAutoHyphens/>
        <w:ind w:firstLine="709"/>
        <w:rPr>
          <w:szCs w:val="28"/>
        </w:rPr>
      </w:pPr>
      <w:r w:rsidRPr="00733A15">
        <w:rPr>
          <w:szCs w:val="28"/>
        </w:rPr>
        <w:t>Номинальная статическая характеристика (НСХ):- 100М;</w:t>
      </w:r>
    </w:p>
    <w:p w:rsidR="00560225" w:rsidRPr="00733A15" w:rsidRDefault="00560225" w:rsidP="00733A15">
      <w:pPr>
        <w:widowControl/>
        <w:shd w:val="clear" w:color="auto" w:fill="FFFFFF"/>
        <w:suppressAutoHyphens/>
        <w:ind w:firstLine="709"/>
        <w:rPr>
          <w:szCs w:val="28"/>
        </w:rPr>
      </w:pPr>
      <w:r w:rsidRPr="00733A15">
        <w:rPr>
          <w:szCs w:val="28"/>
        </w:rPr>
        <w:t>Погрешность: предел допускаемой основной погрешности не более 0,5%</w:t>
      </w:r>
    </w:p>
    <w:p w:rsidR="00560225" w:rsidRPr="00733A15" w:rsidRDefault="00560225" w:rsidP="00733A15">
      <w:pPr>
        <w:widowControl/>
        <w:shd w:val="clear" w:color="auto" w:fill="FFFFFF"/>
        <w:suppressAutoHyphens/>
        <w:ind w:firstLine="709"/>
        <w:rPr>
          <w:szCs w:val="28"/>
        </w:rPr>
      </w:pPr>
      <w:r w:rsidRPr="00733A15">
        <w:rPr>
          <w:szCs w:val="28"/>
        </w:rPr>
        <w:t>Количество чувствительных элементов: 1;</w:t>
      </w:r>
    </w:p>
    <w:p w:rsidR="00560225" w:rsidRPr="00733A15" w:rsidRDefault="00560225" w:rsidP="00733A15">
      <w:pPr>
        <w:widowControl/>
        <w:shd w:val="clear" w:color="auto" w:fill="FFFFFF"/>
        <w:suppressAutoHyphens/>
        <w:ind w:firstLine="709"/>
        <w:rPr>
          <w:szCs w:val="28"/>
        </w:rPr>
      </w:pPr>
      <w:r w:rsidRPr="00733A15">
        <w:rPr>
          <w:szCs w:val="28"/>
        </w:rPr>
        <w:t>Преобразователь имеет линейно возрастающую характеристику выходного сигнала. Зависимость между входным током и температурой термопреобразователя сопротивления определяется формулой:</w:t>
      </w:r>
    </w:p>
    <w:p w:rsidR="00A86150" w:rsidRPr="00A86150" w:rsidRDefault="00A86150" w:rsidP="00733A15">
      <w:pPr>
        <w:widowControl/>
        <w:shd w:val="clear" w:color="auto" w:fill="FFFFFF"/>
        <w:suppressAutoHyphens/>
        <w:ind w:firstLine="709"/>
        <w:rPr>
          <w:szCs w:val="28"/>
        </w:rPr>
      </w:pPr>
    </w:p>
    <w:p w:rsidR="00A86150" w:rsidRPr="00396B9A" w:rsidRDefault="00560225" w:rsidP="00733A15">
      <w:pPr>
        <w:widowControl/>
        <w:shd w:val="clear" w:color="auto" w:fill="FFFFFF"/>
        <w:suppressAutoHyphens/>
        <w:ind w:firstLine="709"/>
        <w:rPr>
          <w:szCs w:val="28"/>
        </w:rPr>
      </w:pPr>
      <w:r w:rsidRPr="00733A15">
        <w:rPr>
          <w:szCs w:val="28"/>
        </w:rPr>
        <w:t>I</w:t>
      </w:r>
      <w:r w:rsidRPr="00733A15">
        <w:rPr>
          <w:szCs w:val="28"/>
          <w:vertAlign w:val="subscript"/>
        </w:rPr>
        <w:t>вых</w:t>
      </w:r>
      <w:r w:rsidRPr="00733A15">
        <w:rPr>
          <w:szCs w:val="28"/>
        </w:rPr>
        <w:t>=</w:t>
      </w:r>
      <w:r w:rsidR="0052071A" w:rsidRPr="00733A15">
        <w:rPr>
          <w:szCs w:val="28"/>
        </w:rPr>
        <w:t xml:space="preserve"> </w:t>
      </w:r>
      <w:r w:rsidRPr="00733A15">
        <w:rPr>
          <w:szCs w:val="28"/>
        </w:rPr>
        <w:t>4+16·(Т</w:t>
      </w:r>
      <w:r w:rsidR="0052071A" w:rsidRPr="00733A15">
        <w:rPr>
          <w:szCs w:val="28"/>
        </w:rPr>
        <w:t>–</w:t>
      </w:r>
      <w:r w:rsidRPr="00733A15">
        <w:rPr>
          <w:szCs w:val="28"/>
        </w:rPr>
        <w:t>Т</w:t>
      </w:r>
      <w:r w:rsidRPr="00733A15">
        <w:rPr>
          <w:szCs w:val="28"/>
          <w:vertAlign w:val="subscript"/>
        </w:rPr>
        <w:t>мин</w:t>
      </w:r>
      <w:r w:rsidRPr="00733A15">
        <w:rPr>
          <w:szCs w:val="28"/>
        </w:rPr>
        <w:t>)/(Т</w:t>
      </w:r>
      <w:r w:rsidRPr="00733A15">
        <w:rPr>
          <w:szCs w:val="28"/>
          <w:vertAlign w:val="subscript"/>
        </w:rPr>
        <w:t>мах</w:t>
      </w:r>
      <w:r w:rsidR="0052071A" w:rsidRPr="00733A15">
        <w:rPr>
          <w:szCs w:val="28"/>
        </w:rPr>
        <w:t>–</w:t>
      </w:r>
      <w:r w:rsidRPr="00733A15">
        <w:rPr>
          <w:szCs w:val="28"/>
        </w:rPr>
        <w:t>Т</w:t>
      </w:r>
      <w:r w:rsidRPr="00733A15">
        <w:rPr>
          <w:szCs w:val="28"/>
          <w:vertAlign w:val="subscript"/>
        </w:rPr>
        <w:t>мин</w:t>
      </w:r>
      <w:r w:rsidRPr="00733A15">
        <w:rPr>
          <w:szCs w:val="28"/>
        </w:rPr>
        <w:t>)</w:t>
      </w:r>
      <w:r w:rsidR="00733A15">
        <w:rPr>
          <w:szCs w:val="28"/>
        </w:rPr>
        <w:t xml:space="preserve"> </w:t>
      </w:r>
    </w:p>
    <w:p w:rsidR="00A86150" w:rsidRPr="00396B9A" w:rsidRDefault="00A86150" w:rsidP="00733A15">
      <w:pPr>
        <w:widowControl/>
        <w:shd w:val="clear" w:color="auto" w:fill="FFFFFF"/>
        <w:suppressAutoHyphens/>
        <w:ind w:firstLine="709"/>
        <w:rPr>
          <w:szCs w:val="28"/>
        </w:rPr>
      </w:pPr>
    </w:p>
    <w:p w:rsidR="00560225" w:rsidRPr="00733A15" w:rsidRDefault="00560225" w:rsidP="00733A15">
      <w:pPr>
        <w:widowControl/>
        <w:shd w:val="clear" w:color="auto" w:fill="FFFFFF"/>
        <w:suppressAutoHyphens/>
        <w:ind w:firstLine="709"/>
        <w:rPr>
          <w:szCs w:val="28"/>
        </w:rPr>
      </w:pPr>
      <w:r w:rsidRPr="00733A15">
        <w:rPr>
          <w:szCs w:val="28"/>
        </w:rPr>
        <w:t>где</w:t>
      </w:r>
      <w:r w:rsidR="00733A15">
        <w:rPr>
          <w:szCs w:val="28"/>
        </w:rPr>
        <w:t xml:space="preserve"> </w:t>
      </w:r>
      <w:r w:rsidRPr="00733A15">
        <w:rPr>
          <w:szCs w:val="28"/>
          <w:lang w:val="en-US"/>
        </w:rPr>
        <w:t>I</w:t>
      </w:r>
      <w:r w:rsidRPr="00733A15">
        <w:rPr>
          <w:szCs w:val="28"/>
          <w:vertAlign w:val="subscript"/>
        </w:rPr>
        <w:t>вых</w:t>
      </w:r>
      <w:r w:rsidRPr="00733A15">
        <w:rPr>
          <w:szCs w:val="28"/>
        </w:rPr>
        <w:t xml:space="preserve"> - значение выходного тока, мА;</w:t>
      </w:r>
    </w:p>
    <w:p w:rsidR="00560225" w:rsidRPr="00733A15" w:rsidRDefault="00560225" w:rsidP="00733A15">
      <w:pPr>
        <w:widowControl/>
        <w:shd w:val="clear" w:color="auto" w:fill="FFFFFF"/>
        <w:suppressAutoHyphens/>
        <w:ind w:firstLine="709"/>
        <w:rPr>
          <w:szCs w:val="28"/>
        </w:rPr>
      </w:pPr>
      <w:r w:rsidRPr="00733A15">
        <w:rPr>
          <w:szCs w:val="28"/>
        </w:rPr>
        <w:t>Т - значение температуры, °С;</w:t>
      </w:r>
    </w:p>
    <w:p w:rsidR="00560225" w:rsidRPr="00733A15" w:rsidRDefault="00560225" w:rsidP="00733A15">
      <w:pPr>
        <w:widowControl/>
        <w:suppressAutoHyphens/>
        <w:ind w:firstLine="709"/>
        <w:rPr>
          <w:szCs w:val="28"/>
        </w:rPr>
      </w:pPr>
      <w:r w:rsidRPr="00733A15">
        <w:rPr>
          <w:szCs w:val="28"/>
        </w:rPr>
        <w:t>Т</w:t>
      </w:r>
      <w:r w:rsidRPr="00733A15">
        <w:rPr>
          <w:szCs w:val="28"/>
          <w:vertAlign w:val="subscript"/>
        </w:rPr>
        <w:t>мах</w:t>
      </w:r>
      <w:r w:rsidRPr="00733A15">
        <w:rPr>
          <w:szCs w:val="28"/>
        </w:rPr>
        <w:t>, Т</w:t>
      </w:r>
      <w:r w:rsidRPr="00733A15">
        <w:rPr>
          <w:szCs w:val="28"/>
          <w:vertAlign w:val="subscript"/>
        </w:rPr>
        <w:t>мин</w:t>
      </w:r>
      <w:r w:rsidRPr="00733A15">
        <w:rPr>
          <w:szCs w:val="28"/>
        </w:rPr>
        <w:t xml:space="preserve"> - верхний и нижний пределы преобразования температур</w:t>
      </w:r>
    </w:p>
    <w:p w:rsidR="00560225" w:rsidRPr="00733A15" w:rsidRDefault="00560225" w:rsidP="00733A15">
      <w:pPr>
        <w:widowControl/>
        <w:shd w:val="clear" w:color="auto" w:fill="FFFFFF"/>
        <w:suppressAutoHyphens/>
        <w:ind w:firstLine="709"/>
        <w:rPr>
          <w:szCs w:val="28"/>
        </w:rPr>
      </w:pPr>
      <w:r w:rsidRPr="00733A15">
        <w:rPr>
          <w:szCs w:val="28"/>
        </w:rPr>
        <w:t>Для управления подач</w:t>
      </w:r>
      <w:r w:rsidR="00CB2CE3" w:rsidRPr="00733A15">
        <w:rPr>
          <w:szCs w:val="28"/>
        </w:rPr>
        <w:t>и</w:t>
      </w:r>
      <w:r w:rsidR="00733A15">
        <w:rPr>
          <w:szCs w:val="28"/>
        </w:rPr>
        <w:t xml:space="preserve"> </w:t>
      </w:r>
      <w:r w:rsidR="00CB2CE3" w:rsidRPr="00733A15">
        <w:rPr>
          <w:szCs w:val="28"/>
        </w:rPr>
        <w:t>продукта</w:t>
      </w:r>
      <w:r w:rsidR="00733A15">
        <w:rPr>
          <w:szCs w:val="28"/>
        </w:rPr>
        <w:t xml:space="preserve"> </w:t>
      </w:r>
      <w:r w:rsidRPr="00733A15">
        <w:rPr>
          <w:szCs w:val="28"/>
        </w:rPr>
        <w:t xml:space="preserve">в </w:t>
      </w:r>
      <w:r w:rsidR="00CB2CE3" w:rsidRPr="00733A15">
        <w:rPr>
          <w:szCs w:val="28"/>
        </w:rPr>
        <w:t>САР расхода</w:t>
      </w:r>
      <w:r w:rsidRPr="00733A15">
        <w:rPr>
          <w:szCs w:val="28"/>
        </w:rPr>
        <w:t xml:space="preserve"> предлагаю использовать в качестве регулирующего органа:</w:t>
      </w:r>
    </w:p>
    <w:p w:rsidR="00560225" w:rsidRPr="00733A15" w:rsidRDefault="00CB2CE3" w:rsidP="00733A15">
      <w:pPr>
        <w:widowControl/>
        <w:shd w:val="clear" w:color="auto" w:fill="FFFFFF"/>
        <w:suppressAutoHyphens/>
        <w:ind w:firstLine="709"/>
        <w:rPr>
          <w:b/>
          <w:bCs/>
          <w:iCs/>
          <w:szCs w:val="28"/>
        </w:rPr>
      </w:pPr>
      <w:r w:rsidRPr="00733A15">
        <w:rPr>
          <w:b/>
          <w:bCs/>
          <w:szCs w:val="28"/>
        </w:rPr>
        <w:t>Э</w:t>
      </w:r>
      <w:r w:rsidR="00560225" w:rsidRPr="00733A15">
        <w:rPr>
          <w:b/>
          <w:bCs/>
          <w:szCs w:val="28"/>
        </w:rPr>
        <w:t xml:space="preserve">лектропневматический позиционер </w:t>
      </w:r>
      <w:r w:rsidR="00560225" w:rsidRPr="00733A15">
        <w:rPr>
          <w:b/>
          <w:bCs/>
          <w:iCs/>
          <w:szCs w:val="28"/>
          <w:lang w:val="en-US"/>
        </w:rPr>
        <w:t>IP</w:t>
      </w:r>
      <w:r w:rsidR="00560225" w:rsidRPr="00733A15">
        <w:rPr>
          <w:b/>
          <w:bCs/>
          <w:iCs/>
          <w:szCs w:val="28"/>
        </w:rPr>
        <w:t>8000</w:t>
      </w:r>
    </w:p>
    <w:p w:rsidR="00560225" w:rsidRPr="00733A15" w:rsidRDefault="00560225" w:rsidP="00733A15">
      <w:pPr>
        <w:widowControl/>
        <w:shd w:val="clear" w:color="auto" w:fill="FFFFFF"/>
        <w:suppressAutoHyphens/>
        <w:ind w:firstLine="709"/>
        <w:rPr>
          <w:szCs w:val="28"/>
        </w:rPr>
      </w:pPr>
      <w:r w:rsidRPr="00733A15">
        <w:rPr>
          <w:szCs w:val="28"/>
        </w:rPr>
        <w:t>Электропневматический позиционер линейного и поворотного типа. Предназначен для пропорционального управления перемещением исполнительных механизмов, приводами регулирующей арматуры.</w:t>
      </w:r>
    </w:p>
    <w:p w:rsidR="00560225" w:rsidRPr="00733A15" w:rsidRDefault="00560225" w:rsidP="00733A15">
      <w:pPr>
        <w:widowControl/>
        <w:numPr>
          <w:ilvl w:val="0"/>
          <w:numId w:val="34"/>
        </w:numPr>
        <w:shd w:val="clear" w:color="auto" w:fill="FFFFFF"/>
        <w:tabs>
          <w:tab w:val="num" w:pos="864"/>
        </w:tabs>
        <w:suppressAutoHyphens/>
        <w:ind w:left="0" w:firstLine="709"/>
        <w:rPr>
          <w:szCs w:val="28"/>
        </w:rPr>
      </w:pPr>
      <w:r w:rsidRPr="00733A15">
        <w:rPr>
          <w:szCs w:val="28"/>
        </w:rPr>
        <w:t>Устойчив к ударным и вибрационным нагрузкам</w:t>
      </w:r>
    </w:p>
    <w:p w:rsidR="00560225" w:rsidRPr="00733A15" w:rsidRDefault="00560225" w:rsidP="00733A15">
      <w:pPr>
        <w:widowControl/>
        <w:numPr>
          <w:ilvl w:val="0"/>
          <w:numId w:val="34"/>
        </w:numPr>
        <w:shd w:val="clear" w:color="auto" w:fill="FFFFFF"/>
        <w:tabs>
          <w:tab w:val="num" w:pos="864"/>
        </w:tabs>
        <w:suppressAutoHyphens/>
        <w:ind w:left="0" w:firstLine="709"/>
        <w:rPr>
          <w:szCs w:val="28"/>
        </w:rPr>
      </w:pPr>
      <w:r w:rsidRPr="00733A15">
        <w:rPr>
          <w:szCs w:val="28"/>
        </w:rPr>
        <w:t>Высокая точность позиционирования</w:t>
      </w:r>
    </w:p>
    <w:p w:rsidR="00560225" w:rsidRPr="00733A15" w:rsidRDefault="00560225" w:rsidP="00733A15">
      <w:pPr>
        <w:widowControl/>
        <w:numPr>
          <w:ilvl w:val="0"/>
          <w:numId w:val="34"/>
        </w:numPr>
        <w:shd w:val="clear" w:color="auto" w:fill="FFFFFF"/>
        <w:tabs>
          <w:tab w:val="num" w:pos="864"/>
        </w:tabs>
        <w:suppressAutoHyphens/>
        <w:ind w:left="0" w:firstLine="709"/>
        <w:rPr>
          <w:szCs w:val="28"/>
        </w:rPr>
      </w:pPr>
      <w:r w:rsidRPr="00733A15">
        <w:rPr>
          <w:szCs w:val="28"/>
        </w:rPr>
        <w:t>Стабильное управление даже малогабаритными исполнительными устройствами</w:t>
      </w:r>
    </w:p>
    <w:p w:rsidR="00560225" w:rsidRPr="00733A15" w:rsidRDefault="00560225" w:rsidP="00733A15">
      <w:pPr>
        <w:widowControl/>
        <w:numPr>
          <w:ilvl w:val="0"/>
          <w:numId w:val="34"/>
        </w:numPr>
        <w:shd w:val="clear" w:color="auto" w:fill="FFFFFF"/>
        <w:tabs>
          <w:tab w:val="num" w:pos="864"/>
        </w:tabs>
        <w:suppressAutoHyphens/>
        <w:ind w:left="0" w:firstLine="709"/>
        <w:rPr>
          <w:szCs w:val="28"/>
        </w:rPr>
      </w:pPr>
      <w:r w:rsidRPr="00733A15">
        <w:rPr>
          <w:szCs w:val="28"/>
        </w:rPr>
        <w:t>Возможность установки на различные типы пневмоприводов</w:t>
      </w:r>
    </w:p>
    <w:p w:rsidR="00560225" w:rsidRPr="00733A15" w:rsidRDefault="00560225" w:rsidP="00733A15">
      <w:pPr>
        <w:widowControl/>
        <w:numPr>
          <w:ilvl w:val="0"/>
          <w:numId w:val="34"/>
        </w:numPr>
        <w:shd w:val="clear" w:color="auto" w:fill="FFFFFF"/>
        <w:tabs>
          <w:tab w:val="num" w:pos="864"/>
        </w:tabs>
        <w:suppressAutoHyphens/>
        <w:ind w:left="0" w:firstLine="709"/>
        <w:rPr>
          <w:szCs w:val="28"/>
        </w:rPr>
      </w:pPr>
      <w:r w:rsidRPr="00733A15">
        <w:rPr>
          <w:szCs w:val="28"/>
        </w:rPr>
        <w:t>Взрывозащищенное(IР8*00-000-Х14) и низкотемпературное взрывозащищенное (IP8*00-000-X14-L) исполнения</w:t>
      </w:r>
    </w:p>
    <w:p w:rsidR="00560225" w:rsidRPr="00733A15" w:rsidRDefault="00560225" w:rsidP="00733A15">
      <w:pPr>
        <w:widowControl/>
        <w:numPr>
          <w:ilvl w:val="0"/>
          <w:numId w:val="34"/>
        </w:numPr>
        <w:shd w:val="clear" w:color="auto" w:fill="FFFFFF"/>
        <w:tabs>
          <w:tab w:val="num" w:pos="864"/>
        </w:tabs>
        <w:suppressAutoHyphens/>
        <w:ind w:left="0" w:firstLine="709"/>
        <w:rPr>
          <w:szCs w:val="28"/>
        </w:rPr>
      </w:pPr>
      <w:r w:rsidRPr="00733A15">
        <w:rPr>
          <w:szCs w:val="28"/>
        </w:rPr>
        <w:t>Исполнение с датчиком положения, выход 4-20 мА (IP8100-001 -J)</w:t>
      </w:r>
    </w:p>
    <w:p w:rsidR="00560225" w:rsidRPr="00733A15" w:rsidRDefault="00560225" w:rsidP="00733A15">
      <w:pPr>
        <w:widowControl/>
        <w:shd w:val="clear" w:color="auto" w:fill="FFFFFF"/>
        <w:suppressAutoHyphens/>
        <w:ind w:firstLine="709"/>
        <w:rPr>
          <w:szCs w:val="28"/>
        </w:rPr>
      </w:pPr>
      <w:r w:rsidRPr="00733A15">
        <w:rPr>
          <w:szCs w:val="28"/>
        </w:rPr>
        <w:t>Для питания всех приборов, установленных по месту ведения технологического процесса выбираем:</w:t>
      </w:r>
      <w:r w:rsidR="00733A15">
        <w:rPr>
          <w:szCs w:val="28"/>
        </w:rPr>
        <w:t xml:space="preserve"> </w:t>
      </w:r>
      <w:r w:rsidRPr="00733A15">
        <w:rPr>
          <w:b/>
          <w:szCs w:val="28"/>
        </w:rPr>
        <w:t>Блоки питания БП Карат -22</w:t>
      </w:r>
      <w:r w:rsidRPr="00733A15">
        <w:rPr>
          <w:szCs w:val="28"/>
        </w:rPr>
        <w:t>, производитель «Метран», г.Челябинск.</w:t>
      </w:r>
    </w:p>
    <w:p w:rsidR="00560225" w:rsidRPr="00733A15" w:rsidRDefault="00560225" w:rsidP="00733A15">
      <w:pPr>
        <w:widowControl/>
        <w:shd w:val="clear" w:color="auto" w:fill="FFFFFF"/>
        <w:suppressAutoHyphens/>
        <w:ind w:firstLine="709"/>
        <w:rPr>
          <w:szCs w:val="28"/>
        </w:rPr>
      </w:pPr>
      <w:r w:rsidRPr="00733A15">
        <w:rPr>
          <w:szCs w:val="28"/>
        </w:rPr>
        <w:t>Блоки питания БП Карат-22 осуществляют преобразование напряжения 220 В переменного тока в стабилизированное напряжение постоянного тока 36 В (24 В) для питания датчиков.</w:t>
      </w:r>
    </w:p>
    <w:p w:rsidR="00560225" w:rsidRPr="00733A15" w:rsidRDefault="00560225" w:rsidP="00733A15">
      <w:pPr>
        <w:widowControl/>
        <w:shd w:val="clear" w:color="auto" w:fill="FFFFFF"/>
        <w:suppressAutoHyphens/>
        <w:ind w:firstLine="709"/>
        <w:rPr>
          <w:szCs w:val="28"/>
        </w:rPr>
      </w:pPr>
      <w:r w:rsidRPr="00733A15">
        <w:rPr>
          <w:szCs w:val="28"/>
        </w:rPr>
        <w:t>Т</w:t>
      </w:r>
      <w:r w:rsidR="00733A15" w:rsidRPr="00733A15">
        <w:rPr>
          <w:szCs w:val="28"/>
        </w:rPr>
        <w:t>ехнические</w:t>
      </w:r>
      <w:r w:rsidR="00733A15">
        <w:rPr>
          <w:szCs w:val="28"/>
        </w:rPr>
        <w:t xml:space="preserve"> </w:t>
      </w:r>
      <w:r w:rsidR="00733A15" w:rsidRPr="00733A15">
        <w:rPr>
          <w:szCs w:val="28"/>
        </w:rPr>
        <w:t>характеристики:</w:t>
      </w:r>
    </w:p>
    <w:p w:rsidR="00560225" w:rsidRPr="00733A15" w:rsidRDefault="00560225" w:rsidP="00733A15">
      <w:pPr>
        <w:widowControl/>
        <w:shd w:val="clear" w:color="auto" w:fill="FFFFFF"/>
        <w:suppressAutoHyphens/>
        <w:ind w:firstLine="709"/>
        <w:rPr>
          <w:szCs w:val="28"/>
        </w:rPr>
      </w:pPr>
      <w:r w:rsidRPr="00733A15">
        <w:rPr>
          <w:szCs w:val="28"/>
        </w:rPr>
        <w:t>• Выходное напряжение 24 или 36 В</w:t>
      </w:r>
    </w:p>
    <w:p w:rsidR="00560225" w:rsidRPr="00733A15" w:rsidRDefault="00560225" w:rsidP="00733A15">
      <w:pPr>
        <w:widowControl/>
        <w:shd w:val="clear" w:color="auto" w:fill="FFFFFF"/>
        <w:suppressAutoHyphens/>
        <w:ind w:firstLine="709"/>
        <w:rPr>
          <w:szCs w:val="28"/>
        </w:rPr>
      </w:pPr>
      <w:r w:rsidRPr="00733A15">
        <w:rPr>
          <w:szCs w:val="28"/>
        </w:rPr>
        <w:t>• Класс стабилизации - 0,2</w:t>
      </w:r>
    </w:p>
    <w:p w:rsidR="00560225" w:rsidRPr="00733A15" w:rsidRDefault="00560225" w:rsidP="00733A15">
      <w:pPr>
        <w:widowControl/>
        <w:shd w:val="clear" w:color="auto" w:fill="FFFFFF"/>
        <w:suppressAutoHyphens/>
        <w:ind w:firstLine="709"/>
        <w:rPr>
          <w:szCs w:val="28"/>
        </w:rPr>
      </w:pPr>
      <w:r w:rsidRPr="00733A15">
        <w:rPr>
          <w:szCs w:val="28"/>
        </w:rPr>
        <w:t>• Питание (220</w:t>
      </w:r>
      <w:r w:rsidR="00EB29D8">
        <w:rPr>
          <w:szCs w:val="28"/>
        </w:rPr>
        <w:pict>
          <v:shape id="_x0000_i1026" type="#_x0000_t75" style="width:18pt;height:21.75pt">
            <v:imagedata r:id="rId8" o:title=""/>
          </v:shape>
        </w:pict>
      </w:r>
      <w:r w:rsidRPr="00733A15">
        <w:rPr>
          <w:szCs w:val="28"/>
        </w:rPr>
        <w:t>) В, (50</w:t>
      </w:r>
      <w:r w:rsidR="00EB29D8">
        <w:rPr>
          <w:szCs w:val="28"/>
        </w:rPr>
        <w:pict>
          <v:shape id="_x0000_i1027" type="#_x0000_t75" style="width:12pt;height:12.75pt">
            <v:imagedata r:id="rId9" o:title=""/>
          </v:shape>
        </w:pict>
      </w:r>
      <w:r w:rsidRPr="00733A15">
        <w:rPr>
          <w:szCs w:val="28"/>
        </w:rPr>
        <w:t>1) Гц</w:t>
      </w:r>
    </w:p>
    <w:p w:rsidR="00560225" w:rsidRPr="00733A15" w:rsidRDefault="00560225" w:rsidP="00733A15">
      <w:pPr>
        <w:widowControl/>
        <w:shd w:val="clear" w:color="auto" w:fill="FFFFFF"/>
        <w:suppressAutoHyphens/>
        <w:ind w:firstLine="709"/>
        <w:rPr>
          <w:szCs w:val="28"/>
        </w:rPr>
      </w:pPr>
      <w:r w:rsidRPr="00733A15">
        <w:rPr>
          <w:szCs w:val="28"/>
        </w:rPr>
        <w:t>• Потребляемая мощность, ВА:</w:t>
      </w:r>
    </w:p>
    <w:p w:rsidR="00560225" w:rsidRPr="00733A15" w:rsidRDefault="00560225" w:rsidP="00733A15">
      <w:pPr>
        <w:widowControl/>
        <w:shd w:val="clear" w:color="auto" w:fill="FFFFFF"/>
        <w:suppressAutoHyphens/>
        <w:ind w:firstLine="709"/>
        <w:rPr>
          <w:szCs w:val="28"/>
        </w:rPr>
      </w:pPr>
      <w:r w:rsidRPr="00733A15">
        <w:rPr>
          <w:szCs w:val="28"/>
        </w:rPr>
        <w:t xml:space="preserve">15 - для одноканального исполнения; </w:t>
      </w:r>
    </w:p>
    <w:p w:rsidR="00560225" w:rsidRPr="00733A15" w:rsidRDefault="00560225" w:rsidP="00733A15">
      <w:pPr>
        <w:widowControl/>
        <w:shd w:val="clear" w:color="auto" w:fill="FFFFFF"/>
        <w:suppressAutoHyphens/>
        <w:ind w:firstLine="709"/>
        <w:rPr>
          <w:szCs w:val="28"/>
        </w:rPr>
      </w:pPr>
      <w:r w:rsidRPr="00733A15">
        <w:rPr>
          <w:szCs w:val="28"/>
        </w:rPr>
        <w:t xml:space="preserve">26 - для двухканального исполнения; </w:t>
      </w:r>
    </w:p>
    <w:p w:rsidR="00560225" w:rsidRPr="00733A15" w:rsidRDefault="00560225" w:rsidP="00733A15">
      <w:pPr>
        <w:widowControl/>
        <w:shd w:val="clear" w:color="auto" w:fill="FFFFFF"/>
        <w:suppressAutoHyphens/>
        <w:ind w:firstLine="709"/>
        <w:rPr>
          <w:szCs w:val="28"/>
        </w:rPr>
      </w:pPr>
      <w:r w:rsidRPr="00733A15">
        <w:rPr>
          <w:szCs w:val="28"/>
        </w:rPr>
        <w:t xml:space="preserve">32 -для четырехканального исполнения; </w:t>
      </w:r>
    </w:p>
    <w:p w:rsidR="00560225" w:rsidRPr="00733A15" w:rsidRDefault="00560225" w:rsidP="00733A15">
      <w:pPr>
        <w:widowControl/>
        <w:shd w:val="clear" w:color="auto" w:fill="FFFFFF"/>
        <w:suppressAutoHyphens/>
        <w:ind w:firstLine="709"/>
        <w:rPr>
          <w:szCs w:val="28"/>
        </w:rPr>
      </w:pPr>
      <w:r w:rsidRPr="00733A15">
        <w:rPr>
          <w:szCs w:val="28"/>
        </w:rPr>
        <w:t>60- для восьмиканального исполнения.</w:t>
      </w:r>
    </w:p>
    <w:p w:rsidR="00887CB8" w:rsidRPr="00733A15" w:rsidRDefault="00887CB8" w:rsidP="00733A15">
      <w:pPr>
        <w:widowControl/>
        <w:shd w:val="clear" w:color="auto" w:fill="FFFFFF"/>
        <w:suppressAutoHyphens/>
        <w:ind w:firstLine="709"/>
        <w:rPr>
          <w:szCs w:val="28"/>
        </w:rPr>
      </w:pPr>
      <w:r w:rsidRPr="00733A15">
        <w:rPr>
          <w:szCs w:val="28"/>
        </w:rPr>
        <w:t xml:space="preserve">В качестве прибора регулирования, регистрации, сигнализации и сбора данных предлагаю использовать: </w:t>
      </w:r>
    </w:p>
    <w:p w:rsidR="00887CB8" w:rsidRPr="00733A15" w:rsidRDefault="00887CB8" w:rsidP="00733A15">
      <w:pPr>
        <w:widowControl/>
        <w:shd w:val="clear" w:color="auto" w:fill="FFFFFF"/>
        <w:suppressAutoHyphens/>
        <w:ind w:firstLine="709"/>
        <w:rPr>
          <w:b/>
          <w:szCs w:val="28"/>
        </w:rPr>
      </w:pPr>
      <w:r w:rsidRPr="00733A15">
        <w:rPr>
          <w:b/>
          <w:szCs w:val="28"/>
        </w:rPr>
        <w:t xml:space="preserve">Программируемый контроллер SIMATIC S7-300 фирмы </w:t>
      </w:r>
      <w:r w:rsidRPr="00733A15">
        <w:rPr>
          <w:b/>
          <w:szCs w:val="28"/>
          <w:lang w:val="en-US"/>
        </w:rPr>
        <w:t>S</w:t>
      </w:r>
      <w:r w:rsidRPr="00733A15">
        <w:rPr>
          <w:b/>
          <w:szCs w:val="28"/>
        </w:rPr>
        <w:t>iemens.</w:t>
      </w:r>
    </w:p>
    <w:p w:rsidR="00887CB8" w:rsidRPr="00733A15" w:rsidRDefault="00887CB8" w:rsidP="00733A15">
      <w:pPr>
        <w:widowControl/>
        <w:shd w:val="clear" w:color="auto" w:fill="FFFFFF"/>
        <w:suppressAutoHyphens/>
        <w:ind w:firstLine="709"/>
        <w:rPr>
          <w:szCs w:val="28"/>
        </w:rPr>
      </w:pPr>
      <w:r w:rsidRPr="00733A15">
        <w:rPr>
          <w:szCs w:val="28"/>
          <w:lang w:val="en-US"/>
        </w:rPr>
        <w:t>SIMATIC</w:t>
      </w:r>
      <w:r w:rsidRPr="00733A15">
        <w:rPr>
          <w:szCs w:val="28"/>
        </w:rPr>
        <w:t xml:space="preserve"> </w:t>
      </w:r>
      <w:r w:rsidRPr="00733A15">
        <w:rPr>
          <w:szCs w:val="28"/>
          <w:lang w:val="en-US"/>
        </w:rPr>
        <w:t>S</w:t>
      </w:r>
      <w:r w:rsidRPr="00733A15">
        <w:rPr>
          <w:szCs w:val="28"/>
        </w:rPr>
        <w:t>7-300 - это модульный программируемый контроллер, предназначенный для построения систем автоматизации низкой и средней степени сложности.</w:t>
      </w:r>
    </w:p>
    <w:p w:rsidR="00887CB8" w:rsidRPr="00733A15" w:rsidRDefault="00887CB8" w:rsidP="00733A15">
      <w:pPr>
        <w:widowControl/>
        <w:shd w:val="clear" w:color="auto" w:fill="FFFFFF"/>
        <w:suppressAutoHyphens/>
        <w:ind w:firstLine="709"/>
        <w:rPr>
          <w:szCs w:val="28"/>
        </w:rPr>
      </w:pPr>
      <w:r w:rsidRPr="00733A15">
        <w:rPr>
          <w:szCs w:val="28"/>
        </w:rPr>
        <w:t>Модульная конструкция, работа с естественным охлаждением, возможность применения структур локального и распределенного ввода-вывода, широкие коммуникационные возможности, множество функций, поддерживаемых на уровне операционной системы, удобство эксплуатации и обслуживания обеспечивают возможность получения рентабельных решений для построения систем автоматического управления в различных областях промышленного производства.</w:t>
      </w:r>
    </w:p>
    <w:p w:rsidR="00887CB8" w:rsidRPr="00733A15" w:rsidRDefault="00887CB8" w:rsidP="00733A15">
      <w:pPr>
        <w:widowControl/>
        <w:shd w:val="clear" w:color="auto" w:fill="FFFFFF"/>
        <w:suppressAutoHyphens/>
        <w:ind w:firstLine="709"/>
        <w:rPr>
          <w:szCs w:val="28"/>
        </w:rPr>
      </w:pPr>
      <w:r w:rsidRPr="00733A15">
        <w:rPr>
          <w:szCs w:val="28"/>
        </w:rPr>
        <w:t>Эффективному применению контроллеров способствует возможность использования нескольких типов центральных процессоров различной производительности, наличие широкой гаммы модулей ввода-вывода дискретных и аналоговых сигналов, функциональных модулей и коммуникационных процессоров.</w:t>
      </w:r>
    </w:p>
    <w:p w:rsidR="00887CB8" w:rsidRPr="00733A15" w:rsidRDefault="00887CB8" w:rsidP="00733A15">
      <w:pPr>
        <w:widowControl/>
        <w:shd w:val="clear" w:color="auto" w:fill="FFFFFF"/>
        <w:suppressAutoHyphens/>
        <w:ind w:firstLine="709"/>
        <w:rPr>
          <w:szCs w:val="28"/>
        </w:rPr>
      </w:pPr>
      <w:r w:rsidRPr="00733A15">
        <w:rPr>
          <w:szCs w:val="28"/>
        </w:rPr>
        <w:t xml:space="preserve">Контроллеры </w:t>
      </w:r>
      <w:r w:rsidRPr="00733A15">
        <w:rPr>
          <w:szCs w:val="28"/>
          <w:lang w:val="en-US"/>
        </w:rPr>
        <w:t>SIMATIC</w:t>
      </w:r>
      <w:r w:rsidRPr="00733A15">
        <w:rPr>
          <w:szCs w:val="28"/>
        </w:rPr>
        <w:t xml:space="preserve"> </w:t>
      </w:r>
      <w:r w:rsidRPr="00733A15">
        <w:rPr>
          <w:szCs w:val="28"/>
          <w:lang w:val="en-US"/>
        </w:rPr>
        <w:t>S</w:t>
      </w:r>
      <w:r w:rsidRPr="00733A15">
        <w:rPr>
          <w:szCs w:val="28"/>
        </w:rPr>
        <w:t xml:space="preserve">7-300 имеют модульную конструкцию и могут включать в свой состав: </w:t>
      </w:r>
    </w:p>
    <w:p w:rsidR="00887CB8" w:rsidRPr="00733A15" w:rsidRDefault="00887CB8" w:rsidP="00733A15">
      <w:pPr>
        <w:widowControl/>
        <w:shd w:val="clear" w:color="auto" w:fill="FFFFFF"/>
        <w:suppressAutoHyphens/>
        <w:ind w:firstLine="709"/>
        <w:rPr>
          <w:szCs w:val="28"/>
        </w:rPr>
      </w:pPr>
      <w:r w:rsidRPr="00733A15">
        <w:rPr>
          <w:szCs w:val="28"/>
        </w:rPr>
        <w:t>Модуль центрального процессора (</w:t>
      </w:r>
      <w:r w:rsidRPr="00733A15">
        <w:rPr>
          <w:szCs w:val="28"/>
          <w:lang w:val="en-US"/>
        </w:rPr>
        <w:t>CPU</w:t>
      </w:r>
      <w:r w:rsidRPr="00733A15">
        <w:rPr>
          <w:szCs w:val="28"/>
        </w:rPr>
        <w:t>). В зависимости от степени сложности решаемой задачи в контроллерах могут быть использованы различные типы центральных процессоров, отличающихся производительностью, объемом памяти, наличием или отсутствием встроенных входов-выходов и специальных функций, количеством и видом встроенных коммуникационных интерфейсов и т.д.</w:t>
      </w:r>
    </w:p>
    <w:p w:rsidR="00887CB8" w:rsidRPr="00733A15" w:rsidRDefault="00887CB8" w:rsidP="00733A15">
      <w:pPr>
        <w:widowControl/>
        <w:shd w:val="clear" w:color="auto" w:fill="FFFFFF"/>
        <w:suppressAutoHyphens/>
        <w:ind w:firstLine="709"/>
        <w:rPr>
          <w:szCs w:val="28"/>
        </w:rPr>
      </w:pPr>
      <w:r w:rsidRPr="00733A15">
        <w:rPr>
          <w:szCs w:val="28"/>
        </w:rPr>
        <w:t>Модули блоков питания (</w:t>
      </w:r>
      <w:r w:rsidRPr="00733A15">
        <w:rPr>
          <w:szCs w:val="28"/>
          <w:lang w:val="en-US"/>
        </w:rPr>
        <w:t>PS</w:t>
      </w:r>
      <w:r w:rsidRPr="00733A15">
        <w:rPr>
          <w:szCs w:val="28"/>
        </w:rPr>
        <w:t>), обеспечивающие возможность питания контроллера от сети переменного тока напряжением 120/230В или от источника постоянного тока напряжением 24/48/60/110В.</w:t>
      </w:r>
    </w:p>
    <w:p w:rsidR="00887CB8" w:rsidRPr="00733A15" w:rsidRDefault="00887CB8" w:rsidP="00733A15">
      <w:pPr>
        <w:widowControl/>
        <w:shd w:val="clear" w:color="auto" w:fill="FFFFFF"/>
        <w:suppressAutoHyphens/>
        <w:ind w:firstLine="709"/>
        <w:rPr>
          <w:szCs w:val="28"/>
        </w:rPr>
      </w:pPr>
      <w:r w:rsidRPr="00733A15">
        <w:rPr>
          <w:szCs w:val="28"/>
        </w:rPr>
        <w:t>Сигнальные модули (</w:t>
      </w:r>
      <w:r w:rsidRPr="00733A15">
        <w:rPr>
          <w:szCs w:val="28"/>
          <w:lang w:val="en-US"/>
        </w:rPr>
        <w:t>SM</w:t>
      </w:r>
      <w:r w:rsidRPr="00733A15">
        <w:rPr>
          <w:szCs w:val="28"/>
        </w:rPr>
        <w:t>), предназначенные для ввода-вывода дискретных и аналоговых сигналов с различными электрическими и временными параметрами.</w:t>
      </w:r>
    </w:p>
    <w:p w:rsidR="00887CB8" w:rsidRPr="00733A15" w:rsidRDefault="00887CB8" w:rsidP="00733A15">
      <w:pPr>
        <w:widowControl/>
        <w:shd w:val="clear" w:color="auto" w:fill="FFFFFF"/>
        <w:suppressAutoHyphens/>
        <w:ind w:firstLine="709"/>
        <w:rPr>
          <w:szCs w:val="28"/>
        </w:rPr>
      </w:pPr>
      <w:r w:rsidRPr="00733A15">
        <w:rPr>
          <w:szCs w:val="28"/>
        </w:rPr>
        <w:t>Коммуникационные процессоры (</w:t>
      </w:r>
      <w:r w:rsidRPr="00733A15">
        <w:rPr>
          <w:szCs w:val="28"/>
          <w:lang w:val="en-US"/>
        </w:rPr>
        <w:t>CP</w:t>
      </w:r>
      <w:r w:rsidRPr="00733A15">
        <w:rPr>
          <w:szCs w:val="28"/>
        </w:rPr>
        <w:t xml:space="preserve">) для подключения к сетям </w:t>
      </w:r>
      <w:r w:rsidRPr="00733A15">
        <w:rPr>
          <w:szCs w:val="28"/>
          <w:lang w:val="en-US"/>
        </w:rPr>
        <w:t>PROFIBUS</w:t>
      </w:r>
      <w:r w:rsidRPr="00733A15">
        <w:rPr>
          <w:szCs w:val="28"/>
        </w:rPr>
        <w:t xml:space="preserve">, </w:t>
      </w:r>
      <w:r w:rsidRPr="00733A15">
        <w:rPr>
          <w:szCs w:val="28"/>
          <w:lang w:val="en-US"/>
        </w:rPr>
        <w:t>Industrial</w:t>
      </w:r>
      <w:r w:rsidRPr="00733A15">
        <w:rPr>
          <w:szCs w:val="28"/>
        </w:rPr>
        <w:t xml:space="preserve"> </w:t>
      </w:r>
      <w:r w:rsidRPr="00733A15">
        <w:rPr>
          <w:szCs w:val="28"/>
          <w:lang w:val="en-US"/>
        </w:rPr>
        <w:t>Ethernet</w:t>
      </w:r>
      <w:r w:rsidRPr="00733A15">
        <w:rPr>
          <w:szCs w:val="28"/>
        </w:rPr>
        <w:t xml:space="preserve">, </w:t>
      </w:r>
      <w:r w:rsidRPr="00733A15">
        <w:rPr>
          <w:szCs w:val="28"/>
          <w:lang w:val="en-US"/>
        </w:rPr>
        <w:t>AS</w:t>
      </w:r>
      <w:r w:rsidRPr="00733A15">
        <w:rPr>
          <w:szCs w:val="28"/>
        </w:rPr>
        <w:t>-</w:t>
      </w:r>
      <w:r w:rsidRPr="00733A15">
        <w:rPr>
          <w:szCs w:val="28"/>
          <w:lang w:val="en-US"/>
        </w:rPr>
        <w:t>Interface</w:t>
      </w:r>
      <w:r w:rsidRPr="00733A15">
        <w:rPr>
          <w:szCs w:val="28"/>
        </w:rPr>
        <w:t xml:space="preserve"> или организации связи по </w:t>
      </w:r>
      <w:r w:rsidRPr="00733A15">
        <w:rPr>
          <w:szCs w:val="28"/>
          <w:lang w:val="en-US"/>
        </w:rPr>
        <w:t>PtP</w:t>
      </w:r>
      <w:r w:rsidRPr="00733A15">
        <w:rPr>
          <w:szCs w:val="28"/>
        </w:rPr>
        <w:t xml:space="preserve"> (</w:t>
      </w:r>
      <w:r w:rsidRPr="00733A15">
        <w:rPr>
          <w:szCs w:val="28"/>
          <w:lang w:val="en-US"/>
        </w:rPr>
        <w:t>point</w:t>
      </w:r>
      <w:r w:rsidRPr="00733A15">
        <w:rPr>
          <w:szCs w:val="28"/>
        </w:rPr>
        <w:t xml:space="preserve"> </w:t>
      </w:r>
      <w:r w:rsidRPr="00733A15">
        <w:rPr>
          <w:szCs w:val="28"/>
          <w:lang w:val="en-US"/>
        </w:rPr>
        <w:t>to</w:t>
      </w:r>
      <w:r w:rsidRPr="00733A15">
        <w:rPr>
          <w:szCs w:val="28"/>
        </w:rPr>
        <w:t xml:space="preserve"> </w:t>
      </w:r>
      <w:r w:rsidRPr="00733A15">
        <w:rPr>
          <w:szCs w:val="28"/>
          <w:lang w:val="en-US"/>
        </w:rPr>
        <w:t>point</w:t>
      </w:r>
      <w:r w:rsidRPr="00733A15">
        <w:rPr>
          <w:szCs w:val="28"/>
        </w:rPr>
        <w:t>) интерфейсу.</w:t>
      </w:r>
    </w:p>
    <w:p w:rsidR="00887CB8" w:rsidRPr="00733A15" w:rsidRDefault="00887CB8" w:rsidP="00733A15">
      <w:pPr>
        <w:widowControl/>
        <w:shd w:val="clear" w:color="auto" w:fill="FFFFFF"/>
        <w:suppressAutoHyphens/>
        <w:ind w:firstLine="709"/>
        <w:rPr>
          <w:szCs w:val="28"/>
        </w:rPr>
      </w:pPr>
      <w:r w:rsidRPr="00733A15">
        <w:rPr>
          <w:szCs w:val="28"/>
        </w:rPr>
        <w:t>Функциональные модули (</w:t>
      </w:r>
      <w:r w:rsidRPr="00733A15">
        <w:rPr>
          <w:szCs w:val="28"/>
          <w:lang w:val="en-US"/>
        </w:rPr>
        <w:t>FM</w:t>
      </w:r>
      <w:r w:rsidRPr="00733A15">
        <w:rPr>
          <w:szCs w:val="28"/>
        </w:rPr>
        <w:t>), способные самостоятельно решать задачи автоматического регулирования, позиционирования, обработки сигналов. Функциональные модули снабжены встроенным микропроцессором и способны выполнять возложенные на них функции даже в случае отказа центрального процессора ПЛК.</w:t>
      </w:r>
    </w:p>
    <w:p w:rsidR="00887CB8" w:rsidRPr="00733A15" w:rsidRDefault="00887CB8" w:rsidP="00733A15">
      <w:pPr>
        <w:widowControl/>
        <w:shd w:val="clear" w:color="auto" w:fill="FFFFFF"/>
        <w:suppressAutoHyphens/>
        <w:ind w:firstLine="709"/>
        <w:rPr>
          <w:szCs w:val="28"/>
        </w:rPr>
      </w:pPr>
      <w:r w:rsidRPr="00733A15">
        <w:rPr>
          <w:szCs w:val="28"/>
        </w:rPr>
        <w:t>Интерфейсные модули (</w:t>
      </w:r>
      <w:r w:rsidRPr="00733A15">
        <w:rPr>
          <w:szCs w:val="28"/>
          <w:lang w:val="en-US"/>
        </w:rPr>
        <w:t>IM</w:t>
      </w:r>
      <w:r w:rsidRPr="00733A15">
        <w:rPr>
          <w:szCs w:val="28"/>
        </w:rPr>
        <w:t xml:space="preserve">), обеспечивающие возможность подключения к базовому блоку (стойка с </w:t>
      </w:r>
      <w:r w:rsidRPr="00733A15">
        <w:rPr>
          <w:szCs w:val="28"/>
          <w:lang w:val="en-US"/>
        </w:rPr>
        <w:t>CPU</w:t>
      </w:r>
      <w:r w:rsidRPr="00733A15">
        <w:rPr>
          <w:szCs w:val="28"/>
        </w:rPr>
        <w:t xml:space="preserve">) стоек расширения ввода-вывода. Контроллеры </w:t>
      </w:r>
      <w:r w:rsidRPr="00733A15">
        <w:rPr>
          <w:szCs w:val="28"/>
          <w:lang w:val="en-US"/>
        </w:rPr>
        <w:t>SIMATIC</w:t>
      </w:r>
      <w:r w:rsidRPr="00733A15">
        <w:rPr>
          <w:szCs w:val="28"/>
        </w:rPr>
        <w:t xml:space="preserve"> </w:t>
      </w:r>
      <w:r w:rsidRPr="00733A15">
        <w:rPr>
          <w:szCs w:val="28"/>
          <w:lang w:val="en-US"/>
        </w:rPr>
        <w:t>S</w:t>
      </w:r>
      <w:r w:rsidRPr="00733A15">
        <w:rPr>
          <w:szCs w:val="28"/>
        </w:rPr>
        <w:t>7-300 позволяют использовать в своем составе до 32 сигнальных и функциональных модулей, а также коммуникационных процессоров, распределенных по 4 монтажным стойкам. Все модули работают с естественным охлаждением.</w:t>
      </w:r>
    </w:p>
    <w:p w:rsidR="00887CB8" w:rsidRPr="00733A15" w:rsidRDefault="00887CB8" w:rsidP="00733A15">
      <w:pPr>
        <w:widowControl/>
        <w:shd w:val="clear" w:color="auto" w:fill="FFFFFF"/>
        <w:suppressAutoHyphens/>
        <w:ind w:firstLine="709"/>
        <w:rPr>
          <w:szCs w:val="28"/>
        </w:rPr>
      </w:pPr>
      <w:r w:rsidRPr="00733A15">
        <w:rPr>
          <w:szCs w:val="28"/>
        </w:rPr>
        <w:t xml:space="preserve">Центральные процессоры </w:t>
      </w:r>
      <w:r w:rsidRPr="00733A15">
        <w:rPr>
          <w:szCs w:val="28"/>
          <w:lang w:val="en-US"/>
        </w:rPr>
        <w:t>S</w:t>
      </w:r>
      <w:r w:rsidRPr="00733A15">
        <w:rPr>
          <w:szCs w:val="28"/>
        </w:rPr>
        <w:t>7-</w:t>
      </w:r>
      <w:smartTag w:uri="urn:schemas-microsoft-com:office:smarttags" w:element="metricconverter">
        <w:smartTagPr>
          <w:attr w:name="ProductID" w:val="300C"/>
        </w:smartTagPr>
        <w:r w:rsidRPr="00733A15">
          <w:rPr>
            <w:szCs w:val="28"/>
          </w:rPr>
          <w:t>300</w:t>
        </w:r>
        <w:r w:rsidRPr="00733A15">
          <w:rPr>
            <w:szCs w:val="28"/>
            <w:lang w:val="en-US"/>
          </w:rPr>
          <w:t>C</w:t>
        </w:r>
      </w:smartTag>
      <w:r w:rsidRPr="00733A15">
        <w:rPr>
          <w:szCs w:val="28"/>
        </w:rPr>
        <w:t xml:space="preserve"> оснащены набором встроенных входов и выходов, а также набором встроенных функций, что позволяет применять эти процессоры в качестве готовых блоков управления.</w:t>
      </w:r>
    </w:p>
    <w:p w:rsidR="00887CB8" w:rsidRPr="00733A15" w:rsidRDefault="00887CB8" w:rsidP="00733A15">
      <w:pPr>
        <w:widowControl/>
        <w:shd w:val="clear" w:color="auto" w:fill="FFFFFF"/>
        <w:suppressAutoHyphens/>
        <w:ind w:firstLine="709"/>
        <w:rPr>
          <w:szCs w:val="30"/>
        </w:rPr>
      </w:pPr>
      <w:r w:rsidRPr="00733A15">
        <w:rPr>
          <w:szCs w:val="28"/>
        </w:rPr>
        <w:t>Выбираем следующие модули:</w:t>
      </w:r>
      <w:r w:rsidRPr="00733A15">
        <w:rPr>
          <w:szCs w:val="30"/>
        </w:rPr>
        <w:t xml:space="preserve"> </w:t>
      </w:r>
    </w:p>
    <w:p w:rsidR="00887CB8" w:rsidRPr="00733A15" w:rsidRDefault="00887CB8" w:rsidP="00733A15">
      <w:pPr>
        <w:widowControl/>
        <w:shd w:val="clear" w:color="auto" w:fill="FFFFFF"/>
        <w:suppressAutoHyphens/>
        <w:ind w:firstLine="709"/>
        <w:rPr>
          <w:szCs w:val="24"/>
        </w:rPr>
      </w:pPr>
      <w:r w:rsidRPr="00733A15">
        <w:rPr>
          <w:szCs w:val="30"/>
        </w:rPr>
        <w:t xml:space="preserve">Модуль с релейными выходами </w:t>
      </w:r>
      <w:r w:rsidRPr="00733A15">
        <w:rPr>
          <w:b/>
          <w:szCs w:val="28"/>
          <w:lang w:val="en-US"/>
        </w:rPr>
        <w:t>SM</w:t>
      </w:r>
      <w:r w:rsidRPr="00733A15">
        <w:rPr>
          <w:b/>
          <w:szCs w:val="28"/>
        </w:rPr>
        <w:t xml:space="preserve"> 322; </w:t>
      </w:r>
      <w:r w:rsidRPr="00733A15">
        <w:rPr>
          <w:b/>
          <w:szCs w:val="28"/>
          <w:lang w:val="en-US"/>
        </w:rPr>
        <w:t>DO</w:t>
      </w:r>
      <w:r w:rsidRPr="00733A15">
        <w:rPr>
          <w:b/>
          <w:szCs w:val="28"/>
        </w:rPr>
        <w:t xml:space="preserve"> 8 \ 230 </w:t>
      </w:r>
      <w:r w:rsidRPr="00733A15">
        <w:rPr>
          <w:b/>
          <w:szCs w:val="28"/>
          <w:lang w:val="en-US"/>
        </w:rPr>
        <w:t>VAC</w:t>
      </w:r>
      <w:r w:rsidRPr="00733A15">
        <w:rPr>
          <w:b/>
          <w:szCs w:val="28"/>
        </w:rPr>
        <w:t xml:space="preserve"> </w:t>
      </w:r>
      <w:r w:rsidRPr="00733A15">
        <w:rPr>
          <w:b/>
          <w:szCs w:val="28"/>
          <w:lang w:val="en-US"/>
        </w:rPr>
        <w:t>REL</w:t>
      </w:r>
      <w:r w:rsidRPr="00733A15">
        <w:rPr>
          <w:b/>
          <w:szCs w:val="28"/>
        </w:rPr>
        <w:t>.</w:t>
      </w:r>
    </w:p>
    <w:p w:rsidR="00887CB8" w:rsidRPr="00733A15" w:rsidRDefault="00887CB8" w:rsidP="00733A15">
      <w:pPr>
        <w:widowControl/>
        <w:shd w:val="clear" w:color="auto" w:fill="FFFFFF"/>
        <w:suppressAutoHyphens/>
        <w:ind w:firstLine="709"/>
        <w:rPr>
          <w:szCs w:val="28"/>
        </w:rPr>
      </w:pPr>
      <w:r w:rsidRPr="00733A15">
        <w:rPr>
          <w:szCs w:val="28"/>
        </w:rPr>
        <w:t>Характеристики</w:t>
      </w:r>
    </w:p>
    <w:p w:rsidR="00887CB8" w:rsidRPr="00733A15" w:rsidRDefault="00887CB8" w:rsidP="00733A15">
      <w:pPr>
        <w:widowControl/>
        <w:shd w:val="clear" w:color="auto" w:fill="FFFFFF"/>
        <w:suppressAutoHyphens/>
        <w:ind w:firstLine="709"/>
        <w:rPr>
          <w:szCs w:val="28"/>
        </w:rPr>
      </w:pPr>
      <w:r w:rsidRPr="00733A15">
        <w:rPr>
          <w:szCs w:val="28"/>
        </w:rPr>
        <w:t>Модуль с релейными выходами S.M 322; DO 8 х 230 VAC RHL имеет следующие характеристики:</w:t>
      </w:r>
    </w:p>
    <w:p w:rsidR="00887CB8" w:rsidRPr="00733A15" w:rsidRDefault="00887CB8" w:rsidP="00733A15">
      <w:pPr>
        <w:widowControl/>
        <w:shd w:val="clear" w:color="auto" w:fill="FFFFFF"/>
        <w:suppressAutoHyphens/>
        <w:ind w:firstLine="709"/>
        <w:rPr>
          <w:szCs w:val="28"/>
        </w:rPr>
      </w:pPr>
      <w:r w:rsidRPr="00733A15">
        <w:rPr>
          <w:szCs w:val="28"/>
        </w:rPr>
        <w:t>•</w:t>
      </w:r>
      <w:r w:rsidR="00733A15">
        <w:rPr>
          <w:szCs w:val="28"/>
        </w:rPr>
        <w:t xml:space="preserve"> </w:t>
      </w:r>
      <w:r w:rsidRPr="00733A15">
        <w:rPr>
          <w:szCs w:val="28"/>
        </w:rPr>
        <w:t>8 выходов, изолированных группами по 2</w:t>
      </w:r>
    </w:p>
    <w:p w:rsidR="00887CB8" w:rsidRPr="00733A15" w:rsidRDefault="00887CB8" w:rsidP="00733A15">
      <w:pPr>
        <w:widowControl/>
        <w:shd w:val="clear" w:color="auto" w:fill="FFFFFF"/>
        <w:suppressAutoHyphens/>
        <w:ind w:firstLine="709"/>
        <w:rPr>
          <w:szCs w:val="28"/>
        </w:rPr>
      </w:pPr>
      <w:r w:rsidRPr="00733A15">
        <w:rPr>
          <w:szCs w:val="28"/>
        </w:rPr>
        <w:t>•</w:t>
      </w:r>
      <w:r w:rsidR="00733A15">
        <w:rPr>
          <w:szCs w:val="28"/>
        </w:rPr>
        <w:t xml:space="preserve"> </w:t>
      </w:r>
      <w:r w:rsidRPr="00733A15">
        <w:rPr>
          <w:szCs w:val="28"/>
        </w:rPr>
        <w:t>номинальное напряжение на нагрузке от 24 В пост. тока до 120 В пост. тока, от 48 В персы, тока до 230 В перем. тока</w:t>
      </w:r>
    </w:p>
    <w:p w:rsidR="00887CB8" w:rsidRPr="00733A15" w:rsidRDefault="00887CB8" w:rsidP="00733A15">
      <w:pPr>
        <w:widowControl/>
        <w:shd w:val="clear" w:color="auto" w:fill="FFFFFF"/>
        <w:suppressAutoHyphens/>
        <w:ind w:firstLine="709"/>
        <w:rPr>
          <w:szCs w:val="28"/>
        </w:rPr>
      </w:pPr>
      <w:r w:rsidRPr="00733A15">
        <w:rPr>
          <w:szCs w:val="28"/>
        </w:rPr>
        <w:t xml:space="preserve">• пригоден для соленоидных вентилей, контакторов, пускателей переменного и постоянного тока, электродвигателей мощностью до </w:t>
      </w:r>
      <w:smartTag w:uri="urn:schemas-microsoft-com:office:smarttags" w:element="metricconverter">
        <w:smartTagPr>
          <w:attr w:name="ProductID" w:val="1 л"/>
        </w:smartTagPr>
        <w:r w:rsidRPr="00733A15">
          <w:rPr>
            <w:szCs w:val="28"/>
          </w:rPr>
          <w:t>1 л</w:t>
        </w:r>
      </w:smartTag>
      <w:r w:rsidRPr="00733A15">
        <w:rPr>
          <w:szCs w:val="28"/>
        </w:rPr>
        <w:t>.с. и индикаторных ламп.</w:t>
      </w:r>
    </w:p>
    <w:p w:rsidR="00887CB8" w:rsidRPr="00733A15" w:rsidRDefault="00887CB8" w:rsidP="00733A15">
      <w:pPr>
        <w:widowControl/>
        <w:shd w:val="clear" w:color="auto" w:fill="FFFFFF"/>
        <w:suppressAutoHyphens/>
        <w:autoSpaceDE w:val="0"/>
        <w:autoSpaceDN w:val="0"/>
        <w:adjustRightInd w:val="0"/>
        <w:ind w:firstLine="709"/>
        <w:rPr>
          <w:szCs w:val="28"/>
        </w:rPr>
      </w:pPr>
      <w:r w:rsidRPr="00733A15">
        <w:rPr>
          <w:szCs w:val="28"/>
        </w:rPr>
        <w:t>Данные для выбора исполнительных устройств:</w:t>
      </w:r>
    </w:p>
    <w:p w:rsidR="00887CB8" w:rsidRPr="00733A15" w:rsidRDefault="00887CB8" w:rsidP="00733A15">
      <w:pPr>
        <w:widowControl/>
        <w:shd w:val="clear" w:color="auto" w:fill="FFFFFF"/>
        <w:suppressAutoHyphens/>
        <w:autoSpaceDE w:val="0"/>
        <w:autoSpaceDN w:val="0"/>
        <w:adjustRightInd w:val="0"/>
        <w:ind w:firstLine="709"/>
        <w:rPr>
          <w:szCs w:val="28"/>
        </w:rPr>
      </w:pPr>
      <w:r w:rsidRPr="00733A15">
        <w:rPr>
          <w:szCs w:val="28"/>
        </w:rPr>
        <w:t>Непрерывный тепловой ток</w:t>
      </w:r>
      <w:r w:rsidR="00733A15">
        <w:rPr>
          <w:szCs w:val="28"/>
        </w:rPr>
        <w:t xml:space="preserve"> </w:t>
      </w:r>
      <w:r w:rsidRPr="00733A15">
        <w:rPr>
          <w:szCs w:val="28"/>
        </w:rPr>
        <w:t xml:space="preserve">макс. 3 А </w:t>
      </w:r>
    </w:p>
    <w:p w:rsidR="00887CB8" w:rsidRPr="00733A15" w:rsidRDefault="00887CB8" w:rsidP="00733A15">
      <w:pPr>
        <w:widowControl/>
        <w:shd w:val="clear" w:color="auto" w:fill="FFFFFF"/>
        <w:suppressAutoHyphens/>
        <w:autoSpaceDE w:val="0"/>
        <w:autoSpaceDN w:val="0"/>
        <w:adjustRightInd w:val="0"/>
        <w:ind w:firstLine="709"/>
        <w:rPr>
          <w:szCs w:val="28"/>
        </w:rPr>
      </w:pPr>
      <w:r w:rsidRPr="00733A15">
        <w:rPr>
          <w:szCs w:val="28"/>
        </w:rPr>
        <w:t xml:space="preserve">Цепь, параллельная контакту (внутренняя) – Варистор </w:t>
      </w:r>
      <w:r w:rsidRPr="00733A15">
        <w:rPr>
          <w:szCs w:val="28"/>
          <w:lang w:val="en-US"/>
        </w:rPr>
        <w:t>SIOV</w:t>
      </w:r>
      <w:r w:rsidRPr="00733A15">
        <w:rPr>
          <w:szCs w:val="28"/>
        </w:rPr>
        <w:t>-</w:t>
      </w:r>
      <w:r w:rsidRPr="00733A15">
        <w:rPr>
          <w:szCs w:val="28"/>
          <w:lang w:val="en-US"/>
        </w:rPr>
        <w:t>CU</w:t>
      </w:r>
      <w:r w:rsidRPr="00733A15">
        <w:rPr>
          <w:szCs w:val="28"/>
        </w:rPr>
        <w:t>4032К275 Частота переключения:</w:t>
      </w:r>
    </w:p>
    <w:p w:rsidR="00887CB8" w:rsidRPr="00733A15" w:rsidRDefault="00887CB8" w:rsidP="00733A15">
      <w:pPr>
        <w:widowControl/>
        <w:shd w:val="clear" w:color="auto" w:fill="FFFFFF"/>
        <w:suppressAutoHyphens/>
        <w:autoSpaceDE w:val="0"/>
        <w:autoSpaceDN w:val="0"/>
        <w:adjustRightInd w:val="0"/>
        <w:ind w:firstLine="709"/>
        <w:rPr>
          <w:szCs w:val="28"/>
        </w:rPr>
      </w:pPr>
      <w:r w:rsidRPr="00733A15">
        <w:rPr>
          <w:szCs w:val="28"/>
        </w:rPr>
        <w:t>•</w:t>
      </w:r>
      <w:r w:rsidR="00733A15">
        <w:rPr>
          <w:szCs w:val="28"/>
        </w:rPr>
        <w:t xml:space="preserve"> </w:t>
      </w:r>
      <w:r w:rsidRPr="00733A15">
        <w:rPr>
          <w:szCs w:val="28"/>
        </w:rPr>
        <w:t>механическая– макс. 10 Гц</w:t>
      </w:r>
    </w:p>
    <w:p w:rsidR="00887CB8" w:rsidRPr="00733A15" w:rsidRDefault="00887CB8" w:rsidP="00733A15">
      <w:pPr>
        <w:widowControl/>
        <w:shd w:val="clear" w:color="auto" w:fill="FFFFFF"/>
        <w:suppressAutoHyphens/>
        <w:autoSpaceDE w:val="0"/>
        <w:autoSpaceDN w:val="0"/>
        <w:adjustRightInd w:val="0"/>
        <w:ind w:firstLine="709"/>
        <w:rPr>
          <w:szCs w:val="28"/>
        </w:rPr>
      </w:pPr>
      <w:r w:rsidRPr="00733A15">
        <w:rPr>
          <w:szCs w:val="28"/>
        </w:rPr>
        <w:t>•</w:t>
      </w:r>
      <w:r w:rsidR="00733A15">
        <w:rPr>
          <w:szCs w:val="28"/>
        </w:rPr>
        <w:t xml:space="preserve"> </w:t>
      </w:r>
      <w:r w:rsidRPr="00733A15">
        <w:rPr>
          <w:szCs w:val="28"/>
        </w:rPr>
        <w:t>активная нагрузка– макс. 2 Гц</w:t>
      </w:r>
    </w:p>
    <w:p w:rsidR="00887CB8" w:rsidRPr="00733A15" w:rsidRDefault="00887CB8" w:rsidP="00733A15">
      <w:pPr>
        <w:widowControl/>
        <w:shd w:val="clear" w:color="auto" w:fill="FFFFFF"/>
        <w:suppressAutoHyphens/>
        <w:autoSpaceDE w:val="0"/>
        <w:autoSpaceDN w:val="0"/>
        <w:adjustRightInd w:val="0"/>
        <w:ind w:firstLine="709"/>
        <w:rPr>
          <w:szCs w:val="28"/>
        </w:rPr>
      </w:pPr>
      <w:r w:rsidRPr="00733A15">
        <w:rPr>
          <w:szCs w:val="28"/>
        </w:rPr>
        <w:t>•</w:t>
      </w:r>
      <w:r w:rsidR="00733A15">
        <w:rPr>
          <w:szCs w:val="28"/>
        </w:rPr>
        <w:t xml:space="preserve"> </w:t>
      </w:r>
      <w:r w:rsidRPr="00733A15">
        <w:rPr>
          <w:szCs w:val="28"/>
        </w:rPr>
        <w:t xml:space="preserve">индуктивная нагрузка по </w:t>
      </w:r>
      <w:r w:rsidRPr="00733A15">
        <w:rPr>
          <w:szCs w:val="28"/>
          <w:lang w:val="en-US"/>
        </w:rPr>
        <w:t>IEC</w:t>
      </w:r>
      <w:r w:rsidRPr="00733A15">
        <w:rPr>
          <w:szCs w:val="28"/>
        </w:rPr>
        <w:t xml:space="preserve"> 947-5-</w:t>
      </w:r>
      <w:r w:rsidRPr="00733A15">
        <w:rPr>
          <w:szCs w:val="28"/>
          <w:lang w:val="en-US"/>
        </w:rPr>
        <w:t>l</w:t>
      </w:r>
      <w:r w:rsidRPr="00733A15">
        <w:rPr>
          <w:szCs w:val="28"/>
        </w:rPr>
        <w:t xml:space="preserve">, </w:t>
      </w:r>
      <w:r w:rsidRPr="00733A15">
        <w:rPr>
          <w:szCs w:val="28"/>
          <w:lang w:val="en-US"/>
        </w:rPr>
        <w:t>DC</w:t>
      </w:r>
      <w:r w:rsidRPr="00733A15">
        <w:rPr>
          <w:szCs w:val="28"/>
        </w:rPr>
        <w:t xml:space="preserve"> 13/</w:t>
      </w:r>
      <w:r w:rsidRPr="00733A15">
        <w:rPr>
          <w:szCs w:val="28"/>
          <w:lang w:val="en-US"/>
        </w:rPr>
        <w:t>AC</w:t>
      </w:r>
      <w:r w:rsidRPr="00733A15">
        <w:rPr>
          <w:szCs w:val="28"/>
        </w:rPr>
        <w:t xml:space="preserve"> 15 –макс. 0,5 Гц</w:t>
      </w:r>
    </w:p>
    <w:p w:rsidR="00887CB8" w:rsidRDefault="00887CB8" w:rsidP="00733A15">
      <w:pPr>
        <w:widowControl/>
        <w:shd w:val="clear" w:color="auto" w:fill="FFFFFF"/>
        <w:suppressAutoHyphens/>
        <w:autoSpaceDE w:val="0"/>
        <w:autoSpaceDN w:val="0"/>
        <w:adjustRightInd w:val="0"/>
        <w:ind w:firstLine="709"/>
        <w:rPr>
          <w:szCs w:val="28"/>
          <w:lang w:val="en-US"/>
        </w:rPr>
      </w:pPr>
      <w:r w:rsidRPr="00733A15">
        <w:rPr>
          <w:szCs w:val="28"/>
        </w:rPr>
        <w:t>•</w:t>
      </w:r>
      <w:r w:rsidR="00733A15">
        <w:rPr>
          <w:szCs w:val="28"/>
        </w:rPr>
        <w:t xml:space="preserve"> </w:t>
      </w:r>
      <w:r w:rsidRPr="00733A15">
        <w:rPr>
          <w:szCs w:val="28"/>
        </w:rPr>
        <w:t xml:space="preserve">ламповая нагрузка </w:t>
      </w:r>
      <w:r w:rsidRPr="00733A15">
        <w:rPr>
          <w:szCs w:val="28"/>
          <w:lang w:val="en-US"/>
        </w:rPr>
        <w:t>–</w:t>
      </w:r>
      <w:r w:rsidRPr="00733A15">
        <w:rPr>
          <w:szCs w:val="28"/>
        </w:rPr>
        <w:t xml:space="preserve">макс. 2 Гц </w:t>
      </w:r>
    </w:p>
    <w:p w:rsidR="00887CB8" w:rsidRPr="00733A15" w:rsidRDefault="00A86150" w:rsidP="00733A15">
      <w:pPr>
        <w:widowControl/>
        <w:shd w:val="clear" w:color="auto" w:fill="FFFFFF"/>
        <w:suppressAutoHyphens/>
        <w:ind w:firstLine="709"/>
        <w:rPr>
          <w:szCs w:val="28"/>
        </w:rPr>
      </w:pPr>
      <w:r>
        <w:rPr>
          <w:szCs w:val="28"/>
          <w:lang w:val="en-US"/>
        </w:rPr>
        <w:br w:type="page"/>
      </w:r>
      <w:r w:rsidR="00EB29D8">
        <w:rPr>
          <w:szCs w:val="28"/>
        </w:rPr>
        <w:pict>
          <v:shape id="_x0000_i1028" type="#_x0000_t75" style="width:270pt;height:270.75pt">
            <v:imagedata r:id="rId10" o:title=""/>
          </v:shape>
        </w:pict>
      </w:r>
    </w:p>
    <w:p w:rsidR="00887CB8" w:rsidRPr="00733A15" w:rsidRDefault="00887CB8" w:rsidP="00733A15">
      <w:pPr>
        <w:widowControl/>
        <w:shd w:val="clear" w:color="auto" w:fill="FFFFFF"/>
        <w:suppressAutoHyphens/>
        <w:ind w:firstLine="709"/>
        <w:rPr>
          <w:szCs w:val="28"/>
        </w:rPr>
      </w:pPr>
      <w:r w:rsidRPr="00733A15">
        <w:rPr>
          <w:szCs w:val="28"/>
        </w:rPr>
        <w:t xml:space="preserve">Рис.1– Принципиальная схема модуля </w:t>
      </w:r>
      <w:r w:rsidRPr="00733A15">
        <w:rPr>
          <w:szCs w:val="30"/>
        </w:rPr>
        <w:t xml:space="preserve">с релейными выходами </w:t>
      </w:r>
      <w:r w:rsidRPr="00733A15">
        <w:rPr>
          <w:szCs w:val="28"/>
          <w:lang w:val="en-US"/>
        </w:rPr>
        <w:t>SM</w:t>
      </w:r>
      <w:r w:rsidRPr="00733A15">
        <w:rPr>
          <w:szCs w:val="28"/>
        </w:rPr>
        <w:t xml:space="preserve"> 322; </w:t>
      </w:r>
      <w:r w:rsidRPr="00733A15">
        <w:rPr>
          <w:szCs w:val="28"/>
          <w:lang w:val="en-US"/>
        </w:rPr>
        <w:t>DO</w:t>
      </w:r>
      <w:r w:rsidRPr="00733A15">
        <w:rPr>
          <w:szCs w:val="28"/>
        </w:rPr>
        <w:t xml:space="preserve"> 8 \ 230 </w:t>
      </w:r>
      <w:r w:rsidRPr="00733A15">
        <w:rPr>
          <w:szCs w:val="28"/>
          <w:lang w:val="en-US"/>
        </w:rPr>
        <w:t>VAC</w:t>
      </w:r>
      <w:r w:rsidRPr="00733A15">
        <w:rPr>
          <w:szCs w:val="28"/>
        </w:rPr>
        <w:t xml:space="preserve"> </w:t>
      </w:r>
      <w:r w:rsidRPr="00733A15">
        <w:rPr>
          <w:szCs w:val="28"/>
          <w:lang w:val="en-US"/>
        </w:rPr>
        <w:t>REL</w:t>
      </w:r>
    </w:p>
    <w:p w:rsidR="00887CB8" w:rsidRPr="00733A15" w:rsidRDefault="00887CB8" w:rsidP="00733A15">
      <w:pPr>
        <w:widowControl/>
        <w:shd w:val="clear" w:color="auto" w:fill="FFFFFF"/>
        <w:suppressAutoHyphens/>
        <w:ind w:firstLine="709"/>
        <w:rPr>
          <w:szCs w:val="28"/>
        </w:rPr>
      </w:pPr>
    </w:p>
    <w:p w:rsidR="00887CB8" w:rsidRPr="00733A15" w:rsidRDefault="00887CB8" w:rsidP="00733A15">
      <w:pPr>
        <w:widowControl/>
        <w:shd w:val="clear" w:color="auto" w:fill="FFFFFF"/>
        <w:suppressAutoHyphens/>
        <w:autoSpaceDE w:val="0"/>
        <w:autoSpaceDN w:val="0"/>
        <w:adjustRightInd w:val="0"/>
        <w:ind w:firstLine="709"/>
        <w:rPr>
          <w:szCs w:val="28"/>
        </w:rPr>
      </w:pPr>
      <w:r w:rsidRPr="00733A15">
        <w:rPr>
          <w:szCs w:val="28"/>
        </w:rPr>
        <w:t xml:space="preserve">Выбираем </w:t>
      </w:r>
      <w:r w:rsidR="000E33EB" w:rsidRPr="00733A15">
        <w:rPr>
          <w:szCs w:val="28"/>
        </w:rPr>
        <w:t>6</w:t>
      </w:r>
      <w:r w:rsidRPr="00733A15">
        <w:rPr>
          <w:szCs w:val="28"/>
        </w:rPr>
        <w:t xml:space="preserve"> аналоговых двухканальных модуля ввода </w:t>
      </w:r>
      <w:r w:rsidRPr="00733A15">
        <w:rPr>
          <w:b/>
          <w:szCs w:val="28"/>
          <w:lang w:val="en-US"/>
        </w:rPr>
        <w:t>SM</w:t>
      </w:r>
      <w:r w:rsidRPr="00733A15">
        <w:rPr>
          <w:b/>
          <w:szCs w:val="28"/>
        </w:rPr>
        <w:t>331;</w:t>
      </w:r>
      <w:r w:rsidRPr="00733A15">
        <w:rPr>
          <w:b/>
          <w:szCs w:val="28"/>
          <w:lang w:val="en-US"/>
        </w:rPr>
        <w:t>AI</w:t>
      </w:r>
      <w:r w:rsidRPr="00733A15">
        <w:rPr>
          <w:b/>
          <w:szCs w:val="28"/>
        </w:rPr>
        <w:t>2</w:t>
      </w:r>
      <w:r w:rsidRPr="00733A15">
        <w:rPr>
          <w:b/>
          <w:szCs w:val="28"/>
          <w:lang w:val="en-US"/>
        </w:rPr>
        <w:t>xl</w:t>
      </w:r>
      <w:r w:rsidRPr="00733A15">
        <w:rPr>
          <w:b/>
          <w:szCs w:val="28"/>
        </w:rPr>
        <w:t>2</w:t>
      </w:r>
      <w:r w:rsidRPr="00733A15">
        <w:rPr>
          <w:b/>
          <w:szCs w:val="28"/>
          <w:lang w:val="en-US"/>
        </w:rPr>
        <w:t>Bit</w:t>
      </w:r>
    </w:p>
    <w:p w:rsidR="00887CB8" w:rsidRPr="00733A15" w:rsidRDefault="00887CB8" w:rsidP="00733A15">
      <w:pPr>
        <w:widowControl/>
        <w:shd w:val="clear" w:color="auto" w:fill="FFFFFF"/>
        <w:suppressAutoHyphens/>
        <w:autoSpaceDE w:val="0"/>
        <w:autoSpaceDN w:val="0"/>
        <w:adjustRightInd w:val="0"/>
        <w:ind w:firstLine="709"/>
        <w:rPr>
          <w:szCs w:val="28"/>
        </w:rPr>
      </w:pPr>
      <w:r w:rsidRPr="00733A15">
        <w:rPr>
          <w:b/>
          <w:bCs/>
          <w:szCs w:val="28"/>
        </w:rPr>
        <w:t>Характерные особенности</w:t>
      </w:r>
    </w:p>
    <w:p w:rsidR="00887CB8" w:rsidRPr="00733A15" w:rsidRDefault="00887CB8" w:rsidP="00733A15">
      <w:pPr>
        <w:widowControl/>
        <w:shd w:val="clear" w:color="auto" w:fill="FFFFFF"/>
        <w:suppressAutoHyphens/>
        <w:autoSpaceDE w:val="0"/>
        <w:autoSpaceDN w:val="0"/>
        <w:adjustRightInd w:val="0"/>
        <w:ind w:firstLine="709"/>
        <w:rPr>
          <w:szCs w:val="28"/>
        </w:rPr>
      </w:pPr>
      <w:r w:rsidRPr="00733A15">
        <w:rPr>
          <w:szCs w:val="28"/>
        </w:rPr>
        <w:t xml:space="preserve">Аналоговый модуль ввода </w:t>
      </w:r>
      <w:r w:rsidRPr="00733A15">
        <w:rPr>
          <w:szCs w:val="28"/>
          <w:lang w:val="en-US"/>
        </w:rPr>
        <w:t>SM</w:t>
      </w:r>
      <w:r w:rsidRPr="00733A15">
        <w:rPr>
          <w:szCs w:val="28"/>
        </w:rPr>
        <w:t xml:space="preserve"> 331; </w:t>
      </w:r>
      <w:r w:rsidRPr="00733A15">
        <w:rPr>
          <w:szCs w:val="28"/>
          <w:lang w:val="en-US"/>
        </w:rPr>
        <w:t>AI</w:t>
      </w:r>
      <w:r w:rsidRPr="00733A15">
        <w:rPr>
          <w:szCs w:val="28"/>
        </w:rPr>
        <w:t>2</w:t>
      </w:r>
      <w:r w:rsidR="00733A15">
        <w:rPr>
          <w:szCs w:val="28"/>
        </w:rPr>
        <w:t xml:space="preserve"> </w:t>
      </w:r>
      <w:r w:rsidRPr="00733A15">
        <w:rPr>
          <w:szCs w:val="28"/>
        </w:rPr>
        <w:t xml:space="preserve">х 12 </w:t>
      </w:r>
      <w:r w:rsidRPr="00733A15">
        <w:rPr>
          <w:szCs w:val="28"/>
          <w:lang w:val="en-US"/>
        </w:rPr>
        <w:t>Bit</w:t>
      </w:r>
      <w:r w:rsidRPr="00733A15">
        <w:rPr>
          <w:szCs w:val="28"/>
        </w:rPr>
        <w:t xml:space="preserve"> имеет следующие характерные особенности:</w:t>
      </w:r>
    </w:p>
    <w:p w:rsidR="00887CB8" w:rsidRPr="00733A15" w:rsidRDefault="00887CB8" w:rsidP="00733A15">
      <w:pPr>
        <w:widowControl/>
        <w:shd w:val="clear" w:color="auto" w:fill="FFFFFF"/>
        <w:suppressAutoHyphens/>
        <w:autoSpaceDE w:val="0"/>
        <w:autoSpaceDN w:val="0"/>
        <w:adjustRightInd w:val="0"/>
        <w:ind w:firstLine="709"/>
        <w:rPr>
          <w:szCs w:val="28"/>
        </w:rPr>
      </w:pPr>
      <w:r w:rsidRPr="00733A15">
        <w:rPr>
          <w:szCs w:val="28"/>
        </w:rPr>
        <w:t>•</w:t>
      </w:r>
      <w:r w:rsidR="00733A15">
        <w:rPr>
          <w:szCs w:val="28"/>
        </w:rPr>
        <w:t xml:space="preserve"> </w:t>
      </w:r>
      <w:r w:rsidRPr="00733A15">
        <w:rPr>
          <w:szCs w:val="28"/>
        </w:rPr>
        <w:t>Два входа в одной группе каналов</w:t>
      </w:r>
    </w:p>
    <w:p w:rsidR="00887CB8" w:rsidRPr="00733A15" w:rsidRDefault="00887CB8" w:rsidP="00733A15">
      <w:pPr>
        <w:widowControl/>
        <w:shd w:val="clear" w:color="auto" w:fill="FFFFFF"/>
        <w:suppressAutoHyphens/>
        <w:autoSpaceDE w:val="0"/>
        <w:autoSpaceDN w:val="0"/>
        <w:adjustRightInd w:val="0"/>
        <w:ind w:firstLine="709"/>
        <w:rPr>
          <w:szCs w:val="28"/>
        </w:rPr>
      </w:pPr>
      <w:r w:rsidRPr="00733A15">
        <w:rPr>
          <w:szCs w:val="28"/>
        </w:rPr>
        <w:t>•</w:t>
      </w:r>
      <w:r w:rsidR="00733A15">
        <w:rPr>
          <w:szCs w:val="28"/>
        </w:rPr>
        <w:t xml:space="preserve"> </w:t>
      </w:r>
      <w:r w:rsidRPr="00733A15">
        <w:rPr>
          <w:szCs w:val="28"/>
        </w:rPr>
        <w:t>Разрешение измеряемого значения (в зависимости от установленного времени интегрирования)</w:t>
      </w:r>
    </w:p>
    <w:p w:rsidR="00887CB8" w:rsidRPr="00733A15" w:rsidRDefault="00887CB8" w:rsidP="00733A15">
      <w:pPr>
        <w:widowControl/>
        <w:shd w:val="clear" w:color="auto" w:fill="FFFFFF"/>
        <w:suppressAutoHyphens/>
        <w:autoSpaceDE w:val="0"/>
        <w:autoSpaceDN w:val="0"/>
        <w:adjustRightInd w:val="0"/>
        <w:ind w:firstLine="709"/>
        <w:rPr>
          <w:szCs w:val="28"/>
        </w:rPr>
      </w:pPr>
      <w:r w:rsidRPr="00733A15">
        <w:rPr>
          <w:szCs w:val="28"/>
        </w:rPr>
        <w:t>•</w:t>
      </w:r>
      <w:r w:rsidR="00733A15">
        <w:rPr>
          <w:szCs w:val="28"/>
        </w:rPr>
        <w:t xml:space="preserve"> </w:t>
      </w:r>
      <w:r w:rsidRPr="00733A15">
        <w:rPr>
          <w:szCs w:val="28"/>
        </w:rPr>
        <w:t>9 битов+ знак</w:t>
      </w:r>
    </w:p>
    <w:p w:rsidR="00887CB8" w:rsidRPr="00733A15" w:rsidRDefault="00887CB8" w:rsidP="00733A15">
      <w:pPr>
        <w:widowControl/>
        <w:shd w:val="clear" w:color="auto" w:fill="FFFFFF"/>
        <w:suppressAutoHyphens/>
        <w:autoSpaceDE w:val="0"/>
        <w:autoSpaceDN w:val="0"/>
        <w:adjustRightInd w:val="0"/>
        <w:ind w:firstLine="709"/>
        <w:rPr>
          <w:szCs w:val="28"/>
        </w:rPr>
      </w:pPr>
      <w:r w:rsidRPr="00733A15">
        <w:rPr>
          <w:szCs w:val="28"/>
        </w:rPr>
        <w:t>•</w:t>
      </w:r>
      <w:r w:rsidR="00733A15">
        <w:rPr>
          <w:szCs w:val="28"/>
        </w:rPr>
        <w:t xml:space="preserve"> </w:t>
      </w:r>
      <w:r w:rsidRPr="00733A15">
        <w:rPr>
          <w:szCs w:val="28"/>
        </w:rPr>
        <w:t>12 битов+знак</w:t>
      </w:r>
    </w:p>
    <w:p w:rsidR="00887CB8" w:rsidRPr="00733A15" w:rsidRDefault="00887CB8" w:rsidP="00733A15">
      <w:pPr>
        <w:widowControl/>
        <w:shd w:val="clear" w:color="auto" w:fill="FFFFFF"/>
        <w:suppressAutoHyphens/>
        <w:autoSpaceDE w:val="0"/>
        <w:autoSpaceDN w:val="0"/>
        <w:adjustRightInd w:val="0"/>
        <w:ind w:firstLine="709"/>
        <w:rPr>
          <w:szCs w:val="28"/>
        </w:rPr>
      </w:pPr>
      <w:r w:rsidRPr="00733A15">
        <w:rPr>
          <w:szCs w:val="28"/>
        </w:rPr>
        <w:t>•</w:t>
      </w:r>
      <w:r w:rsidR="00733A15">
        <w:rPr>
          <w:szCs w:val="28"/>
        </w:rPr>
        <w:t xml:space="preserve"> </w:t>
      </w:r>
      <w:r w:rsidRPr="00733A15">
        <w:rPr>
          <w:szCs w:val="28"/>
        </w:rPr>
        <w:t>14 битов+знак</w:t>
      </w:r>
    </w:p>
    <w:p w:rsidR="00887CB8" w:rsidRPr="00733A15" w:rsidRDefault="00887CB8" w:rsidP="00733A15">
      <w:pPr>
        <w:widowControl/>
        <w:shd w:val="clear" w:color="auto" w:fill="FFFFFF"/>
        <w:suppressAutoHyphens/>
        <w:autoSpaceDE w:val="0"/>
        <w:autoSpaceDN w:val="0"/>
        <w:adjustRightInd w:val="0"/>
        <w:ind w:firstLine="709"/>
        <w:rPr>
          <w:szCs w:val="28"/>
        </w:rPr>
      </w:pPr>
      <w:r w:rsidRPr="00733A15">
        <w:rPr>
          <w:szCs w:val="28"/>
        </w:rPr>
        <w:t>•</w:t>
      </w:r>
      <w:r w:rsidR="00733A15">
        <w:rPr>
          <w:szCs w:val="28"/>
        </w:rPr>
        <w:t xml:space="preserve"> </w:t>
      </w:r>
      <w:r w:rsidRPr="00733A15">
        <w:rPr>
          <w:szCs w:val="28"/>
        </w:rPr>
        <w:t>Вид измерения, выбираемый для группы каналов:</w:t>
      </w:r>
    </w:p>
    <w:p w:rsidR="00887CB8" w:rsidRPr="00733A15" w:rsidRDefault="00887CB8" w:rsidP="00733A15">
      <w:pPr>
        <w:widowControl/>
        <w:shd w:val="clear" w:color="auto" w:fill="FFFFFF"/>
        <w:suppressAutoHyphens/>
        <w:autoSpaceDE w:val="0"/>
        <w:autoSpaceDN w:val="0"/>
        <w:adjustRightInd w:val="0"/>
        <w:ind w:firstLine="709"/>
        <w:rPr>
          <w:szCs w:val="28"/>
        </w:rPr>
      </w:pPr>
      <w:r w:rsidRPr="00733A15">
        <w:rPr>
          <w:szCs w:val="28"/>
        </w:rPr>
        <w:t>напряжение ток</w:t>
      </w:r>
    </w:p>
    <w:p w:rsidR="00887CB8" w:rsidRPr="00733A15" w:rsidRDefault="00887CB8" w:rsidP="00733A15">
      <w:pPr>
        <w:widowControl/>
        <w:shd w:val="clear" w:color="auto" w:fill="FFFFFF"/>
        <w:suppressAutoHyphens/>
        <w:autoSpaceDE w:val="0"/>
        <w:autoSpaceDN w:val="0"/>
        <w:adjustRightInd w:val="0"/>
        <w:ind w:firstLine="709"/>
        <w:rPr>
          <w:szCs w:val="28"/>
        </w:rPr>
      </w:pPr>
      <w:r w:rsidRPr="00733A15">
        <w:rPr>
          <w:szCs w:val="28"/>
        </w:rPr>
        <w:t>сопротивление температура</w:t>
      </w:r>
    </w:p>
    <w:p w:rsidR="00887CB8" w:rsidRPr="00733A15" w:rsidRDefault="00887CB8" w:rsidP="00733A15">
      <w:pPr>
        <w:widowControl/>
        <w:shd w:val="clear" w:color="auto" w:fill="FFFFFF"/>
        <w:suppressAutoHyphens/>
        <w:autoSpaceDE w:val="0"/>
        <w:autoSpaceDN w:val="0"/>
        <w:adjustRightInd w:val="0"/>
        <w:ind w:firstLine="709"/>
        <w:rPr>
          <w:szCs w:val="28"/>
        </w:rPr>
      </w:pPr>
      <w:r w:rsidRPr="00733A15">
        <w:rPr>
          <w:szCs w:val="28"/>
        </w:rPr>
        <w:t>•</w:t>
      </w:r>
      <w:r w:rsidR="00733A15">
        <w:rPr>
          <w:szCs w:val="28"/>
        </w:rPr>
        <w:t xml:space="preserve"> </w:t>
      </w:r>
      <w:r w:rsidRPr="00733A15">
        <w:rPr>
          <w:szCs w:val="28"/>
        </w:rPr>
        <w:t>Произвольный выбор диапазона измерений на группу каналов</w:t>
      </w:r>
    </w:p>
    <w:p w:rsidR="00887CB8" w:rsidRPr="00733A15" w:rsidRDefault="00887CB8" w:rsidP="00733A15">
      <w:pPr>
        <w:widowControl/>
        <w:shd w:val="clear" w:color="auto" w:fill="FFFFFF"/>
        <w:suppressAutoHyphens/>
        <w:autoSpaceDE w:val="0"/>
        <w:autoSpaceDN w:val="0"/>
        <w:adjustRightInd w:val="0"/>
        <w:ind w:firstLine="709"/>
        <w:rPr>
          <w:szCs w:val="28"/>
        </w:rPr>
      </w:pPr>
      <w:r w:rsidRPr="00733A15">
        <w:rPr>
          <w:szCs w:val="28"/>
        </w:rPr>
        <w:t>•</w:t>
      </w:r>
      <w:r w:rsidR="00733A15">
        <w:rPr>
          <w:szCs w:val="28"/>
        </w:rPr>
        <w:t xml:space="preserve"> </w:t>
      </w:r>
      <w:r w:rsidRPr="00733A15">
        <w:rPr>
          <w:szCs w:val="28"/>
        </w:rPr>
        <w:t>Программируемая диагностика</w:t>
      </w:r>
    </w:p>
    <w:p w:rsidR="00887CB8" w:rsidRPr="00733A15" w:rsidRDefault="00887CB8" w:rsidP="00733A15">
      <w:pPr>
        <w:widowControl/>
        <w:shd w:val="clear" w:color="auto" w:fill="FFFFFF"/>
        <w:suppressAutoHyphens/>
        <w:autoSpaceDE w:val="0"/>
        <w:autoSpaceDN w:val="0"/>
        <w:adjustRightInd w:val="0"/>
        <w:ind w:firstLine="709"/>
        <w:rPr>
          <w:szCs w:val="28"/>
        </w:rPr>
      </w:pPr>
      <w:r w:rsidRPr="00733A15">
        <w:rPr>
          <w:szCs w:val="28"/>
        </w:rPr>
        <w:t>•</w:t>
      </w:r>
      <w:r w:rsidR="00733A15">
        <w:rPr>
          <w:szCs w:val="28"/>
        </w:rPr>
        <w:t xml:space="preserve"> </w:t>
      </w:r>
      <w:r w:rsidRPr="00733A15">
        <w:rPr>
          <w:szCs w:val="28"/>
        </w:rPr>
        <w:t>Программируемое диагностическое прерывание</w:t>
      </w:r>
    </w:p>
    <w:p w:rsidR="00887CB8" w:rsidRPr="00733A15" w:rsidRDefault="00887CB8" w:rsidP="00733A15">
      <w:pPr>
        <w:widowControl/>
        <w:shd w:val="clear" w:color="auto" w:fill="FFFFFF"/>
        <w:suppressAutoHyphens/>
        <w:autoSpaceDE w:val="0"/>
        <w:autoSpaceDN w:val="0"/>
        <w:adjustRightInd w:val="0"/>
        <w:ind w:firstLine="709"/>
        <w:rPr>
          <w:szCs w:val="28"/>
        </w:rPr>
      </w:pPr>
      <w:r w:rsidRPr="00733A15">
        <w:rPr>
          <w:szCs w:val="28"/>
        </w:rPr>
        <w:t>•</w:t>
      </w:r>
      <w:r w:rsidR="00733A15">
        <w:rPr>
          <w:szCs w:val="28"/>
        </w:rPr>
        <w:t xml:space="preserve"> </w:t>
      </w:r>
      <w:r w:rsidRPr="00733A15">
        <w:rPr>
          <w:szCs w:val="28"/>
        </w:rPr>
        <w:t>Один канал с контролем границ</w:t>
      </w:r>
    </w:p>
    <w:p w:rsidR="00887CB8" w:rsidRDefault="00887CB8" w:rsidP="00733A15">
      <w:pPr>
        <w:widowControl/>
        <w:shd w:val="clear" w:color="auto" w:fill="FFFFFF"/>
        <w:suppressAutoHyphens/>
        <w:autoSpaceDE w:val="0"/>
        <w:autoSpaceDN w:val="0"/>
        <w:adjustRightInd w:val="0"/>
        <w:ind w:firstLine="709"/>
        <w:rPr>
          <w:szCs w:val="28"/>
        </w:rPr>
      </w:pPr>
      <w:r w:rsidRPr="00733A15">
        <w:rPr>
          <w:szCs w:val="28"/>
        </w:rPr>
        <w:t>•</w:t>
      </w:r>
      <w:r w:rsidR="00733A15">
        <w:rPr>
          <w:szCs w:val="28"/>
        </w:rPr>
        <w:t xml:space="preserve"> </w:t>
      </w:r>
      <w:r w:rsidRPr="00733A15">
        <w:rPr>
          <w:szCs w:val="28"/>
        </w:rPr>
        <w:t>Программируемое прерывание при переходе границы</w:t>
      </w:r>
    </w:p>
    <w:p w:rsidR="00733A15" w:rsidRPr="00733A15" w:rsidRDefault="00733A15" w:rsidP="00733A15">
      <w:pPr>
        <w:widowControl/>
        <w:shd w:val="clear" w:color="auto" w:fill="FFFFFF"/>
        <w:suppressAutoHyphens/>
        <w:autoSpaceDE w:val="0"/>
        <w:autoSpaceDN w:val="0"/>
        <w:adjustRightInd w:val="0"/>
        <w:ind w:firstLine="709"/>
        <w:rPr>
          <w:szCs w:val="28"/>
        </w:rPr>
      </w:pPr>
    </w:p>
    <w:p w:rsidR="00887CB8" w:rsidRPr="00733A15" w:rsidRDefault="00EB29D8" w:rsidP="00733A15">
      <w:pPr>
        <w:widowControl/>
        <w:shd w:val="clear" w:color="auto" w:fill="FFFFFF"/>
        <w:suppressAutoHyphens/>
        <w:ind w:firstLine="709"/>
        <w:rPr>
          <w:szCs w:val="28"/>
        </w:rPr>
      </w:pPr>
      <w:r>
        <w:rPr>
          <w:szCs w:val="28"/>
        </w:rPr>
        <w:pict>
          <v:shape id="_x0000_i1029" type="#_x0000_t75" style="width:231.75pt;height:234.75pt">
            <v:imagedata r:id="rId11" o:title=""/>
          </v:shape>
        </w:pict>
      </w:r>
      <w:r w:rsidR="00887CB8" w:rsidRPr="00733A15">
        <w:rPr>
          <w:szCs w:val="28"/>
        </w:rPr>
        <w:t xml:space="preserve"> </w:t>
      </w:r>
    </w:p>
    <w:p w:rsidR="00887CB8" w:rsidRPr="00733A15" w:rsidRDefault="00887CB8" w:rsidP="00733A15">
      <w:pPr>
        <w:widowControl/>
        <w:shd w:val="clear" w:color="auto" w:fill="FFFFFF"/>
        <w:suppressAutoHyphens/>
        <w:ind w:firstLine="709"/>
        <w:rPr>
          <w:szCs w:val="28"/>
        </w:rPr>
      </w:pPr>
      <w:r w:rsidRPr="00733A15">
        <w:rPr>
          <w:szCs w:val="28"/>
        </w:rPr>
        <w:t xml:space="preserve">Рис.2– Принципиальная схема аналогового модуля ввода </w:t>
      </w:r>
      <w:r w:rsidRPr="00733A15">
        <w:rPr>
          <w:szCs w:val="28"/>
          <w:lang w:val="en-US"/>
        </w:rPr>
        <w:t>SM</w:t>
      </w:r>
      <w:r w:rsidRPr="00733A15">
        <w:rPr>
          <w:szCs w:val="28"/>
        </w:rPr>
        <w:t xml:space="preserve"> 331; </w:t>
      </w:r>
      <w:r w:rsidRPr="00733A15">
        <w:rPr>
          <w:szCs w:val="28"/>
          <w:lang w:val="en-US"/>
        </w:rPr>
        <w:t>AI</w:t>
      </w:r>
      <w:r w:rsidRPr="00733A15">
        <w:rPr>
          <w:szCs w:val="28"/>
        </w:rPr>
        <w:t xml:space="preserve"> 2 12</w:t>
      </w:r>
      <w:r w:rsidRPr="00733A15">
        <w:rPr>
          <w:szCs w:val="28"/>
          <w:lang w:val="en-US"/>
        </w:rPr>
        <w:t>Bit</w:t>
      </w:r>
    </w:p>
    <w:p w:rsidR="00A86150" w:rsidRPr="00396B9A" w:rsidRDefault="00A86150" w:rsidP="00733A15">
      <w:pPr>
        <w:widowControl/>
        <w:suppressAutoHyphens/>
        <w:ind w:firstLine="709"/>
        <w:rPr>
          <w:szCs w:val="24"/>
        </w:rPr>
      </w:pPr>
    </w:p>
    <w:p w:rsidR="003F3748" w:rsidRPr="00733A15" w:rsidRDefault="003F3748" w:rsidP="00733A15">
      <w:pPr>
        <w:widowControl/>
        <w:suppressAutoHyphens/>
        <w:ind w:firstLine="709"/>
        <w:rPr>
          <w:szCs w:val="24"/>
        </w:rPr>
      </w:pPr>
      <w:r w:rsidRPr="00733A15">
        <w:rPr>
          <w:szCs w:val="24"/>
        </w:rPr>
        <w:t>Продолжение таблицы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28"/>
        <w:gridCol w:w="2783"/>
        <w:gridCol w:w="2623"/>
      </w:tblGrid>
      <w:tr w:rsidR="00887CB8" w:rsidRPr="00297070" w:rsidTr="00297070">
        <w:trPr>
          <w:trHeight w:val="20"/>
        </w:trPr>
        <w:tc>
          <w:tcPr>
            <w:tcW w:w="213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p>
        </w:tc>
        <w:tc>
          <w:tcPr>
            <w:tcW w:w="147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 1000 мВ:</w:t>
            </w:r>
          </w:p>
        </w:tc>
        <w:tc>
          <w:tcPr>
            <w:tcW w:w="1390"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/10МОм</w:t>
            </w:r>
          </w:p>
        </w:tc>
      </w:tr>
      <w:tr w:rsidR="00887CB8" w:rsidRPr="00297070" w:rsidTr="00297070">
        <w:trPr>
          <w:trHeight w:val="20"/>
        </w:trPr>
        <w:tc>
          <w:tcPr>
            <w:tcW w:w="213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p>
        </w:tc>
        <w:tc>
          <w:tcPr>
            <w:tcW w:w="147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i/>
                <w:iCs/>
                <w:sz w:val="20"/>
              </w:rPr>
              <w:t xml:space="preserve">± </w:t>
            </w:r>
            <w:r w:rsidRPr="00297070">
              <w:rPr>
                <w:sz w:val="20"/>
              </w:rPr>
              <w:t>2,5 В:</w:t>
            </w:r>
          </w:p>
        </w:tc>
        <w:tc>
          <w:tcPr>
            <w:tcW w:w="1390"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/100 кОм</w:t>
            </w:r>
          </w:p>
        </w:tc>
      </w:tr>
      <w:tr w:rsidR="00887CB8" w:rsidRPr="00297070" w:rsidTr="00297070">
        <w:trPr>
          <w:trHeight w:val="20"/>
        </w:trPr>
        <w:tc>
          <w:tcPr>
            <w:tcW w:w="213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p>
        </w:tc>
        <w:tc>
          <w:tcPr>
            <w:tcW w:w="147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 5 В;</w:t>
            </w:r>
          </w:p>
        </w:tc>
        <w:tc>
          <w:tcPr>
            <w:tcW w:w="1390"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/100 кОм</w:t>
            </w:r>
          </w:p>
        </w:tc>
      </w:tr>
      <w:tr w:rsidR="00887CB8" w:rsidRPr="00297070" w:rsidTr="00297070">
        <w:trPr>
          <w:trHeight w:val="20"/>
        </w:trPr>
        <w:tc>
          <w:tcPr>
            <w:tcW w:w="213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p>
        </w:tc>
        <w:tc>
          <w:tcPr>
            <w:tcW w:w="147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от 1 до 5 В;</w:t>
            </w:r>
          </w:p>
        </w:tc>
        <w:tc>
          <w:tcPr>
            <w:tcW w:w="1390"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/100 кОм</w:t>
            </w:r>
          </w:p>
        </w:tc>
      </w:tr>
      <w:tr w:rsidR="00887CB8" w:rsidRPr="00297070" w:rsidTr="00297070">
        <w:trPr>
          <w:trHeight w:val="20"/>
        </w:trPr>
        <w:tc>
          <w:tcPr>
            <w:tcW w:w="213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p>
        </w:tc>
        <w:tc>
          <w:tcPr>
            <w:tcW w:w="147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w:t>
            </w:r>
            <w:r w:rsidR="00733A15" w:rsidRPr="00297070">
              <w:rPr>
                <w:sz w:val="20"/>
              </w:rPr>
              <w:t xml:space="preserve"> </w:t>
            </w:r>
            <w:r w:rsidRPr="00297070">
              <w:rPr>
                <w:sz w:val="20"/>
              </w:rPr>
              <w:t>10В:</w:t>
            </w:r>
          </w:p>
        </w:tc>
        <w:tc>
          <w:tcPr>
            <w:tcW w:w="1390"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/100 кОм</w:t>
            </w:r>
          </w:p>
        </w:tc>
      </w:tr>
      <w:tr w:rsidR="00887CB8" w:rsidRPr="00297070" w:rsidTr="00297070">
        <w:trPr>
          <w:trHeight w:val="20"/>
        </w:trPr>
        <w:tc>
          <w:tcPr>
            <w:tcW w:w="213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w:t>
            </w:r>
            <w:r w:rsidR="00733A15" w:rsidRPr="00297070">
              <w:rPr>
                <w:sz w:val="20"/>
              </w:rPr>
              <w:t xml:space="preserve"> </w:t>
            </w:r>
            <w:r w:rsidRPr="00297070">
              <w:rPr>
                <w:sz w:val="20"/>
              </w:rPr>
              <w:t>Ток</w:t>
            </w:r>
          </w:p>
        </w:tc>
        <w:tc>
          <w:tcPr>
            <w:tcW w:w="147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 3,2 мА;</w:t>
            </w:r>
          </w:p>
        </w:tc>
        <w:tc>
          <w:tcPr>
            <w:tcW w:w="1390"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25 Ом</w:t>
            </w:r>
          </w:p>
        </w:tc>
      </w:tr>
      <w:tr w:rsidR="00887CB8" w:rsidRPr="00297070" w:rsidTr="00297070">
        <w:trPr>
          <w:trHeight w:val="20"/>
        </w:trPr>
        <w:tc>
          <w:tcPr>
            <w:tcW w:w="213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p>
        </w:tc>
        <w:tc>
          <w:tcPr>
            <w:tcW w:w="147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w:t>
            </w:r>
            <w:r w:rsidR="00733A15" w:rsidRPr="00297070">
              <w:rPr>
                <w:sz w:val="20"/>
              </w:rPr>
              <w:t xml:space="preserve"> </w:t>
            </w:r>
            <w:r w:rsidRPr="00297070">
              <w:rPr>
                <w:sz w:val="20"/>
              </w:rPr>
              <w:t>10 мА;</w:t>
            </w:r>
          </w:p>
        </w:tc>
        <w:tc>
          <w:tcPr>
            <w:tcW w:w="1390"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25 Ом</w:t>
            </w:r>
          </w:p>
        </w:tc>
      </w:tr>
      <w:tr w:rsidR="00887CB8" w:rsidRPr="00297070" w:rsidTr="00297070">
        <w:trPr>
          <w:trHeight w:val="20"/>
        </w:trPr>
        <w:tc>
          <w:tcPr>
            <w:tcW w:w="213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p>
        </w:tc>
        <w:tc>
          <w:tcPr>
            <w:tcW w:w="147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i/>
                <w:iCs/>
                <w:sz w:val="20"/>
              </w:rPr>
              <w:t xml:space="preserve">± </w:t>
            </w:r>
            <w:r w:rsidRPr="00297070">
              <w:rPr>
                <w:sz w:val="20"/>
              </w:rPr>
              <w:t>20 мА;</w:t>
            </w:r>
          </w:p>
        </w:tc>
        <w:tc>
          <w:tcPr>
            <w:tcW w:w="1390"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25 Ом</w:t>
            </w:r>
          </w:p>
        </w:tc>
      </w:tr>
      <w:tr w:rsidR="00887CB8" w:rsidRPr="00297070" w:rsidTr="00297070">
        <w:trPr>
          <w:trHeight w:val="20"/>
        </w:trPr>
        <w:tc>
          <w:tcPr>
            <w:tcW w:w="213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p>
        </w:tc>
        <w:tc>
          <w:tcPr>
            <w:tcW w:w="147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от 0 до 20 мА;</w:t>
            </w:r>
          </w:p>
        </w:tc>
        <w:tc>
          <w:tcPr>
            <w:tcW w:w="1390"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25 Ом</w:t>
            </w:r>
          </w:p>
        </w:tc>
      </w:tr>
      <w:tr w:rsidR="00887CB8" w:rsidRPr="00297070" w:rsidTr="00297070">
        <w:trPr>
          <w:trHeight w:val="20"/>
        </w:trPr>
        <w:tc>
          <w:tcPr>
            <w:tcW w:w="213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p>
        </w:tc>
        <w:tc>
          <w:tcPr>
            <w:tcW w:w="147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от 4 до 20 мА;</w:t>
            </w:r>
          </w:p>
        </w:tc>
        <w:tc>
          <w:tcPr>
            <w:tcW w:w="1390"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25 Ом</w:t>
            </w:r>
          </w:p>
        </w:tc>
      </w:tr>
      <w:tr w:rsidR="00887CB8" w:rsidRPr="00297070" w:rsidTr="00297070">
        <w:trPr>
          <w:trHeight w:val="20"/>
        </w:trPr>
        <w:tc>
          <w:tcPr>
            <w:tcW w:w="213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 Сопротивление</w:t>
            </w:r>
          </w:p>
        </w:tc>
        <w:tc>
          <w:tcPr>
            <w:tcW w:w="147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150 Ом:</w:t>
            </w:r>
          </w:p>
        </w:tc>
        <w:tc>
          <w:tcPr>
            <w:tcW w:w="1390"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/10МОм</w:t>
            </w:r>
          </w:p>
        </w:tc>
      </w:tr>
      <w:tr w:rsidR="00887CB8" w:rsidRPr="00297070" w:rsidTr="00297070">
        <w:trPr>
          <w:trHeight w:val="20"/>
        </w:trPr>
        <w:tc>
          <w:tcPr>
            <w:tcW w:w="213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p>
        </w:tc>
        <w:tc>
          <w:tcPr>
            <w:tcW w:w="147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300 Ом:</w:t>
            </w:r>
          </w:p>
        </w:tc>
        <w:tc>
          <w:tcPr>
            <w:tcW w:w="1390"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/10МОм</w:t>
            </w:r>
          </w:p>
        </w:tc>
      </w:tr>
      <w:tr w:rsidR="00887CB8" w:rsidRPr="00297070" w:rsidTr="00297070">
        <w:trPr>
          <w:trHeight w:val="20"/>
        </w:trPr>
        <w:tc>
          <w:tcPr>
            <w:tcW w:w="213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p>
        </w:tc>
        <w:tc>
          <w:tcPr>
            <w:tcW w:w="147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600 Ом:</w:t>
            </w:r>
          </w:p>
        </w:tc>
        <w:tc>
          <w:tcPr>
            <w:tcW w:w="1390"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/10МОм</w:t>
            </w:r>
          </w:p>
        </w:tc>
      </w:tr>
      <w:tr w:rsidR="00887CB8" w:rsidRPr="00297070" w:rsidTr="00297070">
        <w:trPr>
          <w:trHeight w:val="20"/>
        </w:trPr>
        <w:tc>
          <w:tcPr>
            <w:tcW w:w="213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w:t>
            </w:r>
            <w:r w:rsidR="00733A15" w:rsidRPr="00297070">
              <w:rPr>
                <w:sz w:val="20"/>
              </w:rPr>
              <w:t xml:space="preserve"> </w:t>
            </w:r>
            <w:r w:rsidRPr="00297070">
              <w:rPr>
                <w:sz w:val="20"/>
              </w:rPr>
              <w:t>Термопары</w:t>
            </w:r>
          </w:p>
        </w:tc>
        <w:tc>
          <w:tcPr>
            <w:tcW w:w="1475"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 xml:space="preserve">Тип Е, </w:t>
            </w:r>
            <w:r w:rsidRPr="00297070">
              <w:rPr>
                <w:sz w:val="20"/>
                <w:lang w:val="en-US"/>
              </w:rPr>
              <w:t xml:space="preserve">N, J, </w:t>
            </w:r>
            <w:r w:rsidRPr="00297070">
              <w:rPr>
                <w:sz w:val="20"/>
              </w:rPr>
              <w:t xml:space="preserve">К, </w:t>
            </w:r>
            <w:r w:rsidRPr="00297070">
              <w:rPr>
                <w:sz w:val="20"/>
                <w:lang w:val="en-US"/>
              </w:rPr>
              <w:t>L</w:t>
            </w:r>
          </w:p>
        </w:tc>
        <w:tc>
          <w:tcPr>
            <w:tcW w:w="1390" w:type="pct"/>
            <w:shd w:val="clear" w:color="auto" w:fill="FFFFFF"/>
          </w:tcPr>
          <w:p w:rsidR="00887CB8" w:rsidRPr="00297070" w:rsidRDefault="00887CB8" w:rsidP="00297070">
            <w:pPr>
              <w:widowControl/>
              <w:shd w:val="clear" w:color="auto" w:fill="FFFFFF"/>
              <w:suppressAutoHyphens/>
              <w:autoSpaceDE w:val="0"/>
              <w:autoSpaceDN w:val="0"/>
              <w:adjustRightInd w:val="0"/>
              <w:ind w:firstLine="0"/>
              <w:rPr>
                <w:sz w:val="20"/>
              </w:rPr>
            </w:pPr>
            <w:r w:rsidRPr="00297070">
              <w:rPr>
                <w:sz w:val="20"/>
              </w:rPr>
              <w:t>/10МОм</w:t>
            </w:r>
          </w:p>
        </w:tc>
      </w:tr>
    </w:tbl>
    <w:p w:rsidR="00887CB8" w:rsidRPr="00733A15" w:rsidRDefault="00A86150" w:rsidP="00733A15">
      <w:pPr>
        <w:widowControl/>
        <w:shd w:val="clear" w:color="auto" w:fill="FFFFFF"/>
        <w:suppressAutoHyphens/>
        <w:ind w:firstLine="709"/>
        <w:rPr>
          <w:szCs w:val="28"/>
        </w:rPr>
      </w:pPr>
      <w:r>
        <w:rPr>
          <w:b/>
          <w:szCs w:val="28"/>
        </w:rPr>
        <w:br w:type="page"/>
      </w:r>
      <w:r w:rsidR="00887CB8" w:rsidRPr="00733A15">
        <w:rPr>
          <w:b/>
          <w:szCs w:val="28"/>
        </w:rPr>
        <w:t>Процессорный модуль–CPU 312</w:t>
      </w:r>
      <w:r w:rsidR="00887CB8" w:rsidRPr="00733A15">
        <w:rPr>
          <w:szCs w:val="28"/>
        </w:rPr>
        <w:t xml:space="preserve"> характеризуется следующими показателями:</w:t>
      </w:r>
    </w:p>
    <w:p w:rsidR="00887CB8" w:rsidRPr="00733A15" w:rsidRDefault="00887CB8" w:rsidP="00733A15">
      <w:pPr>
        <w:widowControl/>
        <w:shd w:val="clear" w:color="auto" w:fill="FFFFFF"/>
        <w:suppressAutoHyphens/>
        <w:ind w:firstLine="709"/>
        <w:rPr>
          <w:szCs w:val="28"/>
        </w:rPr>
      </w:pPr>
      <w:r w:rsidRPr="00733A15">
        <w:rPr>
          <w:szCs w:val="28"/>
        </w:rPr>
        <w:t>Микропроцессор;</w:t>
      </w:r>
    </w:p>
    <w:p w:rsidR="00887CB8" w:rsidRPr="00733A15" w:rsidRDefault="00887CB8" w:rsidP="00733A15">
      <w:pPr>
        <w:widowControl/>
        <w:shd w:val="clear" w:color="auto" w:fill="FFFFFF"/>
        <w:suppressAutoHyphens/>
        <w:ind w:firstLine="709"/>
        <w:rPr>
          <w:szCs w:val="28"/>
        </w:rPr>
      </w:pPr>
      <w:r w:rsidRPr="00733A15">
        <w:rPr>
          <w:szCs w:val="28"/>
        </w:rPr>
        <w:t xml:space="preserve">200-400 нс на выполнение бинарной инструкции. </w:t>
      </w:r>
    </w:p>
    <w:p w:rsidR="00887CB8" w:rsidRPr="00733A15" w:rsidRDefault="00887CB8" w:rsidP="00733A15">
      <w:pPr>
        <w:widowControl/>
        <w:shd w:val="clear" w:color="auto" w:fill="FFFFFF"/>
        <w:suppressAutoHyphens/>
        <w:ind w:firstLine="709"/>
        <w:rPr>
          <w:szCs w:val="28"/>
        </w:rPr>
      </w:pPr>
      <w:r w:rsidRPr="00733A15">
        <w:rPr>
          <w:szCs w:val="28"/>
        </w:rPr>
        <w:t>Рабочая память объемом 32 Кбайт, RAM (приблизительно 10 K инструкций);</w:t>
      </w:r>
    </w:p>
    <w:p w:rsidR="00887CB8" w:rsidRPr="00733A15" w:rsidRDefault="00887CB8" w:rsidP="00733A15">
      <w:pPr>
        <w:widowControl/>
        <w:shd w:val="clear" w:color="auto" w:fill="FFFFFF"/>
        <w:suppressAutoHyphens/>
        <w:ind w:firstLine="709"/>
        <w:rPr>
          <w:szCs w:val="28"/>
        </w:rPr>
      </w:pPr>
      <w:r w:rsidRPr="00733A15">
        <w:rPr>
          <w:szCs w:val="28"/>
        </w:rPr>
        <w:t xml:space="preserve">для выполнения загруженной секции программы и хранения оперативных данных. Микро карта памяти (до 4 Мбайт), используемая в качестве загружаемой памяти, а также сохранения архива проекта (с комментариями и таблицей символов), архивирования данных и управления рецептами. </w:t>
      </w:r>
    </w:p>
    <w:p w:rsidR="00887CB8" w:rsidRPr="00733A15" w:rsidRDefault="00887CB8" w:rsidP="00733A15">
      <w:pPr>
        <w:widowControl/>
        <w:shd w:val="clear" w:color="auto" w:fill="FFFFFF"/>
        <w:suppressAutoHyphens/>
        <w:ind w:firstLine="709"/>
        <w:rPr>
          <w:szCs w:val="28"/>
        </w:rPr>
      </w:pPr>
      <w:r w:rsidRPr="00733A15">
        <w:rPr>
          <w:szCs w:val="28"/>
        </w:rPr>
        <w:t>Гибкие возможности расширения;</w:t>
      </w:r>
    </w:p>
    <w:p w:rsidR="00887CB8" w:rsidRPr="00733A15" w:rsidRDefault="00887CB8" w:rsidP="00733A15">
      <w:pPr>
        <w:widowControl/>
        <w:shd w:val="clear" w:color="auto" w:fill="FFFFFF"/>
        <w:suppressAutoHyphens/>
        <w:ind w:firstLine="709"/>
        <w:rPr>
          <w:szCs w:val="28"/>
        </w:rPr>
      </w:pPr>
      <w:r w:rsidRPr="00733A15">
        <w:rPr>
          <w:szCs w:val="28"/>
        </w:rPr>
        <w:t xml:space="preserve">подключение до 8 модулей S7-300 (1-рядная конфигурация). </w:t>
      </w:r>
    </w:p>
    <w:p w:rsidR="00887CB8" w:rsidRPr="00733A15" w:rsidRDefault="00887CB8" w:rsidP="00733A15">
      <w:pPr>
        <w:widowControl/>
        <w:shd w:val="clear" w:color="auto" w:fill="FFFFFF"/>
        <w:suppressAutoHyphens/>
        <w:ind w:firstLine="709"/>
        <w:rPr>
          <w:szCs w:val="28"/>
        </w:rPr>
      </w:pPr>
      <w:r w:rsidRPr="00733A15">
        <w:rPr>
          <w:szCs w:val="28"/>
        </w:rPr>
        <w:t>Интерфейс MPI;</w:t>
      </w:r>
    </w:p>
    <w:p w:rsidR="00887CB8" w:rsidRPr="00733A15" w:rsidRDefault="00887CB8" w:rsidP="00733A15">
      <w:pPr>
        <w:widowControl/>
        <w:shd w:val="clear" w:color="auto" w:fill="FFFFFF"/>
        <w:suppressAutoHyphens/>
        <w:ind w:firstLine="709"/>
        <w:rPr>
          <w:szCs w:val="28"/>
        </w:rPr>
      </w:pPr>
      <w:r w:rsidRPr="00733A15">
        <w:rPr>
          <w:szCs w:val="28"/>
        </w:rPr>
        <w:t>позволяет устанавливать одновременно до 6 соединений с программируемыми контроллерами S7-300/400, программаторами, компьютерами и панелями операторов. Одно из этих соединений зарезервировано для PG-, одно - для OP функций связи. MPI позволяет создавать простейшие сетевые структуры с объединением до 16 центральных процессоров и поддержкой механизма передачи глобальных данных.</w:t>
      </w:r>
    </w:p>
    <w:p w:rsidR="00887CB8" w:rsidRPr="00733A15" w:rsidRDefault="00887CB8" w:rsidP="00733A15">
      <w:pPr>
        <w:widowControl/>
        <w:shd w:val="clear" w:color="auto" w:fill="FFFFFF"/>
        <w:suppressAutoHyphens/>
        <w:ind w:firstLine="709"/>
        <w:rPr>
          <w:szCs w:val="28"/>
        </w:rPr>
      </w:pPr>
      <w:r w:rsidRPr="00733A15">
        <w:rPr>
          <w:szCs w:val="28"/>
        </w:rPr>
        <w:t>Парольная защита доступа;</w:t>
      </w:r>
    </w:p>
    <w:p w:rsidR="00887CB8" w:rsidRPr="00733A15" w:rsidRDefault="00887CB8" w:rsidP="00733A15">
      <w:pPr>
        <w:widowControl/>
        <w:shd w:val="clear" w:color="auto" w:fill="FFFFFF"/>
        <w:suppressAutoHyphens/>
        <w:ind w:firstLine="709"/>
        <w:rPr>
          <w:szCs w:val="28"/>
        </w:rPr>
      </w:pPr>
      <w:r w:rsidRPr="00733A15">
        <w:rPr>
          <w:szCs w:val="28"/>
        </w:rPr>
        <w:t xml:space="preserve">для защиты от несанкционированного доступа к программе пользователя </w:t>
      </w:r>
    </w:p>
    <w:p w:rsidR="00887CB8" w:rsidRPr="00733A15" w:rsidRDefault="00887CB8" w:rsidP="00733A15">
      <w:pPr>
        <w:widowControl/>
        <w:shd w:val="clear" w:color="auto" w:fill="FFFFFF"/>
        <w:suppressAutoHyphens/>
        <w:ind w:firstLine="709"/>
        <w:rPr>
          <w:szCs w:val="28"/>
        </w:rPr>
      </w:pPr>
      <w:r w:rsidRPr="00733A15">
        <w:rPr>
          <w:szCs w:val="28"/>
        </w:rPr>
        <w:t>Буфер диагностических сообщений;</w:t>
      </w:r>
    </w:p>
    <w:p w:rsidR="00887CB8" w:rsidRPr="00733A15" w:rsidRDefault="00887CB8" w:rsidP="00733A15">
      <w:pPr>
        <w:widowControl/>
        <w:shd w:val="clear" w:color="auto" w:fill="FFFFFF"/>
        <w:suppressAutoHyphens/>
        <w:ind w:firstLine="709"/>
        <w:rPr>
          <w:szCs w:val="28"/>
        </w:rPr>
      </w:pPr>
      <w:r w:rsidRPr="00733A15">
        <w:rPr>
          <w:szCs w:val="28"/>
        </w:rPr>
        <w:t xml:space="preserve">хранит 100 последних сообщений об ошибках </w:t>
      </w:r>
    </w:p>
    <w:p w:rsidR="00887CB8" w:rsidRPr="00733A15" w:rsidRDefault="00887CB8" w:rsidP="00733A15">
      <w:pPr>
        <w:widowControl/>
        <w:shd w:val="clear" w:color="auto" w:fill="FFFFFF"/>
        <w:suppressAutoHyphens/>
        <w:ind w:firstLine="709"/>
        <w:rPr>
          <w:szCs w:val="28"/>
        </w:rPr>
      </w:pPr>
      <w:r w:rsidRPr="00733A15">
        <w:rPr>
          <w:szCs w:val="28"/>
        </w:rPr>
        <w:t>Необслуживаемое сохранение данных;</w:t>
      </w:r>
    </w:p>
    <w:p w:rsidR="00887CB8" w:rsidRPr="00733A15" w:rsidRDefault="00887CB8" w:rsidP="00733A15">
      <w:pPr>
        <w:widowControl/>
        <w:shd w:val="clear" w:color="auto" w:fill="FFFFFF"/>
        <w:suppressAutoHyphens/>
        <w:ind w:firstLine="709"/>
        <w:rPr>
          <w:szCs w:val="28"/>
        </w:rPr>
      </w:pPr>
      <w:r w:rsidRPr="00733A15">
        <w:rPr>
          <w:szCs w:val="28"/>
        </w:rPr>
        <w:t xml:space="preserve">при перебоях в питании контроллера центральный процессор автоматически сохраняет текущие данные и использует их после восстановления напряжения питания. </w:t>
      </w:r>
    </w:p>
    <w:p w:rsidR="00887CB8" w:rsidRPr="00733A15" w:rsidRDefault="00297070" w:rsidP="00733A15">
      <w:pPr>
        <w:widowControl/>
        <w:shd w:val="clear" w:color="auto" w:fill="FFFFFF"/>
        <w:suppressAutoHyphens/>
        <w:ind w:firstLine="709"/>
        <w:rPr>
          <w:i/>
          <w:szCs w:val="28"/>
        </w:rPr>
      </w:pPr>
      <w:r>
        <w:rPr>
          <w:i/>
          <w:szCs w:val="28"/>
        </w:rPr>
        <w:br w:type="page"/>
      </w:r>
      <w:r w:rsidR="00887CB8" w:rsidRPr="00733A15">
        <w:rPr>
          <w:i/>
          <w:szCs w:val="28"/>
        </w:rPr>
        <w:t xml:space="preserve">Программируемые параметры и свойства </w:t>
      </w:r>
    </w:p>
    <w:p w:rsidR="00887CB8" w:rsidRPr="00733A15" w:rsidRDefault="00887CB8" w:rsidP="00733A15">
      <w:pPr>
        <w:widowControl/>
        <w:shd w:val="clear" w:color="auto" w:fill="FFFFFF"/>
        <w:suppressAutoHyphens/>
        <w:ind w:firstLine="709"/>
        <w:rPr>
          <w:szCs w:val="28"/>
        </w:rPr>
      </w:pPr>
      <w:r w:rsidRPr="00733A15">
        <w:rPr>
          <w:szCs w:val="28"/>
        </w:rPr>
        <w:t>Из среды STEP 7 могут настраиваться следующие параметры и свойства центрального процессора:</w:t>
      </w:r>
    </w:p>
    <w:p w:rsidR="00887CB8" w:rsidRPr="00733A15" w:rsidRDefault="00887CB8" w:rsidP="00733A15">
      <w:pPr>
        <w:widowControl/>
        <w:shd w:val="clear" w:color="auto" w:fill="FFFFFF"/>
        <w:suppressAutoHyphens/>
        <w:ind w:firstLine="709"/>
        <w:rPr>
          <w:szCs w:val="28"/>
        </w:rPr>
      </w:pPr>
      <w:r w:rsidRPr="00733A15">
        <w:rPr>
          <w:szCs w:val="28"/>
        </w:rPr>
        <w:t>Интерфейс MPI;</w:t>
      </w:r>
    </w:p>
    <w:p w:rsidR="00887CB8" w:rsidRPr="00733A15" w:rsidRDefault="00887CB8" w:rsidP="00733A15">
      <w:pPr>
        <w:widowControl/>
        <w:shd w:val="clear" w:color="auto" w:fill="FFFFFF"/>
        <w:suppressAutoHyphens/>
        <w:ind w:firstLine="709"/>
        <w:rPr>
          <w:szCs w:val="28"/>
        </w:rPr>
      </w:pPr>
      <w:r w:rsidRPr="00733A15">
        <w:rPr>
          <w:szCs w:val="28"/>
        </w:rPr>
        <w:t xml:space="preserve">определение адреса станции. </w:t>
      </w:r>
    </w:p>
    <w:p w:rsidR="00887CB8" w:rsidRPr="00733A15" w:rsidRDefault="00887CB8" w:rsidP="00733A15">
      <w:pPr>
        <w:widowControl/>
        <w:shd w:val="clear" w:color="auto" w:fill="FFFFFF"/>
        <w:suppressAutoHyphens/>
        <w:ind w:firstLine="709"/>
        <w:rPr>
          <w:szCs w:val="28"/>
        </w:rPr>
      </w:pPr>
      <w:r w:rsidRPr="00733A15">
        <w:rPr>
          <w:szCs w:val="28"/>
        </w:rPr>
        <w:t>Параметры рестарта/цикла выполнения программы;</w:t>
      </w:r>
    </w:p>
    <w:p w:rsidR="00887CB8" w:rsidRPr="00733A15" w:rsidRDefault="00887CB8" w:rsidP="00733A15">
      <w:pPr>
        <w:widowControl/>
        <w:shd w:val="clear" w:color="auto" w:fill="FFFFFF"/>
        <w:suppressAutoHyphens/>
        <w:ind w:firstLine="709"/>
        <w:rPr>
          <w:szCs w:val="28"/>
        </w:rPr>
      </w:pPr>
      <w:r w:rsidRPr="00733A15">
        <w:rPr>
          <w:szCs w:val="28"/>
        </w:rPr>
        <w:t xml:space="preserve">определение максимального времени сканирования программы, перезапуска и выполнения функций самодиагностики. </w:t>
      </w:r>
    </w:p>
    <w:p w:rsidR="00887CB8" w:rsidRPr="00733A15" w:rsidRDefault="00887CB8" w:rsidP="00733A15">
      <w:pPr>
        <w:widowControl/>
        <w:shd w:val="clear" w:color="auto" w:fill="FFFFFF"/>
        <w:suppressAutoHyphens/>
        <w:ind w:firstLine="709"/>
        <w:rPr>
          <w:szCs w:val="28"/>
        </w:rPr>
      </w:pPr>
      <w:r w:rsidRPr="00733A15">
        <w:rPr>
          <w:szCs w:val="28"/>
        </w:rPr>
        <w:t>Объем реманентной области памяти;</w:t>
      </w:r>
    </w:p>
    <w:p w:rsidR="00887CB8" w:rsidRPr="00733A15" w:rsidRDefault="00887CB8" w:rsidP="00733A15">
      <w:pPr>
        <w:widowControl/>
        <w:shd w:val="clear" w:color="auto" w:fill="FFFFFF"/>
        <w:suppressAutoHyphens/>
        <w:ind w:firstLine="709"/>
        <w:rPr>
          <w:szCs w:val="28"/>
        </w:rPr>
      </w:pPr>
      <w:r w:rsidRPr="00733A15">
        <w:rPr>
          <w:szCs w:val="28"/>
        </w:rPr>
        <w:t>Определение объема данных (количества битов памяти, таймеров, счетчиков и блоков данных), сохраняемых при перебоях в питании контроллера.</w:t>
      </w:r>
    </w:p>
    <w:p w:rsidR="00887CB8" w:rsidRPr="00733A15" w:rsidRDefault="00887CB8" w:rsidP="00733A15">
      <w:pPr>
        <w:widowControl/>
        <w:shd w:val="clear" w:color="auto" w:fill="FFFFFF"/>
        <w:suppressAutoHyphens/>
        <w:ind w:firstLine="709"/>
        <w:rPr>
          <w:szCs w:val="28"/>
        </w:rPr>
      </w:pPr>
      <w:r w:rsidRPr="00733A15">
        <w:rPr>
          <w:szCs w:val="28"/>
        </w:rPr>
        <w:t>Тактовые биты;</w:t>
      </w:r>
    </w:p>
    <w:p w:rsidR="00887CB8" w:rsidRPr="00733A15" w:rsidRDefault="00887CB8" w:rsidP="00733A15">
      <w:pPr>
        <w:widowControl/>
        <w:shd w:val="clear" w:color="auto" w:fill="FFFFFF"/>
        <w:suppressAutoHyphens/>
        <w:ind w:firstLine="709"/>
        <w:rPr>
          <w:szCs w:val="28"/>
        </w:rPr>
      </w:pPr>
      <w:r w:rsidRPr="00733A15">
        <w:rPr>
          <w:szCs w:val="28"/>
        </w:rPr>
        <w:t xml:space="preserve">установка адреса. </w:t>
      </w:r>
    </w:p>
    <w:p w:rsidR="00887CB8" w:rsidRPr="00733A15" w:rsidRDefault="00887CB8" w:rsidP="00733A15">
      <w:pPr>
        <w:widowControl/>
        <w:shd w:val="clear" w:color="auto" w:fill="FFFFFF"/>
        <w:suppressAutoHyphens/>
        <w:ind w:firstLine="709"/>
        <w:rPr>
          <w:szCs w:val="28"/>
        </w:rPr>
      </w:pPr>
      <w:r w:rsidRPr="00733A15">
        <w:rPr>
          <w:szCs w:val="28"/>
        </w:rPr>
        <w:t>Уровень защиты;</w:t>
      </w:r>
    </w:p>
    <w:p w:rsidR="00887CB8" w:rsidRPr="00733A15" w:rsidRDefault="00887CB8" w:rsidP="00733A15">
      <w:pPr>
        <w:widowControl/>
        <w:shd w:val="clear" w:color="auto" w:fill="FFFFFF"/>
        <w:suppressAutoHyphens/>
        <w:ind w:firstLine="709"/>
        <w:rPr>
          <w:szCs w:val="28"/>
        </w:rPr>
      </w:pPr>
      <w:r w:rsidRPr="00733A15">
        <w:rPr>
          <w:szCs w:val="28"/>
        </w:rPr>
        <w:t xml:space="preserve">установка прав на доступ к программе и данным. </w:t>
      </w:r>
    </w:p>
    <w:p w:rsidR="00887CB8" w:rsidRPr="00733A15" w:rsidRDefault="00887CB8" w:rsidP="00733A15">
      <w:pPr>
        <w:widowControl/>
        <w:shd w:val="clear" w:color="auto" w:fill="FFFFFF"/>
        <w:suppressAutoHyphens/>
        <w:ind w:firstLine="709"/>
        <w:rPr>
          <w:szCs w:val="28"/>
        </w:rPr>
      </w:pPr>
      <w:r w:rsidRPr="00733A15">
        <w:rPr>
          <w:szCs w:val="28"/>
        </w:rPr>
        <w:t>Системная диагностика;</w:t>
      </w:r>
    </w:p>
    <w:p w:rsidR="00887CB8" w:rsidRPr="00733A15" w:rsidRDefault="00887CB8" w:rsidP="00733A15">
      <w:pPr>
        <w:widowControl/>
        <w:shd w:val="clear" w:color="auto" w:fill="FFFFFF"/>
        <w:suppressAutoHyphens/>
        <w:ind w:firstLine="709"/>
        <w:rPr>
          <w:szCs w:val="28"/>
        </w:rPr>
      </w:pPr>
      <w:r w:rsidRPr="00733A15">
        <w:rPr>
          <w:szCs w:val="28"/>
        </w:rPr>
        <w:t xml:space="preserve">установка порядка обработки диагностических сообщений. </w:t>
      </w:r>
    </w:p>
    <w:p w:rsidR="00887CB8" w:rsidRPr="00733A15" w:rsidRDefault="00887CB8" w:rsidP="00733A15">
      <w:pPr>
        <w:widowControl/>
        <w:shd w:val="clear" w:color="auto" w:fill="FFFFFF"/>
        <w:suppressAutoHyphens/>
        <w:ind w:firstLine="709"/>
        <w:rPr>
          <w:szCs w:val="28"/>
        </w:rPr>
      </w:pPr>
      <w:r w:rsidRPr="00733A15">
        <w:rPr>
          <w:szCs w:val="28"/>
        </w:rPr>
        <w:t>Периодические прерывания;</w:t>
      </w:r>
    </w:p>
    <w:p w:rsidR="00887CB8" w:rsidRPr="00733A15" w:rsidRDefault="00887CB8" w:rsidP="00733A15">
      <w:pPr>
        <w:widowControl/>
        <w:shd w:val="clear" w:color="auto" w:fill="FFFFFF"/>
        <w:suppressAutoHyphens/>
        <w:ind w:firstLine="709"/>
        <w:rPr>
          <w:szCs w:val="28"/>
        </w:rPr>
      </w:pPr>
      <w:r w:rsidRPr="00733A15">
        <w:rPr>
          <w:szCs w:val="28"/>
        </w:rPr>
        <w:t xml:space="preserve">установка периода повторения прерываний. </w:t>
      </w:r>
    </w:p>
    <w:p w:rsidR="00887CB8" w:rsidRPr="00733A15" w:rsidRDefault="00887CB8" w:rsidP="00733A15">
      <w:pPr>
        <w:widowControl/>
        <w:shd w:val="clear" w:color="auto" w:fill="FFFFFF"/>
        <w:suppressAutoHyphens/>
        <w:ind w:firstLine="709"/>
        <w:rPr>
          <w:szCs w:val="28"/>
        </w:rPr>
      </w:pPr>
      <w:r w:rsidRPr="00733A15">
        <w:rPr>
          <w:szCs w:val="28"/>
        </w:rPr>
        <w:t>Прерывания по дате и времени;</w:t>
      </w:r>
    </w:p>
    <w:p w:rsidR="00887CB8" w:rsidRPr="00733A15" w:rsidRDefault="00887CB8" w:rsidP="00733A15">
      <w:pPr>
        <w:widowControl/>
        <w:shd w:val="clear" w:color="auto" w:fill="FFFFFF"/>
        <w:suppressAutoHyphens/>
        <w:ind w:firstLine="709"/>
        <w:rPr>
          <w:szCs w:val="28"/>
        </w:rPr>
      </w:pPr>
      <w:r w:rsidRPr="00733A15">
        <w:rPr>
          <w:szCs w:val="28"/>
        </w:rPr>
        <w:t xml:space="preserve">установка стартовой даты и времени, а также периода повторения прерываний. </w:t>
      </w:r>
    </w:p>
    <w:p w:rsidR="00887CB8" w:rsidRPr="00733A15" w:rsidRDefault="00887CB8" w:rsidP="00733A15">
      <w:pPr>
        <w:widowControl/>
        <w:shd w:val="clear" w:color="auto" w:fill="FFFFFF"/>
        <w:suppressAutoHyphens/>
        <w:ind w:firstLine="709"/>
        <w:rPr>
          <w:i/>
          <w:szCs w:val="28"/>
        </w:rPr>
      </w:pPr>
      <w:r w:rsidRPr="00733A15">
        <w:rPr>
          <w:i/>
          <w:szCs w:val="28"/>
        </w:rPr>
        <w:t xml:space="preserve">Информационные функции и функции отображения </w:t>
      </w:r>
    </w:p>
    <w:p w:rsidR="00887CB8" w:rsidRPr="00733A15" w:rsidRDefault="00887CB8" w:rsidP="00733A15">
      <w:pPr>
        <w:widowControl/>
        <w:shd w:val="clear" w:color="auto" w:fill="FFFFFF"/>
        <w:suppressAutoHyphens/>
        <w:ind w:firstLine="709"/>
        <w:rPr>
          <w:szCs w:val="28"/>
        </w:rPr>
      </w:pPr>
      <w:r w:rsidRPr="00733A15">
        <w:rPr>
          <w:szCs w:val="28"/>
        </w:rPr>
        <w:t>Отображение состояний и ошибок;</w:t>
      </w:r>
    </w:p>
    <w:p w:rsidR="00887CB8" w:rsidRPr="00733A15" w:rsidRDefault="00887CB8" w:rsidP="00733A15">
      <w:pPr>
        <w:widowControl/>
        <w:shd w:val="clear" w:color="auto" w:fill="FFFFFF"/>
        <w:suppressAutoHyphens/>
        <w:ind w:firstLine="709"/>
        <w:rPr>
          <w:szCs w:val="28"/>
        </w:rPr>
      </w:pPr>
      <w:r w:rsidRPr="00733A15">
        <w:rPr>
          <w:szCs w:val="28"/>
        </w:rPr>
        <w:t xml:space="preserve">светодиодная индикация, отображение программных ошибок, ошибок по времени, ошибок ввода-вывода, режимов работы RUN/STOP, рестарта и т.д. </w:t>
      </w:r>
    </w:p>
    <w:p w:rsidR="00887CB8" w:rsidRPr="00733A15" w:rsidRDefault="00887CB8" w:rsidP="00733A15">
      <w:pPr>
        <w:widowControl/>
        <w:shd w:val="clear" w:color="auto" w:fill="FFFFFF"/>
        <w:suppressAutoHyphens/>
        <w:ind w:firstLine="709"/>
        <w:rPr>
          <w:szCs w:val="28"/>
        </w:rPr>
      </w:pPr>
      <w:r w:rsidRPr="00733A15">
        <w:rPr>
          <w:szCs w:val="28"/>
        </w:rPr>
        <w:t>Функции тестирования;</w:t>
      </w:r>
    </w:p>
    <w:p w:rsidR="00887CB8" w:rsidRPr="00733A15" w:rsidRDefault="00887CB8" w:rsidP="00733A15">
      <w:pPr>
        <w:widowControl/>
        <w:shd w:val="clear" w:color="auto" w:fill="FFFFFF"/>
        <w:suppressAutoHyphens/>
        <w:ind w:firstLine="709"/>
        <w:rPr>
          <w:szCs w:val="28"/>
        </w:rPr>
      </w:pPr>
      <w:r w:rsidRPr="00733A15">
        <w:rPr>
          <w:szCs w:val="28"/>
        </w:rPr>
        <w:t xml:space="preserve">в процессе выполнения программы программатор позволяет отображать состояния сигналов , модифицировать и считывать значения переменных, получать доступ к содержимому стека. </w:t>
      </w:r>
    </w:p>
    <w:p w:rsidR="00887CB8" w:rsidRPr="00733A15" w:rsidRDefault="00887CB8" w:rsidP="00733A15">
      <w:pPr>
        <w:widowControl/>
        <w:shd w:val="clear" w:color="auto" w:fill="FFFFFF"/>
        <w:suppressAutoHyphens/>
        <w:ind w:firstLine="709"/>
        <w:rPr>
          <w:i/>
          <w:szCs w:val="28"/>
        </w:rPr>
      </w:pPr>
      <w:r w:rsidRPr="00733A15">
        <w:rPr>
          <w:i/>
          <w:szCs w:val="28"/>
        </w:rPr>
        <w:t>Информационные функции;</w:t>
      </w:r>
    </w:p>
    <w:p w:rsidR="00887CB8" w:rsidRPr="00733A15" w:rsidRDefault="00887CB8" w:rsidP="00733A15">
      <w:pPr>
        <w:widowControl/>
        <w:shd w:val="clear" w:color="auto" w:fill="FFFFFF"/>
        <w:suppressAutoHyphens/>
        <w:ind w:firstLine="709"/>
        <w:rPr>
          <w:szCs w:val="28"/>
        </w:rPr>
      </w:pPr>
      <w:r w:rsidRPr="00733A15">
        <w:rPr>
          <w:szCs w:val="28"/>
        </w:rPr>
        <w:t xml:space="preserve">с помощью программатора можно получить информацию об объеме памяти и режимах работы центрального процессора, объеме занятой и свободной памяти, текущем времени цикла выполнения программы, просмотреть содержимое буфера аварийных сообщений в текстовом формате. </w:t>
      </w:r>
    </w:p>
    <w:p w:rsidR="00887CB8" w:rsidRPr="00733A15" w:rsidRDefault="00887CB8" w:rsidP="00733A15">
      <w:pPr>
        <w:widowControl/>
        <w:shd w:val="clear" w:color="auto" w:fill="FFFFFF"/>
        <w:suppressAutoHyphens/>
        <w:ind w:firstLine="709"/>
        <w:rPr>
          <w:i/>
          <w:szCs w:val="28"/>
        </w:rPr>
      </w:pPr>
      <w:r w:rsidRPr="00733A15">
        <w:rPr>
          <w:i/>
          <w:szCs w:val="28"/>
        </w:rPr>
        <w:t xml:space="preserve">Встроенные коммуникационные функции </w:t>
      </w:r>
    </w:p>
    <w:p w:rsidR="00887CB8" w:rsidRPr="00733A15" w:rsidRDefault="00887CB8" w:rsidP="00733A15">
      <w:pPr>
        <w:widowControl/>
        <w:shd w:val="clear" w:color="auto" w:fill="FFFFFF"/>
        <w:suppressAutoHyphens/>
        <w:ind w:firstLine="709"/>
        <w:rPr>
          <w:szCs w:val="28"/>
        </w:rPr>
      </w:pPr>
      <w:r w:rsidRPr="00733A15">
        <w:rPr>
          <w:szCs w:val="28"/>
        </w:rPr>
        <w:t>PG/OP функции связи</w:t>
      </w:r>
    </w:p>
    <w:p w:rsidR="00887CB8" w:rsidRPr="00733A15" w:rsidRDefault="00887CB8" w:rsidP="00733A15">
      <w:pPr>
        <w:widowControl/>
        <w:shd w:val="clear" w:color="auto" w:fill="FFFFFF"/>
        <w:suppressAutoHyphens/>
        <w:ind w:firstLine="709"/>
        <w:rPr>
          <w:szCs w:val="28"/>
        </w:rPr>
      </w:pPr>
      <w:r w:rsidRPr="00733A15">
        <w:rPr>
          <w:szCs w:val="28"/>
        </w:rPr>
        <w:t>Обмен глобальными данными через MPI</w:t>
      </w:r>
    </w:p>
    <w:p w:rsidR="00887CB8" w:rsidRPr="00733A15" w:rsidRDefault="00887CB8" w:rsidP="00733A15">
      <w:pPr>
        <w:widowControl/>
        <w:shd w:val="clear" w:color="auto" w:fill="FFFFFF"/>
        <w:suppressAutoHyphens/>
        <w:ind w:firstLine="709"/>
        <w:rPr>
          <w:szCs w:val="28"/>
        </w:rPr>
      </w:pPr>
      <w:r w:rsidRPr="00733A15">
        <w:rPr>
          <w:szCs w:val="28"/>
        </w:rPr>
        <w:t xml:space="preserve">Функции стандартной S7 связи </w:t>
      </w:r>
    </w:p>
    <w:p w:rsidR="00887CB8" w:rsidRPr="00733A15" w:rsidRDefault="00887CB8" w:rsidP="00733A15">
      <w:pPr>
        <w:widowControl/>
        <w:shd w:val="clear" w:color="auto" w:fill="FFFFFF"/>
        <w:suppressAutoHyphens/>
        <w:ind w:firstLine="709"/>
        <w:rPr>
          <w:szCs w:val="28"/>
        </w:rPr>
      </w:pPr>
      <w:r w:rsidRPr="00733A15">
        <w:rPr>
          <w:szCs w:val="28"/>
        </w:rPr>
        <w:t xml:space="preserve">S7 функции связи (только сервер) </w:t>
      </w:r>
    </w:p>
    <w:p w:rsidR="00887CB8" w:rsidRPr="00733A15" w:rsidRDefault="00887CB8" w:rsidP="00733A15">
      <w:pPr>
        <w:widowControl/>
        <w:shd w:val="clear" w:color="auto" w:fill="FFFFFF"/>
        <w:suppressAutoHyphens/>
        <w:ind w:firstLine="709"/>
        <w:rPr>
          <w:i/>
          <w:szCs w:val="28"/>
        </w:rPr>
      </w:pPr>
      <w:r w:rsidRPr="00733A15">
        <w:rPr>
          <w:i/>
          <w:szCs w:val="28"/>
        </w:rPr>
        <w:t xml:space="preserve">Системные функции </w:t>
      </w:r>
    </w:p>
    <w:p w:rsidR="00887CB8" w:rsidRPr="00733A15" w:rsidRDefault="00887CB8" w:rsidP="00733A15">
      <w:pPr>
        <w:widowControl/>
        <w:shd w:val="clear" w:color="auto" w:fill="FFFFFF"/>
        <w:suppressAutoHyphens/>
        <w:ind w:firstLine="709"/>
        <w:rPr>
          <w:szCs w:val="28"/>
        </w:rPr>
      </w:pPr>
      <w:r w:rsidRPr="00733A15">
        <w:rPr>
          <w:szCs w:val="28"/>
        </w:rPr>
        <w:t xml:space="preserve">Центральный процессор поддерживает широкий спектр функций диагностики, настройки параметров, синхронизации, аварийной сигнализации, измерения временных промежутков и т.д. </w:t>
      </w:r>
    </w:p>
    <w:p w:rsidR="00560225" w:rsidRPr="00733A15" w:rsidRDefault="00887CB8" w:rsidP="00733A15">
      <w:pPr>
        <w:widowControl/>
        <w:shd w:val="clear" w:color="auto" w:fill="FFFFFF"/>
        <w:suppressAutoHyphens/>
        <w:ind w:firstLine="709"/>
        <w:rPr>
          <w:b/>
          <w:szCs w:val="32"/>
        </w:rPr>
      </w:pPr>
      <w:r w:rsidRPr="00733A15">
        <w:rPr>
          <w:szCs w:val="28"/>
        </w:rPr>
        <w:br w:type="page"/>
      </w:r>
      <w:r w:rsidR="00560225" w:rsidRPr="00733A15">
        <w:rPr>
          <w:b/>
          <w:szCs w:val="32"/>
        </w:rPr>
        <w:t>Заключение</w:t>
      </w:r>
    </w:p>
    <w:p w:rsidR="00593034" w:rsidRPr="00733A15" w:rsidRDefault="00593034" w:rsidP="00733A15">
      <w:pPr>
        <w:widowControl/>
        <w:shd w:val="clear" w:color="auto" w:fill="FFFFFF"/>
        <w:suppressAutoHyphens/>
        <w:ind w:firstLine="709"/>
        <w:rPr>
          <w:b/>
          <w:szCs w:val="32"/>
        </w:rPr>
      </w:pPr>
    </w:p>
    <w:p w:rsidR="00CB3CBB" w:rsidRPr="00733A15" w:rsidRDefault="00CB3CBB" w:rsidP="00733A15">
      <w:pPr>
        <w:widowControl/>
        <w:suppressAutoHyphens/>
        <w:ind w:firstLine="709"/>
        <w:rPr>
          <w:szCs w:val="28"/>
        </w:rPr>
      </w:pPr>
      <w:r w:rsidRPr="00733A15">
        <w:rPr>
          <w:szCs w:val="28"/>
        </w:rPr>
        <w:t xml:space="preserve">С помощью измерений получают информацию о состоянии производственных, экономических и социальных процессов. Измерительная информация служит основой для принятия решений о качестве продукции при внедрении систем качества, в научных экспериментах и т.д. И только ее достоверность и точность обеспечивают правильность решений на всех уровнях управления. </w:t>
      </w:r>
    </w:p>
    <w:p w:rsidR="00CB3CBB" w:rsidRPr="00733A15" w:rsidRDefault="00CB3CBB" w:rsidP="00733A15">
      <w:pPr>
        <w:widowControl/>
        <w:suppressAutoHyphens/>
        <w:ind w:firstLine="709"/>
        <w:rPr>
          <w:szCs w:val="28"/>
        </w:rPr>
      </w:pPr>
      <w:r w:rsidRPr="00733A15">
        <w:rPr>
          <w:szCs w:val="28"/>
        </w:rPr>
        <w:t>Эффективное сотрудничество с другими странами, совместные разработки научно-технических программ (например, в области освоения космоса, медицины, охраны окружающей среды и т. д.), дальнейшее развитие торговых отношений требуют взаимного доверия к измерительной информации, являющейся, по существу, основным объектом обмена при совместном решении научно-технических проблем, основой взаимных расчетов при торговых операциях, заключении контрактов на поставку материалов, изделий, оборудования. Создание единого подхода к измерениям гарантирует взаимопонимание, возможность унификации и стандартизации методов и средств измерений, взаимного признания результатов измерений и испытаний продукции в международной системе товарообмена.</w:t>
      </w:r>
    </w:p>
    <w:p w:rsidR="00CB3CBB" w:rsidRPr="00733A15" w:rsidRDefault="00CB3CBB" w:rsidP="00733A15">
      <w:pPr>
        <w:widowControl/>
        <w:suppressAutoHyphens/>
        <w:ind w:firstLine="709"/>
        <w:rPr>
          <w:szCs w:val="28"/>
        </w:rPr>
      </w:pPr>
      <w:r w:rsidRPr="00733A15">
        <w:rPr>
          <w:szCs w:val="28"/>
        </w:rPr>
        <w:t>Для количественного определения (измерения) того или иного параметра, характеристики продукции, процесса, т. е. любого объекта, необходимо следующее: выбрать параметры, которые характеризуют интересующие нас свойства объекта; установить степень достоверности, с которой следует определять выбранные параметры, а также допуски, нормы точности и т. д.; выбрать методы и средства измерений для достижения требуемой точности; обеспечить готовность средств измерений выполнять свои функции привязкой средств измерений к соответствующим эталонам (посредством периодической проверки, калибровки средств измерений); обеспечить учет и создание требуемых условий для проведения измерений, обработку результатов измерений и оценку характеристик погрешностей.</w:t>
      </w:r>
    </w:p>
    <w:p w:rsidR="00560225" w:rsidRPr="00733A15" w:rsidRDefault="00560225" w:rsidP="00733A15">
      <w:pPr>
        <w:widowControl/>
        <w:suppressAutoHyphens/>
        <w:ind w:firstLine="709"/>
        <w:rPr>
          <w:b/>
          <w:szCs w:val="32"/>
        </w:rPr>
      </w:pPr>
      <w:bookmarkStart w:id="1" w:name="_Toc137611817"/>
      <w:r w:rsidRPr="00733A15">
        <w:rPr>
          <w:szCs w:val="24"/>
        </w:rPr>
        <w:br w:type="page"/>
      </w:r>
      <w:bookmarkEnd w:id="1"/>
      <w:r w:rsidRPr="00733A15">
        <w:rPr>
          <w:b/>
          <w:szCs w:val="32"/>
        </w:rPr>
        <w:t>Список литературы</w:t>
      </w:r>
    </w:p>
    <w:p w:rsidR="001730C2" w:rsidRPr="00733A15" w:rsidRDefault="001730C2" w:rsidP="00733A15">
      <w:pPr>
        <w:widowControl/>
        <w:suppressAutoHyphens/>
        <w:ind w:firstLine="709"/>
        <w:rPr>
          <w:b/>
          <w:szCs w:val="32"/>
        </w:rPr>
      </w:pPr>
    </w:p>
    <w:p w:rsidR="001730C2" w:rsidRPr="00733A15" w:rsidRDefault="001730C2" w:rsidP="00297070">
      <w:pPr>
        <w:widowControl/>
        <w:suppressAutoHyphens/>
        <w:ind w:firstLine="0"/>
        <w:jc w:val="left"/>
        <w:rPr>
          <w:szCs w:val="28"/>
        </w:rPr>
      </w:pPr>
      <w:r w:rsidRPr="00733A15">
        <w:rPr>
          <w:szCs w:val="28"/>
        </w:rPr>
        <w:t>1. Кирпичников П. А., Берсенев, В. В. Попова Л. М. «Альбом технологических схем основных производств промышленности синтетического каучука.» Учебное</w:t>
      </w:r>
      <w:r w:rsidR="00733A15">
        <w:rPr>
          <w:szCs w:val="28"/>
        </w:rPr>
        <w:t xml:space="preserve"> </w:t>
      </w:r>
      <w:r w:rsidRPr="00733A15">
        <w:rPr>
          <w:szCs w:val="28"/>
        </w:rPr>
        <w:t>пособие для</w:t>
      </w:r>
      <w:r w:rsidR="00733A15">
        <w:rPr>
          <w:szCs w:val="28"/>
        </w:rPr>
        <w:t xml:space="preserve"> </w:t>
      </w:r>
      <w:r w:rsidRPr="00733A15">
        <w:rPr>
          <w:szCs w:val="28"/>
        </w:rPr>
        <w:t>вузов. — 2-е изд.,</w:t>
      </w:r>
      <w:r w:rsidR="00733A15">
        <w:rPr>
          <w:szCs w:val="28"/>
        </w:rPr>
        <w:t xml:space="preserve"> </w:t>
      </w:r>
      <w:r w:rsidRPr="00733A15">
        <w:rPr>
          <w:szCs w:val="28"/>
        </w:rPr>
        <w:t>перераб. — Л.: Химия, 1986 — 224 с. ил.</w:t>
      </w:r>
    </w:p>
    <w:p w:rsidR="001730C2" w:rsidRPr="00733A15" w:rsidRDefault="001730C2" w:rsidP="00297070">
      <w:pPr>
        <w:widowControl/>
        <w:suppressAutoHyphens/>
        <w:ind w:firstLine="0"/>
        <w:jc w:val="left"/>
        <w:rPr>
          <w:szCs w:val="28"/>
        </w:rPr>
      </w:pPr>
      <w:r w:rsidRPr="00733A15">
        <w:rPr>
          <w:szCs w:val="28"/>
        </w:rPr>
        <w:t xml:space="preserve">2. Преображенский В.П. Теплотехнические измерения и приборы. Издательство «Энергия», </w:t>
      </w:r>
      <w:smartTag w:uri="urn:schemas-microsoft-com:office:smarttags" w:element="metricconverter">
        <w:smartTagPr>
          <w:attr w:name="ProductID" w:val="1978 г"/>
        </w:smartTagPr>
        <w:r w:rsidRPr="00733A15">
          <w:rPr>
            <w:szCs w:val="28"/>
          </w:rPr>
          <w:t>1978 г</w:t>
        </w:r>
      </w:smartTag>
      <w:r w:rsidRPr="00733A15">
        <w:rPr>
          <w:szCs w:val="28"/>
        </w:rPr>
        <w:t>.</w:t>
      </w:r>
    </w:p>
    <w:p w:rsidR="005459A5" w:rsidRPr="00733A15" w:rsidRDefault="001730C2" w:rsidP="00297070">
      <w:pPr>
        <w:widowControl/>
        <w:suppressAutoHyphens/>
        <w:ind w:firstLine="0"/>
        <w:jc w:val="left"/>
        <w:rPr>
          <w:szCs w:val="28"/>
        </w:rPr>
      </w:pPr>
      <w:r w:rsidRPr="00733A15">
        <w:rPr>
          <w:szCs w:val="28"/>
        </w:rPr>
        <w:t>3</w:t>
      </w:r>
      <w:r w:rsidR="005459A5" w:rsidRPr="00733A15">
        <w:rPr>
          <w:szCs w:val="28"/>
        </w:rPr>
        <w:t xml:space="preserve">. «Сенсорика.Перечень выпускаемой продукции. Датчики, контрольно-измерительные приборы, средства автоматизации.» Екатеринбург </w:t>
      </w:r>
      <w:smartTag w:uri="urn:schemas-microsoft-com:office:smarttags" w:element="metricconverter">
        <w:smartTagPr>
          <w:attr w:name="ProductID" w:val="2007 г"/>
        </w:smartTagPr>
        <w:r w:rsidR="005459A5" w:rsidRPr="00733A15">
          <w:rPr>
            <w:szCs w:val="28"/>
          </w:rPr>
          <w:t>2007 г</w:t>
        </w:r>
      </w:smartTag>
      <w:r w:rsidR="005459A5" w:rsidRPr="00733A15">
        <w:rPr>
          <w:szCs w:val="28"/>
        </w:rPr>
        <w:t>.</w:t>
      </w:r>
    </w:p>
    <w:p w:rsidR="00560225" w:rsidRPr="00733A15" w:rsidRDefault="001730C2" w:rsidP="00297070">
      <w:pPr>
        <w:widowControl/>
        <w:suppressAutoHyphens/>
        <w:ind w:firstLine="0"/>
        <w:jc w:val="left"/>
        <w:rPr>
          <w:szCs w:val="28"/>
        </w:rPr>
      </w:pPr>
      <w:r w:rsidRPr="00733A15">
        <w:rPr>
          <w:szCs w:val="28"/>
        </w:rPr>
        <w:t>4</w:t>
      </w:r>
      <w:r w:rsidR="00560225" w:rsidRPr="00733A15">
        <w:rPr>
          <w:szCs w:val="28"/>
        </w:rPr>
        <w:t xml:space="preserve">. </w:t>
      </w:r>
      <w:r w:rsidRPr="00733A15">
        <w:rPr>
          <w:szCs w:val="28"/>
        </w:rPr>
        <w:t xml:space="preserve">Уим Ван де Камп. </w:t>
      </w:r>
      <w:r w:rsidR="00560225" w:rsidRPr="00733A15">
        <w:rPr>
          <w:szCs w:val="28"/>
        </w:rPr>
        <w:t xml:space="preserve">«Теоретические и практические аспекты измерения уровня.» Москва </w:t>
      </w:r>
      <w:smartTag w:uri="urn:schemas-microsoft-com:office:smarttags" w:element="metricconverter">
        <w:smartTagPr>
          <w:attr w:name="ProductID" w:val="2006 г"/>
        </w:smartTagPr>
        <w:r w:rsidR="00560225" w:rsidRPr="00733A15">
          <w:rPr>
            <w:szCs w:val="28"/>
          </w:rPr>
          <w:t>2006 г</w:t>
        </w:r>
      </w:smartTag>
      <w:r w:rsidR="00560225" w:rsidRPr="00733A15">
        <w:rPr>
          <w:szCs w:val="28"/>
        </w:rPr>
        <w:t>.</w:t>
      </w:r>
    </w:p>
    <w:p w:rsidR="00560225" w:rsidRPr="00733A15" w:rsidRDefault="00560225" w:rsidP="00297070">
      <w:pPr>
        <w:widowControl/>
        <w:suppressAutoHyphens/>
        <w:ind w:firstLine="0"/>
        <w:jc w:val="left"/>
        <w:rPr>
          <w:szCs w:val="28"/>
        </w:rPr>
      </w:pPr>
      <w:r w:rsidRPr="00733A15">
        <w:rPr>
          <w:szCs w:val="28"/>
        </w:rPr>
        <w:t>5. Электрические измерения. Учебник для вузов. Под ред. Фремке</w:t>
      </w:r>
      <w:r w:rsidR="005459A5" w:rsidRPr="00733A15">
        <w:rPr>
          <w:szCs w:val="28"/>
        </w:rPr>
        <w:t xml:space="preserve"> А.В. </w:t>
      </w:r>
      <w:r w:rsidRPr="00733A15">
        <w:rPr>
          <w:szCs w:val="28"/>
        </w:rPr>
        <w:t xml:space="preserve">Издательство «Энергия», </w:t>
      </w:r>
      <w:smartTag w:uri="urn:schemas-microsoft-com:office:smarttags" w:element="metricconverter">
        <w:smartTagPr>
          <w:attr w:name="ProductID" w:val="1980 г"/>
        </w:smartTagPr>
        <w:r w:rsidRPr="00733A15">
          <w:rPr>
            <w:szCs w:val="28"/>
          </w:rPr>
          <w:t>1980 г</w:t>
        </w:r>
      </w:smartTag>
      <w:r w:rsidRPr="00733A15">
        <w:rPr>
          <w:szCs w:val="28"/>
        </w:rPr>
        <w:t>.</w:t>
      </w:r>
    </w:p>
    <w:p w:rsidR="00560225" w:rsidRPr="00733A15" w:rsidRDefault="00560225" w:rsidP="00297070">
      <w:pPr>
        <w:widowControl/>
        <w:suppressAutoHyphens/>
        <w:ind w:firstLine="0"/>
        <w:jc w:val="left"/>
        <w:rPr>
          <w:szCs w:val="28"/>
        </w:rPr>
      </w:pPr>
      <w:r w:rsidRPr="00733A15">
        <w:rPr>
          <w:szCs w:val="28"/>
        </w:rPr>
        <w:t>6. Основы метрологии и электрические измерения. . Учебник для вузов. Под ред. Душина</w:t>
      </w:r>
      <w:r w:rsidR="005459A5" w:rsidRPr="00733A15">
        <w:rPr>
          <w:szCs w:val="28"/>
        </w:rPr>
        <w:t xml:space="preserve"> Е.Д.</w:t>
      </w:r>
      <w:r w:rsidR="00733A15">
        <w:rPr>
          <w:szCs w:val="28"/>
        </w:rPr>
        <w:t xml:space="preserve"> </w:t>
      </w:r>
      <w:r w:rsidRPr="00733A15">
        <w:rPr>
          <w:szCs w:val="28"/>
        </w:rPr>
        <w:t xml:space="preserve">Издательство «Энергия», </w:t>
      </w:r>
      <w:smartTag w:uri="urn:schemas-microsoft-com:office:smarttags" w:element="metricconverter">
        <w:smartTagPr>
          <w:attr w:name="ProductID" w:val="1980 г"/>
        </w:smartTagPr>
        <w:r w:rsidRPr="00733A15">
          <w:rPr>
            <w:szCs w:val="28"/>
          </w:rPr>
          <w:t>1980 г</w:t>
        </w:r>
      </w:smartTag>
      <w:r w:rsidRPr="00733A15">
        <w:rPr>
          <w:szCs w:val="28"/>
        </w:rPr>
        <w:t>.</w:t>
      </w:r>
    </w:p>
    <w:p w:rsidR="00887CB8" w:rsidRPr="00733A15" w:rsidRDefault="00887CB8" w:rsidP="00297070">
      <w:pPr>
        <w:widowControl/>
        <w:suppressAutoHyphens/>
        <w:ind w:firstLine="0"/>
        <w:jc w:val="left"/>
        <w:rPr>
          <w:szCs w:val="28"/>
        </w:rPr>
      </w:pPr>
      <w:r w:rsidRPr="00733A15">
        <w:rPr>
          <w:szCs w:val="28"/>
        </w:rPr>
        <w:t>7.</w:t>
      </w:r>
      <w:r w:rsidRPr="00733A15">
        <w:rPr>
          <w:szCs w:val="24"/>
        </w:rPr>
        <w:t xml:space="preserve"> </w:t>
      </w:r>
      <w:r w:rsidRPr="00FA1A78">
        <w:rPr>
          <w:szCs w:val="28"/>
        </w:rPr>
        <w:t>http://www.proavtomatika.ru</w:t>
      </w:r>
    </w:p>
    <w:p w:rsidR="00887CB8" w:rsidRDefault="00887CB8" w:rsidP="00297070">
      <w:pPr>
        <w:widowControl/>
        <w:suppressAutoHyphens/>
        <w:ind w:firstLine="0"/>
        <w:jc w:val="left"/>
        <w:rPr>
          <w:szCs w:val="28"/>
          <w:lang w:val="en-US"/>
        </w:rPr>
      </w:pPr>
      <w:r w:rsidRPr="00733A15">
        <w:rPr>
          <w:szCs w:val="28"/>
        </w:rPr>
        <w:t>8.</w:t>
      </w:r>
      <w:r w:rsidRPr="00733A15">
        <w:rPr>
          <w:szCs w:val="24"/>
        </w:rPr>
        <w:t xml:space="preserve"> </w:t>
      </w:r>
      <w:r w:rsidRPr="00FA1A78">
        <w:rPr>
          <w:szCs w:val="28"/>
        </w:rPr>
        <w:t>http://www.siemens.com</w:t>
      </w:r>
    </w:p>
    <w:p w:rsidR="00396B9A" w:rsidRPr="00E7020F" w:rsidRDefault="00396B9A" w:rsidP="00297070">
      <w:pPr>
        <w:widowControl/>
        <w:suppressAutoHyphens/>
        <w:ind w:firstLine="0"/>
        <w:jc w:val="left"/>
        <w:rPr>
          <w:color w:val="FFFFFF"/>
          <w:szCs w:val="28"/>
          <w:lang w:val="en-US"/>
        </w:rPr>
      </w:pPr>
      <w:bookmarkStart w:id="2" w:name="_GoBack"/>
      <w:bookmarkEnd w:id="2"/>
    </w:p>
    <w:sectPr w:rsidR="00396B9A" w:rsidRPr="00E7020F" w:rsidSect="00396B9A">
      <w:headerReference w:type="first" r:id="rId12"/>
      <w:pgSz w:w="11906" w:h="16838" w:code="9"/>
      <w:pgMar w:top="1134" w:right="851" w:bottom="1134" w:left="1701" w:header="426" w:footer="1134"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20F" w:rsidRDefault="00E7020F">
      <w:pPr>
        <w:widowControl/>
        <w:spacing w:line="240" w:lineRule="auto"/>
        <w:rPr>
          <w:szCs w:val="24"/>
        </w:rPr>
      </w:pPr>
      <w:r>
        <w:rPr>
          <w:szCs w:val="24"/>
        </w:rPr>
        <w:separator/>
      </w:r>
    </w:p>
  </w:endnote>
  <w:endnote w:type="continuationSeparator" w:id="0">
    <w:p w:rsidR="00E7020F" w:rsidRDefault="00E7020F">
      <w:pPr>
        <w:widowControl/>
        <w:spacing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20F" w:rsidRDefault="00E7020F">
      <w:pPr>
        <w:widowControl/>
        <w:spacing w:line="240" w:lineRule="auto"/>
        <w:rPr>
          <w:szCs w:val="24"/>
        </w:rPr>
      </w:pPr>
      <w:r>
        <w:rPr>
          <w:szCs w:val="24"/>
        </w:rPr>
        <w:separator/>
      </w:r>
    </w:p>
  </w:footnote>
  <w:footnote w:type="continuationSeparator" w:id="0">
    <w:p w:rsidR="00E7020F" w:rsidRDefault="00E7020F">
      <w:pPr>
        <w:widowControl/>
        <w:spacing w:line="240" w:lineRule="auto"/>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B9A" w:rsidRDefault="00396B9A" w:rsidP="00396B9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BFB037F0"/>
    <w:lvl w:ilvl="0">
      <w:start w:val="1"/>
      <w:numFmt w:val="bullet"/>
      <w:lvlText w:val=""/>
      <w:lvlJc w:val="left"/>
      <w:pPr>
        <w:tabs>
          <w:tab w:val="num" w:pos="1209"/>
        </w:tabs>
        <w:ind w:left="1209" w:hanging="360"/>
      </w:pPr>
      <w:rPr>
        <w:rFonts w:ascii="Symbol" w:hAnsi="Symbol" w:hint="default"/>
      </w:rPr>
    </w:lvl>
  </w:abstractNum>
  <w:abstractNum w:abstractNumId="1">
    <w:nsid w:val="FFFFFF89"/>
    <w:multiLevelType w:val="singleLevel"/>
    <w:tmpl w:val="70FCE7BA"/>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5518F70E"/>
    <w:lvl w:ilvl="0">
      <w:numFmt w:val="bullet"/>
      <w:lvlText w:val="*"/>
      <w:lvlJc w:val="left"/>
    </w:lvl>
  </w:abstractNum>
  <w:abstractNum w:abstractNumId="3">
    <w:nsid w:val="012922C7"/>
    <w:multiLevelType w:val="hybridMultilevel"/>
    <w:tmpl w:val="EB022E8C"/>
    <w:lvl w:ilvl="0" w:tplc="F45CF8CC">
      <w:start w:val="1"/>
      <w:numFmt w:val="decimal"/>
      <w:lvlText w:val="%1"/>
      <w:lvlJc w:val="left"/>
      <w:pPr>
        <w:tabs>
          <w:tab w:val="num" w:pos="1428"/>
        </w:tabs>
        <w:ind w:left="1428" w:hanging="360"/>
      </w:pPr>
      <w:rPr>
        <w:rFonts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5D85C33"/>
    <w:multiLevelType w:val="hybridMultilevel"/>
    <w:tmpl w:val="58F66BEE"/>
    <w:lvl w:ilvl="0" w:tplc="BF2C7D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C51340F"/>
    <w:multiLevelType w:val="hybridMultilevel"/>
    <w:tmpl w:val="B470B50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0E353AEB"/>
    <w:multiLevelType w:val="hybridMultilevel"/>
    <w:tmpl w:val="23469478"/>
    <w:lvl w:ilvl="0" w:tplc="2844397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0F9161C4"/>
    <w:multiLevelType w:val="hybridMultilevel"/>
    <w:tmpl w:val="D8E6786A"/>
    <w:lvl w:ilvl="0" w:tplc="D3E2243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0FAF6A98"/>
    <w:multiLevelType w:val="hybridMultilevel"/>
    <w:tmpl w:val="582AB8BA"/>
    <w:lvl w:ilvl="0" w:tplc="BE2C177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100834E6"/>
    <w:multiLevelType w:val="hybridMultilevel"/>
    <w:tmpl w:val="29F2A9E4"/>
    <w:lvl w:ilvl="0" w:tplc="F45CF8CC">
      <w:start w:val="1"/>
      <w:numFmt w:val="decimal"/>
      <w:lvlText w:val="%1"/>
      <w:lvlJc w:val="left"/>
      <w:pPr>
        <w:tabs>
          <w:tab w:val="num" w:pos="1674"/>
        </w:tabs>
        <w:ind w:left="1674"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1742006B"/>
    <w:multiLevelType w:val="hybridMultilevel"/>
    <w:tmpl w:val="6846CC2E"/>
    <w:lvl w:ilvl="0" w:tplc="F45CF8CC">
      <w:start w:val="1"/>
      <w:numFmt w:val="decimal"/>
      <w:lvlText w:val="%1"/>
      <w:lvlJc w:val="left"/>
      <w:pPr>
        <w:tabs>
          <w:tab w:val="num" w:pos="1134"/>
        </w:tabs>
        <w:ind w:left="1134" w:hanging="360"/>
      </w:pPr>
      <w:rPr>
        <w:rFonts w:cs="Times New Roman" w:hint="default"/>
      </w:rPr>
    </w:lvl>
    <w:lvl w:ilvl="1" w:tplc="04190003" w:tentative="1">
      <w:start w:val="1"/>
      <w:numFmt w:val="bullet"/>
      <w:lvlText w:val="o"/>
      <w:lvlJc w:val="left"/>
      <w:pPr>
        <w:tabs>
          <w:tab w:val="num" w:pos="1854"/>
        </w:tabs>
        <w:ind w:left="1854" w:hanging="360"/>
      </w:pPr>
      <w:rPr>
        <w:rFonts w:ascii="Courier New" w:hAnsi="Courier New" w:hint="default"/>
      </w:rPr>
    </w:lvl>
    <w:lvl w:ilvl="2" w:tplc="04190005" w:tentative="1">
      <w:start w:val="1"/>
      <w:numFmt w:val="bullet"/>
      <w:lvlText w:val=""/>
      <w:lvlJc w:val="left"/>
      <w:pPr>
        <w:tabs>
          <w:tab w:val="num" w:pos="2574"/>
        </w:tabs>
        <w:ind w:left="2574" w:hanging="360"/>
      </w:pPr>
      <w:rPr>
        <w:rFonts w:ascii="Wingdings" w:hAnsi="Wingdings" w:hint="default"/>
      </w:rPr>
    </w:lvl>
    <w:lvl w:ilvl="3" w:tplc="04190001" w:tentative="1">
      <w:start w:val="1"/>
      <w:numFmt w:val="bullet"/>
      <w:lvlText w:val=""/>
      <w:lvlJc w:val="left"/>
      <w:pPr>
        <w:tabs>
          <w:tab w:val="num" w:pos="3294"/>
        </w:tabs>
        <w:ind w:left="3294" w:hanging="360"/>
      </w:pPr>
      <w:rPr>
        <w:rFonts w:ascii="Symbol" w:hAnsi="Symbol" w:hint="default"/>
      </w:rPr>
    </w:lvl>
    <w:lvl w:ilvl="4" w:tplc="04190003" w:tentative="1">
      <w:start w:val="1"/>
      <w:numFmt w:val="bullet"/>
      <w:lvlText w:val="o"/>
      <w:lvlJc w:val="left"/>
      <w:pPr>
        <w:tabs>
          <w:tab w:val="num" w:pos="4014"/>
        </w:tabs>
        <w:ind w:left="4014" w:hanging="360"/>
      </w:pPr>
      <w:rPr>
        <w:rFonts w:ascii="Courier New" w:hAnsi="Courier New" w:hint="default"/>
      </w:rPr>
    </w:lvl>
    <w:lvl w:ilvl="5" w:tplc="04190005" w:tentative="1">
      <w:start w:val="1"/>
      <w:numFmt w:val="bullet"/>
      <w:lvlText w:val=""/>
      <w:lvlJc w:val="left"/>
      <w:pPr>
        <w:tabs>
          <w:tab w:val="num" w:pos="4734"/>
        </w:tabs>
        <w:ind w:left="4734" w:hanging="360"/>
      </w:pPr>
      <w:rPr>
        <w:rFonts w:ascii="Wingdings" w:hAnsi="Wingdings" w:hint="default"/>
      </w:rPr>
    </w:lvl>
    <w:lvl w:ilvl="6" w:tplc="04190001" w:tentative="1">
      <w:start w:val="1"/>
      <w:numFmt w:val="bullet"/>
      <w:lvlText w:val=""/>
      <w:lvlJc w:val="left"/>
      <w:pPr>
        <w:tabs>
          <w:tab w:val="num" w:pos="5454"/>
        </w:tabs>
        <w:ind w:left="5454" w:hanging="360"/>
      </w:pPr>
      <w:rPr>
        <w:rFonts w:ascii="Symbol" w:hAnsi="Symbol" w:hint="default"/>
      </w:rPr>
    </w:lvl>
    <w:lvl w:ilvl="7" w:tplc="04190003" w:tentative="1">
      <w:start w:val="1"/>
      <w:numFmt w:val="bullet"/>
      <w:lvlText w:val="o"/>
      <w:lvlJc w:val="left"/>
      <w:pPr>
        <w:tabs>
          <w:tab w:val="num" w:pos="6174"/>
        </w:tabs>
        <w:ind w:left="6174" w:hanging="360"/>
      </w:pPr>
      <w:rPr>
        <w:rFonts w:ascii="Courier New" w:hAnsi="Courier New" w:hint="default"/>
      </w:rPr>
    </w:lvl>
    <w:lvl w:ilvl="8" w:tplc="04190005" w:tentative="1">
      <w:start w:val="1"/>
      <w:numFmt w:val="bullet"/>
      <w:lvlText w:val=""/>
      <w:lvlJc w:val="left"/>
      <w:pPr>
        <w:tabs>
          <w:tab w:val="num" w:pos="6894"/>
        </w:tabs>
        <w:ind w:left="6894" w:hanging="360"/>
      </w:pPr>
      <w:rPr>
        <w:rFonts w:ascii="Wingdings" w:hAnsi="Wingdings" w:hint="default"/>
      </w:rPr>
    </w:lvl>
  </w:abstractNum>
  <w:abstractNum w:abstractNumId="11">
    <w:nsid w:val="2B551158"/>
    <w:multiLevelType w:val="hybridMultilevel"/>
    <w:tmpl w:val="10201B6E"/>
    <w:lvl w:ilvl="0" w:tplc="04190001">
      <w:start w:val="1"/>
      <w:numFmt w:val="bullet"/>
      <w:lvlText w:val=""/>
      <w:lvlJc w:val="left"/>
      <w:pPr>
        <w:tabs>
          <w:tab w:val="num" w:pos="978"/>
        </w:tabs>
        <w:ind w:left="9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CAE5D25"/>
    <w:multiLevelType w:val="hybridMultilevel"/>
    <w:tmpl w:val="41EA199C"/>
    <w:lvl w:ilvl="0" w:tplc="04190001">
      <w:start w:val="1"/>
      <w:numFmt w:val="bullet"/>
      <w:lvlText w:val=""/>
      <w:lvlJc w:val="left"/>
      <w:pPr>
        <w:tabs>
          <w:tab w:val="num" w:pos="1134"/>
        </w:tabs>
        <w:ind w:left="1134" w:hanging="360"/>
      </w:pPr>
      <w:rPr>
        <w:rFonts w:ascii="Symbol" w:hAnsi="Symbol" w:hint="default"/>
      </w:rPr>
    </w:lvl>
    <w:lvl w:ilvl="1" w:tplc="04190003" w:tentative="1">
      <w:start w:val="1"/>
      <w:numFmt w:val="bullet"/>
      <w:lvlText w:val="o"/>
      <w:lvlJc w:val="left"/>
      <w:pPr>
        <w:tabs>
          <w:tab w:val="num" w:pos="1854"/>
        </w:tabs>
        <w:ind w:left="1854" w:hanging="360"/>
      </w:pPr>
      <w:rPr>
        <w:rFonts w:ascii="Courier New" w:hAnsi="Courier New" w:hint="default"/>
      </w:rPr>
    </w:lvl>
    <w:lvl w:ilvl="2" w:tplc="04190005" w:tentative="1">
      <w:start w:val="1"/>
      <w:numFmt w:val="bullet"/>
      <w:lvlText w:val=""/>
      <w:lvlJc w:val="left"/>
      <w:pPr>
        <w:tabs>
          <w:tab w:val="num" w:pos="2574"/>
        </w:tabs>
        <w:ind w:left="2574" w:hanging="360"/>
      </w:pPr>
      <w:rPr>
        <w:rFonts w:ascii="Wingdings" w:hAnsi="Wingdings" w:hint="default"/>
      </w:rPr>
    </w:lvl>
    <w:lvl w:ilvl="3" w:tplc="04190001" w:tentative="1">
      <w:start w:val="1"/>
      <w:numFmt w:val="bullet"/>
      <w:lvlText w:val=""/>
      <w:lvlJc w:val="left"/>
      <w:pPr>
        <w:tabs>
          <w:tab w:val="num" w:pos="3294"/>
        </w:tabs>
        <w:ind w:left="3294" w:hanging="360"/>
      </w:pPr>
      <w:rPr>
        <w:rFonts w:ascii="Symbol" w:hAnsi="Symbol" w:hint="default"/>
      </w:rPr>
    </w:lvl>
    <w:lvl w:ilvl="4" w:tplc="04190003" w:tentative="1">
      <w:start w:val="1"/>
      <w:numFmt w:val="bullet"/>
      <w:lvlText w:val="o"/>
      <w:lvlJc w:val="left"/>
      <w:pPr>
        <w:tabs>
          <w:tab w:val="num" w:pos="4014"/>
        </w:tabs>
        <w:ind w:left="4014" w:hanging="360"/>
      </w:pPr>
      <w:rPr>
        <w:rFonts w:ascii="Courier New" w:hAnsi="Courier New" w:hint="default"/>
      </w:rPr>
    </w:lvl>
    <w:lvl w:ilvl="5" w:tplc="04190005" w:tentative="1">
      <w:start w:val="1"/>
      <w:numFmt w:val="bullet"/>
      <w:lvlText w:val=""/>
      <w:lvlJc w:val="left"/>
      <w:pPr>
        <w:tabs>
          <w:tab w:val="num" w:pos="4734"/>
        </w:tabs>
        <w:ind w:left="4734" w:hanging="360"/>
      </w:pPr>
      <w:rPr>
        <w:rFonts w:ascii="Wingdings" w:hAnsi="Wingdings" w:hint="default"/>
      </w:rPr>
    </w:lvl>
    <w:lvl w:ilvl="6" w:tplc="04190001" w:tentative="1">
      <w:start w:val="1"/>
      <w:numFmt w:val="bullet"/>
      <w:lvlText w:val=""/>
      <w:lvlJc w:val="left"/>
      <w:pPr>
        <w:tabs>
          <w:tab w:val="num" w:pos="5454"/>
        </w:tabs>
        <w:ind w:left="5454" w:hanging="360"/>
      </w:pPr>
      <w:rPr>
        <w:rFonts w:ascii="Symbol" w:hAnsi="Symbol" w:hint="default"/>
      </w:rPr>
    </w:lvl>
    <w:lvl w:ilvl="7" w:tplc="04190003" w:tentative="1">
      <w:start w:val="1"/>
      <w:numFmt w:val="bullet"/>
      <w:lvlText w:val="o"/>
      <w:lvlJc w:val="left"/>
      <w:pPr>
        <w:tabs>
          <w:tab w:val="num" w:pos="6174"/>
        </w:tabs>
        <w:ind w:left="6174" w:hanging="360"/>
      </w:pPr>
      <w:rPr>
        <w:rFonts w:ascii="Courier New" w:hAnsi="Courier New" w:hint="default"/>
      </w:rPr>
    </w:lvl>
    <w:lvl w:ilvl="8" w:tplc="04190005" w:tentative="1">
      <w:start w:val="1"/>
      <w:numFmt w:val="bullet"/>
      <w:lvlText w:val=""/>
      <w:lvlJc w:val="left"/>
      <w:pPr>
        <w:tabs>
          <w:tab w:val="num" w:pos="6894"/>
        </w:tabs>
        <w:ind w:left="6894" w:hanging="360"/>
      </w:pPr>
      <w:rPr>
        <w:rFonts w:ascii="Wingdings" w:hAnsi="Wingdings" w:hint="default"/>
      </w:rPr>
    </w:lvl>
  </w:abstractNum>
  <w:abstractNum w:abstractNumId="13">
    <w:nsid w:val="2D781DB2"/>
    <w:multiLevelType w:val="hybridMultilevel"/>
    <w:tmpl w:val="E214A79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311D6501"/>
    <w:multiLevelType w:val="multilevel"/>
    <w:tmpl w:val="41EA199C"/>
    <w:lvl w:ilvl="0">
      <w:start w:val="1"/>
      <w:numFmt w:val="bullet"/>
      <w:lvlText w:val=""/>
      <w:lvlJc w:val="left"/>
      <w:pPr>
        <w:tabs>
          <w:tab w:val="num" w:pos="1134"/>
        </w:tabs>
        <w:ind w:left="1134" w:hanging="360"/>
      </w:pPr>
      <w:rPr>
        <w:rFonts w:ascii="Symbol" w:hAnsi="Symbol" w:hint="default"/>
      </w:rPr>
    </w:lvl>
    <w:lvl w:ilvl="1">
      <w:start w:val="1"/>
      <w:numFmt w:val="bullet"/>
      <w:lvlText w:val="o"/>
      <w:lvlJc w:val="left"/>
      <w:pPr>
        <w:tabs>
          <w:tab w:val="num" w:pos="1854"/>
        </w:tabs>
        <w:ind w:left="1854" w:hanging="360"/>
      </w:pPr>
      <w:rPr>
        <w:rFonts w:ascii="Courier New" w:hAnsi="Courier New" w:hint="default"/>
      </w:rPr>
    </w:lvl>
    <w:lvl w:ilvl="2">
      <w:start w:val="1"/>
      <w:numFmt w:val="bullet"/>
      <w:lvlText w:val=""/>
      <w:lvlJc w:val="left"/>
      <w:pPr>
        <w:tabs>
          <w:tab w:val="num" w:pos="2574"/>
        </w:tabs>
        <w:ind w:left="2574" w:hanging="360"/>
      </w:pPr>
      <w:rPr>
        <w:rFonts w:ascii="Wingdings" w:hAnsi="Wingdings" w:hint="default"/>
      </w:rPr>
    </w:lvl>
    <w:lvl w:ilvl="3">
      <w:start w:val="1"/>
      <w:numFmt w:val="bullet"/>
      <w:lvlText w:val=""/>
      <w:lvlJc w:val="left"/>
      <w:pPr>
        <w:tabs>
          <w:tab w:val="num" w:pos="3294"/>
        </w:tabs>
        <w:ind w:left="3294" w:hanging="360"/>
      </w:pPr>
      <w:rPr>
        <w:rFonts w:ascii="Symbol" w:hAnsi="Symbol" w:hint="default"/>
      </w:rPr>
    </w:lvl>
    <w:lvl w:ilvl="4">
      <w:start w:val="1"/>
      <w:numFmt w:val="bullet"/>
      <w:lvlText w:val="o"/>
      <w:lvlJc w:val="left"/>
      <w:pPr>
        <w:tabs>
          <w:tab w:val="num" w:pos="4014"/>
        </w:tabs>
        <w:ind w:left="4014" w:hanging="360"/>
      </w:pPr>
      <w:rPr>
        <w:rFonts w:ascii="Courier New" w:hAnsi="Courier New" w:hint="default"/>
      </w:rPr>
    </w:lvl>
    <w:lvl w:ilvl="5">
      <w:start w:val="1"/>
      <w:numFmt w:val="bullet"/>
      <w:lvlText w:val=""/>
      <w:lvlJc w:val="left"/>
      <w:pPr>
        <w:tabs>
          <w:tab w:val="num" w:pos="4734"/>
        </w:tabs>
        <w:ind w:left="4734" w:hanging="360"/>
      </w:pPr>
      <w:rPr>
        <w:rFonts w:ascii="Wingdings" w:hAnsi="Wingdings" w:hint="default"/>
      </w:rPr>
    </w:lvl>
    <w:lvl w:ilvl="6">
      <w:start w:val="1"/>
      <w:numFmt w:val="bullet"/>
      <w:lvlText w:val=""/>
      <w:lvlJc w:val="left"/>
      <w:pPr>
        <w:tabs>
          <w:tab w:val="num" w:pos="5454"/>
        </w:tabs>
        <w:ind w:left="5454" w:hanging="360"/>
      </w:pPr>
      <w:rPr>
        <w:rFonts w:ascii="Symbol" w:hAnsi="Symbol" w:hint="default"/>
      </w:rPr>
    </w:lvl>
    <w:lvl w:ilvl="7">
      <w:start w:val="1"/>
      <w:numFmt w:val="bullet"/>
      <w:lvlText w:val="o"/>
      <w:lvlJc w:val="left"/>
      <w:pPr>
        <w:tabs>
          <w:tab w:val="num" w:pos="6174"/>
        </w:tabs>
        <w:ind w:left="6174" w:hanging="360"/>
      </w:pPr>
      <w:rPr>
        <w:rFonts w:ascii="Courier New" w:hAnsi="Courier New" w:hint="default"/>
      </w:rPr>
    </w:lvl>
    <w:lvl w:ilvl="8">
      <w:start w:val="1"/>
      <w:numFmt w:val="bullet"/>
      <w:lvlText w:val=""/>
      <w:lvlJc w:val="left"/>
      <w:pPr>
        <w:tabs>
          <w:tab w:val="num" w:pos="6894"/>
        </w:tabs>
        <w:ind w:left="6894" w:hanging="360"/>
      </w:pPr>
      <w:rPr>
        <w:rFonts w:ascii="Wingdings" w:hAnsi="Wingdings" w:hint="default"/>
      </w:rPr>
    </w:lvl>
  </w:abstractNum>
  <w:abstractNum w:abstractNumId="15">
    <w:nsid w:val="380D76EA"/>
    <w:multiLevelType w:val="hybridMultilevel"/>
    <w:tmpl w:val="ADCE3986"/>
    <w:lvl w:ilvl="0" w:tplc="BB72826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A1E4CDE"/>
    <w:multiLevelType w:val="hybridMultilevel"/>
    <w:tmpl w:val="5574C27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3D261B20"/>
    <w:multiLevelType w:val="hybridMultilevel"/>
    <w:tmpl w:val="8D2EAA8A"/>
    <w:lvl w:ilvl="0" w:tplc="F45CF8CC">
      <w:start w:val="1"/>
      <w:numFmt w:val="decimal"/>
      <w:lvlText w:val="%1"/>
      <w:lvlJc w:val="left"/>
      <w:pPr>
        <w:tabs>
          <w:tab w:val="num" w:pos="1428"/>
        </w:tabs>
        <w:ind w:left="1428" w:hanging="360"/>
      </w:pPr>
      <w:rPr>
        <w:rFonts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421C6392"/>
    <w:multiLevelType w:val="multilevel"/>
    <w:tmpl w:val="0D0A92DE"/>
    <w:lvl w:ilvl="0">
      <w:start w:val="1"/>
      <w:numFmt w:val="decimal"/>
      <w:pStyle w:val="1"/>
      <w:suff w:val="space"/>
      <w:lvlText w:val="%1"/>
      <w:lvlJc w:val="left"/>
      <w:pPr>
        <w:ind w:left="612"/>
      </w:pPr>
      <w:rPr>
        <w:rFonts w:cs="Times New Roman" w:hint="default"/>
      </w:rPr>
    </w:lvl>
    <w:lvl w:ilvl="1">
      <w:start w:val="1"/>
      <w:numFmt w:val="decimal"/>
      <w:pStyle w:val="2"/>
      <w:suff w:val="space"/>
      <w:lvlText w:val="%1.%2"/>
      <w:lvlJc w:val="left"/>
      <w:pPr>
        <w:ind w:left="612"/>
      </w:pPr>
      <w:rPr>
        <w:rFonts w:cs="Times New Roman" w:hint="default"/>
      </w:rPr>
    </w:lvl>
    <w:lvl w:ilvl="2">
      <w:start w:val="1"/>
      <w:numFmt w:val="decimal"/>
      <w:pStyle w:val="3"/>
      <w:suff w:val="space"/>
      <w:lvlText w:val="%1.%2.%3"/>
      <w:lvlJc w:val="left"/>
      <w:pPr>
        <w:ind w:left="612"/>
      </w:pPr>
      <w:rPr>
        <w:rFonts w:cs="Times New Roman" w:hint="default"/>
      </w:rPr>
    </w:lvl>
    <w:lvl w:ilvl="3">
      <w:start w:val="1"/>
      <w:numFmt w:val="decimal"/>
      <w:pStyle w:val="4"/>
      <w:suff w:val="space"/>
      <w:lvlText w:val="%1.%2.%3.%4"/>
      <w:lvlJc w:val="left"/>
      <w:pPr>
        <w:ind w:left="612"/>
      </w:pPr>
      <w:rPr>
        <w:rFonts w:cs="Times New Roman" w:hint="default"/>
      </w:rPr>
    </w:lvl>
    <w:lvl w:ilvl="4">
      <w:start w:val="1"/>
      <w:numFmt w:val="decimal"/>
      <w:pStyle w:val="5"/>
      <w:lvlText w:val="%1.%2.%3.%4.%5"/>
      <w:lvlJc w:val="left"/>
      <w:pPr>
        <w:tabs>
          <w:tab w:val="num" w:pos="1620"/>
        </w:tabs>
        <w:ind w:left="1620" w:hanging="1008"/>
      </w:pPr>
      <w:rPr>
        <w:rFonts w:cs="Times New Roman" w:hint="default"/>
      </w:rPr>
    </w:lvl>
    <w:lvl w:ilvl="5">
      <w:start w:val="1"/>
      <w:numFmt w:val="decimal"/>
      <w:lvlText w:val="%1.%2.%3.%4.%5.%6"/>
      <w:lvlJc w:val="left"/>
      <w:pPr>
        <w:tabs>
          <w:tab w:val="num" w:pos="1764"/>
        </w:tabs>
        <w:ind w:left="1764" w:hanging="1152"/>
      </w:pPr>
      <w:rPr>
        <w:rFonts w:cs="Times New Roman" w:hint="default"/>
      </w:rPr>
    </w:lvl>
    <w:lvl w:ilvl="6">
      <w:start w:val="1"/>
      <w:numFmt w:val="decimal"/>
      <w:lvlText w:val="%1.%2.%3.%4.%5.%6.%7"/>
      <w:lvlJc w:val="left"/>
      <w:pPr>
        <w:tabs>
          <w:tab w:val="num" w:pos="1908"/>
        </w:tabs>
        <w:ind w:left="1908" w:hanging="1296"/>
      </w:pPr>
      <w:rPr>
        <w:rFonts w:cs="Times New Roman" w:hint="default"/>
      </w:rPr>
    </w:lvl>
    <w:lvl w:ilvl="7">
      <w:start w:val="1"/>
      <w:numFmt w:val="decimal"/>
      <w:lvlText w:val="%1.%2.%3.%4.%5.%6.%7.%8"/>
      <w:lvlJc w:val="left"/>
      <w:pPr>
        <w:tabs>
          <w:tab w:val="num" w:pos="2052"/>
        </w:tabs>
        <w:ind w:left="2052" w:hanging="1440"/>
      </w:pPr>
      <w:rPr>
        <w:rFonts w:cs="Times New Roman" w:hint="default"/>
      </w:rPr>
    </w:lvl>
    <w:lvl w:ilvl="8">
      <w:start w:val="1"/>
      <w:numFmt w:val="decimal"/>
      <w:lvlText w:val="%1.%2.%3.%4.%5.%6.%7.%8.%9"/>
      <w:lvlJc w:val="left"/>
      <w:pPr>
        <w:tabs>
          <w:tab w:val="num" w:pos="2196"/>
        </w:tabs>
        <w:ind w:left="2196" w:hanging="1584"/>
      </w:pPr>
      <w:rPr>
        <w:rFonts w:cs="Times New Roman" w:hint="default"/>
      </w:rPr>
    </w:lvl>
  </w:abstractNum>
  <w:abstractNum w:abstractNumId="19">
    <w:nsid w:val="43AB37E6"/>
    <w:multiLevelType w:val="hybridMultilevel"/>
    <w:tmpl w:val="4E6019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A8C1BB5"/>
    <w:multiLevelType w:val="hybridMultilevel"/>
    <w:tmpl w:val="EDFA0D7A"/>
    <w:lvl w:ilvl="0" w:tplc="04190011">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63C2501C"/>
    <w:multiLevelType w:val="hybridMultilevel"/>
    <w:tmpl w:val="7ED07A44"/>
    <w:lvl w:ilvl="0" w:tplc="9F3C3C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66E417B4"/>
    <w:multiLevelType w:val="multilevel"/>
    <w:tmpl w:val="582AB8BA"/>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3">
    <w:nsid w:val="6A686A3F"/>
    <w:multiLevelType w:val="singleLevel"/>
    <w:tmpl w:val="7F601E2C"/>
    <w:lvl w:ilvl="0">
      <w:start w:val="1"/>
      <w:numFmt w:val="decimal"/>
      <w:lvlText w:val="%1."/>
      <w:legacy w:legacy="1" w:legacySpace="0" w:legacyIndent="271"/>
      <w:lvlJc w:val="left"/>
      <w:rPr>
        <w:rFonts w:ascii="Times New Roman" w:hAnsi="Times New Roman" w:cs="Times New Roman" w:hint="default"/>
      </w:rPr>
    </w:lvl>
  </w:abstractNum>
  <w:abstractNum w:abstractNumId="24">
    <w:nsid w:val="6F015AC4"/>
    <w:multiLevelType w:val="hybridMultilevel"/>
    <w:tmpl w:val="A0C666AA"/>
    <w:lvl w:ilvl="0" w:tplc="F45CF8CC">
      <w:start w:val="1"/>
      <w:numFmt w:val="decimal"/>
      <w:lvlText w:val="%1"/>
      <w:lvlJc w:val="left"/>
      <w:pPr>
        <w:tabs>
          <w:tab w:val="num" w:pos="1428"/>
        </w:tabs>
        <w:ind w:left="1428" w:hanging="360"/>
      </w:pPr>
      <w:rPr>
        <w:rFonts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7343208D"/>
    <w:multiLevelType w:val="hybridMultilevel"/>
    <w:tmpl w:val="DD2467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C3F4AF4"/>
    <w:multiLevelType w:val="hybridMultilevel"/>
    <w:tmpl w:val="5EE28E44"/>
    <w:lvl w:ilvl="0" w:tplc="F45CF8CC">
      <w:start w:val="1"/>
      <w:numFmt w:val="decimal"/>
      <w:lvlText w:val="%1"/>
      <w:lvlJc w:val="left"/>
      <w:pPr>
        <w:tabs>
          <w:tab w:val="num" w:pos="1134"/>
        </w:tabs>
        <w:ind w:left="113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8"/>
  </w:num>
  <w:num w:numId="10">
    <w:abstractNumId w:val="25"/>
  </w:num>
  <w:num w:numId="11">
    <w:abstractNumId w:val="21"/>
  </w:num>
  <w:num w:numId="12">
    <w:abstractNumId w:val="4"/>
  </w:num>
  <w:num w:numId="13">
    <w:abstractNumId w:val="20"/>
  </w:num>
  <w:num w:numId="14">
    <w:abstractNumId w:val="15"/>
  </w:num>
  <w:num w:numId="15">
    <w:abstractNumId w:val="7"/>
  </w:num>
  <w:num w:numId="16">
    <w:abstractNumId w:val="23"/>
  </w:num>
  <w:num w:numId="17">
    <w:abstractNumId w:val="16"/>
  </w:num>
  <w:num w:numId="18">
    <w:abstractNumId w:val="5"/>
  </w:num>
  <w:num w:numId="19">
    <w:abstractNumId w:val="13"/>
  </w:num>
  <w:num w:numId="20">
    <w:abstractNumId w:val="12"/>
  </w:num>
  <w:num w:numId="21">
    <w:abstractNumId w:val="6"/>
  </w:num>
  <w:num w:numId="22">
    <w:abstractNumId w:val="2"/>
    <w:lvlOverride w:ilvl="0">
      <w:lvl w:ilvl="0">
        <w:numFmt w:val="bullet"/>
        <w:lvlText w:val="•"/>
        <w:legacy w:legacy="1" w:legacySpace="0" w:legacyIndent="315"/>
        <w:lvlJc w:val="left"/>
        <w:rPr>
          <w:rFonts w:ascii="Times New Roman" w:hAnsi="Times New Roman" w:hint="default"/>
        </w:rPr>
      </w:lvl>
    </w:lvlOverride>
  </w:num>
  <w:num w:numId="23">
    <w:abstractNumId w:val="2"/>
    <w:lvlOverride w:ilvl="0">
      <w:lvl w:ilvl="0">
        <w:numFmt w:val="bullet"/>
        <w:lvlText w:val="•"/>
        <w:legacy w:legacy="1" w:legacySpace="0" w:legacyIndent="300"/>
        <w:lvlJc w:val="left"/>
        <w:rPr>
          <w:rFonts w:ascii="Times New Roman" w:hAnsi="Times New Roman" w:hint="default"/>
        </w:rPr>
      </w:lvl>
    </w:lvlOverride>
  </w:num>
  <w:num w:numId="24">
    <w:abstractNumId w:val="14"/>
  </w:num>
  <w:num w:numId="25">
    <w:abstractNumId w:val="10"/>
  </w:num>
  <w:num w:numId="26">
    <w:abstractNumId w:val="17"/>
  </w:num>
  <w:num w:numId="27">
    <w:abstractNumId w:val="24"/>
  </w:num>
  <w:num w:numId="28">
    <w:abstractNumId w:val="3"/>
  </w:num>
  <w:num w:numId="29">
    <w:abstractNumId w:val="9"/>
  </w:num>
  <w:num w:numId="30">
    <w:abstractNumId w:val="8"/>
  </w:num>
  <w:num w:numId="31">
    <w:abstractNumId w:val="22"/>
  </w:num>
  <w:num w:numId="32">
    <w:abstractNumId w:val="26"/>
  </w:num>
  <w:num w:numId="33">
    <w:abstractNumId w:val="1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6"/>
  <w:drawingGridVerticalSpacing w:val="6"/>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B5B"/>
    <w:rsid w:val="00070D0D"/>
    <w:rsid w:val="000740EB"/>
    <w:rsid w:val="000B1F42"/>
    <w:rsid w:val="000E33EB"/>
    <w:rsid w:val="000F047C"/>
    <w:rsid w:val="001730C2"/>
    <w:rsid w:val="001A02B1"/>
    <w:rsid w:val="001A2665"/>
    <w:rsid w:val="001B3ABE"/>
    <w:rsid w:val="001E6A6C"/>
    <w:rsid w:val="00211A30"/>
    <w:rsid w:val="00297070"/>
    <w:rsid w:val="002B18C6"/>
    <w:rsid w:val="002D67DC"/>
    <w:rsid w:val="002E1565"/>
    <w:rsid w:val="0030442E"/>
    <w:rsid w:val="00396B9A"/>
    <w:rsid w:val="003F3748"/>
    <w:rsid w:val="0052071A"/>
    <w:rsid w:val="005459A5"/>
    <w:rsid w:val="00560225"/>
    <w:rsid w:val="00593034"/>
    <w:rsid w:val="005E24D5"/>
    <w:rsid w:val="005E5EC6"/>
    <w:rsid w:val="00610E67"/>
    <w:rsid w:val="00733A15"/>
    <w:rsid w:val="00792A28"/>
    <w:rsid w:val="007E67B4"/>
    <w:rsid w:val="007F500C"/>
    <w:rsid w:val="00803900"/>
    <w:rsid w:val="00887CB8"/>
    <w:rsid w:val="008C6134"/>
    <w:rsid w:val="008D1834"/>
    <w:rsid w:val="008D2772"/>
    <w:rsid w:val="0091236F"/>
    <w:rsid w:val="00A86150"/>
    <w:rsid w:val="00AA4FDD"/>
    <w:rsid w:val="00AB1B5B"/>
    <w:rsid w:val="00AF5D6F"/>
    <w:rsid w:val="00B341DE"/>
    <w:rsid w:val="00B949C2"/>
    <w:rsid w:val="00BF3E16"/>
    <w:rsid w:val="00C81EDC"/>
    <w:rsid w:val="00CB2CE3"/>
    <w:rsid w:val="00CB3CBB"/>
    <w:rsid w:val="00CF4C5D"/>
    <w:rsid w:val="00D56347"/>
    <w:rsid w:val="00D8183F"/>
    <w:rsid w:val="00D834E1"/>
    <w:rsid w:val="00D971C6"/>
    <w:rsid w:val="00E66F4B"/>
    <w:rsid w:val="00E7020F"/>
    <w:rsid w:val="00EB29D8"/>
    <w:rsid w:val="00F14819"/>
    <w:rsid w:val="00F23357"/>
    <w:rsid w:val="00F82984"/>
    <w:rsid w:val="00FA1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57E63132-FFB7-4B09-8EF1-91AB3D2E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60" w:lineRule="auto"/>
      <w:ind w:firstLine="851"/>
      <w:jc w:val="both"/>
    </w:pPr>
    <w:rPr>
      <w:sz w:val="28"/>
    </w:rPr>
  </w:style>
  <w:style w:type="paragraph" w:styleId="1">
    <w:name w:val="heading 1"/>
    <w:basedOn w:val="a"/>
    <w:next w:val="a"/>
    <w:link w:val="10"/>
    <w:uiPriority w:val="9"/>
    <w:qFormat/>
    <w:pPr>
      <w:keepNext/>
      <w:widowControl/>
      <w:numPr>
        <w:numId w:val="9"/>
      </w:numPr>
      <w:tabs>
        <w:tab w:val="left" w:pos="0"/>
      </w:tabs>
      <w:suppressAutoHyphens/>
      <w:ind w:firstLine="0"/>
      <w:outlineLvl w:val="0"/>
    </w:pPr>
    <w:rPr>
      <w:b/>
      <w:bCs/>
      <w:szCs w:val="24"/>
    </w:rPr>
  </w:style>
  <w:style w:type="paragraph" w:styleId="2">
    <w:name w:val="heading 2"/>
    <w:basedOn w:val="a"/>
    <w:next w:val="a"/>
    <w:link w:val="20"/>
    <w:uiPriority w:val="9"/>
    <w:qFormat/>
    <w:pPr>
      <w:keepNext/>
      <w:widowControl/>
      <w:numPr>
        <w:ilvl w:val="1"/>
        <w:numId w:val="9"/>
      </w:numPr>
      <w:tabs>
        <w:tab w:val="left" w:pos="0"/>
      </w:tabs>
      <w:suppressAutoHyphens/>
      <w:ind w:firstLine="0"/>
      <w:jc w:val="left"/>
      <w:outlineLvl w:val="1"/>
    </w:pPr>
    <w:rPr>
      <w:rFonts w:cs="Arial CYR"/>
      <w:b/>
      <w:bCs/>
      <w:iCs/>
      <w:szCs w:val="15"/>
    </w:rPr>
  </w:style>
  <w:style w:type="paragraph" w:styleId="3">
    <w:name w:val="heading 3"/>
    <w:basedOn w:val="a"/>
    <w:next w:val="a"/>
    <w:link w:val="30"/>
    <w:uiPriority w:val="9"/>
    <w:qFormat/>
    <w:pPr>
      <w:keepNext/>
      <w:widowControl/>
      <w:numPr>
        <w:ilvl w:val="2"/>
        <w:numId w:val="9"/>
      </w:numPr>
      <w:tabs>
        <w:tab w:val="left" w:pos="0"/>
        <w:tab w:val="left" w:pos="1571"/>
      </w:tabs>
      <w:suppressAutoHyphens/>
      <w:ind w:firstLine="0"/>
      <w:outlineLvl w:val="2"/>
    </w:pPr>
    <w:rPr>
      <w:rFonts w:cs="Arial"/>
      <w:b/>
      <w:bCs/>
      <w:szCs w:val="26"/>
    </w:rPr>
  </w:style>
  <w:style w:type="paragraph" w:styleId="4">
    <w:name w:val="heading 4"/>
    <w:basedOn w:val="a"/>
    <w:next w:val="a"/>
    <w:link w:val="40"/>
    <w:uiPriority w:val="9"/>
    <w:qFormat/>
    <w:pPr>
      <w:keepNext/>
      <w:widowControl/>
      <w:numPr>
        <w:ilvl w:val="3"/>
        <w:numId w:val="9"/>
      </w:numPr>
      <w:ind w:firstLine="0"/>
      <w:outlineLvl w:val="3"/>
    </w:pPr>
    <w:rPr>
      <w:b/>
      <w:bCs/>
      <w:szCs w:val="28"/>
    </w:rPr>
  </w:style>
  <w:style w:type="paragraph" w:styleId="5">
    <w:name w:val="heading 5"/>
    <w:basedOn w:val="a"/>
    <w:next w:val="a"/>
    <w:link w:val="50"/>
    <w:uiPriority w:val="9"/>
    <w:qFormat/>
    <w:pPr>
      <w:widowControl/>
      <w:numPr>
        <w:ilvl w:val="4"/>
        <w:numId w:val="9"/>
      </w:numPr>
      <w:spacing w:before="240" w:after="60"/>
      <w:outlineLvl w:val="4"/>
    </w:pPr>
    <w:rPr>
      <w:b/>
      <w:bCs/>
      <w:i/>
      <w:iCs/>
      <w:sz w:val="26"/>
      <w:szCs w:val="26"/>
    </w:rPr>
  </w:style>
  <w:style w:type="paragraph" w:styleId="6">
    <w:name w:val="heading 6"/>
    <w:aliases w:val="ПРИЛ"/>
    <w:basedOn w:val="a"/>
    <w:next w:val="a"/>
    <w:link w:val="60"/>
    <w:uiPriority w:val="9"/>
    <w:qFormat/>
    <w:pPr>
      <w:keepNext/>
      <w:spacing w:before="160"/>
      <w:ind w:left="-425" w:right="-142"/>
      <w:outlineLvl w:val="5"/>
    </w:pPr>
    <w:rPr>
      <w:b/>
    </w:rPr>
  </w:style>
  <w:style w:type="paragraph" w:styleId="7">
    <w:name w:val="heading 7"/>
    <w:basedOn w:val="a"/>
    <w:next w:val="a"/>
    <w:link w:val="70"/>
    <w:uiPriority w:val="9"/>
    <w:qFormat/>
    <w:pPr>
      <w:keepNext/>
      <w:ind w:left="-107" w:right="-108"/>
      <w:jc w:val="center"/>
      <w:outlineLvl w:val="6"/>
    </w:pPr>
    <w:rPr>
      <w:i/>
    </w:rPr>
  </w:style>
  <w:style w:type="paragraph" w:styleId="8">
    <w:name w:val="heading 8"/>
    <w:basedOn w:val="a"/>
    <w:next w:val="a"/>
    <w:link w:val="80"/>
    <w:uiPriority w:val="9"/>
    <w:qFormat/>
    <w:pPr>
      <w:keepNext/>
      <w:ind w:left="-107" w:right="-109"/>
      <w:jc w:val="center"/>
      <w:outlineLvl w:val="7"/>
    </w:pPr>
    <w:rPr>
      <w:i/>
    </w:rPr>
  </w:style>
  <w:style w:type="paragraph" w:styleId="9">
    <w:name w:val="heading 9"/>
    <w:basedOn w:val="a"/>
    <w:next w:val="a"/>
    <w:link w:val="90"/>
    <w:uiPriority w:val="9"/>
    <w:qFormat/>
    <w:pPr>
      <w:keepNext/>
      <w:tabs>
        <w:tab w:val="left" w:pos="1843"/>
        <w:tab w:val="left" w:pos="6804"/>
      </w:tabs>
      <w:ind w:left="-425" w:right="-142" w:firstLine="567"/>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b/>
      <w:bCs/>
      <w:sz w:val="28"/>
      <w:szCs w:val="24"/>
    </w:rPr>
  </w:style>
  <w:style w:type="character" w:customStyle="1" w:styleId="20">
    <w:name w:val="Заголовок 2 Знак"/>
    <w:link w:val="2"/>
    <w:uiPriority w:val="9"/>
    <w:locked/>
    <w:rPr>
      <w:rFonts w:cs="Arial CYR"/>
      <w:b/>
      <w:bCs/>
      <w:iCs/>
      <w:sz w:val="28"/>
      <w:szCs w:val="15"/>
    </w:rPr>
  </w:style>
  <w:style w:type="character" w:customStyle="1" w:styleId="30">
    <w:name w:val="Заголовок 3 Знак"/>
    <w:link w:val="3"/>
    <w:uiPriority w:val="9"/>
    <w:locked/>
    <w:rPr>
      <w:rFonts w:cs="Arial"/>
      <w:b/>
      <w:bCs/>
      <w:sz w:val="28"/>
      <w:szCs w:val="26"/>
    </w:rPr>
  </w:style>
  <w:style w:type="character" w:customStyle="1" w:styleId="40">
    <w:name w:val="Заголовок 4 Знак"/>
    <w:link w:val="4"/>
    <w:uiPriority w:val="9"/>
    <w:locked/>
    <w:rPr>
      <w:b/>
      <w:bCs/>
      <w:sz w:val="28"/>
      <w:szCs w:val="28"/>
    </w:rPr>
  </w:style>
  <w:style w:type="character" w:customStyle="1" w:styleId="50">
    <w:name w:val="Заголовок 5 Знак"/>
    <w:link w:val="5"/>
    <w:uiPriority w:val="9"/>
    <w:locked/>
    <w:rPr>
      <w:b/>
      <w:bCs/>
      <w:i/>
      <w:iCs/>
      <w:sz w:val="26"/>
      <w:szCs w:val="26"/>
    </w:rPr>
  </w:style>
  <w:style w:type="character" w:customStyle="1" w:styleId="60">
    <w:name w:val="Заголовок 6 Знак"/>
    <w:aliases w:val="ПРИЛ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DIPAM">
    <w:name w:val="DIPAM"/>
    <w:basedOn w:val="a"/>
    <w:pPr>
      <w:suppressLineNumbers/>
      <w:spacing w:line="312" w:lineRule="auto"/>
      <w:ind w:left="-425" w:right="-142"/>
    </w:pPr>
    <w:rPr>
      <w:sz w:val="26"/>
    </w:rPr>
  </w:style>
  <w:style w:type="character" w:customStyle="1" w:styleId="tovarcont">
    <w:name w:val="tovarcont"/>
    <w:rPr>
      <w:rFonts w:cs="Times New Roman"/>
    </w:rPr>
  </w:style>
  <w:style w:type="paragraph" w:styleId="a3">
    <w:name w:val="header"/>
    <w:basedOn w:val="a"/>
    <w:link w:val="a4"/>
    <w:uiPriority w:val="99"/>
    <w:pPr>
      <w:widowControl/>
      <w:tabs>
        <w:tab w:val="center" w:pos="4677"/>
        <w:tab w:val="right" w:pos="9355"/>
      </w:tabs>
    </w:pPr>
    <w:rPr>
      <w:szCs w:val="24"/>
    </w:rPr>
  </w:style>
  <w:style w:type="character" w:customStyle="1" w:styleId="a4">
    <w:name w:val="Верхний колонтитул Знак"/>
    <w:link w:val="a3"/>
    <w:uiPriority w:val="99"/>
    <w:semiHidden/>
    <w:locked/>
    <w:rPr>
      <w:rFonts w:cs="Times New Roman"/>
      <w:sz w:val="28"/>
    </w:rPr>
  </w:style>
  <w:style w:type="character" w:styleId="a5">
    <w:name w:val="Hyperlink"/>
    <w:uiPriority w:val="99"/>
    <w:rPr>
      <w:rFonts w:cs="Times New Roman"/>
      <w:color w:val="0000FF"/>
      <w:u w:val="single"/>
    </w:rPr>
  </w:style>
  <w:style w:type="paragraph" w:customStyle="1" w:styleId="31">
    <w:name w:val="заголовок 3"/>
    <w:basedOn w:val="a"/>
    <w:next w:val="a"/>
    <w:pPr>
      <w:keepNext/>
      <w:widowControl/>
      <w:spacing w:before="240" w:after="60"/>
      <w:ind w:left="-425" w:right="-142"/>
    </w:pPr>
    <w:rPr>
      <w:rFonts w:ascii="Arial" w:hAnsi="Arial"/>
      <w:lang w:val="en-US"/>
    </w:rPr>
  </w:style>
  <w:style w:type="paragraph" w:styleId="a6">
    <w:name w:val="List Bullet"/>
    <w:basedOn w:val="a"/>
    <w:autoRedefine/>
    <w:uiPriority w:val="99"/>
    <w:pPr>
      <w:widowControl/>
      <w:tabs>
        <w:tab w:val="num" w:pos="360"/>
      </w:tabs>
      <w:ind w:left="360" w:right="-142" w:hanging="360"/>
    </w:pPr>
    <w:rPr>
      <w:color w:val="0000FF"/>
    </w:rPr>
  </w:style>
  <w:style w:type="paragraph" w:styleId="41">
    <w:name w:val="List Bullet 4"/>
    <w:basedOn w:val="a"/>
    <w:autoRedefine/>
    <w:uiPriority w:val="99"/>
    <w:pPr>
      <w:widowControl/>
      <w:tabs>
        <w:tab w:val="num" w:pos="1211"/>
      </w:tabs>
      <w:ind w:right="-142"/>
    </w:pPr>
    <w:rPr>
      <w:color w:val="0000FF"/>
    </w:rPr>
  </w:style>
  <w:style w:type="paragraph" w:styleId="a7">
    <w:name w:val="Title"/>
    <w:basedOn w:val="a"/>
    <w:link w:val="a8"/>
    <w:uiPriority w:val="10"/>
    <w:qFormat/>
    <w:pPr>
      <w:widowControl/>
      <w:ind w:left="-425" w:right="-142"/>
      <w:jc w:val="center"/>
    </w:p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caption"/>
    <w:basedOn w:val="a"/>
    <w:next w:val="a"/>
    <w:uiPriority w:val="35"/>
    <w:qFormat/>
    <w:pPr>
      <w:ind w:left="-425" w:right="-142" w:firstLine="709"/>
      <w:jc w:val="center"/>
    </w:pPr>
  </w:style>
  <w:style w:type="paragraph" w:styleId="aa">
    <w:name w:val="footer"/>
    <w:basedOn w:val="a"/>
    <w:link w:val="ab"/>
    <w:uiPriority w:val="99"/>
    <w:pPr>
      <w:widowControl/>
      <w:tabs>
        <w:tab w:val="center" w:pos="4677"/>
        <w:tab w:val="right" w:pos="9355"/>
      </w:tabs>
    </w:pPr>
    <w:rPr>
      <w:szCs w:val="24"/>
    </w:rPr>
  </w:style>
  <w:style w:type="character" w:customStyle="1" w:styleId="ab">
    <w:name w:val="Нижний колонтитул Знак"/>
    <w:link w:val="aa"/>
    <w:uiPriority w:val="99"/>
    <w:semiHidden/>
    <w:locked/>
    <w:rPr>
      <w:rFonts w:cs="Times New Roman"/>
      <w:sz w:val="28"/>
    </w:rPr>
  </w:style>
  <w:style w:type="character" w:styleId="ac">
    <w:name w:val="page number"/>
    <w:uiPriority w:val="99"/>
    <w:rPr>
      <w:rFonts w:cs="Times New Roman"/>
    </w:rPr>
  </w:style>
  <w:style w:type="paragraph" w:styleId="ad">
    <w:name w:val="Normal (Web)"/>
    <w:basedOn w:val="a"/>
    <w:uiPriority w:val="99"/>
    <w:pPr>
      <w:widowControl/>
      <w:spacing w:before="100" w:after="100"/>
      <w:ind w:left="-425" w:right="-142"/>
    </w:pPr>
  </w:style>
  <w:style w:type="paragraph" w:styleId="11">
    <w:name w:val="toc 1"/>
    <w:basedOn w:val="a"/>
    <w:next w:val="a"/>
    <w:autoRedefine/>
    <w:uiPriority w:val="39"/>
    <w:semiHidden/>
    <w:pPr>
      <w:ind w:left="-425" w:right="-142"/>
    </w:pPr>
    <w:rPr>
      <w:vertAlign w:val="subscript"/>
      <w:lang w:val="en-US"/>
    </w:rPr>
  </w:style>
  <w:style w:type="paragraph" w:styleId="21">
    <w:name w:val="toc 2"/>
    <w:basedOn w:val="a"/>
    <w:next w:val="a"/>
    <w:autoRedefine/>
    <w:uiPriority w:val="39"/>
    <w:semiHidden/>
    <w:pPr>
      <w:widowControl/>
      <w:tabs>
        <w:tab w:val="left" w:pos="720"/>
        <w:tab w:val="left" w:pos="960"/>
        <w:tab w:val="right" w:leader="dot" w:pos="9911"/>
      </w:tabs>
      <w:ind w:left="-425" w:right="-142"/>
      <w:outlineLvl w:val="0"/>
    </w:pPr>
    <w:rPr>
      <w:bCs/>
      <w:noProof/>
      <w:szCs w:val="28"/>
    </w:rPr>
  </w:style>
  <w:style w:type="paragraph" w:styleId="32">
    <w:name w:val="toc 3"/>
    <w:basedOn w:val="a"/>
    <w:next w:val="a"/>
    <w:autoRedefine/>
    <w:uiPriority w:val="39"/>
    <w:semiHidden/>
    <w:pPr>
      <w:widowControl/>
      <w:tabs>
        <w:tab w:val="left" w:pos="960"/>
        <w:tab w:val="left" w:pos="1260"/>
        <w:tab w:val="right" w:leader="dot" w:pos="9911"/>
      </w:tabs>
      <w:ind w:left="-425" w:right="-142"/>
      <w:outlineLvl w:val="0"/>
    </w:pPr>
    <w:rPr>
      <w:bCs/>
      <w:noProof/>
      <w:szCs w:val="24"/>
    </w:rPr>
  </w:style>
  <w:style w:type="paragraph" w:styleId="42">
    <w:name w:val="toc 4"/>
    <w:basedOn w:val="a"/>
    <w:next w:val="a"/>
    <w:autoRedefine/>
    <w:uiPriority w:val="39"/>
    <w:semiHidden/>
    <w:pPr>
      <w:widowControl/>
      <w:ind w:left="840"/>
    </w:pPr>
    <w:rPr>
      <w:szCs w:val="24"/>
    </w:rPr>
  </w:style>
  <w:style w:type="paragraph" w:styleId="51">
    <w:name w:val="toc 5"/>
    <w:basedOn w:val="a"/>
    <w:next w:val="a"/>
    <w:autoRedefine/>
    <w:uiPriority w:val="39"/>
    <w:semiHidden/>
    <w:pPr>
      <w:widowControl/>
      <w:ind w:left="1120"/>
    </w:pPr>
    <w:rPr>
      <w:szCs w:val="24"/>
    </w:rPr>
  </w:style>
  <w:style w:type="paragraph" w:styleId="61">
    <w:name w:val="toc 6"/>
    <w:basedOn w:val="a"/>
    <w:next w:val="a"/>
    <w:autoRedefine/>
    <w:uiPriority w:val="39"/>
    <w:semiHidden/>
    <w:pPr>
      <w:widowControl/>
      <w:ind w:left="1400"/>
    </w:pPr>
    <w:rPr>
      <w:szCs w:val="24"/>
    </w:rPr>
  </w:style>
  <w:style w:type="paragraph" w:styleId="71">
    <w:name w:val="toc 7"/>
    <w:basedOn w:val="a"/>
    <w:next w:val="a"/>
    <w:autoRedefine/>
    <w:uiPriority w:val="39"/>
    <w:semiHidden/>
    <w:pPr>
      <w:widowControl/>
      <w:ind w:left="1680"/>
    </w:pPr>
    <w:rPr>
      <w:szCs w:val="24"/>
    </w:rPr>
  </w:style>
  <w:style w:type="paragraph" w:styleId="81">
    <w:name w:val="toc 8"/>
    <w:basedOn w:val="a"/>
    <w:next w:val="a"/>
    <w:autoRedefine/>
    <w:uiPriority w:val="39"/>
    <w:semiHidden/>
    <w:pPr>
      <w:widowControl/>
      <w:ind w:left="1960"/>
    </w:pPr>
    <w:rPr>
      <w:szCs w:val="24"/>
    </w:rPr>
  </w:style>
  <w:style w:type="paragraph" w:styleId="91">
    <w:name w:val="toc 9"/>
    <w:basedOn w:val="a"/>
    <w:next w:val="a"/>
    <w:autoRedefine/>
    <w:uiPriority w:val="39"/>
    <w:semiHidden/>
    <w:pPr>
      <w:widowControl/>
      <w:ind w:left="2240"/>
    </w:pPr>
    <w:rPr>
      <w:szCs w:val="24"/>
    </w:rPr>
  </w:style>
  <w:style w:type="paragraph" w:styleId="ae">
    <w:name w:val="Body Text"/>
    <w:basedOn w:val="a"/>
    <w:link w:val="af"/>
    <w:uiPriority w:val="99"/>
    <w:pPr>
      <w:ind w:left="-425" w:right="-142"/>
    </w:pPr>
  </w:style>
  <w:style w:type="character" w:customStyle="1" w:styleId="af">
    <w:name w:val="Основной текст Знак"/>
    <w:link w:val="ae"/>
    <w:uiPriority w:val="99"/>
    <w:semiHidden/>
    <w:locked/>
    <w:rPr>
      <w:rFonts w:cs="Times New Roman"/>
      <w:sz w:val="28"/>
    </w:rPr>
  </w:style>
  <w:style w:type="paragraph" w:styleId="22">
    <w:name w:val="Body Text 2"/>
    <w:basedOn w:val="a"/>
    <w:link w:val="23"/>
    <w:uiPriority w:val="99"/>
    <w:pPr>
      <w:ind w:left="-425" w:right="-142"/>
    </w:pPr>
    <w:rPr>
      <w:sz w:val="32"/>
    </w:rPr>
  </w:style>
  <w:style w:type="character" w:customStyle="1" w:styleId="23">
    <w:name w:val="Основной текст 2 Знак"/>
    <w:link w:val="22"/>
    <w:uiPriority w:val="99"/>
    <w:semiHidden/>
    <w:locked/>
    <w:rPr>
      <w:rFonts w:cs="Times New Roman"/>
      <w:sz w:val="28"/>
    </w:rPr>
  </w:style>
  <w:style w:type="paragraph" w:styleId="33">
    <w:name w:val="Body Text 3"/>
    <w:basedOn w:val="a"/>
    <w:link w:val="34"/>
    <w:uiPriority w:val="99"/>
    <w:pPr>
      <w:ind w:left="-425" w:right="-152"/>
      <w:jc w:val="center"/>
    </w:pPr>
    <w:rPr>
      <w:rFonts w:ascii="Arial" w:hAnsi="Arial"/>
      <w:b/>
      <w:sz w:val="16"/>
      <w:lang w:val="en-US"/>
    </w:rPr>
  </w:style>
  <w:style w:type="character" w:customStyle="1" w:styleId="34">
    <w:name w:val="Основной текст 3 Знак"/>
    <w:link w:val="33"/>
    <w:uiPriority w:val="99"/>
    <w:semiHidden/>
    <w:locked/>
    <w:rPr>
      <w:rFonts w:cs="Times New Roman"/>
      <w:sz w:val="16"/>
      <w:szCs w:val="16"/>
    </w:rPr>
  </w:style>
  <w:style w:type="paragraph" w:styleId="af0">
    <w:name w:val="Body Text Indent"/>
    <w:basedOn w:val="a"/>
    <w:link w:val="af1"/>
    <w:uiPriority w:val="99"/>
    <w:pPr>
      <w:ind w:left="-425" w:right="-142"/>
    </w:pPr>
  </w:style>
  <w:style w:type="character" w:customStyle="1" w:styleId="af1">
    <w:name w:val="Основной текст с отступом Знак"/>
    <w:link w:val="af0"/>
    <w:uiPriority w:val="99"/>
    <w:semiHidden/>
    <w:locked/>
    <w:rPr>
      <w:rFonts w:cs="Times New Roman"/>
      <w:sz w:val="28"/>
    </w:rPr>
  </w:style>
  <w:style w:type="paragraph" w:styleId="24">
    <w:name w:val="Body Text Indent 2"/>
    <w:basedOn w:val="a"/>
    <w:link w:val="25"/>
    <w:uiPriority w:val="99"/>
    <w:pPr>
      <w:ind w:left="-425" w:right="-142" w:firstLine="567"/>
    </w:pPr>
    <w:rPr>
      <w:sz w:val="24"/>
    </w:rPr>
  </w:style>
  <w:style w:type="character" w:customStyle="1" w:styleId="25">
    <w:name w:val="Основной текст с отступом 2 Знак"/>
    <w:link w:val="24"/>
    <w:uiPriority w:val="99"/>
    <w:semiHidden/>
    <w:locked/>
    <w:rPr>
      <w:rFonts w:cs="Times New Roman"/>
      <w:sz w:val="28"/>
    </w:rPr>
  </w:style>
  <w:style w:type="paragraph" w:styleId="35">
    <w:name w:val="Body Text Indent 3"/>
    <w:basedOn w:val="a"/>
    <w:link w:val="36"/>
    <w:uiPriority w:val="99"/>
    <w:pPr>
      <w:ind w:left="-425" w:right="-142" w:firstLine="720"/>
    </w:pPr>
  </w:style>
  <w:style w:type="character" w:customStyle="1" w:styleId="36">
    <w:name w:val="Основной текст с отступом 3 Знак"/>
    <w:link w:val="35"/>
    <w:uiPriority w:val="99"/>
    <w:semiHidden/>
    <w:locked/>
    <w:rPr>
      <w:rFonts w:cs="Times New Roman"/>
      <w:sz w:val="16"/>
      <w:szCs w:val="16"/>
    </w:rPr>
  </w:style>
  <w:style w:type="paragraph" w:customStyle="1" w:styleId="0">
    <w:name w:val="Стиль Первая строка:  0 см"/>
    <w:basedOn w:val="a"/>
    <w:pPr>
      <w:ind w:left="-425" w:right="-142" w:firstLine="0"/>
    </w:pPr>
  </w:style>
  <w:style w:type="paragraph" w:customStyle="1" w:styleId="12">
    <w:name w:val="Стиль1"/>
    <w:basedOn w:val="a"/>
    <w:pPr>
      <w:widowControl/>
      <w:ind w:firstLine="0"/>
      <w:jc w:val="center"/>
    </w:pPr>
    <w:rPr>
      <w:szCs w:val="24"/>
    </w:rPr>
  </w:style>
  <w:style w:type="paragraph" w:customStyle="1" w:styleId="26">
    <w:name w:val="Стиль2"/>
    <w:basedOn w:val="a"/>
    <w:pPr>
      <w:ind w:firstLine="1701"/>
    </w:pPr>
  </w:style>
  <w:style w:type="paragraph" w:customStyle="1" w:styleId="37">
    <w:name w:val="Стиль3"/>
    <w:basedOn w:val="a"/>
    <w:pPr>
      <w:widowControl/>
      <w:ind w:firstLine="0"/>
    </w:pPr>
    <w:rPr>
      <w:szCs w:val="24"/>
    </w:rPr>
  </w:style>
  <w:style w:type="character" w:styleId="af2">
    <w:name w:val="Strong"/>
    <w:uiPriority w:val="22"/>
    <w:qFormat/>
    <w:rPr>
      <w:rFonts w:cs="Times New Roman"/>
      <w:b/>
      <w:bCs/>
    </w:rPr>
  </w:style>
  <w:style w:type="paragraph" w:styleId="af3">
    <w:name w:val="Document Map"/>
    <w:basedOn w:val="a"/>
    <w:link w:val="af4"/>
    <w:uiPriority w:val="99"/>
    <w:semiHidden/>
    <w:pPr>
      <w:widowControl/>
      <w:shd w:val="clear" w:color="auto" w:fill="000080"/>
    </w:pPr>
    <w:rPr>
      <w:rFonts w:ascii="Tahoma" w:hAnsi="Tahoma" w:cs="Tahoma"/>
      <w:szCs w:val="24"/>
    </w:rPr>
  </w:style>
  <w:style w:type="character" w:customStyle="1" w:styleId="af4">
    <w:name w:val="Схема документа Знак"/>
    <w:link w:val="af3"/>
    <w:uiPriority w:val="99"/>
    <w:semiHidden/>
    <w:locked/>
    <w:rPr>
      <w:rFonts w:ascii="Tahoma" w:hAnsi="Tahoma" w:cs="Tahoma"/>
      <w:sz w:val="16"/>
      <w:szCs w:val="16"/>
    </w:rPr>
  </w:style>
  <w:style w:type="paragraph" w:customStyle="1" w:styleId="af5">
    <w:name w:val="Табличный"/>
    <w:basedOn w:val="a"/>
    <w:next w:val="a"/>
    <w:pPr>
      <w:widowControl/>
      <w:spacing w:line="240" w:lineRule="auto"/>
      <w:ind w:firstLine="0"/>
      <w:jc w:val="center"/>
    </w:pPr>
  </w:style>
  <w:style w:type="paragraph" w:styleId="af6">
    <w:name w:val="Plain Text"/>
    <w:basedOn w:val="a"/>
    <w:link w:val="af7"/>
    <w:uiPriority w:val="99"/>
    <w:pPr>
      <w:widowControl/>
      <w:autoSpaceDE w:val="0"/>
      <w:autoSpaceDN w:val="0"/>
      <w:ind w:left="-425" w:right="-142"/>
    </w:pPr>
    <w:rPr>
      <w:rFonts w:ascii="Courier New" w:hAnsi="Courier New"/>
      <w:sz w:val="20"/>
    </w:rPr>
  </w:style>
  <w:style w:type="character" w:customStyle="1" w:styleId="af7">
    <w:name w:val="Текст Знак"/>
    <w:link w:val="af6"/>
    <w:uiPriority w:val="99"/>
    <w:semiHidden/>
    <w:locked/>
    <w:rPr>
      <w:rFonts w:ascii="Courier New" w:hAnsi="Courier New" w:cs="Courier New"/>
    </w:rPr>
  </w:style>
  <w:style w:type="paragraph" w:styleId="af8">
    <w:name w:val="Block Text"/>
    <w:basedOn w:val="a"/>
    <w:uiPriority w:val="99"/>
    <w:pPr>
      <w:ind w:left="-425" w:right="-142"/>
    </w:pPr>
  </w:style>
  <w:style w:type="paragraph" w:customStyle="1" w:styleId="af9">
    <w:name w:val="Чертежный"/>
    <w:pPr>
      <w:jc w:val="both"/>
    </w:pPr>
    <w:rPr>
      <w:rFonts w:ascii="ISOCPEUR" w:hAnsi="ISOCPEUR"/>
      <w:i/>
      <w:sz w:val="28"/>
      <w:lang w:val="uk-UA"/>
    </w:rPr>
  </w:style>
  <w:style w:type="paragraph" w:customStyle="1" w:styleId="afa">
    <w:name w:val="Ден схема"/>
    <w:basedOn w:val="a"/>
    <w:pPr>
      <w:widowControl/>
      <w:spacing w:line="240" w:lineRule="auto"/>
      <w:ind w:firstLine="0"/>
      <w:jc w:val="left"/>
    </w:pPr>
    <w:rPr>
      <w:sz w:val="24"/>
      <w:szCs w:val="24"/>
    </w:rPr>
  </w:style>
  <w:style w:type="paragraph" w:customStyle="1" w:styleId="FR1">
    <w:name w:val="FR1"/>
    <w:pPr>
      <w:widowControl w:val="0"/>
      <w:autoSpaceDE w:val="0"/>
      <w:autoSpaceDN w:val="0"/>
      <w:adjustRightInd w:val="0"/>
      <w:spacing w:before="140"/>
      <w:ind w:left="1400"/>
    </w:pPr>
    <w:rPr>
      <w:noProof/>
      <w:sz w:val="40"/>
      <w:szCs w:val="40"/>
    </w:rPr>
  </w:style>
  <w:style w:type="paragraph" w:customStyle="1" w:styleId="FR2">
    <w:name w:val="FR2"/>
    <w:pPr>
      <w:widowControl w:val="0"/>
      <w:autoSpaceDE w:val="0"/>
      <w:autoSpaceDN w:val="0"/>
      <w:adjustRightInd w:val="0"/>
      <w:spacing w:before="160"/>
      <w:ind w:right="200"/>
      <w:jc w:val="center"/>
    </w:pPr>
    <w:rPr>
      <w:rFonts w:ascii="Arial" w:hAnsi="Arial" w:cs="Arial"/>
      <w:noProof/>
      <w:sz w:val="24"/>
      <w:szCs w:val="24"/>
    </w:rPr>
  </w:style>
  <w:style w:type="paragraph" w:customStyle="1" w:styleId="FR3">
    <w:name w:val="FR3"/>
    <w:pPr>
      <w:widowControl w:val="0"/>
      <w:autoSpaceDE w:val="0"/>
      <w:autoSpaceDN w:val="0"/>
      <w:adjustRightInd w:val="0"/>
      <w:spacing w:before="280"/>
      <w:ind w:left="120"/>
    </w:pPr>
    <w:rPr>
      <w:rFonts w:ascii="Arial" w:hAnsi="Arial" w:cs="Arial"/>
      <w:noProof/>
      <w:sz w:val="12"/>
      <w:szCs w:val="12"/>
    </w:rPr>
  </w:style>
  <w:style w:type="paragraph" w:styleId="afb">
    <w:name w:val="List"/>
    <w:basedOn w:val="a"/>
    <w:uiPriority w:val="99"/>
    <w:pPr>
      <w:widowControl/>
      <w:spacing w:line="240" w:lineRule="auto"/>
      <w:ind w:left="283" w:hanging="283"/>
      <w:jc w:val="left"/>
    </w:pPr>
    <w:rPr>
      <w:sz w:val="24"/>
      <w:szCs w:val="24"/>
    </w:rPr>
  </w:style>
  <w:style w:type="paragraph" w:styleId="27">
    <w:name w:val="List 2"/>
    <w:basedOn w:val="a"/>
    <w:uiPriority w:val="99"/>
    <w:pPr>
      <w:widowControl/>
      <w:spacing w:line="240" w:lineRule="auto"/>
      <w:ind w:left="566" w:hanging="283"/>
      <w:jc w:val="left"/>
    </w:pPr>
    <w:rPr>
      <w:sz w:val="24"/>
      <w:szCs w:val="24"/>
    </w:rPr>
  </w:style>
  <w:style w:type="paragraph" w:styleId="afc">
    <w:name w:val="Closing"/>
    <w:basedOn w:val="a"/>
    <w:link w:val="afd"/>
    <w:uiPriority w:val="99"/>
    <w:pPr>
      <w:widowControl/>
      <w:spacing w:line="240" w:lineRule="auto"/>
      <w:ind w:left="4252" w:firstLine="0"/>
      <w:jc w:val="left"/>
    </w:pPr>
    <w:rPr>
      <w:sz w:val="24"/>
      <w:szCs w:val="24"/>
    </w:rPr>
  </w:style>
  <w:style w:type="character" w:customStyle="1" w:styleId="afd">
    <w:name w:val="Прощание Знак"/>
    <w:link w:val="afc"/>
    <w:uiPriority w:val="99"/>
    <w:semiHidden/>
    <w:locked/>
    <w:rPr>
      <w:rFonts w:cs="Times New Roman"/>
      <w:sz w:val="28"/>
    </w:rPr>
  </w:style>
  <w:style w:type="paragraph" w:styleId="28">
    <w:name w:val="List Continue 2"/>
    <w:basedOn w:val="a"/>
    <w:uiPriority w:val="99"/>
    <w:pPr>
      <w:widowControl/>
      <w:spacing w:after="120" w:line="240" w:lineRule="auto"/>
      <w:ind w:left="566" w:firstLine="0"/>
      <w:jc w:val="left"/>
    </w:pPr>
    <w:rPr>
      <w:sz w:val="24"/>
      <w:szCs w:val="24"/>
    </w:rPr>
  </w:style>
  <w:style w:type="paragraph" w:styleId="afe">
    <w:name w:val="Normal Indent"/>
    <w:basedOn w:val="a"/>
    <w:uiPriority w:val="99"/>
    <w:pPr>
      <w:widowControl/>
      <w:spacing w:line="240" w:lineRule="auto"/>
      <w:ind w:left="708" w:firstLine="0"/>
      <w:jc w:val="left"/>
    </w:pPr>
    <w:rPr>
      <w:sz w:val="24"/>
      <w:szCs w:val="24"/>
    </w:rPr>
  </w:style>
  <w:style w:type="paragraph" w:customStyle="1" w:styleId="aff">
    <w:name w:val="Îáû÷íûé"/>
    <w:pPr>
      <w:overflowPunct w:val="0"/>
      <w:autoSpaceDE w:val="0"/>
      <w:autoSpaceDN w:val="0"/>
      <w:adjustRightInd w:val="0"/>
      <w:textAlignment w:val="baseline"/>
    </w:pPr>
    <w:rPr>
      <w:rFonts w:ascii="MS Sans Serif" w:hAnsi="MS Sans Serif"/>
    </w:rPr>
  </w:style>
  <w:style w:type="paragraph" w:customStyle="1" w:styleId="29">
    <w:name w:val="Îñíîâíîé òåêñò 2"/>
    <w:basedOn w:val="aff"/>
    <w:pPr>
      <w:ind w:firstLine="720"/>
      <w:jc w:val="both"/>
    </w:pPr>
    <w:rPr>
      <w:rFonts w:ascii="Times New Roman" w:hAnsi="Times New Roman"/>
      <w:sz w:val="24"/>
    </w:rPr>
  </w:style>
  <w:style w:type="paragraph" w:styleId="aff0">
    <w:name w:val="List Paragraph"/>
    <w:basedOn w:val="a"/>
    <w:uiPriority w:val="34"/>
    <w:qFormat/>
    <w:pPr>
      <w:widowControl/>
      <w:spacing w:after="200" w:line="276" w:lineRule="auto"/>
      <w:ind w:left="720" w:firstLine="0"/>
      <w:contextualSpacing/>
      <w:jc w:val="left"/>
    </w:pPr>
    <w:rPr>
      <w:rFonts w:ascii="Calibri" w:hAnsi="Calibri"/>
      <w:sz w:val="22"/>
      <w:szCs w:val="22"/>
    </w:rPr>
  </w:style>
  <w:style w:type="paragraph" w:customStyle="1" w:styleId="FR4">
    <w:name w:val="FR4"/>
    <w:pPr>
      <w:widowControl w:val="0"/>
      <w:spacing w:line="260" w:lineRule="auto"/>
      <w:ind w:firstLine="26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3650</Words>
  <Characters>20810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GT</Company>
  <LinksUpToDate>false</LinksUpToDate>
  <CharactersWithSpaces>24412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Тим</dc:creator>
  <cp:keywords/>
  <dc:description/>
  <cp:lastModifiedBy>admin</cp:lastModifiedBy>
  <cp:revision>2</cp:revision>
  <cp:lastPrinted>2011-02-22T13:56:00Z</cp:lastPrinted>
  <dcterms:created xsi:type="dcterms:W3CDTF">2014-03-24T08:21:00Z</dcterms:created>
  <dcterms:modified xsi:type="dcterms:W3CDTF">2014-03-24T08:21:00Z</dcterms:modified>
</cp:coreProperties>
</file>