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3C" w:rsidRPr="00E544D7" w:rsidRDefault="00BA2B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BA2B3C" w:rsidRPr="00E544D7" w:rsidRDefault="00BA2B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BA2B3C" w:rsidRPr="00E544D7" w:rsidRDefault="00BA2B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  <w:r w:rsidRPr="00E544D7">
        <w:rPr>
          <w:b w:val="0"/>
          <w:bCs w:val="0"/>
          <w:color w:val="auto"/>
          <w:sz w:val="28"/>
          <w:szCs w:val="28"/>
        </w:rPr>
        <w:t>Технохимическая характеристика тихоокеанской трески</w:t>
      </w:r>
    </w:p>
    <w:p w:rsidR="00BA2B3C" w:rsidRPr="00E544D7" w:rsidRDefault="00BA2B3C" w:rsidP="00C33D3C">
      <w:pPr>
        <w:pStyle w:val="a3"/>
        <w:widowControl w:val="0"/>
        <w:spacing w:before="0" w:beforeAutospacing="0" w:after="0" w:afterAutospacing="0" w:line="360" w:lineRule="auto"/>
        <w:rPr>
          <w:b w:val="0"/>
          <w:bCs w:val="0"/>
          <w:color w:val="auto"/>
          <w:sz w:val="28"/>
          <w:szCs w:val="28"/>
        </w:rPr>
      </w:pPr>
    </w:p>
    <w:p w:rsidR="00C33D3C" w:rsidRDefault="00C33D3C">
      <w:pPr>
        <w:spacing w:after="200" w:line="276" w:lineRule="auto"/>
        <w:rPr>
          <w:szCs w:val="28"/>
        </w:rPr>
      </w:pPr>
      <w:r>
        <w:rPr>
          <w:b/>
          <w:bCs/>
          <w:szCs w:val="28"/>
        </w:rPr>
        <w:br w:type="page"/>
      </w:r>
    </w:p>
    <w:p w:rsidR="00BA2B3C" w:rsidRPr="00C33D3C" w:rsidRDefault="00BA2B3C" w:rsidP="00E544D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C33D3C">
        <w:rPr>
          <w:bCs w:val="0"/>
          <w:color w:val="auto"/>
          <w:sz w:val="28"/>
          <w:szCs w:val="28"/>
        </w:rPr>
        <w:t>Введение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Трескоподобные имеют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стройное тело, с тремя спинными и двумя анальными плавниками. Хвостовой плавник у них хорошо обособлен, усечен или с выемкой по заднему краю. Икринки не содержат жировой капли, брюшные плавники у личинок не удлинены. Наряду с придонными видами имеются среди них и виды, держащиеся в толще воды и у поверхности [2].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Треска (род Gadus) – очень многочисленный род семейства, с широким ареалом, охватывающим бореальную (умеренную) область Атлантического океана, образует несколько видов и значительное число рас.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Имеет три спинных и два анальных плавника, крупную голову с большим конечным ртом. Усик хорошо развит. Окраска сильно варьирует: цвет спины зеленый или желтовато-коричневый, иногда бурый, с многочисленными мелкими желтовато-коричневыми пятнами. Бока того же тона, более светлые, брюхо желтоватое или белое. Боковая лилия светлая, хорошо заметна на протяжении всего тела, образует небольшой изгиб над грудным плавником.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Атлантическом океане треска распространена от мыса Код и Бискайского залива до Гренландии, Шпицбергена и Новой Земли (рис. 150). Треска – эврифаг, использующий все виды пищи от планктона до сравнительно крупных рыб.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Очень существенно отличается от атлантической трески и ее подвидов, живущих в морях Атлантического океана, тихоокеанская треска. Она представляет собой особый вид (Gadus macrocephalus), нередко рассматриваемый как подвид (Gadus morhua macrocephalus).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Тихоокеанская треска, в противоположность атлантической и всем подвидам и расам трески атлантического бассейна, имеет не плавучую пелагическую икру, а донную, прилипающую. Она распространена от Берингова пролива до Желтого моря по азиатской стороне и до Орегона вдоль американских берегов.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Наваги (Eleginus) – прибрежные холодолюбивые рыбы северных и восточных морей, распространенные на восток от Мурмана и в северной части Тихого океана. </w:t>
      </w:r>
      <w:r w:rsidRPr="00E544D7">
        <w:rPr>
          <w:iCs/>
          <w:szCs w:val="28"/>
        </w:rPr>
        <w:t>Северная навага</w:t>
      </w:r>
      <w:r w:rsidRPr="00E544D7">
        <w:rPr>
          <w:szCs w:val="28"/>
        </w:rPr>
        <w:t xml:space="preserve"> (Eleginus navaga) распространена в Белом, Печорском (юго-восточная часть Баренцева), Карском морях, от Восточного Мурмана до Обской губы. </w:t>
      </w:r>
      <w:r w:rsidRPr="00E544D7">
        <w:rPr>
          <w:iCs/>
          <w:szCs w:val="28"/>
        </w:rPr>
        <w:t>Дальневосточная навага, или вахня</w:t>
      </w:r>
      <w:r w:rsidRPr="00E544D7">
        <w:rPr>
          <w:szCs w:val="28"/>
        </w:rPr>
        <w:t xml:space="preserve"> (Eleginus gracilis), распространена в морях северной части Тихого океана от Берингова пролива до Кореи на западе и до острова Ситки (Аляскинский залив) у американского побережья. Есть она и в Чукотском море по обе стороны от Берингова пролива. Обычна у берегов Берингова, Охотского и Японского морей. Входит в устья рек и в озера.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Путассу (род Micromesistius, два вида) – обитатель пелагиали, питающийся планктоном. Путассу распространена в северной и юго-западной частях Атлантического океана и на юго-западе Тихого океана, в тропической области ее нет. Северная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путассу (Micromesistius poutassou) может достигать в длину 47см, но обычная длина ее 30–35см. Она распространена преимущественно в северо-восточных водах Атлантического океана от западной части Средиземного моря до Исландии, Шпицбергена и западных частей Баренцева моря. Есть она и в северо-западных водах от Новой Шотландии и южного склона Большой Ньюфаундлендской банки до Южной Гренландии. Южная путассу (Micromesistius australis) несколько крупнее северной, достигает в длину 50– 55см и массы 1–1,2 кг, отличается лучшей упитанностью. Она распространена в водах склона Патагонского шельфа от Ла-Платы до Южных Оркнейских островов, а также в подах Новозеландского плато, к юго-востоку от Новой Зеландии [4].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Минтай (Theragra chalcogramma) распространен в морях северной части Тихого океана от Берингова пролива до Кореи и Северной Калифорнии, обычно встречаясь при низкой температуре воды, преимущественно от 2 до 9°С.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Пикша (</w:t>
      </w:r>
      <w:r w:rsidRPr="00E544D7">
        <w:rPr>
          <w:szCs w:val="28"/>
          <w:lang w:val="en-US"/>
        </w:rPr>
        <w:t>Melanogrammus</w:t>
      </w:r>
      <w:r w:rsidRPr="00E544D7">
        <w:rPr>
          <w:szCs w:val="28"/>
        </w:rPr>
        <w:t xml:space="preserve"> </w:t>
      </w:r>
      <w:r w:rsidRPr="00E544D7">
        <w:rPr>
          <w:szCs w:val="28"/>
          <w:lang w:val="en-US"/>
        </w:rPr>
        <w:t>aeglefinus</w:t>
      </w:r>
      <w:r w:rsidRPr="00E544D7">
        <w:rPr>
          <w:szCs w:val="28"/>
        </w:rPr>
        <w:t>) распространена только в северных водах Атлантического океана, у берегов Европы, вокруг Исландии и у Северной Америки. По величине улова пикша занимает третье место среди тресковых рыб, следуя за треской и минтаем и давая улов до 1/2 –3/4 млн. т в год [2].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C33D3C" w:rsidRDefault="00C33D3C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A2B3C" w:rsidRPr="00C33D3C" w:rsidRDefault="00C33D3C" w:rsidP="00E544D7">
      <w:pPr>
        <w:pStyle w:val="1"/>
        <w:keepNext w:val="0"/>
        <w:widowControl w:val="0"/>
        <w:spacing w:before="0" w:beforeAutospacing="0" w:after="0" w:afterAutospacing="0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 </w:t>
      </w:r>
      <w:r w:rsidR="00BA2B3C" w:rsidRPr="00C33D3C">
        <w:rPr>
          <w:b/>
          <w:color w:val="auto"/>
          <w:sz w:val="28"/>
          <w:szCs w:val="28"/>
        </w:rPr>
        <w:t>Краткие сведения по биологии тихоокеанской трески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b/>
          <w:iCs/>
          <w:szCs w:val="28"/>
        </w:rPr>
      </w:pP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b/>
          <w:iCs/>
          <w:szCs w:val="28"/>
        </w:rPr>
      </w:pPr>
      <w:r w:rsidRPr="00E544D7">
        <w:rPr>
          <w:b/>
          <w:iCs/>
          <w:szCs w:val="28"/>
        </w:rPr>
        <w:t xml:space="preserve">Тихоокеанская треска, Восточная треска - </w:t>
      </w:r>
      <w:r w:rsidRPr="00E544D7">
        <w:rPr>
          <w:b/>
          <w:iCs/>
          <w:szCs w:val="28"/>
          <w:lang w:val="en-US"/>
        </w:rPr>
        <w:t>Yadus</w:t>
      </w:r>
      <w:r w:rsidRPr="00E544D7">
        <w:rPr>
          <w:b/>
          <w:iCs/>
          <w:szCs w:val="28"/>
        </w:rPr>
        <w:t xml:space="preserve"> </w:t>
      </w:r>
      <w:r w:rsidRPr="00E544D7">
        <w:rPr>
          <w:b/>
          <w:iCs/>
          <w:szCs w:val="28"/>
          <w:lang w:val="en-US"/>
        </w:rPr>
        <w:t>macrocephalus</w:t>
      </w:r>
      <w:r w:rsidRPr="00E544D7">
        <w:rPr>
          <w:b/>
          <w:iCs/>
          <w:szCs w:val="28"/>
        </w:rPr>
        <w:t xml:space="preserve"> </w:t>
      </w:r>
      <w:r w:rsidRPr="00E544D7">
        <w:rPr>
          <w:b/>
          <w:iCs/>
          <w:szCs w:val="28"/>
          <w:lang w:val="en-US"/>
        </w:rPr>
        <w:t>Tilesius</w:t>
      </w:r>
      <w:r w:rsidRPr="00E544D7">
        <w:rPr>
          <w:b/>
          <w:iCs/>
          <w:szCs w:val="28"/>
        </w:rPr>
        <w:t xml:space="preserve">; англ. </w:t>
      </w:r>
      <w:r w:rsidRPr="00E544D7">
        <w:rPr>
          <w:b/>
          <w:iCs/>
          <w:szCs w:val="28"/>
          <w:lang w:val="en-US"/>
        </w:rPr>
        <w:t>Pacific</w:t>
      </w:r>
      <w:r w:rsidRPr="00E544D7">
        <w:rPr>
          <w:b/>
          <w:iCs/>
          <w:szCs w:val="28"/>
        </w:rPr>
        <w:t xml:space="preserve"> </w:t>
      </w:r>
      <w:r w:rsidRPr="00E544D7">
        <w:rPr>
          <w:b/>
          <w:iCs/>
          <w:szCs w:val="28"/>
          <w:lang w:val="en-US"/>
        </w:rPr>
        <w:t>cod</w:t>
      </w:r>
      <w:r w:rsidRPr="00E544D7">
        <w:rPr>
          <w:b/>
          <w:iCs/>
          <w:szCs w:val="28"/>
        </w:rPr>
        <w:t xml:space="preserve">; яп. </w:t>
      </w:r>
      <w:r w:rsidRPr="00E544D7">
        <w:rPr>
          <w:b/>
          <w:iCs/>
          <w:szCs w:val="28"/>
          <w:lang w:val="en-US"/>
        </w:rPr>
        <w:t>Madara</w:t>
      </w:r>
      <w:r w:rsidRPr="00E544D7">
        <w:rPr>
          <w:b/>
          <w:iCs/>
          <w:szCs w:val="28"/>
        </w:rPr>
        <w:t xml:space="preserve">; кор. </w:t>
      </w:r>
      <w:r w:rsidRPr="00E544D7">
        <w:rPr>
          <w:b/>
          <w:iCs/>
          <w:szCs w:val="28"/>
          <w:lang w:val="en-US"/>
        </w:rPr>
        <w:t>Dae</w:t>
      </w:r>
      <w:r w:rsidRPr="00E544D7">
        <w:rPr>
          <w:b/>
          <w:iCs/>
          <w:szCs w:val="28"/>
        </w:rPr>
        <w:t>-</w:t>
      </w:r>
      <w:r w:rsidRPr="00E544D7">
        <w:rPr>
          <w:b/>
          <w:iCs/>
          <w:szCs w:val="28"/>
          <w:lang w:val="en-US"/>
        </w:rPr>
        <w:t>gu</w:t>
      </w:r>
      <w:r w:rsidRPr="00E544D7">
        <w:rPr>
          <w:b/>
          <w:iCs/>
          <w:szCs w:val="28"/>
        </w:rPr>
        <w:t>.</w:t>
      </w:r>
    </w:p>
    <w:p w:rsidR="00C33D3C" w:rsidRPr="00E544D7" w:rsidRDefault="00C33D3C" w:rsidP="00E544D7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BA2B3C" w:rsidRPr="00E544D7" w:rsidRDefault="00CA7E11" w:rsidP="00E544D7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pt;height:91.5pt;visibility:visible">
            <v:imagedata r:id="rId7" o:title=""/>
          </v:shape>
        </w:pic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Тихоокеанская треска имеет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вальковатое тело, широкую голову и длинный усик на нижней челюсти. Голова у нее относительно крупнее и шире, чем у атлантической трески. Она сильно отличается от атлантической трески строением рожкообразных выростов переднего конца плавательного пузыря, которые у нее гораздо короче, чем у атлантической.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Окраска спины и боков зеленовато-серая, брюхо светлое. Спинных плавников 3, анальных-2. Боковая линия сплошная, светлая, тянется до конца основания третьего спинного плавника.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водах Приморья треска встречается повсеместно. Широко представлена в Японском, Охотском и Беринговом морях, а также у берегов Северной Америки на юг до Орегона, в тихоокеанских водах Японии, в Желтом море, у берегов Кореи и Китая.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Тихоокеанская треска достигает довольно крупных размеров - длины 125см и массы 24кг. Живет до 15 лет. В промысловых уловах преобладают особи в возрасте 4-8 лет, длиной 45-70см и массой 2,0-4,5кг. Придонный стайный вид. Обитает в придонных горизонтах на шельфе и у верхней кромки материкового склона в водах с температурой от -1,5 до +18 °С. Максимальные концентрации отмечаются в водах с температурой от 0 до 5°С. Впервые тихоокеанская треска созревает в возрасте 4-6 лет при длине 40-</w:t>
      </w:r>
      <w:smartTag w:uri="urn:schemas-microsoft-com:office:smarttags" w:element="metricconverter">
        <w:smartTagPr>
          <w:attr w:name="ProductID" w:val="50 см"/>
        </w:smartTagPr>
        <w:r w:rsidRPr="00E544D7">
          <w:rPr>
            <w:szCs w:val="28"/>
          </w:rPr>
          <w:t>50 см</w:t>
        </w:r>
      </w:smartTag>
      <w:r w:rsidRPr="00E544D7">
        <w:rPr>
          <w:szCs w:val="28"/>
        </w:rPr>
        <w:t>. Нерест в водах зал. Петра Великого проходит в феврале-апреле над глубинами 100-</w:t>
      </w:r>
      <w:smartTag w:uri="urn:schemas-microsoft-com:office:smarttags" w:element="metricconverter">
        <w:smartTagPr>
          <w:attr w:name="ProductID" w:val="150 м"/>
        </w:smartTagPr>
        <w:r w:rsidRPr="00E544D7">
          <w:rPr>
            <w:szCs w:val="28"/>
          </w:rPr>
          <w:t>150 м</w:t>
        </w:r>
      </w:smartTag>
      <w:r w:rsidRPr="00E544D7">
        <w:rPr>
          <w:szCs w:val="28"/>
        </w:rPr>
        <w:t xml:space="preserve">, в Северном Приморье - над большими глубинами. Плодовитость составляет 7,0-9,0 </w:t>
      </w:r>
      <w:r w:rsidR="00C33D3C" w:rsidRPr="00E544D7">
        <w:rPr>
          <w:szCs w:val="28"/>
        </w:rPr>
        <w:t>млн.</w:t>
      </w:r>
      <w:r w:rsidRPr="00E544D7">
        <w:rPr>
          <w:szCs w:val="28"/>
        </w:rPr>
        <w:t xml:space="preserve"> икринок. Икра донная, мелкая, диаметром 1,25-</w:t>
      </w:r>
      <w:smartTag w:uri="urn:schemas-microsoft-com:office:smarttags" w:element="metricconverter">
        <w:smartTagPr>
          <w:attr w:name="ProductID" w:val="1,30 мм"/>
        </w:smartTagPr>
        <w:r w:rsidRPr="00E544D7">
          <w:rPr>
            <w:szCs w:val="28"/>
          </w:rPr>
          <w:t>1,30 мм</w:t>
        </w:r>
      </w:smartTag>
      <w:r w:rsidRPr="00E544D7">
        <w:rPr>
          <w:szCs w:val="28"/>
        </w:rPr>
        <w:t>, развивается в придонных слоях. Инкубационный период длиться от 10 до 20 дней в зависимости от температуры воды. После нереста треска мигрирует к прибрежному мелководью с глубинами 20-</w:t>
      </w:r>
      <w:smartTag w:uri="urn:schemas-microsoft-com:office:smarttags" w:element="metricconverter">
        <w:smartTagPr>
          <w:attr w:name="ProductID" w:val="70 м"/>
        </w:smartTagPr>
        <w:r w:rsidRPr="00E544D7">
          <w:rPr>
            <w:szCs w:val="28"/>
          </w:rPr>
          <w:t>70 м</w:t>
        </w:r>
      </w:smartTag>
      <w:r w:rsidRPr="00E544D7">
        <w:rPr>
          <w:szCs w:val="28"/>
        </w:rPr>
        <w:t>, где интенсивно питается. Будучи холодолюбивой рыбой, тихоокеанская треска после прогрева прибрежных вод отходит от берегов на глубины 80-</w:t>
      </w:r>
      <w:smartTag w:uri="urn:schemas-microsoft-com:office:smarttags" w:element="metricconverter">
        <w:smartTagPr>
          <w:attr w:name="ProductID" w:val="120 м"/>
        </w:smartTagPr>
        <w:r w:rsidRPr="00E544D7">
          <w:rPr>
            <w:szCs w:val="28"/>
          </w:rPr>
          <w:t>120 м</w:t>
        </w:r>
      </w:smartTag>
      <w:r w:rsidRPr="00E544D7">
        <w:rPr>
          <w:szCs w:val="28"/>
        </w:rPr>
        <w:t xml:space="preserve"> и более, где держится весь летний период. В осенне-зимний сезон значительных перемещений она не совершает, обитая в зоне глубин 140-</w:t>
      </w:r>
      <w:smartTag w:uri="urn:schemas-microsoft-com:office:smarttags" w:element="metricconverter">
        <w:smartTagPr>
          <w:attr w:name="ProductID" w:val="250 м"/>
        </w:smartTagPr>
        <w:r w:rsidRPr="00E544D7">
          <w:rPr>
            <w:szCs w:val="28"/>
          </w:rPr>
          <w:t>250 м</w:t>
        </w:r>
      </w:smartTag>
      <w:r w:rsidRPr="00E544D7">
        <w:rPr>
          <w:szCs w:val="28"/>
        </w:rPr>
        <w:t>. Зимой может иногда выходить и на меньшие глубины, встречаясь изредка. в уловах вентерей, выставляемых в Амурском заливе на навагу. Треска Северного Приморья имеет сходный сезонный тип миграции. Средняя длина ее в промысловых скоплениях составляет 65-</w:t>
      </w:r>
      <w:smartTag w:uri="urn:schemas-microsoft-com:office:smarttags" w:element="metricconverter">
        <w:smartTagPr>
          <w:attr w:name="ProductID" w:val="75 см"/>
        </w:smartTagPr>
        <w:r w:rsidRPr="00E544D7">
          <w:rPr>
            <w:szCs w:val="28"/>
          </w:rPr>
          <w:t>75 см</w:t>
        </w:r>
      </w:smartTag>
      <w:r w:rsidRPr="00E544D7">
        <w:rPr>
          <w:szCs w:val="28"/>
        </w:rPr>
        <w:t>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Тихоокеанская треска характеризуется широким спектром потребляемых пищевых объектов, в число которых входят различные группы беспозвоночных животных и рыб. Неполовозрелые особи (длиной менее </w:t>
      </w:r>
      <w:smartTag w:uri="urn:schemas-microsoft-com:office:smarttags" w:element="metricconverter">
        <w:smartTagPr>
          <w:attr w:name="ProductID" w:val="40 см"/>
        </w:smartTagPr>
        <w:r w:rsidRPr="00E544D7">
          <w:rPr>
            <w:szCs w:val="28"/>
          </w:rPr>
          <w:t>40 см</w:t>
        </w:r>
      </w:smartTag>
      <w:r w:rsidRPr="00E544D7">
        <w:rPr>
          <w:szCs w:val="28"/>
        </w:rPr>
        <w:t>) питаются преимущественно мелкими донными и придонными ракообразными, червями, молодью бычков, камбал и других рыб. Крупная треска питается в основном рыбой - минтаем, сельдью, песчанкой, камбалой, а также кальмарами и осьминогами.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Тихоокеанская треска - важная промысловая рыба. Ее основные скопления приурочены к шельфовым водам Северного Приморья. Лов трески возможен круглый год, однако в Северном Приморье, между м. Олимпиады и б. Нельма, для удобного и ярусного промысла наиболее результативны июль-август, когда треска откармливается вблизи берегов на глубинах 30-</w:t>
      </w:r>
      <w:smartTag w:uri="urn:schemas-microsoft-com:office:smarttags" w:element="metricconverter">
        <w:smartTagPr>
          <w:attr w:name="ProductID" w:val="75 м"/>
        </w:smartTagPr>
        <w:r w:rsidRPr="00E544D7">
          <w:rPr>
            <w:szCs w:val="28"/>
          </w:rPr>
          <w:t>75 м</w:t>
        </w:r>
      </w:smartTag>
      <w:r w:rsidRPr="00E544D7">
        <w:rPr>
          <w:szCs w:val="28"/>
        </w:rPr>
        <w:t>. Запасы тихоокеанской трески в водах Приморья в настоящее время недоиспользуются. В 1985-1990 гг. вылов колебался в пределах 1,2-2,5 тыс. т, в 90-е гг. - в пределах 0,5-1,2 тыс.т [1].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C33D3C" w:rsidRDefault="00C33D3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BA2B3C" w:rsidRPr="00C33D3C" w:rsidRDefault="00BA2B3C" w:rsidP="00E544D7">
      <w:pPr>
        <w:pStyle w:val="1"/>
        <w:keepNext w:val="0"/>
        <w:widowControl w:val="0"/>
        <w:spacing w:before="0" w:beforeAutospacing="0" w:after="0" w:afterAutospacing="0"/>
        <w:ind w:firstLine="709"/>
        <w:jc w:val="both"/>
        <w:rPr>
          <w:b/>
          <w:color w:val="auto"/>
          <w:sz w:val="28"/>
          <w:szCs w:val="28"/>
        </w:rPr>
      </w:pPr>
      <w:r w:rsidRPr="00C33D3C">
        <w:rPr>
          <w:b/>
          <w:color w:val="auto"/>
          <w:sz w:val="28"/>
          <w:szCs w:val="28"/>
        </w:rPr>
        <w:t>2.</w:t>
      </w:r>
      <w:r w:rsidR="00C33D3C" w:rsidRPr="00C33D3C">
        <w:rPr>
          <w:b/>
          <w:color w:val="auto"/>
          <w:sz w:val="28"/>
          <w:szCs w:val="28"/>
        </w:rPr>
        <w:t xml:space="preserve"> </w:t>
      </w:r>
      <w:r w:rsidRPr="00C33D3C">
        <w:rPr>
          <w:b/>
          <w:color w:val="auto"/>
          <w:sz w:val="28"/>
          <w:szCs w:val="28"/>
        </w:rPr>
        <w:t>Краткие сведения о способах лова, транспортирования и хранения трески до обработки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Важная промысловая рыба. Ее основные скопления приурочены к шельсровым водам Северного Приморья, Добывается крючковыми снастями (ярусами и удочками) и тралящими орудиями лова (снюрреводами и тралами). При подходах к берегу попадается в ставные невода. Следует учесть, что при использовании крючковых орудии лова добывается треска более крупных размеров и им нужно отдавать предпочтение перед тралами. Лов трески возможен круглый год, однако в Северном Приморье между м. Олимпиады и б. Нельма, для удобного и ярусного промысла наиболее результативны июль-август, когда треска </w:t>
      </w:r>
      <w:r w:rsidR="00C33D3C" w:rsidRPr="00E544D7">
        <w:rPr>
          <w:szCs w:val="28"/>
        </w:rPr>
        <w:t>откармливается</w:t>
      </w:r>
      <w:r w:rsidRPr="00E544D7">
        <w:rPr>
          <w:szCs w:val="28"/>
        </w:rPr>
        <w:t xml:space="preserve"> вблизи берегов на глубинах 30-</w:t>
      </w:r>
      <w:smartTag w:uri="urn:schemas-microsoft-com:office:smarttags" w:element="metricconverter">
        <w:smartTagPr>
          <w:attr w:name="ProductID" w:val="75 м"/>
        </w:smartTagPr>
        <w:r w:rsidRPr="00E544D7">
          <w:rPr>
            <w:szCs w:val="28"/>
          </w:rPr>
          <w:t>75 м</w:t>
        </w:r>
      </w:smartTag>
      <w:r w:rsidRPr="00E544D7">
        <w:rPr>
          <w:szCs w:val="28"/>
        </w:rPr>
        <w:t>. Запасы трески в водах Приморья недоиспользуются. В последнее десятилетие её вылов здесь колебался в пределах 0,35-2,20 тыс. т в год.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Трал представляет собой орудие лова в виде мешка, который буксируют в толще воды или у дна. Тралами ловят косячную и относительно разреженную рыбу в море до глубин 2000— </w:t>
      </w:r>
      <w:smartTag w:uri="urn:schemas-microsoft-com:office:smarttags" w:element="metricconverter">
        <w:smartTagPr>
          <w:attr w:name="ProductID" w:val="2500 м"/>
        </w:smartTagPr>
        <w:r w:rsidRPr="00E544D7">
          <w:rPr>
            <w:szCs w:val="28"/>
          </w:rPr>
          <w:t>2500 м</w:t>
        </w:r>
      </w:smartTag>
      <w:r w:rsidRPr="00E544D7">
        <w:rPr>
          <w:szCs w:val="28"/>
        </w:rPr>
        <w:t xml:space="preserve"> и во внутренних водоемах (в основном в озерах и водохранилищах).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Объектами тралового лова являются треска, пикша, морской окунь, камбала, палтус, хек, сардина, скумбрия, ставрида, сельдь, мерлуза, морской карась и т. д. Кроме того, тралами ловят нерыбные объекты — креветок, криля, кальмаров.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Траловый лов широко применяют во всех странах с развитой рыбной промышленностью — в России, Японии, США, Норвегии, Германии и т.д. Он дает примерно 2/3 мирового улова рыбы и около 3/4 добычи рыбы в России.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Широкому распространению тралового лова способствуют его универсальность, высокая активность, автономность, сравнительная простота механизации и автоматизации, возможность полной или частичной переработки рыбы на судах, высокая производительность и экономическая эффективность.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Орудия и способы тралового лова отличаются значительным разнообразием.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По способу горизонтального раскрытия тралы делят на распорные, бимтралы и близнецовые. У распорных тралов горизонтальное раскрытие обеспечивает распорная сила траловых досок, у бимтралов — специальный брус-бим: Близнецовыми тралами работают с двух судов (без траловых досок), и их раскрытие обеспечивают поперечные составляющие </w:t>
      </w:r>
      <w:r w:rsidR="00C33D3C" w:rsidRPr="00E544D7">
        <w:rPr>
          <w:szCs w:val="28"/>
        </w:rPr>
        <w:t>натяжения</w:t>
      </w:r>
      <w:r w:rsidRPr="00E544D7">
        <w:rPr>
          <w:szCs w:val="28"/>
        </w:rPr>
        <w:t xml:space="preserve"> ваеров.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зависимости от горизонта хода трал</w:t>
      </w:r>
      <w:r w:rsidR="00C33D3C">
        <w:rPr>
          <w:szCs w:val="28"/>
        </w:rPr>
        <w:t>ы</w:t>
      </w:r>
      <w:r w:rsidRPr="00E544D7">
        <w:rPr>
          <w:szCs w:val="28"/>
        </w:rPr>
        <w:t xml:space="preserve"> делят на донные, придонные, разноглубинные и универсальные. Донные тралы предназначены для работы по дну водоема, придонные—в непосредственной близости от него, разноглубинные— в толще воды. Универсальные тралы способны работать в донном, придонном и разноглубинном вариантах.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По конструкции сетной части тралы делятся на двухпластные, четырехпластные и многопластные в зависимости от числа пластин, из которых сшит трал.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По материалу оболочки они разделяются на сетные и канатные тралы. В сетных тралах вся оболочка изготовлена из сетного полотна, а в канатных — передняя часть оболочки трала образована канатными элементами. Известны также сетные тралы с канатными крыльями.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По количеству буксировочных тросов при тралении различают тралы одно-, двух- и четырехваерные.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Различают тралы для работы с борта и с кормы, с применением и без применения физических средств интенсификации лова, тралы с гидромеханизацией и без гидромеханизации.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b/>
          <w:snapToGrid w:val="0"/>
          <w:szCs w:val="28"/>
        </w:rPr>
      </w:pPr>
      <w:r w:rsidRPr="00E544D7">
        <w:rPr>
          <w:szCs w:val="28"/>
        </w:rPr>
        <w:t>Обычно судно работает одновременно одним тралом. Однако известны способы тралового лова, когда с одного судна одновременно ловят несколькими тралами или сдвоенными тралами.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b/>
          <w:szCs w:val="28"/>
        </w:rPr>
        <w:t>Траловая система и ее характеристики</w:t>
      </w: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Система - это совокупность взаимосвязанных объектов реального мира, выполняющих общую функцию и являющихся предметом исследования. Например, траловая система (ТС) - это совокупность таких объектов, как промысловое судно 1, ваерные лебедки 2, ваерные блоки 3, ваеры 4, траловые доски 5, кабели 6, сетная оболочка трала 7, оснастка гидродинамическим щитком (ГДЩ) 8 верхней подборы, распределенный груз (якорные цепи) 9 и сосредоточенный груз (грузы-углубители) 10 нижней подборы, выполняющих общую функцию лова рыбы тралом (рис. 1).</w:t>
      </w:r>
    </w:p>
    <w:p w:rsidR="00C33D3C" w:rsidRPr="00E544D7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CA7E11" w:rsidP="00E544D7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2" o:spid="_x0000_i1026" type="#_x0000_t75" style="width:302.25pt;height:122.25pt;visibility:visible">
            <v:imagedata r:id="rId8" o:title=""/>
          </v:shape>
        </w:pic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Рисунок 1. Траловая рыболовная система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Траловая система предназначена для лова гидробионтов (рыб, кальмаров, креветок, криля) тралами.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Трал - отцеживающее орудие промышленного рыболовства, представляющее собой сетную оболочку с системами остропки и оснастки, которые обеспечивают его прочность, горизонтальное и вертикальное раскрытия. Трал состоит из двух основных частей: передней - для концентрации и направления рыбы</w:t>
      </w:r>
      <w:r w:rsidR="00C33D3C">
        <w:rPr>
          <w:szCs w:val="28"/>
        </w:rPr>
        <w:t xml:space="preserve">, </w:t>
      </w:r>
      <w:r w:rsidRPr="00E544D7">
        <w:rPr>
          <w:szCs w:val="28"/>
        </w:rPr>
        <w:t>и задней (мешка) - для отбора рыб промысловых размеров (селекции), их удержания и накопления 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Различают донные и разноглубинные тралы. Донные используют для лова донных (камбалы, палтуса, ската) и придонных (трески, хека, угольной рыбы, морского окуня) рыб, ракообразных (креветок) и других, разноглубинные - для лова пелагических рыб и ракообразных (сельди, сардины, скумбрии, ставриды, минтая, тунца, мавроликуса, криля).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связи со значительной порчей донными тралами кормовой базы рыб (бентоса) в настоящее время они вытесняются универсальными тралами, позволяющими ловить донных, придонных и пелагических рыб и беспозвоночных.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Эффективность лова рыбы тралами в основном определяется; скоростью траления У</w:t>
      </w:r>
      <w:r w:rsidRPr="00E544D7">
        <w:rPr>
          <w:szCs w:val="28"/>
          <w:vertAlign w:val="subscript"/>
        </w:rPr>
        <w:t>8</w:t>
      </w:r>
      <w:r w:rsidRPr="00E544D7">
        <w:rPr>
          <w:szCs w:val="28"/>
        </w:rPr>
        <w:t>, вертикальным Н</w:t>
      </w:r>
      <w:r w:rsidRPr="00E544D7">
        <w:rPr>
          <w:szCs w:val="28"/>
          <w:vertAlign w:val="subscript"/>
        </w:rPr>
        <w:t>;</w:t>
      </w:r>
      <w:r w:rsidRPr="00E544D7">
        <w:rPr>
          <w:szCs w:val="28"/>
        </w:rPr>
        <w:t>. и горизонтальным В</w:t>
      </w:r>
      <w:r w:rsidRPr="00E544D7">
        <w:rPr>
          <w:szCs w:val="28"/>
          <w:vertAlign w:val="subscript"/>
        </w:rPr>
        <w:t>у</w:t>
      </w:r>
      <w:r w:rsidRPr="00E544D7">
        <w:rPr>
          <w:szCs w:val="28"/>
        </w:rPr>
        <w:t xml:space="preserve"> раскрытиями устья трала, углом атаки сетной оболочки а n.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Вертикальное раскрытие трала обеспечивается оснасткой его верхней и нижней подбор. Верхняя подборка оборудована шаровыми поплавками (кухтылями) или гидродинамическими щитками (ГДЩ) из жестких (пластмассы, дюралюминия) или гибких (брезента, прорезиненной ткани) материалов; нижняя - якорными цепями для разноглубинного трала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или грунтропом для донного трала. Иногда нижнюю подбору донных тралов оснащают щитками из гибких материалов.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b/>
          <w:szCs w:val="28"/>
        </w:rPr>
        <w:t>Основные части трала и их назначение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Трал состоит из сетной оболочки, ее остропки, оснастки подбор и кабелей. Сетная оболочка трала служит для отцеживания рыб из водной среды. Она состоит из крыльев, мотни, мешка (рис. 10). Крылья позволяют равномерно через подборы передавать нагрузку от мотни к кабелям, также выполняют залавливающие функции. Мотня служит для буксировки мешка, отпугивания рыб и направления их в мешок. При помощи мешка осуществляется отбор рыб промысловых размеров - селекция, их удержание и накопление.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Остропка сетной оболочки включает систему канатов (верхнюю, нижнюю и боковые подборы, сборочные топенанты, пожилины), обеспечивающую общую прочность сетной оболочки. Остропка передает усилия от сетной оболочки на кабели.</w:t>
      </w: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Кабели соединяют трал с траловыми досками. Их использование позволяет увеличить зону облова, так как траловые доски и кабели, отпугивая рыб, заставляют их перемещаться к оси трала, концентрироваться в его устье.</w:t>
      </w:r>
    </w:p>
    <w:p w:rsidR="00C33D3C" w:rsidRPr="00E544D7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CA7E11" w:rsidP="00E544D7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3" o:spid="_x0000_i1027" type="#_x0000_t75" style="width:321.75pt;height:129.75pt;visibility:visible">
            <v:imagedata r:id="rId9" o:title=""/>
          </v:shape>
        </w:pic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Рис. 10. Сетная оболочка трала (СО):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1 - передняя часть СО; 2 - задняя часть СО (мешок); 3 - крылья: 4 - мотня; 5-коническая часть мешка; 6 - цилиндрическая часть мешка;</w:t>
      </w:r>
      <w:r w:rsidR="00C33D3C">
        <w:rPr>
          <w:szCs w:val="28"/>
        </w:rPr>
        <w:t xml:space="preserve"> </w:t>
      </w:r>
      <w:r w:rsidRPr="00E544D7">
        <w:rPr>
          <w:szCs w:val="28"/>
        </w:rPr>
        <w:t xml:space="preserve">7 - канатная часть мотни; 8 - </w:t>
      </w:r>
      <w:r w:rsidR="0049088D" w:rsidRPr="00E544D7">
        <w:rPr>
          <w:szCs w:val="28"/>
        </w:rPr>
        <w:t>д</w:t>
      </w:r>
      <w:r w:rsidR="0049088D">
        <w:rPr>
          <w:szCs w:val="28"/>
        </w:rPr>
        <w:t>е</w:t>
      </w:r>
      <w:r w:rsidR="0049088D" w:rsidRPr="00E544D7">
        <w:rPr>
          <w:szCs w:val="28"/>
        </w:rPr>
        <w:t>левая</w:t>
      </w:r>
      <w:r w:rsidRPr="00E544D7">
        <w:rPr>
          <w:szCs w:val="28"/>
        </w:rPr>
        <w:t xml:space="preserve"> часть мотни;</w:t>
      </w:r>
      <w:r w:rsidR="00C33D3C">
        <w:rPr>
          <w:szCs w:val="28"/>
        </w:rPr>
        <w:t xml:space="preserve"> </w:t>
      </w:r>
      <w:r w:rsidRPr="00E544D7">
        <w:rPr>
          <w:szCs w:val="28"/>
        </w:rPr>
        <w:t>9 - крупноячейная часть мотни; 10 - мелкоячейная часть мотни;</w:t>
      </w:r>
      <w:r w:rsidR="00C33D3C">
        <w:rPr>
          <w:szCs w:val="28"/>
        </w:rPr>
        <w:t xml:space="preserve"> </w:t>
      </w:r>
      <w:r w:rsidRPr="00E544D7">
        <w:rPr>
          <w:szCs w:val="28"/>
        </w:rPr>
        <w:t>11 - отпугивающая часть СО; 12 - направляющая часть СО;</w:t>
      </w:r>
      <w:r w:rsidR="00C33D3C">
        <w:rPr>
          <w:szCs w:val="28"/>
        </w:rPr>
        <w:t xml:space="preserve"> </w:t>
      </w:r>
      <w:r w:rsidRPr="00E544D7">
        <w:rPr>
          <w:szCs w:val="28"/>
        </w:rPr>
        <w:t>13 - аккумулирующая улов часть СО</w:t>
      </w:r>
    </w:p>
    <w:p w:rsidR="00C33D3C" w:rsidRDefault="00C33D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Залавливающая зона - это часть пространства, ограниченная сетной оболочкой. Она делится на три подзоны: отпугивающую, направляющую и накапливающую улов. Главной функцией отпугивающей части является отпугивание гидробионтов от сетной оболочки трала. Эта подзона охватывает крылья, канатную и крупноячейную части мотни (а &gt; </w:t>
      </w:r>
      <w:smartTag w:uri="urn:schemas-microsoft-com:office:smarttags" w:element="metricconverter">
        <w:smartTagPr>
          <w:attr w:name="ProductID" w:val="200 мм"/>
        </w:smartTagPr>
        <w:r w:rsidRPr="00E544D7">
          <w:rPr>
            <w:szCs w:val="28"/>
          </w:rPr>
          <w:t>200 мм</w:t>
        </w:r>
      </w:smartTag>
      <w:r w:rsidRPr="00E544D7">
        <w:rPr>
          <w:szCs w:val="28"/>
        </w:rPr>
        <w:t>). Направляющая подзона - это область, ограниченная мелкоячейной частью мотни. Ее назначение - направить рыбу в мешок трала и не дать ей возможности выйти через ячею оболочки. Границей этих двух подзон является критическое сечение трала. За ним характер поведения рыбы качественно меняется, так как она воспринимает трал как опасность и пытается выйти из него. Это объясняется достижением в этом сечении критической концентрации рыб р</w:t>
      </w:r>
      <w:r w:rsidRPr="00E544D7">
        <w:rPr>
          <w:szCs w:val="28"/>
          <w:vertAlign w:val="subscript"/>
        </w:rPr>
        <w:t>с</w:t>
      </w:r>
      <w:r w:rsidRPr="00E544D7">
        <w:rPr>
          <w:szCs w:val="28"/>
          <w:vertAlign w:val="superscript"/>
        </w:rPr>
        <w:t>ф</w:t>
      </w:r>
      <w:r w:rsidRPr="00E544D7">
        <w:rPr>
          <w:szCs w:val="28"/>
        </w:rPr>
        <w:t xml:space="preserve"> и подходом их к сетной оболочке ближе, чем на дистанцию реагирования на сетное полотно В</w:t>
      </w:r>
      <w:r w:rsidRPr="00E544D7">
        <w:rPr>
          <w:szCs w:val="28"/>
          <w:vertAlign w:val="subscript"/>
        </w:rPr>
        <w:t>г</w:t>
      </w:r>
      <w:r w:rsidRPr="00E544D7">
        <w:rPr>
          <w:szCs w:val="28"/>
          <w:vertAlign w:val="superscript"/>
        </w:rPr>
        <w:t>н</w:t>
      </w:r>
      <w:r w:rsidRPr="00E544D7">
        <w:rPr>
          <w:szCs w:val="28"/>
        </w:rPr>
        <w:t>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Положение критического сечения зависит от скорости траления, плотности и размеров облавливаемых стай. При проектировании тралов критическое сечение фиксируется тем, что перед ним сетная оболочка трала выполняется из канатов и крупноячейной дели, за ним - из мелкоячейной дели.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E544D7">
        <w:rPr>
          <w:szCs w:val="28"/>
        </w:rPr>
        <w:t xml:space="preserve">Зимой треска может иногда выходить на меньшие глубины, встречаясь в уловах вентерей, выставляемых в Амурском заливе на навагу. </w:t>
      </w:r>
      <w:r w:rsidRPr="00E544D7">
        <w:rPr>
          <w:bCs/>
          <w:szCs w:val="28"/>
        </w:rPr>
        <w:t xml:space="preserve">Вентери относятся к стационарным орудиям рыболовства </w:t>
      </w:r>
      <w:r w:rsidRPr="00E544D7">
        <w:rPr>
          <w:bCs/>
          <w:szCs w:val="28"/>
        </w:rPr>
        <w:sym w:font="Symbol" w:char="F02D"/>
      </w:r>
      <w:r w:rsidRPr="00E544D7">
        <w:rPr>
          <w:bCs/>
          <w:szCs w:val="28"/>
        </w:rPr>
        <w:t xml:space="preserve"> ловушкам закрытого типа.</w:t>
      </w:r>
      <w:r w:rsidR="00E544D7">
        <w:rPr>
          <w:bCs/>
          <w:szCs w:val="28"/>
        </w:rPr>
        <w:t xml:space="preserve"> </w:t>
      </w:r>
      <w:r w:rsidRPr="00E544D7">
        <w:rPr>
          <w:bCs/>
          <w:szCs w:val="28"/>
        </w:rPr>
        <w:t>Вентери состоят из трех</w:t>
      </w:r>
      <w:r w:rsidR="00E544D7">
        <w:rPr>
          <w:bCs/>
          <w:szCs w:val="28"/>
        </w:rPr>
        <w:t xml:space="preserve"> </w:t>
      </w:r>
      <w:r w:rsidRPr="00E544D7">
        <w:rPr>
          <w:bCs/>
          <w:szCs w:val="28"/>
        </w:rPr>
        <w:t xml:space="preserve">конструктивных элементов: направляющего устройства, ловушки, кутка. Направляющее устройство состоит из сетного крыла и открылков (рис. 2). Ловушка представляет собой объемную сетную конструкцию, внутри которой ставятся входные устройства </w:t>
      </w:r>
      <w:r w:rsidRPr="00E544D7">
        <w:rPr>
          <w:bCs/>
          <w:szCs w:val="28"/>
        </w:rPr>
        <w:sym w:font="Symbol" w:char="F02D"/>
      </w:r>
      <w:r w:rsidRPr="00E544D7">
        <w:rPr>
          <w:bCs/>
          <w:szCs w:val="28"/>
        </w:rPr>
        <w:t xml:space="preserve"> усынки в виде усеченного конуса. Как правило, количество усынков в вентере составляет 2</w:t>
      </w:r>
      <w:r w:rsidRPr="00E544D7">
        <w:rPr>
          <w:bCs/>
          <w:szCs w:val="28"/>
        </w:rPr>
        <w:sym w:font="Symbol" w:char="F02D"/>
      </w:r>
      <w:r w:rsidRPr="00E544D7">
        <w:rPr>
          <w:bCs/>
          <w:szCs w:val="28"/>
        </w:rPr>
        <w:t xml:space="preserve">3. По конструкции ловушки вентери подразделяются на два типа: кательные и бескательные. Кательные представляют собой сетной цилиндр-бочку, который монтируется на кателях </w:t>
      </w:r>
      <w:r w:rsidRPr="00E544D7">
        <w:rPr>
          <w:bCs/>
          <w:szCs w:val="28"/>
        </w:rPr>
        <w:sym w:font="Symbol" w:char="F02D"/>
      </w:r>
      <w:r w:rsidRPr="00E544D7">
        <w:rPr>
          <w:bCs/>
          <w:szCs w:val="28"/>
        </w:rPr>
        <w:t xml:space="preserve"> деревянных обручах. У бескательных вентерей каркас ловушки делается из канатов и имеет прямоугольную форму. Кутки для концентрации улова представляют собой цилиндрические или конические мешки.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На Дальнем Востоке наибольшее распространение получили вентери кательного типа. Размеры крыльев и ловушек вентерей определяются условиями лова. В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вентерях диаметр первого обруча принимается в пределах 1,5</w:t>
      </w:r>
      <w:r w:rsidRPr="00E544D7">
        <w:rPr>
          <w:szCs w:val="28"/>
        </w:rPr>
        <w:sym w:font="Symbol" w:char="F02D"/>
      </w:r>
      <w:r w:rsidRPr="00E544D7">
        <w:rPr>
          <w:szCs w:val="28"/>
        </w:rPr>
        <w:t>3 м. Размер последующих обручей к кутку постепенно уменьшают, так чтобы они входили один в другой. Это делается для удобства транспортировки и работы с вентерями. Количество обручей в ловушке обычно не превышает 6</w:t>
      </w:r>
      <w:r w:rsidRPr="00E544D7">
        <w:rPr>
          <w:szCs w:val="28"/>
        </w:rPr>
        <w:sym w:font="Symbol" w:char="F02D"/>
      </w:r>
      <w:r w:rsidRPr="00E544D7">
        <w:rPr>
          <w:szCs w:val="28"/>
        </w:rPr>
        <w:t>7, а расстояние между ними составляет от 0,5 до 0,75 диаметра обруча. В ряде случаев вход в ловушку делают прямоугольным, заменяя первый обруч рамой. Длина усынков должна равняться расстоянию между обручами или несколько превышать его. Широкой кромкой усынок прикрепляется к переднему обручу. Периметр входного отверстия в посадке принимается в пределах 0,2</w:t>
      </w:r>
      <w:r w:rsidRPr="00E544D7">
        <w:rPr>
          <w:szCs w:val="28"/>
        </w:rPr>
        <w:sym w:font="Symbol" w:char="F02D"/>
      </w:r>
      <w:r w:rsidRPr="00E544D7">
        <w:rPr>
          <w:szCs w:val="28"/>
        </w:rPr>
        <w:t xml:space="preserve">0,7 длины окружности обруча. Оно расправляется специальными нитями-симками, которые завязываются за последующий обруч. В зависимости от количества симок отверстию усынки можно придать любую форму. В вентере без рамы высота крыла в приводной части и открылков превышает диаметр первого обруча. Поэтому дель открылков садят напервый обруч, а крыло пришивают к широкому основанию сетного клина, вставленного посредине </w:t>
      </w:r>
      <w:r w:rsidRPr="00E544D7">
        <w:rPr>
          <w:bCs/>
          <w:szCs w:val="28"/>
        </w:rPr>
        <w:t>входного усынка. Верхние подборы крыла и открылки крепятся на льду при помощи поводцов и деревянных планок. Нижние подборы оснащаются загрузкой из камней или другого материала. Между открылками поверху от первого обруча ставят козырек длиной 2</w:t>
      </w:r>
      <w:r w:rsidRPr="00E544D7">
        <w:rPr>
          <w:bCs/>
          <w:szCs w:val="28"/>
        </w:rPr>
        <w:sym w:font="Symbol" w:char="F02D"/>
      </w:r>
      <w:r w:rsidRPr="00E544D7">
        <w:rPr>
          <w:bCs/>
          <w:szCs w:val="28"/>
        </w:rPr>
        <w:t>3 м. Боковые кромки козырька пришивают к верхним подборам открылков. Переднюю кромку козырька вмораживают в нижнюю кромку льда. В вентерях с рамой отпадает необходимость в применении сетных клиньев. Увеличение высоты рамы не требует обязательного изменения других частей вентеря.</w:t>
      </w:r>
    </w:p>
    <w:p w:rsidR="00BA2B3C" w:rsidRPr="00E544D7" w:rsidRDefault="00BA2B3C" w:rsidP="00E544D7">
      <w:pPr>
        <w:pStyle w:val="1"/>
        <w:keepNext w:val="0"/>
        <w:widowControl w:val="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E544D7">
        <w:rPr>
          <w:bCs/>
          <w:color w:val="auto"/>
          <w:sz w:val="28"/>
          <w:szCs w:val="28"/>
        </w:rPr>
        <w:t>Вентери устанавливают по одному или группами. Существует множество схем установки вентерей, которые определяются особенностями района промысла и распределением рыбы. На льду производят разметку вентеря в натуральную величину. Пробивают затяжную и рабочие майны, прогонные лунки. Протянув по всем направлениям прогонные веревки, подвозят и складывают на морской стороне</w:t>
      </w:r>
      <w:r w:rsidR="00E544D7">
        <w:rPr>
          <w:bCs/>
          <w:color w:val="auto"/>
          <w:sz w:val="28"/>
          <w:szCs w:val="28"/>
        </w:rPr>
        <w:t xml:space="preserve"> </w:t>
      </w:r>
      <w:r w:rsidRPr="00E544D7">
        <w:rPr>
          <w:bCs/>
          <w:color w:val="auto"/>
          <w:sz w:val="28"/>
          <w:szCs w:val="28"/>
        </w:rPr>
        <w:t>рабочей майны вентерь кутком вниз, а раму, открылки и крыло сверху, причем открылки и крыло соединяются с рамой. Затем за концы прогонных веревок прикрепляют береговые кромки крыла и открылков и растягивают их подо льдом. При этом двор принимает рабочую форму. Затем кромки верхней подборы крыла и открылков закрепляют на льду. Прикрепив раму, открылки и крыло к конечным прорубям, вновь перебирают вентерь, но уже к береговой стороне рабочей майны, кутком кверху. Затем прогонную веревку соединяют с затяжкой и бочку вентеря затягивают и устанавливают на место.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Эксплуатация вентеря в процессе промысла складывается из выдержки его в воде, переборки и выливки улова, очистки майн ото льда и снега. Время выдержки вентеря в воде между переборками определяется опытным путем в зависимости от промысловой обстановки [2].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E544D7">
        <w:rPr>
          <w:szCs w:val="28"/>
        </w:rPr>
        <w:t>Качественные показатели рыбы сырца существенно могут ухудшаться за счет механических повреждений при освобождении орудий лова от улова. Снизить количество поврежденной рыбы возможно, нормируя количество рыбы в трале. При выливке улова из мешка трала применяют для этой цели не подъем стрелой, а вымывают рыбу забортной водой [5].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При использовании объячеивающих орудий лова (</w:t>
      </w:r>
      <w:r w:rsidR="00C33D3C" w:rsidRPr="00E544D7">
        <w:rPr>
          <w:szCs w:val="28"/>
        </w:rPr>
        <w:t>например,</w:t>
      </w:r>
      <w:r w:rsidRPr="00E544D7">
        <w:rPr>
          <w:szCs w:val="28"/>
        </w:rPr>
        <w:t xml:space="preserve"> дрифтерных сетей) количество поврежденной рыбы снижают правильной настройкой сететрясных машин, а в некоторых случаях отказом от их использования.</w:t>
      </w:r>
    </w:p>
    <w:p w:rsidR="00BA2B3C" w:rsidRPr="00E544D7" w:rsidRDefault="00BA2B3C" w:rsidP="00E544D7">
      <w:pPr>
        <w:pStyle w:val="2"/>
        <w:widowControl w:val="0"/>
        <w:spacing w:line="360" w:lineRule="auto"/>
        <w:ind w:firstLine="709"/>
      </w:pPr>
      <w:r w:rsidRPr="00E544D7">
        <w:t>На качество рыбы сырца наиболее существенное влияние оказывают температура ее хранения и высота слоя рыбы в тарных емкостях. Повышенная температура хранения и большая высота слоя рыбы</w:t>
      </w:r>
      <w:r w:rsidR="00E544D7">
        <w:t xml:space="preserve"> </w:t>
      </w:r>
      <w:r w:rsidRPr="00E544D7">
        <w:t>ускоряет протекание автолитических процессов в сырье и вызывает его порчу [7].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С целью сохранения качества сырья его рекомендуют охлаждать и направлять на реализацию или переработку. При отсутствии такой возможности допускается непродолжительное хранение его без охлаждения.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Выловленную рыбу при температуре воздуха не более 10 </w:t>
      </w:r>
      <w:r w:rsidRPr="00E544D7">
        <w:rPr>
          <w:szCs w:val="28"/>
          <w:vertAlign w:val="superscript"/>
        </w:rPr>
        <w:t>0</w:t>
      </w:r>
      <w:r w:rsidRPr="00E544D7">
        <w:rPr>
          <w:szCs w:val="28"/>
        </w:rPr>
        <w:t>С допускается транспортировать в течение 2 ч. При этом ее предохраняют от воздействия прямых солнечных лучей, укрывая брезентом. Высота слоя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мелкой рыбы и сельди не должна превышать </w:t>
      </w:r>
      <w:smartTag w:uri="urn:schemas-microsoft-com:office:smarttags" w:element="metricconverter">
        <w:smartTagPr>
          <w:attr w:name="ProductID" w:val="0,4 м"/>
        </w:smartTagPr>
        <w:r w:rsidRPr="00E544D7">
          <w:rPr>
            <w:szCs w:val="28"/>
          </w:rPr>
          <w:t>0,4 м</w:t>
        </w:r>
      </w:smartTag>
      <w:r w:rsidRPr="00E544D7">
        <w:rPr>
          <w:szCs w:val="28"/>
        </w:rPr>
        <w:t>. Для более крупных рыб высота слоя не должна превышать 0,7</w:t>
      </w:r>
      <w:r w:rsidRPr="00E544D7">
        <w:rPr>
          <w:szCs w:val="28"/>
        </w:rPr>
        <w:sym w:font="Courier New" w:char="2013"/>
      </w:r>
      <w:r w:rsidRPr="00E544D7">
        <w:rPr>
          <w:szCs w:val="28"/>
        </w:rPr>
        <w:t>0,8 м и зависит от вида рыбы и условий ее перевозки. При необходимости транспортирования и хранения более 2 ч ее необходимо охлаждать.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При хранении и транспортировании охлажденной рыбы необходимо регулярно контролировать температуру в трюме и состояние рыбы, откачивая воду из-под паел, не допуская ее накапливания и попадания на рыбу.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Сроки хранения и транспортирования охлажденной рыбы в первом и четвертом кварталах </w:t>
      </w:r>
      <w:r w:rsidRPr="00E544D7">
        <w:rPr>
          <w:szCs w:val="28"/>
        </w:rPr>
        <w:sym w:font="Courier New" w:char="2014"/>
      </w:r>
      <w:r w:rsidRPr="00E544D7">
        <w:rPr>
          <w:szCs w:val="28"/>
        </w:rPr>
        <w:t xml:space="preserve"> до 12 сут, второй квартал </w:t>
      </w:r>
      <w:r w:rsidRPr="00E544D7">
        <w:rPr>
          <w:szCs w:val="28"/>
        </w:rPr>
        <w:sym w:font="Courier New" w:char="2014"/>
      </w:r>
      <w:r w:rsidRPr="00E544D7">
        <w:rPr>
          <w:szCs w:val="28"/>
        </w:rPr>
        <w:t xml:space="preserve"> до 10 сут</w:t>
      </w:r>
      <w:r w:rsidR="00C33D3C">
        <w:rPr>
          <w:szCs w:val="28"/>
        </w:rPr>
        <w:t>.</w:t>
      </w:r>
      <w:r w:rsidRPr="00E544D7">
        <w:rPr>
          <w:szCs w:val="28"/>
        </w:rPr>
        <w:t xml:space="preserve">, третий квартал </w:t>
      </w:r>
      <w:r w:rsidRPr="00E544D7">
        <w:rPr>
          <w:szCs w:val="28"/>
        </w:rPr>
        <w:sym w:font="Courier New" w:char="2014"/>
      </w:r>
      <w:r w:rsidRPr="00E544D7">
        <w:rPr>
          <w:szCs w:val="28"/>
        </w:rPr>
        <w:t xml:space="preserve"> до 7</w:t>
      </w:r>
      <w:r w:rsidRPr="00E544D7">
        <w:rPr>
          <w:szCs w:val="28"/>
        </w:rPr>
        <w:sym w:font="Courier New" w:char="2014"/>
      </w:r>
      <w:r w:rsidRPr="00E544D7">
        <w:rPr>
          <w:szCs w:val="28"/>
        </w:rPr>
        <w:t>8 сут. Мелкую рыбу хранят во льду на трое суток меньше, чем крупную. Предельные сроки хранения отдельных видов рыб устанавливают в зависимости от особенностей сырья, условий заготовки, транспортирования и хранения.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Использование биомицинового и хлорного льда позволяет значительно увеличить сроки хранения охлажденной рыбы [5].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C33D3C" w:rsidRDefault="00BA2B3C" w:rsidP="00E544D7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C33D3C">
        <w:rPr>
          <w:b/>
          <w:szCs w:val="28"/>
        </w:rPr>
        <w:t>3.</w:t>
      </w:r>
      <w:r w:rsidR="00C33D3C">
        <w:rPr>
          <w:b/>
          <w:szCs w:val="28"/>
        </w:rPr>
        <w:t xml:space="preserve"> </w:t>
      </w:r>
      <w:r w:rsidRPr="00C33D3C">
        <w:rPr>
          <w:b/>
          <w:szCs w:val="28"/>
        </w:rPr>
        <w:t>Технохимическая характеристика трески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Треска (</w:t>
      </w:r>
      <w:r w:rsidRPr="00E544D7">
        <w:rPr>
          <w:szCs w:val="28"/>
          <w:lang w:val="en-US"/>
        </w:rPr>
        <w:t>Gadus</w:t>
      </w:r>
      <w:r w:rsidRPr="00E544D7">
        <w:rPr>
          <w:szCs w:val="28"/>
        </w:rPr>
        <w:t xml:space="preserve"> </w:t>
      </w:r>
      <w:r w:rsidRPr="00E544D7">
        <w:rPr>
          <w:szCs w:val="28"/>
          <w:lang w:val="en-US"/>
        </w:rPr>
        <w:t>morhua</w:t>
      </w:r>
      <w:r w:rsidRPr="00E544D7">
        <w:rPr>
          <w:szCs w:val="28"/>
        </w:rPr>
        <w:t xml:space="preserve"> </w:t>
      </w:r>
      <w:r w:rsidRPr="00E544D7">
        <w:rPr>
          <w:szCs w:val="28"/>
          <w:lang w:val="en-US"/>
        </w:rPr>
        <w:t>macrocephalus</w:t>
      </w:r>
      <w:r w:rsidRPr="00E544D7">
        <w:rPr>
          <w:szCs w:val="28"/>
        </w:rPr>
        <w:t>).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Обитатель морских вод умеренных и высоких широт северного полушария, тихоокеанская треска, хищная, типично морская стадная рыба, ведет миграционный образ жизни, но далеких перемещений не совершает.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Тихоокеанская треска достигает половозрелости на пятом году жизни, но вступают в нерест далеко не все половозрелые рыбы; нерест </w:t>
      </w:r>
      <w:r w:rsidR="0049088D" w:rsidRPr="00E544D7">
        <w:rPr>
          <w:szCs w:val="28"/>
        </w:rPr>
        <w:t>растянут,</w:t>
      </w:r>
      <w:r w:rsidRPr="00E544D7">
        <w:rPr>
          <w:szCs w:val="28"/>
        </w:rPr>
        <w:t xml:space="preserve"> и происходит в разных районах в период с января по май.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Размеры и вес тихоокеанской трески в уловах изменяются в очень широких пределах (длина 24-</w:t>
      </w:r>
      <w:smartTag w:uri="urn:schemas-microsoft-com:office:smarttags" w:element="metricconverter">
        <w:smartTagPr>
          <w:attr w:name="ProductID" w:val="115 см"/>
        </w:smartTagPr>
        <w:r w:rsidRPr="00E544D7">
          <w:rPr>
            <w:szCs w:val="28"/>
          </w:rPr>
          <w:t>115 см</w:t>
        </w:r>
      </w:smartTag>
      <w:r w:rsidRPr="00E544D7">
        <w:rPr>
          <w:szCs w:val="28"/>
        </w:rPr>
        <w:t>, вес 0,5-</w:t>
      </w:r>
      <w:smartTag w:uri="urn:schemas-microsoft-com:office:smarttags" w:element="metricconverter">
        <w:smartTagPr>
          <w:attr w:name="ProductID" w:val="16 кг"/>
        </w:smartTagPr>
        <w:r w:rsidRPr="00E544D7">
          <w:rPr>
            <w:szCs w:val="28"/>
          </w:rPr>
          <w:t>16 кг</w:t>
        </w:r>
      </w:smartTag>
      <w:r w:rsidRPr="00E544D7">
        <w:rPr>
          <w:szCs w:val="28"/>
        </w:rPr>
        <w:t>), но преобладают особи длиной 50—80 см и весом 3,5—5 кг. Это непостоянство размера и веса зависит от возрастного и полового состава косяков облавливаемой рыбы, различных темпов роста трески в отдельных районах, способа лова рыбы и т.п.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Между возрастом, длиной и весом тела у тихоокеанской трески имеется прямая зависимость, но в отдельных районах обитания темпы роста рыбы неодинаковы, поэтому корреляция веса и длины тела у тихоокеанской трески в различных районах ее лова выражается пучком кривых.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Как правило, в одном и том же районе лова средние размеры и вес трески, добываемой крючковой снастью, всегда выше, чем у трески, добываемой тралами.</w:t>
      </w: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тихоокеанской трески самки всегда крупнее самцов по размерам и весу [3].</w:t>
      </w:r>
    </w:p>
    <w:p w:rsidR="0049088D" w:rsidRPr="00E544D7" w:rsidRDefault="0049088D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CA7E11" w:rsidP="00E544D7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4" o:spid="_x0000_i1028" type="#_x0000_t75" style="width:239.25pt;height:204.75pt;visibility:visible">
            <v:imagedata r:id="rId10" o:title=""/>
          </v:shape>
        </w:pict>
      </w:r>
    </w:p>
    <w:p w:rsidR="00BA2B3C" w:rsidRPr="0049088D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49088D">
        <w:rPr>
          <w:szCs w:val="28"/>
        </w:rPr>
        <w:t>2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4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6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8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10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12</w:t>
      </w:r>
      <w:r w:rsidR="00E544D7" w:rsidRPr="0049088D">
        <w:rPr>
          <w:szCs w:val="28"/>
        </w:rPr>
        <w:t xml:space="preserve"> </w:t>
      </w:r>
      <w:r w:rsidRPr="0049088D">
        <w:rPr>
          <w:iCs/>
          <w:szCs w:val="28"/>
        </w:rPr>
        <w:t>0,2.</w:t>
      </w:r>
      <w:r w:rsidR="00E544D7" w:rsidRPr="0049088D">
        <w:rPr>
          <w:iCs/>
          <w:szCs w:val="28"/>
        </w:rPr>
        <w:t xml:space="preserve"> </w:t>
      </w:r>
      <w:r w:rsidRPr="0049088D">
        <w:rPr>
          <w:iCs/>
          <w:szCs w:val="28"/>
        </w:rPr>
        <w:t>0,4</w:t>
      </w:r>
      <w:r w:rsidR="00E544D7" w:rsidRPr="0049088D">
        <w:rPr>
          <w:iCs/>
          <w:szCs w:val="28"/>
        </w:rPr>
        <w:t xml:space="preserve"> </w:t>
      </w:r>
      <w:r w:rsidRPr="0049088D">
        <w:rPr>
          <w:iCs/>
          <w:szCs w:val="28"/>
        </w:rPr>
        <w:t>0,6</w:t>
      </w:r>
      <w:r w:rsidR="00E544D7" w:rsidRPr="0049088D">
        <w:rPr>
          <w:iCs/>
          <w:szCs w:val="28"/>
        </w:rPr>
        <w:t xml:space="preserve"> </w:t>
      </w:r>
      <w:r w:rsidRPr="0049088D">
        <w:rPr>
          <w:iCs/>
          <w:szCs w:val="28"/>
        </w:rPr>
        <w:t>0,8</w:t>
      </w:r>
      <w:r w:rsidR="00E544D7" w:rsidRPr="0049088D">
        <w:rPr>
          <w:iCs/>
          <w:szCs w:val="28"/>
        </w:rPr>
        <w:t xml:space="preserve"> </w:t>
      </w:r>
      <w:r w:rsidRPr="0049088D">
        <w:rPr>
          <w:iCs/>
          <w:szCs w:val="28"/>
        </w:rPr>
        <w:t>1,0</w:t>
      </w:r>
      <w:r w:rsidR="00E544D7" w:rsidRPr="0049088D">
        <w:rPr>
          <w:iCs/>
          <w:szCs w:val="28"/>
        </w:rPr>
        <w:t xml:space="preserve"> </w:t>
      </w:r>
      <w:r w:rsidRPr="0049088D">
        <w:rPr>
          <w:szCs w:val="28"/>
        </w:rPr>
        <w:t>1,2</w:t>
      </w:r>
    </w:p>
    <w:p w:rsidR="00BA2B3C" w:rsidRPr="0049088D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49088D">
        <w:rPr>
          <w:szCs w:val="28"/>
        </w:rPr>
        <w:t>Вес рыбы в кг</w:t>
      </w:r>
      <w:r w:rsidR="00E544D7" w:rsidRPr="0049088D">
        <w:rPr>
          <w:szCs w:val="28"/>
        </w:rPr>
        <w:t xml:space="preserve"> </w:t>
      </w:r>
      <w:r w:rsidRPr="0049088D">
        <w:rPr>
          <w:szCs w:val="28"/>
        </w:rPr>
        <w:t>Длина тела в м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Рис. 1. Зависимость размера и веса тихоокеанской трески от ее возраста. 1 — западное побережье. Камчатки, </w:t>
      </w:r>
      <w:r w:rsidRPr="00E544D7">
        <w:rPr>
          <w:iCs/>
          <w:szCs w:val="28"/>
        </w:rPr>
        <w:t xml:space="preserve">2 </w:t>
      </w:r>
      <w:r w:rsidRPr="00E544D7">
        <w:rPr>
          <w:szCs w:val="28"/>
        </w:rPr>
        <w:t>— южные Курилы, 3 — юго-западное побережье Сахалина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Все это приводит к тому, что в одном и том же районе промысла средний вес и размер трески в уловах бессистемно колеблются как по месяцам, так и по отдельным годам.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Размеры и масса в уловах тихоокеанской трески изменяются в широких пределах и зависят от возраста и полового состава (длина 24-</w:t>
      </w:r>
      <w:smartTag w:uri="urn:schemas-microsoft-com:office:smarttags" w:element="metricconverter">
        <w:smartTagPr>
          <w:attr w:name="ProductID" w:val="115 см"/>
        </w:smartTagPr>
        <w:r w:rsidRPr="00E544D7">
          <w:rPr>
            <w:szCs w:val="28"/>
          </w:rPr>
          <w:t>115 см</w:t>
        </w:r>
      </w:smartTag>
      <w:r w:rsidRPr="00E544D7">
        <w:rPr>
          <w:szCs w:val="28"/>
        </w:rPr>
        <w:t>, масса 0,5-</w:t>
      </w:r>
      <w:smartTag w:uri="urn:schemas-microsoft-com:office:smarttags" w:element="metricconverter">
        <w:smartTagPr>
          <w:attr w:name="ProductID" w:val="16 кг"/>
        </w:smartTagPr>
        <w:r w:rsidRPr="00E544D7">
          <w:rPr>
            <w:szCs w:val="28"/>
          </w:rPr>
          <w:t>16 кг</w:t>
        </w:r>
      </w:smartTag>
      <w:r w:rsidRPr="00E544D7">
        <w:rPr>
          <w:szCs w:val="28"/>
        </w:rPr>
        <w:t>). Преобладают особи длиной 50-</w:t>
      </w:r>
      <w:smartTag w:uri="urn:schemas-microsoft-com:office:smarttags" w:element="metricconverter">
        <w:smartTagPr>
          <w:attr w:name="ProductID" w:val="80 см"/>
        </w:smartTagPr>
        <w:r w:rsidRPr="00E544D7">
          <w:rPr>
            <w:szCs w:val="28"/>
          </w:rPr>
          <w:t>80 см</w:t>
        </w:r>
      </w:smartTag>
      <w:r w:rsidRPr="00E544D7">
        <w:rPr>
          <w:szCs w:val="28"/>
        </w:rPr>
        <w:t xml:space="preserve"> и массой 3-</w:t>
      </w:r>
      <w:smartTag w:uri="urn:schemas-microsoft-com:office:smarttags" w:element="metricconverter">
        <w:smartTagPr>
          <w:attr w:name="ProductID" w:val="5 кг"/>
        </w:smartTagPr>
        <w:r w:rsidRPr="00E544D7">
          <w:rPr>
            <w:szCs w:val="28"/>
          </w:rPr>
          <w:t>5 кг</w:t>
        </w:r>
      </w:smartTag>
      <w:r w:rsidRPr="00E544D7">
        <w:rPr>
          <w:szCs w:val="28"/>
        </w:rPr>
        <w:t>. Удельный вес неразделанной трески - 1,017-1,043. Насыпная масса в зависимости от размера - 900-1004 (кг/м</w:t>
      </w:r>
      <w:r w:rsidRPr="00E544D7">
        <w:rPr>
          <w:szCs w:val="28"/>
          <w:vertAlign w:val="superscript"/>
        </w:rPr>
        <w:t>3</w:t>
      </w:r>
      <w:r w:rsidRPr="00E544D7">
        <w:rPr>
          <w:szCs w:val="28"/>
        </w:rPr>
        <w:t>). Угол скольжения неразделанной рыбы для луженой жести 8-11°, алюминия 10-15°, оцинкованного железа 17-38°, кровельного железа 26-37°, гладкой резины 30-52°, строганого дерева -31-60 и бетона 33-68. Массовые соотношения частей тела трески представлены в табл. 1</w:t>
      </w:r>
    </w:p>
    <w:p w:rsidR="00BA2B3C" w:rsidRPr="0049088D" w:rsidRDefault="00BA2B3C" w:rsidP="0049088D">
      <w:pPr>
        <w:widowControl w:val="0"/>
        <w:spacing w:line="360" w:lineRule="auto"/>
        <w:ind w:firstLine="709"/>
        <w:jc w:val="right"/>
        <w:rPr>
          <w:szCs w:val="28"/>
        </w:rPr>
      </w:pPr>
      <w:r w:rsidRPr="0049088D">
        <w:rPr>
          <w:iCs/>
          <w:szCs w:val="28"/>
        </w:rPr>
        <w:t>Таблица 1</w:t>
      </w:r>
    </w:p>
    <w:p w:rsidR="00BA2B3C" w:rsidRPr="0049088D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49088D">
        <w:rPr>
          <w:szCs w:val="28"/>
        </w:rPr>
        <w:t>Массовые соотношения частей тела трески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71"/>
        <w:gridCol w:w="1843"/>
      </w:tblGrid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Части тела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Масса, кг</w:t>
            </w: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 % массы рыбы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Неразделанная рыба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1,9</w:t>
            </w: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6,4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Голова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19,6-23,2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 том числе: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- жабры 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4,2-5,5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Внутренности 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 том числе: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- печень 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10,9-8,5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4,2-6,8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Тушка 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51,3-57,9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 том числе: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- кожа 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- позвоночник 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- мышечная ткань без кожи 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2,0-4,0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5,0-6,4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44,2-47,6</w:t>
            </w:r>
          </w:p>
        </w:tc>
      </w:tr>
      <w:tr w:rsidR="0049088D" w:rsidRPr="00FE1123" w:rsidTr="00FE1123">
        <w:tc>
          <w:tcPr>
            <w:tcW w:w="2660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Молоки 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 xml:space="preserve">Ястыки </w:t>
            </w:r>
          </w:p>
        </w:tc>
        <w:tc>
          <w:tcPr>
            <w:tcW w:w="1171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21,0-26,0</w:t>
            </w:r>
          </w:p>
          <w:p w:rsidR="0049088D" w:rsidRPr="00FE1123" w:rsidRDefault="0049088D" w:rsidP="00FE1123">
            <w:pPr>
              <w:widowControl w:val="0"/>
              <w:spacing w:line="360" w:lineRule="auto"/>
              <w:ind w:hanging="2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11,0-20,0</w:t>
            </w:r>
          </w:p>
        </w:tc>
      </w:tr>
    </w:tbl>
    <w:p w:rsidR="0049088D" w:rsidRDefault="0049088D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Весовые соотношения частей тела у тихоокеанской трески, добытой в разное время и в разных районах Дальнего Востока,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изменяются незначительно.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Относительный вес половых желез у трески достигает максимума в январе-марте (молоки 21—26%-к весу самцов и ястыки 11—20% к весу самок); в июне (вскоре после нереста) вес половых желез не превышает 1,5-2% к весу рыбы, а в декабре вес молок достигает 11—17 и ястыков 20—23% к весу самцов и самок соответственно.</w:t>
      </w:r>
    </w:p>
    <w:p w:rsidR="0049088D" w:rsidRDefault="0049088D" w:rsidP="00E544D7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BA2B3C" w:rsidRPr="0049088D" w:rsidRDefault="00BA2B3C" w:rsidP="0049088D">
      <w:pPr>
        <w:widowControl w:val="0"/>
        <w:spacing w:line="360" w:lineRule="auto"/>
        <w:ind w:firstLine="709"/>
        <w:jc w:val="right"/>
        <w:rPr>
          <w:bCs/>
          <w:szCs w:val="28"/>
        </w:rPr>
      </w:pPr>
      <w:r w:rsidRPr="0049088D">
        <w:rPr>
          <w:bCs/>
          <w:szCs w:val="28"/>
        </w:rPr>
        <w:t>Таблица 2</w:t>
      </w:r>
    </w:p>
    <w:p w:rsidR="00BA2B3C" w:rsidRPr="0049088D" w:rsidRDefault="00BA2B3C" w:rsidP="00E544D7">
      <w:pPr>
        <w:pStyle w:val="5"/>
        <w:keepNext w:val="0"/>
        <w:widowControl w:val="0"/>
        <w:spacing w:after="0" w:line="360" w:lineRule="auto"/>
        <w:ind w:right="0" w:firstLine="709"/>
        <w:jc w:val="both"/>
        <w:rPr>
          <w:b w:val="0"/>
          <w:sz w:val="28"/>
          <w:szCs w:val="28"/>
        </w:rPr>
      </w:pPr>
      <w:r w:rsidRPr="0049088D">
        <w:rPr>
          <w:b w:val="0"/>
          <w:sz w:val="28"/>
          <w:szCs w:val="28"/>
        </w:rPr>
        <w:t>Химический состав мяса тихоокеанской трески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01"/>
        <w:gridCol w:w="1418"/>
        <w:gridCol w:w="1275"/>
        <w:gridCol w:w="1526"/>
      </w:tblGrid>
      <w:tr w:rsidR="00BA2B3C" w:rsidRPr="00FE1123" w:rsidTr="00FE1123">
        <w:tc>
          <w:tcPr>
            <w:tcW w:w="3652" w:type="dxa"/>
            <w:vMerge w:val="restart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Район и период лова</w:t>
            </w:r>
          </w:p>
        </w:tc>
        <w:tc>
          <w:tcPr>
            <w:tcW w:w="5920" w:type="dxa"/>
            <w:gridSpan w:val="4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Пределы содержания, %</w:t>
            </w:r>
          </w:p>
        </w:tc>
      </w:tr>
      <w:tr w:rsidR="00BA2B3C" w:rsidRPr="00FE1123" w:rsidTr="00FE1123">
        <w:tc>
          <w:tcPr>
            <w:tcW w:w="3652" w:type="dxa"/>
            <w:vMerge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</w:rPr>
              <w:t>липиды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белок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Мин. вещества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Зал. Петра Великого, 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77,7-82,2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0,3-0,7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15,5-18,6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1,3-2,2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Западное побережье Камчатки, июль-сентябрь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79,5-82,0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0,3-0,6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15,8-17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1,0-1,8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Охотское море</w:t>
            </w:r>
            <w:r w:rsidRPr="00FE1123">
              <w:rPr>
                <w:sz w:val="20"/>
                <w:szCs w:val="20"/>
                <w:lang w:val="en-US"/>
              </w:rPr>
              <w:t>,</w:t>
            </w:r>
            <w:r w:rsidRPr="00FE1123">
              <w:rPr>
                <w:sz w:val="20"/>
                <w:szCs w:val="20"/>
              </w:rPr>
              <w:t xml:space="preserve"> июль-сентябрь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79,4-80,6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0,4-0,9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17,1-18,1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1,2-1,5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Северное приморье</w:t>
            </w:r>
            <w:r w:rsidRPr="00FE1123">
              <w:rPr>
                <w:sz w:val="20"/>
                <w:szCs w:val="20"/>
                <w:lang w:val="en-US"/>
              </w:rPr>
              <w:t>,</w:t>
            </w:r>
            <w:r w:rsidRPr="00FE1123">
              <w:rPr>
                <w:sz w:val="20"/>
                <w:szCs w:val="20"/>
              </w:rPr>
              <w:t xml:space="preserve"> май- 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80-81,9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0,3-0,5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16,8-17,3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0,8-1,3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Северный Сахалин,</w:t>
            </w:r>
          </w:p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июль-август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81-82,2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0,2-0,4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16,3-17,4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1,0-1,2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Восточная часть Берингова моря, август-октябрь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81,3-81,4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0,2-0,3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16,7-16,9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1,2-1,5</w:t>
            </w:r>
          </w:p>
        </w:tc>
      </w:tr>
      <w:tr w:rsidR="00BA2B3C" w:rsidRPr="00FE1123" w:rsidTr="00FE1123">
        <w:tc>
          <w:tcPr>
            <w:tcW w:w="3652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Юго-восточная часть Берингова моря, июнь- 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70,6-81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0,4-1,5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17,2-18,7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  <w:lang w:val="en-US"/>
              </w:rPr>
              <w:t>1,4-1,5</w:t>
            </w:r>
          </w:p>
        </w:tc>
      </w:tr>
    </w:tbl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тихоокеанский трески вес печени изменяется в зависимости отряда причин. С увеличением возраста рыбы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увеличение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массы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печени происходит во много раз быстрее, чем увеличение веса рыбы (Кривобок). Так, например, при увеличении размера трески с 35 до </w:t>
      </w:r>
      <w:smartTag w:uri="urn:schemas-microsoft-com:office:smarttags" w:element="metricconverter">
        <w:smartTagPr>
          <w:attr w:name="ProductID" w:val="90 см"/>
        </w:smartTagPr>
        <w:r w:rsidRPr="00E544D7">
          <w:rPr>
            <w:szCs w:val="28"/>
          </w:rPr>
          <w:t>90 см</w:t>
        </w:r>
      </w:smartTag>
      <w:r w:rsidRPr="00E544D7">
        <w:rPr>
          <w:szCs w:val="28"/>
        </w:rPr>
        <w:t xml:space="preserve"> вес рыбы возрастает в 14 раз (с 0,74 до </w:t>
      </w:r>
      <w:smartTag w:uri="urn:schemas-microsoft-com:office:smarttags" w:element="metricconverter">
        <w:smartTagPr>
          <w:attr w:name="ProductID" w:val="10,3 кг"/>
        </w:smartTagPr>
        <w:r w:rsidRPr="00E544D7">
          <w:rPr>
            <w:szCs w:val="28"/>
          </w:rPr>
          <w:t>10,3 кг</w:t>
        </w:r>
      </w:smartTag>
      <w:r w:rsidRPr="00E544D7">
        <w:rPr>
          <w:szCs w:val="28"/>
        </w:rPr>
        <w:t xml:space="preserve">), а вес печени — в 34 раза (с 24 до </w:t>
      </w:r>
      <w:smartTag w:uri="urn:schemas-microsoft-com:office:smarttags" w:element="metricconverter">
        <w:smartTagPr>
          <w:attr w:name="ProductID" w:val="820 г"/>
        </w:smartTagPr>
        <w:r w:rsidRPr="00E544D7">
          <w:rPr>
            <w:szCs w:val="28"/>
          </w:rPr>
          <w:t>820 г</w:t>
        </w:r>
      </w:smartTag>
      <w:r w:rsidRPr="00E544D7">
        <w:rPr>
          <w:szCs w:val="28"/>
        </w:rPr>
        <w:t>). Поэтому с увеличением веса трески возрастает не только абсолютный, но и относительный вес печени.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49088D" w:rsidRDefault="00BA2B3C" w:rsidP="0049088D">
      <w:pPr>
        <w:widowControl w:val="0"/>
        <w:spacing w:line="360" w:lineRule="auto"/>
        <w:ind w:firstLine="709"/>
        <w:jc w:val="right"/>
        <w:rPr>
          <w:bCs/>
          <w:szCs w:val="28"/>
        </w:rPr>
      </w:pPr>
      <w:r w:rsidRPr="0049088D">
        <w:rPr>
          <w:bCs/>
          <w:szCs w:val="28"/>
        </w:rPr>
        <w:t>Таблица 3</w:t>
      </w:r>
    </w:p>
    <w:p w:rsidR="00BA2B3C" w:rsidRPr="0049088D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49088D">
        <w:rPr>
          <w:szCs w:val="28"/>
        </w:rPr>
        <w:t>Химический состав частей тела тихоокеанской трески</w:t>
      </w:r>
    </w:p>
    <w:tbl>
      <w:tblPr>
        <w:tblpPr w:leftFromText="180" w:rightFromText="180" w:vertAnchor="text" w:horzAnchor="margin" w:tblpY="12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701"/>
        <w:gridCol w:w="1843"/>
        <w:gridCol w:w="1701"/>
        <w:gridCol w:w="1666"/>
      </w:tblGrid>
      <w:tr w:rsidR="00BA2B3C" w:rsidRPr="0049088D" w:rsidTr="0049088D">
        <w:trPr>
          <w:cantSplit/>
          <w:trHeight w:val="354"/>
        </w:trPr>
        <w:tc>
          <w:tcPr>
            <w:tcW w:w="2660" w:type="dxa"/>
            <w:vMerge w:val="restart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Части тела</w:t>
            </w:r>
          </w:p>
        </w:tc>
        <w:tc>
          <w:tcPr>
            <w:tcW w:w="6911" w:type="dxa"/>
            <w:gridSpan w:val="4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Пределы содержания, %</w:t>
            </w:r>
          </w:p>
        </w:tc>
      </w:tr>
      <w:tr w:rsidR="00BA2B3C" w:rsidRPr="0049088D" w:rsidTr="0049088D">
        <w:trPr>
          <w:cantSplit/>
          <w:trHeight w:val="403"/>
        </w:trPr>
        <w:tc>
          <w:tcPr>
            <w:tcW w:w="2660" w:type="dxa"/>
            <w:vMerge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влага</w:t>
            </w:r>
          </w:p>
        </w:tc>
        <w:tc>
          <w:tcPr>
            <w:tcW w:w="1843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жир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белок</w:t>
            </w:r>
          </w:p>
        </w:tc>
        <w:tc>
          <w:tcPr>
            <w:tcW w:w="1666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зола</w:t>
            </w:r>
          </w:p>
        </w:tc>
      </w:tr>
      <w:tr w:rsidR="00BA2B3C" w:rsidRPr="0049088D" w:rsidTr="0049088D">
        <w:tc>
          <w:tcPr>
            <w:tcW w:w="2660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Голова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</w:rPr>
              <w:t>78</w:t>
            </w:r>
            <w:r w:rsidRPr="0049088D">
              <w:rPr>
                <w:sz w:val="20"/>
                <w:szCs w:val="20"/>
                <w:lang w:val="en-US"/>
              </w:rPr>
              <w:t>,2-82,4</w:t>
            </w:r>
          </w:p>
        </w:tc>
        <w:tc>
          <w:tcPr>
            <w:tcW w:w="1843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0,7-0,9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14,3-15,4</w:t>
            </w:r>
          </w:p>
        </w:tc>
        <w:tc>
          <w:tcPr>
            <w:tcW w:w="1666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7,4-8,3</w:t>
            </w:r>
          </w:p>
        </w:tc>
      </w:tr>
      <w:tr w:rsidR="00BA2B3C" w:rsidRPr="0049088D" w:rsidTr="0049088D">
        <w:tc>
          <w:tcPr>
            <w:tcW w:w="2660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Плавники, хвост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79,4-81,9</w:t>
            </w:r>
          </w:p>
        </w:tc>
        <w:tc>
          <w:tcPr>
            <w:tcW w:w="1843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0,4-0,5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12,6-16,4</w:t>
            </w:r>
          </w:p>
        </w:tc>
        <w:tc>
          <w:tcPr>
            <w:tcW w:w="1666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9,1-10,6</w:t>
            </w:r>
          </w:p>
        </w:tc>
      </w:tr>
      <w:tr w:rsidR="00BA2B3C" w:rsidRPr="0049088D" w:rsidTr="0049088D">
        <w:tc>
          <w:tcPr>
            <w:tcW w:w="2660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Печень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22,2-51,6</w:t>
            </w:r>
          </w:p>
        </w:tc>
        <w:tc>
          <w:tcPr>
            <w:tcW w:w="1843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10,7-70,1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5,3-11,2</w:t>
            </w:r>
          </w:p>
        </w:tc>
        <w:tc>
          <w:tcPr>
            <w:tcW w:w="1666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0,3-0,9</w:t>
            </w:r>
          </w:p>
        </w:tc>
      </w:tr>
      <w:tr w:rsidR="00BA2B3C" w:rsidRPr="0049088D" w:rsidTr="0049088D">
        <w:trPr>
          <w:trHeight w:val="229"/>
        </w:trPr>
        <w:tc>
          <w:tcPr>
            <w:tcW w:w="2660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88D">
              <w:rPr>
                <w:sz w:val="20"/>
                <w:szCs w:val="20"/>
              </w:rPr>
              <w:t>Кишечник</w:t>
            </w:r>
            <w:r w:rsidRPr="0049088D">
              <w:rPr>
                <w:sz w:val="20"/>
                <w:szCs w:val="20"/>
                <w:lang w:val="en-US"/>
              </w:rPr>
              <w:t>,</w:t>
            </w:r>
            <w:r w:rsidRPr="0049088D">
              <w:rPr>
                <w:sz w:val="20"/>
                <w:szCs w:val="20"/>
              </w:rPr>
              <w:t xml:space="preserve"> желудок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80,9-83,7</w:t>
            </w:r>
          </w:p>
        </w:tc>
        <w:tc>
          <w:tcPr>
            <w:tcW w:w="1843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1,4-3,7</w:t>
            </w:r>
          </w:p>
        </w:tc>
        <w:tc>
          <w:tcPr>
            <w:tcW w:w="1701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9,6-11,6</w:t>
            </w:r>
          </w:p>
        </w:tc>
        <w:tc>
          <w:tcPr>
            <w:tcW w:w="1666" w:type="dxa"/>
            <w:vAlign w:val="center"/>
          </w:tcPr>
          <w:p w:rsidR="00BA2B3C" w:rsidRPr="0049088D" w:rsidRDefault="00BA2B3C" w:rsidP="0049088D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088D">
              <w:rPr>
                <w:sz w:val="20"/>
                <w:szCs w:val="20"/>
                <w:lang w:val="en-US"/>
              </w:rPr>
              <w:t>0,6-1,1</w:t>
            </w:r>
          </w:p>
        </w:tc>
      </w:tr>
    </w:tbl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Относительная, масса печени находится в прямой зависимости от веса рыбы: у рыб весом 1,9—2,2 кг вес печени составляет 4,6—5,6%, а у рыб весом 4,6—5,6 кг —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5,6-6,5%.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тихоокеанской трески имеется прямая связь между весом рыбы и относительным весом ее печени.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Имеющиеся у нас данные показывают, что существенных различий по выходу печени у тихоокеанской трески разных районов лова не имеется. По отдельным районам относительный вес печени изменяется в следующих пределах (в %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к весу рыбы): северное Приморье — 3,2—6,8, западное побережье Камчатки — 5,1-—6,7; восточное побережье Камчатки 4—6, западное побережье южного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Сахалина </w:t>
      </w:r>
      <w:r w:rsidRPr="00E544D7">
        <w:rPr>
          <w:iCs/>
          <w:szCs w:val="28"/>
        </w:rPr>
        <w:t xml:space="preserve">5,4— </w:t>
      </w:r>
      <w:r w:rsidRPr="00E544D7">
        <w:rPr>
          <w:szCs w:val="28"/>
        </w:rPr>
        <w:t>6,8, западное побережье северного Сахалина 5,8—</w:t>
      </w:r>
      <w:r w:rsidRPr="00E544D7">
        <w:rPr>
          <w:iCs/>
          <w:szCs w:val="28"/>
        </w:rPr>
        <w:t xml:space="preserve">7, </w:t>
      </w:r>
      <w:r w:rsidRPr="00E544D7">
        <w:rPr>
          <w:szCs w:val="28"/>
        </w:rPr>
        <w:t>восточное побережье южного Сахалина 5,8—11,6, юго-восточная часть Берингова моря 4,6—6,5 и Берингово море 3,2-6.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Можно отметить, что выход печени у самцов и самок примерно одинаков; но от весны к осени выход печени закономерно повышается.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тихоокеанской трески относительная масса мяса изменяется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от 38 до 48% к весу тела, без видимой зависимости от размеров и пола трески, а также</w:t>
      </w:r>
      <w:r w:rsidRPr="00E544D7">
        <w:rPr>
          <w:szCs w:val="28"/>
          <w:vertAlign w:val="superscript"/>
        </w:rPr>
        <w:t xml:space="preserve"> </w:t>
      </w:r>
      <w:r w:rsidRPr="00E544D7">
        <w:rPr>
          <w:szCs w:val="28"/>
        </w:rPr>
        <w:t>периода и района ее лова.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Мясо тихоокеанской трески характеризуется малым содержанием жира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и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большим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количеством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влаги.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Можно отметить, что у половозрелой тихоокеанской трески после нереста (февраль—май) мясо становится более обводненным и менее</w:t>
      </w:r>
      <w:r w:rsidRPr="00E544D7">
        <w:rPr>
          <w:iCs/>
          <w:szCs w:val="28"/>
        </w:rPr>
        <w:t xml:space="preserve"> </w:t>
      </w:r>
      <w:r w:rsidRPr="00E544D7">
        <w:rPr>
          <w:szCs w:val="28"/>
        </w:rPr>
        <w:t>вкусным. В результате интенсивного питания треска к осени достигает, нормальной упитанности.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трески содержание влаги в мышцах у всех возрастных групп имеет сезонные колебания. По его данным,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в апреле—мае треска имеет наиболее обводненное мясо (81% </w:t>
      </w:r>
      <w:r w:rsidRPr="00E544D7">
        <w:rPr>
          <w:szCs w:val="28"/>
          <w:vertAlign w:val="subscript"/>
        </w:rPr>
        <w:t>(</w:t>
      </w:r>
      <w:r w:rsidRPr="00E544D7">
        <w:rPr>
          <w:szCs w:val="28"/>
        </w:rPr>
        <w:t>влаги в мясе мелкой и 83,5%</w:t>
      </w:r>
      <w:r w:rsidR="00F0267C">
        <w:rPr>
          <w:szCs w:val="28"/>
        </w:rPr>
        <w:t xml:space="preserve"> </w:t>
      </w:r>
      <w:r w:rsidRPr="00E544D7">
        <w:rPr>
          <w:szCs w:val="28"/>
        </w:rPr>
        <w:t>— в мясе крупной трески). Затем происходит постепенное снижение содержания влаги, которое в августе стабилизируется и держится на уровне 80-81,5% до января—февраля, когда влагосодержание в мясе начинает резко увеличиваться.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При сопоставлении известных в литературе данных с результатами анализов, выполненных, в ТИНРО, можно, установить, что химический состав мяса атлантической и тихоокеанской трески изменяется практически в одних и тех же пределах, однако верхние пределы содержания жира и белка в мясе тихоокеанской трески более высокие, чем в мясе атлантической.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Мясо трески отличается от мяса других видов семейства тресковых повышенным, содержанием небелкового азота (13—15% к общему азоту). Мясо трески содержит очень много ансерина (150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>мг%),</w:t>
      </w:r>
      <w:r w:rsidR="0049088D">
        <w:rPr>
          <w:szCs w:val="28"/>
        </w:rPr>
        <w:t xml:space="preserve"> </w:t>
      </w:r>
      <w:r w:rsidRPr="00E544D7">
        <w:rPr>
          <w:szCs w:val="28"/>
        </w:rPr>
        <w:t>бетаина (102 мг%)</w:t>
      </w:r>
      <w:r w:rsidRPr="00E544D7">
        <w:rPr>
          <w:szCs w:val="28"/>
          <w:vertAlign w:val="subscript"/>
        </w:rPr>
        <w:t>;</w:t>
      </w:r>
      <w:r w:rsidRPr="00E544D7">
        <w:rPr>
          <w:szCs w:val="28"/>
        </w:rPr>
        <w:t xml:space="preserve"> окиси триметиламина {400-600 и до 1080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 xml:space="preserve">мг%), но в мясе нет гистидина и карнозина, </w:t>
      </w:r>
      <w:r w:rsidRPr="00E544D7">
        <w:rPr>
          <w:szCs w:val="28"/>
          <w:lang w:val="en-US"/>
        </w:rPr>
        <w:t>a</w:t>
      </w:r>
      <w:r w:rsidRPr="00E544D7">
        <w:rPr>
          <w:szCs w:val="28"/>
        </w:rPr>
        <w:t xml:space="preserve"> п</w:t>
      </w:r>
      <w:r w:rsidRPr="00E544D7">
        <w:rPr>
          <w:szCs w:val="28"/>
          <w:lang w:val="en-US"/>
        </w:rPr>
        <w:t>o</w:t>
      </w:r>
      <w:r w:rsidRPr="00E544D7">
        <w:rPr>
          <w:szCs w:val="28"/>
        </w:rPr>
        <w:t xml:space="preserve"> содержанию мочевины (1,8—2,7 мг%) и креатина (350—580 мг%) различий нет. В мясе трески несколько меньше свободных аминокислот, чем в мясе других видов донных рыб, причем в составе свободных аминокислот меньше незаменимых, особенно метионина, лизина и циклических аминокислот; среди заменимых низкое содержание моноаминокислот, аргинина, пролина и тирозина.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iCs/>
          <w:szCs w:val="28"/>
        </w:rPr>
      </w:pPr>
      <w:r w:rsidRPr="00E544D7">
        <w:rPr>
          <w:szCs w:val="28"/>
        </w:rPr>
        <w:t>В мясе трески присутствуют все важные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водорастворимые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витамины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(γ%):</w:t>
      </w:r>
      <w:r w:rsidR="00E544D7">
        <w:rPr>
          <w:szCs w:val="28"/>
        </w:rPr>
        <w:t xml:space="preserve"> </w:t>
      </w:r>
      <w:r w:rsidRPr="00E544D7">
        <w:rPr>
          <w:szCs w:val="28"/>
          <w:lang w:val="en-US"/>
        </w:rPr>
        <w:t>B</w:t>
      </w:r>
      <w:r w:rsidRPr="00E544D7">
        <w:rPr>
          <w:szCs w:val="28"/>
          <w:vertAlign w:val="subscript"/>
        </w:rPr>
        <w:t>1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50—95, В</w:t>
      </w:r>
      <w:r w:rsidRPr="00E544D7">
        <w:rPr>
          <w:szCs w:val="28"/>
          <w:vertAlign w:val="subscript"/>
        </w:rPr>
        <w:t>2</w:t>
      </w:r>
      <w:r w:rsidRPr="00E544D7">
        <w:rPr>
          <w:iCs/>
          <w:szCs w:val="28"/>
        </w:rPr>
        <w:t xml:space="preserve"> </w:t>
      </w:r>
      <w:r w:rsidRPr="00E544D7">
        <w:rPr>
          <w:szCs w:val="28"/>
        </w:rPr>
        <w:t xml:space="preserve">110—830, </w:t>
      </w:r>
      <w:r w:rsidRPr="00E544D7">
        <w:rPr>
          <w:szCs w:val="28"/>
          <w:lang w:val="en-US"/>
        </w:rPr>
        <w:t>B</w:t>
      </w:r>
      <w:r w:rsidRPr="00E544D7">
        <w:rPr>
          <w:szCs w:val="28"/>
        </w:rPr>
        <w:t xml:space="preserve">с 10—12, </w:t>
      </w:r>
      <w:r w:rsidRPr="00E544D7">
        <w:rPr>
          <w:szCs w:val="28"/>
          <w:lang w:val="en-US"/>
        </w:rPr>
        <w:t>B</w:t>
      </w:r>
      <w:r w:rsidRPr="00E544D7">
        <w:rPr>
          <w:szCs w:val="28"/>
          <w:vertAlign w:val="subscript"/>
        </w:rPr>
        <w:t>12</w:t>
      </w:r>
      <w:r w:rsidRPr="00E544D7">
        <w:rPr>
          <w:szCs w:val="28"/>
        </w:rPr>
        <w:t xml:space="preserve"> 0,7—1,4, РР 1000—3200 и пантотеновой кислоты 50—200.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мясе трески обнаружен полноценный комплекс элементов, входящих в состав минеральных веществ мяса (мг</w:t>
      </w:r>
      <w:r w:rsidR="00F0267C">
        <w:rPr>
          <w:szCs w:val="28"/>
        </w:rPr>
        <w:t xml:space="preserve"> </w:t>
      </w:r>
      <w:r w:rsidRPr="00E544D7">
        <w:rPr>
          <w:szCs w:val="28"/>
        </w:rPr>
        <w:t>% к весу сырого вещества): калий 220—240, Кальций 11—30, магний 24-140, фосфор 170—230, железо 0,5—1,1, цинк 6—10 (γ %), йод 90—120, марганец 50—60, медь 60—70, кобальт 20—30, молибден 6—10, бром 0,5—0,6. Ткани частей тела тихоокеанской трески содержат мало жира, за исключением печени.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печени сосредоточивается практически весь жировой запас организма рыбы. Масса накапливающегося в печени жира составляет от 1,7 до 6,1% к весу ее тела.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Содержание жира в печени и витамина А в печеночном жире изменяется в больших пределах, причем это непостоянство проявляется во всех районах лова тихоокеанской трески.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Окраска печени связывается с содержанием в ней жира: печень с высоким содержанием жира имеет желтую или светло-кремовую окраску; с уменьшением содержания жира в окраске появляются красно-коричневые тона.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Установлено, что содержание жира и витамина А в печени трески зависит от целого ряда причин биологического характера. Влияние этих причин проявляется в сложных взаимосочетаниях, что в. ряде случаев затрудняет выявление закономерностей, которым подчиняются изменения содержания жира и витамина А в печени.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К причинам, отчётливо влияющим на содержание жира и витамина А в печени, следует отнести возраст и упитанность рыбы, а также сезон и район ее лова. На</w:t>
      </w:r>
      <w:r w:rsidRPr="00E544D7">
        <w:rPr>
          <w:szCs w:val="28"/>
          <w:vertAlign w:val="superscript"/>
        </w:rPr>
        <w:t xml:space="preserve"> </w:t>
      </w:r>
      <w:r w:rsidRPr="00E544D7">
        <w:rPr>
          <w:szCs w:val="28"/>
        </w:rPr>
        <w:t>примере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трески, добытой в июле в районе восточного побережья Камчатки .(Олюторский и Краноцкий заливы), можно было установить, что у рыб старше 4 лет содержание витамина А в печени и печеночном жире оказывается наибольшим.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Содержание жира в печени и витамина А в жире возрастает с увеличением веса трески. Так, у трески весом 1,5—2,5 кг в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печеночного жира содержалось 2010—4610 и. е. витамина А, у рыб весом 2,5-</w:t>
      </w:r>
      <w:smartTag w:uri="urn:schemas-microsoft-com:office:smarttags" w:element="metricconverter">
        <w:smartTagPr>
          <w:attr w:name="ProductID" w:val="4 кг"/>
        </w:smartTagPr>
        <w:r w:rsidRPr="00E544D7">
          <w:rPr>
            <w:szCs w:val="28"/>
          </w:rPr>
          <w:t>4 кг</w:t>
        </w:r>
      </w:smartTag>
      <w:r w:rsidRPr="00E544D7">
        <w:rPr>
          <w:szCs w:val="28"/>
        </w:rPr>
        <w:t xml:space="preserve"> печеночного жира было 4670-4960 и.е., а у трески 5-</w:t>
      </w:r>
      <w:smartTag w:uri="urn:schemas-microsoft-com:office:smarttags" w:element="metricconverter">
        <w:smartTagPr>
          <w:attr w:name="ProductID" w:val="6 кг"/>
        </w:smartTagPr>
        <w:r w:rsidRPr="00E544D7">
          <w:rPr>
            <w:szCs w:val="28"/>
          </w:rPr>
          <w:t>6 кг</w:t>
        </w:r>
      </w:smartTag>
      <w:r w:rsidRPr="00E544D7">
        <w:rPr>
          <w:szCs w:val="28"/>
        </w:rPr>
        <w:t xml:space="preserve"> -7000-7500 и.е. Содержание жира в печени рыб весом до </w:t>
      </w:r>
      <w:smartTag w:uri="urn:schemas-microsoft-com:office:smarttags" w:element="metricconverter">
        <w:smartTagPr>
          <w:attr w:name="ProductID" w:val="2,5 кг"/>
        </w:smartTagPr>
        <w:r w:rsidRPr="00E544D7">
          <w:rPr>
            <w:szCs w:val="28"/>
          </w:rPr>
          <w:t>2,5 кг</w:t>
        </w:r>
      </w:smartTag>
      <w:r w:rsidRPr="00E544D7">
        <w:rPr>
          <w:szCs w:val="28"/>
        </w:rPr>
        <w:t xml:space="preserve"> изменялось</w:t>
      </w:r>
      <w:r w:rsidR="00E544D7">
        <w:rPr>
          <w:szCs w:val="28"/>
        </w:rPr>
        <w:t xml:space="preserve"> </w:t>
      </w:r>
      <w:r w:rsidRPr="00E544D7">
        <w:rPr>
          <w:szCs w:val="28"/>
          <w:lang w:val="en-US"/>
        </w:rPr>
        <w:t>o</w:t>
      </w:r>
      <w:r w:rsidRPr="00E544D7">
        <w:rPr>
          <w:szCs w:val="28"/>
        </w:rPr>
        <w:t xml:space="preserve">т </w:t>
      </w:r>
      <w:r w:rsidRPr="00E544D7">
        <w:rPr>
          <w:szCs w:val="28"/>
          <w:lang w:val="en-US"/>
        </w:rPr>
        <w:t>l</w:t>
      </w:r>
      <w:r w:rsidRPr="00E544D7">
        <w:rPr>
          <w:szCs w:val="28"/>
        </w:rPr>
        <w:t>6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до 20%, а у рыб более </w:t>
      </w:r>
      <w:smartTag w:uri="urn:schemas-microsoft-com:office:smarttags" w:element="metricconverter">
        <w:smartTagPr>
          <w:attr w:name="ProductID" w:val="2,5 кг"/>
        </w:smartTagPr>
        <w:r w:rsidRPr="00E544D7">
          <w:rPr>
            <w:szCs w:val="28"/>
          </w:rPr>
          <w:t>2,5 кг</w:t>
        </w:r>
      </w:smartTag>
      <w:r w:rsidRPr="00E544D7">
        <w:rPr>
          <w:szCs w:val="28"/>
        </w:rPr>
        <w:t xml:space="preserve"> вecoм от 22 дo 32%.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Более значительные изменения концентрации витамина А в печеночном жире обнаружены у беринговоморской трески, добытой в период август-октябрь. Так, у рыб весом до </w:t>
      </w:r>
      <w:smartTag w:uri="urn:schemas-microsoft-com:office:smarttags" w:element="metricconverter">
        <w:smartTagPr>
          <w:attr w:name="ProductID" w:val="1,5 кг"/>
        </w:smartTagPr>
        <w:r w:rsidRPr="00E544D7">
          <w:rPr>
            <w:szCs w:val="28"/>
          </w:rPr>
          <w:t>1,5 кг</w:t>
        </w:r>
      </w:smartTag>
      <w:r w:rsidRPr="00E544D7">
        <w:rPr>
          <w:szCs w:val="28"/>
        </w:rPr>
        <w:t xml:space="preserve"> содержание жира в печени изменялось от 13,1 до 27,8%, а</w:t>
      </w:r>
      <w:r w:rsidRPr="00E544D7">
        <w:rPr>
          <w:iCs/>
          <w:szCs w:val="28"/>
        </w:rPr>
        <w:t xml:space="preserve"> </w:t>
      </w:r>
      <w:r w:rsidRPr="00E544D7">
        <w:rPr>
          <w:szCs w:val="28"/>
        </w:rPr>
        <w:t xml:space="preserve">содержание витамина </w:t>
      </w:r>
      <w:r w:rsidRPr="00E544D7">
        <w:rPr>
          <w:szCs w:val="28"/>
          <w:lang w:val="en-US"/>
        </w:rPr>
        <w:t>A</w:t>
      </w:r>
      <w:r w:rsidRPr="00E544D7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печеночного жира от 510 до 2480 и. е. У рыб весом 6—7,2 кг содержание жира от 10,7 до 30,2%, а витамина А от 2200 до 17510 и. е. на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печеночного жира[3].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Таким образом, с увеличением в уловах количества трески и старших возрастов следует ожидать более высокого выхода жира и витамина </w:t>
      </w:r>
      <w:r w:rsidRPr="00E544D7">
        <w:rPr>
          <w:szCs w:val="28"/>
          <w:lang w:val="en-US"/>
        </w:rPr>
        <w:t>A</w:t>
      </w:r>
      <w:r w:rsidRPr="00E544D7">
        <w:rPr>
          <w:szCs w:val="28"/>
        </w:rPr>
        <w:t>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Для трески одинакового веса (возраста), пойманной в Олюторском заливе в июле—августе, было установлено, что по сравнению </w:t>
      </w:r>
      <w:r w:rsidRPr="00E544D7">
        <w:rPr>
          <w:szCs w:val="28"/>
          <w:lang w:val="en-US"/>
        </w:rPr>
        <w:t>c</w:t>
      </w:r>
      <w:r w:rsidRPr="00E544D7">
        <w:rPr>
          <w:szCs w:val="28"/>
        </w:rPr>
        <w:t xml:space="preserve"> самцами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самки имеют более жирную печень(21,7-34.4 и 40,6—45,4% жира соответственно),</w:t>
      </w:r>
      <w:r w:rsidR="00F0267C">
        <w:rPr>
          <w:szCs w:val="28"/>
        </w:rPr>
        <w:t xml:space="preserve"> </w:t>
      </w:r>
      <w:r w:rsidRPr="00E544D7">
        <w:rPr>
          <w:szCs w:val="28"/>
        </w:rPr>
        <w:t xml:space="preserve">но в печеночном жире последних витамина А несколько меньше-1490-3490 и 1480—1610 и.е. соответственно. Поэтому у самцов на </w:t>
      </w:r>
      <w:smartTag w:uri="urn:schemas-microsoft-com:office:smarttags" w:element="metricconverter">
        <w:smartTagPr>
          <w:attr w:name="ProductID" w:val="1 кг"/>
        </w:smartTagPr>
        <w:r w:rsidRPr="00E544D7">
          <w:rPr>
            <w:szCs w:val="28"/>
          </w:rPr>
          <w:t>1 кг</w:t>
        </w:r>
      </w:smartTag>
      <w:r w:rsidRPr="00E544D7">
        <w:rPr>
          <w:szCs w:val="28"/>
        </w:rPr>
        <w:t xml:space="preserve"> веса тела накапливается несколько больше витамина А, чем у самок (37740—67410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и 41040—52930 и.е. соответственно. Поэтому при увеличении в уловах количества крупных самцов можно ожидать некоторого уменьшения</w:t>
      </w:r>
      <w:r w:rsidRPr="00E544D7">
        <w:rPr>
          <w:szCs w:val="28"/>
          <w:vertAlign w:val="superscript"/>
        </w:rPr>
        <w:t xml:space="preserve"> </w:t>
      </w:r>
      <w:r w:rsidRPr="00E544D7">
        <w:rPr>
          <w:szCs w:val="28"/>
        </w:rPr>
        <w:t>выхода печеночного жира и повышения в жире витамина 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тихоокеанской трески обнаруживаются сезонные колебания в содержании жира и витамина А в печени.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У половозрелой трески содержание</w:t>
      </w:r>
      <w:r w:rsidRPr="00E544D7">
        <w:rPr>
          <w:szCs w:val="28"/>
          <w:vertAlign w:val="superscript"/>
        </w:rPr>
        <w:t xml:space="preserve"> </w:t>
      </w:r>
      <w:r w:rsidRPr="00E544D7">
        <w:rPr>
          <w:szCs w:val="28"/>
        </w:rPr>
        <w:t>жира к периоду нереста заметно снижается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и достигает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минимума в посленерестовый период. В период нагула скорость восполнения запасов жира в печени находится в прямой зависимости от интенсивности питания.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Содержание жира в печени достигает максимума в сентябре, а наиболее, высокое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содержание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витамина А обнаруживается значительно раньше — в июле.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 трески из Олюторскогр залива содержание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жира в печени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с 21,7—34,4% в июле возросло до 38—51% в сентябре, а среднее содержание витамина А в печени и в печеночном жире увеличилось с 740 до 1380 и с 2510 до 3100 и. е. соответственно.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Процессы продуцирования и накопления</w:t>
      </w:r>
      <w:r w:rsidR="00E544D7">
        <w:rPr>
          <w:szCs w:val="28"/>
          <w:vertAlign w:val="superscript"/>
        </w:rPr>
        <w:t xml:space="preserve"> </w:t>
      </w:r>
      <w:r w:rsidRPr="00E544D7">
        <w:rPr>
          <w:szCs w:val="28"/>
        </w:rPr>
        <w:t>жира, а также витамина А в печени связаны, очевидно, с интенсивностью нагула.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Кроме печени витамин А обнаружен в тканях кишечника, желудка и пилорических придатков. Относительный вес желудка вместе с кишечником изменяется от 4,8 до 12,6% к весу рыбы, а содержание жира от 1,2 до 4%. В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тканевого жира содержится от 770 до 47230 и. е. витамина А.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В пилорических придатках содержание жира изменяется от 1,3 до 2,9%, а в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тканевого жира содержится от 1280 до 28000 и. </w:t>
      </w:r>
      <w:r w:rsidRPr="00E544D7">
        <w:rPr>
          <w:szCs w:val="28"/>
          <w:lang w:val="en-US"/>
        </w:rPr>
        <w:t>e</w:t>
      </w:r>
      <w:r w:rsidRPr="00E544D7">
        <w:rPr>
          <w:szCs w:val="28"/>
        </w:rPr>
        <w:t>. витамина 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Таким образом, в организме трески основная часть (70—75%) запаса витамина А депонируется в печени.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В тканях тресковой печени обнаружили витамин </w:t>
      </w:r>
      <w:r w:rsidRPr="00E544D7">
        <w:rPr>
          <w:szCs w:val="28"/>
          <w:lang w:val="en-US"/>
        </w:rPr>
        <w:t>B</w:t>
      </w:r>
      <w:r w:rsidRPr="00E544D7">
        <w:rPr>
          <w:szCs w:val="28"/>
          <w:vertAlign w:val="subscript"/>
        </w:rPr>
        <w:t>2</w:t>
      </w:r>
      <w:r w:rsidRPr="00E544D7">
        <w:rPr>
          <w:szCs w:val="28"/>
        </w:rPr>
        <w:t xml:space="preserve"> (790—1540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γ %), пантотеновую кислоту (230—330 γ %), тиамин (65—105), В</w:t>
      </w:r>
      <w:r w:rsidRPr="00E544D7">
        <w:rPr>
          <w:szCs w:val="28"/>
          <w:vertAlign w:val="subscript"/>
        </w:rPr>
        <w:t>с</w:t>
      </w:r>
      <w:r w:rsidRPr="00E544D7">
        <w:rPr>
          <w:szCs w:val="28"/>
        </w:rPr>
        <w:t xml:space="preserve"> (80—85) и очень высокое содержание витамина В</w:t>
      </w:r>
      <w:r w:rsidRPr="00E544D7">
        <w:rPr>
          <w:szCs w:val="28"/>
          <w:vertAlign w:val="subscript"/>
        </w:rPr>
        <w:t>12</w:t>
      </w:r>
      <w:r w:rsidRPr="00E544D7">
        <w:rPr>
          <w:szCs w:val="28"/>
        </w:rPr>
        <w:t xml:space="preserve"> (100-480 γ %).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Извлеченный из безупречно свежей тресковой печени жир имеет соломенно-желтую окраску, приятные органолептические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>свойства и низкую кислотность (0,1-0,3).При хранении печени до вытопки жира за счет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деятельности тканевых липаз увеличивается кислотность жира в прямой зависимости от продолжительности и температуры хранения, причем гидролиз жира идет быстрее в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 xml:space="preserve">случае, если печень находится в брюшной полости рыбы. </w:t>
      </w:r>
      <w:r w:rsidRPr="00E544D7">
        <w:rPr>
          <w:szCs w:val="28"/>
          <w:lang w:val="en-US"/>
        </w:rPr>
        <w:t>Ta</w:t>
      </w:r>
      <w:r w:rsidRPr="00E544D7">
        <w:rPr>
          <w:szCs w:val="28"/>
        </w:rPr>
        <w:t>к, при температуре 13—20°С двухсуточное хранение неразделанной трески ведет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к увеличению кислотности печеночного жира до 5,9, в этих же условиях печень, извлеченная перед хранением из брюшной полости, имеет жир с кислотностью не выше 3,5-4 мг КОН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жира. Повышение температуры при,</w:t>
      </w:r>
      <w:r w:rsidR="00F0267C">
        <w:rPr>
          <w:szCs w:val="28"/>
        </w:rPr>
        <w:t xml:space="preserve"> </w:t>
      </w:r>
      <w:r w:rsidRPr="00E544D7">
        <w:rPr>
          <w:szCs w:val="28"/>
        </w:rPr>
        <w:t xml:space="preserve">хранении ведет к ускорению гидролиза жира. Так, при одинаковой. </w:t>
      </w:r>
      <w:r w:rsidRPr="00E544D7">
        <w:rPr>
          <w:szCs w:val="28"/>
          <w:vertAlign w:val="subscript"/>
        </w:rPr>
        <w:t>:</w:t>
      </w:r>
      <w:r w:rsidRPr="00E544D7">
        <w:rPr>
          <w:szCs w:val="28"/>
        </w:rPr>
        <w:t>продолжительности хранения кислотность печеночного жира при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>18-24°С в1,5—2 раза выше, чем при температуре 0-1°С.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Задержка печени перед обработкой сопровождается усилением окраски жира и специфического запаха и вкуса. Это связывается с накоплением в жире не только продуктов его гидролиза и окисления, но и азотистых оснований.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целях сохранения природных свойств печеночного жира печень должна извлекаться из брюшной полости возможно быстрее после подъема трески из воды и без задержек направляться для вытопки жира. Вынужденное хранение рыбы или печени должно проходить только при охлаждении.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Физико-химические свойства печеночных жиров тихоокеанской трески изменяются в небольших пределах.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Тресковый печеночный жир имеет число Рейхерта-Мейселя 0,4—1, число Генера 93—96,5.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Неомыляемые вещества в основном представлены холестерином, в меньшей мере лецитином и липохромами. В жирах промышленной выработки присутствуют азотистые основания, в частности триметиламин. Чем интенсивнее окраска жира и чем сильнее в жире проявляются неприятный запах и вкус, тем больше в нем содержится азотистых оснований. Светло окрашенные жиры имеют кислотность не выше 0,5, темно-жёлтые от 0,5 до 2,5,</w:t>
      </w:r>
      <w:r w:rsidR="00E544D7">
        <w:rPr>
          <w:szCs w:val="28"/>
        </w:rPr>
        <w:t xml:space="preserve"> </w:t>
      </w:r>
      <w:r w:rsidRPr="00E544D7">
        <w:rPr>
          <w:szCs w:val="28"/>
        </w:rPr>
        <w:t xml:space="preserve">желто-коричневые 2—5 и коричневые до 30-38 (мг КОН </w:t>
      </w:r>
      <w:smartTag w:uri="urn:schemas-microsoft-com:office:smarttags" w:element="metricconverter">
        <w:smartTagPr>
          <w:attr w:name="ProductID" w:val="1 г"/>
        </w:smartTagPr>
        <w:r w:rsidRPr="00E544D7">
          <w:rPr>
            <w:szCs w:val="28"/>
          </w:rPr>
          <w:t>1 г</w:t>
        </w:r>
      </w:smartTag>
      <w:r w:rsidRPr="00E544D7">
        <w:rPr>
          <w:szCs w:val="28"/>
        </w:rPr>
        <w:t xml:space="preserve"> жира).</w:t>
      </w:r>
    </w:p>
    <w:p w:rsidR="00F0267C" w:rsidRDefault="00F0267C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A2B3C" w:rsidRPr="00F0267C" w:rsidRDefault="00BA2B3C" w:rsidP="00F0267C">
      <w:pPr>
        <w:widowControl w:val="0"/>
        <w:shd w:val="clear" w:color="auto" w:fill="FFFFFF"/>
        <w:spacing w:line="360" w:lineRule="auto"/>
        <w:ind w:firstLine="709"/>
        <w:jc w:val="right"/>
        <w:rPr>
          <w:szCs w:val="28"/>
        </w:rPr>
      </w:pPr>
      <w:r w:rsidRPr="00F0267C">
        <w:rPr>
          <w:szCs w:val="28"/>
        </w:rPr>
        <w:t>Таблица 3</w:t>
      </w:r>
    </w:p>
    <w:p w:rsidR="00BA2B3C" w:rsidRPr="00F0267C" w:rsidRDefault="00BA2B3C" w:rsidP="00E544D7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F0267C">
        <w:rPr>
          <w:szCs w:val="28"/>
        </w:rPr>
        <w:t>Аминокислотный состав белков мышечной ткани трески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950"/>
        <w:gridCol w:w="1984"/>
        <w:gridCol w:w="1845"/>
        <w:gridCol w:w="1744"/>
        <w:gridCol w:w="8"/>
      </w:tblGrid>
      <w:tr w:rsidR="00BA2B3C" w:rsidRPr="00FE1123" w:rsidTr="00FE1123">
        <w:trPr>
          <w:gridAfter w:val="1"/>
          <w:wAfter w:w="8" w:type="dxa"/>
          <w:trHeight w:val="2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Аминокислоты</w:t>
            </w:r>
          </w:p>
        </w:tc>
        <w:tc>
          <w:tcPr>
            <w:tcW w:w="7523" w:type="dxa"/>
            <w:gridSpan w:val="4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Содержание, % белка</w:t>
            </w:r>
          </w:p>
        </w:tc>
      </w:tr>
      <w:tr w:rsidR="00BA2B3C" w:rsidRPr="00FE1123" w:rsidTr="00FE1123">
        <w:trPr>
          <w:gridAfter w:val="1"/>
          <w:wAfter w:w="8" w:type="dxa"/>
          <w:trHeight w:val="2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незаменимые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заменимые</w:t>
            </w:r>
          </w:p>
        </w:tc>
      </w:tr>
      <w:tr w:rsidR="00BA2B3C" w:rsidRPr="00FE1123" w:rsidTr="00FE1123">
        <w:trPr>
          <w:gridAfter w:val="1"/>
          <w:wAfter w:w="8" w:type="dxa"/>
          <w:trHeight w:val="2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2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3</w:t>
            </w:r>
          </w:p>
        </w:tc>
      </w:tr>
      <w:tr w:rsidR="00F0267C" w:rsidRPr="00FE1123" w:rsidTr="00FE1123">
        <w:trPr>
          <w:gridAfter w:val="1"/>
          <w:wAfter w:w="8" w:type="dxa"/>
          <w:trHeight w:val="2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Монокарбоновые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Валин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5,3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Глицин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1,0</w:t>
            </w:r>
          </w:p>
        </w:tc>
      </w:tr>
      <w:tr w:rsidR="00F0267C" w:rsidRPr="00FE1123" w:rsidTr="00FE1123">
        <w:trPr>
          <w:trHeight w:val="28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</w:rPr>
              <w:t>Лейцин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E1123">
              <w:rPr>
                <w:sz w:val="20"/>
                <w:szCs w:val="20"/>
              </w:rPr>
              <w:t>8</w:t>
            </w:r>
            <w:r w:rsidRPr="00FE112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2B3C" w:rsidRPr="00FE1123" w:rsidTr="00FE1123">
        <w:trPr>
          <w:trHeight w:val="23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Изолейцин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Алании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-</w:t>
            </w:r>
          </w:p>
        </w:tc>
      </w:tr>
      <w:tr w:rsidR="00BA2B3C" w:rsidRPr="00FE1123" w:rsidTr="00FE1123">
        <w:trPr>
          <w:trHeight w:val="23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Треонин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Серии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-</w:t>
            </w:r>
          </w:p>
        </w:tc>
      </w:tr>
      <w:tr w:rsidR="00BA2B3C" w:rsidRPr="00FE1123" w:rsidTr="00FE1123">
        <w:trPr>
          <w:trHeight w:val="24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Серосодержащие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Метионин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2B3C" w:rsidRPr="00FE1123" w:rsidTr="00FE1123">
        <w:trPr>
          <w:trHeight w:val="336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Диаминокислоты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Лизин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2B3C" w:rsidRPr="00FE1123" w:rsidTr="00FE1123">
        <w:trPr>
          <w:trHeight w:val="336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Циклические аминокислоты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Фенилаланин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3,8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Аргинин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6,0</w:t>
            </w:r>
          </w:p>
        </w:tc>
      </w:tr>
      <w:tr w:rsidR="00BA2B3C" w:rsidRPr="00FE1123" w:rsidTr="00FE1123">
        <w:trPr>
          <w:trHeight w:val="23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Гистидин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Пролин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-</w:t>
            </w:r>
          </w:p>
        </w:tc>
      </w:tr>
      <w:tr w:rsidR="00BA2B3C" w:rsidRPr="00FE1123" w:rsidTr="00FE1123">
        <w:trPr>
          <w:trHeight w:val="23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Триптофан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</w:t>
            </w:r>
            <w:r w:rsidRPr="00FE112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A2B3C" w:rsidRPr="00FE1123" w:rsidRDefault="00BA2B3C" w:rsidP="00FE1123">
            <w:pPr>
              <w:widowControl w:val="0"/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2B3C" w:rsidRPr="00E544D7" w:rsidRDefault="00BA2B3C" w:rsidP="00E544D7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печеночном тресковом жире содержится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>8,6-14%. твердых, жирных кислот (йодное число 13-17 и титр 51,2—52,2° С) и 85—87% жидких ненасыщенных (йодное_число 166,1-171,6, η -1,4729). Твердые жирные кислоты в основном представлены пальмитиновой (6,5—</w:t>
      </w:r>
      <w:r w:rsidRPr="00E544D7">
        <w:rPr>
          <w:iCs/>
          <w:szCs w:val="28"/>
        </w:rPr>
        <w:t xml:space="preserve">13%) </w:t>
      </w:r>
      <w:r w:rsidRPr="00E544D7">
        <w:rPr>
          <w:szCs w:val="28"/>
        </w:rPr>
        <w:t>и миристиновой (3,5—6,5%) кислотами и незначительным (до 0,5%) количеством стеариновой кислоты.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В составе ненасыщенных жирных кислот преобладают кислоты </w:t>
      </w:r>
      <w:r w:rsidRPr="00E544D7">
        <w:rPr>
          <w:szCs w:val="28"/>
          <w:lang w:val="en-US"/>
        </w:rPr>
        <w:t>C</w:t>
      </w:r>
      <w:r w:rsidRPr="00E544D7">
        <w:rPr>
          <w:szCs w:val="28"/>
        </w:rPr>
        <w:t xml:space="preserve">18 (25—31%) с ненасыщенностью — 2,8—2,9 и С20 (26—31,5%) с ненасыщеннсстью - 6—6,1. Сильноненаеыщённых кислот (6,4-6,9) С22 содержится 10—14%. Количество ненасыщенных (2,0—2,9) кислот </w:t>
      </w:r>
      <w:r w:rsidRPr="00E544D7">
        <w:rPr>
          <w:szCs w:val="28"/>
          <w:lang w:val="en-US"/>
        </w:rPr>
        <w:t>C</w:t>
      </w:r>
      <w:r w:rsidRPr="00E544D7">
        <w:rPr>
          <w:szCs w:val="28"/>
        </w:rPr>
        <w:t>16 не превышает 15—20%, а кислот С14 — не более 0,5%.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Значительное содержание в жире сильноненасыщенных, жирных кислот делает тресковый печеночный жир неустойчивым к действию кислорода воздуха.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При охлаждении трескового печеночного жира выделяется кристаллическая фракция, которая отделяется от жидкой части путем фильтрации и прессования; выход твердого “стеарина” составляет 4—8% к весу жира. Твердая фракция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(температура плавления 37—38</w:t>
      </w:r>
      <w:r w:rsidRPr="00E544D7">
        <w:rPr>
          <w:szCs w:val="28"/>
          <w:vertAlign w:val="superscript"/>
        </w:rPr>
        <w:t>е</w:t>
      </w:r>
      <w:r w:rsidRPr="00E544D7">
        <w:rPr>
          <w:szCs w:val="28"/>
        </w:rPr>
        <w:t>) содержит 43—44% твердых жирных кислот (йодное числ</w:t>
      </w:r>
      <w:r w:rsidRPr="00E544D7">
        <w:rPr>
          <w:iCs/>
          <w:szCs w:val="28"/>
        </w:rPr>
        <w:t xml:space="preserve"> </w:t>
      </w:r>
      <w:r w:rsidRPr="00E544D7">
        <w:rPr>
          <w:szCs w:val="28"/>
        </w:rPr>
        <w:t>10—11, титр 52,8—53,2°С), 49% непредельных (йодное число 105,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η</w:t>
      </w:r>
      <w:r w:rsidRPr="00E544D7">
        <w:rPr>
          <w:szCs w:val="28"/>
          <w:vertAlign w:val="subscript"/>
        </w:rPr>
        <w:t xml:space="preserve"> </w:t>
      </w:r>
      <w:r w:rsidRPr="00E544D7">
        <w:rPr>
          <w:szCs w:val="28"/>
        </w:rPr>
        <w:t xml:space="preserve">—1,4636) и </w:t>
      </w:r>
      <w:r w:rsidRPr="00E544D7">
        <w:rPr>
          <w:szCs w:val="28"/>
          <w:lang w:val="en-US"/>
        </w:rPr>
        <w:t>l</w:t>
      </w:r>
      <w:r w:rsidRPr="00E544D7">
        <w:rPr>
          <w:szCs w:val="28"/>
        </w:rPr>
        <w:t>,5-2,5% неомыляемых веществ.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Исследования процесса вытопки жира из печени тихоокеанской трески показали, что выход жира колеблется от 25,2 до 38% (среднее 30%) к весу печени, причем содержание витамина А в жире колеблется от 1090 до 4240 (среднее 2780) и. е. в 1г.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Установлено, что наибольший выход жира получается при первом сливе, причем по содержанию витамина А жир первого и второго сливов и жир отпрессованный существенных различий не имеет, но отличается по окраске и кислотности [3].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Производство, транспортирование и хранение охлажденной трески проводится на основе ГОСТ 814- 96. Охлажденная рыба должна быть изготовлена в соответствии с требованиями настоящего стандарта по технологической инструкции, с соблюдением санитарных норм и правил, утвержденных в установленном порядке.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По видам разделки охлажденную треску подразделяют на:</w:t>
      </w:r>
    </w:p>
    <w:p w:rsidR="00BA2B3C" w:rsidRPr="00E544D7" w:rsidRDefault="00BA2B3C" w:rsidP="00E544D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E544D7">
        <w:rPr>
          <w:szCs w:val="28"/>
        </w:rPr>
        <w:t>Неразделанную - рыба в целом виде.</w:t>
      </w:r>
    </w:p>
    <w:p w:rsidR="00BA2B3C" w:rsidRPr="00E544D7" w:rsidRDefault="00BA2B3C" w:rsidP="00F0267C">
      <w:pPr>
        <w:widowControl w:val="0"/>
        <w:numPr>
          <w:ilvl w:val="0"/>
          <w:numId w:val="3"/>
        </w:numPr>
        <w:tabs>
          <w:tab w:val="clear" w:pos="927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E544D7">
        <w:rPr>
          <w:szCs w:val="28"/>
        </w:rPr>
        <w:t xml:space="preserve">Потрошеная с головой - рыба, разделанная по брюшку между грудными плавниками от калтычка до анального отверстия или на 1,5- </w:t>
      </w:r>
      <w:smartTag w:uri="urn:schemas-microsoft-com:office:smarttags" w:element="metricconverter">
        <w:smartTagPr>
          <w:attr w:name="ProductID" w:val="2,0 см"/>
        </w:smartTagPr>
        <w:r w:rsidRPr="00E544D7">
          <w:rPr>
            <w:szCs w:val="28"/>
          </w:rPr>
          <w:t>2,0 см</w:t>
        </w:r>
      </w:smartTag>
      <w:r w:rsidRPr="00E544D7">
        <w:rPr>
          <w:szCs w:val="28"/>
        </w:rPr>
        <w:t xml:space="preserve"> далее; калтычек может быть перерезан; голова, внутренности удалены, сгустки крови зачищены; вырезана зона анального отверстия с частичным подрезом анального плавника, оставлены недоразвитые икра или молоки.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охлажденной рыбе не должно быть живых гельминтов и их личинок, опасных для здоровья человека.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Сырье и материалы (рыба живая, рыба- сырец, лед), используемые для изготовления охлажденной рыбы должны быть не ниже первого сорта.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Охлажденную рыбу упаковывают в тару со льдом. Массовая доля льда в момент выпуска с предприятий должна быть не менее 50% по отношению к массе рыбы [4].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Охлажденную рыбу упаковывают: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-</w:t>
      </w:r>
      <w:r w:rsidR="00F0267C">
        <w:rPr>
          <w:szCs w:val="28"/>
        </w:rPr>
        <w:t xml:space="preserve"> </w:t>
      </w:r>
      <w:r w:rsidRPr="00E544D7">
        <w:rPr>
          <w:szCs w:val="28"/>
        </w:rPr>
        <w:t xml:space="preserve">в ящики деревянные по ГОСТ 13356 предельной массой продукта </w:t>
      </w:r>
      <w:smartTag w:uri="urn:schemas-microsoft-com:office:smarttags" w:element="metricconverter">
        <w:smartTagPr>
          <w:attr w:name="ProductID" w:val="75 кг"/>
        </w:smartTagPr>
        <w:r w:rsidRPr="00E544D7">
          <w:rPr>
            <w:szCs w:val="28"/>
          </w:rPr>
          <w:t>75 кг</w:t>
        </w:r>
      </w:smartTag>
      <w:r w:rsidRPr="00E544D7">
        <w:rPr>
          <w:szCs w:val="28"/>
        </w:rPr>
        <w:t>;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-</w:t>
      </w:r>
      <w:r w:rsidR="00F0267C">
        <w:rPr>
          <w:szCs w:val="28"/>
        </w:rPr>
        <w:t xml:space="preserve"> </w:t>
      </w:r>
      <w:r w:rsidRPr="00E544D7">
        <w:rPr>
          <w:szCs w:val="28"/>
        </w:rPr>
        <w:t>в бочки сухотарные по ГОСТ 8777 вместимостью не более 150 дм</w:t>
      </w:r>
      <w:r w:rsidRPr="00E544D7">
        <w:rPr>
          <w:szCs w:val="28"/>
          <w:vertAlign w:val="superscript"/>
        </w:rPr>
        <w:t>3</w:t>
      </w:r>
      <w:r w:rsidRPr="00E544D7">
        <w:rPr>
          <w:szCs w:val="28"/>
        </w:rPr>
        <w:t>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Тара для упаковывания охлажденной рыбы должна быть плотной, чистой, без постороннего запаха.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Деревянные ящики между дощечками дна должны иметь просветы шириной не более </w:t>
      </w:r>
      <w:smartTag w:uri="urn:schemas-microsoft-com:office:smarttags" w:element="metricconverter">
        <w:smartTagPr>
          <w:attr w:name="ProductID" w:val="0,5 см"/>
        </w:smartTagPr>
        <w:r w:rsidRPr="00E544D7">
          <w:rPr>
            <w:szCs w:val="28"/>
          </w:rPr>
          <w:t>0,5 см</w:t>
        </w:r>
      </w:smartTag>
      <w:r w:rsidRPr="00E544D7">
        <w:rPr>
          <w:szCs w:val="28"/>
        </w:rPr>
        <w:t>, а в днищах бочек- отверстия для стока воды, образующейся от таяния льда.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Рыбу длиной менее </w:t>
      </w:r>
      <w:smartTag w:uri="urn:schemas-microsoft-com:office:smarttags" w:element="metricconverter">
        <w:smartTagPr>
          <w:attr w:name="ProductID" w:val="30 см"/>
        </w:smartTagPr>
        <w:r w:rsidRPr="00E544D7">
          <w:rPr>
            <w:szCs w:val="28"/>
          </w:rPr>
          <w:t>30 см</w:t>
        </w:r>
      </w:smartTag>
      <w:r w:rsidRPr="00E544D7">
        <w:rPr>
          <w:szCs w:val="28"/>
        </w:rPr>
        <w:t xml:space="preserve"> укладывают в тару насыпью с разравниванием по слоям.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 xml:space="preserve">Рыбу длиной более </w:t>
      </w:r>
      <w:smartTag w:uri="urn:schemas-microsoft-com:office:smarttags" w:element="metricconverter">
        <w:smartTagPr>
          <w:attr w:name="ProductID" w:val="30 см"/>
        </w:smartTagPr>
        <w:r w:rsidRPr="00E544D7">
          <w:rPr>
            <w:szCs w:val="28"/>
          </w:rPr>
          <w:t>30 см</w:t>
        </w:r>
      </w:smartTag>
      <w:r w:rsidRPr="00E544D7">
        <w:rPr>
          <w:szCs w:val="28"/>
        </w:rPr>
        <w:t xml:space="preserve"> укладывают в тару ровными рядами спинкой вверх.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На дно тары и на каждый ряд (слой) рыбы насыпают слой чистого мелкодробленого льда.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каждой упаковочной единице должна быть рыба одного наименования, вида разделки, одной размерной группы.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Деревянные ящики должны быть плотно забиты, а для иногородних перевозок, кроме того, по торцам скреплены стальной упаковочной лентой по ГОСТ 3560 или стальной проволокой по ГОСТ 3282.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Бочки с рыбой должны быть плотно укупорены.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Маркируют тару с продукцией по ГОСТ 7630.</w:t>
      </w: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Правила приемки осуществляют по ГОСТ 7631. Контроль за содержанием токсичных элементов, пестицидов и гистамина осуществляют в соответствии с порядком, установленным производителем продукции по согласованию с органами государственного санитарно- эпидемиологического надзора [4].</w:t>
      </w:r>
    </w:p>
    <w:p w:rsidR="00F0267C" w:rsidRPr="00E544D7" w:rsidRDefault="00F0267C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  <w:sectPr w:rsidR="00BA2B3C" w:rsidRPr="00E544D7" w:rsidSect="00E544D7">
          <w:headerReference w:type="default" r:id="rId11"/>
          <w:footerReference w:type="even" r:id="rId12"/>
          <w:headerReference w:type="first" r:id="rId13"/>
          <w:pgSz w:w="11907" w:h="16839" w:code="9"/>
          <w:pgMar w:top="1134" w:right="850" w:bottom="1134" w:left="1701" w:header="720" w:footer="720" w:gutter="0"/>
          <w:cols w:space="60"/>
          <w:noEndnote/>
          <w:titlePg/>
          <w:docGrid w:linePitch="381"/>
        </w:sectPr>
      </w:pPr>
    </w:p>
    <w:p w:rsidR="00F0267C" w:rsidRPr="00F0267C" w:rsidRDefault="00F0267C" w:rsidP="00F0267C">
      <w:pPr>
        <w:widowControl w:val="0"/>
        <w:tabs>
          <w:tab w:val="left" w:pos="380"/>
          <w:tab w:val="left" w:pos="1860"/>
          <w:tab w:val="left" w:pos="2820"/>
        </w:tabs>
        <w:spacing w:line="360" w:lineRule="auto"/>
        <w:ind w:firstLine="709"/>
        <w:jc w:val="right"/>
        <w:rPr>
          <w:bCs/>
          <w:szCs w:val="28"/>
        </w:rPr>
      </w:pPr>
      <w:r w:rsidRPr="00F0267C">
        <w:rPr>
          <w:bCs/>
          <w:szCs w:val="28"/>
        </w:rPr>
        <w:t>Таблица 5</w:t>
      </w:r>
    </w:p>
    <w:p w:rsidR="00BA2B3C" w:rsidRPr="00F0267C" w:rsidRDefault="00BA2B3C" w:rsidP="00E544D7">
      <w:pPr>
        <w:widowControl w:val="0"/>
        <w:tabs>
          <w:tab w:val="left" w:pos="380"/>
          <w:tab w:val="left" w:pos="1860"/>
          <w:tab w:val="left" w:pos="2820"/>
        </w:tabs>
        <w:spacing w:line="360" w:lineRule="auto"/>
        <w:ind w:firstLine="709"/>
        <w:jc w:val="both"/>
        <w:rPr>
          <w:szCs w:val="28"/>
        </w:rPr>
      </w:pPr>
      <w:r w:rsidRPr="00F0267C">
        <w:rPr>
          <w:bCs/>
          <w:szCs w:val="28"/>
        </w:rPr>
        <w:t xml:space="preserve">Схема направления трески на производство пищевых продуктов [2] </w:t>
      </w: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428"/>
        <w:gridCol w:w="1540"/>
        <w:gridCol w:w="630"/>
        <w:gridCol w:w="713"/>
        <w:gridCol w:w="1022"/>
        <w:gridCol w:w="952"/>
        <w:gridCol w:w="784"/>
        <w:gridCol w:w="840"/>
        <w:gridCol w:w="966"/>
        <w:gridCol w:w="1050"/>
        <w:gridCol w:w="1589"/>
        <w:gridCol w:w="1490"/>
      </w:tblGrid>
      <w:tr w:rsidR="00F0267C" w:rsidRPr="00FE1123" w:rsidTr="00FE1123">
        <w:trPr>
          <w:trHeight w:val="20"/>
        </w:trPr>
        <w:tc>
          <w:tcPr>
            <w:tcW w:w="149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Мороженые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Копченые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Консервы</w:t>
            </w:r>
          </w:p>
        </w:tc>
      </w:tr>
      <w:tr w:rsidR="00F27F2A" w:rsidRPr="00FE1123" w:rsidTr="00FE1123">
        <w:trPr>
          <w:trHeight w:val="20"/>
        </w:trPr>
        <w:tc>
          <w:tcPr>
            <w:tcW w:w="149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Вид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Живые</w:t>
            </w:r>
            <w:r w:rsidR="00F27F2A" w:rsidRPr="00FE1123">
              <w:rPr>
                <w:sz w:val="20"/>
                <w:szCs w:val="20"/>
              </w:rPr>
              <w:t xml:space="preserve"> </w:t>
            </w:r>
            <w:r w:rsidRPr="00FE1123">
              <w:rPr>
                <w:sz w:val="20"/>
                <w:szCs w:val="20"/>
              </w:rPr>
              <w:t>или охлажденные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неразделанные потрошеная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филе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фарши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Соленые и пресервы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Сушеные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Вяленые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горячее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холодное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Кулинария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натуральные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закусочные</w:t>
            </w:r>
          </w:p>
        </w:tc>
      </w:tr>
      <w:tr w:rsidR="00F27F2A" w:rsidRPr="00FE1123" w:rsidTr="00FE1123">
        <w:trPr>
          <w:trHeight w:val="20"/>
        </w:trPr>
        <w:tc>
          <w:tcPr>
            <w:tcW w:w="149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13</w:t>
            </w:r>
          </w:p>
        </w:tc>
      </w:tr>
      <w:tr w:rsidR="00F27F2A" w:rsidRPr="00FE1123" w:rsidTr="00FE1123">
        <w:trPr>
          <w:trHeight w:val="20"/>
        </w:trPr>
        <w:tc>
          <w:tcPr>
            <w:tcW w:w="149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Тихоокеанская треска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sym w:font="Courier New" w:char="2013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+++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sym w:font="Courier New" w:char="2013"/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sym w:font="Courier New" w:char="2013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+++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+++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sym w:font="Courier New" w:char="2013"/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  <w:r w:rsidRPr="00FE1123">
              <w:rPr>
                <w:sz w:val="20"/>
                <w:szCs w:val="20"/>
              </w:rPr>
              <w:t>+++</w:t>
            </w:r>
          </w:p>
        </w:tc>
      </w:tr>
      <w:tr w:rsidR="00F27F2A" w:rsidRPr="00FE1123" w:rsidTr="00FE1123">
        <w:trPr>
          <w:trHeight w:val="20"/>
        </w:trPr>
        <w:tc>
          <w:tcPr>
            <w:tcW w:w="149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0267C" w:rsidRPr="00FE1123" w:rsidRDefault="00F0267C" w:rsidP="00FE1123">
            <w:pPr>
              <w:widowControl w:val="0"/>
              <w:spacing w:line="360" w:lineRule="auto"/>
              <w:ind w:left="-112" w:right="-108"/>
              <w:jc w:val="center"/>
              <w:rPr>
                <w:sz w:val="20"/>
                <w:szCs w:val="20"/>
              </w:rPr>
            </w:pPr>
          </w:p>
        </w:tc>
      </w:tr>
    </w:tbl>
    <w:p w:rsidR="00BA2B3C" w:rsidRPr="00E544D7" w:rsidRDefault="00BA2B3C" w:rsidP="00E544D7">
      <w:pPr>
        <w:pStyle w:val="a5"/>
        <w:widowControl w:val="0"/>
        <w:ind w:firstLine="709"/>
        <w:jc w:val="both"/>
        <w:rPr>
          <w:sz w:val="28"/>
        </w:rPr>
      </w:pPr>
    </w:p>
    <w:p w:rsidR="00BA2B3C" w:rsidRPr="00E544D7" w:rsidRDefault="00BA2B3C" w:rsidP="00E544D7">
      <w:pPr>
        <w:pStyle w:val="a5"/>
        <w:widowControl w:val="0"/>
        <w:ind w:firstLine="709"/>
        <w:jc w:val="both"/>
        <w:rPr>
          <w:sz w:val="28"/>
        </w:rPr>
      </w:pPr>
      <w:r w:rsidRPr="00E544D7">
        <w:rPr>
          <w:sz w:val="28"/>
        </w:rPr>
        <w:t>(-)- не используется</w:t>
      </w:r>
    </w:p>
    <w:p w:rsidR="00BA2B3C" w:rsidRPr="00E544D7" w:rsidRDefault="00BA2B3C" w:rsidP="00E544D7">
      <w:pPr>
        <w:pStyle w:val="a5"/>
        <w:widowControl w:val="0"/>
        <w:ind w:firstLine="709"/>
        <w:jc w:val="both"/>
        <w:rPr>
          <w:sz w:val="28"/>
        </w:rPr>
      </w:pPr>
      <w:r w:rsidRPr="00E544D7">
        <w:rPr>
          <w:sz w:val="28"/>
        </w:rPr>
        <w:t>(+)- допускается производить продукцию</w:t>
      </w:r>
    </w:p>
    <w:p w:rsidR="00BA2B3C" w:rsidRPr="00F27F2A" w:rsidRDefault="00BA2B3C" w:rsidP="00E544D7">
      <w:pPr>
        <w:pStyle w:val="a5"/>
        <w:widowControl w:val="0"/>
        <w:ind w:firstLine="709"/>
        <w:jc w:val="both"/>
        <w:rPr>
          <w:sz w:val="28"/>
        </w:rPr>
      </w:pPr>
      <w:r w:rsidRPr="00E544D7">
        <w:rPr>
          <w:sz w:val="28"/>
        </w:rPr>
        <w:t>(+++)- основное направление в использовании</w:t>
      </w:r>
    </w:p>
    <w:p w:rsidR="00F27F2A" w:rsidRPr="00FE1123" w:rsidRDefault="00773BDD" w:rsidP="00E544D7">
      <w:pPr>
        <w:pStyle w:val="a5"/>
        <w:widowControl w:val="0"/>
        <w:ind w:firstLine="709"/>
        <w:jc w:val="both"/>
        <w:rPr>
          <w:color w:val="FFFFFF"/>
          <w:sz w:val="28"/>
        </w:rPr>
      </w:pPr>
      <w:r w:rsidRPr="00FE1123">
        <w:rPr>
          <w:color w:val="FFFFFF"/>
          <w:sz w:val="28"/>
        </w:rPr>
        <w:t>траловый треска химический пищевой</w:t>
      </w:r>
    </w:p>
    <w:p w:rsidR="00773BDD" w:rsidRDefault="00773BDD" w:rsidP="00E544D7">
      <w:pPr>
        <w:pStyle w:val="a5"/>
        <w:widowControl w:val="0"/>
        <w:ind w:firstLine="709"/>
        <w:jc w:val="both"/>
        <w:rPr>
          <w:sz w:val="28"/>
        </w:rPr>
      </w:pPr>
    </w:p>
    <w:p w:rsidR="00F27F2A" w:rsidRPr="00E544D7" w:rsidRDefault="00F27F2A" w:rsidP="00E544D7">
      <w:pPr>
        <w:pStyle w:val="a5"/>
        <w:widowControl w:val="0"/>
        <w:ind w:firstLine="709"/>
        <w:jc w:val="both"/>
        <w:rPr>
          <w:sz w:val="28"/>
        </w:rPr>
        <w:sectPr w:rsidR="00F27F2A" w:rsidRPr="00E544D7" w:rsidSect="00F0267C">
          <w:pgSz w:w="16840" w:h="11907" w:orient="landscape" w:code="9"/>
          <w:pgMar w:top="1134" w:right="851" w:bottom="1134" w:left="1701" w:header="794" w:footer="1247" w:gutter="0"/>
          <w:pgNumType w:start="95"/>
          <w:cols w:space="720"/>
          <w:titlePg/>
          <w:docGrid w:linePitch="381"/>
        </w:sectPr>
      </w:pPr>
    </w:p>
    <w:p w:rsidR="00F27F2A" w:rsidRPr="00F27F2A" w:rsidRDefault="00F27F2A" w:rsidP="00F27F2A">
      <w:pPr>
        <w:pStyle w:val="a5"/>
        <w:widowControl w:val="0"/>
        <w:ind w:firstLine="709"/>
        <w:jc w:val="right"/>
        <w:rPr>
          <w:sz w:val="28"/>
        </w:rPr>
      </w:pPr>
      <w:r w:rsidRPr="00F27F2A">
        <w:rPr>
          <w:bCs/>
          <w:sz w:val="28"/>
        </w:rPr>
        <w:t>Таблица 6</w:t>
      </w:r>
    </w:p>
    <w:p w:rsidR="00F27F2A" w:rsidRPr="00F27F2A" w:rsidRDefault="00F27F2A" w:rsidP="00F27F2A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F27F2A">
        <w:rPr>
          <w:bCs/>
          <w:szCs w:val="28"/>
        </w:rPr>
        <w:t xml:space="preserve">Схема направления отходов от разделки трески на производство пищевых, кормовых, технических продуктов и биологически активных веществ [2] </w:t>
      </w:r>
    </w:p>
    <w:tbl>
      <w:tblPr>
        <w:tblW w:w="9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661"/>
        <w:gridCol w:w="1896"/>
        <w:gridCol w:w="1701"/>
        <w:gridCol w:w="1417"/>
        <w:gridCol w:w="1383"/>
      </w:tblGrid>
      <w:tr w:rsidR="00F27F2A" w:rsidRPr="00F27F2A" w:rsidTr="008C7B52">
        <w:trPr>
          <w:trHeight w:val="20"/>
        </w:trPr>
        <w:tc>
          <w:tcPr>
            <w:tcW w:w="1600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gridSpan w:val="4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Продукты</w:t>
            </w:r>
          </w:p>
        </w:tc>
      </w:tr>
      <w:tr w:rsidR="00F27F2A" w:rsidRPr="00F27F2A" w:rsidTr="008C7B52">
        <w:trPr>
          <w:trHeight w:val="20"/>
        </w:trPr>
        <w:tc>
          <w:tcPr>
            <w:tcW w:w="1600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Вид</w:t>
            </w:r>
          </w:p>
        </w:tc>
        <w:tc>
          <w:tcPr>
            <w:tcW w:w="1661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Части тела</w:t>
            </w:r>
          </w:p>
        </w:tc>
        <w:tc>
          <w:tcPr>
            <w:tcW w:w="1896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пищевые</w:t>
            </w:r>
          </w:p>
        </w:tc>
        <w:tc>
          <w:tcPr>
            <w:tcW w:w="1701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кормовые</w:t>
            </w:r>
          </w:p>
        </w:tc>
        <w:tc>
          <w:tcPr>
            <w:tcW w:w="1417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технические</w:t>
            </w:r>
          </w:p>
        </w:tc>
        <w:tc>
          <w:tcPr>
            <w:tcW w:w="1383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биологически активные вещества</w:t>
            </w:r>
          </w:p>
        </w:tc>
      </w:tr>
      <w:tr w:rsidR="00F27F2A" w:rsidRPr="00F27F2A" w:rsidTr="008C7B52">
        <w:trPr>
          <w:trHeight w:val="20"/>
        </w:trPr>
        <w:tc>
          <w:tcPr>
            <w:tcW w:w="1600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F27F2A" w:rsidRPr="00F27F2A" w:rsidRDefault="00F27F2A" w:rsidP="00374AC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6</w:t>
            </w:r>
          </w:p>
        </w:tc>
      </w:tr>
      <w:tr w:rsidR="00F27F2A" w:rsidRPr="00F27F2A" w:rsidTr="008C7B52">
        <w:trPr>
          <w:trHeight w:val="20"/>
        </w:trPr>
        <w:tc>
          <w:tcPr>
            <w:tcW w:w="1600" w:type="dxa"/>
          </w:tcPr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Тихоокеанская треска</w:t>
            </w:r>
          </w:p>
        </w:tc>
        <w:tc>
          <w:tcPr>
            <w:tcW w:w="1661" w:type="dxa"/>
          </w:tcPr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Головы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Печень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Плавательный пузырь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Прочие отходы</w:t>
            </w:r>
          </w:p>
        </w:tc>
        <w:tc>
          <w:tcPr>
            <w:tcW w:w="1896" w:type="dxa"/>
          </w:tcPr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Стерилизованные консервы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Стерилизованные консервы-</w:t>
            </w:r>
          </w:p>
        </w:tc>
        <w:tc>
          <w:tcPr>
            <w:tcW w:w="1701" w:type="dxa"/>
          </w:tcPr>
          <w:p w:rsidR="008C7B52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7F2A">
              <w:rPr>
                <w:sz w:val="20"/>
                <w:szCs w:val="20"/>
              </w:rPr>
              <w:t>Кормовая мука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sym w:font="Courier New" w:char="2013"/>
            </w:r>
          </w:p>
          <w:p w:rsidR="008C7B52" w:rsidRDefault="008C7B52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Кормовая мука</w:t>
            </w:r>
          </w:p>
        </w:tc>
        <w:tc>
          <w:tcPr>
            <w:tcW w:w="1417" w:type="dxa"/>
          </w:tcPr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-</w:t>
            </w:r>
          </w:p>
          <w:p w:rsid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Жир</w:t>
            </w: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F2A">
              <w:rPr>
                <w:sz w:val="20"/>
                <w:szCs w:val="20"/>
              </w:rPr>
              <w:t>Рыбный клей</w:t>
            </w:r>
          </w:p>
        </w:tc>
        <w:tc>
          <w:tcPr>
            <w:tcW w:w="1383" w:type="dxa"/>
          </w:tcPr>
          <w:p w:rsidR="00F27F2A" w:rsidRPr="00F27F2A" w:rsidRDefault="00F27F2A" w:rsidP="00F27F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27F2A" w:rsidRDefault="00F27F2A" w:rsidP="00F27F2A">
      <w:pPr>
        <w:pStyle w:val="a5"/>
        <w:widowControl w:val="0"/>
        <w:ind w:firstLine="709"/>
        <w:jc w:val="both"/>
        <w:rPr>
          <w:sz w:val="28"/>
        </w:rPr>
      </w:pPr>
    </w:p>
    <w:p w:rsidR="00F27F2A" w:rsidRDefault="00F27F2A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E544D7">
        <w:rPr>
          <w:b/>
          <w:bCs/>
          <w:szCs w:val="28"/>
        </w:rPr>
        <w:t>Заключение</w:t>
      </w:r>
    </w:p>
    <w:p w:rsidR="00F27F2A" w:rsidRDefault="00F27F2A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Тихоокеанская треска имеет</w:t>
      </w:r>
      <w:r w:rsidR="00E544D7">
        <w:rPr>
          <w:szCs w:val="28"/>
        </w:rPr>
        <w:t xml:space="preserve"> </w:t>
      </w:r>
      <w:r w:rsidRPr="00E544D7">
        <w:rPr>
          <w:szCs w:val="28"/>
        </w:rPr>
        <w:t>вальковатое тело, широкую голову и длинный усик на нижней челюсти. Голова у нее относительно крупнее и шире, чем у атлантической трески. Она сильно отличается от атлантической трески строением рожкообразных выростов переднего конца плавательного пузыря, которые у нее гораздо короче, чем у атлантической.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В водах Приморья треска встречается повсеместно. Широко представлена в Японском, Охотском и Беринговом морях, а также у берегов Северной Америки на юг до Орегона, в тихоокеанских водах Японии, в Желтом море, у берегов Кореи и Китая.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Лов трески возможен круглый год, однако в Северном Приморье между м. Олимпиады и б. Нельма, для удобного и ярусного промысла наиболее результативны июль-август, когда треска откармлипается вблизи берегов на глубинах 30-</w:t>
      </w:r>
      <w:smartTag w:uri="urn:schemas-microsoft-com:office:smarttags" w:element="metricconverter">
        <w:smartTagPr>
          <w:attr w:name="ProductID" w:val="75 м"/>
        </w:smartTagPr>
        <w:r w:rsidRPr="00E544D7">
          <w:rPr>
            <w:szCs w:val="28"/>
          </w:rPr>
          <w:t>75 м</w:t>
        </w:r>
      </w:smartTag>
      <w:r w:rsidRPr="00E544D7">
        <w:rPr>
          <w:szCs w:val="28"/>
        </w:rPr>
        <w:t>. Запасы трески в водах Приморья недоиспользуются. В последнее десятилетие её вылов здесь колебался в пределах 0,35-2,20 тыс. т. в год. Добывается крючковыми снастями (ярусами и удочками) и тралящими орудиями лова (снюрреводами и тралами). При подходах к берегу попадается в ставные невода.</w:t>
      </w: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Мясо трески отличается от мяса других видов семейства тресковых повышенным, содержанием небелкового азота (13—15% к общему азоту). В мясе трески несколько меньше свободных аминокислот, чем в мясе других видов донных рыб, причем в составе свободных аминокислот меньше незаменимых, особенно метионина, лизина и циклических аминокислот; среди заменимых низкое содержание моноаминокислот, аргинина, пролина и тирозина в мясе трески обнаружен полноценный комплекс элементов, входящих в состав минеральных веществ мяса (мг% к весу сырого вещества): калий 220—240, Кальций 11—30, магний 24-140, фосфор 170—230, железо 0,5—1,1, цинк 6—10 (γ %), йод 90—120, марганец 50—60, медь 60—70, кобальт 20—30, молибден 6—10, бром 0,5—0,6. Ткани частей тела тихоокеанской трески содержат мало жира, за исключением печени.</w:t>
      </w:r>
    </w:p>
    <w:p w:rsidR="00BA2B3C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</w:pPr>
      <w:r w:rsidRPr="00E544D7">
        <w:rPr>
          <w:szCs w:val="28"/>
        </w:rPr>
        <w:t>Треска пользуется широким спросом на рынках всех европейских стран. Она доставляется в парном или замороженном виде, особенно ценится приготовленное из нее филе. Жир из тресковой печени богат витаминами А и D и представляет собой ценный медицинский препарат, особенно для детей, против заболевания рахитом. В Норвегии заготавливают также икру трески, которая продается в небольших тюбиках и заслуженно пользуется большим спросом во многих странах Европы.</w:t>
      </w:r>
    </w:p>
    <w:p w:rsidR="00F27F2A" w:rsidRDefault="00F27F2A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F27F2A" w:rsidRPr="00E544D7" w:rsidRDefault="00F27F2A" w:rsidP="00E544D7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A2B3C" w:rsidRPr="00E544D7" w:rsidRDefault="00BA2B3C" w:rsidP="00E544D7">
      <w:pPr>
        <w:widowControl w:val="0"/>
        <w:spacing w:line="360" w:lineRule="auto"/>
        <w:ind w:firstLine="709"/>
        <w:jc w:val="both"/>
        <w:rPr>
          <w:szCs w:val="28"/>
        </w:rPr>
        <w:sectPr w:rsidR="00BA2B3C" w:rsidRPr="00E544D7" w:rsidSect="00E544D7">
          <w:pgSz w:w="11907" w:h="16839" w:code="9"/>
          <w:pgMar w:top="1134" w:right="850" w:bottom="1134" w:left="1701" w:header="720" w:footer="720" w:gutter="0"/>
          <w:cols w:space="60"/>
          <w:noEndnote/>
          <w:docGrid w:linePitch="381"/>
        </w:sectPr>
      </w:pPr>
    </w:p>
    <w:p w:rsidR="00BA2B3C" w:rsidRDefault="00BA2B3C" w:rsidP="00E544D7">
      <w:pPr>
        <w:pStyle w:val="a5"/>
        <w:widowControl w:val="0"/>
        <w:ind w:firstLine="709"/>
        <w:jc w:val="both"/>
        <w:rPr>
          <w:b/>
          <w:bCs/>
          <w:sz w:val="28"/>
        </w:rPr>
      </w:pPr>
      <w:r w:rsidRPr="00E544D7">
        <w:rPr>
          <w:b/>
          <w:bCs/>
          <w:sz w:val="28"/>
        </w:rPr>
        <w:t>Список литературы</w:t>
      </w:r>
    </w:p>
    <w:p w:rsidR="00F27F2A" w:rsidRPr="00E544D7" w:rsidRDefault="00F27F2A" w:rsidP="00E544D7">
      <w:pPr>
        <w:pStyle w:val="a5"/>
        <w:widowControl w:val="0"/>
        <w:ind w:firstLine="709"/>
        <w:jc w:val="both"/>
        <w:rPr>
          <w:b/>
          <w:bCs/>
          <w:sz w:val="28"/>
          <w:lang w:val="en-US"/>
        </w:rPr>
      </w:pP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Новиков В.М. Рыбы Приморья.- Владивосток: Дальрыбвтуз, 2003.- 254с.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Новиков В.М. Справочник по прибрежному рыболовству.- Владивосток: Дальрыбвтуз, 1999.- 262с.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Кизеветтер И.Н. Технохимическая характеристика рыб Дальневосточного бассейна.- Владивосток: ДВОРАН, 1973.- 424с.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Касьянов Г.И. Технология переработки рыбы и морепродуктов.- Ростов-на-Дону: изд. центр «МарТ»,2001.- 273с.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Андрусенко П.И. Технология рыбных продуктов.- М.: Агропромиздат, 1989.- 315с.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Дацун В.М. Вторичные ресурсы рыбной промышленности.- М.: Колос, 1985.- 96с.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Перебейнос А.В. Новые кормовые продукты из отходов переработки морских гидробионтов.- Владивосток: ДВГУ, 1995.- 140с.</w:t>
      </w:r>
    </w:p>
    <w:p w:rsidR="00BA2B3C" w:rsidRPr="00E544D7" w:rsidRDefault="00BA2B3C" w:rsidP="00F27F2A">
      <w:pPr>
        <w:pStyle w:val="a5"/>
        <w:widowControl w:val="0"/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</w:rPr>
      </w:pPr>
      <w:r w:rsidRPr="00E544D7">
        <w:rPr>
          <w:sz w:val="28"/>
        </w:rPr>
        <w:t>Сафронова Т.М. Органолептическая оценка рыбной продукции.- М.: Агропромиздат,1985.- 191с.</w:t>
      </w:r>
    </w:p>
    <w:p w:rsidR="00BA2B3C" w:rsidRPr="00FE1123" w:rsidRDefault="00BA2B3C" w:rsidP="00E544D7">
      <w:pPr>
        <w:pStyle w:val="a5"/>
        <w:widowControl w:val="0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BA2B3C" w:rsidRPr="00FE1123" w:rsidSect="00E544D7">
      <w:footerReference w:type="default" r:id="rId14"/>
      <w:type w:val="oddPage"/>
      <w:pgSz w:w="11907" w:h="16839" w:code="9"/>
      <w:pgMar w:top="1134" w:right="850" w:bottom="1134" w:left="1701" w:header="794" w:footer="1247" w:gutter="0"/>
      <w:pgNumType w:start="9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F1" w:rsidRDefault="000C5EF1">
      <w:r>
        <w:separator/>
      </w:r>
    </w:p>
  </w:endnote>
  <w:endnote w:type="continuationSeparator" w:id="0">
    <w:p w:rsidR="000C5EF1" w:rsidRDefault="000C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E0" w:rsidRDefault="000D6BE0" w:rsidP="000D6BE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6BE0" w:rsidRDefault="000D6BE0" w:rsidP="000D6BE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A5C" w:rsidRDefault="00920A5C">
    <w:pPr>
      <w:pStyle w:val="a7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F1" w:rsidRDefault="000C5EF1">
      <w:r>
        <w:separator/>
      </w:r>
    </w:p>
  </w:footnote>
  <w:footnote w:type="continuationSeparator" w:id="0">
    <w:p w:rsidR="000C5EF1" w:rsidRDefault="000C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D7" w:rsidRDefault="00E544D7" w:rsidP="00E544D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D7" w:rsidRDefault="00E544D7" w:rsidP="00E544D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2CA"/>
    <w:multiLevelType w:val="hybridMultilevel"/>
    <w:tmpl w:val="497EEE8A"/>
    <w:lvl w:ilvl="0" w:tplc="7D48D4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665A6736"/>
    <w:multiLevelType w:val="hybridMultilevel"/>
    <w:tmpl w:val="6D52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150B39"/>
    <w:multiLevelType w:val="hybridMultilevel"/>
    <w:tmpl w:val="6DB09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B3C"/>
    <w:rsid w:val="00020345"/>
    <w:rsid w:val="000631A2"/>
    <w:rsid w:val="00077D15"/>
    <w:rsid w:val="00086AA6"/>
    <w:rsid w:val="000A14DB"/>
    <w:rsid w:val="000B3504"/>
    <w:rsid w:val="000C5EF1"/>
    <w:rsid w:val="000D6BE0"/>
    <w:rsid w:val="00145B71"/>
    <w:rsid w:val="001C5D13"/>
    <w:rsid w:val="001D19C4"/>
    <w:rsid w:val="002114B0"/>
    <w:rsid w:val="00216E03"/>
    <w:rsid w:val="00217037"/>
    <w:rsid w:val="00241812"/>
    <w:rsid w:val="00251ED6"/>
    <w:rsid w:val="002620C4"/>
    <w:rsid w:val="00265B7C"/>
    <w:rsid w:val="00282A18"/>
    <w:rsid w:val="002A389C"/>
    <w:rsid w:val="002A4EFF"/>
    <w:rsid w:val="002B4233"/>
    <w:rsid w:val="002C62AD"/>
    <w:rsid w:val="002F010C"/>
    <w:rsid w:val="002F095B"/>
    <w:rsid w:val="002F1D45"/>
    <w:rsid w:val="0030369C"/>
    <w:rsid w:val="00307742"/>
    <w:rsid w:val="0032060C"/>
    <w:rsid w:val="00320A26"/>
    <w:rsid w:val="003707F3"/>
    <w:rsid w:val="00374AC5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088D"/>
    <w:rsid w:val="00491FEA"/>
    <w:rsid w:val="0049604F"/>
    <w:rsid w:val="004A0235"/>
    <w:rsid w:val="004A5F1E"/>
    <w:rsid w:val="004C3DF6"/>
    <w:rsid w:val="004C43CC"/>
    <w:rsid w:val="004F13E4"/>
    <w:rsid w:val="005236DB"/>
    <w:rsid w:val="005671FD"/>
    <w:rsid w:val="0058263D"/>
    <w:rsid w:val="0059166F"/>
    <w:rsid w:val="005B1F3E"/>
    <w:rsid w:val="005E6369"/>
    <w:rsid w:val="00620D39"/>
    <w:rsid w:val="00634225"/>
    <w:rsid w:val="006476C1"/>
    <w:rsid w:val="00663CC6"/>
    <w:rsid w:val="006824EB"/>
    <w:rsid w:val="00687B4B"/>
    <w:rsid w:val="006A1853"/>
    <w:rsid w:val="006D0DC8"/>
    <w:rsid w:val="00700C24"/>
    <w:rsid w:val="007065BA"/>
    <w:rsid w:val="0070794C"/>
    <w:rsid w:val="00726B1E"/>
    <w:rsid w:val="00734DA3"/>
    <w:rsid w:val="00761456"/>
    <w:rsid w:val="00773BDD"/>
    <w:rsid w:val="0077462C"/>
    <w:rsid w:val="007820E2"/>
    <w:rsid w:val="0078593E"/>
    <w:rsid w:val="007878E7"/>
    <w:rsid w:val="007C1B99"/>
    <w:rsid w:val="007D5862"/>
    <w:rsid w:val="007F2645"/>
    <w:rsid w:val="00810208"/>
    <w:rsid w:val="0081436D"/>
    <w:rsid w:val="00826FE4"/>
    <w:rsid w:val="00830B49"/>
    <w:rsid w:val="00832F56"/>
    <w:rsid w:val="00857B98"/>
    <w:rsid w:val="008634D1"/>
    <w:rsid w:val="008678B6"/>
    <w:rsid w:val="008930AF"/>
    <w:rsid w:val="0089550B"/>
    <w:rsid w:val="008B176D"/>
    <w:rsid w:val="008B2CBC"/>
    <w:rsid w:val="008C7B52"/>
    <w:rsid w:val="008E050D"/>
    <w:rsid w:val="009039C5"/>
    <w:rsid w:val="00906BCE"/>
    <w:rsid w:val="009116BE"/>
    <w:rsid w:val="00920A5C"/>
    <w:rsid w:val="00927D7E"/>
    <w:rsid w:val="00945BC2"/>
    <w:rsid w:val="00981B15"/>
    <w:rsid w:val="009A7919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26790"/>
    <w:rsid w:val="00B35C4B"/>
    <w:rsid w:val="00B414BB"/>
    <w:rsid w:val="00B4411C"/>
    <w:rsid w:val="00B463B8"/>
    <w:rsid w:val="00B502FA"/>
    <w:rsid w:val="00B52001"/>
    <w:rsid w:val="00B52E60"/>
    <w:rsid w:val="00B742DE"/>
    <w:rsid w:val="00B80AFF"/>
    <w:rsid w:val="00BA2B3C"/>
    <w:rsid w:val="00BB47F9"/>
    <w:rsid w:val="00BB60C9"/>
    <w:rsid w:val="00BC07AA"/>
    <w:rsid w:val="00BD331E"/>
    <w:rsid w:val="00C24ABC"/>
    <w:rsid w:val="00C250C6"/>
    <w:rsid w:val="00C33680"/>
    <w:rsid w:val="00C33D3C"/>
    <w:rsid w:val="00C4569A"/>
    <w:rsid w:val="00C53968"/>
    <w:rsid w:val="00C62FE4"/>
    <w:rsid w:val="00C66C29"/>
    <w:rsid w:val="00C70D4F"/>
    <w:rsid w:val="00C90210"/>
    <w:rsid w:val="00C9550A"/>
    <w:rsid w:val="00CA7E11"/>
    <w:rsid w:val="00CB0299"/>
    <w:rsid w:val="00CE084A"/>
    <w:rsid w:val="00CE0B5D"/>
    <w:rsid w:val="00D0381E"/>
    <w:rsid w:val="00D178F9"/>
    <w:rsid w:val="00D17FAA"/>
    <w:rsid w:val="00D36DC7"/>
    <w:rsid w:val="00DB2B56"/>
    <w:rsid w:val="00DB304C"/>
    <w:rsid w:val="00DC4105"/>
    <w:rsid w:val="00E12302"/>
    <w:rsid w:val="00E20865"/>
    <w:rsid w:val="00E341DD"/>
    <w:rsid w:val="00E544D7"/>
    <w:rsid w:val="00E547D2"/>
    <w:rsid w:val="00E7076D"/>
    <w:rsid w:val="00E825B2"/>
    <w:rsid w:val="00E86B11"/>
    <w:rsid w:val="00E92362"/>
    <w:rsid w:val="00E946C0"/>
    <w:rsid w:val="00EB0E8D"/>
    <w:rsid w:val="00EB2AE8"/>
    <w:rsid w:val="00EB7913"/>
    <w:rsid w:val="00ED013F"/>
    <w:rsid w:val="00EE4C3F"/>
    <w:rsid w:val="00EF5ADE"/>
    <w:rsid w:val="00F0267C"/>
    <w:rsid w:val="00F11530"/>
    <w:rsid w:val="00F140D4"/>
    <w:rsid w:val="00F17A39"/>
    <w:rsid w:val="00F27F2A"/>
    <w:rsid w:val="00F5296B"/>
    <w:rsid w:val="00F632A4"/>
    <w:rsid w:val="00F63A08"/>
    <w:rsid w:val="00F65EF8"/>
    <w:rsid w:val="00FB7785"/>
    <w:rsid w:val="00FD13FE"/>
    <w:rsid w:val="00FE112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AF9B458-9BD2-4A10-A306-35EE61E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3C"/>
    <w:rPr>
      <w:rFonts w:ascii="Times New Roman" w:hAnsi="Times New Roman" w:cs="Times New Roman"/>
      <w:sz w:val="28"/>
      <w:szCs w:val="16"/>
    </w:rPr>
  </w:style>
  <w:style w:type="paragraph" w:styleId="1">
    <w:name w:val="heading 1"/>
    <w:basedOn w:val="a"/>
    <w:next w:val="a"/>
    <w:link w:val="10"/>
    <w:uiPriority w:val="9"/>
    <w:qFormat/>
    <w:rsid w:val="00BA2B3C"/>
    <w:pPr>
      <w:keepNext/>
      <w:spacing w:before="100" w:beforeAutospacing="1" w:after="100" w:afterAutospacing="1" w:line="360" w:lineRule="auto"/>
      <w:jc w:val="center"/>
      <w:outlineLvl w:val="0"/>
    </w:pPr>
    <w:rPr>
      <w:color w:val="000000"/>
      <w:sz w:val="36"/>
    </w:rPr>
  </w:style>
  <w:style w:type="paragraph" w:styleId="5">
    <w:name w:val="heading 5"/>
    <w:basedOn w:val="a"/>
    <w:next w:val="a"/>
    <w:link w:val="50"/>
    <w:uiPriority w:val="9"/>
    <w:qFormat/>
    <w:rsid w:val="00BA2B3C"/>
    <w:pPr>
      <w:keepNext/>
      <w:spacing w:after="100" w:line="220" w:lineRule="auto"/>
      <w:ind w:right="200"/>
      <w:jc w:val="right"/>
      <w:outlineLvl w:val="4"/>
    </w:pPr>
    <w:rPr>
      <w:b/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2B3C"/>
    <w:rPr>
      <w:rFonts w:ascii="Times New Roman" w:hAnsi="Times New Roman" w:cs="Times New Roman"/>
      <w:color w:val="000000"/>
      <w:sz w:val="16"/>
      <w:szCs w:val="16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BA2B3C"/>
    <w:rPr>
      <w:rFonts w:ascii="Times New Roman" w:hAnsi="Times New Roman" w:cs="Times New Roman"/>
      <w:b/>
      <w:bCs/>
      <w:sz w:val="18"/>
      <w:szCs w:val="18"/>
      <w:lang w:val="x-none" w:eastAsia="ru-RU"/>
    </w:rPr>
  </w:style>
  <w:style w:type="paragraph" w:customStyle="1" w:styleId="FR4">
    <w:name w:val="FR4"/>
    <w:rsid w:val="00BA2B3C"/>
    <w:pPr>
      <w:widowControl w:val="0"/>
      <w:autoSpaceDE w:val="0"/>
      <w:autoSpaceDN w:val="0"/>
      <w:adjustRightInd w:val="0"/>
      <w:spacing w:line="480" w:lineRule="auto"/>
      <w:ind w:left="1680" w:right="1600"/>
      <w:jc w:val="center"/>
    </w:pPr>
    <w:rPr>
      <w:rFonts w:ascii="Arial" w:hAnsi="Arial" w:cs="Arial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BA2B3C"/>
    <w:pPr>
      <w:spacing w:line="220" w:lineRule="auto"/>
      <w:jc w:val="both"/>
    </w:pPr>
    <w:rPr>
      <w:szCs w:val="28"/>
    </w:rPr>
  </w:style>
  <w:style w:type="character" w:customStyle="1" w:styleId="20">
    <w:name w:val="Основной текст 2 Знак"/>
    <w:link w:val="2"/>
    <w:uiPriority w:val="99"/>
    <w:locked/>
    <w:rsid w:val="00BA2B3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Title"/>
    <w:basedOn w:val="a"/>
    <w:link w:val="a4"/>
    <w:uiPriority w:val="10"/>
    <w:qFormat/>
    <w:rsid w:val="00BA2B3C"/>
    <w:pPr>
      <w:spacing w:before="100" w:beforeAutospacing="1" w:after="100" w:afterAutospacing="1"/>
      <w:jc w:val="center"/>
    </w:pPr>
    <w:rPr>
      <w:b/>
      <w:bCs/>
      <w:color w:val="000000"/>
      <w:sz w:val="36"/>
    </w:rPr>
  </w:style>
  <w:style w:type="character" w:customStyle="1" w:styleId="a4">
    <w:name w:val="Название Знак"/>
    <w:link w:val="a3"/>
    <w:uiPriority w:val="10"/>
    <w:locked/>
    <w:rsid w:val="00BA2B3C"/>
    <w:rPr>
      <w:rFonts w:ascii="Times New Roman" w:hAnsi="Times New Roman" w:cs="Times New Roman"/>
      <w:b/>
      <w:bCs/>
      <w:color w:val="000000"/>
      <w:sz w:val="16"/>
      <w:szCs w:val="16"/>
      <w:lang w:val="x-none" w:eastAsia="ru-RU"/>
    </w:rPr>
  </w:style>
  <w:style w:type="paragraph" w:styleId="a5">
    <w:name w:val="Body Text"/>
    <w:basedOn w:val="a"/>
    <w:link w:val="a6"/>
    <w:uiPriority w:val="99"/>
    <w:rsid w:val="00BA2B3C"/>
    <w:pPr>
      <w:spacing w:line="360" w:lineRule="auto"/>
      <w:jc w:val="center"/>
    </w:pPr>
    <w:rPr>
      <w:sz w:val="36"/>
      <w:szCs w:val="28"/>
    </w:rPr>
  </w:style>
  <w:style w:type="character" w:customStyle="1" w:styleId="a6">
    <w:name w:val="Основной текст Знак"/>
    <w:link w:val="a5"/>
    <w:uiPriority w:val="99"/>
    <w:locked/>
    <w:rsid w:val="00BA2B3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rsid w:val="00BA2B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BA2B3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uiPriority w:val="99"/>
    <w:rsid w:val="00BA2B3C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E54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544D7"/>
    <w:rPr>
      <w:rFonts w:ascii="Times New Roman" w:hAnsi="Times New Roman" w:cs="Times New Roman"/>
      <w:sz w:val="16"/>
      <w:szCs w:val="16"/>
      <w:lang w:val="x-none" w:eastAsia="ru-RU"/>
    </w:rPr>
  </w:style>
  <w:style w:type="table" w:styleId="ac">
    <w:name w:val="Table Grid"/>
    <w:basedOn w:val="a1"/>
    <w:uiPriority w:val="59"/>
    <w:rsid w:val="0049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6538</Words>
  <Characters>37272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2014-03-27T14:57:00Z</dcterms:created>
  <dcterms:modified xsi:type="dcterms:W3CDTF">2014-03-27T14:57:00Z</dcterms:modified>
</cp:coreProperties>
</file>