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Министерство образования и науки Украины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Государственное высшее учебное заведение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Донецкий Национальной Технический университет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Кафедра МОЗЧМ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3A3F43" w:rsidRPr="003A3F4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 дисциплине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«Технологические линии и комплексы металлургических цехов»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Тема: Технологические линии и комплексы домен</w:t>
      </w: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Pr="005549E3">
        <w:rPr>
          <w:rFonts w:ascii="Times New Roman" w:hAnsi="Times New Roman"/>
          <w:b/>
          <w:sz w:val="28"/>
          <w:szCs w:val="28"/>
        </w:rPr>
        <w:t>ого цеха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A3F4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3F4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3F43" w:rsidRPr="003A3F43" w:rsidRDefault="003A3F43" w:rsidP="003A3F43">
      <w:pPr>
        <w:widowControl w:val="0"/>
        <w:spacing w:line="360" w:lineRule="auto"/>
        <w:ind w:right="-2" w:firstLine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5549E3">
        <w:rPr>
          <w:rFonts w:ascii="Times New Roman" w:hAnsi="Times New Roman"/>
          <w:sz w:val="28"/>
          <w:szCs w:val="28"/>
        </w:rPr>
        <w:t>Выполнил: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549E3">
        <w:rPr>
          <w:rFonts w:ascii="Times New Roman" w:hAnsi="Times New Roman"/>
          <w:sz w:val="28"/>
          <w:szCs w:val="28"/>
        </w:rPr>
        <w:t>Ст.группы МЕХ 04бы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549E3">
        <w:rPr>
          <w:rFonts w:ascii="Times New Roman" w:hAnsi="Times New Roman"/>
          <w:sz w:val="28"/>
          <w:szCs w:val="28"/>
        </w:rPr>
        <w:t>Консультант: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549E3">
        <w:rPr>
          <w:rFonts w:ascii="Times New Roman" w:hAnsi="Times New Roman"/>
          <w:sz w:val="28"/>
          <w:szCs w:val="28"/>
        </w:rPr>
        <w:t>Ас.кафедры МОЗЧМ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549E3">
        <w:rPr>
          <w:rFonts w:ascii="Times New Roman" w:hAnsi="Times New Roman"/>
          <w:sz w:val="28"/>
          <w:szCs w:val="28"/>
        </w:rPr>
        <w:t>Принял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549E3">
        <w:rPr>
          <w:rFonts w:ascii="Times New Roman" w:hAnsi="Times New Roman"/>
          <w:sz w:val="28"/>
          <w:szCs w:val="28"/>
        </w:rPr>
        <w:t>кафедры ОПМ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right"/>
        <w:rPr>
          <w:rFonts w:ascii="Times New Roman" w:hAnsi="Times New Roman"/>
          <w:sz w:val="28"/>
          <w:szCs w:val="28"/>
        </w:rPr>
      </w:pPr>
      <w:r w:rsidRPr="005549E3">
        <w:rPr>
          <w:rFonts w:ascii="Times New Roman" w:hAnsi="Times New Roman"/>
          <w:sz w:val="28"/>
          <w:szCs w:val="28"/>
        </w:rPr>
        <w:t>Доцент Ручка В.М.</w:t>
      </w: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3F43" w:rsidRPr="005549E3" w:rsidRDefault="003A3F43" w:rsidP="003A3F43">
      <w:pPr>
        <w:widowControl w:val="0"/>
        <w:spacing w:line="360" w:lineRule="auto"/>
        <w:ind w:right="-2" w:firstLine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549E3">
        <w:rPr>
          <w:rFonts w:ascii="Times New Roman" w:hAnsi="Times New Roman"/>
          <w:b/>
          <w:sz w:val="28"/>
          <w:szCs w:val="28"/>
        </w:rPr>
        <w:t>Донецк 2007</w:t>
      </w:r>
    </w:p>
    <w:p w:rsidR="005445F0" w:rsidRPr="005A10C9" w:rsidRDefault="005A10C9" w:rsidP="005A10C9">
      <w:pPr>
        <w:widowControl w:val="0"/>
        <w:spacing w:line="360" w:lineRule="auto"/>
        <w:ind w:right="-2" w:firstLine="709"/>
        <w:contextualSpacing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br w:type="page"/>
      </w:r>
      <w:r w:rsidR="005445F0" w:rsidRPr="005A10C9">
        <w:rPr>
          <w:rFonts w:ascii="Times New Roman" w:hAnsi="Times New Roman"/>
          <w:b/>
          <w:sz w:val="28"/>
          <w:szCs w:val="28"/>
        </w:rPr>
        <w:t>13 ВАРИАНТ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jc w:val="left"/>
        <w:rPr>
          <w:rFonts w:ascii="Times New Roman" w:hAnsi="Times New Roman"/>
          <w:sz w:val="28"/>
          <w:szCs w:val="28"/>
        </w:rPr>
      </w:pPr>
    </w:p>
    <w:p w:rsidR="005445F0" w:rsidRPr="005A10C9" w:rsidRDefault="005445F0" w:rsidP="005A10C9">
      <w:pPr>
        <w:widowControl w:val="0"/>
        <w:spacing w:line="360" w:lineRule="auto"/>
        <w:ind w:right="-2" w:firstLine="709"/>
        <w:jc w:val="left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Выбрать агрегаты и оборудование основных технологических линий доменного цеха.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jc w:val="left"/>
        <w:rPr>
          <w:rFonts w:ascii="Times New Roman" w:hAnsi="Times New Roman"/>
          <w:sz w:val="28"/>
          <w:szCs w:val="28"/>
        </w:rPr>
      </w:pPr>
    </w:p>
    <w:p w:rsidR="005445F0" w:rsidRPr="005A10C9" w:rsidRDefault="005445F0" w:rsidP="005A10C9">
      <w:pPr>
        <w:widowControl w:val="0"/>
        <w:spacing w:line="360" w:lineRule="auto"/>
        <w:ind w:right="-2" w:firstLine="709"/>
        <w:jc w:val="left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ИСХОДНЫЕ ДАННЫЕ: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4"/>
        <w:gridCol w:w="3206"/>
      </w:tblGrid>
      <w:tr w:rsidR="005445F0" w:rsidRPr="005A10C9" w:rsidTr="005A10C9">
        <w:trPr>
          <w:trHeight w:val="465"/>
        </w:trPr>
        <w:tc>
          <w:tcPr>
            <w:tcW w:w="332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67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5445F0" w:rsidRPr="005A10C9" w:rsidTr="005A10C9">
        <w:tc>
          <w:tcPr>
            <w:tcW w:w="332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Производительность цеха, млн.тонн/год</w:t>
            </w:r>
          </w:p>
        </w:tc>
        <w:tc>
          <w:tcPr>
            <w:tcW w:w="167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5445F0" w:rsidRPr="005A10C9" w:rsidTr="005A10C9">
        <w:trPr>
          <w:trHeight w:val="381"/>
        </w:trPr>
        <w:tc>
          <w:tcPr>
            <w:tcW w:w="332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Передельный чугун, %</w:t>
            </w:r>
          </w:p>
        </w:tc>
        <w:tc>
          <w:tcPr>
            <w:tcW w:w="167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445F0" w:rsidRPr="005A10C9" w:rsidTr="005A10C9">
        <w:trPr>
          <w:trHeight w:val="274"/>
        </w:trPr>
        <w:tc>
          <w:tcPr>
            <w:tcW w:w="332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Литейный чугун, %</w:t>
            </w:r>
          </w:p>
        </w:tc>
        <w:tc>
          <w:tcPr>
            <w:tcW w:w="1675" w:type="pct"/>
            <w:vAlign w:val="center"/>
          </w:tcPr>
          <w:p w:rsidR="005445F0" w:rsidRPr="005A10C9" w:rsidRDefault="005445F0" w:rsidP="005A10C9">
            <w:pPr>
              <w:widowControl w:val="0"/>
              <w:spacing w:line="360" w:lineRule="auto"/>
              <w:ind w:right="-2" w:firstLine="0"/>
              <w:rPr>
                <w:rFonts w:ascii="Times New Roman" w:hAnsi="Times New Roman"/>
                <w:sz w:val="20"/>
                <w:szCs w:val="20"/>
              </w:rPr>
            </w:pPr>
            <w:r w:rsidRPr="005A10C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b/>
          <w:sz w:val="28"/>
          <w:szCs w:val="28"/>
        </w:rPr>
      </w:pPr>
    </w:p>
    <w:p w:rsidR="005445F0" w:rsidRPr="005A10C9" w:rsidRDefault="005A10C9" w:rsidP="005A10C9">
      <w:pPr>
        <w:widowControl w:val="0"/>
        <w:spacing w:line="360" w:lineRule="auto"/>
        <w:ind w:right="-2" w:firstLine="709"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br w:type="page"/>
      </w:r>
      <w:r w:rsidR="005445F0" w:rsidRPr="005A10C9">
        <w:rPr>
          <w:rFonts w:ascii="Times New Roman" w:hAnsi="Times New Roman"/>
          <w:b/>
          <w:sz w:val="28"/>
          <w:szCs w:val="28"/>
        </w:rPr>
        <w:t>РЕФЕРАТ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Курсовая работа: 28 страниц машинописного текста, 9 рисунков, 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4 источника, 2 приложения.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Объект исследования: основные технологические линии доменного цеха.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Цель исследования: выбрать агрегаты и оборудование основных технологических линий доменного цеха.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В ходе курсовой работы были получены следующие результаты: выбраны типы доменных печей, произведен расчет их параметров, а также расчет количества бункеров, чугуновозов, шлаковозов, разливочных машин, произведен выбор оборудования основных технологических линий. 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Результаты работы могут быть использованы при проектировании и расчётах современных доменных цехов.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ПЕЧЬ ДОМЕННАЯ, БУНКЕР, ЧУГУНОВОЗ, ШЛАКОВОЗ, МАШИНА РАЗЛИВОЧНАЯ, КОКС, ШИХТА, ЧУГУН,ПРОИЗВОДИТЕЛЬНОСТЬ СУТОЧНАЯ.</w:t>
      </w:r>
    </w:p>
    <w:p w:rsidR="005445F0" w:rsidRPr="005A10C9" w:rsidRDefault="005445F0" w:rsidP="005A10C9">
      <w:pPr>
        <w:widowControl w:val="0"/>
        <w:spacing w:line="360" w:lineRule="auto"/>
        <w:ind w:right="-2" w:firstLine="709"/>
        <w:rPr>
          <w:rFonts w:ascii="Times New Roman" w:hAnsi="Times New Roman"/>
          <w:b/>
          <w:sz w:val="28"/>
          <w:szCs w:val="28"/>
        </w:rPr>
      </w:pPr>
    </w:p>
    <w:p w:rsidR="001207E8" w:rsidRPr="005A10C9" w:rsidRDefault="005A10C9" w:rsidP="005A10C9">
      <w:pPr>
        <w:widowControl w:val="0"/>
        <w:tabs>
          <w:tab w:val="left" w:pos="426"/>
        </w:tabs>
        <w:spacing w:line="360" w:lineRule="auto"/>
        <w:ind w:right="-2" w:firstLine="0"/>
        <w:jc w:val="left"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br w:type="page"/>
      </w:r>
      <w:r w:rsidR="001207E8" w:rsidRPr="005A10C9">
        <w:rPr>
          <w:rFonts w:ascii="Times New Roman" w:hAnsi="Times New Roman"/>
          <w:b/>
          <w:sz w:val="28"/>
          <w:szCs w:val="28"/>
        </w:rPr>
        <w:t>СОДЕРЖАНИЕ</w:t>
      </w:r>
    </w:p>
    <w:p w:rsidR="001207E8" w:rsidRPr="005A10C9" w:rsidRDefault="001207E8" w:rsidP="005A10C9">
      <w:pPr>
        <w:widowControl w:val="0"/>
        <w:tabs>
          <w:tab w:val="left" w:pos="426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</w:rPr>
      </w:pP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1.Общая характеристика доменных цехов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2.Грузопотоки, машины и агрегаты доменных цехов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3.Расчет параметров агрегатов и выбор оборудования технологических линий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3.1 Выбор типа доменной печи, расчет ее параметров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3.2 Расчет количества бункеров</w:t>
      </w:r>
    </w:p>
    <w:p w:rsidR="005A10C9" w:rsidRPr="005A10C9" w:rsidRDefault="005A10C9" w:rsidP="005A10C9">
      <w:pPr>
        <w:widowControl w:val="0"/>
        <w:tabs>
          <w:tab w:val="left" w:pos="426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3.3 Расчет количества чугуновозных ковшей</w:t>
      </w:r>
    </w:p>
    <w:p w:rsidR="005A10C9" w:rsidRPr="005A10C9" w:rsidRDefault="005A10C9" w:rsidP="005A10C9">
      <w:pPr>
        <w:widowControl w:val="0"/>
        <w:tabs>
          <w:tab w:val="left" w:pos="426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3.4 Расчет количества шлаковозных ковшей</w:t>
      </w:r>
    </w:p>
    <w:p w:rsidR="005A10C9" w:rsidRPr="005A10C9" w:rsidRDefault="005A10C9" w:rsidP="005A10C9">
      <w:pPr>
        <w:widowControl w:val="0"/>
        <w:tabs>
          <w:tab w:val="left" w:pos="426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3.5 Расчет количества разливочных машин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3.6 Расчет скипового подъёмника и вагон-весов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Выводы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5A10C9">
        <w:rPr>
          <w:rFonts w:ascii="Times New Roman" w:hAnsi="Times New Roman"/>
          <w:sz w:val="28"/>
          <w:szCs w:val="28"/>
          <w:lang w:eastAsia="ru-RU"/>
        </w:rPr>
        <w:t>Перечень ссылок</w:t>
      </w:r>
    </w:p>
    <w:p w:rsidR="005A10C9" w:rsidRPr="005A10C9" w:rsidRDefault="005A10C9" w:rsidP="005A10C9">
      <w:pPr>
        <w:widowControl w:val="0"/>
        <w:tabs>
          <w:tab w:val="left" w:pos="426"/>
          <w:tab w:val="left" w:pos="853"/>
        </w:tabs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B00BB9" w:rsidRPr="005A10C9" w:rsidRDefault="005A10C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B00BB9" w:rsidRPr="005A10C9">
        <w:rPr>
          <w:rFonts w:ascii="Times New Roman" w:hAnsi="Times New Roman"/>
          <w:b/>
          <w:sz w:val="28"/>
          <w:szCs w:val="28"/>
        </w:rPr>
        <w:t>Введение</w:t>
      </w:r>
    </w:p>
    <w:p w:rsidR="005A10C9" w:rsidRPr="005A10C9" w:rsidRDefault="005A10C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</w:p>
    <w:p w:rsidR="00B00BB9" w:rsidRPr="005A10C9" w:rsidRDefault="00B00BB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 настоящее время доменный цех является одним из основных на металлургическом предприятии. С увеличением объёма производства и улучшением качества выплавляемого чугуна, повышением технико-экономических показателей работы доменных печей и ростом уровня механизации необходимо развитие цеха благодаря более рациональному оборудованию, его компоновки и взаимосвязями с другими отделениями.</w:t>
      </w:r>
    </w:p>
    <w:p w:rsidR="00B00BB9" w:rsidRPr="005A10C9" w:rsidRDefault="00B00BB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Целью курсовой работы является расчет и выбор агрегатов и оборудования технологических линии и комплексов доменного цеха.</w:t>
      </w:r>
    </w:p>
    <w:p w:rsidR="00B00BB9" w:rsidRPr="005A10C9" w:rsidRDefault="00B00BB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B00BB9" w:rsidRPr="005A10C9" w:rsidRDefault="00B00BB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выбрать типы доменных печей, произвести расчет их параметров,</w:t>
      </w:r>
    </w:p>
    <w:p w:rsidR="00B00BB9" w:rsidRPr="005A10C9" w:rsidRDefault="00B00BB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расчет количества бункеров,</w:t>
      </w:r>
    </w:p>
    <w:p w:rsidR="00B00BB9" w:rsidRPr="005A10C9" w:rsidRDefault="00B00BB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расчет количества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чугуновозов, шлаковозов,</w:t>
      </w:r>
    </w:p>
    <w:p w:rsidR="00B00BB9" w:rsidRPr="005A10C9" w:rsidRDefault="00B00BB9" w:rsidP="005A10C9">
      <w:pPr>
        <w:pStyle w:val="a6"/>
        <w:widowControl w:val="0"/>
        <w:spacing w:line="360" w:lineRule="auto"/>
        <w:ind w:right="-2" w:firstLine="709"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расчет количества разливочных машин.</w:t>
      </w:r>
    </w:p>
    <w:p w:rsidR="00DD6741" w:rsidRPr="005A10C9" w:rsidRDefault="00DD6741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</w:rPr>
      </w:pPr>
    </w:p>
    <w:p w:rsidR="00E32859" w:rsidRPr="005A10C9" w:rsidRDefault="005A10C9" w:rsidP="005A10C9">
      <w:pPr>
        <w:pStyle w:val="af"/>
        <w:numPr>
          <w:ilvl w:val="0"/>
          <w:numId w:val="4"/>
        </w:numPr>
        <w:spacing w:line="360" w:lineRule="auto"/>
        <w:ind w:right="-2"/>
        <w:contextualSpacing/>
        <w:jc w:val="both"/>
        <w:rPr>
          <w:b/>
          <w:sz w:val="28"/>
          <w:szCs w:val="28"/>
        </w:rPr>
      </w:pPr>
      <w:r w:rsidRPr="005A10C9">
        <w:rPr>
          <w:sz w:val="28"/>
          <w:szCs w:val="28"/>
        </w:rPr>
        <w:br w:type="page"/>
      </w:r>
      <w:r w:rsidRPr="005A10C9">
        <w:rPr>
          <w:b/>
          <w:sz w:val="28"/>
          <w:szCs w:val="28"/>
        </w:rPr>
        <w:t>Общая характеристика доменных цехов</w:t>
      </w:r>
    </w:p>
    <w:p w:rsidR="00516BE0" w:rsidRPr="005A10C9" w:rsidRDefault="00516BE0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</w:rPr>
      </w:pP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</w:rPr>
        <w:t>Доменный цех</w:t>
      </w:r>
      <w:r w:rsidRPr="005A10C9">
        <w:rPr>
          <w:sz w:val="28"/>
          <w:szCs w:val="28"/>
          <w:lang w:bidi="he-IL"/>
        </w:rPr>
        <w:t xml:space="preserve"> включает несколько доменных печей с относящимся к каждой из них и расположенным вблизи них комплексом объектов (литейный двор, воздухонагреватели с газовоздухопроводами, система подачи шихты к колошниковому загрузочному устройству, система газоочистки, иногда установки припечной грануляции и некоторые другие); бункерную эстакаду (иногда отдельные эстакады для каждой печи); систему транспортных путей, газопроводов и ряд общих для цеха или нескольких печей отделений- отделение разливки чугуна, склад холодного чугуна, воздуходувная станция доменного дутья, отделения приготовления огнеупорных масс (глиномялка) и ремонта чугуновозов и шлаковозов; вспомогательные отделения - ремонтные мастерские, электрподстанция и др.</w:t>
      </w: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Для доменных цехов характерны большой объем и сложная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система грузопотоков. Основными линиями грузопотоков: грузопотоки шихтовых материалов к бункерной эстакаде с агломерационных фабрик, фабрик окомкования, коксохимического цеха и ряда других источников снабжения за пределами завода; грузопотоки материалов от бункерной эстакады к колошниковому загрузочному устройству; грузопотоки уборки продуктов плавки чугуна, шлака, колошниковой пыли; уборки коксовой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мелочи; грузопотоки материалов, используемых при ремонтах объектов цеха; трубопроводная подача к печам кислорода и природного газа и отвод колошникового газа. Устройство доменного цеха, характер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размещения в нем основных объектов во многом определяются выбранной системой грузопотоков и транспорта, и изменение этих систем существенно сказывается на планировке цеха.</w:t>
      </w: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При разработке технологической части проекта доменного цеха решаются следующие основные задачи:</w:t>
      </w: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Выбор числа, полезного объема и устройства доменных печей и параметров технологического процесса;</w:t>
      </w: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определение расхода основных материалов и расчет на основании этого пропуской способности транспортных систем;</w:t>
      </w: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обоснование и выбор конструкции и параметров работы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воздухонагревателей, воздуходувок, газоочисток и других обслуживающих печь агрегатов;</w:t>
      </w: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5A10C9">
        <w:rPr>
          <w:sz w:val="28"/>
          <w:szCs w:val="28"/>
          <w:lang w:bidi="he-IL"/>
        </w:rPr>
        <w:t>выбор схем доставки в цех шихтовых материалов, систем подачи материалов к колошниковому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подъему и типа колошникового подъёма,</w:t>
      </w:r>
      <w:r w:rsidRPr="005A10C9">
        <w:rPr>
          <w:sz w:val="28"/>
          <w:szCs w:val="28"/>
        </w:rPr>
        <w:t xml:space="preserve"> схем уборки продуктов плавки и соответствующего оборудования;</w:t>
      </w:r>
    </w:p>
    <w:p w:rsidR="00E32859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5A10C9">
        <w:rPr>
          <w:sz w:val="28"/>
          <w:szCs w:val="28"/>
        </w:rPr>
        <w:t>выбор планировки литейного двора и вспомогательных отделений цеха - депо ремонта ковшей, разливочных машин, глиномялки и др.;</w:t>
      </w:r>
    </w:p>
    <w:p w:rsidR="00A71668" w:rsidRPr="005A10C9" w:rsidRDefault="00E3285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</w:rPr>
      </w:pPr>
      <w:r w:rsidRPr="005A10C9">
        <w:rPr>
          <w:sz w:val="28"/>
          <w:szCs w:val="28"/>
        </w:rPr>
        <w:t>оптимальная компоновка объектов цеха и транспортных путей в соответствии с требованиями технологического процесса и с целью уменьшения занимаемой цехом площади; при этом должна быть обеспечена возможность ремонта агрегатов без нарушения бесперебойной работы соседних и возможность расширения цеха.</w:t>
      </w:r>
    </w:p>
    <w:p w:rsidR="00DD6741" w:rsidRPr="005A10C9" w:rsidRDefault="00DD6741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</w:rPr>
      </w:pPr>
    </w:p>
    <w:p w:rsidR="00A71668" w:rsidRPr="005A10C9" w:rsidRDefault="005A10C9" w:rsidP="005A10C9">
      <w:pPr>
        <w:pStyle w:val="af"/>
        <w:spacing w:line="360" w:lineRule="auto"/>
        <w:ind w:right="-2" w:firstLine="709"/>
        <w:contextualSpacing/>
        <w:jc w:val="both"/>
        <w:rPr>
          <w:b/>
          <w:bCs/>
          <w:sz w:val="28"/>
          <w:szCs w:val="28"/>
          <w:lang w:bidi="he-IL"/>
        </w:rPr>
      </w:pPr>
      <w:r w:rsidRPr="005A10C9">
        <w:rPr>
          <w:bCs/>
          <w:sz w:val="28"/>
          <w:szCs w:val="28"/>
          <w:lang w:bidi="he-IL"/>
        </w:rPr>
        <w:br w:type="page"/>
      </w:r>
      <w:r w:rsidR="005D6031" w:rsidRPr="005A10C9">
        <w:rPr>
          <w:b/>
          <w:bCs/>
          <w:sz w:val="28"/>
          <w:szCs w:val="28"/>
          <w:lang w:bidi="he-IL"/>
        </w:rPr>
        <w:t>2</w:t>
      </w:r>
      <w:r w:rsidRPr="005A10C9">
        <w:rPr>
          <w:b/>
          <w:bCs/>
          <w:sz w:val="28"/>
          <w:szCs w:val="28"/>
          <w:lang w:bidi="he-IL"/>
        </w:rPr>
        <w:t>.</w:t>
      </w:r>
      <w:r w:rsidR="005D6031" w:rsidRPr="005A10C9">
        <w:rPr>
          <w:b/>
          <w:bCs/>
          <w:sz w:val="28"/>
          <w:szCs w:val="28"/>
          <w:lang w:bidi="he-IL"/>
        </w:rPr>
        <w:t xml:space="preserve"> </w:t>
      </w:r>
      <w:r w:rsidRPr="005A10C9">
        <w:rPr>
          <w:b/>
          <w:bCs/>
          <w:sz w:val="28"/>
          <w:szCs w:val="28"/>
          <w:lang w:bidi="he-IL"/>
        </w:rPr>
        <w:t>Грузопотоки, машины и агрегаты доменных цехов</w:t>
      </w:r>
    </w:p>
    <w:p w:rsidR="00DD6741" w:rsidRPr="005A10C9" w:rsidRDefault="00DD6741" w:rsidP="005A10C9">
      <w:pPr>
        <w:pStyle w:val="af"/>
        <w:spacing w:line="360" w:lineRule="auto"/>
        <w:ind w:right="-2" w:firstLine="709"/>
        <w:contextualSpacing/>
        <w:jc w:val="both"/>
        <w:rPr>
          <w:bCs/>
          <w:sz w:val="28"/>
          <w:szCs w:val="28"/>
          <w:lang w:bidi="he-IL"/>
        </w:rPr>
      </w:pP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В доменных цехах существуют различные системы грузопотоков шихтовых материалов, подаваемых к доменной печи с фабрик окускования и с коксохимического завода, а также продуктов доменной плавки, направляемых: чугун - в сталеплавильный цех или на разливочную машину; шлак - к агрегатам грануляции либо в отвал; доменный газ - к различным потребителя.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Наиболее распространенной является система подачи шихтовых материалов к бункерам доменной· печи, представленная на рисунке</w:t>
      </w:r>
      <w:r w:rsidR="004316B6" w:rsidRPr="005A10C9">
        <w:rPr>
          <w:sz w:val="28"/>
          <w:szCs w:val="28"/>
          <w:lang w:bidi="he-IL"/>
        </w:rPr>
        <w:t xml:space="preserve"> 1</w:t>
      </w:r>
      <w:r w:rsidRPr="005A10C9">
        <w:rPr>
          <w:sz w:val="28"/>
          <w:szCs w:val="28"/>
          <w:lang w:bidi="he-IL"/>
        </w:rPr>
        <w:t xml:space="preserve"> В ней предусмотрены две независимые линии подачи: железосодержащей части шихты и известняка и топлива (кокса) 11.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Материалы в вагонах 1 подают на склад (рудный двор), где их толкателем 2 задают в передвижной вагоноопрокидыватель башенного 3а</w:t>
      </w:r>
      <w:r w:rsidRPr="005A10C9">
        <w:rPr>
          <w:iCs/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или роторного типа 3б, а затем разгружают в траншею 4, расположенную вдоль слада. В случаях установки стационарных вагоноопрокидывателей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3в материалы из приемных бункеров 5б вагоноопрокидыватедя питателями 5а</w:t>
      </w:r>
      <w:r w:rsidRPr="005A10C9">
        <w:rPr>
          <w:iCs/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 xml:space="preserve">выдают последовательно на конвейеры 5в, </w:t>
      </w:r>
      <w:r w:rsidRPr="005A10C9">
        <w:rPr>
          <w:iCs/>
          <w:sz w:val="28"/>
          <w:szCs w:val="28"/>
          <w:lang w:bidi="he-IL"/>
        </w:rPr>
        <w:t xml:space="preserve">5г </w:t>
      </w:r>
      <w:r w:rsidRPr="005A10C9">
        <w:rPr>
          <w:sz w:val="28"/>
          <w:szCs w:val="28"/>
          <w:lang w:bidi="he-IL"/>
        </w:rPr>
        <w:t xml:space="preserve">и </w:t>
      </w:r>
      <w:r w:rsidRPr="005A10C9">
        <w:rPr>
          <w:iCs/>
          <w:sz w:val="28"/>
          <w:szCs w:val="28"/>
          <w:lang w:bidi="he-IL"/>
        </w:rPr>
        <w:t>5д</w:t>
      </w:r>
      <w:r w:rsidR="005A10C9" w:rsidRPr="005A10C9">
        <w:rPr>
          <w:iCs/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разгружают в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траншею 4. Из траншеи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</w:p>
    <w:p w:rsidR="00A71668" w:rsidRPr="005A10C9" w:rsidRDefault="00024FF4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8pt;height:201pt;visibility:visible">
            <v:imagedata r:id="rId8" o:title=""/>
          </v:shape>
        </w:pict>
      </w:r>
    </w:p>
    <w:p w:rsidR="00A71668" w:rsidRPr="005A10C9" w:rsidRDefault="005A10C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br w:type="page"/>
      </w:r>
      <w:r w:rsidR="004316B6" w:rsidRPr="005A10C9">
        <w:rPr>
          <w:sz w:val="28"/>
          <w:szCs w:val="28"/>
          <w:lang w:bidi="he-IL"/>
        </w:rPr>
        <w:t>Рисунок 1-</w:t>
      </w:r>
      <w:r w:rsidR="00A71668" w:rsidRPr="005A10C9">
        <w:rPr>
          <w:sz w:val="28"/>
          <w:szCs w:val="28"/>
          <w:lang w:bidi="he-IL"/>
        </w:rPr>
        <w:t xml:space="preserve"> Схема подачи железосодержащих компонентов шихты и</w:t>
      </w:r>
      <w:r w:rsidRPr="005A10C9">
        <w:rPr>
          <w:sz w:val="28"/>
          <w:szCs w:val="28"/>
          <w:lang w:bidi="he-IL"/>
        </w:rPr>
        <w:t xml:space="preserve"> </w:t>
      </w:r>
      <w:r w:rsidR="00A71668" w:rsidRPr="005A10C9">
        <w:rPr>
          <w:sz w:val="28"/>
          <w:szCs w:val="28"/>
          <w:lang w:bidi="he-IL"/>
        </w:rPr>
        <w:t>флюсов (</w:t>
      </w:r>
      <w:r w:rsidR="00A71668" w:rsidRPr="005A10C9">
        <w:rPr>
          <w:iCs/>
          <w:sz w:val="28"/>
          <w:szCs w:val="28"/>
          <w:lang w:bidi="he-IL"/>
        </w:rPr>
        <w:t>l</w:t>
      </w:r>
      <w:r w:rsidR="00A71668" w:rsidRPr="005A10C9">
        <w:rPr>
          <w:sz w:val="28"/>
          <w:szCs w:val="28"/>
          <w:lang w:bidi="he-IL"/>
        </w:rPr>
        <w:t>) и кокса (</w:t>
      </w:r>
      <w:r w:rsidR="00A71668" w:rsidRPr="005A10C9">
        <w:rPr>
          <w:iCs/>
          <w:sz w:val="28"/>
          <w:szCs w:val="28"/>
          <w:lang w:bidi="he-IL"/>
        </w:rPr>
        <w:t xml:space="preserve">l l) </w:t>
      </w:r>
      <w:r w:rsidR="00A71668" w:rsidRPr="005A10C9">
        <w:rPr>
          <w:sz w:val="28"/>
          <w:szCs w:val="28"/>
          <w:lang w:bidi="he-IL"/>
        </w:rPr>
        <w:t>в бункера доменной</w:t>
      </w:r>
      <w:r w:rsidRPr="005A10C9">
        <w:rPr>
          <w:sz w:val="28"/>
          <w:szCs w:val="28"/>
          <w:lang w:bidi="he-IL"/>
        </w:rPr>
        <w:t xml:space="preserve"> </w:t>
      </w:r>
      <w:r w:rsidR="00A71668" w:rsidRPr="005A10C9">
        <w:rPr>
          <w:sz w:val="28"/>
          <w:szCs w:val="28"/>
          <w:lang w:bidi="he-IL"/>
        </w:rPr>
        <w:t>печи с использованием перегрузочного крана машин периодического действия.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iCs/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материал забирают грейферной тележкой 6 перегрузочного крана 7, которая, перемещаясь с консольной части моста па среднюю, разгружают материал в штабеля 8 путем послойной его укладки с целью усреднения. Материал из штабелей 8 передают грейфером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в рудный перегрузочный вагон 9, перемещающийся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 xml:space="preserve">по бункерной эстакаде, и разгружают в бункера </w:t>
      </w:r>
      <w:r w:rsidRPr="005A10C9">
        <w:rPr>
          <w:iCs/>
          <w:sz w:val="28"/>
          <w:szCs w:val="28"/>
          <w:lang w:bidi="he-IL"/>
        </w:rPr>
        <w:t>10.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Предусмотрена погрузка материалов из штабелей 8 в вагоны 11 для подачи их в подготовительное 12 и спекательное 13 отделения аглофабрики. Для этого консоль крана перекрывает не только путь вагоноопрокидывателя, но и путь вагонов 11.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 xml:space="preserve">Вагоны можно подавать также па бункерную эстакаду для посредственной разгрузки материалов в бункера </w:t>
      </w:r>
      <w:r w:rsidRPr="005A10C9">
        <w:rPr>
          <w:iCs/>
          <w:sz w:val="28"/>
          <w:szCs w:val="28"/>
          <w:lang w:bidi="he-IL"/>
        </w:rPr>
        <w:t xml:space="preserve">10. </w:t>
      </w:r>
      <w:r w:rsidRPr="005A10C9">
        <w:rPr>
          <w:sz w:val="28"/>
          <w:szCs w:val="28"/>
          <w:lang w:bidi="he-IL"/>
        </w:rPr>
        <w:t xml:space="preserve">Готовый агломерат с аглофабрики подают в буккера </w:t>
      </w:r>
      <w:r w:rsidRPr="005A10C9">
        <w:rPr>
          <w:iCs/>
          <w:sz w:val="28"/>
          <w:szCs w:val="28"/>
          <w:lang w:bidi="he-IL"/>
        </w:rPr>
        <w:t xml:space="preserve">10 </w:t>
      </w:r>
      <w:r w:rsidRPr="005A10C9">
        <w:rPr>
          <w:sz w:val="28"/>
          <w:szCs w:val="28"/>
          <w:lang w:bidi="he-IL"/>
        </w:rPr>
        <w:t>в хопперах 14 или конвейерами 15.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Кокс из силоса 16 передают коксовым передаточным вагоном 17 или конвейером 18 в коксовые бункера 19, расположенные непосредственно у скиповой ямы.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Система подачи шихты в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бункера доменной печи с применением усреднительного компле</w:t>
      </w:r>
      <w:r w:rsidR="004316B6" w:rsidRPr="005A10C9">
        <w:rPr>
          <w:sz w:val="28"/>
          <w:szCs w:val="28"/>
          <w:lang w:bidi="he-IL"/>
        </w:rPr>
        <w:t>кса машин и конвейеров (рис. 2</w:t>
      </w:r>
      <w:r w:rsidRPr="005A10C9">
        <w:rPr>
          <w:sz w:val="28"/>
          <w:szCs w:val="28"/>
          <w:lang w:bidi="he-IL"/>
        </w:rPr>
        <w:t>) имеет принципиальные отличия от рассмотренной выше.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</w:rPr>
        <w:t>Прибывающие железнод</w:t>
      </w:r>
      <w:r w:rsidRPr="005A10C9">
        <w:rPr>
          <w:sz w:val="28"/>
          <w:szCs w:val="28"/>
          <w:lang w:bidi="he-IL"/>
        </w:rPr>
        <w:t xml:space="preserve">орожные вагоны 1 с шихтовыми материалами (концентраторами , рудой, флюсами и пр.) задают толкателем 2 в стационарный роторный вагопоопрокпдыватель </w:t>
      </w:r>
      <w:r w:rsidRPr="005A10C9">
        <w:rPr>
          <w:iCs/>
          <w:sz w:val="28"/>
          <w:szCs w:val="28"/>
          <w:lang w:bidi="he-IL"/>
        </w:rPr>
        <w:t xml:space="preserve">З, </w:t>
      </w:r>
      <w:r w:rsidRPr="005A10C9">
        <w:rPr>
          <w:sz w:val="28"/>
          <w:szCs w:val="28"/>
          <w:lang w:bidi="he-IL"/>
        </w:rPr>
        <w:t>который разгружает материалы и приемные бункера 4. Из них материалы выдают питателями 5 на конвейер 6 и затем в случае необходимости в дробпльно-сортировочное отделение 7.</w:t>
      </w:r>
    </w:p>
    <w:p w:rsidR="00A71668" w:rsidRPr="005A10C9" w:rsidRDefault="005A10C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br w:type="page"/>
      </w:r>
      <w:r w:rsidR="00A71668" w:rsidRPr="005A10C9">
        <w:rPr>
          <w:sz w:val="28"/>
          <w:szCs w:val="28"/>
          <w:lang w:bidi="he-IL"/>
        </w:rPr>
        <w:t>Конвейерами 8 из дробильно-сортировочного отделения или непосредственно от вагоноопрокидывателя материалы подают конвейерами 6 и 8 на укладчики шихты 9. С конвейера 8 материалы подают в распределительную воронку укладчика 10 и затем на консольные конвейеры 11.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</w:p>
    <w:p w:rsidR="00A71668" w:rsidRPr="005A10C9" w:rsidRDefault="00024FF4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>
        <w:rPr>
          <w:noProof/>
          <w:sz w:val="28"/>
          <w:szCs w:val="28"/>
        </w:rPr>
        <w:pict>
          <v:shape id="Рисунок 2" o:spid="_x0000_i1026" type="#_x0000_t75" style="width:431.25pt;height:213pt;visibility:visible">
            <v:imagedata r:id="rId9" o:title=""/>
          </v:shape>
        </w:pict>
      </w:r>
    </w:p>
    <w:p w:rsidR="00A71668" w:rsidRPr="005A10C9" w:rsidRDefault="004316B6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Рисунок 2-</w:t>
      </w:r>
      <w:r w:rsidR="00A71668" w:rsidRPr="005A10C9">
        <w:rPr>
          <w:sz w:val="28"/>
          <w:szCs w:val="28"/>
          <w:lang w:bidi="he-IL"/>
        </w:rPr>
        <w:t xml:space="preserve"> Схема подачи железосодержащих компонентов</w:t>
      </w:r>
      <w:r w:rsidR="005A10C9" w:rsidRPr="005A10C9">
        <w:rPr>
          <w:sz w:val="28"/>
          <w:szCs w:val="28"/>
          <w:lang w:bidi="he-IL"/>
        </w:rPr>
        <w:t xml:space="preserve"> </w:t>
      </w:r>
      <w:r w:rsidR="00A71668" w:rsidRPr="005A10C9">
        <w:rPr>
          <w:sz w:val="28"/>
          <w:szCs w:val="28"/>
          <w:lang w:bidi="he-IL"/>
        </w:rPr>
        <w:t>шихты и</w:t>
      </w:r>
      <w:r w:rsidR="005A10C9" w:rsidRPr="005A10C9">
        <w:rPr>
          <w:sz w:val="28"/>
          <w:szCs w:val="28"/>
          <w:lang w:bidi="he-IL"/>
        </w:rPr>
        <w:t xml:space="preserve"> </w:t>
      </w:r>
      <w:r w:rsidR="00A71668" w:rsidRPr="005A10C9">
        <w:rPr>
          <w:sz w:val="28"/>
          <w:szCs w:val="28"/>
          <w:lang w:bidi="he-IL"/>
        </w:rPr>
        <w:t xml:space="preserve">флюсов </w:t>
      </w:r>
      <w:r w:rsidR="00A71668" w:rsidRPr="005A10C9">
        <w:rPr>
          <w:iCs/>
          <w:sz w:val="28"/>
          <w:szCs w:val="28"/>
          <w:lang w:bidi="he-IL"/>
        </w:rPr>
        <w:t xml:space="preserve">(l) </w:t>
      </w:r>
      <w:r w:rsidR="00A71668" w:rsidRPr="005A10C9">
        <w:rPr>
          <w:sz w:val="28"/>
          <w:szCs w:val="28"/>
          <w:lang w:bidi="he-IL"/>
        </w:rPr>
        <w:t xml:space="preserve">и кокса </w:t>
      </w:r>
      <w:r w:rsidR="00A71668" w:rsidRPr="005A10C9">
        <w:rPr>
          <w:iCs/>
          <w:sz w:val="28"/>
          <w:szCs w:val="28"/>
          <w:lang w:bidi="he-IL"/>
        </w:rPr>
        <w:t>(ll)</w:t>
      </w:r>
      <w:r w:rsidR="00A71668" w:rsidRPr="005A10C9">
        <w:rPr>
          <w:sz w:val="28"/>
          <w:szCs w:val="28"/>
          <w:lang w:bidi="he-IL"/>
        </w:rPr>
        <w:t xml:space="preserve"> в бункера доменной печи с использованим комплекса усреднительных машин и конвейеров.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iCs/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 xml:space="preserve">При перемещении укладчика шихта, ссыпающаяся с консольных конвейеров, образует штабеля 12 с послойной укладко. Материалы из штабелей забирают усредпительной машиной 13 при помощи бороны 14, совершающей возвраттно-поступательное движение поперек штабеля материала с одновременным перемещением усреднителя на штабель. В нижней части усреднителя, куда ссыпается материал из-под бороны, расположен скребковый конвейер 15, который выдает материал на лопастной питатель 17, перемещающийся вдоль галереи 16. Питатель укладывает материалы на уборочный конвейер 18, расположенный вдоль галереи 16 у каждого штабеля материалов. Уборочные конвейеры 18 выдают материалы через перегрузочную станцию 19 на конвейеры </w:t>
      </w:r>
      <w:r w:rsidRPr="005A10C9">
        <w:rPr>
          <w:iCs/>
          <w:sz w:val="28"/>
          <w:szCs w:val="28"/>
          <w:lang w:bidi="he-IL"/>
        </w:rPr>
        <w:t>20.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Далее возможны два грузопотока материалов: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 xml:space="preserve">1. Материалы подают конвейерами </w:t>
      </w:r>
      <w:r w:rsidRPr="005A10C9">
        <w:rPr>
          <w:iCs/>
          <w:sz w:val="28"/>
          <w:szCs w:val="28"/>
          <w:lang w:bidi="he-IL"/>
        </w:rPr>
        <w:t xml:space="preserve">20 </w:t>
      </w:r>
      <w:r w:rsidRPr="005A10C9">
        <w:rPr>
          <w:sz w:val="28"/>
          <w:szCs w:val="28"/>
          <w:lang w:bidi="he-IL"/>
        </w:rPr>
        <w:t>в подготовительное 21 и в спекательное 23 отделения фабрики окускования, откуда их системой конвейеров 24 передают на конвейер 22. Этим конвейером материалы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распределяют по бункерам 25 эстакады.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2. Материалы подают непосредственно на конвейеры 22, расположенные на бункерной эстакаде.</w:t>
      </w:r>
    </w:p>
    <w:p w:rsidR="00A71668" w:rsidRPr="005A10C9" w:rsidRDefault="00024FF4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>
        <w:rPr>
          <w:noProof/>
        </w:rPr>
        <w:pict>
          <v:shape id="Рисунок 3" o:spid="_x0000_s1026" type="#_x0000_t75" style="position:absolute;left:0;text-align:left;margin-left:28.85pt;margin-top:60.85pt;width:408.75pt;height:290.25pt;z-index:251660288;visibility:visible">
            <v:imagedata r:id="rId10" o:title=""/>
            <w10:wrap type="topAndBottom"/>
          </v:shape>
        </w:pict>
      </w:r>
      <w:r w:rsidR="00A71668" w:rsidRPr="005A10C9">
        <w:rPr>
          <w:sz w:val="28"/>
          <w:szCs w:val="28"/>
          <w:lang w:bidi="he-IL"/>
        </w:rPr>
        <w:t>Кокс из силоса 26 подают в коксовые бункера 28 конвейером 27.</w:t>
      </w:r>
    </w:p>
    <w:p w:rsidR="005A10C9" w:rsidRPr="005A10C9" w:rsidRDefault="005A10C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</w:p>
    <w:p w:rsidR="00DD6741" w:rsidRPr="005A10C9" w:rsidRDefault="004316B6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Рисунок 3-</w:t>
      </w:r>
      <w:r w:rsidR="00A71668" w:rsidRPr="005A10C9">
        <w:rPr>
          <w:sz w:val="28"/>
          <w:szCs w:val="28"/>
          <w:lang w:bidi="he-IL"/>
        </w:rPr>
        <w:t xml:space="preserve"> Схема подачи шихтовых материалов к скиповому подъёмнику и в доменную печь, уборки продуктов плавки.</w:t>
      </w:r>
    </w:p>
    <w:p w:rsidR="005A10C9" w:rsidRPr="005A10C9" w:rsidRDefault="005A10C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</w:p>
    <w:p w:rsidR="00A71668" w:rsidRPr="005A10C9" w:rsidRDefault="005A10C9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 xml:space="preserve">На рисунке 3 приведены схемы подачи сырых материалов </w:t>
      </w:r>
      <w:r w:rsidRPr="005A10C9">
        <w:rPr>
          <w:iCs/>
          <w:sz w:val="28"/>
          <w:szCs w:val="28"/>
          <w:lang w:bidi="he-IL"/>
        </w:rPr>
        <w:t xml:space="preserve">l </w:t>
      </w:r>
      <w:r w:rsidRPr="005A10C9">
        <w:rPr>
          <w:sz w:val="28"/>
          <w:szCs w:val="28"/>
          <w:lang w:bidi="he-IL"/>
        </w:rPr>
        <w:t xml:space="preserve">и кокса </w:t>
      </w:r>
      <w:r w:rsidRPr="005A10C9">
        <w:rPr>
          <w:iCs/>
          <w:sz w:val="28"/>
          <w:szCs w:val="28"/>
          <w:lang w:bidi="he-IL"/>
        </w:rPr>
        <w:t xml:space="preserve">l l </w:t>
      </w:r>
      <w:r w:rsidRPr="005A10C9">
        <w:rPr>
          <w:sz w:val="28"/>
          <w:szCs w:val="28"/>
          <w:lang w:bidi="he-IL"/>
        </w:rPr>
        <w:t xml:space="preserve">из бункеров бункерной эстакады к скиповому подъемнику, на колошник и в </w:t>
      </w:r>
      <w:r w:rsidR="00A71668" w:rsidRPr="005A10C9">
        <w:rPr>
          <w:sz w:val="28"/>
          <w:szCs w:val="28"/>
          <w:lang w:bidi="he-IL"/>
        </w:rPr>
        <w:t>доменную печь, а также уборки чугуна и шлака от доменной печи.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 xml:space="preserve">Возможны два основных варианта подачи сырых материалов в скип. В случае использования машин периодического действия (вариант </w:t>
      </w:r>
      <w:r w:rsidRPr="005A10C9">
        <w:rPr>
          <w:iCs/>
          <w:sz w:val="28"/>
          <w:szCs w:val="28"/>
          <w:lang w:bidi="he-IL"/>
        </w:rPr>
        <w:t xml:space="preserve">А) </w:t>
      </w:r>
      <w:r w:rsidRPr="005A10C9">
        <w:rPr>
          <w:sz w:val="28"/>
          <w:szCs w:val="28"/>
          <w:lang w:bidi="he-IL"/>
        </w:rPr>
        <w:t>материалы из перегрузочного вагона пли саморазгружающихся вагонов 1, перемещающихся по верху бункерной эстакады, разгружают в рудные бункера 2. С помощью барабанных затворов 3 шихтовые материалы из бункеров в соответствии с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программой загрузки доменной печи выдают в два кармана (емкость каждого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кармана равна емкости скипа) вагон-весов 4, которые подают их к скиповой яме и через воронку 5 выгружают в скип 18.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 xml:space="preserve">В варианте </w:t>
      </w:r>
      <w:r w:rsidRPr="005A10C9">
        <w:rPr>
          <w:iCs/>
          <w:sz w:val="28"/>
          <w:szCs w:val="28"/>
          <w:lang w:bidi="he-IL"/>
        </w:rPr>
        <w:t xml:space="preserve">Б </w:t>
      </w:r>
      <w:r w:rsidRPr="005A10C9">
        <w:rPr>
          <w:sz w:val="28"/>
          <w:szCs w:val="28"/>
          <w:lang w:bidi="he-IL"/>
        </w:rPr>
        <w:t xml:space="preserve">применены машины непрерывного действия. Конвейеры </w:t>
      </w:r>
      <w:r w:rsidRPr="005A10C9">
        <w:rPr>
          <w:iCs/>
          <w:sz w:val="28"/>
          <w:szCs w:val="28"/>
          <w:lang w:bidi="he-IL"/>
        </w:rPr>
        <w:t xml:space="preserve">6 </w:t>
      </w:r>
      <w:r w:rsidRPr="005A10C9">
        <w:rPr>
          <w:sz w:val="28"/>
          <w:szCs w:val="28"/>
          <w:lang w:bidi="he-IL"/>
        </w:rPr>
        <w:t xml:space="preserve">с разгрузочными тележками (или реверсивные конвейеры) распределяют шихтовые материалы по рудным бункерам 7. Затворами бункеров служат грохоты 8, которые отсевают мелочь, </w:t>
      </w:r>
      <w:r w:rsidRPr="005A10C9">
        <w:rPr>
          <w:sz w:val="28"/>
          <w:szCs w:val="28"/>
        </w:rPr>
        <w:t xml:space="preserve">а крупную фракцию выдают на конвейер </w:t>
      </w:r>
      <w:r w:rsidRPr="005A10C9">
        <w:rPr>
          <w:sz w:val="28"/>
          <w:szCs w:val="28"/>
          <w:lang w:bidi="he-IL"/>
        </w:rPr>
        <w:t>9. Каждая доменная печь имеет два конвейера 9, расположенные симметрично относительно оси подъемника. Для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 xml:space="preserve">направления материалов из конвейера в любую из двух воронок-весов 11 служит подвижный (или поворотный) лоток </w:t>
      </w:r>
      <w:r w:rsidRPr="005A10C9">
        <w:rPr>
          <w:i/>
          <w:iCs/>
          <w:sz w:val="28"/>
          <w:szCs w:val="28"/>
          <w:lang w:bidi="he-IL"/>
        </w:rPr>
        <w:t xml:space="preserve">10. </w:t>
      </w:r>
      <w:r w:rsidRPr="005A10C9">
        <w:rPr>
          <w:sz w:val="28"/>
          <w:szCs w:val="28"/>
          <w:lang w:bidi="he-IL"/>
        </w:rPr>
        <w:t>Из воронок-весов, имеющих емкость скипа, материалы выдают в скип 18.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В линии подачи кокса для загрузки двух коксовых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бункеров 14 применяют коксовый перегрузочный вагон 12 или конвейер с разгрузочной тележкой 13. Из горловины 15 бункера, под которой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расположен грохот 16, крупный кокс поступает в, воронку-весы 17 (емкость ее равна емкости скипа) и затем, в соответствии с программой загрузки доменной печи в скип 18.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 xml:space="preserve">На колошник доменной печи все шихтовые материалы подают скиповым подъемником или наклонным конвейером. На мосту 19 скипового подъемника уложены два параллельных пути для перемещения двух скипов 18. В крайних положениях один скип находится в скиповой яме (под загрузкой), а второй – вверху на разгрузочных кривых моста. Для перемещения скипов служит скиповая лебедка 21, расположенная в машинном здании </w:t>
      </w:r>
      <w:r w:rsidRPr="005A10C9">
        <w:rPr>
          <w:i/>
          <w:iCs/>
          <w:sz w:val="28"/>
          <w:szCs w:val="28"/>
          <w:lang w:bidi="he-IL"/>
        </w:rPr>
        <w:t xml:space="preserve">20 </w:t>
      </w:r>
      <w:r w:rsidRPr="005A10C9">
        <w:rPr>
          <w:sz w:val="28"/>
          <w:szCs w:val="28"/>
          <w:lang w:bidi="he-IL"/>
        </w:rPr>
        <w:t xml:space="preserve">доменной печи. Из скипа при его движении по разгрузочным кривым материал выгружается в приемную воронку 23 загрузочного устройства и попадает на малый конус 25 вращающейся воронки 24 распределителя шихты. Eмкость воронки обычно соответствует емкости скипа. При опускании малого конуса шихта попадает в засыпной аппарат, который состоит из газового затвора 26, чаши 27 и большого конуса 28. После набора подачи (обычно из четырех скипов) опускают большой конус и шихта загружается в доменную печь </w:t>
      </w:r>
      <w:r w:rsidRPr="005A10C9">
        <w:rPr>
          <w:i/>
          <w:iCs/>
          <w:sz w:val="28"/>
          <w:szCs w:val="28"/>
          <w:lang w:bidi="he-IL"/>
        </w:rPr>
        <w:t xml:space="preserve">30. </w:t>
      </w:r>
      <w:r w:rsidRPr="005A10C9">
        <w:rPr>
          <w:sz w:val="28"/>
          <w:szCs w:val="28"/>
          <w:lang w:bidi="he-IL"/>
        </w:rPr>
        <w:t>Маневрирование конусами загрузочного устройства осуществляют лебедкой 22, которая связана со штангами конусов посредством канатов через рычажные балансиры и тяги (на схеме не показаны).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Горячий воздух и кислород вдувают в доменную печь через кольцевой воздухопровод 31, а природный газ и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>другие виды топлива через фурменные приборы 32, расположенные по окружности печи. Доменный газ отводят через газопроводы 29 к очистным устройствам.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Чугун из доменной печи выпускают через чугунную летку 35</w:t>
      </w:r>
      <w:r w:rsidR="005A10C9" w:rsidRPr="005A10C9">
        <w:rPr>
          <w:sz w:val="28"/>
          <w:szCs w:val="28"/>
          <w:lang w:bidi="he-IL"/>
        </w:rPr>
        <w:t xml:space="preserve"> </w:t>
      </w:r>
      <w:r w:rsidRPr="005A10C9">
        <w:rPr>
          <w:sz w:val="28"/>
          <w:szCs w:val="28"/>
          <w:lang w:bidi="he-IL"/>
        </w:rPr>
        <w:t xml:space="preserve">и по желобам 36 с помощью устройства для одноносковой разливки 37 направляют в ковши 38 чугуновозов. Жидкий чугун в ковшах подают к разливочной машине 39 для получения твердого чушкового чугуна или в миксер </w:t>
      </w:r>
      <w:r w:rsidRPr="005A10C9">
        <w:rPr>
          <w:i/>
          <w:iCs/>
          <w:sz w:val="28"/>
          <w:szCs w:val="28"/>
          <w:lang w:bidi="he-IL"/>
        </w:rPr>
        <w:t xml:space="preserve">40. </w:t>
      </w:r>
      <w:r w:rsidRPr="005A10C9">
        <w:rPr>
          <w:sz w:val="28"/>
          <w:szCs w:val="28"/>
          <w:lang w:bidi="he-IL"/>
        </w:rPr>
        <w:t>Разделение чугуна и шлака происходит в расширенной части главного желоба, откуда шлак (вepxний слой) по желобу направляют на шлаковую сторону литеиного двора, а чугун - по другому желобу - для заливки в чугуновозные ковши.</w:t>
      </w:r>
    </w:p>
    <w:p w:rsidR="00A71668" w:rsidRPr="005A10C9" w:rsidRDefault="00A71668" w:rsidP="005A10C9">
      <w:pPr>
        <w:pStyle w:val="af"/>
        <w:spacing w:line="360" w:lineRule="auto"/>
        <w:ind w:right="-2" w:firstLine="709"/>
        <w:contextualSpacing/>
        <w:jc w:val="both"/>
        <w:rPr>
          <w:sz w:val="28"/>
          <w:szCs w:val="28"/>
          <w:lang w:bidi="he-IL"/>
        </w:rPr>
      </w:pPr>
      <w:r w:rsidRPr="005A10C9">
        <w:rPr>
          <w:sz w:val="28"/>
          <w:szCs w:val="28"/>
          <w:lang w:bidi="he-IL"/>
        </w:rPr>
        <w:t>Для вскрытия чугунной летки 35 служит сверлильная машина 34, а для забивки - пушка 33. Шлак из шлаковой летки 42 по желобам 43 через устройство для одноносковой разливки 44 сливают в чашу 45 шлаковоза и подают на установку для грануляции шлака 46. Некоторые доменные печи оборудованы установками припечной грануляции 48, к которым жидкий шлак поступает по желобам 47. Шлаковую летку закрывают шлаковым стопором 41.</w:t>
      </w:r>
    </w:p>
    <w:p w:rsidR="00DD6741" w:rsidRPr="005A10C9" w:rsidRDefault="00DD674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DD6741" w:rsidRPr="005A10C9" w:rsidRDefault="005A10C9" w:rsidP="005A10C9">
      <w:pPr>
        <w:widowControl w:val="0"/>
        <w:spacing w:line="360" w:lineRule="auto"/>
        <w:ind w:left="709" w:right="-2" w:firstLine="0"/>
        <w:contextualSpacing/>
        <w:jc w:val="left"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Pr="005A10C9">
        <w:rPr>
          <w:rFonts w:ascii="Times New Roman" w:hAnsi="Times New Roman"/>
          <w:b/>
          <w:sz w:val="28"/>
          <w:szCs w:val="28"/>
        </w:rPr>
        <w:t>3. Расчет параметров агрегатов и выбор оборудования технологических линий</w:t>
      </w:r>
    </w:p>
    <w:p w:rsidR="00DD6741" w:rsidRPr="005A10C9" w:rsidRDefault="00DD674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D6031" w:rsidRPr="005A10C9" w:rsidRDefault="005D603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t>3.1 Выбор типа доменной печи, расчет её параметров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D6741" w:rsidRPr="005A10C9" w:rsidRDefault="00DD674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Доменная печь (рисунок 4) шахтного типа предназначена для выплавки чугуна; основными частями её являются: колошник 1, шахта 2, распар 3, заплечики 4, горн 5, лещадь 6 и фундамент 7.</w:t>
      </w:r>
    </w:p>
    <w:p w:rsidR="00804C00" w:rsidRPr="005A10C9" w:rsidRDefault="00804C0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Годовая производительность: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3,0 млн.тонн;</w:t>
      </w:r>
    </w:p>
    <w:p w:rsidR="00804C00" w:rsidRPr="005A10C9" w:rsidRDefault="00804C0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Передельный чугун</w:t>
      </w:r>
      <w:r w:rsidR="00691533" w:rsidRPr="005A10C9">
        <w:rPr>
          <w:rFonts w:ascii="Times New Roman" w:hAnsi="Times New Roman"/>
          <w:sz w:val="28"/>
          <w:szCs w:val="28"/>
        </w:rPr>
        <w:t xml:space="preserve"> (Р</w:t>
      </w:r>
      <w:r w:rsidR="00691533" w:rsidRPr="005A10C9">
        <w:rPr>
          <w:rFonts w:ascii="Times New Roman" w:hAnsi="Times New Roman"/>
          <w:sz w:val="28"/>
          <w:szCs w:val="28"/>
          <w:vertAlign w:val="subscript"/>
        </w:rPr>
        <w:t>п</w:t>
      </w:r>
      <w:r w:rsidR="00691533" w:rsidRPr="005A10C9">
        <w:rPr>
          <w:rFonts w:ascii="Times New Roman" w:hAnsi="Times New Roman"/>
          <w:sz w:val="28"/>
          <w:szCs w:val="28"/>
        </w:rPr>
        <w:t>)</w:t>
      </w:r>
      <w:r w:rsidRPr="005A10C9">
        <w:rPr>
          <w:rFonts w:ascii="Times New Roman" w:hAnsi="Times New Roman"/>
          <w:sz w:val="28"/>
          <w:szCs w:val="28"/>
        </w:rPr>
        <w:t>: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60% (2 млн.тонн);</w:t>
      </w:r>
    </w:p>
    <w:p w:rsidR="00804C00" w:rsidRPr="005A10C9" w:rsidRDefault="00804C0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Литейный чугун</w:t>
      </w:r>
      <w:r w:rsidR="00691533" w:rsidRPr="005A10C9">
        <w:rPr>
          <w:rFonts w:ascii="Times New Roman" w:hAnsi="Times New Roman"/>
          <w:sz w:val="28"/>
          <w:szCs w:val="28"/>
        </w:rPr>
        <w:t xml:space="preserve"> (Р</w:t>
      </w:r>
      <w:r w:rsidR="00691533" w:rsidRPr="005A10C9">
        <w:rPr>
          <w:rFonts w:ascii="Times New Roman" w:hAnsi="Times New Roman"/>
          <w:sz w:val="28"/>
          <w:szCs w:val="28"/>
          <w:vertAlign w:val="subscript"/>
        </w:rPr>
        <w:t>л</w:t>
      </w:r>
      <w:r w:rsidR="00691533" w:rsidRPr="005A10C9">
        <w:rPr>
          <w:rFonts w:ascii="Times New Roman" w:hAnsi="Times New Roman"/>
          <w:sz w:val="28"/>
          <w:szCs w:val="28"/>
        </w:rPr>
        <w:t>)</w:t>
      </w:r>
      <w:r w:rsidRPr="005A10C9">
        <w:rPr>
          <w:rFonts w:ascii="Times New Roman" w:hAnsi="Times New Roman"/>
          <w:sz w:val="28"/>
          <w:szCs w:val="28"/>
        </w:rPr>
        <w:t>: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40% (0,5 млн.тонн);</w:t>
      </w:r>
    </w:p>
    <w:p w:rsidR="00804C00" w:rsidRPr="005A10C9" w:rsidRDefault="00804C0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производительность цеха: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04C00" w:rsidRPr="005A10C9" w:rsidRDefault="00804C0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Р=Р</w:t>
      </w:r>
      <w:r w:rsidR="00691533" w:rsidRPr="005A10C9">
        <w:rPr>
          <w:rFonts w:ascii="Times New Roman" w:hAnsi="Times New Roman"/>
          <w:sz w:val="28"/>
          <w:szCs w:val="28"/>
          <w:vertAlign w:val="subscript"/>
        </w:rPr>
        <w:t>п</w:t>
      </w:r>
      <w:r w:rsidR="00691533" w:rsidRPr="005A10C9">
        <w:rPr>
          <w:rFonts w:ascii="Times New Roman" w:hAnsi="Times New Roman"/>
          <w:sz w:val="28"/>
          <w:szCs w:val="28"/>
        </w:rPr>
        <w:t>+к·Р</w:t>
      </w:r>
      <w:r w:rsidR="00691533" w:rsidRPr="005A10C9">
        <w:rPr>
          <w:rFonts w:ascii="Times New Roman" w:hAnsi="Times New Roman"/>
          <w:sz w:val="28"/>
          <w:szCs w:val="28"/>
          <w:vertAlign w:val="subscript"/>
        </w:rPr>
        <w:t>л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691533" w:rsidRPr="005A10C9" w:rsidRDefault="0069153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к=1,15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0D2AA9" w:rsidRPr="005A10C9" w:rsidRDefault="000D2AA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Р=2,0+1,15·1,2=3,18 (млн.тонн/год)</w:t>
      </w:r>
      <w:r w:rsidR="004A0533" w:rsidRPr="005A10C9">
        <w:rPr>
          <w:rFonts w:ascii="Times New Roman" w:hAnsi="Times New Roman"/>
          <w:sz w:val="28"/>
          <w:szCs w:val="28"/>
        </w:rPr>
        <w:t>;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0D2AA9" w:rsidRPr="005A10C9" w:rsidRDefault="000D2AA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теоретический необходимый объём печи: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[3,стр165]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A1985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114.75pt;height:31.5pt">
            <v:imagedata r:id="rId11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4A0533" w:rsidRPr="005A10C9" w:rsidRDefault="004A053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Где КИПО- коэф. использования полезного объёма печи, (м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Pr="005A10C9">
        <w:rPr>
          <w:rFonts w:ascii="Times New Roman" w:hAnsi="Times New Roman"/>
          <w:sz w:val="28"/>
          <w:szCs w:val="28"/>
        </w:rPr>
        <w:t>/(т·сут)),</w:t>
      </w:r>
    </w:p>
    <w:p w:rsidR="004A0533" w:rsidRPr="005A10C9" w:rsidRDefault="004A053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КИПО =(0,37-0,38) принимаем КИПО=0,37.</w:t>
      </w:r>
    </w:p>
    <w:p w:rsidR="004A0533" w:rsidRPr="005A10C9" w:rsidRDefault="004A053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t-число рабочих суток в году (t=357)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[</w:t>
      </w:r>
      <w:r w:rsidR="008B5B97" w:rsidRPr="005A10C9">
        <w:rPr>
          <w:rFonts w:ascii="Times New Roman" w:hAnsi="Times New Roman"/>
          <w:sz w:val="28"/>
          <w:szCs w:val="28"/>
        </w:rPr>
        <w:t>3</w:t>
      </w:r>
      <w:r w:rsidRPr="005A10C9">
        <w:rPr>
          <w:rFonts w:ascii="Times New Roman" w:hAnsi="Times New Roman"/>
          <w:sz w:val="28"/>
          <w:szCs w:val="28"/>
        </w:rPr>
        <w:t>,стр165]</w:t>
      </w:r>
    </w:p>
    <w:p w:rsidR="00830620" w:rsidRPr="005A10C9" w:rsidRDefault="004A053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</w:t>
      </w:r>
      <w:r w:rsidRPr="005A10C9">
        <w:rPr>
          <w:rFonts w:ascii="Times New Roman" w:hAnsi="Times New Roman"/>
          <w:sz w:val="28"/>
          <w:szCs w:val="28"/>
          <w:vertAlign w:val="subscript"/>
        </w:rPr>
        <w:t>с1</w:t>
      </w:r>
      <w:r w:rsidRPr="005A10C9">
        <w:rPr>
          <w:rFonts w:ascii="Times New Roman" w:hAnsi="Times New Roman"/>
          <w:sz w:val="28"/>
          <w:szCs w:val="28"/>
        </w:rPr>
        <w:t>=</w:t>
      </w:r>
      <w:r w:rsidR="00830620" w:rsidRPr="005A10C9">
        <w:rPr>
          <w:rFonts w:ascii="Times New Roman" w:hAnsi="Times New Roman"/>
          <w:sz w:val="28"/>
          <w:szCs w:val="28"/>
        </w:rPr>
        <w:t>1,1% - потери при разливке в сталеплавильный цех,</w:t>
      </w:r>
    </w:p>
    <w:p w:rsidR="004A0533" w:rsidRPr="005A10C9" w:rsidRDefault="004A053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</w:t>
      </w:r>
      <w:r w:rsidRPr="005A10C9">
        <w:rPr>
          <w:rFonts w:ascii="Times New Roman" w:hAnsi="Times New Roman"/>
          <w:sz w:val="28"/>
          <w:szCs w:val="28"/>
          <w:vertAlign w:val="subscript"/>
        </w:rPr>
        <w:t>с2</w:t>
      </w:r>
      <w:r w:rsidR="00830620" w:rsidRPr="005A10C9">
        <w:rPr>
          <w:rFonts w:ascii="Times New Roman" w:hAnsi="Times New Roman"/>
          <w:sz w:val="28"/>
          <w:szCs w:val="28"/>
        </w:rPr>
        <w:t>=2,25% - потери при разливке на разливочных машинах,</w:t>
      </w:r>
    </w:p>
    <w:p w:rsidR="004A0533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024FF4">
        <w:rPr>
          <w:rFonts w:ascii="Times New Roman" w:hAnsi="Times New Roman"/>
          <w:sz w:val="28"/>
          <w:szCs w:val="28"/>
        </w:rPr>
        <w:pict>
          <v:shape id="_x0000_i1028" type="#_x0000_t75" style="width:382.5pt;height:32.25pt">
            <v:imagedata r:id="rId12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30620" w:rsidRPr="005A10C9" w:rsidRDefault="0083062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Выбираем доменную печь </w:t>
      </w:r>
      <w:r w:rsidR="004316B6" w:rsidRPr="005A10C9">
        <w:rPr>
          <w:rFonts w:ascii="Times New Roman" w:hAnsi="Times New Roman"/>
          <w:sz w:val="28"/>
          <w:szCs w:val="28"/>
        </w:rPr>
        <w:t xml:space="preserve">(рисунок 4) </w:t>
      </w:r>
      <w:r w:rsidRPr="005A10C9">
        <w:rPr>
          <w:rFonts w:ascii="Times New Roman" w:hAnsi="Times New Roman"/>
          <w:sz w:val="28"/>
          <w:szCs w:val="28"/>
        </w:rPr>
        <w:t>из типового ряда [</w:t>
      </w:r>
      <w:r w:rsidR="008B5B97" w:rsidRPr="005A10C9">
        <w:rPr>
          <w:rFonts w:ascii="Times New Roman" w:hAnsi="Times New Roman"/>
          <w:sz w:val="28"/>
          <w:szCs w:val="28"/>
        </w:rPr>
        <w:t>3</w:t>
      </w:r>
      <w:r w:rsidRPr="005A10C9">
        <w:rPr>
          <w:rFonts w:ascii="Times New Roman" w:hAnsi="Times New Roman"/>
          <w:sz w:val="28"/>
          <w:szCs w:val="28"/>
        </w:rPr>
        <w:t>,стр164]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15E40" w:rsidRPr="005A10C9" w:rsidRDefault="0083062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V</w:t>
      </w:r>
      <w:r w:rsidRPr="005A10C9">
        <w:rPr>
          <w:rFonts w:ascii="Times New Roman" w:hAnsi="Times New Roman"/>
          <w:sz w:val="28"/>
          <w:szCs w:val="28"/>
          <w:vertAlign w:val="subscript"/>
        </w:rPr>
        <w:t>п</w:t>
      </w:r>
      <w:r w:rsidRPr="005A10C9">
        <w:rPr>
          <w:rFonts w:ascii="Times New Roman" w:hAnsi="Times New Roman"/>
          <w:sz w:val="28"/>
          <w:szCs w:val="28"/>
        </w:rPr>
        <w:t>=1719 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Pr="005A10C9">
        <w:rPr>
          <w:rFonts w:ascii="Times New Roman" w:hAnsi="Times New Roman"/>
          <w:sz w:val="28"/>
          <w:szCs w:val="28"/>
        </w:rPr>
        <w:t xml:space="preserve"> (2 печи).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15E40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9" type="#_x0000_t75" style="width:274.5pt;height:419.25pt;visibility:visible">
            <v:imagedata r:id="rId13" o:title=""/>
          </v:shape>
        </w:pict>
      </w:r>
    </w:p>
    <w:p w:rsidR="00D15E40" w:rsidRPr="005A10C9" w:rsidRDefault="004316B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Рисунок 4</w:t>
      </w:r>
      <w:r w:rsidR="00D15E40" w:rsidRPr="005A10C9">
        <w:rPr>
          <w:rFonts w:ascii="Times New Roman" w:hAnsi="Times New Roman"/>
          <w:sz w:val="28"/>
          <w:szCs w:val="28"/>
        </w:rPr>
        <w:t xml:space="preserve"> – Доменная печь.</w:t>
      </w:r>
    </w:p>
    <w:p w:rsidR="00D15E40" w:rsidRPr="005A10C9" w:rsidRDefault="00D15E4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30620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830620" w:rsidRPr="005A10C9">
        <w:rPr>
          <w:rFonts w:ascii="Times New Roman" w:hAnsi="Times New Roman"/>
          <w:sz w:val="28"/>
          <w:szCs w:val="28"/>
        </w:rPr>
        <w:t>Определяем запас полезного объёма: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30620" w:rsidRPr="005A10C9" w:rsidRDefault="0083062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V</w:t>
      </w:r>
      <w:r w:rsidRPr="005A10C9">
        <w:rPr>
          <w:rFonts w:ascii="Times New Roman" w:hAnsi="Times New Roman"/>
          <w:sz w:val="28"/>
          <w:szCs w:val="28"/>
          <w:vertAlign w:val="subscript"/>
        </w:rPr>
        <w:t>зап</w:t>
      </w:r>
      <w:r w:rsidRPr="005A10C9">
        <w:rPr>
          <w:rFonts w:ascii="Times New Roman" w:hAnsi="Times New Roman"/>
          <w:sz w:val="28"/>
          <w:szCs w:val="28"/>
        </w:rPr>
        <w:t>=</w:t>
      </w:r>
      <w:r w:rsidR="0072320E" w:rsidRPr="005A10C9">
        <w:rPr>
          <w:rFonts w:ascii="Times New Roman" w:hAnsi="Times New Roman"/>
          <w:sz w:val="28"/>
          <w:szCs w:val="28"/>
        </w:rPr>
        <w:t>2·V</w:t>
      </w:r>
      <w:r w:rsidR="0072320E" w:rsidRPr="005A10C9">
        <w:rPr>
          <w:rFonts w:ascii="Times New Roman" w:hAnsi="Times New Roman"/>
          <w:sz w:val="28"/>
          <w:szCs w:val="28"/>
          <w:vertAlign w:val="subscript"/>
        </w:rPr>
        <w:t>п</w:t>
      </w:r>
      <w:r w:rsidR="0072320E" w:rsidRPr="005A10C9">
        <w:rPr>
          <w:rFonts w:ascii="Times New Roman" w:hAnsi="Times New Roman"/>
          <w:sz w:val="28"/>
          <w:szCs w:val="28"/>
        </w:rPr>
        <w:t>- Σ</w:t>
      </w:r>
      <w:r w:rsidR="0072320E" w:rsidRPr="005A10C9">
        <w:rPr>
          <w:rFonts w:ascii="Times New Roman" w:hAnsi="Times New Roman"/>
          <w:sz w:val="28"/>
          <w:szCs w:val="28"/>
          <w:vertAlign w:val="subscript"/>
        </w:rPr>
        <w:t>v</w:t>
      </w:r>
      <w:r w:rsidR="0072320E" w:rsidRPr="005A10C9">
        <w:rPr>
          <w:rFonts w:ascii="Times New Roman" w:hAnsi="Times New Roman"/>
          <w:sz w:val="28"/>
          <w:szCs w:val="28"/>
        </w:rPr>
        <w:t>=2·1719-3348,5=89,5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72320E" w:rsidRPr="005A10C9">
        <w:rPr>
          <w:rFonts w:ascii="Times New Roman" w:hAnsi="Times New Roman"/>
          <w:sz w:val="28"/>
          <w:szCs w:val="28"/>
        </w:rPr>
        <w:t>(м</w:t>
      </w:r>
      <w:r w:rsidR="0072320E"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="0072320E" w:rsidRPr="005A10C9">
        <w:rPr>
          <w:rFonts w:ascii="Times New Roman" w:hAnsi="Times New Roman"/>
          <w:sz w:val="28"/>
          <w:szCs w:val="28"/>
        </w:rPr>
        <w:t>);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72320E" w:rsidRPr="005A10C9" w:rsidRDefault="0072320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среднесуточную производительность доменной печи: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72320E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238.5pt;height:33pt">
            <v:imagedata r:id="rId14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E00391" w:rsidRPr="005A10C9" w:rsidRDefault="00E0039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Для типовой доменной печи объёмом 1719 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="00C0191B" w:rsidRPr="005A10C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характерны 18 фурм, 1 чугунная и 2 шлаковые летки.</w:t>
      </w:r>
      <w:r w:rsidR="00C0191B" w:rsidRPr="005A10C9">
        <w:rPr>
          <w:rFonts w:ascii="Times New Roman" w:hAnsi="Times New Roman"/>
          <w:sz w:val="28"/>
          <w:szCs w:val="28"/>
        </w:rPr>
        <w:t xml:space="preserve"> </w:t>
      </w:r>
      <w:r w:rsidR="008B5B97" w:rsidRPr="005A10C9">
        <w:rPr>
          <w:rFonts w:ascii="Times New Roman" w:hAnsi="Times New Roman"/>
          <w:sz w:val="28"/>
          <w:szCs w:val="28"/>
        </w:rPr>
        <w:t>[3,стр166]</w:t>
      </w:r>
    </w:p>
    <w:p w:rsidR="00516BE0" w:rsidRPr="005A10C9" w:rsidRDefault="00516BE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E00391" w:rsidRPr="005A10C9" w:rsidRDefault="0067591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t>3.2</w:t>
      </w:r>
      <w:r w:rsidR="00D724AC" w:rsidRPr="005A10C9">
        <w:rPr>
          <w:rFonts w:ascii="Times New Roman" w:hAnsi="Times New Roman"/>
          <w:b/>
          <w:sz w:val="28"/>
          <w:szCs w:val="28"/>
        </w:rPr>
        <w:t xml:space="preserve"> </w:t>
      </w:r>
      <w:r w:rsidR="0021071D" w:rsidRPr="005A10C9">
        <w:rPr>
          <w:rFonts w:ascii="Times New Roman" w:hAnsi="Times New Roman"/>
          <w:b/>
          <w:sz w:val="28"/>
          <w:szCs w:val="28"/>
        </w:rPr>
        <w:t>Расчет количества бункеров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E00391" w:rsidRPr="005A10C9" w:rsidRDefault="00E0039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расход агломерата на одной доменной печи: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E00391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127.5pt;height:34.5pt">
            <v:imagedata r:id="rId15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E00391" w:rsidRPr="005A10C9" w:rsidRDefault="00E0039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Где </w:t>
      </w:r>
      <w:r w:rsidR="007D1BBC" w:rsidRPr="005A10C9">
        <w:rPr>
          <w:rFonts w:ascii="Times New Roman" w:hAnsi="Times New Roman"/>
          <w:sz w:val="28"/>
          <w:szCs w:val="28"/>
        </w:rPr>
        <w:t>α</w:t>
      </w:r>
      <w:r w:rsidR="007D1BBC" w:rsidRPr="005A10C9">
        <w:rPr>
          <w:rFonts w:ascii="Times New Roman" w:hAnsi="Times New Roman"/>
          <w:sz w:val="28"/>
          <w:szCs w:val="28"/>
          <w:vertAlign w:val="subscript"/>
        </w:rPr>
        <w:t>а</w:t>
      </w:r>
      <w:r w:rsidRPr="005A10C9">
        <w:rPr>
          <w:rFonts w:ascii="Times New Roman" w:hAnsi="Times New Roman"/>
          <w:sz w:val="28"/>
          <w:szCs w:val="28"/>
        </w:rPr>
        <w:t>- коэф. расхода агломерата на 1 тонну чугуна.</w:t>
      </w:r>
    </w:p>
    <w:p w:rsidR="00E00391" w:rsidRPr="005A10C9" w:rsidRDefault="007D1BB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ρ</w:t>
      </w:r>
      <w:r w:rsidRPr="005A10C9">
        <w:rPr>
          <w:rFonts w:ascii="Times New Roman" w:hAnsi="Times New Roman"/>
          <w:sz w:val="28"/>
          <w:szCs w:val="28"/>
          <w:vertAlign w:val="subscript"/>
        </w:rPr>
        <w:t>а</w:t>
      </w:r>
      <w:r w:rsidR="00C0191B" w:rsidRPr="005A10C9">
        <w:rPr>
          <w:rFonts w:ascii="Times New Roman" w:hAnsi="Times New Roman"/>
          <w:sz w:val="28"/>
          <w:szCs w:val="28"/>
        </w:rPr>
        <w:t>- насыпная плотность агломерата.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8B5B97" w:rsidRPr="005A10C9">
        <w:rPr>
          <w:rFonts w:ascii="Times New Roman" w:hAnsi="Times New Roman"/>
          <w:sz w:val="28"/>
          <w:szCs w:val="28"/>
        </w:rPr>
        <w:t>[3,стр 9]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E00391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224.25pt;height:33pt">
            <v:imagedata r:id="rId16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C0191B" w:rsidRPr="005A10C9" w:rsidRDefault="00C0191B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запас агломерата в цехе на 15 часов работы и определяем суммарный запас агломерата: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[3,стр185]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E00AA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90.5pt;height:16.5pt">
            <v:imagedata r:id="rId17" o:title="" chromakey="white"/>
          </v:shape>
        </w:pict>
      </w:r>
    </w:p>
    <w:p w:rsidR="00DE00AA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DE00AA" w:rsidRPr="005A10C9">
        <w:rPr>
          <w:rFonts w:ascii="Times New Roman" w:hAnsi="Times New Roman"/>
          <w:sz w:val="28"/>
          <w:szCs w:val="28"/>
        </w:rPr>
        <w:t>Предусматриваем использование бункеров объёмом 250 м</w:t>
      </w:r>
      <w:r w:rsidR="00DE00AA" w:rsidRPr="005A10C9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E00AA" w:rsidRPr="005A10C9" w:rsidRDefault="00DE00A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необходимое число бункеров: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F90105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349.5pt;height:36.75pt">
            <v:imagedata r:id="rId18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F90105" w:rsidRPr="005A10C9" w:rsidRDefault="00F9010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Где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7D1BBC" w:rsidRPr="005A10C9">
        <w:rPr>
          <w:rFonts w:ascii="Times New Roman" w:hAnsi="Times New Roman"/>
          <w:sz w:val="28"/>
          <w:szCs w:val="28"/>
        </w:rPr>
        <w:t>φ</w:t>
      </w:r>
      <w:r w:rsidR="007D1BBC" w:rsidRPr="005A10C9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 w:rsidRPr="005A10C9">
        <w:rPr>
          <w:rFonts w:ascii="Times New Roman" w:hAnsi="Times New Roman"/>
          <w:sz w:val="28"/>
          <w:szCs w:val="28"/>
        </w:rPr>
        <w:t>- коэф. использования геометрического объёма бункеров</w:t>
      </w:r>
      <w:r w:rsidR="00B97857" w:rsidRPr="005A10C9">
        <w:rPr>
          <w:rFonts w:ascii="Times New Roman" w:hAnsi="Times New Roman"/>
          <w:sz w:val="28"/>
          <w:szCs w:val="28"/>
        </w:rPr>
        <w:t xml:space="preserve"> под. агломерат</w:t>
      </w:r>
      <w:r w:rsidRPr="005A10C9">
        <w:rPr>
          <w:rFonts w:ascii="Times New Roman" w:hAnsi="Times New Roman"/>
          <w:sz w:val="28"/>
          <w:szCs w:val="28"/>
        </w:rPr>
        <w:t>. Принимаем 10 бункеров под. агломерат, при этом принимаем 2 бункера в резерв под ремонт.</w:t>
      </w:r>
    </w:p>
    <w:p w:rsidR="00F90105" w:rsidRPr="005A10C9" w:rsidRDefault="00307DD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действительный запас агломерата.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07DDF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300pt;height:36.75pt">
            <v:imagedata r:id="rId19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07DDF" w:rsidRPr="005A10C9" w:rsidRDefault="00307DD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Для расчета количества бункеров для окатышей принимается запас окатышей на 22 часа работы печи.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[3,стр185]</w:t>
      </w:r>
    </w:p>
    <w:p w:rsidR="00307DDF" w:rsidRPr="005A10C9" w:rsidRDefault="00307DD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Расходы окатышей на 1 тонну чугуна α=0,165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(т.окат./т.чугуна).</w:t>
      </w:r>
    </w:p>
    <w:p w:rsidR="00F517B5" w:rsidRPr="005A10C9" w:rsidRDefault="00307DD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Определяем расход окатышей </w:t>
      </w:r>
      <w:r w:rsidR="00F77D43" w:rsidRPr="005A10C9">
        <w:rPr>
          <w:rFonts w:ascii="Times New Roman" w:hAnsi="Times New Roman"/>
          <w:sz w:val="28"/>
          <w:szCs w:val="28"/>
        </w:rPr>
        <w:t>на 1 печь.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F517B5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328.5pt;height:34.5pt">
            <v:imagedata r:id="rId20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F90105" w:rsidRPr="005A10C9" w:rsidRDefault="00F517B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Где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37" type="#_x0000_t75" style="width:14.25pt;height:16.5pt">
            <v:imagedata r:id="rId21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38" type="#_x0000_t75" style="width:14.25pt;height:16.5pt">
            <v:imagedata r:id="rId21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7D1BBC" w:rsidRPr="005A10C9">
        <w:rPr>
          <w:rFonts w:ascii="Times New Roman" w:hAnsi="Times New Roman"/>
          <w:sz w:val="28"/>
          <w:szCs w:val="28"/>
        </w:rPr>
        <w:t>ρ</w:t>
      </w:r>
      <w:r w:rsidR="007D1BBC" w:rsidRPr="005A10C9">
        <w:rPr>
          <w:rFonts w:ascii="Times New Roman" w:hAnsi="Times New Roman"/>
          <w:sz w:val="28"/>
          <w:szCs w:val="28"/>
          <w:vertAlign w:val="subscript"/>
        </w:rPr>
        <w:t>о</w:t>
      </w:r>
      <w:r w:rsidR="007D1BBC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=2,2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- насыпная плотность окатышей.</w:t>
      </w:r>
    </w:p>
    <w:p w:rsidR="00F517B5" w:rsidRPr="005A10C9" w:rsidRDefault="00F517B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суммарный расход окатышей.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F517B5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9" type="#_x0000_t75" style="width:183.75pt;height:16.5pt">
            <v:imagedata r:id="rId22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F517B5" w:rsidRPr="005A10C9" w:rsidRDefault="00F517B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бункер для окатышей V=250 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Pr="005A10C9">
        <w:rPr>
          <w:rFonts w:ascii="Times New Roman" w:hAnsi="Times New Roman"/>
          <w:sz w:val="28"/>
          <w:szCs w:val="28"/>
        </w:rPr>
        <w:t>.</w:t>
      </w:r>
    </w:p>
    <w:p w:rsidR="00F517B5" w:rsidRPr="005A10C9" w:rsidRDefault="00F517B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их число:</w:t>
      </w:r>
    </w:p>
    <w:p w:rsidR="00B97857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024FF4">
        <w:rPr>
          <w:rFonts w:ascii="Times New Roman" w:hAnsi="Times New Roman"/>
          <w:sz w:val="28"/>
          <w:szCs w:val="28"/>
        </w:rPr>
        <w:pict>
          <v:shape id="_x0000_i1040" type="#_x0000_t75" style="width:339.75pt;height:36.75pt">
            <v:imagedata r:id="rId23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7857" w:rsidRPr="005A10C9" w:rsidRDefault="00B97857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Где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41" type="#_x0000_t75" style="width:15pt;height:16.5pt">
            <v:imagedata r:id="rId2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42" type="#_x0000_t75" style="width:15pt;height:16.5pt">
            <v:imagedata r:id="rId2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7D1BBC" w:rsidRPr="005A10C9">
        <w:rPr>
          <w:rFonts w:ascii="Times New Roman" w:hAnsi="Times New Roman"/>
          <w:sz w:val="28"/>
          <w:szCs w:val="28"/>
        </w:rPr>
        <w:t>φ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о</w:t>
      </w:r>
      <w:r w:rsidR="007D1BBC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- коэф. использования геометрического объёма бункеров под окатыши. Принимаем 6 бункеров под. окатыши, при этом принимаем 1 бункер в резерв под ремонт.</w:t>
      </w:r>
    </w:p>
    <w:p w:rsidR="00B97857" w:rsidRPr="005A10C9" w:rsidRDefault="00B97857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действительный запас окатышей: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7857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285pt;height:36.75pt">
            <v:imagedata r:id="rId25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7857" w:rsidRPr="005A10C9" w:rsidRDefault="00B97857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запас кокса на 7 часов работы печи. Расход кокса на 1 тонну чугунка 0,4805 т/т.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[3,стр185]</w:t>
      </w:r>
    </w:p>
    <w:p w:rsidR="00B97857" w:rsidRPr="005A10C9" w:rsidRDefault="00B97857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расход кокса на 1 печь: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7857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337.5pt;height:34.5pt">
            <v:imagedata r:id="rId26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7857" w:rsidRPr="005A10C9" w:rsidRDefault="00B97857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Где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45" type="#_x0000_t75" style="width:13.5pt;height:16.5pt">
            <v:imagedata r:id="rId27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46" type="#_x0000_t75" style="width:13.5pt;height:16.5pt">
            <v:imagedata r:id="rId27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AD740D" w:rsidRPr="005A10C9">
        <w:rPr>
          <w:rFonts w:ascii="Times New Roman" w:hAnsi="Times New Roman"/>
          <w:sz w:val="28"/>
          <w:szCs w:val="28"/>
        </w:rPr>
        <w:t xml:space="preserve">ρ 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5A10C9">
        <w:rPr>
          <w:rFonts w:ascii="Times New Roman" w:hAnsi="Times New Roman"/>
          <w:sz w:val="28"/>
          <w:szCs w:val="28"/>
        </w:rPr>
        <w:t>-насыпная плотность кокса.</w:t>
      </w:r>
    </w:p>
    <w:p w:rsidR="00B97857" w:rsidRPr="005A10C9" w:rsidRDefault="00B97857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Для 7 часов работы печи объём кокса составил: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7077A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182.25pt;height:16.5pt">
            <v:imagedata r:id="rId28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7857" w:rsidRPr="005A10C9" w:rsidRDefault="0027077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объём бункера для кокса равным 400 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Pr="005A10C9">
        <w:rPr>
          <w:rFonts w:ascii="Times New Roman" w:hAnsi="Times New Roman"/>
          <w:sz w:val="28"/>
          <w:szCs w:val="28"/>
        </w:rPr>
        <w:t>.</w:t>
      </w:r>
    </w:p>
    <w:p w:rsidR="0027077A" w:rsidRPr="005A10C9" w:rsidRDefault="0027077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необходимое число бункеров под кокс: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7077A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339.75pt;height:36.75pt">
            <v:imagedata r:id="rId29" o:title="" chromakey="white"/>
          </v:shape>
        </w:pict>
      </w:r>
    </w:p>
    <w:p w:rsidR="0027077A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27077A" w:rsidRPr="005A10C9">
        <w:rPr>
          <w:rFonts w:ascii="Times New Roman" w:hAnsi="Times New Roman"/>
          <w:sz w:val="28"/>
          <w:szCs w:val="28"/>
        </w:rPr>
        <w:t xml:space="preserve">Где </w:t>
      </w:r>
      <w:r w:rsidR="00AD740D" w:rsidRPr="005A10C9">
        <w:rPr>
          <w:rFonts w:ascii="Times New Roman" w:hAnsi="Times New Roman"/>
          <w:sz w:val="28"/>
          <w:szCs w:val="28"/>
        </w:rPr>
        <w:t>φ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к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49" type="#_x0000_t75" style="width:15pt;height:16.5pt">
            <v:imagedata r:id="rId2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27077A" w:rsidRPr="005A10C9">
        <w:rPr>
          <w:rFonts w:ascii="Times New Roman" w:hAnsi="Times New Roman"/>
          <w:sz w:val="28"/>
          <w:szCs w:val="28"/>
        </w:rPr>
        <w:t>- коэф. использования геометрического объёма бункеров под кокс. Принимаем 5 бункеров под</w:t>
      </w:r>
      <w:r w:rsidRPr="005A10C9">
        <w:rPr>
          <w:rFonts w:ascii="Times New Roman" w:hAnsi="Times New Roman"/>
          <w:sz w:val="28"/>
          <w:szCs w:val="28"/>
        </w:rPr>
        <w:t xml:space="preserve"> </w:t>
      </w:r>
      <w:r w:rsidR="0027077A" w:rsidRPr="005A10C9">
        <w:rPr>
          <w:rFonts w:ascii="Times New Roman" w:hAnsi="Times New Roman"/>
          <w:sz w:val="28"/>
          <w:szCs w:val="28"/>
        </w:rPr>
        <w:t>кокс.</w:t>
      </w:r>
    </w:p>
    <w:p w:rsidR="0027077A" w:rsidRPr="005A10C9" w:rsidRDefault="0027077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действительный запас кокса: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7077A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285.75pt;height:36.75pt">
            <v:imagedata r:id="rId30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7077A" w:rsidRPr="005A10C9" w:rsidRDefault="0027077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Общее число бункеров равно (12+7+5)=24 бункера для каждой доменной печи.</w:t>
      </w:r>
    </w:p>
    <w:p w:rsidR="00516BE0" w:rsidRPr="005A10C9" w:rsidRDefault="00516BE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675916" w:rsidRPr="005A10C9" w:rsidRDefault="00D724A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t>3</w:t>
      </w:r>
      <w:r w:rsidR="00675916" w:rsidRPr="005A10C9">
        <w:rPr>
          <w:rFonts w:ascii="Times New Roman" w:hAnsi="Times New Roman"/>
          <w:b/>
          <w:sz w:val="28"/>
          <w:szCs w:val="28"/>
        </w:rPr>
        <w:t>.3</w:t>
      </w:r>
      <w:r w:rsidRPr="005A10C9">
        <w:rPr>
          <w:rFonts w:ascii="Times New Roman" w:hAnsi="Times New Roman"/>
          <w:b/>
          <w:sz w:val="28"/>
          <w:szCs w:val="28"/>
        </w:rPr>
        <w:t xml:space="preserve"> </w:t>
      </w:r>
      <w:r w:rsidR="00DA69B3" w:rsidRPr="005A10C9">
        <w:rPr>
          <w:rFonts w:ascii="Times New Roman" w:hAnsi="Times New Roman"/>
          <w:b/>
          <w:sz w:val="28"/>
          <w:szCs w:val="28"/>
        </w:rPr>
        <w:t>Расчет количества чугуновозных ковшей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Чугуновоз (рисунок </w:t>
      </w:r>
      <w:r w:rsidR="004316B6" w:rsidRPr="005A10C9">
        <w:rPr>
          <w:rFonts w:ascii="Times New Roman" w:hAnsi="Times New Roman"/>
          <w:sz w:val="28"/>
          <w:szCs w:val="28"/>
        </w:rPr>
        <w:t>5</w:t>
      </w:r>
      <w:r w:rsidRPr="005A10C9">
        <w:rPr>
          <w:rFonts w:ascii="Times New Roman" w:hAnsi="Times New Roman"/>
          <w:sz w:val="28"/>
          <w:szCs w:val="28"/>
        </w:rPr>
        <w:t>) состоит из ковша, платформы и ходовых тележек.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E2218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51" type="#_x0000_t75" style="width:321.75pt;height:215.25pt;visibility:visible">
            <v:imagedata r:id="rId31" o:title=""/>
          </v:shape>
        </w:pic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Рисунок </w:t>
      </w:r>
      <w:r w:rsidR="004316B6" w:rsidRPr="005A10C9">
        <w:rPr>
          <w:rFonts w:ascii="Times New Roman" w:hAnsi="Times New Roman"/>
          <w:sz w:val="28"/>
          <w:szCs w:val="28"/>
        </w:rPr>
        <w:t>5-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чугуновоз.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A69B3" w:rsidRPr="005A10C9" w:rsidRDefault="00DA69B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Суммарное количество ковшей: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[3,стр209]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A69B3" w:rsidRPr="005A10C9" w:rsidRDefault="00DA69B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N=N</w:t>
      </w:r>
      <w:r w:rsidRPr="005A10C9">
        <w:rPr>
          <w:rFonts w:ascii="Times New Roman" w:hAnsi="Times New Roman"/>
          <w:sz w:val="28"/>
          <w:szCs w:val="28"/>
          <w:vertAlign w:val="subscript"/>
        </w:rPr>
        <w:t>T</w:t>
      </w:r>
      <w:r w:rsidRPr="005A10C9">
        <w:rPr>
          <w:rFonts w:ascii="Times New Roman" w:hAnsi="Times New Roman"/>
          <w:sz w:val="28"/>
          <w:szCs w:val="28"/>
        </w:rPr>
        <w:t>+N</w:t>
      </w:r>
      <w:r w:rsidRPr="005A10C9">
        <w:rPr>
          <w:rFonts w:ascii="Times New Roman" w:hAnsi="Times New Roman"/>
          <w:sz w:val="28"/>
          <w:szCs w:val="28"/>
          <w:vertAlign w:val="subscript"/>
        </w:rPr>
        <w:t>PEM</w:t>
      </w:r>
      <w:r w:rsidRPr="005A10C9">
        <w:rPr>
          <w:rFonts w:ascii="Times New Roman" w:hAnsi="Times New Roman"/>
          <w:sz w:val="28"/>
          <w:szCs w:val="28"/>
        </w:rPr>
        <w:t>+N</w:t>
      </w:r>
      <w:r w:rsidRPr="005A10C9">
        <w:rPr>
          <w:rFonts w:ascii="Times New Roman" w:hAnsi="Times New Roman"/>
          <w:sz w:val="28"/>
          <w:szCs w:val="28"/>
          <w:vertAlign w:val="subscript"/>
        </w:rPr>
        <w:t>PE3</w:t>
      </w:r>
    </w:p>
    <w:p w:rsidR="00D56991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D56991" w:rsidRPr="005A10C9">
        <w:rPr>
          <w:rFonts w:ascii="Times New Roman" w:hAnsi="Times New Roman"/>
          <w:sz w:val="28"/>
          <w:szCs w:val="28"/>
        </w:rPr>
        <w:t>N</w:t>
      </w:r>
      <w:r w:rsidR="00D56991" w:rsidRPr="005A10C9">
        <w:rPr>
          <w:rFonts w:ascii="Times New Roman" w:hAnsi="Times New Roman"/>
          <w:sz w:val="28"/>
          <w:szCs w:val="28"/>
          <w:vertAlign w:val="subscript"/>
        </w:rPr>
        <w:t xml:space="preserve">T </w:t>
      </w:r>
      <w:r w:rsidR="00D56991" w:rsidRPr="005A10C9">
        <w:rPr>
          <w:rFonts w:ascii="Times New Roman" w:hAnsi="Times New Roman"/>
          <w:sz w:val="28"/>
          <w:szCs w:val="28"/>
        </w:rPr>
        <w:t>– теоретическое количество ковшей; N</w:t>
      </w:r>
      <w:r w:rsidR="00D56991" w:rsidRPr="005A10C9">
        <w:rPr>
          <w:rFonts w:ascii="Times New Roman" w:hAnsi="Times New Roman"/>
          <w:sz w:val="28"/>
          <w:szCs w:val="28"/>
          <w:vertAlign w:val="subscript"/>
        </w:rPr>
        <w:t>PEM</w:t>
      </w:r>
      <w:r w:rsidR="00D56991" w:rsidRPr="005A10C9">
        <w:rPr>
          <w:rFonts w:ascii="Times New Roman" w:hAnsi="Times New Roman"/>
          <w:sz w:val="28"/>
          <w:szCs w:val="28"/>
        </w:rPr>
        <w:t>-число ковшей в ремонте;</w:t>
      </w:r>
    </w:p>
    <w:p w:rsidR="00D56991" w:rsidRPr="005A10C9" w:rsidRDefault="00D5699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</w:t>
      </w:r>
      <w:r w:rsidRPr="005A10C9">
        <w:rPr>
          <w:rFonts w:ascii="Times New Roman" w:hAnsi="Times New Roman"/>
          <w:sz w:val="28"/>
          <w:szCs w:val="28"/>
          <w:vertAlign w:val="subscript"/>
        </w:rPr>
        <w:t>PE3</w:t>
      </w:r>
      <w:r w:rsidRPr="005A10C9">
        <w:rPr>
          <w:rFonts w:ascii="Times New Roman" w:hAnsi="Times New Roman"/>
          <w:sz w:val="28"/>
          <w:szCs w:val="28"/>
        </w:rPr>
        <w:t>-число ковшей в резерве.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05C29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319.5pt;height:34.5pt">
            <v:imagedata r:id="rId32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05C29" w:rsidRPr="005A10C9" w:rsidRDefault="00305C2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Где к-коэф. неравномерности выпуска чугуна; М-вместимость ковша 140т.; </w:t>
      </w:r>
      <w:r w:rsidR="00B95883" w:rsidRPr="005A10C9">
        <w:rPr>
          <w:rFonts w:ascii="Times New Roman" w:hAnsi="Times New Roman"/>
          <w:sz w:val="28"/>
          <w:szCs w:val="28"/>
        </w:rPr>
        <w:t>m-количество выпусков чугуна на 1 печь в сутки; φ=0,9 коэф. заполнения.</w:t>
      </w:r>
    </w:p>
    <w:p w:rsidR="00B95883" w:rsidRPr="005A10C9" w:rsidRDefault="00B9588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n=5 ковшей.</w:t>
      </w:r>
    </w:p>
    <w:p w:rsidR="00B95883" w:rsidRPr="005A10C9" w:rsidRDefault="00B9588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периодичность выпуска чугуна.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5883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192pt;height:31.5pt">
            <v:imagedata r:id="rId33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7077A" w:rsidRPr="005A10C9" w:rsidRDefault="00B9588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b- количество доменных печей в цехе.</w:t>
      </w:r>
    </w:p>
    <w:p w:rsidR="00B95883" w:rsidRPr="005A10C9" w:rsidRDefault="00B9588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Суммарная длительность оборота ковшей одного состава: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5883" w:rsidRPr="005A10C9" w:rsidRDefault="00B9588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>1</w:t>
      </w:r>
      <w:r w:rsidRPr="005A10C9">
        <w:rPr>
          <w:rFonts w:ascii="Times New Roman" w:hAnsi="Times New Roman"/>
          <w:sz w:val="28"/>
          <w:szCs w:val="28"/>
        </w:rPr>
        <w:t>=176·b·m·0,4=176·2·10·0,4=1408 минут.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95883" w:rsidRPr="005A10C9" w:rsidRDefault="00B9588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Где 176 – время оборота ковшей для доставки чугуна на разливочную машину.</w:t>
      </w:r>
    </w:p>
    <w:p w:rsidR="00B95883" w:rsidRPr="005A10C9" w:rsidRDefault="00B9588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0,4 – доля литейного чугуна </w:t>
      </w:r>
      <w:r w:rsidR="009931F2" w:rsidRPr="005A10C9">
        <w:rPr>
          <w:rFonts w:ascii="Times New Roman" w:hAnsi="Times New Roman"/>
          <w:sz w:val="28"/>
          <w:szCs w:val="28"/>
        </w:rPr>
        <w:t>(40%);</w:t>
      </w:r>
    </w:p>
    <w:p w:rsidR="009931F2" w:rsidRPr="005A10C9" w:rsidRDefault="009931F2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Время оборота (в мартеновский цех):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931F2" w:rsidRPr="005A10C9" w:rsidRDefault="009931F2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>2</w:t>
      </w:r>
      <w:r w:rsidRPr="005A10C9">
        <w:rPr>
          <w:rFonts w:ascii="Times New Roman" w:hAnsi="Times New Roman"/>
          <w:sz w:val="28"/>
          <w:szCs w:val="28"/>
        </w:rPr>
        <w:t>=155·b·m·0,6=155·2·10·0,6=1860 минут.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931F2" w:rsidRPr="005A10C9" w:rsidRDefault="009931F2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Где 176 – время оборота ковшей для доставки чугуна в мартеновский цех.</w:t>
      </w:r>
    </w:p>
    <w:p w:rsidR="009931F2" w:rsidRPr="005A10C9" w:rsidRDefault="009931F2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0,6 – доля передельного чугуна (60%);</w:t>
      </w:r>
    </w:p>
    <w:p w:rsidR="009931F2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9931F2" w:rsidRPr="005A10C9">
        <w:rPr>
          <w:rFonts w:ascii="Times New Roman" w:hAnsi="Times New Roman"/>
          <w:sz w:val="28"/>
          <w:szCs w:val="28"/>
        </w:rPr>
        <w:t>Суммарное время оборота ковшей: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931F2" w:rsidRPr="005A10C9" w:rsidRDefault="009931F2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t=t</w:t>
      </w:r>
      <w:r w:rsidRPr="005A10C9">
        <w:rPr>
          <w:rFonts w:ascii="Times New Roman" w:hAnsi="Times New Roman"/>
          <w:sz w:val="28"/>
          <w:szCs w:val="28"/>
          <w:vertAlign w:val="subscript"/>
        </w:rPr>
        <w:t>1</w:t>
      </w:r>
      <w:r w:rsidRPr="005A10C9">
        <w:rPr>
          <w:rFonts w:ascii="Times New Roman" w:hAnsi="Times New Roman"/>
          <w:sz w:val="28"/>
          <w:szCs w:val="28"/>
        </w:rPr>
        <w:t>+t</w:t>
      </w:r>
      <w:r w:rsidRPr="005A10C9">
        <w:rPr>
          <w:rFonts w:ascii="Times New Roman" w:hAnsi="Times New Roman"/>
          <w:sz w:val="28"/>
          <w:szCs w:val="28"/>
          <w:vertAlign w:val="subscript"/>
        </w:rPr>
        <w:t>2</w:t>
      </w:r>
      <w:r w:rsidRPr="005A10C9">
        <w:rPr>
          <w:rFonts w:ascii="Times New Roman" w:hAnsi="Times New Roman"/>
          <w:sz w:val="28"/>
          <w:szCs w:val="28"/>
        </w:rPr>
        <w:t>=1408+1860=3268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минут.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931F2" w:rsidRPr="005A10C9" w:rsidRDefault="009931F2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количество составов для печей: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931F2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265.5pt;height:31.5pt">
            <v:imagedata r:id="rId34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931F2" w:rsidRPr="005A10C9" w:rsidRDefault="00D677F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Количество чугуновозов (теор):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677F8" w:rsidRPr="005A10C9" w:rsidRDefault="00D677F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</w:t>
      </w:r>
      <w:r w:rsidRPr="005A10C9">
        <w:rPr>
          <w:rFonts w:ascii="Times New Roman" w:hAnsi="Times New Roman"/>
          <w:sz w:val="28"/>
          <w:szCs w:val="28"/>
          <w:vertAlign w:val="subscript"/>
        </w:rPr>
        <w:t>теор</w:t>
      </w:r>
      <w:r w:rsidRPr="005A10C9">
        <w:rPr>
          <w:rFonts w:ascii="Times New Roman" w:hAnsi="Times New Roman"/>
          <w:sz w:val="28"/>
          <w:szCs w:val="28"/>
        </w:rPr>
        <w:t>=N·n=3·5=15 чугуновозов.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677F8" w:rsidRPr="005A10C9" w:rsidRDefault="00892FD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Количество ковшей в ремонте и резерве: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92FD1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5" type="#_x0000_t75" style="width:184.5pt;height:44.25pt">
            <v:imagedata r:id="rId35" o:title="" chromakey="white"/>
          </v:shape>
        </w:pic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677F8" w:rsidRPr="005A10C9" w:rsidRDefault="00892FD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Где </w:t>
      </w:r>
      <w:r w:rsidR="00AD740D" w:rsidRPr="005A10C9">
        <w:rPr>
          <w:rFonts w:ascii="Times New Roman" w:hAnsi="Times New Roman"/>
          <w:sz w:val="28"/>
          <w:szCs w:val="28"/>
        </w:rPr>
        <w:t>t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x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56" type="#_x0000_t75" style="width:10.5pt;height:16.5pt">
            <v:imagedata r:id="rId36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separate"/>
      </w:r>
      <w:r w:rsidR="00AD740D" w:rsidRPr="005A10C9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Pr="005A10C9">
        <w:rPr>
          <w:rFonts w:ascii="Times New Roman" w:hAnsi="Times New Roman"/>
          <w:sz w:val="28"/>
          <w:szCs w:val="28"/>
        </w:rPr>
        <w:t>-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 xml:space="preserve">длительность горячих ремонтов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57" type="#_x0000_t75" style="width:43.5pt;height:16.5pt">
            <v:imagedata r:id="rId37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Pr="005A10C9">
        <w:rPr>
          <w:rFonts w:ascii="Times New Roman" w:hAnsi="Times New Roman"/>
          <w:sz w:val="28"/>
          <w:szCs w:val="28"/>
        </w:rPr>
        <w:t>,</w:t>
      </w:r>
      <w:r w:rsidR="00AD740D" w:rsidRPr="005A10C9">
        <w:rPr>
          <w:rFonts w:ascii="Times New Roman" w:hAnsi="Times New Roman"/>
          <w:sz w:val="28"/>
          <w:szCs w:val="28"/>
        </w:rPr>
        <w:t xml:space="preserve"> t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x</w:t>
      </w:r>
      <w:r w:rsidR="00AD740D" w:rsidRPr="005A10C9">
        <w:rPr>
          <w:rFonts w:ascii="Times New Roman" w:hAnsi="Times New Roman"/>
          <w:sz w:val="28"/>
          <w:szCs w:val="28"/>
        </w:rPr>
        <w:t xml:space="preserve">=6 ч, </w:t>
      </w:r>
    </w:p>
    <w:p w:rsidR="00892FD1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58" type="#_x0000_t75" style="width:24pt;height:16.5pt">
            <v:imagedata r:id="rId38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AD740D" w:rsidRPr="005A10C9">
        <w:rPr>
          <w:rFonts w:ascii="Times New Roman" w:hAnsi="Times New Roman"/>
          <w:sz w:val="28"/>
          <w:szCs w:val="28"/>
        </w:rPr>
        <w:t>t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г</w:t>
      </w:r>
      <w:r w:rsidR="00892FD1" w:rsidRPr="005A10C9">
        <w:rPr>
          <w:rFonts w:ascii="Times New Roman" w:hAnsi="Times New Roman"/>
          <w:sz w:val="28"/>
          <w:szCs w:val="28"/>
        </w:rPr>
        <w:t xml:space="preserve"> </w:t>
      </w:r>
      <w:r w:rsidR="00AD740D" w:rsidRPr="005A10C9">
        <w:rPr>
          <w:rFonts w:ascii="Times New Roman" w:hAnsi="Times New Roman"/>
          <w:sz w:val="28"/>
          <w:szCs w:val="28"/>
        </w:rPr>
        <w:t xml:space="preserve">- </w:t>
      </w:r>
      <w:r w:rsidR="00892FD1" w:rsidRPr="005A10C9">
        <w:rPr>
          <w:rFonts w:ascii="Times New Roman" w:hAnsi="Times New Roman"/>
          <w:sz w:val="28"/>
          <w:szCs w:val="28"/>
        </w:rPr>
        <w:t xml:space="preserve">длительность холодных ремонтов </w:t>
      </w: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59" type="#_x0000_t75" style="width:10.5pt;height:16.5pt">
            <v:imagedata r:id="rId36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0" type="#_x0000_t75" style="width:10.5pt;height:16.5pt">
            <v:imagedata r:id="rId36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AD740D" w:rsidRPr="005A10C9">
        <w:rPr>
          <w:rFonts w:ascii="Times New Roman" w:hAnsi="Times New Roman"/>
          <w:sz w:val="28"/>
          <w:szCs w:val="28"/>
        </w:rPr>
        <w:t xml:space="preserve"> t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г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="00892FD1" w:rsidRPr="005A10C9">
        <w:rPr>
          <w:rFonts w:ascii="Times New Roman" w:hAnsi="Times New Roman"/>
          <w:sz w:val="28"/>
          <w:szCs w:val="28"/>
        </w:rPr>
        <w:t>-72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="00892FD1" w:rsidRPr="005A10C9">
        <w:rPr>
          <w:rFonts w:ascii="Times New Roman" w:hAnsi="Times New Roman"/>
          <w:sz w:val="28"/>
          <w:szCs w:val="28"/>
        </w:rPr>
        <w:t>ч,</w:t>
      </w:r>
    </w:p>
    <w:p w:rsidR="00892FD1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1" type="#_x0000_t75" style="width:26.25pt;height:16.5pt">
            <v:imagedata r:id="rId39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AD740D" w:rsidRPr="005A10C9">
        <w:rPr>
          <w:rFonts w:ascii="Times New Roman" w:hAnsi="Times New Roman"/>
          <w:sz w:val="28"/>
          <w:szCs w:val="28"/>
        </w:rPr>
        <w:t>r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г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AD740D" w:rsidRPr="005A10C9">
        <w:rPr>
          <w:rFonts w:ascii="Times New Roman" w:hAnsi="Times New Roman"/>
          <w:sz w:val="28"/>
          <w:szCs w:val="28"/>
        </w:rPr>
        <w:t xml:space="preserve"> - </w:t>
      </w:r>
      <w:r w:rsidR="00892FD1" w:rsidRPr="005A10C9">
        <w:rPr>
          <w:rFonts w:ascii="Times New Roman" w:hAnsi="Times New Roman"/>
          <w:sz w:val="28"/>
          <w:szCs w:val="28"/>
        </w:rPr>
        <w:t xml:space="preserve">количество наливов между горячими ремонтами </w:t>
      </w: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2" type="#_x0000_t75" style="width:9.75pt;height:16.5pt">
            <v:imagedata r:id="rId40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AD740D" w:rsidRPr="005A10C9">
        <w:rPr>
          <w:rFonts w:ascii="Times New Roman" w:hAnsi="Times New Roman"/>
          <w:sz w:val="28"/>
          <w:szCs w:val="28"/>
        </w:rPr>
        <w:t xml:space="preserve"> r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г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892FD1" w:rsidRPr="005A10C9">
        <w:rPr>
          <w:rFonts w:ascii="Times New Roman" w:hAnsi="Times New Roman"/>
          <w:sz w:val="28"/>
          <w:szCs w:val="28"/>
        </w:rPr>
        <w:t>=60,</w:t>
      </w:r>
    </w:p>
    <w:p w:rsidR="00892FD1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3" type="#_x0000_t75" style="width:26.25pt;height:16.5pt">
            <v:imagedata r:id="rId39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AD740D" w:rsidRPr="005A10C9">
        <w:rPr>
          <w:rFonts w:ascii="Times New Roman" w:hAnsi="Times New Roman"/>
          <w:sz w:val="28"/>
          <w:szCs w:val="28"/>
        </w:rPr>
        <w:t>r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x</w:t>
      </w:r>
      <w:r w:rsidR="00AD740D" w:rsidRPr="005A10C9">
        <w:rPr>
          <w:rFonts w:ascii="Times New Roman" w:hAnsi="Times New Roman"/>
          <w:sz w:val="28"/>
          <w:szCs w:val="28"/>
        </w:rPr>
        <w:t xml:space="preserve"> - </w:t>
      </w:r>
      <w:r w:rsidR="00892FD1" w:rsidRPr="005A10C9">
        <w:rPr>
          <w:rFonts w:ascii="Times New Roman" w:hAnsi="Times New Roman"/>
          <w:sz w:val="28"/>
          <w:szCs w:val="28"/>
        </w:rPr>
        <w:t xml:space="preserve">количество наливов между </w:t>
      </w:r>
      <w:r w:rsidR="00AD740D" w:rsidRPr="005A10C9">
        <w:rPr>
          <w:rFonts w:ascii="Times New Roman" w:hAnsi="Times New Roman"/>
          <w:sz w:val="28"/>
          <w:szCs w:val="28"/>
        </w:rPr>
        <w:t xml:space="preserve">холодными </w:t>
      </w:r>
      <w:r w:rsidR="00892FD1" w:rsidRPr="005A10C9">
        <w:rPr>
          <w:rFonts w:ascii="Times New Roman" w:hAnsi="Times New Roman"/>
          <w:sz w:val="28"/>
          <w:szCs w:val="28"/>
        </w:rPr>
        <w:t xml:space="preserve">ремонтами </w:t>
      </w: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4" type="#_x0000_t75" style="width:9.75pt;height:16.5pt">
            <v:imagedata r:id="rId40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AD740D" w:rsidRPr="005A10C9">
        <w:rPr>
          <w:rFonts w:ascii="Times New Roman" w:hAnsi="Times New Roman"/>
          <w:sz w:val="28"/>
          <w:szCs w:val="28"/>
        </w:rPr>
        <w:t xml:space="preserve"> r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x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892FD1" w:rsidRPr="005A10C9">
        <w:rPr>
          <w:rFonts w:ascii="Times New Roman" w:hAnsi="Times New Roman"/>
          <w:sz w:val="28"/>
          <w:szCs w:val="28"/>
        </w:rPr>
        <w:t>=450,</w:t>
      </w:r>
    </w:p>
    <w:p w:rsidR="00892FD1" w:rsidRPr="005A10C9" w:rsidRDefault="00AD740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5A10C9">
        <w:rPr>
          <w:rFonts w:ascii="Times New Roman" w:hAnsi="Times New Roman"/>
          <w:sz w:val="28"/>
          <w:szCs w:val="28"/>
        </w:rPr>
        <w:t>-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9D3A06" w:rsidRPr="005A10C9">
        <w:rPr>
          <w:rFonts w:ascii="Times New Roman" w:hAnsi="Times New Roman"/>
          <w:sz w:val="28"/>
          <w:szCs w:val="28"/>
        </w:rPr>
        <w:t>количество ковшей для уборки чугуна от 1 печи (n=5),</w:t>
      </w:r>
    </w:p>
    <w:p w:rsidR="00892FD1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5" type="#_x0000_t75" style="width:30pt;height:16.5pt">
            <v:imagedata r:id="rId41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AD740D" w:rsidRPr="005A10C9">
        <w:rPr>
          <w:rFonts w:ascii="Times New Roman" w:hAnsi="Times New Roman"/>
          <w:sz w:val="28"/>
          <w:szCs w:val="28"/>
        </w:rPr>
        <w:t>m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i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AD740D" w:rsidRPr="005A10C9">
        <w:rPr>
          <w:rFonts w:ascii="Times New Roman" w:hAnsi="Times New Roman"/>
          <w:sz w:val="28"/>
          <w:szCs w:val="28"/>
        </w:rPr>
        <w:t xml:space="preserve">- </w:t>
      </w:r>
      <w:r w:rsidR="009D3A06" w:rsidRPr="005A10C9">
        <w:rPr>
          <w:rFonts w:ascii="Times New Roman" w:hAnsi="Times New Roman"/>
          <w:sz w:val="28"/>
          <w:szCs w:val="28"/>
        </w:rPr>
        <w:t>количество выпусков одной печи (m=10),</w:t>
      </w:r>
    </w:p>
    <w:p w:rsidR="00D677F8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6" type="#_x0000_t75" style="width:68.25pt;height:16.5pt">
            <v:imagedata r:id="rId42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AD740D" w:rsidRPr="005A10C9">
        <w:rPr>
          <w:rFonts w:ascii="Times New Roman" w:hAnsi="Times New Roman"/>
          <w:sz w:val="28"/>
          <w:szCs w:val="28"/>
        </w:rPr>
        <w:t>b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>i</w:t>
      </w:r>
      <w:r w:rsidR="00AD740D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AD740D" w:rsidRPr="005A10C9">
        <w:rPr>
          <w:rFonts w:ascii="Times New Roman" w:hAnsi="Times New Roman"/>
          <w:sz w:val="28"/>
          <w:szCs w:val="28"/>
        </w:rPr>
        <w:t xml:space="preserve">- </w:t>
      </w:r>
      <w:r w:rsidR="009D3A06" w:rsidRPr="005A10C9">
        <w:rPr>
          <w:rFonts w:ascii="Times New Roman" w:hAnsi="Times New Roman"/>
          <w:sz w:val="28"/>
          <w:szCs w:val="28"/>
        </w:rPr>
        <w:t>количество печей (b=2),</w:t>
      </w:r>
    </w:p>
    <w:p w:rsidR="009D3A06" w:rsidRPr="005A10C9" w:rsidRDefault="00AD740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24 -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67" type="#_x0000_t75" style="width:29.25pt;height:16.5pt">
            <v:imagedata r:id="rId43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9D3A06" w:rsidRPr="005A10C9">
        <w:rPr>
          <w:rFonts w:ascii="Times New Roman" w:hAnsi="Times New Roman"/>
          <w:sz w:val="28"/>
          <w:szCs w:val="28"/>
        </w:rPr>
        <w:t>количество часов работы футировки в смену,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D3A06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15"/>
          <w:sz w:val="28"/>
          <w:szCs w:val="28"/>
        </w:rPr>
        <w:pict>
          <v:shape id="_x0000_i1068" type="#_x0000_t75" style="width:279.75pt;height:30.75pt">
            <v:imagedata r:id="rId44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15"/>
          <w:sz w:val="28"/>
          <w:szCs w:val="28"/>
        </w:rPr>
        <w:pict>
          <v:shape id="_x0000_i1069" type="#_x0000_t75" style="width:279.75pt;height:30.75pt">
            <v:imagedata r:id="rId44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fldChar w:fldCharType="end"/>
      </w:r>
    </w:p>
    <w:p w:rsidR="009D3A06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br w:type="page"/>
      </w:r>
      <w:r w:rsidR="009D3A06" w:rsidRPr="005A10C9">
        <w:rPr>
          <w:rFonts w:ascii="Times New Roman" w:hAnsi="Times New Roman"/>
          <w:sz w:val="28"/>
          <w:szCs w:val="28"/>
        </w:rPr>
        <w:t>Количество ковшей в резерве принимаем равным количеству дом. печей: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D3A06" w:rsidRPr="005A10C9" w:rsidRDefault="009D3A0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</w:t>
      </w:r>
      <w:r w:rsidRPr="005A10C9">
        <w:rPr>
          <w:rFonts w:ascii="Times New Roman" w:hAnsi="Times New Roman"/>
          <w:sz w:val="28"/>
          <w:szCs w:val="28"/>
          <w:vertAlign w:val="subscript"/>
        </w:rPr>
        <w:t>рез</w:t>
      </w:r>
      <w:r w:rsidRPr="005A10C9">
        <w:rPr>
          <w:rFonts w:ascii="Times New Roman" w:hAnsi="Times New Roman"/>
          <w:sz w:val="28"/>
          <w:szCs w:val="28"/>
        </w:rPr>
        <w:t>=b=</w:t>
      </w:r>
      <w:r w:rsidR="0064313A" w:rsidRPr="005A10C9">
        <w:rPr>
          <w:rFonts w:ascii="Times New Roman" w:hAnsi="Times New Roman"/>
          <w:sz w:val="28"/>
          <w:szCs w:val="28"/>
        </w:rPr>
        <w:t>2 ковша.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64313A" w:rsidRPr="005A10C9" w:rsidRDefault="0064313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Таким образом инвентарный парк составил: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16BE0" w:rsidRPr="005A10C9" w:rsidRDefault="0064313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N=N</w:t>
      </w:r>
      <w:r w:rsidRPr="005A10C9">
        <w:rPr>
          <w:rFonts w:ascii="Times New Roman" w:hAnsi="Times New Roman"/>
          <w:sz w:val="28"/>
          <w:szCs w:val="28"/>
          <w:vertAlign w:val="subscript"/>
        </w:rPr>
        <w:t>T</w:t>
      </w:r>
      <w:r w:rsidRPr="005A10C9">
        <w:rPr>
          <w:rFonts w:ascii="Times New Roman" w:hAnsi="Times New Roman"/>
          <w:sz w:val="28"/>
          <w:szCs w:val="28"/>
        </w:rPr>
        <w:t>+N</w:t>
      </w:r>
      <w:r w:rsidRPr="005A10C9">
        <w:rPr>
          <w:rFonts w:ascii="Times New Roman" w:hAnsi="Times New Roman"/>
          <w:sz w:val="28"/>
          <w:szCs w:val="28"/>
          <w:vertAlign w:val="subscript"/>
        </w:rPr>
        <w:t>PEM</w:t>
      </w:r>
      <w:r w:rsidRPr="005A10C9">
        <w:rPr>
          <w:rFonts w:ascii="Times New Roman" w:hAnsi="Times New Roman"/>
          <w:sz w:val="28"/>
          <w:szCs w:val="28"/>
        </w:rPr>
        <w:t>+N</w:t>
      </w:r>
      <w:r w:rsidRPr="005A10C9">
        <w:rPr>
          <w:rFonts w:ascii="Times New Roman" w:hAnsi="Times New Roman"/>
          <w:sz w:val="28"/>
          <w:szCs w:val="28"/>
          <w:vertAlign w:val="subscript"/>
        </w:rPr>
        <w:t>PE3</w:t>
      </w:r>
      <w:r w:rsidRPr="005A10C9">
        <w:rPr>
          <w:rFonts w:ascii="Times New Roman" w:hAnsi="Times New Roman"/>
          <w:sz w:val="28"/>
          <w:szCs w:val="28"/>
        </w:rPr>
        <w:t>=15+1+2=18 ковшей.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64313A" w:rsidRPr="005A10C9" w:rsidRDefault="0067591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t>3.4</w:t>
      </w:r>
      <w:r w:rsidR="00D724AC" w:rsidRPr="005A10C9">
        <w:rPr>
          <w:rFonts w:ascii="Times New Roman" w:hAnsi="Times New Roman"/>
          <w:b/>
          <w:sz w:val="28"/>
          <w:szCs w:val="28"/>
        </w:rPr>
        <w:t xml:space="preserve"> </w:t>
      </w:r>
      <w:r w:rsidR="0064313A" w:rsidRPr="005A10C9">
        <w:rPr>
          <w:rFonts w:ascii="Times New Roman" w:hAnsi="Times New Roman"/>
          <w:b/>
          <w:sz w:val="28"/>
          <w:szCs w:val="28"/>
        </w:rPr>
        <w:t>Определяе</w:t>
      </w:r>
      <w:r w:rsidR="0021071D" w:rsidRPr="005A10C9">
        <w:rPr>
          <w:rFonts w:ascii="Times New Roman" w:hAnsi="Times New Roman"/>
          <w:b/>
          <w:sz w:val="28"/>
          <w:szCs w:val="28"/>
        </w:rPr>
        <w:t xml:space="preserve">м количество шлаковозних </w:t>
      </w:r>
      <w:r w:rsidRPr="005A10C9">
        <w:rPr>
          <w:rFonts w:ascii="Times New Roman" w:hAnsi="Times New Roman"/>
          <w:b/>
          <w:sz w:val="28"/>
          <w:szCs w:val="28"/>
        </w:rPr>
        <w:t>ковшей</w:t>
      </w:r>
    </w:p>
    <w:p w:rsidR="00675916" w:rsidRPr="005A10C9" w:rsidRDefault="0067591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8E2218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Шлаковозы (рисунок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4316B6" w:rsidRPr="005A10C9">
        <w:rPr>
          <w:rFonts w:ascii="Times New Roman" w:hAnsi="Times New Roman"/>
          <w:sz w:val="28"/>
          <w:szCs w:val="28"/>
        </w:rPr>
        <w:t>6</w:t>
      </w:r>
      <w:r w:rsidRPr="005A10C9">
        <w:rPr>
          <w:rFonts w:ascii="Times New Roman" w:hAnsi="Times New Roman"/>
          <w:sz w:val="28"/>
          <w:szCs w:val="28"/>
        </w:rPr>
        <w:t>) предназначены для приёма выпускаемого из доменной печи жидкого шлака и транспортирования его к местам переработки в различные строительные материалы.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E2218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70" type="#_x0000_t75" style="width:342pt;height:218.25pt;visibility:visible">
            <v:imagedata r:id="rId45" o:title=""/>
          </v:shape>
        </w:pict>
      </w:r>
    </w:p>
    <w:p w:rsidR="00AD740D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Рисунок </w:t>
      </w:r>
      <w:r w:rsidR="004316B6" w:rsidRPr="005A10C9">
        <w:rPr>
          <w:rFonts w:ascii="Times New Roman" w:hAnsi="Times New Roman"/>
          <w:sz w:val="28"/>
          <w:szCs w:val="28"/>
        </w:rPr>
        <w:t>6</w:t>
      </w:r>
      <w:r w:rsidRPr="005A10C9">
        <w:rPr>
          <w:rFonts w:ascii="Times New Roman" w:hAnsi="Times New Roman"/>
          <w:sz w:val="28"/>
          <w:szCs w:val="28"/>
        </w:rPr>
        <w:t xml:space="preserve"> </w:t>
      </w:r>
      <w:r w:rsidR="00AD740D" w:rsidRPr="005A10C9">
        <w:rPr>
          <w:rFonts w:ascii="Times New Roman" w:hAnsi="Times New Roman"/>
          <w:sz w:val="28"/>
          <w:szCs w:val="28"/>
        </w:rPr>
        <w:t>- шлаковоз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1-командоаппарат, 2-червячная передача, 3-ходовая тележка, 4-опорное кольцо, 5-упоры, 6-чаша,7-изогнутые балки, 8-лафет, 9-направляющие, 10-зубчатые рейки,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11-катки, 12-лапы приливы</w:t>
      </w:r>
    </w:p>
    <w:p w:rsidR="0064313A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4313A" w:rsidRPr="005A10C9">
        <w:rPr>
          <w:rFonts w:ascii="Times New Roman" w:hAnsi="Times New Roman"/>
          <w:sz w:val="28"/>
          <w:szCs w:val="28"/>
        </w:rPr>
        <w:t>Выход шлака составляет 420 кг. На 1 тонну чугуна. Время оборота ковшей при транспортировке к грануляционному бассейну составляет 4 часа. Время оборота ковшей при транспортировке к отвалу составляет 5 часов.</w:t>
      </w:r>
    </w:p>
    <w:p w:rsidR="0064313A" w:rsidRPr="005A10C9" w:rsidRDefault="0064313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количество шлаковозных ковшей: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[3,стр210]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64313A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1" type="#_x0000_t75" style="width:381.75pt;height:35.25pt">
            <v:imagedata r:id="rId46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183306" w:rsidRPr="005A10C9" w:rsidRDefault="0018330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Где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AD740D" w:rsidRPr="005A10C9">
        <w:rPr>
          <w:rFonts w:ascii="Times New Roman" w:hAnsi="Times New Roman"/>
          <w:sz w:val="28"/>
          <w:szCs w:val="28"/>
        </w:rPr>
        <w:t>Р</w:t>
      </w:r>
      <w:r w:rsidR="00AD740D" w:rsidRPr="005A10C9">
        <w:rPr>
          <w:rFonts w:ascii="Times New Roman" w:hAnsi="Times New Roman"/>
          <w:sz w:val="28"/>
          <w:szCs w:val="28"/>
          <w:vertAlign w:val="subscript"/>
        </w:rPr>
        <w:t xml:space="preserve">сут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11"/>
          <w:sz w:val="28"/>
          <w:szCs w:val="28"/>
        </w:rPr>
        <w:pict>
          <v:shape id="_x0000_i1072" type="#_x0000_t75" style="width:23.25pt;height:18pt">
            <v:imagedata r:id="rId47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Pr="005A10C9">
        <w:rPr>
          <w:rFonts w:ascii="Times New Roman" w:hAnsi="Times New Roman"/>
          <w:sz w:val="28"/>
          <w:szCs w:val="28"/>
        </w:rPr>
        <w:t>- суточная производительность (4646 т/сут),</w:t>
      </w:r>
    </w:p>
    <w:p w:rsidR="00183306" w:rsidRPr="005A10C9" w:rsidRDefault="00AD740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</w:t>
      </w:r>
      <w:r w:rsidRPr="005A10C9">
        <w:rPr>
          <w:rFonts w:ascii="Times New Roman" w:hAnsi="Times New Roman"/>
          <w:sz w:val="28"/>
          <w:szCs w:val="28"/>
          <w:vertAlign w:val="subscript"/>
        </w:rPr>
        <w:t>ш</w:t>
      </w:r>
      <w:r w:rsidRPr="005A10C9">
        <w:rPr>
          <w:rFonts w:ascii="Times New Roman" w:hAnsi="Times New Roman"/>
          <w:sz w:val="28"/>
          <w:szCs w:val="28"/>
        </w:rPr>
        <w:t xml:space="preserve">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73" type="#_x0000_t75" style="width:18pt;height:16.5pt">
            <v:imagedata r:id="rId48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183306" w:rsidRPr="005A10C9">
        <w:rPr>
          <w:rFonts w:ascii="Times New Roman" w:hAnsi="Times New Roman"/>
          <w:sz w:val="28"/>
          <w:szCs w:val="28"/>
        </w:rPr>
        <w:t>- коэф. выхода щлака (0,42),</w:t>
      </w:r>
    </w:p>
    <w:p w:rsidR="00183306" w:rsidRPr="005A10C9" w:rsidRDefault="00AD740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</w:t>
      </w:r>
      <w:r w:rsidRPr="005A10C9">
        <w:rPr>
          <w:rFonts w:ascii="Times New Roman" w:hAnsi="Times New Roman"/>
          <w:sz w:val="28"/>
          <w:szCs w:val="28"/>
          <w:vertAlign w:val="subscript"/>
        </w:rPr>
        <w:t>н</w:t>
      </w:r>
      <w:r w:rsidRPr="005A10C9">
        <w:rPr>
          <w:rFonts w:ascii="Times New Roman" w:hAnsi="Times New Roman"/>
          <w:sz w:val="28"/>
          <w:szCs w:val="28"/>
        </w:rPr>
        <w:t xml:space="preserve">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74" type="#_x0000_t75" style="width:15.75pt;height:16.5pt">
            <v:imagedata r:id="rId49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183306" w:rsidRPr="005A10C9">
        <w:rPr>
          <w:rFonts w:ascii="Times New Roman" w:hAnsi="Times New Roman"/>
          <w:sz w:val="28"/>
          <w:szCs w:val="28"/>
        </w:rPr>
        <w:t>- коэф. неравномерности выпуска шлака (1,2)</w:t>
      </w:r>
      <w:r w:rsidR="00097E71" w:rsidRPr="005A10C9">
        <w:rPr>
          <w:rFonts w:ascii="Times New Roman" w:hAnsi="Times New Roman"/>
          <w:sz w:val="28"/>
          <w:szCs w:val="28"/>
        </w:rPr>
        <w:t>,</w:t>
      </w:r>
    </w:p>
    <w:p w:rsidR="00097E71" w:rsidRPr="005A10C9" w:rsidRDefault="00AD740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m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75" type="#_x0000_t75" style="width:12pt;height:16.5pt">
            <v:imagedata r:id="rId50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097E71" w:rsidRPr="005A10C9">
        <w:rPr>
          <w:rFonts w:ascii="Times New Roman" w:hAnsi="Times New Roman"/>
          <w:sz w:val="28"/>
          <w:szCs w:val="28"/>
        </w:rPr>
        <w:t>- количество выпусков шлака на одной печи в сутки (10),</w:t>
      </w:r>
    </w:p>
    <w:p w:rsidR="00097E71" w:rsidRPr="005A10C9" w:rsidRDefault="00AD740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М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ш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76" type="#_x0000_t75" style="width:20.25pt;height:16.5pt">
            <v:imagedata r:id="rId51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097E71" w:rsidRPr="005A10C9">
        <w:rPr>
          <w:rFonts w:ascii="Times New Roman" w:hAnsi="Times New Roman"/>
          <w:sz w:val="28"/>
          <w:szCs w:val="28"/>
        </w:rPr>
        <w:t>- вместимость шлаковозного ковша (30 т),</w:t>
      </w:r>
    </w:p>
    <w:p w:rsidR="00097E71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φ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77" type="#_x0000_t75" style="width:9.75pt;height:16.5pt">
            <v:imagedata r:id="rId40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097E71" w:rsidRPr="005A10C9">
        <w:rPr>
          <w:rFonts w:ascii="Times New Roman" w:hAnsi="Times New Roman"/>
          <w:sz w:val="28"/>
          <w:szCs w:val="28"/>
        </w:rPr>
        <w:t>- коэф. заполнения шлаковозного ковша (0,9)</w:t>
      </w:r>
      <w:r w:rsidRPr="005A10C9">
        <w:rPr>
          <w:rFonts w:ascii="Times New Roman" w:hAnsi="Times New Roman"/>
          <w:sz w:val="28"/>
          <w:szCs w:val="28"/>
        </w:rPr>
        <w:t>.</w:t>
      </w:r>
    </w:p>
    <w:p w:rsidR="00097E71" w:rsidRPr="005A10C9" w:rsidRDefault="00097E7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среднюю длительность оборота ковша: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097E71" w:rsidRPr="005A10C9" w:rsidRDefault="00097E7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>ср</w:t>
      </w:r>
      <w:r w:rsidRPr="005A10C9">
        <w:rPr>
          <w:rFonts w:ascii="Times New Roman" w:hAnsi="Times New Roman"/>
          <w:sz w:val="28"/>
          <w:szCs w:val="28"/>
        </w:rPr>
        <w:t xml:space="preserve"> =t</w:t>
      </w:r>
      <w:r w:rsidRPr="005A10C9">
        <w:rPr>
          <w:rFonts w:ascii="Times New Roman" w:hAnsi="Times New Roman"/>
          <w:sz w:val="28"/>
          <w:szCs w:val="28"/>
          <w:vertAlign w:val="subscript"/>
        </w:rPr>
        <w:t>г.б.</w:t>
      </w:r>
      <w:r w:rsidRPr="005A10C9">
        <w:rPr>
          <w:rFonts w:ascii="Times New Roman" w:hAnsi="Times New Roman"/>
          <w:sz w:val="28"/>
          <w:szCs w:val="28"/>
        </w:rPr>
        <w:t xml:space="preserve"> ·k</w:t>
      </w:r>
      <w:r w:rsidRPr="005A10C9">
        <w:rPr>
          <w:rFonts w:ascii="Times New Roman" w:hAnsi="Times New Roman"/>
          <w:sz w:val="28"/>
          <w:szCs w:val="28"/>
          <w:vertAlign w:val="subscript"/>
        </w:rPr>
        <w:t>г.б.</w:t>
      </w:r>
      <w:r w:rsidRPr="005A10C9">
        <w:rPr>
          <w:rFonts w:ascii="Times New Roman" w:hAnsi="Times New Roman"/>
          <w:sz w:val="28"/>
          <w:szCs w:val="28"/>
        </w:rPr>
        <w:t>+t</w:t>
      </w:r>
      <w:r w:rsidRPr="005A10C9">
        <w:rPr>
          <w:rFonts w:ascii="Times New Roman" w:hAnsi="Times New Roman"/>
          <w:sz w:val="28"/>
          <w:szCs w:val="28"/>
          <w:vertAlign w:val="subscript"/>
        </w:rPr>
        <w:t>о</w:t>
      </w:r>
      <w:r w:rsidRPr="005A10C9">
        <w:rPr>
          <w:rFonts w:ascii="Times New Roman" w:hAnsi="Times New Roman"/>
          <w:sz w:val="28"/>
          <w:szCs w:val="28"/>
        </w:rPr>
        <w:t>·k</w:t>
      </w:r>
      <w:r w:rsidRPr="005A10C9">
        <w:rPr>
          <w:rFonts w:ascii="Times New Roman" w:hAnsi="Times New Roman"/>
          <w:sz w:val="28"/>
          <w:szCs w:val="28"/>
          <w:vertAlign w:val="subscript"/>
        </w:rPr>
        <w:t>о</w:t>
      </w:r>
      <w:r w:rsidRPr="005A10C9">
        <w:rPr>
          <w:rFonts w:ascii="Times New Roman" w:hAnsi="Times New Roman"/>
          <w:sz w:val="28"/>
          <w:szCs w:val="28"/>
        </w:rPr>
        <w:t>=4·0,9+5·0,1=4,1 часа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097E71" w:rsidRPr="005A10C9" w:rsidRDefault="00097E7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где t</w:t>
      </w:r>
      <w:r w:rsidRPr="005A10C9">
        <w:rPr>
          <w:rFonts w:ascii="Times New Roman" w:hAnsi="Times New Roman"/>
          <w:sz w:val="28"/>
          <w:szCs w:val="28"/>
          <w:vertAlign w:val="subscript"/>
        </w:rPr>
        <w:t>г.б</w:t>
      </w:r>
      <w:r w:rsidRPr="005A10C9">
        <w:rPr>
          <w:rFonts w:ascii="Times New Roman" w:hAnsi="Times New Roman"/>
          <w:sz w:val="28"/>
          <w:szCs w:val="28"/>
        </w:rPr>
        <w:t xml:space="preserve"> – время транспортировки шлака в грануляционный бассейн (4 часа)</w:t>
      </w:r>
      <w:r w:rsidR="00D23372" w:rsidRPr="005A10C9">
        <w:rPr>
          <w:rFonts w:ascii="Times New Roman" w:hAnsi="Times New Roman"/>
          <w:sz w:val="28"/>
          <w:szCs w:val="28"/>
        </w:rPr>
        <w:t>,</w:t>
      </w:r>
    </w:p>
    <w:p w:rsidR="00D23372" w:rsidRPr="005A10C9" w:rsidRDefault="00D23372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k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г.б </w:t>
      </w:r>
      <w:r w:rsidRPr="005A10C9">
        <w:rPr>
          <w:rFonts w:ascii="Times New Roman" w:hAnsi="Times New Roman"/>
          <w:sz w:val="28"/>
          <w:szCs w:val="28"/>
        </w:rPr>
        <w:t>–доля шлака транспортируемого к грануляционному бассейну (90%),</w:t>
      </w:r>
    </w:p>
    <w:p w:rsidR="007A5635" w:rsidRPr="005A10C9" w:rsidRDefault="007A563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о </w:t>
      </w:r>
      <w:r w:rsidRPr="005A10C9">
        <w:rPr>
          <w:rFonts w:ascii="Times New Roman" w:hAnsi="Times New Roman"/>
          <w:sz w:val="28"/>
          <w:szCs w:val="28"/>
        </w:rPr>
        <w:t>- время транспортировки шлака к отвалу (5 часов),</w:t>
      </w:r>
    </w:p>
    <w:p w:rsidR="007A5635" w:rsidRPr="005A10C9" w:rsidRDefault="007A563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k</w:t>
      </w:r>
      <w:r w:rsidRPr="005A10C9">
        <w:rPr>
          <w:rFonts w:ascii="Times New Roman" w:hAnsi="Times New Roman"/>
          <w:sz w:val="28"/>
          <w:szCs w:val="28"/>
          <w:vertAlign w:val="subscript"/>
        </w:rPr>
        <w:t>о</w:t>
      </w:r>
      <w:r w:rsidRPr="005A10C9">
        <w:rPr>
          <w:rFonts w:ascii="Times New Roman" w:hAnsi="Times New Roman"/>
          <w:sz w:val="28"/>
          <w:szCs w:val="28"/>
        </w:rPr>
        <w:t xml:space="preserve"> - доля шлака транспортируемого к отвалу (10 %),</w:t>
      </w:r>
    </w:p>
    <w:p w:rsidR="007A5635" w:rsidRPr="005A10C9" w:rsidRDefault="007A5635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Рассчитываем рабочий парк ковшей: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23372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8" type="#_x0000_t75" style="width:382.5pt;height:32.25pt">
            <v:imagedata r:id="rId52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097E71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9589D" w:rsidRPr="005A10C9">
        <w:rPr>
          <w:rFonts w:ascii="Times New Roman" w:hAnsi="Times New Roman"/>
          <w:sz w:val="28"/>
          <w:szCs w:val="28"/>
        </w:rPr>
        <w:t xml:space="preserve">Где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79" type="#_x0000_t75" style="width:12pt;height:16.5pt">
            <v:imagedata r:id="rId50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80" type="#_x0000_t75" style="width:12pt;height:16.5pt">
            <v:imagedata r:id="rId50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5F472E" w:rsidRPr="005A10C9">
        <w:rPr>
          <w:rFonts w:ascii="Times New Roman" w:hAnsi="Times New Roman"/>
          <w:sz w:val="28"/>
          <w:szCs w:val="28"/>
        </w:rPr>
        <w:t>m</w:t>
      </w:r>
      <w:r w:rsidR="0029589D" w:rsidRPr="005A10C9">
        <w:rPr>
          <w:rFonts w:ascii="Times New Roman" w:hAnsi="Times New Roman"/>
          <w:sz w:val="28"/>
          <w:szCs w:val="28"/>
        </w:rPr>
        <w:t xml:space="preserve"> - количество выпусков шлака на одной печи,</w:t>
      </w:r>
    </w:p>
    <w:p w:rsidR="0029589D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b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81" type="#_x0000_t75" style="width:7.5pt;height:16.5pt">
            <v:imagedata r:id="rId53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29589D" w:rsidRPr="005A10C9">
        <w:rPr>
          <w:rFonts w:ascii="Times New Roman" w:hAnsi="Times New Roman"/>
          <w:sz w:val="28"/>
          <w:szCs w:val="28"/>
        </w:rPr>
        <w:t xml:space="preserve"> – количество печей,</w:t>
      </w:r>
    </w:p>
    <w:p w:rsidR="0029589D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ш.к.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82" type="#_x0000_t75" style="width:28.5pt;height:16.5pt">
            <v:imagedata r:id="rId5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29589D" w:rsidRPr="005A10C9">
        <w:rPr>
          <w:rFonts w:ascii="Times New Roman" w:hAnsi="Times New Roman"/>
          <w:sz w:val="28"/>
          <w:szCs w:val="28"/>
        </w:rPr>
        <w:t>- число ковшей для печи.</w:t>
      </w:r>
    </w:p>
    <w:p w:rsidR="0029589D" w:rsidRPr="005A10C9" w:rsidRDefault="0029589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, что для 40% нижнего шлака используется 12 ковшей, а для 60% верхнего шлака используется 19 ковшей.</w:t>
      </w:r>
    </w:p>
    <w:p w:rsidR="0029589D" w:rsidRPr="005A10C9" w:rsidRDefault="0029589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число шлаковозов находящихся в ремонте: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9589D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3" type="#_x0000_t75" style="width:93pt;height:30.75pt">
            <v:imagedata r:id="rId55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9589D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>pem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11"/>
          <w:sz w:val="28"/>
          <w:szCs w:val="28"/>
        </w:rPr>
        <w:pict>
          <v:shape id="_x0000_i1084" type="#_x0000_t75" style="width:11.25pt;height:18pt">
            <v:imagedata r:id="rId56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11"/>
          <w:sz w:val="28"/>
          <w:szCs w:val="28"/>
        </w:rPr>
        <w:pict>
          <v:shape id="_x0000_i1085" type="#_x0000_t75" style="width:11.25pt;height:18pt">
            <v:imagedata r:id="rId56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920CB3" w:rsidRPr="005A10C9">
        <w:rPr>
          <w:rFonts w:ascii="Times New Roman" w:hAnsi="Times New Roman"/>
          <w:sz w:val="28"/>
          <w:szCs w:val="28"/>
        </w:rPr>
        <w:t xml:space="preserve"> – длительность капитальных, средних и текущих ремонтов шлаковозов за период (кампанию) от 1 кап. ремонта до следующего кап. ремонта. За 6 летний период проводят капитальный ремонт длительностью 3 суток, 2 средних ремонта длительностью 2,5 суток, 6 текущих ремонтов длительностью 1 сутки</w:t>
      </w:r>
      <w:r w:rsidR="00BC126B" w:rsidRPr="005A10C9">
        <w:rPr>
          <w:rFonts w:ascii="Times New Roman" w:hAnsi="Times New Roman"/>
          <w:sz w:val="28"/>
          <w:szCs w:val="28"/>
        </w:rPr>
        <w:t>.</w:t>
      </w:r>
      <w:r w:rsidR="00B55A6D" w:rsidRPr="005A10C9">
        <w:rPr>
          <w:rFonts w:ascii="Times New Roman" w:hAnsi="Times New Roman"/>
          <w:sz w:val="28"/>
          <w:szCs w:val="28"/>
        </w:rPr>
        <w:t xml:space="preserve"> Суммарное число времени на ремонты </w:t>
      </w: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>pem</w:t>
      </w:r>
      <w:r w:rsidRPr="005A10C9">
        <w:rPr>
          <w:rFonts w:ascii="Times New Roman" w:hAnsi="Times New Roman"/>
          <w:sz w:val="28"/>
          <w:szCs w:val="28"/>
        </w:rPr>
        <w:t xml:space="preserve"> =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11"/>
          <w:sz w:val="28"/>
          <w:szCs w:val="28"/>
        </w:rPr>
        <w:pict>
          <v:shape id="_x0000_i1086" type="#_x0000_t75" style="width:25.5pt;height:18pt">
            <v:imagedata r:id="rId57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B55A6D" w:rsidRPr="005A10C9">
        <w:rPr>
          <w:rFonts w:ascii="Times New Roman" w:hAnsi="Times New Roman"/>
          <w:sz w:val="28"/>
          <w:szCs w:val="28"/>
        </w:rPr>
        <w:t>3+2·2,5+6·1=14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B55A6D" w:rsidRPr="005A10C9">
        <w:rPr>
          <w:rFonts w:ascii="Times New Roman" w:hAnsi="Times New Roman"/>
          <w:sz w:val="28"/>
          <w:szCs w:val="28"/>
        </w:rPr>
        <w:t>суток.</w:t>
      </w:r>
    </w:p>
    <w:p w:rsidR="00B55A6D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 -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87" type="#_x0000_t75" style="width:19.5pt;height:16.5pt">
            <v:imagedata r:id="rId58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B55A6D" w:rsidRPr="005A10C9">
        <w:rPr>
          <w:rFonts w:ascii="Times New Roman" w:hAnsi="Times New Roman"/>
          <w:sz w:val="28"/>
          <w:szCs w:val="28"/>
        </w:rPr>
        <w:t xml:space="preserve"> рабочее время шлаковоза между кап. ремонтами: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55A6D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8" type="#_x0000_t75" style="width:188.25pt;height:16.5pt">
            <v:imagedata r:id="rId59" o:title="" chromakey="white"/>
          </v:shape>
        </w:pict>
      </w:r>
    </w:p>
    <w:p w:rsidR="00B55A6D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9" type="#_x0000_t75" style="width:228.75pt;height:31.5pt">
            <v:imagedata r:id="rId60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097E71" w:rsidRPr="005A10C9" w:rsidRDefault="00A6453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число резервных шлаковозов: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A64538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0" type="#_x0000_t75" style="width:335.25pt;height:34.5pt">
            <v:imagedata r:id="rId61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64313A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β</w:t>
      </w:r>
      <w:r w:rsidRPr="005A10C9">
        <w:rPr>
          <w:rFonts w:ascii="Times New Roman" w:hAnsi="Times New Roman"/>
          <w:sz w:val="28"/>
          <w:szCs w:val="28"/>
          <w:vertAlign w:val="subscript"/>
        </w:rPr>
        <w:t>н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91" type="#_x0000_t75" style="width:27.75pt;height:16.5pt">
            <v:imagedata r:id="rId62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C10CAA" w:rsidRPr="005A10C9">
        <w:rPr>
          <w:rFonts w:ascii="Times New Roman" w:hAnsi="Times New Roman"/>
          <w:sz w:val="28"/>
          <w:szCs w:val="28"/>
        </w:rPr>
        <w:t>доля нижнего шлака (40%),</w:t>
      </w:r>
    </w:p>
    <w:p w:rsidR="00C10CAA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β</w:t>
      </w:r>
      <w:r w:rsidRPr="005A10C9">
        <w:rPr>
          <w:rFonts w:ascii="Times New Roman" w:hAnsi="Times New Roman"/>
          <w:sz w:val="28"/>
          <w:szCs w:val="28"/>
          <w:vertAlign w:val="subscript"/>
        </w:rPr>
        <w:t>в</w:t>
      </w:r>
      <w:r w:rsidRPr="005A10C9">
        <w:rPr>
          <w:rFonts w:ascii="Times New Roman" w:hAnsi="Times New Roman"/>
          <w:sz w:val="28"/>
          <w:szCs w:val="28"/>
        </w:rPr>
        <w:t xml:space="preserve"> -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92" type="#_x0000_t75" style="width:27pt;height:16.5pt">
            <v:imagedata r:id="rId63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C10CAA" w:rsidRPr="005A10C9">
        <w:rPr>
          <w:rFonts w:ascii="Times New Roman" w:hAnsi="Times New Roman"/>
          <w:sz w:val="28"/>
          <w:szCs w:val="28"/>
        </w:rPr>
        <w:t xml:space="preserve"> доля верхнего шлака (60%),</w:t>
      </w:r>
    </w:p>
    <w:p w:rsidR="0064313A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m</w:t>
      </w:r>
      <w:r w:rsidRPr="005A10C9">
        <w:rPr>
          <w:rFonts w:ascii="Times New Roman" w:hAnsi="Times New Roman"/>
          <w:sz w:val="28"/>
          <w:szCs w:val="28"/>
          <w:vertAlign w:val="subscript"/>
        </w:rPr>
        <w:t>н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93" type="#_x0000_t75" style="width:31.5pt;height:16.5pt">
            <v:imagedata r:id="rId6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C10CAA" w:rsidRPr="005A10C9">
        <w:rPr>
          <w:rFonts w:ascii="Times New Roman" w:hAnsi="Times New Roman"/>
          <w:sz w:val="28"/>
          <w:szCs w:val="28"/>
        </w:rPr>
        <w:t>расчетное число выпусков нижнего шлака за сутки ,</w:t>
      </w:r>
    </w:p>
    <w:p w:rsidR="00C10CAA" w:rsidRPr="005A10C9" w:rsidRDefault="005F472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m</w:t>
      </w:r>
      <w:r w:rsidRPr="005A10C9">
        <w:rPr>
          <w:rFonts w:ascii="Times New Roman" w:hAnsi="Times New Roman"/>
          <w:sz w:val="28"/>
          <w:szCs w:val="28"/>
          <w:vertAlign w:val="subscript"/>
        </w:rPr>
        <w:t>в</w:t>
      </w:r>
      <w:r w:rsidRPr="005A10C9">
        <w:rPr>
          <w:rFonts w:ascii="Times New Roman" w:hAnsi="Times New Roman"/>
          <w:sz w:val="28"/>
          <w:szCs w:val="28"/>
        </w:rPr>
        <w:t xml:space="preserve">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94" type="#_x0000_t75" style="width:30.75pt;height:16.5pt">
            <v:imagedata r:id="rId65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C10CAA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 xml:space="preserve">- </w:t>
      </w:r>
      <w:r w:rsidR="00C10CAA" w:rsidRPr="005A10C9">
        <w:rPr>
          <w:rFonts w:ascii="Times New Roman" w:hAnsi="Times New Roman"/>
          <w:sz w:val="28"/>
          <w:szCs w:val="28"/>
        </w:rPr>
        <w:t>расчетное число выпусков верхнего шлака за сутки ,</w:t>
      </w:r>
    </w:p>
    <w:p w:rsidR="00C10CAA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0CAA" w:rsidRPr="005A10C9">
        <w:rPr>
          <w:rFonts w:ascii="Times New Roman" w:hAnsi="Times New Roman"/>
          <w:sz w:val="28"/>
          <w:szCs w:val="28"/>
        </w:rPr>
        <w:t>Общее число шлаковозов: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16BE0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5" type="#_x0000_t75" style="width:316.5pt;height:18pt">
            <v:imagedata r:id="rId66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931F2" w:rsidRPr="005A10C9" w:rsidRDefault="0067591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t xml:space="preserve">3.5 </w:t>
      </w:r>
      <w:r w:rsidR="00445A6F" w:rsidRPr="005A10C9">
        <w:rPr>
          <w:rFonts w:ascii="Times New Roman" w:hAnsi="Times New Roman"/>
          <w:b/>
          <w:sz w:val="28"/>
          <w:szCs w:val="28"/>
        </w:rPr>
        <w:t>Расч</w:t>
      </w:r>
      <w:r w:rsidR="005A10C9">
        <w:rPr>
          <w:rFonts w:ascii="Times New Roman" w:hAnsi="Times New Roman"/>
          <w:b/>
          <w:sz w:val="28"/>
          <w:szCs w:val="28"/>
        </w:rPr>
        <w:t>ет количества разливочных машин</w:t>
      </w:r>
    </w:p>
    <w:p w:rsidR="00093680" w:rsidRPr="005A10C9" w:rsidRDefault="0009368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E2218" w:rsidRDefault="004316B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Разливочная машина (рисунок 7</w:t>
      </w:r>
      <w:r w:rsidR="008E2218" w:rsidRPr="005A10C9">
        <w:rPr>
          <w:rFonts w:ascii="Times New Roman" w:hAnsi="Times New Roman"/>
          <w:sz w:val="28"/>
          <w:szCs w:val="28"/>
        </w:rPr>
        <w:t>)является одним из основных технологических агрегатов доменного цеха. Она предназначена для разливки жидкого чугуна в чушки и погрузки чушек на железнодорожные платформы или в полувагоны.</w:t>
      </w:r>
    </w:p>
    <w:p w:rsidR="005A10C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E2218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96" type="#_x0000_t75" style="width:408.75pt;height:281.25pt;visibility:visible">
            <v:imagedata r:id="rId67" o:title=""/>
          </v:shape>
        </w:pic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Рисунок </w:t>
      </w:r>
      <w:r w:rsidR="004316B6" w:rsidRPr="005A10C9">
        <w:rPr>
          <w:rFonts w:ascii="Times New Roman" w:hAnsi="Times New Roman"/>
          <w:sz w:val="28"/>
          <w:szCs w:val="28"/>
        </w:rPr>
        <w:t>7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1-ж.д. путь, 2-кантовальный стенд, 3-разливочный стенд, 4-мостовой кран, 5-установка кантования ковша, 6-конвейер разливочной машины, 7-система труб, 8-механизм для выбивки чушек из мульд, 9-поворотнвй желоб, 10-опрыскиватель.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445A6F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45A6F" w:rsidRPr="005A10C9">
        <w:rPr>
          <w:rFonts w:ascii="Times New Roman" w:hAnsi="Times New Roman"/>
          <w:sz w:val="28"/>
          <w:szCs w:val="28"/>
        </w:rPr>
        <w:t>Число машин рассчитывают исходя из возможности аварийной остановки сталеплавильного агрегата.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[3,стр210]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445A6F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7" type="#_x0000_t75" style="width:81pt;height:34.5pt">
            <v:imagedata r:id="rId68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7077A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</w:t>
      </w:r>
      <w:r w:rsidRPr="005A10C9">
        <w:rPr>
          <w:rFonts w:ascii="Times New Roman" w:hAnsi="Times New Roman"/>
          <w:sz w:val="28"/>
          <w:szCs w:val="28"/>
          <w:vertAlign w:val="subscript"/>
        </w:rPr>
        <w:t>т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98" type="#_x0000_t75" style="width:27pt;height:16.5pt">
            <v:imagedata r:id="rId63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445A6F" w:rsidRPr="005A10C9">
        <w:rPr>
          <w:rFonts w:ascii="Times New Roman" w:hAnsi="Times New Roman"/>
          <w:sz w:val="28"/>
          <w:szCs w:val="28"/>
        </w:rPr>
        <w:t>количество разливаемого товарного чугуна,</w:t>
      </w:r>
    </w:p>
    <w:p w:rsidR="00445A6F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А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099" type="#_x0000_t75" style="width:22.5pt;height:16.5pt">
            <v:imagedata r:id="rId69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445A6F" w:rsidRPr="005A10C9">
        <w:rPr>
          <w:rFonts w:ascii="Times New Roman" w:hAnsi="Times New Roman"/>
          <w:sz w:val="28"/>
          <w:szCs w:val="28"/>
        </w:rPr>
        <w:t>суточная потребность в жидком чугуне одного сталеплавильного агрегата,</w:t>
      </w:r>
    </w:p>
    <w:p w:rsidR="00D053B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Q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B </w:t>
      </w:r>
      <w:r w:rsidRPr="005A10C9">
        <w:rPr>
          <w:rFonts w:ascii="Times New Roman" w:hAnsi="Times New Roman"/>
          <w:sz w:val="28"/>
          <w:szCs w:val="28"/>
        </w:rPr>
        <w:t xml:space="preserve">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00" type="#_x0000_t75" style="width:28.5pt;height:16.5pt">
            <v:imagedata r:id="rId5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D053BE" w:rsidRPr="005A10C9">
        <w:rPr>
          <w:rFonts w:ascii="Times New Roman" w:hAnsi="Times New Roman"/>
          <w:sz w:val="28"/>
          <w:szCs w:val="28"/>
        </w:rPr>
        <w:t>возможность производительность одной разливочной машины при условии бесперебойной подачи ковшей.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053BE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1" type="#_x0000_t75" style="width:300.75pt;height:31.5pt">
            <v:imagedata r:id="rId70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053B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0,4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02" type="#_x0000_t75" style="width:32.25pt;height:16.5pt">
            <v:imagedata r:id="rId71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D053BE" w:rsidRPr="005A10C9">
        <w:rPr>
          <w:rFonts w:ascii="Times New Roman" w:hAnsi="Times New Roman"/>
          <w:sz w:val="28"/>
          <w:szCs w:val="28"/>
        </w:rPr>
        <w:t>доля чугуна предназначенная для</w:t>
      </w:r>
      <w:r w:rsidRPr="005A10C9">
        <w:rPr>
          <w:rFonts w:ascii="Times New Roman" w:hAnsi="Times New Roman"/>
          <w:sz w:val="28"/>
          <w:szCs w:val="28"/>
        </w:rPr>
        <w:t xml:space="preserve"> разливки (4</w:t>
      </w:r>
      <w:r w:rsidR="00D053BE" w:rsidRPr="005A10C9">
        <w:rPr>
          <w:rFonts w:ascii="Times New Roman" w:hAnsi="Times New Roman"/>
          <w:sz w:val="28"/>
          <w:szCs w:val="28"/>
        </w:rPr>
        <w:t>0 %),</w:t>
      </w:r>
    </w:p>
    <w:p w:rsidR="00D053B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b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03" type="#_x0000_t75" style="width:22.5pt;height:16.5pt">
            <v:imagedata r:id="rId69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D053BE" w:rsidRPr="005A10C9">
        <w:rPr>
          <w:rFonts w:ascii="Times New Roman" w:hAnsi="Times New Roman"/>
          <w:sz w:val="28"/>
          <w:szCs w:val="28"/>
        </w:rPr>
        <w:t>количество печей,</w:t>
      </w:r>
    </w:p>
    <w:p w:rsidR="00D053B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</w:t>
      </w:r>
      <w:r w:rsidRPr="005A10C9">
        <w:rPr>
          <w:rFonts w:ascii="Times New Roman" w:hAnsi="Times New Roman"/>
          <w:sz w:val="28"/>
          <w:szCs w:val="28"/>
          <w:vertAlign w:val="subscript"/>
        </w:rPr>
        <w:t>сут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11"/>
          <w:sz w:val="28"/>
          <w:szCs w:val="28"/>
        </w:rPr>
        <w:pict>
          <v:shape id="_x0000_i1104" type="#_x0000_t75" style="width:36.75pt;height:18pt">
            <v:imagedata r:id="rId72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D053BE" w:rsidRPr="005A10C9">
        <w:rPr>
          <w:rFonts w:ascii="Times New Roman" w:hAnsi="Times New Roman"/>
          <w:sz w:val="28"/>
          <w:szCs w:val="28"/>
        </w:rPr>
        <w:t>суточная производительность.</w:t>
      </w:r>
    </w:p>
    <w:p w:rsidR="00D053BE" w:rsidRPr="005A10C9" w:rsidRDefault="00D053B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 качестве сталеплавильного агрегата с которым происходит предполагаемая аварийная остановка принят 100-тонный конвертер.</w:t>
      </w:r>
    </w:p>
    <w:p w:rsidR="00D053BE" w:rsidRPr="005A10C9" w:rsidRDefault="00D053B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Суточная потребность </w:t>
      </w:r>
      <w:r w:rsidR="00AE3C4E" w:rsidRPr="005A10C9">
        <w:rPr>
          <w:rFonts w:ascii="Times New Roman" w:hAnsi="Times New Roman"/>
          <w:sz w:val="28"/>
          <w:szCs w:val="28"/>
        </w:rPr>
        <w:t>в чугуне одного 100т. конвертера составит: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AE3C4E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5" type="#_x0000_t75" style="width:274.5pt;height:34.5pt">
            <v:imagedata r:id="rId73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053B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 п </w:t>
      </w:r>
      <w:r w:rsidRPr="005A10C9">
        <w:rPr>
          <w:rFonts w:ascii="Times New Roman" w:hAnsi="Times New Roman"/>
          <w:sz w:val="28"/>
          <w:szCs w:val="28"/>
        </w:rPr>
        <w:t xml:space="preserve">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06" type="#_x0000_t75" style="width:25.5pt;height:16.5pt">
            <v:imagedata r:id="rId7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AE3C4E" w:rsidRPr="005A10C9">
        <w:rPr>
          <w:rFonts w:ascii="Times New Roman" w:hAnsi="Times New Roman"/>
          <w:sz w:val="28"/>
          <w:szCs w:val="28"/>
        </w:rPr>
        <w:t>длительность одной плавки,</w:t>
      </w:r>
    </w:p>
    <w:p w:rsidR="00AE3C4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1440 -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07" type="#_x0000_t75" style="width:44.25pt;height:16.5pt">
            <v:imagedata r:id="rId75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AE3C4E" w:rsidRPr="005A10C9">
        <w:rPr>
          <w:rFonts w:ascii="Times New Roman" w:hAnsi="Times New Roman"/>
          <w:sz w:val="28"/>
          <w:szCs w:val="28"/>
        </w:rPr>
        <w:t>минут в сутках,</w:t>
      </w:r>
    </w:p>
    <w:p w:rsidR="00AE3C4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Q</w:t>
      </w:r>
      <w:r w:rsidRPr="005A10C9">
        <w:rPr>
          <w:rFonts w:ascii="Times New Roman" w:hAnsi="Times New Roman"/>
          <w:sz w:val="28"/>
          <w:szCs w:val="28"/>
          <w:vertAlign w:val="subscript"/>
        </w:rPr>
        <w:t>конв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08" type="#_x0000_t75" style="width:45pt;height:16.5pt">
            <v:imagedata r:id="rId76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AE3C4E" w:rsidRPr="005A10C9">
        <w:rPr>
          <w:rFonts w:ascii="Times New Roman" w:hAnsi="Times New Roman"/>
          <w:sz w:val="28"/>
          <w:szCs w:val="28"/>
        </w:rPr>
        <w:t>вместимость конвертера.</w:t>
      </w:r>
    </w:p>
    <w:p w:rsidR="00445A6F" w:rsidRPr="005A10C9" w:rsidRDefault="00AE3C4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суточную производительность одной разливочной машины:</w:t>
      </w:r>
    </w:p>
    <w:p w:rsidR="00AE3C4E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24FF4">
        <w:rPr>
          <w:rFonts w:ascii="Times New Roman" w:hAnsi="Times New Roman"/>
          <w:sz w:val="28"/>
          <w:szCs w:val="28"/>
        </w:rPr>
        <w:pict>
          <v:shape id="_x0000_i1109" type="#_x0000_t75" style="width:229.5pt;height:18pt">
            <v:imagedata r:id="rId77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AE3C4E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 р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11"/>
          <w:sz w:val="28"/>
          <w:szCs w:val="28"/>
        </w:rPr>
        <w:pict>
          <v:shape id="_x0000_i1110" type="#_x0000_t75" style="width:24.75pt;height:18pt">
            <v:imagedata r:id="rId78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AE3C4E" w:rsidRPr="005A10C9">
        <w:rPr>
          <w:rFonts w:ascii="Times New Roman" w:hAnsi="Times New Roman"/>
          <w:sz w:val="28"/>
          <w:szCs w:val="28"/>
        </w:rPr>
        <w:t>время работы машины в сутки;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11"/>
          <w:sz w:val="28"/>
          <w:szCs w:val="28"/>
        </w:rPr>
        <w:pict>
          <v:shape id="_x0000_i1111" type="#_x0000_t75" style="width:48pt;height:18pt">
            <v:imagedata r:id="rId79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AE3C4E" w:rsidRPr="005A10C9">
        <w:rPr>
          <w:rFonts w:ascii="Times New Roman" w:hAnsi="Times New Roman"/>
          <w:sz w:val="28"/>
          <w:szCs w:val="28"/>
        </w:rPr>
        <w:t xml:space="preserve"> часов,</w:t>
      </w:r>
    </w:p>
    <w:p w:rsidR="00A9263B" w:rsidRPr="005A10C9" w:rsidRDefault="00522D1F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</w:t>
      </w:r>
      <w:r w:rsidRPr="005A10C9">
        <w:rPr>
          <w:rFonts w:ascii="Times New Roman" w:hAnsi="Times New Roman"/>
          <w:sz w:val="28"/>
          <w:szCs w:val="28"/>
          <w:vertAlign w:val="subscript"/>
        </w:rPr>
        <w:t>ч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12" type="#_x0000_t75" style="width:29.25pt;height:16.5pt">
            <v:imagedata r:id="rId43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A9263B" w:rsidRPr="005A10C9">
        <w:rPr>
          <w:rFonts w:ascii="Times New Roman" w:hAnsi="Times New Roman"/>
          <w:sz w:val="28"/>
          <w:szCs w:val="28"/>
        </w:rPr>
        <w:t>часовая производительность одной разливочной машины,</w:t>
      </w:r>
    </w:p>
    <w:p w:rsidR="00A9263B" w:rsidRPr="005A10C9" w:rsidRDefault="00A9263B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разливочную машину конструкции ИЗТМ для разливки 140 т. ковшей. При разливке чугуна в чушки массы 45 кг. при скорости движения ленты V=11,3 м/мин. Годовая производительность машины составит 204 тонны в час.</w:t>
      </w:r>
    </w:p>
    <w:p w:rsidR="00A9263B" w:rsidRPr="005A10C9" w:rsidRDefault="00945BF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Число разливочных машин: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45BFA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3" type="#_x0000_t75" style="width:308.25pt;height:34.5pt">
            <v:imagedata r:id="rId80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27077A" w:rsidRPr="005A10C9" w:rsidRDefault="00945BF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2 разливочные машины.</w:t>
      </w:r>
    </w:p>
    <w:p w:rsidR="00516BE0" w:rsidRPr="005A10C9" w:rsidRDefault="00516BE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45BFA" w:rsidRPr="005A10C9" w:rsidRDefault="00675916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 w:rsidRPr="005A10C9">
        <w:rPr>
          <w:rFonts w:ascii="Times New Roman" w:hAnsi="Times New Roman"/>
          <w:b/>
          <w:sz w:val="28"/>
          <w:szCs w:val="28"/>
        </w:rPr>
        <w:t>3.6</w:t>
      </w:r>
      <w:r w:rsidR="0021071D" w:rsidRPr="005A10C9">
        <w:rPr>
          <w:rFonts w:ascii="Times New Roman" w:hAnsi="Times New Roman"/>
          <w:b/>
          <w:sz w:val="28"/>
          <w:szCs w:val="28"/>
        </w:rPr>
        <w:t xml:space="preserve"> </w:t>
      </w:r>
      <w:r w:rsidR="00945BFA" w:rsidRPr="005A10C9">
        <w:rPr>
          <w:rFonts w:ascii="Times New Roman" w:hAnsi="Times New Roman"/>
          <w:b/>
          <w:sz w:val="28"/>
          <w:szCs w:val="28"/>
        </w:rPr>
        <w:t>Расчет ски</w:t>
      </w:r>
      <w:r w:rsidR="0021071D" w:rsidRPr="005A10C9">
        <w:rPr>
          <w:rFonts w:ascii="Times New Roman" w:hAnsi="Times New Roman"/>
          <w:b/>
          <w:sz w:val="28"/>
          <w:szCs w:val="28"/>
        </w:rPr>
        <w:t>пового подъёмника и вагон-весов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45BFA" w:rsidRPr="005A10C9" w:rsidRDefault="00945BFA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Производительность скипового подъёмника в связи с непрерывностью загрузки во времени и возможности увеличения производительности доменной печи рассчитываем с запасом</w:t>
      </w:r>
      <w:r w:rsidR="00B73D7E" w:rsidRPr="005A10C9">
        <w:rPr>
          <w:rFonts w:ascii="Times New Roman" w:hAnsi="Times New Roman"/>
          <w:sz w:val="28"/>
          <w:szCs w:val="28"/>
        </w:rPr>
        <w:t>. При этом фактическая загруженность подъёмника не должна превышать 60-75% возможной его производительности.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Скип (рисунок </w:t>
      </w:r>
      <w:r w:rsidR="004316B6" w:rsidRPr="005A10C9">
        <w:rPr>
          <w:rFonts w:ascii="Times New Roman" w:hAnsi="Times New Roman"/>
          <w:sz w:val="28"/>
          <w:szCs w:val="28"/>
        </w:rPr>
        <w:t>8</w:t>
      </w:r>
      <w:r w:rsidRPr="005A10C9">
        <w:rPr>
          <w:rFonts w:ascii="Times New Roman" w:hAnsi="Times New Roman"/>
          <w:sz w:val="28"/>
          <w:szCs w:val="28"/>
        </w:rPr>
        <w:t xml:space="preserve"> ) предназначен для транспортирования шихтовых материалов из скиповой ямы на колошник доменной печи, к приёмной воронке загрузочного устройства.</w:t>
      </w:r>
    </w:p>
    <w:p w:rsidR="008E2218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024FF4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14" type="#_x0000_t75" style="width:241.5pt;height:218.25pt;visibility:visible">
            <v:imagedata r:id="rId81" o:title=""/>
          </v:shape>
        </w:pict>
      </w:r>
    </w:p>
    <w:p w:rsidR="00522D1F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Рисунок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4316B6" w:rsidRPr="005A10C9">
        <w:rPr>
          <w:rFonts w:ascii="Times New Roman" w:hAnsi="Times New Roman"/>
          <w:sz w:val="28"/>
          <w:szCs w:val="28"/>
        </w:rPr>
        <w:t>8</w:t>
      </w:r>
      <w:r w:rsidR="00522D1F" w:rsidRPr="005A10C9">
        <w:rPr>
          <w:rFonts w:ascii="Times New Roman" w:hAnsi="Times New Roman"/>
          <w:sz w:val="28"/>
          <w:szCs w:val="28"/>
        </w:rPr>
        <w:t xml:space="preserve"> – скип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1-передний скат, 2-упряжь для канатов, 3-кузов, 4-цапфа, 5-задний скат, 6-поперечина, 7-рычаги, 8,9-тяги, 10-валики, 11-блоки для крепления канатов.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73D7E" w:rsidRPr="005A10C9" w:rsidRDefault="00B73D7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ориентировочный объём скипа.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73D7E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5" type="#_x0000_t75" style="width:267.75pt;height:16.5pt">
            <v:imagedata r:id="rId82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73D7E" w:rsidRPr="005A10C9" w:rsidRDefault="00B73D7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Принимаем скип С13-2 с V</w:t>
      </w:r>
      <w:r w:rsidRPr="005A10C9">
        <w:rPr>
          <w:rFonts w:ascii="Times New Roman" w:hAnsi="Times New Roman"/>
          <w:sz w:val="28"/>
          <w:szCs w:val="28"/>
          <w:vertAlign w:val="subscript"/>
        </w:rPr>
        <w:t>п</w:t>
      </w:r>
      <w:r w:rsidRPr="005A10C9">
        <w:rPr>
          <w:rFonts w:ascii="Times New Roman" w:hAnsi="Times New Roman"/>
          <w:sz w:val="28"/>
          <w:szCs w:val="28"/>
        </w:rPr>
        <w:t>=13,5 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Pr="005A10C9">
        <w:rPr>
          <w:rFonts w:ascii="Times New Roman" w:hAnsi="Times New Roman"/>
          <w:sz w:val="28"/>
          <w:szCs w:val="28"/>
        </w:rPr>
        <w:t>.</w:t>
      </w:r>
    </w:p>
    <w:p w:rsidR="00B73D7E" w:rsidRPr="005A10C9" w:rsidRDefault="00B73D7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При загрузке скипа коксом масса кокса в скипе составит: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B73D7E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16" type="#_x0000_t75" style="width:319.5pt;height:16.5pt">
            <v:imagedata r:id="rId83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17" type="#_x0000_t75" style="width:319.5pt;height:16.5pt">
            <v:imagedata r:id="rId83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fldChar w:fldCharType="end"/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F517B5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q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kokc </w:t>
      </w:r>
      <w:r w:rsidRPr="005A10C9">
        <w:rPr>
          <w:rFonts w:ascii="Times New Roman" w:hAnsi="Times New Roman"/>
          <w:sz w:val="28"/>
          <w:szCs w:val="28"/>
        </w:rPr>
        <w:t xml:space="preserve">- </w:t>
      </w:r>
      <w:r w:rsidR="005152D1" w:rsidRPr="005A10C9">
        <w:rPr>
          <w:rFonts w:ascii="Times New Roman" w:hAnsi="Times New Roman"/>
          <w:sz w:val="28"/>
          <w:szCs w:val="28"/>
        </w:rPr>
        <w:t xml:space="preserve">насыпная плотность кокса,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18" type="#_x0000_t75" style="width:110.25pt;height:16.5pt">
            <v:imagedata r:id="rId8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separate"/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19" type="#_x0000_t75" style="width:110.25pt;height:16.5pt">
            <v:imagedata r:id="rId8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5152D1" w:rsidRPr="005A10C9">
        <w:rPr>
          <w:rFonts w:ascii="Times New Roman" w:hAnsi="Times New Roman"/>
          <w:sz w:val="28"/>
          <w:szCs w:val="28"/>
        </w:rPr>
        <w:t>,</w:t>
      </w:r>
    </w:p>
    <w:p w:rsidR="005152D1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k - </w:t>
      </w:r>
      <w:r w:rsidR="005152D1" w:rsidRPr="005A10C9">
        <w:rPr>
          <w:rFonts w:ascii="Times New Roman" w:hAnsi="Times New Roman"/>
          <w:sz w:val="28"/>
          <w:szCs w:val="28"/>
        </w:rPr>
        <w:t>коэф. заполнения.</w:t>
      </w:r>
    </w:p>
    <w:p w:rsidR="00F517B5" w:rsidRPr="005A10C9" w:rsidRDefault="005152D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Необходимое число подач по коксу: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152D1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0" type="#_x0000_t75" style="width:304.5pt;height:34.5pt">
            <v:imagedata r:id="rId85" o:title="" chromakey="white"/>
          </v:shape>
        </w:pict>
      </w:r>
    </w:p>
    <w:p w:rsidR="005152D1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20BEE" w:rsidRPr="005A10C9">
        <w:rPr>
          <w:rFonts w:ascii="Times New Roman" w:hAnsi="Times New Roman"/>
          <w:sz w:val="28"/>
          <w:szCs w:val="28"/>
        </w:rPr>
        <w:t>Q</w:t>
      </w:r>
      <w:r w:rsidR="00720BEE" w:rsidRPr="005A10C9">
        <w:rPr>
          <w:rFonts w:ascii="Times New Roman" w:hAnsi="Times New Roman"/>
          <w:sz w:val="28"/>
          <w:szCs w:val="28"/>
          <w:vertAlign w:val="subscript"/>
        </w:rPr>
        <w:t>kokc</w:t>
      </w:r>
      <w:r w:rsidR="00720BEE"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21" type="#_x0000_t75" style="width:43.5pt;height:16.5pt">
            <v:imagedata r:id="rId86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2226F9" w:rsidRPr="005A10C9">
        <w:rPr>
          <w:rFonts w:ascii="Times New Roman" w:hAnsi="Times New Roman"/>
          <w:sz w:val="28"/>
          <w:szCs w:val="28"/>
        </w:rPr>
        <w:t>суточный расход кокса.</w:t>
      </w:r>
    </w:p>
    <w:p w:rsidR="002226F9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n</w:t>
      </w:r>
      <w:r w:rsidRPr="005A10C9">
        <w:rPr>
          <w:rFonts w:ascii="Times New Roman" w:hAnsi="Times New Roman"/>
          <w:sz w:val="28"/>
          <w:szCs w:val="28"/>
          <w:vertAlign w:val="subscript"/>
        </w:rPr>
        <w:t>kokc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22" type="#_x0000_t75" style="width:42.75pt;height:16.5pt">
            <v:imagedata r:id="rId87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2226F9" w:rsidRPr="005A10C9">
        <w:rPr>
          <w:rFonts w:ascii="Times New Roman" w:hAnsi="Times New Roman"/>
          <w:sz w:val="28"/>
          <w:szCs w:val="28"/>
        </w:rPr>
        <w:t>число скипов.</w:t>
      </w:r>
    </w:p>
    <w:p w:rsidR="002226F9" w:rsidRPr="005A10C9" w:rsidRDefault="002226F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массу агломерата (окатышей) в скипе: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B2C59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3" type="#_x0000_t75" style="width:280.5pt;height:16.5pt">
            <v:imagedata r:id="rId88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B2C59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24" type="#_x0000_t75" style="width:30.75pt;height:16.5pt">
            <v:imagedata r:id="rId65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720BEE" w:rsidRPr="005A10C9">
        <w:rPr>
          <w:rFonts w:ascii="Times New Roman" w:hAnsi="Times New Roman"/>
          <w:sz w:val="28"/>
          <w:szCs w:val="28"/>
        </w:rPr>
        <w:t>q</w:t>
      </w:r>
      <w:r w:rsidR="00720BEE" w:rsidRPr="005A10C9">
        <w:rPr>
          <w:rFonts w:ascii="Times New Roman" w:hAnsi="Times New Roman"/>
          <w:sz w:val="28"/>
          <w:szCs w:val="28"/>
          <w:vertAlign w:val="subscript"/>
        </w:rPr>
        <w:t>a</w:t>
      </w:r>
      <w:r w:rsidR="00720BEE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720BEE" w:rsidRPr="005A10C9">
        <w:rPr>
          <w:rFonts w:ascii="Times New Roman" w:hAnsi="Times New Roman"/>
          <w:sz w:val="28"/>
          <w:szCs w:val="28"/>
        </w:rPr>
        <w:t xml:space="preserve">- </w:t>
      </w:r>
      <w:r w:rsidR="005B2C59" w:rsidRPr="005A10C9">
        <w:rPr>
          <w:rFonts w:ascii="Times New Roman" w:hAnsi="Times New Roman"/>
          <w:sz w:val="28"/>
          <w:szCs w:val="28"/>
        </w:rPr>
        <w:t>насыпная плотность агломерата.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Вагон-весы (рисунок </w:t>
      </w:r>
      <w:r w:rsidR="004316B6" w:rsidRPr="005A10C9">
        <w:rPr>
          <w:rFonts w:ascii="Times New Roman" w:hAnsi="Times New Roman"/>
          <w:sz w:val="28"/>
          <w:szCs w:val="28"/>
        </w:rPr>
        <w:t>9</w:t>
      </w:r>
      <w:r w:rsidRPr="005A10C9">
        <w:rPr>
          <w:rFonts w:ascii="Times New Roman" w:hAnsi="Times New Roman"/>
          <w:sz w:val="28"/>
          <w:szCs w:val="28"/>
        </w:rPr>
        <w:t xml:space="preserve"> )представляют собой самоходный вагон с двумя бункерами для набора плавильных материалов из рудных бункеров, взвешивания, транспортировки и выгрузки их в скипы скипового подъёмника.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E2218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125" type="#_x0000_t75" style="width:381.75pt;height:234.75pt;visibility:visible">
            <v:imagedata r:id="rId89" o:title=""/>
          </v:shape>
        </w:pict>
      </w:r>
    </w:p>
    <w:p w:rsidR="00720BEE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Рисунок </w:t>
      </w:r>
      <w:r w:rsidR="004316B6" w:rsidRPr="005A10C9">
        <w:rPr>
          <w:rFonts w:ascii="Times New Roman" w:hAnsi="Times New Roman"/>
          <w:sz w:val="28"/>
          <w:szCs w:val="28"/>
        </w:rPr>
        <w:t>9</w:t>
      </w:r>
      <w:r w:rsidR="00720BEE" w:rsidRPr="005A10C9">
        <w:rPr>
          <w:rFonts w:ascii="Times New Roman" w:hAnsi="Times New Roman"/>
          <w:sz w:val="28"/>
          <w:szCs w:val="28"/>
        </w:rPr>
        <w:t xml:space="preserve"> – вагон-весы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1-Буферные устройства, 2-предохранительные фартуки, 3-компрессоры,</w:t>
      </w:r>
      <w:r w:rsid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t>4-рама, 5-ходовые тележки, 6-воздухозаборники, 7-карманы, 8-редуктор, 9-пневматический цилиндр, 10-кабина машиниста, 11-двигатель компрессоров, 12-змеевик, 13-привод, 14-механизм вращения барабанных затворов, 15-электродвигатель, 16-вентилятор, 17-фильтрующийся элемент.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B2C59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B2C59" w:rsidRPr="005A10C9">
        <w:rPr>
          <w:rFonts w:ascii="Times New Roman" w:hAnsi="Times New Roman"/>
          <w:sz w:val="28"/>
          <w:szCs w:val="28"/>
        </w:rPr>
        <w:t>Определяем необходимое число подач: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5B2C59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6" type="#_x0000_t75" style="width:252.75pt;height:34.5pt">
            <v:imagedata r:id="rId90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503FC" w:rsidRPr="005A10C9" w:rsidRDefault="00CB2A0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fldChar w:fldCharType="begin"/>
      </w:r>
      <w:r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27" type="#_x0000_t75" style="width:32.25pt;height:16.5pt">
            <v:imagedata r:id="rId71" o:title="" chromakey="white"/>
          </v:shape>
        </w:pict>
      </w:r>
      <w:r w:rsidRPr="005A10C9">
        <w:rPr>
          <w:rFonts w:ascii="Times New Roman" w:hAnsi="Times New Roman"/>
          <w:sz w:val="28"/>
          <w:szCs w:val="28"/>
        </w:rPr>
        <w:instrText xml:space="preserve"> </w:instrText>
      </w:r>
      <w:r w:rsidRPr="005A10C9">
        <w:rPr>
          <w:rFonts w:ascii="Times New Roman" w:hAnsi="Times New Roman"/>
          <w:sz w:val="28"/>
          <w:szCs w:val="28"/>
        </w:rPr>
        <w:fldChar w:fldCharType="separate"/>
      </w:r>
      <w:r w:rsidR="00720BEE" w:rsidRPr="005A10C9">
        <w:rPr>
          <w:rFonts w:ascii="Times New Roman" w:hAnsi="Times New Roman"/>
          <w:sz w:val="28"/>
          <w:szCs w:val="28"/>
        </w:rPr>
        <w:t>Q</w:t>
      </w:r>
      <w:r w:rsidR="00720BEE" w:rsidRPr="005A10C9">
        <w:rPr>
          <w:rFonts w:ascii="Times New Roman" w:hAnsi="Times New Roman"/>
          <w:sz w:val="28"/>
          <w:szCs w:val="28"/>
          <w:vertAlign w:val="subscript"/>
        </w:rPr>
        <w:t>аг</w:t>
      </w:r>
      <w:r w:rsidR="00720BEE" w:rsidRPr="005A10C9">
        <w:rPr>
          <w:rFonts w:ascii="Times New Roman" w:hAnsi="Times New Roman"/>
          <w:sz w:val="28"/>
          <w:szCs w:val="28"/>
        </w:rPr>
        <w:t xml:space="preserve"> </w:t>
      </w:r>
      <w:r w:rsidRPr="005A10C9">
        <w:rPr>
          <w:rFonts w:ascii="Times New Roman" w:hAnsi="Times New Roman"/>
          <w:sz w:val="28"/>
          <w:szCs w:val="28"/>
        </w:rPr>
        <w:fldChar w:fldCharType="end"/>
      </w:r>
      <w:r w:rsidR="00720BEE" w:rsidRPr="005A10C9">
        <w:rPr>
          <w:rFonts w:ascii="Times New Roman" w:hAnsi="Times New Roman"/>
          <w:sz w:val="28"/>
          <w:szCs w:val="28"/>
        </w:rPr>
        <w:t xml:space="preserve">- </w:t>
      </w:r>
      <w:r w:rsidR="008503FC" w:rsidRPr="005A10C9">
        <w:rPr>
          <w:rFonts w:ascii="Times New Roman" w:hAnsi="Times New Roman"/>
          <w:sz w:val="28"/>
          <w:szCs w:val="28"/>
        </w:rPr>
        <w:t>суточный расход агломерата.</w:t>
      </w:r>
    </w:p>
    <w:p w:rsidR="002226F9" w:rsidRPr="005A10C9" w:rsidRDefault="008503FC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время подъёма одной подачи: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503FC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8" type="#_x0000_t75" style="width:240pt;height:16.5pt">
            <v:imagedata r:id="rId91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503FC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5A10C9">
        <w:rPr>
          <w:rFonts w:ascii="Times New Roman" w:hAnsi="Times New Roman"/>
          <w:sz w:val="28"/>
          <w:szCs w:val="28"/>
        </w:rPr>
        <w:t xml:space="preserve">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29" type="#_x0000_t75" style="width:25.5pt;height:16.5pt">
            <v:imagedata r:id="rId74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8503FC" w:rsidRPr="005A10C9">
        <w:rPr>
          <w:rFonts w:ascii="Times New Roman" w:hAnsi="Times New Roman"/>
          <w:sz w:val="28"/>
          <w:szCs w:val="28"/>
        </w:rPr>
        <w:t>время подъёма скипа, 45 с,</w:t>
      </w:r>
    </w:p>
    <w:p w:rsidR="008503FC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>кокс</w:t>
      </w:r>
      <w:r w:rsidRPr="005A10C9">
        <w:rPr>
          <w:rFonts w:ascii="Times New Roman" w:hAnsi="Times New Roman"/>
          <w:sz w:val="28"/>
          <w:szCs w:val="28"/>
        </w:rPr>
        <w:t>, t</w:t>
      </w:r>
      <w:r w:rsidRPr="005A10C9">
        <w:rPr>
          <w:rFonts w:ascii="Times New Roman" w:hAnsi="Times New Roman"/>
          <w:sz w:val="28"/>
          <w:szCs w:val="28"/>
          <w:vertAlign w:val="subscript"/>
        </w:rPr>
        <w:t>аг</w:t>
      </w:r>
      <w:r w:rsidRPr="005A10C9">
        <w:rPr>
          <w:rFonts w:ascii="Times New Roman" w:hAnsi="Times New Roman"/>
          <w:sz w:val="28"/>
          <w:szCs w:val="28"/>
        </w:rPr>
        <w:t xml:space="preserve">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30" type="#_x0000_t75" style="width:65.25pt;height:16.5pt">
            <v:imagedata r:id="rId92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8503FC" w:rsidRPr="005A10C9">
        <w:rPr>
          <w:rFonts w:ascii="Times New Roman" w:hAnsi="Times New Roman"/>
          <w:sz w:val="28"/>
          <w:szCs w:val="28"/>
        </w:rPr>
        <w:t>время загрузки кокса, агломерата.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503FC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1" type="#_x0000_t75" style="width:255pt;height:16.5pt">
            <v:imagedata r:id="rId93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56B44" w:rsidRPr="005A10C9" w:rsidRDefault="00956B4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теоретически возможную производительность скипового подъёмника: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56B44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2" type="#_x0000_t75" style="width:261pt;height:31.5pt">
            <v:imagedata r:id="rId94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56B44" w:rsidRPr="005A10C9" w:rsidRDefault="00956B4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Определяем расчетный коэффициент загруженности подъёмника: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956B44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3" type="#_x0000_t75" style="width:237.75pt;height:36.75pt">
            <v:imagedata r:id="rId95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A4E67" w:rsidRPr="005A10C9" w:rsidRDefault="003A4E67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Производительность вагон-весов зависит от грузоподъемности и организации совместной работы со скиповым подъёмником.</w:t>
      </w:r>
      <w:r w:rsidR="008B5B97" w:rsidRPr="005A10C9">
        <w:rPr>
          <w:rFonts w:ascii="Times New Roman" w:hAnsi="Times New Roman"/>
          <w:sz w:val="28"/>
          <w:szCs w:val="28"/>
        </w:rPr>
        <w:t xml:space="preserve"> [3,стр209]</w:t>
      </w:r>
    </w:p>
    <w:p w:rsidR="008E2218" w:rsidRPr="005A10C9" w:rsidRDefault="008E2218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A4E67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4E67" w:rsidRPr="005A10C9">
        <w:rPr>
          <w:rFonts w:ascii="Times New Roman" w:hAnsi="Times New Roman"/>
          <w:sz w:val="28"/>
          <w:szCs w:val="28"/>
        </w:rPr>
        <w:t>Определяем среднегодовую производительность вагон-весов: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A4E67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4" type="#_x0000_t75" style="width:127.5pt;height:36pt">
            <v:imagedata r:id="rId96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A4E67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 -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35" type="#_x0000_t75" style="width:32.25pt;height:16.5pt">
            <v:imagedata r:id="rId71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3A4E67" w:rsidRPr="005A10C9">
        <w:rPr>
          <w:rFonts w:ascii="Times New Roman" w:hAnsi="Times New Roman"/>
          <w:sz w:val="28"/>
          <w:szCs w:val="28"/>
        </w:rPr>
        <w:t>грузоподъёмность вагон-весов (40 т.),</w:t>
      </w:r>
    </w:p>
    <w:p w:rsidR="003A4E67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</w:t>
      </w:r>
      <w:r w:rsidRPr="005A10C9">
        <w:rPr>
          <w:rFonts w:ascii="Times New Roman" w:hAnsi="Times New Roman"/>
          <w:sz w:val="28"/>
          <w:szCs w:val="28"/>
          <w:vertAlign w:val="subscript"/>
        </w:rPr>
        <w:t>з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6"/>
          <w:sz w:val="28"/>
          <w:szCs w:val="28"/>
        </w:rPr>
        <w:pict>
          <v:shape id="_x0000_i1136" type="#_x0000_t75" style="width:26.25pt;height:16.5pt">
            <v:imagedata r:id="rId39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3A4E67" w:rsidRPr="005A10C9">
        <w:rPr>
          <w:rFonts w:ascii="Times New Roman" w:hAnsi="Times New Roman"/>
          <w:sz w:val="28"/>
          <w:szCs w:val="28"/>
        </w:rPr>
        <w:t>коэффициент заполнения карманов (0,9),</w:t>
      </w:r>
    </w:p>
    <w:p w:rsidR="003A4E67" w:rsidRPr="005A10C9" w:rsidRDefault="00720BEE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t</w:t>
      </w:r>
      <w:r w:rsidRPr="005A10C9">
        <w:rPr>
          <w:rFonts w:ascii="Times New Roman" w:hAnsi="Times New Roman"/>
          <w:sz w:val="28"/>
          <w:szCs w:val="28"/>
          <w:vertAlign w:val="subscript"/>
        </w:rPr>
        <w:t>ц</w:t>
      </w:r>
      <w:r w:rsidRPr="005A10C9">
        <w:rPr>
          <w:rFonts w:ascii="Times New Roman" w:hAnsi="Times New Roman"/>
          <w:sz w:val="28"/>
          <w:szCs w:val="28"/>
        </w:rPr>
        <w:t xml:space="preserve"> - </w:t>
      </w:r>
      <w:r w:rsidR="00CB2A0C" w:rsidRPr="005A10C9">
        <w:rPr>
          <w:rFonts w:ascii="Times New Roman" w:hAnsi="Times New Roman"/>
          <w:sz w:val="28"/>
          <w:szCs w:val="28"/>
        </w:rPr>
        <w:fldChar w:fldCharType="begin"/>
      </w:r>
      <w:r w:rsidR="00CB2A0C" w:rsidRPr="005A10C9">
        <w:rPr>
          <w:rFonts w:ascii="Times New Roman" w:hAnsi="Times New Roman"/>
          <w:sz w:val="28"/>
          <w:szCs w:val="28"/>
        </w:rPr>
        <w:instrText xml:space="preserve"> QUOTE </w:instrText>
      </w:r>
      <w:r w:rsidR="00024FF4">
        <w:rPr>
          <w:rFonts w:ascii="Times New Roman" w:hAnsi="Times New Roman"/>
          <w:position w:val="-9"/>
          <w:sz w:val="28"/>
          <w:szCs w:val="28"/>
        </w:rPr>
        <w:pict>
          <v:shape id="_x0000_i1137" type="#_x0000_t75" style="width:25.5pt;height:18pt">
            <v:imagedata r:id="rId57" o:title="" chromakey="white"/>
          </v:shape>
        </w:pict>
      </w:r>
      <w:r w:rsidR="00CB2A0C" w:rsidRPr="005A10C9">
        <w:rPr>
          <w:rFonts w:ascii="Times New Roman" w:hAnsi="Times New Roman"/>
          <w:sz w:val="28"/>
          <w:szCs w:val="28"/>
        </w:rPr>
        <w:instrText xml:space="preserve"> </w:instrText>
      </w:r>
      <w:r w:rsidR="00CB2A0C" w:rsidRPr="005A10C9">
        <w:rPr>
          <w:rFonts w:ascii="Times New Roman" w:hAnsi="Times New Roman"/>
          <w:sz w:val="28"/>
          <w:szCs w:val="28"/>
        </w:rPr>
        <w:fldChar w:fldCharType="end"/>
      </w:r>
      <w:r w:rsidR="003A4E67" w:rsidRPr="005A10C9">
        <w:rPr>
          <w:rFonts w:ascii="Times New Roman" w:hAnsi="Times New Roman"/>
          <w:sz w:val="28"/>
          <w:szCs w:val="28"/>
        </w:rPr>
        <w:t>длительность цикла работы весов (250с.).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3A4E67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8" type="#_x0000_t75" style="width:222pt;height:31.5pt">
            <v:imagedata r:id="rId97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2115B" w:rsidRPr="005A10C9" w:rsidRDefault="0082115B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Выполним проверку грузоподъёмности вагон-весов в сутки: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82115B" w:rsidRPr="005A10C9" w:rsidRDefault="00024FF4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9" type="#_x0000_t75" style="width:403.5pt;height:16.5pt">
            <v:imagedata r:id="rId98" o:title="" chromakey="white"/>
          </v:shape>
        </w:pic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i/>
          <w:sz w:val="28"/>
          <w:szCs w:val="28"/>
        </w:rPr>
      </w:pPr>
    </w:p>
    <w:p w:rsidR="0082115B" w:rsidRPr="005A10C9" w:rsidRDefault="0082115B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i/>
          <w:sz w:val="28"/>
          <w:szCs w:val="28"/>
        </w:rPr>
        <w:t>У</w:t>
      </w:r>
      <w:r w:rsidRPr="005A10C9">
        <w:rPr>
          <w:rFonts w:ascii="Times New Roman" w:hAnsi="Times New Roman"/>
          <w:sz w:val="28"/>
          <w:szCs w:val="28"/>
        </w:rPr>
        <w:t xml:space="preserve">словие </w:t>
      </w:r>
      <w:r w:rsidR="00152C68" w:rsidRPr="005A10C9">
        <w:rPr>
          <w:rFonts w:ascii="Times New Roman" w:hAnsi="Times New Roman"/>
          <w:sz w:val="28"/>
          <w:szCs w:val="28"/>
        </w:rPr>
        <w:t>выполняется.</w:t>
      </w:r>
    </w:p>
    <w:p w:rsidR="00D94C2D" w:rsidRPr="005A10C9" w:rsidRDefault="00D94C2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94C2D" w:rsidRP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Выводы</w:t>
      </w:r>
    </w:p>
    <w:p w:rsidR="005A10C9" w:rsidRDefault="005A10C9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D94C2D" w:rsidRPr="005A10C9" w:rsidRDefault="00D94C2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 ходе курсовой работы были получены следующие результаты:</w:t>
      </w:r>
    </w:p>
    <w:p w:rsidR="00D94C2D" w:rsidRPr="005A10C9" w:rsidRDefault="00D94C2D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выбраны типы доменных печей (две печи объёмом 1719 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Pr="005A10C9">
        <w:rPr>
          <w:rFonts w:ascii="Times New Roman" w:hAnsi="Times New Roman"/>
          <w:sz w:val="28"/>
          <w:szCs w:val="28"/>
        </w:rPr>
        <w:t>),произведен расчет их параметров</w:t>
      </w:r>
      <w:r w:rsidR="00117061" w:rsidRPr="005A10C9">
        <w:rPr>
          <w:rFonts w:ascii="Times New Roman" w:hAnsi="Times New Roman"/>
          <w:sz w:val="28"/>
          <w:szCs w:val="28"/>
        </w:rPr>
        <w:t>,</w:t>
      </w:r>
    </w:p>
    <w:p w:rsidR="00117061" w:rsidRPr="005A10C9" w:rsidRDefault="00093680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рассчитаны</w:t>
      </w:r>
      <w:r w:rsidR="00D94C2D" w:rsidRPr="005A10C9">
        <w:rPr>
          <w:rFonts w:ascii="Times New Roman" w:hAnsi="Times New Roman"/>
          <w:sz w:val="28"/>
          <w:szCs w:val="28"/>
        </w:rPr>
        <w:t xml:space="preserve"> количество бункеров(</w:t>
      </w:r>
      <w:r w:rsidR="00117061" w:rsidRPr="005A10C9">
        <w:rPr>
          <w:rFonts w:ascii="Times New Roman" w:hAnsi="Times New Roman"/>
          <w:sz w:val="28"/>
          <w:szCs w:val="28"/>
        </w:rPr>
        <w:t>24 бункеров для каждой доменной печи</w:t>
      </w:r>
      <w:r w:rsidR="00D94C2D" w:rsidRPr="005A10C9">
        <w:rPr>
          <w:rFonts w:ascii="Times New Roman" w:hAnsi="Times New Roman"/>
          <w:sz w:val="28"/>
          <w:szCs w:val="28"/>
        </w:rPr>
        <w:t>)</w:t>
      </w:r>
      <w:r w:rsidR="00117061" w:rsidRPr="005A10C9">
        <w:rPr>
          <w:rFonts w:ascii="Times New Roman" w:hAnsi="Times New Roman"/>
          <w:sz w:val="28"/>
          <w:szCs w:val="28"/>
        </w:rPr>
        <w:t>;</w:t>
      </w:r>
    </w:p>
    <w:p w:rsidR="00117061" w:rsidRPr="005A10C9" w:rsidRDefault="0011706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инвентарный парк </w:t>
      </w:r>
      <w:r w:rsidR="00D94C2D" w:rsidRPr="005A10C9">
        <w:rPr>
          <w:rFonts w:ascii="Times New Roman" w:hAnsi="Times New Roman"/>
          <w:sz w:val="28"/>
          <w:szCs w:val="28"/>
        </w:rPr>
        <w:t>чугуновозов</w:t>
      </w:r>
      <w:r w:rsidRPr="005A10C9">
        <w:rPr>
          <w:rFonts w:ascii="Times New Roman" w:hAnsi="Times New Roman"/>
          <w:sz w:val="28"/>
          <w:szCs w:val="28"/>
        </w:rPr>
        <w:t>(18 ковша);</w:t>
      </w:r>
    </w:p>
    <w:p w:rsidR="00117061" w:rsidRPr="005A10C9" w:rsidRDefault="0011706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 xml:space="preserve">инвентарный парк </w:t>
      </w:r>
      <w:r w:rsidR="00D94C2D" w:rsidRPr="005A10C9">
        <w:rPr>
          <w:rFonts w:ascii="Times New Roman" w:hAnsi="Times New Roman"/>
          <w:sz w:val="28"/>
          <w:szCs w:val="28"/>
        </w:rPr>
        <w:t>шлаковозов</w:t>
      </w:r>
      <w:r w:rsidRPr="005A10C9">
        <w:rPr>
          <w:rFonts w:ascii="Times New Roman" w:hAnsi="Times New Roman"/>
          <w:sz w:val="28"/>
          <w:szCs w:val="28"/>
        </w:rPr>
        <w:t>(33 ковша);</w:t>
      </w:r>
    </w:p>
    <w:p w:rsidR="00D94C2D" w:rsidRPr="005A10C9" w:rsidRDefault="0011706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количество</w:t>
      </w:r>
      <w:r w:rsidR="00D94C2D" w:rsidRPr="005A10C9">
        <w:rPr>
          <w:rFonts w:ascii="Times New Roman" w:hAnsi="Times New Roman"/>
          <w:sz w:val="28"/>
          <w:szCs w:val="28"/>
        </w:rPr>
        <w:t xml:space="preserve"> разливочных машин</w:t>
      </w:r>
      <w:r w:rsidRPr="005A10C9">
        <w:rPr>
          <w:rFonts w:ascii="Times New Roman" w:hAnsi="Times New Roman"/>
          <w:sz w:val="28"/>
          <w:szCs w:val="28"/>
        </w:rPr>
        <w:t>(2);</w:t>
      </w:r>
    </w:p>
    <w:p w:rsidR="00117061" w:rsidRPr="005A10C9" w:rsidRDefault="0011706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выбран скип С13-2 с объемом 13,5 м</w:t>
      </w:r>
      <w:r w:rsidRPr="005A10C9">
        <w:rPr>
          <w:rFonts w:ascii="Times New Roman" w:hAnsi="Times New Roman"/>
          <w:sz w:val="28"/>
          <w:szCs w:val="28"/>
          <w:vertAlign w:val="superscript"/>
        </w:rPr>
        <w:t>3</w:t>
      </w:r>
      <w:r w:rsidRPr="005A10C9">
        <w:rPr>
          <w:rFonts w:ascii="Times New Roman" w:hAnsi="Times New Roman"/>
          <w:sz w:val="28"/>
          <w:szCs w:val="28"/>
        </w:rPr>
        <w:t>;</w:t>
      </w:r>
    </w:p>
    <w:p w:rsidR="00117061" w:rsidRPr="005A10C9" w:rsidRDefault="0011706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выбраны вагон-весы грузоподъёмностью 40 тонн, производительность составила 518,4 (т/ч);</w:t>
      </w:r>
    </w:p>
    <w:p w:rsidR="00CB0B4F" w:rsidRPr="005A10C9" w:rsidRDefault="008A2753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  <w:r w:rsidRPr="005A10C9">
        <w:rPr>
          <w:rFonts w:ascii="Times New Roman" w:hAnsi="Times New Roman"/>
          <w:sz w:val="28"/>
          <w:szCs w:val="28"/>
        </w:rPr>
        <w:t>Выбрана оптимальная компоновка объектов цеха и транспортних путей в соответствии с требованиями технологического процесса и с целью уменьшения занимаемой цехом площади; при этом обеспечена возможность ремонта агрегатов без нарушения бесперебойной работы соседних и возможность расширения цеха. Выбрано</w:t>
      </w:r>
      <w:r w:rsidR="005A10C9" w:rsidRPr="005A10C9">
        <w:rPr>
          <w:rFonts w:ascii="Times New Roman" w:hAnsi="Times New Roman"/>
          <w:sz w:val="28"/>
          <w:szCs w:val="28"/>
        </w:rPr>
        <w:t xml:space="preserve"> </w:t>
      </w:r>
      <w:r w:rsidR="00CB0B4F" w:rsidRPr="005A10C9">
        <w:rPr>
          <w:rFonts w:ascii="Times New Roman" w:hAnsi="Times New Roman"/>
          <w:sz w:val="28"/>
          <w:szCs w:val="28"/>
        </w:rPr>
        <w:t>островное расположение цехов.</w:t>
      </w:r>
    </w:p>
    <w:p w:rsidR="00E03C21" w:rsidRPr="005A10C9" w:rsidRDefault="00E03C21" w:rsidP="005A10C9">
      <w:pPr>
        <w:widowControl w:val="0"/>
        <w:spacing w:line="360" w:lineRule="auto"/>
        <w:ind w:right="-2" w:firstLine="709"/>
        <w:contextualSpacing/>
        <w:rPr>
          <w:rFonts w:ascii="Times New Roman" w:hAnsi="Times New Roman"/>
          <w:sz w:val="28"/>
          <w:szCs w:val="28"/>
        </w:rPr>
      </w:pPr>
    </w:p>
    <w:p w:rsidR="00E03C21" w:rsidRPr="005A10C9" w:rsidRDefault="005A10C9" w:rsidP="005A10C9">
      <w:pPr>
        <w:widowControl w:val="0"/>
        <w:spacing w:line="360" w:lineRule="auto"/>
        <w:ind w:right="-2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03C21" w:rsidRPr="005A10C9">
        <w:rPr>
          <w:rFonts w:ascii="Times New Roman" w:hAnsi="Times New Roman"/>
          <w:b/>
          <w:sz w:val="28"/>
          <w:szCs w:val="28"/>
        </w:rPr>
        <w:t>ПЕРЕЧЕНЬ ССЫЛОК</w:t>
      </w:r>
    </w:p>
    <w:p w:rsidR="00E03C21" w:rsidRPr="005A10C9" w:rsidRDefault="00E03C21" w:rsidP="005A10C9">
      <w:pPr>
        <w:widowControl w:val="0"/>
        <w:spacing w:line="360" w:lineRule="auto"/>
        <w:ind w:right="-2" w:firstLine="0"/>
        <w:jc w:val="left"/>
        <w:rPr>
          <w:rFonts w:ascii="Times New Roman" w:hAnsi="Times New Roman"/>
          <w:sz w:val="28"/>
          <w:szCs w:val="28"/>
        </w:rPr>
      </w:pPr>
    </w:p>
    <w:p w:rsidR="00E03C21" w:rsidRPr="005A10C9" w:rsidRDefault="00CB0B4F" w:rsidP="005A10C9">
      <w:pPr>
        <w:pStyle w:val="af0"/>
        <w:widowControl w:val="0"/>
        <w:ind w:right="-2"/>
        <w:jc w:val="left"/>
        <w:rPr>
          <w:szCs w:val="28"/>
        </w:rPr>
      </w:pPr>
      <w:r w:rsidRPr="005A10C9">
        <w:rPr>
          <w:szCs w:val="28"/>
        </w:rPr>
        <w:t xml:space="preserve">1 </w:t>
      </w:r>
      <w:r w:rsidR="00E03C21" w:rsidRPr="005A10C9">
        <w:rPr>
          <w:szCs w:val="28"/>
        </w:rPr>
        <w:t>Машины и агрегаты металлургических заводов. В 3-х. томах. Т. 1. Машины и агрегаты доменных цехов. Учебник для вузов / А.И. Целиков, П.И. Полухин, В.М. Гребеник и др. – 2-е. изд., перераб</w:t>
      </w:r>
      <w:r w:rsidRPr="005A10C9">
        <w:rPr>
          <w:szCs w:val="28"/>
        </w:rPr>
        <w:t>. и доп. - М.: Металлургия, 1987. - 440</w:t>
      </w:r>
      <w:r w:rsidR="00E03C21" w:rsidRPr="005A10C9">
        <w:rPr>
          <w:szCs w:val="28"/>
        </w:rPr>
        <w:t xml:space="preserve"> с.</w:t>
      </w:r>
    </w:p>
    <w:p w:rsidR="008A2753" w:rsidRPr="005A10C9" w:rsidRDefault="008A2753" w:rsidP="005A10C9">
      <w:pPr>
        <w:pStyle w:val="af0"/>
        <w:widowControl w:val="0"/>
        <w:ind w:right="-2"/>
        <w:jc w:val="left"/>
        <w:rPr>
          <w:szCs w:val="28"/>
        </w:rPr>
      </w:pPr>
      <w:r w:rsidRPr="005A10C9">
        <w:rPr>
          <w:szCs w:val="28"/>
        </w:rPr>
        <w:t>2 Левин М.З., Седуш В.Я. Механическое оборудование доменных цехов. – Киев-Донецк.: Вища школа, 1978. – 176 с.</w:t>
      </w:r>
    </w:p>
    <w:p w:rsidR="00CB0B4F" w:rsidRPr="005A10C9" w:rsidRDefault="00CB0B4F" w:rsidP="005A10C9">
      <w:pPr>
        <w:pStyle w:val="af0"/>
        <w:widowControl w:val="0"/>
        <w:ind w:right="-2"/>
        <w:jc w:val="left"/>
        <w:rPr>
          <w:szCs w:val="28"/>
        </w:rPr>
      </w:pPr>
      <w:r w:rsidRPr="005A10C9">
        <w:rPr>
          <w:szCs w:val="28"/>
        </w:rPr>
        <w:t>3 Якушев А.М., Проектирование сталеплавильных и доменных цехов. – М.:Металлургия,1984. –216с.</w:t>
      </w:r>
    </w:p>
    <w:p w:rsidR="008A2753" w:rsidRPr="005A10C9" w:rsidRDefault="008A2753" w:rsidP="005A10C9">
      <w:pPr>
        <w:pStyle w:val="af0"/>
        <w:widowControl w:val="0"/>
        <w:ind w:right="-2"/>
        <w:jc w:val="left"/>
        <w:rPr>
          <w:szCs w:val="28"/>
        </w:rPr>
      </w:pPr>
      <w:r w:rsidRPr="005A10C9">
        <w:rPr>
          <w:szCs w:val="28"/>
        </w:rPr>
        <w:t>4 Методические указания к выполнению курсовой работы по дисциплине</w:t>
      </w:r>
      <w:r w:rsidR="005A10C9" w:rsidRPr="005A10C9">
        <w:rPr>
          <w:szCs w:val="28"/>
        </w:rPr>
        <w:t xml:space="preserve"> </w:t>
      </w:r>
      <w:r w:rsidRPr="005A10C9">
        <w:rPr>
          <w:szCs w:val="28"/>
        </w:rPr>
        <w:t>«Технологические линии и комплексы металлургических цехов»./ Т.С.Клягин, Н.Г.Пироженко и др.- Донецк ДПИ 1988.</w:t>
      </w:r>
    </w:p>
    <w:p w:rsidR="00E03C21" w:rsidRPr="005A10C9" w:rsidRDefault="00E03C21" w:rsidP="005A10C9">
      <w:pPr>
        <w:widowControl w:val="0"/>
        <w:spacing w:line="360" w:lineRule="auto"/>
        <w:ind w:right="-2" w:firstLine="0"/>
        <w:contextualSpacing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03C21" w:rsidRPr="005A10C9" w:rsidSect="005A10C9">
      <w:headerReference w:type="default" r:id="rId99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1D" w:rsidRDefault="0011311D" w:rsidP="00BC126B">
      <w:r>
        <w:separator/>
      </w:r>
    </w:p>
  </w:endnote>
  <w:endnote w:type="continuationSeparator" w:id="0">
    <w:p w:rsidR="0011311D" w:rsidRDefault="0011311D" w:rsidP="00B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1D" w:rsidRDefault="0011311D" w:rsidP="00BC126B">
      <w:r>
        <w:separator/>
      </w:r>
    </w:p>
  </w:footnote>
  <w:footnote w:type="continuationSeparator" w:id="0">
    <w:p w:rsidR="0011311D" w:rsidRDefault="0011311D" w:rsidP="00BC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2D" w:rsidRDefault="00FA47C0" w:rsidP="005A10C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F43">
      <w:rPr>
        <w:noProof/>
      </w:rPr>
      <w:t>2</w:t>
    </w:r>
    <w:r>
      <w:fldChar w:fldCharType="end"/>
    </w:r>
    <w:r w:rsidR="005A10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B3D0D"/>
    <w:multiLevelType w:val="hybridMultilevel"/>
    <w:tmpl w:val="1ACA08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>
    <w:nsid w:val="31A2425A"/>
    <w:multiLevelType w:val="hybridMultilevel"/>
    <w:tmpl w:val="0C7ADE3E"/>
    <w:lvl w:ilvl="0" w:tplc="E2403BC2">
      <w:start w:val="144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20E20C9"/>
    <w:multiLevelType w:val="hybridMultilevel"/>
    <w:tmpl w:val="11983324"/>
    <w:lvl w:ilvl="0" w:tplc="C0F28224">
      <w:start w:val="14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81E23"/>
    <w:multiLevelType w:val="hybridMultilevel"/>
    <w:tmpl w:val="CDA49DDC"/>
    <w:lvl w:ilvl="0" w:tplc="756AD6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00"/>
    <w:rsid w:val="00024FF4"/>
    <w:rsid w:val="00060234"/>
    <w:rsid w:val="00093680"/>
    <w:rsid w:val="00097E71"/>
    <w:rsid w:val="000C4350"/>
    <w:rsid w:val="000D2AA9"/>
    <w:rsid w:val="000E4B9E"/>
    <w:rsid w:val="0011311D"/>
    <w:rsid w:val="00117061"/>
    <w:rsid w:val="001207E8"/>
    <w:rsid w:val="001225D4"/>
    <w:rsid w:val="0013704E"/>
    <w:rsid w:val="00152C68"/>
    <w:rsid w:val="00183306"/>
    <w:rsid w:val="001A2655"/>
    <w:rsid w:val="0021071D"/>
    <w:rsid w:val="00210A1F"/>
    <w:rsid w:val="002226F9"/>
    <w:rsid w:val="00253EFF"/>
    <w:rsid w:val="0027077A"/>
    <w:rsid w:val="00287C4D"/>
    <w:rsid w:val="0029589D"/>
    <w:rsid w:val="002D4423"/>
    <w:rsid w:val="00305C29"/>
    <w:rsid w:val="00307DDF"/>
    <w:rsid w:val="003A1985"/>
    <w:rsid w:val="003A3F43"/>
    <w:rsid w:val="003A4E67"/>
    <w:rsid w:val="004316B6"/>
    <w:rsid w:val="00445A6F"/>
    <w:rsid w:val="004A0533"/>
    <w:rsid w:val="004E3614"/>
    <w:rsid w:val="00514BCD"/>
    <w:rsid w:val="005152D1"/>
    <w:rsid w:val="00516BE0"/>
    <w:rsid w:val="00522D1F"/>
    <w:rsid w:val="005402EB"/>
    <w:rsid w:val="005445F0"/>
    <w:rsid w:val="00554704"/>
    <w:rsid w:val="005549E3"/>
    <w:rsid w:val="005A10C9"/>
    <w:rsid w:val="005B2C59"/>
    <w:rsid w:val="005B37B2"/>
    <w:rsid w:val="005D6031"/>
    <w:rsid w:val="005F472E"/>
    <w:rsid w:val="006424C5"/>
    <w:rsid w:val="0064313A"/>
    <w:rsid w:val="0065324F"/>
    <w:rsid w:val="00675916"/>
    <w:rsid w:val="0069006A"/>
    <w:rsid w:val="00691533"/>
    <w:rsid w:val="006B04DF"/>
    <w:rsid w:val="00720BEE"/>
    <w:rsid w:val="00721912"/>
    <w:rsid w:val="0072320E"/>
    <w:rsid w:val="007918C1"/>
    <w:rsid w:val="007A5635"/>
    <w:rsid w:val="007C1DA2"/>
    <w:rsid w:val="007D1BBC"/>
    <w:rsid w:val="00804C00"/>
    <w:rsid w:val="0082115B"/>
    <w:rsid w:val="00830620"/>
    <w:rsid w:val="008503FC"/>
    <w:rsid w:val="00892FD1"/>
    <w:rsid w:val="008A2753"/>
    <w:rsid w:val="008B5B97"/>
    <w:rsid w:val="008E2218"/>
    <w:rsid w:val="00920CB3"/>
    <w:rsid w:val="00945BFA"/>
    <w:rsid w:val="00956B44"/>
    <w:rsid w:val="00980560"/>
    <w:rsid w:val="00992700"/>
    <w:rsid w:val="009931F2"/>
    <w:rsid w:val="009B5568"/>
    <w:rsid w:val="009D3A06"/>
    <w:rsid w:val="009D6EB4"/>
    <w:rsid w:val="00A64538"/>
    <w:rsid w:val="00A71668"/>
    <w:rsid w:val="00A9263B"/>
    <w:rsid w:val="00AD740D"/>
    <w:rsid w:val="00AE3C4E"/>
    <w:rsid w:val="00AE7B4B"/>
    <w:rsid w:val="00B00BB9"/>
    <w:rsid w:val="00B419B1"/>
    <w:rsid w:val="00B436C8"/>
    <w:rsid w:val="00B55A6D"/>
    <w:rsid w:val="00B73311"/>
    <w:rsid w:val="00B73D7E"/>
    <w:rsid w:val="00B91664"/>
    <w:rsid w:val="00B95883"/>
    <w:rsid w:val="00B97857"/>
    <w:rsid w:val="00BC126B"/>
    <w:rsid w:val="00BC5376"/>
    <w:rsid w:val="00BF4D8A"/>
    <w:rsid w:val="00C0191B"/>
    <w:rsid w:val="00C10CAA"/>
    <w:rsid w:val="00C1509B"/>
    <w:rsid w:val="00C62C38"/>
    <w:rsid w:val="00C93B60"/>
    <w:rsid w:val="00CB0B4F"/>
    <w:rsid w:val="00CB2A0C"/>
    <w:rsid w:val="00CC4B92"/>
    <w:rsid w:val="00CD735A"/>
    <w:rsid w:val="00D053BE"/>
    <w:rsid w:val="00D13E3E"/>
    <w:rsid w:val="00D15E40"/>
    <w:rsid w:val="00D23372"/>
    <w:rsid w:val="00D32108"/>
    <w:rsid w:val="00D56991"/>
    <w:rsid w:val="00D677F8"/>
    <w:rsid w:val="00D724AC"/>
    <w:rsid w:val="00D9477B"/>
    <w:rsid w:val="00D94C2D"/>
    <w:rsid w:val="00DA69B3"/>
    <w:rsid w:val="00DD6741"/>
    <w:rsid w:val="00DE00AA"/>
    <w:rsid w:val="00DE1F8B"/>
    <w:rsid w:val="00E00391"/>
    <w:rsid w:val="00E03C21"/>
    <w:rsid w:val="00E16551"/>
    <w:rsid w:val="00E32859"/>
    <w:rsid w:val="00E41D6A"/>
    <w:rsid w:val="00EC03F1"/>
    <w:rsid w:val="00F262E7"/>
    <w:rsid w:val="00F2649B"/>
    <w:rsid w:val="00F517B5"/>
    <w:rsid w:val="00F77D43"/>
    <w:rsid w:val="00F90105"/>
    <w:rsid w:val="00F92C21"/>
    <w:rsid w:val="00FA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docId w15:val="{C033BEEA-A5B8-4D40-B2BD-2D07C692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5A"/>
    <w:pPr>
      <w:ind w:right="851" w:firstLine="851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24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24AC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2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2AA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A0533"/>
    <w:rPr>
      <w:rFonts w:cs="Times New Roman"/>
      <w:color w:val="808080"/>
    </w:rPr>
  </w:style>
  <w:style w:type="paragraph" w:styleId="a6">
    <w:name w:val="No Spacing"/>
    <w:uiPriority w:val="1"/>
    <w:qFormat/>
    <w:rsid w:val="00D724AC"/>
    <w:pPr>
      <w:ind w:right="851" w:firstLine="851"/>
      <w:jc w:val="both"/>
    </w:pPr>
    <w:rPr>
      <w:rFonts w:cs="Times New Roman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724A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724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locked/>
    <w:rsid w:val="00D724AC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D724AC"/>
    <w:rPr>
      <w:rFonts w:cs="Times New Roman"/>
      <w:b/>
      <w:bCs/>
    </w:rPr>
  </w:style>
  <w:style w:type="paragraph" w:styleId="aa">
    <w:name w:val="TOC Heading"/>
    <w:basedOn w:val="1"/>
    <w:next w:val="a"/>
    <w:uiPriority w:val="39"/>
    <w:semiHidden/>
    <w:unhideWhenUsed/>
    <w:qFormat/>
    <w:rsid w:val="00BC126B"/>
    <w:pPr>
      <w:spacing w:line="276" w:lineRule="auto"/>
      <w:ind w:right="0"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BC126B"/>
    <w:pPr>
      <w:ind w:left="22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BC126B"/>
    <w:pPr>
      <w:ind w:left="440"/>
      <w:jc w:val="left"/>
    </w:pPr>
    <w:rPr>
      <w:i/>
      <w:i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C12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C126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BC12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C126B"/>
    <w:rPr>
      <w:rFonts w:cs="Times New Roman"/>
    </w:rPr>
  </w:style>
  <w:style w:type="paragraph" w:styleId="4">
    <w:name w:val="toc 4"/>
    <w:basedOn w:val="a"/>
    <w:next w:val="a"/>
    <w:autoRedefine/>
    <w:uiPriority w:val="39"/>
    <w:unhideWhenUsed/>
    <w:rsid w:val="002D4423"/>
    <w:pPr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D4423"/>
    <w:pPr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D4423"/>
    <w:pPr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D4423"/>
    <w:pPr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D4423"/>
    <w:pPr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D4423"/>
    <w:pPr>
      <w:ind w:left="1760"/>
      <w:jc w:val="left"/>
    </w:pPr>
    <w:rPr>
      <w:sz w:val="18"/>
      <w:szCs w:val="18"/>
    </w:rPr>
  </w:style>
  <w:style w:type="paragraph" w:customStyle="1" w:styleId="af">
    <w:name w:val="Стиль"/>
    <w:rsid w:val="00E3285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E03C21"/>
    <w:pPr>
      <w:spacing w:line="360" w:lineRule="auto"/>
      <w:ind w:right="0" w:firstLine="0"/>
    </w:pPr>
    <w:rPr>
      <w:rFonts w:ascii="Times New Roman" w:hAnsi="Times New Roman"/>
      <w:kern w:val="16"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3C21"/>
    <w:rPr>
      <w:rFonts w:ascii="Times New Roman" w:hAnsi="Times New Roman" w:cs="Times New Roman"/>
      <w:kern w:val="16"/>
      <w:sz w:val="24"/>
      <w:szCs w:val="24"/>
      <w:lang w:val="x-none" w:eastAsia="ru-RU"/>
    </w:rPr>
  </w:style>
  <w:style w:type="table" w:styleId="af2">
    <w:name w:val="Table Grid"/>
    <w:basedOn w:val="a1"/>
    <w:uiPriority w:val="59"/>
    <w:rsid w:val="001207E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0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jpeg"/><Relationship Id="rId97" Type="http://schemas.openxmlformats.org/officeDocument/2006/relationships/image" Target="media/image90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jpe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jpe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2A66F7-70E3-4B1E-9857-DBC53A65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3954</Words>
  <Characters>22542</Characters>
  <Application>Microsoft Office Word</Application>
  <DocSecurity>0</DocSecurity>
  <Lines>187</Lines>
  <Paragraphs>52</Paragraphs>
  <ScaleCrop>false</ScaleCrop>
  <Company>Дом</Company>
  <LinksUpToDate>false</LinksUpToDate>
  <CharactersWithSpaces>26444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2014-04-09T09:30:00Z</dcterms:created>
  <dcterms:modified xsi:type="dcterms:W3CDTF">2014-04-09T09:30:00Z</dcterms:modified>
</cp:coreProperties>
</file>