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ВВЕДЕНИЕ</w:t>
      </w:r>
    </w:p>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p>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В эпоху научно-технической революции технический прогресс прежде всего связан с машиностроением, созданием новых, более совершенных и более производительных машин, механизмов и агрегатов, разработкой комплексов и систем, объединяющих в единое целое разнообразные машины и технические устройства.</w:t>
      </w:r>
    </w:p>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Количественное и качественное развитие машиностроения в значительной степени зависит от станкостроения. Без развития станкостроения нельзя добиться широкого спектра развития производства, выпуска деталей, непрерывного технического прогресса, роста производительности труда.</w:t>
      </w:r>
    </w:p>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Основными направлениями экономического и социального развития на 1986—1990 годы и на период до 2000 года в станкостроительной промышленности предусмотрено обеспечить опережающий выпуск металлорежущих станков с числовым программным управлением, станков типа «обрабатывающий центр», тяжелых и уникальных станков и прессов, оборудования для автоматизации сборки массовых изделий в машиностроении, роторных, роторно-конвейерных и других автоматических линий для машиностроения и металлообработки.</w:t>
      </w:r>
    </w:p>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 xml:space="preserve">Всевозрастающие темпы роста продукции машиностроения и металлообработки обеспечиваются огромным станочным парком страны, который систематически пополняется новыми металлорежущими станками, среди которых большое место занимают универсальные и специальные расточные станки. </w:t>
      </w:r>
    </w:p>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 xml:space="preserve">Расточные и другие работы, выполняемые на расточных станках, занимают особенно большое место в условиях единичной и мелкосерийной обработки корпусных деталей. Заготовки корпусных деталей, обрабатываемые на расточных станках, обычно имеют литую или сварную конструкцию и стоят очень дорого из-за сложности формы, трудности механической обработки, значительной массы и габаритных размеров. </w:t>
      </w:r>
    </w:p>
    <w:p w:rsidR="00AA4195" w:rsidRPr="00C24700" w:rsidRDefault="00AA4195"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На расточных станках выполняется большое количество операций механической обработки с применением режущих, измерительных и вспомогательных инструментов, принадлежностей и приспособлений. Этими обстоятельствами определяются высокие требования, предъявляемые к рабочему-станочнику в отношении его теоретической подготовки и производственных навыков.</w:t>
      </w:r>
    </w:p>
    <w:p w:rsidR="00AF3938" w:rsidRPr="00C24700" w:rsidRDefault="00AF3938" w:rsidP="00C24700">
      <w:pPr>
        <w:shd w:val="clear" w:color="auto" w:fill="FFFFFF"/>
        <w:autoSpaceDE w:val="0"/>
        <w:autoSpaceDN w:val="0"/>
        <w:adjustRightInd w:val="0"/>
        <w:spacing w:line="360" w:lineRule="auto"/>
        <w:ind w:firstLine="709"/>
        <w:jc w:val="both"/>
        <w:rPr>
          <w:color w:val="000000"/>
          <w:sz w:val="28"/>
          <w:szCs w:val="28"/>
        </w:rPr>
      </w:pPr>
      <w:r w:rsidRPr="00C24700">
        <w:rPr>
          <w:color w:val="000000"/>
          <w:sz w:val="28"/>
          <w:szCs w:val="28"/>
        </w:rPr>
        <w:t xml:space="preserve">Целью моего курсового проекта является </w:t>
      </w:r>
      <w:r w:rsidRPr="00C24700">
        <w:rPr>
          <w:sz w:val="28"/>
          <w:szCs w:val="28"/>
        </w:rPr>
        <w:t>изучить горизон</w:t>
      </w:r>
      <w:r w:rsidR="00C24700">
        <w:rPr>
          <w:sz w:val="28"/>
          <w:szCs w:val="28"/>
        </w:rPr>
        <w:t xml:space="preserve">тально-расточной станок </w:t>
      </w:r>
      <w:r w:rsidR="00822A5D" w:rsidRPr="00C24700">
        <w:rPr>
          <w:sz w:val="28"/>
          <w:szCs w:val="28"/>
        </w:rPr>
        <w:t>2654</w:t>
      </w:r>
      <w:r w:rsidR="00C24700">
        <w:rPr>
          <w:sz w:val="28"/>
          <w:szCs w:val="28"/>
        </w:rPr>
        <w:t xml:space="preserve"> </w:t>
      </w:r>
      <w:r w:rsidRPr="00C24700">
        <w:rPr>
          <w:sz w:val="28"/>
          <w:szCs w:val="28"/>
        </w:rPr>
        <w:t>и произвести расчет коробки скоростей.</w:t>
      </w:r>
    </w:p>
    <w:p w:rsidR="00AA4195" w:rsidRPr="00C24700" w:rsidRDefault="00AA4195" w:rsidP="00C24700">
      <w:pPr>
        <w:spacing w:line="360" w:lineRule="auto"/>
        <w:ind w:firstLine="709"/>
        <w:jc w:val="both"/>
        <w:rPr>
          <w:color w:val="000000"/>
          <w:sz w:val="28"/>
          <w:szCs w:val="28"/>
        </w:rPr>
      </w:pPr>
    </w:p>
    <w:p w:rsidR="00AA4195" w:rsidRDefault="00C24700" w:rsidP="00C24700">
      <w:pPr>
        <w:spacing w:line="360" w:lineRule="auto"/>
        <w:ind w:firstLine="709"/>
        <w:jc w:val="both"/>
        <w:rPr>
          <w:color w:val="000000"/>
          <w:sz w:val="28"/>
          <w:szCs w:val="28"/>
        </w:rPr>
      </w:pPr>
      <w:r>
        <w:rPr>
          <w:color w:val="000000"/>
          <w:sz w:val="28"/>
          <w:szCs w:val="28"/>
        </w:rPr>
        <w:br w:type="page"/>
      </w:r>
      <w:r w:rsidR="00AA4195" w:rsidRPr="00C24700">
        <w:rPr>
          <w:color w:val="000000"/>
          <w:sz w:val="28"/>
          <w:szCs w:val="28"/>
        </w:rPr>
        <w:t>1 ТЕХНОЛОГИЧЕСКАЯ ЧАСТЬ</w:t>
      </w:r>
    </w:p>
    <w:p w:rsidR="00C24700" w:rsidRPr="00C24700" w:rsidRDefault="00C24700" w:rsidP="00C24700">
      <w:pPr>
        <w:spacing w:line="360" w:lineRule="auto"/>
        <w:ind w:firstLine="709"/>
        <w:jc w:val="both"/>
        <w:rPr>
          <w:color w:val="000000"/>
          <w:sz w:val="28"/>
          <w:szCs w:val="28"/>
        </w:rPr>
      </w:pPr>
    </w:p>
    <w:p w:rsidR="00AA4195" w:rsidRPr="00C24700" w:rsidRDefault="00AA4195" w:rsidP="00C24700">
      <w:pPr>
        <w:spacing w:line="360" w:lineRule="auto"/>
        <w:ind w:firstLine="709"/>
        <w:jc w:val="both"/>
        <w:rPr>
          <w:color w:val="000000"/>
          <w:sz w:val="28"/>
          <w:szCs w:val="28"/>
        </w:rPr>
      </w:pPr>
      <w:r w:rsidRPr="00C24700">
        <w:rPr>
          <w:color w:val="000000"/>
          <w:sz w:val="28"/>
          <w:szCs w:val="28"/>
        </w:rPr>
        <w:t>1.1 Технологические возможности станка</w:t>
      </w:r>
    </w:p>
    <w:p w:rsidR="00C24700" w:rsidRDefault="00C24700"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r w:rsidRPr="00C24700">
        <w:rPr>
          <w:sz w:val="28"/>
          <w:szCs w:val="28"/>
        </w:rPr>
        <w:t xml:space="preserve">Универсальный горизонтально-расточной станок 2654 предназначен для индивидуальной или серийной обработки тяжелых корпусных деталей большого габарита, имеющих точные отверстия, связанные между собой точными расстояниями. </w:t>
      </w:r>
    </w:p>
    <w:p w:rsidR="00822A5D" w:rsidRPr="00C24700" w:rsidRDefault="00822A5D" w:rsidP="00C24700">
      <w:pPr>
        <w:spacing w:line="360" w:lineRule="auto"/>
        <w:ind w:firstLine="709"/>
        <w:jc w:val="both"/>
        <w:rPr>
          <w:sz w:val="28"/>
          <w:szCs w:val="28"/>
        </w:rPr>
      </w:pPr>
      <w:r w:rsidRPr="00C24700">
        <w:rPr>
          <w:sz w:val="28"/>
          <w:szCs w:val="28"/>
        </w:rPr>
        <w:t xml:space="preserve">На станках может производиться: сверление, растачивание, зенкерование, развертывание отверстий, обтачивание торцов радиальным суппортом, фрезерование торцевыми фрезами и нарезание резьбы расточным шпинделем. Для растачивания отверстий большой длины, станки имеют задние стойки с люнетами для поддерживания борштанг.  </w:t>
      </w:r>
    </w:p>
    <w:p w:rsidR="00822A5D" w:rsidRPr="00C24700" w:rsidRDefault="00822A5D" w:rsidP="00C24700">
      <w:pPr>
        <w:spacing w:line="360" w:lineRule="auto"/>
        <w:ind w:firstLine="709"/>
        <w:jc w:val="both"/>
        <w:rPr>
          <w:sz w:val="28"/>
          <w:szCs w:val="28"/>
        </w:rPr>
      </w:pPr>
      <w:r w:rsidRPr="00C24700">
        <w:rPr>
          <w:sz w:val="28"/>
          <w:szCs w:val="28"/>
        </w:rPr>
        <w:t xml:space="preserve">Станок имеет продольно-подвижную переднюю стойку, несущую вертикально-подвижную шпиндельную бабку, поперечно-подвижный встроенный поворотный стол, радиальный суппорт на встроенной планшайбе, нормальный выдвижной расточной шпиндель диаметром </w:t>
      </w:r>
      <w:smartTag w:uri="urn:schemas-microsoft-com:office:smarttags" w:element="metricconverter">
        <w:smartTagPr>
          <w:attr w:name="ProductID" w:val="150 мм"/>
        </w:smartTagPr>
        <w:r w:rsidRPr="00C24700">
          <w:rPr>
            <w:sz w:val="28"/>
            <w:szCs w:val="28"/>
          </w:rPr>
          <w:t>150 мм</w:t>
        </w:r>
      </w:smartTag>
      <w:r w:rsidRPr="00C24700">
        <w:rPr>
          <w:sz w:val="28"/>
          <w:szCs w:val="28"/>
        </w:rPr>
        <w:t xml:space="preserve"> и продольно-устанавливаемую заднюю стойку с вертикально-устанавливаемым люнетом.</w:t>
      </w:r>
    </w:p>
    <w:p w:rsidR="00822A5D" w:rsidRPr="00C24700" w:rsidRDefault="00822A5D" w:rsidP="00C24700">
      <w:pPr>
        <w:spacing w:line="360" w:lineRule="auto"/>
        <w:ind w:firstLine="709"/>
        <w:jc w:val="both"/>
        <w:rPr>
          <w:sz w:val="28"/>
          <w:szCs w:val="28"/>
        </w:rPr>
      </w:pPr>
      <w:r w:rsidRPr="00C24700">
        <w:rPr>
          <w:sz w:val="28"/>
          <w:szCs w:val="28"/>
        </w:rPr>
        <w:t>В станке отсутствует свешивание стола с направляющих в поперечном направлении, что значительно повышает точность обработки крупных корпусных деталей.</w:t>
      </w:r>
    </w:p>
    <w:p w:rsidR="00822A5D" w:rsidRPr="00C24700" w:rsidRDefault="00822A5D" w:rsidP="00C24700">
      <w:pPr>
        <w:spacing w:line="360" w:lineRule="auto"/>
        <w:ind w:firstLine="709"/>
        <w:jc w:val="both"/>
        <w:rPr>
          <w:sz w:val="28"/>
          <w:szCs w:val="28"/>
        </w:rPr>
      </w:pPr>
      <w:r w:rsidRPr="00C24700">
        <w:rPr>
          <w:sz w:val="28"/>
          <w:szCs w:val="28"/>
        </w:rPr>
        <w:t xml:space="preserve">    Станок отличается большой универсальностью и предназначен для обработки корпусных деталей весом до </w:t>
      </w:r>
      <w:smartTag w:uri="urn:schemas-microsoft-com:office:smarttags" w:element="metricconverter">
        <w:smartTagPr>
          <w:attr w:name="ProductID" w:val="8000 кг"/>
        </w:smartTagPr>
        <w:r w:rsidRPr="00C24700">
          <w:rPr>
            <w:sz w:val="28"/>
            <w:szCs w:val="28"/>
          </w:rPr>
          <w:t>8000 кг</w:t>
        </w:r>
      </w:smartTag>
      <w:r w:rsidRPr="00C24700">
        <w:rPr>
          <w:sz w:val="28"/>
          <w:szCs w:val="28"/>
        </w:rPr>
        <w:t xml:space="preserve"> с габаритом, допускающим их установку на поворотном столе.</w:t>
      </w:r>
    </w:p>
    <w:p w:rsidR="00822A5D" w:rsidRPr="00C24700" w:rsidRDefault="00822A5D" w:rsidP="00C24700">
      <w:pPr>
        <w:spacing w:line="360" w:lineRule="auto"/>
        <w:ind w:firstLine="709"/>
        <w:jc w:val="both"/>
        <w:rPr>
          <w:sz w:val="28"/>
          <w:szCs w:val="28"/>
        </w:rPr>
      </w:pPr>
      <w:r w:rsidRPr="00C24700">
        <w:rPr>
          <w:sz w:val="28"/>
          <w:szCs w:val="28"/>
        </w:rPr>
        <w:t>Техническая характеристика станка</w:t>
      </w:r>
    </w:p>
    <w:p w:rsidR="00822A5D" w:rsidRPr="00C24700" w:rsidRDefault="00822A5D" w:rsidP="00C24700">
      <w:pPr>
        <w:spacing w:line="360" w:lineRule="auto"/>
        <w:ind w:firstLine="709"/>
        <w:jc w:val="both"/>
        <w:rPr>
          <w:sz w:val="32"/>
          <w:szCs w:val="32"/>
        </w:rPr>
      </w:pPr>
    </w:p>
    <w:p w:rsidR="00822A5D" w:rsidRPr="00C24700" w:rsidRDefault="00822A5D" w:rsidP="00C24700">
      <w:pPr>
        <w:spacing w:line="360" w:lineRule="auto"/>
        <w:ind w:firstLine="709"/>
        <w:jc w:val="both"/>
        <w:rPr>
          <w:sz w:val="28"/>
          <w:szCs w:val="28"/>
        </w:rPr>
      </w:pPr>
      <w:r w:rsidRPr="00C24700">
        <w:rPr>
          <w:sz w:val="28"/>
          <w:szCs w:val="28"/>
        </w:rPr>
        <w:t>Класс точности</w:t>
      </w:r>
      <w:r w:rsidR="00C24700">
        <w:rPr>
          <w:sz w:val="28"/>
          <w:szCs w:val="28"/>
        </w:rPr>
        <w:t xml:space="preserve"> - </w:t>
      </w:r>
      <w:r w:rsidRPr="00C24700">
        <w:rPr>
          <w:sz w:val="28"/>
          <w:szCs w:val="28"/>
        </w:rPr>
        <w:t>Н</w:t>
      </w:r>
    </w:p>
    <w:p w:rsidR="00822A5D" w:rsidRPr="00C24700" w:rsidRDefault="00822A5D" w:rsidP="00C24700">
      <w:pPr>
        <w:spacing w:line="360" w:lineRule="auto"/>
        <w:ind w:firstLine="709"/>
        <w:jc w:val="both"/>
        <w:rPr>
          <w:sz w:val="28"/>
          <w:szCs w:val="28"/>
        </w:rPr>
      </w:pPr>
      <w:r w:rsidRPr="00C24700">
        <w:rPr>
          <w:sz w:val="28"/>
          <w:szCs w:val="28"/>
        </w:rPr>
        <w:t>Наибольший диаметр выдвижного</w:t>
      </w:r>
      <w:r w:rsidR="00C24700">
        <w:rPr>
          <w:sz w:val="28"/>
          <w:szCs w:val="28"/>
        </w:rPr>
        <w:t xml:space="preserve"> </w:t>
      </w:r>
      <w:r w:rsidRPr="00C24700">
        <w:rPr>
          <w:sz w:val="28"/>
          <w:szCs w:val="28"/>
        </w:rPr>
        <w:t>расточного шпинделя, мм</w:t>
      </w:r>
      <w:r w:rsidR="00C24700">
        <w:rPr>
          <w:sz w:val="28"/>
          <w:szCs w:val="28"/>
        </w:rPr>
        <w:t xml:space="preserve"> - </w:t>
      </w:r>
      <w:r w:rsidRPr="00C24700">
        <w:rPr>
          <w:sz w:val="28"/>
          <w:szCs w:val="28"/>
        </w:rPr>
        <w:t>150</w:t>
      </w:r>
    </w:p>
    <w:p w:rsidR="00822A5D" w:rsidRPr="00C24700" w:rsidRDefault="00822A5D" w:rsidP="00C24700">
      <w:pPr>
        <w:spacing w:line="360" w:lineRule="auto"/>
        <w:ind w:firstLine="709"/>
        <w:jc w:val="both"/>
        <w:rPr>
          <w:sz w:val="28"/>
          <w:szCs w:val="28"/>
        </w:rPr>
      </w:pPr>
      <w:r w:rsidRPr="00C24700">
        <w:rPr>
          <w:sz w:val="28"/>
          <w:szCs w:val="28"/>
        </w:rPr>
        <w:t xml:space="preserve">Наибольший диаметр отв. </w:t>
      </w:r>
      <w:r w:rsidR="00C24700" w:rsidRPr="00C24700">
        <w:rPr>
          <w:sz w:val="28"/>
          <w:szCs w:val="28"/>
        </w:rPr>
        <w:t>растачиваемых</w:t>
      </w:r>
      <w:r w:rsidR="00C24700">
        <w:rPr>
          <w:sz w:val="28"/>
          <w:szCs w:val="28"/>
        </w:rPr>
        <w:t xml:space="preserve"> </w:t>
      </w:r>
      <w:r w:rsidRPr="00C24700">
        <w:rPr>
          <w:sz w:val="28"/>
          <w:szCs w:val="28"/>
        </w:rPr>
        <w:t>шпинделем, мм</w:t>
      </w:r>
      <w:r w:rsidR="00C24700">
        <w:rPr>
          <w:sz w:val="28"/>
          <w:szCs w:val="28"/>
        </w:rPr>
        <w:t xml:space="preserve"> - </w:t>
      </w:r>
      <w:r w:rsidRPr="00C24700">
        <w:rPr>
          <w:sz w:val="28"/>
          <w:szCs w:val="28"/>
        </w:rPr>
        <w:t>1000</w:t>
      </w:r>
    </w:p>
    <w:p w:rsidR="00822A5D" w:rsidRPr="00C24700" w:rsidRDefault="00822A5D" w:rsidP="00C24700">
      <w:pPr>
        <w:spacing w:line="360" w:lineRule="auto"/>
        <w:ind w:firstLine="709"/>
        <w:jc w:val="both"/>
        <w:rPr>
          <w:sz w:val="28"/>
          <w:szCs w:val="28"/>
        </w:rPr>
      </w:pPr>
      <w:r w:rsidRPr="00C24700">
        <w:rPr>
          <w:sz w:val="28"/>
          <w:szCs w:val="28"/>
        </w:rPr>
        <w:t xml:space="preserve">Наибольший диаметр растачиваемых суппортом </w:t>
      </w:r>
      <w:r w:rsidR="00C24700">
        <w:rPr>
          <w:sz w:val="28"/>
          <w:szCs w:val="28"/>
        </w:rPr>
        <w:t xml:space="preserve">планшайбы, мм - </w:t>
      </w:r>
      <w:r w:rsidRPr="00C24700">
        <w:rPr>
          <w:sz w:val="28"/>
          <w:szCs w:val="28"/>
        </w:rPr>
        <w:t>1000</w:t>
      </w:r>
    </w:p>
    <w:p w:rsidR="00822A5D" w:rsidRPr="00C24700" w:rsidRDefault="00822A5D" w:rsidP="00C24700">
      <w:pPr>
        <w:spacing w:line="360" w:lineRule="auto"/>
        <w:ind w:firstLine="709"/>
        <w:jc w:val="both"/>
        <w:rPr>
          <w:sz w:val="28"/>
          <w:szCs w:val="28"/>
        </w:rPr>
      </w:pPr>
      <w:r w:rsidRPr="00C24700">
        <w:rPr>
          <w:sz w:val="28"/>
          <w:szCs w:val="28"/>
        </w:rPr>
        <w:t>Наибольший диаметр торцовой поверхности</w:t>
      </w:r>
      <w:r w:rsidR="00C24700">
        <w:rPr>
          <w:sz w:val="28"/>
          <w:szCs w:val="28"/>
        </w:rPr>
        <w:t xml:space="preserve"> </w:t>
      </w:r>
      <w:r w:rsidRPr="00C24700">
        <w:rPr>
          <w:sz w:val="28"/>
          <w:szCs w:val="28"/>
        </w:rPr>
        <w:t>обрабаты</w:t>
      </w:r>
      <w:r w:rsidR="00C24700">
        <w:rPr>
          <w:sz w:val="28"/>
          <w:szCs w:val="28"/>
        </w:rPr>
        <w:t xml:space="preserve">ваемой суппортом планшайбы, мм- </w:t>
      </w:r>
      <w:r w:rsidRPr="00C24700">
        <w:rPr>
          <w:sz w:val="28"/>
          <w:szCs w:val="28"/>
        </w:rPr>
        <w:t>1000</w:t>
      </w:r>
    </w:p>
    <w:p w:rsidR="00822A5D" w:rsidRPr="00C24700" w:rsidRDefault="00822A5D" w:rsidP="00C24700">
      <w:pPr>
        <w:spacing w:line="360" w:lineRule="auto"/>
        <w:ind w:firstLine="709"/>
        <w:jc w:val="both"/>
        <w:rPr>
          <w:sz w:val="28"/>
          <w:szCs w:val="28"/>
        </w:rPr>
      </w:pPr>
      <w:r w:rsidRPr="00C24700">
        <w:rPr>
          <w:sz w:val="28"/>
          <w:szCs w:val="28"/>
        </w:rPr>
        <w:t>Наибольший диаметр сверла, мм</w:t>
      </w:r>
      <w:r w:rsidR="00C24700">
        <w:rPr>
          <w:sz w:val="28"/>
          <w:szCs w:val="28"/>
        </w:rPr>
        <w:t xml:space="preserve"> - </w:t>
      </w:r>
      <w:r w:rsidRPr="00C24700">
        <w:rPr>
          <w:sz w:val="28"/>
          <w:szCs w:val="28"/>
        </w:rPr>
        <w:t>80</w:t>
      </w:r>
    </w:p>
    <w:p w:rsidR="00822A5D" w:rsidRPr="00C24700" w:rsidRDefault="00822A5D" w:rsidP="00C24700">
      <w:pPr>
        <w:spacing w:line="360" w:lineRule="auto"/>
        <w:ind w:firstLine="709"/>
        <w:jc w:val="both"/>
        <w:rPr>
          <w:sz w:val="28"/>
          <w:szCs w:val="28"/>
        </w:rPr>
      </w:pPr>
      <w:r w:rsidRPr="00C24700">
        <w:rPr>
          <w:sz w:val="28"/>
          <w:szCs w:val="28"/>
        </w:rPr>
        <w:t>Размеры рабочей поверхности стола, мм</w:t>
      </w:r>
      <w:r w:rsidR="00C24700">
        <w:rPr>
          <w:sz w:val="28"/>
          <w:szCs w:val="28"/>
        </w:rPr>
        <w:t xml:space="preserve"> - </w:t>
      </w:r>
      <w:r w:rsidRPr="00C24700">
        <w:rPr>
          <w:sz w:val="28"/>
          <w:szCs w:val="28"/>
        </w:rPr>
        <w:t>2000</w:t>
      </w:r>
      <w:r w:rsidRPr="00C24700">
        <w:rPr>
          <w:sz w:val="28"/>
          <w:szCs w:val="28"/>
          <w:lang w:val="en-US"/>
        </w:rPr>
        <w:t>x</w:t>
      </w:r>
      <w:r w:rsidRPr="00C24700">
        <w:rPr>
          <w:sz w:val="28"/>
          <w:szCs w:val="28"/>
        </w:rPr>
        <w:t>1600</w:t>
      </w:r>
    </w:p>
    <w:p w:rsidR="00822A5D" w:rsidRPr="00C24700" w:rsidRDefault="00822A5D" w:rsidP="00C24700">
      <w:pPr>
        <w:spacing w:line="360" w:lineRule="auto"/>
        <w:ind w:firstLine="709"/>
        <w:jc w:val="both"/>
        <w:rPr>
          <w:sz w:val="28"/>
          <w:szCs w:val="28"/>
          <w:lang w:val="be-BY"/>
        </w:rPr>
      </w:pPr>
      <w:r w:rsidRPr="00C24700">
        <w:rPr>
          <w:sz w:val="28"/>
          <w:szCs w:val="28"/>
        </w:rPr>
        <w:t>Габариты станка, мм</w:t>
      </w:r>
      <w:r w:rsidR="00C24700">
        <w:rPr>
          <w:sz w:val="28"/>
          <w:szCs w:val="28"/>
        </w:rPr>
        <w:t xml:space="preserve"> - </w:t>
      </w:r>
      <w:r w:rsidRPr="00C24700">
        <w:rPr>
          <w:sz w:val="28"/>
          <w:szCs w:val="28"/>
        </w:rPr>
        <w:t>10700</w:t>
      </w:r>
      <w:r w:rsidRPr="00C24700">
        <w:rPr>
          <w:sz w:val="28"/>
          <w:szCs w:val="28"/>
          <w:lang w:val="en-US"/>
        </w:rPr>
        <w:t>x</w:t>
      </w:r>
      <w:r w:rsidRPr="00C24700">
        <w:rPr>
          <w:sz w:val="28"/>
          <w:szCs w:val="28"/>
        </w:rPr>
        <w:t>5900</w:t>
      </w:r>
      <w:r w:rsidRPr="00C24700">
        <w:rPr>
          <w:sz w:val="28"/>
          <w:szCs w:val="28"/>
          <w:lang w:val="en-US"/>
        </w:rPr>
        <w:t>x</w:t>
      </w:r>
      <w:r w:rsidRPr="00C24700">
        <w:rPr>
          <w:sz w:val="28"/>
          <w:szCs w:val="28"/>
        </w:rPr>
        <w:t>6000</w:t>
      </w:r>
    </w:p>
    <w:p w:rsidR="00822A5D" w:rsidRPr="00C24700" w:rsidRDefault="00822A5D" w:rsidP="00C24700">
      <w:pPr>
        <w:spacing w:line="360" w:lineRule="auto"/>
        <w:ind w:firstLine="709"/>
        <w:jc w:val="both"/>
        <w:rPr>
          <w:sz w:val="28"/>
          <w:szCs w:val="28"/>
          <w:lang w:val="be-BY"/>
        </w:rPr>
      </w:pPr>
      <w:r w:rsidRPr="00C24700">
        <w:rPr>
          <w:sz w:val="28"/>
          <w:szCs w:val="28"/>
          <w:lang w:val="be-BY"/>
        </w:rPr>
        <w:t>Вес станк</w:t>
      </w:r>
      <w:r w:rsidRPr="00C24700">
        <w:rPr>
          <w:sz w:val="28"/>
          <w:szCs w:val="28"/>
        </w:rPr>
        <w:t>а, кг</w:t>
      </w:r>
      <w:r w:rsidR="00C24700">
        <w:rPr>
          <w:sz w:val="28"/>
          <w:szCs w:val="28"/>
          <w:lang w:val="be-BY"/>
        </w:rPr>
        <w:t xml:space="preserve"> - </w:t>
      </w:r>
      <w:r w:rsidRPr="00C24700">
        <w:rPr>
          <w:sz w:val="28"/>
          <w:szCs w:val="28"/>
          <w:lang w:val="be-BY"/>
        </w:rPr>
        <w:t>41800</w:t>
      </w:r>
    </w:p>
    <w:p w:rsidR="00822A5D" w:rsidRPr="00C24700" w:rsidRDefault="00822A5D" w:rsidP="00C24700">
      <w:pPr>
        <w:spacing w:line="360" w:lineRule="auto"/>
        <w:ind w:firstLine="709"/>
        <w:jc w:val="both"/>
        <w:rPr>
          <w:sz w:val="28"/>
          <w:szCs w:val="28"/>
        </w:rPr>
      </w:pPr>
    </w:p>
    <w:p w:rsidR="00822A5D" w:rsidRPr="00C24700" w:rsidRDefault="00822A5D" w:rsidP="00C24700">
      <w:pPr>
        <w:pStyle w:val="2"/>
        <w:spacing w:line="360" w:lineRule="auto"/>
        <w:ind w:firstLine="709"/>
        <w:jc w:val="both"/>
        <w:rPr>
          <w:rFonts w:ascii="Times New Roman" w:hAnsi="Times New Roman"/>
          <w:i w:val="0"/>
          <w:sz w:val="28"/>
          <w:szCs w:val="28"/>
        </w:rPr>
      </w:pPr>
      <w:bookmarkStart w:id="0" w:name="_Toc164875733"/>
      <w:r w:rsidRPr="00C24700">
        <w:rPr>
          <w:rFonts w:ascii="Times New Roman" w:hAnsi="Times New Roman"/>
          <w:i w:val="0"/>
          <w:sz w:val="28"/>
          <w:szCs w:val="28"/>
          <w:lang w:val="be-BY"/>
        </w:rPr>
        <w:t xml:space="preserve">1.2 Способы </w:t>
      </w:r>
      <w:r w:rsidRPr="00C24700">
        <w:rPr>
          <w:rFonts w:ascii="Times New Roman" w:hAnsi="Times New Roman"/>
          <w:i w:val="0"/>
          <w:sz w:val="28"/>
          <w:szCs w:val="28"/>
        </w:rPr>
        <w:t>за</w:t>
      </w:r>
      <w:r w:rsidRPr="00C24700">
        <w:rPr>
          <w:rFonts w:ascii="Times New Roman" w:hAnsi="Times New Roman"/>
          <w:i w:val="0"/>
          <w:sz w:val="28"/>
          <w:szCs w:val="28"/>
          <w:lang w:val="be-BY"/>
        </w:rPr>
        <w:t>креплен</w:t>
      </w:r>
      <w:r w:rsidRPr="00C24700">
        <w:rPr>
          <w:rFonts w:ascii="Times New Roman" w:hAnsi="Times New Roman"/>
          <w:i w:val="0"/>
          <w:sz w:val="28"/>
          <w:szCs w:val="28"/>
        </w:rPr>
        <w:t>ия заготовки и инструмента</w:t>
      </w:r>
      <w:bookmarkEnd w:id="0"/>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r w:rsidRPr="00C24700">
        <w:rPr>
          <w:sz w:val="28"/>
          <w:szCs w:val="28"/>
        </w:rPr>
        <w:t>Для правильной установки и закрепления заготовки на столе сверлильного станка применяют разнообразные прихваты, упоры, а также призмы, угольники, поворотные стойки, домкраты и др. Цилиндрические детали закрепляют с помощью универсальных настольных кулачков или цанговых патронов.</w:t>
      </w:r>
    </w:p>
    <w:p w:rsidR="00822A5D" w:rsidRPr="00C24700" w:rsidRDefault="00822A5D" w:rsidP="00C24700">
      <w:pPr>
        <w:spacing w:line="360" w:lineRule="auto"/>
        <w:ind w:firstLine="709"/>
        <w:jc w:val="both"/>
        <w:rPr>
          <w:sz w:val="28"/>
          <w:szCs w:val="28"/>
        </w:rPr>
      </w:pPr>
      <w:r w:rsidRPr="00C24700">
        <w:rPr>
          <w:sz w:val="28"/>
          <w:szCs w:val="28"/>
        </w:rPr>
        <w:t>При креплении заготовок необходимо придерживаться следующих правил:</w:t>
      </w:r>
    </w:p>
    <w:p w:rsidR="00822A5D" w:rsidRPr="00C24700" w:rsidRDefault="00822A5D" w:rsidP="00C24700">
      <w:pPr>
        <w:spacing w:line="360" w:lineRule="auto"/>
        <w:ind w:firstLine="709"/>
        <w:jc w:val="both"/>
        <w:rPr>
          <w:sz w:val="28"/>
          <w:szCs w:val="28"/>
        </w:rPr>
      </w:pPr>
      <w:r w:rsidRPr="00C24700">
        <w:rPr>
          <w:sz w:val="28"/>
          <w:szCs w:val="28"/>
        </w:rPr>
        <w:t>1. Заготовки закреплять надежно и жестко во избежание смещения и перекоса их во время обработки.</w:t>
      </w:r>
    </w:p>
    <w:p w:rsidR="00822A5D" w:rsidRPr="00C24700" w:rsidRDefault="00822A5D" w:rsidP="00C24700">
      <w:pPr>
        <w:spacing w:line="360" w:lineRule="auto"/>
        <w:ind w:firstLine="709"/>
        <w:jc w:val="both"/>
        <w:rPr>
          <w:sz w:val="28"/>
          <w:szCs w:val="28"/>
        </w:rPr>
      </w:pPr>
      <w:r w:rsidRPr="00C24700">
        <w:rPr>
          <w:sz w:val="28"/>
          <w:szCs w:val="28"/>
        </w:rPr>
        <w:t>2. Для закрепления заготовки непосредственно на столе применять не менее двух упоров и прихватов, устанавливая упоры по возможности на одинаковом расстоянии один от другого.</w:t>
      </w:r>
    </w:p>
    <w:p w:rsidR="00822A5D" w:rsidRPr="00C24700" w:rsidRDefault="00822A5D" w:rsidP="00C24700">
      <w:pPr>
        <w:spacing w:line="360" w:lineRule="auto"/>
        <w:ind w:firstLine="709"/>
        <w:jc w:val="both"/>
        <w:rPr>
          <w:sz w:val="28"/>
          <w:szCs w:val="28"/>
        </w:rPr>
      </w:pPr>
      <w:r w:rsidRPr="00C24700">
        <w:rPr>
          <w:sz w:val="28"/>
          <w:szCs w:val="28"/>
        </w:rPr>
        <w:t>3. Крепежные болты размещать как можно ближе к закрепляемой заготовке.</w:t>
      </w:r>
    </w:p>
    <w:p w:rsidR="00822A5D" w:rsidRPr="00C24700" w:rsidRDefault="00822A5D" w:rsidP="00C24700">
      <w:pPr>
        <w:spacing w:line="360" w:lineRule="auto"/>
        <w:ind w:firstLine="709"/>
        <w:jc w:val="both"/>
        <w:rPr>
          <w:sz w:val="28"/>
          <w:szCs w:val="28"/>
        </w:rPr>
      </w:pPr>
      <w:r w:rsidRPr="00C24700">
        <w:rPr>
          <w:sz w:val="28"/>
          <w:szCs w:val="28"/>
        </w:rPr>
        <w:t>4. При закреплении заготовки сложной конфигурации непосредственно на столе станка (без приспособления) выверять правильность ее установки штангенрейсмасом, индикатором, угольником.</w:t>
      </w:r>
    </w:p>
    <w:p w:rsidR="00822A5D" w:rsidRPr="00C24700" w:rsidRDefault="00822A5D" w:rsidP="00C24700">
      <w:pPr>
        <w:spacing w:line="360" w:lineRule="auto"/>
        <w:ind w:firstLine="709"/>
        <w:jc w:val="both"/>
        <w:rPr>
          <w:sz w:val="28"/>
          <w:szCs w:val="28"/>
        </w:rPr>
      </w:pPr>
      <w:r w:rsidRPr="00C24700">
        <w:rPr>
          <w:sz w:val="28"/>
          <w:szCs w:val="28"/>
        </w:rPr>
        <w:t>5. Не употреблять для регулирования положения заготовки деревянные подкладки и клинья.</w:t>
      </w:r>
    </w:p>
    <w:p w:rsidR="00822A5D" w:rsidRPr="00C24700" w:rsidRDefault="00822A5D" w:rsidP="00C24700">
      <w:pPr>
        <w:spacing w:line="360" w:lineRule="auto"/>
        <w:ind w:firstLine="709"/>
        <w:jc w:val="both"/>
        <w:rPr>
          <w:sz w:val="28"/>
          <w:szCs w:val="28"/>
        </w:rPr>
      </w:pPr>
      <w:r w:rsidRPr="00C24700">
        <w:rPr>
          <w:sz w:val="28"/>
          <w:szCs w:val="28"/>
        </w:rPr>
        <w:t>6. При обработке на сверлильном станке тонкостенных втулок, колец, тонких листов и др., обладающих малой жесткостью, применять способы крепления, гарантирующие их от деформации (рисунок 1)</w:t>
      </w:r>
    </w:p>
    <w:p w:rsidR="00822A5D" w:rsidRPr="00C24700" w:rsidRDefault="002311D9" w:rsidP="00C24700">
      <w:pPr>
        <w:framePr w:h="768" w:hSpace="38" w:wrap="auto" w:vAnchor="text" w:hAnchor="page" w:x="4568" w:y="150"/>
        <w:spacing w:line="360" w:lineRule="auto"/>
        <w:ind w:firstLine="709"/>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96pt;height:38.25pt;visibility:visible">
            <v:imagedata r:id="rId7" o:title="" gain="5" blacklevel="-13107f"/>
          </v:shape>
        </w:pict>
      </w: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C24700" w:rsidRDefault="00822A5D" w:rsidP="00C24700">
      <w:pPr>
        <w:spacing w:line="360" w:lineRule="auto"/>
        <w:ind w:firstLine="709"/>
        <w:jc w:val="both"/>
        <w:rPr>
          <w:sz w:val="28"/>
          <w:szCs w:val="28"/>
        </w:rPr>
      </w:pPr>
      <w:r w:rsidRPr="00C24700">
        <w:rPr>
          <w:sz w:val="28"/>
          <w:szCs w:val="28"/>
        </w:rPr>
        <w:t xml:space="preserve">Рисунок 1 </w:t>
      </w:r>
      <w:r w:rsidR="00C24700" w:rsidRPr="00C24700">
        <w:rPr>
          <w:sz w:val="28"/>
          <w:szCs w:val="28"/>
        </w:rPr>
        <w:t xml:space="preserve">Пример правильного крепления заготовки из тонкого  листа </w:t>
      </w:r>
    </w:p>
    <w:p w:rsidR="00C24700" w:rsidRDefault="00C24700"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r w:rsidRPr="00C24700">
        <w:rPr>
          <w:sz w:val="28"/>
          <w:szCs w:val="28"/>
        </w:rPr>
        <w:t>Все режущие инструменты, применяемые на сверлильных станках, выпускаются с коническим или цилиндрическим хвостовиком. На сверлильных станках их крепят тремя способами: непосредственно в коническом отверстии шпинделя, с помощью переходных втулок, с помощью патронов.</w:t>
      </w:r>
    </w:p>
    <w:p w:rsidR="00822A5D" w:rsidRPr="00C24700" w:rsidRDefault="00822A5D" w:rsidP="00C24700">
      <w:pPr>
        <w:spacing w:line="360" w:lineRule="auto"/>
        <w:ind w:firstLine="709"/>
        <w:jc w:val="both"/>
        <w:rPr>
          <w:sz w:val="28"/>
          <w:szCs w:val="28"/>
        </w:rPr>
      </w:pPr>
      <w:r w:rsidRPr="00C24700">
        <w:rPr>
          <w:sz w:val="28"/>
          <w:szCs w:val="28"/>
        </w:rPr>
        <w:t>При креплении режущего инструмента следует руководствоваться следующими основными правилами и приемами:</w:t>
      </w:r>
    </w:p>
    <w:p w:rsidR="00822A5D" w:rsidRPr="00C24700" w:rsidRDefault="00822A5D" w:rsidP="00C24700">
      <w:pPr>
        <w:spacing w:line="360" w:lineRule="auto"/>
        <w:ind w:firstLine="709"/>
        <w:jc w:val="both"/>
        <w:rPr>
          <w:sz w:val="28"/>
          <w:szCs w:val="28"/>
        </w:rPr>
      </w:pPr>
      <w:r w:rsidRPr="00C24700">
        <w:rPr>
          <w:sz w:val="28"/>
          <w:szCs w:val="28"/>
        </w:rPr>
        <w:t xml:space="preserve">1.Режущий инструмент с коническим хвостовиком вставлять в конусное отверстие  так, чтобы лапка инструмента вошла в паз, имеющийся в дне отверстия (рисунок 2а) </w:t>
      </w:r>
    </w:p>
    <w:p w:rsidR="00822A5D" w:rsidRPr="00C24700" w:rsidRDefault="00822A5D" w:rsidP="00C24700">
      <w:pPr>
        <w:spacing w:line="360" w:lineRule="auto"/>
        <w:ind w:firstLine="709"/>
        <w:jc w:val="both"/>
        <w:rPr>
          <w:sz w:val="28"/>
          <w:szCs w:val="28"/>
        </w:rPr>
      </w:pPr>
      <w:r w:rsidRPr="00C24700">
        <w:rPr>
          <w:sz w:val="28"/>
          <w:szCs w:val="28"/>
        </w:rPr>
        <w:t>2.Если номер конуса у инструмента не совпадает с номером конуса шпинделя, необходимо использовать переходные втулки  соответствующего номера. С наружным конусом, соответствующим  конусу отверстия шпинделя и с внутренним, соответствующим конусу хвостовика инструмента (рисунок 3б)</w:t>
      </w:r>
    </w:p>
    <w:p w:rsidR="00822A5D" w:rsidRDefault="002311D9" w:rsidP="00C24700">
      <w:pPr>
        <w:spacing w:line="360" w:lineRule="auto"/>
        <w:ind w:firstLine="709"/>
        <w:jc w:val="both"/>
        <w:rPr>
          <w:sz w:val="28"/>
          <w:szCs w:val="28"/>
        </w:rPr>
      </w:pPr>
      <w:r>
        <w:rPr>
          <w:noProof/>
        </w:rPr>
        <w:pict>
          <v:shape id="Рисунок 3" o:spid="_x0000_s1069" type="#_x0000_t75" style="position:absolute;left:0;text-align:left;margin-left:108pt;margin-top:11.6pt;width:80.25pt;height:105.75pt;z-index:251663360;visibility:visible;mso-wrap-distance-left:2pt;mso-wrap-distance-right:2pt">
            <v:imagedata r:id="rId8" o:title="" gain="2.5" blacklevel="-6554f"/>
            <w10:wrap type="square"/>
          </v:shape>
        </w:pict>
      </w:r>
    </w:p>
    <w:p w:rsidR="00C24700" w:rsidRPr="00C24700" w:rsidRDefault="00C24700"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lang w:val="en-US"/>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r w:rsidRPr="00C24700">
        <w:rPr>
          <w:sz w:val="28"/>
          <w:szCs w:val="28"/>
        </w:rPr>
        <w:t>Рисунок 2 - Установка режущего инструмента в шпинделе станка:</w:t>
      </w:r>
    </w:p>
    <w:p w:rsidR="00822A5D" w:rsidRPr="00C24700" w:rsidRDefault="00822A5D" w:rsidP="00C24700">
      <w:pPr>
        <w:spacing w:line="360" w:lineRule="auto"/>
        <w:ind w:firstLine="709"/>
        <w:jc w:val="both"/>
        <w:rPr>
          <w:sz w:val="28"/>
          <w:szCs w:val="28"/>
        </w:rPr>
      </w:pPr>
      <w:r w:rsidRPr="00C24700">
        <w:rPr>
          <w:sz w:val="28"/>
          <w:szCs w:val="28"/>
        </w:rPr>
        <w:t>а) непосредственно в отверстие шпинделя</w:t>
      </w:r>
    </w:p>
    <w:p w:rsidR="00822A5D" w:rsidRPr="00C24700" w:rsidRDefault="00822A5D" w:rsidP="00C24700">
      <w:pPr>
        <w:spacing w:line="360" w:lineRule="auto"/>
        <w:ind w:firstLine="709"/>
        <w:jc w:val="both"/>
        <w:rPr>
          <w:sz w:val="28"/>
          <w:szCs w:val="28"/>
        </w:rPr>
      </w:pPr>
      <w:r w:rsidRPr="00C24700">
        <w:rPr>
          <w:sz w:val="28"/>
          <w:szCs w:val="28"/>
        </w:rPr>
        <w:t>б) с помощью переходной втулки</w:t>
      </w:r>
    </w:p>
    <w:p w:rsidR="00822A5D" w:rsidRPr="00C24700" w:rsidRDefault="00822A5D" w:rsidP="00C24700">
      <w:pPr>
        <w:spacing w:line="360" w:lineRule="auto"/>
        <w:ind w:firstLine="709"/>
        <w:jc w:val="both"/>
        <w:rPr>
          <w:sz w:val="28"/>
          <w:szCs w:val="28"/>
        </w:rPr>
      </w:pPr>
      <w:r w:rsidRPr="00C24700">
        <w:rPr>
          <w:sz w:val="28"/>
          <w:szCs w:val="28"/>
        </w:rPr>
        <w:t>в) с помощью патрона</w:t>
      </w: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r w:rsidRPr="00C24700">
        <w:rPr>
          <w:sz w:val="28"/>
          <w:szCs w:val="28"/>
        </w:rPr>
        <w:t>3.Удалять режущий инструмент, переходные втулки и патроны из отверстия шпинделя можно с помощью специальных клиньев (рисунок 3) или эксцентрикового ключа (рисунок 4).</w:t>
      </w:r>
    </w:p>
    <w:p w:rsidR="00822A5D" w:rsidRPr="00C24700" w:rsidRDefault="002311D9" w:rsidP="00C24700">
      <w:pPr>
        <w:spacing w:line="360" w:lineRule="auto"/>
        <w:ind w:firstLine="709"/>
        <w:jc w:val="both"/>
        <w:rPr>
          <w:sz w:val="28"/>
          <w:szCs w:val="28"/>
        </w:rPr>
      </w:pPr>
      <w:r>
        <w:rPr>
          <w:noProof/>
        </w:rPr>
        <w:pict>
          <v:shape id="Рисунок 2" o:spid="_x0000_s1070" type="#_x0000_t75" style="position:absolute;left:0;text-align:left;margin-left:45pt;margin-top:19.95pt;width:119.35pt;height:102.05pt;z-index:251652096;visibility:visible">
            <v:imagedata r:id="rId9" o:title="" gain="5" blacklevel="-13107f"/>
            <w10:wrap type="square" side="right"/>
          </v:shape>
        </w:pict>
      </w: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lang w:val="en-US"/>
        </w:rPr>
      </w:pPr>
      <w:r w:rsidRPr="00C24700">
        <w:rPr>
          <w:sz w:val="28"/>
          <w:szCs w:val="28"/>
        </w:rPr>
        <w:t xml:space="preserve">Рисунок 3 - Клинья для удаления инструмента из шпинделя станка: </w:t>
      </w:r>
    </w:p>
    <w:p w:rsidR="00822A5D" w:rsidRDefault="00822A5D" w:rsidP="00C24700">
      <w:pPr>
        <w:spacing w:line="360" w:lineRule="auto"/>
        <w:ind w:firstLine="709"/>
        <w:jc w:val="both"/>
        <w:rPr>
          <w:sz w:val="28"/>
          <w:szCs w:val="28"/>
        </w:rPr>
      </w:pPr>
      <w:r w:rsidRPr="00C24700">
        <w:rPr>
          <w:sz w:val="28"/>
          <w:szCs w:val="28"/>
        </w:rPr>
        <w:t xml:space="preserve">а) - плоский, б) - радиусный </w:t>
      </w:r>
    </w:p>
    <w:p w:rsidR="00C24700" w:rsidRPr="00C24700" w:rsidRDefault="00C24700" w:rsidP="00C24700">
      <w:pPr>
        <w:spacing w:line="360" w:lineRule="auto"/>
        <w:ind w:firstLine="709"/>
        <w:jc w:val="both"/>
        <w:rPr>
          <w:sz w:val="28"/>
          <w:szCs w:val="28"/>
        </w:rPr>
      </w:pPr>
    </w:p>
    <w:p w:rsidR="00822A5D" w:rsidRPr="00C24700" w:rsidRDefault="002311D9" w:rsidP="00C24700">
      <w:pPr>
        <w:spacing w:line="360" w:lineRule="auto"/>
        <w:ind w:firstLine="709"/>
        <w:jc w:val="both"/>
        <w:rPr>
          <w:noProof/>
        </w:rPr>
      </w:pPr>
      <w:r>
        <w:rPr>
          <w:noProof/>
        </w:rPr>
        <w:pict>
          <v:shape id="Рисунок 4" o:spid="_x0000_i1026" type="#_x0000_t75" style="width:69.75pt;height:99pt;visibility:visible">
            <v:imagedata r:id="rId10" o:title="" gain="5" blacklevel="-13107f"/>
          </v:shape>
        </w:pict>
      </w:r>
    </w:p>
    <w:p w:rsidR="00822A5D" w:rsidRPr="00C24700" w:rsidRDefault="00822A5D" w:rsidP="00C24700">
      <w:pPr>
        <w:spacing w:line="360" w:lineRule="auto"/>
        <w:ind w:firstLine="709"/>
        <w:jc w:val="both"/>
        <w:rPr>
          <w:noProof/>
          <w:sz w:val="28"/>
          <w:szCs w:val="28"/>
        </w:rPr>
      </w:pPr>
    </w:p>
    <w:p w:rsidR="00822A5D" w:rsidRPr="00C24700" w:rsidRDefault="00822A5D" w:rsidP="00C24700">
      <w:pPr>
        <w:spacing w:line="360" w:lineRule="auto"/>
        <w:ind w:firstLine="709"/>
        <w:jc w:val="both"/>
        <w:rPr>
          <w:sz w:val="28"/>
          <w:szCs w:val="28"/>
        </w:rPr>
      </w:pPr>
      <w:r w:rsidRPr="00C24700">
        <w:rPr>
          <w:noProof/>
          <w:sz w:val="28"/>
          <w:szCs w:val="28"/>
        </w:rPr>
        <w:t>Рисунок  4 – Эксцентриковый ключ для удаления режущего инструмента из шпиндельного станка</w:t>
      </w:r>
    </w:p>
    <w:p w:rsidR="00822A5D" w:rsidRPr="00C24700" w:rsidRDefault="00822A5D" w:rsidP="00C24700">
      <w:pPr>
        <w:framePr w:h="2294" w:hSpace="38" w:wrap="auto" w:vAnchor="text" w:hAnchor="page" w:x="1218" w:y="433"/>
        <w:spacing w:line="360" w:lineRule="auto"/>
        <w:ind w:firstLine="709"/>
        <w:jc w:val="both"/>
      </w:pPr>
      <w:r w:rsidRPr="00C24700">
        <w:rPr>
          <w:noProof/>
        </w:rPr>
        <w:t xml:space="preserve">                                                                  </w:t>
      </w:r>
    </w:p>
    <w:p w:rsidR="00C24700" w:rsidRDefault="00C24700"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r w:rsidRPr="00C24700">
        <w:rPr>
          <w:sz w:val="28"/>
          <w:szCs w:val="28"/>
        </w:rPr>
        <w:t>Для удаления инструмента в паз шпинделя вставляют плоский клин (рисунок 3а) и легкими ударами молотка по торцу клина выбивают инструмент из шпинделя. Радиусным ключом (рисунок 3б) надо пользоваться как рычагом: вставив его изогнутый конец в паз шпинделя, нажимать сверху вниз на противоположный конец, постепенно продвигая клин глубже в паз, пока не выпадет инструмент.     Эксцентриковый ключ (рисунок  4) также вставляют в паз шпинделя и поворотом рычага удаляют инструмент.</w:t>
      </w:r>
    </w:p>
    <w:p w:rsidR="00822A5D" w:rsidRPr="00C24700" w:rsidRDefault="00822A5D" w:rsidP="00C24700">
      <w:pPr>
        <w:spacing w:line="360" w:lineRule="auto"/>
        <w:ind w:firstLine="709"/>
        <w:jc w:val="both"/>
        <w:rPr>
          <w:sz w:val="28"/>
          <w:szCs w:val="28"/>
        </w:rPr>
      </w:pPr>
      <w:r w:rsidRPr="00C24700">
        <w:rPr>
          <w:sz w:val="28"/>
          <w:szCs w:val="28"/>
        </w:rPr>
        <w:t>4. Правильно (по назначению) использовать различные патроны для зажима инструмента.</w:t>
      </w:r>
    </w:p>
    <w:p w:rsidR="00822A5D" w:rsidRPr="00C24700" w:rsidRDefault="00822A5D" w:rsidP="00C24700">
      <w:pPr>
        <w:spacing w:line="360" w:lineRule="auto"/>
        <w:ind w:firstLine="709"/>
        <w:jc w:val="both"/>
        <w:rPr>
          <w:sz w:val="28"/>
          <w:szCs w:val="28"/>
        </w:rPr>
      </w:pPr>
      <w:r w:rsidRPr="00C24700">
        <w:rPr>
          <w:sz w:val="28"/>
          <w:szCs w:val="28"/>
        </w:rPr>
        <w:t xml:space="preserve">В самоцентрирующихся кулачковых патронах закрепляют режущий инструмент с цилиндрическим  хвостовиком (рисунок 2в). Режущий инструмент в этом патроне прочно удерживается силами резания, и чем они будут больше, тем прочнее закреплен инструмент.     </w:t>
      </w:r>
    </w:p>
    <w:p w:rsidR="00822A5D" w:rsidRPr="00C24700" w:rsidRDefault="00822A5D" w:rsidP="00C24700">
      <w:pPr>
        <w:spacing w:line="360" w:lineRule="auto"/>
        <w:ind w:firstLine="709"/>
        <w:jc w:val="both"/>
        <w:rPr>
          <w:sz w:val="28"/>
          <w:szCs w:val="28"/>
        </w:rPr>
      </w:pPr>
    </w:p>
    <w:p w:rsidR="00822A5D" w:rsidRPr="00C24700" w:rsidRDefault="00822A5D" w:rsidP="00C24700">
      <w:pPr>
        <w:pStyle w:val="2"/>
        <w:spacing w:line="360" w:lineRule="auto"/>
        <w:ind w:firstLine="709"/>
        <w:jc w:val="both"/>
        <w:rPr>
          <w:rFonts w:ascii="Times New Roman" w:hAnsi="Times New Roman"/>
          <w:i w:val="0"/>
          <w:sz w:val="28"/>
          <w:szCs w:val="28"/>
        </w:rPr>
      </w:pPr>
      <w:bookmarkStart w:id="1" w:name="_Toc164875734"/>
      <w:r w:rsidRPr="00C24700">
        <w:rPr>
          <w:rFonts w:ascii="Times New Roman" w:hAnsi="Times New Roman"/>
          <w:i w:val="0"/>
          <w:sz w:val="28"/>
          <w:szCs w:val="28"/>
        </w:rPr>
        <w:t>1.3 Устройство и принцип работы станка</w:t>
      </w:r>
      <w:bookmarkEnd w:id="1"/>
      <w:r w:rsidRPr="00C24700">
        <w:rPr>
          <w:rFonts w:ascii="Times New Roman" w:hAnsi="Times New Roman"/>
          <w:i w:val="0"/>
          <w:sz w:val="28"/>
          <w:szCs w:val="28"/>
        </w:rPr>
        <w:t xml:space="preserve"> </w:t>
      </w:r>
    </w:p>
    <w:p w:rsidR="00C24700" w:rsidRDefault="00C24700" w:rsidP="00C24700">
      <w:pPr>
        <w:spacing w:line="360" w:lineRule="auto"/>
        <w:ind w:firstLine="709"/>
        <w:jc w:val="both"/>
        <w:rPr>
          <w:sz w:val="28"/>
          <w:szCs w:val="28"/>
        </w:rPr>
      </w:pPr>
    </w:p>
    <w:p w:rsidR="00822A5D" w:rsidRPr="00C24700" w:rsidRDefault="00822A5D" w:rsidP="00C24700">
      <w:pPr>
        <w:spacing w:line="360" w:lineRule="auto"/>
        <w:ind w:firstLine="709"/>
        <w:jc w:val="both"/>
        <w:rPr>
          <w:sz w:val="28"/>
          <w:szCs w:val="28"/>
        </w:rPr>
      </w:pPr>
      <w:r w:rsidRPr="00C24700">
        <w:rPr>
          <w:sz w:val="28"/>
          <w:szCs w:val="28"/>
        </w:rPr>
        <w:t>Устройство станка</w:t>
      </w:r>
    </w:p>
    <w:p w:rsidR="00822A5D" w:rsidRPr="00C24700" w:rsidRDefault="002311D9" w:rsidP="00C24700">
      <w:pPr>
        <w:spacing w:line="360" w:lineRule="auto"/>
        <w:ind w:firstLine="709"/>
        <w:jc w:val="both"/>
        <w:rPr>
          <w:sz w:val="32"/>
          <w:szCs w:val="32"/>
        </w:rPr>
      </w:pPr>
      <w:r>
        <w:rPr>
          <w:noProof/>
          <w:sz w:val="28"/>
          <w:szCs w:val="28"/>
        </w:rPr>
        <w:pict>
          <v:shape id="_x0000_i1027" type="#_x0000_t75" style="width:255pt;height:165pt;visibility:visible">
            <v:imagedata r:id="rId11" o:title="" gain="5" blacklevel="-19661f"/>
          </v:shape>
        </w:pict>
      </w:r>
    </w:p>
    <w:p w:rsidR="00822A5D" w:rsidRPr="00C24700" w:rsidRDefault="00822A5D" w:rsidP="00C24700">
      <w:pPr>
        <w:spacing w:line="360" w:lineRule="auto"/>
        <w:ind w:firstLine="709"/>
        <w:jc w:val="both"/>
        <w:rPr>
          <w:sz w:val="28"/>
          <w:szCs w:val="28"/>
        </w:rPr>
      </w:pPr>
      <w:r w:rsidRPr="00C24700">
        <w:rPr>
          <w:iCs/>
          <w:color w:val="000000"/>
          <w:sz w:val="28"/>
          <w:szCs w:val="28"/>
        </w:rPr>
        <w:t xml:space="preserve">Рисунок 5 -  </w:t>
      </w:r>
      <w:r w:rsidRPr="00C24700">
        <w:rPr>
          <w:color w:val="000000"/>
          <w:sz w:val="28"/>
          <w:szCs w:val="28"/>
        </w:rPr>
        <w:t>Расположение органов</w:t>
      </w:r>
      <w:r w:rsidR="00C24700">
        <w:rPr>
          <w:color w:val="000000"/>
          <w:sz w:val="28"/>
          <w:szCs w:val="28"/>
        </w:rPr>
        <w:t xml:space="preserve"> </w:t>
      </w:r>
      <w:r w:rsidRPr="00C24700">
        <w:rPr>
          <w:color w:val="000000"/>
          <w:sz w:val="28"/>
          <w:szCs w:val="28"/>
        </w:rPr>
        <w:t>управления станка</w:t>
      </w:r>
    </w:p>
    <w:p w:rsidR="00C24700" w:rsidRDefault="00C24700"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28"/>
          <w:szCs w:val="28"/>
        </w:rPr>
      </w:pPr>
      <w:r w:rsidRPr="00C24700">
        <w:rPr>
          <w:sz w:val="28"/>
          <w:szCs w:val="28"/>
        </w:rPr>
        <w:t>Расточной шпиндель и планшайба вращаются на точных подшипниках качении. Азотированный расточный шпиндель имеет высокую поверхностную твердость и длительно сохраняет свою точность. Шпиндель имеет верхний предел скорости вращения 950 об/</w:t>
      </w:r>
      <w:r w:rsidRPr="00C24700">
        <w:rPr>
          <w:sz w:val="28"/>
          <w:szCs w:val="28"/>
          <w:lang w:val="be-BY"/>
        </w:rPr>
        <w:t>м</w:t>
      </w:r>
      <w:r w:rsidRPr="00C24700">
        <w:rPr>
          <w:sz w:val="28"/>
          <w:szCs w:val="28"/>
        </w:rPr>
        <w:t xml:space="preserve">ин. Переключение скоростей вращения производится посредством специального механизма с серводвигателем и автоматическим импульсным устройством (защищающим торцы зубьев колес от износа) с селективной установкой на выбранную скорость. </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Привод встроенной планшайбы с радиальным суппортом может  быть отключен при вращении расточного шпинделя во всем диапазоне скоростей, что повышает точность и важно с точки зрения техники безопасности. </w:t>
      </w:r>
    </w:p>
    <w:p w:rsidR="00822A5D" w:rsidRPr="00C24700" w:rsidRDefault="00822A5D" w:rsidP="00C24700">
      <w:pPr>
        <w:tabs>
          <w:tab w:val="left" w:pos="360"/>
        </w:tabs>
        <w:spacing w:line="360" w:lineRule="auto"/>
        <w:ind w:firstLine="709"/>
        <w:jc w:val="both"/>
        <w:rPr>
          <w:sz w:val="28"/>
          <w:szCs w:val="28"/>
        </w:rPr>
      </w:pPr>
      <w:r w:rsidRPr="00C24700">
        <w:rPr>
          <w:sz w:val="28"/>
          <w:szCs w:val="28"/>
        </w:rPr>
        <w:t>Рабочие подачи и установочные перемещения стойки бабки шпинделя радиального суппорта и стола производятся от отдельных электродвигателей постоянного тока с широким диапазоном изменения скорости. Благодаря применению созданного на заводе типового электрического привода подачи с диапазоном  скорости исполнительных двигателей 1:1800упрощена конструкция станков.  Кинематические цепи станков короткие и простые без коробки подач и муфт переключения.</w:t>
      </w:r>
    </w:p>
    <w:p w:rsidR="00822A5D" w:rsidRPr="00C24700" w:rsidRDefault="00822A5D" w:rsidP="00C24700">
      <w:pPr>
        <w:tabs>
          <w:tab w:val="left" w:pos="360"/>
        </w:tabs>
        <w:spacing w:line="360" w:lineRule="auto"/>
        <w:ind w:firstLine="709"/>
        <w:jc w:val="both"/>
        <w:rPr>
          <w:sz w:val="28"/>
          <w:szCs w:val="28"/>
        </w:rPr>
      </w:pPr>
      <w:r w:rsidRPr="00C24700">
        <w:rPr>
          <w:sz w:val="28"/>
          <w:szCs w:val="28"/>
        </w:rPr>
        <w:t>Каждый двигатель подачи имеет  диапазон скорости достаточной для точных установочных движений, для рабочей подачи и для быстрых установочных перемещений. Динамическое  быстродействие привода и жесткость цепей повышают точность установочных перемещений подвижных органов станка и позволяют осуществлять эти перемещения электромеханически от специального электрического оператора без ручных штурвалов.</w:t>
      </w:r>
    </w:p>
    <w:p w:rsidR="00822A5D" w:rsidRPr="00C24700" w:rsidRDefault="00822A5D" w:rsidP="00C24700">
      <w:pPr>
        <w:tabs>
          <w:tab w:val="left" w:pos="360"/>
        </w:tabs>
        <w:spacing w:line="360" w:lineRule="auto"/>
        <w:ind w:firstLine="709"/>
        <w:jc w:val="both"/>
        <w:rPr>
          <w:sz w:val="28"/>
          <w:szCs w:val="28"/>
        </w:rPr>
      </w:pPr>
      <w:r w:rsidRPr="00C24700">
        <w:rPr>
          <w:sz w:val="28"/>
          <w:szCs w:val="28"/>
        </w:rPr>
        <w:t>Зажим и отжим подвижных рабочих органов станка автоматизирован, связан с выбором движения того или иного подвижного органа и производится без участи работающего. Конструкция зажимов обеспечивает прижатие направляющих к двум взаимно перпендикулярным плоскостям и исключает тем самым влияние зазоров в направляющих на точность  установки.</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Наблюдение за точностью поворота стола через каждые 90 градусов производится при помощи встроенного механизма с индикатором. Для  отсчета поворота стола на любой угол имеется круговая шкала. Система управления станка сокращает вспомогательное время и не требует приложения со стороны работающего тяжелых, утомляющих усилий. </w:t>
      </w:r>
    </w:p>
    <w:p w:rsidR="00822A5D" w:rsidRPr="00C24700" w:rsidRDefault="00822A5D" w:rsidP="00C24700">
      <w:pPr>
        <w:tabs>
          <w:tab w:val="left" w:pos="360"/>
        </w:tabs>
        <w:spacing w:line="360" w:lineRule="auto"/>
        <w:ind w:firstLine="709"/>
        <w:jc w:val="both"/>
        <w:rPr>
          <w:sz w:val="28"/>
          <w:szCs w:val="28"/>
        </w:rPr>
      </w:pPr>
      <w:r w:rsidRPr="00C24700">
        <w:rPr>
          <w:sz w:val="28"/>
          <w:szCs w:val="28"/>
        </w:rPr>
        <w:t>Управление всеми движениями станка осуществляется с центрального электрического пульта на шпиндельной бабке и дистанционно с дублирующего переносного пульта. Величина подачи может изменяться в процессе резания посредством электрического вариатора. Ручное управление перемещениями подвижных рабочих органов производится посредством специального электрического оператора, позволяющего менять скорость при перемещении, не отрывая руки. Осевая установка шпинделя может производиться также посредству вспомогательного штурвала. Для контроля положения оси люнета стойки  при совмещении с осью шпинделя служит оптический прибор.</w:t>
      </w:r>
    </w:p>
    <w:p w:rsidR="00822A5D" w:rsidRPr="00C24700" w:rsidRDefault="00822A5D" w:rsidP="00C24700">
      <w:pPr>
        <w:pStyle w:val="2"/>
        <w:tabs>
          <w:tab w:val="left" w:pos="360"/>
        </w:tabs>
        <w:spacing w:line="360" w:lineRule="auto"/>
        <w:ind w:firstLine="709"/>
        <w:jc w:val="both"/>
        <w:rPr>
          <w:rFonts w:ascii="Times New Roman" w:hAnsi="Times New Roman"/>
          <w:bCs/>
          <w:i w:val="0"/>
          <w:iCs/>
          <w:sz w:val="28"/>
          <w:szCs w:val="28"/>
        </w:rPr>
      </w:pPr>
      <w:r w:rsidRPr="00C24700">
        <w:rPr>
          <w:rFonts w:ascii="Times New Roman" w:hAnsi="Times New Roman"/>
          <w:bCs/>
          <w:i w:val="0"/>
          <w:iCs/>
          <w:sz w:val="28"/>
          <w:szCs w:val="28"/>
        </w:rPr>
        <w:t>Принцип работы станка</w:t>
      </w:r>
    </w:p>
    <w:p w:rsidR="00822A5D" w:rsidRPr="00C24700" w:rsidRDefault="00822A5D" w:rsidP="00C24700">
      <w:pPr>
        <w:tabs>
          <w:tab w:val="left" w:pos="360"/>
        </w:tabs>
        <w:spacing w:line="360" w:lineRule="auto"/>
        <w:ind w:firstLine="709"/>
        <w:jc w:val="both"/>
        <w:rPr>
          <w:sz w:val="28"/>
          <w:szCs w:val="28"/>
          <w:lang w:val="en-US"/>
        </w:rPr>
      </w:pPr>
      <w:r w:rsidRPr="00C24700">
        <w:rPr>
          <w:sz w:val="28"/>
          <w:szCs w:val="28"/>
        </w:rPr>
        <w:t>Принцип действия станка заключается в следующем. Инструмент закрепляется в шпинделе или в суппорте планшайбы, он получает главное движение- вращение. Заготовку устанавливают непосредственно на столе или в приспособлении. Столу сообщается продольное или поперечное поступательное движение. Шпиндельная бабка перемещается в вертикальном направлении по передней стойке (одновременно с ней вертикально перемещается опорный люнет на задней стойке). Расточной шпиндель получает поступательное перемещение. Суппорт планшайбы перемещается по планшайбе в радиальном направлении. Все эти движения являются движениями подач.</w:t>
      </w:r>
    </w:p>
    <w:p w:rsidR="00822A5D" w:rsidRPr="00C24700" w:rsidRDefault="00822A5D" w:rsidP="00C24700">
      <w:pPr>
        <w:tabs>
          <w:tab w:val="left" w:pos="360"/>
        </w:tabs>
        <w:spacing w:line="360" w:lineRule="auto"/>
        <w:ind w:firstLine="709"/>
        <w:jc w:val="both"/>
        <w:rPr>
          <w:sz w:val="28"/>
          <w:szCs w:val="28"/>
          <w:lang w:val="en-US"/>
        </w:rPr>
      </w:pPr>
    </w:p>
    <w:p w:rsidR="00822A5D" w:rsidRPr="00C24700" w:rsidRDefault="00CF62C6" w:rsidP="00C24700">
      <w:pPr>
        <w:pStyle w:val="2"/>
        <w:tabs>
          <w:tab w:val="left" w:pos="360"/>
        </w:tabs>
        <w:spacing w:line="360" w:lineRule="auto"/>
        <w:ind w:firstLine="709"/>
        <w:jc w:val="both"/>
        <w:rPr>
          <w:rFonts w:ascii="Times New Roman" w:hAnsi="Times New Roman"/>
          <w:i w:val="0"/>
          <w:sz w:val="28"/>
          <w:szCs w:val="28"/>
          <w:lang w:val="en-US"/>
        </w:rPr>
      </w:pPr>
      <w:r>
        <w:rPr>
          <w:rFonts w:ascii="Times New Roman" w:hAnsi="Times New Roman"/>
          <w:i w:val="0"/>
          <w:sz w:val="28"/>
          <w:szCs w:val="28"/>
        </w:rPr>
        <w:t>1.4 Кинематика станка</w:t>
      </w:r>
    </w:p>
    <w:p w:rsidR="00822A5D" w:rsidRPr="00C24700" w:rsidRDefault="00822A5D" w:rsidP="00C24700">
      <w:pPr>
        <w:spacing w:line="360" w:lineRule="auto"/>
        <w:ind w:firstLine="709"/>
        <w:jc w:val="both"/>
        <w:rPr>
          <w:lang w:val="en-US"/>
        </w:rPr>
      </w:pPr>
    </w:p>
    <w:p w:rsidR="00822A5D" w:rsidRPr="00C24700" w:rsidRDefault="00822A5D" w:rsidP="00C24700">
      <w:pPr>
        <w:tabs>
          <w:tab w:val="left" w:pos="360"/>
        </w:tabs>
        <w:spacing w:line="360" w:lineRule="auto"/>
        <w:ind w:firstLine="709"/>
        <w:jc w:val="both"/>
        <w:rPr>
          <w:sz w:val="28"/>
          <w:szCs w:val="28"/>
        </w:rPr>
      </w:pPr>
      <w:r w:rsidRPr="00C24700">
        <w:rPr>
          <w:sz w:val="28"/>
          <w:szCs w:val="28"/>
        </w:rPr>
        <w:t>Привод вращения выдвижного расточного шпинделя осуществляется от электродвигателя М1 переменного тока через зубчатые передачи коробки скоростей и шкивные пары.</w:t>
      </w:r>
    </w:p>
    <w:p w:rsidR="00822A5D" w:rsidRPr="00C24700" w:rsidRDefault="00822A5D" w:rsidP="00C24700">
      <w:pPr>
        <w:tabs>
          <w:tab w:val="left" w:pos="360"/>
        </w:tabs>
        <w:spacing w:line="360" w:lineRule="auto"/>
        <w:ind w:firstLine="709"/>
        <w:jc w:val="both"/>
        <w:rPr>
          <w:sz w:val="28"/>
          <w:szCs w:val="28"/>
        </w:rPr>
      </w:pPr>
      <w:r w:rsidRPr="00C24700">
        <w:rPr>
          <w:sz w:val="28"/>
          <w:szCs w:val="28"/>
        </w:rPr>
        <w:t>Изменение скоростей вращения достигается путём переключения:</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а) двойного блока зубчатых колёс </w:t>
      </w:r>
      <w:r w:rsidRPr="00C24700">
        <w:rPr>
          <w:sz w:val="28"/>
          <w:szCs w:val="28"/>
          <w:lang w:val="en-US"/>
        </w:rPr>
        <w:t>Z</w:t>
      </w:r>
      <w:r w:rsidRPr="00C24700">
        <w:rPr>
          <w:sz w:val="28"/>
          <w:szCs w:val="28"/>
        </w:rPr>
        <w:t xml:space="preserve">=71, </w:t>
      </w:r>
      <w:r w:rsidRPr="00C24700">
        <w:rPr>
          <w:sz w:val="28"/>
          <w:szCs w:val="28"/>
          <w:lang w:val="en-US"/>
        </w:rPr>
        <w:t>Z</w:t>
      </w:r>
      <w:r w:rsidRPr="00C24700">
        <w:rPr>
          <w:sz w:val="28"/>
          <w:szCs w:val="28"/>
        </w:rPr>
        <w:t>=58;</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б) малого тройного блока зубчатых колёс </w:t>
      </w:r>
      <w:r w:rsidRPr="00C24700">
        <w:rPr>
          <w:sz w:val="28"/>
          <w:szCs w:val="28"/>
          <w:lang w:val="en-US"/>
        </w:rPr>
        <w:t>Z</w:t>
      </w:r>
      <w:r w:rsidRPr="00C24700">
        <w:rPr>
          <w:sz w:val="28"/>
          <w:szCs w:val="28"/>
        </w:rPr>
        <w:t xml:space="preserve">=21, </w:t>
      </w:r>
      <w:r w:rsidRPr="00C24700">
        <w:rPr>
          <w:sz w:val="28"/>
          <w:szCs w:val="28"/>
          <w:lang w:val="en-US"/>
        </w:rPr>
        <w:t>Z</w:t>
      </w:r>
      <w:r w:rsidRPr="00C24700">
        <w:rPr>
          <w:sz w:val="28"/>
          <w:szCs w:val="28"/>
        </w:rPr>
        <w:t xml:space="preserve">=29, </w:t>
      </w:r>
      <w:r w:rsidRPr="00C24700">
        <w:rPr>
          <w:sz w:val="28"/>
          <w:szCs w:val="28"/>
          <w:lang w:val="en-US"/>
        </w:rPr>
        <w:t>Z</w:t>
      </w:r>
      <w:r w:rsidRPr="00C24700">
        <w:rPr>
          <w:sz w:val="28"/>
          <w:szCs w:val="28"/>
        </w:rPr>
        <w:t>=25;</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в) большого тройного блока зубчатых колёс </w:t>
      </w:r>
      <w:r w:rsidRPr="00C24700">
        <w:rPr>
          <w:sz w:val="28"/>
          <w:szCs w:val="28"/>
          <w:lang w:val="en-US"/>
        </w:rPr>
        <w:t>Z</w:t>
      </w:r>
      <w:r w:rsidRPr="00C24700">
        <w:rPr>
          <w:sz w:val="28"/>
          <w:szCs w:val="28"/>
        </w:rPr>
        <w:t xml:space="preserve">=31, </w:t>
      </w:r>
      <w:r w:rsidRPr="00C24700">
        <w:rPr>
          <w:sz w:val="28"/>
          <w:szCs w:val="28"/>
          <w:lang w:val="en-US"/>
        </w:rPr>
        <w:t>Z</w:t>
      </w:r>
      <w:r w:rsidRPr="00C24700">
        <w:rPr>
          <w:sz w:val="28"/>
          <w:szCs w:val="28"/>
        </w:rPr>
        <w:t xml:space="preserve">=58, </w:t>
      </w:r>
      <w:r w:rsidRPr="00C24700">
        <w:rPr>
          <w:sz w:val="28"/>
          <w:szCs w:val="28"/>
          <w:lang w:val="en-US"/>
        </w:rPr>
        <w:t>Z</w:t>
      </w:r>
      <w:r w:rsidRPr="00C24700">
        <w:rPr>
          <w:sz w:val="28"/>
          <w:szCs w:val="28"/>
        </w:rPr>
        <w:t>=22;</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г) зубчатой муфты колеса </w:t>
      </w:r>
      <w:r w:rsidRPr="00C24700">
        <w:rPr>
          <w:sz w:val="28"/>
          <w:szCs w:val="28"/>
          <w:lang w:val="en-US"/>
        </w:rPr>
        <w:t>Z</w:t>
      </w:r>
      <w:r w:rsidRPr="00C24700">
        <w:rPr>
          <w:sz w:val="28"/>
          <w:szCs w:val="28"/>
        </w:rPr>
        <w:t>=32.</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При включении зубчатой пары </w:t>
      </w:r>
      <w:r w:rsidRPr="00C24700">
        <w:rPr>
          <w:sz w:val="28"/>
          <w:szCs w:val="28"/>
          <w:lang w:val="en-US"/>
        </w:rPr>
        <w:t>Z</w:t>
      </w:r>
      <w:r w:rsidRPr="00C24700">
        <w:rPr>
          <w:sz w:val="28"/>
          <w:szCs w:val="28"/>
        </w:rPr>
        <w:t xml:space="preserve">=32, </w:t>
      </w:r>
      <w:r w:rsidRPr="00C24700">
        <w:rPr>
          <w:sz w:val="28"/>
          <w:szCs w:val="28"/>
          <w:lang w:val="en-US"/>
        </w:rPr>
        <w:t>Z</w:t>
      </w:r>
      <w:r w:rsidRPr="00C24700">
        <w:rPr>
          <w:sz w:val="28"/>
          <w:szCs w:val="28"/>
        </w:rPr>
        <w:t>= 64 расточной шпиндель вращается в нижнем диапазоне скоростей от 7,5 до 375 об/мин.</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При включении зубчатой муфты колеса </w:t>
      </w:r>
      <w:r w:rsidRPr="00C24700">
        <w:rPr>
          <w:sz w:val="28"/>
          <w:szCs w:val="28"/>
          <w:lang w:val="en-US"/>
        </w:rPr>
        <w:t>Z</w:t>
      </w:r>
      <w:r w:rsidRPr="00C24700">
        <w:rPr>
          <w:sz w:val="28"/>
          <w:szCs w:val="28"/>
        </w:rPr>
        <w:t xml:space="preserve">=32 с муфтой колеса </w:t>
      </w:r>
      <w:r w:rsidRPr="00C24700">
        <w:rPr>
          <w:sz w:val="28"/>
          <w:szCs w:val="28"/>
          <w:lang w:val="en-US"/>
        </w:rPr>
        <w:t>Z</w:t>
      </w:r>
      <w:r w:rsidRPr="00C24700">
        <w:rPr>
          <w:sz w:val="28"/>
          <w:szCs w:val="28"/>
        </w:rPr>
        <w:t xml:space="preserve">=48 шпиндель вращается (через зубчатую пару </w:t>
      </w:r>
      <w:r w:rsidRPr="00C24700">
        <w:rPr>
          <w:sz w:val="28"/>
          <w:szCs w:val="28"/>
          <w:lang w:val="en-US"/>
        </w:rPr>
        <w:t>Z</w:t>
      </w:r>
      <w:r w:rsidRPr="00C24700">
        <w:rPr>
          <w:sz w:val="28"/>
          <w:szCs w:val="28"/>
        </w:rPr>
        <w:t xml:space="preserve">=48 , </w:t>
      </w:r>
      <w:r w:rsidRPr="00C24700">
        <w:rPr>
          <w:sz w:val="28"/>
          <w:szCs w:val="28"/>
          <w:lang w:val="en-US"/>
        </w:rPr>
        <w:t>Z</w:t>
      </w:r>
      <w:r w:rsidRPr="00C24700">
        <w:rPr>
          <w:sz w:val="28"/>
          <w:szCs w:val="28"/>
        </w:rPr>
        <w:t>=24 и пару шкивов) в верхнем диапазоне скоростей от 475 до 950 об/мин.</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При включении зубчатой муфты колеса </w:t>
      </w:r>
      <w:r w:rsidRPr="00C24700">
        <w:rPr>
          <w:sz w:val="28"/>
          <w:szCs w:val="28"/>
          <w:lang w:val="en-US"/>
        </w:rPr>
        <w:t>Z</w:t>
      </w:r>
      <w:r w:rsidRPr="00C24700">
        <w:rPr>
          <w:sz w:val="28"/>
          <w:szCs w:val="28"/>
        </w:rPr>
        <w:t xml:space="preserve">=18 вращение передаётся через зубчатые колеса </w:t>
      </w:r>
      <w:r w:rsidRPr="00C24700">
        <w:rPr>
          <w:sz w:val="28"/>
          <w:szCs w:val="28"/>
          <w:lang w:val="en-US"/>
        </w:rPr>
        <w:t>Z</w:t>
      </w:r>
      <w:r w:rsidRPr="00C24700">
        <w:rPr>
          <w:sz w:val="28"/>
          <w:szCs w:val="28"/>
        </w:rPr>
        <w:t xml:space="preserve">=18, </w:t>
      </w:r>
      <w:r w:rsidRPr="00C24700">
        <w:rPr>
          <w:sz w:val="28"/>
          <w:szCs w:val="28"/>
          <w:lang w:val="en-US"/>
        </w:rPr>
        <w:t>Z</w:t>
      </w:r>
      <w:r w:rsidRPr="00C24700">
        <w:rPr>
          <w:sz w:val="28"/>
          <w:szCs w:val="28"/>
        </w:rPr>
        <w:t>=72 на планшайбу.</w:t>
      </w:r>
    </w:p>
    <w:p w:rsidR="00822A5D" w:rsidRPr="00C24700" w:rsidRDefault="00822A5D" w:rsidP="00C24700">
      <w:pPr>
        <w:tabs>
          <w:tab w:val="left" w:pos="360"/>
        </w:tabs>
        <w:spacing w:line="360" w:lineRule="auto"/>
        <w:ind w:firstLine="709"/>
        <w:jc w:val="both"/>
        <w:rPr>
          <w:sz w:val="28"/>
          <w:szCs w:val="28"/>
        </w:rPr>
      </w:pPr>
      <w:r w:rsidRPr="00C24700">
        <w:rPr>
          <w:sz w:val="28"/>
          <w:szCs w:val="28"/>
        </w:rPr>
        <w:t>Выдвижной расточный шпиндель имеет 22 скорости вращения от 7,5 до 950 об/мин.</w:t>
      </w:r>
    </w:p>
    <w:p w:rsidR="00822A5D" w:rsidRPr="00C24700" w:rsidRDefault="00822A5D" w:rsidP="00C24700">
      <w:pPr>
        <w:tabs>
          <w:tab w:val="left" w:pos="360"/>
        </w:tabs>
        <w:spacing w:line="360" w:lineRule="auto"/>
        <w:ind w:firstLine="709"/>
        <w:jc w:val="both"/>
        <w:rPr>
          <w:sz w:val="28"/>
          <w:szCs w:val="28"/>
        </w:rPr>
      </w:pPr>
      <w:r w:rsidRPr="00C24700">
        <w:rPr>
          <w:sz w:val="28"/>
          <w:szCs w:val="28"/>
        </w:rPr>
        <w:t>Планшайба с радиальным суппортом имеет только 18 скоростей вращения от 3, 75 до 192 об/мин.</w:t>
      </w:r>
    </w:p>
    <w:p w:rsidR="00822A5D" w:rsidRPr="00C24700" w:rsidRDefault="00822A5D" w:rsidP="00C24700">
      <w:pPr>
        <w:tabs>
          <w:tab w:val="left" w:pos="360"/>
        </w:tabs>
        <w:spacing w:line="360" w:lineRule="auto"/>
        <w:ind w:firstLine="709"/>
        <w:jc w:val="both"/>
        <w:rPr>
          <w:sz w:val="28"/>
          <w:szCs w:val="28"/>
        </w:rPr>
      </w:pPr>
      <w:r w:rsidRPr="00C24700">
        <w:rPr>
          <w:sz w:val="28"/>
          <w:szCs w:val="28"/>
        </w:rPr>
        <w:t>Изменение направления вращения шпинделя и планшайбы производится реверсированием главного электродвигателя.</w:t>
      </w:r>
    </w:p>
    <w:p w:rsidR="00822A5D" w:rsidRPr="00C24700" w:rsidRDefault="00822A5D" w:rsidP="00C24700">
      <w:pPr>
        <w:tabs>
          <w:tab w:val="left" w:pos="360"/>
        </w:tabs>
        <w:spacing w:line="360" w:lineRule="auto"/>
        <w:ind w:firstLine="709"/>
        <w:jc w:val="both"/>
        <w:rPr>
          <w:sz w:val="28"/>
          <w:szCs w:val="28"/>
        </w:rPr>
      </w:pPr>
      <w:r w:rsidRPr="00C24700">
        <w:rPr>
          <w:sz w:val="28"/>
          <w:szCs w:val="28"/>
        </w:rPr>
        <w:t xml:space="preserve">Переключение зубчатых блоков коробки производится электродвигателем М2 через зубчатую пару </w:t>
      </w:r>
      <w:r w:rsidRPr="00C24700">
        <w:rPr>
          <w:sz w:val="28"/>
          <w:szCs w:val="28"/>
          <w:lang w:val="en-US"/>
        </w:rPr>
        <w:t>Z</w:t>
      </w:r>
      <w:r w:rsidRPr="00C24700">
        <w:rPr>
          <w:sz w:val="28"/>
          <w:szCs w:val="28"/>
        </w:rPr>
        <w:t xml:space="preserve">=30; </w:t>
      </w:r>
      <w:r w:rsidRPr="00C24700">
        <w:rPr>
          <w:sz w:val="28"/>
          <w:szCs w:val="28"/>
          <w:lang w:val="en-US"/>
        </w:rPr>
        <w:t>Z</w:t>
      </w:r>
      <w:r w:rsidRPr="00C24700">
        <w:rPr>
          <w:sz w:val="28"/>
          <w:szCs w:val="28"/>
        </w:rPr>
        <w:t xml:space="preserve">=130 и винтовую пару 7;8 специального электроселекторного механизма. </w:t>
      </w:r>
    </w:p>
    <w:p w:rsidR="00822A5D" w:rsidRPr="00C24700" w:rsidRDefault="00822A5D" w:rsidP="00C24700">
      <w:pPr>
        <w:tabs>
          <w:tab w:val="left" w:pos="360"/>
        </w:tabs>
        <w:spacing w:line="360" w:lineRule="auto"/>
        <w:ind w:firstLine="709"/>
        <w:jc w:val="both"/>
        <w:rPr>
          <w:sz w:val="28"/>
          <w:szCs w:val="28"/>
        </w:rPr>
      </w:pPr>
      <w:r w:rsidRPr="00C24700">
        <w:rPr>
          <w:sz w:val="28"/>
          <w:szCs w:val="28"/>
        </w:rPr>
        <w:t>Главное движение – вращение шпинделя:</w:t>
      </w:r>
    </w:p>
    <w:p w:rsidR="00822A5D" w:rsidRPr="00C24700" w:rsidRDefault="00822A5D" w:rsidP="00C24700">
      <w:pPr>
        <w:tabs>
          <w:tab w:val="left" w:pos="360"/>
        </w:tabs>
        <w:spacing w:line="360" w:lineRule="auto"/>
        <w:ind w:firstLine="709"/>
        <w:jc w:val="both"/>
        <w:rPr>
          <w:sz w:val="28"/>
          <w:szCs w:val="28"/>
          <w:lang w:val="en-US"/>
        </w:rPr>
      </w:pPr>
    </w:p>
    <w:p w:rsidR="00822A5D" w:rsidRPr="00C24700" w:rsidRDefault="002311D9" w:rsidP="00C24700">
      <w:pPr>
        <w:tabs>
          <w:tab w:val="left" w:pos="360"/>
        </w:tabs>
        <w:spacing w:line="360" w:lineRule="auto"/>
        <w:ind w:firstLine="709"/>
        <w:jc w:val="both"/>
        <w:rPr>
          <w:noProof/>
        </w:rPr>
      </w:pPr>
      <w:r>
        <w:rPr>
          <w:noProof/>
        </w:rPr>
        <w:pict>
          <v:shape id="Рисунок 6" o:spid="_x0000_i1028" type="#_x0000_t75" style="width:396.75pt;height:30pt;visibility:visible">
            <v:imagedata r:id="rId12" o:title="" chromakey="white"/>
          </v:shape>
        </w:pict>
      </w:r>
    </w:p>
    <w:p w:rsidR="002B6E81" w:rsidRDefault="002B6E81" w:rsidP="00C24700">
      <w:pPr>
        <w:tabs>
          <w:tab w:val="left" w:pos="360"/>
        </w:tabs>
        <w:spacing w:line="360" w:lineRule="auto"/>
        <w:ind w:firstLine="709"/>
        <w:jc w:val="both"/>
        <w:rPr>
          <w:noProof/>
        </w:rPr>
      </w:pPr>
    </w:p>
    <w:p w:rsidR="002B6E81" w:rsidRPr="00C24700" w:rsidRDefault="00CF62C6" w:rsidP="00C24700">
      <w:pPr>
        <w:tabs>
          <w:tab w:val="left" w:pos="360"/>
        </w:tabs>
        <w:spacing w:line="360" w:lineRule="auto"/>
        <w:ind w:firstLine="709"/>
        <w:jc w:val="both"/>
        <w:rPr>
          <w:sz w:val="28"/>
          <w:szCs w:val="28"/>
        </w:rPr>
      </w:pPr>
      <w:r>
        <w:rPr>
          <w:noProof/>
        </w:rPr>
        <w:br w:type="page"/>
      </w:r>
      <w:r w:rsidR="002311D9">
        <w:rPr>
          <w:noProof/>
          <w:sz w:val="28"/>
          <w:szCs w:val="28"/>
        </w:rPr>
        <w:pict>
          <v:shape id="_x0000_i1029" type="#_x0000_t75" style="width:350.25pt;height:468pt;visibility:visible">
            <v:imagedata r:id="rId13" o:title="" croptop="1960f" cropleft="2835f" cropright="3992f"/>
          </v:shape>
        </w:pict>
      </w:r>
    </w:p>
    <w:p w:rsidR="002B6E81" w:rsidRPr="00C24700" w:rsidRDefault="002B6E81" w:rsidP="00C24700">
      <w:pPr>
        <w:spacing w:line="360" w:lineRule="auto"/>
        <w:ind w:firstLine="709"/>
        <w:jc w:val="both"/>
        <w:rPr>
          <w:sz w:val="28"/>
          <w:szCs w:val="28"/>
        </w:rPr>
      </w:pPr>
      <w:r w:rsidRPr="00C24700">
        <w:rPr>
          <w:sz w:val="28"/>
          <w:szCs w:val="28"/>
        </w:rPr>
        <w:t>Рисунок 7 – Кинематика станка 2654</w:t>
      </w:r>
    </w:p>
    <w:p w:rsidR="00822A5D" w:rsidRPr="00C24700" w:rsidRDefault="00822A5D" w:rsidP="00C24700">
      <w:pPr>
        <w:tabs>
          <w:tab w:val="left" w:pos="360"/>
        </w:tabs>
        <w:spacing w:line="360" w:lineRule="auto"/>
        <w:ind w:firstLine="709"/>
        <w:jc w:val="both"/>
        <w:rPr>
          <w:sz w:val="28"/>
          <w:szCs w:val="28"/>
          <w:lang w:val="en-US"/>
        </w:rPr>
      </w:pPr>
    </w:p>
    <w:p w:rsidR="00822A5D" w:rsidRPr="00C24700" w:rsidRDefault="000A41EE" w:rsidP="00C24700">
      <w:pPr>
        <w:tabs>
          <w:tab w:val="left" w:pos="360"/>
        </w:tabs>
        <w:spacing w:line="360" w:lineRule="auto"/>
        <w:ind w:firstLine="709"/>
        <w:jc w:val="both"/>
        <w:rPr>
          <w:sz w:val="28"/>
          <w:szCs w:val="28"/>
          <w:lang w:val="en-US"/>
        </w:rPr>
      </w:pPr>
      <w:r>
        <w:rPr>
          <w:sz w:val="28"/>
          <w:szCs w:val="28"/>
        </w:rPr>
        <w:br w:type="page"/>
      </w:r>
      <w:r w:rsidR="00822A5D" w:rsidRPr="00C24700">
        <w:rPr>
          <w:sz w:val="28"/>
          <w:szCs w:val="28"/>
        </w:rPr>
        <w:t>2</w:t>
      </w:r>
      <w:r>
        <w:rPr>
          <w:sz w:val="28"/>
          <w:szCs w:val="28"/>
        </w:rPr>
        <w:t>.</w:t>
      </w:r>
      <w:r w:rsidR="00822A5D" w:rsidRPr="00C24700">
        <w:rPr>
          <w:sz w:val="28"/>
          <w:szCs w:val="28"/>
        </w:rPr>
        <w:t xml:space="preserve"> КИНЕМАТИЧЕСКИЙ РАСЧЕТ</w:t>
      </w:r>
    </w:p>
    <w:p w:rsidR="00822A5D" w:rsidRPr="00C24700" w:rsidRDefault="00822A5D" w:rsidP="00C24700">
      <w:pPr>
        <w:tabs>
          <w:tab w:val="left" w:pos="360"/>
        </w:tabs>
        <w:spacing w:line="360" w:lineRule="auto"/>
        <w:ind w:firstLine="709"/>
        <w:jc w:val="both"/>
        <w:rPr>
          <w:sz w:val="28"/>
          <w:szCs w:val="28"/>
          <w:lang w:val="en-US"/>
        </w:rPr>
      </w:pPr>
    </w:p>
    <w:p w:rsidR="00822A5D" w:rsidRPr="00C24700" w:rsidRDefault="00822A5D" w:rsidP="00C24700">
      <w:pPr>
        <w:tabs>
          <w:tab w:val="left" w:pos="360"/>
        </w:tabs>
        <w:spacing w:line="360" w:lineRule="auto"/>
        <w:ind w:firstLine="709"/>
        <w:jc w:val="both"/>
        <w:rPr>
          <w:sz w:val="28"/>
          <w:szCs w:val="28"/>
        </w:rPr>
      </w:pPr>
      <w:r w:rsidRPr="00C24700">
        <w:rPr>
          <w:sz w:val="28"/>
          <w:szCs w:val="28"/>
        </w:rPr>
        <w:t>2.1 Расчет количества зубьев и определение знаменателя геометрическо</w:t>
      </w:r>
      <w:r w:rsidR="00A10872" w:rsidRPr="00C24700">
        <w:rPr>
          <w:sz w:val="28"/>
          <w:szCs w:val="28"/>
        </w:rPr>
        <w:t>го</w:t>
      </w:r>
      <w:r w:rsidRPr="00C24700">
        <w:rPr>
          <w:sz w:val="28"/>
          <w:szCs w:val="28"/>
        </w:rPr>
        <w:t xml:space="preserve"> ряда </w:t>
      </w:r>
    </w:p>
    <w:p w:rsidR="00822A5D" w:rsidRPr="00C24700" w:rsidRDefault="00822A5D"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28"/>
          <w:szCs w:val="28"/>
          <w:lang w:val="be-BY"/>
        </w:rPr>
      </w:pPr>
      <w:r w:rsidRPr="00C24700">
        <w:rPr>
          <w:sz w:val="28"/>
          <w:szCs w:val="28"/>
          <w:lang w:val="be-BY"/>
        </w:rPr>
        <w:t>2.1.1 Подобрать вар</w:t>
      </w:r>
      <w:r w:rsidRPr="00C24700">
        <w:rPr>
          <w:sz w:val="28"/>
          <w:szCs w:val="28"/>
        </w:rPr>
        <w:t>и</w:t>
      </w:r>
      <w:r w:rsidRPr="00C24700">
        <w:rPr>
          <w:sz w:val="28"/>
          <w:szCs w:val="28"/>
          <w:lang w:val="be-BY"/>
        </w:rPr>
        <w:t xml:space="preserve">ант расположения групповых передач по длине коробки </w:t>
      </w:r>
    </w:p>
    <w:p w:rsidR="00822A5D" w:rsidRPr="00C24700" w:rsidRDefault="00822A5D" w:rsidP="00C24700">
      <w:pPr>
        <w:tabs>
          <w:tab w:val="left" w:pos="360"/>
        </w:tabs>
        <w:spacing w:line="360" w:lineRule="auto"/>
        <w:ind w:firstLine="709"/>
        <w:jc w:val="both"/>
        <w:rPr>
          <w:sz w:val="28"/>
          <w:szCs w:val="28"/>
          <w:lang w:val="be-BY"/>
        </w:rPr>
      </w:pPr>
    </w:p>
    <w:p w:rsidR="00822A5D" w:rsidRPr="00C24700" w:rsidRDefault="00822A5D" w:rsidP="00C24700">
      <w:pPr>
        <w:tabs>
          <w:tab w:val="left" w:pos="360"/>
        </w:tabs>
        <w:spacing w:line="360" w:lineRule="auto"/>
        <w:ind w:firstLine="709"/>
        <w:jc w:val="both"/>
        <w:rPr>
          <w:sz w:val="28"/>
          <w:szCs w:val="28"/>
          <w:lang w:val="en-US"/>
        </w:rPr>
      </w:pPr>
      <w:r w:rsidRPr="00C24700">
        <w:rPr>
          <w:sz w:val="28"/>
          <w:szCs w:val="28"/>
          <w:lang w:val="en-US"/>
        </w:rPr>
        <w:t>I ____________</w:t>
      </w:r>
    </w:p>
    <w:p w:rsidR="00822A5D" w:rsidRPr="00C24700" w:rsidRDefault="00822A5D" w:rsidP="00C24700">
      <w:pPr>
        <w:tabs>
          <w:tab w:val="left" w:pos="360"/>
        </w:tabs>
        <w:spacing w:line="360" w:lineRule="auto"/>
        <w:ind w:firstLine="709"/>
        <w:jc w:val="both"/>
        <w:rPr>
          <w:sz w:val="28"/>
          <w:szCs w:val="28"/>
          <w:lang w:val="en-US"/>
        </w:rPr>
      </w:pPr>
      <w:r w:rsidRPr="00C24700">
        <w:rPr>
          <w:sz w:val="28"/>
          <w:szCs w:val="28"/>
          <w:lang w:val="en-US"/>
        </w:rPr>
        <w:t>II_________________</w:t>
      </w:r>
    </w:p>
    <w:p w:rsidR="00822A5D" w:rsidRPr="00C24700" w:rsidRDefault="00822A5D" w:rsidP="00C24700">
      <w:pPr>
        <w:tabs>
          <w:tab w:val="left" w:pos="360"/>
        </w:tabs>
        <w:spacing w:line="360" w:lineRule="auto"/>
        <w:ind w:firstLine="709"/>
        <w:jc w:val="both"/>
        <w:rPr>
          <w:sz w:val="28"/>
          <w:szCs w:val="28"/>
          <w:lang w:val="en-US"/>
        </w:rPr>
      </w:pPr>
      <w:r w:rsidRPr="00C24700">
        <w:rPr>
          <w:sz w:val="28"/>
          <w:szCs w:val="28"/>
          <w:lang w:val="en-US"/>
        </w:rPr>
        <w:t xml:space="preserve">   _______________________IV</w:t>
      </w:r>
    </w:p>
    <w:p w:rsidR="00822A5D" w:rsidRPr="00C24700" w:rsidRDefault="00822A5D" w:rsidP="00C24700">
      <w:pPr>
        <w:tabs>
          <w:tab w:val="left" w:pos="360"/>
        </w:tabs>
        <w:spacing w:line="360" w:lineRule="auto"/>
        <w:ind w:firstLine="709"/>
        <w:jc w:val="both"/>
        <w:rPr>
          <w:sz w:val="28"/>
          <w:szCs w:val="28"/>
          <w:lang w:val="en-US"/>
        </w:rPr>
      </w:pPr>
      <w:r w:rsidRPr="00C24700">
        <w:rPr>
          <w:sz w:val="28"/>
          <w:szCs w:val="28"/>
          <w:lang w:val="en-US"/>
        </w:rPr>
        <w:t xml:space="preserve">   _______________________III</w:t>
      </w:r>
    </w:p>
    <w:p w:rsidR="00822A5D" w:rsidRPr="00C24700" w:rsidRDefault="00822A5D" w:rsidP="00C24700">
      <w:pPr>
        <w:tabs>
          <w:tab w:val="left" w:pos="360"/>
        </w:tabs>
        <w:spacing w:line="360" w:lineRule="auto"/>
        <w:ind w:firstLine="709"/>
        <w:jc w:val="both"/>
        <w:rPr>
          <w:sz w:val="28"/>
          <w:szCs w:val="28"/>
          <w:lang w:val="en-US"/>
        </w:rPr>
      </w:pPr>
      <w:r w:rsidRPr="00C24700">
        <w:rPr>
          <w:sz w:val="28"/>
          <w:szCs w:val="28"/>
          <w:lang w:val="en-US"/>
        </w:rPr>
        <w:t>V_______________________</w:t>
      </w:r>
    </w:p>
    <w:p w:rsidR="00822A5D" w:rsidRPr="00C24700" w:rsidRDefault="00822A5D" w:rsidP="00C24700">
      <w:pPr>
        <w:tabs>
          <w:tab w:val="left" w:pos="360"/>
        </w:tabs>
        <w:spacing w:line="360" w:lineRule="auto"/>
        <w:ind w:firstLine="709"/>
        <w:jc w:val="both"/>
        <w:rPr>
          <w:sz w:val="28"/>
          <w:szCs w:val="28"/>
          <w:lang w:val="en-US"/>
        </w:rPr>
      </w:pPr>
      <w:r w:rsidRPr="00C24700">
        <w:rPr>
          <w:sz w:val="28"/>
          <w:szCs w:val="28"/>
          <w:lang w:val="en-US"/>
        </w:rPr>
        <w:t xml:space="preserve">                                   _______VI</w:t>
      </w:r>
    </w:p>
    <w:p w:rsidR="00822A5D" w:rsidRPr="00C24700" w:rsidRDefault="00822A5D" w:rsidP="00C24700">
      <w:pPr>
        <w:tabs>
          <w:tab w:val="left" w:pos="360"/>
        </w:tabs>
        <w:spacing w:line="360" w:lineRule="auto"/>
        <w:ind w:firstLine="709"/>
        <w:jc w:val="both"/>
        <w:rPr>
          <w:sz w:val="28"/>
          <w:szCs w:val="28"/>
        </w:rPr>
      </w:pPr>
      <w:r w:rsidRPr="00C24700">
        <w:rPr>
          <w:sz w:val="28"/>
          <w:szCs w:val="28"/>
          <w:lang w:val="en-US"/>
        </w:rPr>
        <w:t xml:space="preserve">  </w:t>
      </w:r>
      <w:r w:rsidRPr="00C24700">
        <w:rPr>
          <w:sz w:val="28"/>
          <w:szCs w:val="28"/>
        </w:rPr>
        <w:t>_______________________</w:t>
      </w:r>
      <w:r w:rsidRPr="00C24700">
        <w:rPr>
          <w:sz w:val="28"/>
          <w:szCs w:val="28"/>
          <w:lang w:val="en-US"/>
        </w:rPr>
        <w:t>VII</w:t>
      </w:r>
    </w:p>
    <w:p w:rsidR="00A62C73" w:rsidRPr="00C24700" w:rsidRDefault="00A62C73" w:rsidP="00C24700">
      <w:pPr>
        <w:tabs>
          <w:tab w:val="left" w:pos="360"/>
        </w:tabs>
        <w:spacing w:line="360" w:lineRule="auto"/>
        <w:ind w:firstLine="709"/>
        <w:jc w:val="both"/>
        <w:rPr>
          <w:sz w:val="28"/>
          <w:szCs w:val="28"/>
        </w:rPr>
      </w:pPr>
      <w:r w:rsidRPr="00C24700">
        <w:rPr>
          <w:sz w:val="28"/>
          <w:szCs w:val="28"/>
        </w:rPr>
        <w:t>Рисунок  6 - Расположение передач по длине коробки</w:t>
      </w:r>
    </w:p>
    <w:p w:rsidR="00822A5D" w:rsidRPr="00C24700" w:rsidRDefault="00822A5D" w:rsidP="00C24700">
      <w:pPr>
        <w:spacing w:line="360" w:lineRule="auto"/>
        <w:ind w:firstLine="709"/>
        <w:jc w:val="both"/>
        <w:rPr>
          <w:color w:val="000000"/>
          <w:sz w:val="28"/>
          <w:szCs w:val="28"/>
        </w:rPr>
      </w:pPr>
      <w:r w:rsidRPr="00C24700">
        <w:rPr>
          <w:color w:val="000000"/>
          <w:sz w:val="28"/>
          <w:szCs w:val="28"/>
        </w:rPr>
        <w:t>Количество валов КС – 7</w:t>
      </w:r>
    </w:p>
    <w:p w:rsidR="00822A5D" w:rsidRPr="00C24700" w:rsidRDefault="00822A5D" w:rsidP="00C24700">
      <w:pPr>
        <w:spacing w:line="360" w:lineRule="auto"/>
        <w:ind w:firstLine="709"/>
        <w:jc w:val="both"/>
        <w:rPr>
          <w:color w:val="000000"/>
          <w:sz w:val="28"/>
          <w:szCs w:val="28"/>
        </w:rPr>
      </w:pPr>
      <w:r w:rsidRPr="00C24700">
        <w:rPr>
          <w:color w:val="000000"/>
          <w:sz w:val="28"/>
          <w:szCs w:val="28"/>
        </w:rPr>
        <w:t>Количество групповых передач - 6</w:t>
      </w:r>
    </w:p>
    <w:p w:rsidR="00822A5D" w:rsidRPr="00C24700" w:rsidRDefault="00822A5D" w:rsidP="00C24700">
      <w:pPr>
        <w:spacing w:line="360" w:lineRule="auto"/>
        <w:ind w:firstLine="709"/>
        <w:jc w:val="both"/>
        <w:rPr>
          <w:color w:val="000000"/>
          <w:sz w:val="28"/>
          <w:szCs w:val="28"/>
        </w:rPr>
      </w:pPr>
      <w:r w:rsidRPr="00C24700">
        <w:rPr>
          <w:color w:val="000000"/>
          <w:sz w:val="28"/>
          <w:szCs w:val="28"/>
        </w:rPr>
        <w:t>Количество частот вращения – 24</w:t>
      </w:r>
    </w:p>
    <w:p w:rsidR="00822A5D" w:rsidRPr="00C24700" w:rsidRDefault="00822A5D" w:rsidP="00C24700">
      <w:pPr>
        <w:tabs>
          <w:tab w:val="left" w:pos="360"/>
        </w:tabs>
        <w:spacing w:line="360" w:lineRule="auto"/>
        <w:ind w:firstLine="709"/>
        <w:jc w:val="both"/>
        <w:rPr>
          <w:sz w:val="28"/>
          <w:szCs w:val="28"/>
        </w:rPr>
      </w:pPr>
      <w:r w:rsidRPr="00C24700">
        <w:rPr>
          <w:sz w:val="28"/>
          <w:szCs w:val="28"/>
          <w:lang w:val="en-US"/>
        </w:rPr>
        <w:t>Z</w:t>
      </w:r>
      <w:r w:rsidRPr="00C24700">
        <w:rPr>
          <w:sz w:val="28"/>
          <w:szCs w:val="28"/>
        </w:rPr>
        <w:t xml:space="preserve"> = 2*3*2*2 = 24</w:t>
      </w:r>
    </w:p>
    <w:p w:rsidR="00822A5D" w:rsidRPr="00C24700" w:rsidRDefault="00822A5D" w:rsidP="00C24700">
      <w:pPr>
        <w:tabs>
          <w:tab w:val="left" w:pos="360"/>
        </w:tabs>
        <w:spacing w:line="360" w:lineRule="auto"/>
        <w:ind w:firstLine="709"/>
        <w:jc w:val="both"/>
        <w:rPr>
          <w:sz w:val="28"/>
          <w:szCs w:val="28"/>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rPr>
        <w:t xml:space="preserve">2.1.2 Определить основные параметры зубчатых колес </w:t>
      </w:r>
    </w:p>
    <w:p w:rsidR="000A41EE" w:rsidRDefault="000A41EE" w:rsidP="00C24700">
      <w:pPr>
        <w:spacing w:line="360" w:lineRule="auto"/>
        <w:ind w:firstLine="709"/>
        <w:jc w:val="both"/>
        <w:rPr>
          <w:color w:val="000000"/>
          <w:sz w:val="26"/>
          <w:szCs w:val="26"/>
        </w:rPr>
      </w:pPr>
    </w:p>
    <w:p w:rsidR="00822A5D" w:rsidRPr="000A41EE" w:rsidRDefault="00A62C73" w:rsidP="00C24700">
      <w:pPr>
        <w:spacing w:line="360" w:lineRule="auto"/>
        <w:ind w:firstLine="709"/>
        <w:jc w:val="both"/>
        <w:rPr>
          <w:color w:val="000000"/>
          <w:sz w:val="28"/>
          <w:szCs w:val="28"/>
        </w:rPr>
      </w:pPr>
      <w:r w:rsidRPr="000A41EE">
        <w:rPr>
          <w:color w:val="000000"/>
          <w:sz w:val="28"/>
          <w:szCs w:val="28"/>
        </w:rPr>
        <w:t>Таблица</w:t>
      </w:r>
      <w:r w:rsidR="00822A5D" w:rsidRPr="000A41EE">
        <w:rPr>
          <w:color w:val="000000"/>
          <w:sz w:val="28"/>
          <w:szCs w:val="28"/>
        </w:rPr>
        <w:t xml:space="preserve"> 1</w:t>
      </w:r>
      <w:r w:rsidRPr="000A41EE">
        <w:rPr>
          <w:color w:val="000000"/>
          <w:sz w:val="28"/>
          <w:szCs w:val="28"/>
        </w:rPr>
        <w:t xml:space="preserve"> -</w:t>
      </w:r>
      <w:r w:rsidR="00822A5D" w:rsidRPr="000A41EE">
        <w:rPr>
          <w:color w:val="000000"/>
          <w:sz w:val="28"/>
          <w:szCs w:val="28"/>
        </w:rPr>
        <w:t xml:space="preserve"> Основные параметры зубчатых колес</w:t>
      </w:r>
    </w:p>
    <w:tbl>
      <w:tblPr>
        <w:tblW w:w="8991" w:type="dxa"/>
        <w:tblInd w:w="-176" w:type="dxa"/>
        <w:tblLayout w:type="fixed"/>
        <w:tblLook w:val="0000" w:firstRow="0" w:lastRow="0" w:firstColumn="0" w:lastColumn="0" w:noHBand="0" w:noVBand="0"/>
      </w:tblPr>
      <w:tblGrid>
        <w:gridCol w:w="993"/>
        <w:gridCol w:w="578"/>
        <w:gridCol w:w="466"/>
        <w:gridCol w:w="466"/>
        <w:gridCol w:w="466"/>
        <w:gridCol w:w="466"/>
        <w:gridCol w:w="466"/>
        <w:gridCol w:w="466"/>
        <w:gridCol w:w="466"/>
        <w:gridCol w:w="466"/>
        <w:gridCol w:w="466"/>
        <w:gridCol w:w="466"/>
        <w:gridCol w:w="634"/>
        <w:gridCol w:w="567"/>
        <w:gridCol w:w="425"/>
        <w:gridCol w:w="567"/>
        <w:gridCol w:w="567"/>
      </w:tblGrid>
      <w:tr w:rsidR="00822A5D" w:rsidRPr="000A41EE" w:rsidTr="009662E6">
        <w:trPr>
          <w:cantSplit/>
          <w:trHeight w:val="448"/>
        </w:trPr>
        <w:tc>
          <w:tcPr>
            <w:tcW w:w="993" w:type="dxa"/>
            <w:vMerge w:val="restart"/>
            <w:tcBorders>
              <w:top w:val="single" w:sz="12" w:space="0" w:color="auto"/>
              <w:left w:val="single" w:sz="12" w:space="0" w:color="auto"/>
              <w:bottom w:val="single" w:sz="12" w:space="0" w:color="auto"/>
              <w:right w:val="single" w:sz="12" w:space="0" w:color="auto"/>
            </w:tcBorders>
            <w:vAlign w:val="center"/>
          </w:tcPr>
          <w:p w:rsidR="00822A5D" w:rsidRPr="000A41EE" w:rsidRDefault="000A41EE" w:rsidP="000A41EE">
            <w:pPr>
              <w:spacing w:line="360" w:lineRule="auto"/>
            </w:pPr>
            <w:r>
              <w:t>Позиция зубча</w:t>
            </w:r>
            <w:r w:rsidR="00822A5D" w:rsidRPr="000A41EE">
              <w:t>тых колес</w:t>
            </w:r>
          </w:p>
        </w:tc>
        <w:tc>
          <w:tcPr>
            <w:tcW w:w="578"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pPr>
            <w:r w:rsidRPr="000A41EE">
              <w:t>Z1</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pPr>
            <w:r w:rsidRPr="000A41EE">
              <w:t>Z2</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pPr>
            <w:r w:rsidRPr="000A41EE">
              <w:t>Z3</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pPr>
            <w:r w:rsidRPr="000A41EE">
              <w:t>Z4</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w:t>
            </w:r>
            <w:r w:rsidRPr="000A41EE">
              <w:rPr>
                <w:lang w:val="en-US"/>
              </w:rPr>
              <w:t>5</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w:t>
            </w:r>
            <w:r w:rsidRPr="000A41EE">
              <w:rPr>
                <w:lang w:val="en-US"/>
              </w:rPr>
              <w:t>6</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w:t>
            </w:r>
            <w:r w:rsidRPr="000A41EE">
              <w:rPr>
                <w:lang w:val="en-US"/>
              </w:rPr>
              <w:t>7</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w:t>
            </w:r>
            <w:r w:rsidRPr="000A41EE">
              <w:rPr>
                <w:lang w:val="en-US"/>
              </w:rPr>
              <w:t>8</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w:t>
            </w:r>
            <w:r w:rsidRPr="000A41EE">
              <w:rPr>
                <w:lang w:val="en-US"/>
              </w:rPr>
              <w:t>9</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Z1</w:t>
            </w:r>
            <w:r w:rsidRPr="000A41EE">
              <w:rPr>
                <w:lang w:val="en-US"/>
              </w:rPr>
              <w:t>0</w:t>
            </w:r>
          </w:p>
        </w:tc>
        <w:tc>
          <w:tcPr>
            <w:tcW w:w="46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Z1</w:t>
            </w:r>
            <w:r w:rsidRPr="000A41EE">
              <w:rPr>
                <w:lang w:val="en-US"/>
              </w:rPr>
              <w:t>1</w:t>
            </w:r>
          </w:p>
        </w:tc>
        <w:tc>
          <w:tcPr>
            <w:tcW w:w="634"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Z1</w:t>
            </w:r>
            <w:r w:rsidRPr="000A41EE">
              <w:rPr>
                <w:lang w:val="en-US"/>
              </w:rPr>
              <w:t>2</w:t>
            </w:r>
          </w:p>
        </w:tc>
        <w:tc>
          <w:tcPr>
            <w:tcW w:w="56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Z1</w:t>
            </w:r>
            <w:r w:rsidRPr="000A41EE">
              <w:rPr>
                <w:lang w:val="en-US"/>
              </w:rPr>
              <w:t>3</w:t>
            </w:r>
          </w:p>
        </w:tc>
        <w:tc>
          <w:tcPr>
            <w:tcW w:w="425"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Z1</w:t>
            </w:r>
            <w:r w:rsidRPr="000A41EE">
              <w:rPr>
                <w:lang w:val="en-US"/>
              </w:rPr>
              <w:t>4</w:t>
            </w:r>
          </w:p>
        </w:tc>
        <w:tc>
          <w:tcPr>
            <w:tcW w:w="56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Z1</w:t>
            </w:r>
            <w:r w:rsidRPr="000A41EE">
              <w:rPr>
                <w:lang w:val="en-US"/>
              </w:rPr>
              <w:t>5</w:t>
            </w:r>
          </w:p>
        </w:tc>
        <w:tc>
          <w:tcPr>
            <w:tcW w:w="567"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822A5D" w:rsidRPr="000A41EE" w:rsidRDefault="00822A5D" w:rsidP="000A41EE">
            <w:pPr>
              <w:spacing w:line="360" w:lineRule="auto"/>
              <w:rPr>
                <w:lang w:val="en-US"/>
              </w:rPr>
            </w:pPr>
            <w:r w:rsidRPr="000A41EE">
              <w:t>Z</w:t>
            </w:r>
            <w:r w:rsidRPr="000A41EE">
              <w:rPr>
                <w:lang w:val="en-US"/>
              </w:rPr>
              <w:t>16</w:t>
            </w:r>
          </w:p>
        </w:tc>
      </w:tr>
      <w:tr w:rsidR="00822A5D" w:rsidRPr="000A41EE" w:rsidTr="009662E6">
        <w:trPr>
          <w:cantSplit/>
          <w:trHeight w:val="448"/>
        </w:trPr>
        <w:tc>
          <w:tcPr>
            <w:tcW w:w="993"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78"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634"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67"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25"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67"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67"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r>
      <w:tr w:rsidR="00822A5D" w:rsidRPr="000A41EE" w:rsidTr="009662E6">
        <w:trPr>
          <w:cantSplit/>
          <w:trHeight w:val="448"/>
        </w:trPr>
        <w:tc>
          <w:tcPr>
            <w:tcW w:w="993"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78"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66"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634"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67"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425"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67"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c>
          <w:tcPr>
            <w:tcW w:w="567" w:type="dxa"/>
            <w:vMerge/>
            <w:tcBorders>
              <w:top w:val="single" w:sz="12" w:space="0" w:color="auto"/>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p>
        </w:tc>
      </w:tr>
      <w:tr w:rsidR="00822A5D" w:rsidRPr="000A41EE" w:rsidTr="009662E6">
        <w:trPr>
          <w:cantSplit/>
          <w:trHeight w:val="309"/>
        </w:trPr>
        <w:tc>
          <w:tcPr>
            <w:tcW w:w="993"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r w:rsidRPr="000A41EE">
              <w:t>Число зубьев</w:t>
            </w:r>
          </w:p>
        </w:tc>
        <w:tc>
          <w:tcPr>
            <w:tcW w:w="578"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pPr>
            <w:r w:rsidRPr="000A41EE">
              <w:t xml:space="preserve">  </w:t>
            </w:r>
          </w:p>
          <w:p w:rsidR="00822A5D" w:rsidRPr="000A41EE" w:rsidRDefault="00822A5D" w:rsidP="000A41EE">
            <w:pPr>
              <w:spacing w:line="360" w:lineRule="auto"/>
            </w:pPr>
            <w:r w:rsidRPr="000A41EE">
              <w:t xml:space="preserve">  20</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t>71</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33</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58</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21</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t>60</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29</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52</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t>25</w:t>
            </w:r>
          </w:p>
        </w:tc>
        <w:tc>
          <w:tcPr>
            <w:tcW w:w="466" w:type="dxa"/>
            <w:tcBorders>
              <w:top w:val="nil"/>
              <w:left w:val="single" w:sz="12" w:space="0" w:color="auto"/>
              <w:bottom w:val="single" w:sz="12" w:space="0" w:color="auto"/>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56</w:t>
            </w:r>
          </w:p>
        </w:tc>
        <w:tc>
          <w:tcPr>
            <w:tcW w:w="466" w:type="dxa"/>
            <w:tcBorders>
              <w:top w:val="nil"/>
              <w:left w:val="single" w:sz="12" w:space="0" w:color="auto"/>
              <w:bottom w:val="single" w:sz="12" w:space="0" w:color="000000"/>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50</w:t>
            </w:r>
          </w:p>
        </w:tc>
        <w:tc>
          <w:tcPr>
            <w:tcW w:w="634" w:type="dxa"/>
            <w:tcBorders>
              <w:top w:val="nil"/>
              <w:left w:val="single" w:sz="12" w:space="0" w:color="auto"/>
              <w:bottom w:val="single" w:sz="12" w:space="0" w:color="000000"/>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t>31</w:t>
            </w:r>
          </w:p>
        </w:tc>
        <w:tc>
          <w:tcPr>
            <w:tcW w:w="567" w:type="dxa"/>
            <w:tcBorders>
              <w:top w:val="nil"/>
              <w:left w:val="single" w:sz="12" w:space="0" w:color="auto"/>
              <w:bottom w:val="single" w:sz="12" w:space="0" w:color="000000"/>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23</w:t>
            </w:r>
          </w:p>
        </w:tc>
        <w:tc>
          <w:tcPr>
            <w:tcW w:w="425" w:type="dxa"/>
            <w:tcBorders>
              <w:top w:val="nil"/>
              <w:left w:val="single" w:sz="12" w:space="0" w:color="auto"/>
              <w:bottom w:val="single" w:sz="12" w:space="0" w:color="000000"/>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pPr>
            <w:r w:rsidRPr="000A41EE">
              <w:rPr>
                <w:lang w:val="en-US"/>
              </w:rPr>
              <w:t xml:space="preserve"> </w:t>
            </w:r>
            <w:r w:rsidRPr="000A41EE">
              <w:t>58</w:t>
            </w:r>
          </w:p>
        </w:tc>
        <w:tc>
          <w:tcPr>
            <w:tcW w:w="567" w:type="dxa"/>
            <w:tcBorders>
              <w:top w:val="nil"/>
              <w:left w:val="single" w:sz="12" w:space="0" w:color="auto"/>
              <w:bottom w:val="single" w:sz="12" w:space="0" w:color="000000"/>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rPr>
                <w:lang w:val="en-US"/>
              </w:rPr>
            </w:pPr>
            <w:r w:rsidRPr="000A41EE">
              <w:rPr>
                <w:lang w:val="en-US"/>
              </w:rPr>
              <w:t>22</w:t>
            </w:r>
          </w:p>
        </w:tc>
        <w:tc>
          <w:tcPr>
            <w:tcW w:w="567" w:type="dxa"/>
            <w:tcBorders>
              <w:top w:val="nil"/>
              <w:left w:val="single" w:sz="12" w:space="0" w:color="auto"/>
              <w:bottom w:val="single" w:sz="12" w:space="0" w:color="000000"/>
              <w:right w:val="single" w:sz="12" w:space="0" w:color="auto"/>
            </w:tcBorders>
            <w:vAlign w:val="center"/>
          </w:tcPr>
          <w:p w:rsidR="00822A5D" w:rsidRPr="000A41EE" w:rsidRDefault="00822A5D" w:rsidP="000A41EE">
            <w:pPr>
              <w:spacing w:line="360" w:lineRule="auto"/>
              <w:rPr>
                <w:lang w:val="en-US"/>
              </w:rPr>
            </w:pPr>
          </w:p>
          <w:p w:rsidR="00822A5D" w:rsidRPr="000A41EE" w:rsidRDefault="00822A5D" w:rsidP="000A41EE">
            <w:pPr>
              <w:spacing w:line="360" w:lineRule="auto"/>
              <w:rPr>
                <w:lang w:val="en-US"/>
              </w:rPr>
            </w:pPr>
            <w:r w:rsidRPr="000A41EE">
              <w:rPr>
                <w:lang w:val="en-US"/>
              </w:rPr>
              <w:t>54</w:t>
            </w:r>
          </w:p>
        </w:tc>
      </w:tr>
    </w:tbl>
    <w:p w:rsidR="000A41EE" w:rsidRDefault="000A41EE" w:rsidP="00C24700">
      <w:pPr>
        <w:spacing w:line="360" w:lineRule="auto"/>
        <w:ind w:firstLine="709"/>
        <w:jc w:val="both"/>
        <w:rPr>
          <w:sz w:val="28"/>
          <w:szCs w:val="28"/>
          <w:lang w:val="en-US"/>
        </w:rPr>
      </w:pPr>
    </w:p>
    <w:p w:rsidR="00822A5D" w:rsidRPr="00C24700" w:rsidRDefault="000A41EE" w:rsidP="00C24700">
      <w:pPr>
        <w:spacing w:line="360" w:lineRule="auto"/>
        <w:ind w:firstLine="709"/>
        <w:jc w:val="both"/>
        <w:rPr>
          <w:color w:val="000000"/>
          <w:sz w:val="28"/>
          <w:szCs w:val="28"/>
          <w:lang w:val="en-US"/>
        </w:rPr>
      </w:pPr>
      <w:r>
        <w:rPr>
          <w:sz w:val="28"/>
          <w:szCs w:val="28"/>
          <w:lang w:val="en-US"/>
        </w:rPr>
        <w:br w:type="page"/>
      </w:r>
      <w:r w:rsidR="00822A5D" w:rsidRPr="00C24700">
        <w:rPr>
          <w:color w:val="000000"/>
          <w:sz w:val="28"/>
          <w:szCs w:val="28"/>
        </w:rPr>
        <w:t xml:space="preserve">Продолжение таблицы – </w:t>
      </w:r>
      <w:r w:rsidR="00822A5D" w:rsidRPr="00C24700">
        <w:rPr>
          <w:color w:val="000000"/>
          <w:sz w:val="28"/>
          <w:szCs w:val="28"/>
          <w:lang w:val="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1185"/>
        <w:gridCol w:w="1185"/>
        <w:gridCol w:w="1185"/>
        <w:gridCol w:w="1185"/>
      </w:tblGrid>
      <w:tr w:rsidR="00822A5D" w:rsidRPr="00C24700" w:rsidTr="000A41EE">
        <w:trPr>
          <w:cantSplit/>
          <w:trHeight w:val="1210"/>
        </w:trPr>
        <w:tc>
          <w:tcPr>
            <w:tcW w:w="1609" w:type="dxa"/>
            <w:tcBorders>
              <w:top w:val="single" w:sz="12" w:space="0" w:color="auto"/>
              <w:left w:val="single" w:sz="12" w:space="0" w:color="auto"/>
              <w:bottom w:val="single" w:sz="12" w:space="0" w:color="auto"/>
              <w:right w:val="single" w:sz="12" w:space="0" w:color="auto"/>
            </w:tcBorders>
          </w:tcPr>
          <w:p w:rsidR="00822A5D" w:rsidRPr="00C24700" w:rsidRDefault="000A41EE" w:rsidP="000A41EE">
            <w:pPr>
              <w:pStyle w:val="21"/>
              <w:rPr>
                <w:color w:val="000000"/>
                <w:sz w:val="32"/>
                <w:szCs w:val="32"/>
              </w:rPr>
            </w:pPr>
            <w:r>
              <w:t>Пози</w:t>
            </w:r>
            <w:r w:rsidR="00822A5D" w:rsidRPr="00C24700">
              <w:t>ция зубчатых колес</w:t>
            </w:r>
          </w:p>
        </w:tc>
        <w:tc>
          <w:tcPr>
            <w:tcW w:w="1185" w:type="dxa"/>
            <w:tcBorders>
              <w:top w:val="single" w:sz="12" w:space="0" w:color="auto"/>
              <w:left w:val="single" w:sz="12" w:space="0" w:color="auto"/>
              <w:bottom w:val="single" w:sz="12" w:space="0" w:color="auto"/>
              <w:right w:val="single" w:sz="12" w:space="0" w:color="auto"/>
            </w:tcBorders>
            <w:textDirection w:val="btLr"/>
          </w:tcPr>
          <w:p w:rsidR="00822A5D" w:rsidRPr="00C24700" w:rsidRDefault="00822A5D" w:rsidP="000A41EE">
            <w:pPr>
              <w:pStyle w:val="21"/>
              <w:rPr>
                <w:color w:val="000000"/>
                <w:sz w:val="32"/>
                <w:szCs w:val="32"/>
                <w:lang w:val="en-US"/>
              </w:rPr>
            </w:pPr>
            <w:r w:rsidRPr="00C24700">
              <w:t>Z</w:t>
            </w:r>
            <w:r w:rsidRPr="00C24700">
              <w:rPr>
                <w:lang w:val="en-US"/>
              </w:rPr>
              <w:t>17</w:t>
            </w:r>
          </w:p>
        </w:tc>
        <w:tc>
          <w:tcPr>
            <w:tcW w:w="1185" w:type="dxa"/>
            <w:tcBorders>
              <w:top w:val="single" w:sz="12" w:space="0" w:color="auto"/>
              <w:left w:val="single" w:sz="12" w:space="0" w:color="auto"/>
              <w:bottom w:val="single" w:sz="12" w:space="0" w:color="auto"/>
              <w:right w:val="single" w:sz="12" w:space="0" w:color="auto"/>
            </w:tcBorders>
            <w:textDirection w:val="btLr"/>
          </w:tcPr>
          <w:p w:rsidR="00822A5D" w:rsidRPr="00C24700" w:rsidRDefault="00822A5D" w:rsidP="000A41EE">
            <w:pPr>
              <w:pStyle w:val="21"/>
              <w:rPr>
                <w:color w:val="000000"/>
                <w:sz w:val="32"/>
                <w:szCs w:val="32"/>
              </w:rPr>
            </w:pPr>
            <w:r w:rsidRPr="00C24700">
              <w:t>Z</w:t>
            </w:r>
            <w:r w:rsidRPr="00C24700">
              <w:rPr>
                <w:lang w:val="en-US"/>
              </w:rPr>
              <w:t>18</w:t>
            </w:r>
          </w:p>
        </w:tc>
        <w:tc>
          <w:tcPr>
            <w:tcW w:w="1185" w:type="dxa"/>
            <w:tcBorders>
              <w:top w:val="single" w:sz="12" w:space="0" w:color="auto"/>
              <w:left w:val="single" w:sz="12" w:space="0" w:color="auto"/>
              <w:bottom w:val="single" w:sz="12" w:space="0" w:color="auto"/>
              <w:right w:val="single" w:sz="12" w:space="0" w:color="auto"/>
            </w:tcBorders>
            <w:textDirection w:val="btLr"/>
          </w:tcPr>
          <w:p w:rsidR="00822A5D" w:rsidRPr="00C24700" w:rsidRDefault="00822A5D" w:rsidP="000A41EE">
            <w:pPr>
              <w:pStyle w:val="21"/>
              <w:rPr>
                <w:color w:val="000000"/>
                <w:sz w:val="32"/>
                <w:szCs w:val="32"/>
              </w:rPr>
            </w:pPr>
            <w:r w:rsidRPr="00C24700">
              <w:t>Z</w:t>
            </w:r>
            <w:r w:rsidRPr="00C24700">
              <w:rPr>
                <w:lang w:val="en-US"/>
              </w:rPr>
              <w:t>19</w:t>
            </w:r>
          </w:p>
        </w:tc>
        <w:tc>
          <w:tcPr>
            <w:tcW w:w="1185" w:type="dxa"/>
            <w:tcBorders>
              <w:top w:val="single" w:sz="12" w:space="0" w:color="auto"/>
              <w:left w:val="single" w:sz="12" w:space="0" w:color="auto"/>
              <w:bottom w:val="single" w:sz="12" w:space="0" w:color="auto"/>
              <w:right w:val="single" w:sz="12" w:space="0" w:color="auto"/>
            </w:tcBorders>
            <w:textDirection w:val="btLr"/>
          </w:tcPr>
          <w:p w:rsidR="00822A5D" w:rsidRPr="00C24700" w:rsidRDefault="00822A5D" w:rsidP="000A41EE">
            <w:pPr>
              <w:pStyle w:val="21"/>
              <w:rPr>
                <w:color w:val="000000"/>
                <w:sz w:val="32"/>
                <w:szCs w:val="32"/>
              </w:rPr>
            </w:pPr>
            <w:r w:rsidRPr="00C24700">
              <w:t>Z</w:t>
            </w:r>
            <w:r w:rsidRPr="00C24700">
              <w:rPr>
                <w:lang w:val="en-US"/>
              </w:rPr>
              <w:t>20</w:t>
            </w:r>
          </w:p>
        </w:tc>
      </w:tr>
      <w:tr w:rsidR="00822A5D" w:rsidRPr="00C24700" w:rsidTr="000A41EE">
        <w:trPr>
          <w:trHeight w:val="589"/>
        </w:trPr>
        <w:tc>
          <w:tcPr>
            <w:tcW w:w="1609" w:type="dxa"/>
            <w:tcBorders>
              <w:top w:val="single" w:sz="12" w:space="0" w:color="auto"/>
              <w:left w:val="single" w:sz="12" w:space="0" w:color="auto"/>
              <w:bottom w:val="single" w:sz="12" w:space="0" w:color="auto"/>
              <w:right w:val="single" w:sz="12" w:space="0" w:color="auto"/>
            </w:tcBorders>
          </w:tcPr>
          <w:p w:rsidR="00822A5D" w:rsidRPr="00C24700" w:rsidRDefault="00822A5D" w:rsidP="000A41EE">
            <w:pPr>
              <w:pStyle w:val="21"/>
              <w:rPr>
                <w:color w:val="000000"/>
                <w:sz w:val="32"/>
                <w:szCs w:val="32"/>
              </w:rPr>
            </w:pPr>
            <w:r w:rsidRPr="00C24700">
              <w:t>Число зубьев</w:t>
            </w:r>
          </w:p>
        </w:tc>
        <w:tc>
          <w:tcPr>
            <w:tcW w:w="1185" w:type="dxa"/>
            <w:tcBorders>
              <w:top w:val="single" w:sz="12" w:space="0" w:color="auto"/>
              <w:left w:val="single" w:sz="12" w:space="0" w:color="auto"/>
              <w:bottom w:val="single" w:sz="12" w:space="0" w:color="auto"/>
              <w:right w:val="single" w:sz="12" w:space="0" w:color="auto"/>
            </w:tcBorders>
          </w:tcPr>
          <w:p w:rsidR="00822A5D" w:rsidRPr="00C24700" w:rsidRDefault="00822A5D" w:rsidP="000A41EE">
            <w:pPr>
              <w:pStyle w:val="21"/>
              <w:rPr>
                <w:lang w:val="en-US"/>
              </w:rPr>
            </w:pPr>
          </w:p>
          <w:p w:rsidR="00822A5D" w:rsidRPr="00C24700" w:rsidRDefault="00822A5D" w:rsidP="000A41EE">
            <w:pPr>
              <w:pStyle w:val="21"/>
              <w:rPr>
                <w:color w:val="000000"/>
                <w:sz w:val="32"/>
                <w:szCs w:val="32"/>
              </w:rPr>
            </w:pPr>
            <w:r w:rsidRPr="00C24700">
              <w:t>32</w:t>
            </w:r>
          </w:p>
        </w:tc>
        <w:tc>
          <w:tcPr>
            <w:tcW w:w="1185" w:type="dxa"/>
            <w:tcBorders>
              <w:top w:val="single" w:sz="12" w:space="0" w:color="auto"/>
              <w:left w:val="single" w:sz="12" w:space="0" w:color="auto"/>
              <w:bottom w:val="single" w:sz="12" w:space="0" w:color="auto"/>
              <w:right w:val="single" w:sz="12" w:space="0" w:color="auto"/>
            </w:tcBorders>
          </w:tcPr>
          <w:p w:rsidR="00822A5D" w:rsidRPr="00C24700" w:rsidRDefault="00822A5D" w:rsidP="000A41EE">
            <w:pPr>
              <w:pStyle w:val="21"/>
              <w:rPr>
                <w:lang w:val="en-US"/>
              </w:rPr>
            </w:pPr>
          </w:p>
          <w:p w:rsidR="00822A5D" w:rsidRPr="00C24700" w:rsidRDefault="00822A5D" w:rsidP="000A41EE">
            <w:pPr>
              <w:pStyle w:val="21"/>
              <w:rPr>
                <w:color w:val="000000"/>
                <w:sz w:val="32"/>
                <w:szCs w:val="32"/>
              </w:rPr>
            </w:pPr>
            <w:r w:rsidRPr="00C24700">
              <w:t>64</w:t>
            </w:r>
          </w:p>
        </w:tc>
        <w:tc>
          <w:tcPr>
            <w:tcW w:w="1185" w:type="dxa"/>
            <w:tcBorders>
              <w:top w:val="single" w:sz="12" w:space="0" w:color="auto"/>
              <w:left w:val="single" w:sz="12" w:space="0" w:color="auto"/>
              <w:bottom w:val="single" w:sz="12" w:space="0" w:color="auto"/>
              <w:right w:val="single" w:sz="12" w:space="0" w:color="auto"/>
            </w:tcBorders>
          </w:tcPr>
          <w:p w:rsidR="00822A5D" w:rsidRPr="00C24700" w:rsidRDefault="00822A5D" w:rsidP="000A41EE">
            <w:pPr>
              <w:pStyle w:val="21"/>
              <w:rPr>
                <w:lang w:val="en-US"/>
              </w:rPr>
            </w:pPr>
          </w:p>
          <w:p w:rsidR="00822A5D" w:rsidRPr="00C24700" w:rsidRDefault="00822A5D" w:rsidP="000A41EE">
            <w:pPr>
              <w:pStyle w:val="21"/>
              <w:rPr>
                <w:color w:val="000000"/>
                <w:sz w:val="32"/>
                <w:szCs w:val="32"/>
              </w:rPr>
            </w:pPr>
            <w:r w:rsidRPr="00C24700">
              <w:t>48</w:t>
            </w:r>
          </w:p>
        </w:tc>
        <w:tc>
          <w:tcPr>
            <w:tcW w:w="1185" w:type="dxa"/>
            <w:tcBorders>
              <w:top w:val="single" w:sz="12" w:space="0" w:color="auto"/>
              <w:left w:val="single" w:sz="12" w:space="0" w:color="auto"/>
              <w:bottom w:val="single" w:sz="12" w:space="0" w:color="auto"/>
              <w:right w:val="single" w:sz="12" w:space="0" w:color="auto"/>
            </w:tcBorders>
          </w:tcPr>
          <w:p w:rsidR="00822A5D" w:rsidRPr="00C24700" w:rsidRDefault="00822A5D" w:rsidP="000A41EE">
            <w:pPr>
              <w:pStyle w:val="21"/>
              <w:rPr>
                <w:lang w:val="en-US"/>
              </w:rPr>
            </w:pPr>
          </w:p>
          <w:p w:rsidR="00822A5D" w:rsidRPr="00C24700" w:rsidRDefault="00822A5D" w:rsidP="000A41EE">
            <w:pPr>
              <w:pStyle w:val="21"/>
              <w:rPr>
                <w:color w:val="000000"/>
                <w:sz w:val="32"/>
                <w:szCs w:val="32"/>
              </w:rPr>
            </w:pPr>
            <w:r w:rsidRPr="00C24700">
              <w:t>24</w:t>
            </w:r>
          </w:p>
        </w:tc>
      </w:tr>
    </w:tbl>
    <w:p w:rsidR="00822A5D" w:rsidRPr="00C24700" w:rsidRDefault="00822A5D" w:rsidP="00C24700">
      <w:pPr>
        <w:tabs>
          <w:tab w:val="left" w:pos="360"/>
        </w:tabs>
        <w:spacing w:line="360" w:lineRule="auto"/>
        <w:ind w:firstLine="709"/>
        <w:jc w:val="both"/>
        <w:rPr>
          <w:sz w:val="28"/>
          <w:szCs w:val="28"/>
          <w:lang w:val="be-BY"/>
        </w:rPr>
      </w:pP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 ZI </w:t>
      </w:r>
      <w:r w:rsidRPr="00C24700">
        <w:rPr>
          <w:color w:val="000000"/>
          <w:sz w:val="28"/>
          <w:szCs w:val="28"/>
        </w:rPr>
        <w:t>п</w:t>
      </w:r>
      <w:r w:rsidRPr="00C24700">
        <w:rPr>
          <w:color w:val="000000"/>
          <w:sz w:val="28"/>
          <w:szCs w:val="28"/>
          <w:lang w:val="en-US"/>
        </w:rPr>
        <w:t>.</w:t>
      </w:r>
      <w:r w:rsidRPr="00C24700">
        <w:rPr>
          <w:color w:val="000000"/>
          <w:sz w:val="28"/>
          <w:szCs w:val="28"/>
        </w:rPr>
        <w:t>гр</w:t>
      </w:r>
      <w:r w:rsidRPr="00C24700">
        <w:rPr>
          <w:color w:val="000000"/>
          <w:sz w:val="28"/>
          <w:szCs w:val="28"/>
          <w:lang w:val="en-US"/>
        </w:rPr>
        <w:t xml:space="preserve">. = Z1+Z2 = Z3+Z4 = </w:t>
      </w:r>
      <w:r w:rsidRPr="00C24700">
        <w:rPr>
          <w:color w:val="000000"/>
          <w:sz w:val="28"/>
          <w:szCs w:val="28"/>
        </w:rPr>
        <w:t>со</w:t>
      </w:r>
      <w:r w:rsidRPr="00C24700">
        <w:rPr>
          <w:color w:val="000000"/>
          <w:sz w:val="28"/>
          <w:szCs w:val="28"/>
          <w:lang w:val="en-US"/>
        </w:rPr>
        <w:t>nst;</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 ZI </w:t>
      </w:r>
      <w:r w:rsidRPr="00C24700">
        <w:rPr>
          <w:color w:val="000000"/>
          <w:sz w:val="28"/>
          <w:szCs w:val="28"/>
        </w:rPr>
        <w:t>п</w:t>
      </w:r>
      <w:r w:rsidRPr="00C24700">
        <w:rPr>
          <w:color w:val="000000"/>
          <w:sz w:val="28"/>
          <w:szCs w:val="28"/>
          <w:lang w:val="en-US"/>
        </w:rPr>
        <w:t>.</w:t>
      </w:r>
      <w:r w:rsidRPr="00C24700">
        <w:rPr>
          <w:color w:val="000000"/>
          <w:sz w:val="28"/>
          <w:szCs w:val="28"/>
        </w:rPr>
        <w:t>гр</w:t>
      </w:r>
      <w:r w:rsidRPr="00C24700">
        <w:rPr>
          <w:color w:val="000000"/>
          <w:sz w:val="28"/>
          <w:szCs w:val="28"/>
          <w:lang w:val="en-US"/>
        </w:rPr>
        <w:t>. = 20+71 = 33+58 = 91;</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 ZII </w:t>
      </w:r>
      <w:r w:rsidRPr="00C24700">
        <w:rPr>
          <w:color w:val="000000"/>
          <w:sz w:val="28"/>
          <w:szCs w:val="28"/>
        </w:rPr>
        <w:t>п</w:t>
      </w:r>
      <w:r w:rsidRPr="00C24700">
        <w:rPr>
          <w:color w:val="000000"/>
          <w:sz w:val="28"/>
          <w:szCs w:val="28"/>
          <w:lang w:val="en-US"/>
        </w:rPr>
        <w:t>.</w:t>
      </w:r>
      <w:r w:rsidRPr="00C24700">
        <w:rPr>
          <w:color w:val="000000"/>
          <w:sz w:val="28"/>
          <w:szCs w:val="28"/>
        </w:rPr>
        <w:t>гр</w:t>
      </w:r>
      <w:r w:rsidRPr="00C24700">
        <w:rPr>
          <w:color w:val="000000"/>
          <w:sz w:val="28"/>
          <w:szCs w:val="28"/>
          <w:lang w:val="en-US"/>
        </w:rPr>
        <w:t>. =  Z5+Z6 = Z7+Z8 = Z9+Z10 = const;</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 ZII </w:t>
      </w:r>
      <w:r w:rsidRPr="00C24700">
        <w:rPr>
          <w:color w:val="000000"/>
          <w:sz w:val="28"/>
          <w:szCs w:val="28"/>
        </w:rPr>
        <w:t>п</w:t>
      </w:r>
      <w:r w:rsidRPr="00C24700">
        <w:rPr>
          <w:color w:val="000000"/>
          <w:sz w:val="28"/>
          <w:szCs w:val="28"/>
          <w:lang w:val="en-US"/>
        </w:rPr>
        <w:t>.</w:t>
      </w:r>
      <w:r w:rsidRPr="00C24700">
        <w:rPr>
          <w:color w:val="000000"/>
          <w:sz w:val="28"/>
          <w:szCs w:val="28"/>
        </w:rPr>
        <w:t>гр</w:t>
      </w:r>
      <w:r w:rsidRPr="00C24700">
        <w:rPr>
          <w:color w:val="000000"/>
          <w:sz w:val="28"/>
          <w:szCs w:val="28"/>
          <w:lang w:val="en-US"/>
        </w:rPr>
        <w:t>. = 21+60 = 29+52 = 25+56 = 81;</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 ZIII </w:t>
      </w:r>
      <w:r w:rsidRPr="00C24700">
        <w:rPr>
          <w:color w:val="000000"/>
          <w:sz w:val="28"/>
          <w:szCs w:val="28"/>
        </w:rPr>
        <w:t>п</w:t>
      </w:r>
      <w:r w:rsidRPr="00C24700">
        <w:rPr>
          <w:color w:val="000000"/>
          <w:sz w:val="28"/>
          <w:szCs w:val="28"/>
          <w:lang w:val="en-US"/>
        </w:rPr>
        <w:t xml:space="preserve"> </w:t>
      </w:r>
      <w:r w:rsidRPr="00C24700">
        <w:rPr>
          <w:color w:val="000000"/>
          <w:sz w:val="28"/>
          <w:szCs w:val="28"/>
        </w:rPr>
        <w:t>гр</w:t>
      </w:r>
      <w:r w:rsidRPr="00C24700">
        <w:rPr>
          <w:color w:val="000000"/>
          <w:sz w:val="28"/>
          <w:szCs w:val="28"/>
          <w:lang w:val="en-US"/>
        </w:rPr>
        <w:t>. = Z11+Z12 = Z13+Z14 = const;</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 xml:space="preserve">∑ ZIII </w:t>
      </w:r>
      <w:r w:rsidRPr="00C24700">
        <w:rPr>
          <w:color w:val="000000"/>
          <w:sz w:val="28"/>
          <w:szCs w:val="28"/>
        </w:rPr>
        <w:t>п</w:t>
      </w:r>
      <w:r w:rsidRPr="00C24700">
        <w:rPr>
          <w:color w:val="000000"/>
          <w:sz w:val="28"/>
          <w:szCs w:val="28"/>
          <w:lang w:val="en-US"/>
        </w:rPr>
        <w:t>.</w:t>
      </w:r>
      <w:r w:rsidRPr="00C24700">
        <w:rPr>
          <w:color w:val="000000"/>
          <w:sz w:val="28"/>
          <w:szCs w:val="28"/>
        </w:rPr>
        <w:t>гр</w:t>
      </w:r>
      <w:r w:rsidRPr="00C24700">
        <w:rPr>
          <w:color w:val="000000"/>
          <w:sz w:val="28"/>
          <w:szCs w:val="28"/>
          <w:lang w:val="en-US"/>
        </w:rPr>
        <w:t>. = 50+31 = 23+58 = 81</w:t>
      </w:r>
    </w:p>
    <w:p w:rsidR="00A62C73" w:rsidRPr="00C24700" w:rsidRDefault="00A62C73" w:rsidP="00C24700">
      <w:pPr>
        <w:spacing w:line="360" w:lineRule="auto"/>
        <w:ind w:firstLine="709"/>
        <w:jc w:val="both"/>
        <w:rPr>
          <w:color w:val="000000"/>
          <w:sz w:val="28"/>
          <w:szCs w:val="28"/>
        </w:rPr>
      </w:pPr>
    </w:p>
    <w:p w:rsidR="00822A5D" w:rsidRPr="00C24700" w:rsidRDefault="00822A5D" w:rsidP="00C24700">
      <w:pPr>
        <w:tabs>
          <w:tab w:val="left" w:pos="360"/>
        </w:tabs>
        <w:spacing w:line="360" w:lineRule="auto"/>
        <w:ind w:firstLine="709"/>
        <w:jc w:val="both"/>
        <w:rPr>
          <w:sz w:val="28"/>
          <w:szCs w:val="28"/>
          <w:lang w:val="be-BY"/>
        </w:rPr>
      </w:pPr>
      <w:r w:rsidRPr="00C24700">
        <w:rPr>
          <w:sz w:val="28"/>
          <w:szCs w:val="28"/>
          <w:lang w:val="be-BY"/>
        </w:rPr>
        <w:t xml:space="preserve">2.1.3 Определяем основные параметры зубчатых колес </w:t>
      </w:r>
    </w:p>
    <w:p w:rsidR="00822A5D" w:rsidRPr="00C24700" w:rsidRDefault="00822A5D" w:rsidP="00C24700">
      <w:pPr>
        <w:tabs>
          <w:tab w:val="left" w:pos="360"/>
        </w:tabs>
        <w:spacing w:line="360" w:lineRule="auto"/>
        <w:ind w:firstLine="709"/>
        <w:jc w:val="both"/>
        <w:rPr>
          <w:sz w:val="28"/>
          <w:szCs w:val="28"/>
        </w:rPr>
      </w:pPr>
      <w:r w:rsidRPr="00C24700">
        <w:rPr>
          <w:sz w:val="28"/>
          <w:szCs w:val="28"/>
          <w:lang w:val="be-BY"/>
        </w:rPr>
        <w:t>Определяем передаточные отношен</w:t>
      </w:r>
      <w:r w:rsidRPr="00C24700">
        <w:rPr>
          <w:sz w:val="28"/>
          <w:szCs w:val="28"/>
        </w:rPr>
        <w:t>и</w:t>
      </w:r>
      <w:r w:rsidRPr="00C24700">
        <w:rPr>
          <w:sz w:val="28"/>
          <w:szCs w:val="28"/>
          <w:lang w:val="be-BY"/>
        </w:rPr>
        <w:t>я передач</w:t>
      </w:r>
    </w:p>
    <w:p w:rsidR="00A62C73" w:rsidRDefault="00822A5D" w:rsidP="00C24700">
      <w:pPr>
        <w:spacing w:line="360" w:lineRule="auto"/>
        <w:ind w:firstLine="709"/>
        <w:jc w:val="both"/>
        <w:rPr>
          <w:color w:val="000000"/>
          <w:sz w:val="28"/>
          <w:szCs w:val="28"/>
        </w:rPr>
      </w:pPr>
      <w:r w:rsidRPr="00C24700">
        <w:rPr>
          <w:color w:val="000000"/>
          <w:sz w:val="28"/>
          <w:szCs w:val="28"/>
        </w:rPr>
        <w:t>Первая переборная группа:</w:t>
      </w:r>
    </w:p>
    <w:p w:rsidR="000A41EE" w:rsidRPr="00C24700" w:rsidRDefault="000A41EE" w:rsidP="00C24700">
      <w:pPr>
        <w:spacing w:line="360" w:lineRule="auto"/>
        <w:ind w:firstLine="709"/>
        <w:jc w:val="both"/>
        <w:rPr>
          <w:color w:val="000000"/>
          <w:sz w:val="28"/>
          <w:szCs w:val="28"/>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1 = </w:t>
      </w:r>
      <w:r w:rsidRPr="00C24700">
        <w:rPr>
          <w:color w:val="000000"/>
          <w:sz w:val="28"/>
          <w:szCs w:val="28"/>
          <w:lang w:val="en-US"/>
        </w:rPr>
        <w:t>Z</w:t>
      </w:r>
      <w:r w:rsidRPr="00C24700">
        <w:rPr>
          <w:color w:val="000000"/>
          <w:sz w:val="28"/>
          <w:szCs w:val="28"/>
        </w:rPr>
        <w:t>1/</w:t>
      </w:r>
      <w:r w:rsidRPr="00C24700">
        <w:rPr>
          <w:color w:val="000000"/>
          <w:sz w:val="28"/>
          <w:szCs w:val="28"/>
          <w:lang w:val="en-US"/>
        </w:rPr>
        <w:t>Z</w:t>
      </w:r>
      <w:r w:rsidRPr="00C24700">
        <w:rPr>
          <w:color w:val="000000"/>
          <w:sz w:val="28"/>
          <w:szCs w:val="28"/>
        </w:rPr>
        <w:t>2 = 20/71 = 0,28;</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2 = </w:t>
      </w:r>
      <w:r w:rsidRPr="00C24700">
        <w:rPr>
          <w:color w:val="000000"/>
          <w:sz w:val="28"/>
          <w:szCs w:val="28"/>
          <w:lang w:val="en-US"/>
        </w:rPr>
        <w:t>Z</w:t>
      </w:r>
      <w:r w:rsidRPr="00C24700">
        <w:rPr>
          <w:color w:val="000000"/>
          <w:sz w:val="28"/>
          <w:szCs w:val="28"/>
        </w:rPr>
        <w:t>3/</w:t>
      </w:r>
      <w:r w:rsidRPr="00C24700">
        <w:rPr>
          <w:color w:val="000000"/>
          <w:sz w:val="28"/>
          <w:szCs w:val="28"/>
          <w:lang w:val="en-US"/>
        </w:rPr>
        <w:t>Z</w:t>
      </w:r>
      <w:r w:rsidRPr="00C24700">
        <w:rPr>
          <w:color w:val="000000"/>
          <w:sz w:val="28"/>
          <w:szCs w:val="28"/>
        </w:rPr>
        <w:t>4 = 33/58 = 0,57.</w:t>
      </w:r>
    </w:p>
    <w:p w:rsidR="00822A5D" w:rsidRPr="00C24700" w:rsidRDefault="00822A5D" w:rsidP="00C24700">
      <w:pPr>
        <w:spacing w:line="360" w:lineRule="auto"/>
        <w:ind w:firstLine="709"/>
        <w:jc w:val="both"/>
        <w:rPr>
          <w:color w:val="000000"/>
          <w:sz w:val="28"/>
          <w:szCs w:val="28"/>
        </w:rPr>
      </w:pPr>
    </w:p>
    <w:p w:rsidR="00822A5D" w:rsidRDefault="00822A5D" w:rsidP="00C24700">
      <w:pPr>
        <w:spacing w:line="360" w:lineRule="auto"/>
        <w:ind w:firstLine="709"/>
        <w:jc w:val="both"/>
        <w:rPr>
          <w:color w:val="000000"/>
          <w:sz w:val="28"/>
          <w:szCs w:val="28"/>
        </w:rPr>
      </w:pPr>
      <w:r w:rsidRPr="00C24700">
        <w:rPr>
          <w:color w:val="000000"/>
          <w:sz w:val="28"/>
          <w:szCs w:val="28"/>
        </w:rPr>
        <w:t>Вторая переборная группа:</w:t>
      </w:r>
    </w:p>
    <w:p w:rsidR="000A41EE" w:rsidRPr="00C24700" w:rsidRDefault="000A41EE" w:rsidP="00C24700">
      <w:pPr>
        <w:spacing w:line="360" w:lineRule="auto"/>
        <w:ind w:firstLine="709"/>
        <w:jc w:val="both"/>
        <w:rPr>
          <w:color w:val="000000"/>
          <w:sz w:val="28"/>
          <w:szCs w:val="28"/>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3 = </w:t>
      </w:r>
      <w:r w:rsidRPr="00C24700">
        <w:rPr>
          <w:color w:val="000000"/>
          <w:sz w:val="28"/>
          <w:szCs w:val="28"/>
          <w:lang w:val="en-US"/>
        </w:rPr>
        <w:t>Z</w:t>
      </w:r>
      <w:r w:rsidRPr="00C24700">
        <w:rPr>
          <w:color w:val="000000"/>
          <w:sz w:val="28"/>
          <w:szCs w:val="28"/>
        </w:rPr>
        <w:t>5/</w:t>
      </w:r>
      <w:r w:rsidRPr="00C24700">
        <w:rPr>
          <w:color w:val="000000"/>
          <w:sz w:val="28"/>
          <w:szCs w:val="28"/>
          <w:lang w:val="en-US"/>
        </w:rPr>
        <w:t>Z</w:t>
      </w:r>
      <w:r w:rsidRPr="00C24700">
        <w:rPr>
          <w:color w:val="000000"/>
          <w:sz w:val="28"/>
          <w:szCs w:val="28"/>
        </w:rPr>
        <w:t>6 = 21/60 = 0,35;</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4 = </w:t>
      </w:r>
      <w:r w:rsidRPr="00C24700">
        <w:rPr>
          <w:color w:val="000000"/>
          <w:sz w:val="28"/>
          <w:szCs w:val="28"/>
          <w:lang w:val="en-US"/>
        </w:rPr>
        <w:t>Z</w:t>
      </w:r>
      <w:r w:rsidRPr="00C24700">
        <w:rPr>
          <w:color w:val="000000"/>
          <w:sz w:val="28"/>
          <w:szCs w:val="28"/>
        </w:rPr>
        <w:t>7/</w:t>
      </w:r>
      <w:r w:rsidRPr="00C24700">
        <w:rPr>
          <w:color w:val="000000"/>
          <w:sz w:val="28"/>
          <w:szCs w:val="28"/>
          <w:lang w:val="en-US"/>
        </w:rPr>
        <w:t>Z</w:t>
      </w:r>
      <w:r w:rsidRPr="00C24700">
        <w:rPr>
          <w:color w:val="000000"/>
          <w:sz w:val="28"/>
          <w:szCs w:val="28"/>
        </w:rPr>
        <w:t>8 = 29/52 = 0,56;</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5 = </w:t>
      </w:r>
      <w:r w:rsidRPr="00C24700">
        <w:rPr>
          <w:color w:val="000000"/>
          <w:sz w:val="28"/>
          <w:szCs w:val="28"/>
          <w:lang w:val="en-US"/>
        </w:rPr>
        <w:t>Z</w:t>
      </w:r>
      <w:r w:rsidRPr="00C24700">
        <w:rPr>
          <w:color w:val="000000"/>
          <w:sz w:val="28"/>
          <w:szCs w:val="28"/>
        </w:rPr>
        <w:t>9/</w:t>
      </w:r>
      <w:r w:rsidRPr="00C24700">
        <w:rPr>
          <w:color w:val="000000"/>
          <w:sz w:val="28"/>
          <w:szCs w:val="28"/>
          <w:lang w:val="en-US"/>
        </w:rPr>
        <w:t>Z</w:t>
      </w:r>
      <w:r w:rsidRPr="00C24700">
        <w:rPr>
          <w:color w:val="000000"/>
          <w:sz w:val="28"/>
          <w:szCs w:val="28"/>
        </w:rPr>
        <w:t>10 = 25/56 =0,45.</w:t>
      </w:r>
    </w:p>
    <w:p w:rsidR="00822A5D" w:rsidRPr="00C24700" w:rsidRDefault="00822A5D" w:rsidP="00C24700">
      <w:pPr>
        <w:spacing w:line="360" w:lineRule="auto"/>
        <w:ind w:firstLine="709"/>
        <w:jc w:val="both"/>
        <w:rPr>
          <w:color w:val="000000"/>
          <w:sz w:val="28"/>
          <w:szCs w:val="28"/>
        </w:rPr>
      </w:pPr>
    </w:p>
    <w:p w:rsidR="00822A5D" w:rsidRDefault="00822A5D" w:rsidP="00C24700">
      <w:pPr>
        <w:spacing w:line="360" w:lineRule="auto"/>
        <w:ind w:firstLine="709"/>
        <w:jc w:val="both"/>
        <w:rPr>
          <w:color w:val="000000"/>
          <w:sz w:val="28"/>
          <w:szCs w:val="28"/>
        </w:rPr>
      </w:pPr>
      <w:r w:rsidRPr="00C24700">
        <w:rPr>
          <w:color w:val="000000"/>
          <w:sz w:val="28"/>
          <w:szCs w:val="28"/>
        </w:rPr>
        <w:t>Третья переборная группа:</w:t>
      </w:r>
    </w:p>
    <w:p w:rsidR="000A41EE" w:rsidRPr="00C24700" w:rsidRDefault="000A41EE" w:rsidP="00C24700">
      <w:pPr>
        <w:spacing w:line="360" w:lineRule="auto"/>
        <w:ind w:firstLine="709"/>
        <w:jc w:val="both"/>
        <w:rPr>
          <w:color w:val="000000"/>
          <w:sz w:val="28"/>
          <w:szCs w:val="28"/>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6 = </w:t>
      </w:r>
      <w:r w:rsidRPr="00C24700">
        <w:rPr>
          <w:color w:val="000000"/>
          <w:sz w:val="28"/>
          <w:szCs w:val="28"/>
          <w:lang w:val="en-US"/>
        </w:rPr>
        <w:t>Z</w:t>
      </w:r>
      <w:r w:rsidRPr="00C24700">
        <w:rPr>
          <w:color w:val="000000"/>
          <w:sz w:val="28"/>
          <w:szCs w:val="28"/>
        </w:rPr>
        <w:t>11/</w:t>
      </w:r>
      <w:r w:rsidRPr="00C24700">
        <w:rPr>
          <w:color w:val="000000"/>
          <w:sz w:val="28"/>
          <w:szCs w:val="28"/>
          <w:lang w:val="en-US"/>
        </w:rPr>
        <w:t>Z</w:t>
      </w:r>
      <w:r w:rsidRPr="00C24700">
        <w:rPr>
          <w:color w:val="000000"/>
          <w:sz w:val="28"/>
          <w:szCs w:val="28"/>
        </w:rPr>
        <w:t xml:space="preserve">12 = 50/31 = 1,61; </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7 = </w:t>
      </w:r>
      <w:r w:rsidRPr="00C24700">
        <w:rPr>
          <w:color w:val="000000"/>
          <w:sz w:val="28"/>
          <w:szCs w:val="28"/>
          <w:lang w:val="en-US"/>
        </w:rPr>
        <w:t>Z</w:t>
      </w:r>
      <w:r w:rsidRPr="00C24700">
        <w:rPr>
          <w:color w:val="000000"/>
          <w:sz w:val="28"/>
          <w:szCs w:val="28"/>
        </w:rPr>
        <w:t>13/</w:t>
      </w:r>
      <w:r w:rsidRPr="00C24700">
        <w:rPr>
          <w:color w:val="000000"/>
          <w:sz w:val="28"/>
          <w:szCs w:val="28"/>
          <w:lang w:val="en-US"/>
        </w:rPr>
        <w:t>Z</w:t>
      </w:r>
      <w:r w:rsidRPr="00C24700">
        <w:rPr>
          <w:color w:val="000000"/>
          <w:sz w:val="28"/>
          <w:szCs w:val="28"/>
        </w:rPr>
        <w:t>14 = 23/58 = 0,4;</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8 = </w:t>
      </w:r>
      <w:r w:rsidRPr="00C24700">
        <w:rPr>
          <w:color w:val="000000"/>
          <w:sz w:val="28"/>
          <w:szCs w:val="28"/>
          <w:lang w:val="en-US"/>
        </w:rPr>
        <w:t>Z</w:t>
      </w:r>
      <w:r w:rsidRPr="00C24700">
        <w:rPr>
          <w:color w:val="000000"/>
          <w:sz w:val="28"/>
          <w:szCs w:val="28"/>
        </w:rPr>
        <w:t>15/</w:t>
      </w:r>
      <w:r w:rsidRPr="00C24700">
        <w:rPr>
          <w:color w:val="000000"/>
          <w:sz w:val="28"/>
          <w:szCs w:val="28"/>
          <w:lang w:val="en-US"/>
        </w:rPr>
        <w:t>Z</w:t>
      </w:r>
      <w:r w:rsidRPr="00C24700">
        <w:rPr>
          <w:color w:val="000000"/>
          <w:sz w:val="28"/>
          <w:szCs w:val="28"/>
        </w:rPr>
        <w:t>16 = 22/54 = 0,41.</w:t>
      </w:r>
    </w:p>
    <w:p w:rsidR="00822A5D" w:rsidRPr="00C24700" w:rsidRDefault="00822A5D" w:rsidP="00C24700">
      <w:pPr>
        <w:spacing w:line="360" w:lineRule="auto"/>
        <w:ind w:firstLine="709"/>
        <w:jc w:val="both"/>
        <w:rPr>
          <w:color w:val="000000"/>
          <w:sz w:val="28"/>
          <w:szCs w:val="28"/>
        </w:rPr>
      </w:pPr>
    </w:p>
    <w:p w:rsidR="00822A5D" w:rsidRDefault="00822A5D" w:rsidP="00C24700">
      <w:pPr>
        <w:spacing w:line="360" w:lineRule="auto"/>
        <w:ind w:firstLine="709"/>
        <w:jc w:val="both"/>
        <w:rPr>
          <w:color w:val="000000"/>
          <w:sz w:val="28"/>
          <w:szCs w:val="28"/>
        </w:rPr>
      </w:pPr>
      <w:r w:rsidRPr="00C24700">
        <w:rPr>
          <w:color w:val="000000"/>
          <w:sz w:val="28"/>
          <w:szCs w:val="28"/>
        </w:rPr>
        <w:t>Четвертая переборная группа:</w:t>
      </w:r>
    </w:p>
    <w:p w:rsidR="000A41EE" w:rsidRPr="00C24700" w:rsidRDefault="000A41EE" w:rsidP="00C24700">
      <w:pPr>
        <w:spacing w:line="360" w:lineRule="auto"/>
        <w:ind w:firstLine="709"/>
        <w:jc w:val="both"/>
        <w:rPr>
          <w:color w:val="000000"/>
          <w:sz w:val="28"/>
          <w:szCs w:val="28"/>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9 = </w:t>
      </w:r>
      <w:r w:rsidRPr="00C24700">
        <w:rPr>
          <w:color w:val="000000"/>
          <w:sz w:val="28"/>
          <w:szCs w:val="28"/>
          <w:lang w:val="en-US"/>
        </w:rPr>
        <w:t>Z</w:t>
      </w:r>
      <w:r w:rsidRPr="00C24700">
        <w:rPr>
          <w:color w:val="000000"/>
          <w:sz w:val="28"/>
          <w:szCs w:val="28"/>
        </w:rPr>
        <w:t>17/</w:t>
      </w:r>
      <w:r w:rsidRPr="00C24700">
        <w:rPr>
          <w:color w:val="000000"/>
          <w:sz w:val="28"/>
          <w:szCs w:val="28"/>
          <w:lang w:val="en-US"/>
        </w:rPr>
        <w:t>Z</w:t>
      </w:r>
      <w:r w:rsidRPr="00C24700">
        <w:rPr>
          <w:color w:val="000000"/>
          <w:sz w:val="28"/>
          <w:szCs w:val="28"/>
        </w:rPr>
        <w:t>18 = 32/64 = 0,5;</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10 = </w:t>
      </w:r>
      <w:r w:rsidRPr="00C24700">
        <w:rPr>
          <w:color w:val="000000"/>
          <w:sz w:val="28"/>
          <w:szCs w:val="28"/>
          <w:lang w:val="en-US"/>
        </w:rPr>
        <w:t>Z</w:t>
      </w:r>
      <w:r w:rsidRPr="00C24700">
        <w:rPr>
          <w:color w:val="000000"/>
          <w:sz w:val="28"/>
          <w:szCs w:val="28"/>
        </w:rPr>
        <w:t>19/</w:t>
      </w:r>
      <w:r w:rsidRPr="00C24700">
        <w:rPr>
          <w:color w:val="000000"/>
          <w:sz w:val="28"/>
          <w:szCs w:val="28"/>
          <w:lang w:val="en-US"/>
        </w:rPr>
        <w:t>Z</w:t>
      </w:r>
      <w:r w:rsidRPr="00C24700">
        <w:rPr>
          <w:color w:val="000000"/>
          <w:sz w:val="28"/>
          <w:szCs w:val="28"/>
        </w:rPr>
        <w:t>20 = 48/24 = 2.</w:t>
      </w:r>
    </w:p>
    <w:p w:rsidR="00822A5D" w:rsidRPr="00C24700" w:rsidRDefault="00822A5D"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28"/>
          <w:szCs w:val="28"/>
          <w:lang w:val="be-BY"/>
        </w:rPr>
      </w:pPr>
      <w:r w:rsidRPr="00C24700">
        <w:rPr>
          <w:sz w:val="28"/>
          <w:szCs w:val="28"/>
          <w:lang w:val="be-BY"/>
        </w:rPr>
        <w:t>Определяем передаточные отношен</w:t>
      </w:r>
      <w:r w:rsidRPr="00C24700">
        <w:rPr>
          <w:sz w:val="28"/>
          <w:szCs w:val="28"/>
        </w:rPr>
        <w:t>и</w:t>
      </w:r>
      <w:r w:rsidRPr="00C24700">
        <w:rPr>
          <w:sz w:val="28"/>
          <w:szCs w:val="28"/>
          <w:lang w:val="be-BY"/>
        </w:rPr>
        <w:t>е ременной передачи</w:t>
      </w:r>
    </w:p>
    <w:p w:rsidR="00822A5D" w:rsidRPr="00C24700" w:rsidRDefault="00822A5D" w:rsidP="00C24700">
      <w:pPr>
        <w:tabs>
          <w:tab w:val="left" w:pos="360"/>
        </w:tabs>
        <w:spacing w:line="360" w:lineRule="auto"/>
        <w:ind w:firstLine="709"/>
        <w:jc w:val="both"/>
        <w:rPr>
          <w:sz w:val="28"/>
          <w:szCs w:val="28"/>
        </w:rPr>
      </w:pPr>
    </w:p>
    <w:p w:rsidR="00822A5D" w:rsidRPr="00C24700" w:rsidRDefault="002311D9" w:rsidP="00C24700">
      <w:pPr>
        <w:tabs>
          <w:tab w:val="left" w:pos="360"/>
        </w:tabs>
        <w:spacing w:line="360" w:lineRule="auto"/>
        <w:ind w:firstLine="709"/>
        <w:jc w:val="both"/>
        <w:rPr>
          <w:sz w:val="28"/>
          <w:szCs w:val="28"/>
          <w:lang w:val="en-US"/>
        </w:rPr>
      </w:pPr>
      <w:r>
        <w:rPr>
          <w:noProof/>
        </w:rPr>
        <w:pict>
          <v:shape id="Рисунок 21" o:spid="_x0000_i1030" type="#_x0000_t75" style="width:260.25pt;height:34.5pt;visibility:visible">
            <v:imagedata r:id="rId14" o:title="" chromakey="white"/>
          </v:shape>
        </w:pict>
      </w:r>
    </w:p>
    <w:p w:rsidR="00822A5D" w:rsidRPr="00C24700" w:rsidRDefault="00822A5D" w:rsidP="00C24700">
      <w:pPr>
        <w:tabs>
          <w:tab w:val="left" w:pos="360"/>
        </w:tabs>
        <w:spacing w:line="360" w:lineRule="auto"/>
        <w:ind w:firstLine="709"/>
        <w:jc w:val="both"/>
        <w:rPr>
          <w:sz w:val="28"/>
          <w:szCs w:val="28"/>
          <w:lang w:val="en-US"/>
        </w:rPr>
      </w:pPr>
    </w:p>
    <w:p w:rsidR="00822A5D" w:rsidRPr="00C24700" w:rsidRDefault="00822A5D" w:rsidP="00C24700">
      <w:pPr>
        <w:tabs>
          <w:tab w:val="left" w:pos="360"/>
        </w:tabs>
        <w:spacing w:line="360" w:lineRule="auto"/>
        <w:ind w:firstLine="709"/>
        <w:jc w:val="both"/>
        <w:rPr>
          <w:sz w:val="28"/>
          <w:szCs w:val="28"/>
        </w:rPr>
      </w:pPr>
      <w:r w:rsidRPr="00C24700">
        <w:rPr>
          <w:sz w:val="28"/>
          <w:szCs w:val="28"/>
          <w:lang w:val="be-BY"/>
        </w:rPr>
        <w:t>2.1.</w:t>
      </w:r>
      <w:r w:rsidRPr="00C24700">
        <w:rPr>
          <w:sz w:val="28"/>
          <w:szCs w:val="28"/>
        </w:rPr>
        <w:t>4</w:t>
      </w:r>
      <w:r w:rsidRPr="00C24700">
        <w:rPr>
          <w:sz w:val="28"/>
          <w:szCs w:val="28"/>
          <w:lang w:val="be-BY"/>
        </w:rPr>
        <w:t xml:space="preserve"> Определяем </w:t>
      </w:r>
      <w:r w:rsidRPr="00C24700">
        <w:rPr>
          <w:sz w:val="28"/>
          <w:szCs w:val="28"/>
        </w:rPr>
        <w:t>минимальные и максимальные передаточные отношения для каждой группы</w:t>
      </w:r>
    </w:p>
    <w:p w:rsidR="00822A5D" w:rsidRPr="00C24700" w:rsidRDefault="00822A5D" w:rsidP="00C24700">
      <w:pPr>
        <w:tabs>
          <w:tab w:val="left" w:pos="360"/>
        </w:tabs>
        <w:spacing w:line="360" w:lineRule="auto"/>
        <w:ind w:firstLine="709"/>
        <w:jc w:val="both"/>
        <w:rPr>
          <w:sz w:val="28"/>
          <w:szCs w:val="28"/>
        </w:rPr>
      </w:pP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I – </w:t>
      </w:r>
      <w:r w:rsidRPr="00C24700">
        <w:rPr>
          <w:color w:val="000000"/>
          <w:sz w:val="28"/>
          <w:szCs w:val="28"/>
        </w:rPr>
        <w:t>группа</w:t>
      </w:r>
      <w:r w:rsidRPr="00C24700">
        <w:rPr>
          <w:color w:val="000000"/>
          <w:sz w:val="28"/>
          <w:szCs w:val="28"/>
          <w:lang w:val="en-US"/>
        </w:rPr>
        <w:t>:</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min = 0,28 = i1;</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max = 0,57 = i2.</w:t>
      </w:r>
    </w:p>
    <w:p w:rsidR="00822A5D" w:rsidRPr="00C24700" w:rsidRDefault="00822A5D" w:rsidP="00C24700">
      <w:pPr>
        <w:spacing w:line="360" w:lineRule="auto"/>
        <w:ind w:firstLine="709"/>
        <w:jc w:val="both"/>
        <w:rPr>
          <w:color w:val="000000"/>
          <w:sz w:val="28"/>
          <w:szCs w:val="28"/>
          <w:lang w:val="en-US"/>
        </w:rPr>
      </w:pP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II – </w:t>
      </w:r>
      <w:r w:rsidRPr="00C24700">
        <w:rPr>
          <w:color w:val="000000"/>
          <w:sz w:val="28"/>
          <w:szCs w:val="28"/>
        </w:rPr>
        <w:t>группа</w:t>
      </w:r>
      <w:r w:rsidRPr="00C24700">
        <w:rPr>
          <w:color w:val="000000"/>
          <w:sz w:val="28"/>
          <w:szCs w:val="28"/>
          <w:lang w:val="en-US"/>
        </w:rPr>
        <w:t>:</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min = 0,35 = i3;</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max = 0,56 = i4.</w:t>
      </w:r>
    </w:p>
    <w:p w:rsidR="00822A5D" w:rsidRPr="00C24700" w:rsidRDefault="00822A5D" w:rsidP="00C24700">
      <w:pPr>
        <w:spacing w:line="360" w:lineRule="auto"/>
        <w:ind w:firstLine="709"/>
        <w:jc w:val="both"/>
        <w:rPr>
          <w:color w:val="000000"/>
          <w:sz w:val="28"/>
          <w:szCs w:val="28"/>
          <w:lang w:val="en-US"/>
        </w:rPr>
      </w:pP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III – </w:t>
      </w:r>
      <w:r w:rsidRPr="00C24700">
        <w:rPr>
          <w:color w:val="000000"/>
          <w:sz w:val="28"/>
          <w:szCs w:val="28"/>
        </w:rPr>
        <w:t>группа</w:t>
      </w:r>
      <w:r w:rsidRPr="00C24700">
        <w:rPr>
          <w:color w:val="000000"/>
          <w:sz w:val="28"/>
          <w:szCs w:val="28"/>
          <w:lang w:val="en-US"/>
        </w:rPr>
        <w:t>:</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min = 0,4 = i7;</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max = 1,61 = i6;</w:t>
      </w:r>
    </w:p>
    <w:p w:rsidR="00822A5D" w:rsidRPr="00C24700" w:rsidRDefault="00822A5D" w:rsidP="00C24700">
      <w:pPr>
        <w:spacing w:line="360" w:lineRule="auto"/>
        <w:ind w:firstLine="709"/>
        <w:jc w:val="both"/>
        <w:rPr>
          <w:color w:val="000000"/>
          <w:sz w:val="28"/>
          <w:szCs w:val="28"/>
          <w:lang w:val="en-US"/>
        </w:rPr>
      </w:pP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 xml:space="preserve">IV – </w:t>
      </w:r>
      <w:r w:rsidRPr="00C24700">
        <w:rPr>
          <w:color w:val="000000"/>
          <w:sz w:val="28"/>
          <w:szCs w:val="28"/>
        </w:rPr>
        <w:t>группа</w:t>
      </w:r>
      <w:r w:rsidRPr="00C24700">
        <w:rPr>
          <w:color w:val="000000"/>
          <w:sz w:val="28"/>
          <w:szCs w:val="28"/>
          <w:lang w:val="en-US"/>
        </w:rPr>
        <w:t>:</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min = 0,41 = i8</w:t>
      </w:r>
    </w:p>
    <w:p w:rsidR="00822A5D" w:rsidRPr="00C24700" w:rsidRDefault="00822A5D" w:rsidP="00C24700">
      <w:pPr>
        <w:spacing w:line="360" w:lineRule="auto"/>
        <w:ind w:firstLine="709"/>
        <w:jc w:val="both"/>
        <w:rPr>
          <w:color w:val="000000"/>
          <w:sz w:val="28"/>
          <w:szCs w:val="28"/>
          <w:lang w:val="en-US"/>
        </w:rPr>
      </w:pPr>
      <w:r w:rsidRPr="00C24700">
        <w:rPr>
          <w:color w:val="000000"/>
          <w:sz w:val="28"/>
          <w:szCs w:val="28"/>
          <w:lang w:val="en-US"/>
        </w:rPr>
        <w:t>max = 2 = i11</w:t>
      </w:r>
    </w:p>
    <w:p w:rsidR="00822A5D" w:rsidRDefault="00822A5D" w:rsidP="00C24700">
      <w:pPr>
        <w:tabs>
          <w:tab w:val="left" w:pos="360"/>
        </w:tabs>
        <w:spacing w:line="360" w:lineRule="auto"/>
        <w:ind w:firstLine="709"/>
        <w:jc w:val="both"/>
        <w:rPr>
          <w:sz w:val="28"/>
          <w:szCs w:val="28"/>
        </w:rPr>
      </w:pPr>
      <w:r w:rsidRPr="00C24700">
        <w:rPr>
          <w:sz w:val="28"/>
          <w:szCs w:val="28"/>
        </w:rPr>
        <w:t>2.1.5 Определяем минимальное и максимальное передаточные   отношения для всех групп</w:t>
      </w:r>
    </w:p>
    <w:p w:rsidR="000A41EE" w:rsidRPr="00C24700" w:rsidRDefault="000A41EE"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28"/>
          <w:szCs w:val="28"/>
        </w:rPr>
      </w:pPr>
      <w:r w:rsidRPr="00C24700">
        <w:rPr>
          <w:color w:val="000000"/>
          <w:sz w:val="28"/>
          <w:szCs w:val="28"/>
          <w:lang w:val="en-US"/>
        </w:rPr>
        <w:t>imin</w:t>
      </w:r>
      <w:r w:rsidRPr="00C24700">
        <w:rPr>
          <w:color w:val="000000"/>
          <w:sz w:val="28"/>
          <w:szCs w:val="28"/>
        </w:rPr>
        <w:t xml:space="preserve"> кс (</w:t>
      </w:r>
      <w:r w:rsidRPr="00C24700">
        <w:rPr>
          <w:color w:val="000000"/>
          <w:sz w:val="28"/>
          <w:szCs w:val="28"/>
          <w:lang w:val="en-US"/>
        </w:rPr>
        <w:t>imin</w:t>
      </w:r>
      <w:r w:rsidRPr="00C24700">
        <w:rPr>
          <w:color w:val="000000"/>
          <w:sz w:val="28"/>
          <w:szCs w:val="28"/>
        </w:rPr>
        <w:t xml:space="preserve"> общ) = </w:t>
      </w:r>
      <w:r w:rsidRPr="00C24700">
        <w:rPr>
          <w:color w:val="000000"/>
          <w:sz w:val="28"/>
          <w:szCs w:val="28"/>
          <w:lang w:val="en-US"/>
        </w:rPr>
        <w:t>iI</w:t>
      </w:r>
      <w:r w:rsidRPr="00C24700">
        <w:rPr>
          <w:color w:val="000000"/>
          <w:sz w:val="28"/>
          <w:szCs w:val="28"/>
        </w:rPr>
        <w:t xml:space="preserve"> гр </w:t>
      </w:r>
      <w:r w:rsidRPr="00C24700">
        <w:rPr>
          <w:color w:val="000000"/>
          <w:sz w:val="28"/>
          <w:szCs w:val="28"/>
          <w:lang w:val="en-US"/>
        </w:rPr>
        <w:t>min</w:t>
      </w:r>
      <w:r w:rsidRPr="00C24700">
        <w:rPr>
          <w:color w:val="000000"/>
          <w:sz w:val="28"/>
          <w:szCs w:val="28"/>
        </w:rPr>
        <w:t xml:space="preserve"> ∙ </w:t>
      </w:r>
      <w:r w:rsidRPr="00C24700">
        <w:rPr>
          <w:color w:val="000000"/>
          <w:sz w:val="28"/>
          <w:szCs w:val="28"/>
          <w:lang w:val="en-US"/>
        </w:rPr>
        <w:t>iII</w:t>
      </w:r>
      <w:r w:rsidRPr="00C24700">
        <w:rPr>
          <w:color w:val="000000"/>
          <w:sz w:val="28"/>
          <w:szCs w:val="28"/>
        </w:rPr>
        <w:t xml:space="preserve"> гр </w:t>
      </w:r>
      <w:r w:rsidRPr="00C24700">
        <w:rPr>
          <w:color w:val="000000"/>
          <w:sz w:val="28"/>
          <w:szCs w:val="28"/>
          <w:lang w:val="en-US"/>
        </w:rPr>
        <w:t>min</w:t>
      </w:r>
      <w:r w:rsidRPr="00C24700">
        <w:rPr>
          <w:color w:val="000000"/>
          <w:sz w:val="28"/>
          <w:szCs w:val="28"/>
        </w:rPr>
        <w:t xml:space="preserve"> ∙ </w:t>
      </w:r>
      <w:r w:rsidRPr="00C24700">
        <w:rPr>
          <w:color w:val="000000"/>
          <w:sz w:val="28"/>
          <w:szCs w:val="28"/>
          <w:lang w:val="en-US"/>
        </w:rPr>
        <w:t>iIII</w:t>
      </w:r>
      <w:r w:rsidRPr="00C24700">
        <w:rPr>
          <w:color w:val="000000"/>
          <w:sz w:val="28"/>
          <w:szCs w:val="28"/>
        </w:rPr>
        <w:t xml:space="preserve"> гр </w:t>
      </w:r>
      <w:r w:rsidRPr="00C24700">
        <w:rPr>
          <w:color w:val="000000"/>
          <w:sz w:val="28"/>
          <w:szCs w:val="28"/>
          <w:lang w:val="en-US"/>
        </w:rPr>
        <w:t>min</w:t>
      </w:r>
      <w:r w:rsidRPr="00C24700">
        <w:rPr>
          <w:color w:val="000000"/>
          <w:sz w:val="28"/>
          <w:szCs w:val="28"/>
        </w:rPr>
        <w:t xml:space="preserve"> ∙ </w:t>
      </w:r>
      <w:r w:rsidRPr="00C24700">
        <w:rPr>
          <w:color w:val="000000"/>
          <w:sz w:val="28"/>
          <w:szCs w:val="28"/>
          <w:lang w:val="en-US"/>
        </w:rPr>
        <w:t>iIV</w:t>
      </w:r>
      <w:r w:rsidRPr="00C24700">
        <w:rPr>
          <w:color w:val="000000"/>
          <w:sz w:val="28"/>
          <w:szCs w:val="28"/>
        </w:rPr>
        <w:t xml:space="preserve"> гр </w:t>
      </w:r>
      <w:r w:rsidRPr="00C24700">
        <w:rPr>
          <w:color w:val="000000"/>
          <w:sz w:val="28"/>
          <w:szCs w:val="28"/>
          <w:lang w:val="en-US"/>
        </w:rPr>
        <w:t>min</w:t>
      </w:r>
      <w:r w:rsidRPr="00C24700">
        <w:rPr>
          <w:color w:val="000000"/>
          <w:sz w:val="28"/>
          <w:szCs w:val="28"/>
        </w:rPr>
        <w:t xml:space="preserve"> = </w:t>
      </w:r>
    </w:p>
    <w:p w:rsidR="00822A5D" w:rsidRPr="00C24700" w:rsidRDefault="00822A5D" w:rsidP="00C24700">
      <w:pPr>
        <w:spacing w:line="360" w:lineRule="auto"/>
        <w:ind w:firstLine="709"/>
        <w:jc w:val="both"/>
        <w:rPr>
          <w:color w:val="000000"/>
          <w:sz w:val="28"/>
          <w:szCs w:val="28"/>
        </w:rPr>
      </w:pPr>
      <w:r w:rsidRPr="00C24700">
        <w:rPr>
          <w:color w:val="000000"/>
          <w:sz w:val="28"/>
          <w:szCs w:val="28"/>
        </w:rPr>
        <w:t>= 0,28 ∙ 0,35 ∙ 0,4 ∙ 0,41∙ 0,5 = 0,0078 .</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imax</w:t>
      </w:r>
      <w:r w:rsidRPr="00C24700">
        <w:rPr>
          <w:color w:val="000000"/>
          <w:sz w:val="28"/>
          <w:szCs w:val="28"/>
        </w:rPr>
        <w:t xml:space="preserve"> кс (</w:t>
      </w:r>
      <w:r w:rsidRPr="00C24700">
        <w:rPr>
          <w:color w:val="000000"/>
          <w:sz w:val="28"/>
          <w:szCs w:val="28"/>
          <w:lang w:val="en-US"/>
        </w:rPr>
        <w:t>imax</w:t>
      </w:r>
      <w:r w:rsidRPr="00C24700">
        <w:rPr>
          <w:color w:val="000000"/>
          <w:sz w:val="28"/>
          <w:szCs w:val="28"/>
        </w:rPr>
        <w:t xml:space="preserve"> общ) = </w:t>
      </w:r>
      <w:r w:rsidRPr="00C24700">
        <w:rPr>
          <w:color w:val="000000"/>
          <w:sz w:val="28"/>
          <w:szCs w:val="28"/>
          <w:lang w:val="en-US"/>
        </w:rPr>
        <w:t>iI</w:t>
      </w:r>
      <w:r w:rsidRPr="00C24700">
        <w:rPr>
          <w:color w:val="000000"/>
          <w:sz w:val="28"/>
          <w:szCs w:val="28"/>
        </w:rPr>
        <w:t xml:space="preserve"> гр </w:t>
      </w:r>
      <w:r w:rsidRPr="00C24700">
        <w:rPr>
          <w:color w:val="000000"/>
          <w:sz w:val="28"/>
          <w:szCs w:val="28"/>
          <w:lang w:val="en-US"/>
        </w:rPr>
        <w:t>max</w:t>
      </w:r>
      <w:r w:rsidRPr="00C24700">
        <w:rPr>
          <w:color w:val="000000"/>
          <w:sz w:val="28"/>
          <w:szCs w:val="28"/>
        </w:rPr>
        <w:t xml:space="preserve"> ∙ </w:t>
      </w:r>
      <w:r w:rsidRPr="00C24700">
        <w:rPr>
          <w:color w:val="000000"/>
          <w:sz w:val="28"/>
          <w:szCs w:val="28"/>
          <w:lang w:val="en-US"/>
        </w:rPr>
        <w:t>iII</w:t>
      </w:r>
      <w:r w:rsidRPr="00C24700">
        <w:rPr>
          <w:color w:val="000000"/>
          <w:sz w:val="28"/>
          <w:szCs w:val="28"/>
        </w:rPr>
        <w:t xml:space="preserve"> гр </w:t>
      </w:r>
      <w:r w:rsidRPr="00C24700">
        <w:rPr>
          <w:color w:val="000000"/>
          <w:sz w:val="28"/>
          <w:szCs w:val="28"/>
          <w:lang w:val="en-US"/>
        </w:rPr>
        <w:t>max</w:t>
      </w:r>
      <w:r w:rsidRPr="00C24700">
        <w:rPr>
          <w:color w:val="000000"/>
          <w:sz w:val="28"/>
          <w:szCs w:val="28"/>
        </w:rPr>
        <w:t xml:space="preserve"> ∙ </w:t>
      </w:r>
      <w:r w:rsidRPr="00C24700">
        <w:rPr>
          <w:color w:val="000000"/>
          <w:sz w:val="28"/>
          <w:szCs w:val="28"/>
          <w:lang w:val="en-US"/>
        </w:rPr>
        <w:t>iIII</w:t>
      </w:r>
      <w:r w:rsidRPr="00C24700">
        <w:rPr>
          <w:color w:val="000000"/>
          <w:sz w:val="28"/>
          <w:szCs w:val="28"/>
        </w:rPr>
        <w:t xml:space="preserve"> гр </w:t>
      </w:r>
      <w:r w:rsidRPr="00C24700">
        <w:rPr>
          <w:color w:val="000000"/>
          <w:sz w:val="28"/>
          <w:szCs w:val="28"/>
          <w:lang w:val="en-US"/>
        </w:rPr>
        <w:t>max</w:t>
      </w:r>
      <w:r w:rsidRPr="00C24700">
        <w:rPr>
          <w:color w:val="000000"/>
          <w:sz w:val="28"/>
          <w:szCs w:val="28"/>
        </w:rPr>
        <w:t xml:space="preserve"> ∙ </w:t>
      </w:r>
      <w:r w:rsidRPr="00C24700">
        <w:rPr>
          <w:color w:val="000000"/>
          <w:sz w:val="28"/>
          <w:szCs w:val="28"/>
          <w:lang w:val="en-US"/>
        </w:rPr>
        <w:t>iIV</w:t>
      </w:r>
      <w:r w:rsidRPr="00C24700">
        <w:rPr>
          <w:color w:val="000000"/>
          <w:sz w:val="28"/>
          <w:szCs w:val="28"/>
        </w:rPr>
        <w:t xml:space="preserve"> гр </w:t>
      </w:r>
      <w:r w:rsidRPr="00C24700">
        <w:rPr>
          <w:color w:val="000000"/>
          <w:sz w:val="28"/>
          <w:szCs w:val="28"/>
          <w:lang w:val="en-US"/>
        </w:rPr>
        <w:t>max</w:t>
      </w:r>
      <w:r w:rsidRPr="00C24700">
        <w:rPr>
          <w:color w:val="000000"/>
          <w:sz w:val="28"/>
          <w:szCs w:val="28"/>
        </w:rPr>
        <w:t xml:space="preserve">  =</w:t>
      </w:r>
    </w:p>
    <w:p w:rsidR="00822A5D" w:rsidRPr="00C24700" w:rsidRDefault="00822A5D" w:rsidP="00C24700">
      <w:pPr>
        <w:spacing w:line="360" w:lineRule="auto"/>
        <w:ind w:firstLine="709"/>
        <w:jc w:val="both"/>
        <w:rPr>
          <w:color w:val="000000"/>
          <w:sz w:val="28"/>
          <w:szCs w:val="28"/>
        </w:rPr>
      </w:pPr>
      <w:r w:rsidRPr="00C24700">
        <w:rPr>
          <w:color w:val="000000"/>
          <w:sz w:val="28"/>
          <w:szCs w:val="28"/>
        </w:rPr>
        <w:t>= 0,57 ∙ 0,56 ∙ 1,61 ∙ 2 = 1.</w:t>
      </w:r>
    </w:p>
    <w:p w:rsidR="00822A5D" w:rsidRPr="00C24700" w:rsidRDefault="00822A5D" w:rsidP="00C24700">
      <w:pPr>
        <w:spacing w:line="360" w:lineRule="auto"/>
        <w:ind w:firstLine="709"/>
        <w:jc w:val="both"/>
        <w:rPr>
          <w:color w:val="000000"/>
          <w:sz w:val="28"/>
          <w:szCs w:val="28"/>
        </w:rPr>
      </w:pPr>
    </w:p>
    <w:p w:rsidR="00822A5D" w:rsidRDefault="00822A5D" w:rsidP="00C24700">
      <w:pPr>
        <w:spacing w:line="360" w:lineRule="auto"/>
        <w:ind w:firstLine="709"/>
        <w:jc w:val="both"/>
        <w:rPr>
          <w:color w:val="000000"/>
          <w:sz w:val="28"/>
          <w:szCs w:val="28"/>
        </w:rPr>
      </w:pPr>
      <w:r w:rsidRPr="00C24700">
        <w:rPr>
          <w:color w:val="000000"/>
          <w:sz w:val="28"/>
          <w:szCs w:val="28"/>
        </w:rPr>
        <w:t>Определяем передаточное отношение ременной передачи:</w:t>
      </w:r>
    </w:p>
    <w:p w:rsidR="000A41EE" w:rsidRPr="00C24700" w:rsidRDefault="000A41EE" w:rsidP="00C24700">
      <w:pPr>
        <w:spacing w:line="360" w:lineRule="auto"/>
        <w:ind w:firstLine="709"/>
        <w:jc w:val="both"/>
        <w:rPr>
          <w:color w:val="000000"/>
          <w:sz w:val="28"/>
          <w:szCs w:val="28"/>
        </w:rPr>
      </w:pPr>
    </w:p>
    <w:p w:rsidR="00822A5D" w:rsidRPr="00C24700" w:rsidRDefault="00822A5D" w:rsidP="00C24700">
      <w:pPr>
        <w:tabs>
          <w:tab w:val="left" w:pos="360"/>
        </w:tabs>
        <w:spacing w:line="360" w:lineRule="auto"/>
        <w:ind w:firstLine="709"/>
        <w:jc w:val="both"/>
        <w:rPr>
          <w:color w:val="000000"/>
          <w:sz w:val="28"/>
          <w:szCs w:val="28"/>
        </w:rPr>
      </w:pPr>
      <w:r w:rsidRPr="00C24700">
        <w:rPr>
          <w:color w:val="000000"/>
          <w:sz w:val="28"/>
          <w:szCs w:val="28"/>
          <w:lang w:val="en-US"/>
        </w:rPr>
        <w:t>I</w:t>
      </w:r>
      <w:r w:rsidRPr="00C24700">
        <w:rPr>
          <w:color w:val="000000"/>
          <w:sz w:val="28"/>
          <w:szCs w:val="28"/>
        </w:rPr>
        <w:t xml:space="preserve">рем = </w:t>
      </w:r>
      <w:r w:rsidRPr="00C24700">
        <w:rPr>
          <w:color w:val="000000"/>
          <w:sz w:val="28"/>
          <w:szCs w:val="28"/>
          <w:lang w:val="en-US"/>
        </w:rPr>
        <w:t>D</w:t>
      </w:r>
      <w:r w:rsidRPr="00C24700">
        <w:rPr>
          <w:color w:val="000000"/>
          <w:sz w:val="22"/>
          <w:szCs w:val="22"/>
        </w:rPr>
        <w:t>1</w:t>
      </w:r>
      <w:r w:rsidRPr="00C24700">
        <w:rPr>
          <w:color w:val="000000"/>
          <w:sz w:val="28"/>
          <w:szCs w:val="28"/>
        </w:rPr>
        <w:t>/</w:t>
      </w:r>
      <w:r w:rsidRPr="00C24700">
        <w:rPr>
          <w:color w:val="000000"/>
          <w:sz w:val="28"/>
          <w:szCs w:val="28"/>
          <w:lang w:val="en-US"/>
        </w:rPr>
        <w:t>D</w:t>
      </w:r>
      <w:r w:rsidRPr="00C24700">
        <w:rPr>
          <w:color w:val="000000"/>
          <w:sz w:val="22"/>
          <w:szCs w:val="22"/>
        </w:rPr>
        <w:t>2</w:t>
      </w:r>
      <w:r w:rsidRPr="00C24700">
        <w:rPr>
          <w:color w:val="000000"/>
          <w:sz w:val="28"/>
          <w:szCs w:val="28"/>
        </w:rPr>
        <w:t xml:space="preserve"> ∙ 0,985 = 190/290 ∙ 0,985 = 0,65.</w:t>
      </w:r>
    </w:p>
    <w:p w:rsidR="00822A5D" w:rsidRPr="00C24700" w:rsidRDefault="00822A5D"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28"/>
          <w:szCs w:val="28"/>
        </w:rPr>
      </w:pPr>
      <w:r w:rsidRPr="00C24700">
        <w:rPr>
          <w:sz w:val="28"/>
          <w:szCs w:val="28"/>
        </w:rPr>
        <w:t>2.1.6 Определяем минимальную и максимальную частоту вращения шпинделя</w:t>
      </w:r>
    </w:p>
    <w:p w:rsidR="00822A5D" w:rsidRPr="00C24700" w:rsidRDefault="00822A5D" w:rsidP="00C24700">
      <w:pPr>
        <w:tabs>
          <w:tab w:val="left" w:pos="360"/>
        </w:tabs>
        <w:spacing w:line="360" w:lineRule="auto"/>
        <w:ind w:firstLine="709"/>
        <w:jc w:val="both"/>
        <w:rPr>
          <w:sz w:val="28"/>
          <w:szCs w:val="28"/>
        </w:rPr>
      </w:pPr>
    </w:p>
    <w:p w:rsidR="00822A5D" w:rsidRPr="00C24700" w:rsidRDefault="002311D9" w:rsidP="00C24700">
      <w:pPr>
        <w:tabs>
          <w:tab w:val="left" w:pos="360"/>
        </w:tabs>
        <w:spacing w:line="360" w:lineRule="auto"/>
        <w:ind w:firstLine="709"/>
        <w:jc w:val="both"/>
        <w:rPr>
          <w:sz w:val="28"/>
          <w:szCs w:val="28"/>
          <w:lang w:val="en-US"/>
        </w:rPr>
      </w:pPr>
      <w:r>
        <w:rPr>
          <w:noProof/>
        </w:rPr>
        <w:pict>
          <v:shape id="Рисунок 26" o:spid="_x0000_i1031" type="#_x0000_t75" style="width:363pt;height:18pt;visibility:visible">
            <v:imagedata r:id="rId15" o:title="" chromakey="white"/>
          </v:shape>
        </w:pict>
      </w:r>
    </w:p>
    <w:p w:rsidR="00822A5D" w:rsidRPr="00C24700" w:rsidRDefault="002311D9" w:rsidP="00C24700">
      <w:pPr>
        <w:tabs>
          <w:tab w:val="left" w:pos="360"/>
        </w:tabs>
        <w:spacing w:line="360" w:lineRule="auto"/>
        <w:ind w:firstLine="709"/>
        <w:jc w:val="both"/>
        <w:rPr>
          <w:sz w:val="28"/>
          <w:szCs w:val="28"/>
          <w:lang w:val="en-US"/>
        </w:rPr>
      </w:pPr>
      <w:r>
        <w:rPr>
          <w:noProof/>
        </w:rPr>
        <w:pict>
          <v:shape id="Рисунок 27" o:spid="_x0000_i1032" type="#_x0000_t75" style="width:322.5pt;height:18pt;visibility:visible">
            <v:imagedata r:id="rId16" o:title="" chromakey="white"/>
          </v:shape>
        </w:pict>
      </w:r>
    </w:p>
    <w:p w:rsidR="00822A5D" w:rsidRPr="00C24700" w:rsidRDefault="00822A5D" w:rsidP="00C24700">
      <w:pPr>
        <w:tabs>
          <w:tab w:val="left" w:pos="360"/>
        </w:tabs>
        <w:spacing w:line="360" w:lineRule="auto"/>
        <w:ind w:firstLine="709"/>
        <w:jc w:val="both"/>
        <w:rPr>
          <w:sz w:val="28"/>
          <w:szCs w:val="28"/>
          <w:lang w:val="en-US"/>
        </w:rPr>
      </w:pPr>
    </w:p>
    <w:p w:rsidR="00822A5D" w:rsidRPr="00C24700" w:rsidRDefault="00822A5D" w:rsidP="00C24700">
      <w:pPr>
        <w:tabs>
          <w:tab w:val="left" w:pos="360"/>
        </w:tabs>
        <w:spacing w:line="360" w:lineRule="auto"/>
        <w:ind w:firstLine="709"/>
        <w:jc w:val="both"/>
        <w:rPr>
          <w:sz w:val="28"/>
          <w:szCs w:val="28"/>
        </w:rPr>
      </w:pPr>
      <w:r w:rsidRPr="00C24700">
        <w:rPr>
          <w:sz w:val="28"/>
          <w:szCs w:val="28"/>
        </w:rPr>
        <w:t>2.1.</w:t>
      </w:r>
      <w:r w:rsidRPr="00C24700">
        <w:rPr>
          <w:sz w:val="28"/>
          <w:szCs w:val="28"/>
          <w:lang w:val="en-US"/>
        </w:rPr>
        <w:t>7</w:t>
      </w:r>
      <w:r w:rsidRPr="00C24700">
        <w:rPr>
          <w:sz w:val="28"/>
          <w:szCs w:val="28"/>
        </w:rPr>
        <w:t xml:space="preserve"> Определяем знаменатель геометрической прогрессии </w:t>
      </w:r>
    </w:p>
    <w:p w:rsidR="00822A5D" w:rsidRPr="00C24700" w:rsidRDefault="00822A5D"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32"/>
          <w:szCs w:val="32"/>
        </w:rPr>
      </w:pPr>
      <w:r w:rsidRPr="00C24700">
        <w:rPr>
          <w:sz w:val="32"/>
          <w:szCs w:val="32"/>
        </w:rPr>
        <w:fldChar w:fldCharType="begin"/>
      </w:r>
      <w:r w:rsidRPr="00C24700">
        <w:rPr>
          <w:sz w:val="32"/>
          <w:szCs w:val="32"/>
        </w:rPr>
        <w:instrText xml:space="preserve"> </w:instrText>
      </w:r>
      <w:r w:rsidRPr="00C24700">
        <w:rPr>
          <w:sz w:val="32"/>
          <w:szCs w:val="32"/>
          <w:lang w:val="en-US"/>
        </w:rPr>
        <w:instrText>QUOTE</w:instrText>
      </w:r>
      <w:r w:rsidRPr="00C24700">
        <w:rPr>
          <w:sz w:val="32"/>
          <w:szCs w:val="32"/>
        </w:rPr>
        <w:instrText xml:space="preserve"> </w:instrText>
      </w:r>
      <w:r w:rsidR="002311D9">
        <w:rPr>
          <w:noProof/>
          <w:position w:val="-30"/>
        </w:rPr>
        <w:pict>
          <v:shape id="Рисунок 28" o:spid="_x0000_i1033" type="#_x0000_t75" style="width:199.5pt;height:40.5pt;visibility:visible">
            <v:imagedata r:id="rId17" o:title="" chromakey="white"/>
          </v:shape>
        </w:pict>
      </w:r>
      <w:r w:rsidRPr="00C24700">
        <w:rPr>
          <w:sz w:val="32"/>
          <w:szCs w:val="32"/>
        </w:rPr>
        <w:instrText xml:space="preserve"> </w:instrText>
      </w:r>
      <w:r w:rsidRPr="00C24700">
        <w:rPr>
          <w:sz w:val="32"/>
          <w:szCs w:val="32"/>
        </w:rPr>
        <w:fldChar w:fldCharType="separate"/>
      </w:r>
      <w:r w:rsidR="002311D9">
        <w:rPr>
          <w:noProof/>
          <w:position w:val="-30"/>
        </w:rPr>
        <w:pict>
          <v:shape id="Рисунок 29" o:spid="_x0000_i1034" type="#_x0000_t75" style="width:199.5pt;height:40.5pt;visibility:visible">
            <v:imagedata r:id="rId17" o:title="" chromakey="white"/>
          </v:shape>
        </w:pict>
      </w:r>
      <w:r w:rsidRPr="00C24700">
        <w:rPr>
          <w:sz w:val="32"/>
          <w:szCs w:val="32"/>
        </w:rPr>
        <w:fldChar w:fldCharType="end"/>
      </w:r>
    </w:p>
    <w:p w:rsidR="00822A5D" w:rsidRPr="00C24700" w:rsidRDefault="00822A5D"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28"/>
          <w:szCs w:val="28"/>
          <w:lang w:val="be-BY"/>
        </w:rPr>
      </w:pPr>
      <w:r w:rsidRPr="00C24700">
        <w:rPr>
          <w:sz w:val="28"/>
          <w:szCs w:val="28"/>
          <w:lang w:val="be-BY"/>
        </w:rPr>
        <w:t>Пр</w:t>
      </w:r>
      <w:r w:rsidRPr="00C24700">
        <w:rPr>
          <w:sz w:val="28"/>
          <w:szCs w:val="28"/>
        </w:rPr>
        <w:t>и</w:t>
      </w:r>
      <w:r w:rsidRPr="00C24700">
        <w:rPr>
          <w:sz w:val="28"/>
          <w:szCs w:val="28"/>
          <w:lang w:val="be-BY"/>
        </w:rPr>
        <w:t xml:space="preserve">нимаем </w:t>
      </w:r>
      <w:r w:rsidRPr="00C24700">
        <w:rPr>
          <w:sz w:val="28"/>
          <w:szCs w:val="28"/>
          <w:lang w:val="be-BY"/>
        </w:rPr>
        <w:fldChar w:fldCharType="begin"/>
      </w:r>
      <w:r w:rsidRPr="00C24700">
        <w:rPr>
          <w:sz w:val="28"/>
          <w:szCs w:val="28"/>
          <w:lang w:val="be-BY"/>
        </w:rPr>
        <w:instrText xml:space="preserve"> QUOTE </w:instrText>
      </w:r>
      <w:r w:rsidR="002311D9">
        <w:rPr>
          <w:noProof/>
          <w:position w:val="-6"/>
        </w:rPr>
        <w:pict>
          <v:shape id="Рисунок 30" o:spid="_x0000_i1035" type="#_x0000_t75" style="width:59.25pt;height:16.5pt;visibility:visible">
            <v:imagedata r:id="rId18" o:title="" chromakey="white"/>
          </v:shape>
        </w:pict>
      </w:r>
      <w:r w:rsidRPr="00C24700">
        <w:rPr>
          <w:sz w:val="28"/>
          <w:szCs w:val="28"/>
          <w:lang w:val="be-BY"/>
        </w:rPr>
        <w:instrText xml:space="preserve"> </w:instrText>
      </w:r>
      <w:r w:rsidRPr="00C24700">
        <w:rPr>
          <w:sz w:val="28"/>
          <w:szCs w:val="28"/>
          <w:lang w:val="be-BY"/>
        </w:rPr>
        <w:fldChar w:fldCharType="separate"/>
      </w:r>
      <w:r w:rsidR="002311D9">
        <w:rPr>
          <w:noProof/>
          <w:position w:val="-6"/>
        </w:rPr>
        <w:pict>
          <v:shape id="Рисунок 31" o:spid="_x0000_i1036" type="#_x0000_t75" style="width:59.25pt;height:16.5pt;visibility:visible">
            <v:imagedata r:id="rId18" o:title="" chromakey="white"/>
          </v:shape>
        </w:pict>
      </w:r>
      <w:r w:rsidRPr="00C24700">
        <w:rPr>
          <w:sz w:val="28"/>
          <w:szCs w:val="28"/>
          <w:lang w:val="be-BY"/>
        </w:rPr>
        <w:fldChar w:fldCharType="end"/>
      </w:r>
    </w:p>
    <w:p w:rsidR="00822A5D" w:rsidRPr="00C24700" w:rsidRDefault="00822A5D" w:rsidP="00C24700">
      <w:pPr>
        <w:tabs>
          <w:tab w:val="left" w:pos="360"/>
        </w:tabs>
        <w:spacing w:line="360" w:lineRule="auto"/>
        <w:ind w:firstLine="709"/>
        <w:jc w:val="both"/>
        <w:rPr>
          <w:sz w:val="28"/>
          <w:szCs w:val="28"/>
        </w:rPr>
      </w:pPr>
    </w:p>
    <w:p w:rsidR="00822A5D" w:rsidRDefault="00822A5D" w:rsidP="00C24700">
      <w:pPr>
        <w:tabs>
          <w:tab w:val="left" w:pos="360"/>
        </w:tabs>
        <w:spacing w:line="360" w:lineRule="auto"/>
        <w:ind w:firstLine="709"/>
        <w:jc w:val="both"/>
        <w:rPr>
          <w:sz w:val="28"/>
          <w:szCs w:val="28"/>
        </w:rPr>
      </w:pPr>
      <w:r w:rsidRPr="00C24700">
        <w:rPr>
          <w:sz w:val="28"/>
          <w:szCs w:val="28"/>
        </w:rPr>
        <w:t>2.2 Расчет частот вращения каждой ступени</w:t>
      </w:r>
    </w:p>
    <w:p w:rsidR="000A41EE" w:rsidRPr="00C24700" w:rsidRDefault="000A41EE" w:rsidP="00C24700">
      <w:pPr>
        <w:tabs>
          <w:tab w:val="left" w:pos="360"/>
        </w:tabs>
        <w:spacing w:line="360" w:lineRule="auto"/>
        <w:ind w:firstLine="709"/>
        <w:jc w:val="both"/>
        <w:rPr>
          <w:sz w:val="28"/>
          <w:szCs w:val="28"/>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nmin</w:t>
      </w:r>
      <w:r w:rsidRPr="00C24700">
        <w:rPr>
          <w:color w:val="000000"/>
          <w:sz w:val="28"/>
          <w:szCs w:val="28"/>
        </w:rPr>
        <w:t xml:space="preserve"> = </w:t>
      </w:r>
      <w:r w:rsidRPr="00C24700">
        <w:rPr>
          <w:color w:val="000000"/>
          <w:sz w:val="28"/>
          <w:szCs w:val="28"/>
          <w:lang w:val="en-US"/>
        </w:rPr>
        <w:t>n</w:t>
      </w:r>
      <w:r w:rsidRPr="00C24700">
        <w:rPr>
          <w:color w:val="000000"/>
          <w:sz w:val="28"/>
          <w:szCs w:val="28"/>
        </w:rPr>
        <w:t>1 = 8 мин</w:t>
      </w:r>
      <w:r w:rsidRPr="00C24700">
        <w:rPr>
          <w:sz w:val="28"/>
          <w:szCs w:val="28"/>
          <w:vertAlign w:val="superscript"/>
        </w:rPr>
        <w:t>-1</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2 = </w:t>
      </w:r>
      <w:r w:rsidRPr="00C24700">
        <w:rPr>
          <w:color w:val="000000"/>
          <w:sz w:val="28"/>
          <w:szCs w:val="28"/>
          <w:lang w:val="en-US"/>
        </w:rPr>
        <w:t>n</w:t>
      </w:r>
      <w:r w:rsidRPr="00C24700">
        <w:rPr>
          <w:color w:val="000000"/>
          <w:sz w:val="28"/>
          <w:szCs w:val="28"/>
        </w:rPr>
        <w:t>1 φ = 8 ∙ 1,26 = 10,08;</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3 = </w:t>
      </w:r>
      <w:r w:rsidRPr="00C24700">
        <w:rPr>
          <w:color w:val="000000"/>
          <w:sz w:val="28"/>
          <w:szCs w:val="28"/>
          <w:lang w:val="en-US"/>
        </w:rPr>
        <w:t>n</w:t>
      </w:r>
      <w:r w:rsidRPr="00C24700">
        <w:rPr>
          <w:color w:val="000000"/>
          <w:sz w:val="28"/>
          <w:szCs w:val="28"/>
        </w:rPr>
        <w:t>2 φ = 10,08 ∙ 1,26 = 12,7;</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4 = </w:t>
      </w:r>
      <w:r w:rsidRPr="00C24700">
        <w:rPr>
          <w:color w:val="000000"/>
          <w:sz w:val="28"/>
          <w:szCs w:val="28"/>
          <w:lang w:val="en-US"/>
        </w:rPr>
        <w:t>n</w:t>
      </w:r>
      <w:r w:rsidRPr="00C24700">
        <w:rPr>
          <w:color w:val="000000"/>
          <w:sz w:val="28"/>
          <w:szCs w:val="28"/>
        </w:rPr>
        <w:t xml:space="preserve">3 φ = 12,7 ∙ 1,26 = 16; </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5 = </w:t>
      </w:r>
      <w:r w:rsidRPr="00C24700">
        <w:rPr>
          <w:color w:val="000000"/>
          <w:sz w:val="28"/>
          <w:szCs w:val="28"/>
          <w:lang w:val="en-US"/>
        </w:rPr>
        <w:t>n</w:t>
      </w:r>
      <w:r w:rsidRPr="00C24700">
        <w:rPr>
          <w:color w:val="000000"/>
          <w:sz w:val="28"/>
          <w:szCs w:val="28"/>
        </w:rPr>
        <w:t>4 φ = 16 ∙ 1,26 = 20,16;</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6 = </w:t>
      </w:r>
      <w:r w:rsidRPr="00C24700">
        <w:rPr>
          <w:color w:val="000000"/>
          <w:sz w:val="28"/>
          <w:szCs w:val="28"/>
          <w:lang w:val="en-US"/>
        </w:rPr>
        <w:t>n</w:t>
      </w:r>
      <w:r w:rsidRPr="00C24700">
        <w:rPr>
          <w:color w:val="000000"/>
          <w:sz w:val="28"/>
          <w:szCs w:val="28"/>
        </w:rPr>
        <w:t>5 φ = 20,16 ∙ 1,26 = 25,4;</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7 = </w:t>
      </w:r>
      <w:r w:rsidRPr="00C24700">
        <w:rPr>
          <w:color w:val="000000"/>
          <w:sz w:val="28"/>
          <w:szCs w:val="28"/>
          <w:lang w:val="en-US"/>
        </w:rPr>
        <w:t>n</w:t>
      </w:r>
      <w:r w:rsidRPr="00C24700">
        <w:rPr>
          <w:color w:val="000000"/>
          <w:sz w:val="28"/>
          <w:szCs w:val="28"/>
        </w:rPr>
        <w:t>6 φ = 25,4 ∙ 1,26 = 32;</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8 = </w:t>
      </w:r>
      <w:r w:rsidRPr="00C24700">
        <w:rPr>
          <w:color w:val="000000"/>
          <w:sz w:val="28"/>
          <w:szCs w:val="28"/>
          <w:lang w:val="en-US"/>
        </w:rPr>
        <w:t>n</w:t>
      </w:r>
      <w:r w:rsidRPr="00C24700">
        <w:rPr>
          <w:color w:val="000000"/>
          <w:sz w:val="28"/>
          <w:szCs w:val="28"/>
        </w:rPr>
        <w:t>7 φ = 32 ∙ 1,26 = 40,32;</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9 = </w:t>
      </w:r>
      <w:r w:rsidRPr="00C24700">
        <w:rPr>
          <w:color w:val="000000"/>
          <w:sz w:val="28"/>
          <w:szCs w:val="28"/>
          <w:lang w:val="en-US"/>
        </w:rPr>
        <w:t>n</w:t>
      </w:r>
      <w:r w:rsidRPr="00C24700">
        <w:rPr>
          <w:color w:val="000000"/>
          <w:sz w:val="28"/>
          <w:szCs w:val="28"/>
        </w:rPr>
        <w:t>8 φ = 40,32 ∙ 1,26 = 50,8;</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10 = </w:t>
      </w:r>
      <w:r w:rsidRPr="00C24700">
        <w:rPr>
          <w:color w:val="000000"/>
          <w:sz w:val="28"/>
          <w:szCs w:val="28"/>
          <w:lang w:val="en-US"/>
        </w:rPr>
        <w:t>n</w:t>
      </w:r>
      <w:r w:rsidRPr="00C24700">
        <w:rPr>
          <w:color w:val="000000"/>
          <w:sz w:val="28"/>
          <w:szCs w:val="28"/>
        </w:rPr>
        <w:t>9 φ = 50,8∙ 1,26 = 64;</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11 = </w:t>
      </w:r>
      <w:r w:rsidRPr="00C24700">
        <w:rPr>
          <w:color w:val="000000"/>
          <w:sz w:val="28"/>
          <w:szCs w:val="28"/>
          <w:lang w:val="en-US"/>
        </w:rPr>
        <w:t>n</w:t>
      </w:r>
      <w:r w:rsidRPr="00C24700">
        <w:rPr>
          <w:color w:val="000000"/>
          <w:sz w:val="28"/>
          <w:szCs w:val="28"/>
        </w:rPr>
        <w:t>10 φ = 64 ∙ 1,26 = 80,64;</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12 = </w:t>
      </w:r>
      <w:r w:rsidRPr="00C24700">
        <w:rPr>
          <w:color w:val="000000"/>
          <w:sz w:val="28"/>
          <w:szCs w:val="28"/>
          <w:lang w:val="en-US"/>
        </w:rPr>
        <w:t>n</w:t>
      </w:r>
      <w:r w:rsidRPr="00C24700">
        <w:rPr>
          <w:color w:val="000000"/>
          <w:sz w:val="28"/>
          <w:szCs w:val="28"/>
        </w:rPr>
        <w:t>11 φ = 80,64 ∙ 1,26 = 101,6;</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13 = </w:t>
      </w:r>
      <w:r w:rsidRPr="00C24700">
        <w:rPr>
          <w:color w:val="000000"/>
          <w:sz w:val="28"/>
          <w:szCs w:val="28"/>
          <w:lang w:val="en-US"/>
        </w:rPr>
        <w:t>n</w:t>
      </w:r>
      <w:r w:rsidRPr="00C24700">
        <w:rPr>
          <w:color w:val="000000"/>
          <w:sz w:val="28"/>
          <w:szCs w:val="28"/>
        </w:rPr>
        <w:t>12 φ = 101,6 ∙ 1,26 =128;</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14 = </w:t>
      </w:r>
      <w:r w:rsidRPr="00C24700">
        <w:rPr>
          <w:color w:val="000000"/>
          <w:sz w:val="28"/>
          <w:szCs w:val="28"/>
          <w:lang w:val="en-US"/>
        </w:rPr>
        <w:t>n</w:t>
      </w:r>
      <w:r w:rsidRPr="00C24700">
        <w:rPr>
          <w:color w:val="000000"/>
          <w:sz w:val="28"/>
          <w:szCs w:val="28"/>
        </w:rPr>
        <w:t>13 φ = 128 ∙ 1,26 = 161,28;</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15 = </w:t>
      </w:r>
      <w:r w:rsidRPr="00C24700">
        <w:rPr>
          <w:color w:val="000000"/>
          <w:sz w:val="28"/>
          <w:szCs w:val="28"/>
          <w:lang w:val="en-US"/>
        </w:rPr>
        <w:t>n</w:t>
      </w:r>
      <w:r w:rsidRPr="00C24700">
        <w:rPr>
          <w:color w:val="000000"/>
          <w:sz w:val="28"/>
          <w:szCs w:val="28"/>
        </w:rPr>
        <w:t>14 φ = 161,28 ∙ 1,26 = 203,21;</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16 = </w:t>
      </w:r>
      <w:r w:rsidRPr="00C24700">
        <w:rPr>
          <w:color w:val="000000"/>
          <w:sz w:val="28"/>
          <w:szCs w:val="28"/>
          <w:lang w:val="en-US"/>
        </w:rPr>
        <w:t>n</w:t>
      </w:r>
      <w:r w:rsidRPr="00C24700">
        <w:rPr>
          <w:color w:val="000000"/>
          <w:sz w:val="28"/>
          <w:szCs w:val="28"/>
        </w:rPr>
        <w:t>15 φ = 203,21 ∙ 1,26 = 256;</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17 = </w:t>
      </w:r>
      <w:r w:rsidRPr="00C24700">
        <w:rPr>
          <w:color w:val="000000"/>
          <w:sz w:val="28"/>
          <w:szCs w:val="28"/>
          <w:lang w:val="en-US"/>
        </w:rPr>
        <w:t>n</w:t>
      </w:r>
      <w:r w:rsidRPr="00C24700">
        <w:rPr>
          <w:color w:val="000000"/>
          <w:sz w:val="28"/>
          <w:szCs w:val="28"/>
        </w:rPr>
        <w:t>16 φ = 256 ∙ 1,26 = 322,56;</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18 = </w:t>
      </w:r>
      <w:r w:rsidRPr="00C24700">
        <w:rPr>
          <w:color w:val="000000"/>
          <w:sz w:val="28"/>
          <w:szCs w:val="28"/>
          <w:lang w:val="en-US"/>
        </w:rPr>
        <w:t>n</w:t>
      </w:r>
      <w:r w:rsidRPr="00C24700">
        <w:rPr>
          <w:color w:val="000000"/>
          <w:sz w:val="28"/>
          <w:szCs w:val="28"/>
        </w:rPr>
        <w:t>17 φ = 322,56 ∙ 1,26 = 406,43;</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19 = </w:t>
      </w:r>
      <w:r w:rsidRPr="00C24700">
        <w:rPr>
          <w:color w:val="000000"/>
          <w:sz w:val="28"/>
          <w:szCs w:val="28"/>
          <w:lang w:val="en-US"/>
        </w:rPr>
        <w:t>n</w:t>
      </w:r>
      <w:r w:rsidRPr="00C24700">
        <w:rPr>
          <w:color w:val="000000"/>
          <w:sz w:val="28"/>
          <w:szCs w:val="28"/>
        </w:rPr>
        <w:t>18 φ = 406,43 ∙ 1,26 = 512,1;</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20 = </w:t>
      </w:r>
      <w:r w:rsidRPr="00C24700">
        <w:rPr>
          <w:color w:val="000000"/>
          <w:sz w:val="28"/>
          <w:szCs w:val="28"/>
          <w:lang w:val="en-US"/>
        </w:rPr>
        <w:t>n</w:t>
      </w:r>
      <w:r w:rsidRPr="00C24700">
        <w:rPr>
          <w:color w:val="000000"/>
          <w:sz w:val="28"/>
          <w:szCs w:val="28"/>
        </w:rPr>
        <w:t>19 φ = 512,1 ∙ 1,26 = 645,25;</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21 = </w:t>
      </w:r>
      <w:r w:rsidRPr="00C24700">
        <w:rPr>
          <w:color w:val="000000"/>
          <w:sz w:val="28"/>
          <w:szCs w:val="28"/>
          <w:lang w:val="en-US"/>
        </w:rPr>
        <w:t>n</w:t>
      </w:r>
      <w:r w:rsidRPr="00C24700">
        <w:rPr>
          <w:color w:val="000000"/>
          <w:sz w:val="28"/>
          <w:szCs w:val="28"/>
        </w:rPr>
        <w:t>20 φ = 645,25 ∙ 1,26 = 813;</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22 = </w:t>
      </w:r>
      <w:r w:rsidRPr="00C24700">
        <w:rPr>
          <w:color w:val="000000"/>
          <w:sz w:val="28"/>
          <w:szCs w:val="28"/>
          <w:lang w:val="en-US"/>
        </w:rPr>
        <w:t>n</w:t>
      </w:r>
      <w:r w:rsidRPr="00C24700">
        <w:rPr>
          <w:color w:val="000000"/>
          <w:sz w:val="28"/>
          <w:szCs w:val="28"/>
        </w:rPr>
        <w:t>21 φ = 813 ∙ 1,26 = 1024,38 мин</w:t>
      </w:r>
      <w:r w:rsidRPr="00C24700">
        <w:rPr>
          <w:sz w:val="28"/>
          <w:szCs w:val="28"/>
          <w:vertAlign w:val="superscript"/>
        </w:rPr>
        <w:t>-1</w:t>
      </w:r>
      <w:r w:rsidRPr="00C24700">
        <w:rPr>
          <w:color w:val="000000"/>
          <w:sz w:val="28"/>
          <w:szCs w:val="28"/>
        </w:rPr>
        <w:t xml:space="preserve"> </w:t>
      </w:r>
    </w:p>
    <w:p w:rsidR="00822A5D" w:rsidRPr="00C24700" w:rsidRDefault="00822A5D" w:rsidP="00C24700">
      <w:pPr>
        <w:spacing w:line="360" w:lineRule="auto"/>
        <w:ind w:firstLine="709"/>
        <w:jc w:val="both"/>
        <w:rPr>
          <w:color w:val="000000"/>
          <w:sz w:val="26"/>
          <w:szCs w:val="26"/>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rPr>
        <w:t>Корректируем:</w:t>
      </w:r>
    </w:p>
    <w:p w:rsidR="00822A5D" w:rsidRPr="00C24700" w:rsidRDefault="00822A5D" w:rsidP="00C24700">
      <w:pPr>
        <w:spacing w:line="360" w:lineRule="auto"/>
        <w:ind w:firstLine="709"/>
        <w:jc w:val="both"/>
        <w:rPr>
          <w:color w:val="000000"/>
          <w:sz w:val="28"/>
          <w:szCs w:val="28"/>
        </w:rPr>
      </w:pP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1 = </w:t>
      </w:r>
      <w:r w:rsidR="001C791A" w:rsidRPr="00C24700">
        <w:rPr>
          <w:color w:val="000000"/>
          <w:sz w:val="28"/>
          <w:szCs w:val="28"/>
        </w:rPr>
        <w:t>8</w:t>
      </w:r>
      <w:r w:rsidRPr="00C24700">
        <w:rPr>
          <w:color w:val="000000"/>
          <w:sz w:val="28"/>
          <w:szCs w:val="28"/>
        </w:rPr>
        <w:t xml:space="preserve"> мин</w:t>
      </w:r>
      <w:r w:rsidRPr="00C24700">
        <w:rPr>
          <w:sz w:val="28"/>
          <w:szCs w:val="28"/>
          <w:vertAlign w:val="superscript"/>
        </w:rPr>
        <w:t>-1</w:t>
      </w:r>
      <w:r w:rsidRPr="00C24700">
        <w:rPr>
          <w:color w:val="000000"/>
          <w:sz w:val="28"/>
          <w:szCs w:val="28"/>
        </w:rPr>
        <w:t xml:space="preserve">            </w:t>
      </w:r>
      <w:r w:rsidR="001C791A" w:rsidRPr="00C24700">
        <w:rPr>
          <w:color w:val="000000"/>
          <w:sz w:val="28"/>
          <w:szCs w:val="28"/>
        </w:rPr>
        <w:t xml:space="preserve">  </w:t>
      </w:r>
      <w:r w:rsidRPr="00C24700">
        <w:rPr>
          <w:color w:val="000000"/>
          <w:sz w:val="28"/>
          <w:szCs w:val="28"/>
        </w:rPr>
        <w:t xml:space="preserve">  </w:t>
      </w:r>
      <w:r w:rsidRPr="00C24700">
        <w:rPr>
          <w:color w:val="000000"/>
          <w:sz w:val="28"/>
          <w:szCs w:val="28"/>
          <w:lang w:val="en-US"/>
        </w:rPr>
        <w:t>n</w:t>
      </w:r>
      <w:r w:rsidRPr="00C24700">
        <w:rPr>
          <w:color w:val="000000"/>
          <w:sz w:val="28"/>
          <w:szCs w:val="28"/>
        </w:rPr>
        <w:t xml:space="preserve">10 = 63;                          </w:t>
      </w:r>
      <w:r w:rsidRPr="00C24700">
        <w:rPr>
          <w:color w:val="000000"/>
          <w:sz w:val="28"/>
          <w:szCs w:val="28"/>
          <w:lang w:val="en-US"/>
        </w:rPr>
        <w:t>n</w:t>
      </w:r>
      <w:r w:rsidRPr="00C24700">
        <w:rPr>
          <w:color w:val="000000"/>
          <w:sz w:val="28"/>
          <w:szCs w:val="28"/>
        </w:rPr>
        <w:t>19 = 500;</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2 = 1</w:t>
      </w:r>
      <w:r w:rsidR="001C791A" w:rsidRPr="00C24700">
        <w:rPr>
          <w:color w:val="000000"/>
          <w:sz w:val="28"/>
          <w:szCs w:val="28"/>
        </w:rPr>
        <w:t>0</w:t>
      </w:r>
      <w:r w:rsidRPr="00C24700">
        <w:rPr>
          <w:color w:val="000000"/>
          <w:sz w:val="28"/>
          <w:szCs w:val="28"/>
        </w:rPr>
        <w:t xml:space="preserve">;                   </w:t>
      </w:r>
      <w:r w:rsidR="001C791A" w:rsidRPr="00C24700">
        <w:rPr>
          <w:color w:val="000000"/>
          <w:sz w:val="28"/>
          <w:szCs w:val="28"/>
        </w:rPr>
        <w:t xml:space="preserve">   </w:t>
      </w:r>
      <w:r w:rsidRPr="00C24700">
        <w:rPr>
          <w:color w:val="000000"/>
          <w:sz w:val="28"/>
          <w:szCs w:val="28"/>
        </w:rPr>
        <w:t xml:space="preserve"> </w:t>
      </w:r>
      <w:r w:rsidRPr="00C24700">
        <w:rPr>
          <w:color w:val="000000"/>
          <w:sz w:val="28"/>
          <w:szCs w:val="28"/>
          <w:lang w:val="en-US"/>
        </w:rPr>
        <w:t>n</w:t>
      </w:r>
      <w:r w:rsidRPr="00C24700">
        <w:rPr>
          <w:color w:val="000000"/>
          <w:sz w:val="28"/>
          <w:szCs w:val="28"/>
        </w:rPr>
        <w:t xml:space="preserve">11 = 80;                          </w:t>
      </w:r>
      <w:r w:rsidRPr="00C24700">
        <w:rPr>
          <w:color w:val="000000"/>
          <w:sz w:val="28"/>
          <w:szCs w:val="28"/>
          <w:lang w:val="en-US"/>
        </w:rPr>
        <w:t>n</w:t>
      </w:r>
      <w:r w:rsidRPr="00C24700">
        <w:rPr>
          <w:color w:val="000000"/>
          <w:sz w:val="28"/>
          <w:szCs w:val="28"/>
        </w:rPr>
        <w:t>20 = 630;</w:t>
      </w:r>
    </w:p>
    <w:p w:rsidR="00822A5D" w:rsidRPr="00C24700" w:rsidRDefault="00822A5D" w:rsidP="00C24700">
      <w:pPr>
        <w:tabs>
          <w:tab w:val="left" w:pos="1965"/>
        </w:tabs>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3 = </w:t>
      </w:r>
      <w:r w:rsidR="001C791A" w:rsidRPr="00C24700">
        <w:rPr>
          <w:color w:val="000000"/>
          <w:sz w:val="28"/>
          <w:szCs w:val="28"/>
        </w:rPr>
        <w:t xml:space="preserve">12,5;                  </w:t>
      </w:r>
      <w:r w:rsidRPr="00C24700">
        <w:rPr>
          <w:color w:val="000000"/>
          <w:sz w:val="28"/>
          <w:szCs w:val="28"/>
        </w:rPr>
        <w:t xml:space="preserve">  </w:t>
      </w:r>
      <w:r w:rsidRPr="00C24700">
        <w:rPr>
          <w:color w:val="000000"/>
          <w:sz w:val="28"/>
          <w:szCs w:val="28"/>
          <w:lang w:val="en-US"/>
        </w:rPr>
        <w:t>n</w:t>
      </w:r>
      <w:r w:rsidRPr="00C24700">
        <w:rPr>
          <w:color w:val="000000"/>
          <w:sz w:val="28"/>
          <w:szCs w:val="28"/>
        </w:rPr>
        <w:t xml:space="preserve">12 = 100;                        </w:t>
      </w:r>
      <w:r w:rsidRPr="00C24700">
        <w:rPr>
          <w:color w:val="000000"/>
          <w:sz w:val="28"/>
          <w:szCs w:val="28"/>
          <w:lang w:val="en-US"/>
        </w:rPr>
        <w:t>n</w:t>
      </w:r>
      <w:r w:rsidRPr="00C24700">
        <w:rPr>
          <w:color w:val="000000"/>
          <w:sz w:val="28"/>
          <w:szCs w:val="28"/>
        </w:rPr>
        <w:t>21 = 813;</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4 = 16;                       </w:t>
      </w:r>
      <w:r w:rsidRPr="00C24700">
        <w:rPr>
          <w:color w:val="000000"/>
          <w:sz w:val="28"/>
          <w:szCs w:val="28"/>
          <w:lang w:val="en-US"/>
        </w:rPr>
        <w:t>n</w:t>
      </w:r>
      <w:r w:rsidRPr="00C24700">
        <w:rPr>
          <w:color w:val="000000"/>
          <w:sz w:val="28"/>
          <w:szCs w:val="28"/>
        </w:rPr>
        <w:t xml:space="preserve">13 = 125;                        </w:t>
      </w:r>
      <w:r w:rsidRPr="00C24700">
        <w:rPr>
          <w:color w:val="000000"/>
          <w:sz w:val="28"/>
          <w:szCs w:val="28"/>
          <w:lang w:val="en-US"/>
        </w:rPr>
        <w:t>n</w:t>
      </w:r>
      <w:r w:rsidRPr="00C24700">
        <w:rPr>
          <w:color w:val="000000"/>
          <w:sz w:val="28"/>
          <w:szCs w:val="28"/>
        </w:rPr>
        <w:t>22 = 1000мин</w:t>
      </w:r>
      <w:r w:rsidRPr="00C24700">
        <w:rPr>
          <w:sz w:val="28"/>
          <w:szCs w:val="28"/>
          <w:vertAlign w:val="superscript"/>
        </w:rPr>
        <w:t>-1</w:t>
      </w:r>
      <w:r w:rsidRPr="00C24700">
        <w:rPr>
          <w:color w:val="000000"/>
          <w:sz w:val="28"/>
          <w:szCs w:val="28"/>
        </w:rPr>
        <w:t xml:space="preserve"> </w:t>
      </w:r>
    </w:p>
    <w:p w:rsidR="00822A5D" w:rsidRPr="00C24700" w:rsidRDefault="00822A5D" w:rsidP="00C24700">
      <w:pPr>
        <w:spacing w:line="360" w:lineRule="auto"/>
        <w:ind w:firstLine="709"/>
        <w:jc w:val="both"/>
        <w:rPr>
          <w:sz w:val="28"/>
          <w:szCs w:val="28"/>
          <w:vertAlign w:val="superscript"/>
        </w:rPr>
      </w:pPr>
      <w:r w:rsidRPr="00C24700">
        <w:rPr>
          <w:color w:val="000000"/>
          <w:sz w:val="28"/>
          <w:szCs w:val="28"/>
          <w:lang w:val="en-US"/>
        </w:rPr>
        <w:t>n</w:t>
      </w:r>
      <w:r w:rsidRPr="00C24700">
        <w:rPr>
          <w:color w:val="000000"/>
          <w:sz w:val="28"/>
          <w:szCs w:val="28"/>
        </w:rPr>
        <w:t xml:space="preserve">5 = 20;                       </w:t>
      </w:r>
      <w:r w:rsidRPr="00C24700">
        <w:rPr>
          <w:color w:val="000000"/>
          <w:sz w:val="28"/>
          <w:szCs w:val="28"/>
          <w:lang w:val="en-US"/>
        </w:rPr>
        <w:t>n</w:t>
      </w:r>
      <w:r w:rsidRPr="00C24700">
        <w:rPr>
          <w:color w:val="000000"/>
          <w:sz w:val="28"/>
          <w:szCs w:val="28"/>
        </w:rPr>
        <w:t xml:space="preserve">14 = 160;                        </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6 = 25;                       </w:t>
      </w:r>
      <w:r w:rsidRPr="00C24700">
        <w:rPr>
          <w:color w:val="000000"/>
          <w:sz w:val="28"/>
          <w:szCs w:val="28"/>
          <w:lang w:val="en-US"/>
        </w:rPr>
        <w:t>n</w:t>
      </w:r>
      <w:r w:rsidRPr="00C24700">
        <w:rPr>
          <w:color w:val="000000"/>
          <w:sz w:val="28"/>
          <w:szCs w:val="28"/>
        </w:rPr>
        <w:t xml:space="preserve">15 = 200;                         </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7 = 31,5;                    </w:t>
      </w:r>
      <w:r w:rsidRPr="00C24700">
        <w:rPr>
          <w:color w:val="000000"/>
          <w:sz w:val="28"/>
          <w:szCs w:val="28"/>
          <w:lang w:val="en-US"/>
        </w:rPr>
        <w:t>n</w:t>
      </w:r>
      <w:r w:rsidRPr="00C24700">
        <w:rPr>
          <w:color w:val="000000"/>
          <w:sz w:val="28"/>
          <w:szCs w:val="28"/>
        </w:rPr>
        <w:t>16 = 250;</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8 = 40;                       </w:t>
      </w:r>
      <w:r w:rsidRPr="00C24700">
        <w:rPr>
          <w:color w:val="000000"/>
          <w:sz w:val="28"/>
          <w:szCs w:val="28"/>
          <w:lang w:val="en-US"/>
        </w:rPr>
        <w:t>n</w:t>
      </w:r>
      <w:r w:rsidRPr="00C24700">
        <w:rPr>
          <w:color w:val="000000"/>
          <w:sz w:val="28"/>
          <w:szCs w:val="28"/>
        </w:rPr>
        <w:t>17 = 315;</w:t>
      </w:r>
    </w:p>
    <w:p w:rsidR="00822A5D" w:rsidRPr="00C24700" w:rsidRDefault="00822A5D" w:rsidP="00C24700">
      <w:pPr>
        <w:spacing w:line="360" w:lineRule="auto"/>
        <w:ind w:firstLine="709"/>
        <w:jc w:val="both"/>
        <w:rPr>
          <w:color w:val="000000"/>
          <w:sz w:val="28"/>
          <w:szCs w:val="28"/>
        </w:rPr>
      </w:pPr>
      <w:r w:rsidRPr="00C24700">
        <w:rPr>
          <w:color w:val="000000"/>
          <w:sz w:val="28"/>
          <w:szCs w:val="28"/>
          <w:lang w:val="en-US"/>
        </w:rPr>
        <w:t>n</w:t>
      </w:r>
      <w:r w:rsidRPr="00C24700">
        <w:rPr>
          <w:color w:val="000000"/>
          <w:sz w:val="28"/>
          <w:szCs w:val="28"/>
        </w:rPr>
        <w:t xml:space="preserve">9 = 50;                       </w:t>
      </w:r>
      <w:r w:rsidRPr="00C24700">
        <w:rPr>
          <w:color w:val="000000"/>
          <w:sz w:val="28"/>
          <w:szCs w:val="28"/>
          <w:lang w:val="en-US"/>
        </w:rPr>
        <w:t>n</w:t>
      </w:r>
      <w:r w:rsidRPr="00C24700">
        <w:rPr>
          <w:color w:val="000000"/>
          <w:sz w:val="28"/>
          <w:szCs w:val="28"/>
        </w:rPr>
        <w:t>18 = 400;</w:t>
      </w:r>
    </w:p>
    <w:p w:rsidR="00822A5D" w:rsidRPr="00C24700" w:rsidRDefault="00822A5D" w:rsidP="00C24700">
      <w:pPr>
        <w:spacing w:line="360" w:lineRule="auto"/>
        <w:ind w:firstLine="709"/>
        <w:jc w:val="both"/>
        <w:rPr>
          <w:color w:val="000000"/>
          <w:sz w:val="26"/>
          <w:szCs w:val="26"/>
        </w:rPr>
      </w:pPr>
    </w:p>
    <w:p w:rsidR="00822A5D" w:rsidRPr="00C24700" w:rsidRDefault="00822A5D" w:rsidP="00C24700">
      <w:pPr>
        <w:tabs>
          <w:tab w:val="left" w:pos="360"/>
        </w:tabs>
        <w:spacing w:line="360" w:lineRule="auto"/>
        <w:ind w:firstLine="709"/>
        <w:jc w:val="both"/>
        <w:rPr>
          <w:sz w:val="28"/>
          <w:szCs w:val="28"/>
        </w:rPr>
      </w:pPr>
      <w:r w:rsidRPr="00C24700">
        <w:rPr>
          <w:sz w:val="28"/>
          <w:szCs w:val="28"/>
        </w:rPr>
        <w:t>2.3 Выбор оптимального варианта структурной сетки</w:t>
      </w:r>
    </w:p>
    <w:p w:rsidR="000A41EE" w:rsidRDefault="000A41EE" w:rsidP="00C24700">
      <w:pPr>
        <w:tabs>
          <w:tab w:val="left" w:pos="360"/>
        </w:tabs>
        <w:spacing w:line="360" w:lineRule="auto"/>
        <w:ind w:firstLine="709"/>
        <w:jc w:val="both"/>
        <w:rPr>
          <w:sz w:val="28"/>
          <w:szCs w:val="28"/>
        </w:rPr>
      </w:pPr>
    </w:p>
    <w:p w:rsidR="00822A5D" w:rsidRPr="00C24700" w:rsidRDefault="00822A5D" w:rsidP="00C24700">
      <w:pPr>
        <w:tabs>
          <w:tab w:val="left" w:pos="360"/>
        </w:tabs>
        <w:spacing w:line="360" w:lineRule="auto"/>
        <w:ind w:firstLine="709"/>
        <w:jc w:val="both"/>
        <w:rPr>
          <w:sz w:val="28"/>
          <w:szCs w:val="28"/>
        </w:rPr>
      </w:pPr>
      <w:r w:rsidRPr="00C24700">
        <w:rPr>
          <w:sz w:val="28"/>
          <w:szCs w:val="28"/>
        </w:rPr>
        <w:t>2.3.1 Записываем все возможные структурные формулы</w:t>
      </w:r>
    </w:p>
    <w:p w:rsidR="00822A5D" w:rsidRPr="00C24700" w:rsidRDefault="00822A5D" w:rsidP="00C24700">
      <w:pPr>
        <w:spacing w:line="360" w:lineRule="auto"/>
        <w:ind w:firstLine="709"/>
        <w:jc w:val="both"/>
        <w:rPr>
          <w:color w:val="000000"/>
          <w:sz w:val="28"/>
          <w:szCs w:val="28"/>
        </w:rPr>
      </w:pPr>
    </w:p>
    <w:p w:rsidR="00822A5D" w:rsidRPr="00C24700" w:rsidRDefault="00822A5D" w:rsidP="00C24700">
      <w:pPr>
        <w:tabs>
          <w:tab w:val="left" w:pos="5325"/>
          <w:tab w:val="left" w:pos="7605"/>
        </w:tabs>
        <w:spacing w:line="360" w:lineRule="auto"/>
        <w:ind w:firstLine="709"/>
        <w:jc w:val="both"/>
        <w:rPr>
          <w:color w:val="000000"/>
        </w:rPr>
      </w:pPr>
      <w:r w:rsidRPr="00C24700">
        <w:rPr>
          <w:color w:val="000000"/>
        </w:rPr>
        <w:t xml:space="preserve">        0    </w:t>
      </w:r>
      <w:r w:rsidRPr="00C24700">
        <w:rPr>
          <w:color w:val="000000"/>
          <w:lang w:val="en-US"/>
        </w:rPr>
        <w:t>I</w:t>
      </w:r>
      <w:r w:rsidRPr="00C24700">
        <w:rPr>
          <w:color w:val="000000"/>
        </w:rPr>
        <w:t xml:space="preserve">    </w:t>
      </w:r>
      <w:r w:rsidRPr="00C24700">
        <w:rPr>
          <w:color w:val="000000"/>
          <w:lang w:val="en-US"/>
        </w:rPr>
        <w:t>II</w:t>
      </w:r>
      <w:r w:rsidRPr="00C24700">
        <w:rPr>
          <w:color w:val="000000"/>
        </w:rPr>
        <w:t xml:space="preserve">    </w:t>
      </w:r>
      <w:r w:rsidRPr="00C24700">
        <w:rPr>
          <w:color w:val="000000"/>
          <w:lang w:val="en-US"/>
        </w:rPr>
        <w:t>III</w:t>
      </w:r>
      <w:r w:rsidRPr="00C24700">
        <w:rPr>
          <w:color w:val="000000"/>
        </w:rPr>
        <w:t xml:space="preserve">                               </w:t>
      </w:r>
      <w:r w:rsidRPr="00C24700">
        <w:rPr>
          <w:color w:val="000000"/>
          <w:lang w:val="en-US"/>
        </w:rPr>
        <w:t>I</w:t>
      </w:r>
      <w:r w:rsidRPr="00C24700">
        <w:rPr>
          <w:color w:val="000000"/>
        </w:rPr>
        <w:t xml:space="preserve">    </w:t>
      </w:r>
      <w:r w:rsidRPr="00C24700">
        <w:rPr>
          <w:color w:val="000000"/>
          <w:lang w:val="en-US"/>
        </w:rPr>
        <w:t>II</w:t>
      </w:r>
      <w:r w:rsidRPr="00C24700">
        <w:rPr>
          <w:color w:val="000000"/>
        </w:rPr>
        <w:t xml:space="preserve">     0   </w:t>
      </w:r>
      <w:r w:rsidRPr="00C24700">
        <w:rPr>
          <w:color w:val="000000"/>
          <w:lang w:val="en-US"/>
        </w:rPr>
        <w:t>III</w:t>
      </w:r>
      <w:r w:rsidRPr="00C24700">
        <w:rPr>
          <w:color w:val="000000"/>
        </w:rPr>
        <w:tab/>
      </w:r>
      <w:r w:rsidRPr="00C24700">
        <w:rPr>
          <w:color w:val="000000"/>
          <w:lang w:val="en-US"/>
        </w:rPr>
        <w:t>I</w:t>
      </w:r>
      <w:r w:rsidRPr="00C24700">
        <w:rPr>
          <w:color w:val="000000"/>
        </w:rPr>
        <w:t xml:space="preserve">    </w:t>
      </w:r>
      <w:r w:rsidRPr="00C24700">
        <w:rPr>
          <w:color w:val="000000"/>
          <w:lang w:val="en-US"/>
        </w:rPr>
        <w:t>II</w:t>
      </w:r>
      <w:r w:rsidRPr="00C24700">
        <w:rPr>
          <w:color w:val="000000"/>
        </w:rPr>
        <w:t xml:space="preserve">    </w:t>
      </w:r>
      <w:r w:rsidRPr="00C24700">
        <w:rPr>
          <w:color w:val="000000"/>
          <w:lang w:val="en-US"/>
        </w:rPr>
        <w:t>III</w:t>
      </w:r>
      <w:r w:rsidRPr="00C24700">
        <w:rPr>
          <w:color w:val="000000"/>
        </w:rPr>
        <w:t xml:space="preserve">   0                         </w:t>
      </w:r>
      <w:r w:rsidRPr="00C24700">
        <w:rPr>
          <w:color w:val="000000"/>
          <w:lang w:val="en-US"/>
        </w:rPr>
        <w:t>I</w:t>
      </w:r>
      <w:r w:rsidRPr="00C24700">
        <w:rPr>
          <w:color w:val="000000"/>
        </w:rPr>
        <w:t xml:space="preserve">    </w:t>
      </w:r>
      <w:r w:rsidRPr="00C24700">
        <w:rPr>
          <w:color w:val="000000"/>
          <w:lang w:val="en-US"/>
        </w:rPr>
        <w:t>III</w:t>
      </w:r>
      <w:r w:rsidRPr="00C24700">
        <w:rPr>
          <w:color w:val="000000"/>
        </w:rPr>
        <w:t xml:space="preserve">     0  </w:t>
      </w:r>
      <w:r w:rsidRPr="00C24700">
        <w:rPr>
          <w:color w:val="000000"/>
          <w:lang w:val="en-US"/>
        </w:rPr>
        <w:t>II</w:t>
      </w:r>
      <w:r w:rsidRPr="00C24700">
        <w:rPr>
          <w:color w:val="000000"/>
          <w:sz w:val="28"/>
          <w:szCs w:val="28"/>
        </w:rPr>
        <w:t xml:space="preserve"> </w:t>
      </w:r>
    </w:p>
    <w:p w:rsidR="00822A5D" w:rsidRPr="00C24700" w:rsidRDefault="00822A5D" w:rsidP="00C24700">
      <w:pPr>
        <w:spacing w:line="360" w:lineRule="auto"/>
        <w:ind w:firstLine="709"/>
        <w:jc w:val="both"/>
        <w:rPr>
          <w:color w:val="000000"/>
          <w:sz w:val="28"/>
          <w:szCs w:val="28"/>
          <w:lang w:val="en-US"/>
        </w:rPr>
      </w:pPr>
      <w:r w:rsidRPr="00C24700">
        <w:rPr>
          <w:color w:val="000000"/>
          <w:sz w:val="26"/>
          <w:szCs w:val="26"/>
          <w:lang w:val="en-US"/>
        </w:rPr>
        <w:t xml:space="preserve">1)  2 ∙ 3 ∙ 2 ∙ 2 = 24;         2)  2 ∙ 3 ∙ 2 ∙ 2 = 24;     3) 2 ∙ 3 ∙ 2 ∙ 2 = 24;   4)  2 ∙ 3 ∙ 2 ∙ 2 = 24;  </w:t>
      </w:r>
    </w:p>
    <w:p w:rsidR="00822A5D" w:rsidRPr="00C24700" w:rsidRDefault="00822A5D" w:rsidP="00C24700">
      <w:pPr>
        <w:tabs>
          <w:tab w:val="left" w:pos="5355"/>
        </w:tabs>
        <w:spacing w:line="360" w:lineRule="auto"/>
        <w:ind w:firstLine="709"/>
        <w:jc w:val="both"/>
        <w:rPr>
          <w:color w:val="000000"/>
          <w:lang w:val="en-US"/>
        </w:rPr>
      </w:pPr>
      <w:r w:rsidRPr="00C24700">
        <w:rPr>
          <w:color w:val="000000"/>
          <w:sz w:val="26"/>
          <w:szCs w:val="26"/>
          <w:lang w:val="en-US"/>
        </w:rPr>
        <w:t xml:space="preserve">     </w:t>
      </w:r>
      <w:r w:rsidRPr="00C24700">
        <w:rPr>
          <w:color w:val="000000"/>
          <w:lang w:val="en-US"/>
        </w:rPr>
        <w:t xml:space="preserve">(1) (2) (6) (12)                              (2) (4) (1) (12)                      (2) (4) (12) (1)                      (2) (8) (1)  (4) </w:t>
      </w:r>
    </w:p>
    <w:p w:rsidR="00822A5D" w:rsidRPr="00C24700" w:rsidRDefault="00822A5D" w:rsidP="00C24700">
      <w:pPr>
        <w:tabs>
          <w:tab w:val="left" w:pos="360"/>
        </w:tabs>
        <w:spacing w:line="360" w:lineRule="auto"/>
        <w:ind w:firstLine="709"/>
        <w:jc w:val="both"/>
        <w:rPr>
          <w:color w:val="000000"/>
          <w:sz w:val="28"/>
          <w:szCs w:val="28"/>
          <w:lang w:val="en-US"/>
        </w:rPr>
      </w:pPr>
    </w:p>
    <w:p w:rsidR="00822A5D" w:rsidRPr="00C24700" w:rsidRDefault="00822A5D" w:rsidP="00C24700">
      <w:pPr>
        <w:tabs>
          <w:tab w:val="left" w:pos="708"/>
          <w:tab w:val="left" w:pos="1416"/>
          <w:tab w:val="left" w:pos="2124"/>
          <w:tab w:val="left" w:pos="2832"/>
          <w:tab w:val="left" w:pos="3540"/>
          <w:tab w:val="left" w:pos="4248"/>
          <w:tab w:val="left" w:pos="5310"/>
          <w:tab w:val="left" w:pos="7590"/>
        </w:tabs>
        <w:spacing w:line="360" w:lineRule="auto"/>
        <w:ind w:firstLine="709"/>
        <w:jc w:val="both"/>
        <w:rPr>
          <w:color w:val="000000"/>
          <w:lang w:val="en-US"/>
        </w:rPr>
      </w:pPr>
      <w:r w:rsidRPr="00C24700">
        <w:rPr>
          <w:color w:val="000000"/>
          <w:lang w:val="en-US"/>
        </w:rPr>
        <w:t xml:space="preserve">         I     0   III   II   </w:t>
      </w:r>
      <w:r w:rsidRPr="00C24700">
        <w:rPr>
          <w:color w:val="000000"/>
          <w:lang w:val="en-US"/>
        </w:rPr>
        <w:tab/>
        <w:t xml:space="preserve">              III    0   I     II</w:t>
      </w:r>
      <w:r w:rsidRPr="00C24700">
        <w:rPr>
          <w:color w:val="000000"/>
          <w:lang w:val="en-US"/>
        </w:rPr>
        <w:tab/>
        <w:t xml:space="preserve">                      II   0   III    I</w:t>
      </w:r>
      <w:r w:rsidRPr="00C24700">
        <w:rPr>
          <w:color w:val="000000"/>
          <w:lang w:val="en-US"/>
        </w:rPr>
        <w:tab/>
        <w:t>0    I    III   II</w:t>
      </w:r>
    </w:p>
    <w:p w:rsidR="00822A5D" w:rsidRPr="00C24700" w:rsidRDefault="00822A5D" w:rsidP="00C24700">
      <w:pPr>
        <w:spacing w:line="360" w:lineRule="auto"/>
        <w:ind w:firstLine="709"/>
        <w:jc w:val="both"/>
        <w:rPr>
          <w:color w:val="000000"/>
          <w:lang w:val="en-US"/>
        </w:rPr>
      </w:pPr>
      <w:r w:rsidRPr="00C24700">
        <w:rPr>
          <w:color w:val="000000"/>
          <w:sz w:val="26"/>
          <w:szCs w:val="26"/>
          <w:lang w:val="en-US"/>
        </w:rPr>
        <w:t xml:space="preserve"> 5)  2 ∙ 3 ∙ 2 ∙ 2 = 24;      6) 2 ∙ 3 ∙ 2 ∙ 2 = 24;       7)  2 ∙ 3 ∙ 2 ∙ 2 = 24;   8)  2 ∙ 3 ∙ 2 ∙ 2 = 24;                </w:t>
      </w:r>
    </w:p>
    <w:p w:rsidR="00822A5D" w:rsidRPr="00C24700" w:rsidRDefault="00822A5D" w:rsidP="00C24700">
      <w:pPr>
        <w:tabs>
          <w:tab w:val="left" w:pos="5265"/>
          <w:tab w:val="left" w:pos="7635"/>
        </w:tabs>
        <w:spacing w:line="360" w:lineRule="auto"/>
        <w:ind w:firstLine="709"/>
        <w:jc w:val="both"/>
        <w:rPr>
          <w:color w:val="000000"/>
          <w:lang w:val="en-US"/>
        </w:rPr>
      </w:pPr>
      <w:r w:rsidRPr="00C24700">
        <w:rPr>
          <w:color w:val="000000"/>
          <w:sz w:val="26"/>
          <w:szCs w:val="26"/>
          <w:lang w:val="en-US"/>
        </w:rPr>
        <w:t xml:space="preserve">     </w:t>
      </w:r>
      <w:r w:rsidRPr="00C24700">
        <w:rPr>
          <w:color w:val="000000"/>
          <w:lang w:val="en-US"/>
        </w:rPr>
        <w:t xml:space="preserve">  (3) (1) (12) (6)                       (12) (1) (3) (6)</w:t>
      </w:r>
      <w:r w:rsidRPr="00C24700">
        <w:rPr>
          <w:color w:val="000000"/>
          <w:lang w:val="en-US"/>
        </w:rPr>
        <w:tab/>
        <w:t>(6) (1) (12) (3)                      (1) (2) (12) (6)</w:t>
      </w:r>
    </w:p>
    <w:p w:rsidR="00822A5D" w:rsidRPr="00C24700" w:rsidRDefault="00822A5D" w:rsidP="00C24700">
      <w:pPr>
        <w:spacing w:line="360" w:lineRule="auto"/>
        <w:ind w:firstLine="709"/>
        <w:jc w:val="both"/>
        <w:rPr>
          <w:color w:val="000000"/>
          <w:lang w:val="en-US"/>
        </w:rPr>
      </w:pPr>
    </w:p>
    <w:p w:rsidR="00822A5D" w:rsidRPr="00C24700" w:rsidRDefault="00822A5D" w:rsidP="00C24700">
      <w:pPr>
        <w:spacing w:line="360" w:lineRule="auto"/>
        <w:ind w:firstLine="709"/>
        <w:jc w:val="both"/>
        <w:rPr>
          <w:color w:val="000000"/>
          <w:lang w:val="en-US"/>
        </w:rPr>
      </w:pPr>
      <w:r w:rsidRPr="00C24700">
        <w:rPr>
          <w:color w:val="000000"/>
          <w:sz w:val="28"/>
          <w:szCs w:val="28"/>
          <w:lang w:val="en-US"/>
        </w:rPr>
        <w:t xml:space="preserve">     </w:t>
      </w:r>
      <w:r w:rsidRPr="00C24700">
        <w:rPr>
          <w:color w:val="000000"/>
          <w:lang w:val="en-US"/>
        </w:rPr>
        <w:t>II    I    0   III</w:t>
      </w:r>
      <w:r w:rsidRPr="00C24700">
        <w:rPr>
          <w:color w:val="000000"/>
          <w:lang w:val="en-US"/>
        </w:rPr>
        <w:tab/>
        <w:t xml:space="preserve">                            III  II     0    I</w:t>
      </w:r>
    </w:p>
    <w:p w:rsidR="00822A5D" w:rsidRPr="00C24700" w:rsidRDefault="00822A5D" w:rsidP="00C24700">
      <w:pPr>
        <w:spacing w:line="360" w:lineRule="auto"/>
        <w:ind w:firstLine="709"/>
        <w:jc w:val="both"/>
        <w:rPr>
          <w:color w:val="000000"/>
        </w:rPr>
      </w:pPr>
      <w:r w:rsidRPr="00C24700">
        <w:rPr>
          <w:color w:val="000000"/>
          <w:sz w:val="26"/>
          <w:szCs w:val="26"/>
          <w:lang w:val="en-US"/>
        </w:rPr>
        <w:t xml:space="preserve"> </w:t>
      </w:r>
      <w:r w:rsidRPr="00C24700">
        <w:rPr>
          <w:color w:val="000000"/>
          <w:sz w:val="26"/>
          <w:szCs w:val="26"/>
        </w:rPr>
        <w:t>9) 2 ∙ 3 ∙ 2 ∙ 2 = 24;    10)  2 ∙ 3 ∙ 2 ∙ 2 = 24.</w:t>
      </w:r>
    </w:p>
    <w:p w:rsidR="00822A5D" w:rsidRPr="00C24700" w:rsidRDefault="00822A5D" w:rsidP="00C24700">
      <w:pPr>
        <w:spacing w:line="360" w:lineRule="auto"/>
        <w:ind w:firstLine="709"/>
        <w:jc w:val="both"/>
        <w:rPr>
          <w:color w:val="000000"/>
        </w:rPr>
      </w:pPr>
      <w:r w:rsidRPr="00C24700">
        <w:rPr>
          <w:color w:val="000000"/>
          <w:sz w:val="26"/>
          <w:szCs w:val="26"/>
        </w:rPr>
        <w:t xml:space="preserve">     </w:t>
      </w:r>
      <w:r w:rsidRPr="00C24700">
        <w:rPr>
          <w:color w:val="000000"/>
        </w:rPr>
        <w:t>(6) (2)  (1) (12)                        (12) (4) (1) (2)</w:t>
      </w:r>
    </w:p>
    <w:p w:rsidR="00822A5D" w:rsidRPr="00C24700" w:rsidRDefault="00822A5D" w:rsidP="00C24700">
      <w:pPr>
        <w:tabs>
          <w:tab w:val="left" w:pos="360"/>
        </w:tabs>
        <w:spacing w:line="360" w:lineRule="auto"/>
        <w:ind w:firstLine="709"/>
        <w:jc w:val="both"/>
        <w:rPr>
          <w:sz w:val="28"/>
          <w:szCs w:val="28"/>
        </w:rPr>
      </w:pPr>
    </w:p>
    <w:p w:rsidR="00A62C73" w:rsidRDefault="000A41EE" w:rsidP="00C24700">
      <w:pPr>
        <w:tabs>
          <w:tab w:val="left" w:pos="360"/>
        </w:tabs>
        <w:spacing w:line="360" w:lineRule="auto"/>
        <w:ind w:firstLine="709"/>
        <w:jc w:val="both"/>
        <w:rPr>
          <w:sz w:val="28"/>
          <w:szCs w:val="28"/>
        </w:rPr>
      </w:pPr>
      <w:r>
        <w:rPr>
          <w:sz w:val="28"/>
          <w:szCs w:val="28"/>
        </w:rPr>
        <w:br w:type="page"/>
      </w:r>
      <w:r w:rsidR="00A62C73" w:rsidRPr="00C24700">
        <w:rPr>
          <w:sz w:val="28"/>
          <w:szCs w:val="28"/>
        </w:rPr>
        <w:t>2.3.2 Построить структурные сетки в соответствии со структурными формулами</w:t>
      </w:r>
    </w:p>
    <w:p w:rsidR="000A41EE" w:rsidRPr="00C24700" w:rsidRDefault="000A41EE" w:rsidP="00C24700">
      <w:pPr>
        <w:tabs>
          <w:tab w:val="left" w:pos="360"/>
        </w:tabs>
        <w:spacing w:line="360" w:lineRule="auto"/>
        <w:ind w:firstLine="709"/>
        <w:jc w:val="both"/>
        <w:rPr>
          <w:sz w:val="28"/>
          <w:szCs w:val="28"/>
        </w:rPr>
      </w:pPr>
    </w:p>
    <w:p w:rsidR="00A62C73" w:rsidRPr="00C24700" w:rsidRDefault="00A62C73" w:rsidP="00C24700">
      <w:pPr>
        <w:tabs>
          <w:tab w:val="left" w:pos="360"/>
        </w:tabs>
        <w:spacing w:line="360" w:lineRule="auto"/>
        <w:ind w:firstLine="709"/>
        <w:jc w:val="both"/>
        <w:rPr>
          <w:sz w:val="28"/>
          <w:szCs w:val="28"/>
          <w:lang w:val="en-US"/>
        </w:rPr>
      </w:pPr>
      <w:r w:rsidRPr="00C24700">
        <w:rPr>
          <w:sz w:val="28"/>
          <w:szCs w:val="28"/>
        </w:rPr>
        <w:t xml:space="preserve">        </w:t>
      </w:r>
      <w:r w:rsidRPr="00C24700">
        <w:rPr>
          <w:sz w:val="28"/>
          <w:szCs w:val="28"/>
          <w:lang w:val="en-US"/>
        </w:rPr>
        <w:t>I      II     III    IV   V                             I     II       III     IV    V</w:t>
      </w:r>
    </w:p>
    <w:p w:rsidR="00A62C73" w:rsidRPr="00C24700" w:rsidRDefault="002311D9" w:rsidP="00C24700">
      <w:pPr>
        <w:spacing w:line="360" w:lineRule="auto"/>
        <w:ind w:firstLine="709"/>
        <w:jc w:val="both"/>
        <w:rPr>
          <w:color w:val="000000"/>
          <w:sz w:val="28"/>
          <w:szCs w:val="28"/>
          <w:lang w:val="en-US"/>
        </w:rPr>
      </w:pPr>
      <w:r>
        <w:rPr>
          <w:noProof/>
        </w:rPr>
        <w:pict>
          <v:shape id="_x0000_s1071" type="#_x0000_t75" style="position:absolute;left:0;text-align:left;margin-left:25.5pt;margin-top:12.55pt;width:113.9pt;height:231.8pt;z-index:251653120">
            <v:imagedata r:id="rId19" o:title="" cropright="13771f"/>
            <w10:wrap type="square"/>
          </v:shape>
        </w:pict>
      </w:r>
    </w:p>
    <w:p w:rsidR="00A62C73" w:rsidRPr="00C24700" w:rsidRDefault="002311D9" w:rsidP="00C24700">
      <w:pPr>
        <w:spacing w:line="360" w:lineRule="auto"/>
        <w:ind w:firstLine="709"/>
        <w:jc w:val="both"/>
        <w:rPr>
          <w:color w:val="000000"/>
          <w:sz w:val="28"/>
          <w:szCs w:val="28"/>
          <w:lang w:val="en-US"/>
        </w:rPr>
      </w:pPr>
      <w:r>
        <w:rPr>
          <w:noProof/>
        </w:rPr>
        <w:pict>
          <v:shape id="_x0000_s1072" type="#_x0000_t75" style="position:absolute;left:0;text-align:left;margin-left:93pt;margin-top:2.45pt;width:133.5pt;height:225.8pt;z-index:251654144">
            <v:imagedata r:id="rId20" o:title="" cropright="14372f"/>
            <w10:wrap type="square"/>
          </v:shape>
        </w:pict>
      </w: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tabs>
          <w:tab w:val="left" w:pos="360"/>
        </w:tabs>
        <w:spacing w:line="360" w:lineRule="auto"/>
        <w:ind w:firstLine="709"/>
        <w:jc w:val="both"/>
        <w:rPr>
          <w:sz w:val="16"/>
          <w:szCs w:val="16"/>
          <w:lang w:val="en-US"/>
        </w:rPr>
      </w:pPr>
      <w:r w:rsidRPr="00C24700">
        <w:rPr>
          <w:lang w:val="en-US"/>
        </w:rPr>
        <w:t xml:space="preserve">                  </w:t>
      </w:r>
      <w:r w:rsidRPr="00C24700">
        <w:rPr>
          <w:sz w:val="22"/>
          <w:szCs w:val="22"/>
          <w:lang w:val="en-US"/>
        </w:rPr>
        <w:t xml:space="preserve"> </w:t>
      </w:r>
      <w:r w:rsidRPr="00C24700">
        <w:rPr>
          <w:sz w:val="16"/>
          <w:szCs w:val="16"/>
          <w:lang w:val="en-US"/>
        </w:rPr>
        <w:t xml:space="preserve">O   I    II   III                                                                                               I    II    O   III                                                                                                  </w:t>
      </w:r>
    </w:p>
    <w:p w:rsidR="00A62C73" w:rsidRPr="00C24700" w:rsidRDefault="00A62C73" w:rsidP="00C24700">
      <w:pPr>
        <w:tabs>
          <w:tab w:val="left" w:pos="360"/>
        </w:tabs>
        <w:spacing w:line="360" w:lineRule="auto"/>
        <w:ind w:firstLine="709"/>
        <w:jc w:val="both"/>
        <w:rPr>
          <w:sz w:val="22"/>
          <w:szCs w:val="22"/>
          <w:lang w:val="en-US"/>
        </w:rPr>
      </w:pPr>
      <w:r w:rsidRPr="00C24700">
        <w:rPr>
          <w:sz w:val="22"/>
          <w:szCs w:val="22"/>
          <w:lang w:val="en-US"/>
        </w:rPr>
        <w:t xml:space="preserve">           Z = 2*3*2*2=24                                                          Z = 2*3*2*2=24</w:t>
      </w:r>
    </w:p>
    <w:p w:rsidR="00A62C73" w:rsidRPr="00C24700" w:rsidRDefault="00A62C73" w:rsidP="00C24700">
      <w:pPr>
        <w:tabs>
          <w:tab w:val="left" w:pos="360"/>
        </w:tabs>
        <w:spacing w:line="360" w:lineRule="auto"/>
        <w:ind w:firstLine="709"/>
        <w:jc w:val="both"/>
        <w:rPr>
          <w:sz w:val="18"/>
          <w:szCs w:val="18"/>
          <w:lang w:val="en-US"/>
        </w:rPr>
      </w:pPr>
      <w:r w:rsidRPr="00C24700">
        <w:rPr>
          <w:sz w:val="18"/>
          <w:szCs w:val="18"/>
          <w:lang w:val="en-US"/>
        </w:rPr>
        <w:t xml:space="preserve">            (1)(2)(6)(12)                                                                                   (2)(4)(1)(12)</w:t>
      </w:r>
    </w:p>
    <w:p w:rsidR="00A62C73" w:rsidRPr="00C24700" w:rsidRDefault="00A62C73" w:rsidP="00C24700">
      <w:pPr>
        <w:tabs>
          <w:tab w:val="left" w:pos="360"/>
        </w:tabs>
        <w:spacing w:line="360" w:lineRule="auto"/>
        <w:ind w:firstLine="709"/>
        <w:jc w:val="both"/>
        <w:rPr>
          <w:color w:val="000000"/>
          <w:sz w:val="18"/>
          <w:szCs w:val="18"/>
          <w:lang w:val="en-US"/>
        </w:rPr>
      </w:pPr>
      <w:r w:rsidRPr="00C24700">
        <w:rPr>
          <w:sz w:val="18"/>
          <w:szCs w:val="18"/>
          <w:lang w:val="en-US"/>
        </w:rPr>
        <w:t xml:space="preserve">           </w:t>
      </w:r>
    </w:p>
    <w:p w:rsidR="00A62C73" w:rsidRPr="00C24700" w:rsidRDefault="00A62C73" w:rsidP="00C24700">
      <w:pPr>
        <w:tabs>
          <w:tab w:val="left" w:pos="360"/>
        </w:tabs>
        <w:spacing w:line="360" w:lineRule="auto"/>
        <w:ind w:firstLine="709"/>
        <w:jc w:val="both"/>
        <w:rPr>
          <w:sz w:val="28"/>
          <w:szCs w:val="28"/>
          <w:lang w:val="en-US"/>
        </w:rPr>
      </w:pPr>
      <w:r w:rsidRPr="00C24700">
        <w:rPr>
          <w:color w:val="000000"/>
          <w:sz w:val="28"/>
          <w:szCs w:val="28"/>
          <w:lang w:val="en-US"/>
        </w:rPr>
        <w:t xml:space="preserve">      </w:t>
      </w:r>
      <w:r w:rsidRPr="00C24700">
        <w:rPr>
          <w:sz w:val="28"/>
          <w:szCs w:val="28"/>
          <w:lang w:val="en-US"/>
        </w:rPr>
        <w:t xml:space="preserve">  I    II    III   IV   V            </w:t>
      </w:r>
      <w:r w:rsidR="000A41EE">
        <w:rPr>
          <w:sz w:val="28"/>
          <w:szCs w:val="28"/>
        </w:rPr>
        <w:t xml:space="preserve">    </w:t>
      </w:r>
      <w:r w:rsidRPr="00C24700">
        <w:rPr>
          <w:sz w:val="28"/>
          <w:szCs w:val="28"/>
          <w:lang w:val="en-US"/>
        </w:rPr>
        <w:t xml:space="preserve">           </w:t>
      </w:r>
      <w:r w:rsidR="000A41EE">
        <w:rPr>
          <w:sz w:val="28"/>
          <w:szCs w:val="28"/>
        </w:rPr>
        <w:t xml:space="preserve">      </w:t>
      </w:r>
      <w:r w:rsidRPr="00C24700">
        <w:rPr>
          <w:sz w:val="28"/>
          <w:szCs w:val="28"/>
          <w:lang w:val="en-US"/>
        </w:rPr>
        <w:t xml:space="preserve">        I   II    III  IV  V</w:t>
      </w:r>
    </w:p>
    <w:p w:rsidR="00A62C73" w:rsidRPr="00C24700" w:rsidRDefault="002311D9" w:rsidP="00C24700">
      <w:pPr>
        <w:spacing w:line="360" w:lineRule="auto"/>
        <w:ind w:firstLine="709"/>
        <w:jc w:val="both"/>
        <w:rPr>
          <w:color w:val="000000"/>
          <w:sz w:val="28"/>
          <w:szCs w:val="28"/>
          <w:lang w:val="en-US"/>
        </w:rPr>
      </w:pPr>
      <w:r>
        <w:rPr>
          <w:noProof/>
        </w:rPr>
        <w:pict>
          <v:shape id="_x0000_s1073" type="#_x0000_t75" style="position:absolute;left:0;text-align:left;margin-left:297pt;margin-top:8.8pt;width:110.55pt;height:174.15pt;z-index:251656192">
            <v:imagedata r:id="rId21" o:title="" cropright="16492f"/>
            <w10:wrap type="square"/>
          </v:shape>
        </w:pict>
      </w:r>
      <w:r>
        <w:rPr>
          <w:noProof/>
        </w:rPr>
        <w:pict>
          <v:shape id="_x0000_s1074" type="#_x0000_t75" style="position:absolute;left:0;text-align:left;margin-left:63pt;margin-top:8.8pt;width:105.75pt;height:173.9pt;z-index:251655168">
            <v:imagedata r:id="rId22" o:title="" cropright="16109f"/>
            <w10:wrap type="square"/>
          </v:shape>
        </w:pict>
      </w: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spacing w:line="360" w:lineRule="auto"/>
        <w:ind w:firstLine="709"/>
        <w:jc w:val="both"/>
        <w:rPr>
          <w:color w:val="000000"/>
          <w:sz w:val="28"/>
          <w:szCs w:val="28"/>
          <w:lang w:val="en-US"/>
        </w:rPr>
      </w:pPr>
    </w:p>
    <w:p w:rsidR="00A62C73" w:rsidRPr="00C24700" w:rsidRDefault="00A62C73" w:rsidP="00C24700">
      <w:pPr>
        <w:tabs>
          <w:tab w:val="left" w:pos="360"/>
        </w:tabs>
        <w:spacing w:line="360" w:lineRule="auto"/>
        <w:ind w:firstLine="709"/>
        <w:jc w:val="both"/>
        <w:rPr>
          <w:sz w:val="16"/>
          <w:szCs w:val="16"/>
          <w:lang w:val="en-US"/>
        </w:rPr>
      </w:pPr>
      <w:r w:rsidRPr="00C24700">
        <w:rPr>
          <w:lang w:val="en-US"/>
        </w:rPr>
        <w:t xml:space="preserve">                      </w:t>
      </w:r>
      <w:r w:rsidRPr="00C24700">
        <w:rPr>
          <w:sz w:val="16"/>
          <w:szCs w:val="16"/>
          <w:lang w:val="en-US"/>
        </w:rPr>
        <w:t xml:space="preserve">I    II    III O                                                                                                 I    III O II                                                                                                    </w:t>
      </w:r>
    </w:p>
    <w:p w:rsidR="00A62C73" w:rsidRPr="00C24700" w:rsidRDefault="00A62C73" w:rsidP="00C24700">
      <w:pPr>
        <w:tabs>
          <w:tab w:val="left" w:pos="360"/>
        </w:tabs>
        <w:spacing w:line="360" w:lineRule="auto"/>
        <w:ind w:firstLine="709"/>
        <w:jc w:val="both"/>
        <w:rPr>
          <w:sz w:val="22"/>
          <w:szCs w:val="22"/>
        </w:rPr>
      </w:pPr>
      <w:r w:rsidRPr="00C24700">
        <w:rPr>
          <w:sz w:val="22"/>
          <w:szCs w:val="22"/>
          <w:lang w:val="en-US"/>
        </w:rPr>
        <w:t xml:space="preserve">             Z</w:t>
      </w:r>
      <w:r w:rsidRPr="00C24700">
        <w:rPr>
          <w:sz w:val="22"/>
          <w:szCs w:val="22"/>
        </w:rPr>
        <w:t xml:space="preserve"> = 2*3*2*2=24                                                          </w:t>
      </w:r>
      <w:r w:rsidRPr="00C24700">
        <w:rPr>
          <w:sz w:val="22"/>
          <w:szCs w:val="22"/>
          <w:lang w:val="en-US"/>
        </w:rPr>
        <w:t>Z</w:t>
      </w:r>
      <w:r w:rsidRPr="00C24700">
        <w:rPr>
          <w:sz w:val="22"/>
          <w:szCs w:val="22"/>
        </w:rPr>
        <w:t xml:space="preserve"> = 2*3*2*2=24</w:t>
      </w:r>
    </w:p>
    <w:p w:rsidR="00A62C73" w:rsidRPr="00C24700" w:rsidRDefault="00A62C73" w:rsidP="00C24700">
      <w:pPr>
        <w:tabs>
          <w:tab w:val="left" w:pos="360"/>
        </w:tabs>
        <w:spacing w:line="360" w:lineRule="auto"/>
        <w:ind w:firstLine="709"/>
        <w:jc w:val="both"/>
        <w:rPr>
          <w:sz w:val="18"/>
          <w:szCs w:val="18"/>
        </w:rPr>
      </w:pPr>
      <w:r w:rsidRPr="00C24700">
        <w:rPr>
          <w:sz w:val="18"/>
          <w:szCs w:val="18"/>
        </w:rPr>
        <w:t xml:space="preserve">                       (2)(4) (12)(1)</w:t>
      </w:r>
      <w:r w:rsidRPr="00C24700">
        <w:t xml:space="preserve">                                                                           </w:t>
      </w:r>
      <w:r w:rsidRPr="00C24700">
        <w:rPr>
          <w:sz w:val="18"/>
          <w:szCs w:val="18"/>
        </w:rPr>
        <w:t>(2)(8)(1)(4)</w:t>
      </w:r>
    </w:p>
    <w:p w:rsidR="00A62C73" w:rsidRPr="00C24700" w:rsidRDefault="00A62C73" w:rsidP="00C24700">
      <w:pPr>
        <w:spacing w:line="360" w:lineRule="auto"/>
        <w:ind w:firstLine="709"/>
        <w:jc w:val="both"/>
        <w:rPr>
          <w:color w:val="000000"/>
          <w:sz w:val="28"/>
          <w:szCs w:val="28"/>
        </w:rPr>
      </w:pPr>
      <w:r w:rsidRPr="00C24700">
        <w:rPr>
          <w:color w:val="000000"/>
          <w:sz w:val="28"/>
          <w:szCs w:val="28"/>
        </w:rPr>
        <w:t>Рисунок 7 – Структурные сетки</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    </w:t>
      </w:r>
      <w:r w:rsidRPr="00C24700">
        <w:rPr>
          <w:sz w:val="28"/>
          <w:szCs w:val="28"/>
          <w:lang w:val="en-US"/>
        </w:rPr>
        <w:t>II</w:t>
      </w:r>
      <w:r w:rsidRPr="00C24700">
        <w:rPr>
          <w:sz w:val="28"/>
          <w:szCs w:val="28"/>
        </w:rPr>
        <w:t xml:space="preserve">     </w:t>
      </w:r>
      <w:r w:rsidRPr="00C24700">
        <w:rPr>
          <w:sz w:val="28"/>
          <w:szCs w:val="28"/>
          <w:lang w:val="en-US"/>
        </w:rPr>
        <w:t>III</w:t>
      </w:r>
      <w:r w:rsidRPr="00C24700">
        <w:rPr>
          <w:sz w:val="28"/>
          <w:szCs w:val="28"/>
        </w:rPr>
        <w:t xml:space="preserve">    </w:t>
      </w:r>
      <w:r w:rsidRPr="00C24700">
        <w:rPr>
          <w:sz w:val="28"/>
          <w:szCs w:val="28"/>
          <w:lang w:val="en-US"/>
        </w:rPr>
        <w:t>IV</w:t>
      </w:r>
      <w:r w:rsidRPr="00C24700">
        <w:rPr>
          <w:sz w:val="28"/>
          <w:szCs w:val="28"/>
        </w:rPr>
        <w:t xml:space="preserve">   </w:t>
      </w:r>
      <w:r w:rsidRPr="00C24700">
        <w:rPr>
          <w:sz w:val="28"/>
          <w:szCs w:val="28"/>
          <w:lang w:val="en-US"/>
        </w:rPr>
        <w:t>V</w:t>
      </w:r>
      <w:r w:rsidRPr="00C24700">
        <w:rPr>
          <w:sz w:val="28"/>
          <w:szCs w:val="28"/>
        </w:rPr>
        <w:t xml:space="preserve">                               </w:t>
      </w:r>
      <w:r w:rsidRPr="00C24700">
        <w:rPr>
          <w:sz w:val="28"/>
          <w:szCs w:val="28"/>
          <w:lang w:val="en-US"/>
        </w:rPr>
        <w:t>I</w:t>
      </w:r>
      <w:r w:rsidRPr="00C24700">
        <w:rPr>
          <w:sz w:val="28"/>
          <w:szCs w:val="28"/>
        </w:rPr>
        <w:t xml:space="preserve">     </w:t>
      </w:r>
      <w:r w:rsidRPr="00C24700">
        <w:rPr>
          <w:sz w:val="28"/>
          <w:szCs w:val="28"/>
          <w:lang w:val="en-US"/>
        </w:rPr>
        <w:t>II</w:t>
      </w:r>
      <w:r w:rsidRPr="00C24700">
        <w:rPr>
          <w:sz w:val="28"/>
          <w:szCs w:val="28"/>
        </w:rPr>
        <w:t xml:space="preserve">       </w:t>
      </w:r>
      <w:r w:rsidRPr="00C24700">
        <w:rPr>
          <w:sz w:val="28"/>
          <w:szCs w:val="28"/>
          <w:lang w:val="en-US"/>
        </w:rPr>
        <w:t>III</w:t>
      </w:r>
      <w:r w:rsidRPr="00C24700">
        <w:rPr>
          <w:sz w:val="28"/>
          <w:szCs w:val="28"/>
        </w:rPr>
        <w:t xml:space="preserve">     </w:t>
      </w:r>
      <w:r w:rsidRPr="00C24700">
        <w:rPr>
          <w:sz w:val="28"/>
          <w:szCs w:val="28"/>
          <w:lang w:val="en-US"/>
        </w:rPr>
        <w:t>IV</w:t>
      </w:r>
      <w:r w:rsidRPr="00C24700">
        <w:rPr>
          <w:sz w:val="28"/>
          <w:szCs w:val="28"/>
        </w:rPr>
        <w:t xml:space="preserve">    </w:t>
      </w:r>
      <w:r w:rsidRPr="00C24700">
        <w:rPr>
          <w:sz w:val="28"/>
          <w:szCs w:val="28"/>
          <w:lang w:val="en-US"/>
        </w:rPr>
        <w:t>V</w:t>
      </w:r>
    </w:p>
    <w:p w:rsidR="00A62C73" w:rsidRPr="00C24700" w:rsidRDefault="002311D9" w:rsidP="00C24700">
      <w:pPr>
        <w:spacing w:line="360" w:lineRule="auto"/>
        <w:ind w:firstLine="709"/>
        <w:jc w:val="both"/>
        <w:rPr>
          <w:color w:val="000000"/>
          <w:sz w:val="28"/>
          <w:szCs w:val="28"/>
        </w:rPr>
      </w:pPr>
      <w:r>
        <w:rPr>
          <w:noProof/>
        </w:rPr>
        <w:pict>
          <v:shape id="_x0000_s1075" type="#_x0000_t75" style="position:absolute;left:0;text-align:left;margin-left:1.5pt;margin-top:3.8pt;width:2in;height:227.25pt;z-index:251660288">
            <v:imagedata r:id="rId23" o:title="" cropbottom="-1587f" cropright="15604f"/>
            <w10:wrap type="square"/>
          </v:shape>
        </w:pict>
      </w:r>
      <w:r>
        <w:rPr>
          <w:noProof/>
        </w:rPr>
        <w:pict>
          <v:shape id="_x0000_s1076" type="#_x0000_t75" style="position:absolute;left:0;text-align:left;margin-left:234pt;margin-top:3.8pt;width:151.95pt;height:227.25pt;z-index:251657216">
            <v:imagedata r:id="rId24" o:title="" cropright="15242f"/>
            <w10:wrap type="square"/>
          </v:shape>
        </w:pict>
      </w:r>
    </w:p>
    <w:p w:rsidR="00A62C73" w:rsidRPr="00C24700" w:rsidRDefault="00A62C73" w:rsidP="00C24700">
      <w:pPr>
        <w:spacing w:line="360" w:lineRule="auto"/>
        <w:ind w:firstLine="709"/>
        <w:jc w:val="both"/>
        <w:rPr>
          <w:color w:val="000000"/>
          <w:sz w:val="28"/>
          <w:szCs w:val="28"/>
        </w:rPr>
      </w:pPr>
    </w:p>
    <w:p w:rsidR="00A62C73" w:rsidRPr="00C24700" w:rsidRDefault="00A62C73" w:rsidP="00C24700">
      <w:pPr>
        <w:spacing w:line="360" w:lineRule="auto"/>
        <w:ind w:firstLine="709"/>
        <w:jc w:val="both"/>
        <w:rPr>
          <w:color w:val="000000"/>
          <w:sz w:val="28"/>
          <w:szCs w:val="28"/>
        </w:rPr>
      </w:pPr>
    </w:p>
    <w:p w:rsidR="00A62C73" w:rsidRPr="00C24700" w:rsidRDefault="00A62C73" w:rsidP="00C24700">
      <w:pPr>
        <w:spacing w:line="360" w:lineRule="auto"/>
        <w:ind w:firstLine="709"/>
        <w:jc w:val="both"/>
        <w:rPr>
          <w:color w:val="000000"/>
          <w:sz w:val="28"/>
          <w:szCs w:val="28"/>
        </w:rPr>
      </w:pPr>
    </w:p>
    <w:p w:rsidR="00A62C73" w:rsidRPr="00C24700" w:rsidRDefault="00A62C73" w:rsidP="00C24700">
      <w:pPr>
        <w:spacing w:line="360" w:lineRule="auto"/>
        <w:ind w:firstLine="709"/>
        <w:jc w:val="both"/>
        <w:rPr>
          <w:color w:val="000000"/>
        </w:rPr>
      </w:pPr>
    </w:p>
    <w:p w:rsidR="00A62C73" w:rsidRPr="00C24700" w:rsidRDefault="00A62C73" w:rsidP="00C24700">
      <w:pPr>
        <w:spacing w:line="360" w:lineRule="auto"/>
        <w:ind w:firstLine="709"/>
        <w:jc w:val="both"/>
        <w:rPr>
          <w:color w:val="000000"/>
        </w:rPr>
      </w:pPr>
    </w:p>
    <w:p w:rsidR="00A62C73" w:rsidRPr="00C24700" w:rsidRDefault="00A62C73" w:rsidP="00C24700">
      <w:pPr>
        <w:spacing w:line="360" w:lineRule="auto"/>
        <w:ind w:firstLine="709"/>
        <w:jc w:val="both"/>
        <w:rPr>
          <w:color w:val="000000"/>
        </w:rPr>
      </w:pPr>
    </w:p>
    <w:p w:rsidR="00A62C73" w:rsidRPr="00C24700" w:rsidRDefault="00A62C73" w:rsidP="00C24700">
      <w:pPr>
        <w:spacing w:line="360" w:lineRule="auto"/>
        <w:ind w:firstLine="709"/>
        <w:jc w:val="both"/>
        <w:rPr>
          <w:color w:val="000000"/>
        </w:rPr>
      </w:pPr>
    </w:p>
    <w:p w:rsidR="00A62C73" w:rsidRPr="00C24700" w:rsidRDefault="00A62C73" w:rsidP="00C24700">
      <w:pPr>
        <w:spacing w:line="360" w:lineRule="auto"/>
        <w:ind w:firstLine="709"/>
        <w:jc w:val="both"/>
        <w:rPr>
          <w:color w:val="000000"/>
          <w:sz w:val="28"/>
          <w:szCs w:val="28"/>
        </w:rPr>
      </w:pPr>
    </w:p>
    <w:p w:rsidR="00A62C73" w:rsidRPr="00C24700" w:rsidRDefault="00A62C73" w:rsidP="00C24700">
      <w:pPr>
        <w:spacing w:line="360" w:lineRule="auto"/>
        <w:ind w:firstLine="709"/>
        <w:jc w:val="both"/>
        <w:rPr>
          <w:color w:val="000000"/>
        </w:rPr>
      </w:pPr>
    </w:p>
    <w:p w:rsidR="00A62C73" w:rsidRPr="00C24700" w:rsidRDefault="00A62C73" w:rsidP="00C24700">
      <w:pPr>
        <w:spacing w:line="360" w:lineRule="auto"/>
        <w:ind w:firstLine="709"/>
        <w:jc w:val="both"/>
        <w:rPr>
          <w:color w:val="000000"/>
        </w:rPr>
      </w:pPr>
      <w:r w:rsidRPr="00C24700">
        <w:rPr>
          <w:color w:val="000000"/>
        </w:rPr>
        <w:t xml:space="preserve">                        </w:t>
      </w:r>
    </w:p>
    <w:p w:rsidR="00A62C73" w:rsidRPr="00C24700" w:rsidRDefault="00A62C73" w:rsidP="00C24700">
      <w:pPr>
        <w:spacing w:line="360" w:lineRule="auto"/>
        <w:ind w:firstLine="709"/>
        <w:jc w:val="both"/>
        <w:rPr>
          <w:sz w:val="26"/>
          <w:szCs w:val="26"/>
        </w:rPr>
      </w:pPr>
    </w:p>
    <w:p w:rsidR="00A62C73" w:rsidRPr="00C24700" w:rsidRDefault="00A62C73" w:rsidP="00C24700">
      <w:pPr>
        <w:tabs>
          <w:tab w:val="left" w:pos="360"/>
        </w:tabs>
        <w:spacing w:line="360" w:lineRule="auto"/>
        <w:ind w:firstLine="709"/>
        <w:jc w:val="both"/>
        <w:rPr>
          <w:sz w:val="22"/>
          <w:szCs w:val="22"/>
          <w:lang w:val="en-US"/>
        </w:rPr>
      </w:pPr>
      <w:r w:rsidRPr="00C24700">
        <w:rPr>
          <w:sz w:val="26"/>
          <w:szCs w:val="26"/>
        </w:rPr>
        <w:t xml:space="preserve">            </w:t>
      </w:r>
      <w:r w:rsidRPr="00C24700">
        <w:rPr>
          <w:sz w:val="22"/>
          <w:szCs w:val="22"/>
        </w:rPr>
        <w:t xml:space="preserve"> </w:t>
      </w:r>
      <w:r w:rsidRPr="00C24700">
        <w:rPr>
          <w:sz w:val="16"/>
          <w:szCs w:val="16"/>
        </w:rPr>
        <w:t xml:space="preserve">   </w:t>
      </w:r>
      <w:r w:rsidRPr="00C24700">
        <w:rPr>
          <w:sz w:val="16"/>
          <w:szCs w:val="16"/>
          <w:lang w:val="en-US"/>
        </w:rPr>
        <w:t xml:space="preserve">I   O III   II                                                                                                   III   O  I   II                                                                                               </w:t>
      </w:r>
    </w:p>
    <w:p w:rsidR="00A62C73" w:rsidRPr="00C24700" w:rsidRDefault="00A62C73" w:rsidP="00C24700">
      <w:pPr>
        <w:tabs>
          <w:tab w:val="left" w:pos="360"/>
        </w:tabs>
        <w:spacing w:line="360" w:lineRule="auto"/>
        <w:ind w:firstLine="709"/>
        <w:jc w:val="both"/>
        <w:rPr>
          <w:sz w:val="22"/>
          <w:szCs w:val="22"/>
          <w:lang w:val="en-US"/>
        </w:rPr>
      </w:pPr>
      <w:r w:rsidRPr="00C24700">
        <w:rPr>
          <w:sz w:val="22"/>
          <w:szCs w:val="22"/>
          <w:lang w:val="en-US"/>
        </w:rPr>
        <w:t xml:space="preserve">          Z = 2*3*2*2=24                                                          Z = 2*3*2*2=24</w:t>
      </w:r>
    </w:p>
    <w:p w:rsidR="00A62C73" w:rsidRPr="00C24700" w:rsidRDefault="00A62C73" w:rsidP="00C24700">
      <w:pPr>
        <w:tabs>
          <w:tab w:val="left" w:pos="360"/>
        </w:tabs>
        <w:spacing w:line="360" w:lineRule="auto"/>
        <w:ind w:firstLine="709"/>
        <w:jc w:val="both"/>
        <w:rPr>
          <w:sz w:val="18"/>
          <w:szCs w:val="18"/>
          <w:lang w:val="en-US"/>
        </w:rPr>
      </w:pPr>
      <w:r w:rsidRPr="00C24700">
        <w:rPr>
          <w:lang w:val="en-US"/>
        </w:rPr>
        <w:t xml:space="preserve">          </w:t>
      </w:r>
      <w:r w:rsidRPr="00C24700">
        <w:rPr>
          <w:sz w:val="18"/>
          <w:szCs w:val="18"/>
          <w:lang w:val="en-US"/>
        </w:rPr>
        <w:t xml:space="preserve">(3)(1)(12)(6)                                                                                   (12)(1)(3)(6)                                                                      </w:t>
      </w:r>
    </w:p>
    <w:p w:rsidR="00A62C73" w:rsidRPr="00C24700" w:rsidRDefault="00A62C73" w:rsidP="00C24700">
      <w:pPr>
        <w:spacing w:line="360" w:lineRule="auto"/>
        <w:ind w:firstLine="709"/>
        <w:jc w:val="both"/>
        <w:rPr>
          <w:sz w:val="26"/>
          <w:szCs w:val="26"/>
          <w:lang w:val="en-US"/>
        </w:rPr>
      </w:pPr>
    </w:p>
    <w:p w:rsidR="00A62C73" w:rsidRPr="00C24700" w:rsidRDefault="00A62C73" w:rsidP="00C24700">
      <w:pPr>
        <w:spacing w:line="360" w:lineRule="auto"/>
        <w:ind w:firstLine="709"/>
        <w:jc w:val="both"/>
        <w:rPr>
          <w:sz w:val="26"/>
          <w:szCs w:val="26"/>
          <w:lang w:val="en-US"/>
        </w:rPr>
      </w:pPr>
      <w:r w:rsidRPr="00C24700">
        <w:rPr>
          <w:sz w:val="28"/>
          <w:szCs w:val="28"/>
          <w:lang w:val="en-US"/>
        </w:rPr>
        <w:t xml:space="preserve">         I      II     III    IV     V                             I    II       III     IV    V</w:t>
      </w:r>
    </w:p>
    <w:p w:rsidR="00A62C73" w:rsidRPr="00C24700" w:rsidRDefault="002311D9" w:rsidP="00C24700">
      <w:pPr>
        <w:spacing w:line="360" w:lineRule="auto"/>
        <w:ind w:firstLine="709"/>
        <w:jc w:val="both"/>
        <w:rPr>
          <w:color w:val="000000"/>
          <w:lang w:val="en-US"/>
        </w:rPr>
      </w:pPr>
      <w:r>
        <w:rPr>
          <w:noProof/>
        </w:rPr>
        <w:pict>
          <v:shape id="_x0000_s1077" type="#_x0000_t75" style="position:absolute;left:0;text-align:left;margin-left:261pt;margin-top:7.7pt;width:123.45pt;height:240.05pt;z-index:251659264">
            <v:imagedata r:id="rId25" o:title="" cropright="15595f"/>
            <w10:wrap type="square"/>
          </v:shape>
        </w:pict>
      </w:r>
      <w:r>
        <w:rPr>
          <w:noProof/>
        </w:rPr>
        <w:pict>
          <v:shape id="_x0000_s1078" type="#_x0000_t75" style="position:absolute;left:0;text-align:left;margin-left:26.7pt;margin-top:7.7pt;width:141.75pt;height:235.55pt;z-index:251658240">
            <v:imagedata r:id="rId26" o:title="" cropright=".25"/>
            <w10:wrap type="square"/>
          </v:shape>
        </w:pict>
      </w: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spacing w:line="360" w:lineRule="auto"/>
        <w:ind w:firstLine="709"/>
        <w:jc w:val="both"/>
        <w:rPr>
          <w:color w:val="000000"/>
          <w:lang w:val="en-US"/>
        </w:rPr>
      </w:pPr>
    </w:p>
    <w:p w:rsidR="00A62C73" w:rsidRPr="00C24700" w:rsidRDefault="00A62C73" w:rsidP="00C24700">
      <w:pPr>
        <w:tabs>
          <w:tab w:val="left" w:pos="360"/>
        </w:tabs>
        <w:spacing w:line="360" w:lineRule="auto"/>
        <w:ind w:firstLine="709"/>
        <w:jc w:val="both"/>
        <w:rPr>
          <w:sz w:val="22"/>
          <w:szCs w:val="22"/>
          <w:lang w:val="en-US"/>
        </w:rPr>
      </w:pPr>
      <w:r w:rsidRPr="00C24700">
        <w:rPr>
          <w:sz w:val="22"/>
          <w:szCs w:val="22"/>
          <w:lang w:val="en-US"/>
        </w:rPr>
        <w:t xml:space="preserve">               </w:t>
      </w:r>
      <w:r w:rsidRPr="00C24700">
        <w:rPr>
          <w:sz w:val="16"/>
          <w:szCs w:val="16"/>
          <w:lang w:val="en-US"/>
        </w:rPr>
        <w:t xml:space="preserve">        II  O   III   I                                                                                                O  I    III  II                                                                                                            </w:t>
      </w:r>
      <w:r w:rsidRPr="00C24700">
        <w:rPr>
          <w:sz w:val="22"/>
          <w:szCs w:val="22"/>
          <w:lang w:val="en-US"/>
        </w:rPr>
        <w:t xml:space="preserve">        </w:t>
      </w:r>
    </w:p>
    <w:p w:rsidR="00A62C73" w:rsidRPr="00C24700" w:rsidRDefault="00A62C73" w:rsidP="00C24700">
      <w:pPr>
        <w:tabs>
          <w:tab w:val="left" w:pos="360"/>
        </w:tabs>
        <w:spacing w:line="360" w:lineRule="auto"/>
        <w:ind w:firstLine="709"/>
        <w:jc w:val="both"/>
        <w:rPr>
          <w:sz w:val="22"/>
          <w:szCs w:val="22"/>
        </w:rPr>
      </w:pPr>
      <w:r w:rsidRPr="00C24700">
        <w:rPr>
          <w:sz w:val="22"/>
          <w:szCs w:val="22"/>
          <w:lang w:val="en-US"/>
        </w:rPr>
        <w:t xml:space="preserve">              Z</w:t>
      </w:r>
      <w:r w:rsidRPr="00C24700">
        <w:rPr>
          <w:sz w:val="22"/>
          <w:szCs w:val="22"/>
        </w:rPr>
        <w:t xml:space="preserve"> = 2*3*2*2=24                                                          </w:t>
      </w:r>
      <w:r w:rsidRPr="00C24700">
        <w:rPr>
          <w:sz w:val="22"/>
          <w:szCs w:val="22"/>
          <w:lang w:val="en-US"/>
        </w:rPr>
        <w:t>Z</w:t>
      </w:r>
      <w:r w:rsidRPr="00C24700">
        <w:rPr>
          <w:sz w:val="22"/>
          <w:szCs w:val="22"/>
        </w:rPr>
        <w:t xml:space="preserve"> = 2*3*2*2=24</w:t>
      </w:r>
    </w:p>
    <w:p w:rsidR="00A62C73" w:rsidRPr="00C24700" w:rsidRDefault="00A62C73" w:rsidP="00C24700">
      <w:pPr>
        <w:tabs>
          <w:tab w:val="left" w:pos="360"/>
        </w:tabs>
        <w:spacing w:line="360" w:lineRule="auto"/>
        <w:ind w:firstLine="709"/>
        <w:jc w:val="both"/>
        <w:rPr>
          <w:sz w:val="18"/>
          <w:szCs w:val="18"/>
        </w:rPr>
      </w:pPr>
      <w:r w:rsidRPr="00C24700">
        <w:t xml:space="preserve">               </w:t>
      </w:r>
      <w:r w:rsidRPr="00C24700">
        <w:rPr>
          <w:sz w:val="18"/>
          <w:szCs w:val="18"/>
        </w:rPr>
        <w:t xml:space="preserve">(6)(1)(12)(3)                                                                                  (1)(2)(12)(6)                                                                      </w:t>
      </w:r>
    </w:p>
    <w:p w:rsidR="00A62C73" w:rsidRPr="00C24700" w:rsidRDefault="00A62C73" w:rsidP="00C24700">
      <w:pPr>
        <w:tabs>
          <w:tab w:val="left" w:pos="360"/>
        </w:tabs>
        <w:spacing w:line="360" w:lineRule="auto"/>
        <w:ind w:firstLine="709"/>
        <w:jc w:val="both"/>
        <w:rPr>
          <w:sz w:val="18"/>
          <w:szCs w:val="18"/>
        </w:rPr>
      </w:pPr>
    </w:p>
    <w:p w:rsidR="00A62C73" w:rsidRPr="00C24700" w:rsidRDefault="00A62C73" w:rsidP="00C24700">
      <w:pPr>
        <w:tabs>
          <w:tab w:val="left" w:pos="5265"/>
          <w:tab w:val="left" w:pos="7635"/>
        </w:tabs>
        <w:spacing w:line="360" w:lineRule="auto"/>
        <w:ind w:firstLine="709"/>
        <w:jc w:val="both"/>
        <w:rPr>
          <w:color w:val="000000"/>
        </w:rPr>
      </w:pPr>
      <w:r w:rsidRPr="00C24700">
        <w:rPr>
          <w:color w:val="000000"/>
          <w:sz w:val="28"/>
          <w:szCs w:val="28"/>
        </w:rPr>
        <w:t>Продолжение рисунка 7</w:t>
      </w:r>
    </w:p>
    <w:p w:rsidR="00A62C73" w:rsidRPr="00C24700" w:rsidRDefault="00F6343F" w:rsidP="00F6343F">
      <w:pPr>
        <w:tabs>
          <w:tab w:val="left" w:pos="360"/>
        </w:tabs>
        <w:spacing w:line="360" w:lineRule="auto"/>
        <w:ind w:firstLine="709"/>
        <w:jc w:val="both"/>
        <w:rPr>
          <w:sz w:val="26"/>
          <w:szCs w:val="26"/>
        </w:rPr>
      </w:pPr>
      <w:r>
        <w:rPr>
          <w:sz w:val="28"/>
          <w:szCs w:val="28"/>
        </w:rPr>
        <w:br w:type="page"/>
      </w:r>
      <w:r w:rsidR="00A62C73" w:rsidRPr="00C24700">
        <w:rPr>
          <w:sz w:val="28"/>
          <w:szCs w:val="28"/>
          <w:lang w:val="en-US"/>
        </w:rPr>
        <w:t>I</w:t>
      </w:r>
      <w:r w:rsidR="00A62C73" w:rsidRPr="00C24700">
        <w:rPr>
          <w:sz w:val="28"/>
          <w:szCs w:val="28"/>
        </w:rPr>
        <w:t xml:space="preserve">    </w:t>
      </w:r>
      <w:r w:rsidR="00A62C73" w:rsidRPr="00C24700">
        <w:rPr>
          <w:sz w:val="28"/>
          <w:szCs w:val="28"/>
          <w:lang w:val="en-US"/>
        </w:rPr>
        <w:t>II</w:t>
      </w:r>
      <w:r w:rsidR="00A62C73" w:rsidRPr="00C24700">
        <w:rPr>
          <w:sz w:val="28"/>
          <w:szCs w:val="28"/>
        </w:rPr>
        <w:t xml:space="preserve">     </w:t>
      </w:r>
      <w:r w:rsidR="00A62C73" w:rsidRPr="00C24700">
        <w:rPr>
          <w:sz w:val="28"/>
          <w:szCs w:val="28"/>
          <w:lang w:val="en-US"/>
        </w:rPr>
        <w:t>III</w:t>
      </w:r>
      <w:r w:rsidR="00A62C73" w:rsidRPr="00C24700">
        <w:rPr>
          <w:sz w:val="28"/>
          <w:szCs w:val="28"/>
        </w:rPr>
        <w:t xml:space="preserve">    </w:t>
      </w:r>
      <w:r w:rsidR="00A62C73" w:rsidRPr="00C24700">
        <w:rPr>
          <w:sz w:val="28"/>
          <w:szCs w:val="28"/>
          <w:lang w:val="en-US"/>
        </w:rPr>
        <w:t>IV</w:t>
      </w:r>
      <w:r>
        <w:rPr>
          <w:sz w:val="28"/>
          <w:szCs w:val="28"/>
        </w:rPr>
        <w:t xml:space="preserve">   </w:t>
      </w:r>
      <w:r w:rsidR="00A62C73" w:rsidRPr="00C24700">
        <w:rPr>
          <w:sz w:val="28"/>
          <w:szCs w:val="28"/>
        </w:rPr>
        <w:t xml:space="preserve"> </w:t>
      </w:r>
      <w:r w:rsidR="00A62C73" w:rsidRPr="00C24700">
        <w:rPr>
          <w:sz w:val="28"/>
          <w:szCs w:val="28"/>
          <w:lang w:val="en-US"/>
        </w:rPr>
        <w:t>V</w:t>
      </w:r>
      <w:r w:rsidR="00A62C73" w:rsidRPr="00C24700">
        <w:rPr>
          <w:sz w:val="28"/>
          <w:szCs w:val="28"/>
        </w:rPr>
        <w:t xml:space="preserve">                        </w:t>
      </w:r>
      <w:r>
        <w:rPr>
          <w:sz w:val="28"/>
          <w:szCs w:val="28"/>
        </w:rPr>
        <w:t xml:space="preserve"> </w:t>
      </w:r>
      <w:r w:rsidR="00A62C73" w:rsidRPr="00C24700">
        <w:rPr>
          <w:sz w:val="28"/>
          <w:szCs w:val="28"/>
        </w:rPr>
        <w:t xml:space="preserve">    </w:t>
      </w:r>
      <w:r w:rsidR="00A62C73" w:rsidRPr="00C24700">
        <w:rPr>
          <w:sz w:val="28"/>
          <w:szCs w:val="28"/>
          <w:lang w:val="en-US"/>
        </w:rPr>
        <w:t>I</w:t>
      </w:r>
      <w:r w:rsidR="00A62C73" w:rsidRPr="00C24700">
        <w:rPr>
          <w:sz w:val="28"/>
          <w:szCs w:val="28"/>
        </w:rPr>
        <w:t xml:space="preserve"> </w:t>
      </w:r>
      <w:r>
        <w:rPr>
          <w:sz w:val="28"/>
          <w:szCs w:val="28"/>
        </w:rPr>
        <w:t xml:space="preserve"> </w:t>
      </w:r>
      <w:r w:rsidR="00A62C73" w:rsidRPr="00C24700">
        <w:rPr>
          <w:sz w:val="28"/>
          <w:szCs w:val="28"/>
        </w:rPr>
        <w:t xml:space="preserve">  </w:t>
      </w:r>
      <w:r w:rsidR="00A62C73" w:rsidRPr="00C24700">
        <w:rPr>
          <w:sz w:val="28"/>
          <w:szCs w:val="28"/>
          <w:lang w:val="en-US"/>
        </w:rPr>
        <w:t>II</w:t>
      </w:r>
      <w:r w:rsidR="00A62C73" w:rsidRPr="00C24700">
        <w:rPr>
          <w:sz w:val="28"/>
          <w:szCs w:val="28"/>
        </w:rPr>
        <w:t xml:space="preserve">     </w:t>
      </w:r>
      <w:r w:rsidR="00A62C73" w:rsidRPr="00C24700">
        <w:rPr>
          <w:sz w:val="28"/>
          <w:szCs w:val="28"/>
          <w:lang w:val="en-US"/>
        </w:rPr>
        <w:t>III</w:t>
      </w:r>
      <w:r w:rsidR="00A62C73" w:rsidRPr="00C24700">
        <w:rPr>
          <w:sz w:val="28"/>
          <w:szCs w:val="28"/>
        </w:rPr>
        <w:t xml:space="preserve">     </w:t>
      </w:r>
      <w:r w:rsidR="00A62C73" w:rsidRPr="00C24700">
        <w:rPr>
          <w:sz w:val="28"/>
          <w:szCs w:val="28"/>
          <w:lang w:val="en-US"/>
        </w:rPr>
        <w:t>IV</w:t>
      </w:r>
      <w:r w:rsidR="00A62C73" w:rsidRPr="00C24700">
        <w:rPr>
          <w:sz w:val="28"/>
          <w:szCs w:val="28"/>
        </w:rPr>
        <w:t xml:space="preserve">    </w:t>
      </w:r>
      <w:r w:rsidR="00A62C73" w:rsidRPr="00C24700">
        <w:rPr>
          <w:sz w:val="28"/>
          <w:szCs w:val="28"/>
          <w:lang w:val="en-US"/>
        </w:rPr>
        <w:t>V</w:t>
      </w:r>
    </w:p>
    <w:p w:rsidR="00A62C73" w:rsidRPr="00C24700" w:rsidRDefault="002311D9" w:rsidP="00C24700">
      <w:pPr>
        <w:spacing w:line="360" w:lineRule="auto"/>
        <w:ind w:firstLine="709"/>
        <w:jc w:val="both"/>
        <w:rPr>
          <w:sz w:val="26"/>
          <w:szCs w:val="26"/>
        </w:rPr>
      </w:pPr>
      <w:r>
        <w:rPr>
          <w:noProof/>
        </w:rPr>
        <w:pict>
          <v:shape id="_x0000_s1079" type="#_x0000_t75" style="position:absolute;left:0;text-align:left;margin-left:15.45pt;margin-top:8.15pt;width:139.5pt;height:211.45pt;z-index:251662336">
            <v:imagedata r:id="rId27" o:title="" cropright="14822f"/>
            <w10:wrap type="square"/>
          </v:shape>
        </w:pict>
      </w:r>
      <w:r>
        <w:rPr>
          <w:noProof/>
        </w:rPr>
        <w:pict>
          <v:shape id="_x0000_s1080" type="#_x0000_t75" style="position:absolute;left:0;text-align:left;margin-left:235.95pt;margin-top:8.15pt;width:136.5pt;height:211.45pt;z-index:251661312">
            <v:imagedata r:id="rId28" o:title="" cropright="14497f"/>
            <w10:wrap type="square"/>
          </v:shape>
        </w:pict>
      </w: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spacing w:line="360" w:lineRule="auto"/>
        <w:ind w:firstLine="709"/>
        <w:jc w:val="both"/>
        <w:rPr>
          <w:sz w:val="26"/>
          <w:szCs w:val="26"/>
        </w:rPr>
      </w:pPr>
    </w:p>
    <w:p w:rsidR="00A62C73" w:rsidRPr="00C24700" w:rsidRDefault="00A62C73" w:rsidP="00C24700">
      <w:pPr>
        <w:tabs>
          <w:tab w:val="left" w:pos="360"/>
        </w:tabs>
        <w:spacing w:line="360" w:lineRule="auto"/>
        <w:ind w:firstLine="709"/>
        <w:jc w:val="both"/>
        <w:rPr>
          <w:sz w:val="16"/>
          <w:szCs w:val="16"/>
          <w:lang w:val="en-US"/>
        </w:rPr>
      </w:pPr>
      <w:r w:rsidRPr="00C24700">
        <w:rPr>
          <w:sz w:val="16"/>
          <w:szCs w:val="16"/>
        </w:rPr>
        <w:t xml:space="preserve">                             </w:t>
      </w:r>
      <w:r w:rsidRPr="00C24700">
        <w:rPr>
          <w:sz w:val="16"/>
          <w:szCs w:val="16"/>
          <w:lang w:val="en-US"/>
        </w:rPr>
        <w:t xml:space="preserve">II   I   O  III                                                                                                   III  II  O  I  </w:t>
      </w:r>
    </w:p>
    <w:p w:rsidR="00A62C73" w:rsidRPr="00C24700" w:rsidRDefault="00A62C73" w:rsidP="00C24700">
      <w:pPr>
        <w:tabs>
          <w:tab w:val="left" w:pos="360"/>
        </w:tabs>
        <w:spacing w:line="360" w:lineRule="auto"/>
        <w:ind w:firstLine="709"/>
        <w:jc w:val="both"/>
        <w:rPr>
          <w:sz w:val="22"/>
          <w:szCs w:val="22"/>
        </w:rPr>
      </w:pPr>
      <w:r w:rsidRPr="00C24700">
        <w:rPr>
          <w:sz w:val="22"/>
          <w:szCs w:val="22"/>
          <w:lang w:val="en-US"/>
        </w:rPr>
        <w:t xml:space="preserve">              Z</w:t>
      </w:r>
      <w:r w:rsidRPr="00C24700">
        <w:rPr>
          <w:sz w:val="22"/>
          <w:szCs w:val="22"/>
        </w:rPr>
        <w:t xml:space="preserve"> = 2*3*2*2=24                                                          </w:t>
      </w:r>
      <w:r w:rsidRPr="00C24700">
        <w:rPr>
          <w:sz w:val="22"/>
          <w:szCs w:val="22"/>
          <w:lang w:val="en-US"/>
        </w:rPr>
        <w:t>Z</w:t>
      </w:r>
      <w:r w:rsidRPr="00C24700">
        <w:rPr>
          <w:sz w:val="22"/>
          <w:szCs w:val="22"/>
        </w:rPr>
        <w:t xml:space="preserve"> = 2*3*2*2=24</w:t>
      </w:r>
    </w:p>
    <w:p w:rsidR="00A62C73" w:rsidRPr="00C24700" w:rsidRDefault="00A62C73" w:rsidP="00C24700">
      <w:pPr>
        <w:tabs>
          <w:tab w:val="left" w:pos="360"/>
        </w:tabs>
        <w:spacing w:line="360" w:lineRule="auto"/>
        <w:ind w:firstLine="709"/>
        <w:jc w:val="both"/>
        <w:rPr>
          <w:sz w:val="18"/>
          <w:szCs w:val="18"/>
        </w:rPr>
      </w:pPr>
      <w:r w:rsidRPr="00C24700">
        <w:t xml:space="preserve">              </w:t>
      </w:r>
      <w:r w:rsidRPr="00C24700">
        <w:rPr>
          <w:sz w:val="18"/>
          <w:szCs w:val="18"/>
        </w:rPr>
        <w:t>(6)(2)(1)(12)                                                                                    (12)(4)(1)(2)</w:t>
      </w:r>
    </w:p>
    <w:p w:rsidR="00A62C73" w:rsidRPr="00C24700" w:rsidRDefault="00A62C73" w:rsidP="00C24700">
      <w:pPr>
        <w:spacing w:line="360" w:lineRule="auto"/>
        <w:ind w:firstLine="709"/>
        <w:jc w:val="both"/>
        <w:rPr>
          <w:color w:val="000000"/>
          <w:sz w:val="28"/>
          <w:szCs w:val="28"/>
        </w:rPr>
      </w:pPr>
      <w:r w:rsidRPr="00C24700">
        <w:rPr>
          <w:color w:val="000000"/>
          <w:sz w:val="28"/>
          <w:szCs w:val="28"/>
        </w:rPr>
        <w:t>Продолжение рисунка 7</w:t>
      </w:r>
    </w:p>
    <w:p w:rsidR="00A62C73" w:rsidRPr="00C24700" w:rsidRDefault="00A62C73" w:rsidP="00C24700">
      <w:pPr>
        <w:tabs>
          <w:tab w:val="left" w:pos="360"/>
        </w:tabs>
        <w:spacing w:line="360" w:lineRule="auto"/>
        <w:ind w:firstLine="709"/>
        <w:jc w:val="both"/>
        <w:rPr>
          <w:sz w:val="28"/>
          <w:szCs w:val="28"/>
        </w:rPr>
      </w:pPr>
    </w:p>
    <w:p w:rsidR="00A62C73" w:rsidRPr="00C24700" w:rsidRDefault="00A62C73" w:rsidP="00C24700">
      <w:pPr>
        <w:tabs>
          <w:tab w:val="left" w:pos="360"/>
        </w:tabs>
        <w:spacing w:line="360" w:lineRule="auto"/>
        <w:ind w:firstLine="709"/>
        <w:jc w:val="both"/>
        <w:rPr>
          <w:sz w:val="16"/>
          <w:szCs w:val="16"/>
        </w:rPr>
      </w:pPr>
      <w:r w:rsidRPr="00C24700">
        <w:rPr>
          <w:sz w:val="28"/>
          <w:szCs w:val="28"/>
        </w:rPr>
        <w:t>2.3.3 Построение графика частот вращения</w:t>
      </w:r>
    </w:p>
    <w:p w:rsidR="00A62C73" w:rsidRPr="00C24700" w:rsidRDefault="00A62C73" w:rsidP="00C24700">
      <w:pPr>
        <w:tabs>
          <w:tab w:val="left" w:pos="360"/>
        </w:tabs>
        <w:spacing w:line="360" w:lineRule="auto"/>
        <w:ind w:firstLine="709"/>
        <w:jc w:val="both"/>
        <w:rPr>
          <w:sz w:val="28"/>
          <w:szCs w:val="28"/>
        </w:rPr>
      </w:pPr>
    </w:p>
    <w:p w:rsidR="00A62C73" w:rsidRPr="00C24700" w:rsidRDefault="002311D9" w:rsidP="00C24700">
      <w:pPr>
        <w:tabs>
          <w:tab w:val="left" w:pos="360"/>
        </w:tabs>
        <w:spacing w:line="360" w:lineRule="auto"/>
        <w:ind w:firstLine="709"/>
        <w:jc w:val="both"/>
        <w:rPr>
          <w:sz w:val="28"/>
          <w:szCs w:val="28"/>
          <w:lang w:val="en-US"/>
        </w:rPr>
      </w:pPr>
      <w:r>
        <w:rPr>
          <w:noProof/>
          <w:sz w:val="28"/>
          <w:szCs w:val="28"/>
        </w:rPr>
        <w:pict>
          <v:shape id="Рисунок 93" o:spid="_x0000_i1037" type="#_x0000_t75" style="width:70.5pt;height:34.5pt;visibility:visible">
            <v:imagedata r:id="rId29" o:title="" chromakey="white"/>
          </v:shape>
        </w:pict>
      </w:r>
      <w:r w:rsidR="00A62C73" w:rsidRPr="00C24700">
        <w:rPr>
          <w:sz w:val="28"/>
          <w:szCs w:val="28"/>
        </w:rPr>
        <w:tab/>
      </w:r>
      <w:r w:rsidR="00A62C73" w:rsidRPr="00C24700">
        <w:rPr>
          <w:sz w:val="28"/>
          <w:szCs w:val="28"/>
        </w:rPr>
        <w:tab/>
      </w:r>
      <w:r w:rsidR="00A62C73" w:rsidRPr="00C24700">
        <w:rPr>
          <w:sz w:val="28"/>
          <w:szCs w:val="28"/>
        </w:rPr>
        <w:tab/>
      </w:r>
      <w:r w:rsidR="00A62C73" w:rsidRPr="00C24700">
        <w:rPr>
          <w:sz w:val="28"/>
          <w:szCs w:val="28"/>
        </w:rPr>
        <w:tab/>
      </w:r>
      <w:r w:rsidR="00A62C73" w:rsidRPr="00C24700">
        <w:rPr>
          <w:sz w:val="28"/>
          <w:szCs w:val="28"/>
        </w:rPr>
        <w:tab/>
      </w:r>
      <w:r w:rsidR="00A62C73" w:rsidRPr="00C24700">
        <w:rPr>
          <w:sz w:val="28"/>
          <w:szCs w:val="28"/>
          <w:lang w:val="en-US"/>
        </w:rPr>
        <w:t xml:space="preserve">                 </w:t>
      </w:r>
      <w:r>
        <w:rPr>
          <w:noProof/>
          <w:sz w:val="28"/>
          <w:szCs w:val="28"/>
        </w:rPr>
        <w:pict>
          <v:shape id="Рисунок 94" o:spid="_x0000_i1038" type="#_x0000_t75" style="width:141pt;height:34.5pt;visibility:visible">
            <v:imagedata r:id="rId30" o:title="" chromakey="white"/>
          </v:shape>
        </w:pict>
      </w:r>
    </w:p>
    <w:p w:rsidR="00A62C73" w:rsidRPr="00C24700" w:rsidRDefault="00A62C73" w:rsidP="00C24700">
      <w:pPr>
        <w:tabs>
          <w:tab w:val="left" w:pos="360"/>
        </w:tabs>
        <w:spacing w:line="360" w:lineRule="auto"/>
        <w:ind w:firstLine="709"/>
        <w:jc w:val="both"/>
        <w:rPr>
          <w:sz w:val="28"/>
          <w:szCs w:val="28"/>
          <w:lang w:val="en-US"/>
        </w:rPr>
      </w:pPr>
    </w:p>
    <w:p w:rsidR="00A62C73" w:rsidRPr="00C24700" w:rsidRDefault="002311D9" w:rsidP="00C24700">
      <w:pPr>
        <w:tabs>
          <w:tab w:val="left" w:pos="360"/>
        </w:tabs>
        <w:spacing w:line="360" w:lineRule="auto"/>
        <w:ind w:firstLine="709"/>
        <w:jc w:val="both"/>
        <w:rPr>
          <w:sz w:val="28"/>
          <w:szCs w:val="28"/>
          <w:lang w:val="en-US"/>
        </w:rPr>
      </w:pPr>
      <w:r>
        <w:rPr>
          <w:noProof/>
          <w:sz w:val="28"/>
          <w:szCs w:val="28"/>
        </w:rPr>
        <w:pict>
          <v:shape id="Рисунок 102" o:spid="_x0000_i1039" type="#_x0000_t75" style="width:127.5pt;height:34.5pt;visibility:visible">
            <v:imagedata r:id="rId31" o:title="" chromakey="white"/>
          </v:shape>
        </w:pict>
      </w:r>
      <w:r w:rsidR="00A62C73" w:rsidRPr="00C24700">
        <w:rPr>
          <w:noProof/>
          <w:sz w:val="28"/>
          <w:szCs w:val="28"/>
          <w:lang w:val="en-US"/>
        </w:rPr>
        <w:t xml:space="preserve">                                      </w:t>
      </w:r>
      <w:r>
        <w:rPr>
          <w:noProof/>
          <w:sz w:val="28"/>
          <w:szCs w:val="28"/>
        </w:rPr>
        <w:pict>
          <v:shape id="Рисунок 103" o:spid="_x0000_i1040" type="#_x0000_t75" style="width:117pt;height:34.5pt;visibility:visible">
            <v:imagedata r:id="rId32" o:title="" chromakey="white"/>
          </v:shape>
        </w:pict>
      </w:r>
    </w:p>
    <w:p w:rsidR="00A62C73" w:rsidRPr="00C24700" w:rsidRDefault="00A62C73" w:rsidP="00C24700">
      <w:pPr>
        <w:tabs>
          <w:tab w:val="left" w:pos="360"/>
        </w:tabs>
        <w:spacing w:line="360" w:lineRule="auto"/>
        <w:ind w:firstLine="709"/>
        <w:jc w:val="both"/>
        <w:rPr>
          <w:sz w:val="28"/>
          <w:szCs w:val="28"/>
          <w:lang w:val="en-US"/>
        </w:rPr>
      </w:pPr>
    </w:p>
    <w:p w:rsidR="00A62C73" w:rsidRPr="00C24700" w:rsidRDefault="002311D9" w:rsidP="00C24700">
      <w:pPr>
        <w:tabs>
          <w:tab w:val="left" w:pos="360"/>
        </w:tabs>
        <w:spacing w:line="360" w:lineRule="auto"/>
        <w:ind w:firstLine="709"/>
        <w:jc w:val="both"/>
        <w:rPr>
          <w:sz w:val="28"/>
          <w:szCs w:val="28"/>
          <w:lang w:val="en-US"/>
        </w:rPr>
      </w:pPr>
      <w:r>
        <w:rPr>
          <w:noProof/>
          <w:sz w:val="28"/>
          <w:szCs w:val="28"/>
        </w:rPr>
        <w:pict>
          <v:shape id="Рисунок 100" o:spid="_x0000_i1041" type="#_x0000_t75" style="width:141pt;height:34.5pt;visibility:visible">
            <v:imagedata r:id="rId33" o:title="" chromakey="white"/>
          </v:shape>
        </w:pict>
      </w:r>
      <w:r w:rsidR="00A62C73" w:rsidRPr="00C24700">
        <w:rPr>
          <w:noProof/>
          <w:sz w:val="28"/>
          <w:szCs w:val="28"/>
          <w:lang w:val="en-US"/>
        </w:rPr>
        <w:t xml:space="preserve">                                  </w:t>
      </w:r>
      <w:r>
        <w:rPr>
          <w:noProof/>
          <w:sz w:val="28"/>
          <w:szCs w:val="28"/>
        </w:rPr>
        <w:pict>
          <v:shape id="Рисунок 101" o:spid="_x0000_i1042" type="#_x0000_t75" style="width:127.5pt;height:34.5pt;visibility:visible">
            <v:imagedata r:id="rId34" o:title="" chromakey="white"/>
          </v:shape>
        </w:pict>
      </w:r>
    </w:p>
    <w:p w:rsidR="00A62C73" w:rsidRPr="00C24700" w:rsidRDefault="00A62C73" w:rsidP="00C24700">
      <w:pPr>
        <w:tabs>
          <w:tab w:val="left" w:pos="360"/>
        </w:tabs>
        <w:spacing w:line="360" w:lineRule="auto"/>
        <w:ind w:firstLine="709"/>
        <w:jc w:val="both"/>
        <w:rPr>
          <w:noProof/>
          <w:sz w:val="28"/>
          <w:szCs w:val="28"/>
          <w:lang w:val="en-US"/>
        </w:rPr>
      </w:pPr>
    </w:p>
    <w:p w:rsidR="00A62C73" w:rsidRPr="00C24700" w:rsidRDefault="002311D9" w:rsidP="00C24700">
      <w:pPr>
        <w:tabs>
          <w:tab w:val="left" w:pos="360"/>
        </w:tabs>
        <w:spacing w:line="360" w:lineRule="auto"/>
        <w:ind w:firstLine="709"/>
        <w:jc w:val="both"/>
        <w:rPr>
          <w:noProof/>
          <w:sz w:val="28"/>
          <w:szCs w:val="28"/>
          <w:lang w:val="en-US"/>
        </w:rPr>
      </w:pPr>
      <w:r>
        <w:rPr>
          <w:noProof/>
          <w:sz w:val="28"/>
          <w:szCs w:val="28"/>
        </w:rPr>
        <w:pict>
          <v:shape id="Рисунок 98" o:spid="_x0000_i1043" type="#_x0000_t75" style="width:141pt;height:34.5pt;visibility:visible">
            <v:imagedata r:id="rId35" o:title="" chromakey="white"/>
          </v:shape>
        </w:pict>
      </w:r>
      <w:r w:rsidR="00A62C73" w:rsidRPr="00C24700">
        <w:rPr>
          <w:noProof/>
          <w:sz w:val="28"/>
          <w:szCs w:val="28"/>
          <w:lang w:val="en-US"/>
        </w:rPr>
        <w:t xml:space="preserve">                                  </w:t>
      </w:r>
      <w:r>
        <w:rPr>
          <w:noProof/>
          <w:sz w:val="28"/>
          <w:szCs w:val="28"/>
        </w:rPr>
        <w:pict>
          <v:shape id="Рисунок 99" o:spid="_x0000_i1044" type="#_x0000_t75" style="width:127.5pt;height:34.5pt;visibility:visible">
            <v:imagedata r:id="rId36" o:title="" chromakey="white"/>
          </v:shape>
        </w:pict>
      </w:r>
      <w:r w:rsidR="00A62C73" w:rsidRPr="00C24700">
        <w:rPr>
          <w:noProof/>
          <w:sz w:val="28"/>
          <w:szCs w:val="28"/>
          <w:lang w:val="en-US"/>
        </w:rPr>
        <w:t xml:space="preserve"> </w:t>
      </w:r>
    </w:p>
    <w:p w:rsidR="00A62C73" w:rsidRPr="00C24700" w:rsidRDefault="00A62C73" w:rsidP="00C24700">
      <w:pPr>
        <w:tabs>
          <w:tab w:val="left" w:pos="360"/>
        </w:tabs>
        <w:spacing w:line="360" w:lineRule="auto"/>
        <w:ind w:firstLine="709"/>
        <w:jc w:val="both"/>
        <w:rPr>
          <w:noProof/>
          <w:sz w:val="28"/>
          <w:szCs w:val="28"/>
          <w:lang w:val="en-US"/>
        </w:rPr>
      </w:pPr>
    </w:p>
    <w:p w:rsidR="00A62C73" w:rsidRPr="00C24700" w:rsidRDefault="002311D9" w:rsidP="00C24700">
      <w:pPr>
        <w:tabs>
          <w:tab w:val="left" w:pos="360"/>
        </w:tabs>
        <w:spacing w:line="360" w:lineRule="auto"/>
        <w:ind w:firstLine="709"/>
        <w:jc w:val="both"/>
        <w:rPr>
          <w:noProof/>
          <w:sz w:val="28"/>
          <w:szCs w:val="28"/>
          <w:lang w:val="en-US"/>
        </w:rPr>
      </w:pPr>
      <w:r>
        <w:rPr>
          <w:noProof/>
          <w:sz w:val="28"/>
          <w:szCs w:val="28"/>
        </w:rPr>
        <w:pict>
          <v:shape id="Рисунок 96" o:spid="_x0000_i1045" type="#_x0000_t75" style="width:141pt;height:34.5pt;visibility:visible">
            <v:imagedata r:id="rId37" o:title="" chromakey="white"/>
          </v:shape>
        </w:pict>
      </w:r>
      <w:r w:rsidR="00A62C73" w:rsidRPr="00C24700">
        <w:rPr>
          <w:noProof/>
          <w:sz w:val="28"/>
          <w:szCs w:val="28"/>
          <w:lang w:val="en-US"/>
        </w:rPr>
        <w:t xml:space="preserve">                                   </w:t>
      </w:r>
      <w:r>
        <w:rPr>
          <w:noProof/>
          <w:sz w:val="28"/>
          <w:szCs w:val="28"/>
        </w:rPr>
        <w:pict>
          <v:shape id="Рисунок 97" o:spid="_x0000_i1046" type="#_x0000_t75" style="width:127.5pt;height:34.5pt;visibility:visible">
            <v:imagedata r:id="rId38" o:title="" chromakey="white"/>
          </v:shape>
        </w:pict>
      </w:r>
    </w:p>
    <w:p w:rsidR="00A62C73" w:rsidRPr="00C24700" w:rsidRDefault="00A62C73" w:rsidP="00C24700">
      <w:pPr>
        <w:tabs>
          <w:tab w:val="left" w:pos="360"/>
        </w:tabs>
        <w:spacing w:line="360" w:lineRule="auto"/>
        <w:ind w:firstLine="709"/>
        <w:jc w:val="both"/>
        <w:rPr>
          <w:sz w:val="28"/>
          <w:szCs w:val="28"/>
          <w:lang w:val="en-US"/>
        </w:rPr>
      </w:pPr>
      <w:r w:rsidRPr="00C24700">
        <w:rPr>
          <w:noProof/>
          <w:sz w:val="28"/>
          <w:szCs w:val="28"/>
          <w:lang w:val="en-US"/>
        </w:rPr>
        <w:t xml:space="preserve">                                                                              </w:t>
      </w:r>
      <w:r w:rsidR="002311D9">
        <w:rPr>
          <w:noProof/>
          <w:sz w:val="28"/>
          <w:szCs w:val="28"/>
        </w:rPr>
        <w:pict>
          <v:shape id="Рисунок 95" o:spid="_x0000_i1047" type="#_x0000_t75" style="width:123pt;height:34.5pt;visibility:visible">
            <v:imagedata r:id="rId39" o:title="" chromakey="white"/>
          </v:shape>
        </w:pict>
      </w:r>
    </w:p>
    <w:p w:rsidR="00A62C73" w:rsidRPr="00C24700" w:rsidRDefault="00A62C73" w:rsidP="00C24700">
      <w:pPr>
        <w:spacing w:line="360" w:lineRule="auto"/>
        <w:ind w:firstLine="709"/>
        <w:jc w:val="both"/>
        <w:rPr>
          <w:sz w:val="26"/>
          <w:szCs w:val="26"/>
          <w:lang w:val="en-US"/>
        </w:rPr>
      </w:pPr>
    </w:p>
    <w:p w:rsidR="00A62C73" w:rsidRPr="00C24700" w:rsidRDefault="00A62C73" w:rsidP="00F6343F">
      <w:pPr>
        <w:spacing w:line="360" w:lineRule="auto"/>
        <w:jc w:val="both"/>
        <w:rPr>
          <w:sz w:val="26"/>
          <w:szCs w:val="26"/>
          <w:lang w:val="en-US"/>
        </w:rPr>
      </w:pPr>
      <w:r w:rsidRPr="00C24700">
        <w:rPr>
          <w:sz w:val="26"/>
          <w:szCs w:val="26"/>
          <w:lang w:val="en-US"/>
        </w:rPr>
        <w:t>I n</w:t>
      </w:r>
      <w:r w:rsidRPr="00C24700">
        <w:t>эл</w:t>
      </w:r>
      <w:r w:rsidRPr="00C24700">
        <w:rPr>
          <w:sz w:val="26"/>
          <w:szCs w:val="26"/>
          <w:lang w:val="en-US"/>
        </w:rPr>
        <w:t xml:space="preserve">.  </w:t>
      </w:r>
      <w:r w:rsidR="00F6343F">
        <w:rPr>
          <w:sz w:val="26"/>
          <w:szCs w:val="26"/>
        </w:rPr>
        <w:t xml:space="preserve">   </w:t>
      </w:r>
      <w:r w:rsidR="00F6343F">
        <w:rPr>
          <w:sz w:val="26"/>
          <w:szCs w:val="26"/>
          <w:lang w:val="en-US"/>
        </w:rPr>
        <w:t xml:space="preserve">     II              III           </w:t>
      </w:r>
      <w:r w:rsidRPr="00C24700">
        <w:rPr>
          <w:sz w:val="26"/>
          <w:szCs w:val="26"/>
          <w:lang w:val="en-US"/>
        </w:rPr>
        <w:t xml:space="preserve">    IV      </w:t>
      </w:r>
      <w:r w:rsidR="00F6343F">
        <w:rPr>
          <w:sz w:val="26"/>
          <w:szCs w:val="26"/>
        </w:rPr>
        <w:t xml:space="preserve">   </w:t>
      </w:r>
      <w:r w:rsidRPr="00C24700">
        <w:rPr>
          <w:sz w:val="26"/>
          <w:szCs w:val="26"/>
          <w:lang w:val="en-US"/>
        </w:rPr>
        <w:t xml:space="preserve">    </w:t>
      </w:r>
      <w:r w:rsidR="00F6343F">
        <w:rPr>
          <w:sz w:val="26"/>
          <w:szCs w:val="26"/>
          <w:lang w:val="en-US"/>
        </w:rPr>
        <w:t xml:space="preserve">     V        </w:t>
      </w:r>
      <w:r w:rsidRPr="00C24700">
        <w:rPr>
          <w:sz w:val="26"/>
          <w:szCs w:val="26"/>
          <w:lang w:val="en-US"/>
        </w:rPr>
        <w:t xml:space="preserve">    </w:t>
      </w:r>
      <w:r w:rsidR="00F6343F">
        <w:rPr>
          <w:sz w:val="26"/>
          <w:szCs w:val="26"/>
        </w:rPr>
        <w:t xml:space="preserve">  </w:t>
      </w:r>
      <w:r w:rsidRPr="00C24700">
        <w:rPr>
          <w:sz w:val="26"/>
          <w:szCs w:val="26"/>
          <w:lang w:val="en-US"/>
        </w:rPr>
        <w:t xml:space="preserve">    VI              VII</w:t>
      </w:r>
    </w:p>
    <w:p w:rsidR="00A62C73" w:rsidRPr="00C24700" w:rsidRDefault="00A62C73" w:rsidP="00C24700">
      <w:pPr>
        <w:spacing w:line="360" w:lineRule="auto"/>
        <w:ind w:firstLine="709"/>
        <w:jc w:val="both"/>
        <w:rPr>
          <w:sz w:val="26"/>
          <w:szCs w:val="2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1315"/>
        <w:gridCol w:w="1318"/>
        <w:gridCol w:w="1318"/>
        <w:gridCol w:w="1318"/>
        <w:gridCol w:w="1318"/>
      </w:tblGrid>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r w:rsidRPr="00C24700">
              <w:rPr>
                <w:color w:val="000000"/>
                <w:sz w:val="28"/>
                <w:szCs w:val="28"/>
                <w:lang w:val="en-US"/>
              </w:rPr>
              <w:t xml:space="preserve">  </w:t>
            </w: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74"/>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r w:rsidR="00A62C73" w:rsidRPr="00C24700" w:rsidTr="00A62C73">
        <w:trPr>
          <w:trHeight w:val="498"/>
        </w:trPr>
        <w:tc>
          <w:tcPr>
            <w:tcW w:w="1315" w:type="dxa"/>
          </w:tcPr>
          <w:p w:rsidR="00A62C73" w:rsidRPr="00C24700" w:rsidRDefault="00A62C73" w:rsidP="00C24700">
            <w:pPr>
              <w:spacing w:line="360" w:lineRule="auto"/>
              <w:ind w:firstLine="709"/>
              <w:jc w:val="both"/>
              <w:rPr>
                <w:sz w:val="26"/>
                <w:szCs w:val="26"/>
                <w:lang w:val="en-US"/>
              </w:rPr>
            </w:pPr>
          </w:p>
        </w:tc>
        <w:tc>
          <w:tcPr>
            <w:tcW w:w="1315"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c>
          <w:tcPr>
            <w:tcW w:w="1318" w:type="dxa"/>
          </w:tcPr>
          <w:p w:rsidR="00A62C73" w:rsidRPr="00C24700" w:rsidRDefault="00A62C73" w:rsidP="00C24700">
            <w:pPr>
              <w:spacing w:line="360" w:lineRule="auto"/>
              <w:ind w:firstLine="709"/>
              <w:jc w:val="both"/>
              <w:rPr>
                <w:sz w:val="26"/>
                <w:szCs w:val="26"/>
                <w:lang w:val="en-US"/>
              </w:rPr>
            </w:pPr>
          </w:p>
        </w:tc>
      </w:tr>
    </w:tbl>
    <w:p w:rsidR="00A62C73" w:rsidRPr="00C24700" w:rsidRDefault="00A62C73" w:rsidP="00C24700">
      <w:pPr>
        <w:tabs>
          <w:tab w:val="left" w:pos="360"/>
        </w:tabs>
        <w:spacing w:line="360" w:lineRule="auto"/>
        <w:ind w:firstLine="709"/>
        <w:jc w:val="both"/>
        <w:rPr>
          <w:sz w:val="28"/>
          <w:szCs w:val="28"/>
          <w:lang w:val="en-US"/>
        </w:rPr>
      </w:pPr>
    </w:p>
    <w:p w:rsidR="00A62C73" w:rsidRPr="00C24700" w:rsidRDefault="00A62C73" w:rsidP="00C24700">
      <w:pPr>
        <w:spacing w:line="360" w:lineRule="auto"/>
        <w:ind w:firstLine="709"/>
        <w:jc w:val="both"/>
        <w:rPr>
          <w:sz w:val="28"/>
          <w:szCs w:val="28"/>
        </w:rPr>
      </w:pPr>
      <w:r w:rsidRPr="00C24700">
        <w:rPr>
          <w:sz w:val="28"/>
          <w:szCs w:val="28"/>
        </w:rPr>
        <w:t>Рисунок 8 – График частот вращения</w:t>
      </w:r>
    </w:p>
    <w:p w:rsidR="00AA4195" w:rsidRDefault="00037100" w:rsidP="00C24700">
      <w:pPr>
        <w:spacing w:line="360" w:lineRule="auto"/>
        <w:ind w:firstLine="709"/>
        <w:jc w:val="both"/>
        <w:rPr>
          <w:sz w:val="28"/>
          <w:szCs w:val="28"/>
        </w:rPr>
      </w:pPr>
      <w:r w:rsidRPr="00C24700">
        <w:rPr>
          <w:sz w:val="28"/>
          <w:szCs w:val="28"/>
        </w:rPr>
        <w:t>3</w:t>
      </w:r>
      <w:r w:rsidR="00AA4195" w:rsidRPr="00C24700">
        <w:rPr>
          <w:sz w:val="28"/>
          <w:szCs w:val="28"/>
        </w:rPr>
        <w:t xml:space="preserve"> ТЕХНИКА БЕЗОПАСНОСТИ</w:t>
      </w:r>
    </w:p>
    <w:p w:rsidR="00F6343F" w:rsidRPr="00C24700" w:rsidRDefault="00F6343F" w:rsidP="00C24700">
      <w:pPr>
        <w:spacing w:line="360" w:lineRule="auto"/>
        <w:ind w:firstLine="709"/>
        <w:jc w:val="both"/>
        <w:rPr>
          <w:sz w:val="28"/>
          <w:szCs w:val="28"/>
        </w:rPr>
      </w:pPr>
    </w:p>
    <w:p w:rsidR="00037100" w:rsidRPr="00C24700" w:rsidRDefault="00037100" w:rsidP="00C24700">
      <w:pPr>
        <w:spacing w:line="360" w:lineRule="auto"/>
        <w:ind w:firstLine="709"/>
        <w:jc w:val="both"/>
        <w:rPr>
          <w:sz w:val="28"/>
          <w:szCs w:val="28"/>
        </w:rPr>
      </w:pPr>
      <w:r w:rsidRPr="00C24700">
        <w:rPr>
          <w:sz w:val="28"/>
          <w:szCs w:val="28"/>
        </w:rPr>
        <w:t>3.1 Правила эксплуатации и технического обслуживания станка</w:t>
      </w:r>
    </w:p>
    <w:p w:rsidR="00037100" w:rsidRPr="00C24700" w:rsidRDefault="00037100" w:rsidP="00C24700">
      <w:pPr>
        <w:spacing w:line="360" w:lineRule="auto"/>
        <w:ind w:firstLine="709"/>
        <w:jc w:val="both"/>
        <w:rPr>
          <w:sz w:val="28"/>
          <w:szCs w:val="28"/>
        </w:rPr>
      </w:pPr>
    </w:p>
    <w:p w:rsidR="00A62C73" w:rsidRDefault="00A62C73" w:rsidP="00C24700">
      <w:pPr>
        <w:tabs>
          <w:tab w:val="left" w:pos="360"/>
        </w:tabs>
        <w:spacing w:line="360" w:lineRule="auto"/>
        <w:ind w:firstLine="709"/>
        <w:jc w:val="both"/>
        <w:rPr>
          <w:sz w:val="28"/>
          <w:szCs w:val="28"/>
        </w:rPr>
      </w:pPr>
      <w:r w:rsidRPr="00C24700">
        <w:rPr>
          <w:sz w:val="28"/>
          <w:szCs w:val="28"/>
        </w:rPr>
        <w:t>При распаковке узлов станка необходимо следить за тем,</w:t>
      </w:r>
      <w:r w:rsidRPr="00C24700">
        <w:rPr>
          <w:sz w:val="28"/>
          <w:szCs w:val="28"/>
          <w:lang w:val="be-BY"/>
        </w:rPr>
        <w:t xml:space="preserve"> чтобы не повредить части станка. При транспортировании распаркованных узлов станка подьемный крюк следует располагать приблизительно по линии</w:t>
      </w:r>
      <w:r w:rsidRPr="00C24700">
        <w:rPr>
          <w:sz w:val="28"/>
          <w:szCs w:val="28"/>
        </w:rPr>
        <w:t>. Проходящей через центр тяжести узла. В местах соприкосновения строп с частями станка необходимо прокладывать прокладки для того, чтобы стропой не помять кожухи, рукоятки или другие детали и не испортить окраску станка.</w:t>
      </w:r>
    </w:p>
    <w:p w:rsidR="00F6343F" w:rsidRPr="00C24700" w:rsidRDefault="00F6343F" w:rsidP="00C24700">
      <w:pPr>
        <w:tabs>
          <w:tab w:val="left" w:pos="360"/>
        </w:tabs>
        <w:spacing w:line="360" w:lineRule="auto"/>
        <w:ind w:firstLine="709"/>
        <w:jc w:val="both"/>
        <w:rPr>
          <w:sz w:val="32"/>
          <w:szCs w:val="32"/>
        </w:rPr>
      </w:pPr>
    </w:p>
    <w:p w:rsidR="00A62C73" w:rsidRPr="00C24700" w:rsidRDefault="002311D9" w:rsidP="00C24700">
      <w:pPr>
        <w:tabs>
          <w:tab w:val="left" w:pos="360"/>
        </w:tabs>
        <w:spacing w:line="360" w:lineRule="auto"/>
        <w:ind w:firstLine="709"/>
        <w:jc w:val="both"/>
        <w:rPr>
          <w:sz w:val="28"/>
          <w:szCs w:val="28"/>
          <w:lang w:val="en-US"/>
        </w:rPr>
      </w:pPr>
      <w:r>
        <w:rPr>
          <w:noProof/>
        </w:rPr>
        <w:pict>
          <v:shape id="Рисунок 2" o:spid="_x0000_i1048" type="#_x0000_t75" style="width:232.5pt;height:345pt;rotation:90;visibility:visible">
            <v:imagedata r:id="rId40" o:title="" gain="2.5" blacklevel="-13107f"/>
          </v:shape>
        </w:pic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Рисунок </w:t>
      </w:r>
      <w:r w:rsidR="000D6C0F" w:rsidRPr="00C24700">
        <w:rPr>
          <w:sz w:val="28"/>
          <w:szCs w:val="28"/>
        </w:rPr>
        <w:t>9</w:t>
      </w:r>
      <w:r w:rsidRPr="00C24700">
        <w:rPr>
          <w:sz w:val="28"/>
          <w:szCs w:val="28"/>
        </w:rPr>
        <w:t xml:space="preserve"> - Схема транспортировки шпиндельной бабки и передней стойки</w:t>
      </w:r>
    </w:p>
    <w:p w:rsidR="00F6343F" w:rsidRDefault="00F6343F" w:rsidP="00C24700">
      <w:pPr>
        <w:tabs>
          <w:tab w:val="left" w:pos="426"/>
        </w:tabs>
        <w:spacing w:line="360" w:lineRule="auto"/>
        <w:ind w:firstLine="709"/>
        <w:jc w:val="both"/>
        <w:rPr>
          <w:sz w:val="28"/>
          <w:szCs w:val="28"/>
        </w:rPr>
      </w:pPr>
    </w:p>
    <w:p w:rsidR="00A62C73" w:rsidRPr="00C24700" w:rsidRDefault="00A62C73" w:rsidP="00C24700">
      <w:pPr>
        <w:tabs>
          <w:tab w:val="left" w:pos="426"/>
        </w:tabs>
        <w:spacing w:line="360" w:lineRule="auto"/>
        <w:ind w:firstLine="709"/>
        <w:jc w:val="both"/>
        <w:rPr>
          <w:sz w:val="28"/>
          <w:szCs w:val="28"/>
        </w:rPr>
      </w:pPr>
      <w:r w:rsidRPr="00C24700">
        <w:rPr>
          <w:sz w:val="28"/>
          <w:szCs w:val="28"/>
        </w:rPr>
        <w:t>Перед установкой и выверкой станка на фундаменте необходимо заправить станок смазочными материалами  в соотве</w:t>
      </w:r>
      <w:r w:rsidR="00F6343F">
        <w:rPr>
          <w:sz w:val="28"/>
          <w:szCs w:val="28"/>
        </w:rPr>
        <w:t>тствии со схемой смазки станка.</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Должны быть смазаны также все направляющие, ходовые  винты, зубчатые и винтовые рейки. </w:t>
      </w:r>
    </w:p>
    <w:p w:rsidR="00A62C73" w:rsidRPr="00C24700" w:rsidRDefault="00A62C73" w:rsidP="00C24700">
      <w:pPr>
        <w:tabs>
          <w:tab w:val="left" w:pos="360"/>
        </w:tabs>
        <w:spacing w:line="360" w:lineRule="auto"/>
        <w:ind w:firstLine="709"/>
        <w:jc w:val="both"/>
        <w:rPr>
          <w:sz w:val="28"/>
          <w:szCs w:val="28"/>
        </w:rPr>
      </w:pPr>
      <w:r w:rsidRPr="00C24700">
        <w:rPr>
          <w:sz w:val="28"/>
          <w:szCs w:val="28"/>
        </w:rPr>
        <w:t>Установку и выверку станка в соответствии с актом приемки следует производить после полного затвердевания цементной подливки.</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Ввиду того, что тяжелые стол и передняя стойка при перемещении вызывают контактные деформации, в результате появления которых происходит осадка станка, окончательную регулировку следует производить при перемещении стойки и стола. При этом должна быть обеспечена такая затяжка болтов, чтобы при перемещении тяжелых движущихся частей по станинам не наблюдалось бы осадки станин станка. </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Фундамент для установки станка должен быть спроектирован на основании размеров, технических условий и схемы нагрузок. На фундаменте устанавливается станок, электрошкаф и агрегат электромашин. Станок имеет тяжелые подвижные части, поэтому масса и жесткость фундамента должны быть назначены настолько большими, чтобы обеспечить точность станка при любом положении тяжелых подвижных частей. </w:t>
      </w:r>
    </w:p>
    <w:p w:rsidR="00A62C73" w:rsidRPr="00C24700" w:rsidRDefault="00A62C73" w:rsidP="00C24700">
      <w:pPr>
        <w:tabs>
          <w:tab w:val="left" w:pos="360"/>
        </w:tabs>
        <w:spacing w:line="360" w:lineRule="auto"/>
        <w:ind w:firstLine="709"/>
        <w:jc w:val="both"/>
        <w:rPr>
          <w:sz w:val="28"/>
          <w:szCs w:val="28"/>
        </w:rPr>
      </w:pPr>
      <w:r w:rsidRPr="00C24700">
        <w:rPr>
          <w:sz w:val="28"/>
          <w:szCs w:val="28"/>
        </w:rPr>
        <w:t>При недостаточном весе и жесткости фундамента, из-за упругой деформации грунта при перемещении стола с изделием или передней стойки, отдельные части станка могут менять свое относительное положение на недопустимо величины.</w:t>
      </w:r>
    </w:p>
    <w:p w:rsidR="00A62C73" w:rsidRPr="00C24700" w:rsidRDefault="00A62C73" w:rsidP="00C24700">
      <w:pPr>
        <w:tabs>
          <w:tab w:val="left" w:pos="360"/>
        </w:tabs>
        <w:spacing w:line="360" w:lineRule="auto"/>
        <w:ind w:firstLine="709"/>
        <w:jc w:val="both"/>
        <w:rPr>
          <w:sz w:val="28"/>
          <w:szCs w:val="28"/>
        </w:rPr>
      </w:pPr>
      <w:r w:rsidRPr="00C24700">
        <w:rPr>
          <w:sz w:val="28"/>
          <w:szCs w:val="28"/>
        </w:rPr>
        <w:t>При перемещении стола с изделием и передней стойки поворот фундамента в вертикальных, продольной и поперечной плоскостях должен быть не более 0,01:1000 мм.</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Высота фундамента должна быть назначена в зависимости от стойки и качества грунта. При хорошем плотном грунте высота фундамента должна быть не менее двух метров. </w:t>
      </w:r>
    </w:p>
    <w:p w:rsidR="00A62C73" w:rsidRPr="00C24700" w:rsidRDefault="00A62C73" w:rsidP="00C24700">
      <w:pPr>
        <w:tabs>
          <w:tab w:val="left" w:pos="360"/>
        </w:tabs>
        <w:spacing w:line="360" w:lineRule="auto"/>
        <w:ind w:firstLine="709"/>
        <w:jc w:val="both"/>
        <w:rPr>
          <w:sz w:val="28"/>
          <w:szCs w:val="28"/>
        </w:rPr>
      </w:pPr>
      <w:r w:rsidRPr="00C24700">
        <w:rPr>
          <w:sz w:val="28"/>
          <w:szCs w:val="28"/>
        </w:rPr>
        <w:t>При наличии слабых прослоек (торф, плывун) следует увеличить высоту фундамента и принять другие специальные мери укрепления грунта сваями, расширение подошвы фундамента, уплотнения грунта. Рекомендуется изготовить фундамент из железобетона</w:t>
      </w:r>
    </w:p>
    <w:p w:rsidR="00A62C73" w:rsidRPr="00C24700" w:rsidRDefault="00A62C73" w:rsidP="00C24700">
      <w:pPr>
        <w:tabs>
          <w:tab w:val="left" w:pos="360"/>
        </w:tabs>
        <w:spacing w:line="360" w:lineRule="auto"/>
        <w:ind w:firstLine="709"/>
        <w:jc w:val="both"/>
        <w:rPr>
          <w:sz w:val="28"/>
          <w:szCs w:val="28"/>
        </w:rPr>
      </w:pPr>
      <w:r w:rsidRPr="00C24700">
        <w:rPr>
          <w:sz w:val="28"/>
          <w:szCs w:val="28"/>
        </w:rPr>
        <w:t>Проверка жесткость фундамента должна производиться следующим методом.</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На фундаменте станка (рисунок) рядом со станиной передней стойки в поперечном направлении, устанавливается линейка на двух опорах. На линейку устанавливается уровень (цена деления не более </w:t>
      </w:r>
      <w:smartTag w:uri="urn:schemas-microsoft-com:office:smarttags" w:element="metricconverter">
        <w:smartTagPr>
          <w:attr w:name="ProductID" w:val="0,02 мм"/>
        </w:smartTagPr>
        <w:r w:rsidRPr="00C24700">
          <w:rPr>
            <w:sz w:val="28"/>
            <w:szCs w:val="28"/>
          </w:rPr>
          <w:t>0,02 мм</w:t>
        </w:r>
      </w:smartTag>
      <w:r w:rsidRPr="00C24700">
        <w:rPr>
          <w:sz w:val="28"/>
          <w:szCs w:val="28"/>
        </w:rPr>
        <w:t xml:space="preserve"> на </w:t>
      </w:r>
      <w:smartTag w:uri="urn:schemas-microsoft-com:office:smarttags" w:element="metricconverter">
        <w:smartTagPr>
          <w:attr w:name="ProductID" w:val="1000 мм"/>
        </w:smartTagPr>
        <w:r w:rsidRPr="00C24700">
          <w:rPr>
            <w:sz w:val="28"/>
            <w:szCs w:val="28"/>
          </w:rPr>
          <w:t>1000 мм</w:t>
        </w:r>
      </w:smartTag>
      <w:r w:rsidRPr="00C24700">
        <w:rPr>
          <w:sz w:val="28"/>
          <w:szCs w:val="28"/>
        </w:rPr>
        <w:t>). Передней стойке сообщается перемещение на всю длину. Допуск в мм 0,01 на 1000.</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Система планово-предупредительного ремонта (ппр) включает совокупность организационных и технических мероприятий предупредительного характера по техническому обслуживанию  и ремонту  изношенных деталей и узлов, проводимых по составленному плану для обеспечения работоспособности станков в течение всего срока службы. </w:t>
      </w:r>
    </w:p>
    <w:p w:rsidR="00A62C73" w:rsidRPr="00C24700" w:rsidRDefault="00A62C73" w:rsidP="00C24700">
      <w:pPr>
        <w:tabs>
          <w:tab w:val="left" w:pos="360"/>
        </w:tabs>
        <w:spacing w:line="360" w:lineRule="auto"/>
        <w:ind w:firstLine="709"/>
        <w:jc w:val="both"/>
        <w:rPr>
          <w:sz w:val="28"/>
          <w:szCs w:val="28"/>
        </w:rPr>
      </w:pPr>
      <w:r w:rsidRPr="00C24700">
        <w:rPr>
          <w:sz w:val="28"/>
          <w:szCs w:val="28"/>
        </w:rPr>
        <w:t>Система ППР предусматривает проведения профилактических осмотров и плановых ремонтов (текущих, средних и капитальных) каждого агрегата после того, как он отработал определенное количество часов. Чередование и периодичность осмотров и плановых ремонтов оборудования определяются его назначением и условиями эксплуатации.</w:t>
      </w:r>
    </w:p>
    <w:p w:rsidR="00A62C73" w:rsidRPr="00C24700" w:rsidRDefault="00A62C73" w:rsidP="00C24700">
      <w:pPr>
        <w:tabs>
          <w:tab w:val="left" w:pos="360"/>
        </w:tabs>
        <w:spacing w:line="360" w:lineRule="auto"/>
        <w:ind w:firstLine="709"/>
        <w:jc w:val="both"/>
        <w:rPr>
          <w:sz w:val="28"/>
          <w:szCs w:val="28"/>
        </w:rPr>
      </w:pPr>
      <w:r w:rsidRPr="00C24700">
        <w:rPr>
          <w:sz w:val="28"/>
          <w:szCs w:val="28"/>
        </w:rPr>
        <w:t xml:space="preserve">     Рациональная организация технического обслуживания является не менее важным условием сокращения затрат и потерь основного производства и длительного сохранения работоспособности оборудования, чем повышение организационно-технического уровня и качества ремонта. </w:t>
      </w:r>
    </w:p>
    <w:p w:rsidR="00A62C73" w:rsidRPr="00C24700" w:rsidRDefault="00A62C73" w:rsidP="00C24700">
      <w:pPr>
        <w:tabs>
          <w:tab w:val="left" w:pos="360"/>
        </w:tabs>
        <w:spacing w:line="360" w:lineRule="auto"/>
        <w:ind w:firstLine="709"/>
        <w:jc w:val="both"/>
        <w:rPr>
          <w:sz w:val="28"/>
          <w:szCs w:val="28"/>
        </w:rPr>
      </w:pPr>
      <w:r w:rsidRPr="00C24700">
        <w:rPr>
          <w:sz w:val="28"/>
          <w:szCs w:val="28"/>
        </w:rPr>
        <w:t>Смазка станка в основном осуществляется централизованно от отдельных масляных насосов. Для смазывания станочного оборудования повсеместно используются индустриальные мас</w:t>
      </w:r>
      <w:r w:rsidR="000D6C0F" w:rsidRPr="00C24700">
        <w:rPr>
          <w:sz w:val="28"/>
          <w:szCs w:val="28"/>
        </w:rPr>
        <w:t>ла серии ’’И’’ по ГОСТ 20199-75.</w:t>
      </w:r>
    </w:p>
    <w:p w:rsidR="00AA4195" w:rsidRPr="00C24700" w:rsidRDefault="00AA4195" w:rsidP="00C24700">
      <w:pPr>
        <w:spacing w:line="360" w:lineRule="auto"/>
        <w:ind w:firstLine="709"/>
        <w:jc w:val="both"/>
        <w:rPr>
          <w:sz w:val="28"/>
          <w:szCs w:val="28"/>
        </w:rPr>
      </w:pPr>
      <w:r w:rsidRPr="00C24700">
        <w:rPr>
          <w:sz w:val="28"/>
          <w:szCs w:val="28"/>
        </w:rPr>
        <w:t>В случае заедания инструмента в заготовке или при проворачивании ее на столе вместе с инструментом немедленно остановить станок.</w:t>
      </w:r>
    </w:p>
    <w:p w:rsidR="00AA4195" w:rsidRPr="00C24700" w:rsidRDefault="00AA4195" w:rsidP="00C24700">
      <w:pPr>
        <w:spacing w:line="360" w:lineRule="auto"/>
        <w:ind w:firstLine="709"/>
        <w:jc w:val="both"/>
        <w:rPr>
          <w:sz w:val="28"/>
          <w:szCs w:val="28"/>
        </w:rPr>
      </w:pPr>
      <w:r w:rsidRPr="00C24700">
        <w:rPr>
          <w:sz w:val="28"/>
          <w:szCs w:val="28"/>
        </w:rPr>
        <w:t>При перемещении шпиндельной бабки по траверсе радиально-сверлильного станка сильно не разгонять ее.</w:t>
      </w:r>
    </w:p>
    <w:p w:rsidR="00AA4195" w:rsidRPr="00C24700" w:rsidRDefault="00AA4195" w:rsidP="00C24700">
      <w:pPr>
        <w:spacing w:line="360" w:lineRule="auto"/>
        <w:ind w:firstLine="709"/>
        <w:jc w:val="both"/>
        <w:rPr>
          <w:sz w:val="28"/>
          <w:szCs w:val="28"/>
        </w:rPr>
      </w:pPr>
      <w:r w:rsidRPr="00C24700">
        <w:rPr>
          <w:sz w:val="28"/>
          <w:szCs w:val="28"/>
        </w:rPr>
        <w:t>Не наклоняться близко к вращающемуся шпинделю для наблюдения за ходом обработки.</w:t>
      </w:r>
    </w:p>
    <w:p w:rsidR="00AA4195" w:rsidRPr="00C24700" w:rsidRDefault="00AA4195" w:rsidP="00C24700">
      <w:pPr>
        <w:spacing w:line="360" w:lineRule="auto"/>
        <w:ind w:firstLine="709"/>
        <w:jc w:val="both"/>
        <w:rPr>
          <w:sz w:val="28"/>
          <w:szCs w:val="28"/>
        </w:rPr>
      </w:pPr>
      <w:r w:rsidRPr="00C24700">
        <w:rPr>
          <w:sz w:val="28"/>
          <w:szCs w:val="28"/>
        </w:rPr>
        <w:t>По возможности не применять при работе патроны и приспособления с выступающими частями. Если они есть, то необходимо их оградить.</w:t>
      </w:r>
    </w:p>
    <w:p w:rsidR="00AA4195" w:rsidRPr="00C24700" w:rsidRDefault="00AA4195" w:rsidP="00C24700">
      <w:pPr>
        <w:spacing w:line="360" w:lineRule="auto"/>
        <w:ind w:firstLine="709"/>
        <w:jc w:val="both"/>
        <w:rPr>
          <w:sz w:val="28"/>
          <w:szCs w:val="28"/>
        </w:rPr>
      </w:pPr>
      <w:r w:rsidRPr="00C24700">
        <w:rPr>
          <w:sz w:val="28"/>
          <w:szCs w:val="28"/>
        </w:rPr>
        <w:t>После снятия со станка обработанной детали или приспособления вынуть все болты из пазов стола и убрать их в установленное место.</w:t>
      </w:r>
    </w:p>
    <w:p w:rsidR="00AA4195" w:rsidRPr="00C24700" w:rsidRDefault="00AA4195" w:rsidP="00C24700">
      <w:pPr>
        <w:spacing w:line="360" w:lineRule="auto"/>
        <w:ind w:firstLine="709"/>
        <w:jc w:val="both"/>
        <w:rPr>
          <w:sz w:val="28"/>
          <w:szCs w:val="28"/>
        </w:rPr>
      </w:pPr>
      <w:r w:rsidRPr="00C24700">
        <w:rPr>
          <w:sz w:val="28"/>
          <w:szCs w:val="28"/>
        </w:rPr>
        <w:t>При снятии инструмента выбивать его только клином, специально предназначенным для этой цели и соответствующим по размерам конусу. Для выбивания применять латунные, медные или незакаленные стальные молотки, чтобы предотвратить образование осколков, которые могут нанести травму рабочему.</w:t>
      </w:r>
    </w:p>
    <w:p w:rsidR="00AA4195" w:rsidRPr="00C24700" w:rsidRDefault="00AA4195" w:rsidP="00C24700">
      <w:pPr>
        <w:spacing w:line="360" w:lineRule="auto"/>
        <w:ind w:firstLine="709"/>
        <w:jc w:val="both"/>
        <w:rPr>
          <w:sz w:val="28"/>
          <w:szCs w:val="28"/>
        </w:rPr>
      </w:pPr>
      <w:r w:rsidRPr="00C24700">
        <w:rPr>
          <w:sz w:val="28"/>
          <w:szCs w:val="28"/>
        </w:rPr>
        <w:t xml:space="preserve">При транспортировании заготовок и обработанных деталей стропы следует размещать с учетом положения центра тяжести заготовок. </w:t>
      </w:r>
    </w:p>
    <w:p w:rsidR="00AA4195" w:rsidRPr="00C24700" w:rsidRDefault="00AA4195" w:rsidP="00C24700">
      <w:pPr>
        <w:pStyle w:val="31"/>
        <w:spacing w:after="0" w:line="360" w:lineRule="auto"/>
        <w:ind w:left="0" w:firstLine="709"/>
        <w:jc w:val="both"/>
        <w:rPr>
          <w:sz w:val="28"/>
          <w:szCs w:val="28"/>
        </w:rPr>
      </w:pPr>
      <w:r w:rsidRPr="00C24700">
        <w:rPr>
          <w:sz w:val="28"/>
          <w:szCs w:val="28"/>
        </w:rPr>
        <w:t>При пользовании стропом обращать внимание на находящееся на одном из его концов кольцо, где указана дата, до которой гарантируется прочность стропа. Использовать для транспортирования поврежденные стропы, а также проволоку или веревки запрещается.</w:t>
      </w:r>
    </w:p>
    <w:p w:rsidR="00AA4195" w:rsidRPr="00C24700" w:rsidRDefault="00AA4195" w:rsidP="00C24700">
      <w:pPr>
        <w:spacing w:line="360" w:lineRule="auto"/>
        <w:ind w:firstLine="709"/>
        <w:jc w:val="both"/>
        <w:rPr>
          <w:sz w:val="28"/>
          <w:szCs w:val="28"/>
        </w:rPr>
      </w:pPr>
      <w:r w:rsidRPr="00C24700">
        <w:rPr>
          <w:sz w:val="28"/>
          <w:szCs w:val="28"/>
        </w:rPr>
        <w:t>Удалять стружку из обрабатываемого отверстия только после остановки шпинделя и отвода инструмента. Для удаления мелкой стружки из глухих отверстий и полых заготовок применять специальные магнитные стружко-удаляющие устройства. Использование сжатого воздуха для выдувания стружки запрещается.</w:t>
      </w:r>
    </w:p>
    <w:p w:rsidR="00AA4195" w:rsidRPr="00C24700" w:rsidRDefault="00AA4195" w:rsidP="00C24700">
      <w:pPr>
        <w:spacing w:line="360" w:lineRule="auto"/>
        <w:ind w:firstLine="709"/>
        <w:jc w:val="both"/>
        <w:rPr>
          <w:sz w:val="28"/>
          <w:szCs w:val="28"/>
        </w:rPr>
      </w:pPr>
      <w:r w:rsidRPr="00C24700">
        <w:rPr>
          <w:sz w:val="28"/>
          <w:szCs w:val="28"/>
        </w:rPr>
        <w:t>После настройки радиально-сверлильного станка надежно зафиксировать его траверсу в требуемом положении. Установка и смена инструмента.</w:t>
      </w:r>
    </w:p>
    <w:p w:rsidR="00AA4195" w:rsidRPr="00C24700" w:rsidRDefault="00AA4195" w:rsidP="00C24700">
      <w:pPr>
        <w:spacing w:line="360" w:lineRule="auto"/>
        <w:ind w:firstLine="709"/>
        <w:jc w:val="both"/>
        <w:rPr>
          <w:sz w:val="28"/>
          <w:szCs w:val="28"/>
        </w:rPr>
      </w:pPr>
      <w:r w:rsidRPr="00C24700">
        <w:rPr>
          <w:sz w:val="28"/>
          <w:szCs w:val="28"/>
        </w:rPr>
        <w:t>Установку инструментов производить при полном останове станка, остерегаясь порезов рук о режущие кромки. Следить за надежностью и прочностью его крепления, а также центровки. Смену инструмента без остановки станка произво</w:t>
      </w:r>
      <w:r w:rsidR="00856EA7" w:rsidRPr="00C24700">
        <w:rPr>
          <w:sz w:val="28"/>
          <w:szCs w:val="28"/>
        </w:rPr>
        <w:t>дить только при наличии</w:t>
      </w:r>
      <w:r w:rsidRPr="00C24700">
        <w:rPr>
          <w:sz w:val="28"/>
          <w:szCs w:val="28"/>
        </w:rPr>
        <w:t xml:space="preserve"> специального быстросменного патрона.</w:t>
      </w:r>
    </w:p>
    <w:p w:rsidR="00AA4195" w:rsidRPr="00C24700" w:rsidRDefault="00AA4195" w:rsidP="00C24700">
      <w:pPr>
        <w:spacing w:line="360" w:lineRule="auto"/>
        <w:ind w:firstLine="709"/>
        <w:jc w:val="both"/>
        <w:rPr>
          <w:sz w:val="28"/>
          <w:szCs w:val="28"/>
        </w:rPr>
      </w:pPr>
      <w:r w:rsidRPr="00C24700">
        <w:rPr>
          <w:sz w:val="28"/>
          <w:szCs w:val="28"/>
        </w:rPr>
        <w:t>Жестко и прочно крепить режущий и вспомогательный инструмент. Следить за тем, чтобы хвостовики инструментов и оправок были тщательно пригнаны к конусу шпинделя. Перед установкой инструмента осмотреть и протереть посадочные поверхности, забоины на этих поверхностях не допускаются.</w:t>
      </w:r>
    </w:p>
    <w:p w:rsidR="00AA4195" w:rsidRPr="00C24700" w:rsidRDefault="00AA4195" w:rsidP="00C24700">
      <w:pPr>
        <w:spacing w:line="360" w:lineRule="auto"/>
        <w:ind w:firstLine="709"/>
        <w:jc w:val="both"/>
        <w:rPr>
          <w:sz w:val="28"/>
          <w:szCs w:val="28"/>
        </w:rPr>
      </w:pPr>
      <w:r w:rsidRPr="00C24700">
        <w:rPr>
          <w:sz w:val="28"/>
          <w:szCs w:val="28"/>
        </w:rPr>
        <w:t>При закреплении в сверлильном патроне инструмента конец его хвостовика должен упираться в дно гнезда патрона.</w:t>
      </w:r>
    </w:p>
    <w:p w:rsidR="0003110C" w:rsidRPr="00C24700" w:rsidRDefault="00AA4195" w:rsidP="00C24700">
      <w:pPr>
        <w:spacing w:line="360" w:lineRule="auto"/>
        <w:ind w:firstLine="709"/>
        <w:jc w:val="both"/>
        <w:rPr>
          <w:sz w:val="28"/>
          <w:szCs w:val="28"/>
        </w:rPr>
      </w:pPr>
      <w:r w:rsidRPr="00C24700">
        <w:rPr>
          <w:sz w:val="28"/>
          <w:szCs w:val="28"/>
        </w:rPr>
        <w:t>При нарезании резьб метчиками, особенно в глухих отверстиях, необходимо инструмент крепить в предохранительном патроне.</w:t>
      </w:r>
    </w:p>
    <w:p w:rsidR="00AA4195" w:rsidRPr="00C24700" w:rsidRDefault="00AA4195" w:rsidP="00C24700">
      <w:pPr>
        <w:spacing w:line="360" w:lineRule="auto"/>
        <w:ind w:firstLine="709"/>
        <w:jc w:val="both"/>
        <w:rPr>
          <w:sz w:val="28"/>
          <w:szCs w:val="28"/>
        </w:rPr>
      </w:pPr>
      <w:r w:rsidRPr="00C24700">
        <w:rPr>
          <w:sz w:val="28"/>
          <w:szCs w:val="28"/>
        </w:rPr>
        <w:t>Установка заго</w:t>
      </w:r>
      <w:r w:rsidR="0003110C" w:rsidRPr="00C24700">
        <w:rPr>
          <w:sz w:val="28"/>
          <w:szCs w:val="28"/>
        </w:rPr>
        <w:t>товок и зажимных приспособлений.</w:t>
      </w:r>
    </w:p>
    <w:p w:rsidR="00AA4195" w:rsidRPr="00C24700" w:rsidRDefault="00AA4195" w:rsidP="00C24700">
      <w:pPr>
        <w:spacing w:line="360" w:lineRule="auto"/>
        <w:ind w:firstLine="709"/>
        <w:jc w:val="both"/>
        <w:rPr>
          <w:sz w:val="28"/>
          <w:szCs w:val="28"/>
        </w:rPr>
      </w:pPr>
      <w:r w:rsidRPr="00C24700">
        <w:rPr>
          <w:sz w:val="28"/>
          <w:szCs w:val="28"/>
        </w:rPr>
        <w:t>Перед установкой заготовки на станок проверить состояние базовых поверхностей. Надежно закрепить заготовку на станке независимо от ее размера и массы, при закреплении пользоваться только исправным инструментом.</w:t>
      </w:r>
    </w:p>
    <w:p w:rsidR="00AA4195" w:rsidRPr="00C24700" w:rsidRDefault="00AA4195" w:rsidP="00C24700">
      <w:pPr>
        <w:spacing w:line="360" w:lineRule="auto"/>
        <w:ind w:firstLine="709"/>
        <w:jc w:val="both"/>
        <w:rPr>
          <w:sz w:val="28"/>
          <w:szCs w:val="28"/>
        </w:rPr>
      </w:pPr>
      <w:r w:rsidRPr="00C24700">
        <w:rPr>
          <w:sz w:val="28"/>
          <w:szCs w:val="28"/>
        </w:rPr>
        <w:t>При установке заготовки на набор мерных подкладок использовать возможно меньшее их число по высоте.</w:t>
      </w:r>
    </w:p>
    <w:p w:rsidR="00AA4195" w:rsidRPr="00C24700" w:rsidRDefault="00AA4195" w:rsidP="00C24700">
      <w:pPr>
        <w:spacing w:line="360" w:lineRule="auto"/>
        <w:ind w:firstLine="709"/>
        <w:jc w:val="both"/>
        <w:rPr>
          <w:sz w:val="28"/>
          <w:szCs w:val="28"/>
        </w:rPr>
      </w:pPr>
      <w:r w:rsidRPr="00C24700">
        <w:rPr>
          <w:sz w:val="28"/>
          <w:szCs w:val="28"/>
        </w:rPr>
        <w:t>Крепление заготовки производить в местах, имеющих сплошные опоры; такое крепление исключает возможность деформации и срыва заготовки в процессе обработки.</w:t>
      </w:r>
    </w:p>
    <w:p w:rsidR="0003110C" w:rsidRPr="00C24700" w:rsidRDefault="00AA4195" w:rsidP="00C24700">
      <w:pPr>
        <w:spacing w:line="360" w:lineRule="auto"/>
        <w:ind w:firstLine="709"/>
        <w:jc w:val="both"/>
        <w:rPr>
          <w:sz w:val="28"/>
          <w:szCs w:val="28"/>
          <w:lang w:val="en-US"/>
        </w:rPr>
      </w:pPr>
      <w:r w:rsidRPr="00C24700">
        <w:rPr>
          <w:sz w:val="28"/>
          <w:szCs w:val="28"/>
        </w:rPr>
        <w:t>В качестве крепежных элементов необходимо применять высокие гайки, опорная поверхность которых закалена. Гайки со смятыми поверхностями не применять.</w:t>
      </w:r>
    </w:p>
    <w:p w:rsidR="00AA4195" w:rsidRPr="00C24700" w:rsidRDefault="00AA4195" w:rsidP="00C24700">
      <w:pPr>
        <w:spacing w:line="360" w:lineRule="auto"/>
        <w:ind w:firstLine="709"/>
        <w:jc w:val="both"/>
        <w:rPr>
          <w:sz w:val="28"/>
          <w:szCs w:val="28"/>
        </w:rPr>
      </w:pPr>
      <w:r w:rsidRPr="00C24700">
        <w:rPr>
          <w:sz w:val="28"/>
          <w:szCs w:val="28"/>
        </w:rPr>
        <w:t>Приемы работы на сверлильно-расточных станках.</w:t>
      </w:r>
    </w:p>
    <w:p w:rsidR="00AA4195" w:rsidRPr="00C24700" w:rsidRDefault="00AA4195" w:rsidP="00C24700">
      <w:pPr>
        <w:spacing w:line="360" w:lineRule="auto"/>
        <w:ind w:firstLine="709"/>
        <w:jc w:val="both"/>
        <w:rPr>
          <w:sz w:val="28"/>
          <w:szCs w:val="28"/>
        </w:rPr>
      </w:pPr>
      <w:r w:rsidRPr="00C24700">
        <w:rPr>
          <w:sz w:val="28"/>
          <w:szCs w:val="28"/>
        </w:rPr>
        <w:t>Перед остановом станка обязательно отвести инструмент от обрабатываемой детали.</w:t>
      </w:r>
    </w:p>
    <w:p w:rsidR="00AA4195" w:rsidRPr="00C24700" w:rsidRDefault="00856EA7" w:rsidP="00C24700">
      <w:pPr>
        <w:spacing w:line="360" w:lineRule="auto"/>
        <w:ind w:firstLine="709"/>
        <w:jc w:val="both"/>
        <w:rPr>
          <w:sz w:val="28"/>
          <w:szCs w:val="28"/>
        </w:rPr>
      </w:pPr>
      <w:r w:rsidRPr="00C24700">
        <w:rPr>
          <w:sz w:val="28"/>
          <w:szCs w:val="28"/>
        </w:rPr>
        <w:t>При затуплении</w:t>
      </w:r>
      <w:r w:rsidR="00AA4195" w:rsidRPr="00C24700">
        <w:rPr>
          <w:sz w:val="28"/>
          <w:szCs w:val="28"/>
        </w:rPr>
        <w:t xml:space="preserve"> инструмента, его поломке, а также при выкрашивании кромок у твердосплавных режущих пластин остановить станок и заменить инструмент.</w:t>
      </w:r>
    </w:p>
    <w:p w:rsidR="00AA4195" w:rsidRPr="00C24700" w:rsidRDefault="00AA4195" w:rsidP="00C24700">
      <w:pPr>
        <w:spacing w:line="360" w:lineRule="auto"/>
        <w:ind w:firstLine="709"/>
        <w:jc w:val="both"/>
        <w:rPr>
          <w:sz w:val="28"/>
          <w:szCs w:val="28"/>
        </w:rPr>
      </w:pPr>
      <w:r w:rsidRPr="00C24700">
        <w:rPr>
          <w:sz w:val="28"/>
          <w:szCs w:val="28"/>
        </w:rPr>
        <w:t>При сверлении отверстий подачу врезания осуществлять вручную, а механическую подачу включать после полного входа в материал режущих кромок сверла.</w:t>
      </w:r>
    </w:p>
    <w:p w:rsidR="00AA4195" w:rsidRPr="00C24700" w:rsidRDefault="00AA4195" w:rsidP="00C24700">
      <w:pPr>
        <w:spacing w:line="360" w:lineRule="auto"/>
        <w:ind w:firstLine="709"/>
        <w:jc w:val="both"/>
        <w:rPr>
          <w:sz w:val="28"/>
          <w:szCs w:val="28"/>
        </w:rPr>
      </w:pPr>
      <w:r w:rsidRPr="00C24700">
        <w:rPr>
          <w:sz w:val="28"/>
          <w:szCs w:val="28"/>
        </w:rPr>
        <w:t>Сверление глубоких отверстий выполнять в два приема: вначале отверстие сверлить на глубину 5-6 диаметров обычным сверлом, затем на заданную глубину - удлиненным.</w:t>
      </w:r>
    </w:p>
    <w:p w:rsidR="00AA4195" w:rsidRPr="00C24700" w:rsidRDefault="00AA4195" w:rsidP="00C24700">
      <w:pPr>
        <w:spacing w:line="360" w:lineRule="auto"/>
        <w:ind w:firstLine="709"/>
        <w:jc w:val="both"/>
        <w:rPr>
          <w:sz w:val="28"/>
          <w:szCs w:val="28"/>
        </w:rPr>
      </w:pPr>
      <w:r w:rsidRPr="00C24700">
        <w:rPr>
          <w:sz w:val="28"/>
          <w:szCs w:val="28"/>
        </w:rPr>
        <w:t>При обработке глубоких отверстий периодически выводить режущий инструмент из отверстия и очищать его кисточкой или щеткой от стружки и производить подачу СОЖ.</w:t>
      </w:r>
    </w:p>
    <w:p w:rsidR="00AA4195" w:rsidRPr="00C24700" w:rsidRDefault="00AA4195" w:rsidP="00C24700">
      <w:pPr>
        <w:spacing w:line="360" w:lineRule="auto"/>
        <w:ind w:firstLine="709"/>
        <w:jc w:val="both"/>
        <w:rPr>
          <w:sz w:val="28"/>
          <w:szCs w:val="28"/>
        </w:rPr>
      </w:pPr>
      <w:r w:rsidRPr="00C24700">
        <w:rPr>
          <w:sz w:val="28"/>
          <w:szCs w:val="28"/>
        </w:rPr>
        <w:t>При сверлении полых заготовок или заготовок, у которых поверхность на выходе сверла расположена под углом к оси его вращения, применять автоматическую подачу и использовать фигурные подкладки.</w:t>
      </w:r>
    </w:p>
    <w:p w:rsidR="00AA4195" w:rsidRPr="00C24700" w:rsidRDefault="00AA4195" w:rsidP="00C24700">
      <w:pPr>
        <w:spacing w:line="360" w:lineRule="auto"/>
        <w:ind w:firstLine="709"/>
        <w:jc w:val="both"/>
        <w:rPr>
          <w:sz w:val="28"/>
          <w:szCs w:val="28"/>
        </w:rPr>
      </w:pPr>
      <w:r w:rsidRPr="00C24700">
        <w:rPr>
          <w:sz w:val="28"/>
          <w:szCs w:val="28"/>
        </w:rPr>
        <w:t>При обработке отверстий в тонких пластинах и полосах закреплять их в специальных приспособлениях.</w:t>
      </w:r>
    </w:p>
    <w:p w:rsidR="00AA4195" w:rsidRPr="00C24700" w:rsidRDefault="00AA4195" w:rsidP="00C24700">
      <w:pPr>
        <w:spacing w:line="360" w:lineRule="auto"/>
        <w:ind w:firstLine="709"/>
        <w:jc w:val="both"/>
        <w:rPr>
          <w:sz w:val="28"/>
          <w:szCs w:val="28"/>
        </w:rPr>
      </w:pPr>
      <w:r w:rsidRPr="00C24700">
        <w:rPr>
          <w:sz w:val="28"/>
          <w:szCs w:val="28"/>
        </w:rPr>
        <w:t>Отказы при сверлении, зенкеровании, развертывании и способы их устранения.</w:t>
      </w:r>
    </w:p>
    <w:p w:rsidR="00AA4195" w:rsidRPr="00C24700" w:rsidRDefault="00AA4195" w:rsidP="00C24700">
      <w:pPr>
        <w:spacing w:line="360" w:lineRule="auto"/>
        <w:ind w:firstLine="709"/>
        <w:jc w:val="both"/>
        <w:rPr>
          <w:sz w:val="28"/>
          <w:szCs w:val="28"/>
        </w:rPr>
      </w:pPr>
      <w:r w:rsidRPr="00C24700">
        <w:rPr>
          <w:sz w:val="28"/>
          <w:szCs w:val="28"/>
        </w:rPr>
        <w:t>Точность сверления не превышает 11-13-го квалитета, а шероховатость обработанной поверхности находится в пределах 6,3 — 12,5 мкм.</w:t>
      </w:r>
    </w:p>
    <w:p w:rsidR="00AA4195" w:rsidRPr="00C24700" w:rsidRDefault="00AA4195" w:rsidP="00C24700">
      <w:pPr>
        <w:spacing w:line="360" w:lineRule="auto"/>
        <w:ind w:firstLine="709"/>
        <w:jc w:val="both"/>
        <w:rPr>
          <w:sz w:val="28"/>
          <w:szCs w:val="28"/>
        </w:rPr>
      </w:pPr>
      <w:r w:rsidRPr="00C24700">
        <w:rPr>
          <w:sz w:val="28"/>
          <w:szCs w:val="28"/>
        </w:rPr>
        <w:t>При наладке операции сверления необходимо обращать внимание на состояние режущего инструмента, надежное его крепление, своевременную смену и т.д.</w:t>
      </w:r>
    </w:p>
    <w:p w:rsidR="00AA4195" w:rsidRPr="00C24700" w:rsidRDefault="00AA4195" w:rsidP="00C24700">
      <w:pPr>
        <w:spacing w:line="360" w:lineRule="auto"/>
        <w:ind w:firstLine="709"/>
        <w:jc w:val="both"/>
        <w:rPr>
          <w:sz w:val="28"/>
          <w:szCs w:val="28"/>
        </w:rPr>
      </w:pPr>
      <w:r w:rsidRPr="00C24700">
        <w:rPr>
          <w:sz w:val="28"/>
          <w:szCs w:val="28"/>
        </w:rPr>
        <w:t>Зенкерование применяют в основном для получистовой обработки просверленных, литых и кованных отверстий, изредка — для чистовой. Достигаемая при этом точность соответствует 9-12-му квалитету, а шероховатость поверхности — 3,2-6,3 мкм.</w:t>
      </w:r>
    </w:p>
    <w:p w:rsidR="00AA4195" w:rsidRPr="00C24700" w:rsidRDefault="00AA4195" w:rsidP="00C24700">
      <w:pPr>
        <w:spacing w:line="360" w:lineRule="auto"/>
        <w:ind w:firstLine="709"/>
        <w:jc w:val="both"/>
        <w:rPr>
          <w:sz w:val="28"/>
          <w:szCs w:val="28"/>
        </w:rPr>
      </w:pPr>
      <w:r w:rsidRPr="00C24700">
        <w:rPr>
          <w:sz w:val="28"/>
          <w:szCs w:val="28"/>
        </w:rPr>
        <w:t>Зенкеры работают подобно сверлу при рассверливании отверстия. Поэтому многие причины отказов аналогичны причинам отказов при сверлении</w:t>
      </w:r>
    </w:p>
    <w:p w:rsidR="00AA4195" w:rsidRPr="00C24700" w:rsidRDefault="00AA4195" w:rsidP="00C24700">
      <w:pPr>
        <w:spacing w:line="360" w:lineRule="auto"/>
        <w:ind w:firstLine="709"/>
        <w:jc w:val="both"/>
        <w:rPr>
          <w:sz w:val="28"/>
          <w:szCs w:val="28"/>
        </w:rPr>
      </w:pPr>
      <w:r w:rsidRPr="00C24700">
        <w:rPr>
          <w:sz w:val="28"/>
          <w:szCs w:val="28"/>
        </w:rPr>
        <w:t>Развертывание применяют для окончательной обработки отверстий с малой шероховатостью и высокой точностью, производят после предварительной обработки сверлом, зенкером или расточным резцом.</w:t>
      </w:r>
    </w:p>
    <w:p w:rsidR="00AA4195" w:rsidRPr="00C24700" w:rsidRDefault="00AA4195" w:rsidP="00C24700">
      <w:pPr>
        <w:spacing w:line="360" w:lineRule="auto"/>
        <w:ind w:firstLine="709"/>
        <w:jc w:val="both"/>
        <w:rPr>
          <w:sz w:val="28"/>
          <w:szCs w:val="28"/>
        </w:rPr>
      </w:pPr>
      <w:r w:rsidRPr="00C24700">
        <w:rPr>
          <w:sz w:val="28"/>
          <w:szCs w:val="28"/>
        </w:rPr>
        <w:t>Шероховатость отверстий после развертывания равна 0,63-2,5 мкм, а точность достигает 7-8-го квалитета.</w:t>
      </w:r>
    </w:p>
    <w:p w:rsidR="00AA4195" w:rsidRPr="00C24700" w:rsidRDefault="00AA4195" w:rsidP="00C24700">
      <w:pPr>
        <w:spacing w:line="360" w:lineRule="auto"/>
        <w:ind w:firstLine="709"/>
        <w:jc w:val="both"/>
        <w:rPr>
          <w:sz w:val="28"/>
          <w:szCs w:val="28"/>
        </w:rPr>
      </w:pPr>
      <w:r w:rsidRPr="00C24700">
        <w:rPr>
          <w:sz w:val="28"/>
          <w:szCs w:val="28"/>
        </w:rPr>
        <w:t>Для получения повышенной точности обработки припуск снимают последовательно несколькими развертками.</w:t>
      </w:r>
    </w:p>
    <w:p w:rsidR="00AA4195" w:rsidRPr="00C24700" w:rsidRDefault="00AA4195" w:rsidP="00C24700">
      <w:pPr>
        <w:spacing w:line="360" w:lineRule="auto"/>
        <w:ind w:firstLine="709"/>
        <w:jc w:val="both"/>
        <w:rPr>
          <w:sz w:val="28"/>
          <w:szCs w:val="28"/>
        </w:rPr>
      </w:pPr>
      <w:r w:rsidRPr="00C24700">
        <w:rPr>
          <w:sz w:val="28"/>
          <w:szCs w:val="28"/>
        </w:rPr>
        <w:t>Причинами неполадок, как правило, являются нарушения технологии обработки, неудовлетворительная наладка станка, неправильная эксплуатация инструмента и т.д.</w:t>
      </w:r>
    </w:p>
    <w:p w:rsidR="00751724" w:rsidRPr="00C24700" w:rsidRDefault="00751724" w:rsidP="00C24700">
      <w:pPr>
        <w:spacing w:line="360" w:lineRule="auto"/>
        <w:ind w:firstLine="709"/>
        <w:jc w:val="both"/>
        <w:rPr>
          <w:sz w:val="28"/>
          <w:szCs w:val="28"/>
          <w:lang w:val="en-US"/>
        </w:rPr>
      </w:pPr>
    </w:p>
    <w:p w:rsidR="00AA4195" w:rsidRDefault="00751724" w:rsidP="00C24700">
      <w:pPr>
        <w:spacing w:line="360" w:lineRule="auto"/>
        <w:ind w:firstLine="709"/>
        <w:jc w:val="both"/>
        <w:rPr>
          <w:sz w:val="28"/>
          <w:szCs w:val="28"/>
        </w:rPr>
      </w:pPr>
      <w:r w:rsidRPr="00C24700">
        <w:rPr>
          <w:sz w:val="28"/>
          <w:szCs w:val="28"/>
        </w:rPr>
        <w:t>3.2</w:t>
      </w:r>
      <w:r w:rsidR="00AA4195" w:rsidRPr="00C24700">
        <w:rPr>
          <w:sz w:val="28"/>
          <w:szCs w:val="28"/>
        </w:rPr>
        <w:t xml:space="preserve"> Техника безопасности</w:t>
      </w:r>
    </w:p>
    <w:p w:rsidR="00F6343F" w:rsidRPr="00C24700" w:rsidRDefault="00F6343F" w:rsidP="00C24700">
      <w:pPr>
        <w:spacing w:line="360" w:lineRule="auto"/>
        <w:ind w:firstLine="709"/>
        <w:jc w:val="both"/>
        <w:rPr>
          <w:sz w:val="28"/>
          <w:szCs w:val="28"/>
        </w:rPr>
      </w:pPr>
    </w:p>
    <w:p w:rsidR="00AA4195" w:rsidRPr="00C24700" w:rsidRDefault="00AA4195" w:rsidP="00C24700">
      <w:pPr>
        <w:tabs>
          <w:tab w:val="num" w:pos="142"/>
        </w:tabs>
        <w:spacing w:line="360" w:lineRule="auto"/>
        <w:ind w:firstLine="709"/>
        <w:jc w:val="both"/>
        <w:rPr>
          <w:sz w:val="28"/>
          <w:szCs w:val="28"/>
        </w:rPr>
      </w:pPr>
      <w:r w:rsidRPr="00C24700">
        <w:rPr>
          <w:sz w:val="28"/>
          <w:szCs w:val="28"/>
        </w:rPr>
        <w:t>Основные правила безопасной эксплуатации металлообрабатывающих станков для рабочих всех профессий заключаются в следующем.</w:t>
      </w:r>
    </w:p>
    <w:p w:rsidR="00AA4195" w:rsidRPr="00C24700" w:rsidRDefault="00AA4195" w:rsidP="00C24700">
      <w:pPr>
        <w:tabs>
          <w:tab w:val="num" w:pos="142"/>
        </w:tabs>
        <w:spacing w:line="360" w:lineRule="auto"/>
        <w:ind w:firstLine="709"/>
        <w:jc w:val="both"/>
        <w:rPr>
          <w:sz w:val="28"/>
          <w:szCs w:val="28"/>
        </w:rPr>
      </w:pPr>
      <w:r w:rsidRPr="00C24700">
        <w:rPr>
          <w:sz w:val="28"/>
          <w:szCs w:val="28"/>
        </w:rPr>
        <w:t xml:space="preserve">Общие требования перед началом работы. </w:t>
      </w:r>
    </w:p>
    <w:p w:rsidR="00AA4195" w:rsidRPr="00C24700" w:rsidRDefault="00AA4195" w:rsidP="00C24700">
      <w:pPr>
        <w:tabs>
          <w:tab w:val="num" w:pos="142"/>
        </w:tabs>
        <w:spacing w:line="360" w:lineRule="auto"/>
        <w:ind w:firstLine="709"/>
        <w:jc w:val="both"/>
        <w:rPr>
          <w:sz w:val="28"/>
          <w:szCs w:val="28"/>
        </w:rPr>
      </w:pPr>
      <w:r w:rsidRPr="00C24700">
        <w:rPr>
          <w:sz w:val="28"/>
          <w:szCs w:val="28"/>
        </w:rPr>
        <w:t>1. Проверить, хорошо ли убрано рабочее место, и при наличии неполадок в работе станка в течение предыдущей смены ознакомиться с ними и с принятыми мерами по их устранению.</w:t>
      </w:r>
    </w:p>
    <w:p w:rsidR="00AA4195" w:rsidRPr="00C24700" w:rsidRDefault="00AA4195" w:rsidP="00C24700">
      <w:pPr>
        <w:tabs>
          <w:tab w:val="num" w:pos="142"/>
        </w:tabs>
        <w:spacing w:line="360" w:lineRule="auto"/>
        <w:ind w:firstLine="709"/>
        <w:jc w:val="both"/>
        <w:rPr>
          <w:sz w:val="28"/>
          <w:szCs w:val="28"/>
        </w:rPr>
      </w:pPr>
      <w:r w:rsidRPr="00C24700">
        <w:rPr>
          <w:sz w:val="28"/>
          <w:szCs w:val="28"/>
        </w:rPr>
        <w:t>2. Привести в порядок рабочую одежду. Застегнуть рукава, убрать волосы под головной убор.</w:t>
      </w:r>
    </w:p>
    <w:p w:rsidR="00AA4195" w:rsidRPr="00C24700" w:rsidRDefault="00AA4195" w:rsidP="00C24700">
      <w:pPr>
        <w:tabs>
          <w:tab w:val="num" w:pos="142"/>
        </w:tabs>
        <w:spacing w:line="360" w:lineRule="auto"/>
        <w:ind w:firstLine="709"/>
        <w:jc w:val="both"/>
        <w:rPr>
          <w:sz w:val="28"/>
          <w:szCs w:val="28"/>
        </w:rPr>
      </w:pPr>
      <w:r w:rsidRPr="00C24700">
        <w:rPr>
          <w:sz w:val="28"/>
          <w:szCs w:val="28"/>
        </w:rPr>
        <w:t>3. Проверить состояние решетки под ногами, ее устойчивость.</w:t>
      </w:r>
    </w:p>
    <w:p w:rsidR="00AA4195" w:rsidRPr="00C24700" w:rsidRDefault="00AA4195" w:rsidP="00C24700">
      <w:pPr>
        <w:tabs>
          <w:tab w:val="num" w:pos="142"/>
        </w:tabs>
        <w:spacing w:line="360" w:lineRule="auto"/>
        <w:ind w:firstLine="709"/>
        <w:jc w:val="both"/>
        <w:rPr>
          <w:sz w:val="28"/>
          <w:szCs w:val="28"/>
        </w:rPr>
      </w:pPr>
      <w:r w:rsidRPr="00C24700">
        <w:rPr>
          <w:sz w:val="28"/>
          <w:szCs w:val="28"/>
        </w:rPr>
        <w:t>4. Проверить состояние ручного инструмента: ручки напильников и шаберов должны иметь металлические кольца, предохраняющие их от раскалывания; гаечные ключи должны быть исправными, и при закреплении болтов (гаек) размер их зева должен соответствовать размеру головки болта (гайки); не допускается применение прокладок и их удлинение с помощью труб.</w:t>
      </w:r>
    </w:p>
    <w:p w:rsidR="00AA4195" w:rsidRPr="00C24700" w:rsidRDefault="00AA4195" w:rsidP="00C24700">
      <w:pPr>
        <w:tabs>
          <w:tab w:val="num" w:pos="142"/>
        </w:tabs>
        <w:spacing w:line="360" w:lineRule="auto"/>
        <w:ind w:firstLine="709"/>
        <w:jc w:val="both"/>
        <w:rPr>
          <w:sz w:val="28"/>
          <w:szCs w:val="28"/>
        </w:rPr>
      </w:pPr>
      <w:r w:rsidRPr="00C24700">
        <w:rPr>
          <w:sz w:val="28"/>
          <w:szCs w:val="28"/>
        </w:rPr>
        <w:t>5. Привести в порядок рабочее место: убрать все лишнее. подготовить и аккуратно разложить необходимые инструменты и приспособления так, чтобы было удобно и безопасно пользоваться ими (то, что надо брать левой рукой, должно находиться. слева, а то, что правой, - справа); уложить заготовки в предназначенную для них тару, а саму тару разместить так, чтобы было удобно брать заготовки и укладывать обработанные детали без лишних движений рук и корпуса.</w:t>
      </w:r>
    </w:p>
    <w:p w:rsidR="00AA4195" w:rsidRPr="00C24700" w:rsidRDefault="00AA4195" w:rsidP="00C24700">
      <w:pPr>
        <w:tabs>
          <w:tab w:val="num" w:pos="142"/>
        </w:tabs>
        <w:spacing w:line="360" w:lineRule="auto"/>
        <w:ind w:firstLine="709"/>
        <w:jc w:val="both"/>
        <w:rPr>
          <w:sz w:val="28"/>
          <w:szCs w:val="28"/>
        </w:rPr>
      </w:pPr>
      <w:r w:rsidRPr="00C24700">
        <w:rPr>
          <w:sz w:val="28"/>
          <w:szCs w:val="28"/>
        </w:rPr>
        <w:t xml:space="preserve">6. При наличии местных грузоподъемных устройств проверить их состояние. Приспособления массой более </w:t>
      </w:r>
      <w:smartTag w:uri="urn:schemas-microsoft-com:office:smarttags" w:element="metricconverter">
        <w:smartTagPr>
          <w:attr w:name="ProductID" w:val="16 кг"/>
        </w:smartTagPr>
        <w:r w:rsidRPr="00C24700">
          <w:rPr>
            <w:sz w:val="28"/>
            <w:szCs w:val="28"/>
          </w:rPr>
          <w:t>16 кг</w:t>
        </w:r>
      </w:smartTag>
      <w:r w:rsidRPr="00C24700">
        <w:rPr>
          <w:sz w:val="28"/>
          <w:szCs w:val="28"/>
        </w:rPr>
        <w:t xml:space="preserve"> устанавливать на станок только с помощью этих устройств.</w:t>
      </w:r>
    </w:p>
    <w:p w:rsidR="00AA4195" w:rsidRPr="00C24700" w:rsidRDefault="00AA4195" w:rsidP="00C24700">
      <w:pPr>
        <w:tabs>
          <w:tab w:val="num" w:pos="142"/>
        </w:tabs>
        <w:spacing w:line="360" w:lineRule="auto"/>
        <w:ind w:firstLine="709"/>
        <w:jc w:val="both"/>
        <w:rPr>
          <w:sz w:val="28"/>
          <w:szCs w:val="28"/>
        </w:rPr>
      </w:pPr>
      <w:r w:rsidRPr="00C24700">
        <w:rPr>
          <w:sz w:val="28"/>
          <w:szCs w:val="28"/>
        </w:rPr>
        <w:t>7. Проверить состояние станка: убедиться в надежности крепления стационарных ограждений, в исправности электропроводки, заземляющих (зануляющих) проводов, рукояток и махвичков управления станком.</w:t>
      </w:r>
    </w:p>
    <w:p w:rsidR="00AA4195" w:rsidRPr="00C24700" w:rsidRDefault="00AA4195" w:rsidP="00C24700">
      <w:pPr>
        <w:tabs>
          <w:tab w:val="num" w:pos="142"/>
        </w:tabs>
        <w:spacing w:line="360" w:lineRule="auto"/>
        <w:ind w:firstLine="709"/>
        <w:jc w:val="both"/>
        <w:rPr>
          <w:sz w:val="28"/>
          <w:szCs w:val="28"/>
        </w:rPr>
      </w:pPr>
      <w:r w:rsidRPr="00C24700">
        <w:rPr>
          <w:sz w:val="28"/>
          <w:szCs w:val="28"/>
        </w:rPr>
        <w:t>8. Разместить шланги, проводящие СОЖ, электрические провода и другие коммуникации, так, чтобы была исключена возможность их соприкосновения с движущимися частями станка или вращающимся инструментом.Подключить станок к электросети, включить местное освещение и отрегулировать положение светильника так, чтобы рабочая зона была хорошо освещена и свет не слепил глаза.</w:t>
      </w:r>
    </w:p>
    <w:p w:rsidR="00AA4195" w:rsidRPr="00C24700" w:rsidRDefault="00AA4195" w:rsidP="00C24700">
      <w:pPr>
        <w:tabs>
          <w:tab w:val="num" w:pos="142"/>
        </w:tabs>
        <w:spacing w:line="360" w:lineRule="auto"/>
        <w:ind w:firstLine="709"/>
        <w:jc w:val="both"/>
        <w:rPr>
          <w:sz w:val="28"/>
          <w:szCs w:val="28"/>
        </w:rPr>
      </w:pPr>
      <w:r w:rsidRPr="00C24700">
        <w:rPr>
          <w:sz w:val="28"/>
          <w:szCs w:val="28"/>
        </w:rPr>
        <w:t>9. На холостом ходу проверить исправность кнопок «Пуск» и «Стоп», действие и фиксацию рычагов и ручек включения режимов работы станка, системы принудительного смазывания, а также системы охлаждения. Далее произвести или проверить наладку станка в соответствии с технологической документацией.</w:t>
      </w:r>
    </w:p>
    <w:p w:rsidR="00AA4195" w:rsidRPr="00C24700" w:rsidRDefault="00AA4195" w:rsidP="00C24700">
      <w:pPr>
        <w:tabs>
          <w:tab w:val="num" w:pos="142"/>
        </w:tabs>
        <w:spacing w:line="360" w:lineRule="auto"/>
        <w:ind w:firstLine="709"/>
        <w:jc w:val="both"/>
        <w:rPr>
          <w:sz w:val="28"/>
          <w:szCs w:val="28"/>
        </w:rPr>
      </w:pPr>
      <w:r w:rsidRPr="00C24700">
        <w:rPr>
          <w:sz w:val="28"/>
          <w:szCs w:val="28"/>
        </w:rPr>
        <w:t>10. Подготовить средства индивидуальной защиты, проверить их исправность.Для предупреждения кожных заболеваний при необходимости воспользоваться средствами дерматологической защиты.</w:t>
      </w:r>
    </w:p>
    <w:p w:rsidR="00751724" w:rsidRPr="00C24700" w:rsidRDefault="00AA4195" w:rsidP="00C24700">
      <w:pPr>
        <w:tabs>
          <w:tab w:val="num" w:pos="142"/>
        </w:tabs>
        <w:spacing w:line="360" w:lineRule="auto"/>
        <w:ind w:firstLine="709"/>
        <w:jc w:val="both"/>
        <w:rPr>
          <w:sz w:val="28"/>
          <w:szCs w:val="28"/>
        </w:rPr>
      </w:pPr>
      <w:r w:rsidRPr="00C24700">
        <w:rPr>
          <w:sz w:val="28"/>
          <w:szCs w:val="28"/>
        </w:rPr>
        <w:t>11. О всех обнаруженных недостатках, не приступая к работе, сообщить мастеру.</w:t>
      </w:r>
    </w:p>
    <w:p w:rsidR="00AA4195" w:rsidRPr="00C24700" w:rsidRDefault="00AA4195" w:rsidP="00C24700">
      <w:pPr>
        <w:tabs>
          <w:tab w:val="num" w:pos="142"/>
        </w:tabs>
        <w:spacing w:line="360" w:lineRule="auto"/>
        <w:ind w:firstLine="709"/>
        <w:jc w:val="both"/>
        <w:rPr>
          <w:sz w:val="28"/>
          <w:szCs w:val="28"/>
        </w:rPr>
      </w:pPr>
      <w:r w:rsidRPr="00C24700">
        <w:rPr>
          <w:sz w:val="28"/>
          <w:szCs w:val="28"/>
        </w:rPr>
        <w:t>Общие требования во время работы.</w:t>
      </w:r>
    </w:p>
    <w:p w:rsidR="00AA4195" w:rsidRPr="00C24700" w:rsidRDefault="00AA4195" w:rsidP="00C24700">
      <w:pPr>
        <w:tabs>
          <w:tab w:val="num" w:pos="142"/>
        </w:tabs>
        <w:spacing w:line="360" w:lineRule="auto"/>
        <w:ind w:firstLine="709"/>
        <w:jc w:val="both"/>
        <w:rPr>
          <w:sz w:val="28"/>
          <w:szCs w:val="28"/>
        </w:rPr>
      </w:pPr>
      <w:r w:rsidRPr="00C24700">
        <w:rPr>
          <w:sz w:val="28"/>
          <w:szCs w:val="28"/>
        </w:rPr>
        <w:t>12. Масса и габаритные размеры обрабатываемых заготовок должны соответствовать паспортным данным станка.</w:t>
      </w:r>
    </w:p>
    <w:p w:rsidR="00AA4195" w:rsidRPr="00C24700" w:rsidRDefault="00AA4195" w:rsidP="00C24700">
      <w:pPr>
        <w:tabs>
          <w:tab w:val="num" w:pos="142"/>
        </w:tabs>
        <w:spacing w:line="360" w:lineRule="auto"/>
        <w:ind w:firstLine="709"/>
        <w:jc w:val="both"/>
        <w:rPr>
          <w:sz w:val="28"/>
          <w:szCs w:val="28"/>
        </w:rPr>
      </w:pPr>
      <w:r w:rsidRPr="00C24700">
        <w:rPr>
          <w:sz w:val="28"/>
          <w:szCs w:val="28"/>
        </w:rPr>
        <w:t xml:space="preserve">13. При обработке заготовок массой более </w:t>
      </w:r>
      <w:smartTag w:uri="urn:schemas-microsoft-com:office:smarttags" w:element="metricconverter">
        <w:smartTagPr>
          <w:attr w:name="ProductID" w:val="16 кг"/>
        </w:smartTagPr>
        <w:r w:rsidRPr="00C24700">
          <w:rPr>
            <w:sz w:val="28"/>
            <w:szCs w:val="28"/>
          </w:rPr>
          <w:t>16 кг</w:t>
        </w:r>
      </w:smartTag>
      <w:r w:rsidRPr="00C24700">
        <w:rPr>
          <w:sz w:val="28"/>
          <w:szCs w:val="28"/>
        </w:rPr>
        <w:t xml:space="preserve"> устанавливать и снимать с помощью грузоподъемных устройств, причем не допускать превышения нагрузки, установленной для них. Для перемещения применять специальные строповочно-захватные приспособления. Освобождать обработанную деталь от них только после надежной укладки, а при установке—только после надежного закрепления на станке.</w:t>
      </w:r>
    </w:p>
    <w:p w:rsidR="00AA4195" w:rsidRPr="00C24700" w:rsidRDefault="00AA4195" w:rsidP="00C24700">
      <w:pPr>
        <w:tabs>
          <w:tab w:val="num" w:pos="142"/>
        </w:tabs>
        <w:spacing w:line="360" w:lineRule="auto"/>
        <w:ind w:firstLine="709"/>
        <w:jc w:val="both"/>
        <w:rPr>
          <w:sz w:val="28"/>
          <w:szCs w:val="28"/>
        </w:rPr>
      </w:pPr>
      <w:r w:rsidRPr="00C24700">
        <w:rPr>
          <w:sz w:val="28"/>
          <w:szCs w:val="28"/>
        </w:rPr>
        <w:t>14. При необходимости пользоваться средствами индивидуальной защиты. Запрещается работать в рукавицах и перчатках, а также с забинтованными пальцами без резиновых напальчников, на станках с вращающимися обрабатываемыми заготовками или инструментами.</w:t>
      </w:r>
    </w:p>
    <w:p w:rsidR="00AA4195" w:rsidRPr="00C24700" w:rsidRDefault="00AA4195" w:rsidP="00C24700">
      <w:pPr>
        <w:tabs>
          <w:tab w:val="num" w:pos="142"/>
        </w:tabs>
        <w:spacing w:line="360" w:lineRule="auto"/>
        <w:ind w:firstLine="709"/>
        <w:jc w:val="both"/>
        <w:rPr>
          <w:sz w:val="28"/>
          <w:szCs w:val="28"/>
        </w:rPr>
      </w:pPr>
      <w:r w:rsidRPr="00C24700">
        <w:rPr>
          <w:sz w:val="28"/>
          <w:szCs w:val="28"/>
        </w:rPr>
        <w:t>15. Перед каждым включением станка убедиться, что его пуск ни для кого не опасен; постоянно следить за надежностью крепления станочного приспособления, обрабатываемой заготовки, а также режущего инструмента.</w:t>
      </w:r>
    </w:p>
    <w:p w:rsidR="00AA4195" w:rsidRPr="00C24700" w:rsidRDefault="00AA4195" w:rsidP="00C24700">
      <w:pPr>
        <w:tabs>
          <w:tab w:val="num" w:pos="142"/>
        </w:tabs>
        <w:spacing w:line="360" w:lineRule="auto"/>
        <w:ind w:firstLine="709"/>
        <w:jc w:val="both"/>
        <w:rPr>
          <w:sz w:val="28"/>
          <w:szCs w:val="28"/>
        </w:rPr>
      </w:pPr>
      <w:r w:rsidRPr="00C24700">
        <w:rPr>
          <w:sz w:val="28"/>
          <w:szCs w:val="28"/>
        </w:rPr>
        <w:t>16. При работе станка не переключать рукоятку режимов работы, измерений, регулировки и чистки. Не отвлекаться от наблюдения за ходом обработки самому и не отвлекать других.</w:t>
      </w:r>
    </w:p>
    <w:p w:rsidR="00AA4195" w:rsidRPr="00C24700" w:rsidRDefault="00AA4195" w:rsidP="00C24700">
      <w:pPr>
        <w:tabs>
          <w:tab w:val="num" w:pos="142"/>
        </w:tabs>
        <w:spacing w:line="360" w:lineRule="auto"/>
        <w:ind w:firstLine="709"/>
        <w:jc w:val="both"/>
        <w:rPr>
          <w:sz w:val="28"/>
          <w:szCs w:val="28"/>
        </w:rPr>
      </w:pPr>
      <w:r w:rsidRPr="00C24700">
        <w:rPr>
          <w:sz w:val="28"/>
          <w:szCs w:val="28"/>
        </w:rPr>
        <w:t>17. Если в процессе обработки образуется отлетающая стружка, установить переносные экраны для защиты окружающих и при отсутствии на станке специальных защитных устройств надеть защитные очжи или предохранительный щиток из прозрачного материала. Следить за своевременным удалением стружки как со станка, так и с рабочего места, остерегаться наматывания стружки на заготовку или инструмент, не удалять стружку руками, а пользоваться для этого специальными устройствами; запрещается с этой целью обдувать сжатым воздухом обрабатываемую заготовку и части станка.</w:t>
      </w:r>
    </w:p>
    <w:p w:rsidR="00AA4195" w:rsidRPr="00C24700" w:rsidRDefault="00AA4195" w:rsidP="00C24700">
      <w:pPr>
        <w:tabs>
          <w:tab w:val="num" w:pos="142"/>
        </w:tabs>
        <w:spacing w:line="360" w:lineRule="auto"/>
        <w:ind w:firstLine="709"/>
        <w:jc w:val="both"/>
        <w:rPr>
          <w:sz w:val="28"/>
          <w:szCs w:val="28"/>
        </w:rPr>
      </w:pPr>
      <w:r w:rsidRPr="00C24700">
        <w:rPr>
          <w:sz w:val="28"/>
          <w:szCs w:val="28"/>
        </w:rPr>
        <w:t>18. Правильно укладывать обработанные детали, не загромождать подходы к станку, периодически убирать стружку и следить за тем, чтобы пол не был залит охлаждающей жидкостью и маслом, обращая особое внимание на недопустимость попадания;их на решетку под ноги.</w:t>
      </w:r>
    </w:p>
    <w:p w:rsidR="00AA4195" w:rsidRPr="00C24700" w:rsidRDefault="00AA4195" w:rsidP="00C24700">
      <w:pPr>
        <w:tabs>
          <w:tab w:val="num" w:pos="142"/>
        </w:tabs>
        <w:spacing w:line="360" w:lineRule="auto"/>
        <w:ind w:firstLine="709"/>
        <w:jc w:val="both"/>
        <w:rPr>
          <w:sz w:val="28"/>
          <w:szCs w:val="28"/>
        </w:rPr>
      </w:pPr>
      <w:r w:rsidRPr="00C24700">
        <w:rPr>
          <w:sz w:val="28"/>
          <w:szCs w:val="28"/>
        </w:rPr>
        <w:t>19. При использовании для привода станочных приспособлений сжатого воздуха следить за тем, чтобы отработанный воздух отводился в сторону от станочника.</w:t>
      </w:r>
    </w:p>
    <w:p w:rsidR="00AA4195" w:rsidRPr="00C24700" w:rsidRDefault="00AA4195" w:rsidP="00C24700">
      <w:pPr>
        <w:tabs>
          <w:tab w:val="num" w:pos="142"/>
        </w:tabs>
        <w:spacing w:line="360" w:lineRule="auto"/>
        <w:ind w:firstLine="709"/>
        <w:jc w:val="both"/>
        <w:rPr>
          <w:sz w:val="28"/>
          <w:szCs w:val="28"/>
        </w:rPr>
      </w:pPr>
      <w:r w:rsidRPr="00C24700">
        <w:rPr>
          <w:sz w:val="28"/>
          <w:szCs w:val="28"/>
        </w:rPr>
        <w:t xml:space="preserve">20. Постоянно осуществлять контроль за устойчивостью отдельных деталей или штабелей деталей на местах складирования, а при размещении деталей в таре обеспечивать устойчивое положение их, а также самой тары. Высота штабелей не должна превышать для мелких деталей </w:t>
      </w:r>
      <w:smartTag w:uri="urn:schemas-microsoft-com:office:smarttags" w:element="metricconverter">
        <w:smartTagPr>
          <w:attr w:name="ProductID" w:val="0,5 м"/>
        </w:smartTagPr>
        <w:r w:rsidRPr="00C24700">
          <w:rPr>
            <w:sz w:val="28"/>
            <w:szCs w:val="28"/>
          </w:rPr>
          <w:t>0,5 м</w:t>
        </w:r>
      </w:smartTag>
      <w:r w:rsidRPr="00C24700">
        <w:rPr>
          <w:sz w:val="28"/>
          <w:szCs w:val="28"/>
        </w:rPr>
        <w:t xml:space="preserve">, для средних - 1м, для крупных </w:t>
      </w:r>
      <w:r w:rsidR="0003110C" w:rsidRPr="00C24700">
        <w:rPr>
          <w:sz w:val="28"/>
          <w:szCs w:val="28"/>
        </w:rPr>
        <w:t xml:space="preserve">- </w:t>
      </w:r>
      <w:smartTag w:uri="urn:schemas-microsoft-com:office:smarttags" w:element="metricconverter">
        <w:smartTagPr>
          <w:attr w:name="ProductID" w:val="1,5 м"/>
        </w:smartTagPr>
        <w:r w:rsidRPr="00C24700">
          <w:rPr>
            <w:sz w:val="28"/>
            <w:szCs w:val="28"/>
          </w:rPr>
          <w:t>1,5 м</w:t>
        </w:r>
      </w:smartTag>
      <w:r w:rsidRPr="00C24700">
        <w:rPr>
          <w:sz w:val="28"/>
          <w:szCs w:val="28"/>
        </w:rPr>
        <w:t>.</w:t>
      </w:r>
    </w:p>
    <w:p w:rsidR="00AA4195" w:rsidRPr="00C24700" w:rsidRDefault="00AA4195" w:rsidP="00C24700">
      <w:pPr>
        <w:tabs>
          <w:tab w:val="num" w:pos="142"/>
        </w:tabs>
        <w:spacing w:line="360" w:lineRule="auto"/>
        <w:ind w:firstLine="709"/>
        <w:jc w:val="both"/>
        <w:rPr>
          <w:sz w:val="28"/>
          <w:szCs w:val="28"/>
        </w:rPr>
      </w:pPr>
      <w:r w:rsidRPr="00C24700">
        <w:rPr>
          <w:sz w:val="28"/>
          <w:szCs w:val="28"/>
        </w:rPr>
        <w:t>21. Обязательно выключать станок при уходе даже на короткое время, при перерывах в подаче электроэнергии или сжатого воздуха, при измерении обрабатываемой детали, а также при регулировке, уборке и смазывании станка.</w:t>
      </w:r>
    </w:p>
    <w:p w:rsidR="00AA4195" w:rsidRPr="00C24700" w:rsidRDefault="00AA4195" w:rsidP="00C24700">
      <w:pPr>
        <w:tabs>
          <w:tab w:val="num" w:pos="142"/>
        </w:tabs>
        <w:spacing w:line="360" w:lineRule="auto"/>
        <w:ind w:firstLine="709"/>
        <w:jc w:val="both"/>
        <w:rPr>
          <w:sz w:val="28"/>
          <w:szCs w:val="28"/>
        </w:rPr>
      </w:pPr>
      <w:r w:rsidRPr="00C24700">
        <w:rPr>
          <w:sz w:val="28"/>
          <w:szCs w:val="28"/>
        </w:rPr>
        <w:t>22. При появлении запаха горящей электроизоляции или ощущения действия электрического тока при соприкосновении с металлическими частями станка немедленно остановить станок и вызвать мастера. Не открывать дверцы электрошкафов и не производить какую-либо регулировку электроаппаратуры.</w:t>
      </w:r>
    </w:p>
    <w:p w:rsidR="00AA4195" w:rsidRPr="00C24700" w:rsidRDefault="00AA4195" w:rsidP="00C24700">
      <w:pPr>
        <w:tabs>
          <w:tab w:val="num" w:pos="142"/>
        </w:tabs>
        <w:spacing w:line="360" w:lineRule="auto"/>
        <w:ind w:firstLine="709"/>
        <w:jc w:val="both"/>
        <w:rPr>
          <w:sz w:val="28"/>
          <w:szCs w:val="28"/>
        </w:rPr>
      </w:pPr>
      <w:r w:rsidRPr="00C24700">
        <w:rPr>
          <w:sz w:val="28"/>
          <w:szCs w:val="28"/>
        </w:rPr>
        <w:t>Общие требования по окончании работы.</w:t>
      </w:r>
    </w:p>
    <w:p w:rsidR="00AA4195" w:rsidRPr="00C24700" w:rsidRDefault="00AA4195" w:rsidP="00C24700">
      <w:pPr>
        <w:tabs>
          <w:tab w:val="num" w:pos="142"/>
        </w:tabs>
        <w:spacing w:line="360" w:lineRule="auto"/>
        <w:ind w:firstLine="709"/>
        <w:jc w:val="both"/>
        <w:rPr>
          <w:sz w:val="28"/>
          <w:szCs w:val="28"/>
        </w:rPr>
      </w:pPr>
      <w:r w:rsidRPr="00C24700">
        <w:rPr>
          <w:sz w:val="28"/>
          <w:szCs w:val="28"/>
        </w:rPr>
        <w:t>23. Выключить станок и привести в порядок рабочее место. Разложить режущий, вспомогательный и измерительный инструмент по местам хранения, предварительно протерев его.</w:t>
      </w:r>
    </w:p>
    <w:p w:rsidR="00AA4195" w:rsidRPr="00C24700" w:rsidRDefault="00AA4195" w:rsidP="00C24700">
      <w:pPr>
        <w:tabs>
          <w:tab w:val="num" w:pos="142"/>
        </w:tabs>
        <w:spacing w:line="360" w:lineRule="auto"/>
        <w:ind w:firstLine="709"/>
        <w:jc w:val="both"/>
        <w:rPr>
          <w:sz w:val="28"/>
          <w:szCs w:val="28"/>
        </w:rPr>
      </w:pPr>
      <w:r w:rsidRPr="00C24700">
        <w:rPr>
          <w:sz w:val="28"/>
          <w:szCs w:val="28"/>
        </w:rPr>
        <w:t>24. Стружку смести в поддон или на совок щеткой; труднодоступные места очистить кистью или деревянной заостренной палочкой, обернутой ветошью. Во избежание несчастного случая и попадания стружки в механизмы запрещается для чистки станка использовать сжатый воздух.</w:t>
      </w:r>
    </w:p>
    <w:p w:rsidR="00AA4195" w:rsidRPr="00C24700" w:rsidRDefault="00AA4195" w:rsidP="00C24700">
      <w:pPr>
        <w:tabs>
          <w:tab w:val="num" w:pos="142"/>
        </w:tabs>
        <w:spacing w:line="360" w:lineRule="auto"/>
        <w:ind w:firstLine="709"/>
        <w:jc w:val="both"/>
        <w:rPr>
          <w:sz w:val="28"/>
          <w:szCs w:val="28"/>
        </w:rPr>
      </w:pPr>
      <w:r w:rsidRPr="00C24700">
        <w:rPr>
          <w:sz w:val="28"/>
          <w:szCs w:val="28"/>
        </w:rPr>
        <w:t>25. Проверить качество уборки станка, выключить местное освещение и отключить станок от электросети.</w:t>
      </w:r>
    </w:p>
    <w:p w:rsidR="00AA4195" w:rsidRPr="00C24700" w:rsidRDefault="00AA4195" w:rsidP="00C24700">
      <w:pPr>
        <w:tabs>
          <w:tab w:val="num" w:pos="142"/>
        </w:tabs>
        <w:spacing w:line="360" w:lineRule="auto"/>
        <w:ind w:firstLine="709"/>
        <w:jc w:val="both"/>
        <w:rPr>
          <w:sz w:val="28"/>
          <w:szCs w:val="28"/>
        </w:rPr>
      </w:pPr>
      <w:r w:rsidRPr="00C24700">
        <w:rPr>
          <w:sz w:val="28"/>
          <w:szCs w:val="28"/>
        </w:rPr>
        <w:t>26. О всех неполадках в работе станка, если они имели место на протяжении смены, сообщить сменщику или мастеру.</w:t>
      </w:r>
    </w:p>
    <w:p w:rsidR="00AA4195" w:rsidRPr="00C24700" w:rsidRDefault="00AA4195" w:rsidP="00C24700">
      <w:pPr>
        <w:tabs>
          <w:tab w:val="num" w:pos="142"/>
        </w:tabs>
        <w:spacing w:line="360" w:lineRule="auto"/>
        <w:ind w:firstLine="709"/>
        <w:jc w:val="both"/>
        <w:rPr>
          <w:sz w:val="28"/>
          <w:szCs w:val="28"/>
        </w:rPr>
      </w:pPr>
      <w:r w:rsidRPr="00C24700">
        <w:rPr>
          <w:sz w:val="28"/>
          <w:szCs w:val="28"/>
        </w:rPr>
        <w:t>27. Осуществить санитарно-гигиенические мероприятия.</w:t>
      </w:r>
    </w:p>
    <w:p w:rsidR="00AA4195" w:rsidRPr="00C24700" w:rsidRDefault="00AA4195" w:rsidP="00C24700">
      <w:pPr>
        <w:tabs>
          <w:tab w:val="num" w:pos="142"/>
        </w:tabs>
        <w:spacing w:line="360" w:lineRule="auto"/>
        <w:ind w:firstLine="709"/>
        <w:jc w:val="both"/>
        <w:rPr>
          <w:sz w:val="28"/>
          <w:szCs w:val="28"/>
        </w:rPr>
      </w:pPr>
      <w:r w:rsidRPr="00C24700">
        <w:rPr>
          <w:sz w:val="28"/>
          <w:szCs w:val="28"/>
        </w:rPr>
        <w:t>Кроме указанного, каждый станочник обязан:</w:t>
      </w:r>
      <w:r w:rsidR="00883D84" w:rsidRPr="00C24700">
        <w:rPr>
          <w:sz w:val="28"/>
          <w:szCs w:val="28"/>
        </w:rPr>
        <w:t xml:space="preserve"> </w:t>
      </w:r>
      <w:r w:rsidRPr="00C24700">
        <w:rPr>
          <w:sz w:val="28"/>
          <w:szCs w:val="28"/>
        </w:rPr>
        <w:t>работать только на том станке, к эксплуатации которого он допущен, и выполнять ту работу, которая поручена ему администрацией цеха;</w:t>
      </w:r>
      <w:r w:rsidR="00883D84" w:rsidRPr="00C24700">
        <w:rPr>
          <w:sz w:val="28"/>
          <w:szCs w:val="28"/>
        </w:rPr>
        <w:t xml:space="preserve"> </w:t>
      </w:r>
      <w:r w:rsidRPr="00C24700">
        <w:rPr>
          <w:sz w:val="28"/>
          <w:szCs w:val="28"/>
        </w:rPr>
        <w:t>без разрешения мастера не допускать к работе на станке других лиц;</w:t>
      </w:r>
      <w:r w:rsidR="00883D84" w:rsidRPr="00C24700">
        <w:rPr>
          <w:sz w:val="28"/>
          <w:szCs w:val="28"/>
        </w:rPr>
        <w:t xml:space="preserve"> </w:t>
      </w:r>
      <w:r w:rsidRPr="00C24700">
        <w:rPr>
          <w:sz w:val="28"/>
          <w:szCs w:val="28"/>
        </w:rPr>
        <w:t>заметив нарушение правил по охране труда со стороны других станочников,</w:t>
      </w:r>
      <w:r w:rsidR="00883D84" w:rsidRPr="00C24700">
        <w:rPr>
          <w:sz w:val="28"/>
          <w:szCs w:val="28"/>
        </w:rPr>
        <w:t xml:space="preserve"> </w:t>
      </w:r>
      <w:r w:rsidRPr="00C24700">
        <w:rPr>
          <w:sz w:val="28"/>
          <w:szCs w:val="28"/>
        </w:rPr>
        <w:t>предупредить их и потребовать соблюдения требований безопасности;</w:t>
      </w:r>
      <w:r w:rsidR="00883D84" w:rsidRPr="00C24700">
        <w:rPr>
          <w:sz w:val="28"/>
          <w:szCs w:val="28"/>
        </w:rPr>
        <w:t xml:space="preserve"> </w:t>
      </w:r>
      <w:r w:rsidRPr="00C24700">
        <w:rPr>
          <w:sz w:val="28"/>
          <w:szCs w:val="28"/>
        </w:rPr>
        <w:t>в обязательном порядке требовать от администрации цеха проведения внепланового инструктажа при переводе на эксплуатацию станка другой модели или при привлечении к разовым работам, не входящим в круг обязанностей станочника;</w:t>
      </w:r>
      <w:r w:rsidR="00883D84" w:rsidRPr="00C24700">
        <w:rPr>
          <w:sz w:val="28"/>
          <w:szCs w:val="28"/>
        </w:rPr>
        <w:t xml:space="preserve"> </w:t>
      </w:r>
      <w:r w:rsidRPr="00C24700">
        <w:rPr>
          <w:sz w:val="28"/>
          <w:szCs w:val="28"/>
        </w:rPr>
        <w:t>при всяком несчастном случае немедленно ставить в известность мастера и обращаться в медицинский пункт;</w:t>
      </w:r>
      <w:r w:rsidR="00883D84" w:rsidRPr="00C24700">
        <w:rPr>
          <w:sz w:val="28"/>
          <w:szCs w:val="28"/>
        </w:rPr>
        <w:t xml:space="preserve"> </w:t>
      </w:r>
      <w:r w:rsidRPr="00C24700">
        <w:rPr>
          <w:sz w:val="28"/>
          <w:szCs w:val="28"/>
        </w:rPr>
        <w:t>уметь оказывать первую помощь пострадавшему, применять первичные средства пожаротушения и проводить работы по устранению последствий аварийных ситуаций или пожара.</w:t>
      </w:r>
    </w:p>
    <w:p w:rsidR="00F6343F" w:rsidRDefault="00F6343F" w:rsidP="00C24700">
      <w:pPr>
        <w:spacing w:line="360" w:lineRule="auto"/>
        <w:ind w:firstLine="709"/>
        <w:jc w:val="both"/>
        <w:rPr>
          <w:sz w:val="28"/>
          <w:szCs w:val="28"/>
        </w:rPr>
      </w:pPr>
    </w:p>
    <w:p w:rsidR="006306A2" w:rsidRPr="00C24700" w:rsidRDefault="00F6343F" w:rsidP="00C24700">
      <w:pPr>
        <w:spacing w:line="360" w:lineRule="auto"/>
        <w:ind w:firstLine="709"/>
        <w:jc w:val="both"/>
        <w:rPr>
          <w:sz w:val="28"/>
          <w:szCs w:val="28"/>
        </w:rPr>
      </w:pPr>
      <w:r>
        <w:rPr>
          <w:sz w:val="28"/>
          <w:szCs w:val="28"/>
        </w:rPr>
        <w:br w:type="page"/>
      </w:r>
      <w:r w:rsidR="006306A2" w:rsidRPr="00C24700">
        <w:rPr>
          <w:sz w:val="28"/>
          <w:szCs w:val="28"/>
        </w:rPr>
        <w:t>ЗАКЛЮЧЕНИЕ</w:t>
      </w:r>
    </w:p>
    <w:p w:rsidR="006306A2" w:rsidRPr="00C24700" w:rsidRDefault="006306A2" w:rsidP="00C24700">
      <w:pPr>
        <w:spacing w:line="360" w:lineRule="auto"/>
        <w:ind w:firstLine="709"/>
        <w:jc w:val="both"/>
        <w:rPr>
          <w:sz w:val="28"/>
          <w:szCs w:val="28"/>
        </w:rPr>
      </w:pPr>
    </w:p>
    <w:p w:rsidR="006306A2" w:rsidRPr="00C24700" w:rsidRDefault="00AF3938" w:rsidP="00C24700">
      <w:pPr>
        <w:spacing w:line="360" w:lineRule="auto"/>
        <w:ind w:firstLine="709"/>
        <w:jc w:val="both"/>
        <w:rPr>
          <w:color w:val="000000"/>
          <w:sz w:val="28"/>
          <w:szCs w:val="28"/>
        </w:rPr>
      </w:pPr>
      <w:r w:rsidRPr="00C24700">
        <w:rPr>
          <w:sz w:val="28"/>
          <w:szCs w:val="28"/>
        </w:rPr>
        <w:t xml:space="preserve">В процессе </w:t>
      </w:r>
      <w:r w:rsidR="001F3A42" w:rsidRPr="00C24700">
        <w:rPr>
          <w:sz w:val="28"/>
          <w:szCs w:val="28"/>
        </w:rPr>
        <w:t>изучения горизон</w:t>
      </w:r>
      <w:r w:rsidR="000D6C0F" w:rsidRPr="00C24700">
        <w:rPr>
          <w:sz w:val="28"/>
          <w:szCs w:val="28"/>
        </w:rPr>
        <w:t>тально-расточного станка 2654</w:t>
      </w:r>
      <w:r w:rsidR="001F3A42" w:rsidRPr="00C24700">
        <w:rPr>
          <w:sz w:val="28"/>
          <w:szCs w:val="28"/>
        </w:rPr>
        <w:t xml:space="preserve"> были рассмотрены его </w:t>
      </w:r>
      <w:r w:rsidR="00B05292" w:rsidRPr="00C24700">
        <w:rPr>
          <w:sz w:val="28"/>
          <w:szCs w:val="28"/>
        </w:rPr>
        <w:t xml:space="preserve">технологические возможности, </w:t>
      </w:r>
      <w:r w:rsidR="00B05292" w:rsidRPr="00C24700">
        <w:rPr>
          <w:color w:val="000000"/>
          <w:sz w:val="28"/>
          <w:szCs w:val="28"/>
        </w:rPr>
        <w:t xml:space="preserve">технические характеристики, </w:t>
      </w:r>
      <w:r w:rsidR="00B05292" w:rsidRPr="00C24700">
        <w:rPr>
          <w:sz w:val="28"/>
          <w:szCs w:val="28"/>
        </w:rPr>
        <w:t xml:space="preserve">способы крепления заготовки и инструмента, устройство и принцип действия  станка. А так же была рассмотрена кинематическая схема, где показаны </w:t>
      </w:r>
      <w:r w:rsidR="00B05292" w:rsidRPr="00C24700">
        <w:rPr>
          <w:color w:val="000000"/>
          <w:sz w:val="28"/>
          <w:szCs w:val="28"/>
        </w:rPr>
        <w:t>главное движение, движение подачи, радиальное перемещение суппорта, продольное перемещение стола и другие.</w:t>
      </w:r>
    </w:p>
    <w:p w:rsidR="00B05292" w:rsidRPr="00C24700" w:rsidRDefault="00B05292" w:rsidP="00C24700">
      <w:pPr>
        <w:spacing w:line="360" w:lineRule="auto"/>
        <w:ind w:firstLine="709"/>
        <w:jc w:val="both"/>
        <w:rPr>
          <w:sz w:val="28"/>
          <w:szCs w:val="28"/>
        </w:rPr>
      </w:pPr>
      <w:r w:rsidRPr="00C24700">
        <w:rPr>
          <w:sz w:val="28"/>
          <w:szCs w:val="28"/>
        </w:rPr>
        <w:t>В дальнейшем был расчет количества зубьев и определение знаменателя геометрического ряда, расчет частот вращения каждой ступени, выбор оптималь</w:t>
      </w:r>
      <w:r w:rsidR="004D6598" w:rsidRPr="00C24700">
        <w:rPr>
          <w:sz w:val="28"/>
          <w:szCs w:val="28"/>
        </w:rPr>
        <w:t xml:space="preserve">ного варианта </w:t>
      </w:r>
      <w:r w:rsidRPr="00C24700">
        <w:rPr>
          <w:sz w:val="28"/>
          <w:szCs w:val="28"/>
        </w:rPr>
        <w:t>структурной сетки</w:t>
      </w:r>
      <w:r w:rsidR="004D6598" w:rsidRPr="00C24700">
        <w:rPr>
          <w:sz w:val="28"/>
          <w:szCs w:val="28"/>
        </w:rPr>
        <w:t xml:space="preserve"> и построение графика частот вращения.</w:t>
      </w:r>
    </w:p>
    <w:p w:rsidR="004D6598" w:rsidRPr="00C24700" w:rsidRDefault="004D6598" w:rsidP="00C24700">
      <w:pPr>
        <w:tabs>
          <w:tab w:val="num" w:pos="142"/>
        </w:tabs>
        <w:spacing w:line="360" w:lineRule="auto"/>
        <w:ind w:firstLine="709"/>
        <w:jc w:val="both"/>
        <w:rPr>
          <w:sz w:val="28"/>
          <w:szCs w:val="28"/>
        </w:rPr>
      </w:pPr>
      <w:r w:rsidRPr="00C24700">
        <w:rPr>
          <w:sz w:val="28"/>
          <w:szCs w:val="28"/>
        </w:rPr>
        <w:t>Так же была изучена техника безопасности при работе на данном станке. Сюда входят правила эксплуатации и технического обслуживания станка, установка заготовок и зажимных приспособлений, приемы работы. И самое главное были изучены основные правила безопасной эксплуатации металлообрабатывающих станков для рабочих всех профессий.</w:t>
      </w:r>
    </w:p>
    <w:p w:rsidR="004D6598" w:rsidRPr="00C24700" w:rsidRDefault="004D6598" w:rsidP="00C24700">
      <w:pPr>
        <w:spacing w:line="360" w:lineRule="auto"/>
        <w:ind w:firstLine="709"/>
        <w:jc w:val="both"/>
        <w:rPr>
          <w:sz w:val="28"/>
          <w:szCs w:val="28"/>
        </w:rPr>
      </w:pPr>
    </w:p>
    <w:p w:rsidR="00AA4195" w:rsidRPr="00C24700" w:rsidRDefault="00F6343F" w:rsidP="00C24700">
      <w:pPr>
        <w:widowControl w:val="0"/>
        <w:autoSpaceDE w:val="0"/>
        <w:autoSpaceDN w:val="0"/>
        <w:adjustRightInd w:val="0"/>
        <w:spacing w:line="360" w:lineRule="auto"/>
        <w:ind w:firstLine="709"/>
        <w:jc w:val="both"/>
        <w:rPr>
          <w:rFonts w:cs="Times New Roman CYR"/>
          <w:sz w:val="28"/>
          <w:szCs w:val="28"/>
        </w:rPr>
      </w:pPr>
      <w:r>
        <w:rPr>
          <w:rFonts w:cs="Times New Roman CYR"/>
          <w:sz w:val="28"/>
          <w:szCs w:val="28"/>
        </w:rPr>
        <w:br w:type="page"/>
      </w:r>
      <w:r w:rsidR="00AA4195" w:rsidRPr="00C24700">
        <w:rPr>
          <w:rFonts w:cs="Times New Roman CYR"/>
          <w:sz w:val="28"/>
          <w:szCs w:val="28"/>
        </w:rPr>
        <w:t>ЛИТЕРАТУРА</w:t>
      </w:r>
    </w:p>
    <w:p w:rsidR="00AA4195" w:rsidRPr="00C24700" w:rsidRDefault="00AA4195" w:rsidP="00C24700">
      <w:pPr>
        <w:widowControl w:val="0"/>
        <w:autoSpaceDE w:val="0"/>
        <w:autoSpaceDN w:val="0"/>
        <w:adjustRightInd w:val="0"/>
        <w:spacing w:line="360" w:lineRule="auto"/>
        <w:ind w:firstLine="709"/>
        <w:jc w:val="both"/>
        <w:rPr>
          <w:rFonts w:cs="Times New Roman CYR"/>
          <w:sz w:val="28"/>
          <w:szCs w:val="28"/>
        </w:rPr>
      </w:pPr>
    </w:p>
    <w:p w:rsidR="00AA4195" w:rsidRPr="00C24700" w:rsidRDefault="00AA4195" w:rsidP="002E70D7">
      <w:pPr>
        <w:widowControl w:val="0"/>
        <w:autoSpaceDE w:val="0"/>
        <w:autoSpaceDN w:val="0"/>
        <w:adjustRightInd w:val="0"/>
        <w:spacing w:line="360" w:lineRule="auto"/>
        <w:jc w:val="both"/>
        <w:rPr>
          <w:rFonts w:cs="Times New Roman CYR"/>
          <w:sz w:val="28"/>
          <w:szCs w:val="28"/>
        </w:rPr>
      </w:pPr>
      <w:r w:rsidRPr="00C24700">
        <w:rPr>
          <w:bCs/>
          <w:sz w:val="28"/>
          <w:szCs w:val="28"/>
        </w:rPr>
        <w:t>1</w:t>
      </w:r>
      <w:r w:rsidRPr="00C24700">
        <w:rPr>
          <w:rFonts w:cs="Times New Roman CYR"/>
          <w:bCs/>
          <w:sz w:val="28"/>
          <w:szCs w:val="28"/>
        </w:rPr>
        <w:t xml:space="preserve">. </w:t>
      </w:r>
      <w:r w:rsidR="000D6C0F" w:rsidRPr="00C24700">
        <w:rPr>
          <w:rFonts w:cs="Times New Roman CYR"/>
          <w:sz w:val="28"/>
          <w:szCs w:val="28"/>
        </w:rPr>
        <w:t>Паспорт станка 2654</w:t>
      </w:r>
      <w:r w:rsidRPr="00C24700">
        <w:rPr>
          <w:rFonts w:cs="Times New Roman CYR"/>
          <w:sz w:val="28"/>
          <w:szCs w:val="28"/>
        </w:rPr>
        <w:t>.</w:t>
      </w:r>
    </w:p>
    <w:p w:rsidR="00AA4195" w:rsidRPr="00C24700" w:rsidRDefault="00AA4195" w:rsidP="002E70D7">
      <w:pPr>
        <w:widowControl w:val="0"/>
        <w:autoSpaceDE w:val="0"/>
        <w:autoSpaceDN w:val="0"/>
        <w:adjustRightInd w:val="0"/>
        <w:spacing w:line="360" w:lineRule="auto"/>
        <w:jc w:val="both"/>
        <w:rPr>
          <w:rFonts w:cs="Times New Roman CYR"/>
          <w:sz w:val="28"/>
          <w:szCs w:val="28"/>
        </w:rPr>
      </w:pPr>
      <w:r w:rsidRPr="00C24700">
        <w:rPr>
          <w:rFonts w:cs="Times New Roman CYR"/>
          <w:bCs/>
          <w:sz w:val="28"/>
          <w:szCs w:val="28"/>
        </w:rPr>
        <w:t>2.</w:t>
      </w:r>
      <w:r w:rsidRPr="00C24700">
        <w:rPr>
          <w:rFonts w:cs="Times New Roman CYR"/>
          <w:sz w:val="28"/>
          <w:szCs w:val="28"/>
        </w:rPr>
        <w:t xml:space="preserve"> Маеров А.Г. Устройство, основы конструирования и расчёт металлообрабатывающих станков и автоматических линий, М: Машиностроение, 1986 - 368с.</w:t>
      </w:r>
    </w:p>
    <w:p w:rsidR="00AA4195" w:rsidRPr="00C24700" w:rsidRDefault="00AA4195" w:rsidP="002E70D7">
      <w:pPr>
        <w:widowControl w:val="0"/>
        <w:autoSpaceDE w:val="0"/>
        <w:autoSpaceDN w:val="0"/>
        <w:adjustRightInd w:val="0"/>
        <w:spacing w:line="360" w:lineRule="auto"/>
        <w:jc w:val="both"/>
        <w:rPr>
          <w:rFonts w:cs="Times New Roman CYR"/>
          <w:sz w:val="28"/>
          <w:szCs w:val="28"/>
        </w:rPr>
      </w:pPr>
      <w:r w:rsidRPr="00C24700">
        <w:rPr>
          <w:rFonts w:cs="Times New Roman CYR"/>
          <w:bCs/>
          <w:sz w:val="28"/>
          <w:szCs w:val="28"/>
        </w:rPr>
        <w:t xml:space="preserve">3. </w:t>
      </w:r>
      <w:r w:rsidRPr="00C24700">
        <w:rPr>
          <w:rFonts w:cs="Times New Roman CYR"/>
          <w:sz w:val="28"/>
          <w:szCs w:val="28"/>
        </w:rPr>
        <w:t>Мазов В.А. Охрана труда в машиностроении: Учебное пособие для средних профессиональных училищ, М : машиностроение 1983 - 160с.</w:t>
      </w:r>
    </w:p>
    <w:p w:rsidR="00AA4195" w:rsidRPr="00C24700" w:rsidRDefault="00AA4195" w:rsidP="002E70D7">
      <w:pPr>
        <w:widowControl w:val="0"/>
        <w:autoSpaceDE w:val="0"/>
        <w:autoSpaceDN w:val="0"/>
        <w:adjustRightInd w:val="0"/>
        <w:spacing w:line="360" w:lineRule="auto"/>
        <w:jc w:val="both"/>
        <w:rPr>
          <w:rFonts w:cs="Times New Roman CYR"/>
          <w:sz w:val="28"/>
          <w:szCs w:val="28"/>
        </w:rPr>
      </w:pPr>
      <w:r w:rsidRPr="00C24700">
        <w:rPr>
          <w:rFonts w:cs="Times New Roman CYR"/>
          <w:bCs/>
          <w:sz w:val="28"/>
          <w:szCs w:val="28"/>
        </w:rPr>
        <w:t>4.</w:t>
      </w:r>
      <w:r w:rsidRPr="00C24700">
        <w:rPr>
          <w:rFonts w:cs="Times New Roman CYR"/>
          <w:sz w:val="28"/>
          <w:szCs w:val="28"/>
        </w:rPr>
        <w:t xml:space="preserve"> Нефёдоров Н.А. Практическое обучение в машиностроительных техникумах, М: Машиностроение</w:t>
      </w:r>
    </w:p>
    <w:p w:rsidR="00AA4195" w:rsidRPr="00C24700" w:rsidRDefault="00AA4195" w:rsidP="002E70D7">
      <w:pPr>
        <w:widowControl w:val="0"/>
        <w:autoSpaceDE w:val="0"/>
        <w:autoSpaceDN w:val="0"/>
        <w:adjustRightInd w:val="0"/>
        <w:spacing w:line="360" w:lineRule="auto"/>
        <w:jc w:val="both"/>
        <w:rPr>
          <w:rFonts w:cs="Times New Roman CYR"/>
          <w:sz w:val="28"/>
          <w:szCs w:val="28"/>
        </w:rPr>
      </w:pPr>
      <w:r w:rsidRPr="00C24700">
        <w:rPr>
          <w:rFonts w:cs="Times New Roman CYR"/>
          <w:bCs/>
          <w:sz w:val="28"/>
          <w:szCs w:val="28"/>
        </w:rPr>
        <w:t>5.</w:t>
      </w:r>
      <w:r w:rsidRPr="00C24700">
        <w:rPr>
          <w:rFonts w:cs="Times New Roman CYR"/>
          <w:sz w:val="28"/>
          <w:szCs w:val="28"/>
        </w:rPr>
        <w:t xml:space="preserve"> Чернов И.А. Металлорежущие станки - 3-е издание, переработанное и дополненное, М: Машиностроение, 1978 - </w:t>
      </w:r>
      <w:smartTag w:uri="urn:schemas-microsoft-com:office:smarttags" w:element="metricconverter">
        <w:smartTagPr>
          <w:attr w:name="ProductID" w:val="2003 г"/>
        </w:smartTagPr>
        <w:r w:rsidRPr="00C24700">
          <w:rPr>
            <w:rFonts w:cs="Times New Roman CYR"/>
            <w:sz w:val="28"/>
            <w:szCs w:val="28"/>
          </w:rPr>
          <w:t>2003 г</w:t>
        </w:r>
      </w:smartTag>
      <w:r w:rsidRPr="00C24700">
        <w:rPr>
          <w:rFonts w:cs="Times New Roman CYR"/>
          <w:sz w:val="28"/>
          <w:szCs w:val="28"/>
        </w:rPr>
        <w:t>.</w:t>
      </w:r>
      <w:bookmarkStart w:id="2" w:name="_GoBack"/>
      <w:bookmarkEnd w:id="2"/>
    </w:p>
    <w:sectPr w:rsidR="00AA4195" w:rsidRPr="00C24700" w:rsidSect="00C24700">
      <w:footerReference w:type="even" r:id="rId41"/>
      <w:headerReference w:type="first" r:id="rId42"/>
      <w:footerReference w:type="first" r:id="rId43"/>
      <w:pgSz w:w="11906" w:h="16838" w:code="9"/>
      <w:pgMar w:top="1134" w:right="851" w:bottom="1134" w:left="1701" w:header="709" w:footer="709"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00" w:rsidRDefault="00C24700">
      <w:r>
        <w:separator/>
      </w:r>
    </w:p>
  </w:endnote>
  <w:endnote w:type="continuationSeparator" w:id="0">
    <w:p w:rsidR="00C24700" w:rsidRDefault="00C2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B">
    <w:altName w:val="Arial Narro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GOST type B Cyr">
    <w:altName w:val="Arial Narrow"/>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700" w:rsidRDefault="00C24700" w:rsidP="0048627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24700" w:rsidRDefault="00C24700" w:rsidP="00486276">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700" w:rsidRDefault="00C24700" w:rsidP="0048627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3</w:t>
    </w:r>
    <w:r>
      <w:rPr>
        <w:rStyle w:val="a9"/>
      </w:rPr>
      <w:fldChar w:fldCharType="end"/>
    </w:r>
  </w:p>
  <w:p w:rsidR="00C24700" w:rsidRDefault="002311D9" w:rsidP="00486276">
    <w:pPr>
      <w:pStyle w:val="a7"/>
      <w:ind w:right="360"/>
      <w:rPr>
        <w:rFonts w:ascii="GOST type B" w:hAnsi="GOST type B"/>
      </w:rPr>
    </w:pPr>
    <w:r>
      <w:rPr>
        <w:noProof/>
      </w:rPr>
      <w:pict>
        <v:shapetype id="_x0000_t202" coordsize="21600,21600" o:spt="202" path="m,l,21600r21600,l21600,xe">
          <v:stroke joinstyle="miter"/>
          <v:path gradientshapeok="t" o:connecttype="rect"/>
        </v:shapetype>
        <v:shape id="_x0000_s2050" type="#_x0000_t202" style="position:absolute;margin-left:156.2pt;margin-top:-56.15pt;width:198.8pt;height:85.2pt;z-index:251677184" filled="f" stroked="f">
          <v:textbox style="mso-next-textbox:#_x0000_s2050">
            <w:txbxContent>
              <w:p w:rsidR="00C24700" w:rsidRPr="002C7173" w:rsidRDefault="00C24700" w:rsidP="00486276">
                <w:pPr>
                  <w:pStyle w:val="2"/>
                  <w:rPr>
                    <w:rFonts w:ascii="Arial Narrow" w:hAnsi="Arial Narrow"/>
                    <w:sz w:val="28"/>
                    <w:szCs w:val="28"/>
                  </w:rPr>
                </w:pPr>
                <w:r w:rsidRPr="002C7173">
                  <w:rPr>
                    <w:rFonts w:ascii="Arial Narrow" w:hAnsi="Arial Narrow"/>
                    <w:sz w:val="28"/>
                    <w:szCs w:val="28"/>
                  </w:rPr>
                  <w:t>Практическая работа №</w:t>
                </w:r>
                <w:r>
                  <w:rPr>
                    <w:rFonts w:ascii="Arial Narrow" w:hAnsi="Arial Narrow"/>
                    <w:sz w:val="28"/>
                    <w:szCs w:val="28"/>
                  </w:rPr>
                  <w:t>8</w:t>
                </w:r>
              </w:p>
              <w:p w:rsidR="00C24700" w:rsidRPr="008D6622" w:rsidRDefault="00C24700" w:rsidP="00486276"/>
              <w:p w:rsidR="00C24700" w:rsidRDefault="00C24700"/>
            </w:txbxContent>
          </v:textbox>
        </v:shape>
      </w:pict>
    </w:r>
    <w:r>
      <w:rPr>
        <w:noProof/>
      </w:rPr>
      <w:pict>
        <v:shape id="_x0000_s2051" type="#_x0000_t202" style="position:absolute;margin-left:129pt;margin-top:-52.95pt;width:28.4pt;height:12.6pt;z-index:251663872" filled="f" stroked="f">
          <v:textbox style="mso-next-textbox:#_x0000_s2051" inset="0,0,0,0">
            <w:txbxContent>
              <w:p w:rsidR="00C24700" w:rsidRPr="00504EE5" w:rsidRDefault="00C24700" w:rsidP="00486276">
                <w:pPr>
                  <w:rPr>
                    <w:rFonts w:ascii="GOST type B Cyr" w:hAnsi="GOST type B Cyr"/>
                    <w:i/>
                  </w:rPr>
                </w:pPr>
                <w:r w:rsidRPr="00504EE5">
                  <w:rPr>
                    <w:rFonts w:ascii="GOST type B Cyr" w:hAnsi="GOST type B Cyr"/>
                    <w:i/>
                  </w:rPr>
                  <w:t>Дата</w:t>
                </w:r>
              </w:p>
            </w:txbxContent>
          </v:textbox>
        </v:shape>
      </w:pict>
    </w:r>
    <w:r>
      <w:rPr>
        <w:noProof/>
      </w:rPr>
      <w:pict>
        <v:shape id="_x0000_s2052" type="#_x0000_t202" style="position:absolute;margin-left:86.4pt;margin-top:-53pt;width:40.55pt;height:12.9pt;z-index:251662848" filled="f" stroked="f">
          <v:textbox style="mso-next-textbox:#_x0000_s2052" inset="0,0,0,0">
            <w:txbxContent>
              <w:p w:rsidR="00C24700" w:rsidRPr="00504EE5" w:rsidRDefault="00C24700" w:rsidP="00486276">
                <w:pPr>
                  <w:rPr>
                    <w:rFonts w:ascii="GOST type B" w:hAnsi="GOST type B"/>
                    <w:i/>
                  </w:rPr>
                </w:pPr>
                <w:r>
                  <w:rPr>
                    <w:rFonts w:ascii="GOST type B Cyr" w:hAnsi="GOST type B Cyr"/>
                    <w:i/>
                  </w:rPr>
                  <w:t>Подпись</w:t>
                </w:r>
              </w:p>
            </w:txbxContent>
          </v:textbox>
        </v:shape>
      </w:pict>
    </w:r>
    <w:r>
      <w:rPr>
        <w:noProof/>
      </w:rPr>
      <w:pict>
        <v:shape id="_x0000_s2053" type="#_x0000_t202" style="position:absolute;margin-left:56.8pt;margin-top:-52.9pt;width:28.4pt;height:12.6pt;z-index:251661824" filled="f" stroked="f">
          <v:textbox style="mso-next-textbox:#_x0000_s2053" inset="0,0,0,0">
            <w:txbxContent>
              <w:p w:rsidR="00C24700" w:rsidRPr="00504EE5" w:rsidRDefault="00C24700" w:rsidP="00486276">
                <w:pPr>
                  <w:jc w:val="center"/>
                  <w:rPr>
                    <w:rFonts w:ascii="GOST type B" w:hAnsi="GOST type B"/>
                    <w:i/>
                    <w:spacing w:val="-20"/>
                  </w:rPr>
                </w:pPr>
                <w:r>
                  <w:rPr>
                    <w:rFonts w:ascii="GOST type B Cyr" w:hAnsi="GOST type B Cyr"/>
                    <w:i/>
                    <w:spacing w:val="-20"/>
                  </w:rPr>
                  <w:t>№ док.</w:t>
                </w:r>
              </w:p>
            </w:txbxContent>
          </v:textbox>
        </v:shape>
      </w:pict>
    </w:r>
    <w:r>
      <w:rPr>
        <w:noProof/>
      </w:rPr>
      <w:pict>
        <v:shape id="_x0000_s2054" type="#_x0000_t202" style="position:absolute;margin-left:29.35pt;margin-top:-53pt;width:27.45pt;height:12.6pt;z-index:251672064" filled="f" stroked="f">
          <v:textbox style="mso-next-textbox:#_x0000_s2054" inset="0,0,0,0">
            <w:txbxContent>
              <w:p w:rsidR="00C24700" w:rsidRPr="00504EE5" w:rsidRDefault="00C24700" w:rsidP="00486276">
                <w:pPr>
                  <w:jc w:val="center"/>
                  <w:rPr>
                    <w:rFonts w:ascii="GOST type B Cyr" w:hAnsi="GOST type B Cyr"/>
                    <w:i/>
                  </w:rPr>
                </w:pPr>
                <w:r w:rsidRPr="00504EE5">
                  <w:rPr>
                    <w:rFonts w:ascii="GOST type B Cyr" w:hAnsi="GOST type B Cyr"/>
                    <w:i/>
                  </w:rPr>
                  <w:t>Лист</w:t>
                </w:r>
              </w:p>
            </w:txbxContent>
          </v:textbox>
        </v:shape>
      </w:pict>
    </w:r>
    <w:r>
      <w:rPr>
        <w:noProof/>
      </w:rPr>
      <w:pict>
        <v:shape id="_x0000_s2055" type="#_x0000_t202" style="position:absolute;margin-left:0;margin-top:-52.9pt;width:28.4pt;height:11.85pt;z-index:251659776" filled="f" stroked="f">
          <v:textbox style="mso-next-textbox:#_x0000_s2055" inset="0,0,0,0">
            <w:txbxContent>
              <w:p w:rsidR="00C24700" w:rsidRPr="00504EE5" w:rsidRDefault="00C24700">
                <w:pPr>
                  <w:jc w:val="center"/>
                  <w:rPr>
                    <w:rFonts w:ascii="GOST type B" w:hAnsi="GOST type B"/>
                    <w:i/>
                    <w:spacing w:val="-20"/>
                    <w:lang w:val="en-US"/>
                  </w:rPr>
                </w:pPr>
                <w:r w:rsidRPr="00504EE5">
                  <w:rPr>
                    <w:rFonts w:ascii="GOST type B Cyr" w:hAnsi="GOST type B Cyr"/>
                    <w:i/>
                    <w:spacing w:val="-20"/>
                  </w:rPr>
                  <w:t>Колич</w:t>
                </w:r>
                <w:r w:rsidRPr="00504EE5">
                  <w:rPr>
                    <w:rFonts w:ascii="GOST type B" w:hAnsi="GOST type B"/>
                    <w:i/>
                    <w:spacing w:val="-20"/>
                    <w:lang w:val="en-US"/>
                  </w:rPr>
                  <w:t>.</w:t>
                </w:r>
              </w:p>
            </w:txbxContent>
          </v:textbox>
        </v:shape>
      </w:pict>
    </w:r>
    <w:r>
      <w:rPr>
        <w:noProof/>
      </w:rPr>
      <w:pict>
        <v:shape id="_x0000_s2056" type="#_x0000_t202" style="position:absolute;margin-left:-28.4pt;margin-top:-52.95pt;width:28.4pt;height:12.2pt;z-index:251660800" filled="f" stroked="f">
          <v:textbox style="mso-next-textbox:#_x0000_s2056" inset="0,0,0,0">
            <w:txbxContent>
              <w:p w:rsidR="00C24700" w:rsidRPr="00504EE5" w:rsidRDefault="00C24700" w:rsidP="00486276">
                <w:pPr>
                  <w:jc w:val="center"/>
                  <w:rPr>
                    <w:rFonts w:ascii="GOST type B" w:hAnsi="GOST type B"/>
                    <w:i/>
                    <w:lang w:val="en-US"/>
                  </w:rPr>
                </w:pPr>
                <w:r w:rsidRPr="00504EE5">
                  <w:rPr>
                    <w:rFonts w:ascii="GOST type B Cyr" w:hAnsi="GOST type B Cyr"/>
                    <w:i/>
                  </w:rPr>
                  <w:t>Изм</w:t>
                </w:r>
                <w:r w:rsidRPr="00504EE5">
                  <w:rPr>
                    <w:rFonts w:ascii="GOST type B" w:hAnsi="GOST type B"/>
                    <w:i/>
                    <w:lang w:val="en-US"/>
                  </w:rPr>
                  <w:t>.</w:t>
                </w:r>
              </w:p>
            </w:txbxContent>
          </v:textbox>
        </v:shape>
      </w:pict>
    </w:r>
    <w:r>
      <w:rPr>
        <w:noProof/>
      </w:rPr>
      <w:pict>
        <v:shape id="_x0000_s2057" type="#_x0000_t202" style="position:absolute;margin-left:-28.4pt;margin-top:-24.3pt;width:56.8pt;height:21.3pt;z-index:251664896" filled="f" stroked="f">
          <v:textbox style="mso-next-textbox:#_x0000_s2057" inset="0,0,0,0">
            <w:txbxContent>
              <w:p w:rsidR="00C24700" w:rsidRPr="00504EE5" w:rsidRDefault="00C24700" w:rsidP="00486276">
                <w:pPr>
                  <w:rPr>
                    <w:rFonts w:ascii="GOST type B" w:hAnsi="GOST type B"/>
                    <w:i/>
                  </w:rPr>
                </w:pPr>
                <w:r>
                  <w:rPr>
                    <w:rFonts w:ascii="GOST type B" w:hAnsi="GOST type B"/>
                    <w:i/>
                    <w:lang w:val="en-US"/>
                  </w:rPr>
                  <w:t xml:space="preserve">  </w:t>
                </w:r>
                <w:r>
                  <w:rPr>
                    <w:rFonts w:ascii="GOST type B Cyr" w:hAnsi="GOST type B Cyr"/>
                    <w:i/>
                  </w:rPr>
                  <w:t>Выполнил</w:t>
                </w:r>
              </w:p>
            </w:txbxContent>
          </v:textbox>
        </v:shape>
      </w:pict>
    </w:r>
    <w:r>
      <w:rPr>
        <w:noProof/>
      </w:rPr>
      <w:pict>
        <v:shape id="_x0000_s2058" type="#_x0000_t202" style="position:absolute;margin-left:-28.4pt;margin-top:-10.25pt;width:56.8pt;height:14.2pt;z-index:251665920" filled="f" stroked="f">
          <v:textbox style="mso-next-textbox:#_x0000_s2058" inset="0,0,0,0">
            <w:txbxContent>
              <w:p w:rsidR="00C24700" w:rsidRPr="00504EE5" w:rsidRDefault="00C24700" w:rsidP="00486276">
                <w:pPr>
                  <w:rPr>
                    <w:rFonts w:ascii="GOST type B" w:hAnsi="GOST type B"/>
                    <w:i/>
                    <w:lang w:val="en-US"/>
                  </w:rPr>
                </w:pPr>
                <w:r>
                  <w:rPr>
                    <w:rFonts w:ascii="GOST type B" w:hAnsi="GOST type B"/>
                    <w:i/>
                    <w:lang w:val="en-US"/>
                  </w:rPr>
                  <w:t xml:space="preserve">  </w:t>
                </w:r>
                <w:r>
                  <w:rPr>
                    <w:rFonts w:ascii="GOST type B Cyr" w:hAnsi="GOST type B Cyr"/>
                    <w:i/>
                  </w:rPr>
                  <w:t>Проверил</w:t>
                </w:r>
              </w:p>
            </w:txbxContent>
          </v:textbox>
        </v:shape>
      </w:pict>
    </w:r>
    <w:r>
      <w:rPr>
        <w:noProof/>
      </w:rPr>
      <w:pict>
        <v:shape id="_x0000_s2059" type="#_x0000_t202" style="position:absolute;margin-left:28.4pt;margin-top:-24.3pt;width:56.8pt;height:21.3pt;z-index:251666944" filled="f" stroked="f">
          <v:textbox style="mso-next-textbox:#_x0000_s2059" inset="0,0,0,0">
            <w:txbxContent>
              <w:p w:rsidR="00C24700" w:rsidRPr="0054027C" w:rsidRDefault="00C24700" w:rsidP="00486276">
                <w:pPr>
                  <w:rPr>
                    <w:rFonts w:ascii="Arial" w:hAnsi="Arial" w:cs="Arial"/>
                    <w:i/>
                    <w:sz w:val="16"/>
                    <w:szCs w:val="16"/>
                  </w:rPr>
                </w:pPr>
                <w:r>
                  <w:rPr>
                    <w:rFonts w:ascii="GOST type B Cyr" w:hAnsi="GOST type B Cyr"/>
                    <w:i/>
                  </w:rPr>
                  <w:t xml:space="preserve"> Буслаев</w:t>
                </w:r>
              </w:p>
            </w:txbxContent>
          </v:textbox>
        </v:shape>
      </w:pict>
    </w:r>
    <w:r>
      <w:rPr>
        <w:noProof/>
      </w:rPr>
      <w:pict>
        <v:shape id="_x0000_s2060" type="#_x0000_t202" style="position:absolute;margin-left:28.4pt;margin-top:-10.25pt;width:56.8pt;height:21.3pt;z-index:251667968" filled="f" stroked="f">
          <v:textbox style="mso-next-textbox:#_x0000_s2060" inset="0,0,0,0">
            <w:txbxContent>
              <w:p w:rsidR="00C24700" w:rsidRPr="0054027C" w:rsidRDefault="00C24700" w:rsidP="00486276">
                <w:pPr>
                  <w:rPr>
                    <w:rFonts w:ascii="Arial" w:hAnsi="Arial" w:cs="Arial"/>
                    <w:i/>
                  </w:rPr>
                </w:pPr>
                <w:r>
                  <w:rPr>
                    <w:rFonts w:ascii="GOST type B Cyr" w:hAnsi="GOST type B Cyr"/>
                    <w:i/>
                    <w:spacing w:val="-4"/>
                  </w:rPr>
                  <w:t xml:space="preserve"> Целеш</w:t>
                </w:r>
              </w:p>
            </w:txbxContent>
          </v:textbox>
        </v:shape>
      </w:pict>
    </w:r>
    <w:r>
      <w:rPr>
        <w:noProof/>
      </w:rPr>
      <w:pict>
        <v:shape id="_x0000_s2061" type="#_x0000_t202" style="position:absolute;margin-left:156.2pt;margin-top:-1.35pt;width:190.4pt;height:31.25pt;z-index:251674112" filled="f" stroked="f">
          <v:textbox style="mso-next-textbox:#_x0000_s2061" inset="0,0,0,0">
            <w:txbxContent>
              <w:p w:rsidR="00C24700" w:rsidRPr="000F58C4" w:rsidRDefault="00C24700" w:rsidP="00486276">
                <w:pPr>
                  <w:pStyle w:val="a4"/>
                  <w:spacing w:line="360" w:lineRule="auto"/>
                  <w:rPr>
                    <w:rFonts w:ascii="Verdana" w:hAnsi="Verdana"/>
                    <w:i/>
                    <w:iCs/>
                    <w:sz w:val="28"/>
                    <w:szCs w:val="28"/>
                  </w:rPr>
                </w:pPr>
                <w:r>
                  <w:rPr>
                    <w:rFonts w:ascii="Verdana" w:hAnsi="Verdana"/>
                    <w:i/>
                    <w:iCs/>
                    <w:sz w:val="28"/>
                    <w:szCs w:val="28"/>
                  </w:rPr>
                  <w:t xml:space="preserve">  Вариант - </w:t>
                </w:r>
              </w:p>
            </w:txbxContent>
          </v:textbox>
        </v:shape>
      </w:pict>
    </w:r>
    <w:r>
      <w:rPr>
        <w:noProof/>
      </w:rPr>
      <w:pict>
        <v:shape id="_x0000_s2062" type="#_x0000_t202" style="position:absolute;margin-left:355pt;margin-top:-36.85pt;width:42.6pt;height:28.4pt;z-index:251656704" filled="f" stroked="f">
          <v:textbox style="mso-next-textbox:#_x0000_s2062" inset="0,0,0,0">
            <w:txbxContent>
              <w:p w:rsidR="00C24700" w:rsidRPr="00EA3828" w:rsidRDefault="00C24700" w:rsidP="00486276">
                <w:pPr>
                  <w:pStyle w:val="3"/>
                  <w:rPr>
                    <w:rFonts w:ascii="GOST type B Cyr" w:hAnsi="GOST type B Cyr"/>
                    <w:szCs w:val="28"/>
                  </w:rPr>
                </w:pPr>
                <w:r w:rsidRPr="00EA3828">
                  <w:rPr>
                    <w:rFonts w:ascii="GOST type B Cyr" w:hAnsi="GOST type B Cyr"/>
                    <w:szCs w:val="28"/>
                  </w:rPr>
                  <w:t>У</w:t>
                </w:r>
              </w:p>
            </w:txbxContent>
          </v:textbox>
        </v:shape>
      </w:pict>
    </w:r>
    <w:r>
      <w:rPr>
        <w:noProof/>
      </w:rPr>
      <w:pict>
        <v:shape id="_x0000_s2063" type="#_x0000_t202" style="position:absolute;margin-left:440.2pt;margin-top:-41.95pt;width:56.8pt;height:27.85pt;z-index:251675136" filled="f" stroked="f">
          <v:textbox style="mso-next-textbox:#_x0000_s2063" inset="0,0,0,0">
            <w:txbxContent>
              <w:p w:rsidR="00C24700" w:rsidRPr="0095568B" w:rsidRDefault="00C24700" w:rsidP="00486276">
                <w:pPr>
                  <w:jc w:val="center"/>
                  <w:rPr>
                    <w:sz w:val="32"/>
                    <w:szCs w:val="32"/>
                  </w:rPr>
                </w:pPr>
                <w:r>
                  <w:rPr>
                    <w:sz w:val="32"/>
                    <w:szCs w:val="32"/>
                  </w:rPr>
                  <w:t>3</w:t>
                </w:r>
              </w:p>
            </w:txbxContent>
          </v:textbox>
        </v:shape>
      </w:pict>
    </w:r>
    <w:r>
      <w:rPr>
        <w:noProof/>
      </w:rPr>
      <w:pict>
        <v:shape id="_x0000_s2064" type="#_x0000_t202" style="position:absolute;margin-left:397.6pt;margin-top:-41.95pt;width:42.6pt;height:28.4pt;z-index:251671040" filled="f" stroked="f">
          <v:textbox style="mso-next-textbox:#_x0000_s2064" inset="0,0,0,0">
            <w:txbxContent>
              <w:p w:rsidR="00C24700" w:rsidRPr="0095568B" w:rsidRDefault="00C24700" w:rsidP="00486276">
                <w:pPr>
                  <w:jc w:val="center"/>
                  <w:rPr>
                    <w:sz w:val="32"/>
                    <w:szCs w:val="32"/>
                  </w:rPr>
                </w:pPr>
                <w:r>
                  <w:rPr>
                    <w:sz w:val="32"/>
                    <w:szCs w:val="32"/>
                  </w:rPr>
                  <w:t>1</w:t>
                </w:r>
              </w:p>
            </w:txbxContent>
          </v:textbox>
        </v:shape>
      </w:pict>
    </w:r>
    <w:r>
      <w:rPr>
        <w:noProof/>
      </w:rPr>
      <w:pict>
        <v:shape id="_x0000_s2065" type="#_x0000_t202" style="position:absolute;margin-left:156.2pt;margin-top:-87.1pt;width:340.8pt;height:37.75pt;z-index:251676160" filled="f" stroked="f">
          <v:textbox style="mso-next-textbox:#_x0000_s2065">
            <w:txbxContent>
              <w:p w:rsidR="00C24700" w:rsidRPr="00410369" w:rsidRDefault="00C24700" w:rsidP="00486276">
                <w:pPr>
                  <w:pStyle w:val="a4"/>
                  <w:tabs>
                    <w:tab w:val="clear" w:pos="4153"/>
                    <w:tab w:val="clear" w:pos="8306"/>
                  </w:tabs>
                  <w:ind w:left="851" w:hanging="851"/>
                  <w:jc w:val="center"/>
                  <w:rPr>
                    <w:rFonts w:ascii="Arial" w:hAnsi="Arial" w:cs="Arial"/>
                    <w:i/>
                    <w:sz w:val="22"/>
                    <w:szCs w:val="22"/>
                  </w:rPr>
                </w:pPr>
                <w:r w:rsidRPr="00410369">
                  <w:rPr>
                    <w:rFonts w:ascii="Arial" w:hAnsi="Arial" w:cs="Arial"/>
                    <w:i/>
                    <w:sz w:val="22"/>
                    <w:szCs w:val="22"/>
                  </w:rPr>
                  <w:t>.Определение объемов работ для построения календарного плана строительства на нулевой цикл.</w:t>
                </w:r>
              </w:p>
            </w:txbxContent>
          </v:textbox>
        </v:shape>
      </w:pict>
    </w:r>
    <w:r>
      <w:rPr>
        <w:noProof/>
      </w:rPr>
      <w:pict>
        <v:shape id="_x0000_s2066" type="#_x0000_t202" style="position:absolute;margin-left:440.2pt;margin-top:-54.45pt;width:54.8pt;height:12.4pt;z-index:251658752" filled="f" stroked="f">
          <v:textbox style="mso-next-textbox:#_x0000_s2066" inset="0,0,0,0">
            <w:txbxContent>
              <w:p w:rsidR="00C24700" w:rsidRPr="0061661F" w:rsidRDefault="00C24700">
                <w:pPr>
                  <w:jc w:val="center"/>
                  <w:rPr>
                    <w:rFonts w:ascii="GOST type B" w:hAnsi="GOST type B"/>
                    <w:i/>
                  </w:rPr>
                </w:pPr>
                <w:r>
                  <w:rPr>
                    <w:rFonts w:ascii="GOST type B Cyr" w:hAnsi="GOST type B Cyr"/>
                    <w:i/>
                  </w:rPr>
                  <w:t>Листов</w:t>
                </w:r>
              </w:p>
            </w:txbxContent>
          </v:textbox>
        </v:shape>
      </w:pict>
    </w:r>
    <w:r>
      <w:rPr>
        <w:noProof/>
      </w:rPr>
      <w:pict>
        <v:shape id="_x0000_s2067" type="#_x0000_t202" style="position:absolute;margin-left:397.6pt;margin-top:-54.45pt;width:41.35pt;height:13pt;z-index:251657728" filled="f" stroked="f">
          <v:textbox style="mso-next-textbox:#_x0000_s2067" inset="0,0,0,0">
            <w:txbxContent>
              <w:p w:rsidR="00C24700" w:rsidRPr="0061661F" w:rsidRDefault="00C24700" w:rsidP="00486276">
                <w:pPr>
                  <w:jc w:val="center"/>
                  <w:rPr>
                    <w:rFonts w:ascii="GOST type B" w:hAnsi="GOST type B"/>
                    <w:i/>
                  </w:rPr>
                </w:pPr>
                <w:r>
                  <w:rPr>
                    <w:rFonts w:ascii="GOST type B Cyr" w:hAnsi="GOST type B Cyr"/>
                    <w:i/>
                  </w:rPr>
                  <w:t>Лист</w:t>
                </w:r>
              </w:p>
            </w:txbxContent>
          </v:textbox>
        </v:shape>
      </w:pict>
    </w:r>
    <w:r>
      <w:rPr>
        <w:noProof/>
      </w:rPr>
      <w:pict>
        <v:shape id="_x0000_s2068" type="#_x0000_t202" style="position:absolute;margin-left:355pt;margin-top:-54.45pt;width:42.8pt;height:12.8pt;z-index:251655680" filled="f" stroked="f">
          <v:textbox style="mso-next-textbox:#_x0000_s2068" inset="0,0,0,0">
            <w:txbxContent>
              <w:p w:rsidR="00C24700" w:rsidRPr="0061661F" w:rsidRDefault="00C24700" w:rsidP="00486276">
                <w:pPr>
                  <w:jc w:val="center"/>
                  <w:rPr>
                    <w:rFonts w:ascii="GOST type B Cyr" w:hAnsi="GOST type B Cyr"/>
                    <w:i/>
                  </w:rPr>
                </w:pPr>
                <w:r w:rsidRPr="0061661F">
                  <w:rPr>
                    <w:rFonts w:ascii="GOST type B Cyr" w:hAnsi="GOST type B Cyr"/>
                    <w:i/>
                  </w:rPr>
                  <w:t>Стадия</w:t>
                </w:r>
              </w:p>
            </w:txbxContent>
          </v:textbox>
        </v:shape>
      </w:pict>
    </w:r>
    <w:r>
      <w:rPr>
        <w:noProof/>
      </w:rPr>
      <w:pict>
        <v:line id="_x0000_s2069" style="position:absolute;z-index:251652608;mso-position-horizontal-relative:page;mso-position-vertical-relative:page" from="439.25pt,752.4pt" to="581pt,752.4pt" strokeweight="1.5pt">
          <w10:wrap anchorx="page" anchory="page"/>
        </v:line>
      </w:pict>
    </w:r>
    <w:r>
      <w:rPr>
        <w:noProof/>
      </w:rPr>
      <w:pict>
        <v:line id="_x0000_s2070" style="position:absolute;flip:x;z-index:251651584;mso-position-horizontal-relative:page;mso-position-vertical-relative:page" from="524.3pt,738.25pt" to="525.25pt,781.9pt" strokeweight="1.5pt">
          <w10:wrap anchorx="page" anchory="page"/>
        </v:line>
      </w:pict>
    </w:r>
    <w:r>
      <w:rPr>
        <w:noProof/>
      </w:rPr>
      <w:pict>
        <v:line id="_x0000_s2071" style="position:absolute;flip:x;z-index:251650560;mso-position-horizontal-relative:page;mso-position-vertical-relative:page" from="481.9pt,738.25pt" to="482.65pt,781.85pt" strokeweight="1.5pt">
          <w10:wrap anchorx="page" anchory="page"/>
        </v:line>
      </w:pict>
    </w:r>
    <w:r>
      <w:rPr>
        <w:noProof/>
      </w:rPr>
      <w:pict>
        <v:line id="_x0000_s2072" style="position:absolute;flip:x;z-index:251649536;mso-position-horizontal-relative:page;mso-position-vertical-relative:page" from="439.35pt,738.25pt" to="440.05pt,824.35pt" strokeweight="1.5pt">
          <w10:wrap anchorx="page" anchory="page"/>
        </v:line>
      </w:pict>
    </w:r>
    <w:r>
      <w:rPr>
        <w:noProof/>
      </w:rPr>
      <w:pict>
        <v:line id="_x0000_s2073" style="position:absolute;z-index:251679232" from="156.2pt,-12.7pt" to="355pt,-12.7pt" strokeweight="1.5pt"/>
      </w:pict>
    </w:r>
    <w:r>
      <w:rPr>
        <w:noProof/>
      </w:rPr>
      <w:pict>
        <v:line id="_x0000_s2074" style="position:absolute;z-index:251678208" from="-28.4pt,-40.8pt" to="156.2pt,-40.8pt" strokeweight="1.5pt"/>
      </w:pict>
    </w:r>
    <w:r>
      <w:rPr>
        <w:noProof/>
      </w:rPr>
      <w:pict>
        <v:line id="_x0000_s2075" style="position:absolute;z-index:251648512;mso-position-horizontal-relative:page;mso-position-vertical-relative:page" from="241.25pt,739.1pt" to="580.95pt,739.1pt" strokeweight="1.5pt">
          <w10:wrap anchorx="page" anchory="page"/>
        </v:line>
      </w:pict>
    </w:r>
    <w:r>
      <w:rPr>
        <w:noProof/>
      </w:rPr>
      <w:pict>
        <v:shape id="_x0000_s2076" type="#_x0000_t202" style="position:absolute;margin-left:355pt;margin-top:.65pt;width:142pt;height:28.4pt;z-index:251654656" filled="f" stroked="f">
          <v:textbox style="mso-next-textbox:#_x0000_s2076" inset="0,0,0,0">
            <w:txbxContent>
              <w:p w:rsidR="00C24700" w:rsidRPr="00B66920" w:rsidRDefault="00C24700" w:rsidP="00486276">
                <w:pPr>
                  <w:pStyle w:val="2"/>
                  <w:rPr>
                    <w:rFonts w:ascii="Arial Narrow" w:hAnsi="Arial Narrow"/>
                    <w:sz w:val="32"/>
                    <w:szCs w:val="32"/>
                  </w:rPr>
                </w:pPr>
                <w:r w:rsidRPr="00B66920">
                  <w:rPr>
                    <w:rFonts w:ascii="Arial Narrow" w:hAnsi="Arial Narrow"/>
                    <w:sz w:val="32"/>
                    <w:szCs w:val="32"/>
                  </w:rPr>
                  <w:t>УО ГГПК ПГС-</w:t>
                </w:r>
                <w:r w:rsidRPr="00B66920">
                  <w:rPr>
                    <w:rFonts w:ascii="Arial Narrow" w:hAnsi="Arial Narrow"/>
                    <w:sz w:val="32"/>
                    <w:szCs w:val="32"/>
                    <w:lang w:val="en-US"/>
                  </w:rPr>
                  <w:t>2</w:t>
                </w:r>
                <w:r w:rsidRPr="00B66920">
                  <w:rPr>
                    <w:rFonts w:ascii="Arial Narrow" w:hAnsi="Arial Narrow"/>
                    <w:sz w:val="32"/>
                    <w:szCs w:val="32"/>
                  </w:rPr>
                  <w:t>7</w:t>
                </w:r>
              </w:p>
            </w:txbxContent>
          </v:textbox>
        </v:shape>
      </w:pict>
    </w:r>
    <w:r>
      <w:rPr>
        <w:noProof/>
      </w:rPr>
      <w:pict>
        <v:line id="_x0000_s2077" style="position:absolute;z-index:251673088;mso-position-horizontal-relative:page;mso-position-vertical-relative:page" from="56.7pt,781.85pt" to="240.95pt,781.85pt">
          <w10:wrap anchorx="page" anchory="page"/>
        </v:line>
      </w:pict>
    </w:r>
    <w:r>
      <w:rPr>
        <w:noProof/>
      </w:rPr>
      <w:pict>
        <v:line id="_x0000_s2078" style="position:absolute;z-index:251670016;mso-position-horizontal-relative:page;mso-position-vertical-relative:page" from="439.35pt,781.85pt" to="581.1pt,781.85pt" strokeweight="1.5pt">
          <w10:wrap anchorx="page" anchory="page"/>
        </v:line>
      </w:pict>
    </w:r>
    <w:r>
      <w:rPr>
        <w:noProof/>
      </w:rPr>
      <w:pict>
        <v:line id="_x0000_s2079" style="position:absolute;z-index:251668992;mso-position-horizontal-relative:page;mso-position-vertical-relative:page" from="141.7pt,711pt" to="141.7pt,753.5pt" strokeweight="1.5pt">
          <w10:wrap anchorx="page" anchory="page"/>
        </v:line>
      </w:pict>
    </w:r>
    <w:r>
      <w:rPr>
        <w:noProof/>
      </w:rPr>
      <w:pict>
        <v:shape id="_x0000_s2080" type="#_x0000_t202" style="position:absolute;margin-left:165.45pt;margin-top:-85.1pt;width:321.65pt;height:11.5pt;z-index:251653632" filled="f" stroked="f">
          <v:textbox style="mso-next-textbox:#_x0000_s2080;mso-fit-shape-to-text:t" inset="0,0,0,0">
            <w:txbxContent>
              <w:p w:rsidR="00C24700" w:rsidRPr="00961A19" w:rsidRDefault="00C24700" w:rsidP="00486276">
                <w:pPr>
                  <w:rPr>
                    <w:szCs w:val="40"/>
                  </w:rPr>
                </w:pPr>
              </w:p>
            </w:txbxContent>
          </v:textbox>
        </v:shape>
      </w:pict>
    </w:r>
    <w:r>
      <w:rPr>
        <w:noProof/>
      </w:rPr>
      <w:pict>
        <v:line id="_x0000_s2081" style="position:absolute;z-index:251647488;mso-position-horizontal-relative:page;mso-position-vertical-relative:page" from="212.65pt,711pt" to="212.65pt,824.4pt" strokeweight="1.5pt">
          <w10:wrap anchorx="page" anchory="page"/>
        </v:line>
      </w:pict>
    </w:r>
    <w:r>
      <w:rPr>
        <w:noProof/>
      </w:rPr>
      <w:pict>
        <v:line id="_x0000_s2082" style="position:absolute;z-index:251646464;mso-position-horizontal-relative:page;mso-position-vertical-relative:page" from="170.05pt,711pt" to="170.05pt,824.4pt" strokeweight="1.5pt">
          <w10:wrap anchorx="page" anchory="page"/>
        </v:line>
      </w:pict>
    </w:r>
    <w:r>
      <w:rPr>
        <w:noProof/>
      </w:rPr>
      <w:pict>
        <v:line id="_x0000_s2083" style="position:absolute;z-index:251645440;mso-position-horizontal-relative:page;mso-position-vertical-relative:page" from="113.4pt,711pt" to="113.4pt,824.4pt" strokeweight="1.5pt">
          <w10:wrap anchorx="page" anchory="page"/>
        </v:line>
      </w:pict>
    </w:r>
    <w:r>
      <w:rPr>
        <w:noProof/>
      </w:rPr>
      <w:pict>
        <v:line id="_x0000_s2084" style="position:absolute;z-index:251644416;mso-position-horizontal-relative:page;mso-position-vertical-relative:page" from="85.05pt,711pt" to="85.05pt,753.5pt" strokeweight="1.5pt">
          <w10:wrap anchorx="page" anchory="page"/>
        </v:line>
      </w:pict>
    </w:r>
    <w:r>
      <w:rPr>
        <w:noProof/>
      </w:rPr>
      <w:pict>
        <v:line id="_x0000_s2085" style="position:absolute;z-index:251643392;mso-position-horizontal-relative:page;mso-position-vertical-relative:page" from="56.75pt,725.15pt" to="241pt,725.15pt">
          <w10:wrap anchorx="page" anchory="page"/>
        </v:line>
      </w:pict>
    </w:r>
    <w:r>
      <w:rPr>
        <w:noProof/>
      </w:rPr>
      <w:pict>
        <v:line id="_x0000_s2086" style="position:absolute;z-index:251642368;mso-position-horizontal-relative:page;mso-position-vertical-relative:page" from="56.7pt,739.35pt" to="240.95pt,739.35pt" strokeweight="1.5pt">
          <w10:wrap anchorx="page" anchory="page"/>
        </v:line>
      </w:pict>
    </w:r>
    <w:r>
      <w:rPr>
        <w:noProof/>
      </w:rPr>
      <w:pict>
        <v:line id="_x0000_s2087" style="position:absolute;z-index:251641344;mso-position-horizontal-relative:page;mso-position-vertical-relative:page" from="56.75pt,767.7pt" to="241pt,767.7pt">
          <w10:wrap anchorx="page" anchory="page"/>
        </v:line>
      </w:pict>
    </w:r>
    <w:r>
      <w:rPr>
        <w:noProof/>
      </w:rPr>
      <w:pict>
        <v:line id="_x0000_s2088" style="position:absolute;z-index:251640320;mso-position-horizontal-relative:page;mso-position-vertical-relative:page" from="56.75pt,796.05pt" to="241pt,796.05pt">
          <w10:wrap anchorx="page" anchory="page"/>
        </v:line>
      </w:pict>
    </w:r>
    <w:r>
      <w:rPr>
        <w:noProof/>
      </w:rPr>
      <w:pict>
        <v:line id="_x0000_s2089" style="position:absolute;z-index:251639296;mso-position-horizontal-relative:page;mso-position-vertical-relative:page" from="56.75pt,810.2pt" to="241pt,810.2pt">
          <w10:wrap anchorx="page" anchory="page"/>
        </v:line>
      </w:pict>
    </w:r>
    <w:r>
      <w:rPr>
        <w:noProof/>
      </w:rPr>
      <w:pict>
        <v:line id="_x0000_s2090" style="position:absolute;z-index:251638272;mso-position-horizontal-relative:page;mso-position-vertical-relative:page" from="241pt,711pt" to="241pt,824.4pt" strokeweight="1.5pt">
          <w10:wrap anchorx="page" anchory="page"/>
        </v:line>
      </w:pict>
    </w:r>
    <w:r>
      <w:rPr>
        <w:noProof/>
      </w:rPr>
      <w:pict>
        <v:line id="_x0000_s2091" style="position:absolute;z-index:251637248;mso-position-horizontal-relative:page;mso-position-vertical-relative:page" from="56.7pt,711pt" to="581pt,711pt" strokeweight="1.5pt">
          <w10:wrap anchorx="page" anchory="page"/>
        </v:line>
      </w:pict>
    </w:r>
    <w:r w:rsidR="00C24700">
      <w:rPr>
        <w:rStyle w:val="a9"/>
      </w:rPr>
      <w:fldChar w:fldCharType="begin"/>
    </w:r>
    <w:r w:rsidR="00C24700">
      <w:rPr>
        <w:rStyle w:val="a9"/>
      </w:rPr>
      <w:instrText xml:space="preserve"> NUMPAGES </w:instrText>
    </w:r>
    <w:r w:rsidR="00C24700">
      <w:rPr>
        <w:rStyle w:val="a9"/>
      </w:rPr>
      <w:fldChar w:fldCharType="separate"/>
    </w:r>
    <w:r w:rsidR="00C24700">
      <w:rPr>
        <w:rStyle w:val="a9"/>
        <w:noProof/>
      </w:rPr>
      <w:t>11</w:t>
    </w:r>
    <w:r w:rsidR="00C24700">
      <w:rPr>
        <w:rStyle w:val="a9"/>
      </w:rPr>
      <w:fldChar w:fldCharType="end"/>
    </w:r>
    <w:r w:rsidR="00C24700">
      <w:rPr>
        <w:rStyle w:val="a9"/>
      </w:rPr>
      <w:fldChar w:fldCharType="begin"/>
    </w:r>
    <w:r w:rsidR="00C24700">
      <w:rPr>
        <w:rStyle w:val="a9"/>
      </w:rPr>
      <w:instrText xml:space="preserve"> NUMPAGES </w:instrText>
    </w:r>
    <w:r w:rsidR="00C24700">
      <w:rPr>
        <w:rStyle w:val="a9"/>
      </w:rPr>
      <w:fldChar w:fldCharType="separate"/>
    </w:r>
    <w:r w:rsidR="00C24700">
      <w:rPr>
        <w:rStyle w:val="a9"/>
        <w:noProof/>
      </w:rPr>
      <w:t>11</w:t>
    </w:r>
    <w:r w:rsidR="00C24700">
      <w:rPr>
        <w:rStyle w:val="a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00" w:rsidRDefault="00C24700">
      <w:r>
        <w:separator/>
      </w:r>
    </w:p>
  </w:footnote>
  <w:footnote w:type="continuationSeparator" w:id="0">
    <w:p w:rsidR="00C24700" w:rsidRDefault="00C24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700" w:rsidRDefault="002311D9">
    <w:pPr>
      <w:pStyle w:val="a4"/>
    </w:pPr>
    <w:r>
      <w:rPr>
        <w:noProof/>
      </w:rPr>
      <w:pict>
        <v:rect id="_x0000_s2049" style="position:absolute;margin-left:56.7pt;margin-top:16.45pt;width:524.4pt;height:807.85pt;z-index:251636224;mso-position-horizontal-relative:page;mso-position-vertical-relative:page" strokeweight="1.5p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D55A4"/>
    <w:multiLevelType w:val="singleLevel"/>
    <w:tmpl w:val="8F0C526A"/>
    <w:lvl w:ilvl="0">
      <w:start w:val="1"/>
      <w:numFmt w:val="decimal"/>
      <w:lvlText w:val="%1."/>
      <w:lvlJc w:val="left"/>
      <w:pPr>
        <w:tabs>
          <w:tab w:val="num" w:pos="870"/>
        </w:tabs>
        <w:ind w:left="870" w:hanging="360"/>
      </w:pPr>
      <w:rPr>
        <w:rFonts w:cs="Times New Roman" w:hint="default"/>
      </w:rPr>
    </w:lvl>
  </w:abstractNum>
  <w:abstractNum w:abstractNumId="1">
    <w:nsid w:val="01984397"/>
    <w:multiLevelType w:val="singleLevel"/>
    <w:tmpl w:val="8714A7DA"/>
    <w:lvl w:ilvl="0">
      <w:start w:val="1"/>
      <w:numFmt w:val="decimal"/>
      <w:lvlText w:val="%1."/>
      <w:lvlJc w:val="left"/>
      <w:pPr>
        <w:tabs>
          <w:tab w:val="num" w:pos="1500"/>
        </w:tabs>
        <w:ind w:left="1500" w:hanging="360"/>
      </w:pPr>
      <w:rPr>
        <w:rFonts w:cs="Times New Roman" w:hint="default"/>
      </w:rPr>
    </w:lvl>
  </w:abstractNum>
  <w:abstractNum w:abstractNumId="2">
    <w:nsid w:val="0DEA7116"/>
    <w:multiLevelType w:val="hybridMultilevel"/>
    <w:tmpl w:val="4AFE47DC"/>
    <w:lvl w:ilvl="0" w:tplc="307EBFCA">
      <w:start w:val="1"/>
      <w:numFmt w:val="decimal"/>
      <w:lvlText w:val="%1."/>
      <w:lvlJc w:val="left"/>
      <w:pPr>
        <w:tabs>
          <w:tab w:val="num" w:pos="720"/>
        </w:tabs>
        <w:ind w:left="720" w:hanging="360"/>
      </w:pPr>
      <w:rPr>
        <w:rFonts w:cs="Times New Roman"/>
      </w:rPr>
    </w:lvl>
    <w:lvl w:ilvl="1" w:tplc="2E223DCE">
      <w:numFmt w:val="none"/>
      <w:lvlText w:val=""/>
      <w:lvlJc w:val="left"/>
      <w:pPr>
        <w:tabs>
          <w:tab w:val="num" w:pos="360"/>
        </w:tabs>
      </w:pPr>
      <w:rPr>
        <w:rFonts w:cs="Times New Roman"/>
      </w:rPr>
    </w:lvl>
    <w:lvl w:ilvl="2" w:tplc="7B562DFE">
      <w:numFmt w:val="none"/>
      <w:lvlText w:val=""/>
      <w:lvlJc w:val="left"/>
      <w:pPr>
        <w:tabs>
          <w:tab w:val="num" w:pos="360"/>
        </w:tabs>
      </w:pPr>
      <w:rPr>
        <w:rFonts w:cs="Times New Roman"/>
      </w:rPr>
    </w:lvl>
    <w:lvl w:ilvl="3" w:tplc="C41E47D6">
      <w:numFmt w:val="none"/>
      <w:lvlText w:val=""/>
      <w:lvlJc w:val="left"/>
      <w:pPr>
        <w:tabs>
          <w:tab w:val="num" w:pos="360"/>
        </w:tabs>
      </w:pPr>
      <w:rPr>
        <w:rFonts w:cs="Times New Roman"/>
      </w:rPr>
    </w:lvl>
    <w:lvl w:ilvl="4" w:tplc="42AC3452">
      <w:numFmt w:val="none"/>
      <w:lvlText w:val=""/>
      <w:lvlJc w:val="left"/>
      <w:pPr>
        <w:tabs>
          <w:tab w:val="num" w:pos="360"/>
        </w:tabs>
      </w:pPr>
      <w:rPr>
        <w:rFonts w:cs="Times New Roman"/>
      </w:rPr>
    </w:lvl>
    <w:lvl w:ilvl="5" w:tplc="AB4ABDD0">
      <w:numFmt w:val="none"/>
      <w:lvlText w:val=""/>
      <w:lvlJc w:val="left"/>
      <w:pPr>
        <w:tabs>
          <w:tab w:val="num" w:pos="360"/>
        </w:tabs>
      </w:pPr>
      <w:rPr>
        <w:rFonts w:cs="Times New Roman"/>
      </w:rPr>
    </w:lvl>
    <w:lvl w:ilvl="6" w:tplc="4FC6C3B0">
      <w:numFmt w:val="none"/>
      <w:lvlText w:val=""/>
      <w:lvlJc w:val="left"/>
      <w:pPr>
        <w:tabs>
          <w:tab w:val="num" w:pos="360"/>
        </w:tabs>
      </w:pPr>
      <w:rPr>
        <w:rFonts w:cs="Times New Roman"/>
      </w:rPr>
    </w:lvl>
    <w:lvl w:ilvl="7" w:tplc="C5EC8BF6">
      <w:numFmt w:val="none"/>
      <w:lvlText w:val=""/>
      <w:lvlJc w:val="left"/>
      <w:pPr>
        <w:tabs>
          <w:tab w:val="num" w:pos="360"/>
        </w:tabs>
      </w:pPr>
      <w:rPr>
        <w:rFonts w:cs="Times New Roman"/>
      </w:rPr>
    </w:lvl>
    <w:lvl w:ilvl="8" w:tplc="EA3EFF4A">
      <w:numFmt w:val="none"/>
      <w:lvlText w:val=""/>
      <w:lvlJc w:val="left"/>
      <w:pPr>
        <w:tabs>
          <w:tab w:val="num" w:pos="360"/>
        </w:tabs>
      </w:pPr>
      <w:rPr>
        <w:rFonts w:cs="Times New Roman"/>
      </w:rPr>
    </w:lvl>
  </w:abstractNum>
  <w:abstractNum w:abstractNumId="3">
    <w:nsid w:val="0F1E26BE"/>
    <w:multiLevelType w:val="hybridMultilevel"/>
    <w:tmpl w:val="EE7C90CE"/>
    <w:lvl w:ilvl="0" w:tplc="0419000F">
      <w:start w:val="1"/>
      <w:numFmt w:val="decimal"/>
      <w:lvlText w:val="%1."/>
      <w:lvlJc w:val="left"/>
      <w:pPr>
        <w:tabs>
          <w:tab w:val="num" w:pos="900"/>
        </w:tabs>
        <w:ind w:left="900" w:hanging="360"/>
      </w:pPr>
      <w:rPr>
        <w:rFonts w:cs="Times New Roman"/>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13DF0314"/>
    <w:multiLevelType w:val="hybridMultilevel"/>
    <w:tmpl w:val="6322A0C2"/>
    <w:lvl w:ilvl="0" w:tplc="BE0C7A38">
      <w:start w:val="1"/>
      <w:numFmt w:val="decimal"/>
      <w:lvlText w:val="%1."/>
      <w:lvlJc w:val="left"/>
      <w:pPr>
        <w:tabs>
          <w:tab w:val="num" w:pos="720"/>
        </w:tabs>
        <w:ind w:left="720" w:hanging="360"/>
      </w:pPr>
      <w:rPr>
        <w:rFonts w:cs="Times New Roman" w:hint="default"/>
      </w:rPr>
    </w:lvl>
    <w:lvl w:ilvl="1" w:tplc="290E49CA">
      <w:numFmt w:val="none"/>
      <w:lvlText w:val=""/>
      <w:lvlJc w:val="left"/>
      <w:pPr>
        <w:tabs>
          <w:tab w:val="num" w:pos="360"/>
        </w:tabs>
      </w:pPr>
      <w:rPr>
        <w:rFonts w:cs="Times New Roman"/>
      </w:rPr>
    </w:lvl>
    <w:lvl w:ilvl="2" w:tplc="38800774">
      <w:numFmt w:val="none"/>
      <w:lvlText w:val=""/>
      <w:lvlJc w:val="left"/>
      <w:pPr>
        <w:tabs>
          <w:tab w:val="num" w:pos="360"/>
        </w:tabs>
      </w:pPr>
      <w:rPr>
        <w:rFonts w:cs="Times New Roman"/>
      </w:rPr>
    </w:lvl>
    <w:lvl w:ilvl="3" w:tplc="301AA382">
      <w:numFmt w:val="none"/>
      <w:lvlText w:val=""/>
      <w:lvlJc w:val="left"/>
      <w:pPr>
        <w:tabs>
          <w:tab w:val="num" w:pos="360"/>
        </w:tabs>
      </w:pPr>
      <w:rPr>
        <w:rFonts w:cs="Times New Roman"/>
      </w:rPr>
    </w:lvl>
    <w:lvl w:ilvl="4" w:tplc="585E8E44">
      <w:numFmt w:val="none"/>
      <w:lvlText w:val=""/>
      <w:lvlJc w:val="left"/>
      <w:pPr>
        <w:tabs>
          <w:tab w:val="num" w:pos="360"/>
        </w:tabs>
      </w:pPr>
      <w:rPr>
        <w:rFonts w:cs="Times New Roman"/>
      </w:rPr>
    </w:lvl>
    <w:lvl w:ilvl="5" w:tplc="28D60CA8">
      <w:numFmt w:val="none"/>
      <w:lvlText w:val=""/>
      <w:lvlJc w:val="left"/>
      <w:pPr>
        <w:tabs>
          <w:tab w:val="num" w:pos="360"/>
        </w:tabs>
      </w:pPr>
      <w:rPr>
        <w:rFonts w:cs="Times New Roman"/>
      </w:rPr>
    </w:lvl>
    <w:lvl w:ilvl="6" w:tplc="DE982A26">
      <w:numFmt w:val="none"/>
      <w:lvlText w:val=""/>
      <w:lvlJc w:val="left"/>
      <w:pPr>
        <w:tabs>
          <w:tab w:val="num" w:pos="360"/>
        </w:tabs>
      </w:pPr>
      <w:rPr>
        <w:rFonts w:cs="Times New Roman"/>
      </w:rPr>
    </w:lvl>
    <w:lvl w:ilvl="7" w:tplc="5998A3E0">
      <w:numFmt w:val="none"/>
      <w:lvlText w:val=""/>
      <w:lvlJc w:val="left"/>
      <w:pPr>
        <w:tabs>
          <w:tab w:val="num" w:pos="360"/>
        </w:tabs>
      </w:pPr>
      <w:rPr>
        <w:rFonts w:cs="Times New Roman"/>
      </w:rPr>
    </w:lvl>
    <w:lvl w:ilvl="8" w:tplc="7598D602">
      <w:numFmt w:val="none"/>
      <w:lvlText w:val=""/>
      <w:lvlJc w:val="left"/>
      <w:pPr>
        <w:tabs>
          <w:tab w:val="num" w:pos="360"/>
        </w:tabs>
      </w:pPr>
      <w:rPr>
        <w:rFonts w:cs="Times New Roman"/>
      </w:rPr>
    </w:lvl>
  </w:abstractNum>
  <w:abstractNum w:abstractNumId="5">
    <w:nsid w:val="149B2883"/>
    <w:multiLevelType w:val="multilevel"/>
    <w:tmpl w:val="AC548708"/>
    <w:lvl w:ilvl="0">
      <w:start w:val="1"/>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1590"/>
        </w:tabs>
        <w:ind w:left="1590" w:hanging="360"/>
      </w:pPr>
      <w:rPr>
        <w:rFonts w:cs="Times New Roman" w:hint="default"/>
        <w:b/>
      </w:rPr>
    </w:lvl>
    <w:lvl w:ilvl="2">
      <w:start w:val="1"/>
      <w:numFmt w:val="decimal"/>
      <w:lvlText w:val="%1.%2.%3"/>
      <w:lvlJc w:val="left"/>
      <w:pPr>
        <w:tabs>
          <w:tab w:val="num" w:pos="3180"/>
        </w:tabs>
        <w:ind w:left="3180" w:hanging="720"/>
      </w:pPr>
      <w:rPr>
        <w:rFonts w:cs="Times New Roman" w:hint="default"/>
        <w:b/>
      </w:rPr>
    </w:lvl>
    <w:lvl w:ilvl="3">
      <w:start w:val="1"/>
      <w:numFmt w:val="decimal"/>
      <w:lvlText w:val="%1.%2.%3.%4"/>
      <w:lvlJc w:val="left"/>
      <w:pPr>
        <w:tabs>
          <w:tab w:val="num" w:pos="4410"/>
        </w:tabs>
        <w:ind w:left="4410" w:hanging="720"/>
      </w:pPr>
      <w:rPr>
        <w:rFonts w:cs="Times New Roman" w:hint="default"/>
        <w:b/>
      </w:rPr>
    </w:lvl>
    <w:lvl w:ilvl="4">
      <w:start w:val="1"/>
      <w:numFmt w:val="decimal"/>
      <w:lvlText w:val="%1.%2.%3.%4.%5"/>
      <w:lvlJc w:val="left"/>
      <w:pPr>
        <w:tabs>
          <w:tab w:val="num" w:pos="6000"/>
        </w:tabs>
        <w:ind w:left="6000" w:hanging="1080"/>
      </w:pPr>
      <w:rPr>
        <w:rFonts w:cs="Times New Roman" w:hint="default"/>
        <w:b/>
      </w:rPr>
    </w:lvl>
    <w:lvl w:ilvl="5">
      <w:start w:val="1"/>
      <w:numFmt w:val="decimal"/>
      <w:lvlText w:val="%1.%2.%3.%4.%5.%6"/>
      <w:lvlJc w:val="left"/>
      <w:pPr>
        <w:tabs>
          <w:tab w:val="num" w:pos="7230"/>
        </w:tabs>
        <w:ind w:left="7230" w:hanging="1080"/>
      </w:pPr>
      <w:rPr>
        <w:rFonts w:cs="Times New Roman" w:hint="default"/>
        <w:b/>
      </w:rPr>
    </w:lvl>
    <w:lvl w:ilvl="6">
      <w:start w:val="1"/>
      <w:numFmt w:val="decimal"/>
      <w:lvlText w:val="%1.%2.%3.%4.%5.%6.%7"/>
      <w:lvlJc w:val="left"/>
      <w:pPr>
        <w:tabs>
          <w:tab w:val="num" w:pos="8820"/>
        </w:tabs>
        <w:ind w:left="8820" w:hanging="1440"/>
      </w:pPr>
      <w:rPr>
        <w:rFonts w:cs="Times New Roman" w:hint="default"/>
        <w:b/>
      </w:rPr>
    </w:lvl>
    <w:lvl w:ilvl="7">
      <w:start w:val="1"/>
      <w:numFmt w:val="decimal"/>
      <w:lvlText w:val="%1.%2.%3.%4.%5.%6.%7.%8"/>
      <w:lvlJc w:val="left"/>
      <w:pPr>
        <w:tabs>
          <w:tab w:val="num" w:pos="10050"/>
        </w:tabs>
        <w:ind w:left="10050" w:hanging="1440"/>
      </w:pPr>
      <w:rPr>
        <w:rFonts w:cs="Times New Roman" w:hint="default"/>
        <w:b/>
      </w:rPr>
    </w:lvl>
    <w:lvl w:ilvl="8">
      <w:start w:val="1"/>
      <w:numFmt w:val="decimal"/>
      <w:lvlText w:val="%1.%2.%3.%4.%5.%6.%7.%8.%9"/>
      <w:lvlJc w:val="left"/>
      <w:pPr>
        <w:tabs>
          <w:tab w:val="num" w:pos="11640"/>
        </w:tabs>
        <w:ind w:left="11640" w:hanging="1800"/>
      </w:pPr>
      <w:rPr>
        <w:rFonts w:cs="Times New Roman" w:hint="default"/>
        <w:b/>
      </w:rPr>
    </w:lvl>
  </w:abstractNum>
  <w:abstractNum w:abstractNumId="6">
    <w:nsid w:val="14CB5957"/>
    <w:multiLevelType w:val="hybridMultilevel"/>
    <w:tmpl w:val="64105178"/>
    <w:lvl w:ilvl="0" w:tplc="0606863E">
      <w:start w:val="1"/>
      <w:numFmt w:val="decimal"/>
      <w:lvlText w:val="%1"/>
      <w:lvlJc w:val="left"/>
      <w:pPr>
        <w:tabs>
          <w:tab w:val="num" w:pos="4860"/>
        </w:tabs>
        <w:ind w:left="4860" w:hanging="432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7">
    <w:nsid w:val="18BB79A1"/>
    <w:multiLevelType w:val="hybridMultilevel"/>
    <w:tmpl w:val="78026A7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CDA4907"/>
    <w:multiLevelType w:val="hybridMultilevel"/>
    <w:tmpl w:val="83FE15D2"/>
    <w:lvl w:ilvl="0" w:tplc="0419000F">
      <w:start w:val="1"/>
      <w:numFmt w:val="decimal"/>
      <w:lvlText w:val="%1."/>
      <w:lvlJc w:val="left"/>
      <w:pPr>
        <w:tabs>
          <w:tab w:val="num" w:pos="1353"/>
        </w:tabs>
        <w:ind w:left="1353" w:hanging="360"/>
      </w:pPr>
      <w:rPr>
        <w:rFonts w:cs="Times New Roman"/>
      </w:rPr>
    </w:lvl>
    <w:lvl w:ilvl="1" w:tplc="04190019" w:tentative="1">
      <w:start w:val="1"/>
      <w:numFmt w:val="lowerLetter"/>
      <w:lvlText w:val="%2."/>
      <w:lvlJc w:val="left"/>
      <w:pPr>
        <w:tabs>
          <w:tab w:val="num" w:pos="1326"/>
        </w:tabs>
        <w:ind w:left="1326" w:hanging="360"/>
      </w:pPr>
      <w:rPr>
        <w:rFonts w:cs="Times New Roman"/>
      </w:rPr>
    </w:lvl>
    <w:lvl w:ilvl="2" w:tplc="0419001B" w:tentative="1">
      <w:start w:val="1"/>
      <w:numFmt w:val="lowerRoman"/>
      <w:lvlText w:val="%3."/>
      <w:lvlJc w:val="right"/>
      <w:pPr>
        <w:tabs>
          <w:tab w:val="num" w:pos="2046"/>
        </w:tabs>
        <w:ind w:left="2046" w:hanging="180"/>
      </w:pPr>
      <w:rPr>
        <w:rFonts w:cs="Times New Roman"/>
      </w:rPr>
    </w:lvl>
    <w:lvl w:ilvl="3" w:tplc="0419000F" w:tentative="1">
      <w:start w:val="1"/>
      <w:numFmt w:val="decimal"/>
      <w:lvlText w:val="%4."/>
      <w:lvlJc w:val="left"/>
      <w:pPr>
        <w:tabs>
          <w:tab w:val="num" w:pos="2766"/>
        </w:tabs>
        <w:ind w:left="2766" w:hanging="360"/>
      </w:pPr>
      <w:rPr>
        <w:rFonts w:cs="Times New Roman"/>
      </w:rPr>
    </w:lvl>
    <w:lvl w:ilvl="4" w:tplc="04190019" w:tentative="1">
      <w:start w:val="1"/>
      <w:numFmt w:val="lowerLetter"/>
      <w:lvlText w:val="%5."/>
      <w:lvlJc w:val="left"/>
      <w:pPr>
        <w:tabs>
          <w:tab w:val="num" w:pos="3486"/>
        </w:tabs>
        <w:ind w:left="3486" w:hanging="360"/>
      </w:pPr>
      <w:rPr>
        <w:rFonts w:cs="Times New Roman"/>
      </w:rPr>
    </w:lvl>
    <w:lvl w:ilvl="5" w:tplc="0419001B" w:tentative="1">
      <w:start w:val="1"/>
      <w:numFmt w:val="lowerRoman"/>
      <w:lvlText w:val="%6."/>
      <w:lvlJc w:val="right"/>
      <w:pPr>
        <w:tabs>
          <w:tab w:val="num" w:pos="4206"/>
        </w:tabs>
        <w:ind w:left="4206" w:hanging="180"/>
      </w:pPr>
      <w:rPr>
        <w:rFonts w:cs="Times New Roman"/>
      </w:rPr>
    </w:lvl>
    <w:lvl w:ilvl="6" w:tplc="0419000F" w:tentative="1">
      <w:start w:val="1"/>
      <w:numFmt w:val="decimal"/>
      <w:lvlText w:val="%7."/>
      <w:lvlJc w:val="left"/>
      <w:pPr>
        <w:tabs>
          <w:tab w:val="num" w:pos="4926"/>
        </w:tabs>
        <w:ind w:left="4926" w:hanging="360"/>
      </w:pPr>
      <w:rPr>
        <w:rFonts w:cs="Times New Roman"/>
      </w:rPr>
    </w:lvl>
    <w:lvl w:ilvl="7" w:tplc="04190019" w:tentative="1">
      <w:start w:val="1"/>
      <w:numFmt w:val="lowerLetter"/>
      <w:lvlText w:val="%8."/>
      <w:lvlJc w:val="left"/>
      <w:pPr>
        <w:tabs>
          <w:tab w:val="num" w:pos="5646"/>
        </w:tabs>
        <w:ind w:left="5646" w:hanging="360"/>
      </w:pPr>
      <w:rPr>
        <w:rFonts w:cs="Times New Roman"/>
      </w:rPr>
    </w:lvl>
    <w:lvl w:ilvl="8" w:tplc="0419001B" w:tentative="1">
      <w:start w:val="1"/>
      <w:numFmt w:val="lowerRoman"/>
      <w:lvlText w:val="%9."/>
      <w:lvlJc w:val="right"/>
      <w:pPr>
        <w:tabs>
          <w:tab w:val="num" w:pos="6366"/>
        </w:tabs>
        <w:ind w:left="6366" w:hanging="180"/>
      </w:pPr>
      <w:rPr>
        <w:rFonts w:cs="Times New Roman"/>
      </w:rPr>
    </w:lvl>
  </w:abstractNum>
  <w:abstractNum w:abstractNumId="9">
    <w:nsid w:val="433102DB"/>
    <w:multiLevelType w:val="singleLevel"/>
    <w:tmpl w:val="3CECAEC0"/>
    <w:lvl w:ilvl="0">
      <w:start w:val="1"/>
      <w:numFmt w:val="decimal"/>
      <w:lvlText w:val="%1."/>
      <w:lvlJc w:val="left"/>
      <w:pPr>
        <w:tabs>
          <w:tab w:val="num" w:pos="360"/>
        </w:tabs>
        <w:ind w:left="360" w:hanging="360"/>
      </w:pPr>
      <w:rPr>
        <w:rFonts w:cs="Times New Roman"/>
      </w:rPr>
    </w:lvl>
  </w:abstractNum>
  <w:abstractNum w:abstractNumId="10">
    <w:nsid w:val="4B4D164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1">
    <w:nsid w:val="54DE2265"/>
    <w:multiLevelType w:val="hybridMultilevel"/>
    <w:tmpl w:val="7DCA309C"/>
    <w:lvl w:ilvl="0" w:tplc="F6D60C42">
      <w:start w:val="1"/>
      <w:numFmt w:val="decimal"/>
      <w:lvlText w:val="%1"/>
      <w:lvlJc w:val="left"/>
      <w:pPr>
        <w:tabs>
          <w:tab w:val="num" w:pos="1320"/>
        </w:tabs>
        <w:ind w:left="1320" w:hanging="12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12">
    <w:nsid w:val="5514157E"/>
    <w:multiLevelType w:val="hybridMultilevel"/>
    <w:tmpl w:val="914E001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584D4816"/>
    <w:multiLevelType w:val="hybridMultilevel"/>
    <w:tmpl w:val="594E9DE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5C450B84"/>
    <w:multiLevelType w:val="singleLevel"/>
    <w:tmpl w:val="F5985312"/>
    <w:lvl w:ilvl="0">
      <w:start w:val="1"/>
      <w:numFmt w:val="decimal"/>
      <w:lvlText w:val="%1)"/>
      <w:lvlJc w:val="left"/>
      <w:rPr>
        <w:rFonts w:cs="Times New Roman"/>
      </w:rPr>
    </w:lvl>
  </w:abstractNum>
  <w:abstractNum w:abstractNumId="15">
    <w:nsid w:val="63BF6162"/>
    <w:multiLevelType w:val="singleLevel"/>
    <w:tmpl w:val="86AE3586"/>
    <w:lvl w:ilvl="0">
      <w:start w:val="4"/>
      <w:numFmt w:val="decimal"/>
      <w:lvlText w:val="%1."/>
      <w:lvlJc w:val="left"/>
      <w:rPr>
        <w:rFonts w:cs="Times New Roman"/>
      </w:rPr>
    </w:lvl>
  </w:abstractNum>
  <w:abstractNum w:abstractNumId="16">
    <w:nsid w:val="668C5BF9"/>
    <w:multiLevelType w:val="hybridMultilevel"/>
    <w:tmpl w:val="BBAEA336"/>
    <w:lvl w:ilvl="0" w:tplc="1D14FAD8">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71D66975"/>
    <w:multiLevelType w:val="singleLevel"/>
    <w:tmpl w:val="7CA08CAC"/>
    <w:lvl w:ilvl="0">
      <w:start w:val="1"/>
      <w:numFmt w:val="decimal"/>
      <w:lvlText w:val="%1)"/>
      <w:lvlJc w:val="left"/>
      <w:rPr>
        <w:rFonts w:cs="Times New Roman"/>
      </w:rPr>
    </w:lvl>
  </w:abstractNum>
  <w:abstractNum w:abstractNumId="18">
    <w:nsid w:val="733218E4"/>
    <w:multiLevelType w:val="hybridMultilevel"/>
    <w:tmpl w:val="3B9AF93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7D8F2A9E"/>
    <w:multiLevelType w:val="hybridMultilevel"/>
    <w:tmpl w:val="325C76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7E251972"/>
    <w:multiLevelType w:val="hybridMultilevel"/>
    <w:tmpl w:val="8A16EF76"/>
    <w:lvl w:ilvl="0" w:tplc="A4746DE0">
      <w:start w:val="1"/>
      <w:numFmt w:val="decimal"/>
      <w:lvlText w:val="%1."/>
      <w:lvlJc w:val="left"/>
      <w:pPr>
        <w:tabs>
          <w:tab w:val="num" w:pos="1425"/>
        </w:tabs>
        <w:ind w:left="1425" w:hanging="705"/>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num w:numId="1">
    <w:abstractNumId w:val="2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9"/>
  </w:num>
  <w:num w:numId="7">
    <w:abstractNumId w:val="11"/>
  </w:num>
  <w:num w:numId="8">
    <w:abstractNumId w:val="6"/>
  </w:num>
  <w:num w:numId="9">
    <w:abstractNumId w:val="15"/>
  </w:num>
  <w:num w:numId="10">
    <w:abstractNumId w:val="8"/>
  </w:num>
  <w:num w:numId="11">
    <w:abstractNumId w:val="17"/>
  </w:num>
  <w:num w:numId="12">
    <w:abstractNumId w:val="14"/>
  </w:num>
  <w:num w:numId="13">
    <w:abstractNumId w:val="5"/>
  </w:num>
  <w:num w:numId="14">
    <w:abstractNumId w:val="3"/>
  </w:num>
  <w:num w:numId="15">
    <w:abstractNumId w:val="12"/>
  </w:num>
  <w:num w:numId="16">
    <w:abstractNumId w:val="7"/>
  </w:num>
  <w:num w:numId="17">
    <w:abstractNumId w:val="13"/>
  </w:num>
  <w:num w:numId="18">
    <w:abstractNumId w:val="16"/>
  </w:num>
  <w:num w:numId="19">
    <w:abstractNumId w:val="10"/>
  </w:num>
  <w:num w:numId="20">
    <w:abstractNumId w:val="0"/>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142"/>
  <w:doNotHyphenateCaps/>
  <w:noPunctuationKerning/>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53EF"/>
    <w:rsid w:val="000058EB"/>
    <w:rsid w:val="00005A73"/>
    <w:rsid w:val="00013BFA"/>
    <w:rsid w:val="00013C06"/>
    <w:rsid w:val="00020379"/>
    <w:rsid w:val="000233B9"/>
    <w:rsid w:val="00026710"/>
    <w:rsid w:val="000278FF"/>
    <w:rsid w:val="0003110C"/>
    <w:rsid w:val="00036143"/>
    <w:rsid w:val="00037100"/>
    <w:rsid w:val="000477F7"/>
    <w:rsid w:val="00051551"/>
    <w:rsid w:val="00051F6E"/>
    <w:rsid w:val="0005348B"/>
    <w:rsid w:val="00054824"/>
    <w:rsid w:val="00054996"/>
    <w:rsid w:val="00056CC0"/>
    <w:rsid w:val="00061697"/>
    <w:rsid w:val="00064332"/>
    <w:rsid w:val="0006642C"/>
    <w:rsid w:val="0007392C"/>
    <w:rsid w:val="00074BF0"/>
    <w:rsid w:val="00077384"/>
    <w:rsid w:val="000777D2"/>
    <w:rsid w:val="00093B92"/>
    <w:rsid w:val="00095FF3"/>
    <w:rsid w:val="000A2931"/>
    <w:rsid w:val="000A41EE"/>
    <w:rsid w:val="000A6E69"/>
    <w:rsid w:val="000B0974"/>
    <w:rsid w:val="000B230F"/>
    <w:rsid w:val="000B4DEB"/>
    <w:rsid w:val="000C1D7A"/>
    <w:rsid w:val="000C21C7"/>
    <w:rsid w:val="000C6900"/>
    <w:rsid w:val="000C6B63"/>
    <w:rsid w:val="000C76DE"/>
    <w:rsid w:val="000C7E36"/>
    <w:rsid w:val="000D106C"/>
    <w:rsid w:val="000D634D"/>
    <w:rsid w:val="000D6C0F"/>
    <w:rsid w:val="000F04C9"/>
    <w:rsid w:val="000F238D"/>
    <w:rsid w:val="000F4FE9"/>
    <w:rsid w:val="000F58C4"/>
    <w:rsid w:val="000F79AD"/>
    <w:rsid w:val="00106668"/>
    <w:rsid w:val="00106775"/>
    <w:rsid w:val="0011333B"/>
    <w:rsid w:val="00114347"/>
    <w:rsid w:val="00114AD0"/>
    <w:rsid w:val="00115191"/>
    <w:rsid w:val="0012492D"/>
    <w:rsid w:val="00127CA0"/>
    <w:rsid w:val="00130853"/>
    <w:rsid w:val="0014367D"/>
    <w:rsid w:val="001442AF"/>
    <w:rsid w:val="00147653"/>
    <w:rsid w:val="0015208E"/>
    <w:rsid w:val="0015297C"/>
    <w:rsid w:val="00154565"/>
    <w:rsid w:val="001608A1"/>
    <w:rsid w:val="00160FC6"/>
    <w:rsid w:val="00164663"/>
    <w:rsid w:val="00171880"/>
    <w:rsid w:val="00174396"/>
    <w:rsid w:val="00175EFB"/>
    <w:rsid w:val="0017679B"/>
    <w:rsid w:val="00180BBF"/>
    <w:rsid w:val="00185337"/>
    <w:rsid w:val="00187509"/>
    <w:rsid w:val="001923E4"/>
    <w:rsid w:val="001A0F31"/>
    <w:rsid w:val="001A4941"/>
    <w:rsid w:val="001B6016"/>
    <w:rsid w:val="001C02A3"/>
    <w:rsid w:val="001C1BEB"/>
    <w:rsid w:val="001C2B74"/>
    <w:rsid w:val="001C5857"/>
    <w:rsid w:val="001C7336"/>
    <w:rsid w:val="001C791A"/>
    <w:rsid w:val="001D0914"/>
    <w:rsid w:val="001D2596"/>
    <w:rsid w:val="001D2F0B"/>
    <w:rsid w:val="001D582D"/>
    <w:rsid w:val="001E0303"/>
    <w:rsid w:val="001E0544"/>
    <w:rsid w:val="001F30F9"/>
    <w:rsid w:val="001F3A42"/>
    <w:rsid w:val="001F7969"/>
    <w:rsid w:val="0020128C"/>
    <w:rsid w:val="00203132"/>
    <w:rsid w:val="0020390C"/>
    <w:rsid w:val="002043FC"/>
    <w:rsid w:val="0020598A"/>
    <w:rsid w:val="00205F19"/>
    <w:rsid w:val="00207263"/>
    <w:rsid w:val="00207A1D"/>
    <w:rsid w:val="002106C7"/>
    <w:rsid w:val="00211959"/>
    <w:rsid w:val="002123A6"/>
    <w:rsid w:val="002125EF"/>
    <w:rsid w:val="002154AF"/>
    <w:rsid w:val="00215EC0"/>
    <w:rsid w:val="0022151A"/>
    <w:rsid w:val="0022691A"/>
    <w:rsid w:val="00226DE9"/>
    <w:rsid w:val="002311D9"/>
    <w:rsid w:val="00232699"/>
    <w:rsid w:val="00232ABA"/>
    <w:rsid w:val="0023305B"/>
    <w:rsid w:val="00235053"/>
    <w:rsid w:val="00236DBA"/>
    <w:rsid w:val="0024671B"/>
    <w:rsid w:val="00246824"/>
    <w:rsid w:val="002569B9"/>
    <w:rsid w:val="002632B4"/>
    <w:rsid w:val="0026427B"/>
    <w:rsid w:val="0026588A"/>
    <w:rsid w:val="00267A4D"/>
    <w:rsid w:val="00267BC6"/>
    <w:rsid w:val="00271DBB"/>
    <w:rsid w:val="00272763"/>
    <w:rsid w:val="00275004"/>
    <w:rsid w:val="002758E8"/>
    <w:rsid w:val="00277A63"/>
    <w:rsid w:val="002827B8"/>
    <w:rsid w:val="0028409F"/>
    <w:rsid w:val="002A02BD"/>
    <w:rsid w:val="002A4BB1"/>
    <w:rsid w:val="002A4FF2"/>
    <w:rsid w:val="002B08FC"/>
    <w:rsid w:val="002B2102"/>
    <w:rsid w:val="002B6E81"/>
    <w:rsid w:val="002C7173"/>
    <w:rsid w:val="002D25AE"/>
    <w:rsid w:val="002D5F75"/>
    <w:rsid w:val="002D6100"/>
    <w:rsid w:val="002E0FF1"/>
    <w:rsid w:val="002E64C4"/>
    <w:rsid w:val="002E70D7"/>
    <w:rsid w:val="002F08AF"/>
    <w:rsid w:val="002F3177"/>
    <w:rsid w:val="002F36F5"/>
    <w:rsid w:val="002F3EF5"/>
    <w:rsid w:val="002F680D"/>
    <w:rsid w:val="0030106E"/>
    <w:rsid w:val="00303889"/>
    <w:rsid w:val="00305C7F"/>
    <w:rsid w:val="003077F7"/>
    <w:rsid w:val="00307F53"/>
    <w:rsid w:val="00311945"/>
    <w:rsid w:val="003317F0"/>
    <w:rsid w:val="00332452"/>
    <w:rsid w:val="00333A83"/>
    <w:rsid w:val="003365FF"/>
    <w:rsid w:val="0033666A"/>
    <w:rsid w:val="00337D7E"/>
    <w:rsid w:val="00340129"/>
    <w:rsid w:val="003419C5"/>
    <w:rsid w:val="003420F6"/>
    <w:rsid w:val="00342DDC"/>
    <w:rsid w:val="00345C92"/>
    <w:rsid w:val="00345FF5"/>
    <w:rsid w:val="003522B5"/>
    <w:rsid w:val="00356BD8"/>
    <w:rsid w:val="003613EB"/>
    <w:rsid w:val="00363BA5"/>
    <w:rsid w:val="00364A7C"/>
    <w:rsid w:val="00370713"/>
    <w:rsid w:val="00372BB8"/>
    <w:rsid w:val="003805BF"/>
    <w:rsid w:val="00394DAB"/>
    <w:rsid w:val="00394EF0"/>
    <w:rsid w:val="003A092D"/>
    <w:rsid w:val="003A0D16"/>
    <w:rsid w:val="003B27B8"/>
    <w:rsid w:val="003C31C6"/>
    <w:rsid w:val="003C4631"/>
    <w:rsid w:val="003C7979"/>
    <w:rsid w:val="003D39E9"/>
    <w:rsid w:val="003D7D6F"/>
    <w:rsid w:val="003E03DE"/>
    <w:rsid w:val="003E6243"/>
    <w:rsid w:val="003F0B58"/>
    <w:rsid w:val="003F796B"/>
    <w:rsid w:val="00404A81"/>
    <w:rsid w:val="0040634F"/>
    <w:rsid w:val="0040708E"/>
    <w:rsid w:val="00410369"/>
    <w:rsid w:val="00413BF9"/>
    <w:rsid w:val="004158D9"/>
    <w:rsid w:val="00415CC5"/>
    <w:rsid w:val="00421D2F"/>
    <w:rsid w:val="0042360F"/>
    <w:rsid w:val="004378AD"/>
    <w:rsid w:val="0044149E"/>
    <w:rsid w:val="00442F44"/>
    <w:rsid w:val="0044699B"/>
    <w:rsid w:val="00447C32"/>
    <w:rsid w:val="00450136"/>
    <w:rsid w:val="00452268"/>
    <w:rsid w:val="00453DAD"/>
    <w:rsid w:val="00454FEB"/>
    <w:rsid w:val="0046601D"/>
    <w:rsid w:val="004669C3"/>
    <w:rsid w:val="004672F0"/>
    <w:rsid w:val="00467A17"/>
    <w:rsid w:val="00471688"/>
    <w:rsid w:val="0048047F"/>
    <w:rsid w:val="00480662"/>
    <w:rsid w:val="00480D63"/>
    <w:rsid w:val="00482A4E"/>
    <w:rsid w:val="004839E4"/>
    <w:rsid w:val="00486276"/>
    <w:rsid w:val="00490C5D"/>
    <w:rsid w:val="00496C76"/>
    <w:rsid w:val="004A0EBB"/>
    <w:rsid w:val="004A10D2"/>
    <w:rsid w:val="004A127E"/>
    <w:rsid w:val="004A29AF"/>
    <w:rsid w:val="004B3311"/>
    <w:rsid w:val="004B41D1"/>
    <w:rsid w:val="004C250D"/>
    <w:rsid w:val="004C2858"/>
    <w:rsid w:val="004C506B"/>
    <w:rsid w:val="004C57CB"/>
    <w:rsid w:val="004C5E1A"/>
    <w:rsid w:val="004C7C28"/>
    <w:rsid w:val="004D332C"/>
    <w:rsid w:val="004D6598"/>
    <w:rsid w:val="004D7306"/>
    <w:rsid w:val="004E5A5B"/>
    <w:rsid w:val="004E5C92"/>
    <w:rsid w:val="004E6CE2"/>
    <w:rsid w:val="004F62FB"/>
    <w:rsid w:val="004F74DC"/>
    <w:rsid w:val="0050387D"/>
    <w:rsid w:val="00504EE5"/>
    <w:rsid w:val="00505FFA"/>
    <w:rsid w:val="0050653E"/>
    <w:rsid w:val="0051091B"/>
    <w:rsid w:val="00512727"/>
    <w:rsid w:val="00513BFE"/>
    <w:rsid w:val="00517277"/>
    <w:rsid w:val="00520D03"/>
    <w:rsid w:val="005231A9"/>
    <w:rsid w:val="00524392"/>
    <w:rsid w:val="0052603E"/>
    <w:rsid w:val="00530506"/>
    <w:rsid w:val="0053377E"/>
    <w:rsid w:val="0054027C"/>
    <w:rsid w:val="00541EEC"/>
    <w:rsid w:val="0054245D"/>
    <w:rsid w:val="005429B9"/>
    <w:rsid w:val="00544278"/>
    <w:rsid w:val="005508CD"/>
    <w:rsid w:val="00550A96"/>
    <w:rsid w:val="00553C5F"/>
    <w:rsid w:val="00554612"/>
    <w:rsid w:val="005565EB"/>
    <w:rsid w:val="00560800"/>
    <w:rsid w:val="0056285A"/>
    <w:rsid w:val="005658EA"/>
    <w:rsid w:val="005659D8"/>
    <w:rsid w:val="0056792B"/>
    <w:rsid w:val="005728F8"/>
    <w:rsid w:val="0057290C"/>
    <w:rsid w:val="00573C97"/>
    <w:rsid w:val="00575240"/>
    <w:rsid w:val="00580C45"/>
    <w:rsid w:val="00581235"/>
    <w:rsid w:val="00581D74"/>
    <w:rsid w:val="00582C34"/>
    <w:rsid w:val="005836D6"/>
    <w:rsid w:val="005856B0"/>
    <w:rsid w:val="00586CE1"/>
    <w:rsid w:val="005915EC"/>
    <w:rsid w:val="00594CAA"/>
    <w:rsid w:val="005A1ECC"/>
    <w:rsid w:val="005A2BC6"/>
    <w:rsid w:val="005A47F8"/>
    <w:rsid w:val="005A5036"/>
    <w:rsid w:val="005B0BDC"/>
    <w:rsid w:val="005B4D9D"/>
    <w:rsid w:val="005C01A2"/>
    <w:rsid w:val="005D19D1"/>
    <w:rsid w:val="005D2368"/>
    <w:rsid w:val="005E2501"/>
    <w:rsid w:val="005E34AB"/>
    <w:rsid w:val="005E5D60"/>
    <w:rsid w:val="005E724D"/>
    <w:rsid w:val="005F0FAF"/>
    <w:rsid w:val="005F3A4D"/>
    <w:rsid w:val="005F7994"/>
    <w:rsid w:val="00610449"/>
    <w:rsid w:val="0061362E"/>
    <w:rsid w:val="00614D71"/>
    <w:rsid w:val="0061661F"/>
    <w:rsid w:val="006201BC"/>
    <w:rsid w:val="00620C50"/>
    <w:rsid w:val="00622D38"/>
    <w:rsid w:val="00625449"/>
    <w:rsid w:val="00627BE4"/>
    <w:rsid w:val="006304EB"/>
    <w:rsid w:val="006306A2"/>
    <w:rsid w:val="00631766"/>
    <w:rsid w:val="00633907"/>
    <w:rsid w:val="00633BC9"/>
    <w:rsid w:val="00640EB1"/>
    <w:rsid w:val="0064347B"/>
    <w:rsid w:val="00646E5A"/>
    <w:rsid w:val="00647350"/>
    <w:rsid w:val="00652A3E"/>
    <w:rsid w:val="00655D5D"/>
    <w:rsid w:val="00657C51"/>
    <w:rsid w:val="00665267"/>
    <w:rsid w:val="00667A45"/>
    <w:rsid w:val="00671364"/>
    <w:rsid w:val="0067250D"/>
    <w:rsid w:val="00672556"/>
    <w:rsid w:val="00672746"/>
    <w:rsid w:val="0068111A"/>
    <w:rsid w:val="0068241C"/>
    <w:rsid w:val="006826C1"/>
    <w:rsid w:val="00692458"/>
    <w:rsid w:val="0069333D"/>
    <w:rsid w:val="006A1730"/>
    <w:rsid w:val="006A51A5"/>
    <w:rsid w:val="006A5A3E"/>
    <w:rsid w:val="006A5A4E"/>
    <w:rsid w:val="006A71C9"/>
    <w:rsid w:val="006A79CE"/>
    <w:rsid w:val="006B1007"/>
    <w:rsid w:val="006B6070"/>
    <w:rsid w:val="006C1DA3"/>
    <w:rsid w:val="006C64F4"/>
    <w:rsid w:val="006C6B2F"/>
    <w:rsid w:val="006D1176"/>
    <w:rsid w:val="006D56BD"/>
    <w:rsid w:val="006D5B91"/>
    <w:rsid w:val="006D6316"/>
    <w:rsid w:val="006D683F"/>
    <w:rsid w:val="006E6D4A"/>
    <w:rsid w:val="006F096C"/>
    <w:rsid w:val="006F6AA7"/>
    <w:rsid w:val="006F70F5"/>
    <w:rsid w:val="00703BFC"/>
    <w:rsid w:val="00705B35"/>
    <w:rsid w:val="00707357"/>
    <w:rsid w:val="0071699C"/>
    <w:rsid w:val="00721161"/>
    <w:rsid w:val="00721E7D"/>
    <w:rsid w:val="007246FD"/>
    <w:rsid w:val="007253FF"/>
    <w:rsid w:val="007346A9"/>
    <w:rsid w:val="00737FC5"/>
    <w:rsid w:val="00740941"/>
    <w:rsid w:val="0074259F"/>
    <w:rsid w:val="00744566"/>
    <w:rsid w:val="007467F6"/>
    <w:rsid w:val="00751724"/>
    <w:rsid w:val="00761C24"/>
    <w:rsid w:val="00766CB2"/>
    <w:rsid w:val="007705B9"/>
    <w:rsid w:val="0077075A"/>
    <w:rsid w:val="00774D6B"/>
    <w:rsid w:val="007774C3"/>
    <w:rsid w:val="00777E8A"/>
    <w:rsid w:val="00783351"/>
    <w:rsid w:val="007848B8"/>
    <w:rsid w:val="007852C2"/>
    <w:rsid w:val="00787812"/>
    <w:rsid w:val="00793705"/>
    <w:rsid w:val="0079401F"/>
    <w:rsid w:val="00794B64"/>
    <w:rsid w:val="00795E2F"/>
    <w:rsid w:val="007975F2"/>
    <w:rsid w:val="007A21DE"/>
    <w:rsid w:val="007A3C91"/>
    <w:rsid w:val="007A4139"/>
    <w:rsid w:val="007A651A"/>
    <w:rsid w:val="007A6B1D"/>
    <w:rsid w:val="007A6D55"/>
    <w:rsid w:val="007A74D3"/>
    <w:rsid w:val="007B44E4"/>
    <w:rsid w:val="007B51EF"/>
    <w:rsid w:val="007B6116"/>
    <w:rsid w:val="007C1611"/>
    <w:rsid w:val="007C3BEB"/>
    <w:rsid w:val="007C51FF"/>
    <w:rsid w:val="007D033E"/>
    <w:rsid w:val="007D62E5"/>
    <w:rsid w:val="007E322D"/>
    <w:rsid w:val="007E6506"/>
    <w:rsid w:val="007F2F54"/>
    <w:rsid w:val="007F37D2"/>
    <w:rsid w:val="007F3B8D"/>
    <w:rsid w:val="007F4443"/>
    <w:rsid w:val="0080462C"/>
    <w:rsid w:val="00804BEC"/>
    <w:rsid w:val="008063A2"/>
    <w:rsid w:val="00807E5E"/>
    <w:rsid w:val="008104FF"/>
    <w:rsid w:val="00810C04"/>
    <w:rsid w:val="00813209"/>
    <w:rsid w:val="008136EE"/>
    <w:rsid w:val="0081605E"/>
    <w:rsid w:val="0081660F"/>
    <w:rsid w:val="00816A0E"/>
    <w:rsid w:val="00822A5D"/>
    <w:rsid w:val="00826F01"/>
    <w:rsid w:val="00835ED0"/>
    <w:rsid w:val="0083603D"/>
    <w:rsid w:val="00836173"/>
    <w:rsid w:val="00840011"/>
    <w:rsid w:val="00841034"/>
    <w:rsid w:val="00844407"/>
    <w:rsid w:val="0084649D"/>
    <w:rsid w:val="00846A66"/>
    <w:rsid w:val="00846D31"/>
    <w:rsid w:val="0084733E"/>
    <w:rsid w:val="00847DF3"/>
    <w:rsid w:val="00853899"/>
    <w:rsid w:val="00856EA7"/>
    <w:rsid w:val="00860833"/>
    <w:rsid w:val="008653EF"/>
    <w:rsid w:val="008659F0"/>
    <w:rsid w:val="00872B8B"/>
    <w:rsid w:val="00880A76"/>
    <w:rsid w:val="00880C1A"/>
    <w:rsid w:val="008836B1"/>
    <w:rsid w:val="00883D84"/>
    <w:rsid w:val="00885A77"/>
    <w:rsid w:val="00892BED"/>
    <w:rsid w:val="00895C27"/>
    <w:rsid w:val="008A040A"/>
    <w:rsid w:val="008A40CF"/>
    <w:rsid w:val="008B13B8"/>
    <w:rsid w:val="008B643E"/>
    <w:rsid w:val="008B697D"/>
    <w:rsid w:val="008C2448"/>
    <w:rsid w:val="008C59FA"/>
    <w:rsid w:val="008D372C"/>
    <w:rsid w:val="008D6108"/>
    <w:rsid w:val="008D6499"/>
    <w:rsid w:val="008D6622"/>
    <w:rsid w:val="008E0308"/>
    <w:rsid w:val="008E0398"/>
    <w:rsid w:val="008F1C33"/>
    <w:rsid w:val="008F21F0"/>
    <w:rsid w:val="00901DB4"/>
    <w:rsid w:val="00902CB4"/>
    <w:rsid w:val="00902EBF"/>
    <w:rsid w:val="0090494A"/>
    <w:rsid w:val="00905F16"/>
    <w:rsid w:val="00914D7B"/>
    <w:rsid w:val="009160BF"/>
    <w:rsid w:val="00916ABF"/>
    <w:rsid w:val="009176CF"/>
    <w:rsid w:val="009242D3"/>
    <w:rsid w:val="0093249E"/>
    <w:rsid w:val="0093419C"/>
    <w:rsid w:val="009373B0"/>
    <w:rsid w:val="009411D5"/>
    <w:rsid w:val="00942259"/>
    <w:rsid w:val="0094288F"/>
    <w:rsid w:val="009464F6"/>
    <w:rsid w:val="00947BC8"/>
    <w:rsid w:val="0095369A"/>
    <w:rsid w:val="0095568B"/>
    <w:rsid w:val="00961A19"/>
    <w:rsid w:val="00962762"/>
    <w:rsid w:val="009654E8"/>
    <w:rsid w:val="009662E6"/>
    <w:rsid w:val="0096695D"/>
    <w:rsid w:val="00970CBD"/>
    <w:rsid w:val="00975938"/>
    <w:rsid w:val="00987523"/>
    <w:rsid w:val="00993A65"/>
    <w:rsid w:val="009A2434"/>
    <w:rsid w:val="009A63FA"/>
    <w:rsid w:val="009A771F"/>
    <w:rsid w:val="009B4AE0"/>
    <w:rsid w:val="009B5A19"/>
    <w:rsid w:val="009C1300"/>
    <w:rsid w:val="009C169C"/>
    <w:rsid w:val="009D52D7"/>
    <w:rsid w:val="009D53DA"/>
    <w:rsid w:val="009E0265"/>
    <w:rsid w:val="009E09E8"/>
    <w:rsid w:val="009E22A8"/>
    <w:rsid w:val="009E6152"/>
    <w:rsid w:val="009F08DA"/>
    <w:rsid w:val="009F12B6"/>
    <w:rsid w:val="009F1681"/>
    <w:rsid w:val="009F2881"/>
    <w:rsid w:val="009F78C1"/>
    <w:rsid w:val="00A0377F"/>
    <w:rsid w:val="00A10872"/>
    <w:rsid w:val="00A12543"/>
    <w:rsid w:val="00A12D7B"/>
    <w:rsid w:val="00A14E2F"/>
    <w:rsid w:val="00A152B8"/>
    <w:rsid w:val="00A165EE"/>
    <w:rsid w:val="00A2184A"/>
    <w:rsid w:val="00A23E11"/>
    <w:rsid w:val="00A244AF"/>
    <w:rsid w:val="00A24D2D"/>
    <w:rsid w:val="00A25E99"/>
    <w:rsid w:val="00A27F8F"/>
    <w:rsid w:val="00A34D66"/>
    <w:rsid w:val="00A35F59"/>
    <w:rsid w:val="00A47544"/>
    <w:rsid w:val="00A505D8"/>
    <w:rsid w:val="00A53A05"/>
    <w:rsid w:val="00A55E90"/>
    <w:rsid w:val="00A56DB9"/>
    <w:rsid w:val="00A57ACF"/>
    <w:rsid w:val="00A61EA6"/>
    <w:rsid w:val="00A62C73"/>
    <w:rsid w:val="00A6357B"/>
    <w:rsid w:val="00A721DF"/>
    <w:rsid w:val="00A75DC7"/>
    <w:rsid w:val="00A81281"/>
    <w:rsid w:val="00A825F6"/>
    <w:rsid w:val="00A86112"/>
    <w:rsid w:val="00A87C01"/>
    <w:rsid w:val="00A942AB"/>
    <w:rsid w:val="00A94BD1"/>
    <w:rsid w:val="00A9589D"/>
    <w:rsid w:val="00A97EA2"/>
    <w:rsid w:val="00AA003A"/>
    <w:rsid w:val="00AA4195"/>
    <w:rsid w:val="00AA66CB"/>
    <w:rsid w:val="00AB3D0E"/>
    <w:rsid w:val="00AB3D89"/>
    <w:rsid w:val="00AB41E8"/>
    <w:rsid w:val="00AB5251"/>
    <w:rsid w:val="00AC20C0"/>
    <w:rsid w:val="00AC70C4"/>
    <w:rsid w:val="00AD1E42"/>
    <w:rsid w:val="00AD5572"/>
    <w:rsid w:val="00AD7809"/>
    <w:rsid w:val="00AD780B"/>
    <w:rsid w:val="00AE09AB"/>
    <w:rsid w:val="00AE7F89"/>
    <w:rsid w:val="00AF2BEB"/>
    <w:rsid w:val="00AF3938"/>
    <w:rsid w:val="00AF4633"/>
    <w:rsid w:val="00B05292"/>
    <w:rsid w:val="00B07299"/>
    <w:rsid w:val="00B112DE"/>
    <w:rsid w:val="00B113E4"/>
    <w:rsid w:val="00B13E6D"/>
    <w:rsid w:val="00B17FD4"/>
    <w:rsid w:val="00B2187D"/>
    <w:rsid w:val="00B21E3B"/>
    <w:rsid w:val="00B35A9E"/>
    <w:rsid w:val="00B47C7F"/>
    <w:rsid w:val="00B538E7"/>
    <w:rsid w:val="00B539DF"/>
    <w:rsid w:val="00B54377"/>
    <w:rsid w:val="00B60FB1"/>
    <w:rsid w:val="00B62592"/>
    <w:rsid w:val="00B631D5"/>
    <w:rsid w:val="00B6637B"/>
    <w:rsid w:val="00B66920"/>
    <w:rsid w:val="00B709E9"/>
    <w:rsid w:val="00B712B2"/>
    <w:rsid w:val="00B7192E"/>
    <w:rsid w:val="00B72D9B"/>
    <w:rsid w:val="00B73F2E"/>
    <w:rsid w:val="00B75002"/>
    <w:rsid w:val="00B772FE"/>
    <w:rsid w:val="00B800C6"/>
    <w:rsid w:val="00B822FF"/>
    <w:rsid w:val="00B8465D"/>
    <w:rsid w:val="00B8559B"/>
    <w:rsid w:val="00B9263F"/>
    <w:rsid w:val="00B92E99"/>
    <w:rsid w:val="00B93DDD"/>
    <w:rsid w:val="00BA1910"/>
    <w:rsid w:val="00BB0CDF"/>
    <w:rsid w:val="00BB0EDA"/>
    <w:rsid w:val="00BB4450"/>
    <w:rsid w:val="00BB727F"/>
    <w:rsid w:val="00BC1B8A"/>
    <w:rsid w:val="00BC67F7"/>
    <w:rsid w:val="00BD4E55"/>
    <w:rsid w:val="00BE3901"/>
    <w:rsid w:val="00BE46F1"/>
    <w:rsid w:val="00BF07F4"/>
    <w:rsid w:val="00BF7B52"/>
    <w:rsid w:val="00BF7C65"/>
    <w:rsid w:val="00C0374C"/>
    <w:rsid w:val="00C101ED"/>
    <w:rsid w:val="00C14039"/>
    <w:rsid w:val="00C15DEC"/>
    <w:rsid w:val="00C167F6"/>
    <w:rsid w:val="00C20A4B"/>
    <w:rsid w:val="00C22DB9"/>
    <w:rsid w:val="00C24700"/>
    <w:rsid w:val="00C2620C"/>
    <w:rsid w:val="00C2692B"/>
    <w:rsid w:val="00C2707A"/>
    <w:rsid w:val="00C32949"/>
    <w:rsid w:val="00C448F9"/>
    <w:rsid w:val="00C45DBF"/>
    <w:rsid w:val="00C530D9"/>
    <w:rsid w:val="00C53A8A"/>
    <w:rsid w:val="00C54483"/>
    <w:rsid w:val="00C60C79"/>
    <w:rsid w:val="00C649F3"/>
    <w:rsid w:val="00C71148"/>
    <w:rsid w:val="00C7254B"/>
    <w:rsid w:val="00C84BE0"/>
    <w:rsid w:val="00C871F4"/>
    <w:rsid w:val="00C9190B"/>
    <w:rsid w:val="00C924CF"/>
    <w:rsid w:val="00C934D4"/>
    <w:rsid w:val="00C94658"/>
    <w:rsid w:val="00CA1260"/>
    <w:rsid w:val="00CA3B3B"/>
    <w:rsid w:val="00CA4726"/>
    <w:rsid w:val="00CA63DB"/>
    <w:rsid w:val="00CA6880"/>
    <w:rsid w:val="00CB51C0"/>
    <w:rsid w:val="00CB5A56"/>
    <w:rsid w:val="00CB6194"/>
    <w:rsid w:val="00CC3EB3"/>
    <w:rsid w:val="00CC6253"/>
    <w:rsid w:val="00CD2605"/>
    <w:rsid w:val="00CD27A5"/>
    <w:rsid w:val="00CD43AD"/>
    <w:rsid w:val="00CD5886"/>
    <w:rsid w:val="00CE0171"/>
    <w:rsid w:val="00CE1B86"/>
    <w:rsid w:val="00CE3FE7"/>
    <w:rsid w:val="00CE525E"/>
    <w:rsid w:val="00CE5889"/>
    <w:rsid w:val="00CF0D0F"/>
    <w:rsid w:val="00CF0FAE"/>
    <w:rsid w:val="00CF1BF1"/>
    <w:rsid w:val="00CF27F6"/>
    <w:rsid w:val="00CF29FA"/>
    <w:rsid w:val="00CF2B89"/>
    <w:rsid w:val="00CF4BD1"/>
    <w:rsid w:val="00CF62C6"/>
    <w:rsid w:val="00CF70D2"/>
    <w:rsid w:val="00CF74A6"/>
    <w:rsid w:val="00D021B6"/>
    <w:rsid w:val="00D043B6"/>
    <w:rsid w:val="00D12FF0"/>
    <w:rsid w:val="00D15BBB"/>
    <w:rsid w:val="00D167F0"/>
    <w:rsid w:val="00D211EA"/>
    <w:rsid w:val="00D35BB7"/>
    <w:rsid w:val="00D35EDA"/>
    <w:rsid w:val="00D42054"/>
    <w:rsid w:val="00D43FED"/>
    <w:rsid w:val="00D45C79"/>
    <w:rsid w:val="00D4692D"/>
    <w:rsid w:val="00D47CF9"/>
    <w:rsid w:val="00D52247"/>
    <w:rsid w:val="00D52C63"/>
    <w:rsid w:val="00D5750E"/>
    <w:rsid w:val="00D60A93"/>
    <w:rsid w:val="00D61467"/>
    <w:rsid w:val="00D61FDD"/>
    <w:rsid w:val="00D6413A"/>
    <w:rsid w:val="00D6663B"/>
    <w:rsid w:val="00D70673"/>
    <w:rsid w:val="00D712F0"/>
    <w:rsid w:val="00D71AC2"/>
    <w:rsid w:val="00D77BA4"/>
    <w:rsid w:val="00D808A6"/>
    <w:rsid w:val="00DA2079"/>
    <w:rsid w:val="00DB17AA"/>
    <w:rsid w:val="00DB2682"/>
    <w:rsid w:val="00DB2F49"/>
    <w:rsid w:val="00DB601D"/>
    <w:rsid w:val="00DB79FE"/>
    <w:rsid w:val="00DC547E"/>
    <w:rsid w:val="00DC711D"/>
    <w:rsid w:val="00DD3DBC"/>
    <w:rsid w:val="00DD4D6A"/>
    <w:rsid w:val="00DD5719"/>
    <w:rsid w:val="00DE2A4D"/>
    <w:rsid w:val="00DE3329"/>
    <w:rsid w:val="00DE5231"/>
    <w:rsid w:val="00DE6924"/>
    <w:rsid w:val="00DF1B2B"/>
    <w:rsid w:val="00DF1B2E"/>
    <w:rsid w:val="00DF4743"/>
    <w:rsid w:val="00DF5ED0"/>
    <w:rsid w:val="00DF783D"/>
    <w:rsid w:val="00E01A06"/>
    <w:rsid w:val="00E03A19"/>
    <w:rsid w:val="00E047B1"/>
    <w:rsid w:val="00E146F9"/>
    <w:rsid w:val="00E15AF8"/>
    <w:rsid w:val="00E16B00"/>
    <w:rsid w:val="00E2185D"/>
    <w:rsid w:val="00E21A9E"/>
    <w:rsid w:val="00E263CB"/>
    <w:rsid w:val="00E32011"/>
    <w:rsid w:val="00E351F4"/>
    <w:rsid w:val="00E35370"/>
    <w:rsid w:val="00E41052"/>
    <w:rsid w:val="00E41132"/>
    <w:rsid w:val="00E42D24"/>
    <w:rsid w:val="00E432DF"/>
    <w:rsid w:val="00E46348"/>
    <w:rsid w:val="00E51BCD"/>
    <w:rsid w:val="00E645FE"/>
    <w:rsid w:val="00E726A8"/>
    <w:rsid w:val="00E81D36"/>
    <w:rsid w:val="00E82E15"/>
    <w:rsid w:val="00E9034D"/>
    <w:rsid w:val="00E911EB"/>
    <w:rsid w:val="00E970C9"/>
    <w:rsid w:val="00E9731E"/>
    <w:rsid w:val="00EA1A0E"/>
    <w:rsid w:val="00EA255F"/>
    <w:rsid w:val="00EA2DBB"/>
    <w:rsid w:val="00EA3828"/>
    <w:rsid w:val="00EA426C"/>
    <w:rsid w:val="00EA7EE9"/>
    <w:rsid w:val="00EB1E74"/>
    <w:rsid w:val="00EB4876"/>
    <w:rsid w:val="00EB494A"/>
    <w:rsid w:val="00EC027C"/>
    <w:rsid w:val="00EC26CF"/>
    <w:rsid w:val="00ED5579"/>
    <w:rsid w:val="00ED5EB6"/>
    <w:rsid w:val="00ED77F9"/>
    <w:rsid w:val="00EE0C94"/>
    <w:rsid w:val="00EE6642"/>
    <w:rsid w:val="00EF14EB"/>
    <w:rsid w:val="00EF1A19"/>
    <w:rsid w:val="00EF2504"/>
    <w:rsid w:val="00EF2E0F"/>
    <w:rsid w:val="00EF5324"/>
    <w:rsid w:val="00EF74D2"/>
    <w:rsid w:val="00EF7CF7"/>
    <w:rsid w:val="00F0781D"/>
    <w:rsid w:val="00F1090A"/>
    <w:rsid w:val="00F10CFD"/>
    <w:rsid w:val="00F1159B"/>
    <w:rsid w:val="00F25F4B"/>
    <w:rsid w:val="00F27A7F"/>
    <w:rsid w:val="00F3515A"/>
    <w:rsid w:val="00F375D8"/>
    <w:rsid w:val="00F40432"/>
    <w:rsid w:val="00F41F4D"/>
    <w:rsid w:val="00F55A50"/>
    <w:rsid w:val="00F56231"/>
    <w:rsid w:val="00F60BCE"/>
    <w:rsid w:val="00F6343F"/>
    <w:rsid w:val="00F64FB5"/>
    <w:rsid w:val="00F7084C"/>
    <w:rsid w:val="00F735ED"/>
    <w:rsid w:val="00F767B5"/>
    <w:rsid w:val="00F80B0C"/>
    <w:rsid w:val="00F83C38"/>
    <w:rsid w:val="00F90ED3"/>
    <w:rsid w:val="00F95CF5"/>
    <w:rsid w:val="00FA47CD"/>
    <w:rsid w:val="00FA696D"/>
    <w:rsid w:val="00FB166F"/>
    <w:rsid w:val="00FB5132"/>
    <w:rsid w:val="00FB629C"/>
    <w:rsid w:val="00FC07EC"/>
    <w:rsid w:val="00FC1B9A"/>
    <w:rsid w:val="00FC1D1A"/>
    <w:rsid w:val="00FC7858"/>
    <w:rsid w:val="00FD1134"/>
    <w:rsid w:val="00FD371B"/>
    <w:rsid w:val="00FD637D"/>
    <w:rsid w:val="00FE0D7F"/>
    <w:rsid w:val="00FE5467"/>
    <w:rsid w:val="00FF1794"/>
    <w:rsid w:val="00FF1EDD"/>
    <w:rsid w:val="00FF320B"/>
    <w:rsid w:val="00FF3A25"/>
    <w:rsid w:val="00FF6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93"/>
    <o:shapelayout v:ext="edit">
      <o:idmap v:ext="edit" data="1"/>
    </o:shapelayout>
  </w:shapeDefaults>
  <w:decimalSymbol w:val=","/>
  <w:listSeparator w:val=";"/>
  <w14:defaultImageDpi w14:val="0"/>
  <w15:docId w15:val="{1D774DE6-198F-43D0-B2EF-BC2EFB89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8FC"/>
    <w:pPr>
      <w:spacing w:after="0" w:line="240" w:lineRule="auto"/>
    </w:pPr>
    <w:rPr>
      <w:sz w:val="20"/>
      <w:szCs w:val="20"/>
    </w:rPr>
  </w:style>
  <w:style w:type="paragraph" w:styleId="1">
    <w:name w:val="heading 1"/>
    <w:basedOn w:val="a"/>
    <w:next w:val="a"/>
    <w:link w:val="10"/>
    <w:uiPriority w:val="99"/>
    <w:qFormat/>
    <w:rsid w:val="00DB2F49"/>
    <w:pPr>
      <w:keepNext/>
      <w:jc w:val="center"/>
      <w:outlineLvl w:val="0"/>
    </w:pPr>
    <w:rPr>
      <w:rFonts w:ascii="GOST type B" w:hAnsi="GOST type B"/>
      <w:i/>
      <w:sz w:val="56"/>
    </w:rPr>
  </w:style>
  <w:style w:type="paragraph" w:styleId="2">
    <w:name w:val="heading 2"/>
    <w:basedOn w:val="a"/>
    <w:next w:val="a"/>
    <w:link w:val="20"/>
    <w:uiPriority w:val="99"/>
    <w:qFormat/>
    <w:rsid w:val="008653EF"/>
    <w:pPr>
      <w:keepNext/>
      <w:jc w:val="center"/>
      <w:outlineLvl w:val="1"/>
    </w:pPr>
    <w:rPr>
      <w:rFonts w:ascii="GOST type B" w:hAnsi="GOST type B"/>
      <w:i/>
      <w:sz w:val="40"/>
    </w:rPr>
  </w:style>
  <w:style w:type="paragraph" w:styleId="3">
    <w:name w:val="heading 3"/>
    <w:basedOn w:val="a"/>
    <w:next w:val="a"/>
    <w:link w:val="30"/>
    <w:uiPriority w:val="99"/>
    <w:qFormat/>
    <w:rsid w:val="008653EF"/>
    <w:pPr>
      <w:keepNext/>
      <w:jc w:val="center"/>
      <w:outlineLvl w:val="2"/>
    </w:pPr>
    <w:rPr>
      <w:rFonts w:ascii="GOST type B" w:hAnsi="GOST type B"/>
      <w:i/>
      <w:sz w:val="28"/>
    </w:rPr>
  </w:style>
  <w:style w:type="paragraph" w:styleId="4">
    <w:name w:val="heading 4"/>
    <w:basedOn w:val="a"/>
    <w:next w:val="a"/>
    <w:link w:val="40"/>
    <w:uiPriority w:val="99"/>
    <w:qFormat/>
    <w:rsid w:val="00AA4195"/>
    <w:pPr>
      <w:keepNext/>
      <w:spacing w:before="240" w:after="60"/>
      <w:outlineLvl w:val="3"/>
    </w:pPr>
    <w:rPr>
      <w:b/>
      <w:bCs/>
      <w:sz w:val="28"/>
      <w:szCs w:val="28"/>
    </w:rPr>
  </w:style>
  <w:style w:type="paragraph" w:styleId="6">
    <w:name w:val="heading 6"/>
    <w:basedOn w:val="a"/>
    <w:next w:val="a"/>
    <w:link w:val="60"/>
    <w:uiPriority w:val="99"/>
    <w:qFormat/>
    <w:rsid w:val="00AA4195"/>
    <w:pPr>
      <w:keepNext/>
      <w:spacing w:line="360" w:lineRule="auto"/>
      <w:ind w:left="567" w:hanging="425"/>
      <w:jc w:val="both"/>
      <w:outlineLvl w:val="5"/>
    </w:pPr>
    <w:rPr>
      <w:sz w:val="24"/>
      <w:lang w:val="be-BY"/>
    </w:rPr>
  </w:style>
  <w:style w:type="paragraph" w:styleId="7">
    <w:name w:val="heading 7"/>
    <w:basedOn w:val="a"/>
    <w:next w:val="a"/>
    <w:link w:val="70"/>
    <w:uiPriority w:val="99"/>
    <w:qFormat/>
    <w:rsid w:val="00AA4195"/>
    <w:pPr>
      <w:keepNext/>
      <w:spacing w:line="360" w:lineRule="auto"/>
      <w:ind w:left="567"/>
      <w:jc w:val="both"/>
      <w:outlineLvl w:val="6"/>
    </w:pPr>
    <w:rPr>
      <w:sz w:val="24"/>
      <w:lang w:val="be-BY"/>
    </w:rPr>
  </w:style>
  <w:style w:type="paragraph" w:styleId="8">
    <w:name w:val="heading 8"/>
    <w:basedOn w:val="a"/>
    <w:next w:val="a"/>
    <w:link w:val="80"/>
    <w:uiPriority w:val="99"/>
    <w:qFormat/>
    <w:rsid w:val="00AA4195"/>
    <w:pPr>
      <w:keepNext/>
      <w:spacing w:line="360" w:lineRule="auto"/>
      <w:ind w:left="142"/>
      <w:jc w:val="both"/>
      <w:outlineLvl w:val="7"/>
    </w:pPr>
    <w:rPr>
      <w:sz w:val="24"/>
      <w:lang w:val="be-BY"/>
    </w:rPr>
  </w:style>
  <w:style w:type="paragraph" w:styleId="9">
    <w:name w:val="heading 9"/>
    <w:basedOn w:val="a"/>
    <w:next w:val="a"/>
    <w:link w:val="90"/>
    <w:uiPriority w:val="99"/>
    <w:qFormat/>
    <w:rsid w:val="0068241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21">
    <w:name w:val="Стиль2"/>
    <w:basedOn w:val="a"/>
    <w:uiPriority w:val="99"/>
    <w:rsid w:val="000A41EE"/>
    <w:pPr>
      <w:spacing w:line="360" w:lineRule="auto"/>
    </w:p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60">
    <w:name w:val="Заголовок 6 Знак"/>
    <w:basedOn w:val="a0"/>
    <w:link w:val="6"/>
    <w:uiPriority w:val="99"/>
    <w:locked/>
    <w:rsid w:val="00AA4195"/>
    <w:rPr>
      <w:rFonts w:cs="Times New Roman"/>
      <w:sz w:val="24"/>
      <w:lang w:val="be-BY" w:eastAsia="x-none"/>
    </w:rPr>
  </w:style>
  <w:style w:type="character" w:customStyle="1" w:styleId="70">
    <w:name w:val="Заголовок 7 Знак"/>
    <w:basedOn w:val="a0"/>
    <w:link w:val="7"/>
    <w:uiPriority w:val="99"/>
    <w:locked/>
    <w:rsid w:val="00AA4195"/>
    <w:rPr>
      <w:rFonts w:cs="Times New Roman"/>
      <w:sz w:val="24"/>
      <w:lang w:val="be-BY" w:eastAsia="x-none"/>
    </w:rPr>
  </w:style>
  <w:style w:type="character" w:customStyle="1" w:styleId="80">
    <w:name w:val="Заголовок 8 Знак"/>
    <w:basedOn w:val="a0"/>
    <w:link w:val="8"/>
    <w:uiPriority w:val="99"/>
    <w:locked/>
    <w:rsid w:val="00AA4195"/>
    <w:rPr>
      <w:rFonts w:cs="Times New Roman"/>
      <w:sz w:val="24"/>
      <w:lang w:val="be-BY" w:eastAsia="x-none"/>
    </w:rPr>
  </w:style>
  <w:style w:type="paragraph" w:styleId="a3">
    <w:name w:val="caption"/>
    <w:basedOn w:val="a"/>
    <w:next w:val="a"/>
    <w:uiPriority w:val="99"/>
    <w:qFormat/>
    <w:rsid w:val="00AA4195"/>
    <w:pPr>
      <w:spacing w:before="520"/>
      <w:jc w:val="center"/>
    </w:pPr>
    <w:rPr>
      <w:sz w:val="24"/>
      <w:lang w:val="be-BY"/>
    </w:rPr>
  </w:style>
  <w:style w:type="character" w:customStyle="1" w:styleId="90">
    <w:name w:val="Заголовок 9 Знак"/>
    <w:basedOn w:val="a0"/>
    <w:link w:val="9"/>
    <w:uiPriority w:val="9"/>
    <w:semiHidden/>
    <w:rPr>
      <w:rFonts w:asciiTheme="majorHAnsi" w:eastAsiaTheme="majorEastAsia" w:hAnsiTheme="majorHAnsi" w:cstheme="majorBidi"/>
    </w:rPr>
  </w:style>
  <w:style w:type="paragraph" w:styleId="a4">
    <w:name w:val="header"/>
    <w:aliases w:val="Верхний колонтитул Знак Знак,Верхний колонтитул1"/>
    <w:basedOn w:val="a"/>
    <w:link w:val="a5"/>
    <w:uiPriority w:val="99"/>
    <w:rsid w:val="008653EF"/>
    <w:pPr>
      <w:tabs>
        <w:tab w:val="center" w:pos="4153"/>
        <w:tab w:val="right" w:pos="8306"/>
      </w:tabs>
    </w:pPr>
  </w:style>
  <w:style w:type="paragraph" w:styleId="a6">
    <w:name w:val="Block Text"/>
    <w:basedOn w:val="a"/>
    <w:uiPriority w:val="99"/>
    <w:rsid w:val="0052603E"/>
    <w:pPr>
      <w:ind w:left="57" w:right="57"/>
    </w:pPr>
    <w:rPr>
      <w:rFonts w:ascii="Arial Narrow" w:hAnsi="Arial Narrow"/>
      <w:color w:val="333333"/>
      <w:sz w:val="24"/>
      <w:szCs w:val="24"/>
    </w:rPr>
  </w:style>
  <w:style w:type="paragraph" w:styleId="a7">
    <w:name w:val="footer"/>
    <w:basedOn w:val="a"/>
    <w:link w:val="a8"/>
    <w:uiPriority w:val="99"/>
    <w:rsid w:val="008653EF"/>
    <w:pPr>
      <w:tabs>
        <w:tab w:val="center" w:pos="4153"/>
        <w:tab w:val="right" w:pos="8306"/>
      </w:tabs>
    </w:pPr>
  </w:style>
  <w:style w:type="character" w:customStyle="1" w:styleId="a8">
    <w:name w:val="Нижній колонтитул Знак"/>
    <w:basedOn w:val="a0"/>
    <w:link w:val="a7"/>
    <w:uiPriority w:val="99"/>
    <w:semiHidden/>
    <w:rPr>
      <w:sz w:val="20"/>
      <w:szCs w:val="20"/>
    </w:rPr>
  </w:style>
  <w:style w:type="character" w:styleId="a9">
    <w:name w:val="page number"/>
    <w:basedOn w:val="a0"/>
    <w:uiPriority w:val="99"/>
    <w:rsid w:val="008653EF"/>
    <w:rPr>
      <w:rFonts w:cs="Times New Roman"/>
    </w:rPr>
  </w:style>
  <w:style w:type="table" w:styleId="aa">
    <w:name w:val="Table Grid"/>
    <w:basedOn w:val="a1"/>
    <w:uiPriority w:val="99"/>
    <w:rsid w:val="008653EF"/>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Верхній колонтитул Знак"/>
    <w:aliases w:val="Верхний колонтитул Знак Знак Знак,Верхний колонтитул1 Знак"/>
    <w:basedOn w:val="a0"/>
    <w:link w:val="a4"/>
    <w:uiPriority w:val="99"/>
    <w:locked/>
    <w:rsid w:val="008653EF"/>
    <w:rPr>
      <w:rFonts w:cs="Times New Roman"/>
      <w:lang w:val="ru-RU" w:eastAsia="ru-RU" w:bidi="ar-SA"/>
    </w:rPr>
  </w:style>
  <w:style w:type="paragraph" w:styleId="ab">
    <w:name w:val="Body Text Indent"/>
    <w:basedOn w:val="a"/>
    <w:link w:val="ac"/>
    <w:uiPriority w:val="99"/>
    <w:rsid w:val="0015297C"/>
    <w:pPr>
      <w:ind w:firstLine="360"/>
      <w:jc w:val="both"/>
    </w:pPr>
    <w:rPr>
      <w:sz w:val="32"/>
      <w:szCs w:val="24"/>
    </w:rPr>
  </w:style>
  <w:style w:type="character" w:customStyle="1" w:styleId="ac">
    <w:name w:val="Основний текст з відступом Знак"/>
    <w:basedOn w:val="a0"/>
    <w:link w:val="ab"/>
    <w:uiPriority w:val="99"/>
    <w:semiHidden/>
    <w:rPr>
      <w:sz w:val="20"/>
      <w:szCs w:val="20"/>
    </w:rPr>
  </w:style>
  <w:style w:type="paragraph" w:styleId="ad">
    <w:name w:val="Body Text"/>
    <w:basedOn w:val="a"/>
    <w:link w:val="ae"/>
    <w:uiPriority w:val="99"/>
    <w:rsid w:val="0069333D"/>
    <w:pPr>
      <w:spacing w:after="120"/>
    </w:pPr>
  </w:style>
  <w:style w:type="character" w:customStyle="1" w:styleId="ae">
    <w:name w:val="Основний текст Знак"/>
    <w:basedOn w:val="a0"/>
    <w:link w:val="ad"/>
    <w:uiPriority w:val="99"/>
    <w:semiHidden/>
    <w:rPr>
      <w:sz w:val="20"/>
      <w:szCs w:val="20"/>
    </w:rPr>
  </w:style>
  <w:style w:type="paragraph" w:customStyle="1" w:styleId="af">
    <w:name w:val="Денис"/>
    <w:basedOn w:val="a"/>
    <w:uiPriority w:val="99"/>
    <w:rsid w:val="00860833"/>
    <w:pPr>
      <w:ind w:firstLine="851"/>
      <w:jc w:val="both"/>
    </w:pPr>
    <w:rPr>
      <w:sz w:val="28"/>
      <w:szCs w:val="24"/>
    </w:rPr>
  </w:style>
  <w:style w:type="paragraph" w:customStyle="1" w:styleId="11">
    <w:name w:val="Стиль1"/>
    <w:basedOn w:val="a"/>
    <w:link w:val="12"/>
    <w:uiPriority w:val="99"/>
    <w:rsid w:val="00860833"/>
    <w:pPr>
      <w:ind w:firstLine="170"/>
      <w:jc w:val="both"/>
    </w:pPr>
    <w:rPr>
      <w:sz w:val="28"/>
      <w:szCs w:val="28"/>
    </w:rPr>
  </w:style>
  <w:style w:type="character" w:customStyle="1" w:styleId="12">
    <w:name w:val="Стиль1 Знак"/>
    <w:basedOn w:val="a0"/>
    <w:link w:val="11"/>
    <w:uiPriority w:val="99"/>
    <w:locked/>
    <w:rsid w:val="00860833"/>
    <w:rPr>
      <w:rFonts w:cs="Times New Roman"/>
      <w:sz w:val="28"/>
      <w:szCs w:val="28"/>
    </w:rPr>
  </w:style>
  <w:style w:type="character" w:customStyle="1" w:styleId="40">
    <w:name w:val="Заголовок 4 Знак"/>
    <w:basedOn w:val="a0"/>
    <w:link w:val="4"/>
    <w:uiPriority w:val="99"/>
    <w:locked/>
    <w:rsid w:val="00AA4195"/>
    <w:rPr>
      <w:rFonts w:cs="Times New Roman"/>
      <w:b/>
      <w:bCs/>
      <w:sz w:val="28"/>
      <w:szCs w:val="28"/>
    </w:rPr>
  </w:style>
  <w:style w:type="paragraph" w:styleId="22">
    <w:name w:val="Body Text Indent 2"/>
    <w:basedOn w:val="a"/>
    <w:link w:val="23"/>
    <w:uiPriority w:val="99"/>
    <w:rsid w:val="00AA4195"/>
    <w:pPr>
      <w:spacing w:after="120" w:line="480" w:lineRule="auto"/>
      <w:ind w:left="283"/>
    </w:pPr>
    <w:rPr>
      <w:sz w:val="24"/>
      <w:szCs w:val="24"/>
    </w:rPr>
  </w:style>
  <w:style w:type="paragraph" w:styleId="31">
    <w:name w:val="Body Text Indent 3"/>
    <w:basedOn w:val="a"/>
    <w:link w:val="32"/>
    <w:uiPriority w:val="99"/>
    <w:semiHidden/>
    <w:rsid w:val="00AA4195"/>
    <w:pPr>
      <w:spacing w:after="120"/>
      <w:ind w:left="283"/>
    </w:pPr>
    <w:rPr>
      <w:sz w:val="16"/>
      <w:szCs w:val="16"/>
    </w:rPr>
  </w:style>
  <w:style w:type="character" w:customStyle="1" w:styleId="23">
    <w:name w:val="Основний текст з відступом 2 Знак"/>
    <w:basedOn w:val="a0"/>
    <w:link w:val="22"/>
    <w:uiPriority w:val="99"/>
    <w:locked/>
    <w:rsid w:val="00AA4195"/>
    <w:rPr>
      <w:rFonts w:cs="Times New Roman"/>
      <w:sz w:val="24"/>
      <w:szCs w:val="24"/>
    </w:rPr>
  </w:style>
  <w:style w:type="character" w:customStyle="1" w:styleId="20">
    <w:name w:val="Заголовок 2 Знак"/>
    <w:basedOn w:val="a0"/>
    <w:link w:val="2"/>
    <w:uiPriority w:val="99"/>
    <w:locked/>
    <w:rsid w:val="00822A5D"/>
    <w:rPr>
      <w:rFonts w:ascii="GOST type B" w:hAnsi="GOST type B" w:cs="Times New Roman"/>
      <w:i/>
      <w:sz w:val="40"/>
    </w:rPr>
  </w:style>
  <w:style w:type="character" w:customStyle="1" w:styleId="32">
    <w:name w:val="Основний текст з відступом 3 Знак"/>
    <w:basedOn w:val="a0"/>
    <w:link w:val="31"/>
    <w:uiPriority w:val="99"/>
    <w:semiHidden/>
    <w:locked/>
    <w:rsid w:val="00AA4195"/>
    <w:rPr>
      <w:rFonts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jpeg"/><Relationship Id="rId41"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5824</Words>
  <Characters>33198</Characters>
  <Application>Microsoft Office Word</Application>
  <DocSecurity>0</DocSecurity>
  <Lines>276</Lines>
  <Paragraphs>77</Paragraphs>
  <ScaleCrop>false</ScaleCrop>
  <Company>hata</Company>
  <LinksUpToDate>false</LinksUpToDate>
  <CharactersWithSpaces>38945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Практическая работа № 8</dc:title>
  <dc:subject/>
  <dc:creator>Master</dc:creator>
  <cp:keywords/>
  <dc:description/>
  <cp:lastModifiedBy>Irina</cp:lastModifiedBy>
  <cp:revision>2</cp:revision>
  <cp:lastPrinted>2006-12-19T18:47:00Z</cp:lastPrinted>
  <dcterms:created xsi:type="dcterms:W3CDTF">2014-08-14T13:51:00Z</dcterms:created>
  <dcterms:modified xsi:type="dcterms:W3CDTF">2014-08-14T13:51:00Z</dcterms:modified>
</cp:coreProperties>
</file>