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6" w:rsidRDefault="00F95490" w:rsidP="007978FB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Ф</w:t>
      </w:r>
      <w:r w:rsidR="009E182F" w:rsidRPr="00CD5736">
        <w:rPr>
          <w:sz w:val="28"/>
        </w:rPr>
        <w:t>едерально</w:t>
      </w:r>
      <w:r w:rsidR="00B062E6" w:rsidRPr="00CD5736">
        <w:rPr>
          <w:sz w:val="28"/>
        </w:rPr>
        <w:t>е</w:t>
      </w:r>
      <w:r w:rsidR="00D758D9" w:rsidRPr="00CD5736">
        <w:rPr>
          <w:sz w:val="28"/>
        </w:rPr>
        <w:t xml:space="preserve"> </w:t>
      </w:r>
      <w:r w:rsidR="009E182F" w:rsidRPr="00CD5736">
        <w:rPr>
          <w:sz w:val="28"/>
        </w:rPr>
        <w:t>государственно</w:t>
      </w:r>
      <w:r w:rsidR="00B062E6" w:rsidRPr="00CD5736">
        <w:rPr>
          <w:sz w:val="28"/>
        </w:rPr>
        <w:t>е</w:t>
      </w:r>
      <w:r w:rsidR="00D758D9" w:rsidRPr="00CD5736">
        <w:rPr>
          <w:sz w:val="28"/>
        </w:rPr>
        <w:t xml:space="preserve"> </w:t>
      </w:r>
      <w:r w:rsidR="00B062E6" w:rsidRPr="00CD5736">
        <w:rPr>
          <w:sz w:val="28"/>
        </w:rPr>
        <w:t>образовательное</w:t>
      </w:r>
      <w:r w:rsidR="00D758D9" w:rsidRPr="00CD5736">
        <w:rPr>
          <w:sz w:val="28"/>
        </w:rPr>
        <w:t xml:space="preserve"> </w:t>
      </w:r>
      <w:r w:rsidR="00B062E6" w:rsidRPr="00CD5736">
        <w:rPr>
          <w:sz w:val="28"/>
        </w:rPr>
        <w:t>учреждение</w:t>
      </w:r>
    </w:p>
    <w:p w:rsidR="00CD5736" w:rsidRDefault="009E182F" w:rsidP="007978FB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Высшего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профессионального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образования</w:t>
      </w:r>
    </w:p>
    <w:p w:rsidR="00597331" w:rsidRPr="00CD5736" w:rsidRDefault="009E182F" w:rsidP="007978FB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«</w:t>
      </w:r>
      <w:r w:rsidR="00B062E6" w:rsidRPr="00CD5736">
        <w:rPr>
          <w:sz w:val="28"/>
        </w:rPr>
        <w:t>******************************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университета»</w:t>
      </w:r>
    </w:p>
    <w:p w:rsidR="00CD35BB" w:rsidRPr="00CD5736" w:rsidRDefault="009E182F" w:rsidP="007978FB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Кафедра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«Животноводства»</w:t>
      </w:r>
    </w:p>
    <w:p w:rsidR="00F95490" w:rsidRPr="00CD5736" w:rsidRDefault="00F95490" w:rsidP="007978FB">
      <w:pPr>
        <w:pStyle w:val="a3"/>
        <w:widowControl w:val="0"/>
        <w:spacing w:after="0"/>
        <w:ind w:firstLine="709"/>
        <w:jc w:val="center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F95490" w:rsidP="00CD5736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Курсовая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</w:t>
      </w:r>
    </w:p>
    <w:p w:rsidR="00CD5736" w:rsidRDefault="0052086C" w:rsidP="00CD5736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П</w:t>
      </w:r>
      <w:r w:rsidR="00F95490" w:rsidRPr="00CD5736">
        <w:rPr>
          <w:sz w:val="28"/>
        </w:rPr>
        <w:t>о</w:t>
      </w:r>
      <w:r w:rsidR="00D758D9" w:rsidRPr="00CD5736">
        <w:rPr>
          <w:sz w:val="28"/>
        </w:rPr>
        <w:t xml:space="preserve"> </w:t>
      </w:r>
      <w:r w:rsidR="009E182F" w:rsidRPr="00CD5736">
        <w:rPr>
          <w:sz w:val="28"/>
        </w:rPr>
        <w:t>технологии</w:t>
      </w:r>
      <w:r w:rsidR="00D758D9" w:rsidRPr="00CD5736">
        <w:rPr>
          <w:sz w:val="28"/>
        </w:rPr>
        <w:t xml:space="preserve"> </w:t>
      </w:r>
      <w:r w:rsidR="009E182F" w:rsidRPr="00CD5736">
        <w:rPr>
          <w:sz w:val="28"/>
        </w:rPr>
        <w:t>производства</w:t>
      </w:r>
      <w:r w:rsidR="00D758D9" w:rsidRPr="00CD5736">
        <w:rPr>
          <w:sz w:val="28"/>
        </w:rPr>
        <w:t xml:space="preserve"> </w:t>
      </w:r>
      <w:r w:rsidR="009E182F" w:rsidRPr="00CD5736">
        <w:rPr>
          <w:sz w:val="28"/>
        </w:rPr>
        <w:t>продукции</w:t>
      </w:r>
      <w:r w:rsidR="00D758D9" w:rsidRPr="00CD5736">
        <w:rPr>
          <w:sz w:val="28"/>
        </w:rPr>
        <w:t xml:space="preserve"> </w:t>
      </w:r>
      <w:r w:rsidR="009E182F" w:rsidRPr="00CD5736">
        <w:rPr>
          <w:sz w:val="28"/>
        </w:rPr>
        <w:t>животноводства</w:t>
      </w:r>
    </w:p>
    <w:p w:rsidR="00F95490" w:rsidRPr="00CD5736" w:rsidRDefault="009E182F" w:rsidP="00CD5736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«</w:t>
      </w:r>
      <w:r w:rsidR="0023414C" w:rsidRPr="00CD5736">
        <w:rPr>
          <w:sz w:val="28"/>
        </w:rPr>
        <w:t xml:space="preserve">Технологический процесс </w:t>
      </w:r>
      <w:r w:rsidR="0052086C" w:rsidRPr="00CD5736">
        <w:rPr>
          <w:sz w:val="28"/>
        </w:rPr>
        <w:t>получения</w:t>
      </w:r>
      <w:r w:rsidR="00D758D9" w:rsidRPr="00CD5736">
        <w:rPr>
          <w:sz w:val="28"/>
        </w:rPr>
        <w:t xml:space="preserve"> </w:t>
      </w:r>
      <w:r w:rsidR="0052086C" w:rsidRPr="00CD5736">
        <w:rPr>
          <w:sz w:val="28"/>
        </w:rPr>
        <w:t>меда</w:t>
      </w:r>
      <w:r w:rsidR="00F95490" w:rsidRPr="00CD5736">
        <w:rPr>
          <w:sz w:val="28"/>
        </w:rPr>
        <w:t>»</w:t>
      </w:r>
    </w:p>
    <w:p w:rsidR="00CD35BB" w:rsidRPr="00CD5736" w:rsidRDefault="00CD35BB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35BB" w:rsidRPr="00CD5736" w:rsidRDefault="00CD35BB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9E182F" w:rsidP="00CD5736">
      <w:pPr>
        <w:pStyle w:val="a3"/>
        <w:widowControl w:val="0"/>
        <w:spacing w:after="0"/>
        <w:ind w:firstLine="709"/>
        <w:rPr>
          <w:sz w:val="28"/>
        </w:rPr>
      </w:pPr>
      <w:r w:rsidRPr="00CD5736">
        <w:rPr>
          <w:sz w:val="28"/>
        </w:rPr>
        <w:t>С</w:t>
      </w:r>
      <w:r w:rsidR="00CD35BB" w:rsidRPr="00CD5736">
        <w:rPr>
          <w:sz w:val="28"/>
        </w:rPr>
        <w:t>тудент</w:t>
      </w:r>
      <w:r w:rsidRPr="00CD5736">
        <w:rPr>
          <w:sz w:val="28"/>
        </w:rPr>
        <w:t>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3</w:t>
      </w:r>
      <w:r w:rsidR="00D758D9" w:rsidRPr="00CD5736">
        <w:rPr>
          <w:sz w:val="28"/>
        </w:rPr>
        <w:t xml:space="preserve"> </w:t>
      </w:r>
      <w:r w:rsidR="00CD35BB" w:rsidRPr="00CD5736">
        <w:rPr>
          <w:sz w:val="28"/>
        </w:rPr>
        <w:t>курса</w:t>
      </w:r>
    </w:p>
    <w:p w:rsidR="00CD5736" w:rsidRDefault="009E182F" w:rsidP="00CD5736">
      <w:pPr>
        <w:pStyle w:val="a3"/>
        <w:widowControl w:val="0"/>
        <w:spacing w:after="0"/>
        <w:ind w:firstLine="709"/>
        <w:rPr>
          <w:sz w:val="28"/>
        </w:rPr>
      </w:pPr>
      <w:r w:rsidRPr="00CD5736">
        <w:rPr>
          <w:sz w:val="28"/>
        </w:rPr>
        <w:t>заочного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отделения</w:t>
      </w:r>
    </w:p>
    <w:p w:rsidR="00CD5736" w:rsidRDefault="00CD35BB" w:rsidP="00CD5736">
      <w:pPr>
        <w:pStyle w:val="a3"/>
        <w:widowControl w:val="0"/>
        <w:spacing w:after="0"/>
        <w:ind w:firstLine="709"/>
        <w:rPr>
          <w:sz w:val="28"/>
        </w:rPr>
      </w:pPr>
      <w:r w:rsidRPr="00CD5736">
        <w:rPr>
          <w:sz w:val="28"/>
        </w:rPr>
        <w:t>экономического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факультета</w:t>
      </w:r>
    </w:p>
    <w:p w:rsidR="00CD5736" w:rsidRDefault="00CD35BB" w:rsidP="00CD5736">
      <w:pPr>
        <w:pStyle w:val="a3"/>
        <w:widowControl w:val="0"/>
        <w:spacing w:after="0"/>
        <w:ind w:firstLine="709"/>
        <w:rPr>
          <w:sz w:val="28"/>
        </w:rPr>
      </w:pPr>
      <w:r w:rsidRPr="00CD5736">
        <w:rPr>
          <w:sz w:val="28"/>
        </w:rPr>
        <w:t>№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зачетной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книжки</w:t>
      </w:r>
      <w:r w:rsidR="00D758D9" w:rsidRPr="00CD5736">
        <w:rPr>
          <w:sz w:val="28"/>
        </w:rPr>
        <w:t xml:space="preserve"> </w:t>
      </w:r>
      <w:r w:rsidR="00B062E6" w:rsidRPr="00CD5736">
        <w:rPr>
          <w:sz w:val="28"/>
        </w:rPr>
        <w:t>*******</w:t>
      </w:r>
    </w:p>
    <w:p w:rsidR="00CD5736" w:rsidRDefault="00CD35BB" w:rsidP="00CD5736">
      <w:pPr>
        <w:pStyle w:val="a3"/>
        <w:widowControl w:val="0"/>
        <w:spacing w:after="0"/>
        <w:ind w:firstLine="709"/>
        <w:rPr>
          <w:sz w:val="28"/>
        </w:rPr>
      </w:pPr>
      <w:r w:rsidRPr="00CD5736">
        <w:rPr>
          <w:sz w:val="28"/>
        </w:rPr>
        <w:t>Научный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руководитель:</w:t>
      </w:r>
    </w:p>
    <w:p w:rsidR="0052086C" w:rsidRDefault="0052086C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5736" w:rsidRPr="00CD5736" w:rsidRDefault="00CD5736" w:rsidP="00CD5736">
      <w:pPr>
        <w:pStyle w:val="a3"/>
        <w:widowControl w:val="0"/>
        <w:spacing w:after="0"/>
        <w:ind w:firstLine="709"/>
        <w:rPr>
          <w:sz w:val="28"/>
        </w:rPr>
      </w:pPr>
    </w:p>
    <w:p w:rsidR="0052086C" w:rsidRPr="00CD5736" w:rsidRDefault="0052086C" w:rsidP="00CD5736">
      <w:pPr>
        <w:pStyle w:val="a3"/>
        <w:widowControl w:val="0"/>
        <w:spacing w:after="0"/>
        <w:ind w:firstLine="709"/>
        <w:rPr>
          <w:sz w:val="28"/>
        </w:rPr>
      </w:pPr>
    </w:p>
    <w:p w:rsidR="00CD35BB" w:rsidRPr="00CD5736" w:rsidRDefault="00CD35BB" w:rsidP="00CD5736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CD5736">
        <w:rPr>
          <w:sz w:val="28"/>
        </w:rPr>
        <w:t>2010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</w:t>
      </w:r>
    </w:p>
    <w:p w:rsidR="006A2A2A" w:rsidRPr="00CD5736" w:rsidRDefault="00F95490" w:rsidP="00CD5736">
      <w:pPr>
        <w:pStyle w:val="a3"/>
        <w:widowControl w:val="0"/>
        <w:spacing w:after="0"/>
        <w:ind w:firstLine="709"/>
        <w:rPr>
          <w:caps/>
          <w:sz w:val="28"/>
        </w:rPr>
      </w:pPr>
      <w:r w:rsidRPr="00CD5736">
        <w:rPr>
          <w:sz w:val="28"/>
        </w:rPr>
        <w:br w:type="page"/>
      </w:r>
      <w:r w:rsidR="006A2A2A" w:rsidRPr="00CD5736">
        <w:rPr>
          <w:caps/>
          <w:sz w:val="28"/>
        </w:rPr>
        <w:t>Оглавление</w:t>
      </w:r>
    </w:p>
    <w:p w:rsid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>
        <w:rPr>
          <w:sz w:val="28"/>
        </w:rPr>
        <w:t>ВВЕДЕНИЕ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РАЗВИТИЕ ПЧЕЛОВОДСТВА В РОССИИ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БИОЛОГИЯ ПЧЕЛИНОЙ СЕМЬИ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ПОРОДЫ ПЧЕЛ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ТЕХНОЛОГИЯ СОДЕРЖАНИЯ И РАЗВЕДЕНИЯ ПЧЕЛ, ПЛЕМЕННОЕ ДЕЛО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КОРМОВАЯ БАЗА, ОПЫЛЕНИЕ ПЧЕЛАМИ СЕЛЬСКОХОЗЯЙСТВЕННЫХ КУЛЬТУР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ПРОДУКТЫ ПЧЕЛОВОДСТВА</w:t>
      </w:r>
    </w:p>
    <w:p w:rsidR="00CD5736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ЗАКЛЮЧЕНИЕ</w:t>
      </w:r>
    </w:p>
    <w:p w:rsidR="006A2A2A" w:rsidRPr="00CD5736" w:rsidRDefault="00CD5736" w:rsidP="00CD5736">
      <w:pPr>
        <w:pStyle w:val="11"/>
        <w:widowControl w:val="0"/>
        <w:tabs>
          <w:tab w:val="right" w:leader="dot" w:pos="9628"/>
        </w:tabs>
        <w:spacing w:after="0" w:line="360" w:lineRule="auto"/>
        <w:rPr>
          <w:sz w:val="28"/>
        </w:rPr>
      </w:pPr>
      <w:r w:rsidRPr="00CD5736">
        <w:rPr>
          <w:sz w:val="28"/>
        </w:rPr>
        <w:t>СПИСОК ИСПОЛЬЗУЕМОЙ ЛИТЕРАТУРЫ</w:t>
      </w:r>
    </w:p>
    <w:p w:rsidR="006A2A2A" w:rsidRPr="00CD5736" w:rsidRDefault="006A2A2A" w:rsidP="00CD5736">
      <w:pPr>
        <w:widowControl w:val="0"/>
        <w:spacing w:after="0" w:line="360" w:lineRule="auto"/>
        <w:ind w:firstLine="709"/>
        <w:jc w:val="both"/>
        <w:rPr>
          <w:sz w:val="28"/>
        </w:rPr>
      </w:pPr>
    </w:p>
    <w:p w:rsidR="00973DF1" w:rsidRPr="00CD5736" w:rsidRDefault="002B3E0B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CD5736">
        <w:rPr>
          <w:b w:val="0"/>
        </w:rPr>
        <w:br w:type="page"/>
      </w:r>
      <w:bookmarkStart w:id="0" w:name="_Toc273186958"/>
      <w:bookmarkStart w:id="1" w:name="_Toc273187073"/>
      <w:bookmarkStart w:id="2" w:name="_Toc273203160"/>
      <w:bookmarkStart w:id="3" w:name="_Toc279245472"/>
      <w:bookmarkStart w:id="4" w:name="_Toc279333865"/>
      <w:bookmarkStart w:id="5" w:name="_Toc279333944"/>
      <w:r w:rsidR="001B4E35" w:rsidRPr="00CD5736">
        <w:rPr>
          <w:b w:val="0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CD5736" w:rsidRDefault="00CD5736" w:rsidP="00CD5736">
      <w:pPr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6"/>
        </w:rPr>
      </w:pPr>
    </w:p>
    <w:p w:rsidR="00F72E06" w:rsidRPr="00CD5736" w:rsidRDefault="00F72E06" w:rsidP="00CD5736">
      <w:pPr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Пчеловодство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занимает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последнее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место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среди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других</w:t>
      </w:r>
      <w:r w:rsidR="00D758D9" w:rsidRPr="00CD5736">
        <w:rPr>
          <w:sz w:val="28"/>
          <w:szCs w:val="26"/>
        </w:rPr>
        <w:t xml:space="preserve"> </w:t>
      </w:r>
      <w:r w:rsidR="00426CA4" w:rsidRPr="00CD5736">
        <w:rPr>
          <w:sz w:val="28"/>
          <w:szCs w:val="26"/>
        </w:rPr>
        <w:t>отраслей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народно</w:t>
      </w:r>
      <w:r w:rsidR="00426CA4" w:rsidRPr="00CD5736">
        <w:rPr>
          <w:sz w:val="28"/>
          <w:szCs w:val="26"/>
        </w:rPr>
        <w:t>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хозяйств</w:t>
      </w:r>
      <w:r w:rsidR="00426CA4" w:rsidRPr="00CD5736">
        <w:rPr>
          <w:sz w:val="28"/>
          <w:szCs w:val="26"/>
        </w:rPr>
        <w:t>а</w:t>
      </w:r>
      <w:r w:rsidRPr="00CD5736">
        <w:rPr>
          <w:sz w:val="28"/>
          <w:szCs w:val="26"/>
        </w:rPr>
        <w:t>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Без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80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проц</w:t>
      </w:r>
      <w:r w:rsidR="00901F99" w:rsidRPr="00CD5736">
        <w:rPr>
          <w:sz w:val="28"/>
          <w:szCs w:val="26"/>
        </w:rPr>
        <w:t>ентов</w:t>
      </w:r>
      <w:r w:rsidR="00D758D9" w:rsidRPr="00CD5736">
        <w:rPr>
          <w:sz w:val="28"/>
          <w:szCs w:val="26"/>
        </w:rPr>
        <w:t xml:space="preserve"> </w:t>
      </w:r>
      <w:r w:rsidR="00901F99" w:rsidRPr="00CD5736">
        <w:rPr>
          <w:sz w:val="28"/>
          <w:szCs w:val="26"/>
        </w:rPr>
        <w:t>всех</w:t>
      </w:r>
      <w:r w:rsidR="00D758D9" w:rsidRPr="00CD5736">
        <w:rPr>
          <w:sz w:val="28"/>
          <w:szCs w:val="26"/>
        </w:rPr>
        <w:t xml:space="preserve"> </w:t>
      </w:r>
      <w:r w:rsidR="00901F99" w:rsidRPr="00CD5736">
        <w:rPr>
          <w:sz w:val="28"/>
          <w:szCs w:val="26"/>
        </w:rPr>
        <w:t>возделываемых</w:t>
      </w:r>
      <w:r w:rsidR="00D758D9" w:rsidRPr="00CD5736">
        <w:rPr>
          <w:sz w:val="28"/>
          <w:szCs w:val="26"/>
        </w:rPr>
        <w:t xml:space="preserve"> </w:t>
      </w:r>
      <w:r w:rsidR="00901F99" w:rsidRPr="00CD5736">
        <w:rPr>
          <w:sz w:val="28"/>
          <w:szCs w:val="26"/>
        </w:rPr>
        <w:t>челове</w:t>
      </w:r>
      <w:r w:rsidRPr="00CD5736">
        <w:rPr>
          <w:sz w:val="28"/>
          <w:szCs w:val="26"/>
        </w:rPr>
        <w:t>ком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растений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получи</w:t>
      </w:r>
      <w:r w:rsidR="00426CA4" w:rsidRPr="00CD5736">
        <w:rPr>
          <w:sz w:val="28"/>
          <w:szCs w:val="26"/>
        </w:rPr>
        <w:t>т</w:t>
      </w:r>
      <w:r w:rsidRPr="00CD5736">
        <w:rPr>
          <w:sz w:val="28"/>
          <w:szCs w:val="26"/>
        </w:rPr>
        <w:t>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урожая.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Без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знали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вкуса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яблок,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груш,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слив,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малины,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крыжовника,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вишни,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огурцов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многих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плодов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овощей.</w:t>
      </w:r>
    </w:p>
    <w:p w:rsidR="00901F99" w:rsidRPr="00CD5736" w:rsidRDefault="00901F99" w:rsidP="00CD5736">
      <w:pPr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Пчелы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никого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обижают,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ничего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уничтожают,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кем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соперничают.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отличие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виды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животноводства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постоянно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конкурируют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другом.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Например,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если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увеличиваем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поголовье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овец,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сокращаем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кормовую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базу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для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крупного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животноводства,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сами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овцы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вытаптывают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свое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пастбище.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делают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козы,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свиньи,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коровы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виды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скота.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посещая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цветки,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только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увеличивает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урожай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семян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улучшает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качество.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случайно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ведь,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где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живут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пчелы,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там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богатые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урожаи.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Особенно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отличает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животных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безобидное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наказание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своего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обидчика.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Многие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животные,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защищая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себя,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калечат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обидчика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даже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убивают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его.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пчелы,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жаля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обидчика,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поступают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по-божески: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боль,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которую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они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причиняют,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идет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вред,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пользу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–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излечивает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многих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болезней.</w:t>
      </w:r>
    </w:p>
    <w:p w:rsidR="00F509B6" w:rsidRPr="00CD5736" w:rsidRDefault="00F509B6" w:rsidP="00CD5736">
      <w:pPr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Пчеловодством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может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заниматься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любой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человек,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достигший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11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–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12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лет,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вплоть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глубокой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старости.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время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Великой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Отечественной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войны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часто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пчеловодами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хозяйствах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были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ученики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5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–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6-х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классов.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надо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отметить,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работой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вполне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справлялись.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пчелами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успешно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работают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пенсионеры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пенсионерки,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даже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инвалиды.</w:t>
      </w:r>
    </w:p>
    <w:p w:rsidR="00F509B6" w:rsidRPr="00CD5736" w:rsidRDefault="00F509B6" w:rsidP="00CD5736">
      <w:pPr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Государство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ограничивает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численность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пчелиных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семей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личном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пользовании,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облагает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налогом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пчеловодов.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Местным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органам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запрещено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устанавливать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для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колхозников,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рабочих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служащих,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имеющих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задания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продаже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меда,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воска,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роев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пчелосемей.</w:t>
      </w:r>
    </w:p>
    <w:p w:rsidR="00BC252C" w:rsidRPr="00CD5736" w:rsidRDefault="00F509B6" w:rsidP="00CD5736">
      <w:pPr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Пчел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можно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держать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сельской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местности,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рабочих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поселках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городах.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Ульи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ставят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приусадебном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участке,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огороде,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палисаднике,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дворе,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сарае,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летней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постройке,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чердаке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дома.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этом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никто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может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запретить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разводить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содержать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условии,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если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пасека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огорожена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сплошной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изгородью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высотой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ниже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двух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метров,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кустарником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лесной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посадкой.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садах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хорошей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защитой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служат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посадки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облепихи,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яблони,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вишен,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сирени,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жимолости.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Если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содержатся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чердаках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плоских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крышах,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этом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случае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никаких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заборов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для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защиты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требуется,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крыши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они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летят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выше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роста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людей,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которые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мешают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полетам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нападают.</w:t>
      </w:r>
    </w:p>
    <w:p w:rsidR="00BC252C" w:rsidRPr="00CD5736" w:rsidRDefault="00BC252C" w:rsidP="00CD5736">
      <w:pPr>
        <w:widowControl w:val="0"/>
        <w:spacing w:after="0" w:line="360" w:lineRule="auto"/>
        <w:ind w:firstLine="709"/>
        <w:jc w:val="both"/>
        <w:rPr>
          <w:sz w:val="28"/>
          <w:szCs w:val="26"/>
        </w:rPr>
      </w:pP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настоящее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время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занятие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пчеловодством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играет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все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большую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роль.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Кто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имеет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личных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(и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его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семья)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имеет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возможность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постоянно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употреблять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мед,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пергу,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маточное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молочко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—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продукты,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сохраняющие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здоровье,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продлевающие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жизнь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работоспособность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человека.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Большую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роль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играет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пчелотерапия,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которая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повышает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иммунность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организма,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излечивает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радикулита,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ревматизма,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ишиасов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других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болезней.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Еще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древности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врачи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выносили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больных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людей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пасеку,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чтобы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они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дышали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пасечным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воздухом,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т.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к.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время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полета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пчела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выделяет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из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специальной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железы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пахучие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вещества,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которые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благотворно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действуют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на</w:t>
      </w:r>
      <w:r w:rsidR="00D758D9" w:rsidRPr="00CD5736">
        <w:rPr>
          <w:sz w:val="28"/>
          <w:szCs w:val="26"/>
        </w:rPr>
        <w:t xml:space="preserve"> </w:t>
      </w:r>
      <w:r w:rsidRPr="00CD5736">
        <w:rPr>
          <w:sz w:val="28"/>
          <w:szCs w:val="26"/>
        </w:rPr>
        <w:t>больных.</w:t>
      </w:r>
    </w:p>
    <w:p w:rsidR="00F509B6" w:rsidRPr="00CD5736" w:rsidRDefault="00F509B6" w:rsidP="00CD5736">
      <w:pPr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6"/>
        </w:rPr>
      </w:pPr>
    </w:p>
    <w:p w:rsidR="00B05A17" w:rsidRPr="00CD5736" w:rsidRDefault="0052086C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CD5736">
        <w:rPr>
          <w:b w:val="0"/>
        </w:rPr>
        <w:br w:type="page"/>
      </w:r>
      <w:bookmarkStart w:id="6" w:name="_Toc279333945"/>
      <w:r w:rsidR="006A2A2A" w:rsidRPr="00CD5736">
        <w:rPr>
          <w:b w:val="0"/>
        </w:rPr>
        <w:t>РАЗВИТИЕ ПЧЕЛОВОДСТВА В РОССИИ</w:t>
      </w:r>
      <w:bookmarkEnd w:id="6"/>
    </w:p>
    <w:p w:rsidR="00CD5736" w:rsidRDefault="00CD5736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История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развития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Руси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прослеживается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появления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письменности.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летописях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рассказывается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вотчинах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монастырских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угодьях,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торговле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воском.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Процветанию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бортнического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способствовали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богатейшие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природные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условия: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необъятные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дремучие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множество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полноводных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рек,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луга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медоносной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растительностью.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После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распада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Киевской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Руси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(1132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г.)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процветало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Новгородской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Ростово-Суздальской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Руси,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Московском,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Рязанском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княжествах,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образовавших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впоследствии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Российское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государство.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огромное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хозяйственное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значение,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результате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стояло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прочном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экономическом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фундаменте.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писал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знаменитый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русский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историк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Ключевский,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играло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едва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роль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экономике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славян.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являлись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важнейшими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предметами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внутреннего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обмена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внешней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торговли.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Новгород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Великий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Псков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оживленную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торговлю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Грецией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государствами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Европы.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историческим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сведениям,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Англию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вывозилось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ежегодно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50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тысяч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пудов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Путешественники,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посещавшие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отмечали,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земля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русская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изобилует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количестве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вывозится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границу.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времени,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наряду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бортничеством,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довольно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(колодное)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Монастыри,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церковные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епархии,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угодья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(некоторые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тысяч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колод).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Духовенство,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занимаясь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считало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святым.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Покровителями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российского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признаны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соловецкие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монахи,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святые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Зосима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Савватий.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XVIII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колодное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достигло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расцвета.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крупные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сосредоточены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руках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поместной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духовенства.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расчетам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известного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исследователя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истории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Курочкина,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производство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товарного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достигало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24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млн.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пудов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380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тыс.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тонн)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Петр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I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1707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установил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денежный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налог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доходы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заменивший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собой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натуральный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оброк,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действовал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протяжении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веков.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Налог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сравнительно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невысоким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около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4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процентов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денежной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стоимости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полученного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Петр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кстати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сказать,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последним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императором-пчеловодом,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берегу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Финского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залива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ухаживал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царствовании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Петра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заметно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приходить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упадок.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невиданные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масштабы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приобрела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рубка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количестве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шел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военное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гражданское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строительство,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вывозился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экспорт.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Огромное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количество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древесины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потреблять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качестве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сырья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топлива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появившиеся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предприятия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производству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древесного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угля,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дегтя,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скипидара,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стекла,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селитры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Зарождалась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металлургическая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промышленность.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массивы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выжигались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строительства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жилья,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расширения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пахотных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земель.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Все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приводило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тому,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катастрофически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сокращаться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численность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бортей.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хотя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начался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процесс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формирования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пасечного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населенных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пунктах,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мог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мере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восполнить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бесценное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богатство,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располагали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бортевые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угодья.</w:t>
      </w:r>
      <w:r w:rsidR="00D758D9" w:rsidRPr="00CD5736">
        <w:rPr>
          <w:sz w:val="28"/>
        </w:rPr>
        <w:t xml:space="preserve"> </w:t>
      </w:r>
    </w:p>
    <w:p w:rsidR="00B05A17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XIX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экспертным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оценкам,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насчитывалось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около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50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млн.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пчелиных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сороковые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5-6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млн.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Упадку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значительной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степени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способствовало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производство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сравнительно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дешевых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водки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пива,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виноградных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вин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взамен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хмельных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напитков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ощутимый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удар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нанес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свекловичный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сахар.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1848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насчитывалось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трехсот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сахароваренных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заводов,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производящих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ежегодно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свыше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тыс.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тонн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сахара.</w:t>
      </w:r>
      <w:r w:rsidR="00D758D9" w:rsidRPr="00CD5736">
        <w:rPr>
          <w:sz w:val="28"/>
        </w:rPr>
        <w:t xml:space="preserve"> </w:t>
      </w:r>
    </w:p>
    <w:p w:rsidR="00430A41" w:rsidRPr="00CD5736" w:rsidRDefault="00B05A17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начала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XIX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техника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пчеловедения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сути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примитивной,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хватало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настоящих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знаний.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литература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стимулировала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рационализацию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пчеловодства.</w:t>
      </w:r>
      <w:r w:rsidR="00D758D9" w:rsidRPr="00CD5736">
        <w:rPr>
          <w:sz w:val="28"/>
        </w:rPr>
        <w:t xml:space="preserve"> </w:t>
      </w:r>
    </w:p>
    <w:p w:rsidR="00CD5736" w:rsidRDefault="00CD5736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430A41" w:rsidRPr="00CD5736" w:rsidRDefault="00430A41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  <w:szCs w:val="24"/>
        </w:rPr>
      </w:pPr>
      <w:bookmarkStart w:id="7" w:name="_Toc279333867"/>
      <w:bookmarkStart w:id="8" w:name="_Toc279333946"/>
      <w:r w:rsidRPr="00CD5736">
        <w:rPr>
          <w:b w:val="0"/>
        </w:rPr>
        <w:t>БИОЛОГИЯ</w:t>
      </w:r>
      <w:r w:rsidR="00D758D9" w:rsidRPr="00CD5736">
        <w:rPr>
          <w:b w:val="0"/>
        </w:rPr>
        <w:t xml:space="preserve"> </w:t>
      </w:r>
      <w:r w:rsidRPr="00CD5736">
        <w:rPr>
          <w:b w:val="0"/>
        </w:rPr>
        <w:t>ПЧЕЛИНОЙ</w:t>
      </w:r>
      <w:r w:rsidR="00D758D9" w:rsidRPr="00CD5736">
        <w:rPr>
          <w:b w:val="0"/>
        </w:rPr>
        <w:t xml:space="preserve"> </w:t>
      </w:r>
      <w:r w:rsidRPr="00CD5736">
        <w:rPr>
          <w:b w:val="0"/>
        </w:rPr>
        <w:t>СЕМЬИ</w:t>
      </w:r>
      <w:bookmarkEnd w:id="7"/>
      <w:bookmarkEnd w:id="8"/>
      <w:r w:rsidR="00CD5736">
        <w:rPr>
          <w:b w:val="0"/>
        </w:rPr>
        <w:t xml:space="preserve">. </w:t>
      </w:r>
      <w:r w:rsidRPr="00CD5736">
        <w:rPr>
          <w:b w:val="0"/>
          <w:szCs w:val="24"/>
        </w:rPr>
        <w:t>ПОНЯТИЕ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О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ПЧЕЛИНОЙ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СЕМЬЕ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КАК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ЦЕЛОСТНОЙ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БИОЛОГИЧЕСКОЙ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И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ХОЗЯЙСТВЕННОЙ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ЕДИНИЦЕ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насекомые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общественные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(живут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сообществом,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семьей).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Выполняемые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особями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функции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разделены,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обуславливает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зависимость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сообщества.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нескольких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десятков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тысяч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15—20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60—80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25—30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тысяч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года)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нескольких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(редко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тыс.)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живущих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месяцы.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Рабочие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женские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недоразвитыми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органами.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женская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воспроизводить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потомство.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Трутни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мужского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семьи.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Различия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внешнем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строении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</w:p>
    <w:p w:rsidR="00430A41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живет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3—5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лет.</w:t>
      </w:r>
    </w:p>
    <w:p w:rsidR="00CD5736" w:rsidRP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2649"/>
      </w:tblGrid>
      <w:tr w:rsidR="00B921E3" w:rsidRPr="00CD5736" w:rsidTr="00CD5736">
        <w:tc>
          <w:tcPr>
            <w:tcW w:w="3195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Рабочая пчела</w:t>
            </w:r>
          </w:p>
        </w:tc>
        <w:tc>
          <w:tcPr>
            <w:tcW w:w="3195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Матка пчелиная</w:t>
            </w:r>
          </w:p>
        </w:tc>
        <w:tc>
          <w:tcPr>
            <w:tcW w:w="2649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Трутень</w:t>
            </w:r>
          </w:p>
        </w:tc>
      </w:tr>
      <w:tr w:rsidR="00B921E3" w:rsidRPr="00CD5736" w:rsidTr="00CD5736">
        <w:tc>
          <w:tcPr>
            <w:tcW w:w="3195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Длина тела 12-14 мм.</w:t>
            </w:r>
          </w:p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Масса особи различных пород пчел от 90 мг до 115 мг. В 1 кг пчел около 10-11 тыс. особей. Крылья рабочей пчелы почти полностью прикрывают брюшко.</w:t>
            </w:r>
          </w:p>
        </w:tc>
        <w:tc>
          <w:tcPr>
            <w:tcW w:w="3195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Длина тела 20-25 мм.</w:t>
            </w:r>
          </w:p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Масса матки неплодной от 150 мг до 200 мг, плодной от 200 до 250 мг. По размерам и массе она превосходит всех особей пчелиной семьи. Тело ее стройное, брюшко</w:t>
            </w:r>
            <w:r w:rsidR="00D667E4" w:rsidRPr="00CD5736">
              <w:rPr>
                <w:sz w:val="20"/>
                <w:szCs w:val="20"/>
              </w:rPr>
              <w:t xml:space="preserve"> выда</w:t>
            </w:r>
            <w:r w:rsidRPr="00CD5736">
              <w:rPr>
                <w:sz w:val="20"/>
                <w:szCs w:val="20"/>
              </w:rPr>
              <w:t>ется за кончики</w:t>
            </w:r>
            <w:r w:rsidR="00D667E4" w:rsidRPr="00CD5736">
              <w:rPr>
                <w:sz w:val="20"/>
                <w:szCs w:val="20"/>
              </w:rPr>
              <w:t xml:space="preserve"> крыльев</w:t>
            </w:r>
            <w:r w:rsidRPr="00CD5736">
              <w:rPr>
                <w:sz w:val="20"/>
                <w:szCs w:val="20"/>
              </w:rPr>
              <w:t>.</w:t>
            </w:r>
          </w:p>
        </w:tc>
        <w:tc>
          <w:tcPr>
            <w:tcW w:w="2649" w:type="dxa"/>
          </w:tcPr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Длина тела 15-17 мм.</w:t>
            </w:r>
          </w:p>
          <w:p w:rsidR="00B921E3" w:rsidRPr="00CD5736" w:rsidRDefault="00B921E3" w:rsidP="00CD5736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CD5736">
              <w:rPr>
                <w:sz w:val="20"/>
                <w:szCs w:val="20"/>
              </w:rPr>
              <w:t>Масса 200-250 мг. Крылья у него длиннее брюшка.</w:t>
            </w:r>
          </w:p>
        </w:tc>
      </w:tr>
    </w:tbl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Продолжительность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выполняемой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нормальной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выведенные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марте,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живут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июне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выведенные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медосбора—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28—30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выведенные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сентябре-октябре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80—100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каким-либо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причинам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отсутствует,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года.</w:t>
      </w:r>
    </w:p>
    <w:p w:rsidR="00276E41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Трутни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мае-июне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изгоняются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безматочных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пчелосемьях.</w:t>
      </w:r>
    </w:p>
    <w:p w:rsidR="00CD5736" w:rsidRP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430A41" w:rsidRPr="00CD5736" w:rsidRDefault="00D758D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 </w:t>
      </w:r>
      <w:r w:rsidR="00E13B84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25.25pt">
            <v:imagedata r:id="rId7" o:title=""/>
          </v:shape>
        </w:pict>
      </w:r>
      <w:r w:rsidRPr="00CD5736">
        <w:rPr>
          <w:sz w:val="28"/>
          <w:szCs w:val="24"/>
        </w:rPr>
        <w:t xml:space="preserve"> 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Слева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направо: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трутень.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работницы,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4-й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взрослых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смесью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7-му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функционировать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выделяющие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3—5-го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совершают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короткие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вылеты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осуществления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дефекаций.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12-дневному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возрасту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строительству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развитыми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возрасте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18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возрасте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15—18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запечатыванию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взрослыми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охране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принятию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пчел-сборщиц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превращению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15—18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возраста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приносить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пыльцу.</w:t>
      </w:r>
    </w:p>
    <w:p w:rsidR="00430A41" w:rsidRPr="00CD5736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единственную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функцию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сообщества.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Полноценная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сезон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150—200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затрачивает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40—46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сек.</w:t>
      </w:r>
    </w:p>
    <w:p w:rsidR="00430A41" w:rsidRDefault="00430A41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Трутни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лишены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поскольку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приспособлений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неотъемлемая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сообщества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акта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спаривания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мужские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плодной,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т.е.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откладывать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оплодотворенные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работницы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неоплодотворенных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трутни.</w:t>
      </w:r>
    </w:p>
    <w:p w:rsidR="00CD5736" w:rsidRP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2E5ABF" w:rsidRPr="00CD5736" w:rsidRDefault="00E13B84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300pt;height:218.25pt">
            <v:imagedata r:id="rId8" o:title=""/>
          </v:shape>
        </w:pic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Отличительные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СТРОЕНИЕ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2E5ABF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Тело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покрыто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кутикулой,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обычно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называемой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хитином.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Кутикула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двух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слоев: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наружного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(кутикулин)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внутреннего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толстого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плотного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(эндокутикула).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Наружные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покровы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предохраняют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внутренние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высыхания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воздействия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химических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наружным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скелетом,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прикрепляются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внутренние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органы.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</w:pPr>
      <w:r>
        <w:rPr>
          <w:sz w:val="28"/>
          <w:szCs w:val="24"/>
        </w:rPr>
        <w:br w:type="page"/>
      </w:r>
      <w:r w:rsidR="00E13B84">
        <w:pict>
          <v:shape id="_x0000_i1027" type="#_x0000_t75" style="width:180pt;height:181.5pt;mso-wrap-edited:f;mso-wrap-distance-left:0;mso-wrap-distance-right:0;mso-position-horizontal:left;mso-position-horizontal-relative:margin;mso-position-vertical:top;mso-position-vertical-relative:margin" wrapcoords="2226 0 2226 10356 0 10356 0 21600 21600 21600 21600 10356 21600 10356 21600 0 2226 0">
            <v:imagedata r:id="rId9" o:title="" grayscale="t"/>
          </v:shape>
        </w:pict>
      </w: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Строение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голова;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грудь;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бр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брюшко;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усик;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хоботок;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крыло;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заднее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крыло;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6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7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передняя,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задняя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ножки;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сегменты;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9</w:t>
      </w:r>
      <w:r w:rsidR="00D758D9" w:rsidRPr="00CD5736">
        <w:rPr>
          <w:sz w:val="28"/>
          <w:szCs w:val="24"/>
        </w:rPr>
        <w:t xml:space="preserve"> </w:t>
      </w:r>
      <w:r w:rsidR="00A777C9" w:rsidRPr="00CD5736">
        <w:rPr>
          <w:sz w:val="28"/>
          <w:szCs w:val="24"/>
        </w:rPr>
        <w:t>-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спинные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сегменты.</w:t>
      </w: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Тело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сообщества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слагается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отделов: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груди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брюшка.</w:t>
      </w: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Голова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целостная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хитинизированная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коробка,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отверстия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ротовое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стороны)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затылочное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(сзади).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затылочное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отверстие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грудь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пищевод,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аорта,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коннективы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цепочки,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трахеи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называется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теменем,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передняя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лбом,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лба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клепиусом.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бокам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расположены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сложные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фасетчатые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глаза,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глаза.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лбу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причленены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антенны.</w:t>
      </w:r>
    </w:p>
    <w:p w:rsidR="002E5ABF" w:rsidRPr="00CD5736" w:rsidRDefault="002E5ABF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сложных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входят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4—5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7—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тыс.)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глазков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(оматидии).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поверхности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сложного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оматидии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образуют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шестигранные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фасетки.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Светопреломляющий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аппарат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оматидия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двух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элементов: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хрусталика,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выполняющего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роль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собирательной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линзы,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имеющей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форму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шестигранника,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хрустального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прозрачного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грушевидной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формы.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Хрустальный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соединен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зрительными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связан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нервные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волокна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зрительными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долями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мозга.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различают: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ультрафиолетовый,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фиолетовый,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пурпурный,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желтый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сине-зеленый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цвета).</w:t>
      </w:r>
    </w:p>
    <w:p w:rsidR="00BB6118" w:rsidRPr="00CD5736" w:rsidRDefault="00CD5736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bookmarkStart w:id="9" w:name="_Toc279333947"/>
      <w:r>
        <w:rPr>
          <w:b w:val="0"/>
        </w:rPr>
        <w:br w:type="page"/>
      </w:r>
      <w:r w:rsidR="006A2A2A" w:rsidRPr="00CD5736">
        <w:rPr>
          <w:b w:val="0"/>
        </w:rPr>
        <w:t>ПОРОДЫ ПЧЕЛ</w:t>
      </w:r>
      <w:bookmarkEnd w:id="9"/>
    </w:p>
    <w:p w:rsidR="00CD5736" w:rsidRDefault="00CD5736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Разводимые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домашние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повадкам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инстинктам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диких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сородичей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сейчас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еще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обитающих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дуплах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деревьев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расселинах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скал.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нельзя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приручить;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хозяина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разозлить,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одинаково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нападают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владельца,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постороннего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повинное,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случайно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забредшее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животное.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очень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«домовиты»: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охотно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живут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куда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поселит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Многие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особенно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зоне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страны,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обязаны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возникновением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случайной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находке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дупла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началом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организации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послужил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пойманный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перелёте.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наши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находка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диких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слетевших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поселившихся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редкое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явление.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чтобы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быстрее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расширить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хозяйство,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охотой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Иногда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достаточно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сколотить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фанерный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ящик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отверстием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входа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натереть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листьями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мелиссы,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издающими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приятный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сильный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лимонный,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привлекающий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запах,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повесить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дерево.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Вместо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мелиссы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качестве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приманки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пользоваться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Когда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улье-ловушке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поселится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вечером,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окончания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лёта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летковое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отверстие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закрывают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пасеку.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охотно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селятся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ульях-ловушках,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снаружи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замаскированы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древесной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корой.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Ловушки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обычно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расставляются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конце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Опытные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приемом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течение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роевой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вылавливают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десятка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роев.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местности,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где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культурного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достаточно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найти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пчелу,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обзавестись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обнаруженную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следует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сбрызнуть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водой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посыпать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мукой.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Отяжелевшее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насекомое,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заметной,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выделяющейся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фоне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зелени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спинкой,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короткие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перелеты,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привести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охотника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дуплу,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попавшее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насекомое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инстинктивно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направляется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своему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жилищу.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Утром,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вылета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летковое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отверстие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обнаруженном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дупле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затыкают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мягкой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тканью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замазывают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влажной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глиной,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осторожно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валят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дерево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выпиленную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доставляют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пасеку.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расстояние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между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находкой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километров,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операцию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проделывают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глубокой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осенью,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иначе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лётные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возвратятся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старое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место.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Зоологи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медоносную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отряду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перепончатокрылых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насекомых,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семейству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пчелиных,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апис.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семействе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насчитывается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около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12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тысяч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видов.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600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разновидностей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живет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сообществами,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наша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медоносная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(апис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меллифера)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разводится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человеком.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зоологическая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классификация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заканчивается,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зоотехники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внутри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апис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меллифера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различают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еще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всех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отраслях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животноводства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выведены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животных,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отличающиеся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диких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предков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плодовитостью,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продуктивностью,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высоким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весом,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быстрым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хозяйственно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полезными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признаками.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несмотря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многовековую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историю,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ещё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обычном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понимании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слова.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земле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разновидности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(расы)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медоносных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следует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отнести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называемым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примитивным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породам,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сложились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влиянием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окружающей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почти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себе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отпечатка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деятельности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человека.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кавказская,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украинская,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армянская,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северная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пчела-борова,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получившие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названия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соответствии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обитания.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пчела-боровка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(среднерусская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повсеместно,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исключением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южных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районов.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Перечисленные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разновидности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морфологическими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признаками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окраской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некоторым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различием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величине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наружных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органов.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распадается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мингрельскую,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абхазскую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кабахтапинскую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популяции.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исключительным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миролюбием,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упрощает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почти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необходимости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надевать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сетку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разжигать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дымарь.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обладают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хоботком,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делающим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доступными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красного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клевера.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Поэтому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«кавказянок»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завозить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разводить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клеверосеющих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районах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опыления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семенников.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исключительной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энергией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отыскивании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пищи,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чувствительны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холоду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вылетать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низкой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температуре.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Благодаря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качествам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широко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территории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американском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материке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</w:t>
      </w:r>
      <w:r w:rsidRPr="00CD5736">
        <w:rPr>
          <w:iCs/>
          <w:sz w:val="28"/>
        </w:rPr>
        <w:t>Пчелы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страны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Нового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Света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были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завезены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из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Европы.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Америке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до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ее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открытия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медоносных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пчел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не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было.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Попав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условия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девственной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природы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американского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материка,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пчелы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стали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размножаться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такой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быстротой,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что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своем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движении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на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запад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обгоняли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колонистов.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Индейцы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появлению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пчел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судили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приближении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белых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поработителей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назвали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пчел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«мухой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белого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человека».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В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Америке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сейчас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наиболее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распространены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расы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итальянских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и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кавказских</w:t>
      </w:r>
      <w:r w:rsidR="00D758D9" w:rsidRPr="00CD5736">
        <w:rPr>
          <w:iCs/>
          <w:sz w:val="28"/>
        </w:rPr>
        <w:t xml:space="preserve"> </w:t>
      </w:r>
      <w:r w:rsidRPr="00CD5736">
        <w:rPr>
          <w:iCs/>
          <w:sz w:val="28"/>
        </w:rPr>
        <w:t>пчел</w:t>
      </w:r>
      <w:r w:rsidR="00D758D9" w:rsidRPr="00CD5736">
        <w:rPr>
          <w:iCs/>
          <w:sz w:val="28"/>
        </w:rPr>
        <w:t xml:space="preserve"> </w:t>
      </w:r>
      <w:r w:rsidRPr="00CD5736">
        <w:rPr>
          <w:sz w:val="28"/>
        </w:rPr>
        <w:t>).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Наша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считается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трудолюбивых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подпускает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человека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дымаря;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сравнению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(степной)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склонна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роению,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приводит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излишнему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дроблению,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измельчанию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снижению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продуктивности.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течение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многих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десятилетий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завозились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юга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среднюю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северную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полосы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некоторых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(Кунгур,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Урале)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оказались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значительно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метизированными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«кавказянками».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Метизация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(скрещивание)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приняла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широкие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размеры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благодаря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организации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питомников-репродукторов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пчелиных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пересылке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почте.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избавило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необходимости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пересылать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целыми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семьями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возможность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репродуцировать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(размножать)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севере.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Полученную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юга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подсаживают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имеющихся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через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2—3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месяца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естественным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путем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происходит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замена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насекомыми,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народившимися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яичек,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отложенных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течение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сезона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вывести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подсадить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ульи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десятки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маток.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Метизированные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показывают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опыты,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поколении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продуктивно,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исходные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восприимчивы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заразным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болезням.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приспособившиеся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суровому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климату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высокогорных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районов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хребта,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хорошо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акклиматизируются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севере.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Большой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интерес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представляют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акклиматизировавшиеся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Дальнем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Востоке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завезенные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Приморье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переселенцами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прошлом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веке.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Дальнем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Востоке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отсутствует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тяжелых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болезней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гнилец.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Предполагают,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дальневосточные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«украинки»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выработали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иммунитет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опасной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болезни.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последние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попытки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одомашнить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встречающихся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Уссурийской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тайге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диких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индийских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относящихся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апис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апис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индика.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За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индийскими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1946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1947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годах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дважды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выезжала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Дальний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специальная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экспедиция.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индийских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вместе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огромной,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выпиленной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дерева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колодой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удалось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доставить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Москву.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биологической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станции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Московского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государственного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университета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Ломоносова,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расположенной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Останкине,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около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территории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Всесоюзной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сельскохозяйственной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выставки,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обитателями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девственных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уссурийских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лесов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ведутся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наблюдения.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прижились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условиях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работают,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нормально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размножаются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(роятся).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Возможно,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скрещивании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плохо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приживающихся,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отличающихся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исключительной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выносливостью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индийских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нашей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медоносной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будет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выведена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порода.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чужеземных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делались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попытки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завезти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(из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Америки),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распространения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получили.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связи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различной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приспособленостью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пчёл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разным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климатическим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условиям,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был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разработан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"План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породного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районирования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пчёл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регионам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Российской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Федерации",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котором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указаны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рекомендуемые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для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различных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регионов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целью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более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полного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использования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потенциала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опылении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медосборе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местах.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Данный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план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является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обязательным,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придерживание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его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нормам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целом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позволит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уменьшить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метизированность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увеличить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продуктивность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пасек.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Согласно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этому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Плану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Калининградской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области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рекомендуется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разводить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Карпатскую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Приокский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природный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тип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пчел.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0" w:name="d"/>
      <w:r w:rsidRPr="00CD5736">
        <w:rPr>
          <w:bCs/>
          <w:sz w:val="28"/>
        </w:rPr>
        <w:t>Карпатская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порода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–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Apis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mellifera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carpathica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окраске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преобладает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Хоботок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рабочих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особей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достаточно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6,3-7,0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Средняя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масса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плодных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составляет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205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мг,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отложить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сутки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1800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яиц.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рядом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положительных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качеств: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миролюбивы,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продуктивны,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хорошей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зимостойкостью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(уступая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среднерусским),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слабой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ройливостью,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«сухим»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способом,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приятный,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преимущественно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белый,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Главная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особенность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способность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раннем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возрасте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сравнению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другими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породами)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приступать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летно-собирательной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Кроме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того,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собирают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нектар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низким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содержанием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cахаров.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числу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недостатков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высокую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склонность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воровству,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затрудняет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осмотр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безвзяточное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пониженное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производство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прополиса,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себя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родине,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Карпатах,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почти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пользуются.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Однако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районах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обитания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(Сибирь)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количество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прополиса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гнездах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заметно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возрастает,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повышается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злобивость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(наверно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трутни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стараются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:)).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Еще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отрицательное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свойство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безразличное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отношение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восковой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моли,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поэтому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содержании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необходимо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обращать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серьезное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внимание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борьбу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вредителем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сотов.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1" w:name="h"/>
      <w:bookmarkEnd w:id="10"/>
      <w:r w:rsidRPr="00CD5736">
        <w:rPr>
          <w:bCs/>
          <w:sz w:val="28"/>
        </w:rPr>
        <w:t>Приокский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породный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тип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среднерусской</w:t>
      </w:r>
      <w:r w:rsidR="00D758D9" w:rsidRPr="00CD5736">
        <w:rPr>
          <w:bCs/>
          <w:sz w:val="28"/>
        </w:rPr>
        <w:t xml:space="preserve"> </w:t>
      </w:r>
      <w:r w:rsidRPr="00CD5736">
        <w:rPr>
          <w:bCs/>
          <w:sz w:val="28"/>
        </w:rPr>
        <w:t>породы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типа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выведены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искусственно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результате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Пчеловодства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посредством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скрещивании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трутнями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затем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использования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имбридинга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(близкородственного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разведения).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типа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экстерьерным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признакам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исходных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хоботка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6,6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6,95мм.,что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приближенно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уровню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размер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промежуточное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положение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между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родительскими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породами.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окраске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исключительно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однако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20-30%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семей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часть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пятна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двух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тергитах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(видать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некоторые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создании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типа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летали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налево:)).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Приокские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миролюбивы,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вынутых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продолжают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работать,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хотя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агресивны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смешанная.</w:t>
      </w:r>
      <w:r w:rsidR="00D758D9" w:rsidRPr="00CD5736">
        <w:rPr>
          <w:sz w:val="28"/>
        </w:rPr>
        <w:t xml:space="preserve"> </w:t>
      </w:r>
    </w:p>
    <w:p w:rsidR="00BB6118" w:rsidRPr="00CD5736" w:rsidRDefault="00BB611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Зимостойкость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находится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уровне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среднерусских.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повышен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расход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корма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зимовки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сравнении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среднерусскими,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т.к.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взяли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привычку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раньше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выращивать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устойчивости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болезням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приближены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среднерусским.</w:t>
      </w:r>
      <w:r w:rsidR="00D758D9" w:rsidRPr="00CD5736">
        <w:rPr>
          <w:sz w:val="28"/>
        </w:rPr>
        <w:t xml:space="preserve"> </w:t>
      </w:r>
      <w:bookmarkEnd w:id="11"/>
    </w:p>
    <w:p w:rsidR="00CD5736" w:rsidRDefault="00CD5736" w:rsidP="00CD5736">
      <w:pPr>
        <w:pStyle w:val="1"/>
        <w:keepNext w:val="0"/>
        <w:widowControl w:val="0"/>
        <w:shd w:val="clear" w:color="auto" w:fill="FFFFFF"/>
        <w:spacing w:before="0" w:after="0" w:line="360" w:lineRule="auto"/>
        <w:ind w:firstLine="709"/>
        <w:jc w:val="both"/>
        <w:rPr>
          <w:b w:val="0"/>
          <w:szCs w:val="24"/>
        </w:rPr>
      </w:pPr>
      <w:bookmarkStart w:id="12" w:name="_Toc279333869"/>
      <w:bookmarkStart w:id="13" w:name="_Toc279333948"/>
    </w:p>
    <w:p w:rsidR="00E66D2A" w:rsidRPr="00CD5736" w:rsidRDefault="00E66D2A" w:rsidP="00CD5736">
      <w:pPr>
        <w:pStyle w:val="1"/>
        <w:keepNext w:val="0"/>
        <w:widowControl w:val="0"/>
        <w:shd w:val="clear" w:color="auto" w:fill="FFFFFF"/>
        <w:spacing w:before="0" w:after="0" w:line="360" w:lineRule="auto"/>
        <w:ind w:firstLine="709"/>
        <w:jc w:val="both"/>
        <w:rPr>
          <w:b w:val="0"/>
          <w:szCs w:val="24"/>
        </w:rPr>
      </w:pPr>
      <w:r w:rsidRPr="00CD5736">
        <w:rPr>
          <w:b w:val="0"/>
          <w:szCs w:val="24"/>
        </w:rPr>
        <w:t>СРАВНИТЕЛЬНЫЕ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ХАРАКТЕРИСТИКИ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ПОРОД</w:t>
      </w:r>
      <w:bookmarkEnd w:id="12"/>
      <w:bookmarkEnd w:id="13"/>
    </w:p>
    <w:p w:rsidR="00CD5736" w:rsidRDefault="00CD5736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Правильный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выбор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наилучшей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степени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приспособленной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данной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местности,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важное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значение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повышения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медосборов,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уменьшения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болезней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Опытные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пчеловоды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чаще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всего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определяют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окраске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тела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рабочих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выражается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черным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пигментами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сочетаниями.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способом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легко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выделить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имеющих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однако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достаточного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навыка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спутать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(армянская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др.),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имеющими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значительную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примесь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желтизны.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Особи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окрашены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цвет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различных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оттенков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(темно-серые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светлые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серебристо-серые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краинские).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осмотре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гнезда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быстро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покидают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поднятый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повисают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внизу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«бородой»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гроздьями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осыпаются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вниз.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прячутся.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Подобным,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выраженным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поведением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характеризуются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осмотре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спокойно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сидят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продолжают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работу;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ведут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себя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карпатки.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злобивы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миролюбивы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карпатки.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степени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агрессивности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приближаются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промежуточное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положение.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Среднерусские,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белой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«сухой»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печаткой;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темной,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«мокрой»;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смешанной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печаткой.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Следует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виду,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помеси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некоторых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запечатывают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соты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смешанной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печаткой.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украинской,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предпочитают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складывать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вначале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магазинную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часть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гнезда;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часть,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ограничивая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выращивание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затем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магазинную.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Особенно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склонны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роению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также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некоторые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популяции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Слабо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роятся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признаку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промежуточное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положение.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Хорошей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зимостойкостью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отличаются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несколько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уступают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Плохо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длинную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зимовку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северных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широт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зимуют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удовлетворительно.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плодовиты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матки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откладывающие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благоприятных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условиях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3000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яиц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сутки.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Несколько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уступают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2500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яиц),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затем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идут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желтые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продуктивно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работают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сильных,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средне-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позднелетних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монофлерных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медосборах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гречихи,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липы,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кипрея,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вереска.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охотнее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посещают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бобовые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культуры,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особенно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красный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клевер.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длинный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хоботок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(6,7-7,4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серые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горные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самый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короткий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(5,9-6,4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хоботка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пород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варьирует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пределах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6,3-6,8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крупные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(условная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ширина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третьего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тергита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4,7-5,2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итальянские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несколько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мельче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украинские,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краинские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карпатские;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самые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мелкие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(4,4-5,0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мм)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кавказские.</w:t>
      </w:r>
    </w:p>
    <w:p w:rsidR="00E66D2A" w:rsidRPr="00CD5736" w:rsidRDefault="00E66D2A" w:rsidP="00CD57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Наиболее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приспособленные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полосе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России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–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среднерусские.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Они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"злее"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остальных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(точнее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требовательней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поведению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пасечника),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лучше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переносят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длительные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холодные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зимы,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болееют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часто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собирают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меда.</w: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  <w:bookmarkStart w:id="14" w:name="_Toc279333870"/>
      <w:bookmarkStart w:id="15" w:name="_Toc279333949"/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  <w:r w:rsidRPr="00CD5736">
        <w:rPr>
          <w:bCs/>
          <w:sz w:val="28"/>
          <w:szCs w:val="24"/>
          <w:lang w:eastAsia="ru-RU"/>
        </w:rPr>
        <w:t>ПРОДУКТИВНОСТЬ</w:t>
      </w:r>
      <w:r w:rsidR="00D758D9" w:rsidRPr="00CD5736">
        <w:rPr>
          <w:bCs/>
          <w:sz w:val="28"/>
          <w:szCs w:val="24"/>
          <w:lang w:eastAsia="ru-RU"/>
        </w:rPr>
        <w:t xml:space="preserve"> </w:t>
      </w:r>
      <w:r w:rsidRPr="00CD5736">
        <w:rPr>
          <w:bCs/>
          <w:sz w:val="28"/>
          <w:szCs w:val="24"/>
          <w:lang w:eastAsia="ru-RU"/>
        </w:rPr>
        <w:t>ПЧЕЛ</w:t>
      </w:r>
      <w:r w:rsidR="00D758D9" w:rsidRPr="00CD5736">
        <w:rPr>
          <w:bCs/>
          <w:sz w:val="28"/>
          <w:szCs w:val="24"/>
          <w:lang w:eastAsia="ru-RU"/>
        </w:rPr>
        <w:t xml:space="preserve"> </w:t>
      </w:r>
      <w:r w:rsidRPr="00CD5736">
        <w:rPr>
          <w:bCs/>
          <w:sz w:val="28"/>
          <w:szCs w:val="24"/>
          <w:lang w:eastAsia="ru-RU"/>
        </w:rPr>
        <w:t>РАЗЛИЧНЫХ</w:t>
      </w:r>
      <w:r w:rsidR="00D758D9" w:rsidRPr="00CD5736">
        <w:rPr>
          <w:bCs/>
          <w:sz w:val="28"/>
          <w:szCs w:val="24"/>
          <w:lang w:eastAsia="ru-RU"/>
        </w:rPr>
        <w:t xml:space="preserve"> </w:t>
      </w:r>
      <w:r w:rsidRPr="00CD5736">
        <w:rPr>
          <w:bCs/>
          <w:sz w:val="28"/>
          <w:szCs w:val="24"/>
          <w:lang w:eastAsia="ru-RU"/>
        </w:rPr>
        <w:t>ПОРОД</w:t>
      </w:r>
      <w:bookmarkEnd w:id="14"/>
      <w:bookmarkEnd w:id="15"/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CD5736">
        <w:rPr>
          <w:sz w:val="28"/>
          <w:szCs w:val="24"/>
          <w:lang w:eastAsia="ru-RU"/>
        </w:rPr>
        <w:t>Иметь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—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еще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значит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получать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Примеров,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когда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большая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пасека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дает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меньше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нескольких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пчелиных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семей,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использующих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тот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же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медосбор,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очень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много.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Считается,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что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местные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используют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взяток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переносят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зимовку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лучше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завозных,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так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столетиями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приспосабливались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данным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условиям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обитания.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прошлом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Европе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Азии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была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широко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распространена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темная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европейская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лесная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пчела.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нашей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стране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разновидностью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являются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среднерусские,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уральские,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алтайские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башкирские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Среднерусские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приспособились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суровым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продолжительным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зимам.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После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облета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быстро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наращивают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расплод.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Кормовые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запасы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складывают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вверху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гнезда,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что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сдерживает,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побуждает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матку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откладывать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яички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взятке.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Только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сильном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продолжительном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взятке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собирают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много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меда.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Однако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этих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отличаются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ройливостью,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злобны,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поэтому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неохотно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заводят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пасеках.</w:t>
      </w:r>
      <w:r w:rsidR="00D758D9" w:rsidRPr="00CD5736">
        <w:rPr>
          <w:sz w:val="28"/>
          <w:szCs w:val="24"/>
          <w:lang w:eastAsia="ru-RU"/>
        </w:rPr>
        <w:t xml:space="preserve"> </w:t>
      </w:r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CD5736">
        <w:rPr>
          <w:sz w:val="28"/>
          <w:szCs w:val="24"/>
          <w:lang w:eastAsia="ru-RU"/>
        </w:rPr>
        <w:t>Большую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хозяйственную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ценность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имеют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серой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горной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кавказской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породы.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миролюбивы,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слаборойливы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склонны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тихой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смене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маток.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Летают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взятком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прохладную,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пасмурную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погоду.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Эти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хорошо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используют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слабый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взяток,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ограничивая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расплод,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лучше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опыляют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красный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клевер.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Продуктивность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особенно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выявляется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медосбору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годы.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Однако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этой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плохо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переносят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зимы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средней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полосы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нашей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страны,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поражаются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нозематозом,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менее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устойчивы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варроатозу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гнильцовым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заболеваниям,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похолоданиях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снижают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выращивание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расплода,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плохо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отстраивают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вощину.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успехом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можно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использовать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для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получения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взятке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южных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областях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нашей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страны.</w:t>
      </w:r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средней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полосе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России,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где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взяток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слабый,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лучше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использовать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семьи-помеси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скрещивания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серых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кавказских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местными.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Такие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семьи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обладают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повышенной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жизненностью.</w:t>
      </w:r>
      <w:r w:rsidR="00D758D9" w:rsidRPr="00CD5736">
        <w:rPr>
          <w:sz w:val="28"/>
          <w:szCs w:val="24"/>
          <w:lang w:eastAsia="ru-RU"/>
        </w:rPr>
        <w:t xml:space="preserve"> </w:t>
      </w:r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CD5736">
        <w:rPr>
          <w:sz w:val="28"/>
          <w:szCs w:val="24"/>
          <w:lang w:eastAsia="ru-RU"/>
        </w:rPr>
        <w:t>Хорошо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себя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зарекомендовали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краинские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родина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которых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—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горные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районы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Западной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Европы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(Югославия,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Австрия).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темноокрашенные,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серебристым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опушением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полуколец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брюшка.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Обладая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всеми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положительными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качествами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серой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горной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кавказской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имеют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более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приятную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белую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печатку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меда.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Весной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бурно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развиваются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способны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хорошо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использовать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ранний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взяток.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Кроме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того,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этой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продуктивны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экономно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расходуют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кормовые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запасы.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Массовое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применение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сдерживается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повышенной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ройливостью.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Впрочем,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роевое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состояние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краинок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быстро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прерывается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взятком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легко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предупреждается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противороевыми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методами.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60-х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гг.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горах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Западной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Украины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были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обнаружены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отселектированы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карпатские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пчелы,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близкие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краинкам,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более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зимостойкие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менее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ройливые.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настоящее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время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пчелопитомники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южных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областей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страны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продают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маток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карпатской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породы.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можно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приобрести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для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смены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сильной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степени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метизированных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местных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пчел,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своим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качествам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приближающихся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кавказским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пчелам.</w:t>
      </w:r>
      <w:r w:rsidR="00D758D9" w:rsidRPr="00CD5736">
        <w:rPr>
          <w:sz w:val="28"/>
          <w:szCs w:val="24"/>
          <w:lang w:eastAsia="ru-RU"/>
        </w:rPr>
        <w:t xml:space="preserve"> </w:t>
      </w:r>
    </w:p>
    <w:p w:rsidR="002A39C2" w:rsidRPr="00CD5736" w:rsidRDefault="002A39C2" w:rsidP="00CD5736">
      <w:pPr>
        <w:widowControl w:val="0"/>
        <w:spacing w:after="0" w:line="360" w:lineRule="auto"/>
        <w:ind w:firstLine="709"/>
        <w:jc w:val="both"/>
        <w:rPr>
          <w:rFonts w:cs="Arial"/>
          <w:sz w:val="28"/>
          <w:szCs w:val="15"/>
          <w:lang w:eastAsia="ru-RU"/>
        </w:rPr>
      </w:pPr>
      <w:r w:rsidRPr="00CD5736">
        <w:rPr>
          <w:sz w:val="28"/>
          <w:szCs w:val="24"/>
          <w:lang w:eastAsia="ru-RU"/>
        </w:rPr>
        <w:t>Залогом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успеха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в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получении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продуктивных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семей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—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помесей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первого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поколения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является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наличие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чистопородных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маток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и</w:t>
      </w:r>
      <w:r w:rsidR="00D758D9" w:rsidRPr="00CD5736">
        <w:rPr>
          <w:sz w:val="28"/>
          <w:szCs w:val="24"/>
          <w:lang w:eastAsia="ru-RU"/>
        </w:rPr>
        <w:t xml:space="preserve"> </w:t>
      </w:r>
      <w:r w:rsidRPr="00CD5736">
        <w:rPr>
          <w:sz w:val="28"/>
          <w:szCs w:val="24"/>
          <w:lang w:eastAsia="ru-RU"/>
        </w:rPr>
        <w:t>трутней</w:t>
      </w:r>
      <w:r w:rsidRPr="00CD5736">
        <w:rPr>
          <w:rFonts w:cs="Arial"/>
          <w:sz w:val="28"/>
          <w:szCs w:val="15"/>
          <w:lang w:eastAsia="ru-RU"/>
        </w:rPr>
        <w:t>.</w:t>
      </w:r>
    </w:p>
    <w:p w:rsidR="00CD5736" w:rsidRDefault="00CD5736" w:rsidP="00CD5736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bookmarkStart w:id="16" w:name="_Toc279333871"/>
      <w:bookmarkStart w:id="17" w:name="_Toc279333950"/>
    </w:p>
    <w:p w:rsidR="00854142" w:rsidRPr="00CD5736" w:rsidRDefault="00854142" w:rsidP="00CD5736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r w:rsidRPr="00CD5736">
        <w:rPr>
          <w:b w:val="0"/>
          <w:sz w:val="28"/>
        </w:rPr>
        <w:t>ТЕХНОЛОГИЯ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СОДЕРЖАНИЯ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И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РАЗВЕДЕНИЯ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ПЧЕЛ,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ПЛЕМЕННОЕ</w:t>
      </w:r>
      <w:r w:rsidR="00D758D9" w:rsidRPr="00CD5736">
        <w:rPr>
          <w:b w:val="0"/>
          <w:sz w:val="28"/>
        </w:rPr>
        <w:t xml:space="preserve"> </w:t>
      </w:r>
      <w:r w:rsidRPr="00CD5736">
        <w:rPr>
          <w:b w:val="0"/>
          <w:sz w:val="28"/>
        </w:rPr>
        <w:t>ДЕЛО</w:t>
      </w:r>
      <w:bookmarkEnd w:id="16"/>
      <w:bookmarkEnd w:id="17"/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понятны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вопросы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разведения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ознакомимся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последовательно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осенний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подчеркнуть,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практической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стремиться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тому,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сильными.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улочек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улочке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(гнездовая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435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X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мм)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250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занимает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10—12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улочек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зависимости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типа).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Весенний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период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в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жизнедеятельности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пчелиной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семьи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весенние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работы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на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пасеке.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1,5—2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жизнедеятельными,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клубе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32...35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яйцекладку.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наступлением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устойчивой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началом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(приноса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Максимума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яйцекладка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достигает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июне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1500—2000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снижается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сентябре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совсем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прекращается.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Однако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правило,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яйцекладку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заканчивают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позднее.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одновременно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идет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постепенное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отмирание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старых.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примерно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1,5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население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обновляется.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Продолжительность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перезимовавших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образом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условиями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Скорость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весенне-летнего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причин,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очередь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первоначальной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общего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яйценоскости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режима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поступления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свежего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Прежде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сделать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предварительные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наступлением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таяния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отбросить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зимовника;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ускорения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таяния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солнечные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марте)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посыпать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золой,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землей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разрыхлить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его;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очистить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территорию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мусора;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пасечном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домике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специальном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помещении)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отсортировать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сделано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зимой);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подготовить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раздаче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(внести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их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помещение);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чаще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посещать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подполье)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3...4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беспокоиться,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снизить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внести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разложить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проходах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между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полу!,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кадках,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корытах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развесить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мокрые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полотенца,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вентиляцию.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вентиляция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снижает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ночь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двери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дополнительные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.люки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потолке.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просвет.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помогает,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фитили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подвешенных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сосудов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отворачивают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холстик.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случае,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принятые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помогают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продолжают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шуметь,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выскакивать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дать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им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возможность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приступить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сверхраннему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защищенное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ветра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устилают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тонким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мелкой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соломы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ветками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хвойных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выбирается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солнечный,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безветренный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12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ускорить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снимают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крыши,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утепление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холстиков),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подмора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просвет,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помещение,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утепляют.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успокаиваются,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поставить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постоянные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6...8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тени).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вечеру,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успокаиваются,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облететься.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Результат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сверхраннего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кишечник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кала,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плохой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скорее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быстрее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силу.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Применять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сверхранние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хотя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потребляют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Слабые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нормальный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режим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.холоде,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сверхранний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принести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вред.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нормальной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зимовки)?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совпадает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зацветанием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подснежников,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хохлатки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развертыванием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сережек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лещины.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8...9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шмели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бабочки.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теплее,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вполне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вылетать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очистительного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помещения.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Непосредственно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установить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поилку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подсоленной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привлечь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навесом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установить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контрольного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солнечный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10—11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возможность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сделать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помощью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носилок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двух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палок,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палкам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привязывают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крепкие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веревки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расстоянии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носилки,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веревки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(ремни)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плотно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облегают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боковые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20—25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лицевые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дымарь,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глину.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закрываются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легковыми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заградителями,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снимаются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стеллажей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выносятся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носилках.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размещать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порядку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номеров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найти,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экономит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выставлены.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кожухах,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заранее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ускорить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вокруг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помощью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золы,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земли),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отбросить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яркие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солнечные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прикрывают,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выскакивали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гибли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наблюдать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происходит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Сильные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дружно,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30—40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выбрасывания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экскрементов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сразу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включаются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мертвых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обножку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ольхи,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орешника,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вербы.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Пострадавшие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слабые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совсем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ползают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передним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стенкам,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ищут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что-то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признак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возможной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гибели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потери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контроль.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выползают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раздутыми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выбрасывают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прилетной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указывает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закисание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прилетной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крошки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кусочки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утеплений,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вероятно,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пострадали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мышей.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немедленно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неблагополучные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устранить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комнаты;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сыростью,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заплесневевшей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негодные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запасными;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выползают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раздутыми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кормушках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сироп.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оказания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помощи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неблагополучным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приступают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беглому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</w:t>
      </w:r>
      <w:r w:rsidR="00074A2F" w:rsidRPr="00CD5736">
        <w:rPr>
          <w:sz w:val="28"/>
          <w:szCs w:val="24"/>
        </w:rPr>
        <w:t>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проверить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обнаружена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вторичная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проверка.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обязательно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найти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убедиться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отложенных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крайних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рамках.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недостаточно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кг),</w:t>
      </w:r>
      <w:r w:rsidR="00D758D9" w:rsidRPr="00CD5736">
        <w:rPr>
          <w:sz w:val="28"/>
          <w:szCs w:val="24"/>
        </w:rPr>
        <w:t xml:space="preserve"> </w:t>
      </w:r>
      <w:r w:rsidR="00074A2F" w:rsidRPr="00CD5736">
        <w:rPr>
          <w:iCs/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сироп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воды).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выполнить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останется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беглого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приступить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очистке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доньев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мертвых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сора.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перезимовавшей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подмора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(2—</w:t>
      </w:r>
      <w:r w:rsidR="00074A2F" w:rsidRPr="00CD5736">
        <w:rPr>
          <w:sz w:val="28"/>
          <w:szCs w:val="24"/>
        </w:rPr>
        <w:t>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стакана).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сухой.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зимовавшей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плохо,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усыпано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подмором,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очистить,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выскоблить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стамеской,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вымыть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горячим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щелоком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тряпкой,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смочена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%-ным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раствором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формалина.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пользоваться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огнем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паяльной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лампы.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донья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неотъемные,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усложняется.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ульями-лежаками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свободное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пространство).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упомянутых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дополнительно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определяется</w:t>
      </w:r>
      <w:r w:rsidR="00D758D9" w:rsidRPr="00CD5736">
        <w:rPr>
          <w:sz w:val="28"/>
          <w:szCs w:val="24"/>
        </w:rPr>
        <w:t xml:space="preserve"> </w:t>
      </w:r>
      <w:r w:rsidR="00074A2F" w:rsidRPr="00CD5736">
        <w:rPr>
          <w:sz w:val="28"/>
          <w:szCs w:val="24"/>
        </w:rPr>
        <w:t>состояние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устраняются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замеченные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подчеркнуть,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внимание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обращать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выявиться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безматочные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погибла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печатный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перезимовавшую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нуклеусе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(пересадку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помощью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Титова).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поставить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контрольную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разновозрастным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контрольную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осматривают: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свищевые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уничтожают,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присоединяют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нуклеус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целиком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маткой).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нуклеусах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безматочные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присоединяют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Сохранять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безматочные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постановки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печатного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нецелесообразно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(рано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вышедшие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осеменяются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трутневыми).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исправить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слабую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прежде</w:t>
      </w:r>
      <w:r w:rsidR="00D758D9" w:rsidRPr="00CD5736">
        <w:rPr>
          <w:sz w:val="28"/>
          <w:szCs w:val="24"/>
        </w:rPr>
        <w:t xml:space="preserve"> </w:t>
      </w:r>
      <w:r w:rsidR="00097731" w:rsidRPr="00CD5736">
        <w:rPr>
          <w:sz w:val="28"/>
          <w:szCs w:val="24"/>
        </w:rPr>
        <w:t>всего,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сокращают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плотно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обсиживали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рамки);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гнездо)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середине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тщательно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утепляют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лоток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сокращают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пчел;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плохого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согретых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комнате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запаса.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налеты,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одновременного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бурного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ветре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ослабевают.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случае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вечером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увеличившихся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прилетной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крайних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роевню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ослабевшие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возникает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опасность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воровства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осторожные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держать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открытым,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ящики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проливать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сироп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раздаче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осматривать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безвзяточное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вечером,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палатках.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прекратить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воровство,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переднюю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прилетную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смазать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керосином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полынью)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мелкой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травой.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помогает,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убранного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ставят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находится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керосином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бензином.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Первый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подробный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разборкой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называется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выяснение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устранение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недостатков.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помнить,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быстрого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высокопродуктивной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выкармливания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обогревания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(т.е.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1,5—2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кг);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обеспеченность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правильно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отстроенными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оптимальным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режимом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влажности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весеннюю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тени.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обсиживают;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неправильные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светло-коричневыми;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учитывается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засеву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(хорошая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сплошной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засев,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плохая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засев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пропусками);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тщательно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осматривают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подозрительные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заболевание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гнильцом.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«горбатый»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="00074A2F" w:rsidRPr="00CD5736">
        <w:rPr>
          <w:sz w:val="28"/>
          <w:szCs w:val="24"/>
        </w:rPr>
        <w:t>э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признаком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наличия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отрутневшей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пчелы-трутовки.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немедленно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исправить.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уничтожают,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пчел-трутовок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ослабевших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стряхивают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исправление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отнимает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малоопытному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удается).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вернулись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прежнее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колышки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убирают;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разлетаются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пересадка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подсиливание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соединение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слабых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ревизии.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</w:t>
      </w:r>
      <w:r w:rsidR="00502C99" w:rsidRPr="00CD5736">
        <w:rPr>
          <w:sz w:val="28"/>
          <w:szCs w:val="24"/>
        </w:rPr>
        <w:t>я</w:t>
      </w:r>
      <w:r w:rsidR="00D758D9" w:rsidRPr="00CD5736">
        <w:rPr>
          <w:sz w:val="28"/>
          <w:szCs w:val="24"/>
        </w:rPr>
        <w:t xml:space="preserve"> </w:t>
      </w:r>
      <w:r w:rsidR="00502C99" w:rsidRPr="00CD5736">
        <w:rPr>
          <w:sz w:val="28"/>
          <w:szCs w:val="24"/>
        </w:rPr>
        <w:t>усиления</w:t>
      </w:r>
      <w:r w:rsidR="00D758D9" w:rsidRPr="00CD5736">
        <w:rPr>
          <w:sz w:val="28"/>
          <w:szCs w:val="24"/>
        </w:rPr>
        <w:t xml:space="preserve"> </w:t>
      </w:r>
      <w:r w:rsidR="00502C99" w:rsidRPr="00CD5736">
        <w:rPr>
          <w:sz w:val="28"/>
          <w:szCs w:val="24"/>
        </w:rPr>
        <w:t>яйцекладки</w:t>
      </w:r>
      <w:r w:rsidR="00D758D9" w:rsidRPr="00CD5736">
        <w:rPr>
          <w:sz w:val="28"/>
          <w:szCs w:val="24"/>
        </w:rPr>
        <w:t xml:space="preserve"> </w:t>
      </w:r>
      <w:r w:rsidR="00502C99" w:rsidRPr="00CD5736">
        <w:rPr>
          <w:sz w:val="28"/>
          <w:szCs w:val="24"/>
        </w:rPr>
        <w:t>матки.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помнить,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нормальные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окончания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небольшом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(0,3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весенне-летний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период,</w:t>
      </w:r>
      <w:r w:rsidR="00D758D9" w:rsidRPr="00CD5736">
        <w:rPr>
          <w:sz w:val="28"/>
          <w:szCs w:val="24"/>
        </w:rPr>
        <w:t xml:space="preserve"> </w:t>
      </w:r>
      <w:r w:rsidR="00502C99" w:rsidRPr="00CD5736">
        <w:rPr>
          <w:sz w:val="28"/>
          <w:szCs w:val="24"/>
        </w:rPr>
        <w:t>относится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Очередной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весенней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ревизии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недели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выясняют,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изменилась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почти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предпоследней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внутренней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значительная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расширять.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Расширение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производят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подстановки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светло-коричневой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сушью,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небольшое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(0,5—1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Однако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относится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осторожно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отложит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подставленного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заполнить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3—4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опаздывать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нельзя.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подставлять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краям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своевременно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нестарые,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светло-коричневые,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доброкачественные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иначе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мелкие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размеры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постоянно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испражнений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личинок).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ежегодно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50—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отстройки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Отстройку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функционируют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отстроить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гнезд-сотов.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Подставлять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наступает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совпадает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массовым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одуванчика,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клена,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ивы.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ставят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рядом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Осенне-зимний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период.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наступлением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прекращается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ищут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источники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пополнения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запасов.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Кладка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совсем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прекращается.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понижением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10...12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малоподвижными,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перестают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вылетать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теснее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заполняют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середине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вскоре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образуют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клуб.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подвал)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наступлением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устойчивой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холодной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обычно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совпадает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замерзанием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стоячих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водоемов.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клуб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располагается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снизу,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пустых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участках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поближе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ряды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соприкасаются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клуб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передвигается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сначала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кверху,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задней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Нормальные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себя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спокойно,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отмечается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волнение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расплод).</w:t>
      </w:r>
    </w:p>
    <w:p w:rsidR="00854142" w:rsidRPr="00CD5736" w:rsidRDefault="008972A4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</w:t>
      </w:r>
      <w:r w:rsidR="00854142" w:rsidRPr="00CD5736">
        <w:rPr>
          <w:sz w:val="28"/>
          <w:szCs w:val="24"/>
        </w:rPr>
        <w:t>сли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кормовом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меде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обнаружена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падь,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отбирают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заменяют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доброкачественным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сахаром.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Кормление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должно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начато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ранние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сроки.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зиму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оставлять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рамки,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содержащие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2</w:t>
      </w:r>
      <w:r w:rsidR="00D758D9" w:rsidRPr="00CD5736">
        <w:rPr>
          <w:bCs/>
          <w:sz w:val="28"/>
          <w:szCs w:val="24"/>
        </w:rPr>
        <w:t xml:space="preserve"> </w:t>
      </w:r>
      <w:r w:rsidR="00854142" w:rsidRPr="00CD5736">
        <w:rPr>
          <w:bCs/>
          <w:sz w:val="28"/>
          <w:szCs w:val="24"/>
        </w:rPr>
        <w:t>кг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запечатанного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корма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(иначе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клуб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оказаться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пустых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ячейках),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обязательно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пергой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(ближе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краю</w:t>
      </w:r>
      <w:r w:rsidR="00D758D9" w:rsidRPr="00CD5736">
        <w:rPr>
          <w:sz w:val="28"/>
          <w:szCs w:val="24"/>
        </w:rPr>
        <w:t xml:space="preserve"> </w:t>
      </w:r>
      <w:r w:rsidR="00854142" w:rsidRPr="00CD5736">
        <w:rPr>
          <w:sz w:val="28"/>
          <w:szCs w:val="24"/>
        </w:rPr>
        <w:t>гнезда).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Зимовники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просушены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побелены,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посыпан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песком.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Температура</w:t>
      </w:r>
      <w:r w:rsidR="00D758D9" w:rsidRPr="00CD5736">
        <w:rPr>
          <w:sz w:val="28"/>
          <w:szCs w:val="24"/>
        </w:rPr>
        <w:t xml:space="preserve"> </w:t>
      </w:r>
      <w:r w:rsidR="008972A4" w:rsidRPr="00CD5736">
        <w:rPr>
          <w:sz w:val="28"/>
          <w:szCs w:val="24"/>
        </w:rPr>
        <w:t>0</w:t>
      </w:r>
      <w:r w:rsidRPr="00CD5736">
        <w:rPr>
          <w:sz w:val="28"/>
          <w:szCs w:val="24"/>
        </w:rPr>
        <w:t>..4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относительная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влажн</w:t>
      </w:r>
      <w:r w:rsidR="008972A4" w:rsidRPr="00CD5736">
        <w:rPr>
          <w:sz w:val="28"/>
          <w:szCs w:val="24"/>
        </w:rPr>
        <w:t>ос</w:t>
      </w:r>
      <w:r w:rsidRPr="00CD5736">
        <w:rPr>
          <w:sz w:val="28"/>
          <w:szCs w:val="24"/>
        </w:rPr>
        <w:t>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80—90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(должна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обеспечена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вентиляция).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Хорошая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обеспечивается,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закрыты,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верхнего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бокового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утепления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="008972A4" w:rsidRPr="00CD5736">
        <w:rPr>
          <w:sz w:val="28"/>
          <w:szCs w:val="24"/>
        </w:rPr>
        <w:t>0</w:t>
      </w:r>
      <w:r w:rsidRPr="00CD5736">
        <w:rPr>
          <w:sz w:val="28"/>
          <w:szCs w:val="24"/>
        </w:rPr>
        <w:t>..2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снижается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обмен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влажность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опускается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80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смочить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развесить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мокрые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мешки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холстины.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влажность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90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усиливают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вентиляцию.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Вывод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маток.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вопросах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разведения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занимают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Естественный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совершается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внезапной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потере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закладывают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свищевые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закладывают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качественные.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Однако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требует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довольно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тщательного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наблюдения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подготовкой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отсюда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усложняет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уход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подмечено,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ройливые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случаях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снижает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затраты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уходу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ряд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предпочитает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Разберем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требуется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небольшое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(15—20).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высокопродуктивной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личинками.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(отобранную)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организации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отводка.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оставленном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яичками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нагретым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ножом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отрезают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нижнюю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половину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срезанному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краю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кончиком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ножа).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правило,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поскольку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закладывают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срезе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личинками.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намечается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откладывания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подкармливают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медово-</w:t>
      </w:r>
      <w:r w:rsidR="008972A4" w:rsidRPr="00CD5736">
        <w:rPr>
          <w:sz w:val="28"/>
          <w:szCs w:val="24"/>
        </w:rPr>
        <w:t>п</w:t>
      </w:r>
      <w:r w:rsidRPr="00CD5736">
        <w:rPr>
          <w:sz w:val="28"/>
          <w:szCs w:val="24"/>
        </w:rPr>
        <w:t>ерговой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смесью.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открытый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подготавливают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закладку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сказано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сделать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зигзагом,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увеличить.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подкармливают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медо-перговой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смесью.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заиечатывания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вырезают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небольшими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кусочками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маленькие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нуклеусы.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нуклеусах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спарятся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трутнями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начнут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откладывать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яйца.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Несколько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подсадке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Подсаживать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осторожно,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пути: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изоляции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изоляцией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клетках,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колпачках.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Подсадка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изоляции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теплую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(лучше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дыма)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вынимают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находится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удаляют,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вместо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сажают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(этот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втором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заключают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клеточку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держат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вечера,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вместо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сажают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клеточку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клеточку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жидкого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дружелюбно,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пытаться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отверстие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клеточки,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следующий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выпускают,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предварительно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закрыв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отверстие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пользоваться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колпачком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накрывается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Племенная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работа.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лежат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систематический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размножение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лучших,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выбраковка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малопродуктивных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проведения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зимостойкости,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ройливости,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устойчивости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против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заболеваний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успешного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проведения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наилучших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допустить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близкородственного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спаривания,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покупать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пасеках.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спариваться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трутнями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Размножение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пчел.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путем.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Положительная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способностью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быстро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отстраивать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проявлять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интенсивность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лётной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деятельности.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создавая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рои-медовики,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Однако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способствует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проведению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плановых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носит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определенной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стихийный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характер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совсем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отсутствуют),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обычно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.главному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медосбору.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Положительной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стороной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возможность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реального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планирования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870F57" w:rsidRPr="00CD5736">
        <w:rPr>
          <w:sz w:val="28"/>
          <w:szCs w:val="24"/>
        </w:rPr>
        <w:t>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Заловленные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сажают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двояко: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высыпают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подсаживают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леток.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сказано,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прироста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общего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медосбора.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несколько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распространенными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следующие;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формирование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индивидуальных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отводков;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пополам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пол-лета);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последнем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берут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1—2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печатным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искусственной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вощиной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3—4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ставят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стояла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лётные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старое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усиливается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имеющихся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комплекс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приемов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соответствии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условиями).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="00870F57" w:rsidRPr="00CD5736">
        <w:rPr>
          <w:sz w:val="28"/>
          <w:szCs w:val="24"/>
        </w:rPr>
        <w:t>э</w:t>
      </w:r>
      <w:r w:rsidRPr="00CD5736">
        <w:rPr>
          <w:sz w:val="28"/>
          <w:szCs w:val="24"/>
        </w:rPr>
        <w:t>ффективно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сильными),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находиться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объема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достаточным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дополнительное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отводках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(техника</w:t>
      </w:r>
      <w:r w:rsidR="00D758D9" w:rsidRPr="00CD5736">
        <w:rPr>
          <w:sz w:val="28"/>
          <w:szCs w:val="24"/>
        </w:rPr>
        <w:t xml:space="preserve"> </w:t>
      </w:r>
      <w:r w:rsidR="00870F57" w:rsidRPr="00CD5736">
        <w:rPr>
          <w:sz w:val="28"/>
          <w:szCs w:val="24"/>
        </w:rPr>
        <w:t>организации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отводков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организации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отводков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прироста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семей).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Техника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содержания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пчел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в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многокорпусных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ульях.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Типовой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размером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435Х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легче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типового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12-рамочного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облегчает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многокорпусных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сокращение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объема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производится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корпусами,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отдельными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рамками.</w:t>
      </w:r>
    </w:p>
    <w:p w:rsidR="00854142" w:rsidRPr="00CD5736" w:rsidRDefault="00854142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Число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осмотров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сокращается,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инстинкт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затухает.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режим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равномерный,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идет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интенсивно,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повышается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15—20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%.</w:t>
      </w:r>
    </w:p>
    <w:p w:rsidR="00E66D2A" w:rsidRPr="00CD5736" w:rsidRDefault="00854142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зиму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оставлять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двух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корпусах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гнезда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собирать.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нижнем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будут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небольшим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количеством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корма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0,5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1,5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кг);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втором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основные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запасы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перги.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Вначале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клуб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располагается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главным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образом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нижнем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корпусе,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где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свободное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место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(ячейки),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потом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поднимается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выше.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Весной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после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выставки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пчелы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занимают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обычно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верхнего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нижний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снимать,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возвращать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наличии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10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пчелами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7—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8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рамками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это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время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прохладно,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новый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несколькими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рамками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медом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ставят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первый.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Недели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через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наверх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ставят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меньше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расплодом.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Переставлять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можно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только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при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теплой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погоде.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Третий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(рамки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искусственной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вощиной)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ставят,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если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первые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два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имеют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7—8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рамок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расплода.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Перед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главным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взятком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корпус,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в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котором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больше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открытого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расплода,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ставят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на</w:t>
      </w:r>
      <w:r w:rsidR="00D758D9" w:rsidRPr="00CD5736">
        <w:rPr>
          <w:sz w:val="28"/>
        </w:rPr>
        <w:t xml:space="preserve"> </w:t>
      </w:r>
      <w:r w:rsidRPr="00CD5736">
        <w:rPr>
          <w:sz w:val="28"/>
        </w:rPr>
        <w:t>дно.</w:t>
      </w:r>
    </w:p>
    <w:p w:rsidR="00CD5736" w:rsidRDefault="00CD5736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  <w:szCs w:val="24"/>
        </w:rPr>
      </w:pPr>
      <w:bookmarkStart w:id="18" w:name="_Toc279333872"/>
      <w:bookmarkStart w:id="19" w:name="_Toc279333951"/>
    </w:p>
    <w:p w:rsidR="00363768" w:rsidRPr="00CD5736" w:rsidRDefault="00363768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D5736">
        <w:rPr>
          <w:b w:val="0"/>
          <w:szCs w:val="24"/>
        </w:rPr>
        <w:t>КОРМОВАЯ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БАЗА,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ОПЫЛЕНИЕ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ПЧЕЛАМИ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СЕЛЬСКОХОЗЯЙСТВЕННЫХ</w:t>
      </w:r>
      <w:r w:rsidR="00D758D9" w:rsidRPr="00CD5736">
        <w:rPr>
          <w:b w:val="0"/>
          <w:szCs w:val="24"/>
        </w:rPr>
        <w:t xml:space="preserve"> </w:t>
      </w:r>
      <w:r w:rsidRPr="00CD5736">
        <w:rPr>
          <w:b w:val="0"/>
          <w:szCs w:val="24"/>
        </w:rPr>
        <w:t>КУЛЬТУР</w:t>
      </w:r>
      <w:bookmarkEnd w:id="18"/>
      <w:bookmarkEnd w:id="19"/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bCs/>
          <w:sz w:val="28"/>
          <w:szCs w:val="24"/>
        </w:rPr>
      </w:pP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Правильная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организация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использование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кормовой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базы.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Сельскохозяйственная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растительность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занимает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областях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интенсивного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земледелия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районов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Дальнего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Востока,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Сибири,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Урала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заняты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дикорастущими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растениями.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Достаточно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сказать,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зоне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липы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вырубок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гарей,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произрастают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высокоценные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кипрей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малина.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Рациональное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растительности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горно-лесных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районов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Севера,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Урала,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Сибири,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Восточного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Казахстана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Дальнего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Востока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производство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0,5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товарного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ежегодно.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Лучшие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районов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систематически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Отличные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зоны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Амурской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области,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Хабаровском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Приморском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краях,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Новосибирской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Кемеровской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областях,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Башкирской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АССР,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Кировской,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Ярославской,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Вологодской,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Костромской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областях,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Казахской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ССР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республиках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Азии.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эффективного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естественных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резервом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производства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рациональное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имеющихся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(подсолнечник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масличные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гречиха,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бахчевые,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хлопчатник,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плодово-ягодные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России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достигают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17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многолетних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бобовых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трав)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млн.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учетом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многолетних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трав.</w:t>
      </w:r>
    </w:p>
    <w:p w:rsidR="00363768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правильной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организации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важное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оценка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местности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отношении.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оценка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проводится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основании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видовому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площадям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нектаропродуктивности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срокам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цветения:</w:t>
      </w:r>
    </w:p>
    <w:p w:rsidR="00CD5736" w:rsidRP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363768" w:rsidRPr="00CD5736" w:rsidRDefault="00E13B84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271.5pt;height:191.25pt">
            <v:imagedata r:id="rId10" o:title=""/>
          </v:shape>
        </w:pict>
      </w:r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оценке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исходить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радиус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продуктивного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равен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км.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Важное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улучшение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припасечных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участков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посева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(фацелия,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огуречная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трава,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эспарцет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д.),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посевов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(гречиха,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подсолнечник,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донник,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рапс,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клевер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розовый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посадки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кустарников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(липа,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акация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желтая,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ивы,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малина,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др.).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Немаловажным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резервом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усилению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сельскохозяйственных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урожайности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последних.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эффективным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сельскохозяйственных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являются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планомерная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подвозка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(кочевка)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непосредственно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зацветающим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правильное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размещение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пределах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площади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мероприятие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значительное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40—50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урожайности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20—25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Особенности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организации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ягодных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большинство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зацветает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сравнительно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низкой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дождях,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затрудняющих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опылительную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деятельность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слабые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отлетают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далеко,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диких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опылителей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природе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обычно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практически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играют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никакой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крупных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насаждений.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выставлять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2—3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подготовить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предыдущего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приняв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сохранность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весны.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Бахчевые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культуры—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типичные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крупными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ярко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окрашенными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раздельнополыми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цветками.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арбузов,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дынь,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тыквы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бахчевых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находятся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женские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генеративные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—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мужские.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бахчевых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завязываются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переносе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рыльце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пестика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избирательности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оплодотворения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каждый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женский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посещался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насекомыми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раз.</w:t>
      </w:r>
    </w:p>
    <w:p w:rsidR="00363768" w:rsidRPr="00CD5736" w:rsidRDefault="00363768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Овощные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нуждаются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перекрестном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насекомыми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семян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плодов.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Большинство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типичные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показали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результате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перекрестного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опыления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урожай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улучшается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семян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капусты,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турнепса,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репы,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редьки,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редиса,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свеклы,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моркови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овощных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культур.</w:t>
      </w:r>
    </w:p>
    <w:p w:rsidR="00CD5736" w:rsidRDefault="00CD5736" w:rsidP="00CD5736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b w:val="0"/>
          <w:i w:val="0"/>
        </w:rPr>
      </w:pPr>
      <w:bookmarkStart w:id="20" w:name="_Toc279319751"/>
      <w:bookmarkStart w:id="21" w:name="_Toc279333873"/>
      <w:bookmarkStart w:id="22" w:name="_Toc279333952"/>
    </w:p>
    <w:p w:rsidR="00023AEB" w:rsidRPr="00CD5736" w:rsidRDefault="00023AEB" w:rsidP="00CD5736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b w:val="0"/>
          <w:i w:val="0"/>
        </w:rPr>
      </w:pPr>
      <w:r w:rsidRPr="00CD5736">
        <w:rPr>
          <w:b w:val="0"/>
          <w:i w:val="0"/>
        </w:rPr>
        <w:t>ПРОДУКТЫ</w:t>
      </w:r>
      <w:r w:rsidR="00D758D9" w:rsidRPr="00CD5736">
        <w:rPr>
          <w:b w:val="0"/>
          <w:i w:val="0"/>
        </w:rPr>
        <w:t xml:space="preserve"> </w:t>
      </w:r>
      <w:r w:rsidRPr="00CD5736">
        <w:rPr>
          <w:b w:val="0"/>
          <w:i w:val="0"/>
        </w:rPr>
        <w:t>ПЧЕЛОВОДСТВА</w:t>
      </w:r>
      <w:bookmarkEnd w:id="20"/>
      <w:bookmarkEnd w:id="21"/>
      <w:bookmarkEnd w:id="22"/>
    </w:p>
    <w:p w:rsidR="00CD5736" w:rsidRDefault="00CD5736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Основные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медоносной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сладкий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употреблялся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изготовление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свечей,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теперь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ассортимент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значительно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расширился.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широко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применяемые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медицине,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парфюмерии,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косметике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ветеринарии.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Мед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вырабатывают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ароматный,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высокопитательный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легкоусвояемый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организмом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полезен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детям.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Натуральный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22%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75%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глюкозы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фруктозы,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кислот,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растительных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минеральных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ферментов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эффективных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лечебно</w:t>
      </w:r>
      <w:r w:rsidRPr="00CD5736">
        <w:rPr>
          <w:sz w:val="28"/>
          <w:szCs w:val="24"/>
        </w:rPr>
        <w:noBreakHyphen/>
        <w:t>профилактических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средств,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человеческому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организму.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Медики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заживающих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кожных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язв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желудка,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печени,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дыхательных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кондитерской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промышленности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широко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приготовления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конфет,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пряников,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печенья,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тортов,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варенья,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вин.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натуральном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употребляется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кашами,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чаем,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молоком,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творогом,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хлебным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квасом,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свежими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яблоками,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помидорами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редькой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солеными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огурцами.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происхождению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(вырабатываемый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внецветковых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нектарников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падевый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(получаемый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результате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медвяной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росы,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листьях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стеблях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(получаемый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сиропа,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скармливают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пополнения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запасов,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стимулирования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развития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безвзяточное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сезона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лечебных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подкормок).</w:t>
      </w:r>
      <w:r w:rsidR="00D758D9" w:rsidRPr="00CD5736">
        <w:rPr>
          <w:sz w:val="28"/>
          <w:szCs w:val="24"/>
        </w:rPr>
        <w:t xml:space="preserve">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По ботаническому происхождению натуральный мед может быть </w:t>
      </w:r>
      <w:r w:rsidRPr="00CD5736">
        <w:rPr>
          <w:bCs/>
          <w:sz w:val="28"/>
          <w:szCs w:val="24"/>
        </w:rPr>
        <w:t>цветочным, падевым и смешанным</w:t>
      </w:r>
      <w:r w:rsidRPr="00CD5736">
        <w:rPr>
          <w:sz w:val="28"/>
          <w:szCs w:val="24"/>
        </w:rPr>
        <w:t xml:space="preserve">. </w:t>
      </w:r>
      <w:r w:rsidRPr="00CD5736">
        <w:rPr>
          <w:bCs/>
          <w:sz w:val="28"/>
          <w:szCs w:val="24"/>
        </w:rPr>
        <w:t>Цветочный мед</w:t>
      </w:r>
      <w:r w:rsidRPr="00CD5736">
        <w:rPr>
          <w:sz w:val="28"/>
          <w:szCs w:val="24"/>
        </w:rPr>
        <w:t xml:space="preserve"> – продукт переработки пчелами нектара растений. Он бывает монофлерным (с одного растения) и полифлерным (с нескольких растений). </w:t>
      </w:r>
      <w:r w:rsidRPr="00CD5736">
        <w:rPr>
          <w:bCs/>
          <w:sz w:val="28"/>
          <w:szCs w:val="24"/>
        </w:rPr>
        <w:t>Падевый мед</w:t>
      </w:r>
      <w:r w:rsidRPr="00CD5736">
        <w:rPr>
          <w:sz w:val="28"/>
          <w:szCs w:val="24"/>
        </w:rPr>
        <w:t xml:space="preserve"> образуется при переработке пчелами медвяной росы и пади, которые они собирают со стеблей и листьев растений. </w:t>
      </w:r>
      <w:r w:rsidRPr="00CD5736">
        <w:rPr>
          <w:bCs/>
          <w:sz w:val="28"/>
          <w:szCs w:val="24"/>
        </w:rPr>
        <w:t>Смешанный мед</w:t>
      </w:r>
      <w:r w:rsidRPr="00CD5736">
        <w:rPr>
          <w:sz w:val="28"/>
          <w:szCs w:val="24"/>
        </w:rPr>
        <w:t xml:space="preserve"> состоит из естественной смеси цветочных или падевых медов. Среди цветочных монофлерных медов наибольшее распространение имеют нижеописанные сорта: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Липовый мед</w:t>
      </w:r>
      <w:r w:rsidRPr="00CD5736">
        <w:rPr>
          <w:sz w:val="28"/>
          <w:szCs w:val="24"/>
        </w:rPr>
        <w:t xml:space="preserve"> характеризуется приятным ароматом, резким специфическим вкусом и светло</w:t>
      </w:r>
      <w:r w:rsidRPr="00CD5736">
        <w:rPr>
          <w:sz w:val="28"/>
          <w:szCs w:val="24"/>
        </w:rPr>
        <w:noBreakHyphen/>
        <w:t>желтым или светло</w:t>
      </w:r>
      <w:r w:rsidRPr="00CD5736">
        <w:rPr>
          <w:sz w:val="28"/>
          <w:szCs w:val="24"/>
        </w:rPr>
        <w:noBreakHyphen/>
        <w:t>янтарным цветом. В жидком виде он прозрачно</w:t>
      </w:r>
      <w:r w:rsidRPr="00CD5736">
        <w:rPr>
          <w:sz w:val="28"/>
          <w:szCs w:val="24"/>
        </w:rPr>
        <w:noBreakHyphen/>
        <w:t>водянистый, кристаллы мелкозернистые, салообразные или крупнозернистые. Кипрейный мед. Характеризуется нежным вкусом и ароматом. В жидком виде он прозрачно</w:t>
      </w:r>
      <w:r w:rsidRPr="00CD5736">
        <w:rPr>
          <w:sz w:val="28"/>
          <w:szCs w:val="24"/>
        </w:rPr>
        <w:noBreakHyphen/>
        <w:t xml:space="preserve">водянистый, в закристаллизованном состоянии белый. Кристаллизуется очень быстро, часто даже в сотах. Кристаллы салообразной или мелкозернистой формы.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Гречишный мед. </w:t>
      </w:r>
      <w:r w:rsidRPr="00CD5736">
        <w:rPr>
          <w:sz w:val="28"/>
          <w:szCs w:val="24"/>
        </w:rPr>
        <w:t>Характеризуется приятным специфическим вкусом и ароматом. В жидком виде мед темно</w:t>
      </w:r>
      <w:r w:rsidRPr="00CD5736">
        <w:rPr>
          <w:sz w:val="28"/>
          <w:szCs w:val="24"/>
        </w:rPr>
        <w:noBreakHyphen/>
        <w:t>красный или коричневый, а в закристаллизованном состоянии коричневый или темно</w:t>
      </w:r>
      <w:r w:rsidRPr="00CD5736">
        <w:rPr>
          <w:sz w:val="28"/>
          <w:szCs w:val="24"/>
        </w:rPr>
        <w:noBreakHyphen/>
        <w:t xml:space="preserve">желтый. Кристаллы от мелкозернистой до крупнозернистой формы. В состав минеральных веществ входит железо.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Подсолнечниковый мед. </w:t>
      </w:r>
      <w:r w:rsidRPr="00CD5736">
        <w:rPr>
          <w:sz w:val="28"/>
          <w:szCs w:val="24"/>
        </w:rPr>
        <w:t>Характеризуется специфическим приятным вкусом и слабым ароматом. В жидком виде он светло</w:t>
      </w:r>
      <w:r w:rsidRPr="00CD5736">
        <w:rPr>
          <w:sz w:val="28"/>
          <w:szCs w:val="24"/>
        </w:rPr>
        <w:noBreakHyphen/>
        <w:t>золотистый или светло</w:t>
      </w:r>
      <w:r w:rsidRPr="00CD5736">
        <w:rPr>
          <w:sz w:val="28"/>
          <w:szCs w:val="24"/>
        </w:rPr>
        <w:noBreakHyphen/>
        <w:t xml:space="preserve">янтарный. Кристаллы крупнозернистые. Кристаллизуется очень быстро, часто даже в ячейках сотов во время зимовки пчел.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Вересковый мед. </w:t>
      </w:r>
      <w:r w:rsidRPr="00CD5736">
        <w:rPr>
          <w:sz w:val="28"/>
          <w:szCs w:val="24"/>
        </w:rPr>
        <w:t>Характеризуется сильным ароматом и приятным вкусом. В жидком виде мед темно</w:t>
      </w:r>
      <w:r w:rsidRPr="00CD5736">
        <w:rPr>
          <w:sz w:val="28"/>
          <w:szCs w:val="24"/>
        </w:rPr>
        <w:noBreakHyphen/>
        <w:t xml:space="preserve">янтарный, иногда с красноватым оттенком. Откачивается из сотов с большим трудом или вообще не откачивается. Для зимовки пчел малопригоден.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Мед с белой акации. </w:t>
      </w:r>
      <w:r w:rsidRPr="00CD5736">
        <w:rPr>
          <w:sz w:val="28"/>
          <w:szCs w:val="24"/>
        </w:rPr>
        <w:t xml:space="preserve">Характеризуется светлым прозрачным цветом, тонким ароматом и приятным вкусом.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Каштановый и табачный мед. На вкус горчит и употребляется главным образом в пищевой промышленности. Цвет светлый (в отдельных случаях темный).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Хлопчатниковый мед. </w:t>
      </w:r>
      <w:r w:rsidRPr="00CD5736">
        <w:rPr>
          <w:sz w:val="28"/>
          <w:szCs w:val="24"/>
        </w:rPr>
        <w:t xml:space="preserve">Характеризуется своеобразным вкусом и ароматом. В жидком виде почти бесцветен, а в закристаллизованном состоянии белый. Кристаллизуется быстро, часто в сотах, кристаллы крупнозернистые.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Пьяный, или ядовитый, мед. </w:t>
      </w:r>
      <w:r w:rsidRPr="00CD5736">
        <w:rPr>
          <w:sz w:val="28"/>
          <w:szCs w:val="24"/>
        </w:rPr>
        <w:t xml:space="preserve">Образуется из нектара, который пчелы собирают с азалии, рододендрона и других растений в горах Кавказа. При поедании этого меда у человека возникают признаки опьянения, появляются тошнота, головокружение, повышается температура. При длительном хранении токсичность меда исчезает.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Полифлерный, или смешанный (сборный)</w:t>
      </w:r>
      <w:r w:rsidRPr="00CD5736">
        <w:rPr>
          <w:sz w:val="28"/>
          <w:szCs w:val="24"/>
        </w:rPr>
        <w:t>, цветочный мед пчелы собирают с различных растений. Обычно такой мед называют по месту его сбора: горный, луговой, лесной, степной. Иногда в таком меде преобладает мед с одного или нескольких растений, но чаще в определенных соотношениях в нем содержится мед, собранный пчелами с цветков многих растений. Характеристика смешанного меда непостоянна. Цвет его может быть от светло</w:t>
      </w:r>
      <w:r w:rsidRPr="00CD5736">
        <w:rPr>
          <w:sz w:val="28"/>
          <w:szCs w:val="24"/>
        </w:rPr>
        <w:noBreakHyphen/>
        <w:t>желтого до темного; аромат и вкус</w:t>
      </w:r>
      <w:r w:rsidRPr="00CD5736">
        <w:rPr>
          <w:sz w:val="28"/>
          <w:szCs w:val="24"/>
        </w:rPr>
        <w:noBreakHyphen/>
        <w:t xml:space="preserve">от нежного и слабого до резкого; кристаллизация – от салообразной до крупнозернистой. Смешанный мед иногда содержит примесь пади.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Падевый мед называют лиственным</w:t>
      </w:r>
      <w:r w:rsidRPr="00CD5736">
        <w:rPr>
          <w:sz w:val="28"/>
          <w:szCs w:val="24"/>
        </w:rPr>
        <w:t xml:space="preserve">, когда пчелы собирают падь с лиственных пород деревьев (липы, осины, дуба и др. ), и хвойным, когда падь собрана с хвойных пород деревьев (пихты, ели, сосны, лиственницы).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Купажированный мед</w:t>
      </w:r>
      <w:r w:rsidRPr="00CD5736">
        <w:rPr>
          <w:sz w:val="28"/>
          <w:szCs w:val="24"/>
        </w:rPr>
        <w:t xml:space="preserve"> получают при смешивании различных медов для выравнивания их показателей (цвета, аромата, вкуса). Так, при добавлении к светлому кипрейному меду небольшого количества темного гречишного получается мед, обладающий приятным вкусом и окраской. Купажирование меда проводят только в условиях медорасфосовочных предприятий при необходимости улучшения товарного вида реализуемого меда.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По способу добывания мед может быть </w:t>
      </w:r>
      <w:r w:rsidRPr="00CD5736">
        <w:rPr>
          <w:bCs/>
          <w:sz w:val="28"/>
          <w:szCs w:val="24"/>
        </w:rPr>
        <w:t>сотовым</w:t>
      </w:r>
      <w:r w:rsidRPr="00CD5736">
        <w:rPr>
          <w:sz w:val="28"/>
          <w:szCs w:val="24"/>
        </w:rPr>
        <w:t xml:space="preserve">, </w:t>
      </w:r>
      <w:r w:rsidRPr="00CD5736">
        <w:rPr>
          <w:bCs/>
          <w:sz w:val="28"/>
          <w:szCs w:val="24"/>
        </w:rPr>
        <w:t>секционным, прессованным и центробежным</w:t>
      </w:r>
      <w:r w:rsidRPr="00CD5736">
        <w:rPr>
          <w:sz w:val="28"/>
          <w:szCs w:val="24"/>
        </w:rPr>
        <w:t xml:space="preserve">. Сотовый и секционный мед ценится особенно высоко. </w:t>
      </w:r>
      <w:r w:rsidRPr="00CD5736">
        <w:rPr>
          <w:bCs/>
          <w:sz w:val="28"/>
          <w:szCs w:val="24"/>
        </w:rPr>
        <w:t>Сотовый мед</w:t>
      </w:r>
      <w:r w:rsidRPr="00CD5736">
        <w:rPr>
          <w:sz w:val="28"/>
          <w:szCs w:val="24"/>
        </w:rPr>
        <w:t xml:space="preserve"> – это мед, который реализуется в сотах как гнездовых рамок, так и полурамок при условии, что пчелы не выводили. в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них расплода. Реализовывать мед в сотах, в которых выводился расплод, не рекомендуется: такие соты теряют товарный вид.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Секционный мед</w:t>
      </w:r>
      <w:r w:rsidRPr="00CD5736">
        <w:rPr>
          <w:sz w:val="28"/>
          <w:szCs w:val="24"/>
        </w:rPr>
        <w:t xml:space="preserve"> – это сотовый мед, заключенный в специальные секции, стенки которых изготовляют из тонкой фанеры или пищевой пластмассы. Обычно секция вмещает 400–500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г меда.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Прессованный мед</w:t>
      </w:r>
      <w:r w:rsidRPr="00CD5736">
        <w:rPr>
          <w:sz w:val="28"/>
          <w:szCs w:val="24"/>
        </w:rPr>
        <w:t xml:space="preserve"> получают только в том случае, когда не представляется возможным откачать его на медогонке. К такому меду относят обычно мед, собранный пчелами с вереска. При прессовании (отжатии) этого меда пчеловод вынужден портить отстроенные доброкачественные соты.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Центробежный мед</w:t>
      </w:r>
      <w:r w:rsidRPr="00CD5736">
        <w:rPr>
          <w:sz w:val="28"/>
          <w:szCs w:val="24"/>
        </w:rPr>
        <w:t xml:space="preserve"> – это мед, откачанный из сотов на медогонке. Свойства меда, его вкус и запах при этом не изменяются. </w:t>
      </w:r>
    </w:p>
    <w:p w:rsidR="00CD5736" w:rsidRPr="000E2149" w:rsidRDefault="007978FB" w:rsidP="00CD5736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FFFFFF"/>
          <w:sz w:val="28"/>
          <w:szCs w:val="24"/>
        </w:rPr>
      </w:pPr>
      <w:r w:rsidRPr="000E2149">
        <w:rPr>
          <w:rFonts w:ascii="Times New Roman" w:hAnsi="Times New Roman"/>
          <w:b w:val="0"/>
          <w:color w:val="FFFFFF"/>
          <w:sz w:val="28"/>
          <w:szCs w:val="24"/>
        </w:rPr>
        <w:t>пчела семья матка роение</w:t>
      </w:r>
    </w:p>
    <w:p w:rsidR="00C20C59" w:rsidRPr="00CD5736" w:rsidRDefault="00C20C59" w:rsidP="00CD5736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  <w:szCs w:val="24"/>
        </w:rPr>
      </w:pPr>
      <w:r w:rsidRPr="00CD5736">
        <w:rPr>
          <w:rFonts w:ascii="Times New Roman" w:hAnsi="Times New Roman"/>
          <w:b w:val="0"/>
          <w:caps/>
          <w:sz w:val="28"/>
          <w:szCs w:val="24"/>
        </w:rPr>
        <w:t>Физические и химические свойства меда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Состав меда. </w:t>
      </w:r>
      <w:r w:rsidRPr="00CD5736">
        <w:rPr>
          <w:sz w:val="28"/>
          <w:szCs w:val="24"/>
        </w:rPr>
        <w:t>Мед состоит из воды (16–21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 и сухих веществ, среди которых преобладают сахара (до 75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%). Вотдельных случаях, когда мед используют для промышленной обработки и общественного питания, содержание воды в нем допускается до 25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 сахарам, обнаруженным в меде, относятся глюкоза, фруктоза, сахароза. Глюкозы (виноградного сахара) в меде содержится до 35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%. Она относится к простым сахарам, быстро кристаллизуется, легко усваивается организмом человека без дополнительного расщепления.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Фруктозы (плодового сахара) в меде содержится около 35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%. Кристаллизуется она плохо, организмом людей усваивается хорошо. Чем больше в меде фруктозы, тем он медленнее кристаллизуется, и наоборот. Фруктоза относится к простым сахарам.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Сахароза (тростниковый сахар) относится к дисахаридам. В ее состав входят глюкоза и фруктоза. Содержание сахарозы в зрелом меде не превышает 7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%. Количество декстринов (продуктов разложения крахмала) в меде не превышает 3–4%. В воде они растворяются, чем отличаются от крахмала. Декстрины препятствуют кристаллизации меда.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 состав меда входят белки (0,04</w:t>
      </w:r>
      <w:r w:rsidRPr="00CD5736">
        <w:rPr>
          <w:sz w:val="28"/>
          <w:szCs w:val="24"/>
        </w:rPr>
        <w:noBreakHyphen/>
        <w:t>0,30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 как растительного (из нектара растений), так и животного происхождения (из организма пчел). В меде содержится до 0,43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 кислот. Преобладают органические кислоты, из которых наибольшее количество яблочной, значительно меньше лимонной, щавелевой и молочной. Из неорганических кислот в меде обнаружены соляная и фосфорная.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Активность кислот меда колеблется от 3,26 до 4,36 (в среднем 3,78). Величина активной кислотности имеет значение для ферментативных процессов, протекающих в меде, от нее зависят вкус меда и его бактерицидные свойства.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В состав меда входят ферменты инвертаза, диастаза, липаза и каталаза.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Ароматические вещества меда зависят от растений, с которых пчелы приносят в улей нектар. Аромат растений передается меду. Красящие вещества придают меду тот или иной цвет.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 состав меда входят от 0,03 до 0,2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 минеральных веществ. Это калий, натрий, магний, железо, фосфор, значительно меньше алюминия, меди, марганца, свинца и цинка.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Закисание меда и его предупреждение. </w:t>
      </w:r>
      <w:r w:rsidRPr="00CD5736">
        <w:rPr>
          <w:sz w:val="28"/>
          <w:szCs w:val="24"/>
        </w:rPr>
        <w:t xml:space="preserve">При повышенном содержании воды в меде его длительное время хранить нельзя, так как он закиснет. Этот процесс может произойти и в зрелом меде, если его хранить в сыром месте. Мед может впитывать в себя влагу, отчего повышается его водность.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 повышенной влажности воздуха и высокой водности мед закисает под действием содержащихся в нем дрожжей и выделяемых ими ферментов. При этом сахара меда разлагаются, образуя винный спирт и выделяя углекислый газ. Под влиянием бактерий происходит окисление винного спирта и он превращается в уксусную кислоту. Если брожение меда началось, то его можно остановить прогреванием до 60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°C в течение 30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мин. При хранении меда для его брожения наиболее благоприятна температура 14–20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°C. При более низких или более высоких температурах (от 4,4° до 10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°C и от 20° до 27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°C) закисает только незрелый мед, содержащий свыше 21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 воды. Зрелый мед при данной температуре не закисает. При температуре ниже 4,4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°C и выше 30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°C не закисает даже мед, имеющий повышенную влажность.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Кристаллизация меда и ее предупреждение. </w:t>
      </w:r>
      <w:r w:rsidRPr="00CD5736">
        <w:rPr>
          <w:sz w:val="28"/>
          <w:szCs w:val="24"/>
        </w:rPr>
        <w:t xml:space="preserve">Кристаллизацией меда называется процесс выпадения кристаллов, то есть переход меда из жидкого состояния в твердое. Качество меда при этом не изменяется и не ухудшается. Скорость кристаллизации меда зависит как от ботанического состава растений, с которых он собран, так и от температуры окружающего воздуха и качества сотов (в ячейках сотов могут быть остатки закристаллизовавшегося меда, что ускоряет процесс кристаллизации).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Мед, собранный с различных растений, содержит в себе неодинаковое количество виноградного сахара (глюкозы), и чем его в меде будет больше, тем быстрее протекает кристаллизация. Примером служит подсолнечниковый мед, который часто кристаллизуется уже в сотах.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Для ускорения кристаллизации жидкого меда к нему можно добавить небольшое количество закристаллизовавшегося меда. По своей структуре кристаллы меда могут быть крупнозернистыми, мелкозернистыми и салообразными. Крупнозернистые кристаллы меда (размер кристаллов более 0,5 мм) образуются при незначительной скорости кристаллизации. Добавление в жидкий мед закристаллизовавшегося меда препятствует образованию крупнозернистых кристаллов. Чем быстрее протекает кристаллизация меда, тем меньше его кристаллы. Сало</w:t>
      </w:r>
      <w:r w:rsidRPr="00CD5736">
        <w:rPr>
          <w:sz w:val="28"/>
          <w:szCs w:val="24"/>
        </w:rPr>
        <w:noBreakHyphen/>
        <w:t>образная кристаллизация образуется в том случае, когда мед хранят при температуре воздуха около 14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°C, а также при добавлении к жидкому меду большого количества закристаллизованного меда.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При необходимости предупредить кристаллизацию меда или расправить закристаллизовавшийся мед его нагревают до температуры 40–41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°C. При этой температуре растворяются содержащиеся в меде кристаллы глюкозы. Кипятить мед нельзя, так как ухудшается его качество (вкус и цвет) и происходит процесс карамелизации: превращение инвентированного сахара в более сложные углеводы, разрушаются витамины и ферменты.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Очистка меда. </w:t>
      </w:r>
      <w:r w:rsidRPr="00CD5736">
        <w:rPr>
          <w:sz w:val="28"/>
          <w:szCs w:val="24"/>
        </w:rPr>
        <w:t xml:space="preserve">Откачанный из сотов мед часто содержит в себе кусочки сотов, цветочную пыльцу, личинки, трупы пчел и другие механические примеси. Для очистки мед фильтруют через специальное сито (или фильтр), сделанное из луженой металлической сетки, пропускающей мед и задерживающей механические примеси. При сливании неочищенного меда в баки ему дают отстояться несколько дней. При этом примеси всплывают вверх и их удаляют черпаком.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Дозревание меда. </w:t>
      </w:r>
      <w:r w:rsidRPr="00CD5736">
        <w:rPr>
          <w:sz w:val="28"/>
          <w:szCs w:val="24"/>
        </w:rPr>
        <w:t>При откачке недостаточно зрелого меда возникает необходимость в его дозревании, то есть в снижении процентного содержания воды до уровня не более 21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 xml:space="preserve">%. Мед перед дозреванием сливают в специальные медоотстойники (танки), имеющие большую площадь поверхности. В медоотстойниках мед хранится длительное время, за которое испаряется из него часть влаги и одновременно продолжается воздействие ферментов на сахара. Чем больше мед хранят в отстойниках, тем больше он дозревает и тем лучше будет его качество. Помещение, где дозревает мед, должно быть сухим и хорошо проветриваемым.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Падевый мед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Падевый мед состоит из фруктозы (37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%), глюкозы (31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%), сахарозы (1</w:t>
      </w:r>
      <w:r w:rsidRPr="00CD5736">
        <w:rPr>
          <w:sz w:val="28"/>
          <w:szCs w:val="24"/>
        </w:rPr>
        <w:noBreakHyphen/>
        <w:t>16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%), декстринов (11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%), белков (3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%), кислот, минеральных веществ в нем содержится в среднем 0,7</w:t>
      </w:r>
      <w:r w:rsid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 общая кислотность меда составляет около 2,5. Цвет падевого меда разнообразен: от светло</w:t>
      </w:r>
      <w:r w:rsidRPr="00CD5736">
        <w:rPr>
          <w:sz w:val="28"/>
          <w:szCs w:val="24"/>
        </w:rPr>
        <w:noBreakHyphen/>
        <w:t xml:space="preserve">янтарного (с хвойных растений) до темного (с лиственных растений). В ячейках сотов падевый мед чаще всего имеет зеленоватый цвет. Вязкость у него значительно больше, чем у цветочного. Вкус специфический, иногда неприятный. При незначительном содержании пади мед по вкусу мало отличается от цветочного.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В отличие от цветочного падевый мед содержит повышенное количество минеральных солей, декстринов, азотистых и других веществ, отрицательно влияющих на организм пчел. Вреда организму человека падевый мед не причиняет. Большое применение он находит в кондитерской промышленности.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Падевый мед, так же как и цветочный, пчелы запечатывают в сотах, а после откачки он кристаллизуется. Кристаллы его разнообразной формы – от салообразной до крупнозернистой. В большинстве случаев этот мед кристаллизуется медленно, что дало повод для ошибочного вывода об отсутствии кристаллизации и засахаривания у падевого меда. Аромат у падевого меда слабый, а иногда его нет совсем.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Мед, полученный из медвяной росы, имеет отличительный запах и своеобразный, иногда горьковатый вкус. По сладости он напоминает цветочный мед, но отличается от него более высоким содержанием кислот, декстринов, минеральных и белковых веществ.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</w:rPr>
      </w:pPr>
      <w:r w:rsidRPr="00CD5736">
        <w:rPr>
          <w:sz w:val="28"/>
          <w:szCs w:val="24"/>
        </w:rPr>
        <w:t>Падевый мед заготовляют так же, как и цветочный, но при расфасовке на таре делают надпись «Мед падевый». Каких</w:t>
      </w:r>
      <w:r w:rsidRPr="00CD5736">
        <w:rPr>
          <w:sz w:val="28"/>
          <w:szCs w:val="24"/>
        </w:rPr>
        <w:noBreakHyphen/>
        <w:t>либо ограничений в заготовке падевого меда нет</w:t>
      </w:r>
      <w:r w:rsidRPr="00CD5736">
        <w:rPr>
          <w:sz w:val="28"/>
        </w:rPr>
        <w:t xml:space="preserve">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Цветочный мед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Акациевый мед. </w:t>
      </w:r>
      <w:r w:rsidRPr="00CD5736">
        <w:rPr>
          <w:sz w:val="28"/>
          <w:szCs w:val="24"/>
        </w:rPr>
        <w:t xml:space="preserve">В нем содержится много фруктозы, поэтому он долго сохраняет жидкую консистенцию. Имеет светлую окраску и мягкий, нежный вкус.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Липовый мед. </w:t>
      </w:r>
      <w:r w:rsidRPr="00CD5736">
        <w:rPr>
          <w:sz w:val="28"/>
          <w:szCs w:val="24"/>
        </w:rPr>
        <w:t xml:space="preserve">Светлый зеленоватый мед с высоким содержанием глюкозы. Засахаривается крупными кристаллами и становится твердым.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Клеверный мед. </w:t>
      </w:r>
      <w:r w:rsidRPr="00CD5736">
        <w:rPr>
          <w:sz w:val="28"/>
          <w:szCs w:val="24"/>
        </w:rPr>
        <w:t>Имеет, светлую (беловатую) окраску и засахаривается мелкими кристаллами (кремообразный мед). Вкус приятно</w:t>
      </w:r>
      <w:r w:rsidRPr="00CD5736">
        <w:rPr>
          <w:sz w:val="28"/>
          <w:szCs w:val="24"/>
        </w:rPr>
        <w:noBreakHyphen/>
        <w:t xml:space="preserve">нежный.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Рапсовый мед. </w:t>
      </w:r>
      <w:r w:rsidRPr="00CD5736">
        <w:rPr>
          <w:sz w:val="28"/>
          <w:szCs w:val="24"/>
        </w:rPr>
        <w:t xml:space="preserve">Беловатый (похож на свиной жир); засахаривается в течение нескольких дней мелкими кристаллами (кремообразный мед).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 xml:space="preserve">Очень сладкий на вкус (любим детьми).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Подсолнечниковый мед. </w:t>
      </w:r>
      <w:r w:rsidRPr="00CD5736">
        <w:rPr>
          <w:sz w:val="28"/>
          <w:szCs w:val="24"/>
        </w:rPr>
        <w:t>Ярко</w:t>
      </w:r>
      <w:r w:rsidRPr="00CD5736">
        <w:rPr>
          <w:sz w:val="28"/>
          <w:szCs w:val="24"/>
        </w:rPr>
        <w:noBreakHyphen/>
        <w:t xml:space="preserve">желтый, блестящий, как цветки подсолнечника, засахаривается мелкими кристаллами; имеет типичный аромат и вкус.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Одуванчиковый мед. </w:t>
      </w:r>
      <w:r w:rsidRPr="00CD5736">
        <w:rPr>
          <w:sz w:val="28"/>
          <w:szCs w:val="24"/>
        </w:rPr>
        <w:t>Окраска от светло</w:t>
      </w:r>
      <w:r w:rsidRPr="00CD5736">
        <w:rPr>
          <w:sz w:val="28"/>
          <w:szCs w:val="24"/>
        </w:rPr>
        <w:noBreakHyphen/>
        <w:t xml:space="preserve">желтого до желтого; засахаривается быстро и становится «твердым как камень». Если его размешивать или толочь, он остается кремообразным. Обладает ярковыраженным вкусом, который очень ценят любители.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Вересковый мед. </w:t>
      </w:r>
      <w:r w:rsidRPr="00CD5736">
        <w:rPr>
          <w:sz w:val="28"/>
          <w:szCs w:val="24"/>
        </w:rPr>
        <w:t xml:space="preserve">Имеет типичный, немного терпкий вкус и янтарный цвет. Продается в сотах (сотовый мед).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Каштановый мед. </w:t>
      </w:r>
      <w:r w:rsidRPr="00CD5736">
        <w:rPr>
          <w:sz w:val="28"/>
          <w:szCs w:val="24"/>
        </w:rPr>
        <w:t>Содержит много фруктозы, поэтому долго остается жидко</w:t>
      </w:r>
      <w:r w:rsidRPr="00CD5736">
        <w:rPr>
          <w:sz w:val="28"/>
          <w:szCs w:val="24"/>
        </w:rPr>
        <w:noBreakHyphen/>
        <w:t xml:space="preserve">текучим и даже после засахаривания мажущимся. Имеет характерный аромат и темный цвет. Его легко спутать с падевым медом.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Гречишный мед. </w:t>
      </w:r>
      <w:r w:rsidRPr="00CD5736">
        <w:rPr>
          <w:sz w:val="28"/>
          <w:szCs w:val="24"/>
        </w:rPr>
        <w:t>Этот мед темно</w:t>
      </w:r>
      <w:r w:rsidRPr="00CD5736">
        <w:rPr>
          <w:sz w:val="28"/>
          <w:szCs w:val="24"/>
        </w:rPr>
        <w:noBreakHyphen/>
        <w:t xml:space="preserve">коричневый; засахаривается до кремообразной мажущейся массы. У него сильный типичный аромат, который ценят настоящие любители.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Фруктовый мед. </w:t>
      </w:r>
      <w:r w:rsidRPr="00CD5736">
        <w:rPr>
          <w:sz w:val="28"/>
          <w:szCs w:val="24"/>
        </w:rPr>
        <w:t>Обобщенное название меда, полученного из цветочного нектара косточковых и семечковых плодовых деревьев и ягодных культур. Это чаще всего смешанный мед светлой окраски, с приятным ароматом. Кристаллизуется до умеренно</w:t>
      </w:r>
      <w:r w:rsidRPr="00CD5736">
        <w:rPr>
          <w:sz w:val="28"/>
          <w:szCs w:val="24"/>
        </w:rPr>
        <w:noBreakHyphen/>
        <w:t xml:space="preserve">твердого состояния. </w:t>
      </w:r>
    </w:p>
    <w:p w:rsidR="00C20C59" w:rsidRPr="00CD5736" w:rsidRDefault="00C20C59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 xml:space="preserve">Разнотравный мед. </w:t>
      </w:r>
      <w:r w:rsidRPr="00CD5736">
        <w:rPr>
          <w:sz w:val="28"/>
          <w:szCs w:val="24"/>
        </w:rPr>
        <w:t xml:space="preserve">Под этим названием понимают смешанный мед, полученный от медосбора на лугах с различными цветковыми растениями, которые еще сохранились при экстенсивном ведении хозяйства. Такой мед имеет красивую светлую окраску и выраженный аромат и вкус.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продаже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считается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фальсификатом,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хотя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процессе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обогащают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ферментами,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полезными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промежуточным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между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натуральным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сахаром.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Менее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ценным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считается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падевый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сравнению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минеральных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декстринов,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меньше.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падевый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неодинаков.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лиственных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темно</w:t>
      </w:r>
      <w:r w:rsidRPr="00CD5736">
        <w:rPr>
          <w:sz w:val="28"/>
          <w:szCs w:val="24"/>
        </w:rPr>
        <w:noBreakHyphen/>
        <w:t>бурую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окраску,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хвойных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светлую.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жаркие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выделяется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листьях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стеблях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гороха.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выработанный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мутный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вязкий,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неприятным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солоноватого,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сладко</w:t>
      </w:r>
      <w:r w:rsidRPr="00CD5736">
        <w:rPr>
          <w:sz w:val="28"/>
          <w:szCs w:val="24"/>
        </w:rPr>
        <w:noBreakHyphen/>
        <w:t>приторного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пади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переключаются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жаркую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прекращается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нектаровыделение.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Натуральные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монофлерные,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какого</w:t>
      </w:r>
      <w:r w:rsidRPr="00CD5736">
        <w:rPr>
          <w:sz w:val="28"/>
          <w:szCs w:val="24"/>
        </w:rPr>
        <w:noBreakHyphen/>
        <w:t>либо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(ивовый,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малиновый,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липовый,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гречишный,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вересковый),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полифлерные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нескольких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(плодовых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ягодников,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лугового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разнотравья,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крушины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малины).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относятся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ценным.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зависимости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центробежный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(откачанный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медогонке,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отжатый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(полученный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магазинах,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секционных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рамках).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консистенции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различаются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жидкий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закристаллизовавшийся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(засахарившийся).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Совсем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неверно,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недоверчивые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покупатели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засахарившийся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считают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сахарным.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прозрачный,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янтар</w:t>
      </w:r>
      <w:r w:rsidR="0062304E" w:rsidRPr="00CD5736">
        <w:rPr>
          <w:sz w:val="28"/>
          <w:szCs w:val="24"/>
        </w:rPr>
        <w:t>ный,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желтый,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коричневый,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светло-</w:t>
      </w:r>
      <w:r w:rsidRPr="00CD5736">
        <w:rPr>
          <w:sz w:val="28"/>
          <w:szCs w:val="24"/>
        </w:rPr>
        <w:t>коричневый,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</w:t>
      </w:r>
      <w:r w:rsidR="0062304E" w:rsidRPr="00CD5736">
        <w:rPr>
          <w:sz w:val="28"/>
          <w:szCs w:val="24"/>
        </w:rPr>
        <w:t>но-</w:t>
      </w:r>
      <w:r w:rsidRPr="00CD5736">
        <w:rPr>
          <w:sz w:val="28"/>
          <w:szCs w:val="24"/>
        </w:rPr>
        <w:t>коричневый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</w:t>
      </w:r>
      <w:r w:rsidR="0062304E" w:rsidRPr="00CD5736">
        <w:rPr>
          <w:sz w:val="28"/>
          <w:szCs w:val="24"/>
        </w:rPr>
        <w:t>.</w:t>
      </w:r>
      <w:r w:rsidRPr="00CD5736">
        <w:rPr>
          <w:sz w:val="28"/>
          <w:szCs w:val="24"/>
        </w:rPr>
        <w:t>д.,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зависимости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Выкачанный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закристаллизовывается,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частично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теряет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первоначальный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аромат.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нередко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заготавливают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продажи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сотах.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Воск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вырабатывается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железами</w:t>
      </w:r>
      <w:r w:rsidRPr="00CD5736">
        <w:rPr>
          <w:sz w:val="28"/>
          <w:szCs w:val="24"/>
        </w:rPr>
        <w:noBreakHyphen/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зеркальцами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нижней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брюшка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постройки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маточников,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запечатывания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скрепления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поверхности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зеркалец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выступает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мельчайшие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соприкасаясь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быстро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застывает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прозрачные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тонкие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пластинки.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Восковыделение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обильнее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продолжительнее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пластинок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отстраивают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собираясь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гроздьями.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Вновь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</w:t>
      </w:r>
      <w:r w:rsidR="0062304E" w:rsidRPr="00CD5736">
        <w:rPr>
          <w:sz w:val="28"/>
          <w:szCs w:val="24"/>
        </w:rPr>
        <w:t>тстроенные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светло-</w:t>
      </w:r>
      <w:r w:rsidRPr="00CD5736">
        <w:rPr>
          <w:sz w:val="28"/>
          <w:szCs w:val="24"/>
        </w:rPr>
        <w:t>же</w:t>
      </w:r>
      <w:r w:rsidR="0062304E" w:rsidRPr="00CD5736">
        <w:rPr>
          <w:sz w:val="28"/>
          <w:szCs w:val="24"/>
        </w:rPr>
        <w:t>лтого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цвета,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содержат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="0062304E" w:rsidRPr="00CD5736">
        <w:rPr>
          <w:sz w:val="28"/>
          <w:szCs w:val="24"/>
        </w:rPr>
        <w:t>100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временем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темнеют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(стареют).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двухлетнего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гнездовые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становятся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коричневыми,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заменять,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черными,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тяжелыми.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250–300г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происходит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невосковых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коконов,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полностью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удалить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очистке.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отношению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60–70%,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непросвечивающемся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40–50%.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зависимости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способов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делится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пасечный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топленый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(сортовой)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некондиционный;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пробойный,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заводах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пасечной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гидравлических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прессах;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экстракционный,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экстрагирования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заводской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мервы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парами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бензина.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Кусок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удара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острым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концом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разбивается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отдельные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куски.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сломе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мелкозернистую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структуру.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Поверхность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слитка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гладкая,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однородная,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блестящая.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исключительно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устойчив.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меняют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Зафиксирован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случай,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пролежал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земле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потерял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натуральных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свойств.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жидком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вязкость,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уменьшается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перерабатывать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предварительно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разваренным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выжимать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при температуре, близкой к 100 </w:t>
      </w:r>
      <w:r w:rsidRPr="00CD5736">
        <w:rPr>
          <w:sz w:val="28"/>
          <w:szCs w:val="24"/>
        </w:rPr>
        <w:t>C.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Наибольший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раздельной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рассортированной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светлую,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темную.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Забрус,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счистки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брусков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потолочин,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надстройки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выводился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перерабатывают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вместе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светлой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сушью.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летнее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первосортную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перетапливать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солнечной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воскотопке.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измельчать.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чистой,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слегка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подогретой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промывки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массу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отжимают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остатков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приступают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развариванию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огне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эмалированной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луженой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посуде.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разваривания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берется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мягкая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дистиллированная,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дождевая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снеговая.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металлической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оцинкованной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посуде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перерабатывать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рекомендуется,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жирные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расплавленного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вступают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реакцию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отчего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эмульсирует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бурым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серым,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снижается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качество.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небольшой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любительской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пасеке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отцедить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обычных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домашних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условиях,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сушь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кладут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эмалированное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ведро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металлической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сеткой.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ведро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ставят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плиту.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действием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температуры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плавиться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всплывает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поверхность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ложкой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посуду.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оставшееся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снова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добавляют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горячую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воду,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перемешивают,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разваривают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извлекают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оставшуюся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массу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отжимают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через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марлю.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выход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(70–80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сырья)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паровыми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воскотопками,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специализированных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магазинах.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Маточное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молочко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насыщенный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жирами,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углеводами,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аминокислотами,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минеральными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солями,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гормонами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(секрет),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вырабатываемый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молодыми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Pr="00CD5736">
        <w:rPr>
          <w:sz w:val="28"/>
          <w:szCs w:val="24"/>
        </w:rPr>
        <w:noBreakHyphen/>
        <w:t>кормилицами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выкармливания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вылупляющихся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маточных,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кладки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Свежее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белого,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слегка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кремового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острый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кисловатый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специфический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внешне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напоминает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сметану.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18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17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5,5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жира,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минеральных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входит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около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аминокислот,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богато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группы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Насколько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полезен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высококонцентрированный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говорят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следующие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факты.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Обильно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питаясь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молочком,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личинка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5–6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увеличивает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тысячи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Pr="00CD5736">
        <w:rPr>
          <w:sz w:val="28"/>
          <w:szCs w:val="24"/>
        </w:rPr>
        <w:noBreakHyphen/>
        <w:t>кормилицы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непрерывно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снабжают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позволяет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отложить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2,5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тысячи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прожить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сорок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факты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зафиксированы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учеными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вооружение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медициной.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широко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заболеваний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сердечно</w:t>
      </w:r>
      <w:r w:rsidRPr="00CD5736">
        <w:rPr>
          <w:sz w:val="28"/>
          <w:szCs w:val="24"/>
        </w:rPr>
        <w:noBreakHyphen/>
        <w:t>сосудистой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желудочно</w:t>
      </w:r>
      <w:r w:rsidRPr="00CD5736">
        <w:rPr>
          <w:sz w:val="28"/>
          <w:szCs w:val="24"/>
        </w:rPr>
        <w:noBreakHyphen/>
        <w:t>кишечного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тракта,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легких,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умственную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работоспособность.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Прополис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называют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бальзамом.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смолистое,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приятным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эфирных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полезное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залечивания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ожоговых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ран,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выведения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мозолей,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зубов,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дыхательных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путей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желудка.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покрывают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внутренние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жилища,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прочными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разрушались,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заделывают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щели,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полируют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сокращают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зимовке.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результате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создается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здоровый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микроклимат,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предохраняющий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гнилостных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микробов.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Если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заберется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мышь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ящерица,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непрошеного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гостя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зажаливают.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жертву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выбросить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могут,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замуровывают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труп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бальзамируют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избавляя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неприятностей.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Прополис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смолы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бальзама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50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эфирных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включений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Богат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микроэлементами,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обладает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бактерицидным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действием.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Различают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выделяется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бальзамического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переваривании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зерен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почек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трещин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деревьев: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тополя,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березы,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подсолнечника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трав.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России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хвойных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деревьев,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березы,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фруктовых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садов.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Поэтому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бывает.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Наоборот,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отобранная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вскоре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снова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восполняется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протяжении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соскабливают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рамок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потолочин,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пазов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холстиков.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Заготовленный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скатывают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комочки,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заворачивают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целлофан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пергамент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помещают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плотно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закрывающиеся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банки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стекла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фанерные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ящики.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Цветочная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пыльца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сложный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жизнедеятельности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незаменимый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корм.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Пыльцевые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зерна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мужские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заключен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клад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биологически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активных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полезных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только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самих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жиры,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органические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минеральные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соли,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микроэлементы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биогенные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стимуляторы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ферменты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питательных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лечебных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числе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незаменимых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аминокислот.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Сильная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потребляет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сезон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20–25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недостатке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плохо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развивается,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прекращает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отстройку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товарного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Посещая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энтомофильных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растений,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теребят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пыльники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тычинок,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обсыпаются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счищают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тела,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складывают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корзиночки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задних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ножек,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формируя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образом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обножку,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удобную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транспортировки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наполнить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корзиночки,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пчеле</w:t>
      </w:r>
      <w:r w:rsidRPr="00CD5736">
        <w:rPr>
          <w:sz w:val="28"/>
          <w:szCs w:val="24"/>
        </w:rPr>
        <w:noBreakHyphen/>
        <w:t>сборщице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нередко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приходится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посещать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затрачивать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огромную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энергию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доставку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переработку.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широко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медицине,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промышленности,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некоторых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странах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животноводстве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выращивании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племенного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скота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птицы.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оказывает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лечебный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эффект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малокровии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особенно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детей.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Систематическое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употребление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улучшает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здоровья,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предохраняет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преждевременного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изнашивания,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повышает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аппетит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работоспособность.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Включиться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нетрудно.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нужны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специальные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приборы</w:t>
      </w:r>
      <w:r w:rsidRPr="00CD5736">
        <w:rPr>
          <w:sz w:val="28"/>
          <w:szCs w:val="24"/>
        </w:rPr>
        <w:noBreakHyphen/>
        <w:t>пыльцеуловители.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Подвешивают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вначале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без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решетки,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препятствует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свободному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проходу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сбрасывает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корзиночек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обножку.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Спустя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два</w:t>
      </w:r>
      <w:r w:rsidRPr="00CD5736">
        <w:rPr>
          <w:sz w:val="28"/>
          <w:szCs w:val="24"/>
        </w:rPr>
        <w:noBreakHyphen/>
        <w:t>три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привыкнут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несвойственной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обстановке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входа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рабочую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решетку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вставляют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начинается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(обножки).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один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хорошую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погоду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одной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получить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пыльцеуловителем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100–150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месяц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3–4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кг.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Наибольшее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количество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первую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половину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сезона,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когда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семья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интенсивно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наращивает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медосбору.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главным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взятком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пыльцеуловитель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снимают,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чтобы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возможность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полностью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переключиться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Лучшее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время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отбора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сборщиц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10–11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начала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массового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трутней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спаривание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матками).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момент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вылета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скапливаются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зарешеченного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мешают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работе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утренние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часы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приносят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ульи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второй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половине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дня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преимущественно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собирают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нектар.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Собранную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просушить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легком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ветру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тени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тех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пор,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крупинки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отвердеют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будут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слипаться.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расфасовывается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целлофановые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мешочки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стеклянные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банки.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Перга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законсервированная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необходима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выращивания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расплода,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выделения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маточного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молочка.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Принесенную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складывают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свободные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утрамбовывают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головой,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заливают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сверху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свежим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запечатывают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крышечками.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Под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действием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дрожжевых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грибков,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ферментов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слюны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цветочная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утрамбованная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восковых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ячейках,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подвергается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молочнокислому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брожению,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после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становится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еще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питательной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таком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виде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может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сохраняться.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Химический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близок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химическому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пыльцы.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содержится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сахаров,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основном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счет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добавленного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пчелами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молочной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кислоты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(3–4%),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образуемой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результате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брожения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массы.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Эти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компоненты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обеспечивают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консервирование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длительную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сохранность.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</w:t>
      </w:r>
      <w:r w:rsidRPr="00CD5736">
        <w:rPr>
          <w:sz w:val="28"/>
          <w:szCs w:val="24"/>
        </w:rPr>
        <w:noBreakHyphen/>
        <w:t>за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высокого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белков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витаминов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косметике,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медицине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пищевой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промышленности.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заплесневевшей,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3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примесей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(воска,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прополиса,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кусочков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древесины,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оболочек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куколок),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выше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15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влажности.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Перга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должна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сохранять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структуру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гранул,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иметь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сладковато</w:t>
      </w:r>
      <w:r w:rsidRPr="00CD5736">
        <w:rPr>
          <w:sz w:val="28"/>
          <w:szCs w:val="24"/>
        </w:rPr>
        <w:noBreakHyphen/>
        <w:t>кислый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медовый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вкус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приятным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сотов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хлеба,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быть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цвету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коричневой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зеленоватым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желтоватым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оттенком.</w:t>
      </w:r>
      <w:r w:rsidR="00D758D9" w:rsidRPr="00CD5736">
        <w:rPr>
          <w:sz w:val="28"/>
          <w:szCs w:val="24"/>
        </w:rPr>
        <w:t xml:space="preserve"> 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bCs/>
          <w:sz w:val="28"/>
          <w:szCs w:val="24"/>
        </w:rPr>
        <w:t>Пчелиный</w:t>
      </w:r>
      <w:r w:rsidR="00D758D9" w:rsidRPr="00CD5736">
        <w:rPr>
          <w:bCs/>
          <w:sz w:val="28"/>
          <w:szCs w:val="24"/>
        </w:rPr>
        <w:t xml:space="preserve"> </w:t>
      </w:r>
      <w:r w:rsidRPr="00CD5736">
        <w:rPr>
          <w:bCs/>
          <w:sz w:val="28"/>
          <w:szCs w:val="24"/>
        </w:rPr>
        <w:t>яд</w:t>
      </w:r>
    </w:p>
    <w:p w:rsidR="00023AEB" w:rsidRPr="00CD5736" w:rsidRDefault="00023AEB" w:rsidP="00CD5736">
      <w:pPr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CD5736">
        <w:rPr>
          <w:sz w:val="28"/>
          <w:szCs w:val="24"/>
        </w:rPr>
        <w:t>Это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секрет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ядовитых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желез,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вместе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жалом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использует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против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врагов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вредителей.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Ужалив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животное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человека,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вскоре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погибает.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продукт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пчеловодства,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применяется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медицине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при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лечении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радикулитов,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ревматизма,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периферической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нервной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системы,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бронхиальной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астмы,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сосудистых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заболеваний.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оказывает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благотворное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влияние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общее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состояние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организма,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улучшает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аппетит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больного.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встречаются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люди,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которые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переносят.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Даже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единичные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ужаления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для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опасны,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запах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как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раздавленной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вызывает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чувство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отвращения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тошноту.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бесцветная,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быстро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высыхающая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воздухе,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горькая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очень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жгучая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жидкость.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Реакция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кислая,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удельный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вес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1,131,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содержание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сухого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–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41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%.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входят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органические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соединения,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свободные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аминокислоты,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летучие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масла,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ферменты,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микроэлементы,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целый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ряд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других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химических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веществ.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Многие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исследователи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полагают,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что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состав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пчелиного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яда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сложен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полностью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пока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не</w:t>
      </w:r>
      <w:r w:rsidR="00D758D9" w:rsidRPr="00CD5736">
        <w:rPr>
          <w:sz w:val="28"/>
          <w:szCs w:val="24"/>
        </w:rPr>
        <w:t xml:space="preserve"> </w:t>
      </w:r>
      <w:r w:rsidRPr="00CD5736">
        <w:rPr>
          <w:sz w:val="28"/>
          <w:szCs w:val="24"/>
        </w:rPr>
        <w:t>изучен.</w:t>
      </w:r>
      <w:r w:rsidR="00D758D9" w:rsidRPr="00CD5736">
        <w:rPr>
          <w:sz w:val="28"/>
          <w:szCs w:val="24"/>
        </w:rPr>
        <w:t xml:space="preserve"> </w:t>
      </w:r>
    </w:p>
    <w:p w:rsidR="00363768" w:rsidRPr="00CD5736" w:rsidRDefault="00363768" w:rsidP="00CD573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B4E35" w:rsidRPr="00CD5736" w:rsidRDefault="000A3702" w:rsidP="00CD573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CD5736">
        <w:rPr>
          <w:b w:val="0"/>
        </w:rPr>
        <w:br w:type="page"/>
      </w:r>
      <w:bookmarkStart w:id="23" w:name="_Toc273203181"/>
      <w:bookmarkStart w:id="24" w:name="_Toc273204736"/>
      <w:bookmarkStart w:id="25" w:name="_Toc273204789"/>
      <w:bookmarkStart w:id="26" w:name="_Toc273204927"/>
      <w:bookmarkStart w:id="27" w:name="_Toc279245494"/>
      <w:bookmarkStart w:id="28" w:name="_Toc279333875"/>
      <w:bookmarkStart w:id="29" w:name="_Toc279333954"/>
      <w:r w:rsidRPr="00CD5736">
        <w:rPr>
          <w:b w:val="0"/>
        </w:rPr>
        <w:t>С</w:t>
      </w:r>
      <w:bookmarkEnd w:id="23"/>
      <w:bookmarkEnd w:id="24"/>
      <w:bookmarkEnd w:id="25"/>
      <w:bookmarkEnd w:id="26"/>
      <w:r w:rsidR="00EF59F7" w:rsidRPr="00CD5736">
        <w:rPr>
          <w:b w:val="0"/>
        </w:rPr>
        <w:t>ПИСОК</w:t>
      </w:r>
      <w:r w:rsidR="00D758D9" w:rsidRPr="00CD5736">
        <w:rPr>
          <w:b w:val="0"/>
        </w:rPr>
        <w:t xml:space="preserve"> </w:t>
      </w:r>
      <w:r w:rsidR="00EF59F7" w:rsidRPr="00CD5736">
        <w:rPr>
          <w:b w:val="0"/>
        </w:rPr>
        <w:t>ИСПОЛЬЗУЕМОЙ</w:t>
      </w:r>
      <w:r w:rsidR="00D758D9" w:rsidRPr="00CD5736">
        <w:rPr>
          <w:b w:val="0"/>
        </w:rPr>
        <w:t xml:space="preserve"> </w:t>
      </w:r>
      <w:r w:rsidR="00EF59F7" w:rsidRPr="00CD5736">
        <w:rPr>
          <w:b w:val="0"/>
        </w:rPr>
        <w:t>ЛИТЕРАТУРЫ</w:t>
      </w:r>
      <w:bookmarkEnd w:id="27"/>
      <w:bookmarkEnd w:id="28"/>
      <w:bookmarkEnd w:id="29"/>
    </w:p>
    <w:p w:rsidR="00CD5736" w:rsidRPr="00CD5736" w:rsidRDefault="00CD5736" w:rsidP="00CD5736">
      <w:pPr>
        <w:pStyle w:val="a3"/>
        <w:widowControl w:val="0"/>
        <w:spacing w:after="0"/>
        <w:ind w:left="349" w:firstLine="0"/>
        <w:rPr>
          <w:sz w:val="28"/>
          <w:lang w:eastAsia="ru-RU"/>
        </w:rPr>
      </w:pPr>
    </w:p>
    <w:p w:rsidR="00EF59F7" w:rsidRPr="00CD5736" w:rsidRDefault="00850BA4" w:rsidP="00CD5736">
      <w:pPr>
        <w:pStyle w:val="a3"/>
        <w:widowControl w:val="0"/>
        <w:numPr>
          <w:ilvl w:val="0"/>
          <w:numId w:val="9"/>
        </w:numPr>
        <w:spacing w:after="0"/>
        <w:ind w:left="0" w:firstLine="0"/>
        <w:rPr>
          <w:sz w:val="28"/>
          <w:lang w:eastAsia="ru-RU"/>
        </w:rPr>
      </w:pPr>
      <w:r w:rsidRPr="00CD5736">
        <w:rPr>
          <w:bCs/>
          <w:sz w:val="28"/>
        </w:rPr>
        <w:t>Приусадебное</w:t>
      </w:r>
      <w:r w:rsidRPr="00CD5736">
        <w:rPr>
          <w:sz w:val="28"/>
        </w:rPr>
        <w:t xml:space="preserve"> животноводство: Справочник/ П77 К. М. Иванов, О. А. Елисеев, А. И. Нетеса и др.; Сост. Н. Г. Дмитриев.— Л.: Агропромиздат. Ленингр. отд-ние, 1986.— 408 с., ил.</w:t>
      </w:r>
    </w:p>
    <w:p w:rsidR="000A3702" w:rsidRPr="00CD5736" w:rsidRDefault="00850BA4" w:rsidP="00CD5736">
      <w:pPr>
        <w:pStyle w:val="a3"/>
        <w:widowControl w:val="0"/>
        <w:numPr>
          <w:ilvl w:val="0"/>
          <w:numId w:val="9"/>
        </w:numPr>
        <w:spacing w:after="0"/>
        <w:ind w:left="0" w:firstLine="0"/>
        <w:rPr>
          <w:sz w:val="28"/>
          <w:lang w:eastAsia="ru-RU"/>
        </w:rPr>
      </w:pPr>
      <w:r w:rsidRPr="00CD5736">
        <w:rPr>
          <w:sz w:val="28"/>
        </w:rPr>
        <w:t>Мед и продукты пчеловодства/ Ю.А. Харчук- Неоглори, 2009.-298 с., ил.</w:t>
      </w:r>
    </w:p>
    <w:p w:rsidR="00BE5A65" w:rsidRPr="00CD5736" w:rsidRDefault="00850BA4" w:rsidP="00CD5736">
      <w:pPr>
        <w:pStyle w:val="a3"/>
        <w:widowControl w:val="0"/>
        <w:numPr>
          <w:ilvl w:val="0"/>
          <w:numId w:val="9"/>
        </w:numPr>
        <w:spacing w:after="0"/>
        <w:ind w:left="0" w:firstLine="0"/>
        <w:rPr>
          <w:sz w:val="28"/>
          <w:lang w:eastAsia="ru-RU"/>
        </w:rPr>
      </w:pPr>
      <w:r w:rsidRPr="00CD5736">
        <w:rPr>
          <w:sz w:val="28"/>
          <w:lang w:eastAsia="ru-RU"/>
        </w:rPr>
        <w:t>Советы пчеловодам/</w:t>
      </w:r>
      <w:r w:rsidR="003170FF" w:rsidRPr="00CD5736">
        <w:rPr>
          <w:sz w:val="28"/>
          <w:lang w:eastAsia="ru-RU"/>
        </w:rPr>
        <w:t xml:space="preserve"> </w:t>
      </w:r>
      <w:r w:rsidRPr="00CD5736">
        <w:rPr>
          <w:sz w:val="28"/>
          <w:lang w:eastAsia="ru-RU"/>
        </w:rPr>
        <w:t>В.Г.Кашковский- Кемеров</w:t>
      </w:r>
      <w:r w:rsidR="00C43D68" w:rsidRPr="00CD5736">
        <w:rPr>
          <w:sz w:val="28"/>
          <w:lang w:eastAsia="ru-RU"/>
        </w:rPr>
        <w:t>ское книжное издательство, 1991.- 88 с., ил</w:t>
      </w:r>
    </w:p>
    <w:p w:rsidR="00BE5A65" w:rsidRPr="000E2149" w:rsidRDefault="00BE5A65" w:rsidP="00CD5736">
      <w:pPr>
        <w:pStyle w:val="a3"/>
        <w:widowControl w:val="0"/>
        <w:spacing w:after="0"/>
        <w:ind w:left="349" w:firstLine="0"/>
        <w:rPr>
          <w:color w:val="FFFFFF"/>
          <w:sz w:val="28"/>
          <w:lang w:eastAsia="ru-RU"/>
        </w:rPr>
      </w:pPr>
      <w:bookmarkStart w:id="30" w:name="_GoBack"/>
      <w:bookmarkEnd w:id="30"/>
    </w:p>
    <w:sectPr w:rsidR="00BE5A65" w:rsidRPr="000E2149" w:rsidSect="00CD5736">
      <w:headerReference w:type="default" r:id="rId11"/>
      <w:headerReference w:type="first" r:id="rId12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49" w:rsidRDefault="000E2149" w:rsidP="00BE5A65">
      <w:pPr>
        <w:spacing w:after="0" w:line="240" w:lineRule="auto"/>
      </w:pPr>
      <w:r>
        <w:separator/>
      </w:r>
    </w:p>
  </w:endnote>
  <w:endnote w:type="continuationSeparator" w:id="0">
    <w:p w:rsidR="000E2149" w:rsidRDefault="000E2149" w:rsidP="00BE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49" w:rsidRDefault="000E2149" w:rsidP="00BE5A65">
      <w:pPr>
        <w:spacing w:after="0" w:line="240" w:lineRule="auto"/>
      </w:pPr>
      <w:r>
        <w:separator/>
      </w:r>
    </w:p>
  </w:footnote>
  <w:footnote w:type="continuationSeparator" w:id="0">
    <w:p w:rsidR="000E2149" w:rsidRDefault="000E2149" w:rsidP="00BE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FB" w:rsidRPr="007978FB" w:rsidRDefault="007978FB" w:rsidP="007978FB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FB" w:rsidRPr="007978FB" w:rsidRDefault="007978FB" w:rsidP="007978FB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2A08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13605"/>
    <w:multiLevelType w:val="hybridMultilevel"/>
    <w:tmpl w:val="3064F14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95D5566"/>
    <w:multiLevelType w:val="hybridMultilevel"/>
    <w:tmpl w:val="FBC8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B54A8"/>
    <w:multiLevelType w:val="hybridMultilevel"/>
    <w:tmpl w:val="FBC8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765AAA"/>
    <w:multiLevelType w:val="multilevel"/>
    <w:tmpl w:val="02E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4178A"/>
    <w:multiLevelType w:val="hybridMultilevel"/>
    <w:tmpl w:val="72D25102"/>
    <w:lvl w:ilvl="0" w:tplc="0419000F">
      <w:start w:val="1"/>
      <w:numFmt w:val="decimal"/>
      <w:lvlText w:val="%1."/>
      <w:lvlJc w:val="left"/>
      <w:pPr>
        <w:ind w:left="29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6">
    <w:nsid w:val="4CD1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32F0BA0"/>
    <w:multiLevelType w:val="hybridMultilevel"/>
    <w:tmpl w:val="46F49496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556E324B"/>
    <w:multiLevelType w:val="multilevel"/>
    <w:tmpl w:val="6E76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B7370"/>
    <w:multiLevelType w:val="multilevel"/>
    <w:tmpl w:val="A94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17F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490"/>
    <w:rsid w:val="00003776"/>
    <w:rsid w:val="00023AEB"/>
    <w:rsid w:val="00074A2F"/>
    <w:rsid w:val="00097731"/>
    <w:rsid w:val="000A3702"/>
    <w:rsid w:val="000A4793"/>
    <w:rsid w:val="000E2149"/>
    <w:rsid w:val="000E3772"/>
    <w:rsid w:val="00104EAD"/>
    <w:rsid w:val="0012653B"/>
    <w:rsid w:val="0019260D"/>
    <w:rsid w:val="001B4E35"/>
    <w:rsid w:val="001E7CAD"/>
    <w:rsid w:val="00201F4D"/>
    <w:rsid w:val="0021111F"/>
    <w:rsid w:val="00223143"/>
    <w:rsid w:val="002237FB"/>
    <w:rsid w:val="0023414C"/>
    <w:rsid w:val="00256D35"/>
    <w:rsid w:val="00276E41"/>
    <w:rsid w:val="002A39C2"/>
    <w:rsid w:val="002B3E0B"/>
    <w:rsid w:val="002C2E1C"/>
    <w:rsid w:val="002E5ABF"/>
    <w:rsid w:val="002F6445"/>
    <w:rsid w:val="00302812"/>
    <w:rsid w:val="003170FF"/>
    <w:rsid w:val="003205CE"/>
    <w:rsid w:val="00332FDD"/>
    <w:rsid w:val="00363768"/>
    <w:rsid w:val="00426CA4"/>
    <w:rsid w:val="00430A41"/>
    <w:rsid w:val="00445B4C"/>
    <w:rsid w:val="0047197E"/>
    <w:rsid w:val="004B7BAA"/>
    <w:rsid w:val="004C0046"/>
    <w:rsid w:val="00502C99"/>
    <w:rsid w:val="0052086C"/>
    <w:rsid w:val="005513B3"/>
    <w:rsid w:val="00566264"/>
    <w:rsid w:val="00597331"/>
    <w:rsid w:val="005A6E3A"/>
    <w:rsid w:val="005C7274"/>
    <w:rsid w:val="005C7539"/>
    <w:rsid w:val="005D27A0"/>
    <w:rsid w:val="005D55E6"/>
    <w:rsid w:val="0062304E"/>
    <w:rsid w:val="006362D1"/>
    <w:rsid w:val="00640534"/>
    <w:rsid w:val="006651F6"/>
    <w:rsid w:val="006A2A2A"/>
    <w:rsid w:val="006B0604"/>
    <w:rsid w:val="006D672D"/>
    <w:rsid w:val="006E68CB"/>
    <w:rsid w:val="00764FBD"/>
    <w:rsid w:val="0077401C"/>
    <w:rsid w:val="007978FB"/>
    <w:rsid w:val="007C0982"/>
    <w:rsid w:val="00837E35"/>
    <w:rsid w:val="00850BA4"/>
    <w:rsid w:val="008515F5"/>
    <w:rsid w:val="00854142"/>
    <w:rsid w:val="00870F57"/>
    <w:rsid w:val="008972A4"/>
    <w:rsid w:val="008C2E27"/>
    <w:rsid w:val="00901F99"/>
    <w:rsid w:val="00924E61"/>
    <w:rsid w:val="00961939"/>
    <w:rsid w:val="00973DF1"/>
    <w:rsid w:val="0097472B"/>
    <w:rsid w:val="00985BB9"/>
    <w:rsid w:val="009C00F1"/>
    <w:rsid w:val="009E182F"/>
    <w:rsid w:val="00A06815"/>
    <w:rsid w:val="00A67E15"/>
    <w:rsid w:val="00A777C9"/>
    <w:rsid w:val="00AA7755"/>
    <w:rsid w:val="00AF5D44"/>
    <w:rsid w:val="00B05A17"/>
    <w:rsid w:val="00B062E6"/>
    <w:rsid w:val="00B07928"/>
    <w:rsid w:val="00B215FB"/>
    <w:rsid w:val="00B61250"/>
    <w:rsid w:val="00B64DFA"/>
    <w:rsid w:val="00B921E3"/>
    <w:rsid w:val="00BA2AE8"/>
    <w:rsid w:val="00BB6118"/>
    <w:rsid w:val="00BB62B3"/>
    <w:rsid w:val="00BC252C"/>
    <w:rsid w:val="00BD15B1"/>
    <w:rsid w:val="00BE5A65"/>
    <w:rsid w:val="00C13102"/>
    <w:rsid w:val="00C20C59"/>
    <w:rsid w:val="00C42DF1"/>
    <w:rsid w:val="00C43D68"/>
    <w:rsid w:val="00C54AF4"/>
    <w:rsid w:val="00CA301F"/>
    <w:rsid w:val="00CA56DE"/>
    <w:rsid w:val="00CC39FA"/>
    <w:rsid w:val="00CC7F59"/>
    <w:rsid w:val="00CD35BB"/>
    <w:rsid w:val="00CD5736"/>
    <w:rsid w:val="00D60C55"/>
    <w:rsid w:val="00D667E4"/>
    <w:rsid w:val="00D758D9"/>
    <w:rsid w:val="00D80F18"/>
    <w:rsid w:val="00D91DE9"/>
    <w:rsid w:val="00DC5062"/>
    <w:rsid w:val="00E13B84"/>
    <w:rsid w:val="00E332B5"/>
    <w:rsid w:val="00E40BAE"/>
    <w:rsid w:val="00E66D2A"/>
    <w:rsid w:val="00EB5EC4"/>
    <w:rsid w:val="00EF59F7"/>
    <w:rsid w:val="00F509B6"/>
    <w:rsid w:val="00F72E06"/>
    <w:rsid w:val="00F81989"/>
    <w:rsid w:val="00F95490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9A0EB90-4960-4402-A1F1-30FAB099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0534"/>
    <w:pPr>
      <w:keepNext/>
      <w:spacing w:before="240" w:after="60"/>
      <w:ind w:firstLine="2268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4FBD"/>
    <w:pPr>
      <w:keepNext/>
      <w:spacing w:before="240" w:after="60"/>
      <w:ind w:firstLine="2268"/>
      <w:outlineLvl w:val="1"/>
    </w:pPr>
    <w:rPr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4FB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59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0534"/>
    <w:rPr>
      <w:rFonts w:ascii="Times New Roman" w:hAnsi="Times New Roman"/>
      <w:b/>
      <w:kern w:val="32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764FBD"/>
    <w:rPr>
      <w:rFonts w:eastAsia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764FBD"/>
    <w:rPr>
      <w:rFonts w:eastAsia="Times New Roman"/>
      <w:b/>
      <w:sz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sid w:val="00C20C59"/>
    <w:rPr>
      <w:rFonts w:ascii="Calibri" w:hAnsi="Calibri"/>
      <w:b/>
      <w:sz w:val="22"/>
      <w:lang w:val="x-none" w:eastAsia="en-US"/>
    </w:rPr>
  </w:style>
  <w:style w:type="paragraph" w:customStyle="1" w:styleId="a3">
    <w:name w:val="курсовой"/>
    <w:basedOn w:val="a"/>
    <w:qFormat/>
    <w:rsid w:val="001B4E35"/>
    <w:pPr>
      <w:spacing w:line="360" w:lineRule="auto"/>
      <w:ind w:firstLine="2268"/>
      <w:jc w:val="both"/>
    </w:pPr>
    <w:rPr>
      <w:sz w:val="26"/>
      <w:szCs w:val="26"/>
    </w:rPr>
  </w:style>
  <w:style w:type="character" w:customStyle="1" w:styleId="apple-style-span">
    <w:name w:val="apple-style-span"/>
    <w:rsid w:val="001B4E35"/>
    <w:rPr>
      <w:rFonts w:cs="Times New Roman"/>
    </w:rPr>
  </w:style>
  <w:style w:type="paragraph" w:styleId="a4">
    <w:name w:val="Normal (Web)"/>
    <w:basedOn w:val="a"/>
    <w:uiPriority w:val="99"/>
    <w:unhideWhenUsed/>
    <w:rsid w:val="00DC506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2653B"/>
    <w:rPr>
      <w:rFonts w:ascii="Times New Roman" w:hAnsi="Times New Roman"/>
    </w:rPr>
  </w:style>
  <w:style w:type="character" w:styleId="a5">
    <w:name w:val="Hyperlink"/>
    <w:uiPriority w:val="99"/>
    <w:unhideWhenUsed/>
    <w:rsid w:val="00DC5062"/>
    <w:rPr>
      <w:color w:val="0000FF"/>
      <w:u w:val="single"/>
    </w:rPr>
  </w:style>
  <w:style w:type="paragraph" w:customStyle="1" w:styleId="root">
    <w:name w:val="root"/>
    <w:basedOn w:val="a"/>
    <w:rsid w:val="005C72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5C7274"/>
    <w:rPr>
      <w:b/>
    </w:rPr>
  </w:style>
  <w:style w:type="paragraph" w:styleId="a7">
    <w:name w:val="header"/>
    <w:basedOn w:val="a"/>
    <w:link w:val="a8"/>
    <w:uiPriority w:val="99"/>
    <w:semiHidden/>
    <w:unhideWhenUsed/>
    <w:rsid w:val="00BE5A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5A65"/>
    <w:rPr>
      <w:sz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BE5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E5A65"/>
    <w:rPr>
      <w:sz w:val="22"/>
      <w:lang w:val="x-none"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5A6E3A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7E1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A67E1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A2A2A"/>
    <w:pPr>
      <w:tabs>
        <w:tab w:val="right" w:leader="dot" w:pos="9628"/>
      </w:tabs>
      <w:spacing w:after="100"/>
    </w:pPr>
    <w:rPr>
      <w:b/>
      <w:bCs/>
      <w:noProof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A6E3A"/>
    <w:rPr>
      <w:rFonts w:ascii="Tahoma" w:hAnsi="Tahoma"/>
      <w:sz w:val="16"/>
      <w:lang w:val="x-none" w:eastAsia="en-US"/>
    </w:rPr>
  </w:style>
  <w:style w:type="paragraph" w:styleId="ae">
    <w:name w:val="footnote text"/>
    <w:basedOn w:val="a"/>
    <w:link w:val="af"/>
    <w:uiPriority w:val="99"/>
    <w:semiHidden/>
    <w:unhideWhenUsed/>
    <w:rsid w:val="0012653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2653B"/>
    <w:rPr>
      <w:rFonts w:ascii="Times New Roman" w:hAnsi="Times New Roman"/>
      <w:lang w:val="x-none" w:eastAsia="en-US"/>
    </w:rPr>
  </w:style>
  <w:style w:type="character" w:styleId="af0">
    <w:name w:val="footnote reference"/>
    <w:uiPriority w:val="99"/>
    <w:semiHidden/>
    <w:unhideWhenUsed/>
    <w:rsid w:val="00FF7E7E"/>
    <w:rPr>
      <w:vertAlign w:val="superscript"/>
    </w:rPr>
  </w:style>
  <w:style w:type="paragraph" w:customStyle="1" w:styleId="ConsPlusNormal">
    <w:name w:val="ConsPlusNormal"/>
    <w:uiPriority w:val="99"/>
    <w:rsid w:val="00CA56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7C0982"/>
    <w:rPr>
      <w:sz w:val="22"/>
      <w:szCs w:val="22"/>
      <w:lang w:eastAsia="en-US"/>
    </w:rPr>
  </w:style>
  <w:style w:type="paragraph" w:customStyle="1" w:styleId="articletext">
    <w:name w:val="article_text"/>
    <w:basedOn w:val="a"/>
    <w:rsid w:val="00EB5E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2">
    <w:name w:val="Table Grid"/>
    <w:basedOn w:val="a1"/>
    <w:uiPriority w:val="59"/>
    <w:rsid w:val="00B9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89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9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5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72">
          <w:marLeft w:val="0"/>
          <w:marRight w:val="0"/>
          <w:marTop w:val="1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497">
              <w:marLeft w:val="2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8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13199</Words>
  <Characters>75240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admin</cp:lastModifiedBy>
  <cp:revision>2</cp:revision>
  <dcterms:created xsi:type="dcterms:W3CDTF">2014-03-26T07:51:00Z</dcterms:created>
  <dcterms:modified xsi:type="dcterms:W3CDTF">2014-03-26T07:51:00Z</dcterms:modified>
</cp:coreProperties>
</file>