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7D5" w:rsidRPr="006F302F" w:rsidRDefault="00D33953" w:rsidP="00D33953">
      <w:pPr>
        <w:spacing w:line="360" w:lineRule="auto"/>
        <w:ind w:firstLine="709"/>
        <w:jc w:val="both"/>
        <w:rPr>
          <w:noProof/>
          <w:color w:val="000000"/>
          <w:sz w:val="28"/>
          <w:szCs w:val="32"/>
        </w:rPr>
      </w:pPr>
      <w:r w:rsidRPr="006F302F">
        <w:rPr>
          <w:noProof/>
          <w:color w:val="000000"/>
          <w:sz w:val="28"/>
          <w:szCs w:val="32"/>
        </w:rPr>
        <w:t>Введение</w:t>
      </w:r>
    </w:p>
    <w:p w:rsidR="00D33953" w:rsidRPr="006F302F" w:rsidRDefault="00D33953" w:rsidP="00D33953">
      <w:pPr>
        <w:spacing w:line="360" w:lineRule="auto"/>
        <w:ind w:firstLine="709"/>
        <w:jc w:val="both"/>
        <w:rPr>
          <w:noProof/>
          <w:color w:val="000000"/>
          <w:sz w:val="28"/>
          <w:szCs w:val="32"/>
        </w:rPr>
      </w:pPr>
    </w:p>
    <w:p w:rsidR="001F3C85" w:rsidRPr="006F302F" w:rsidRDefault="001F3C85" w:rsidP="00D33953">
      <w:pPr>
        <w:spacing w:line="360" w:lineRule="auto"/>
        <w:ind w:firstLine="709"/>
        <w:jc w:val="both"/>
        <w:rPr>
          <w:noProof/>
          <w:color w:val="000000"/>
          <w:sz w:val="28"/>
          <w:szCs w:val="28"/>
        </w:rPr>
      </w:pPr>
      <w:r w:rsidRPr="006F302F">
        <w:rPr>
          <w:noProof/>
          <w:color w:val="000000"/>
          <w:sz w:val="28"/>
          <w:szCs w:val="28"/>
        </w:rPr>
        <w:t>Впервые газобетон получил в 1889 году Гофман (Прага). Он примешивал к пластичным цементам и гипсовым растворам кислоты и углекислые или хлористые соли, выделявшие при химическом взаимодействии газ, который создал пористое строение у затвердевшего потом раствора. Патент Гофмана не получил практического применения.</w:t>
      </w:r>
    </w:p>
    <w:p w:rsidR="001F3C85" w:rsidRPr="006F302F" w:rsidRDefault="001F3C85" w:rsidP="00D33953">
      <w:pPr>
        <w:spacing w:line="360" w:lineRule="auto"/>
        <w:ind w:firstLine="709"/>
        <w:jc w:val="both"/>
        <w:rPr>
          <w:noProof/>
          <w:color w:val="000000"/>
          <w:sz w:val="28"/>
          <w:szCs w:val="28"/>
        </w:rPr>
      </w:pPr>
      <w:r w:rsidRPr="006F302F">
        <w:rPr>
          <w:noProof/>
          <w:color w:val="000000"/>
          <w:sz w:val="28"/>
          <w:szCs w:val="28"/>
        </w:rPr>
        <w:t>Следующий шаг в этом направлении был сделан в 1914 году, когда Аулсворт</w:t>
      </w:r>
      <w:r w:rsidR="00D33953" w:rsidRPr="006F302F">
        <w:rPr>
          <w:noProof/>
          <w:color w:val="000000"/>
          <w:sz w:val="28"/>
          <w:szCs w:val="28"/>
        </w:rPr>
        <w:t xml:space="preserve"> </w:t>
      </w:r>
      <w:r w:rsidRPr="006F302F">
        <w:rPr>
          <w:noProof/>
          <w:color w:val="000000"/>
          <w:sz w:val="28"/>
          <w:szCs w:val="28"/>
        </w:rPr>
        <w:t xml:space="preserve">и Дайер (США) предложили применять в качестве газообразователя порошки алюминия, цинка и некоторых других металлов, которые при взаимодействии с </w:t>
      </w:r>
      <w:r w:rsidR="009D72EC" w:rsidRPr="006F302F">
        <w:rPr>
          <w:noProof/>
          <w:color w:val="000000"/>
          <w:sz w:val="28"/>
          <w:szCs w:val="28"/>
        </w:rPr>
        <w:t>Са(ОН)</w:t>
      </w:r>
      <w:r w:rsidR="009D72EC" w:rsidRPr="006F302F">
        <w:rPr>
          <w:noProof/>
          <w:color w:val="000000"/>
          <w:sz w:val="28"/>
          <w:szCs w:val="28"/>
          <w:vertAlign w:val="subscript"/>
        </w:rPr>
        <w:t>2</w:t>
      </w:r>
      <w:r w:rsidR="009D72EC" w:rsidRPr="006F302F">
        <w:rPr>
          <w:noProof/>
          <w:color w:val="000000"/>
          <w:sz w:val="28"/>
          <w:szCs w:val="28"/>
        </w:rPr>
        <w:t xml:space="preserve"> выделяли водород и действовали как вспучивающие добавки. Это изобретение следует считать началом современной технологии газобетона.</w:t>
      </w:r>
    </w:p>
    <w:p w:rsidR="009D72EC" w:rsidRPr="006F302F" w:rsidRDefault="009D72EC" w:rsidP="00D33953">
      <w:pPr>
        <w:spacing w:line="360" w:lineRule="auto"/>
        <w:ind w:firstLine="709"/>
        <w:jc w:val="both"/>
        <w:rPr>
          <w:noProof/>
          <w:color w:val="000000"/>
          <w:sz w:val="28"/>
          <w:szCs w:val="28"/>
        </w:rPr>
      </w:pPr>
      <w:r w:rsidRPr="006F302F">
        <w:rPr>
          <w:noProof/>
          <w:color w:val="000000"/>
          <w:sz w:val="28"/>
          <w:szCs w:val="28"/>
        </w:rPr>
        <w:t>В 1922 году Адольф и Поль (Германия) применили перекись водорода (пергидроль Н</w:t>
      </w:r>
      <w:r w:rsidRPr="006F302F">
        <w:rPr>
          <w:noProof/>
          <w:color w:val="000000"/>
          <w:sz w:val="28"/>
          <w:szCs w:val="28"/>
          <w:vertAlign w:val="subscript"/>
        </w:rPr>
        <w:t>2</w:t>
      </w:r>
      <w:r w:rsidRPr="006F302F">
        <w:rPr>
          <w:noProof/>
          <w:color w:val="000000"/>
          <w:sz w:val="28"/>
          <w:szCs w:val="28"/>
        </w:rPr>
        <w:t>О</w:t>
      </w:r>
      <w:r w:rsidRPr="006F302F">
        <w:rPr>
          <w:noProof/>
          <w:color w:val="000000"/>
          <w:sz w:val="28"/>
          <w:szCs w:val="28"/>
          <w:vertAlign w:val="subscript"/>
        </w:rPr>
        <w:t>2</w:t>
      </w:r>
      <w:r w:rsidRPr="006F302F">
        <w:rPr>
          <w:noProof/>
          <w:color w:val="000000"/>
          <w:sz w:val="28"/>
          <w:szCs w:val="28"/>
        </w:rPr>
        <w:t>) для вспучивания бетонной смеси. Однако для массового производства газобетона применение пергидроли оказалось нецелесообразно и неэкономичным.</w:t>
      </w:r>
    </w:p>
    <w:p w:rsidR="00BF4927" w:rsidRPr="006F302F" w:rsidRDefault="009D72EC" w:rsidP="00D33953">
      <w:pPr>
        <w:spacing w:line="360" w:lineRule="auto"/>
        <w:ind w:firstLine="709"/>
        <w:jc w:val="both"/>
        <w:rPr>
          <w:noProof/>
          <w:color w:val="000000"/>
          <w:sz w:val="28"/>
          <w:szCs w:val="28"/>
        </w:rPr>
      </w:pPr>
      <w:r w:rsidRPr="006F302F">
        <w:rPr>
          <w:noProof/>
          <w:color w:val="000000"/>
          <w:sz w:val="28"/>
          <w:szCs w:val="28"/>
        </w:rPr>
        <w:t>Практическое значение для развития производства газобетона имели исследования Эрикссона (</w:t>
      </w:r>
      <w:r w:rsidR="00BF4927" w:rsidRPr="006F302F">
        <w:rPr>
          <w:noProof/>
          <w:color w:val="000000"/>
          <w:sz w:val="28"/>
          <w:szCs w:val="28"/>
        </w:rPr>
        <w:t>Швеция), начатые в 1918 – 1929 годах. Он предложил вспучивать пластическую смесь извести с тонкоизмельченными кремнеземистыми веществами и добавкой цемента (10%) при взаимодействии алюминиевого порошка и Са(ОН)</w:t>
      </w:r>
      <w:r w:rsidR="00BF4927" w:rsidRPr="006F302F">
        <w:rPr>
          <w:noProof/>
          <w:color w:val="000000"/>
          <w:sz w:val="28"/>
          <w:szCs w:val="28"/>
          <w:vertAlign w:val="subscript"/>
        </w:rPr>
        <w:t xml:space="preserve">2 </w:t>
      </w:r>
      <w:r w:rsidR="00BF4927" w:rsidRPr="006F302F">
        <w:rPr>
          <w:noProof/>
          <w:color w:val="000000"/>
          <w:sz w:val="28"/>
          <w:szCs w:val="28"/>
        </w:rPr>
        <w:t>предусматривалось твердение поризованной известково-кремнеземистой массы в автоклаве при 8 атмосфер</w:t>
      </w:r>
      <w:r w:rsidR="00D538BE" w:rsidRPr="006F302F">
        <w:rPr>
          <w:noProof/>
          <w:color w:val="000000"/>
          <w:sz w:val="28"/>
          <w:szCs w:val="28"/>
        </w:rPr>
        <w:t>ах</w:t>
      </w:r>
      <w:r w:rsidR="00BF4927" w:rsidRPr="006F302F">
        <w:rPr>
          <w:noProof/>
          <w:color w:val="000000"/>
          <w:sz w:val="28"/>
          <w:szCs w:val="28"/>
        </w:rPr>
        <w:t>.</w:t>
      </w:r>
    </w:p>
    <w:p w:rsidR="00C607F3" w:rsidRPr="006F302F" w:rsidRDefault="00BF4927" w:rsidP="00D33953">
      <w:pPr>
        <w:spacing w:line="360" w:lineRule="auto"/>
        <w:ind w:firstLine="709"/>
        <w:jc w:val="both"/>
        <w:rPr>
          <w:noProof/>
          <w:color w:val="000000"/>
          <w:sz w:val="28"/>
          <w:szCs w:val="28"/>
        </w:rPr>
      </w:pPr>
      <w:r w:rsidRPr="006F302F">
        <w:rPr>
          <w:noProof/>
          <w:color w:val="000000"/>
          <w:sz w:val="28"/>
          <w:szCs w:val="28"/>
        </w:rPr>
        <w:t>В дальнейшем развитие технологии газобетона по способу Эрикссона сначала в Швеции, а затем и в других странах пошло двумя путями. О</w:t>
      </w:r>
      <w:r w:rsidR="00C607F3" w:rsidRPr="006F302F">
        <w:rPr>
          <w:noProof/>
          <w:color w:val="000000"/>
          <w:sz w:val="28"/>
          <w:szCs w:val="28"/>
        </w:rPr>
        <w:t>дим из</w:t>
      </w:r>
      <w:r w:rsidRPr="006F302F">
        <w:rPr>
          <w:noProof/>
          <w:color w:val="000000"/>
          <w:sz w:val="28"/>
          <w:szCs w:val="28"/>
        </w:rPr>
        <w:t xml:space="preserve"> </w:t>
      </w:r>
      <w:r w:rsidR="00C607F3" w:rsidRPr="006F302F">
        <w:rPr>
          <w:noProof/>
          <w:color w:val="000000"/>
          <w:sz w:val="28"/>
          <w:szCs w:val="28"/>
        </w:rPr>
        <w:t>путей</w:t>
      </w:r>
      <w:r w:rsidRPr="006F302F">
        <w:rPr>
          <w:noProof/>
          <w:color w:val="000000"/>
          <w:sz w:val="28"/>
          <w:szCs w:val="28"/>
        </w:rPr>
        <w:t xml:space="preserve"> привел к началу производства </w:t>
      </w:r>
      <w:r w:rsidR="00C607F3" w:rsidRPr="006F302F">
        <w:rPr>
          <w:noProof/>
          <w:color w:val="000000"/>
          <w:sz w:val="28"/>
          <w:szCs w:val="28"/>
        </w:rPr>
        <w:t>газосиликата, названного итонгом. Это пористый бетон автоклавного твердения, получаемый из смеси извести с кремнеземистыми добавками,</w:t>
      </w:r>
      <w:r w:rsidR="00D33953" w:rsidRPr="006F302F">
        <w:rPr>
          <w:noProof/>
          <w:color w:val="000000"/>
          <w:sz w:val="28"/>
          <w:szCs w:val="28"/>
        </w:rPr>
        <w:t xml:space="preserve"> </w:t>
      </w:r>
      <w:r w:rsidR="00C607F3" w:rsidRPr="006F302F">
        <w:rPr>
          <w:noProof/>
          <w:color w:val="000000"/>
          <w:sz w:val="28"/>
          <w:szCs w:val="28"/>
        </w:rPr>
        <w:t>но без добавления цемента или при малом его расходе.</w:t>
      </w:r>
    </w:p>
    <w:p w:rsidR="00D538BE" w:rsidRPr="006F302F" w:rsidRDefault="00D538BE" w:rsidP="00D33953">
      <w:pPr>
        <w:spacing w:line="360" w:lineRule="auto"/>
        <w:ind w:firstLine="709"/>
        <w:jc w:val="both"/>
        <w:rPr>
          <w:noProof/>
          <w:color w:val="000000"/>
          <w:sz w:val="28"/>
          <w:szCs w:val="28"/>
        </w:rPr>
      </w:pPr>
      <w:r w:rsidRPr="006F302F">
        <w:rPr>
          <w:noProof/>
          <w:color w:val="000000"/>
          <w:sz w:val="28"/>
          <w:szCs w:val="28"/>
        </w:rPr>
        <w:t>Начало развития производства газоблоков в нашей стране было положено в 1929 году. Великая Отечественная война прервала этот процесс и к теме ячеистых бетонов вернулись уже в 60-х годах. С начала 70-х годов, как в СССР так и за рубежом, широкое развитие получило производство газобетона и газосиликатобетона по резательной технологии. В связи с этим к 2000 году явно стал назревать вопрос введения резательного комплекса в регламентированный состав оборудования для производства пенобетона, да и для производства газобетона, так как применение прогрессивной резательной технологии в отличие от формования изделий</w:t>
      </w:r>
      <w:r w:rsidR="00D33953" w:rsidRPr="006F302F">
        <w:rPr>
          <w:noProof/>
          <w:color w:val="000000"/>
          <w:sz w:val="28"/>
          <w:szCs w:val="28"/>
        </w:rPr>
        <w:t xml:space="preserve"> </w:t>
      </w:r>
      <w:r w:rsidRPr="006F302F">
        <w:rPr>
          <w:noProof/>
          <w:color w:val="000000"/>
          <w:sz w:val="28"/>
          <w:szCs w:val="28"/>
        </w:rPr>
        <w:t>в индивидуальных формах позволяет:</w:t>
      </w:r>
    </w:p>
    <w:p w:rsidR="00D538BE" w:rsidRPr="006F302F" w:rsidRDefault="00D538BE" w:rsidP="00D33953">
      <w:pPr>
        <w:spacing w:line="360" w:lineRule="auto"/>
        <w:ind w:firstLine="709"/>
        <w:jc w:val="both"/>
        <w:rPr>
          <w:noProof/>
          <w:color w:val="000000"/>
          <w:sz w:val="28"/>
          <w:szCs w:val="28"/>
        </w:rPr>
      </w:pPr>
      <w:r w:rsidRPr="006F302F">
        <w:rPr>
          <w:noProof/>
          <w:color w:val="000000"/>
          <w:sz w:val="28"/>
          <w:szCs w:val="28"/>
        </w:rPr>
        <w:t>1. осуществлять производство всего ассортимента изделий из ячеистого бетона в формах одного размера;</w:t>
      </w:r>
    </w:p>
    <w:p w:rsidR="00D538BE" w:rsidRPr="006F302F" w:rsidRDefault="00D538BE" w:rsidP="00D33953">
      <w:pPr>
        <w:spacing w:line="360" w:lineRule="auto"/>
        <w:ind w:firstLine="709"/>
        <w:jc w:val="both"/>
        <w:rPr>
          <w:noProof/>
          <w:color w:val="000000"/>
          <w:sz w:val="28"/>
          <w:szCs w:val="28"/>
        </w:rPr>
      </w:pPr>
      <w:r w:rsidRPr="006F302F">
        <w:rPr>
          <w:noProof/>
          <w:color w:val="000000"/>
          <w:sz w:val="28"/>
          <w:szCs w:val="28"/>
        </w:rPr>
        <w:t>2. проводить автоклавную обработку массивов, что способствует увеличению оборачиваемости форм и снижению металлоемкости парка форм в 2..3 раза;</w:t>
      </w:r>
    </w:p>
    <w:p w:rsidR="00D538BE" w:rsidRPr="006F302F" w:rsidRDefault="00D538BE" w:rsidP="00D33953">
      <w:pPr>
        <w:spacing w:line="360" w:lineRule="auto"/>
        <w:ind w:firstLine="709"/>
        <w:jc w:val="both"/>
        <w:rPr>
          <w:noProof/>
          <w:color w:val="000000"/>
          <w:sz w:val="28"/>
          <w:szCs w:val="28"/>
        </w:rPr>
      </w:pPr>
      <w:r w:rsidRPr="006F302F">
        <w:rPr>
          <w:noProof/>
          <w:color w:val="000000"/>
          <w:sz w:val="28"/>
          <w:szCs w:val="28"/>
        </w:rPr>
        <w:t>3. повысить до 0,4..0,45 коэффициент заполнения автоклава и соответственно снизить на 20…30 % удельные энергозатраты на 1 куб. м. ячеистобетонных изделий;</w:t>
      </w:r>
    </w:p>
    <w:p w:rsidR="00D538BE" w:rsidRPr="006F302F" w:rsidRDefault="00D538BE" w:rsidP="00D33953">
      <w:pPr>
        <w:spacing w:line="360" w:lineRule="auto"/>
        <w:ind w:firstLine="709"/>
        <w:jc w:val="both"/>
        <w:rPr>
          <w:noProof/>
          <w:color w:val="000000"/>
          <w:sz w:val="28"/>
          <w:szCs w:val="28"/>
        </w:rPr>
      </w:pPr>
      <w:r w:rsidRPr="006F302F">
        <w:rPr>
          <w:noProof/>
          <w:color w:val="000000"/>
          <w:sz w:val="28"/>
          <w:szCs w:val="28"/>
        </w:rPr>
        <w:t>4. увеличить производительность формовочных линий в 2 раза за счет увеличения объема формуемых массивов ячеистобетонного сырца;</w:t>
      </w:r>
    </w:p>
    <w:p w:rsidR="00D538BE" w:rsidRPr="006F302F" w:rsidRDefault="00D538BE" w:rsidP="00D33953">
      <w:pPr>
        <w:spacing w:line="360" w:lineRule="auto"/>
        <w:ind w:firstLine="709"/>
        <w:jc w:val="both"/>
        <w:rPr>
          <w:noProof/>
          <w:color w:val="000000"/>
          <w:sz w:val="28"/>
          <w:szCs w:val="28"/>
        </w:rPr>
      </w:pPr>
      <w:r w:rsidRPr="006F302F">
        <w:rPr>
          <w:noProof/>
          <w:color w:val="000000"/>
          <w:sz w:val="28"/>
          <w:szCs w:val="28"/>
        </w:rPr>
        <w:t>5. резко уменьшить количество</w:t>
      </w:r>
      <w:r w:rsidR="00D33953" w:rsidRPr="006F302F">
        <w:rPr>
          <w:noProof/>
          <w:color w:val="000000"/>
          <w:sz w:val="28"/>
          <w:szCs w:val="28"/>
        </w:rPr>
        <w:t xml:space="preserve"> </w:t>
      </w:r>
      <w:r w:rsidRPr="006F302F">
        <w:rPr>
          <w:noProof/>
          <w:color w:val="000000"/>
          <w:sz w:val="28"/>
          <w:szCs w:val="28"/>
        </w:rPr>
        <w:t>ручных операций</w:t>
      </w:r>
    </w:p>
    <w:p w:rsidR="00D538BE" w:rsidRPr="006F302F" w:rsidRDefault="00D538BE" w:rsidP="00D33953">
      <w:pPr>
        <w:spacing w:line="360" w:lineRule="auto"/>
        <w:ind w:firstLine="709"/>
        <w:jc w:val="both"/>
        <w:rPr>
          <w:noProof/>
          <w:color w:val="000000"/>
          <w:sz w:val="28"/>
          <w:szCs w:val="28"/>
        </w:rPr>
      </w:pPr>
      <w:r w:rsidRPr="006F302F">
        <w:rPr>
          <w:noProof/>
          <w:color w:val="000000"/>
          <w:sz w:val="28"/>
          <w:szCs w:val="28"/>
        </w:rPr>
        <w:t>Основные преимущества газобетона:</w:t>
      </w:r>
    </w:p>
    <w:p w:rsidR="00D538BE" w:rsidRPr="006F302F" w:rsidRDefault="00D538BE" w:rsidP="00D33953">
      <w:pPr>
        <w:spacing w:line="360" w:lineRule="auto"/>
        <w:ind w:firstLine="709"/>
        <w:jc w:val="both"/>
        <w:rPr>
          <w:noProof/>
          <w:color w:val="000000"/>
          <w:sz w:val="28"/>
          <w:szCs w:val="28"/>
        </w:rPr>
      </w:pPr>
      <w:r w:rsidRPr="006F302F">
        <w:rPr>
          <w:noProof/>
          <w:color w:val="000000"/>
          <w:sz w:val="28"/>
          <w:szCs w:val="28"/>
        </w:rPr>
        <w:t xml:space="preserve">1.Отличные тепло- и звукоизоляционные свойства </w:t>
      </w:r>
    </w:p>
    <w:p w:rsidR="00D538BE" w:rsidRPr="006F302F" w:rsidRDefault="00D538BE" w:rsidP="00D33953">
      <w:pPr>
        <w:spacing w:line="360" w:lineRule="auto"/>
        <w:ind w:firstLine="709"/>
        <w:jc w:val="both"/>
        <w:rPr>
          <w:noProof/>
          <w:color w:val="000000"/>
          <w:sz w:val="28"/>
          <w:szCs w:val="28"/>
        </w:rPr>
      </w:pPr>
      <w:r w:rsidRPr="006F302F">
        <w:rPr>
          <w:noProof/>
          <w:color w:val="000000"/>
          <w:sz w:val="28"/>
          <w:szCs w:val="28"/>
        </w:rPr>
        <w:t xml:space="preserve">2. В отличие от пенобетона, не требует защиты от влаги (внешней штукатурки). </w:t>
      </w:r>
    </w:p>
    <w:p w:rsidR="00D538BE" w:rsidRPr="006F302F" w:rsidRDefault="00D538BE" w:rsidP="00D33953">
      <w:pPr>
        <w:spacing w:line="360" w:lineRule="auto"/>
        <w:ind w:firstLine="709"/>
        <w:jc w:val="both"/>
        <w:rPr>
          <w:noProof/>
          <w:color w:val="000000"/>
          <w:sz w:val="28"/>
          <w:szCs w:val="28"/>
        </w:rPr>
      </w:pPr>
      <w:r w:rsidRPr="006F302F">
        <w:rPr>
          <w:noProof/>
          <w:color w:val="000000"/>
          <w:sz w:val="28"/>
          <w:szCs w:val="28"/>
        </w:rPr>
        <w:t xml:space="preserve">3. Пожаробезопасность. </w:t>
      </w:r>
    </w:p>
    <w:p w:rsidR="00D538BE" w:rsidRPr="006F302F" w:rsidRDefault="00D538BE" w:rsidP="00D33953">
      <w:pPr>
        <w:spacing w:line="360" w:lineRule="auto"/>
        <w:ind w:firstLine="709"/>
        <w:jc w:val="both"/>
        <w:rPr>
          <w:noProof/>
          <w:color w:val="000000"/>
          <w:sz w:val="28"/>
          <w:szCs w:val="28"/>
        </w:rPr>
      </w:pPr>
      <w:r w:rsidRPr="006F302F">
        <w:rPr>
          <w:noProof/>
          <w:color w:val="000000"/>
          <w:sz w:val="28"/>
          <w:szCs w:val="28"/>
        </w:rPr>
        <w:t xml:space="preserve">4. Экологическая чистота. </w:t>
      </w:r>
    </w:p>
    <w:p w:rsidR="00D538BE" w:rsidRPr="006F302F" w:rsidRDefault="00D538BE" w:rsidP="00D33953">
      <w:pPr>
        <w:spacing w:line="360" w:lineRule="auto"/>
        <w:ind w:firstLine="709"/>
        <w:jc w:val="both"/>
        <w:rPr>
          <w:noProof/>
          <w:color w:val="000000"/>
          <w:sz w:val="28"/>
          <w:szCs w:val="28"/>
        </w:rPr>
      </w:pPr>
      <w:r w:rsidRPr="006F302F">
        <w:rPr>
          <w:noProof/>
          <w:color w:val="000000"/>
          <w:sz w:val="28"/>
          <w:szCs w:val="28"/>
        </w:rPr>
        <w:t xml:space="preserve">5. Легко обрабатывается (можно пилить ножовкой, заколачивать гвозди) </w:t>
      </w:r>
    </w:p>
    <w:p w:rsidR="00C607F3" w:rsidRPr="006F302F" w:rsidRDefault="00D538BE" w:rsidP="00D33953">
      <w:pPr>
        <w:spacing w:line="360" w:lineRule="auto"/>
        <w:ind w:firstLine="709"/>
        <w:jc w:val="both"/>
        <w:rPr>
          <w:noProof/>
          <w:color w:val="000000"/>
          <w:sz w:val="28"/>
          <w:szCs w:val="28"/>
        </w:rPr>
      </w:pPr>
      <w:r w:rsidRPr="006F302F">
        <w:rPr>
          <w:noProof/>
          <w:color w:val="000000"/>
          <w:sz w:val="28"/>
          <w:szCs w:val="28"/>
        </w:rPr>
        <w:t xml:space="preserve">6. </w:t>
      </w:r>
      <w:r w:rsidR="00B811D4" w:rsidRPr="006F302F">
        <w:rPr>
          <w:noProof/>
          <w:color w:val="000000"/>
          <w:sz w:val="28"/>
          <w:szCs w:val="28"/>
        </w:rPr>
        <w:t>Универсальность в применении.</w:t>
      </w:r>
    </w:p>
    <w:p w:rsidR="00BF4927" w:rsidRPr="006F302F" w:rsidRDefault="00D33953" w:rsidP="00D33953">
      <w:pPr>
        <w:spacing w:line="360" w:lineRule="auto"/>
        <w:ind w:firstLine="709"/>
        <w:jc w:val="both"/>
        <w:rPr>
          <w:noProof/>
          <w:color w:val="000000"/>
          <w:sz w:val="28"/>
          <w:szCs w:val="32"/>
        </w:rPr>
      </w:pPr>
      <w:r w:rsidRPr="006F302F">
        <w:rPr>
          <w:noProof/>
          <w:color w:val="000000"/>
          <w:sz w:val="28"/>
          <w:szCs w:val="32"/>
        </w:rPr>
        <w:br w:type="page"/>
      </w:r>
      <w:r w:rsidR="00B526E5" w:rsidRPr="006F302F">
        <w:rPr>
          <w:noProof/>
          <w:color w:val="000000"/>
          <w:sz w:val="28"/>
          <w:szCs w:val="32"/>
        </w:rPr>
        <w:t xml:space="preserve">1. </w:t>
      </w:r>
      <w:r w:rsidRPr="006F302F">
        <w:rPr>
          <w:noProof/>
          <w:color w:val="000000"/>
          <w:sz w:val="28"/>
          <w:szCs w:val="32"/>
        </w:rPr>
        <w:t>Исходные данные для проектирования</w:t>
      </w:r>
    </w:p>
    <w:p w:rsidR="00B526E5" w:rsidRPr="006F302F" w:rsidRDefault="00B526E5" w:rsidP="00D33953">
      <w:pPr>
        <w:spacing w:line="360" w:lineRule="auto"/>
        <w:ind w:firstLine="709"/>
        <w:jc w:val="both"/>
        <w:rPr>
          <w:noProof/>
          <w:color w:val="000000"/>
          <w:sz w:val="28"/>
          <w:szCs w:val="32"/>
        </w:rPr>
      </w:pPr>
    </w:p>
    <w:p w:rsidR="00D33953" w:rsidRPr="006F302F" w:rsidRDefault="00B526E5" w:rsidP="00D33953">
      <w:pPr>
        <w:spacing w:line="360" w:lineRule="auto"/>
        <w:ind w:firstLine="709"/>
        <w:jc w:val="both"/>
        <w:rPr>
          <w:noProof/>
          <w:color w:val="000000"/>
          <w:sz w:val="28"/>
          <w:szCs w:val="28"/>
        </w:rPr>
      </w:pPr>
      <w:r w:rsidRPr="006F302F">
        <w:rPr>
          <w:noProof/>
          <w:color w:val="000000"/>
          <w:sz w:val="28"/>
          <w:szCs w:val="28"/>
        </w:rPr>
        <w:t>1.1</w:t>
      </w:r>
      <w:r w:rsidR="00D33953" w:rsidRPr="006F302F">
        <w:rPr>
          <w:noProof/>
          <w:color w:val="000000"/>
          <w:sz w:val="28"/>
          <w:szCs w:val="28"/>
        </w:rPr>
        <w:t xml:space="preserve"> </w:t>
      </w:r>
      <w:r w:rsidRPr="006F302F">
        <w:rPr>
          <w:noProof/>
          <w:color w:val="000000"/>
          <w:sz w:val="28"/>
          <w:szCs w:val="28"/>
        </w:rPr>
        <w:t>Характеристика изделия и требования стандартов, предъявляемые к нему.</w:t>
      </w:r>
    </w:p>
    <w:p w:rsidR="00D33953" w:rsidRPr="006F302F" w:rsidRDefault="00D33953" w:rsidP="00D33953">
      <w:pPr>
        <w:spacing w:line="360" w:lineRule="auto"/>
        <w:ind w:firstLine="709"/>
        <w:jc w:val="both"/>
        <w:rPr>
          <w:noProof/>
          <w:color w:val="000000"/>
          <w:sz w:val="28"/>
          <w:szCs w:val="28"/>
        </w:rPr>
      </w:pPr>
    </w:p>
    <w:p w:rsidR="00D33953" w:rsidRPr="006F302F" w:rsidRDefault="00CB2270" w:rsidP="00D33953">
      <w:pPr>
        <w:spacing w:line="360" w:lineRule="auto"/>
        <w:ind w:firstLine="709"/>
        <w:jc w:val="both"/>
        <w:rPr>
          <w:noProof/>
          <w:color w:val="000000"/>
          <w:sz w:val="28"/>
          <w:szCs w:val="28"/>
        </w:rPr>
      </w:pPr>
      <w:r w:rsidRPr="006F302F">
        <w:rPr>
          <w:noProof/>
          <w:color w:val="000000"/>
          <w:sz w:val="28"/>
          <w:szCs w:val="28"/>
        </w:rPr>
        <w:t>Таблица 1</w:t>
      </w:r>
      <w:r w:rsidR="00567ABD" w:rsidRPr="006F302F">
        <w:rPr>
          <w:noProof/>
          <w:color w:val="000000"/>
          <w:sz w:val="28"/>
          <w:szCs w:val="28"/>
        </w:rPr>
        <w:t>.1</w:t>
      </w:r>
      <w:r w:rsidR="008D3602" w:rsidRPr="006F302F">
        <w:rPr>
          <w:noProof/>
          <w:color w:val="000000"/>
          <w:sz w:val="28"/>
          <w:szCs w:val="28"/>
        </w:rPr>
        <w:t>.1</w:t>
      </w:r>
    </w:p>
    <w:p w:rsidR="00CB2270" w:rsidRPr="006F302F" w:rsidRDefault="00CB2270" w:rsidP="00D33953">
      <w:pPr>
        <w:spacing w:line="360" w:lineRule="auto"/>
        <w:ind w:firstLine="709"/>
        <w:jc w:val="both"/>
        <w:rPr>
          <w:noProof/>
          <w:color w:val="000000"/>
          <w:sz w:val="28"/>
          <w:szCs w:val="28"/>
        </w:rPr>
      </w:pPr>
      <w:r w:rsidRPr="006F302F">
        <w:rPr>
          <w:noProof/>
          <w:color w:val="000000"/>
          <w:sz w:val="28"/>
          <w:szCs w:val="28"/>
        </w:rPr>
        <w:t>Техническая характеристика изделия.</w:t>
      </w:r>
      <w:r w:rsidR="00D33953" w:rsidRPr="006F302F">
        <w:rPr>
          <w:noProof/>
          <w:color w:val="000000"/>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20"/>
        <w:gridCol w:w="1219"/>
        <w:gridCol w:w="685"/>
        <w:gridCol w:w="685"/>
        <w:gridCol w:w="685"/>
        <w:gridCol w:w="1114"/>
        <w:gridCol w:w="1101"/>
        <w:gridCol w:w="1187"/>
        <w:gridCol w:w="1275"/>
      </w:tblGrid>
      <w:tr w:rsidR="00D33953" w:rsidRPr="009304EF" w:rsidTr="009304EF">
        <w:trPr>
          <w:trHeight w:val="23"/>
        </w:trPr>
        <w:tc>
          <w:tcPr>
            <w:tcW w:w="874" w:type="pct"/>
            <w:vMerge w:val="restart"/>
            <w:shd w:val="clear" w:color="auto" w:fill="auto"/>
          </w:tcPr>
          <w:p w:rsidR="00B526E5" w:rsidRPr="009304EF" w:rsidRDefault="00B526E5" w:rsidP="009304EF">
            <w:pPr>
              <w:tabs>
                <w:tab w:val="left" w:pos="0"/>
                <w:tab w:val="left" w:pos="1080"/>
              </w:tabs>
              <w:spacing w:line="360" w:lineRule="auto"/>
              <w:jc w:val="both"/>
              <w:rPr>
                <w:noProof/>
                <w:color w:val="000000"/>
                <w:sz w:val="20"/>
              </w:rPr>
            </w:pPr>
            <w:r w:rsidRPr="009304EF">
              <w:rPr>
                <w:noProof/>
                <w:color w:val="000000"/>
                <w:sz w:val="20"/>
              </w:rPr>
              <w:t>Наименование изделия</w:t>
            </w:r>
          </w:p>
        </w:tc>
        <w:tc>
          <w:tcPr>
            <w:tcW w:w="664" w:type="pct"/>
            <w:vMerge w:val="restart"/>
            <w:shd w:val="clear" w:color="auto" w:fill="auto"/>
          </w:tcPr>
          <w:p w:rsidR="00B526E5" w:rsidRPr="009304EF" w:rsidRDefault="00B526E5" w:rsidP="009304EF">
            <w:pPr>
              <w:spacing w:line="360" w:lineRule="auto"/>
              <w:jc w:val="both"/>
              <w:rPr>
                <w:noProof/>
                <w:color w:val="000000"/>
                <w:sz w:val="20"/>
              </w:rPr>
            </w:pPr>
            <w:r w:rsidRPr="009304EF">
              <w:rPr>
                <w:noProof/>
                <w:color w:val="000000"/>
                <w:sz w:val="20"/>
              </w:rPr>
              <w:t>Эскиз</w:t>
            </w:r>
          </w:p>
        </w:tc>
        <w:tc>
          <w:tcPr>
            <w:tcW w:w="1154" w:type="pct"/>
            <w:gridSpan w:val="3"/>
            <w:shd w:val="clear" w:color="auto" w:fill="auto"/>
          </w:tcPr>
          <w:p w:rsidR="00B526E5" w:rsidRPr="009304EF" w:rsidRDefault="00B526E5" w:rsidP="009304EF">
            <w:pPr>
              <w:spacing w:line="360" w:lineRule="auto"/>
              <w:jc w:val="both"/>
              <w:rPr>
                <w:noProof/>
                <w:color w:val="000000"/>
                <w:sz w:val="20"/>
              </w:rPr>
            </w:pPr>
            <w:r w:rsidRPr="009304EF">
              <w:rPr>
                <w:noProof/>
                <w:color w:val="000000"/>
                <w:sz w:val="20"/>
              </w:rPr>
              <w:t>Размеры, мм</w:t>
            </w:r>
          </w:p>
        </w:tc>
        <w:tc>
          <w:tcPr>
            <w:tcW w:w="1154" w:type="pct"/>
            <w:gridSpan w:val="2"/>
            <w:shd w:val="clear" w:color="auto" w:fill="auto"/>
          </w:tcPr>
          <w:p w:rsidR="00B526E5" w:rsidRPr="009304EF" w:rsidRDefault="00B526E5" w:rsidP="009304EF">
            <w:pPr>
              <w:spacing w:line="360" w:lineRule="auto"/>
              <w:jc w:val="both"/>
              <w:rPr>
                <w:noProof/>
                <w:color w:val="000000"/>
                <w:sz w:val="20"/>
              </w:rPr>
            </w:pPr>
            <w:r w:rsidRPr="009304EF">
              <w:rPr>
                <w:noProof/>
                <w:color w:val="000000"/>
                <w:sz w:val="20"/>
              </w:rPr>
              <w:t>Марка</w:t>
            </w:r>
          </w:p>
        </w:tc>
        <w:tc>
          <w:tcPr>
            <w:tcW w:w="673" w:type="pct"/>
            <w:vMerge w:val="restart"/>
            <w:shd w:val="clear" w:color="auto" w:fill="auto"/>
          </w:tcPr>
          <w:p w:rsidR="00B526E5" w:rsidRPr="009304EF" w:rsidRDefault="00B526E5" w:rsidP="009304EF">
            <w:pPr>
              <w:spacing w:line="360" w:lineRule="auto"/>
              <w:jc w:val="both"/>
              <w:rPr>
                <w:noProof/>
                <w:color w:val="000000"/>
                <w:sz w:val="20"/>
              </w:rPr>
            </w:pPr>
            <w:r w:rsidRPr="009304EF">
              <w:rPr>
                <w:noProof/>
                <w:color w:val="000000"/>
                <w:sz w:val="20"/>
              </w:rPr>
              <w:t>Объем изделия</w:t>
            </w:r>
          </w:p>
        </w:tc>
        <w:tc>
          <w:tcPr>
            <w:tcW w:w="481" w:type="pct"/>
            <w:vMerge w:val="restart"/>
            <w:shd w:val="clear" w:color="auto" w:fill="auto"/>
          </w:tcPr>
          <w:p w:rsidR="00B526E5" w:rsidRPr="009304EF" w:rsidRDefault="00B526E5" w:rsidP="009304EF">
            <w:pPr>
              <w:spacing w:line="360" w:lineRule="auto"/>
              <w:jc w:val="both"/>
              <w:rPr>
                <w:noProof/>
                <w:color w:val="000000"/>
                <w:sz w:val="20"/>
              </w:rPr>
            </w:pPr>
            <w:r w:rsidRPr="009304EF">
              <w:rPr>
                <w:noProof/>
                <w:color w:val="000000"/>
                <w:sz w:val="20"/>
              </w:rPr>
              <w:t>Примечание</w:t>
            </w:r>
          </w:p>
        </w:tc>
      </w:tr>
      <w:tr w:rsidR="0068415B" w:rsidRPr="009304EF" w:rsidTr="009304EF">
        <w:trPr>
          <w:trHeight w:val="23"/>
        </w:trPr>
        <w:tc>
          <w:tcPr>
            <w:tcW w:w="874" w:type="pct"/>
            <w:vMerge/>
            <w:shd w:val="clear" w:color="auto" w:fill="auto"/>
          </w:tcPr>
          <w:p w:rsidR="00B526E5" w:rsidRPr="009304EF" w:rsidRDefault="00B526E5" w:rsidP="009304EF">
            <w:pPr>
              <w:spacing w:line="360" w:lineRule="auto"/>
              <w:jc w:val="both"/>
              <w:rPr>
                <w:noProof/>
                <w:color w:val="000000"/>
                <w:sz w:val="20"/>
              </w:rPr>
            </w:pPr>
          </w:p>
        </w:tc>
        <w:tc>
          <w:tcPr>
            <w:tcW w:w="664" w:type="pct"/>
            <w:vMerge/>
            <w:shd w:val="clear" w:color="auto" w:fill="auto"/>
          </w:tcPr>
          <w:p w:rsidR="00B526E5" w:rsidRPr="009304EF" w:rsidRDefault="00B526E5" w:rsidP="009304EF">
            <w:pPr>
              <w:spacing w:line="360" w:lineRule="auto"/>
              <w:jc w:val="both"/>
              <w:rPr>
                <w:noProof/>
                <w:color w:val="000000"/>
                <w:sz w:val="20"/>
              </w:rPr>
            </w:pPr>
          </w:p>
        </w:tc>
        <w:tc>
          <w:tcPr>
            <w:tcW w:w="385" w:type="pct"/>
            <w:shd w:val="clear" w:color="auto" w:fill="auto"/>
          </w:tcPr>
          <w:p w:rsidR="00B526E5" w:rsidRPr="009304EF" w:rsidRDefault="00B526E5" w:rsidP="009304EF">
            <w:pPr>
              <w:spacing w:line="360" w:lineRule="auto"/>
              <w:jc w:val="both"/>
              <w:rPr>
                <w:noProof/>
                <w:color w:val="000000"/>
                <w:sz w:val="20"/>
              </w:rPr>
            </w:pPr>
            <w:r w:rsidRPr="009304EF">
              <w:rPr>
                <w:noProof/>
                <w:color w:val="000000"/>
                <w:sz w:val="20"/>
              </w:rPr>
              <w:t>1</w:t>
            </w:r>
          </w:p>
        </w:tc>
        <w:tc>
          <w:tcPr>
            <w:tcW w:w="385" w:type="pct"/>
            <w:shd w:val="clear" w:color="auto" w:fill="auto"/>
          </w:tcPr>
          <w:p w:rsidR="00B526E5" w:rsidRPr="009304EF" w:rsidRDefault="00B526E5" w:rsidP="009304EF">
            <w:pPr>
              <w:spacing w:line="360" w:lineRule="auto"/>
              <w:jc w:val="both"/>
              <w:rPr>
                <w:noProof/>
                <w:color w:val="000000"/>
                <w:sz w:val="20"/>
              </w:rPr>
            </w:pPr>
            <w:r w:rsidRPr="009304EF">
              <w:rPr>
                <w:noProof/>
                <w:color w:val="000000"/>
                <w:sz w:val="20"/>
              </w:rPr>
              <w:t>b</w:t>
            </w:r>
          </w:p>
        </w:tc>
        <w:tc>
          <w:tcPr>
            <w:tcW w:w="385" w:type="pct"/>
            <w:shd w:val="clear" w:color="auto" w:fill="auto"/>
          </w:tcPr>
          <w:p w:rsidR="00B526E5" w:rsidRPr="009304EF" w:rsidRDefault="00B526E5" w:rsidP="009304EF">
            <w:pPr>
              <w:spacing w:line="360" w:lineRule="auto"/>
              <w:jc w:val="both"/>
              <w:rPr>
                <w:noProof/>
                <w:color w:val="000000"/>
                <w:sz w:val="20"/>
              </w:rPr>
            </w:pPr>
            <w:r w:rsidRPr="009304EF">
              <w:rPr>
                <w:noProof/>
                <w:color w:val="000000"/>
                <w:sz w:val="20"/>
              </w:rPr>
              <w:t>h</w:t>
            </w:r>
          </w:p>
        </w:tc>
        <w:tc>
          <w:tcPr>
            <w:tcW w:w="577" w:type="pct"/>
            <w:shd w:val="clear" w:color="auto" w:fill="auto"/>
          </w:tcPr>
          <w:p w:rsidR="00B526E5" w:rsidRPr="009304EF" w:rsidRDefault="00B526E5" w:rsidP="009304EF">
            <w:pPr>
              <w:spacing w:line="360" w:lineRule="auto"/>
              <w:jc w:val="both"/>
              <w:rPr>
                <w:noProof/>
                <w:color w:val="000000"/>
                <w:sz w:val="20"/>
              </w:rPr>
            </w:pPr>
            <w:r w:rsidRPr="009304EF">
              <w:rPr>
                <w:noProof/>
                <w:color w:val="000000"/>
                <w:sz w:val="20"/>
              </w:rPr>
              <w:t>По прочности</w:t>
            </w:r>
          </w:p>
        </w:tc>
        <w:tc>
          <w:tcPr>
            <w:tcW w:w="577" w:type="pct"/>
            <w:shd w:val="clear" w:color="auto" w:fill="auto"/>
          </w:tcPr>
          <w:p w:rsidR="00B526E5" w:rsidRPr="009304EF" w:rsidRDefault="00B526E5" w:rsidP="009304EF">
            <w:pPr>
              <w:spacing w:line="360" w:lineRule="auto"/>
              <w:jc w:val="both"/>
              <w:rPr>
                <w:noProof/>
                <w:color w:val="000000"/>
                <w:sz w:val="20"/>
              </w:rPr>
            </w:pPr>
            <w:r w:rsidRPr="009304EF">
              <w:rPr>
                <w:noProof/>
                <w:color w:val="000000"/>
                <w:sz w:val="20"/>
              </w:rPr>
              <w:t>По плотности</w:t>
            </w:r>
          </w:p>
        </w:tc>
        <w:tc>
          <w:tcPr>
            <w:tcW w:w="673" w:type="pct"/>
            <w:vMerge/>
            <w:shd w:val="clear" w:color="auto" w:fill="auto"/>
          </w:tcPr>
          <w:p w:rsidR="00B526E5" w:rsidRPr="009304EF" w:rsidRDefault="00B526E5" w:rsidP="009304EF">
            <w:pPr>
              <w:spacing w:line="360" w:lineRule="auto"/>
              <w:jc w:val="both"/>
              <w:rPr>
                <w:noProof/>
                <w:color w:val="000000"/>
                <w:sz w:val="20"/>
              </w:rPr>
            </w:pPr>
          </w:p>
        </w:tc>
        <w:tc>
          <w:tcPr>
            <w:tcW w:w="481" w:type="pct"/>
            <w:vMerge/>
            <w:shd w:val="clear" w:color="auto" w:fill="auto"/>
          </w:tcPr>
          <w:p w:rsidR="00B526E5" w:rsidRPr="009304EF" w:rsidRDefault="00B526E5" w:rsidP="009304EF">
            <w:pPr>
              <w:spacing w:line="360" w:lineRule="auto"/>
              <w:jc w:val="both"/>
              <w:rPr>
                <w:noProof/>
                <w:color w:val="000000"/>
                <w:sz w:val="20"/>
              </w:rPr>
            </w:pPr>
          </w:p>
        </w:tc>
      </w:tr>
      <w:tr w:rsidR="0068415B" w:rsidRPr="009304EF" w:rsidTr="009304EF">
        <w:trPr>
          <w:trHeight w:val="23"/>
        </w:trPr>
        <w:tc>
          <w:tcPr>
            <w:tcW w:w="874" w:type="pct"/>
            <w:shd w:val="clear" w:color="auto" w:fill="auto"/>
          </w:tcPr>
          <w:p w:rsidR="00B526E5" w:rsidRPr="009304EF" w:rsidRDefault="0023282F" w:rsidP="009304EF">
            <w:pPr>
              <w:spacing w:line="360" w:lineRule="auto"/>
              <w:jc w:val="both"/>
              <w:rPr>
                <w:noProof/>
                <w:color w:val="000000"/>
                <w:sz w:val="20"/>
              </w:rPr>
            </w:pPr>
            <w:r w:rsidRPr="009304EF">
              <w:rPr>
                <w:noProof/>
                <w:color w:val="000000"/>
                <w:sz w:val="20"/>
              </w:rPr>
              <w:t>Газосиликатные блоки</w:t>
            </w:r>
            <w:r w:rsidR="00D33953" w:rsidRPr="009304EF">
              <w:rPr>
                <w:noProof/>
                <w:color w:val="000000"/>
                <w:sz w:val="20"/>
              </w:rPr>
              <w:t xml:space="preserve"> </w:t>
            </w:r>
          </w:p>
        </w:tc>
        <w:tc>
          <w:tcPr>
            <w:tcW w:w="664" w:type="pct"/>
            <w:shd w:val="clear" w:color="auto" w:fill="auto"/>
          </w:tcPr>
          <w:p w:rsidR="00B526E5" w:rsidRPr="009304EF" w:rsidRDefault="00B526E5" w:rsidP="009304EF">
            <w:pPr>
              <w:spacing w:line="360" w:lineRule="auto"/>
              <w:jc w:val="both"/>
              <w:rPr>
                <w:noProof/>
                <w:color w:val="000000"/>
                <w:sz w:val="20"/>
              </w:rPr>
            </w:pPr>
          </w:p>
        </w:tc>
        <w:tc>
          <w:tcPr>
            <w:tcW w:w="385" w:type="pct"/>
            <w:shd w:val="clear" w:color="auto" w:fill="auto"/>
          </w:tcPr>
          <w:p w:rsidR="00B526E5" w:rsidRPr="009304EF" w:rsidRDefault="00CB2270" w:rsidP="009304EF">
            <w:pPr>
              <w:spacing w:line="360" w:lineRule="auto"/>
              <w:jc w:val="both"/>
              <w:rPr>
                <w:noProof/>
                <w:color w:val="000000"/>
                <w:sz w:val="20"/>
              </w:rPr>
            </w:pPr>
            <w:r w:rsidRPr="009304EF">
              <w:rPr>
                <w:noProof/>
                <w:color w:val="000000"/>
                <w:sz w:val="20"/>
              </w:rPr>
              <w:t>4</w:t>
            </w:r>
            <w:r w:rsidR="0023282F" w:rsidRPr="009304EF">
              <w:rPr>
                <w:noProof/>
                <w:color w:val="000000"/>
                <w:sz w:val="20"/>
              </w:rPr>
              <w:t>00</w:t>
            </w:r>
          </w:p>
        </w:tc>
        <w:tc>
          <w:tcPr>
            <w:tcW w:w="385" w:type="pct"/>
            <w:shd w:val="clear" w:color="auto" w:fill="auto"/>
          </w:tcPr>
          <w:p w:rsidR="00B526E5" w:rsidRPr="009304EF" w:rsidRDefault="0023282F" w:rsidP="009304EF">
            <w:pPr>
              <w:spacing w:line="360" w:lineRule="auto"/>
              <w:jc w:val="both"/>
              <w:rPr>
                <w:noProof/>
                <w:color w:val="000000"/>
                <w:sz w:val="20"/>
              </w:rPr>
            </w:pPr>
            <w:r w:rsidRPr="009304EF">
              <w:rPr>
                <w:noProof/>
                <w:color w:val="000000"/>
                <w:sz w:val="20"/>
              </w:rPr>
              <w:t>200</w:t>
            </w:r>
          </w:p>
        </w:tc>
        <w:tc>
          <w:tcPr>
            <w:tcW w:w="385" w:type="pct"/>
            <w:shd w:val="clear" w:color="auto" w:fill="auto"/>
          </w:tcPr>
          <w:p w:rsidR="00B526E5" w:rsidRPr="009304EF" w:rsidRDefault="00CB2270" w:rsidP="009304EF">
            <w:pPr>
              <w:spacing w:line="360" w:lineRule="auto"/>
              <w:jc w:val="both"/>
              <w:rPr>
                <w:noProof/>
                <w:color w:val="000000"/>
                <w:sz w:val="20"/>
              </w:rPr>
            </w:pPr>
            <w:r w:rsidRPr="009304EF">
              <w:rPr>
                <w:noProof/>
                <w:color w:val="000000"/>
                <w:sz w:val="20"/>
              </w:rPr>
              <w:t>2</w:t>
            </w:r>
            <w:r w:rsidR="0023282F" w:rsidRPr="009304EF">
              <w:rPr>
                <w:noProof/>
                <w:color w:val="000000"/>
                <w:sz w:val="20"/>
              </w:rPr>
              <w:t>00</w:t>
            </w:r>
          </w:p>
        </w:tc>
        <w:tc>
          <w:tcPr>
            <w:tcW w:w="577" w:type="pct"/>
            <w:shd w:val="clear" w:color="auto" w:fill="auto"/>
          </w:tcPr>
          <w:p w:rsidR="00B526E5" w:rsidRPr="009304EF" w:rsidRDefault="00703FA2" w:rsidP="009304EF">
            <w:pPr>
              <w:spacing w:line="360" w:lineRule="auto"/>
              <w:jc w:val="both"/>
              <w:rPr>
                <w:noProof/>
                <w:color w:val="000000"/>
                <w:sz w:val="20"/>
              </w:rPr>
            </w:pPr>
            <w:r w:rsidRPr="009304EF">
              <w:rPr>
                <w:noProof/>
                <w:color w:val="000000"/>
                <w:sz w:val="20"/>
              </w:rPr>
              <w:t>М</w:t>
            </w:r>
            <w:r w:rsidR="009E7CDB" w:rsidRPr="009304EF">
              <w:rPr>
                <w:noProof/>
                <w:color w:val="000000"/>
                <w:sz w:val="20"/>
              </w:rPr>
              <w:t>35</w:t>
            </w:r>
          </w:p>
        </w:tc>
        <w:tc>
          <w:tcPr>
            <w:tcW w:w="577" w:type="pct"/>
            <w:shd w:val="clear" w:color="auto" w:fill="auto"/>
          </w:tcPr>
          <w:p w:rsidR="00B526E5" w:rsidRPr="009304EF" w:rsidRDefault="00703FA2" w:rsidP="009304EF">
            <w:pPr>
              <w:spacing w:line="360" w:lineRule="auto"/>
              <w:jc w:val="both"/>
              <w:rPr>
                <w:noProof/>
                <w:color w:val="000000"/>
                <w:sz w:val="20"/>
              </w:rPr>
            </w:pPr>
            <w:r w:rsidRPr="009304EF">
              <w:rPr>
                <w:noProof/>
                <w:color w:val="000000"/>
                <w:sz w:val="20"/>
              </w:rPr>
              <w:t>D</w:t>
            </w:r>
            <w:r w:rsidR="009E7CDB" w:rsidRPr="009304EF">
              <w:rPr>
                <w:noProof/>
                <w:color w:val="000000"/>
                <w:sz w:val="20"/>
              </w:rPr>
              <w:t>6</w:t>
            </w:r>
            <w:r w:rsidR="009017CE" w:rsidRPr="009304EF">
              <w:rPr>
                <w:noProof/>
                <w:color w:val="000000"/>
                <w:sz w:val="20"/>
              </w:rPr>
              <w:t>00</w:t>
            </w:r>
          </w:p>
        </w:tc>
        <w:tc>
          <w:tcPr>
            <w:tcW w:w="673" w:type="pct"/>
            <w:shd w:val="clear" w:color="auto" w:fill="auto"/>
          </w:tcPr>
          <w:p w:rsidR="00B526E5" w:rsidRPr="009304EF" w:rsidRDefault="00C36709" w:rsidP="009304EF">
            <w:pPr>
              <w:spacing w:line="360" w:lineRule="auto"/>
              <w:jc w:val="both"/>
              <w:rPr>
                <w:noProof/>
                <w:color w:val="000000"/>
                <w:sz w:val="20"/>
              </w:rPr>
            </w:pPr>
            <w:r w:rsidRPr="009304EF">
              <w:rPr>
                <w:noProof/>
                <w:color w:val="000000"/>
                <w:sz w:val="20"/>
              </w:rPr>
              <w:t>0.016</w:t>
            </w:r>
          </w:p>
        </w:tc>
        <w:tc>
          <w:tcPr>
            <w:tcW w:w="481" w:type="pct"/>
            <w:shd w:val="clear" w:color="auto" w:fill="auto"/>
          </w:tcPr>
          <w:p w:rsidR="00B526E5" w:rsidRPr="009304EF" w:rsidRDefault="00C36709" w:rsidP="009304EF">
            <w:pPr>
              <w:spacing w:line="360" w:lineRule="auto"/>
              <w:jc w:val="both"/>
              <w:rPr>
                <w:noProof/>
                <w:color w:val="000000"/>
                <w:sz w:val="20"/>
              </w:rPr>
            </w:pPr>
            <w:r w:rsidRPr="009304EF">
              <w:rPr>
                <w:noProof/>
                <w:color w:val="000000"/>
                <w:sz w:val="20"/>
              </w:rPr>
              <w:t>-</w:t>
            </w:r>
          </w:p>
        </w:tc>
      </w:tr>
    </w:tbl>
    <w:p w:rsidR="00B526E5" w:rsidRPr="006F302F" w:rsidRDefault="00B526E5" w:rsidP="00D33953">
      <w:pPr>
        <w:spacing w:line="360" w:lineRule="auto"/>
        <w:ind w:firstLine="709"/>
        <w:jc w:val="both"/>
        <w:rPr>
          <w:noProof/>
          <w:color w:val="000000"/>
          <w:sz w:val="28"/>
          <w:szCs w:val="28"/>
        </w:rPr>
      </w:pPr>
    </w:p>
    <w:p w:rsidR="00F22A76" w:rsidRPr="006F302F" w:rsidRDefault="00F22A76" w:rsidP="00D33953">
      <w:pPr>
        <w:spacing w:line="360" w:lineRule="auto"/>
        <w:ind w:firstLine="709"/>
        <w:jc w:val="both"/>
        <w:rPr>
          <w:noProof/>
          <w:color w:val="000000"/>
          <w:sz w:val="28"/>
          <w:szCs w:val="28"/>
        </w:rPr>
      </w:pPr>
      <w:r w:rsidRPr="006F302F">
        <w:rPr>
          <w:noProof/>
          <w:color w:val="000000"/>
          <w:sz w:val="28"/>
          <w:szCs w:val="28"/>
        </w:rPr>
        <w:t xml:space="preserve">Газосиликат представляет собой ячеистый теплоизоляционный материал, получаемый из смеси извести с молотым кварцевым песком путём вспучивания предварительно приготовленного шлама (теста) с помощью газообразователей и отвердевания в различных условиях (автоклавная обработка или пропаривание). </w:t>
      </w:r>
    </w:p>
    <w:p w:rsidR="00F22A76" w:rsidRPr="006F302F" w:rsidRDefault="00F22A76" w:rsidP="00D33953">
      <w:pPr>
        <w:spacing w:line="360" w:lineRule="auto"/>
        <w:ind w:firstLine="709"/>
        <w:jc w:val="both"/>
        <w:rPr>
          <w:noProof/>
          <w:color w:val="000000"/>
          <w:sz w:val="28"/>
          <w:szCs w:val="28"/>
        </w:rPr>
      </w:pPr>
      <w:r w:rsidRPr="006F302F">
        <w:rPr>
          <w:noProof/>
          <w:color w:val="000000"/>
          <w:sz w:val="28"/>
          <w:szCs w:val="28"/>
        </w:rPr>
        <w:t>Блоки газосиликатные - прочный, лёгкий и удобный строительный материал.</w:t>
      </w:r>
    </w:p>
    <w:p w:rsidR="009E7CDB" w:rsidRPr="006F302F" w:rsidRDefault="00F22A76" w:rsidP="00D33953">
      <w:pPr>
        <w:spacing w:line="360" w:lineRule="auto"/>
        <w:ind w:firstLine="709"/>
        <w:jc w:val="both"/>
        <w:rPr>
          <w:noProof/>
          <w:color w:val="000000"/>
          <w:sz w:val="28"/>
          <w:szCs w:val="28"/>
        </w:rPr>
      </w:pPr>
      <w:r w:rsidRPr="006F302F">
        <w:rPr>
          <w:noProof/>
          <w:color w:val="000000"/>
          <w:sz w:val="28"/>
          <w:szCs w:val="28"/>
        </w:rPr>
        <w:t>Газосиликатные блоки плотностью от 500 кг/м</w:t>
      </w:r>
      <w:r w:rsidRPr="006F302F">
        <w:rPr>
          <w:noProof/>
          <w:color w:val="000000"/>
          <w:sz w:val="28"/>
          <w:szCs w:val="28"/>
          <w:vertAlign w:val="superscript"/>
        </w:rPr>
        <w:t>2</w:t>
      </w:r>
      <w:r w:rsidRPr="006F302F">
        <w:rPr>
          <w:noProof/>
          <w:color w:val="000000"/>
          <w:sz w:val="28"/>
          <w:szCs w:val="28"/>
        </w:rPr>
        <w:t xml:space="preserve"> применяются как стеновой материал в малоэтажном или монолитном строительстве.</w:t>
      </w:r>
    </w:p>
    <w:p w:rsidR="001D11C7" w:rsidRPr="006F302F" w:rsidRDefault="001D11C7" w:rsidP="00D33953">
      <w:pPr>
        <w:spacing w:line="360" w:lineRule="auto"/>
        <w:ind w:firstLine="709"/>
        <w:jc w:val="both"/>
        <w:rPr>
          <w:noProof/>
          <w:color w:val="000000"/>
          <w:sz w:val="28"/>
          <w:szCs w:val="28"/>
        </w:rPr>
      </w:pPr>
      <w:r w:rsidRPr="006F302F">
        <w:rPr>
          <w:noProof/>
          <w:color w:val="000000"/>
          <w:sz w:val="28"/>
          <w:szCs w:val="28"/>
        </w:rPr>
        <w:t>Пористость газосиликата: в процессе вспучивания газосиликат увеличивается в объеме вверх, поэтому часть пор имеет не сферическую, а вытянутую в этом направлении форму. Это влияет на прочность газобетона, причем колебания прочности его в разных направлениях могут составлять до 20%. Газобетон имеет закрытые и открытые, т.е сообщающиеся поры.</w:t>
      </w:r>
    </w:p>
    <w:p w:rsidR="001D11C7" w:rsidRPr="006F302F" w:rsidRDefault="001D11C7" w:rsidP="00D33953">
      <w:pPr>
        <w:spacing w:line="360" w:lineRule="auto"/>
        <w:ind w:firstLine="709"/>
        <w:jc w:val="both"/>
        <w:rPr>
          <w:noProof/>
          <w:color w:val="000000"/>
          <w:sz w:val="28"/>
          <w:szCs w:val="28"/>
        </w:rPr>
      </w:pPr>
      <w:r w:rsidRPr="006F302F">
        <w:rPr>
          <w:noProof/>
          <w:color w:val="000000"/>
          <w:sz w:val="28"/>
          <w:szCs w:val="28"/>
        </w:rPr>
        <w:t>Размеры отдельных пор у всех ячеистых бетонов примерно одинаковы;</w:t>
      </w:r>
      <w:r w:rsidR="009E7CDB" w:rsidRPr="006F302F">
        <w:rPr>
          <w:noProof/>
          <w:color w:val="000000"/>
          <w:sz w:val="28"/>
          <w:szCs w:val="28"/>
        </w:rPr>
        <w:t xml:space="preserve"> средний размер пор составляет от 0,6 до 0,8 до 2-2,2 мм. </w:t>
      </w:r>
    </w:p>
    <w:p w:rsidR="009E7CDB" w:rsidRPr="006F302F" w:rsidRDefault="009E7CDB" w:rsidP="00D33953">
      <w:pPr>
        <w:spacing w:line="360" w:lineRule="auto"/>
        <w:ind w:firstLine="709"/>
        <w:jc w:val="both"/>
        <w:rPr>
          <w:noProof/>
          <w:color w:val="000000"/>
          <w:sz w:val="28"/>
          <w:szCs w:val="28"/>
        </w:rPr>
      </w:pPr>
      <w:r w:rsidRPr="006F302F">
        <w:rPr>
          <w:noProof/>
          <w:color w:val="000000"/>
          <w:sz w:val="28"/>
          <w:szCs w:val="28"/>
        </w:rPr>
        <w:t>У теплоизоляционно-конструкционных ячеистых бетонов общая объемная пористость составляет 50до 60%.</w:t>
      </w:r>
    </w:p>
    <w:p w:rsidR="006B14CE" w:rsidRPr="006F302F" w:rsidRDefault="006B14CE" w:rsidP="00D33953">
      <w:pPr>
        <w:spacing w:line="360" w:lineRule="auto"/>
        <w:ind w:firstLine="709"/>
        <w:jc w:val="both"/>
        <w:rPr>
          <w:noProof/>
          <w:color w:val="000000"/>
          <w:sz w:val="28"/>
          <w:szCs w:val="28"/>
        </w:rPr>
      </w:pPr>
      <w:r w:rsidRPr="006F302F">
        <w:rPr>
          <w:noProof/>
          <w:color w:val="000000"/>
          <w:sz w:val="28"/>
          <w:szCs w:val="28"/>
        </w:rPr>
        <w:t>Водопоглащение ячеистых бетонов зависит от вида вяжущего вещества. Поэтому изделия из газосиликата разрешается использовать в помещениях с относительной влажностью воздуха не выше 60%. Водопоглащение теплоизоляционного газобетона от 45 до 60%, но у теплоизоляционно-конструктивного – от 20 до 50%. Снижение прочности при сжатии у насыщенного водой газосиликата составляет от 25 до 40% первоначальной. При высыхании прочность газобетона почти полностью восстанавливается.</w:t>
      </w:r>
    </w:p>
    <w:p w:rsidR="00D910AD" w:rsidRPr="006F302F" w:rsidRDefault="006B14CE" w:rsidP="00D33953">
      <w:pPr>
        <w:spacing w:line="360" w:lineRule="auto"/>
        <w:ind w:firstLine="709"/>
        <w:jc w:val="both"/>
        <w:rPr>
          <w:noProof/>
          <w:color w:val="000000"/>
          <w:sz w:val="28"/>
          <w:szCs w:val="28"/>
        </w:rPr>
      </w:pPr>
      <w:r w:rsidRPr="006F302F">
        <w:rPr>
          <w:noProof/>
          <w:color w:val="000000"/>
          <w:sz w:val="28"/>
          <w:szCs w:val="28"/>
        </w:rPr>
        <w:t xml:space="preserve">Морозостойкость ячеистых бетонов </w:t>
      </w:r>
      <w:r w:rsidR="00D910AD" w:rsidRPr="006F302F">
        <w:rPr>
          <w:noProof/>
          <w:color w:val="000000"/>
          <w:sz w:val="28"/>
          <w:szCs w:val="28"/>
        </w:rPr>
        <w:t>проверена положительным опытом применения их в строительстве.</w:t>
      </w:r>
    </w:p>
    <w:p w:rsidR="00B609E0" w:rsidRPr="006F302F" w:rsidRDefault="00D910AD" w:rsidP="00D33953">
      <w:pPr>
        <w:spacing w:line="360" w:lineRule="auto"/>
        <w:ind w:firstLine="709"/>
        <w:jc w:val="both"/>
        <w:rPr>
          <w:noProof/>
          <w:color w:val="000000"/>
          <w:sz w:val="28"/>
          <w:szCs w:val="28"/>
        </w:rPr>
      </w:pPr>
      <w:r w:rsidRPr="006F302F">
        <w:rPr>
          <w:noProof/>
          <w:color w:val="000000"/>
          <w:sz w:val="28"/>
          <w:szCs w:val="28"/>
        </w:rPr>
        <w:t>Лабораторные испытания тоже подтверждают это. Так, потеря прочности газосиликата после 25 циклов попеременного замораживания и оттаивания составляет для газобетона марки 700-20%, а марки 1000-18%</w:t>
      </w:r>
      <w:r w:rsidR="00B609E0" w:rsidRPr="006F302F">
        <w:rPr>
          <w:noProof/>
          <w:color w:val="000000"/>
          <w:sz w:val="28"/>
          <w:szCs w:val="28"/>
        </w:rPr>
        <w:t>. Исследования показали, что на долю резервных пор в ячеистых бетонах приходится около 10% общего объема пор, заполненных водой, что является достаточным для расширения воды при превращении ее в лед.</w:t>
      </w:r>
    </w:p>
    <w:p w:rsidR="002A7918" w:rsidRPr="006F302F" w:rsidRDefault="00B609E0" w:rsidP="00D33953">
      <w:pPr>
        <w:spacing w:line="360" w:lineRule="auto"/>
        <w:ind w:firstLine="709"/>
        <w:jc w:val="both"/>
        <w:rPr>
          <w:noProof/>
          <w:color w:val="000000"/>
          <w:sz w:val="28"/>
          <w:szCs w:val="28"/>
        </w:rPr>
      </w:pPr>
      <w:r w:rsidRPr="006F302F">
        <w:rPr>
          <w:noProof/>
          <w:color w:val="000000"/>
          <w:sz w:val="28"/>
          <w:szCs w:val="28"/>
        </w:rPr>
        <w:t>Температуростойкость и огнестойкость. Температуростойкость ячеистых</w:t>
      </w:r>
      <w:r w:rsidR="00D33953" w:rsidRPr="006F302F">
        <w:rPr>
          <w:noProof/>
          <w:color w:val="000000"/>
          <w:sz w:val="28"/>
          <w:szCs w:val="28"/>
        </w:rPr>
        <w:t xml:space="preserve"> </w:t>
      </w:r>
      <w:r w:rsidRPr="006F302F">
        <w:rPr>
          <w:noProof/>
          <w:color w:val="000000"/>
          <w:sz w:val="28"/>
          <w:szCs w:val="28"/>
        </w:rPr>
        <w:t>бетонов невысока. Предельные температуры применения изделий могут быть приняты примерно 400</w:t>
      </w:r>
      <w:r w:rsidRPr="006F302F">
        <w:rPr>
          <w:noProof/>
          <w:color w:val="000000"/>
          <w:sz w:val="28"/>
          <w:szCs w:val="28"/>
          <w:vertAlign w:val="superscript"/>
        </w:rPr>
        <w:t>о</w:t>
      </w:r>
      <w:r w:rsidRPr="006F302F">
        <w:rPr>
          <w:noProof/>
          <w:color w:val="000000"/>
          <w:sz w:val="28"/>
          <w:szCs w:val="28"/>
        </w:rPr>
        <w:t>С. Скорость нагревания отражается на прочность изделий: быстрый нагрев способствует появлению трещиноватости скорее,</w:t>
      </w:r>
      <w:r w:rsidR="002A7918" w:rsidRPr="006F302F">
        <w:rPr>
          <w:noProof/>
          <w:color w:val="000000"/>
          <w:sz w:val="28"/>
          <w:szCs w:val="28"/>
        </w:rPr>
        <w:t xml:space="preserve"> чем медленное нагревание до той же температуры.</w:t>
      </w:r>
    </w:p>
    <w:p w:rsidR="00D33953" w:rsidRPr="006F302F" w:rsidRDefault="002A7918" w:rsidP="00D33953">
      <w:pPr>
        <w:spacing w:line="360" w:lineRule="auto"/>
        <w:ind w:firstLine="709"/>
        <w:jc w:val="both"/>
        <w:rPr>
          <w:noProof/>
          <w:color w:val="000000"/>
          <w:sz w:val="28"/>
          <w:szCs w:val="28"/>
        </w:rPr>
      </w:pPr>
      <w:r w:rsidRPr="006F302F">
        <w:rPr>
          <w:noProof/>
          <w:color w:val="000000"/>
          <w:sz w:val="28"/>
          <w:szCs w:val="28"/>
        </w:rPr>
        <w:t>Ячеистые бетоны относятся к несгораемым строительным материалам. Изделия из них обладают более высоким пределом огнестойкости, чем из обычных плотных бетонов, благодаря большой пористости и низкой теплопроводностью.</w:t>
      </w:r>
      <w:r w:rsidR="00D33953" w:rsidRPr="006F302F">
        <w:rPr>
          <w:noProof/>
          <w:color w:val="000000"/>
          <w:sz w:val="28"/>
          <w:szCs w:val="28"/>
        </w:rPr>
        <w:t xml:space="preserve"> </w:t>
      </w:r>
    </w:p>
    <w:p w:rsidR="00D33953" w:rsidRPr="006F302F" w:rsidRDefault="00D33953" w:rsidP="00D33953">
      <w:pPr>
        <w:spacing w:line="360" w:lineRule="auto"/>
        <w:ind w:firstLine="709"/>
        <w:jc w:val="both"/>
        <w:rPr>
          <w:noProof/>
          <w:color w:val="000000"/>
          <w:sz w:val="28"/>
          <w:szCs w:val="28"/>
        </w:rPr>
      </w:pPr>
    </w:p>
    <w:p w:rsidR="00C36709" w:rsidRPr="006F302F" w:rsidRDefault="00D33953" w:rsidP="00D33953">
      <w:pPr>
        <w:spacing w:line="360" w:lineRule="auto"/>
        <w:ind w:firstLine="709"/>
        <w:jc w:val="both"/>
        <w:rPr>
          <w:noProof/>
          <w:color w:val="000000"/>
          <w:sz w:val="28"/>
          <w:szCs w:val="28"/>
        </w:rPr>
      </w:pPr>
      <w:r w:rsidRPr="006F302F">
        <w:rPr>
          <w:noProof/>
          <w:color w:val="000000"/>
          <w:sz w:val="28"/>
          <w:szCs w:val="28"/>
        </w:rPr>
        <w:br w:type="page"/>
      </w:r>
      <w:r w:rsidR="002A7918" w:rsidRPr="006F302F">
        <w:rPr>
          <w:noProof/>
          <w:color w:val="000000"/>
          <w:sz w:val="28"/>
          <w:szCs w:val="28"/>
        </w:rPr>
        <w:t xml:space="preserve">Таблица </w:t>
      </w:r>
      <w:r w:rsidR="00567ABD" w:rsidRPr="006F302F">
        <w:rPr>
          <w:noProof/>
          <w:color w:val="000000"/>
          <w:sz w:val="28"/>
          <w:szCs w:val="28"/>
        </w:rPr>
        <w:t>1.</w:t>
      </w:r>
      <w:r w:rsidR="008D3602" w:rsidRPr="006F302F">
        <w:rPr>
          <w:noProof/>
          <w:color w:val="000000"/>
          <w:sz w:val="28"/>
          <w:szCs w:val="28"/>
        </w:rPr>
        <w:t>1.</w:t>
      </w:r>
      <w:r w:rsidR="002A7918" w:rsidRPr="006F302F">
        <w:rPr>
          <w:noProof/>
          <w:color w:val="000000"/>
          <w:sz w:val="28"/>
          <w:szCs w:val="28"/>
        </w:rPr>
        <w:t>2</w:t>
      </w:r>
    </w:p>
    <w:p w:rsidR="002A7918" w:rsidRPr="006F302F" w:rsidRDefault="00755E01" w:rsidP="00D33953">
      <w:pPr>
        <w:spacing w:line="360" w:lineRule="auto"/>
        <w:ind w:firstLine="709"/>
        <w:jc w:val="both"/>
        <w:rPr>
          <w:noProof/>
          <w:color w:val="000000"/>
          <w:sz w:val="28"/>
          <w:szCs w:val="28"/>
        </w:rPr>
      </w:pPr>
      <w:r w:rsidRPr="006F302F">
        <w:rPr>
          <w:noProof/>
          <w:color w:val="000000"/>
          <w:sz w:val="28"/>
          <w:szCs w:val="28"/>
        </w:rPr>
        <w:t>Свойства газосиликата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19"/>
        <w:gridCol w:w="1336"/>
        <w:gridCol w:w="1336"/>
        <w:gridCol w:w="2048"/>
        <w:gridCol w:w="1208"/>
        <w:gridCol w:w="2324"/>
      </w:tblGrid>
      <w:tr w:rsidR="00D33953" w:rsidRPr="009304EF" w:rsidTr="009304EF">
        <w:trPr>
          <w:trHeight w:val="23"/>
        </w:trPr>
        <w:tc>
          <w:tcPr>
            <w:tcW w:w="689" w:type="pct"/>
            <w:shd w:val="clear" w:color="auto" w:fill="auto"/>
          </w:tcPr>
          <w:p w:rsidR="002A7918" w:rsidRPr="009304EF" w:rsidRDefault="002A7918" w:rsidP="009304EF">
            <w:pPr>
              <w:spacing w:line="360" w:lineRule="auto"/>
              <w:jc w:val="both"/>
              <w:rPr>
                <w:noProof/>
                <w:color w:val="000000"/>
                <w:sz w:val="20"/>
              </w:rPr>
            </w:pPr>
            <w:r w:rsidRPr="009304EF">
              <w:rPr>
                <w:noProof/>
                <w:color w:val="000000"/>
                <w:sz w:val="20"/>
              </w:rPr>
              <w:t>Марка по средней плотности</w:t>
            </w:r>
          </w:p>
        </w:tc>
        <w:tc>
          <w:tcPr>
            <w:tcW w:w="698" w:type="pct"/>
            <w:shd w:val="clear" w:color="auto" w:fill="auto"/>
          </w:tcPr>
          <w:p w:rsidR="002A7918" w:rsidRPr="009304EF" w:rsidRDefault="002A7918" w:rsidP="009304EF">
            <w:pPr>
              <w:spacing w:line="360" w:lineRule="auto"/>
              <w:jc w:val="both"/>
              <w:rPr>
                <w:noProof/>
                <w:color w:val="000000"/>
                <w:sz w:val="20"/>
              </w:rPr>
            </w:pPr>
            <w:r w:rsidRPr="009304EF">
              <w:rPr>
                <w:noProof/>
                <w:color w:val="000000"/>
                <w:sz w:val="20"/>
              </w:rPr>
              <w:t>Марка по прочности при сжатии</w:t>
            </w:r>
          </w:p>
        </w:tc>
        <w:tc>
          <w:tcPr>
            <w:tcW w:w="698" w:type="pct"/>
            <w:shd w:val="clear" w:color="auto" w:fill="auto"/>
          </w:tcPr>
          <w:p w:rsidR="002A7918" w:rsidRPr="009304EF" w:rsidRDefault="002A7918" w:rsidP="009304EF">
            <w:pPr>
              <w:spacing w:line="360" w:lineRule="auto"/>
              <w:jc w:val="both"/>
              <w:rPr>
                <w:noProof/>
                <w:color w:val="000000"/>
                <w:sz w:val="20"/>
              </w:rPr>
            </w:pPr>
            <w:r w:rsidRPr="009304EF">
              <w:rPr>
                <w:noProof/>
                <w:color w:val="000000"/>
                <w:sz w:val="20"/>
              </w:rPr>
              <w:t>Класс по прочности при сжатии</w:t>
            </w:r>
          </w:p>
        </w:tc>
        <w:tc>
          <w:tcPr>
            <w:tcW w:w="1070" w:type="pct"/>
            <w:shd w:val="clear" w:color="auto" w:fill="auto"/>
          </w:tcPr>
          <w:p w:rsidR="002A7918" w:rsidRPr="009304EF" w:rsidRDefault="002A7918" w:rsidP="009304EF">
            <w:pPr>
              <w:spacing w:line="360" w:lineRule="auto"/>
              <w:jc w:val="both"/>
              <w:rPr>
                <w:noProof/>
                <w:color w:val="000000"/>
                <w:sz w:val="20"/>
              </w:rPr>
            </w:pPr>
            <w:r w:rsidRPr="009304EF">
              <w:rPr>
                <w:noProof/>
                <w:color w:val="000000"/>
                <w:sz w:val="20"/>
              </w:rPr>
              <w:t>Марка по морозостойкости (F)</w:t>
            </w:r>
          </w:p>
        </w:tc>
        <w:tc>
          <w:tcPr>
            <w:tcW w:w="631" w:type="pct"/>
            <w:shd w:val="clear" w:color="auto" w:fill="auto"/>
          </w:tcPr>
          <w:p w:rsidR="002A7918" w:rsidRPr="009304EF" w:rsidRDefault="002A7918" w:rsidP="009304EF">
            <w:pPr>
              <w:spacing w:line="360" w:lineRule="auto"/>
              <w:jc w:val="both"/>
              <w:rPr>
                <w:noProof/>
                <w:color w:val="000000"/>
                <w:sz w:val="20"/>
              </w:rPr>
            </w:pPr>
            <w:r w:rsidRPr="009304EF">
              <w:rPr>
                <w:noProof/>
                <w:color w:val="000000"/>
                <w:sz w:val="20"/>
              </w:rPr>
              <w:t>Водопог</w:t>
            </w:r>
            <w:r w:rsidR="00003DFB" w:rsidRPr="009304EF">
              <w:rPr>
                <w:noProof/>
                <w:color w:val="000000"/>
                <w:sz w:val="20"/>
              </w:rPr>
              <w:t>-</w:t>
            </w:r>
            <w:r w:rsidRPr="009304EF">
              <w:rPr>
                <w:noProof/>
                <w:color w:val="000000"/>
                <w:sz w:val="20"/>
              </w:rPr>
              <w:t>лощение, %</w:t>
            </w:r>
          </w:p>
        </w:tc>
        <w:tc>
          <w:tcPr>
            <w:tcW w:w="1214" w:type="pct"/>
            <w:shd w:val="clear" w:color="auto" w:fill="auto"/>
          </w:tcPr>
          <w:p w:rsidR="002A7918" w:rsidRPr="009304EF" w:rsidRDefault="002A7918" w:rsidP="009304EF">
            <w:pPr>
              <w:spacing w:line="360" w:lineRule="auto"/>
              <w:jc w:val="both"/>
              <w:rPr>
                <w:noProof/>
                <w:color w:val="000000"/>
                <w:sz w:val="20"/>
              </w:rPr>
            </w:pPr>
            <w:r w:rsidRPr="009304EF">
              <w:rPr>
                <w:noProof/>
                <w:color w:val="000000"/>
                <w:sz w:val="20"/>
              </w:rPr>
              <w:t>Основное назначение</w:t>
            </w:r>
          </w:p>
        </w:tc>
      </w:tr>
      <w:tr w:rsidR="002A7918" w:rsidRPr="009304EF" w:rsidTr="009304EF">
        <w:trPr>
          <w:trHeight w:val="23"/>
        </w:trPr>
        <w:tc>
          <w:tcPr>
            <w:tcW w:w="689" w:type="pct"/>
            <w:shd w:val="clear" w:color="auto" w:fill="auto"/>
          </w:tcPr>
          <w:p w:rsidR="002A7918" w:rsidRPr="009304EF" w:rsidRDefault="002A7918" w:rsidP="009304EF">
            <w:pPr>
              <w:spacing w:line="360" w:lineRule="auto"/>
              <w:jc w:val="both"/>
              <w:rPr>
                <w:noProof/>
                <w:color w:val="000000"/>
                <w:sz w:val="20"/>
              </w:rPr>
            </w:pPr>
            <w:r w:rsidRPr="009304EF">
              <w:rPr>
                <w:noProof/>
                <w:color w:val="000000"/>
                <w:sz w:val="20"/>
              </w:rPr>
              <w:t>600</w:t>
            </w:r>
          </w:p>
        </w:tc>
        <w:tc>
          <w:tcPr>
            <w:tcW w:w="698" w:type="pct"/>
            <w:shd w:val="clear" w:color="auto" w:fill="auto"/>
          </w:tcPr>
          <w:p w:rsidR="002A7918" w:rsidRPr="009304EF" w:rsidRDefault="002A7918" w:rsidP="009304EF">
            <w:pPr>
              <w:spacing w:line="360" w:lineRule="auto"/>
              <w:jc w:val="both"/>
              <w:rPr>
                <w:noProof/>
                <w:color w:val="000000"/>
                <w:sz w:val="20"/>
              </w:rPr>
            </w:pPr>
            <w:r w:rsidRPr="009304EF">
              <w:rPr>
                <w:noProof/>
                <w:color w:val="000000"/>
                <w:sz w:val="20"/>
              </w:rPr>
              <w:t>35</w:t>
            </w:r>
          </w:p>
        </w:tc>
        <w:tc>
          <w:tcPr>
            <w:tcW w:w="698" w:type="pct"/>
            <w:shd w:val="clear" w:color="auto" w:fill="auto"/>
          </w:tcPr>
          <w:p w:rsidR="002A7918" w:rsidRPr="009304EF" w:rsidRDefault="002A7918" w:rsidP="009304EF">
            <w:pPr>
              <w:spacing w:line="360" w:lineRule="auto"/>
              <w:jc w:val="both"/>
              <w:rPr>
                <w:noProof/>
                <w:color w:val="000000"/>
                <w:sz w:val="20"/>
              </w:rPr>
            </w:pPr>
            <w:r w:rsidRPr="009304EF">
              <w:rPr>
                <w:noProof/>
                <w:color w:val="000000"/>
                <w:sz w:val="20"/>
              </w:rPr>
              <w:t>2.50</w:t>
            </w:r>
          </w:p>
        </w:tc>
        <w:tc>
          <w:tcPr>
            <w:tcW w:w="1070" w:type="pct"/>
            <w:shd w:val="clear" w:color="auto" w:fill="auto"/>
          </w:tcPr>
          <w:p w:rsidR="002A7918" w:rsidRPr="009304EF" w:rsidRDefault="002A7918" w:rsidP="009304EF">
            <w:pPr>
              <w:spacing w:line="360" w:lineRule="auto"/>
              <w:jc w:val="both"/>
              <w:rPr>
                <w:noProof/>
                <w:color w:val="000000"/>
                <w:sz w:val="20"/>
              </w:rPr>
            </w:pPr>
            <w:r w:rsidRPr="009304EF">
              <w:rPr>
                <w:noProof/>
                <w:color w:val="000000"/>
                <w:sz w:val="20"/>
              </w:rPr>
              <w:t>35…75</w:t>
            </w:r>
          </w:p>
        </w:tc>
        <w:tc>
          <w:tcPr>
            <w:tcW w:w="631" w:type="pct"/>
            <w:shd w:val="clear" w:color="auto" w:fill="auto"/>
          </w:tcPr>
          <w:p w:rsidR="002A7918" w:rsidRPr="009304EF" w:rsidRDefault="002A7918" w:rsidP="009304EF">
            <w:pPr>
              <w:spacing w:line="360" w:lineRule="auto"/>
              <w:jc w:val="both"/>
              <w:rPr>
                <w:noProof/>
                <w:color w:val="000000"/>
                <w:sz w:val="20"/>
              </w:rPr>
            </w:pPr>
            <w:r w:rsidRPr="009304EF">
              <w:rPr>
                <w:noProof/>
                <w:color w:val="000000"/>
                <w:sz w:val="20"/>
              </w:rPr>
              <w:t>6…9</w:t>
            </w:r>
          </w:p>
        </w:tc>
        <w:tc>
          <w:tcPr>
            <w:tcW w:w="1214" w:type="pct"/>
            <w:shd w:val="clear" w:color="auto" w:fill="auto"/>
          </w:tcPr>
          <w:p w:rsidR="002A7918" w:rsidRPr="009304EF" w:rsidRDefault="006C1BD3" w:rsidP="009304EF">
            <w:pPr>
              <w:spacing w:line="360" w:lineRule="auto"/>
              <w:jc w:val="both"/>
              <w:rPr>
                <w:noProof/>
                <w:color w:val="000000"/>
                <w:sz w:val="20"/>
              </w:rPr>
            </w:pPr>
            <w:r w:rsidRPr="009304EF">
              <w:rPr>
                <w:noProof/>
                <w:color w:val="000000"/>
                <w:sz w:val="20"/>
              </w:rPr>
              <w:t>Теплоизоляционно-конструктивные</w:t>
            </w:r>
          </w:p>
        </w:tc>
      </w:tr>
    </w:tbl>
    <w:p w:rsidR="00D33953" w:rsidRPr="006F302F" w:rsidRDefault="00D33953" w:rsidP="00D33953">
      <w:pPr>
        <w:spacing w:line="360" w:lineRule="auto"/>
        <w:ind w:firstLine="709"/>
        <w:jc w:val="both"/>
        <w:rPr>
          <w:noProof/>
          <w:color w:val="000000"/>
          <w:sz w:val="28"/>
          <w:szCs w:val="28"/>
        </w:rPr>
      </w:pPr>
    </w:p>
    <w:p w:rsidR="00003DFB" w:rsidRPr="006F302F" w:rsidRDefault="00003DFB" w:rsidP="00D33953">
      <w:pPr>
        <w:spacing w:line="360" w:lineRule="auto"/>
        <w:ind w:firstLine="709"/>
        <w:jc w:val="both"/>
        <w:rPr>
          <w:noProof/>
          <w:color w:val="000000"/>
          <w:sz w:val="28"/>
          <w:szCs w:val="28"/>
        </w:rPr>
      </w:pPr>
      <w:r w:rsidRPr="006F302F">
        <w:rPr>
          <w:noProof/>
          <w:color w:val="000000"/>
          <w:sz w:val="28"/>
          <w:szCs w:val="28"/>
        </w:rPr>
        <w:t xml:space="preserve">Таблица </w:t>
      </w:r>
      <w:r w:rsidR="00567ABD" w:rsidRPr="006F302F">
        <w:rPr>
          <w:noProof/>
          <w:color w:val="000000"/>
          <w:sz w:val="28"/>
          <w:szCs w:val="28"/>
        </w:rPr>
        <w:t>1.</w:t>
      </w:r>
      <w:r w:rsidR="008D3602" w:rsidRPr="006F302F">
        <w:rPr>
          <w:noProof/>
          <w:color w:val="000000"/>
          <w:sz w:val="28"/>
          <w:szCs w:val="28"/>
        </w:rPr>
        <w:t>1.</w:t>
      </w:r>
      <w:r w:rsidRPr="006F302F">
        <w:rPr>
          <w:noProof/>
          <w:color w:val="000000"/>
          <w:sz w:val="28"/>
          <w:szCs w:val="28"/>
        </w:rPr>
        <w:t>3</w:t>
      </w:r>
    </w:p>
    <w:p w:rsidR="00003DFB" w:rsidRPr="006F302F" w:rsidRDefault="00003DFB" w:rsidP="00D33953">
      <w:pPr>
        <w:spacing w:line="360" w:lineRule="auto"/>
        <w:ind w:firstLine="709"/>
        <w:jc w:val="both"/>
        <w:rPr>
          <w:noProof/>
          <w:color w:val="000000"/>
          <w:sz w:val="28"/>
          <w:szCs w:val="28"/>
        </w:rPr>
      </w:pPr>
      <w:r w:rsidRPr="006F302F">
        <w:rPr>
          <w:noProof/>
          <w:color w:val="000000"/>
          <w:sz w:val="28"/>
          <w:szCs w:val="28"/>
        </w:rPr>
        <w:t>Теплофизические свойства ячеистого силиката по СниП II-3-79.</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41"/>
        <w:gridCol w:w="2324"/>
        <w:gridCol w:w="1857"/>
        <w:gridCol w:w="2324"/>
        <w:gridCol w:w="1625"/>
      </w:tblGrid>
      <w:tr w:rsidR="00D33953" w:rsidRPr="009304EF" w:rsidTr="009304EF">
        <w:trPr>
          <w:trHeight w:val="23"/>
        </w:trPr>
        <w:tc>
          <w:tcPr>
            <w:tcW w:w="1966" w:type="pct"/>
            <w:gridSpan w:val="2"/>
            <w:shd w:val="clear" w:color="auto" w:fill="auto"/>
          </w:tcPr>
          <w:p w:rsidR="00003DFB" w:rsidRPr="009304EF" w:rsidRDefault="00003DFB" w:rsidP="009304EF">
            <w:pPr>
              <w:spacing w:line="360" w:lineRule="auto"/>
              <w:jc w:val="both"/>
              <w:rPr>
                <w:noProof/>
                <w:color w:val="000000"/>
                <w:sz w:val="20"/>
              </w:rPr>
            </w:pPr>
            <w:r w:rsidRPr="009304EF">
              <w:rPr>
                <w:noProof/>
                <w:color w:val="000000"/>
                <w:sz w:val="20"/>
              </w:rPr>
              <w:t>Характеристики в сухом состоянии</w:t>
            </w:r>
          </w:p>
        </w:tc>
        <w:tc>
          <w:tcPr>
            <w:tcW w:w="970" w:type="pct"/>
            <w:shd w:val="clear" w:color="auto" w:fill="auto"/>
          </w:tcPr>
          <w:p w:rsidR="00003DFB" w:rsidRPr="009304EF" w:rsidRDefault="00003DFB" w:rsidP="009304EF">
            <w:pPr>
              <w:spacing w:line="360" w:lineRule="auto"/>
              <w:jc w:val="both"/>
              <w:rPr>
                <w:noProof/>
                <w:color w:val="000000"/>
                <w:sz w:val="20"/>
              </w:rPr>
            </w:pPr>
            <w:r w:rsidRPr="009304EF">
              <w:rPr>
                <w:noProof/>
                <w:color w:val="000000"/>
                <w:sz w:val="20"/>
              </w:rPr>
              <w:t>Расчётная массовая влажность материала (при соблюдении условий эксплуатации), %</w:t>
            </w:r>
          </w:p>
        </w:tc>
        <w:tc>
          <w:tcPr>
            <w:tcW w:w="2064" w:type="pct"/>
            <w:gridSpan w:val="2"/>
            <w:shd w:val="clear" w:color="auto" w:fill="auto"/>
          </w:tcPr>
          <w:p w:rsidR="00003DFB" w:rsidRPr="009304EF" w:rsidRDefault="00003DFB" w:rsidP="009304EF">
            <w:pPr>
              <w:spacing w:line="360" w:lineRule="auto"/>
              <w:jc w:val="both"/>
              <w:rPr>
                <w:noProof/>
                <w:color w:val="000000"/>
                <w:sz w:val="20"/>
              </w:rPr>
            </w:pPr>
            <w:r w:rsidRPr="009304EF">
              <w:rPr>
                <w:noProof/>
                <w:color w:val="000000"/>
                <w:sz w:val="20"/>
              </w:rPr>
              <w:t>Расчётные характеристики (при соблюдении условий эксплуатации)</w:t>
            </w:r>
          </w:p>
        </w:tc>
      </w:tr>
      <w:tr w:rsidR="006F302F" w:rsidRPr="009304EF" w:rsidTr="009304EF">
        <w:trPr>
          <w:trHeight w:val="23"/>
        </w:trPr>
        <w:tc>
          <w:tcPr>
            <w:tcW w:w="753" w:type="pct"/>
            <w:shd w:val="clear" w:color="auto" w:fill="auto"/>
          </w:tcPr>
          <w:p w:rsidR="00003DFB" w:rsidRPr="009304EF" w:rsidRDefault="00003DFB" w:rsidP="009304EF">
            <w:pPr>
              <w:spacing w:line="360" w:lineRule="auto"/>
              <w:jc w:val="both"/>
              <w:rPr>
                <w:noProof/>
                <w:color w:val="000000"/>
                <w:sz w:val="20"/>
              </w:rPr>
            </w:pPr>
            <w:r w:rsidRPr="009304EF">
              <w:rPr>
                <w:noProof/>
                <w:color w:val="000000"/>
                <w:sz w:val="20"/>
              </w:rPr>
              <w:t>Плотность, кг/м</w:t>
            </w:r>
            <w:r w:rsidRPr="009304EF">
              <w:rPr>
                <w:noProof/>
                <w:color w:val="000000"/>
                <w:sz w:val="20"/>
                <w:vertAlign w:val="superscript"/>
              </w:rPr>
              <w:t>2</w:t>
            </w:r>
          </w:p>
        </w:tc>
        <w:tc>
          <w:tcPr>
            <w:tcW w:w="1214" w:type="pct"/>
            <w:shd w:val="clear" w:color="auto" w:fill="auto"/>
          </w:tcPr>
          <w:p w:rsidR="00003DFB" w:rsidRPr="009304EF" w:rsidRDefault="00003DFB" w:rsidP="009304EF">
            <w:pPr>
              <w:spacing w:line="360" w:lineRule="auto"/>
              <w:jc w:val="both"/>
              <w:rPr>
                <w:noProof/>
                <w:color w:val="000000"/>
                <w:sz w:val="20"/>
              </w:rPr>
            </w:pPr>
            <w:r w:rsidRPr="009304EF">
              <w:rPr>
                <w:noProof/>
                <w:color w:val="000000"/>
                <w:sz w:val="20"/>
              </w:rPr>
              <w:t>Теплопроводность, Вт/м*°С</w:t>
            </w:r>
          </w:p>
        </w:tc>
        <w:tc>
          <w:tcPr>
            <w:tcW w:w="970" w:type="pct"/>
            <w:shd w:val="clear" w:color="auto" w:fill="auto"/>
          </w:tcPr>
          <w:p w:rsidR="00003DFB" w:rsidRPr="009304EF" w:rsidRDefault="00003DFB" w:rsidP="009304EF">
            <w:pPr>
              <w:spacing w:line="360" w:lineRule="auto"/>
              <w:jc w:val="both"/>
              <w:rPr>
                <w:noProof/>
                <w:color w:val="000000"/>
                <w:sz w:val="20"/>
              </w:rPr>
            </w:pPr>
          </w:p>
        </w:tc>
        <w:tc>
          <w:tcPr>
            <w:tcW w:w="1214" w:type="pct"/>
            <w:shd w:val="clear" w:color="auto" w:fill="auto"/>
          </w:tcPr>
          <w:p w:rsidR="00003DFB" w:rsidRPr="009304EF" w:rsidRDefault="00003DFB" w:rsidP="009304EF">
            <w:pPr>
              <w:spacing w:line="360" w:lineRule="auto"/>
              <w:jc w:val="both"/>
              <w:rPr>
                <w:noProof/>
                <w:color w:val="000000"/>
                <w:sz w:val="20"/>
              </w:rPr>
            </w:pPr>
            <w:r w:rsidRPr="009304EF">
              <w:rPr>
                <w:noProof/>
                <w:color w:val="000000"/>
                <w:sz w:val="20"/>
              </w:rPr>
              <w:t>Теплопроводность, Вт/м*°С</w:t>
            </w:r>
          </w:p>
        </w:tc>
        <w:tc>
          <w:tcPr>
            <w:tcW w:w="850" w:type="pct"/>
            <w:shd w:val="clear" w:color="auto" w:fill="auto"/>
          </w:tcPr>
          <w:p w:rsidR="00003DFB" w:rsidRPr="009304EF" w:rsidRDefault="00003DFB" w:rsidP="009304EF">
            <w:pPr>
              <w:spacing w:line="360" w:lineRule="auto"/>
              <w:jc w:val="both"/>
              <w:rPr>
                <w:noProof/>
                <w:color w:val="000000"/>
                <w:sz w:val="20"/>
              </w:rPr>
            </w:pPr>
            <w:r w:rsidRPr="009304EF">
              <w:rPr>
                <w:noProof/>
                <w:color w:val="000000"/>
                <w:sz w:val="20"/>
              </w:rPr>
              <w:t>Паропрони-цаемость, мг/м*час*Па</w:t>
            </w:r>
          </w:p>
        </w:tc>
      </w:tr>
      <w:tr w:rsidR="006F302F" w:rsidRPr="009304EF" w:rsidTr="009304EF">
        <w:trPr>
          <w:trHeight w:val="23"/>
        </w:trPr>
        <w:tc>
          <w:tcPr>
            <w:tcW w:w="753" w:type="pct"/>
            <w:shd w:val="clear" w:color="auto" w:fill="auto"/>
          </w:tcPr>
          <w:p w:rsidR="00003DFB" w:rsidRPr="009304EF" w:rsidRDefault="00003DFB" w:rsidP="009304EF">
            <w:pPr>
              <w:spacing w:line="360" w:lineRule="auto"/>
              <w:jc w:val="both"/>
              <w:rPr>
                <w:noProof/>
                <w:color w:val="000000"/>
                <w:sz w:val="20"/>
              </w:rPr>
            </w:pPr>
            <w:r w:rsidRPr="009304EF">
              <w:rPr>
                <w:noProof/>
                <w:color w:val="000000"/>
                <w:sz w:val="20"/>
              </w:rPr>
              <w:t>600</w:t>
            </w:r>
          </w:p>
        </w:tc>
        <w:tc>
          <w:tcPr>
            <w:tcW w:w="1214" w:type="pct"/>
            <w:shd w:val="clear" w:color="auto" w:fill="auto"/>
          </w:tcPr>
          <w:p w:rsidR="00003DFB" w:rsidRPr="009304EF" w:rsidRDefault="00003DFB" w:rsidP="009304EF">
            <w:pPr>
              <w:spacing w:line="360" w:lineRule="auto"/>
              <w:jc w:val="both"/>
              <w:rPr>
                <w:noProof/>
                <w:color w:val="000000"/>
                <w:sz w:val="20"/>
              </w:rPr>
            </w:pPr>
            <w:r w:rsidRPr="009304EF">
              <w:rPr>
                <w:noProof/>
                <w:color w:val="000000"/>
                <w:sz w:val="20"/>
              </w:rPr>
              <w:t>0,14</w:t>
            </w:r>
          </w:p>
        </w:tc>
        <w:tc>
          <w:tcPr>
            <w:tcW w:w="970" w:type="pct"/>
            <w:shd w:val="clear" w:color="auto" w:fill="auto"/>
          </w:tcPr>
          <w:p w:rsidR="00003DFB" w:rsidRPr="009304EF" w:rsidRDefault="00003DFB" w:rsidP="009304EF">
            <w:pPr>
              <w:spacing w:line="360" w:lineRule="auto"/>
              <w:jc w:val="both"/>
              <w:rPr>
                <w:noProof/>
                <w:color w:val="000000"/>
                <w:sz w:val="20"/>
              </w:rPr>
            </w:pPr>
            <w:r w:rsidRPr="009304EF">
              <w:rPr>
                <w:noProof/>
                <w:color w:val="000000"/>
                <w:sz w:val="20"/>
              </w:rPr>
              <w:t>8..12</w:t>
            </w:r>
          </w:p>
        </w:tc>
        <w:tc>
          <w:tcPr>
            <w:tcW w:w="1214" w:type="pct"/>
            <w:shd w:val="clear" w:color="auto" w:fill="auto"/>
          </w:tcPr>
          <w:p w:rsidR="00003DFB" w:rsidRPr="009304EF" w:rsidRDefault="00003DFB" w:rsidP="009304EF">
            <w:pPr>
              <w:spacing w:line="360" w:lineRule="auto"/>
              <w:jc w:val="both"/>
              <w:rPr>
                <w:noProof/>
                <w:color w:val="000000"/>
                <w:sz w:val="20"/>
              </w:rPr>
            </w:pPr>
            <w:r w:rsidRPr="009304EF">
              <w:rPr>
                <w:noProof/>
                <w:color w:val="000000"/>
                <w:sz w:val="20"/>
              </w:rPr>
              <w:t>0,22..0,26</w:t>
            </w:r>
          </w:p>
        </w:tc>
        <w:tc>
          <w:tcPr>
            <w:tcW w:w="850" w:type="pct"/>
            <w:shd w:val="clear" w:color="auto" w:fill="auto"/>
          </w:tcPr>
          <w:p w:rsidR="00003DFB" w:rsidRPr="009304EF" w:rsidRDefault="00003DFB" w:rsidP="009304EF">
            <w:pPr>
              <w:spacing w:line="360" w:lineRule="auto"/>
              <w:jc w:val="both"/>
              <w:rPr>
                <w:noProof/>
                <w:color w:val="000000"/>
                <w:sz w:val="20"/>
              </w:rPr>
            </w:pPr>
            <w:r w:rsidRPr="009304EF">
              <w:rPr>
                <w:noProof/>
                <w:color w:val="000000"/>
                <w:sz w:val="20"/>
              </w:rPr>
              <w:t>0,17</w:t>
            </w:r>
          </w:p>
        </w:tc>
      </w:tr>
    </w:tbl>
    <w:p w:rsidR="002A7918" w:rsidRPr="006F302F" w:rsidRDefault="002A7918" w:rsidP="00D33953">
      <w:pPr>
        <w:spacing w:line="360" w:lineRule="auto"/>
        <w:ind w:firstLine="709"/>
        <w:jc w:val="both"/>
        <w:rPr>
          <w:noProof/>
          <w:color w:val="000000"/>
          <w:sz w:val="28"/>
          <w:szCs w:val="28"/>
        </w:rPr>
      </w:pPr>
    </w:p>
    <w:p w:rsidR="008D68B9" w:rsidRPr="006F302F" w:rsidRDefault="008A2732" w:rsidP="00D33953">
      <w:pPr>
        <w:spacing w:line="360" w:lineRule="auto"/>
        <w:ind w:firstLine="709"/>
        <w:jc w:val="both"/>
        <w:rPr>
          <w:bCs/>
          <w:noProof/>
          <w:color w:val="000000"/>
          <w:sz w:val="28"/>
          <w:szCs w:val="28"/>
        </w:rPr>
      </w:pPr>
      <w:r w:rsidRPr="006F302F">
        <w:rPr>
          <w:noProof/>
          <w:color w:val="000000"/>
          <w:sz w:val="28"/>
          <w:szCs w:val="28"/>
        </w:rPr>
        <w:t xml:space="preserve">1.2 </w:t>
      </w:r>
      <w:r w:rsidR="008D68B9" w:rsidRPr="006F302F">
        <w:rPr>
          <w:bCs/>
          <w:noProof/>
          <w:color w:val="000000"/>
          <w:sz w:val="28"/>
          <w:szCs w:val="28"/>
        </w:rPr>
        <w:t>Режим работы, производственная программа</w:t>
      </w:r>
    </w:p>
    <w:p w:rsidR="008D68B9" w:rsidRPr="006F302F" w:rsidRDefault="008D68B9" w:rsidP="00D33953">
      <w:pPr>
        <w:tabs>
          <w:tab w:val="left" w:pos="706"/>
          <w:tab w:val="left" w:leader="dot" w:pos="5582"/>
        </w:tabs>
        <w:spacing w:line="360" w:lineRule="auto"/>
        <w:ind w:firstLine="709"/>
        <w:jc w:val="both"/>
        <w:rPr>
          <w:noProof/>
          <w:color w:val="000000"/>
          <w:sz w:val="28"/>
          <w:szCs w:val="28"/>
        </w:rPr>
      </w:pPr>
    </w:p>
    <w:p w:rsidR="00D33953" w:rsidRPr="006F302F" w:rsidRDefault="00E661AF" w:rsidP="00D33953">
      <w:pPr>
        <w:spacing w:line="360" w:lineRule="auto"/>
        <w:ind w:firstLine="709"/>
        <w:jc w:val="both"/>
        <w:rPr>
          <w:noProof/>
          <w:color w:val="000000"/>
          <w:sz w:val="28"/>
          <w:szCs w:val="28"/>
        </w:rPr>
      </w:pPr>
      <w:r w:rsidRPr="006F302F">
        <w:rPr>
          <w:noProof/>
          <w:color w:val="000000"/>
          <w:sz w:val="28"/>
          <w:szCs w:val="28"/>
        </w:rPr>
        <w:t>Для предприятий с автоклавной обработкой, т.е. выпускающих ячеистые бетоны автоклавного твердения, в году принимается 305 рабочих дней, формирование проводится в 2 смены. Продолжительность смены 8 часов.</w:t>
      </w:r>
    </w:p>
    <w:p w:rsidR="008D68B9" w:rsidRPr="006F302F" w:rsidRDefault="00E661AF" w:rsidP="00D33953">
      <w:pPr>
        <w:tabs>
          <w:tab w:val="left" w:pos="706"/>
          <w:tab w:val="left" w:leader="dot" w:pos="5582"/>
        </w:tabs>
        <w:spacing w:line="360" w:lineRule="auto"/>
        <w:ind w:firstLine="709"/>
        <w:jc w:val="both"/>
        <w:rPr>
          <w:noProof/>
          <w:color w:val="000000"/>
          <w:sz w:val="28"/>
          <w:szCs w:val="28"/>
        </w:rPr>
      </w:pPr>
      <w:r w:rsidRPr="006F302F">
        <w:rPr>
          <w:noProof/>
          <w:color w:val="000000"/>
          <w:sz w:val="28"/>
          <w:szCs w:val="28"/>
        </w:rPr>
        <w:t>При производительности 22 тыс. м</w:t>
      </w:r>
      <w:r w:rsidRPr="006F302F">
        <w:rPr>
          <w:noProof/>
          <w:color w:val="000000"/>
          <w:sz w:val="28"/>
          <w:szCs w:val="28"/>
          <w:vertAlign w:val="superscript"/>
        </w:rPr>
        <w:t>3</w:t>
      </w:r>
      <w:r w:rsidRPr="006F302F">
        <w:rPr>
          <w:noProof/>
          <w:color w:val="000000"/>
          <w:sz w:val="28"/>
          <w:szCs w:val="28"/>
        </w:rPr>
        <w:t xml:space="preserve"> в год изделий без брака. Брак на производстве составляет 5%, т.е общая</w:t>
      </w:r>
      <w:r w:rsidR="00D33953" w:rsidRPr="006F302F">
        <w:rPr>
          <w:noProof/>
          <w:color w:val="000000"/>
          <w:sz w:val="28"/>
          <w:szCs w:val="28"/>
        </w:rPr>
        <w:t xml:space="preserve"> </w:t>
      </w:r>
      <w:r w:rsidRPr="006F302F">
        <w:rPr>
          <w:noProof/>
          <w:color w:val="000000"/>
          <w:sz w:val="28"/>
          <w:szCs w:val="28"/>
        </w:rPr>
        <w:t>производительность составит 23 100 м</w:t>
      </w:r>
      <w:r w:rsidRPr="006F302F">
        <w:rPr>
          <w:noProof/>
          <w:color w:val="000000"/>
          <w:sz w:val="28"/>
          <w:szCs w:val="28"/>
          <w:vertAlign w:val="superscript"/>
        </w:rPr>
        <w:t>3</w:t>
      </w:r>
      <w:r w:rsidRPr="006F302F">
        <w:rPr>
          <w:noProof/>
          <w:color w:val="000000"/>
          <w:sz w:val="28"/>
          <w:szCs w:val="28"/>
        </w:rPr>
        <w:t xml:space="preserve"> в год.</w:t>
      </w:r>
    </w:p>
    <w:p w:rsidR="00D33953" w:rsidRPr="006F302F" w:rsidRDefault="00D33953" w:rsidP="00D33953">
      <w:pPr>
        <w:tabs>
          <w:tab w:val="left" w:pos="706"/>
          <w:tab w:val="left" w:leader="dot" w:pos="5582"/>
        </w:tabs>
        <w:spacing w:line="360" w:lineRule="auto"/>
        <w:ind w:firstLine="709"/>
        <w:jc w:val="both"/>
        <w:rPr>
          <w:noProof/>
          <w:color w:val="000000"/>
          <w:sz w:val="28"/>
          <w:szCs w:val="28"/>
        </w:rPr>
      </w:pPr>
    </w:p>
    <w:p w:rsidR="00485AD5" w:rsidRPr="006F302F" w:rsidRDefault="00D33953" w:rsidP="00D33953">
      <w:pPr>
        <w:tabs>
          <w:tab w:val="left" w:pos="706"/>
          <w:tab w:val="left" w:leader="dot" w:pos="5582"/>
        </w:tabs>
        <w:spacing w:line="360" w:lineRule="auto"/>
        <w:ind w:firstLine="709"/>
        <w:jc w:val="both"/>
        <w:rPr>
          <w:noProof/>
          <w:color w:val="000000"/>
          <w:sz w:val="28"/>
          <w:szCs w:val="28"/>
        </w:rPr>
      </w:pPr>
      <w:r w:rsidRPr="006F302F">
        <w:rPr>
          <w:noProof/>
          <w:color w:val="000000"/>
          <w:sz w:val="28"/>
          <w:szCs w:val="28"/>
        </w:rPr>
        <w:br w:type="page"/>
      </w:r>
      <w:r w:rsidR="00485AD5" w:rsidRPr="006F302F">
        <w:rPr>
          <w:noProof/>
          <w:color w:val="000000"/>
          <w:sz w:val="28"/>
          <w:szCs w:val="28"/>
        </w:rPr>
        <w:t xml:space="preserve">Таблица </w:t>
      </w:r>
      <w:r w:rsidR="00567ABD" w:rsidRPr="006F302F">
        <w:rPr>
          <w:noProof/>
          <w:color w:val="000000"/>
          <w:sz w:val="28"/>
          <w:szCs w:val="28"/>
        </w:rPr>
        <w:t>1.</w:t>
      </w:r>
      <w:r w:rsidR="008D3602" w:rsidRPr="006F302F">
        <w:rPr>
          <w:noProof/>
          <w:color w:val="000000"/>
          <w:sz w:val="28"/>
          <w:szCs w:val="28"/>
        </w:rPr>
        <w:t>2.1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61"/>
        <w:gridCol w:w="907"/>
        <w:gridCol w:w="946"/>
        <w:gridCol w:w="907"/>
        <w:gridCol w:w="944"/>
        <w:gridCol w:w="909"/>
        <w:gridCol w:w="944"/>
        <w:gridCol w:w="909"/>
        <w:gridCol w:w="944"/>
      </w:tblGrid>
      <w:tr w:rsidR="00485AD5" w:rsidRPr="009304EF" w:rsidTr="009304EF">
        <w:trPr>
          <w:trHeight w:val="23"/>
        </w:trPr>
        <w:tc>
          <w:tcPr>
            <w:tcW w:w="1129" w:type="pct"/>
            <w:vMerge w:val="restart"/>
            <w:shd w:val="clear" w:color="auto" w:fill="auto"/>
          </w:tcPr>
          <w:p w:rsidR="00485AD5" w:rsidRPr="009304EF" w:rsidRDefault="00485AD5" w:rsidP="009304EF">
            <w:pPr>
              <w:spacing w:line="360" w:lineRule="auto"/>
              <w:jc w:val="both"/>
              <w:rPr>
                <w:noProof/>
                <w:color w:val="000000"/>
                <w:sz w:val="20"/>
              </w:rPr>
            </w:pPr>
            <w:r w:rsidRPr="009304EF">
              <w:rPr>
                <w:noProof/>
                <w:color w:val="000000"/>
                <w:sz w:val="20"/>
              </w:rPr>
              <w:t>Наименование изделия</w:t>
            </w:r>
          </w:p>
          <w:p w:rsidR="00485AD5" w:rsidRPr="009304EF" w:rsidRDefault="00485AD5" w:rsidP="009304EF">
            <w:pPr>
              <w:tabs>
                <w:tab w:val="left" w:pos="706"/>
                <w:tab w:val="left" w:leader="dot" w:pos="5582"/>
              </w:tabs>
              <w:spacing w:line="360" w:lineRule="auto"/>
              <w:jc w:val="both"/>
              <w:rPr>
                <w:noProof/>
                <w:color w:val="000000"/>
                <w:sz w:val="20"/>
              </w:rPr>
            </w:pPr>
          </w:p>
        </w:tc>
        <w:tc>
          <w:tcPr>
            <w:tcW w:w="3871" w:type="pct"/>
            <w:gridSpan w:val="8"/>
            <w:shd w:val="clear" w:color="auto" w:fill="auto"/>
          </w:tcPr>
          <w:p w:rsidR="00485AD5" w:rsidRPr="009304EF" w:rsidRDefault="00485AD5" w:rsidP="009304EF">
            <w:pPr>
              <w:tabs>
                <w:tab w:val="left" w:pos="706"/>
                <w:tab w:val="left" w:leader="dot" w:pos="5582"/>
              </w:tabs>
              <w:spacing w:line="360" w:lineRule="auto"/>
              <w:jc w:val="both"/>
              <w:rPr>
                <w:noProof/>
                <w:color w:val="000000"/>
                <w:sz w:val="20"/>
              </w:rPr>
            </w:pPr>
            <w:r w:rsidRPr="009304EF">
              <w:rPr>
                <w:noProof/>
                <w:color w:val="000000"/>
                <w:sz w:val="20"/>
              </w:rPr>
              <w:t>Производственная программа</w:t>
            </w:r>
          </w:p>
        </w:tc>
      </w:tr>
      <w:tr w:rsidR="00485AD5" w:rsidRPr="009304EF" w:rsidTr="009304EF">
        <w:trPr>
          <w:trHeight w:val="23"/>
        </w:trPr>
        <w:tc>
          <w:tcPr>
            <w:tcW w:w="1129" w:type="pct"/>
            <w:vMerge/>
            <w:shd w:val="clear" w:color="auto" w:fill="auto"/>
          </w:tcPr>
          <w:p w:rsidR="00485AD5" w:rsidRPr="009304EF" w:rsidRDefault="00485AD5" w:rsidP="009304EF">
            <w:pPr>
              <w:tabs>
                <w:tab w:val="left" w:pos="706"/>
                <w:tab w:val="left" w:leader="dot" w:pos="5582"/>
              </w:tabs>
              <w:spacing w:line="360" w:lineRule="auto"/>
              <w:jc w:val="both"/>
              <w:rPr>
                <w:noProof/>
                <w:color w:val="000000"/>
                <w:sz w:val="20"/>
              </w:rPr>
            </w:pPr>
          </w:p>
        </w:tc>
        <w:tc>
          <w:tcPr>
            <w:tcW w:w="968" w:type="pct"/>
            <w:gridSpan w:val="2"/>
            <w:shd w:val="clear" w:color="auto" w:fill="auto"/>
          </w:tcPr>
          <w:p w:rsidR="00485AD5" w:rsidRPr="009304EF" w:rsidRDefault="00485AD5" w:rsidP="009304EF">
            <w:pPr>
              <w:spacing w:line="360" w:lineRule="auto"/>
              <w:jc w:val="both"/>
              <w:rPr>
                <w:noProof/>
                <w:color w:val="000000"/>
                <w:sz w:val="20"/>
              </w:rPr>
            </w:pPr>
            <w:r w:rsidRPr="009304EF">
              <w:rPr>
                <w:noProof/>
                <w:color w:val="000000"/>
                <w:sz w:val="20"/>
              </w:rPr>
              <w:t>в год</w:t>
            </w:r>
          </w:p>
        </w:tc>
        <w:tc>
          <w:tcPr>
            <w:tcW w:w="967" w:type="pct"/>
            <w:gridSpan w:val="2"/>
            <w:shd w:val="clear" w:color="auto" w:fill="auto"/>
          </w:tcPr>
          <w:p w:rsidR="00485AD5" w:rsidRPr="009304EF" w:rsidRDefault="00485AD5" w:rsidP="009304EF">
            <w:pPr>
              <w:spacing w:line="360" w:lineRule="auto"/>
              <w:jc w:val="both"/>
              <w:rPr>
                <w:noProof/>
                <w:color w:val="000000"/>
                <w:sz w:val="20"/>
              </w:rPr>
            </w:pPr>
            <w:r w:rsidRPr="009304EF">
              <w:rPr>
                <w:noProof/>
                <w:color w:val="000000"/>
                <w:sz w:val="20"/>
              </w:rPr>
              <w:t>в сутки</w:t>
            </w:r>
          </w:p>
        </w:tc>
        <w:tc>
          <w:tcPr>
            <w:tcW w:w="968" w:type="pct"/>
            <w:gridSpan w:val="2"/>
            <w:shd w:val="clear" w:color="auto" w:fill="auto"/>
          </w:tcPr>
          <w:p w:rsidR="00485AD5" w:rsidRPr="009304EF" w:rsidRDefault="00485AD5" w:rsidP="009304EF">
            <w:pPr>
              <w:spacing w:line="360" w:lineRule="auto"/>
              <w:jc w:val="both"/>
              <w:rPr>
                <w:noProof/>
                <w:color w:val="000000"/>
                <w:sz w:val="20"/>
              </w:rPr>
            </w:pPr>
            <w:r w:rsidRPr="009304EF">
              <w:rPr>
                <w:noProof/>
                <w:color w:val="000000"/>
                <w:sz w:val="20"/>
              </w:rPr>
              <w:t>в смену</w:t>
            </w:r>
          </w:p>
        </w:tc>
        <w:tc>
          <w:tcPr>
            <w:tcW w:w="968" w:type="pct"/>
            <w:gridSpan w:val="2"/>
            <w:shd w:val="clear" w:color="auto" w:fill="auto"/>
          </w:tcPr>
          <w:p w:rsidR="00485AD5" w:rsidRPr="009304EF" w:rsidRDefault="00485AD5" w:rsidP="009304EF">
            <w:pPr>
              <w:spacing w:line="360" w:lineRule="auto"/>
              <w:jc w:val="both"/>
              <w:rPr>
                <w:noProof/>
                <w:color w:val="000000"/>
                <w:sz w:val="20"/>
              </w:rPr>
            </w:pPr>
            <w:r w:rsidRPr="009304EF">
              <w:rPr>
                <w:noProof/>
                <w:color w:val="000000"/>
                <w:sz w:val="20"/>
              </w:rPr>
              <w:t>в час</w:t>
            </w:r>
          </w:p>
        </w:tc>
      </w:tr>
      <w:tr w:rsidR="00D33953" w:rsidRPr="009304EF" w:rsidTr="009304EF">
        <w:trPr>
          <w:trHeight w:val="23"/>
        </w:trPr>
        <w:tc>
          <w:tcPr>
            <w:tcW w:w="1129" w:type="pct"/>
            <w:vMerge/>
            <w:shd w:val="clear" w:color="auto" w:fill="auto"/>
          </w:tcPr>
          <w:p w:rsidR="00485AD5" w:rsidRPr="009304EF" w:rsidRDefault="00485AD5" w:rsidP="009304EF">
            <w:pPr>
              <w:tabs>
                <w:tab w:val="left" w:pos="706"/>
                <w:tab w:val="left" w:leader="dot" w:pos="5582"/>
              </w:tabs>
              <w:spacing w:line="360" w:lineRule="auto"/>
              <w:jc w:val="both"/>
              <w:rPr>
                <w:noProof/>
                <w:color w:val="000000"/>
                <w:sz w:val="20"/>
              </w:rPr>
            </w:pPr>
          </w:p>
        </w:tc>
        <w:tc>
          <w:tcPr>
            <w:tcW w:w="474" w:type="pct"/>
            <w:shd w:val="clear" w:color="auto" w:fill="auto"/>
          </w:tcPr>
          <w:p w:rsidR="00485AD5" w:rsidRPr="009304EF" w:rsidRDefault="00485AD5" w:rsidP="009304EF">
            <w:pPr>
              <w:spacing w:line="360" w:lineRule="auto"/>
              <w:jc w:val="both"/>
              <w:rPr>
                <w:noProof/>
                <w:color w:val="000000"/>
                <w:sz w:val="20"/>
              </w:rPr>
            </w:pPr>
            <w:r w:rsidRPr="009304EF">
              <w:rPr>
                <w:noProof/>
                <w:color w:val="000000"/>
                <w:sz w:val="20"/>
              </w:rPr>
              <w:t>м</w:t>
            </w:r>
            <w:r w:rsidRPr="009304EF">
              <w:rPr>
                <w:noProof/>
                <w:color w:val="000000"/>
                <w:sz w:val="20"/>
                <w:vertAlign w:val="superscript"/>
              </w:rPr>
              <w:t>3</w:t>
            </w:r>
          </w:p>
        </w:tc>
        <w:tc>
          <w:tcPr>
            <w:tcW w:w="493" w:type="pct"/>
            <w:shd w:val="clear" w:color="auto" w:fill="auto"/>
          </w:tcPr>
          <w:p w:rsidR="00485AD5" w:rsidRPr="009304EF" w:rsidRDefault="00485AD5" w:rsidP="009304EF">
            <w:pPr>
              <w:spacing w:line="360" w:lineRule="auto"/>
              <w:jc w:val="both"/>
              <w:rPr>
                <w:noProof/>
                <w:color w:val="000000"/>
                <w:sz w:val="20"/>
              </w:rPr>
            </w:pPr>
            <w:r w:rsidRPr="009304EF">
              <w:rPr>
                <w:noProof/>
                <w:color w:val="000000"/>
                <w:sz w:val="20"/>
              </w:rPr>
              <w:t>шт.</w:t>
            </w:r>
          </w:p>
        </w:tc>
        <w:tc>
          <w:tcPr>
            <w:tcW w:w="474" w:type="pct"/>
            <w:shd w:val="clear" w:color="auto" w:fill="auto"/>
          </w:tcPr>
          <w:p w:rsidR="00485AD5" w:rsidRPr="009304EF" w:rsidRDefault="00485AD5" w:rsidP="009304EF">
            <w:pPr>
              <w:spacing w:line="360" w:lineRule="auto"/>
              <w:jc w:val="both"/>
              <w:rPr>
                <w:noProof/>
                <w:color w:val="000000"/>
                <w:sz w:val="20"/>
              </w:rPr>
            </w:pPr>
            <w:r w:rsidRPr="009304EF">
              <w:rPr>
                <w:noProof/>
                <w:color w:val="000000"/>
                <w:sz w:val="20"/>
              </w:rPr>
              <w:t>м</w:t>
            </w:r>
            <w:r w:rsidRPr="009304EF">
              <w:rPr>
                <w:noProof/>
                <w:color w:val="000000"/>
                <w:sz w:val="20"/>
                <w:vertAlign w:val="superscript"/>
              </w:rPr>
              <w:t>3</w:t>
            </w:r>
          </w:p>
        </w:tc>
        <w:tc>
          <w:tcPr>
            <w:tcW w:w="493" w:type="pct"/>
            <w:shd w:val="clear" w:color="auto" w:fill="auto"/>
          </w:tcPr>
          <w:p w:rsidR="00485AD5" w:rsidRPr="009304EF" w:rsidRDefault="00485AD5" w:rsidP="009304EF">
            <w:pPr>
              <w:spacing w:line="360" w:lineRule="auto"/>
              <w:jc w:val="both"/>
              <w:rPr>
                <w:noProof/>
                <w:color w:val="000000"/>
                <w:sz w:val="20"/>
              </w:rPr>
            </w:pPr>
            <w:r w:rsidRPr="009304EF">
              <w:rPr>
                <w:noProof/>
                <w:color w:val="000000"/>
                <w:sz w:val="20"/>
              </w:rPr>
              <w:t>шт.</w:t>
            </w:r>
          </w:p>
        </w:tc>
        <w:tc>
          <w:tcPr>
            <w:tcW w:w="475" w:type="pct"/>
            <w:shd w:val="clear" w:color="auto" w:fill="auto"/>
          </w:tcPr>
          <w:p w:rsidR="00485AD5" w:rsidRPr="009304EF" w:rsidRDefault="00485AD5" w:rsidP="009304EF">
            <w:pPr>
              <w:spacing w:line="360" w:lineRule="auto"/>
              <w:jc w:val="both"/>
              <w:rPr>
                <w:noProof/>
                <w:color w:val="000000"/>
                <w:sz w:val="20"/>
              </w:rPr>
            </w:pPr>
            <w:r w:rsidRPr="009304EF">
              <w:rPr>
                <w:noProof/>
                <w:color w:val="000000"/>
                <w:sz w:val="20"/>
              </w:rPr>
              <w:t>м</w:t>
            </w:r>
            <w:r w:rsidRPr="009304EF">
              <w:rPr>
                <w:noProof/>
                <w:color w:val="000000"/>
                <w:sz w:val="20"/>
                <w:vertAlign w:val="superscript"/>
              </w:rPr>
              <w:t>3</w:t>
            </w:r>
          </w:p>
        </w:tc>
        <w:tc>
          <w:tcPr>
            <w:tcW w:w="493" w:type="pct"/>
            <w:shd w:val="clear" w:color="auto" w:fill="auto"/>
          </w:tcPr>
          <w:p w:rsidR="00485AD5" w:rsidRPr="009304EF" w:rsidRDefault="00485AD5" w:rsidP="009304EF">
            <w:pPr>
              <w:spacing w:line="360" w:lineRule="auto"/>
              <w:jc w:val="both"/>
              <w:rPr>
                <w:noProof/>
                <w:color w:val="000000"/>
                <w:sz w:val="20"/>
              </w:rPr>
            </w:pPr>
            <w:r w:rsidRPr="009304EF">
              <w:rPr>
                <w:noProof/>
                <w:color w:val="000000"/>
                <w:sz w:val="20"/>
              </w:rPr>
              <w:t>шт.</w:t>
            </w:r>
          </w:p>
        </w:tc>
        <w:tc>
          <w:tcPr>
            <w:tcW w:w="475" w:type="pct"/>
            <w:shd w:val="clear" w:color="auto" w:fill="auto"/>
          </w:tcPr>
          <w:p w:rsidR="00485AD5" w:rsidRPr="009304EF" w:rsidRDefault="00485AD5" w:rsidP="009304EF">
            <w:pPr>
              <w:spacing w:line="360" w:lineRule="auto"/>
              <w:jc w:val="both"/>
              <w:rPr>
                <w:noProof/>
                <w:color w:val="000000"/>
                <w:sz w:val="20"/>
              </w:rPr>
            </w:pPr>
            <w:r w:rsidRPr="009304EF">
              <w:rPr>
                <w:noProof/>
                <w:color w:val="000000"/>
                <w:sz w:val="20"/>
              </w:rPr>
              <w:t>м</w:t>
            </w:r>
            <w:r w:rsidRPr="009304EF">
              <w:rPr>
                <w:noProof/>
                <w:color w:val="000000"/>
                <w:sz w:val="20"/>
                <w:vertAlign w:val="superscript"/>
              </w:rPr>
              <w:t>3</w:t>
            </w:r>
          </w:p>
        </w:tc>
        <w:tc>
          <w:tcPr>
            <w:tcW w:w="493" w:type="pct"/>
            <w:shd w:val="clear" w:color="auto" w:fill="auto"/>
          </w:tcPr>
          <w:p w:rsidR="00485AD5" w:rsidRPr="009304EF" w:rsidRDefault="00485AD5" w:rsidP="009304EF">
            <w:pPr>
              <w:spacing w:line="360" w:lineRule="auto"/>
              <w:jc w:val="both"/>
              <w:rPr>
                <w:noProof/>
                <w:color w:val="000000"/>
                <w:sz w:val="20"/>
              </w:rPr>
            </w:pPr>
            <w:r w:rsidRPr="009304EF">
              <w:rPr>
                <w:noProof/>
                <w:color w:val="000000"/>
                <w:sz w:val="20"/>
              </w:rPr>
              <w:t>шт.</w:t>
            </w:r>
          </w:p>
        </w:tc>
      </w:tr>
      <w:tr w:rsidR="00D33953" w:rsidRPr="009304EF" w:rsidTr="009304EF">
        <w:trPr>
          <w:trHeight w:val="23"/>
        </w:trPr>
        <w:tc>
          <w:tcPr>
            <w:tcW w:w="1129" w:type="pct"/>
            <w:shd w:val="clear" w:color="auto" w:fill="auto"/>
          </w:tcPr>
          <w:p w:rsidR="00485AD5" w:rsidRPr="009304EF" w:rsidRDefault="00485AD5" w:rsidP="009304EF">
            <w:pPr>
              <w:tabs>
                <w:tab w:val="left" w:pos="706"/>
                <w:tab w:val="left" w:leader="dot" w:pos="5582"/>
              </w:tabs>
              <w:spacing w:line="360" w:lineRule="auto"/>
              <w:jc w:val="both"/>
              <w:rPr>
                <w:noProof/>
                <w:color w:val="000000"/>
                <w:sz w:val="20"/>
              </w:rPr>
            </w:pPr>
            <w:r w:rsidRPr="009304EF">
              <w:rPr>
                <w:noProof/>
                <w:color w:val="000000"/>
                <w:sz w:val="20"/>
              </w:rPr>
              <w:t>Газосиликатные блоки</w:t>
            </w:r>
          </w:p>
        </w:tc>
        <w:tc>
          <w:tcPr>
            <w:tcW w:w="474" w:type="pct"/>
            <w:shd w:val="clear" w:color="auto" w:fill="auto"/>
          </w:tcPr>
          <w:p w:rsidR="00485AD5" w:rsidRPr="009304EF" w:rsidRDefault="00485AD5" w:rsidP="009304EF">
            <w:pPr>
              <w:tabs>
                <w:tab w:val="left" w:pos="706"/>
                <w:tab w:val="left" w:leader="dot" w:pos="5582"/>
              </w:tabs>
              <w:spacing w:line="360" w:lineRule="auto"/>
              <w:jc w:val="both"/>
              <w:rPr>
                <w:noProof/>
                <w:color w:val="000000"/>
                <w:sz w:val="20"/>
              </w:rPr>
            </w:pPr>
          </w:p>
        </w:tc>
        <w:tc>
          <w:tcPr>
            <w:tcW w:w="493" w:type="pct"/>
            <w:shd w:val="clear" w:color="auto" w:fill="auto"/>
          </w:tcPr>
          <w:p w:rsidR="00485AD5" w:rsidRPr="009304EF" w:rsidRDefault="00485AD5" w:rsidP="009304EF">
            <w:pPr>
              <w:tabs>
                <w:tab w:val="left" w:pos="706"/>
                <w:tab w:val="left" w:leader="dot" w:pos="5582"/>
              </w:tabs>
              <w:spacing w:line="360" w:lineRule="auto"/>
              <w:jc w:val="both"/>
              <w:rPr>
                <w:noProof/>
                <w:color w:val="000000"/>
                <w:sz w:val="20"/>
              </w:rPr>
            </w:pPr>
          </w:p>
        </w:tc>
        <w:tc>
          <w:tcPr>
            <w:tcW w:w="474" w:type="pct"/>
            <w:shd w:val="clear" w:color="auto" w:fill="auto"/>
          </w:tcPr>
          <w:p w:rsidR="00485AD5" w:rsidRPr="009304EF" w:rsidRDefault="00485AD5" w:rsidP="009304EF">
            <w:pPr>
              <w:tabs>
                <w:tab w:val="left" w:pos="706"/>
                <w:tab w:val="left" w:leader="dot" w:pos="5582"/>
              </w:tabs>
              <w:spacing w:line="360" w:lineRule="auto"/>
              <w:jc w:val="both"/>
              <w:rPr>
                <w:noProof/>
                <w:color w:val="000000"/>
                <w:sz w:val="20"/>
              </w:rPr>
            </w:pPr>
          </w:p>
        </w:tc>
        <w:tc>
          <w:tcPr>
            <w:tcW w:w="493" w:type="pct"/>
            <w:shd w:val="clear" w:color="auto" w:fill="auto"/>
          </w:tcPr>
          <w:p w:rsidR="00485AD5" w:rsidRPr="009304EF" w:rsidRDefault="00485AD5" w:rsidP="009304EF">
            <w:pPr>
              <w:tabs>
                <w:tab w:val="left" w:pos="706"/>
                <w:tab w:val="left" w:leader="dot" w:pos="5582"/>
              </w:tabs>
              <w:spacing w:line="360" w:lineRule="auto"/>
              <w:jc w:val="both"/>
              <w:rPr>
                <w:noProof/>
                <w:color w:val="000000"/>
                <w:sz w:val="20"/>
              </w:rPr>
            </w:pPr>
          </w:p>
        </w:tc>
        <w:tc>
          <w:tcPr>
            <w:tcW w:w="475" w:type="pct"/>
            <w:shd w:val="clear" w:color="auto" w:fill="auto"/>
          </w:tcPr>
          <w:p w:rsidR="00485AD5" w:rsidRPr="009304EF" w:rsidRDefault="00485AD5" w:rsidP="009304EF">
            <w:pPr>
              <w:tabs>
                <w:tab w:val="left" w:pos="706"/>
                <w:tab w:val="left" w:leader="dot" w:pos="5582"/>
              </w:tabs>
              <w:spacing w:line="360" w:lineRule="auto"/>
              <w:jc w:val="both"/>
              <w:rPr>
                <w:noProof/>
                <w:color w:val="000000"/>
                <w:sz w:val="20"/>
              </w:rPr>
            </w:pPr>
          </w:p>
        </w:tc>
        <w:tc>
          <w:tcPr>
            <w:tcW w:w="493" w:type="pct"/>
            <w:shd w:val="clear" w:color="auto" w:fill="auto"/>
          </w:tcPr>
          <w:p w:rsidR="00485AD5" w:rsidRPr="009304EF" w:rsidRDefault="00485AD5" w:rsidP="009304EF">
            <w:pPr>
              <w:tabs>
                <w:tab w:val="left" w:pos="706"/>
                <w:tab w:val="left" w:leader="dot" w:pos="5582"/>
              </w:tabs>
              <w:spacing w:line="360" w:lineRule="auto"/>
              <w:jc w:val="both"/>
              <w:rPr>
                <w:noProof/>
                <w:color w:val="000000"/>
                <w:sz w:val="20"/>
              </w:rPr>
            </w:pPr>
          </w:p>
        </w:tc>
        <w:tc>
          <w:tcPr>
            <w:tcW w:w="475" w:type="pct"/>
            <w:shd w:val="clear" w:color="auto" w:fill="auto"/>
          </w:tcPr>
          <w:p w:rsidR="00485AD5" w:rsidRPr="009304EF" w:rsidRDefault="00485AD5" w:rsidP="009304EF">
            <w:pPr>
              <w:tabs>
                <w:tab w:val="left" w:pos="706"/>
                <w:tab w:val="left" w:leader="dot" w:pos="5582"/>
              </w:tabs>
              <w:spacing w:line="360" w:lineRule="auto"/>
              <w:jc w:val="both"/>
              <w:rPr>
                <w:noProof/>
                <w:color w:val="000000"/>
                <w:sz w:val="20"/>
              </w:rPr>
            </w:pPr>
          </w:p>
        </w:tc>
        <w:tc>
          <w:tcPr>
            <w:tcW w:w="493" w:type="pct"/>
            <w:shd w:val="clear" w:color="auto" w:fill="auto"/>
          </w:tcPr>
          <w:p w:rsidR="00485AD5" w:rsidRPr="009304EF" w:rsidRDefault="00485AD5" w:rsidP="009304EF">
            <w:pPr>
              <w:tabs>
                <w:tab w:val="left" w:pos="706"/>
                <w:tab w:val="left" w:leader="dot" w:pos="5582"/>
              </w:tabs>
              <w:spacing w:line="360" w:lineRule="auto"/>
              <w:jc w:val="both"/>
              <w:rPr>
                <w:noProof/>
                <w:color w:val="000000"/>
                <w:sz w:val="20"/>
              </w:rPr>
            </w:pPr>
          </w:p>
        </w:tc>
      </w:tr>
    </w:tbl>
    <w:p w:rsidR="008D68B9" w:rsidRPr="006F302F" w:rsidRDefault="008D68B9" w:rsidP="00D33953">
      <w:pPr>
        <w:tabs>
          <w:tab w:val="left" w:pos="706"/>
          <w:tab w:val="left" w:leader="dot" w:pos="5582"/>
        </w:tabs>
        <w:spacing w:line="360" w:lineRule="auto"/>
        <w:ind w:firstLine="709"/>
        <w:jc w:val="both"/>
        <w:rPr>
          <w:noProof/>
          <w:color w:val="000000"/>
          <w:sz w:val="28"/>
          <w:szCs w:val="28"/>
        </w:rPr>
      </w:pPr>
    </w:p>
    <w:p w:rsidR="008D68B9" w:rsidRPr="006F302F" w:rsidRDefault="008D68B9" w:rsidP="00D33953">
      <w:pPr>
        <w:tabs>
          <w:tab w:val="left" w:pos="706"/>
          <w:tab w:val="left" w:leader="dot" w:pos="5582"/>
        </w:tabs>
        <w:spacing w:line="360" w:lineRule="auto"/>
        <w:ind w:firstLine="709"/>
        <w:jc w:val="both"/>
        <w:rPr>
          <w:noProof/>
          <w:color w:val="000000"/>
          <w:sz w:val="28"/>
          <w:szCs w:val="28"/>
        </w:rPr>
      </w:pPr>
      <w:r w:rsidRPr="006F302F">
        <w:rPr>
          <w:noProof/>
          <w:color w:val="000000"/>
          <w:sz w:val="28"/>
          <w:szCs w:val="28"/>
        </w:rPr>
        <w:t>1.3 Характеристика сырьевых материалов</w:t>
      </w:r>
    </w:p>
    <w:p w:rsidR="008D68B9" w:rsidRPr="006F302F" w:rsidRDefault="008D68B9" w:rsidP="00D33953">
      <w:pPr>
        <w:tabs>
          <w:tab w:val="left" w:pos="706"/>
          <w:tab w:val="left" w:leader="dot" w:pos="5582"/>
        </w:tabs>
        <w:spacing w:line="360" w:lineRule="auto"/>
        <w:ind w:firstLine="709"/>
        <w:jc w:val="both"/>
        <w:rPr>
          <w:noProof/>
          <w:color w:val="000000"/>
          <w:sz w:val="28"/>
          <w:szCs w:val="28"/>
        </w:rPr>
      </w:pPr>
    </w:p>
    <w:p w:rsidR="008D68B9" w:rsidRPr="006F302F" w:rsidRDefault="008D68B9" w:rsidP="00D33953">
      <w:pPr>
        <w:spacing w:line="360" w:lineRule="auto"/>
        <w:ind w:firstLine="709"/>
        <w:jc w:val="both"/>
        <w:rPr>
          <w:noProof/>
          <w:color w:val="000000"/>
          <w:sz w:val="28"/>
          <w:szCs w:val="28"/>
        </w:rPr>
      </w:pPr>
      <w:r w:rsidRPr="006F302F">
        <w:rPr>
          <w:noProof/>
          <w:color w:val="000000"/>
          <w:sz w:val="28"/>
          <w:szCs w:val="28"/>
        </w:rPr>
        <w:t>Основными видами сырья для изготовления автоклавны</w:t>
      </w:r>
      <w:r w:rsidR="00074523" w:rsidRPr="006F302F">
        <w:rPr>
          <w:noProof/>
          <w:color w:val="000000"/>
          <w:sz w:val="28"/>
          <w:szCs w:val="28"/>
        </w:rPr>
        <w:t>х ячеистых бетонов служат</w:t>
      </w:r>
      <w:r w:rsidR="00D33953" w:rsidRPr="006F302F">
        <w:rPr>
          <w:noProof/>
          <w:color w:val="000000"/>
          <w:sz w:val="28"/>
          <w:szCs w:val="28"/>
        </w:rPr>
        <w:t xml:space="preserve"> </w:t>
      </w:r>
      <w:r w:rsidRPr="006F302F">
        <w:rPr>
          <w:noProof/>
          <w:color w:val="000000"/>
          <w:sz w:val="28"/>
          <w:szCs w:val="28"/>
        </w:rPr>
        <w:t>песок, известь, вода и порообразователи.</w:t>
      </w:r>
    </w:p>
    <w:p w:rsidR="008D68B9" w:rsidRPr="006F302F" w:rsidRDefault="008D68B9" w:rsidP="00D33953">
      <w:pPr>
        <w:spacing w:line="360" w:lineRule="auto"/>
        <w:ind w:firstLine="709"/>
        <w:jc w:val="both"/>
        <w:rPr>
          <w:noProof/>
          <w:color w:val="000000"/>
          <w:sz w:val="28"/>
          <w:szCs w:val="28"/>
        </w:rPr>
      </w:pPr>
      <w:r w:rsidRPr="006F302F">
        <w:rPr>
          <w:noProof/>
          <w:color w:val="000000"/>
          <w:sz w:val="28"/>
          <w:szCs w:val="28"/>
        </w:rPr>
        <w:t>Песок используют преимущественно с содержанием 76-95% двуокиси кремния, хотя оптимально – не менее 90% SiO</w:t>
      </w:r>
      <w:r w:rsidRPr="006F302F">
        <w:rPr>
          <w:noProof/>
          <w:color w:val="000000"/>
          <w:sz w:val="28"/>
          <w:szCs w:val="28"/>
          <w:vertAlign w:val="subscript"/>
        </w:rPr>
        <w:t>2</w:t>
      </w:r>
      <w:r w:rsidRPr="006F302F">
        <w:rPr>
          <w:noProof/>
          <w:color w:val="000000"/>
          <w:sz w:val="28"/>
          <w:szCs w:val="28"/>
        </w:rPr>
        <w:t>,</w:t>
      </w:r>
      <w:r w:rsidRPr="006F302F">
        <w:rPr>
          <w:noProof/>
          <w:color w:val="000000"/>
          <w:sz w:val="28"/>
          <w:szCs w:val="28"/>
          <w:vertAlign w:val="subscript"/>
        </w:rPr>
        <w:t xml:space="preserve"> </w:t>
      </w:r>
      <w:r w:rsidRPr="006F302F">
        <w:rPr>
          <w:noProof/>
          <w:color w:val="000000"/>
          <w:sz w:val="28"/>
          <w:szCs w:val="28"/>
        </w:rPr>
        <w:t>не более 5%</w:t>
      </w:r>
      <w:r w:rsidR="00D33953" w:rsidRPr="006F302F">
        <w:rPr>
          <w:noProof/>
          <w:color w:val="000000"/>
          <w:sz w:val="28"/>
          <w:szCs w:val="28"/>
        </w:rPr>
        <w:t xml:space="preserve"> </w:t>
      </w:r>
      <w:r w:rsidRPr="006F302F">
        <w:rPr>
          <w:noProof/>
          <w:color w:val="000000"/>
          <w:sz w:val="28"/>
          <w:szCs w:val="28"/>
        </w:rPr>
        <w:t>глины и 0,5 слюды. По остальным показателям песок должен удовлетворять ГОСТ 8736-74; он должен содержать несвязанной двуокиси кремния не менее 90%, сернистых и сернокислых примесей в пересчете на SO</w:t>
      </w:r>
      <w:r w:rsidRPr="006F302F">
        <w:rPr>
          <w:noProof/>
          <w:color w:val="000000"/>
          <w:sz w:val="28"/>
          <w:szCs w:val="28"/>
          <w:vertAlign w:val="subscript"/>
        </w:rPr>
        <w:t>3</w:t>
      </w:r>
      <w:r w:rsidRPr="006F302F">
        <w:rPr>
          <w:noProof/>
          <w:color w:val="000000"/>
          <w:sz w:val="28"/>
          <w:szCs w:val="28"/>
        </w:rPr>
        <w:t xml:space="preserve"> – не более 2%, щелочей (в пересчете на Na</w:t>
      </w:r>
      <w:r w:rsidRPr="006F302F">
        <w:rPr>
          <w:noProof/>
          <w:color w:val="000000"/>
          <w:sz w:val="28"/>
          <w:szCs w:val="28"/>
          <w:vertAlign w:val="subscript"/>
        </w:rPr>
        <w:t>2</w:t>
      </w:r>
      <w:r w:rsidRPr="006F302F">
        <w:rPr>
          <w:noProof/>
          <w:color w:val="000000"/>
          <w:sz w:val="28"/>
          <w:szCs w:val="28"/>
        </w:rPr>
        <w:t>O) – не более 0,9; пылевидных, илистых и глинистых частиц размером менее 0,05 мм – не более 0,5 %; зерен размером более 5 мм – не более 5%. Средняя насыпная плотность 1500 –т 1550 кг/м</w:t>
      </w:r>
      <w:r w:rsidRPr="006F302F">
        <w:rPr>
          <w:noProof/>
          <w:color w:val="000000"/>
          <w:sz w:val="28"/>
          <w:szCs w:val="28"/>
          <w:vertAlign w:val="superscript"/>
        </w:rPr>
        <w:t>3</w:t>
      </w:r>
      <w:r w:rsidRPr="006F302F">
        <w:rPr>
          <w:noProof/>
          <w:color w:val="000000"/>
          <w:sz w:val="28"/>
          <w:szCs w:val="28"/>
        </w:rPr>
        <w:t>. Дисперсность песка, после сухого или мокрого помола на заводах выпускающих газосиликат средней плотностью 320 – 500 кг/м</w:t>
      </w:r>
      <w:r w:rsidRPr="006F302F">
        <w:rPr>
          <w:noProof/>
          <w:color w:val="000000"/>
          <w:sz w:val="28"/>
          <w:szCs w:val="28"/>
          <w:vertAlign w:val="superscript"/>
        </w:rPr>
        <w:t>3</w:t>
      </w:r>
      <w:r w:rsidRPr="006F302F">
        <w:rPr>
          <w:noProof/>
          <w:color w:val="000000"/>
          <w:sz w:val="28"/>
          <w:szCs w:val="28"/>
        </w:rPr>
        <w:t xml:space="preserve"> с пределом прочности при сжатии 1- 1,6 МПа, должна быть 2300-300 и 2200-2500 см</w:t>
      </w:r>
      <w:r w:rsidRPr="006F302F">
        <w:rPr>
          <w:noProof/>
          <w:color w:val="000000"/>
          <w:sz w:val="28"/>
          <w:szCs w:val="28"/>
          <w:vertAlign w:val="superscript"/>
        </w:rPr>
        <w:t>2</w:t>
      </w:r>
      <w:r w:rsidRPr="006F302F">
        <w:rPr>
          <w:noProof/>
          <w:color w:val="000000"/>
          <w:sz w:val="28"/>
          <w:szCs w:val="28"/>
        </w:rPr>
        <w:t>/г – для газосиликата средней плотностью 340-500 кг/м</w:t>
      </w:r>
      <w:r w:rsidRPr="006F302F">
        <w:rPr>
          <w:noProof/>
          <w:color w:val="000000"/>
          <w:sz w:val="28"/>
          <w:szCs w:val="28"/>
          <w:vertAlign w:val="superscript"/>
        </w:rPr>
        <w:t>3</w:t>
      </w:r>
      <w:r w:rsidRPr="006F302F">
        <w:rPr>
          <w:noProof/>
          <w:color w:val="000000"/>
          <w:sz w:val="28"/>
          <w:szCs w:val="28"/>
        </w:rPr>
        <w:t xml:space="preserve"> с пределом прочности 0,9-1,6 МПа. Получение песка необходимого гранулометрического состава, обеспечивающего наиболее плотную укладку компонентов смеси, возможно при мокром помоле части песка и совместном сухом помоле другой части с известью и цементом. </w:t>
      </w:r>
    </w:p>
    <w:p w:rsidR="00153DD2" w:rsidRPr="006F302F" w:rsidRDefault="00153DD2" w:rsidP="00D33953">
      <w:pPr>
        <w:spacing w:line="360" w:lineRule="auto"/>
        <w:ind w:firstLine="709"/>
        <w:jc w:val="both"/>
        <w:rPr>
          <w:noProof/>
          <w:color w:val="000000"/>
          <w:sz w:val="28"/>
          <w:szCs w:val="28"/>
        </w:rPr>
      </w:pPr>
      <w:r w:rsidRPr="006F302F">
        <w:rPr>
          <w:noProof/>
          <w:color w:val="000000"/>
          <w:sz w:val="28"/>
          <w:szCs w:val="28"/>
        </w:rPr>
        <w:t>Более прочный газосиликат получают из чистых песков с большим содержанием двуокиси кремния, что объясняется малым содержанием или полным отсутствием</w:t>
      </w:r>
      <w:r w:rsidR="00D33953" w:rsidRPr="006F302F">
        <w:rPr>
          <w:noProof/>
          <w:color w:val="000000"/>
          <w:sz w:val="28"/>
          <w:szCs w:val="28"/>
        </w:rPr>
        <w:t xml:space="preserve"> </w:t>
      </w:r>
      <w:r w:rsidRPr="006F302F">
        <w:rPr>
          <w:noProof/>
          <w:color w:val="000000"/>
          <w:sz w:val="28"/>
          <w:szCs w:val="28"/>
        </w:rPr>
        <w:t>в цементирующим веществе включений</w:t>
      </w:r>
      <w:r w:rsidR="00D33953" w:rsidRPr="006F302F">
        <w:rPr>
          <w:noProof/>
          <w:color w:val="000000"/>
          <w:sz w:val="28"/>
          <w:szCs w:val="28"/>
        </w:rPr>
        <w:t xml:space="preserve"> </w:t>
      </w:r>
      <w:r w:rsidRPr="006F302F">
        <w:rPr>
          <w:noProof/>
          <w:color w:val="000000"/>
          <w:sz w:val="28"/>
          <w:szCs w:val="28"/>
        </w:rPr>
        <w:t>или новообразований, снижающих прочность бетона.</w:t>
      </w:r>
    </w:p>
    <w:p w:rsidR="00D33953" w:rsidRPr="006F302F" w:rsidRDefault="00EB3D10" w:rsidP="00D33953">
      <w:pPr>
        <w:spacing w:line="360" w:lineRule="auto"/>
        <w:ind w:firstLine="709"/>
        <w:jc w:val="both"/>
        <w:rPr>
          <w:noProof/>
          <w:color w:val="000000"/>
          <w:sz w:val="28"/>
          <w:szCs w:val="28"/>
        </w:rPr>
      </w:pPr>
      <w:r w:rsidRPr="006F302F">
        <w:rPr>
          <w:noProof/>
          <w:color w:val="000000"/>
          <w:sz w:val="28"/>
          <w:szCs w:val="28"/>
        </w:rPr>
        <w:t>При изготовлении газосиликатных блоков в городе Асино был использован песок вознесенского м</w:t>
      </w:r>
      <w:r w:rsidR="003519DB" w:rsidRPr="006F302F">
        <w:rPr>
          <w:noProof/>
          <w:color w:val="000000"/>
          <w:sz w:val="28"/>
          <w:szCs w:val="28"/>
        </w:rPr>
        <w:t>есторождения с характеристиками, к</w:t>
      </w:r>
      <w:r w:rsidR="00153DD2" w:rsidRPr="006F302F">
        <w:rPr>
          <w:noProof/>
          <w:color w:val="000000"/>
          <w:sz w:val="28"/>
          <w:szCs w:val="28"/>
        </w:rPr>
        <w:t xml:space="preserve">оторые </w:t>
      </w:r>
      <w:r w:rsidR="003519DB" w:rsidRPr="006F302F">
        <w:rPr>
          <w:noProof/>
          <w:color w:val="000000"/>
          <w:sz w:val="28"/>
          <w:szCs w:val="28"/>
        </w:rPr>
        <w:t>удовлетворяют требованиям ГОСТ 8736-74.</w:t>
      </w:r>
    </w:p>
    <w:p w:rsidR="00D33953" w:rsidRPr="006F302F" w:rsidRDefault="00D33953" w:rsidP="00D33953">
      <w:pPr>
        <w:spacing w:line="360" w:lineRule="auto"/>
        <w:ind w:firstLine="709"/>
        <w:jc w:val="both"/>
        <w:rPr>
          <w:noProof/>
          <w:color w:val="000000"/>
          <w:sz w:val="28"/>
          <w:szCs w:val="28"/>
        </w:rPr>
      </w:pPr>
    </w:p>
    <w:p w:rsidR="00EB3D10" w:rsidRPr="006F302F" w:rsidRDefault="00EB3D10" w:rsidP="00D33953">
      <w:pPr>
        <w:spacing w:line="360" w:lineRule="auto"/>
        <w:ind w:firstLine="709"/>
        <w:jc w:val="both"/>
        <w:rPr>
          <w:noProof/>
          <w:color w:val="000000"/>
          <w:sz w:val="28"/>
          <w:szCs w:val="28"/>
        </w:rPr>
      </w:pPr>
      <w:r w:rsidRPr="006F302F">
        <w:rPr>
          <w:noProof/>
          <w:color w:val="000000"/>
          <w:sz w:val="28"/>
          <w:szCs w:val="28"/>
        </w:rPr>
        <w:t xml:space="preserve">Таблица </w:t>
      </w:r>
      <w:r w:rsidR="00567ABD" w:rsidRPr="006F302F">
        <w:rPr>
          <w:noProof/>
          <w:color w:val="000000"/>
          <w:sz w:val="28"/>
          <w:szCs w:val="28"/>
        </w:rPr>
        <w:t>1</w:t>
      </w:r>
      <w:r w:rsidR="008D3602" w:rsidRPr="006F302F">
        <w:rPr>
          <w:noProof/>
          <w:color w:val="000000"/>
          <w:sz w:val="28"/>
          <w:szCs w:val="28"/>
        </w:rPr>
        <w:t>.3.1</w:t>
      </w:r>
    </w:p>
    <w:p w:rsidR="00EB3D10" w:rsidRPr="006F302F" w:rsidRDefault="00EB3D10" w:rsidP="00D33953">
      <w:pPr>
        <w:pStyle w:val="2"/>
        <w:spacing w:line="360" w:lineRule="auto"/>
        <w:ind w:firstLine="709"/>
        <w:jc w:val="both"/>
        <w:rPr>
          <w:b w:val="0"/>
          <w:bCs/>
          <w:noProof/>
          <w:color w:val="000000"/>
          <w:szCs w:val="28"/>
        </w:rPr>
      </w:pPr>
      <w:r w:rsidRPr="006F302F">
        <w:rPr>
          <w:b w:val="0"/>
          <w:bCs/>
          <w:noProof/>
          <w:color w:val="000000"/>
          <w:szCs w:val="28"/>
        </w:rPr>
        <w:t>Характеристика песка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23"/>
        <w:gridCol w:w="1141"/>
        <w:gridCol w:w="553"/>
        <w:gridCol w:w="553"/>
        <w:gridCol w:w="641"/>
        <w:gridCol w:w="641"/>
        <w:gridCol w:w="641"/>
        <w:gridCol w:w="1141"/>
        <w:gridCol w:w="1001"/>
        <w:gridCol w:w="930"/>
        <w:gridCol w:w="906"/>
      </w:tblGrid>
      <w:tr w:rsidR="00D33953" w:rsidRPr="009304EF" w:rsidTr="009304EF">
        <w:tc>
          <w:tcPr>
            <w:tcW w:w="621" w:type="pct"/>
            <w:vMerge w:val="restart"/>
            <w:shd w:val="clear" w:color="auto" w:fill="auto"/>
          </w:tcPr>
          <w:p w:rsidR="00153DD2" w:rsidRPr="009304EF" w:rsidRDefault="00153DD2" w:rsidP="009304EF">
            <w:pPr>
              <w:spacing w:line="360" w:lineRule="auto"/>
              <w:jc w:val="both"/>
              <w:rPr>
                <w:noProof/>
                <w:color w:val="000000"/>
                <w:sz w:val="20"/>
              </w:rPr>
            </w:pPr>
          </w:p>
          <w:p w:rsidR="00153DD2" w:rsidRPr="009304EF" w:rsidRDefault="00153DD2" w:rsidP="009304EF">
            <w:pPr>
              <w:spacing w:line="360" w:lineRule="auto"/>
              <w:jc w:val="both"/>
              <w:rPr>
                <w:noProof/>
                <w:color w:val="000000"/>
                <w:sz w:val="20"/>
              </w:rPr>
            </w:pPr>
            <w:r w:rsidRPr="009304EF">
              <w:rPr>
                <w:noProof/>
                <w:color w:val="000000"/>
                <w:sz w:val="20"/>
              </w:rPr>
              <w:t>Месторождение песка</w:t>
            </w:r>
          </w:p>
        </w:tc>
        <w:tc>
          <w:tcPr>
            <w:tcW w:w="470" w:type="pct"/>
            <w:vMerge w:val="restart"/>
            <w:shd w:val="clear" w:color="auto" w:fill="auto"/>
          </w:tcPr>
          <w:p w:rsidR="00153DD2" w:rsidRPr="009304EF" w:rsidRDefault="00153DD2" w:rsidP="009304EF">
            <w:pPr>
              <w:spacing w:line="360" w:lineRule="auto"/>
              <w:jc w:val="both"/>
              <w:rPr>
                <w:noProof/>
                <w:snapToGrid w:val="0"/>
                <w:color w:val="000000"/>
                <w:sz w:val="20"/>
              </w:rPr>
            </w:pPr>
            <w:r w:rsidRPr="009304EF">
              <w:rPr>
                <w:noProof/>
                <w:snapToGrid w:val="0"/>
                <w:color w:val="000000"/>
                <w:sz w:val="20"/>
              </w:rPr>
              <w:t>Содержание гравия, %</w:t>
            </w:r>
          </w:p>
        </w:tc>
        <w:tc>
          <w:tcPr>
            <w:tcW w:w="1974" w:type="pct"/>
            <w:gridSpan w:val="5"/>
            <w:shd w:val="clear" w:color="auto" w:fill="auto"/>
          </w:tcPr>
          <w:p w:rsidR="00153DD2" w:rsidRPr="009304EF" w:rsidRDefault="00153DD2" w:rsidP="009304EF">
            <w:pPr>
              <w:spacing w:line="360" w:lineRule="auto"/>
              <w:jc w:val="both"/>
              <w:rPr>
                <w:noProof/>
                <w:color w:val="000000"/>
                <w:sz w:val="20"/>
              </w:rPr>
            </w:pPr>
            <w:r w:rsidRPr="009304EF">
              <w:rPr>
                <w:noProof/>
                <w:color w:val="000000"/>
                <w:sz w:val="20"/>
              </w:rPr>
              <w:t>Частные (полные)</w:t>
            </w:r>
          </w:p>
          <w:p w:rsidR="00153DD2" w:rsidRPr="009304EF" w:rsidRDefault="00153DD2" w:rsidP="009304EF">
            <w:pPr>
              <w:spacing w:line="360" w:lineRule="auto"/>
              <w:jc w:val="both"/>
              <w:rPr>
                <w:noProof/>
                <w:color w:val="000000"/>
                <w:sz w:val="20"/>
                <w:szCs w:val="16"/>
              </w:rPr>
            </w:pPr>
            <w:r w:rsidRPr="009304EF">
              <w:rPr>
                <w:noProof/>
                <w:snapToGrid w:val="0"/>
                <w:color w:val="000000"/>
                <w:sz w:val="20"/>
              </w:rPr>
              <w:t>остатки, %, на ситах, мм</w:t>
            </w:r>
          </w:p>
        </w:tc>
        <w:tc>
          <w:tcPr>
            <w:tcW w:w="553" w:type="pct"/>
            <w:vMerge w:val="restart"/>
            <w:shd w:val="clear" w:color="auto" w:fill="auto"/>
          </w:tcPr>
          <w:p w:rsidR="00153DD2" w:rsidRPr="009304EF" w:rsidRDefault="00153DD2" w:rsidP="009304EF">
            <w:pPr>
              <w:spacing w:line="360" w:lineRule="auto"/>
              <w:jc w:val="both"/>
              <w:rPr>
                <w:noProof/>
                <w:snapToGrid w:val="0"/>
                <w:color w:val="000000"/>
                <w:sz w:val="20"/>
                <w:szCs w:val="18"/>
              </w:rPr>
            </w:pPr>
            <w:r w:rsidRPr="009304EF">
              <w:rPr>
                <w:noProof/>
                <w:snapToGrid w:val="0"/>
                <w:color w:val="000000"/>
                <w:sz w:val="20"/>
                <w:szCs w:val="18"/>
              </w:rPr>
              <w:t>Содержание пылеватых, илистых и глинистых частиц, %</w:t>
            </w:r>
          </w:p>
        </w:tc>
        <w:tc>
          <w:tcPr>
            <w:tcW w:w="487" w:type="pct"/>
            <w:vMerge w:val="restart"/>
            <w:shd w:val="clear" w:color="auto" w:fill="auto"/>
          </w:tcPr>
          <w:p w:rsidR="00153DD2" w:rsidRPr="009304EF" w:rsidRDefault="00153DD2" w:rsidP="009304EF">
            <w:pPr>
              <w:spacing w:line="360" w:lineRule="auto"/>
              <w:jc w:val="both"/>
              <w:rPr>
                <w:noProof/>
                <w:snapToGrid w:val="0"/>
                <w:color w:val="000000"/>
                <w:sz w:val="20"/>
              </w:rPr>
            </w:pPr>
            <w:r w:rsidRPr="009304EF">
              <w:rPr>
                <w:noProof/>
                <w:snapToGrid w:val="0"/>
                <w:color w:val="000000"/>
                <w:sz w:val="20"/>
              </w:rPr>
              <w:t>Модуль</w:t>
            </w:r>
          </w:p>
          <w:p w:rsidR="00153DD2" w:rsidRPr="009304EF" w:rsidRDefault="00153DD2" w:rsidP="009304EF">
            <w:pPr>
              <w:spacing w:line="360" w:lineRule="auto"/>
              <w:jc w:val="both"/>
              <w:rPr>
                <w:noProof/>
                <w:snapToGrid w:val="0"/>
                <w:color w:val="000000"/>
                <w:sz w:val="20"/>
                <w:szCs w:val="16"/>
              </w:rPr>
            </w:pPr>
            <w:r w:rsidRPr="009304EF">
              <w:rPr>
                <w:noProof/>
                <w:snapToGrid w:val="0"/>
                <w:color w:val="000000"/>
                <w:sz w:val="20"/>
              </w:rPr>
              <w:t>крупности</w:t>
            </w:r>
          </w:p>
        </w:tc>
        <w:tc>
          <w:tcPr>
            <w:tcW w:w="895" w:type="pct"/>
            <w:gridSpan w:val="2"/>
            <w:shd w:val="clear" w:color="auto" w:fill="auto"/>
          </w:tcPr>
          <w:p w:rsidR="00153DD2" w:rsidRPr="009304EF" w:rsidRDefault="00153DD2" w:rsidP="009304EF">
            <w:pPr>
              <w:spacing w:line="360" w:lineRule="auto"/>
              <w:jc w:val="both"/>
              <w:rPr>
                <w:noProof/>
                <w:color w:val="000000"/>
                <w:sz w:val="20"/>
              </w:rPr>
            </w:pPr>
            <w:r w:rsidRPr="009304EF">
              <w:rPr>
                <w:noProof/>
                <w:snapToGrid w:val="0"/>
                <w:color w:val="000000"/>
                <w:sz w:val="20"/>
              </w:rPr>
              <w:t>Плотность, кг/м</w:t>
            </w:r>
            <w:r w:rsidRPr="009304EF">
              <w:rPr>
                <w:noProof/>
                <w:snapToGrid w:val="0"/>
                <w:color w:val="000000"/>
                <w:sz w:val="20"/>
                <w:vertAlign w:val="superscript"/>
              </w:rPr>
              <w:t>3</w:t>
            </w:r>
          </w:p>
        </w:tc>
      </w:tr>
      <w:tr w:rsidR="00153DD2" w:rsidRPr="009304EF" w:rsidTr="009304EF">
        <w:tc>
          <w:tcPr>
            <w:tcW w:w="621" w:type="pct"/>
            <w:vMerge/>
            <w:shd w:val="clear" w:color="auto" w:fill="auto"/>
          </w:tcPr>
          <w:p w:rsidR="00153DD2" w:rsidRPr="009304EF" w:rsidRDefault="00153DD2" w:rsidP="009304EF">
            <w:pPr>
              <w:spacing w:line="360" w:lineRule="auto"/>
              <w:jc w:val="both"/>
              <w:rPr>
                <w:noProof/>
                <w:color w:val="000000"/>
                <w:sz w:val="20"/>
                <w:szCs w:val="16"/>
              </w:rPr>
            </w:pPr>
          </w:p>
        </w:tc>
        <w:tc>
          <w:tcPr>
            <w:tcW w:w="470" w:type="pct"/>
            <w:vMerge/>
            <w:shd w:val="clear" w:color="auto" w:fill="auto"/>
          </w:tcPr>
          <w:p w:rsidR="00153DD2" w:rsidRPr="009304EF" w:rsidRDefault="00153DD2" w:rsidP="009304EF">
            <w:pPr>
              <w:spacing w:line="360" w:lineRule="auto"/>
              <w:jc w:val="both"/>
              <w:rPr>
                <w:noProof/>
                <w:color w:val="000000"/>
                <w:sz w:val="20"/>
                <w:szCs w:val="16"/>
              </w:rPr>
            </w:pPr>
          </w:p>
        </w:tc>
        <w:tc>
          <w:tcPr>
            <w:tcW w:w="376" w:type="pct"/>
            <w:shd w:val="clear" w:color="auto" w:fill="auto"/>
          </w:tcPr>
          <w:p w:rsidR="00153DD2" w:rsidRPr="009304EF" w:rsidRDefault="00153DD2" w:rsidP="009304EF">
            <w:pPr>
              <w:spacing w:line="360" w:lineRule="auto"/>
              <w:jc w:val="both"/>
              <w:rPr>
                <w:noProof/>
                <w:snapToGrid w:val="0"/>
                <w:color w:val="000000"/>
                <w:sz w:val="20"/>
              </w:rPr>
            </w:pPr>
            <w:r w:rsidRPr="009304EF">
              <w:rPr>
                <w:noProof/>
                <w:snapToGrid w:val="0"/>
                <w:color w:val="000000"/>
                <w:sz w:val="20"/>
              </w:rPr>
              <w:t>2,5</w:t>
            </w:r>
          </w:p>
        </w:tc>
        <w:tc>
          <w:tcPr>
            <w:tcW w:w="489" w:type="pct"/>
            <w:shd w:val="clear" w:color="auto" w:fill="auto"/>
          </w:tcPr>
          <w:p w:rsidR="00153DD2" w:rsidRPr="009304EF" w:rsidRDefault="00153DD2" w:rsidP="009304EF">
            <w:pPr>
              <w:spacing w:line="360" w:lineRule="auto"/>
              <w:jc w:val="both"/>
              <w:rPr>
                <w:noProof/>
                <w:snapToGrid w:val="0"/>
                <w:color w:val="000000"/>
                <w:sz w:val="20"/>
              </w:rPr>
            </w:pPr>
            <w:r w:rsidRPr="009304EF">
              <w:rPr>
                <w:noProof/>
                <w:snapToGrid w:val="0"/>
                <w:color w:val="000000"/>
                <w:sz w:val="20"/>
              </w:rPr>
              <w:t>1,25</w:t>
            </w:r>
          </w:p>
        </w:tc>
        <w:tc>
          <w:tcPr>
            <w:tcW w:w="356" w:type="pct"/>
            <w:shd w:val="clear" w:color="auto" w:fill="auto"/>
          </w:tcPr>
          <w:p w:rsidR="00153DD2" w:rsidRPr="009304EF" w:rsidRDefault="00153DD2" w:rsidP="009304EF">
            <w:pPr>
              <w:spacing w:line="360" w:lineRule="auto"/>
              <w:jc w:val="both"/>
              <w:rPr>
                <w:noProof/>
                <w:snapToGrid w:val="0"/>
                <w:color w:val="000000"/>
                <w:sz w:val="20"/>
              </w:rPr>
            </w:pPr>
            <w:r w:rsidRPr="009304EF">
              <w:rPr>
                <w:noProof/>
                <w:snapToGrid w:val="0"/>
                <w:color w:val="000000"/>
                <w:sz w:val="20"/>
              </w:rPr>
              <w:t>0,63</w:t>
            </w:r>
          </w:p>
        </w:tc>
        <w:tc>
          <w:tcPr>
            <w:tcW w:w="382" w:type="pct"/>
            <w:shd w:val="clear" w:color="auto" w:fill="auto"/>
          </w:tcPr>
          <w:p w:rsidR="00153DD2" w:rsidRPr="009304EF" w:rsidRDefault="00153DD2" w:rsidP="009304EF">
            <w:pPr>
              <w:spacing w:line="360" w:lineRule="auto"/>
              <w:jc w:val="both"/>
              <w:rPr>
                <w:noProof/>
                <w:snapToGrid w:val="0"/>
                <w:color w:val="000000"/>
                <w:sz w:val="20"/>
              </w:rPr>
            </w:pPr>
            <w:r w:rsidRPr="009304EF">
              <w:rPr>
                <w:noProof/>
                <w:snapToGrid w:val="0"/>
                <w:color w:val="000000"/>
                <w:sz w:val="20"/>
              </w:rPr>
              <w:t>0,316</w:t>
            </w:r>
          </w:p>
        </w:tc>
        <w:tc>
          <w:tcPr>
            <w:tcW w:w="370" w:type="pct"/>
            <w:shd w:val="clear" w:color="auto" w:fill="auto"/>
          </w:tcPr>
          <w:p w:rsidR="00153DD2" w:rsidRPr="009304EF" w:rsidRDefault="00153DD2" w:rsidP="009304EF">
            <w:pPr>
              <w:spacing w:line="360" w:lineRule="auto"/>
              <w:jc w:val="both"/>
              <w:rPr>
                <w:noProof/>
                <w:snapToGrid w:val="0"/>
                <w:color w:val="000000"/>
                <w:sz w:val="20"/>
              </w:rPr>
            </w:pPr>
            <w:r w:rsidRPr="009304EF">
              <w:rPr>
                <w:noProof/>
                <w:snapToGrid w:val="0"/>
                <w:color w:val="000000"/>
                <w:sz w:val="20"/>
              </w:rPr>
              <w:t>0,16</w:t>
            </w:r>
          </w:p>
        </w:tc>
        <w:tc>
          <w:tcPr>
            <w:tcW w:w="553" w:type="pct"/>
            <w:vMerge/>
            <w:shd w:val="clear" w:color="auto" w:fill="auto"/>
          </w:tcPr>
          <w:p w:rsidR="00153DD2" w:rsidRPr="009304EF" w:rsidRDefault="00153DD2" w:rsidP="009304EF">
            <w:pPr>
              <w:spacing w:line="360" w:lineRule="auto"/>
              <w:jc w:val="both"/>
              <w:rPr>
                <w:noProof/>
                <w:color w:val="000000"/>
                <w:sz w:val="20"/>
                <w:szCs w:val="16"/>
              </w:rPr>
            </w:pPr>
          </w:p>
        </w:tc>
        <w:tc>
          <w:tcPr>
            <w:tcW w:w="487" w:type="pct"/>
            <w:vMerge/>
            <w:shd w:val="clear" w:color="auto" w:fill="auto"/>
          </w:tcPr>
          <w:p w:rsidR="00153DD2" w:rsidRPr="009304EF" w:rsidRDefault="00153DD2" w:rsidP="009304EF">
            <w:pPr>
              <w:spacing w:line="360" w:lineRule="auto"/>
              <w:jc w:val="both"/>
              <w:rPr>
                <w:noProof/>
                <w:color w:val="000000"/>
                <w:sz w:val="20"/>
                <w:szCs w:val="16"/>
              </w:rPr>
            </w:pPr>
          </w:p>
        </w:tc>
        <w:tc>
          <w:tcPr>
            <w:tcW w:w="453" w:type="pct"/>
            <w:shd w:val="clear" w:color="auto" w:fill="auto"/>
          </w:tcPr>
          <w:p w:rsidR="00153DD2" w:rsidRPr="009304EF" w:rsidRDefault="00153DD2" w:rsidP="009304EF">
            <w:pPr>
              <w:spacing w:line="360" w:lineRule="auto"/>
              <w:jc w:val="both"/>
              <w:rPr>
                <w:noProof/>
                <w:snapToGrid w:val="0"/>
                <w:color w:val="000000"/>
                <w:sz w:val="20"/>
              </w:rPr>
            </w:pPr>
            <w:r w:rsidRPr="009304EF">
              <w:rPr>
                <w:noProof/>
                <w:snapToGrid w:val="0"/>
                <w:color w:val="000000"/>
                <w:sz w:val="20"/>
              </w:rPr>
              <w:t>насыпная</w:t>
            </w:r>
          </w:p>
        </w:tc>
        <w:tc>
          <w:tcPr>
            <w:tcW w:w="441" w:type="pct"/>
            <w:shd w:val="clear" w:color="auto" w:fill="auto"/>
          </w:tcPr>
          <w:p w:rsidR="00153DD2" w:rsidRPr="009304EF" w:rsidRDefault="00153DD2" w:rsidP="009304EF">
            <w:pPr>
              <w:spacing w:line="360" w:lineRule="auto"/>
              <w:jc w:val="both"/>
              <w:rPr>
                <w:noProof/>
                <w:snapToGrid w:val="0"/>
                <w:color w:val="000000"/>
                <w:sz w:val="20"/>
              </w:rPr>
            </w:pPr>
            <w:r w:rsidRPr="009304EF">
              <w:rPr>
                <w:noProof/>
                <w:snapToGrid w:val="0"/>
                <w:color w:val="000000"/>
                <w:sz w:val="20"/>
              </w:rPr>
              <w:t>истинная</w:t>
            </w:r>
          </w:p>
        </w:tc>
      </w:tr>
      <w:tr w:rsidR="00153DD2" w:rsidRPr="009304EF" w:rsidTr="009304EF">
        <w:tc>
          <w:tcPr>
            <w:tcW w:w="621" w:type="pct"/>
            <w:shd w:val="clear" w:color="auto" w:fill="auto"/>
          </w:tcPr>
          <w:p w:rsidR="00153DD2" w:rsidRPr="009304EF" w:rsidRDefault="00153DD2" w:rsidP="009304EF">
            <w:pPr>
              <w:spacing w:line="360" w:lineRule="auto"/>
              <w:jc w:val="both"/>
              <w:rPr>
                <w:noProof/>
                <w:snapToGrid w:val="0"/>
                <w:color w:val="000000"/>
                <w:sz w:val="20"/>
              </w:rPr>
            </w:pPr>
            <w:r w:rsidRPr="009304EF">
              <w:rPr>
                <w:noProof/>
                <w:snapToGrid w:val="0"/>
                <w:color w:val="000000"/>
                <w:sz w:val="20"/>
              </w:rPr>
              <w:t>Вознесенское</w:t>
            </w:r>
          </w:p>
        </w:tc>
        <w:tc>
          <w:tcPr>
            <w:tcW w:w="470" w:type="pct"/>
            <w:shd w:val="clear" w:color="auto" w:fill="auto"/>
          </w:tcPr>
          <w:p w:rsidR="00153DD2" w:rsidRPr="009304EF" w:rsidRDefault="00153DD2" w:rsidP="009304EF">
            <w:pPr>
              <w:spacing w:line="360" w:lineRule="auto"/>
              <w:jc w:val="both"/>
              <w:rPr>
                <w:noProof/>
                <w:snapToGrid w:val="0"/>
                <w:color w:val="000000"/>
                <w:sz w:val="20"/>
              </w:rPr>
            </w:pPr>
            <w:r w:rsidRPr="009304EF">
              <w:rPr>
                <w:noProof/>
                <w:snapToGrid w:val="0"/>
                <w:color w:val="000000"/>
                <w:sz w:val="20"/>
              </w:rPr>
              <w:t>-</w:t>
            </w:r>
          </w:p>
        </w:tc>
        <w:tc>
          <w:tcPr>
            <w:tcW w:w="376" w:type="pct"/>
            <w:shd w:val="clear" w:color="auto" w:fill="auto"/>
          </w:tcPr>
          <w:p w:rsidR="00153DD2" w:rsidRPr="009304EF" w:rsidRDefault="00153DD2" w:rsidP="009304EF">
            <w:pPr>
              <w:spacing w:line="360" w:lineRule="auto"/>
              <w:jc w:val="both"/>
              <w:rPr>
                <w:noProof/>
                <w:snapToGrid w:val="0"/>
                <w:color w:val="000000"/>
                <w:sz w:val="20"/>
              </w:rPr>
            </w:pPr>
            <w:r w:rsidRPr="009304EF">
              <w:rPr>
                <w:noProof/>
                <w:snapToGrid w:val="0"/>
                <w:color w:val="000000"/>
                <w:sz w:val="20"/>
              </w:rPr>
              <w:t>4,5</w:t>
            </w:r>
          </w:p>
          <w:p w:rsidR="00153DD2" w:rsidRPr="009304EF" w:rsidRDefault="00153DD2" w:rsidP="009304EF">
            <w:pPr>
              <w:spacing w:line="360" w:lineRule="auto"/>
              <w:jc w:val="both"/>
              <w:rPr>
                <w:noProof/>
                <w:snapToGrid w:val="0"/>
                <w:color w:val="000000"/>
                <w:sz w:val="20"/>
              </w:rPr>
            </w:pPr>
            <w:r w:rsidRPr="009304EF">
              <w:rPr>
                <w:noProof/>
                <w:snapToGrid w:val="0"/>
                <w:color w:val="000000"/>
                <w:sz w:val="20"/>
              </w:rPr>
              <w:t>(4,5)</w:t>
            </w:r>
          </w:p>
        </w:tc>
        <w:tc>
          <w:tcPr>
            <w:tcW w:w="489" w:type="pct"/>
            <w:shd w:val="clear" w:color="auto" w:fill="auto"/>
          </w:tcPr>
          <w:p w:rsidR="00153DD2" w:rsidRPr="009304EF" w:rsidRDefault="00153DD2" w:rsidP="009304EF">
            <w:pPr>
              <w:spacing w:line="360" w:lineRule="auto"/>
              <w:jc w:val="both"/>
              <w:rPr>
                <w:noProof/>
                <w:snapToGrid w:val="0"/>
                <w:color w:val="000000"/>
                <w:sz w:val="20"/>
              </w:rPr>
            </w:pPr>
            <w:r w:rsidRPr="009304EF">
              <w:rPr>
                <w:noProof/>
                <w:snapToGrid w:val="0"/>
                <w:color w:val="000000"/>
                <w:sz w:val="20"/>
              </w:rPr>
              <w:t>4,0</w:t>
            </w:r>
          </w:p>
          <w:p w:rsidR="00153DD2" w:rsidRPr="009304EF" w:rsidRDefault="00153DD2" w:rsidP="009304EF">
            <w:pPr>
              <w:spacing w:line="360" w:lineRule="auto"/>
              <w:jc w:val="both"/>
              <w:rPr>
                <w:noProof/>
                <w:snapToGrid w:val="0"/>
                <w:color w:val="000000"/>
                <w:sz w:val="20"/>
              </w:rPr>
            </w:pPr>
            <w:r w:rsidRPr="009304EF">
              <w:rPr>
                <w:noProof/>
                <w:snapToGrid w:val="0"/>
                <w:color w:val="000000"/>
                <w:sz w:val="20"/>
              </w:rPr>
              <w:t>(8,5)</w:t>
            </w:r>
          </w:p>
        </w:tc>
        <w:tc>
          <w:tcPr>
            <w:tcW w:w="356" w:type="pct"/>
            <w:shd w:val="clear" w:color="auto" w:fill="auto"/>
          </w:tcPr>
          <w:p w:rsidR="00153DD2" w:rsidRPr="009304EF" w:rsidRDefault="00153DD2" w:rsidP="009304EF">
            <w:pPr>
              <w:spacing w:line="360" w:lineRule="auto"/>
              <w:jc w:val="both"/>
              <w:rPr>
                <w:noProof/>
                <w:snapToGrid w:val="0"/>
                <w:color w:val="000000"/>
                <w:sz w:val="20"/>
              </w:rPr>
            </w:pPr>
            <w:r w:rsidRPr="009304EF">
              <w:rPr>
                <w:noProof/>
                <w:snapToGrid w:val="0"/>
                <w:color w:val="000000"/>
                <w:sz w:val="20"/>
              </w:rPr>
              <w:t>3,5</w:t>
            </w:r>
          </w:p>
          <w:p w:rsidR="00153DD2" w:rsidRPr="009304EF" w:rsidRDefault="00153DD2" w:rsidP="009304EF">
            <w:pPr>
              <w:spacing w:line="360" w:lineRule="auto"/>
              <w:jc w:val="both"/>
              <w:rPr>
                <w:noProof/>
                <w:snapToGrid w:val="0"/>
                <w:color w:val="000000"/>
                <w:sz w:val="20"/>
              </w:rPr>
            </w:pPr>
            <w:r w:rsidRPr="009304EF">
              <w:rPr>
                <w:noProof/>
                <w:snapToGrid w:val="0"/>
                <w:color w:val="000000"/>
                <w:sz w:val="20"/>
              </w:rPr>
              <w:t>(12,0)</w:t>
            </w:r>
          </w:p>
        </w:tc>
        <w:tc>
          <w:tcPr>
            <w:tcW w:w="382" w:type="pct"/>
            <w:shd w:val="clear" w:color="auto" w:fill="auto"/>
          </w:tcPr>
          <w:p w:rsidR="00153DD2" w:rsidRPr="009304EF" w:rsidRDefault="00153DD2" w:rsidP="009304EF">
            <w:pPr>
              <w:spacing w:line="360" w:lineRule="auto"/>
              <w:jc w:val="both"/>
              <w:rPr>
                <w:noProof/>
                <w:snapToGrid w:val="0"/>
                <w:color w:val="000000"/>
                <w:sz w:val="20"/>
              </w:rPr>
            </w:pPr>
            <w:r w:rsidRPr="009304EF">
              <w:rPr>
                <w:noProof/>
                <w:snapToGrid w:val="0"/>
                <w:color w:val="000000"/>
                <w:sz w:val="20"/>
              </w:rPr>
              <w:t>63,5</w:t>
            </w:r>
          </w:p>
          <w:p w:rsidR="00153DD2" w:rsidRPr="009304EF" w:rsidRDefault="00153DD2" w:rsidP="009304EF">
            <w:pPr>
              <w:spacing w:line="360" w:lineRule="auto"/>
              <w:jc w:val="both"/>
              <w:rPr>
                <w:noProof/>
                <w:snapToGrid w:val="0"/>
                <w:color w:val="000000"/>
                <w:sz w:val="20"/>
              </w:rPr>
            </w:pPr>
            <w:r w:rsidRPr="009304EF">
              <w:rPr>
                <w:noProof/>
                <w:snapToGrid w:val="0"/>
                <w:color w:val="000000"/>
                <w:sz w:val="20"/>
              </w:rPr>
              <w:t>(75,5)</w:t>
            </w:r>
          </w:p>
        </w:tc>
        <w:tc>
          <w:tcPr>
            <w:tcW w:w="370" w:type="pct"/>
            <w:shd w:val="clear" w:color="auto" w:fill="auto"/>
          </w:tcPr>
          <w:p w:rsidR="00153DD2" w:rsidRPr="009304EF" w:rsidRDefault="00153DD2" w:rsidP="009304EF">
            <w:pPr>
              <w:spacing w:line="360" w:lineRule="auto"/>
              <w:jc w:val="both"/>
              <w:rPr>
                <w:noProof/>
                <w:snapToGrid w:val="0"/>
                <w:color w:val="000000"/>
                <w:sz w:val="20"/>
              </w:rPr>
            </w:pPr>
            <w:r w:rsidRPr="009304EF">
              <w:rPr>
                <w:noProof/>
                <w:snapToGrid w:val="0"/>
                <w:color w:val="000000"/>
                <w:sz w:val="20"/>
              </w:rPr>
              <w:t>18,5</w:t>
            </w:r>
          </w:p>
          <w:p w:rsidR="00153DD2" w:rsidRPr="009304EF" w:rsidRDefault="00153DD2" w:rsidP="009304EF">
            <w:pPr>
              <w:spacing w:line="360" w:lineRule="auto"/>
              <w:jc w:val="both"/>
              <w:rPr>
                <w:noProof/>
                <w:snapToGrid w:val="0"/>
                <w:color w:val="000000"/>
                <w:sz w:val="20"/>
              </w:rPr>
            </w:pPr>
            <w:r w:rsidRPr="009304EF">
              <w:rPr>
                <w:noProof/>
                <w:snapToGrid w:val="0"/>
                <w:color w:val="000000"/>
                <w:sz w:val="20"/>
              </w:rPr>
              <w:t>(94,0)</w:t>
            </w:r>
          </w:p>
        </w:tc>
        <w:tc>
          <w:tcPr>
            <w:tcW w:w="553" w:type="pct"/>
            <w:shd w:val="clear" w:color="auto" w:fill="auto"/>
          </w:tcPr>
          <w:p w:rsidR="00153DD2" w:rsidRPr="009304EF" w:rsidRDefault="00153DD2" w:rsidP="009304EF">
            <w:pPr>
              <w:spacing w:line="360" w:lineRule="auto"/>
              <w:jc w:val="both"/>
              <w:rPr>
                <w:noProof/>
                <w:snapToGrid w:val="0"/>
                <w:color w:val="000000"/>
                <w:sz w:val="20"/>
              </w:rPr>
            </w:pPr>
            <w:r w:rsidRPr="009304EF">
              <w:rPr>
                <w:noProof/>
                <w:snapToGrid w:val="0"/>
                <w:color w:val="000000"/>
                <w:sz w:val="20"/>
              </w:rPr>
              <w:t>1,5</w:t>
            </w:r>
          </w:p>
        </w:tc>
        <w:tc>
          <w:tcPr>
            <w:tcW w:w="487" w:type="pct"/>
            <w:shd w:val="clear" w:color="auto" w:fill="auto"/>
          </w:tcPr>
          <w:p w:rsidR="00153DD2" w:rsidRPr="009304EF" w:rsidRDefault="00153DD2" w:rsidP="009304EF">
            <w:pPr>
              <w:spacing w:line="360" w:lineRule="auto"/>
              <w:jc w:val="both"/>
              <w:rPr>
                <w:noProof/>
                <w:snapToGrid w:val="0"/>
                <w:color w:val="000000"/>
                <w:sz w:val="20"/>
              </w:rPr>
            </w:pPr>
            <w:r w:rsidRPr="009304EF">
              <w:rPr>
                <w:noProof/>
                <w:snapToGrid w:val="0"/>
                <w:color w:val="000000"/>
                <w:sz w:val="20"/>
              </w:rPr>
              <w:t>1,95</w:t>
            </w:r>
          </w:p>
        </w:tc>
        <w:tc>
          <w:tcPr>
            <w:tcW w:w="453" w:type="pct"/>
            <w:shd w:val="clear" w:color="auto" w:fill="auto"/>
          </w:tcPr>
          <w:p w:rsidR="00153DD2" w:rsidRPr="009304EF" w:rsidRDefault="00153DD2" w:rsidP="009304EF">
            <w:pPr>
              <w:spacing w:line="360" w:lineRule="auto"/>
              <w:jc w:val="both"/>
              <w:rPr>
                <w:noProof/>
                <w:snapToGrid w:val="0"/>
                <w:color w:val="000000"/>
                <w:sz w:val="20"/>
              </w:rPr>
            </w:pPr>
            <w:r w:rsidRPr="009304EF">
              <w:rPr>
                <w:noProof/>
                <w:snapToGrid w:val="0"/>
                <w:color w:val="000000"/>
                <w:sz w:val="20"/>
              </w:rPr>
              <w:t>1525</w:t>
            </w:r>
          </w:p>
        </w:tc>
        <w:tc>
          <w:tcPr>
            <w:tcW w:w="441" w:type="pct"/>
            <w:shd w:val="clear" w:color="auto" w:fill="auto"/>
          </w:tcPr>
          <w:p w:rsidR="00153DD2" w:rsidRPr="009304EF" w:rsidRDefault="00153DD2" w:rsidP="009304EF">
            <w:pPr>
              <w:spacing w:line="360" w:lineRule="auto"/>
              <w:jc w:val="both"/>
              <w:rPr>
                <w:noProof/>
                <w:snapToGrid w:val="0"/>
                <w:color w:val="000000"/>
                <w:sz w:val="20"/>
              </w:rPr>
            </w:pPr>
            <w:r w:rsidRPr="009304EF">
              <w:rPr>
                <w:noProof/>
                <w:snapToGrid w:val="0"/>
                <w:color w:val="000000"/>
                <w:sz w:val="20"/>
              </w:rPr>
              <w:t>2600</w:t>
            </w:r>
          </w:p>
        </w:tc>
      </w:tr>
    </w:tbl>
    <w:p w:rsidR="00EB3D10" w:rsidRPr="006F302F" w:rsidRDefault="00EB3D10" w:rsidP="00D33953">
      <w:pPr>
        <w:spacing w:line="360" w:lineRule="auto"/>
        <w:ind w:firstLine="709"/>
        <w:jc w:val="both"/>
        <w:rPr>
          <w:noProof/>
          <w:color w:val="000000"/>
          <w:sz w:val="28"/>
          <w:szCs w:val="16"/>
        </w:rPr>
      </w:pPr>
    </w:p>
    <w:p w:rsidR="008D68B9" w:rsidRPr="006F302F" w:rsidRDefault="008D68B9" w:rsidP="00D33953">
      <w:pPr>
        <w:spacing w:line="360" w:lineRule="auto"/>
        <w:ind w:firstLine="709"/>
        <w:jc w:val="both"/>
        <w:rPr>
          <w:noProof/>
          <w:color w:val="000000"/>
          <w:sz w:val="28"/>
          <w:szCs w:val="28"/>
        </w:rPr>
      </w:pPr>
      <w:r w:rsidRPr="006F302F">
        <w:rPr>
          <w:noProof/>
          <w:color w:val="000000"/>
          <w:sz w:val="28"/>
          <w:szCs w:val="28"/>
        </w:rPr>
        <w:t xml:space="preserve">Известь. Для ячеистой массы пригодна маломагнезиальная молотая негашеная известь - кипелку активностью не менее 70%. Для автоклавных ячеистых бетонов следует применять высокоэкзотермическую известь с температурой гашения около 85 </w:t>
      </w:r>
      <w:r w:rsidRPr="006F302F">
        <w:rPr>
          <w:noProof/>
          <w:color w:val="000000"/>
          <w:sz w:val="28"/>
          <w:szCs w:val="28"/>
          <w:vertAlign w:val="superscript"/>
        </w:rPr>
        <w:t>о</w:t>
      </w:r>
      <w:r w:rsidRPr="006F302F">
        <w:rPr>
          <w:noProof/>
          <w:color w:val="000000"/>
          <w:sz w:val="28"/>
          <w:szCs w:val="28"/>
        </w:rPr>
        <w:t>С. Негашеная известь должна иметь тонкий помол, так как высокая дисперсность ее обеспечивает развитие большой поверхности взаимодействия между CaO извести с SiO</w:t>
      </w:r>
      <w:r w:rsidRPr="006F302F">
        <w:rPr>
          <w:noProof/>
          <w:color w:val="000000"/>
          <w:sz w:val="28"/>
          <w:szCs w:val="28"/>
          <w:vertAlign w:val="subscript"/>
        </w:rPr>
        <w:t>2</w:t>
      </w:r>
      <w:r w:rsidRPr="006F302F">
        <w:rPr>
          <w:noProof/>
          <w:color w:val="000000"/>
          <w:sz w:val="28"/>
          <w:szCs w:val="28"/>
        </w:rPr>
        <w:t xml:space="preserve"> кремнеземистой добавки и интенсивность химической реакции между ними при автоклавной обработкенизделий.</w:t>
      </w:r>
      <w:r w:rsidR="00D33953" w:rsidRPr="006F302F">
        <w:rPr>
          <w:noProof/>
          <w:color w:val="000000"/>
          <w:sz w:val="28"/>
          <w:szCs w:val="28"/>
        </w:rPr>
        <w:t xml:space="preserve"> </w:t>
      </w:r>
      <w:r w:rsidRPr="006F302F">
        <w:rPr>
          <w:noProof/>
          <w:color w:val="000000"/>
          <w:sz w:val="28"/>
          <w:szCs w:val="28"/>
        </w:rPr>
        <w:t>В ней должно содержаться окиси магния не более 5%. В извести должно быть не менее 70% активных CaO + MgO, т.к изготавливаются изделия из ячеистых бетонов крупного размера требования к извести особенно повышаются: в этих случаях необходима молотая известь - кипелка не ниже 2 сорта, содержащая не менее 3% «пережога».</w:t>
      </w:r>
    </w:p>
    <w:p w:rsidR="00D33953" w:rsidRPr="006F302F" w:rsidRDefault="00D33953" w:rsidP="00D33953">
      <w:pPr>
        <w:spacing w:line="360" w:lineRule="auto"/>
        <w:ind w:firstLine="709"/>
        <w:jc w:val="both"/>
        <w:rPr>
          <w:noProof/>
          <w:color w:val="000000"/>
          <w:sz w:val="28"/>
          <w:szCs w:val="28"/>
        </w:rPr>
      </w:pPr>
    </w:p>
    <w:p w:rsidR="00C95318" w:rsidRPr="006F302F" w:rsidRDefault="00D33953" w:rsidP="00D33953">
      <w:pPr>
        <w:spacing w:line="360" w:lineRule="auto"/>
        <w:ind w:firstLine="709"/>
        <w:jc w:val="both"/>
        <w:rPr>
          <w:noProof/>
          <w:color w:val="000000"/>
          <w:sz w:val="28"/>
          <w:szCs w:val="28"/>
        </w:rPr>
      </w:pPr>
      <w:r w:rsidRPr="006F302F">
        <w:rPr>
          <w:noProof/>
          <w:color w:val="000000"/>
          <w:sz w:val="28"/>
          <w:szCs w:val="28"/>
        </w:rPr>
        <w:br w:type="page"/>
      </w:r>
      <w:r w:rsidR="00C95318" w:rsidRPr="006F302F">
        <w:rPr>
          <w:noProof/>
          <w:color w:val="000000"/>
          <w:sz w:val="28"/>
          <w:szCs w:val="28"/>
        </w:rPr>
        <w:t xml:space="preserve">Таблица </w:t>
      </w:r>
      <w:r w:rsidR="008D3602" w:rsidRPr="006F302F">
        <w:rPr>
          <w:noProof/>
          <w:color w:val="000000"/>
          <w:sz w:val="28"/>
          <w:szCs w:val="28"/>
        </w:rPr>
        <w:t>1.3.2</w:t>
      </w:r>
    </w:p>
    <w:p w:rsidR="00A917A0" w:rsidRPr="006F302F" w:rsidRDefault="00202738" w:rsidP="00D33953">
      <w:pPr>
        <w:spacing w:line="360" w:lineRule="auto"/>
        <w:ind w:firstLine="709"/>
        <w:jc w:val="both"/>
        <w:rPr>
          <w:noProof/>
          <w:color w:val="000000"/>
          <w:sz w:val="28"/>
          <w:szCs w:val="28"/>
        </w:rPr>
      </w:pPr>
      <w:r w:rsidRPr="006F302F">
        <w:rPr>
          <w:noProof/>
          <w:color w:val="000000"/>
          <w:sz w:val="28"/>
          <w:szCs w:val="28"/>
        </w:rPr>
        <w:t>Характеристика извести 2 сорта</w:t>
      </w:r>
      <w:r w:rsidR="00F52DDB" w:rsidRPr="006F302F">
        <w:rPr>
          <w:noProof/>
          <w:color w:val="000000"/>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65"/>
        <w:gridCol w:w="1552"/>
        <w:gridCol w:w="2934"/>
        <w:gridCol w:w="2220"/>
      </w:tblGrid>
      <w:tr w:rsidR="00D33953" w:rsidRPr="009304EF" w:rsidTr="009304EF">
        <w:trPr>
          <w:trHeight w:val="23"/>
        </w:trPr>
        <w:tc>
          <w:tcPr>
            <w:tcW w:w="1496" w:type="pct"/>
            <w:shd w:val="clear" w:color="auto" w:fill="auto"/>
          </w:tcPr>
          <w:p w:rsidR="00202738" w:rsidRPr="009304EF" w:rsidRDefault="00A917A0" w:rsidP="009304EF">
            <w:pPr>
              <w:spacing w:line="360" w:lineRule="auto"/>
              <w:jc w:val="both"/>
              <w:rPr>
                <w:noProof/>
                <w:color w:val="000000"/>
                <w:sz w:val="20"/>
              </w:rPr>
            </w:pPr>
            <w:r w:rsidRPr="009304EF">
              <w:rPr>
                <w:noProof/>
                <w:color w:val="000000"/>
                <w:sz w:val="20"/>
              </w:rPr>
              <w:t>Активные CaO + MgO</w:t>
            </w:r>
          </w:p>
          <w:p w:rsidR="00A917A0" w:rsidRPr="009304EF" w:rsidRDefault="00A917A0" w:rsidP="009304EF">
            <w:pPr>
              <w:spacing w:line="360" w:lineRule="auto"/>
              <w:jc w:val="both"/>
              <w:rPr>
                <w:noProof/>
                <w:color w:val="000000"/>
                <w:sz w:val="20"/>
              </w:rPr>
            </w:pPr>
            <w:r w:rsidRPr="009304EF">
              <w:rPr>
                <w:noProof/>
                <w:color w:val="000000"/>
                <w:sz w:val="20"/>
              </w:rPr>
              <w:t>Не менее</w:t>
            </w:r>
          </w:p>
        </w:tc>
        <w:tc>
          <w:tcPr>
            <w:tcW w:w="811" w:type="pct"/>
            <w:vMerge w:val="restart"/>
            <w:shd w:val="clear" w:color="auto" w:fill="auto"/>
          </w:tcPr>
          <w:p w:rsidR="00202738" w:rsidRPr="009304EF" w:rsidRDefault="00A917A0" w:rsidP="009304EF">
            <w:pPr>
              <w:spacing w:line="360" w:lineRule="auto"/>
              <w:jc w:val="both"/>
              <w:rPr>
                <w:noProof/>
                <w:color w:val="000000"/>
                <w:sz w:val="20"/>
              </w:rPr>
            </w:pPr>
            <w:r w:rsidRPr="009304EF">
              <w:rPr>
                <w:noProof/>
                <w:color w:val="000000"/>
                <w:sz w:val="20"/>
              </w:rPr>
              <w:t>Активный MgO</w:t>
            </w:r>
          </w:p>
          <w:p w:rsidR="00A917A0" w:rsidRPr="009304EF" w:rsidRDefault="00A917A0" w:rsidP="009304EF">
            <w:pPr>
              <w:spacing w:line="360" w:lineRule="auto"/>
              <w:jc w:val="both"/>
              <w:rPr>
                <w:noProof/>
                <w:color w:val="000000"/>
                <w:sz w:val="20"/>
              </w:rPr>
            </w:pPr>
            <w:r w:rsidRPr="009304EF">
              <w:rPr>
                <w:noProof/>
                <w:color w:val="000000"/>
                <w:sz w:val="20"/>
              </w:rPr>
              <w:t>Не более</w:t>
            </w:r>
          </w:p>
        </w:tc>
        <w:tc>
          <w:tcPr>
            <w:tcW w:w="1533" w:type="pct"/>
            <w:shd w:val="clear" w:color="auto" w:fill="auto"/>
          </w:tcPr>
          <w:p w:rsidR="00A917A0" w:rsidRPr="009304EF" w:rsidRDefault="00A917A0" w:rsidP="009304EF">
            <w:pPr>
              <w:spacing w:line="360" w:lineRule="auto"/>
              <w:jc w:val="both"/>
              <w:rPr>
                <w:noProof/>
                <w:color w:val="000000"/>
                <w:sz w:val="20"/>
              </w:rPr>
            </w:pPr>
            <w:r w:rsidRPr="009304EF">
              <w:rPr>
                <w:noProof/>
                <w:color w:val="000000"/>
                <w:sz w:val="20"/>
              </w:rPr>
              <w:t>СО</w:t>
            </w:r>
            <w:r w:rsidRPr="009304EF">
              <w:rPr>
                <w:noProof/>
                <w:color w:val="000000"/>
                <w:sz w:val="20"/>
                <w:vertAlign w:val="subscript"/>
              </w:rPr>
              <w:t>2</w:t>
            </w:r>
            <w:r w:rsidRPr="009304EF">
              <w:rPr>
                <w:noProof/>
                <w:color w:val="000000"/>
                <w:sz w:val="20"/>
              </w:rPr>
              <w:t xml:space="preserve"> </w:t>
            </w:r>
          </w:p>
          <w:p w:rsidR="00202738" w:rsidRPr="009304EF" w:rsidRDefault="00A917A0" w:rsidP="009304EF">
            <w:pPr>
              <w:spacing w:line="360" w:lineRule="auto"/>
              <w:jc w:val="both"/>
              <w:rPr>
                <w:noProof/>
                <w:color w:val="000000"/>
                <w:sz w:val="20"/>
              </w:rPr>
            </w:pPr>
            <w:r w:rsidRPr="009304EF">
              <w:rPr>
                <w:noProof/>
                <w:color w:val="000000"/>
                <w:sz w:val="20"/>
              </w:rPr>
              <w:t>Не более</w:t>
            </w:r>
          </w:p>
        </w:tc>
        <w:tc>
          <w:tcPr>
            <w:tcW w:w="1160" w:type="pct"/>
            <w:vMerge w:val="restart"/>
            <w:shd w:val="clear" w:color="auto" w:fill="auto"/>
          </w:tcPr>
          <w:p w:rsidR="00202738" w:rsidRPr="009304EF" w:rsidRDefault="00A917A0" w:rsidP="009304EF">
            <w:pPr>
              <w:spacing w:line="360" w:lineRule="auto"/>
              <w:jc w:val="both"/>
              <w:rPr>
                <w:noProof/>
                <w:color w:val="000000"/>
                <w:sz w:val="20"/>
              </w:rPr>
            </w:pPr>
            <w:r w:rsidRPr="009304EF">
              <w:rPr>
                <w:noProof/>
                <w:color w:val="000000"/>
                <w:sz w:val="20"/>
              </w:rPr>
              <w:t>Непогасившиеся зерна</w:t>
            </w:r>
          </w:p>
        </w:tc>
      </w:tr>
      <w:tr w:rsidR="00755E01" w:rsidRPr="009304EF" w:rsidTr="009304EF">
        <w:trPr>
          <w:trHeight w:val="345"/>
        </w:trPr>
        <w:tc>
          <w:tcPr>
            <w:tcW w:w="1496" w:type="pct"/>
            <w:vMerge w:val="restart"/>
            <w:shd w:val="clear" w:color="auto" w:fill="auto"/>
          </w:tcPr>
          <w:p w:rsidR="00755E01" w:rsidRPr="009304EF" w:rsidRDefault="00755E01" w:rsidP="009304EF">
            <w:pPr>
              <w:spacing w:line="360" w:lineRule="auto"/>
              <w:jc w:val="both"/>
              <w:rPr>
                <w:noProof/>
                <w:color w:val="000000"/>
                <w:sz w:val="20"/>
              </w:rPr>
            </w:pPr>
            <w:r w:rsidRPr="009304EF">
              <w:rPr>
                <w:noProof/>
                <w:color w:val="000000"/>
                <w:sz w:val="20"/>
              </w:rPr>
              <w:t>80</w:t>
            </w:r>
          </w:p>
        </w:tc>
        <w:tc>
          <w:tcPr>
            <w:tcW w:w="811" w:type="pct"/>
            <w:vMerge/>
            <w:shd w:val="clear" w:color="auto" w:fill="auto"/>
          </w:tcPr>
          <w:p w:rsidR="00755E01" w:rsidRPr="009304EF" w:rsidRDefault="00755E01" w:rsidP="009304EF">
            <w:pPr>
              <w:spacing w:line="360" w:lineRule="auto"/>
              <w:jc w:val="both"/>
              <w:rPr>
                <w:noProof/>
                <w:color w:val="000000"/>
                <w:sz w:val="20"/>
              </w:rPr>
            </w:pPr>
          </w:p>
        </w:tc>
        <w:tc>
          <w:tcPr>
            <w:tcW w:w="1533" w:type="pct"/>
            <w:vMerge w:val="restart"/>
            <w:shd w:val="clear" w:color="auto" w:fill="auto"/>
          </w:tcPr>
          <w:p w:rsidR="00755E01" w:rsidRPr="009304EF" w:rsidRDefault="00755E01" w:rsidP="009304EF">
            <w:pPr>
              <w:spacing w:line="360" w:lineRule="auto"/>
              <w:jc w:val="both"/>
              <w:rPr>
                <w:noProof/>
                <w:color w:val="000000"/>
                <w:sz w:val="20"/>
              </w:rPr>
            </w:pPr>
            <w:r w:rsidRPr="009304EF">
              <w:rPr>
                <w:noProof/>
                <w:color w:val="000000"/>
                <w:sz w:val="20"/>
              </w:rPr>
              <w:t>10</w:t>
            </w:r>
          </w:p>
        </w:tc>
        <w:tc>
          <w:tcPr>
            <w:tcW w:w="1160" w:type="pct"/>
            <w:vMerge/>
            <w:shd w:val="clear" w:color="auto" w:fill="auto"/>
          </w:tcPr>
          <w:p w:rsidR="00755E01" w:rsidRPr="009304EF" w:rsidRDefault="00755E01" w:rsidP="009304EF">
            <w:pPr>
              <w:spacing w:line="360" w:lineRule="auto"/>
              <w:jc w:val="both"/>
              <w:rPr>
                <w:noProof/>
                <w:color w:val="000000"/>
                <w:sz w:val="20"/>
              </w:rPr>
            </w:pPr>
          </w:p>
        </w:tc>
      </w:tr>
      <w:tr w:rsidR="00755E01" w:rsidRPr="009304EF" w:rsidTr="009304EF">
        <w:trPr>
          <w:trHeight w:val="23"/>
        </w:trPr>
        <w:tc>
          <w:tcPr>
            <w:tcW w:w="1496" w:type="pct"/>
            <w:vMerge/>
            <w:shd w:val="clear" w:color="auto" w:fill="auto"/>
          </w:tcPr>
          <w:p w:rsidR="00755E01" w:rsidRPr="009304EF" w:rsidRDefault="00755E01" w:rsidP="009304EF">
            <w:pPr>
              <w:spacing w:line="360" w:lineRule="auto"/>
              <w:jc w:val="both"/>
              <w:rPr>
                <w:noProof/>
                <w:color w:val="000000"/>
                <w:sz w:val="20"/>
              </w:rPr>
            </w:pPr>
          </w:p>
        </w:tc>
        <w:tc>
          <w:tcPr>
            <w:tcW w:w="811" w:type="pct"/>
            <w:shd w:val="clear" w:color="auto" w:fill="auto"/>
          </w:tcPr>
          <w:p w:rsidR="00755E01" w:rsidRPr="009304EF" w:rsidRDefault="00755E01" w:rsidP="009304EF">
            <w:pPr>
              <w:spacing w:line="360" w:lineRule="auto"/>
              <w:jc w:val="both"/>
              <w:rPr>
                <w:noProof/>
                <w:color w:val="000000"/>
                <w:sz w:val="20"/>
              </w:rPr>
            </w:pPr>
            <w:r w:rsidRPr="009304EF">
              <w:rPr>
                <w:noProof/>
                <w:color w:val="000000"/>
                <w:sz w:val="20"/>
              </w:rPr>
              <w:t>20/40</w:t>
            </w:r>
          </w:p>
        </w:tc>
        <w:tc>
          <w:tcPr>
            <w:tcW w:w="1533" w:type="pct"/>
            <w:vMerge/>
            <w:shd w:val="clear" w:color="auto" w:fill="auto"/>
          </w:tcPr>
          <w:p w:rsidR="00755E01" w:rsidRPr="009304EF" w:rsidRDefault="00755E01" w:rsidP="009304EF">
            <w:pPr>
              <w:spacing w:line="360" w:lineRule="auto"/>
              <w:jc w:val="both"/>
              <w:rPr>
                <w:noProof/>
                <w:color w:val="000000"/>
                <w:sz w:val="20"/>
              </w:rPr>
            </w:pPr>
          </w:p>
        </w:tc>
        <w:tc>
          <w:tcPr>
            <w:tcW w:w="1160" w:type="pct"/>
            <w:shd w:val="clear" w:color="auto" w:fill="auto"/>
          </w:tcPr>
          <w:p w:rsidR="00755E01" w:rsidRPr="009304EF" w:rsidRDefault="00755E01" w:rsidP="009304EF">
            <w:pPr>
              <w:spacing w:line="360" w:lineRule="auto"/>
              <w:jc w:val="both"/>
              <w:rPr>
                <w:noProof/>
                <w:color w:val="000000"/>
                <w:sz w:val="20"/>
              </w:rPr>
            </w:pPr>
            <w:r w:rsidRPr="009304EF">
              <w:rPr>
                <w:noProof/>
                <w:color w:val="000000"/>
                <w:sz w:val="20"/>
              </w:rPr>
              <w:t>15</w:t>
            </w:r>
          </w:p>
        </w:tc>
      </w:tr>
    </w:tbl>
    <w:p w:rsidR="00C95318" w:rsidRPr="006F302F" w:rsidRDefault="00C95318" w:rsidP="00D33953">
      <w:pPr>
        <w:spacing w:line="360" w:lineRule="auto"/>
        <w:ind w:firstLine="709"/>
        <w:jc w:val="both"/>
        <w:rPr>
          <w:noProof/>
          <w:color w:val="000000"/>
          <w:sz w:val="28"/>
          <w:szCs w:val="28"/>
        </w:rPr>
      </w:pPr>
    </w:p>
    <w:p w:rsidR="008D68B9" w:rsidRPr="006F302F" w:rsidRDefault="008D68B9" w:rsidP="00D33953">
      <w:pPr>
        <w:spacing w:line="360" w:lineRule="auto"/>
        <w:ind w:firstLine="709"/>
        <w:jc w:val="both"/>
        <w:rPr>
          <w:noProof/>
          <w:color w:val="000000"/>
          <w:sz w:val="28"/>
          <w:szCs w:val="28"/>
        </w:rPr>
      </w:pPr>
      <w:r w:rsidRPr="006F302F">
        <w:rPr>
          <w:noProof/>
          <w:color w:val="000000"/>
          <w:sz w:val="28"/>
          <w:szCs w:val="28"/>
        </w:rPr>
        <w:t>Газообразователи. В производстве газосиликата в качестве газообразователя применяют алюминиевую пудру. Размер частиц пудры должен не отличатся один от другого: 1 см</w:t>
      </w:r>
      <w:r w:rsidRPr="006F302F">
        <w:rPr>
          <w:noProof/>
          <w:color w:val="000000"/>
          <w:sz w:val="28"/>
          <w:szCs w:val="28"/>
          <w:vertAlign w:val="superscript"/>
        </w:rPr>
        <w:t>3</w:t>
      </w:r>
      <w:r w:rsidRPr="006F302F">
        <w:rPr>
          <w:noProof/>
          <w:color w:val="000000"/>
          <w:sz w:val="28"/>
          <w:szCs w:val="28"/>
        </w:rPr>
        <w:t xml:space="preserve"> алюминиевой пудры должен покрывать площадь 4600 – 6000 см</w:t>
      </w:r>
      <w:r w:rsidRPr="006F302F">
        <w:rPr>
          <w:noProof/>
          <w:color w:val="000000"/>
          <w:sz w:val="28"/>
          <w:szCs w:val="28"/>
          <w:vertAlign w:val="superscript"/>
        </w:rPr>
        <w:t>2</w:t>
      </w:r>
      <w:r w:rsidRPr="006F302F">
        <w:rPr>
          <w:noProof/>
          <w:color w:val="000000"/>
          <w:sz w:val="28"/>
          <w:szCs w:val="28"/>
        </w:rPr>
        <w:t>. Газовыделение при введение пудры в цементный или известковый раствор должно начинаться через 1 – 2 минуты и продолжаться 15 – 20 минут. Пудру следует хранить в металлическом герметической таре, она пожароопасная.</w:t>
      </w:r>
    </w:p>
    <w:p w:rsidR="008D68B9" w:rsidRPr="006F302F" w:rsidRDefault="008D68B9" w:rsidP="00D33953">
      <w:pPr>
        <w:tabs>
          <w:tab w:val="left" w:pos="706"/>
          <w:tab w:val="left" w:leader="dot" w:pos="5582"/>
        </w:tabs>
        <w:spacing w:line="360" w:lineRule="auto"/>
        <w:ind w:firstLine="709"/>
        <w:jc w:val="both"/>
        <w:rPr>
          <w:bCs/>
          <w:noProof/>
          <w:color w:val="000000"/>
          <w:sz w:val="28"/>
          <w:szCs w:val="28"/>
        </w:rPr>
      </w:pPr>
    </w:p>
    <w:p w:rsidR="003E2841" w:rsidRPr="006F302F" w:rsidRDefault="003E2841" w:rsidP="00D33953">
      <w:pPr>
        <w:spacing w:line="360" w:lineRule="auto"/>
        <w:ind w:firstLine="709"/>
        <w:jc w:val="both"/>
        <w:rPr>
          <w:noProof/>
          <w:color w:val="000000"/>
          <w:sz w:val="28"/>
          <w:szCs w:val="28"/>
        </w:rPr>
      </w:pPr>
      <w:r w:rsidRPr="006F302F">
        <w:rPr>
          <w:noProof/>
          <w:color w:val="000000"/>
          <w:sz w:val="28"/>
          <w:szCs w:val="28"/>
        </w:rPr>
        <w:t xml:space="preserve">1.4 Расчет потребности </w:t>
      </w:r>
      <w:r w:rsidR="00B8333F" w:rsidRPr="006F302F">
        <w:rPr>
          <w:noProof/>
          <w:color w:val="000000"/>
          <w:sz w:val="28"/>
          <w:szCs w:val="28"/>
        </w:rPr>
        <w:t xml:space="preserve">силикатного </w:t>
      </w:r>
      <w:r w:rsidR="00D33953" w:rsidRPr="006F302F">
        <w:rPr>
          <w:noProof/>
          <w:color w:val="000000"/>
          <w:sz w:val="28"/>
          <w:szCs w:val="28"/>
        </w:rPr>
        <w:t>сырья</w:t>
      </w:r>
    </w:p>
    <w:p w:rsidR="00D33953" w:rsidRPr="006F302F" w:rsidRDefault="00D33953" w:rsidP="00D33953">
      <w:pPr>
        <w:spacing w:line="360" w:lineRule="auto"/>
        <w:ind w:firstLine="709"/>
        <w:jc w:val="both"/>
        <w:rPr>
          <w:noProof/>
          <w:color w:val="000000"/>
          <w:sz w:val="28"/>
          <w:szCs w:val="28"/>
        </w:rPr>
      </w:pPr>
    </w:p>
    <w:p w:rsidR="00D33953" w:rsidRPr="006F302F" w:rsidRDefault="003E2841" w:rsidP="00D33953">
      <w:pPr>
        <w:spacing w:line="360" w:lineRule="auto"/>
        <w:ind w:firstLine="709"/>
        <w:jc w:val="both"/>
        <w:rPr>
          <w:noProof/>
          <w:color w:val="000000"/>
          <w:sz w:val="28"/>
          <w:szCs w:val="28"/>
        </w:rPr>
      </w:pPr>
      <w:r w:rsidRPr="006F302F">
        <w:rPr>
          <w:noProof/>
          <w:color w:val="000000"/>
          <w:sz w:val="28"/>
          <w:szCs w:val="28"/>
        </w:rPr>
        <w:t>Таблица 1.</w:t>
      </w:r>
      <w:r w:rsidR="008D3602" w:rsidRPr="006F302F">
        <w:rPr>
          <w:noProof/>
          <w:color w:val="000000"/>
          <w:sz w:val="28"/>
          <w:szCs w:val="28"/>
        </w:rPr>
        <w:t>4.1</w:t>
      </w:r>
    </w:p>
    <w:p w:rsidR="003E2841" w:rsidRPr="006F302F" w:rsidRDefault="000A421C" w:rsidP="00D33953">
      <w:pPr>
        <w:spacing w:line="360" w:lineRule="auto"/>
        <w:ind w:firstLine="709"/>
        <w:jc w:val="both"/>
        <w:rPr>
          <w:noProof/>
          <w:color w:val="000000"/>
          <w:sz w:val="28"/>
          <w:szCs w:val="28"/>
        </w:rPr>
      </w:pPr>
      <w:r w:rsidRPr="006F302F">
        <w:rPr>
          <w:noProof/>
          <w:color w:val="000000"/>
          <w:sz w:val="28"/>
          <w:szCs w:val="28"/>
        </w:rPr>
        <w:t>У</w:t>
      </w:r>
      <w:r w:rsidR="003E2841" w:rsidRPr="006F302F">
        <w:rPr>
          <w:noProof/>
          <w:color w:val="000000"/>
          <w:sz w:val="28"/>
          <w:szCs w:val="28"/>
        </w:rPr>
        <w:t>дельный расход компонентов сырьевой смеси</w:t>
      </w:r>
      <w:r w:rsidR="00D33953" w:rsidRPr="006F302F">
        <w:rPr>
          <w:noProof/>
          <w:color w:val="000000"/>
          <w:sz w:val="28"/>
          <w:szCs w:val="28"/>
        </w:rPr>
        <w:t xml:space="preserve"> </w:t>
      </w:r>
      <w:r w:rsidR="003E2841" w:rsidRPr="006F302F">
        <w:rPr>
          <w:noProof/>
          <w:color w:val="000000"/>
          <w:sz w:val="28"/>
          <w:szCs w:val="28"/>
        </w:rPr>
        <w:t>на</w:t>
      </w:r>
      <w:r w:rsidR="00D33953" w:rsidRPr="006F302F">
        <w:rPr>
          <w:noProof/>
          <w:color w:val="000000"/>
          <w:sz w:val="28"/>
          <w:szCs w:val="28"/>
        </w:rPr>
        <w:t xml:space="preserve"> </w:t>
      </w:r>
      <w:r w:rsidR="003E2841" w:rsidRPr="006F302F">
        <w:rPr>
          <w:noProof/>
          <w:color w:val="000000"/>
          <w:sz w:val="28"/>
          <w:szCs w:val="28"/>
        </w:rPr>
        <w:t>1м</w:t>
      </w:r>
      <w:r w:rsidR="003E2841" w:rsidRPr="006F302F">
        <w:rPr>
          <w:noProof/>
          <w:color w:val="000000"/>
          <w:sz w:val="28"/>
          <w:szCs w:val="28"/>
          <w:vertAlign w:val="superscript"/>
        </w:rPr>
        <w:t>3</w:t>
      </w:r>
      <w:r w:rsidR="003E2841" w:rsidRPr="006F302F">
        <w:rPr>
          <w:noProof/>
          <w:color w:val="000000"/>
          <w:sz w:val="28"/>
          <w:szCs w:val="28"/>
        </w:rPr>
        <w:t xml:space="preserve"> изделий требуемого качества.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95"/>
        <w:gridCol w:w="2002"/>
        <w:gridCol w:w="1457"/>
        <w:gridCol w:w="1346"/>
        <w:gridCol w:w="2471"/>
      </w:tblGrid>
      <w:tr w:rsidR="00D33953" w:rsidRPr="009304EF" w:rsidTr="009304EF">
        <w:trPr>
          <w:trHeight w:val="23"/>
        </w:trPr>
        <w:tc>
          <w:tcPr>
            <w:tcW w:w="1199" w:type="pct"/>
            <w:shd w:val="clear" w:color="auto" w:fill="auto"/>
          </w:tcPr>
          <w:p w:rsidR="00BD057C" w:rsidRPr="009304EF" w:rsidRDefault="00BD057C" w:rsidP="009304EF">
            <w:pPr>
              <w:spacing w:line="360" w:lineRule="auto"/>
              <w:jc w:val="both"/>
              <w:rPr>
                <w:noProof/>
                <w:color w:val="000000"/>
                <w:sz w:val="20"/>
              </w:rPr>
            </w:pPr>
            <w:r w:rsidRPr="009304EF">
              <w:rPr>
                <w:noProof/>
                <w:color w:val="000000"/>
                <w:sz w:val="20"/>
              </w:rPr>
              <w:t>Плотность ячеистого бетона, кг/м</w:t>
            </w:r>
            <w:r w:rsidRPr="009304EF">
              <w:rPr>
                <w:noProof/>
                <w:color w:val="000000"/>
                <w:sz w:val="20"/>
                <w:vertAlign w:val="superscript"/>
              </w:rPr>
              <w:t>3</w:t>
            </w:r>
          </w:p>
        </w:tc>
        <w:tc>
          <w:tcPr>
            <w:tcW w:w="1046" w:type="pct"/>
            <w:shd w:val="clear" w:color="auto" w:fill="auto"/>
          </w:tcPr>
          <w:p w:rsidR="00BD057C" w:rsidRPr="009304EF" w:rsidRDefault="00BD057C" w:rsidP="009304EF">
            <w:pPr>
              <w:spacing w:line="360" w:lineRule="auto"/>
              <w:jc w:val="both"/>
              <w:rPr>
                <w:noProof/>
                <w:color w:val="000000"/>
                <w:sz w:val="20"/>
              </w:rPr>
            </w:pPr>
            <w:r w:rsidRPr="009304EF">
              <w:rPr>
                <w:noProof/>
                <w:color w:val="000000"/>
                <w:sz w:val="20"/>
              </w:rPr>
              <w:t>Известь, кг</w:t>
            </w:r>
          </w:p>
        </w:tc>
        <w:tc>
          <w:tcPr>
            <w:tcW w:w="761" w:type="pct"/>
            <w:shd w:val="clear" w:color="auto" w:fill="auto"/>
          </w:tcPr>
          <w:p w:rsidR="00BD057C" w:rsidRPr="009304EF" w:rsidRDefault="00BD057C" w:rsidP="009304EF">
            <w:pPr>
              <w:spacing w:line="360" w:lineRule="auto"/>
              <w:jc w:val="both"/>
              <w:rPr>
                <w:noProof/>
                <w:color w:val="000000"/>
                <w:sz w:val="20"/>
              </w:rPr>
            </w:pPr>
            <w:r w:rsidRPr="009304EF">
              <w:rPr>
                <w:noProof/>
                <w:color w:val="000000"/>
                <w:sz w:val="20"/>
              </w:rPr>
              <w:t>песок, кг</w:t>
            </w:r>
          </w:p>
        </w:tc>
        <w:tc>
          <w:tcPr>
            <w:tcW w:w="703" w:type="pct"/>
            <w:shd w:val="clear" w:color="auto" w:fill="auto"/>
          </w:tcPr>
          <w:p w:rsidR="00BD057C" w:rsidRPr="009304EF" w:rsidRDefault="00BD057C" w:rsidP="009304EF">
            <w:pPr>
              <w:spacing w:line="360" w:lineRule="auto"/>
              <w:jc w:val="both"/>
              <w:rPr>
                <w:noProof/>
                <w:color w:val="000000"/>
                <w:sz w:val="20"/>
              </w:rPr>
            </w:pPr>
            <w:r w:rsidRPr="009304EF">
              <w:rPr>
                <w:noProof/>
                <w:color w:val="000000"/>
                <w:sz w:val="20"/>
              </w:rPr>
              <w:t>Вода, кг</w:t>
            </w:r>
          </w:p>
        </w:tc>
        <w:tc>
          <w:tcPr>
            <w:tcW w:w="1291" w:type="pct"/>
            <w:shd w:val="clear" w:color="auto" w:fill="auto"/>
          </w:tcPr>
          <w:p w:rsidR="00BD057C" w:rsidRPr="009304EF" w:rsidRDefault="00BD057C" w:rsidP="009304EF">
            <w:pPr>
              <w:spacing w:line="360" w:lineRule="auto"/>
              <w:jc w:val="both"/>
              <w:rPr>
                <w:noProof/>
                <w:color w:val="000000"/>
                <w:sz w:val="20"/>
              </w:rPr>
            </w:pPr>
            <w:r w:rsidRPr="009304EF">
              <w:rPr>
                <w:noProof/>
                <w:color w:val="000000"/>
                <w:sz w:val="20"/>
              </w:rPr>
              <w:t>Алюминиевая пудра, кг</w:t>
            </w:r>
          </w:p>
        </w:tc>
      </w:tr>
      <w:tr w:rsidR="00BD057C" w:rsidRPr="009304EF" w:rsidTr="009304EF">
        <w:trPr>
          <w:trHeight w:val="23"/>
        </w:trPr>
        <w:tc>
          <w:tcPr>
            <w:tcW w:w="1199" w:type="pct"/>
            <w:shd w:val="clear" w:color="auto" w:fill="auto"/>
          </w:tcPr>
          <w:p w:rsidR="00BD057C" w:rsidRPr="009304EF" w:rsidRDefault="00BD057C" w:rsidP="009304EF">
            <w:pPr>
              <w:spacing w:line="360" w:lineRule="auto"/>
              <w:jc w:val="both"/>
              <w:rPr>
                <w:noProof/>
                <w:color w:val="000000"/>
                <w:sz w:val="20"/>
                <w:szCs w:val="20"/>
              </w:rPr>
            </w:pPr>
            <w:r w:rsidRPr="009304EF">
              <w:rPr>
                <w:noProof/>
                <w:color w:val="000000"/>
                <w:sz w:val="20"/>
                <w:szCs w:val="20"/>
              </w:rPr>
              <w:t>600</w:t>
            </w:r>
          </w:p>
        </w:tc>
        <w:tc>
          <w:tcPr>
            <w:tcW w:w="1046" w:type="pct"/>
            <w:shd w:val="clear" w:color="auto" w:fill="auto"/>
          </w:tcPr>
          <w:p w:rsidR="00BD057C" w:rsidRPr="009304EF" w:rsidRDefault="00BD057C" w:rsidP="009304EF">
            <w:pPr>
              <w:spacing w:line="360" w:lineRule="auto"/>
              <w:jc w:val="both"/>
              <w:rPr>
                <w:noProof/>
                <w:color w:val="000000"/>
                <w:sz w:val="20"/>
                <w:szCs w:val="20"/>
              </w:rPr>
            </w:pPr>
            <w:r w:rsidRPr="009304EF">
              <w:rPr>
                <w:noProof/>
                <w:color w:val="000000"/>
                <w:sz w:val="20"/>
                <w:szCs w:val="20"/>
              </w:rPr>
              <w:t>320</w:t>
            </w:r>
          </w:p>
        </w:tc>
        <w:tc>
          <w:tcPr>
            <w:tcW w:w="761" w:type="pct"/>
            <w:shd w:val="clear" w:color="auto" w:fill="auto"/>
          </w:tcPr>
          <w:p w:rsidR="00BD057C" w:rsidRPr="009304EF" w:rsidRDefault="00BD057C" w:rsidP="009304EF">
            <w:pPr>
              <w:spacing w:line="360" w:lineRule="auto"/>
              <w:jc w:val="both"/>
              <w:rPr>
                <w:noProof/>
                <w:color w:val="000000"/>
                <w:sz w:val="20"/>
                <w:szCs w:val="20"/>
              </w:rPr>
            </w:pPr>
            <w:r w:rsidRPr="009304EF">
              <w:rPr>
                <w:noProof/>
                <w:color w:val="000000"/>
                <w:sz w:val="20"/>
                <w:szCs w:val="20"/>
              </w:rPr>
              <w:t>180</w:t>
            </w:r>
          </w:p>
        </w:tc>
        <w:tc>
          <w:tcPr>
            <w:tcW w:w="703" w:type="pct"/>
            <w:shd w:val="clear" w:color="auto" w:fill="auto"/>
          </w:tcPr>
          <w:p w:rsidR="00BD057C" w:rsidRPr="009304EF" w:rsidRDefault="00BD057C" w:rsidP="009304EF">
            <w:pPr>
              <w:spacing w:line="360" w:lineRule="auto"/>
              <w:jc w:val="both"/>
              <w:rPr>
                <w:noProof/>
                <w:color w:val="000000"/>
                <w:sz w:val="20"/>
                <w:szCs w:val="20"/>
              </w:rPr>
            </w:pPr>
            <w:r w:rsidRPr="009304EF">
              <w:rPr>
                <w:noProof/>
                <w:color w:val="000000"/>
                <w:sz w:val="20"/>
                <w:szCs w:val="20"/>
              </w:rPr>
              <w:t>220</w:t>
            </w:r>
          </w:p>
        </w:tc>
        <w:tc>
          <w:tcPr>
            <w:tcW w:w="1291" w:type="pct"/>
            <w:shd w:val="clear" w:color="auto" w:fill="auto"/>
          </w:tcPr>
          <w:p w:rsidR="00BD057C" w:rsidRPr="009304EF" w:rsidRDefault="00142A06" w:rsidP="009304EF">
            <w:pPr>
              <w:spacing w:line="360" w:lineRule="auto"/>
              <w:jc w:val="both"/>
              <w:rPr>
                <w:noProof/>
                <w:color w:val="000000"/>
                <w:sz w:val="20"/>
                <w:szCs w:val="20"/>
              </w:rPr>
            </w:pPr>
            <w:r w:rsidRPr="009304EF">
              <w:rPr>
                <w:noProof/>
                <w:color w:val="000000"/>
                <w:sz w:val="20"/>
                <w:szCs w:val="20"/>
              </w:rPr>
              <w:t>1</w:t>
            </w:r>
          </w:p>
        </w:tc>
      </w:tr>
    </w:tbl>
    <w:p w:rsidR="001B3DD2" w:rsidRPr="006F302F" w:rsidRDefault="001B3DD2" w:rsidP="00D33953">
      <w:pPr>
        <w:spacing w:line="360" w:lineRule="auto"/>
        <w:ind w:firstLine="709"/>
        <w:jc w:val="both"/>
        <w:rPr>
          <w:noProof/>
          <w:color w:val="000000"/>
          <w:sz w:val="28"/>
          <w:szCs w:val="28"/>
        </w:rPr>
      </w:pPr>
    </w:p>
    <w:p w:rsidR="001B3DD2" w:rsidRPr="006F302F" w:rsidRDefault="001B3DD2" w:rsidP="00D33953">
      <w:pPr>
        <w:spacing w:line="360" w:lineRule="auto"/>
        <w:ind w:firstLine="709"/>
        <w:jc w:val="both"/>
        <w:rPr>
          <w:noProof/>
          <w:color w:val="000000"/>
          <w:sz w:val="28"/>
          <w:szCs w:val="28"/>
        </w:rPr>
      </w:pPr>
      <w:r w:rsidRPr="006F302F">
        <w:rPr>
          <w:noProof/>
          <w:color w:val="000000"/>
          <w:sz w:val="28"/>
          <w:szCs w:val="28"/>
        </w:rPr>
        <w:t>Расход алюминиевой пудры составляет от 0,5 до 1,4 кг на 1 м</w:t>
      </w:r>
      <w:r w:rsidRPr="006F302F">
        <w:rPr>
          <w:noProof/>
          <w:color w:val="000000"/>
          <w:sz w:val="28"/>
          <w:szCs w:val="28"/>
          <w:vertAlign w:val="superscript"/>
        </w:rPr>
        <w:t>3</w:t>
      </w:r>
      <w:r w:rsidR="00D33953" w:rsidRPr="006F302F">
        <w:rPr>
          <w:noProof/>
          <w:color w:val="000000"/>
          <w:sz w:val="28"/>
          <w:szCs w:val="28"/>
          <w:vertAlign w:val="superscript"/>
        </w:rPr>
        <w:t xml:space="preserve"> </w:t>
      </w:r>
      <w:r w:rsidRPr="006F302F">
        <w:rPr>
          <w:noProof/>
          <w:color w:val="000000"/>
          <w:sz w:val="28"/>
          <w:szCs w:val="28"/>
        </w:rPr>
        <w:t>газобетона</w:t>
      </w:r>
      <w:r w:rsidR="000A421C" w:rsidRPr="006F302F">
        <w:rPr>
          <w:noProof/>
          <w:color w:val="000000"/>
          <w:sz w:val="28"/>
          <w:szCs w:val="28"/>
        </w:rPr>
        <w:t>.</w:t>
      </w:r>
    </w:p>
    <w:p w:rsidR="003E2841" w:rsidRPr="006F302F" w:rsidRDefault="003E2841" w:rsidP="00D33953">
      <w:pPr>
        <w:spacing w:line="360" w:lineRule="auto"/>
        <w:ind w:firstLine="709"/>
        <w:jc w:val="both"/>
        <w:rPr>
          <w:noProof/>
          <w:color w:val="000000"/>
          <w:sz w:val="28"/>
          <w:szCs w:val="28"/>
        </w:rPr>
      </w:pPr>
    </w:p>
    <w:p w:rsidR="003E2841" w:rsidRPr="006F302F" w:rsidRDefault="00D33953" w:rsidP="00D33953">
      <w:pPr>
        <w:spacing w:line="360" w:lineRule="auto"/>
        <w:ind w:firstLine="709"/>
        <w:jc w:val="both"/>
        <w:rPr>
          <w:noProof/>
          <w:color w:val="000000"/>
          <w:sz w:val="28"/>
          <w:szCs w:val="28"/>
        </w:rPr>
      </w:pPr>
      <w:r w:rsidRPr="006F302F">
        <w:rPr>
          <w:noProof/>
          <w:color w:val="000000"/>
          <w:sz w:val="28"/>
          <w:szCs w:val="28"/>
        </w:rPr>
        <w:br w:type="page"/>
      </w:r>
      <w:r w:rsidR="003E2841" w:rsidRPr="006F302F">
        <w:rPr>
          <w:noProof/>
          <w:color w:val="000000"/>
          <w:sz w:val="28"/>
          <w:szCs w:val="28"/>
        </w:rPr>
        <w:t>Таблица 1.</w:t>
      </w:r>
      <w:r w:rsidR="008D3602" w:rsidRPr="006F302F">
        <w:rPr>
          <w:noProof/>
          <w:color w:val="000000"/>
          <w:sz w:val="28"/>
          <w:szCs w:val="28"/>
        </w:rPr>
        <w:t>4.2</w:t>
      </w:r>
    </w:p>
    <w:p w:rsidR="003E2841" w:rsidRPr="006F302F" w:rsidRDefault="003E2841" w:rsidP="00D33953">
      <w:pPr>
        <w:spacing w:line="360" w:lineRule="auto"/>
        <w:ind w:firstLine="709"/>
        <w:jc w:val="both"/>
        <w:rPr>
          <w:noProof/>
          <w:color w:val="000000"/>
          <w:sz w:val="28"/>
          <w:szCs w:val="28"/>
        </w:rPr>
      </w:pPr>
      <w:r w:rsidRPr="006F302F">
        <w:rPr>
          <w:noProof/>
          <w:color w:val="000000"/>
          <w:sz w:val="28"/>
          <w:szCs w:val="28"/>
        </w:rPr>
        <w:t>Потребность сырья с учетом карьерной влажности и производственных потерь.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06"/>
        <w:gridCol w:w="1492"/>
        <w:gridCol w:w="1491"/>
        <w:gridCol w:w="1231"/>
        <w:gridCol w:w="1185"/>
        <w:gridCol w:w="1085"/>
        <w:gridCol w:w="1181"/>
      </w:tblGrid>
      <w:tr w:rsidR="000667CF" w:rsidRPr="009304EF" w:rsidTr="009304EF">
        <w:trPr>
          <w:trHeight w:val="23"/>
        </w:trPr>
        <w:tc>
          <w:tcPr>
            <w:tcW w:w="1774" w:type="pct"/>
            <w:gridSpan w:val="2"/>
            <w:vMerge w:val="restart"/>
            <w:shd w:val="clear" w:color="auto" w:fill="auto"/>
          </w:tcPr>
          <w:p w:rsidR="000667CF" w:rsidRPr="009304EF" w:rsidRDefault="000667CF" w:rsidP="009304EF">
            <w:pPr>
              <w:spacing w:line="360" w:lineRule="auto"/>
              <w:jc w:val="both"/>
              <w:rPr>
                <w:noProof/>
                <w:color w:val="000000"/>
                <w:sz w:val="20"/>
              </w:rPr>
            </w:pPr>
            <w:r w:rsidRPr="009304EF">
              <w:rPr>
                <w:noProof/>
                <w:color w:val="000000"/>
                <w:sz w:val="20"/>
              </w:rPr>
              <w:t>Наименование</w:t>
            </w:r>
          </w:p>
          <w:p w:rsidR="000667CF" w:rsidRPr="009304EF" w:rsidRDefault="000667CF" w:rsidP="009304EF">
            <w:pPr>
              <w:spacing w:line="360" w:lineRule="auto"/>
              <w:jc w:val="both"/>
              <w:rPr>
                <w:noProof/>
                <w:color w:val="000000"/>
                <w:sz w:val="20"/>
              </w:rPr>
            </w:pPr>
            <w:r w:rsidRPr="009304EF">
              <w:rPr>
                <w:noProof/>
                <w:color w:val="000000"/>
                <w:sz w:val="20"/>
              </w:rPr>
              <w:t>материала</w:t>
            </w:r>
          </w:p>
        </w:tc>
        <w:tc>
          <w:tcPr>
            <w:tcW w:w="779" w:type="pct"/>
            <w:vMerge w:val="restart"/>
            <w:shd w:val="clear" w:color="auto" w:fill="auto"/>
          </w:tcPr>
          <w:p w:rsidR="009716E7" w:rsidRPr="009304EF" w:rsidRDefault="000667CF" w:rsidP="009304EF">
            <w:pPr>
              <w:spacing w:line="360" w:lineRule="auto"/>
              <w:jc w:val="both"/>
              <w:rPr>
                <w:noProof/>
                <w:color w:val="000000"/>
                <w:sz w:val="20"/>
              </w:rPr>
            </w:pPr>
            <w:r w:rsidRPr="009304EF">
              <w:rPr>
                <w:noProof/>
                <w:color w:val="000000"/>
                <w:sz w:val="20"/>
              </w:rPr>
              <w:t>Расход на расчетную единицу</w:t>
            </w:r>
          </w:p>
          <w:p w:rsidR="009716E7" w:rsidRPr="009304EF" w:rsidRDefault="009716E7" w:rsidP="009304EF">
            <w:pPr>
              <w:spacing w:line="360" w:lineRule="auto"/>
              <w:jc w:val="both"/>
              <w:rPr>
                <w:noProof/>
                <w:color w:val="000000"/>
                <w:sz w:val="20"/>
              </w:rPr>
            </w:pPr>
            <w:r w:rsidRPr="009304EF">
              <w:rPr>
                <w:noProof/>
                <w:color w:val="000000"/>
                <w:sz w:val="20"/>
              </w:rPr>
              <w:t>кг/м</w:t>
            </w:r>
            <w:r w:rsidRPr="009304EF">
              <w:rPr>
                <w:noProof/>
                <w:color w:val="000000"/>
                <w:sz w:val="20"/>
                <w:vertAlign w:val="superscript"/>
              </w:rPr>
              <w:t>3</w:t>
            </w:r>
          </w:p>
        </w:tc>
        <w:tc>
          <w:tcPr>
            <w:tcW w:w="2446" w:type="pct"/>
            <w:gridSpan w:val="4"/>
            <w:shd w:val="clear" w:color="auto" w:fill="auto"/>
          </w:tcPr>
          <w:p w:rsidR="000667CF" w:rsidRPr="009304EF" w:rsidRDefault="000667CF" w:rsidP="009304EF">
            <w:pPr>
              <w:spacing w:line="360" w:lineRule="auto"/>
              <w:jc w:val="both"/>
              <w:rPr>
                <w:noProof/>
                <w:color w:val="000000"/>
                <w:sz w:val="20"/>
              </w:rPr>
            </w:pPr>
            <w:r w:rsidRPr="009304EF">
              <w:rPr>
                <w:noProof/>
                <w:color w:val="000000"/>
                <w:sz w:val="20"/>
              </w:rPr>
              <w:t>Потребность материалов</w:t>
            </w:r>
            <w:r w:rsidR="009716E7" w:rsidRPr="009304EF">
              <w:rPr>
                <w:noProof/>
                <w:color w:val="000000"/>
                <w:sz w:val="20"/>
              </w:rPr>
              <w:t>, кг</w:t>
            </w:r>
          </w:p>
        </w:tc>
      </w:tr>
      <w:tr w:rsidR="000667CF" w:rsidRPr="009304EF" w:rsidTr="009304EF">
        <w:trPr>
          <w:trHeight w:val="23"/>
        </w:trPr>
        <w:tc>
          <w:tcPr>
            <w:tcW w:w="1774" w:type="pct"/>
            <w:gridSpan w:val="2"/>
            <w:vMerge/>
            <w:shd w:val="clear" w:color="auto" w:fill="auto"/>
          </w:tcPr>
          <w:p w:rsidR="000667CF" w:rsidRPr="009304EF" w:rsidRDefault="000667CF" w:rsidP="009304EF">
            <w:pPr>
              <w:spacing w:line="360" w:lineRule="auto"/>
              <w:jc w:val="both"/>
              <w:rPr>
                <w:noProof/>
                <w:color w:val="000000"/>
                <w:sz w:val="20"/>
              </w:rPr>
            </w:pPr>
          </w:p>
        </w:tc>
        <w:tc>
          <w:tcPr>
            <w:tcW w:w="779" w:type="pct"/>
            <w:vMerge/>
            <w:shd w:val="clear" w:color="auto" w:fill="auto"/>
          </w:tcPr>
          <w:p w:rsidR="000667CF" w:rsidRPr="009304EF" w:rsidRDefault="000667CF" w:rsidP="009304EF">
            <w:pPr>
              <w:spacing w:line="360" w:lineRule="auto"/>
              <w:jc w:val="both"/>
              <w:rPr>
                <w:noProof/>
                <w:color w:val="000000"/>
                <w:sz w:val="20"/>
              </w:rPr>
            </w:pPr>
          </w:p>
        </w:tc>
        <w:tc>
          <w:tcPr>
            <w:tcW w:w="643" w:type="pct"/>
            <w:shd w:val="clear" w:color="auto" w:fill="auto"/>
          </w:tcPr>
          <w:p w:rsidR="000667CF" w:rsidRPr="009304EF" w:rsidRDefault="000667CF" w:rsidP="009304EF">
            <w:pPr>
              <w:spacing w:line="360" w:lineRule="auto"/>
              <w:jc w:val="both"/>
              <w:rPr>
                <w:noProof/>
                <w:color w:val="000000"/>
                <w:sz w:val="20"/>
              </w:rPr>
            </w:pPr>
            <w:r w:rsidRPr="009304EF">
              <w:rPr>
                <w:noProof/>
                <w:color w:val="000000"/>
                <w:sz w:val="20"/>
              </w:rPr>
              <w:t>в год</w:t>
            </w:r>
          </w:p>
        </w:tc>
        <w:tc>
          <w:tcPr>
            <w:tcW w:w="619" w:type="pct"/>
            <w:shd w:val="clear" w:color="auto" w:fill="auto"/>
          </w:tcPr>
          <w:p w:rsidR="000667CF" w:rsidRPr="009304EF" w:rsidRDefault="000667CF" w:rsidP="009304EF">
            <w:pPr>
              <w:spacing w:line="360" w:lineRule="auto"/>
              <w:jc w:val="both"/>
              <w:rPr>
                <w:noProof/>
                <w:color w:val="000000"/>
                <w:sz w:val="20"/>
              </w:rPr>
            </w:pPr>
            <w:r w:rsidRPr="009304EF">
              <w:rPr>
                <w:noProof/>
                <w:color w:val="000000"/>
                <w:sz w:val="20"/>
              </w:rPr>
              <w:t>в сутки</w:t>
            </w:r>
          </w:p>
        </w:tc>
        <w:tc>
          <w:tcPr>
            <w:tcW w:w="567" w:type="pct"/>
            <w:shd w:val="clear" w:color="auto" w:fill="auto"/>
          </w:tcPr>
          <w:p w:rsidR="000667CF" w:rsidRPr="009304EF" w:rsidRDefault="000667CF" w:rsidP="009304EF">
            <w:pPr>
              <w:spacing w:line="360" w:lineRule="auto"/>
              <w:jc w:val="both"/>
              <w:rPr>
                <w:noProof/>
                <w:color w:val="000000"/>
                <w:sz w:val="20"/>
              </w:rPr>
            </w:pPr>
            <w:r w:rsidRPr="009304EF">
              <w:rPr>
                <w:noProof/>
                <w:color w:val="000000"/>
                <w:sz w:val="20"/>
              </w:rPr>
              <w:t>в смену</w:t>
            </w:r>
          </w:p>
        </w:tc>
        <w:tc>
          <w:tcPr>
            <w:tcW w:w="617" w:type="pct"/>
            <w:shd w:val="clear" w:color="auto" w:fill="auto"/>
          </w:tcPr>
          <w:p w:rsidR="000667CF" w:rsidRPr="009304EF" w:rsidRDefault="000667CF" w:rsidP="009304EF">
            <w:pPr>
              <w:spacing w:line="360" w:lineRule="auto"/>
              <w:jc w:val="both"/>
              <w:rPr>
                <w:noProof/>
                <w:color w:val="000000"/>
                <w:sz w:val="20"/>
              </w:rPr>
            </w:pPr>
            <w:r w:rsidRPr="009304EF">
              <w:rPr>
                <w:noProof/>
                <w:color w:val="000000"/>
                <w:sz w:val="20"/>
              </w:rPr>
              <w:t>в</w:t>
            </w:r>
            <w:r w:rsidR="00D33953" w:rsidRPr="009304EF">
              <w:rPr>
                <w:noProof/>
                <w:color w:val="000000"/>
                <w:sz w:val="20"/>
              </w:rPr>
              <w:t xml:space="preserve"> </w:t>
            </w:r>
            <w:r w:rsidRPr="009304EF">
              <w:rPr>
                <w:noProof/>
                <w:color w:val="000000"/>
                <w:sz w:val="20"/>
              </w:rPr>
              <w:t>час</w:t>
            </w:r>
          </w:p>
        </w:tc>
      </w:tr>
      <w:tr w:rsidR="000667CF" w:rsidRPr="009304EF" w:rsidTr="009304EF">
        <w:trPr>
          <w:trHeight w:val="23"/>
        </w:trPr>
        <w:tc>
          <w:tcPr>
            <w:tcW w:w="995" w:type="pct"/>
            <w:vMerge w:val="restart"/>
            <w:shd w:val="clear" w:color="auto" w:fill="auto"/>
          </w:tcPr>
          <w:p w:rsidR="000667CF" w:rsidRPr="009304EF" w:rsidRDefault="000667CF" w:rsidP="009304EF">
            <w:pPr>
              <w:spacing w:line="360" w:lineRule="auto"/>
              <w:jc w:val="both"/>
              <w:rPr>
                <w:noProof/>
                <w:color w:val="000000"/>
                <w:sz w:val="20"/>
              </w:rPr>
            </w:pPr>
            <w:r w:rsidRPr="009304EF">
              <w:rPr>
                <w:noProof/>
                <w:color w:val="000000"/>
                <w:sz w:val="20"/>
              </w:rPr>
              <w:t>Известь</w:t>
            </w:r>
          </w:p>
        </w:tc>
        <w:tc>
          <w:tcPr>
            <w:tcW w:w="779" w:type="pct"/>
            <w:shd w:val="clear" w:color="auto" w:fill="auto"/>
          </w:tcPr>
          <w:p w:rsidR="000667CF" w:rsidRPr="009304EF" w:rsidRDefault="000A421C" w:rsidP="009304EF">
            <w:pPr>
              <w:spacing w:line="360" w:lineRule="auto"/>
              <w:jc w:val="both"/>
              <w:rPr>
                <w:noProof/>
                <w:color w:val="000000"/>
                <w:sz w:val="20"/>
              </w:rPr>
            </w:pPr>
            <w:r w:rsidRPr="009304EF">
              <w:rPr>
                <w:noProof/>
                <w:color w:val="000000"/>
                <w:sz w:val="20"/>
              </w:rPr>
              <w:t>В сухом состоянии</w:t>
            </w:r>
          </w:p>
        </w:tc>
        <w:tc>
          <w:tcPr>
            <w:tcW w:w="779" w:type="pct"/>
            <w:shd w:val="clear" w:color="auto" w:fill="auto"/>
          </w:tcPr>
          <w:p w:rsidR="000667CF" w:rsidRPr="009304EF" w:rsidRDefault="000A421C" w:rsidP="009304EF">
            <w:pPr>
              <w:spacing w:line="360" w:lineRule="auto"/>
              <w:jc w:val="both"/>
              <w:rPr>
                <w:noProof/>
                <w:color w:val="000000"/>
                <w:sz w:val="20"/>
              </w:rPr>
            </w:pPr>
            <w:r w:rsidRPr="009304EF">
              <w:rPr>
                <w:noProof/>
                <w:color w:val="000000"/>
                <w:sz w:val="20"/>
              </w:rPr>
              <w:t>320</w:t>
            </w:r>
          </w:p>
        </w:tc>
        <w:tc>
          <w:tcPr>
            <w:tcW w:w="643" w:type="pct"/>
            <w:shd w:val="clear" w:color="auto" w:fill="auto"/>
          </w:tcPr>
          <w:p w:rsidR="000667CF" w:rsidRPr="009304EF" w:rsidRDefault="009716E7" w:rsidP="009304EF">
            <w:pPr>
              <w:spacing w:line="360" w:lineRule="auto"/>
              <w:jc w:val="both"/>
              <w:rPr>
                <w:noProof/>
                <w:color w:val="000000"/>
                <w:sz w:val="20"/>
              </w:rPr>
            </w:pPr>
            <w:r w:rsidRPr="009304EF">
              <w:rPr>
                <w:noProof/>
                <w:color w:val="000000"/>
                <w:sz w:val="20"/>
              </w:rPr>
              <w:t>7040000</w:t>
            </w:r>
          </w:p>
        </w:tc>
        <w:tc>
          <w:tcPr>
            <w:tcW w:w="619" w:type="pct"/>
            <w:shd w:val="clear" w:color="auto" w:fill="auto"/>
          </w:tcPr>
          <w:p w:rsidR="000667CF" w:rsidRPr="009304EF" w:rsidRDefault="009716E7" w:rsidP="009304EF">
            <w:pPr>
              <w:spacing w:line="360" w:lineRule="auto"/>
              <w:jc w:val="both"/>
              <w:rPr>
                <w:noProof/>
                <w:color w:val="000000"/>
                <w:sz w:val="20"/>
              </w:rPr>
            </w:pPr>
            <w:r w:rsidRPr="009304EF">
              <w:rPr>
                <w:noProof/>
                <w:color w:val="000000"/>
                <w:sz w:val="20"/>
              </w:rPr>
              <w:t>23082</w:t>
            </w:r>
          </w:p>
        </w:tc>
        <w:tc>
          <w:tcPr>
            <w:tcW w:w="567" w:type="pct"/>
            <w:shd w:val="clear" w:color="auto" w:fill="auto"/>
          </w:tcPr>
          <w:p w:rsidR="000667CF" w:rsidRPr="009304EF" w:rsidRDefault="009716E7" w:rsidP="009304EF">
            <w:pPr>
              <w:spacing w:line="360" w:lineRule="auto"/>
              <w:jc w:val="both"/>
              <w:rPr>
                <w:noProof/>
                <w:color w:val="000000"/>
                <w:sz w:val="20"/>
              </w:rPr>
            </w:pPr>
            <w:r w:rsidRPr="009304EF">
              <w:rPr>
                <w:noProof/>
                <w:color w:val="000000"/>
                <w:sz w:val="20"/>
              </w:rPr>
              <w:t>1154</w:t>
            </w:r>
            <w:r w:rsidR="00D76ED8" w:rsidRPr="009304EF">
              <w:rPr>
                <w:noProof/>
                <w:color w:val="000000"/>
                <w:sz w:val="20"/>
              </w:rPr>
              <w:t>1</w:t>
            </w:r>
          </w:p>
        </w:tc>
        <w:tc>
          <w:tcPr>
            <w:tcW w:w="617" w:type="pct"/>
            <w:shd w:val="clear" w:color="auto" w:fill="auto"/>
          </w:tcPr>
          <w:p w:rsidR="000667CF" w:rsidRPr="009304EF" w:rsidRDefault="009716E7" w:rsidP="009304EF">
            <w:pPr>
              <w:spacing w:line="360" w:lineRule="auto"/>
              <w:jc w:val="both"/>
              <w:rPr>
                <w:noProof/>
                <w:color w:val="000000"/>
                <w:sz w:val="20"/>
              </w:rPr>
            </w:pPr>
            <w:r w:rsidRPr="009304EF">
              <w:rPr>
                <w:noProof/>
                <w:color w:val="000000"/>
                <w:sz w:val="20"/>
              </w:rPr>
              <w:t>144</w:t>
            </w:r>
            <w:r w:rsidR="00D76ED8" w:rsidRPr="009304EF">
              <w:rPr>
                <w:noProof/>
                <w:color w:val="000000"/>
                <w:sz w:val="20"/>
              </w:rPr>
              <w:t>2</w:t>
            </w:r>
            <w:r w:rsidRPr="009304EF">
              <w:rPr>
                <w:noProof/>
                <w:color w:val="000000"/>
                <w:sz w:val="20"/>
              </w:rPr>
              <w:t>,</w:t>
            </w:r>
            <w:r w:rsidR="00D76ED8" w:rsidRPr="009304EF">
              <w:rPr>
                <w:noProof/>
                <w:color w:val="000000"/>
                <w:sz w:val="20"/>
              </w:rPr>
              <w:t>6</w:t>
            </w:r>
          </w:p>
        </w:tc>
      </w:tr>
      <w:tr w:rsidR="000667CF" w:rsidRPr="009304EF" w:rsidTr="009304EF">
        <w:trPr>
          <w:trHeight w:val="23"/>
        </w:trPr>
        <w:tc>
          <w:tcPr>
            <w:tcW w:w="995" w:type="pct"/>
            <w:vMerge/>
            <w:shd w:val="clear" w:color="auto" w:fill="auto"/>
          </w:tcPr>
          <w:p w:rsidR="000667CF" w:rsidRPr="009304EF" w:rsidRDefault="000667CF" w:rsidP="009304EF">
            <w:pPr>
              <w:spacing w:line="360" w:lineRule="auto"/>
              <w:jc w:val="both"/>
              <w:rPr>
                <w:noProof/>
                <w:color w:val="000000"/>
                <w:sz w:val="20"/>
              </w:rPr>
            </w:pPr>
          </w:p>
        </w:tc>
        <w:tc>
          <w:tcPr>
            <w:tcW w:w="779" w:type="pct"/>
            <w:shd w:val="clear" w:color="auto" w:fill="auto"/>
          </w:tcPr>
          <w:p w:rsidR="000667CF" w:rsidRPr="009304EF" w:rsidRDefault="000A421C" w:rsidP="009304EF">
            <w:pPr>
              <w:spacing w:line="360" w:lineRule="auto"/>
              <w:jc w:val="both"/>
              <w:rPr>
                <w:noProof/>
                <w:color w:val="000000"/>
                <w:sz w:val="20"/>
              </w:rPr>
            </w:pPr>
            <w:r w:rsidRPr="009304EF">
              <w:rPr>
                <w:noProof/>
                <w:color w:val="000000"/>
                <w:sz w:val="20"/>
              </w:rPr>
              <w:t>С учетом потерь</w:t>
            </w:r>
          </w:p>
        </w:tc>
        <w:tc>
          <w:tcPr>
            <w:tcW w:w="779" w:type="pct"/>
            <w:shd w:val="clear" w:color="auto" w:fill="auto"/>
          </w:tcPr>
          <w:p w:rsidR="000667CF" w:rsidRPr="009304EF" w:rsidRDefault="000A421C" w:rsidP="009304EF">
            <w:pPr>
              <w:spacing w:line="360" w:lineRule="auto"/>
              <w:jc w:val="both"/>
              <w:rPr>
                <w:noProof/>
                <w:color w:val="000000"/>
                <w:sz w:val="20"/>
              </w:rPr>
            </w:pPr>
            <w:r w:rsidRPr="009304EF">
              <w:rPr>
                <w:noProof/>
                <w:color w:val="000000"/>
                <w:sz w:val="20"/>
              </w:rPr>
              <w:t>336</w:t>
            </w:r>
          </w:p>
        </w:tc>
        <w:tc>
          <w:tcPr>
            <w:tcW w:w="643" w:type="pct"/>
            <w:shd w:val="clear" w:color="auto" w:fill="auto"/>
          </w:tcPr>
          <w:p w:rsidR="000667CF" w:rsidRPr="009304EF" w:rsidRDefault="009716E7" w:rsidP="009304EF">
            <w:pPr>
              <w:spacing w:line="360" w:lineRule="auto"/>
              <w:jc w:val="both"/>
              <w:rPr>
                <w:noProof/>
                <w:color w:val="000000"/>
                <w:sz w:val="20"/>
              </w:rPr>
            </w:pPr>
            <w:r w:rsidRPr="009304EF">
              <w:rPr>
                <w:noProof/>
                <w:color w:val="000000"/>
                <w:sz w:val="20"/>
              </w:rPr>
              <w:t>7392000</w:t>
            </w:r>
          </w:p>
        </w:tc>
        <w:tc>
          <w:tcPr>
            <w:tcW w:w="619" w:type="pct"/>
            <w:shd w:val="clear" w:color="auto" w:fill="auto"/>
          </w:tcPr>
          <w:p w:rsidR="000667CF" w:rsidRPr="009304EF" w:rsidRDefault="00D76ED8" w:rsidP="009304EF">
            <w:pPr>
              <w:spacing w:line="360" w:lineRule="auto"/>
              <w:jc w:val="both"/>
              <w:rPr>
                <w:noProof/>
                <w:color w:val="000000"/>
                <w:sz w:val="20"/>
              </w:rPr>
            </w:pPr>
            <w:r w:rsidRPr="009304EF">
              <w:rPr>
                <w:noProof/>
                <w:color w:val="000000"/>
                <w:sz w:val="20"/>
              </w:rPr>
              <w:t>24236,1</w:t>
            </w:r>
          </w:p>
        </w:tc>
        <w:tc>
          <w:tcPr>
            <w:tcW w:w="567" w:type="pct"/>
            <w:shd w:val="clear" w:color="auto" w:fill="auto"/>
          </w:tcPr>
          <w:p w:rsidR="000667CF" w:rsidRPr="009304EF" w:rsidRDefault="00D76ED8" w:rsidP="009304EF">
            <w:pPr>
              <w:spacing w:line="360" w:lineRule="auto"/>
              <w:jc w:val="both"/>
              <w:rPr>
                <w:noProof/>
                <w:color w:val="000000"/>
                <w:sz w:val="20"/>
              </w:rPr>
            </w:pPr>
            <w:r w:rsidRPr="009304EF">
              <w:rPr>
                <w:noProof/>
                <w:color w:val="000000"/>
                <w:sz w:val="20"/>
              </w:rPr>
              <w:t>12118</w:t>
            </w:r>
          </w:p>
        </w:tc>
        <w:tc>
          <w:tcPr>
            <w:tcW w:w="617" w:type="pct"/>
            <w:shd w:val="clear" w:color="auto" w:fill="auto"/>
          </w:tcPr>
          <w:p w:rsidR="000667CF" w:rsidRPr="009304EF" w:rsidRDefault="00D76ED8" w:rsidP="009304EF">
            <w:pPr>
              <w:spacing w:line="360" w:lineRule="auto"/>
              <w:jc w:val="both"/>
              <w:rPr>
                <w:noProof/>
                <w:color w:val="000000"/>
                <w:sz w:val="20"/>
              </w:rPr>
            </w:pPr>
            <w:r w:rsidRPr="009304EF">
              <w:rPr>
                <w:noProof/>
                <w:color w:val="000000"/>
                <w:sz w:val="20"/>
              </w:rPr>
              <w:t>1514,75</w:t>
            </w:r>
          </w:p>
        </w:tc>
      </w:tr>
      <w:tr w:rsidR="000667CF" w:rsidRPr="009304EF" w:rsidTr="009304EF">
        <w:trPr>
          <w:trHeight w:val="23"/>
        </w:trPr>
        <w:tc>
          <w:tcPr>
            <w:tcW w:w="995" w:type="pct"/>
            <w:vMerge w:val="restart"/>
            <w:shd w:val="clear" w:color="auto" w:fill="auto"/>
          </w:tcPr>
          <w:p w:rsidR="000667CF" w:rsidRPr="009304EF" w:rsidRDefault="000667CF" w:rsidP="009304EF">
            <w:pPr>
              <w:spacing w:line="360" w:lineRule="auto"/>
              <w:jc w:val="both"/>
              <w:rPr>
                <w:noProof/>
                <w:color w:val="000000"/>
                <w:sz w:val="20"/>
              </w:rPr>
            </w:pPr>
            <w:r w:rsidRPr="009304EF">
              <w:rPr>
                <w:noProof/>
                <w:color w:val="000000"/>
                <w:sz w:val="20"/>
              </w:rPr>
              <w:t>Вода</w:t>
            </w:r>
          </w:p>
        </w:tc>
        <w:tc>
          <w:tcPr>
            <w:tcW w:w="779" w:type="pct"/>
            <w:shd w:val="clear" w:color="auto" w:fill="auto"/>
          </w:tcPr>
          <w:p w:rsidR="000667CF" w:rsidRPr="009304EF" w:rsidRDefault="000A421C" w:rsidP="009304EF">
            <w:pPr>
              <w:spacing w:line="360" w:lineRule="auto"/>
              <w:jc w:val="both"/>
              <w:rPr>
                <w:noProof/>
                <w:color w:val="000000"/>
                <w:sz w:val="20"/>
              </w:rPr>
            </w:pPr>
            <w:r w:rsidRPr="009304EF">
              <w:rPr>
                <w:noProof/>
                <w:color w:val="000000"/>
                <w:sz w:val="20"/>
              </w:rPr>
              <w:t>В сухом состоянии</w:t>
            </w:r>
          </w:p>
        </w:tc>
        <w:tc>
          <w:tcPr>
            <w:tcW w:w="779" w:type="pct"/>
            <w:shd w:val="clear" w:color="auto" w:fill="auto"/>
          </w:tcPr>
          <w:p w:rsidR="000667CF" w:rsidRPr="009304EF" w:rsidRDefault="000A421C" w:rsidP="009304EF">
            <w:pPr>
              <w:spacing w:line="360" w:lineRule="auto"/>
              <w:jc w:val="both"/>
              <w:rPr>
                <w:noProof/>
                <w:color w:val="000000"/>
                <w:sz w:val="20"/>
              </w:rPr>
            </w:pPr>
            <w:r w:rsidRPr="009304EF">
              <w:rPr>
                <w:noProof/>
                <w:color w:val="000000"/>
                <w:sz w:val="20"/>
              </w:rPr>
              <w:t>220</w:t>
            </w:r>
          </w:p>
        </w:tc>
        <w:tc>
          <w:tcPr>
            <w:tcW w:w="643" w:type="pct"/>
            <w:shd w:val="clear" w:color="auto" w:fill="auto"/>
          </w:tcPr>
          <w:p w:rsidR="000667CF" w:rsidRPr="009304EF" w:rsidRDefault="009716E7" w:rsidP="009304EF">
            <w:pPr>
              <w:spacing w:line="360" w:lineRule="auto"/>
              <w:jc w:val="both"/>
              <w:rPr>
                <w:noProof/>
                <w:color w:val="000000"/>
                <w:sz w:val="20"/>
              </w:rPr>
            </w:pPr>
            <w:r w:rsidRPr="009304EF">
              <w:rPr>
                <w:noProof/>
                <w:color w:val="000000"/>
                <w:sz w:val="20"/>
              </w:rPr>
              <w:t>4840000</w:t>
            </w:r>
          </w:p>
        </w:tc>
        <w:tc>
          <w:tcPr>
            <w:tcW w:w="619" w:type="pct"/>
            <w:shd w:val="clear" w:color="auto" w:fill="auto"/>
          </w:tcPr>
          <w:p w:rsidR="000667CF" w:rsidRPr="009304EF" w:rsidRDefault="00D76ED8" w:rsidP="009304EF">
            <w:pPr>
              <w:spacing w:line="360" w:lineRule="auto"/>
              <w:jc w:val="both"/>
              <w:rPr>
                <w:noProof/>
                <w:color w:val="000000"/>
                <w:sz w:val="20"/>
              </w:rPr>
            </w:pPr>
            <w:r w:rsidRPr="009304EF">
              <w:rPr>
                <w:noProof/>
                <w:color w:val="000000"/>
                <w:sz w:val="20"/>
              </w:rPr>
              <w:t>15868,9</w:t>
            </w:r>
          </w:p>
        </w:tc>
        <w:tc>
          <w:tcPr>
            <w:tcW w:w="567" w:type="pct"/>
            <w:shd w:val="clear" w:color="auto" w:fill="auto"/>
          </w:tcPr>
          <w:p w:rsidR="000667CF" w:rsidRPr="009304EF" w:rsidRDefault="00D76ED8" w:rsidP="009304EF">
            <w:pPr>
              <w:spacing w:line="360" w:lineRule="auto"/>
              <w:jc w:val="both"/>
              <w:rPr>
                <w:noProof/>
                <w:color w:val="000000"/>
                <w:sz w:val="20"/>
              </w:rPr>
            </w:pPr>
            <w:r w:rsidRPr="009304EF">
              <w:rPr>
                <w:noProof/>
                <w:color w:val="000000"/>
                <w:sz w:val="20"/>
              </w:rPr>
              <w:t>7934,4</w:t>
            </w:r>
          </w:p>
        </w:tc>
        <w:tc>
          <w:tcPr>
            <w:tcW w:w="617" w:type="pct"/>
            <w:shd w:val="clear" w:color="auto" w:fill="auto"/>
          </w:tcPr>
          <w:p w:rsidR="000667CF" w:rsidRPr="009304EF" w:rsidRDefault="00D76ED8" w:rsidP="009304EF">
            <w:pPr>
              <w:spacing w:line="360" w:lineRule="auto"/>
              <w:jc w:val="both"/>
              <w:rPr>
                <w:noProof/>
                <w:color w:val="000000"/>
                <w:sz w:val="20"/>
              </w:rPr>
            </w:pPr>
            <w:r w:rsidRPr="009304EF">
              <w:rPr>
                <w:noProof/>
                <w:color w:val="000000"/>
                <w:sz w:val="20"/>
              </w:rPr>
              <w:t>991,8</w:t>
            </w:r>
          </w:p>
        </w:tc>
      </w:tr>
      <w:tr w:rsidR="000667CF" w:rsidRPr="009304EF" w:rsidTr="009304EF">
        <w:trPr>
          <w:trHeight w:val="23"/>
        </w:trPr>
        <w:tc>
          <w:tcPr>
            <w:tcW w:w="995" w:type="pct"/>
            <w:vMerge/>
            <w:shd w:val="clear" w:color="auto" w:fill="auto"/>
          </w:tcPr>
          <w:p w:rsidR="000667CF" w:rsidRPr="009304EF" w:rsidRDefault="000667CF" w:rsidP="009304EF">
            <w:pPr>
              <w:spacing w:line="360" w:lineRule="auto"/>
              <w:jc w:val="both"/>
              <w:rPr>
                <w:noProof/>
                <w:color w:val="000000"/>
                <w:sz w:val="20"/>
              </w:rPr>
            </w:pPr>
          </w:p>
        </w:tc>
        <w:tc>
          <w:tcPr>
            <w:tcW w:w="779" w:type="pct"/>
            <w:shd w:val="clear" w:color="auto" w:fill="auto"/>
          </w:tcPr>
          <w:p w:rsidR="000667CF" w:rsidRPr="009304EF" w:rsidRDefault="000A421C" w:rsidP="009304EF">
            <w:pPr>
              <w:spacing w:line="360" w:lineRule="auto"/>
              <w:jc w:val="both"/>
              <w:rPr>
                <w:noProof/>
                <w:color w:val="000000"/>
                <w:sz w:val="20"/>
              </w:rPr>
            </w:pPr>
            <w:r w:rsidRPr="009304EF">
              <w:rPr>
                <w:noProof/>
                <w:color w:val="000000"/>
                <w:sz w:val="20"/>
              </w:rPr>
              <w:t>С учетом потерь</w:t>
            </w:r>
          </w:p>
        </w:tc>
        <w:tc>
          <w:tcPr>
            <w:tcW w:w="779" w:type="pct"/>
            <w:shd w:val="clear" w:color="auto" w:fill="auto"/>
          </w:tcPr>
          <w:p w:rsidR="000667CF" w:rsidRPr="009304EF" w:rsidRDefault="000A421C" w:rsidP="009304EF">
            <w:pPr>
              <w:spacing w:line="360" w:lineRule="auto"/>
              <w:jc w:val="both"/>
              <w:rPr>
                <w:noProof/>
                <w:color w:val="000000"/>
                <w:sz w:val="20"/>
              </w:rPr>
            </w:pPr>
            <w:r w:rsidRPr="009304EF">
              <w:rPr>
                <w:noProof/>
                <w:color w:val="000000"/>
                <w:sz w:val="20"/>
              </w:rPr>
              <w:t>231</w:t>
            </w:r>
          </w:p>
        </w:tc>
        <w:tc>
          <w:tcPr>
            <w:tcW w:w="643" w:type="pct"/>
            <w:shd w:val="clear" w:color="auto" w:fill="auto"/>
          </w:tcPr>
          <w:p w:rsidR="009716E7" w:rsidRPr="009304EF" w:rsidRDefault="009716E7" w:rsidP="009304EF">
            <w:pPr>
              <w:spacing w:line="360" w:lineRule="auto"/>
              <w:jc w:val="both"/>
              <w:rPr>
                <w:noProof/>
                <w:color w:val="000000"/>
                <w:sz w:val="20"/>
              </w:rPr>
            </w:pPr>
            <w:r w:rsidRPr="009304EF">
              <w:rPr>
                <w:noProof/>
                <w:color w:val="000000"/>
                <w:sz w:val="20"/>
              </w:rPr>
              <w:t>5082000</w:t>
            </w:r>
          </w:p>
        </w:tc>
        <w:tc>
          <w:tcPr>
            <w:tcW w:w="619" w:type="pct"/>
            <w:shd w:val="clear" w:color="auto" w:fill="auto"/>
          </w:tcPr>
          <w:p w:rsidR="000667CF" w:rsidRPr="009304EF" w:rsidRDefault="00D76ED8" w:rsidP="009304EF">
            <w:pPr>
              <w:spacing w:line="360" w:lineRule="auto"/>
              <w:jc w:val="both"/>
              <w:rPr>
                <w:noProof/>
                <w:color w:val="000000"/>
                <w:sz w:val="20"/>
              </w:rPr>
            </w:pPr>
            <w:r w:rsidRPr="009304EF">
              <w:rPr>
                <w:noProof/>
                <w:color w:val="000000"/>
                <w:sz w:val="20"/>
              </w:rPr>
              <w:t>16662,3</w:t>
            </w:r>
          </w:p>
        </w:tc>
        <w:tc>
          <w:tcPr>
            <w:tcW w:w="567" w:type="pct"/>
            <w:shd w:val="clear" w:color="auto" w:fill="auto"/>
          </w:tcPr>
          <w:p w:rsidR="000667CF" w:rsidRPr="009304EF" w:rsidRDefault="00D76ED8" w:rsidP="009304EF">
            <w:pPr>
              <w:spacing w:line="360" w:lineRule="auto"/>
              <w:jc w:val="both"/>
              <w:rPr>
                <w:noProof/>
                <w:color w:val="000000"/>
                <w:sz w:val="20"/>
              </w:rPr>
            </w:pPr>
            <w:r w:rsidRPr="009304EF">
              <w:rPr>
                <w:noProof/>
                <w:color w:val="000000"/>
                <w:sz w:val="20"/>
              </w:rPr>
              <w:t>8331,1</w:t>
            </w:r>
          </w:p>
        </w:tc>
        <w:tc>
          <w:tcPr>
            <w:tcW w:w="617" w:type="pct"/>
            <w:shd w:val="clear" w:color="auto" w:fill="auto"/>
          </w:tcPr>
          <w:p w:rsidR="000667CF" w:rsidRPr="009304EF" w:rsidRDefault="00D76ED8" w:rsidP="009304EF">
            <w:pPr>
              <w:spacing w:line="360" w:lineRule="auto"/>
              <w:jc w:val="both"/>
              <w:rPr>
                <w:noProof/>
                <w:color w:val="000000"/>
                <w:sz w:val="20"/>
              </w:rPr>
            </w:pPr>
            <w:r w:rsidRPr="009304EF">
              <w:rPr>
                <w:noProof/>
                <w:color w:val="000000"/>
                <w:sz w:val="20"/>
              </w:rPr>
              <w:t>1041,4</w:t>
            </w:r>
          </w:p>
        </w:tc>
      </w:tr>
      <w:tr w:rsidR="000667CF" w:rsidRPr="009304EF" w:rsidTr="009304EF">
        <w:trPr>
          <w:trHeight w:val="23"/>
        </w:trPr>
        <w:tc>
          <w:tcPr>
            <w:tcW w:w="995" w:type="pct"/>
            <w:vMerge w:val="restart"/>
            <w:shd w:val="clear" w:color="auto" w:fill="auto"/>
          </w:tcPr>
          <w:p w:rsidR="000667CF" w:rsidRPr="009304EF" w:rsidRDefault="000667CF" w:rsidP="009304EF">
            <w:pPr>
              <w:spacing w:line="360" w:lineRule="auto"/>
              <w:jc w:val="both"/>
              <w:rPr>
                <w:noProof/>
                <w:color w:val="000000"/>
                <w:sz w:val="20"/>
              </w:rPr>
            </w:pPr>
            <w:r w:rsidRPr="009304EF">
              <w:rPr>
                <w:noProof/>
                <w:color w:val="000000"/>
                <w:sz w:val="20"/>
              </w:rPr>
              <w:t>Алюминиевая пудра</w:t>
            </w:r>
          </w:p>
        </w:tc>
        <w:tc>
          <w:tcPr>
            <w:tcW w:w="779" w:type="pct"/>
            <w:shd w:val="clear" w:color="auto" w:fill="auto"/>
          </w:tcPr>
          <w:p w:rsidR="000667CF" w:rsidRPr="009304EF" w:rsidRDefault="000A421C" w:rsidP="009304EF">
            <w:pPr>
              <w:spacing w:line="360" w:lineRule="auto"/>
              <w:jc w:val="both"/>
              <w:rPr>
                <w:noProof/>
                <w:color w:val="000000"/>
                <w:sz w:val="20"/>
              </w:rPr>
            </w:pPr>
            <w:r w:rsidRPr="009304EF">
              <w:rPr>
                <w:noProof/>
                <w:color w:val="000000"/>
                <w:sz w:val="20"/>
              </w:rPr>
              <w:t>В сухом состоянии</w:t>
            </w:r>
          </w:p>
        </w:tc>
        <w:tc>
          <w:tcPr>
            <w:tcW w:w="779" w:type="pct"/>
            <w:shd w:val="clear" w:color="auto" w:fill="auto"/>
          </w:tcPr>
          <w:p w:rsidR="000667CF" w:rsidRPr="009304EF" w:rsidRDefault="000A421C" w:rsidP="009304EF">
            <w:pPr>
              <w:spacing w:line="360" w:lineRule="auto"/>
              <w:jc w:val="both"/>
              <w:rPr>
                <w:noProof/>
                <w:color w:val="000000"/>
                <w:sz w:val="20"/>
              </w:rPr>
            </w:pPr>
            <w:r w:rsidRPr="009304EF">
              <w:rPr>
                <w:noProof/>
                <w:color w:val="000000"/>
                <w:sz w:val="20"/>
              </w:rPr>
              <w:t>1</w:t>
            </w:r>
          </w:p>
        </w:tc>
        <w:tc>
          <w:tcPr>
            <w:tcW w:w="643" w:type="pct"/>
            <w:shd w:val="clear" w:color="auto" w:fill="auto"/>
          </w:tcPr>
          <w:p w:rsidR="000667CF" w:rsidRPr="009304EF" w:rsidRDefault="009716E7" w:rsidP="009304EF">
            <w:pPr>
              <w:spacing w:line="360" w:lineRule="auto"/>
              <w:jc w:val="both"/>
              <w:rPr>
                <w:noProof/>
                <w:color w:val="000000"/>
                <w:sz w:val="20"/>
              </w:rPr>
            </w:pPr>
            <w:r w:rsidRPr="009304EF">
              <w:rPr>
                <w:noProof/>
                <w:color w:val="000000"/>
                <w:sz w:val="20"/>
              </w:rPr>
              <w:t>22000</w:t>
            </w:r>
          </w:p>
        </w:tc>
        <w:tc>
          <w:tcPr>
            <w:tcW w:w="619" w:type="pct"/>
            <w:shd w:val="clear" w:color="auto" w:fill="auto"/>
          </w:tcPr>
          <w:p w:rsidR="000667CF" w:rsidRPr="009304EF" w:rsidRDefault="00D76ED8" w:rsidP="009304EF">
            <w:pPr>
              <w:spacing w:line="360" w:lineRule="auto"/>
              <w:jc w:val="both"/>
              <w:rPr>
                <w:noProof/>
                <w:color w:val="000000"/>
                <w:sz w:val="20"/>
              </w:rPr>
            </w:pPr>
            <w:r w:rsidRPr="009304EF">
              <w:rPr>
                <w:noProof/>
                <w:color w:val="000000"/>
                <w:sz w:val="20"/>
              </w:rPr>
              <w:t>72,1</w:t>
            </w:r>
          </w:p>
        </w:tc>
        <w:tc>
          <w:tcPr>
            <w:tcW w:w="567" w:type="pct"/>
            <w:shd w:val="clear" w:color="auto" w:fill="auto"/>
          </w:tcPr>
          <w:p w:rsidR="000667CF" w:rsidRPr="009304EF" w:rsidRDefault="00D76ED8" w:rsidP="009304EF">
            <w:pPr>
              <w:spacing w:line="360" w:lineRule="auto"/>
              <w:jc w:val="both"/>
              <w:rPr>
                <w:noProof/>
                <w:color w:val="000000"/>
                <w:sz w:val="20"/>
              </w:rPr>
            </w:pPr>
            <w:r w:rsidRPr="009304EF">
              <w:rPr>
                <w:noProof/>
                <w:color w:val="000000"/>
                <w:sz w:val="20"/>
              </w:rPr>
              <w:t>36,1</w:t>
            </w:r>
          </w:p>
        </w:tc>
        <w:tc>
          <w:tcPr>
            <w:tcW w:w="617" w:type="pct"/>
            <w:shd w:val="clear" w:color="auto" w:fill="auto"/>
          </w:tcPr>
          <w:p w:rsidR="000667CF" w:rsidRPr="009304EF" w:rsidRDefault="00D76ED8" w:rsidP="009304EF">
            <w:pPr>
              <w:spacing w:line="360" w:lineRule="auto"/>
              <w:jc w:val="both"/>
              <w:rPr>
                <w:noProof/>
                <w:color w:val="000000"/>
                <w:sz w:val="20"/>
              </w:rPr>
            </w:pPr>
            <w:r w:rsidRPr="009304EF">
              <w:rPr>
                <w:noProof/>
                <w:color w:val="000000"/>
                <w:sz w:val="20"/>
              </w:rPr>
              <w:t>4,5</w:t>
            </w:r>
          </w:p>
        </w:tc>
      </w:tr>
      <w:tr w:rsidR="000667CF" w:rsidRPr="009304EF" w:rsidTr="009304EF">
        <w:trPr>
          <w:trHeight w:val="23"/>
        </w:trPr>
        <w:tc>
          <w:tcPr>
            <w:tcW w:w="995" w:type="pct"/>
            <w:vMerge/>
            <w:shd w:val="clear" w:color="auto" w:fill="auto"/>
          </w:tcPr>
          <w:p w:rsidR="000667CF" w:rsidRPr="009304EF" w:rsidRDefault="000667CF" w:rsidP="009304EF">
            <w:pPr>
              <w:spacing w:line="360" w:lineRule="auto"/>
              <w:jc w:val="both"/>
              <w:rPr>
                <w:noProof/>
                <w:color w:val="000000"/>
                <w:sz w:val="20"/>
              </w:rPr>
            </w:pPr>
          </w:p>
        </w:tc>
        <w:tc>
          <w:tcPr>
            <w:tcW w:w="779" w:type="pct"/>
            <w:shd w:val="clear" w:color="auto" w:fill="auto"/>
          </w:tcPr>
          <w:p w:rsidR="000667CF" w:rsidRPr="009304EF" w:rsidRDefault="000A421C" w:rsidP="009304EF">
            <w:pPr>
              <w:spacing w:line="360" w:lineRule="auto"/>
              <w:jc w:val="both"/>
              <w:rPr>
                <w:noProof/>
                <w:color w:val="000000"/>
                <w:sz w:val="20"/>
              </w:rPr>
            </w:pPr>
            <w:r w:rsidRPr="009304EF">
              <w:rPr>
                <w:noProof/>
                <w:color w:val="000000"/>
                <w:sz w:val="20"/>
              </w:rPr>
              <w:t>С учетом потерь</w:t>
            </w:r>
          </w:p>
        </w:tc>
        <w:tc>
          <w:tcPr>
            <w:tcW w:w="779" w:type="pct"/>
            <w:shd w:val="clear" w:color="auto" w:fill="auto"/>
          </w:tcPr>
          <w:p w:rsidR="000667CF" w:rsidRPr="009304EF" w:rsidRDefault="000A421C" w:rsidP="009304EF">
            <w:pPr>
              <w:spacing w:line="360" w:lineRule="auto"/>
              <w:jc w:val="both"/>
              <w:rPr>
                <w:noProof/>
                <w:color w:val="000000"/>
                <w:sz w:val="20"/>
              </w:rPr>
            </w:pPr>
            <w:r w:rsidRPr="009304EF">
              <w:rPr>
                <w:noProof/>
                <w:color w:val="000000"/>
                <w:sz w:val="20"/>
              </w:rPr>
              <w:t>1.05</w:t>
            </w:r>
          </w:p>
        </w:tc>
        <w:tc>
          <w:tcPr>
            <w:tcW w:w="643" w:type="pct"/>
            <w:shd w:val="clear" w:color="auto" w:fill="auto"/>
          </w:tcPr>
          <w:p w:rsidR="000667CF" w:rsidRPr="009304EF" w:rsidRDefault="009716E7" w:rsidP="009304EF">
            <w:pPr>
              <w:spacing w:line="360" w:lineRule="auto"/>
              <w:jc w:val="both"/>
              <w:rPr>
                <w:noProof/>
                <w:color w:val="000000"/>
                <w:sz w:val="20"/>
              </w:rPr>
            </w:pPr>
            <w:r w:rsidRPr="009304EF">
              <w:rPr>
                <w:noProof/>
                <w:color w:val="000000"/>
                <w:sz w:val="20"/>
              </w:rPr>
              <w:t>23100</w:t>
            </w:r>
          </w:p>
        </w:tc>
        <w:tc>
          <w:tcPr>
            <w:tcW w:w="619" w:type="pct"/>
            <w:shd w:val="clear" w:color="auto" w:fill="auto"/>
          </w:tcPr>
          <w:p w:rsidR="000667CF" w:rsidRPr="009304EF" w:rsidRDefault="00D76ED8" w:rsidP="009304EF">
            <w:pPr>
              <w:spacing w:line="360" w:lineRule="auto"/>
              <w:jc w:val="both"/>
              <w:rPr>
                <w:noProof/>
                <w:color w:val="000000"/>
                <w:sz w:val="20"/>
              </w:rPr>
            </w:pPr>
            <w:r w:rsidRPr="009304EF">
              <w:rPr>
                <w:noProof/>
                <w:color w:val="000000"/>
                <w:sz w:val="20"/>
              </w:rPr>
              <w:t>75,7</w:t>
            </w:r>
          </w:p>
        </w:tc>
        <w:tc>
          <w:tcPr>
            <w:tcW w:w="567" w:type="pct"/>
            <w:shd w:val="clear" w:color="auto" w:fill="auto"/>
          </w:tcPr>
          <w:p w:rsidR="000667CF" w:rsidRPr="009304EF" w:rsidRDefault="00D76ED8" w:rsidP="009304EF">
            <w:pPr>
              <w:spacing w:line="360" w:lineRule="auto"/>
              <w:jc w:val="both"/>
              <w:rPr>
                <w:noProof/>
                <w:color w:val="000000"/>
                <w:sz w:val="20"/>
              </w:rPr>
            </w:pPr>
            <w:r w:rsidRPr="009304EF">
              <w:rPr>
                <w:noProof/>
                <w:color w:val="000000"/>
                <w:sz w:val="20"/>
              </w:rPr>
              <w:t>37,9</w:t>
            </w:r>
          </w:p>
        </w:tc>
        <w:tc>
          <w:tcPr>
            <w:tcW w:w="617" w:type="pct"/>
            <w:shd w:val="clear" w:color="auto" w:fill="auto"/>
          </w:tcPr>
          <w:p w:rsidR="000667CF" w:rsidRPr="009304EF" w:rsidRDefault="00D76ED8" w:rsidP="009304EF">
            <w:pPr>
              <w:spacing w:line="360" w:lineRule="auto"/>
              <w:jc w:val="both"/>
              <w:rPr>
                <w:noProof/>
                <w:color w:val="000000"/>
                <w:sz w:val="20"/>
              </w:rPr>
            </w:pPr>
            <w:r w:rsidRPr="009304EF">
              <w:rPr>
                <w:noProof/>
                <w:color w:val="000000"/>
                <w:sz w:val="20"/>
              </w:rPr>
              <w:t>4,7</w:t>
            </w:r>
          </w:p>
        </w:tc>
      </w:tr>
      <w:tr w:rsidR="000A421C" w:rsidRPr="009304EF" w:rsidTr="009304EF">
        <w:trPr>
          <w:trHeight w:val="23"/>
        </w:trPr>
        <w:tc>
          <w:tcPr>
            <w:tcW w:w="995" w:type="pct"/>
            <w:vMerge w:val="restart"/>
            <w:shd w:val="clear" w:color="auto" w:fill="auto"/>
          </w:tcPr>
          <w:p w:rsidR="000A421C" w:rsidRPr="009304EF" w:rsidRDefault="000A421C" w:rsidP="009304EF">
            <w:pPr>
              <w:spacing w:line="360" w:lineRule="auto"/>
              <w:jc w:val="both"/>
              <w:rPr>
                <w:noProof/>
                <w:color w:val="000000"/>
                <w:sz w:val="20"/>
              </w:rPr>
            </w:pPr>
            <w:r w:rsidRPr="009304EF">
              <w:rPr>
                <w:noProof/>
                <w:color w:val="000000"/>
                <w:sz w:val="20"/>
              </w:rPr>
              <w:t>Песок</w:t>
            </w:r>
          </w:p>
        </w:tc>
        <w:tc>
          <w:tcPr>
            <w:tcW w:w="779" w:type="pct"/>
            <w:shd w:val="clear" w:color="auto" w:fill="auto"/>
          </w:tcPr>
          <w:p w:rsidR="000A421C" w:rsidRPr="009304EF" w:rsidRDefault="000A421C" w:rsidP="009304EF">
            <w:pPr>
              <w:spacing w:line="360" w:lineRule="auto"/>
              <w:jc w:val="both"/>
              <w:rPr>
                <w:noProof/>
                <w:color w:val="000000"/>
                <w:sz w:val="20"/>
              </w:rPr>
            </w:pPr>
            <w:r w:rsidRPr="009304EF">
              <w:rPr>
                <w:noProof/>
                <w:color w:val="000000"/>
                <w:sz w:val="20"/>
              </w:rPr>
              <w:t>В сухом состоянии</w:t>
            </w:r>
          </w:p>
        </w:tc>
        <w:tc>
          <w:tcPr>
            <w:tcW w:w="779" w:type="pct"/>
            <w:shd w:val="clear" w:color="auto" w:fill="auto"/>
          </w:tcPr>
          <w:p w:rsidR="000A421C" w:rsidRPr="009304EF" w:rsidRDefault="000A421C" w:rsidP="009304EF">
            <w:pPr>
              <w:spacing w:line="360" w:lineRule="auto"/>
              <w:jc w:val="both"/>
              <w:rPr>
                <w:noProof/>
                <w:color w:val="000000"/>
                <w:sz w:val="20"/>
              </w:rPr>
            </w:pPr>
            <w:r w:rsidRPr="009304EF">
              <w:rPr>
                <w:noProof/>
                <w:color w:val="000000"/>
                <w:sz w:val="20"/>
              </w:rPr>
              <w:t>180</w:t>
            </w:r>
          </w:p>
        </w:tc>
        <w:tc>
          <w:tcPr>
            <w:tcW w:w="643" w:type="pct"/>
            <w:shd w:val="clear" w:color="auto" w:fill="auto"/>
          </w:tcPr>
          <w:p w:rsidR="000A421C" w:rsidRPr="009304EF" w:rsidRDefault="009716E7" w:rsidP="009304EF">
            <w:pPr>
              <w:spacing w:line="360" w:lineRule="auto"/>
              <w:jc w:val="both"/>
              <w:rPr>
                <w:noProof/>
                <w:color w:val="000000"/>
                <w:sz w:val="20"/>
              </w:rPr>
            </w:pPr>
            <w:r w:rsidRPr="009304EF">
              <w:rPr>
                <w:noProof/>
                <w:color w:val="000000"/>
                <w:sz w:val="20"/>
              </w:rPr>
              <w:t>3960000</w:t>
            </w:r>
          </w:p>
        </w:tc>
        <w:tc>
          <w:tcPr>
            <w:tcW w:w="619" w:type="pct"/>
            <w:shd w:val="clear" w:color="auto" w:fill="auto"/>
          </w:tcPr>
          <w:p w:rsidR="000A421C" w:rsidRPr="009304EF" w:rsidRDefault="00D76ED8" w:rsidP="009304EF">
            <w:pPr>
              <w:spacing w:line="360" w:lineRule="auto"/>
              <w:jc w:val="both"/>
              <w:rPr>
                <w:noProof/>
                <w:color w:val="000000"/>
                <w:sz w:val="20"/>
              </w:rPr>
            </w:pPr>
            <w:r w:rsidRPr="009304EF">
              <w:rPr>
                <w:noProof/>
                <w:color w:val="000000"/>
                <w:sz w:val="20"/>
              </w:rPr>
              <w:t>12983,6</w:t>
            </w:r>
          </w:p>
        </w:tc>
        <w:tc>
          <w:tcPr>
            <w:tcW w:w="567" w:type="pct"/>
            <w:shd w:val="clear" w:color="auto" w:fill="auto"/>
          </w:tcPr>
          <w:p w:rsidR="000A421C" w:rsidRPr="009304EF" w:rsidRDefault="00D76ED8" w:rsidP="009304EF">
            <w:pPr>
              <w:spacing w:line="360" w:lineRule="auto"/>
              <w:jc w:val="both"/>
              <w:rPr>
                <w:noProof/>
                <w:color w:val="000000"/>
                <w:sz w:val="20"/>
              </w:rPr>
            </w:pPr>
            <w:r w:rsidRPr="009304EF">
              <w:rPr>
                <w:noProof/>
                <w:color w:val="000000"/>
                <w:sz w:val="20"/>
              </w:rPr>
              <w:t>6491,8</w:t>
            </w:r>
          </w:p>
        </w:tc>
        <w:tc>
          <w:tcPr>
            <w:tcW w:w="617" w:type="pct"/>
            <w:shd w:val="clear" w:color="auto" w:fill="auto"/>
          </w:tcPr>
          <w:p w:rsidR="000A421C" w:rsidRPr="009304EF" w:rsidRDefault="00D76ED8" w:rsidP="009304EF">
            <w:pPr>
              <w:spacing w:line="360" w:lineRule="auto"/>
              <w:jc w:val="both"/>
              <w:rPr>
                <w:noProof/>
                <w:color w:val="000000"/>
                <w:sz w:val="20"/>
              </w:rPr>
            </w:pPr>
            <w:r w:rsidRPr="009304EF">
              <w:rPr>
                <w:noProof/>
                <w:color w:val="000000"/>
                <w:sz w:val="20"/>
              </w:rPr>
              <w:t>811,5</w:t>
            </w:r>
          </w:p>
        </w:tc>
      </w:tr>
      <w:tr w:rsidR="000A421C" w:rsidRPr="009304EF" w:rsidTr="009304EF">
        <w:trPr>
          <w:trHeight w:val="23"/>
        </w:trPr>
        <w:tc>
          <w:tcPr>
            <w:tcW w:w="995" w:type="pct"/>
            <w:vMerge/>
            <w:shd w:val="clear" w:color="auto" w:fill="auto"/>
          </w:tcPr>
          <w:p w:rsidR="000A421C" w:rsidRPr="009304EF" w:rsidRDefault="000A421C" w:rsidP="009304EF">
            <w:pPr>
              <w:spacing w:line="360" w:lineRule="auto"/>
              <w:jc w:val="both"/>
              <w:rPr>
                <w:noProof/>
                <w:color w:val="000000"/>
                <w:sz w:val="20"/>
              </w:rPr>
            </w:pPr>
          </w:p>
        </w:tc>
        <w:tc>
          <w:tcPr>
            <w:tcW w:w="779" w:type="pct"/>
            <w:shd w:val="clear" w:color="auto" w:fill="auto"/>
          </w:tcPr>
          <w:p w:rsidR="000A421C" w:rsidRPr="009304EF" w:rsidRDefault="000A421C" w:rsidP="009304EF">
            <w:pPr>
              <w:spacing w:line="360" w:lineRule="auto"/>
              <w:jc w:val="both"/>
              <w:rPr>
                <w:noProof/>
                <w:color w:val="000000"/>
                <w:sz w:val="20"/>
              </w:rPr>
            </w:pPr>
            <w:r w:rsidRPr="009304EF">
              <w:rPr>
                <w:noProof/>
                <w:color w:val="000000"/>
                <w:sz w:val="20"/>
              </w:rPr>
              <w:t>С учетом карьерной влажности (3%)</w:t>
            </w:r>
          </w:p>
        </w:tc>
        <w:tc>
          <w:tcPr>
            <w:tcW w:w="779" w:type="pct"/>
            <w:shd w:val="clear" w:color="auto" w:fill="auto"/>
          </w:tcPr>
          <w:p w:rsidR="000A421C" w:rsidRPr="009304EF" w:rsidRDefault="000A421C" w:rsidP="009304EF">
            <w:pPr>
              <w:spacing w:line="360" w:lineRule="auto"/>
              <w:jc w:val="both"/>
              <w:rPr>
                <w:noProof/>
                <w:color w:val="000000"/>
                <w:sz w:val="20"/>
              </w:rPr>
            </w:pPr>
            <w:r w:rsidRPr="009304EF">
              <w:rPr>
                <w:noProof/>
                <w:color w:val="000000"/>
                <w:sz w:val="20"/>
              </w:rPr>
              <w:t>184,4</w:t>
            </w:r>
          </w:p>
        </w:tc>
        <w:tc>
          <w:tcPr>
            <w:tcW w:w="643" w:type="pct"/>
            <w:shd w:val="clear" w:color="auto" w:fill="auto"/>
          </w:tcPr>
          <w:p w:rsidR="000A421C" w:rsidRPr="009304EF" w:rsidRDefault="009716E7" w:rsidP="009304EF">
            <w:pPr>
              <w:spacing w:line="360" w:lineRule="auto"/>
              <w:jc w:val="both"/>
              <w:rPr>
                <w:noProof/>
                <w:color w:val="000000"/>
                <w:sz w:val="20"/>
              </w:rPr>
            </w:pPr>
            <w:r w:rsidRPr="009304EF">
              <w:rPr>
                <w:noProof/>
                <w:color w:val="000000"/>
                <w:sz w:val="20"/>
              </w:rPr>
              <w:t>4056800</w:t>
            </w:r>
          </w:p>
        </w:tc>
        <w:tc>
          <w:tcPr>
            <w:tcW w:w="619" w:type="pct"/>
            <w:shd w:val="clear" w:color="auto" w:fill="auto"/>
          </w:tcPr>
          <w:p w:rsidR="000A421C" w:rsidRPr="009304EF" w:rsidRDefault="00D76ED8" w:rsidP="009304EF">
            <w:pPr>
              <w:spacing w:line="360" w:lineRule="auto"/>
              <w:jc w:val="both"/>
              <w:rPr>
                <w:noProof/>
                <w:color w:val="000000"/>
                <w:sz w:val="20"/>
              </w:rPr>
            </w:pPr>
            <w:r w:rsidRPr="009304EF">
              <w:rPr>
                <w:noProof/>
                <w:color w:val="000000"/>
                <w:sz w:val="20"/>
              </w:rPr>
              <w:t>13301</w:t>
            </w:r>
          </w:p>
        </w:tc>
        <w:tc>
          <w:tcPr>
            <w:tcW w:w="567" w:type="pct"/>
            <w:shd w:val="clear" w:color="auto" w:fill="auto"/>
          </w:tcPr>
          <w:p w:rsidR="000A421C" w:rsidRPr="009304EF" w:rsidRDefault="00D76ED8" w:rsidP="009304EF">
            <w:pPr>
              <w:spacing w:line="360" w:lineRule="auto"/>
              <w:jc w:val="both"/>
              <w:rPr>
                <w:noProof/>
                <w:color w:val="000000"/>
                <w:sz w:val="20"/>
              </w:rPr>
            </w:pPr>
            <w:r w:rsidRPr="009304EF">
              <w:rPr>
                <w:noProof/>
                <w:color w:val="000000"/>
                <w:sz w:val="20"/>
              </w:rPr>
              <w:t>6650,5</w:t>
            </w:r>
          </w:p>
        </w:tc>
        <w:tc>
          <w:tcPr>
            <w:tcW w:w="617" w:type="pct"/>
            <w:shd w:val="clear" w:color="auto" w:fill="auto"/>
          </w:tcPr>
          <w:p w:rsidR="000A421C" w:rsidRPr="009304EF" w:rsidRDefault="00D76ED8" w:rsidP="009304EF">
            <w:pPr>
              <w:spacing w:line="360" w:lineRule="auto"/>
              <w:jc w:val="both"/>
              <w:rPr>
                <w:noProof/>
                <w:color w:val="000000"/>
                <w:sz w:val="20"/>
              </w:rPr>
            </w:pPr>
            <w:r w:rsidRPr="009304EF">
              <w:rPr>
                <w:noProof/>
                <w:color w:val="000000"/>
                <w:sz w:val="20"/>
              </w:rPr>
              <w:t>831,3</w:t>
            </w:r>
          </w:p>
        </w:tc>
      </w:tr>
      <w:tr w:rsidR="000A421C" w:rsidRPr="009304EF" w:rsidTr="009304EF">
        <w:trPr>
          <w:trHeight w:val="23"/>
        </w:trPr>
        <w:tc>
          <w:tcPr>
            <w:tcW w:w="995" w:type="pct"/>
            <w:vMerge/>
            <w:shd w:val="clear" w:color="auto" w:fill="auto"/>
          </w:tcPr>
          <w:p w:rsidR="000A421C" w:rsidRPr="009304EF" w:rsidRDefault="000A421C" w:rsidP="009304EF">
            <w:pPr>
              <w:spacing w:line="360" w:lineRule="auto"/>
              <w:jc w:val="both"/>
              <w:rPr>
                <w:noProof/>
                <w:color w:val="000000"/>
                <w:sz w:val="20"/>
              </w:rPr>
            </w:pPr>
          </w:p>
        </w:tc>
        <w:tc>
          <w:tcPr>
            <w:tcW w:w="779" w:type="pct"/>
            <w:shd w:val="clear" w:color="auto" w:fill="auto"/>
          </w:tcPr>
          <w:p w:rsidR="000A421C" w:rsidRPr="009304EF" w:rsidRDefault="000A421C" w:rsidP="009304EF">
            <w:pPr>
              <w:spacing w:line="360" w:lineRule="auto"/>
              <w:jc w:val="both"/>
              <w:rPr>
                <w:noProof/>
                <w:color w:val="000000"/>
                <w:sz w:val="20"/>
              </w:rPr>
            </w:pPr>
            <w:r w:rsidRPr="009304EF">
              <w:rPr>
                <w:noProof/>
                <w:color w:val="000000"/>
                <w:sz w:val="20"/>
              </w:rPr>
              <w:t>С учетом потерь</w:t>
            </w:r>
          </w:p>
        </w:tc>
        <w:tc>
          <w:tcPr>
            <w:tcW w:w="779" w:type="pct"/>
            <w:shd w:val="clear" w:color="auto" w:fill="auto"/>
          </w:tcPr>
          <w:p w:rsidR="000A421C" w:rsidRPr="009304EF" w:rsidRDefault="000A421C" w:rsidP="009304EF">
            <w:pPr>
              <w:spacing w:line="360" w:lineRule="auto"/>
              <w:jc w:val="both"/>
              <w:rPr>
                <w:noProof/>
                <w:color w:val="000000"/>
                <w:sz w:val="20"/>
              </w:rPr>
            </w:pPr>
            <w:r w:rsidRPr="009304EF">
              <w:rPr>
                <w:noProof/>
                <w:color w:val="000000"/>
                <w:sz w:val="20"/>
              </w:rPr>
              <w:t>189</w:t>
            </w:r>
          </w:p>
        </w:tc>
        <w:tc>
          <w:tcPr>
            <w:tcW w:w="643" w:type="pct"/>
            <w:shd w:val="clear" w:color="auto" w:fill="auto"/>
          </w:tcPr>
          <w:p w:rsidR="000A421C" w:rsidRPr="009304EF" w:rsidRDefault="009716E7" w:rsidP="009304EF">
            <w:pPr>
              <w:spacing w:line="360" w:lineRule="auto"/>
              <w:jc w:val="both"/>
              <w:rPr>
                <w:noProof/>
                <w:color w:val="000000"/>
                <w:sz w:val="20"/>
              </w:rPr>
            </w:pPr>
            <w:r w:rsidRPr="009304EF">
              <w:rPr>
                <w:noProof/>
                <w:color w:val="000000"/>
                <w:sz w:val="20"/>
              </w:rPr>
              <w:t>4158000</w:t>
            </w:r>
          </w:p>
        </w:tc>
        <w:tc>
          <w:tcPr>
            <w:tcW w:w="619" w:type="pct"/>
            <w:shd w:val="clear" w:color="auto" w:fill="auto"/>
          </w:tcPr>
          <w:p w:rsidR="000A421C" w:rsidRPr="009304EF" w:rsidRDefault="00D76ED8" w:rsidP="009304EF">
            <w:pPr>
              <w:spacing w:line="360" w:lineRule="auto"/>
              <w:jc w:val="both"/>
              <w:rPr>
                <w:noProof/>
                <w:color w:val="000000"/>
                <w:sz w:val="20"/>
              </w:rPr>
            </w:pPr>
            <w:r w:rsidRPr="009304EF">
              <w:rPr>
                <w:noProof/>
                <w:color w:val="000000"/>
                <w:sz w:val="20"/>
              </w:rPr>
              <w:t>13632,8</w:t>
            </w:r>
          </w:p>
        </w:tc>
        <w:tc>
          <w:tcPr>
            <w:tcW w:w="567" w:type="pct"/>
            <w:shd w:val="clear" w:color="auto" w:fill="auto"/>
          </w:tcPr>
          <w:p w:rsidR="000A421C" w:rsidRPr="009304EF" w:rsidRDefault="00D76ED8" w:rsidP="009304EF">
            <w:pPr>
              <w:spacing w:line="360" w:lineRule="auto"/>
              <w:jc w:val="both"/>
              <w:rPr>
                <w:noProof/>
                <w:color w:val="000000"/>
                <w:sz w:val="20"/>
              </w:rPr>
            </w:pPr>
            <w:r w:rsidRPr="009304EF">
              <w:rPr>
                <w:noProof/>
                <w:color w:val="000000"/>
                <w:sz w:val="20"/>
              </w:rPr>
              <w:t>6816,4</w:t>
            </w:r>
          </w:p>
        </w:tc>
        <w:tc>
          <w:tcPr>
            <w:tcW w:w="617" w:type="pct"/>
            <w:shd w:val="clear" w:color="auto" w:fill="auto"/>
          </w:tcPr>
          <w:p w:rsidR="000A421C" w:rsidRPr="009304EF" w:rsidRDefault="00D76ED8" w:rsidP="009304EF">
            <w:pPr>
              <w:spacing w:line="360" w:lineRule="auto"/>
              <w:jc w:val="both"/>
              <w:rPr>
                <w:noProof/>
                <w:color w:val="000000"/>
                <w:sz w:val="20"/>
              </w:rPr>
            </w:pPr>
            <w:r w:rsidRPr="009304EF">
              <w:rPr>
                <w:noProof/>
                <w:color w:val="000000"/>
                <w:sz w:val="20"/>
              </w:rPr>
              <w:t>852</w:t>
            </w:r>
          </w:p>
        </w:tc>
      </w:tr>
    </w:tbl>
    <w:p w:rsidR="00D33953" w:rsidRPr="006F302F" w:rsidRDefault="00D33953" w:rsidP="00D33953">
      <w:pPr>
        <w:spacing w:line="360" w:lineRule="auto"/>
        <w:ind w:firstLine="709"/>
        <w:jc w:val="both"/>
        <w:rPr>
          <w:noProof/>
          <w:color w:val="000000"/>
          <w:sz w:val="28"/>
          <w:szCs w:val="32"/>
        </w:rPr>
      </w:pPr>
    </w:p>
    <w:p w:rsidR="003E2841" w:rsidRPr="006F302F" w:rsidRDefault="00D33953" w:rsidP="00D33953">
      <w:pPr>
        <w:spacing w:line="360" w:lineRule="auto"/>
        <w:ind w:firstLine="709"/>
        <w:jc w:val="both"/>
        <w:rPr>
          <w:noProof/>
          <w:color w:val="000000"/>
          <w:sz w:val="28"/>
          <w:szCs w:val="32"/>
        </w:rPr>
      </w:pPr>
      <w:r w:rsidRPr="006F302F">
        <w:rPr>
          <w:noProof/>
          <w:color w:val="000000"/>
          <w:sz w:val="28"/>
          <w:szCs w:val="32"/>
        </w:rPr>
        <w:br w:type="page"/>
      </w:r>
      <w:r w:rsidR="00B30CBC" w:rsidRPr="006F302F">
        <w:rPr>
          <w:noProof/>
          <w:color w:val="000000"/>
          <w:sz w:val="28"/>
          <w:szCs w:val="32"/>
        </w:rPr>
        <w:t xml:space="preserve">2. </w:t>
      </w:r>
      <w:r w:rsidRPr="006F302F">
        <w:rPr>
          <w:noProof/>
          <w:color w:val="000000"/>
          <w:sz w:val="28"/>
          <w:szCs w:val="32"/>
        </w:rPr>
        <w:t>Технологическая часть</w:t>
      </w:r>
    </w:p>
    <w:p w:rsidR="00F843CD" w:rsidRPr="006F302F" w:rsidRDefault="00F843CD" w:rsidP="00D33953">
      <w:pPr>
        <w:spacing w:line="360" w:lineRule="auto"/>
        <w:ind w:firstLine="709"/>
        <w:jc w:val="both"/>
        <w:rPr>
          <w:noProof/>
          <w:color w:val="000000"/>
          <w:sz w:val="28"/>
          <w:szCs w:val="28"/>
        </w:rPr>
      </w:pPr>
    </w:p>
    <w:p w:rsidR="001855BD" w:rsidRPr="006F302F" w:rsidRDefault="001855BD" w:rsidP="00D33953">
      <w:pPr>
        <w:spacing w:line="360" w:lineRule="auto"/>
        <w:ind w:firstLine="709"/>
        <w:jc w:val="both"/>
        <w:rPr>
          <w:noProof/>
          <w:color w:val="000000"/>
          <w:sz w:val="28"/>
          <w:szCs w:val="28"/>
        </w:rPr>
      </w:pPr>
      <w:r w:rsidRPr="006F302F">
        <w:rPr>
          <w:noProof/>
          <w:color w:val="000000"/>
          <w:sz w:val="28"/>
          <w:szCs w:val="28"/>
        </w:rPr>
        <w:t>2.1 Обоснование выбора технологической схемы</w:t>
      </w:r>
    </w:p>
    <w:p w:rsidR="001855BD" w:rsidRPr="006F302F" w:rsidRDefault="001855BD" w:rsidP="00D33953">
      <w:pPr>
        <w:spacing w:line="360" w:lineRule="auto"/>
        <w:ind w:firstLine="709"/>
        <w:jc w:val="both"/>
        <w:rPr>
          <w:noProof/>
          <w:color w:val="000000"/>
          <w:sz w:val="28"/>
          <w:szCs w:val="28"/>
        </w:rPr>
      </w:pPr>
    </w:p>
    <w:p w:rsidR="001855BD" w:rsidRPr="006F302F" w:rsidRDefault="001855BD" w:rsidP="00D33953">
      <w:pPr>
        <w:spacing w:line="360" w:lineRule="auto"/>
        <w:ind w:firstLine="709"/>
        <w:jc w:val="both"/>
        <w:rPr>
          <w:noProof/>
          <w:color w:val="000000"/>
          <w:sz w:val="28"/>
          <w:szCs w:val="28"/>
        </w:rPr>
      </w:pPr>
      <w:r w:rsidRPr="006F302F">
        <w:rPr>
          <w:noProof/>
          <w:color w:val="000000"/>
          <w:sz w:val="28"/>
          <w:szCs w:val="28"/>
        </w:rPr>
        <w:t>Производство газосиликатных блоков</w:t>
      </w:r>
      <w:r w:rsidR="00D33953" w:rsidRPr="006F302F">
        <w:rPr>
          <w:noProof/>
          <w:color w:val="000000"/>
          <w:sz w:val="28"/>
          <w:szCs w:val="28"/>
        </w:rPr>
        <w:t xml:space="preserve"> </w:t>
      </w:r>
      <w:r w:rsidRPr="006F302F">
        <w:rPr>
          <w:noProof/>
          <w:color w:val="000000"/>
          <w:sz w:val="28"/>
          <w:szCs w:val="28"/>
        </w:rPr>
        <w:t>можно вести как по агрегатно-поточному, так и по конвейерному способам. Но</w:t>
      </w:r>
      <w:r w:rsidR="001A01E0" w:rsidRPr="006F302F">
        <w:rPr>
          <w:noProof/>
          <w:color w:val="000000"/>
          <w:sz w:val="28"/>
          <w:szCs w:val="28"/>
        </w:rPr>
        <w:t xml:space="preserve"> т.к у нас однотипные изделия небольшой номенклатуры эффективен все же конвейерный способ производства. Этот</w:t>
      </w:r>
      <w:r w:rsidR="00D33953" w:rsidRPr="006F302F">
        <w:rPr>
          <w:noProof/>
          <w:color w:val="000000"/>
          <w:sz w:val="28"/>
          <w:szCs w:val="28"/>
        </w:rPr>
        <w:t xml:space="preserve"> </w:t>
      </w:r>
      <w:r w:rsidR="001A01E0" w:rsidRPr="006F302F">
        <w:rPr>
          <w:noProof/>
          <w:color w:val="000000"/>
          <w:sz w:val="28"/>
          <w:szCs w:val="28"/>
        </w:rPr>
        <w:t xml:space="preserve">способ отличается от агрегатно-поточного гораздо большей производительностью, наличием меньшего количества крановых операций, большей мощностью технологических линий, меньшей трудоемкостью и возможностью почти полной автоматизации процессов. </w:t>
      </w:r>
    </w:p>
    <w:p w:rsidR="003772EC" w:rsidRPr="006F302F" w:rsidRDefault="001A01E0" w:rsidP="00D33953">
      <w:pPr>
        <w:spacing w:line="360" w:lineRule="auto"/>
        <w:ind w:firstLine="709"/>
        <w:jc w:val="both"/>
        <w:rPr>
          <w:noProof/>
          <w:color w:val="000000"/>
          <w:sz w:val="28"/>
          <w:szCs w:val="28"/>
        </w:rPr>
      </w:pPr>
      <w:r w:rsidRPr="006F302F">
        <w:rPr>
          <w:noProof/>
          <w:color w:val="000000"/>
          <w:sz w:val="28"/>
          <w:szCs w:val="28"/>
        </w:rPr>
        <w:t>При этом способе операции и посты расположены вдоль движения линии конвейера с изделиями.</w:t>
      </w:r>
    </w:p>
    <w:p w:rsidR="003772EC" w:rsidRPr="006F302F" w:rsidRDefault="003772EC" w:rsidP="00D33953">
      <w:pPr>
        <w:spacing w:line="360" w:lineRule="auto"/>
        <w:ind w:firstLine="709"/>
        <w:jc w:val="both"/>
        <w:rPr>
          <w:noProof/>
          <w:color w:val="000000"/>
          <w:sz w:val="28"/>
          <w:szCs w:val="28"/>
        </w:rPr>
      </w:pPr>
    </w:p>
    <w:p w:rsidR="003772EC" w:rsidRPr="006F302F" w:rsidRDefault="003772EC" w:rsidP="00D33953">
      <w:pPr>
        <w:spacing w:line="360" w:lineRule="auto"/>
        <w:ind w:firstLine="709"/>
        <w:jc w:val="both"/>
        <w:rPr>
          <w:noProof/>
          <w:color w:val="000000"/>
          <w:sz w:val="28"/>
          <w:szCs w:val="28"/>
        </w:rPr>
      </w:pPr>
      <w:r w:rsidRPr="006F302F">
        <w:rPr>
          <w:noProof/>
          <w:color w:val="000000"/>
          <w:sz w:val="28"/>
          <w:szCs w:val="28"/>
        </w:rPr>
        <w:t>2.2 Описание технологической схемы</w:t>
      </w:r>
    </w:p>
    <w:p w:rsidR="003772EC" w:rsidRPr="006F302F" w:rsidRDefault="003772EC" w:rsidP="00D33953">
      <w:pPr>
        <w:spacing w:line="360" w:lineRule="auto"/>
        <w:ind w:firstLine="709"/>
        <w:jc w:val="both"/>
        <w:rPr>
          <w:noProof/>
          <w:color w:val="000000"/>
          <w:sz w:val="28"/>
          <w:szCs w:val="28"/>
        </w:rPr>
      </w:pPr>
    </w:p>
    <w:p w:rsidR="003772EC" w:rsidRPr="006F302F" w:rsidRDefault="003772EC" w:rsidP="00D33953">
      <w:pPr>
        <w:spacing w:line="360" w:lineRule="auto"/>
        <w:ind w:firstLine="709"/>
        <w:jc w:val="both"/>
        <w:rPr>
          <w:noProof/>
          <w:color w:val="000000"/>
          <w:sz w:val="28"/>
          <w:szCs w:val="28"/>
        </w:rPr>
      </w:pPr>
      <w:r w:rsidRPr="006F302F">
        <w:rPr>
          <w:noProof/>
          <w:color w:val="000000"/>
          <w:sz w:val="28"/>
          <w:szCs w:val="28"/>
        </w:rPr>
        <w:t>Сущность процесса порообразования при получении газосиликата состоит</w:t>
      </w:r>
      <w:r w:rsidR="00D33953" w:rsidRPr="006F302F">
        <w:rPr>
          <w:noProof/>
          <w:color w:val="000000"/>
          <w:sz w:val="28"/>
          <w:szCs w:val="28"/>
        </w:rPr>
        <w:t xml:space="preserve"> </w:t>
      </w:r>
      <w:r w:rsidRPr="006F302F">
        <w:rPr>
          <w:noProof/>
          <w:color w:val="000000"/>
          <w:sz w:val="28"/>
          <w:szCs w:val="28"/>
        </w:rPr>
        <w:t>во взаимодействии алюминия с гидроокисью кальция. При этом скорость выделения рабочего газа (водорода) регулируют так, чтобы она соо</w:t>
      </w:r>
      <w:r w:rsidR="00A559EB" w:rsidRPr="006F302F">
        <w:rPr>
          <w:noProof/>
          <w:color w:val="000000"/>
          <w:sz w:val="28"/>
          <w:szCs w:val="28"/>
        </w:rPr>
        <w:t>тветствовала скорости нарастания</w:t>
      </w:r>
      <w:r w:rsidRPr="006F302F">
        <w:rPr>
          <w:noProof/>
          <w:color w:val="000000"/>
          <w:sz w:val="28"/>
          <w:szCs w:val="28"/>
        </w:rPr>
        <w:t xml:space="preserve"> вязкости известкового теста и заканчивалась к моменту потери ими своей подвижности. Если схватывание раствора произойдет раньше, чем закончится газообразование, то дальнейшее выделение газа может вызвать разрушение начинающих твердеть пористых изделий.</w:t>
      </w:r>
    </w:p>
    <w:p w:rsidR="00034440" w:rsidRPr="006F302F" w:rsidRDefault="00034440" w:rsidP="00D33953">
      <w:pPr>
        <w:spacing w:line="360" w:lineRule="auto"/>
        <w:ind w:firstLine="709"/>
        <w:jc w:val="both"/>
        <w:rPr>
          <w:noProof/>
          <w:color w:val="000000"/>
          <w:sz w:val="28"/>
          <w:szCs w:val="28"/>
        </w:rPr>
      </w:pPr>
      <w:r w:rsidRPr="006F302F">
        <w:rPr>
          <w:noProof/>
          <w:color w:val="000000"/>
          <w:sz w:val="28"/>
          <w:szCs w:val="28"/>
        </w:rPr>
        <w:t>Основная задача при этом заключается в том, чтобы обеспечить соответствие между скоростью реакции газовыделения и скоростью нарастания вязкости вяжущего теста или раствора. Выделение газа должно заканчиваться к началу затвердения раствора, когда он теряет свою подвижность.</w:t>
      </w:r>
    </w:p>
    <w:p w:rsidR="003772EC" w:rsidRPr="006F302F" w:rsidRDefault="00D33953" w:rsidP="00D33953">
      <w:pPr>
        <w:spacing w:line="360" w:lineRule="auto"/>
        <w:ind w:firstLine="709"/>
        <w:jc w:val="both"/>
        <w:rPr>
          <w:noProof/>
          <w:color w:val="000000"/>
          <w:sz w:val="28"/>
          <w:szCs w:val="28"/>
        </w:rPr>
      </w:pPr>
      <w:r w:rsidRPr="006F302F">
        <w:rPr>
          <w:noProof/>
          <w:color w:val="000000"/>
          <w:sz w:val="28"/>
          <w:szCs w:val="28"/>
        </w:rPr>
        <w:br w:type="page"/>
      </w:r>
      <w:r w:rsidR="00034440" w:rsidRPr="006F302F">
        <w:rPr>
          <w:noProof/>
          <w:color w:val="000000"/>
          <w:sz w:val="28"/>
          <w:szCs w:val="28"/>
        </w:rPr>
        <w:t>3Са(ОН)</w:t>
      </w:r>
      <w:r w:rsidR="00034440" w:rsidRPr="006F302F">
        <w:rPr>
          <w:noProof/>
          <w:color w:val="000000"/>
          <w:sz w:val="28"/>
          <w:szCs w:val="28"/>
          <w:vertAlign w:val="subscript"/>
        </w:rPr>
        <w:t>2</w:t>
      </w:r>
      <w:r w:rsidR="00034440" w:rsidRPr="006F302F">
        <w:rPr>
          <w:noProof/>
          <w:color w:val="000000"/>
          <w:sz w:val="28"/>
          <w:szCs w:val="28"/>
        </w:rPr>
        <w:t>+2</w:t>
      </w:r>
      <w:r w:rsidR="002D08A6" w:rsidRPr="006F302F">
        <w:rPr>
          <w:noProof/>
          <w:color w:val="000000"/>
          <w:sz w:val="28"/>
          <w:szCs w:val="28"/>
        </w:rPr>
        <w:t>Аl+6 Н</w:t>
      </w:r>
      <w:r w:rsidR="002D08A6" w:rsidRPr="006F302F">
        <w:rPr>
          <w:noProof/>
          <w:color w:val="000000"/>
          <w:sz w:val="28"/>
          <w:szCs w:val="28"/>
          <w:vertAlign w:val="subscript"/>
        </w:rPr>
        <w:t>2</w:t>
      </w:r>
      <w:r w:rsidR="002D08A6" w:rsidRPr="006F302F">
        <w:rPr>
          <w:noProof/>
          <w:color w:val="000000"/>
          <w:sz w:val="28"/>
          <w:szCs w:val="28"/>
        </w:rPr>
        <w:t>О=3СаО*</w:t>
      </w:r>
      <w:r w:rsidR="00034440" w:rsidRPr="006F302F">
        <w:rPr>
          <w:noProof/>
          <w:color w:val="000000"/>
          <w:sz w:val="28"/>
          <w:szCs w:val="28"/>
        </w:rPr>
        <w:t xml:space="preserve"> </w:t>
      </w:r>
      <w:r w:rsidR="002D08A6" w:rsidRPr="006F302F">
        <w:rPr>
          <w:noProof/>
          <w:color w:val="000000"/>
          <w:sz w:val="28"/>
          <w:szCs w:val="28"/>
        </w:rPr>
        <w:t>Аl</w:t>
      </w:r>
      <w:r w:rsidR="002D08A6" w:rsidRPr="006F302F">
        <w:rPr>
          <w:noProof/>
          <w:color w:val="000000"/>
          <w:sz w:val="28"/>
          <w:szCs w:val="28"/>
          <w:vertAlign w:val="subscript"/>
        </w:rPr>
        <w:t>2</w:t>
      </w:r>
      <w:r w:rsidR="002D08A6" w:rsidRPr="006F302F">
        <w:rPr>
          <w:noProof/>
          <w:color w:val="000000"/>
          <w:sz w:val="28"/>
          <w:szCs w:val="28"/>
        </w:rPr>
        <w:t>О</w:t>
      </w:r>
      <w:r w:rsidR="002D08A6" w:rsidRPr="006F302F">
        <w:rPr>
          <w:noProof/>
          <w:color w:val="000000"/>
          <w:sz w:val="28"/>
          <w:szCs w:val="28"/>
          <w:vertAlign w:val="subscript"/>
        </w:rPr>
        <w:t>3</w:t>
      </w:r>
      <w:r w:rsidR="002D08A6" w:rsidRPr="006F302F">
        <w:rPr>
          <w:noProof/>
          <w:color w:val="000000"/>
          <w:sz w:val="28"/>
          <w:szCs w:val="28"/>
        </w:rPr>
        <w:t>*6 Н</w:t>
      </w:r>
      <w:r w:rsidR="002D08A6" w:rsidRPr="006F302F">
        <w:rPr>
          <w:noProof/>
          <w:color w:val="000000"/>
          <w:sz w:val="28"/>
          <w:szCs w:val="28"/>
          <w:vertAlign w:val="subscript"/>
        </w:rPr>
        <w:t>2</w:t>
      </w:r>
      <w:r w:rsidR="002D08A6" w:rsidRPr="006F302F">
        <w:rPr>
          <w:noProof/>
          <w:color w:val="000000"/>
          <w:sz w:val="28"/>
          <w:szCs w:val="28"/>
        </w:rPr>
        <w:t>О+3Н</w:t>
      </w:r>
      <w:r w:rsidR="002D08A6" w:rsidRPr="006F302F">
        <w:rPr>
          <w:noProof/>
          <w:color w:val="000000"/>
          <w:sz w:val="28"/>
          <w:szCs w:val="28"/>
          <w:vertAlign w:val="subscript"/>
        </w:rPr>
        <w:t>2</w:t>
      </w:r>
      <w:r w:rsidR="002D08A6" w:rsidRPr="006F302F">
        <w:rPr>
          <w:noProof/>
          <w:color w:val="000000"/>
          <w:sz w:val="28"/>
          <w:szCs w:val="28"/>
        </w:rPr>
        <w:t>↑</w:t>
      </w:r>
    </w:p>
    <w:p w:rsidR="002D08A6" w:rsidRPr="006F302F" w:rsidRDefault="002D08A6" w:rsidP="00D33953">
      <w:pPr>
        <w:spacing w:line="360" w:lineRule="auto"/>
        <w:ind w:firstLine="709"/>
        <w:jc w:val="both"/>
        <w:rPr>
          <w:noProof/>
          <w:color w:val="000000"/>
          <w:sz w:val="28"/>
          <w:szCs w:val="28"/>
        </w:rPr>
      </w:pPr>
    </w:p>
    <w:p w:rsidR="009A78B6" w:rsidRPr="006F302F" w:rsidRDefault="009A78B6" w:rsidP="00D33953">
      <w:pPr>
        <w:spacing w:line="360" w:lineRule="auto"/>
        <w:ind w:firstLine="709"/>
        <w:jc w:val="both"/>
        <w:rPr>
          <w:noProof/>
          <w:color w:val="000000"/>
          <w:sz w:val="28"/>
          <w:szCs w:val="28"/>
        </w:rPr>
      </w:pPr>
      <w:r w:rsidRPr="006F302F">
        <w:rPr>
          <w:noProof/>
          <w:color w:val="000000"/>
          <w:sz w:val="28"/>
          <w:szCs w:val="28"/>
        </w:rPr>
        <w:t>Технологическая схема производства газосиликата</w:t>
      </w:r>
    </w:p>
    <w:p w:rsidR="00D33953" w:rsidRPr="006F302F" w:rsidRDefault="00D33953" w:rsidP="00D33953">
      <w:pPr>
        <w:ind w:firstLine="708"/>
        <w:jc w:val="both"/>
        <w:rPr>
          <w:noProof/>
          <w:sz w:val="28"/>
          <w:szCs w:val="28"/>
        </w:rPr>
      </w:pPr>
    </w:p>
    <w:p w:rsidR="00D33953" w:rsidRPr="006F302F" w:rsidRDefault="00D33953" w:rsidP="00D33953">
      <w:pPr>
        <w:rPr>
          <w:noProof/>
          <w:sz w:val="28"/>
          <w:szCs w:val="28"/>
        </w:rPr>
      </w:pPr>
      <w:r w:rsidRPr="006F302F">
        <w:rPr>
          <w:noProof/>
          <w:sz w:val="28"/>
          <w:szCs w:val="28"/>
        </w:rPr>
        <w:t xml:space="preserve">     Известь                                          Песок                      </w:t>
      </w:r>
      <w:r w:rsidR="009956E2">
        <w:rPr>
          <w:noProof/>
        </w:rPr>
        <w:pict>
          <v:line id="_x0000_s1026" style="position:absolute;z-index:251663872;mso-position-horizontal-relative:text;mso-position-vertical-relative:text" from="234pt,14.7pt" to="234pt,32.7pt">
            <v:stroke endarrow="block"/>
          </v:line>
        </w:pict>
      </w:r>
      <w:r w:rsidRPr="006F302F">
        <w:rPr>
          <w:noProof/>
          <w:sz w:val="28"/>
          <w:szCs w:val="28"/>
        </w:rPr>
        <w:t>Алюминиевая пудра</w:t>
      </w:r>
    </w:p>
    <w:p w:rsidR="00D33953" w:rsidRPr="006F302F" w:rsidRDefault="009956E2" w:rsidP="00D33953">
      <w:pPr>
        <w:jc w:val="center"/>
        <w:rPr>
          <w:noProof/>
          <w:sz w:val="28"/>
          <w:szCs w:val="28"/>
        </w:rPr>
      </w:pPr>
      <w:r>
        <w:rPr>
          <w:noProof/>
        </w:rPr>
        <w:pict>
          <v:line id="_x0000_s1027" style="position:absolute;left:0;text-align:left;z-index:251651584" from="45pt,6.65pt" to="45pt,222.65pt"/>
        </w:pict>
      </w:r>
      <w:r>
        <w:rPr>
          <w:noProof/>
        </w:rPr>
        <w:pict>
          <v:line id="_x0000_s1028" style="position:absolute;left:0;text-align:left;z-index:251653632" from="405pt,.5pt" to="405pt,223.6pt"/>
        </w:pict>
      </w:r>
    </w:p>
    <w:p w:rsidR="00D33953" w:rsidRPr="006F302F" w:rsidRDefault="00D33953" w:rsidP="00D33953">
      <w:pPr>
        <w:rPr>
          <w:noProof/>
          <w:sz w:val="28"/>
          <w:szCs w:val="28"/>
        </w:rPr>
      </w:pPr>
      <w:r w:rsidRPr="006F302F">
        <w:rPr>
          <w:noProof/>
          <w:sz w:val="28"/>
          <w:szCs w:val="28"/>
        </w:rPr>
        <w:t xml:space="preserve">                                                            Помол</w:t>
      </w:r>
    </w:p>
    <w:p w:rsidR="00D33953" w:rsidRPr="006F302F" w:rsidRDefault="00D33953" w:rsidP="00D33953">
      <w:pPr>
        <w:jc w:val="center"/>
        <w:rPr>
          <w:noProof/>
          <w:sz w:val="28"/>
          <w:szCs w:val="28"/>
        </w:rPr>
      </w:pPr>
      <w:r w:rsidRPr="006F302F">
        <w:rPr>
          <w:noProof/>
          <w:sz w:val="28"/>
          <w:szCs w:val="28"/>
        </w:rPr>
        <w:t>Шаровая мельница</w:t>
      </w:r>
    </w:p>
    <w:p w:rsidR="00D33953" w:rsidRPr="006F302F" w:rsidRDefault="009956E2" w:rsidP="00D33953">
      <w:pPr>
        <w:jc w:val="center"/>
        <w:rPr>
          <w:noProof/>
          <w:sz w:val="28"/>
          <w:szCs w:val="28"/>
        </w:rPr>
      </w:pPr>
      <w:r>
        <w:rPr>
          <w:noProof/>
        </w:rPr>
        <w:pict>
          <v:line id="_x0000_s1029" style="position:absolute;left:0;text-align:left;z-index:251650560" from="234pt,4.3pt" to="234pt,22.3pt">
            <v:stroke endarrow="block"/>
          </v:line>
        </w:pict>
      </w:r>
    </w:p>
    <w:p w:rsidR="00D33953" w:rsidRPr="006F302F" w:rsidRDefault="00D33953" w:rsidP="00D33953">
      <w:pPr>
        <w:rPr>
          <w:noProof/>
          <w:sz w:val="28"/>
          <w:szCs w:val="28"/>
        </w:rPr>
      </w:pPr>
    </w:p>
    <w:p w:rsidR="00D33953" w:rsidRPr="006F302F" w:rsidRDefault="009956E2" w:rsidP="00D33953">
      <w:pPr>
        <w:tabs>
          <w:tab w:val="left" w:pos="440"/>
          <w:tab w:val="center" w:pos="4677"/>
        </w:tabs>
        <w:rPr>
          <w:noProof/>
          <w:sz w:val="28"/>
          <w:szCs w:val="28"/>
        </w:rPr>
      </w:pPr>
      <w:r>
        <w:rPr>
          <w:noProof/>
        </w:rPr>
        <w:pict>
          <v:line id="_x0000_s1030" style="position:absolute;z-index:251664896" from="99pt,8.1pt" to="153.05pt,8.1pt">
            <v:stroke endarrow="block"/>
          </v:line>
        </w:pict>
      </w:r>
      <w:r w:rsidR="00D33953" w:rsidRPr="006F302F">
        <w:rPr>
          <w:noProof/>
          <w:sz w:val="28"/>
          <w:szCs w:val="28"/>
        </w:rPr>
        <w:t xml:space="preserve">                   Вода</w:t>
      </w:r>
      <w:r w:rsidR="00D33953" w:rsidRPr="006F302F">
        <w:rPr>
          <w:noProof/>
          <w:sz w:val="28"/>
          <w:szCs w:val="28"/>
        </w:rPr>
        <w:tab/>
        <w:t>Получение шлама</w:t>
      </w:r>
    </w:p>
    <w:p w:rsidR="00D33953" w:rsidRPr="006F302F" w:rsidRDefault="00D33953" w:rsidP="00D33953">
      <w:pPr>
        <w:jc w:val="center"/>
        <w:rPr>
          <w:noProof/>
          <w:sz w:val="28"/>
          <w:szCs w:val="28"/>
        </w:rPr>
      </w:pPr>
      <w:r w:rsidRPr="006F302F">
        <w:rPr>
          <w:noProof/>
          <w:sz w:val="28"/>
          <w:szCs w:val="28"/>
        </w:rPr>
        <w:t xml:space="preserve">Шламбассейн </w:t>
      </w:r>
    </w:p>
    <w:p w:rsidR="00D33953" w:rsidRPr="006F302F" w:rsidRDefault="009956E2" w:rsidP="00D33953">
      <w:pPr>
        <w:jc w:val="center"/>
        <w:rPr>
          <w:noProof/>
          <w:sz w:val="28"/>
          <w:szCs w:val="28"/>
        </w:rPr>
      </w:pPr>
      <w:r>
        <w:rPr>
          <w:noProof/>
        </w:rPr>
        <w:pict>
          <v:line id="_x0000_s1031" style="position:absolute;left:0;text-align:left;z-index:251655680" from="234pt,11.9pt" to="234pt,29.9pt">
            <v:stroke endarrow="block"/>
          </v:line>
        </w:pict>
      </w:r>
    </w:p>
    <w:p w:rsidR="00D33953" w:rsidRPr="006F302F" w:rsidRDefault="00D33953" w:rsidP="00D33953">
      <w:pPr>
        <w:jc w:val="center"/>
        <w:rPr>
          <w:noProof/>
          <w:sz w:val="28"/>
          <w:szCs w:val="28"/>
        </w:rPr>
      </w:pPr>
    </w:p>
    <w:p w:rsidR="00D33953" w:rsidRPr="006F302F" w:rsidRDefault="00D33953" w:rsidP="00D33953">
      <w:pPr>
        <w:rPr>
          <w:noProof/>
          <w:sz w:val="28"/>
          <w:szCs w:val="28"/>
        </w:rPr>
      </w:pPr>
      <w:r w:rsidRPr="006F302F">
        <w:rPr>
          <w:noProof/>
          <w:sz w:val="28"/>
          <w:szCs w:val="28"/>
        </w:rPr>
        <w:t xml:space="preserve">                                                    Дозировка шлама</w:t>
      </w:r>
    </w:p>
    <w:p w:rsidR="00D33953" w:rsidRPr="006F302F" w:rsidRDefault="00D33953" w:rsidP="00D33953">
      <w:pPr>
        <w:jc w:val="center"/>
        <w:rPr>
          <w:noProof/>
          <w:sz w:val="28"/>
          <w:szCs w:val="28"/>
        </w:rPr>
      </w:pPr>
      <w:r w:rsidRPr="006F302F">
        <w:rPr>
          <w:noProof/>
          <w:sz w:val="28"/>
          <w:szCs w:val="28"/>
        </w:rPr>
        <w:t xml:space="preserve">Дозатор </w:t>
      </w:r>
    </w:p>
    <w:p w:rsidR="00D33953" w:rsidRPr="006F302F" w:rsidRDefault="009956E2" w:rsidP="00D33953">
      <w:pPr>
        <w:jc w:val="center"/>
        <w:rPr>
          <w:noProof/>
          <w:sz w:val="28"/>
          <w:szCs w:val="28"/>
        </w:rPr>
      </w:pPr>
      <w:r>
        <w:rPr>
          <w:noProof/>
        </w:rPr>
        <w:pict>
          <v:line id="_x0000_s1032" style="position:absolute;left:0;text-align:left;z-index:251656704" from="234pt,10.5pt" to="234pt,28.5pt">
            <v:stroke endarrow="block"/>
          </v:line>
        </w:pict>
      </w:r>
    </w:p>
    <w:p w:rsidR="00D33953" w:rsidRPr="006F302F" w:rsidRDefault="00D33953" w:rsidP="00D33953">
      <w:pPr>
        <w:jc w:val="center"/>
        <w:rPr>
          <w:noProof/>
          <w:sz w:val="28"/>
          <w:szCs w:val="28"/>
        </w:rPr>
      </w:pPr>
    </w:p>
    <w:p w:rsidR="00D33953" w:rsidRPr="006F302F" w:rsidRDefault="009956E2" w:rsidP="00D33953">
      <w:pPr>
        <w:rPr>
          <w:noProof/>
          <w:sz w:val="28"/>
          <w:szCs w:val="28"/>
        </w:rPr>
      </w:pPr>
      <w:r>
        <w:rPr>
          <w:noProof/>
        </w:rPr>
        <w:pict>
          <v:line id="_x0000_s1033" style="position:absolute;z-index:251652608" from="45pt,13.35pt" to="180.05pt,13.35pt">
            <v:stroke endarrow="block"/>
          </v:line>
        </w:pict>
      </w:r>
      <w:r w:rsidR="00D33953" w:rsidRPr="006F302F">
        <w:rPr>
          <w:noProof/>
          <w:sz w:val="28"/>
          <w:szCs w:val="28"/>
        </w:rPr>
        <w:t xml:space="preserve">                                                         </w:t>
      </w:r>
      <w:r>
        <w:rPr>
          <w:noProof/>
        </w:rPr>
        <w:pict>
          <v:line id="_x0000_s1034" style="position:absolute;flip:x;z-index:251654656;mso-position-horizontal-relative:text;mso-position-vertical-relative:text" from="297.3pt,12.95pt" to="405pt,12.95pt">
            <v:stroke endarrow="block"/>
          </v:line>
        </w:pict>
      </w:r>
      <w:r w:rsidR="00D33953" w:rsidRPr="006F302F">
        <w:rPr>
          <w:noProof/>
          <w:sz w:val="28"/>
          <w:szCs w:val="28"/>
        </w:rPr>
        <w:t>Смешивание</w:t>
      </w:r>
    </w:p>
    <w:p w:rsidR="00D33953" w:rsidRPr="006F302F" w:rsidRDefault="00D33953" w:rsidP="00D33953">
      <w:pPr>
        <w:jc w:val="center"/>
        <w:rPr>
          <w:noProof/>
          <w:sz w:val="28"/>
          <w:szCs w:val="28"/>
        </w:rPr>
      </w:pPr>
      <w:r w:rsidRPr="006F302F">
        <w:rPr>
          <w:noProof/>
          <w:sz w:val="28"/>
          <w:szCs w:val="28"/>
        </w:rPr>
        <w:t xml:space="preserve">Растворомешалка </w:t>
      </w:r>
    </w:p>
    <w:p w:rsidR="00D33953" w:rsidRPr="006F302F" w:rsidRDefault="009956E2" w:rsidP="00D33953">
      <w:pPr>
        <w:jc w:val="center"/>
        <w:rPr>
          <w:noProof/>
          <w:sz w:val="28"/>
          <w:szCs w:val="28"/>
        </w:rPr>
      </w:pPr>
      <w:r>
        <w:rPr>
          <w:noProof/>
        </w:rPr>
        <w:pict>
          <v:line id="_x0000_s1035" style="position:absolute;left:0;text-align:left;z-index:251657728" from="234pt,9.15pt" to="234pt,27.15pt">
            <v:stroke endarrow="block"/>
          </v:line>
        </w:pict>
      </w:r>
    </w:p>
    <w:p w:rsidR="00D33953" w:rsidRPr="006F302F" w:rsidRDefault="00D33953" w:rsidP="00D33953">
      <w:pPr>
        <w:jc w:val="center"/>
        <w:rPr>
          <w:noProof/>
          <w:sz w:val="28"/>
          <w:szCs w:val="28"/>
        </w:rPr>
      </w:pPr>
    </w:p>
    <w:p w:rsidR="00D33953" w:rsidRPr="006F302F" w:rsidRDefault="00D33953" w:rsidP="00D33953">
      <w:pPr>
        <w:rPr>
          <w:noProof/>
          <w:sz w:val="28"/>
          <w:szCs w:val="28"/>
        </w:rPr>
      </w:pPr>
      <w:r w:rsidRPr="006F302F">
        <w:rPr>
          <w:noProof/>
          <w:sz w:val="28"/>
          <w:szCs w:val="28"/>
        </w:rPr>
        <w:t xml:space="preserve">                                                       Разлив массы</w:t>
      </w:r>
    </w:p>
    <w:p w:rsidR="00D33953" w:rsidRPr="006F302F" w:rsidRDefault="00D33953" w:rsidP="00D33953">
      <w:pPr>
        <w:jc w:val="center"/>
        <w:rPr>
          <w:noProof/>
          <w:sz w:val="28"/>
          <w:szCs w:val="28"/>
        </w:rPr>
      </w:pPr>
      <w:r w:rsidRPr="006F302F">
        <w:rPr>
          <w:noProof/>
          <w:sz w:val="28"/>
          <w:szCs w:val="28"/>
        </w:rPr>
        <w:t>Формы</w:t>
      </w:r>
    </w:p>
    <w:p w:rsidR="00D33953" w:rsidRPr="006F302F" w:rsidRDefault="009956E2" w:rsidP="00D33953">
      <w:pPr>
        <w:jc w:val="center"/>
        <w:rPr>
          <w:noProof/>
          <w:sz w:val="28"/>
          <w:szCs w:val="28"/>
        </w:rPr>
      </w:pPr>
      <w:r>
        <w:rPr>
          <w:noProof/>
        </w:rPr>
        <w:pict>
          <v:line id="_x0000_s1036" style="position:absolute;left:0;text-align:left;z-index:251658752" from="234pt,7.75pt" to="234pt,25.75pt">
            <v:stroke endarrow="block"/>
          </v:line>
        </w:pict>
      </w:r>
    </w:p>
    <w:p w:rsidR="00D33953" w:rsidRPr="006F302F" w:rsidRDefault="00D33953" w:rsidP="00D33953">
      <w:pPr>
        <w:jc w:val="center"/>
        <w:rPr>
          <w:noProof/>
          <w:sz w:val="28"/>
          <w:szCs w:val="28"/>
        </w:rPr>
      </w:pPr>
    </w:p>
    <w:p w:rsidR="00D33953" w:rsidRPr="006F302F" w:rsidRDefault="00D33953" w:rsidP="00D33953">
      <w:pPr>
        <w:jc w:val="center"/>
        <w:rPr>
          <w:noProof/>
          <w:sz w:val="28"/>
          <w:szCs w:val="28"/>
        </w:rPr>
      </w:pPr>
      <w:r w:rsidRPr="006F302F">
        <w:rPr>
          <w:noProof/>
          <w:sz w:val="28"/>
          <w:szCs w:val="28"/>
        </w:rPr>
        <w:t xml:space="preserve"> Вспучивание массы</w:t>
      </w:r>
    </w:p>
    <w:p w:rsidR="00D33953" w:rsidRPr="006F302F" w:rsidRDefault="00D33953" w:rsidP="00D33953">
      <w:pPr>
        <w:jc w:val="center"/>
        <w:rPr>
          <w:noProof/>
          <w:sz w:val="28"/>
          <w:szCs w:val="28"/>
        </w:rPr>
      </w:pPr>
      <w:r w:rsidRPr="006F302F">
        <w:rPr>
          <w:noProof/>
          <w:sz w:val="28"/>
          <w:szCs w:val="28"/>
        </w:rPr>
        <w:t>Виброплощадка</w:t>
      </w:r>
    </w:p>
    <w:p w:rsidR="00D33953" w:rsidRPr="006F302F" w:rsidRDefault="009956E2" w:rsidP="00D33953">
      <w:pPr>
        <w:jc w:val="center"/>
        <w:rPr>
          <w:noProof/>
          <w:sz w:val="28"/>
          <w:szCs w:val="28"/>
        </w:rPr>
      </w:pPr>
      <w:r>
        <w:rPr>
          <w:noProof/>
        </w:rPr>
        <w:pict>
          <v:line id="_x0000_s1037" style="position:absolute;left:0;text-align:left;z-index:251659776" from="234pt,12.05pt" to="234pt,30.05pt">
            <v:stroke endarrow="block"/>
          </v:line>
        </w:pict>
      </w:r>
    </w:p>
    <w:p w:rsidR="00D33953" w:rsidRPr="006F302F" w:rsidRDefault="00D33953" w:rsidP="00D33953">
      <w:pPr>
        <w:jc w:val="center"/>
        <w:rPr>
          <w:noProof/>
          <w:sz w:val="28"/>
          <w:szCs w:val="28"/>
        </w:rPr>
      </w:pPr>
    </w:p>
    <w:p w:rsidR="00D33953" w:rsidRPr="006F302F" w:rsidRDefault="00D33953" w:rsidP="00D33953">
      <w:pPr>
        <w:jc w:val="center"/>
        <w:rPr>
          <w:noProof/>
          <w:sz w:val="28"/>
          <w:szCs w:val="28"/>
        </w:rPr>
      </w:pPr>
      <w:r w:rsidRPr="006F302F">
        <w:rPr>
          <w:noProof/>
          <w:sz w:val="28"/>
          <w:szCs w:val="28"/>
        </w:rPr>
        <w:t>Резка на блоки</w:t>
      </w:r>
    </w:p>
    <w:p w:rsidR="00D33953" w:rsidRPr="006F302F" w:rsidRDefault="009956E2" w:rsidP="00D33953">
      <w:pPr>
        <w:jc w:val="center"/>
        <w:rPr>
          <w:noProof/>
          <w:sz w:val="28"/>
          <w:szCs w:val="28"/>
        </w:rPr>
      </w:pPr>
      <w:r>
        <w:rPr>
          <w:noProof/>
        </w:rPr>
        <w:pict>
          <v:line id="_x0000_s1038" style="position:absolute;left:0;text-align:left;z-index:251660800" from="234pt,8.75pt" to="234pt,26.75pt">
            <v:stroke endarrow="block"/>
          </v:line>
        </w:pict>
      </w:r>
    </w:p>
    <w:p w:rsidR="00D33953" w:rsidRPr="006F302F" w:rsidRDefault="00D33953" w:rsidP="00D33953">
      <w:pPr>
        <w:jc w:val="center"/>
        <w:rPr>
          <w:noProof/>
          <w:sz w:val="28"/>
          <w:szCs w:val="28"/>
        </w:rPr>
      </w:pPr>
    </w:p>
    <w:p w:rsidR="00D33953" w:rsidRPr="006F302F" w:rsidRDefault="00D33953" w:rsidP="00D33953">
      <w:pPr>
        <w:jc w:val="center"/>
        <w:rPr>
          <w:noProof/>
          <w:sz w:val="28"/>
          <w:szCs w:val="28"/>
        </w:rPr>
      </w:pPr>
      <w:r w:rsidRPr="006F302F">
        <w:rPr>
          <w:noProof/>
          <w:sz w:val="28"/>
          <w:szCs w:val="28"/>
        </w:rPr>
        <w:t>Запаривание изделий</w:t>
      </w:r>
    </w:p>
    <w:p w:rsidR="00D33953" w:rsidRPr="006F302F" w:rsidRDefault="00D33953" w:rsidP="00D33953">
      <w:pPr>
        <w:jc w:val="center"/>
        <w:rPr>
          <w:noProof/>
          <w:sz w:val="28"/>
          <w:szCs w:val="28"/>
        </w:rPr>
      </w:pPr>
      <w:r w:rsidRPr="006F302F">
        <w:rPr>
          <w:noProof/>
          <w:sz w:val="28"/>
          <w:szCs w:val="28"/>
        </w:rPr>
        <w:t>Автоклав</w:t>
      </w:r>
    </w:p>
    <w:p w:rsidR="00D33953" w:rsidRPr="006F302F" w:rsidRDefault="009956E2" w:rsidP="00D33953">
      <w:pPr>
        <w:jc w:val="center"/>
        <w:rPr>
          <w:noProof/>
          <w:sz w:val="28"/>
          <w:szCs w:val="28"/>
        </w:rPr>
      </w:pPr>
      <w:r>
        <w:rPr>
          <w:noProof/>
        </w:rPr>
        <w:pict>
          <v:line id="_x0000_s1039" style="position:absolute;left:0;text-align:left;z-index:251661824" from="234pt,7.35pt" to="234pt,25.35pt">
            <v:stroke endarrow="block"/>
          </v:line>
        </w:pict>
      </w:r>
    </w:p>
    <w:p w:rsidR="00D33953" w:rsidRPr="006F302F" w:rsidRDefault="00D33953" w:rsidP="00D33953">
      <w:pPr>
        <w:jc w:val="center"/>
        <w:rPr>
          <w:noProof/>
          <w:sz w:val="28"/>
          <w:szCs w:val="28"/>
        </w:rPr>
      </w:pPr>
    </w:p>
    <w:p w:rsidR="00D33953" w:rsidRPr="006F302F" w:rsidRDefault="00D33953" w:rsidP="00D33953">
      <w:pPr>
        <w:jc w:val="center"/>
        <w:rPr>
          <w:noProof/>
          <w:sz w:val="28"/>
          <w:szCs w:val="28"/>
        </w:rPr>
      </w:pPr>
      <w:r w:rsidRPr="006F302F">
        <w:rPr>
          <w:noProof/>
          <w:sz w:val="28"/>
          <w:szCs w:val="28"/>
        </w:rPr>
        <w:t>Распалубка изделий</w:t>
      </w:r>
    </w:p>
    <w:p w:rsidR="00D33953" w:rsidRPr="006F302F" w:rsidRDefault="009956E2" w:rsidP="00D33953">
      <w:pPr>
        <w:spacing w:line="360" w:lineRule="auto"/>
        <w:jc w:val="center"/>
        <w:rPr>
          <w:noProof/>
          <w:sz w:val="28"/>
          <w:szCs w:val="28"/>
        </w:rPr>
      </w:pPr>
      <w:r>
        <w:rPr>
          <w:noProof/>
        </w:rPr>
        <w:pict>
          <v:line id="_x0000_s1040" style="position:absolute;left:0;text-align:left;z-index:251662848" from="234pt,4.05pt" to="234pt,22.05pt">
            <v:stroke endarrow="block"/>
          </v:line>
        </w:pict>
      </w:r>
    </w:p>
    <w:p w:rsidR="00D33953" w:rsidRPr="006F302F" w:rsidRDefault="00D33953" w:rsidP="00D33953">
      <w:pPr>
        <w:spacing w:line="360" w:lineRule="auto"/>
        <w:ind w:left="708"/>
        <w:jc w:val="both"/>
        <w:rPr>
          <w:noProof/>
          <w:sz w:val="28"/>
          <w:szCs w:val="28"/>
        </w:rPr>
      </w:pPr>
      <w:r w:rsidRPr="006F302F">
        <w:rPr>
          <w:noProof/>
          <w:sz w:val="28"/>
          <w:szCs w:val="28"/>
        </w:rPr>
        <w:t xml:space="preserve">                                  Склад готовой продукции</w:t>
      </w:r>
    </w:p>
    <w:p w:rsidR="00F843CD" w:rsidRPr="006F302F" w:rsidRDefault="00D33953" w:rsidP="00D33953">
      <w:pPr>
        <w:spacing w:line="360" w:lineRule="auto"/>
        <w:ind w:firstLine="709"/>
        <w:jc w:val="both"/>
        <w:rPr>
          <w:noProof/>
          <w:color w:val="000000"/>
          <w:sz w:val="28"/>
          <w:szCs w:val="28"/>
        </w:rPr>
      </w:pPr>
      <w:r w:rsidRPr="006F302F">
        <w:rPr>
          <w:noProof/>
          <w:color w:val="000000"/>
          <w:sz w:val="28"/>
          <w:szCs w:val="28"/>
        </w:rPr>
        <w:br w:type="page"/>
      </w:r>
      <w:r w:rsidR="00F843CD" w:rsidRPr="006F302F">
        <w:rPr>
          <w:noProof/>
          <w:color w:val="000000"/>
          <w:sz w:val="28"/>
          <w:szCs w:val="28"/>
        </w:rPr>
        <w:t>Газо</w:t>
      </w:r>
      <w:r w:rsidR="00ED2EAB" w:rsidRPr="006F302F">
        <w:rPr>
          <w:noProof/>
          <w:color w:val="000000"/>
          <w:sz w:val="28"/>
          <w:szCs w:val="28"/>
        </w:rPr>
        <w:t>силакат</w:t>
      </w:r>
      <w:r w:rsidR="00F843CD" w:rsidRPr="006F302F">
        <w:rPr>
          <w:noProof/>
          <w:color w:val="000000"/>
          <w:sz w:val="28"/>
          <w:szCs w:val="28"/>
        </w:rPr>
        <w:t xml:space="preserve"> изготавливают мокрым способом. При мокром способе производства газосиликата помол </w:t>
      </w:r>
      <w:r w:rsidR="00ED2EAB" w:rsidRPr="006F302F">
        <w:rPr>
          <w:noProof/>
          <w:color w:val="000000"/>
          <w:sz w:val="28"/>
          <w:szCs w:val="28"/>
        </w:rPr>
        <w:t xml:space="preserve">песка </w:t>
      </w:r>
      <w:r w:rsidR="00F843CD" w:rsidRPr="006F302F">
        <w:rPr>
          <w:noProof/>
          <w:color w:val="000000"/>
          <w:sz w:val="28"/>
          <w:szCs w:val="28"/>
        </w:rPr>
        <w:t>осуществляется в шаровой мельнице с одновременной подачей в нее воды.</w:t>
      </w:r>
    </w:p>
    <w:p w:rsidR="00F843CD" w:rsidRPr="006F302F" w:rsidRDefault="00F843CD" w:rsidP="00D33953">
      <w:pPr>
        <w:spacing w:line="360" w:lineRule="auto"/>
        <w:ind w:firstLine="709"/>
        <w:jc w:val="both"/>
        <w:rPr>
          <w:noProof/>
          <w:color w:val="000000"/>
          <w:sz w:val="28"/>
          <w:szCs w:val="28"/>
        </w:rPr>
      </w:pPr>
      <w:r w:rsidRPr="006F302F">
        <w:rPr>
          <w:noProof/>
          <w:color w:val="000000"/>
          <w:sz w:val="28"/>
          <w:szCs w:val="28"/>
        </w:rPr>
        <w:t xml:space="preserve">Мокрый помол песка наиболее рационален и экономичен. </w:t>
      </w:r>
    </w:p>
    <w:p w:rsidR="00F843CD" w:rsidRPr="006F302F" w:rsidRDefault="00F843CD" w:rsidP="00D33953">
      <w:pPr>
        <w:spacing w:line="360" w:lineRule="auto"/>
        <w:ind w:firstLine="709"/>
        <w:jc w:val="both"/>
        <w:rPr>
          <w:noProof/>
          <w:color w:val="000000"/>
          <w:sz w:val="28"/>
          <w:szCs w:val="28"/>
        </w:rPr>
      </w:pPr>
      <w:r w:rsidRPr="006F302F">
        <w:rPr>
          <w:noProof/>
          <w:color w:val="000000"/>
          <w:sz w:val="28"/>
          <w:szCs w:val="28"/>
        </w:rPr>
        <w:t>Тонкость помола песка зависит от количества загружаемого песка в мельницу и степени наполнения ее камер мелющими телами. Полученный песчаный шлам проходит через сито для отделения неразмытых частиц, нарушаемых структуру газосиликата.</w:t>
      </w:r>
    </w:p>
    <w:p w:rsidR="00F843CD" w:rsidRPr="006F302F" w:rsidRDefault="00F843CD" w:rsidP="00D33953">
      <w:pPr>
        <w:spacing w:line="360" w:lineRule="auto"/>
        <w:ind w:firstLine="709"/>
        <w:jc w:val="both"/>
        <w:rPr>
          <w:noProof/>
          <w:color w:val="000000"/>
          <w:sz w:val="28"/>
          <w:szCs w:val="28"/>
        </w:rPr>
      </w:pPr>
      <w:r w:rsidRPr="006F302F">
        <w:rPr>
          <w:noProof/>
          <w:color w:val="000000"/>
          <w:sz w:val="28"/>
          <w:szCs w:val="28"/>
        </w:rPr>
        <w:t>Шлам получают в силосах, расположенных над уровнем земли, которые наполняются им при помощи пневматических установок. Из шаровой мельницы шлам поступает в мерник-дозатор. При наполнении мерника шламом впускное отверстие его автоматически закрывается, сжатый воздух под давлением 6 – 8 атмосфер входит в мерник и выталкивает шлам из мерника в силос.</w:t>
      </w:r>
    </w:p>
    <w:p w:rsidR="00F843CD" w:rsidRPr="006F302F" w:rsidRDefault="00F843CD" w:rsidP="00D33953">
      <w:pPr>
        <w:spacing w:line="360" w:lineRule="auto"/>
        <w:ind w:firstLine="709"/>
        <w:jc w:val="both"/>
        <w:rPr>
          <w:noProof/>
          <w:color w:val="000000"/>
          <w:sz w:val="28"/>
          <w:szCs w:val="28"/>
        </w:rPr>
      </w:pPr>
      <w:r w:rsidRPr="006F302F">
        <w:rPr>
          <w:noProof/>
          <w:color w:val="000000"/>
          <w:sz w:val="28"/>
          <w:szCs w:val="28"/>
        </w:rPr>
        <w:t>Силосы опорожняются самотеком, для чего их размещают над дозаторами шлама и бетономешалками.</w:t>
      </w:r>
    </w:p>
    <w:p w:rsidR="00F843CD" w:rsidRPr="006F302F" w:rsidRDefault="00F843CD" w:rsidP="00D33953">
      <w:pPr>
        <w:spacing w:line="360" w:lineRule="auto"/>
        <w:ind w:firstLine="709"/>
        <w:jc w:val="both"/>
        <w:rPr>
          <w:noProof/>
          <w:color w:val="000000"/>
          <w:sz w:val="28"/>
          <w:szCs w:val="28"/>
        </w:rPr>
      </w:pPr>
      <w:r w:rsidRPr="006F302F">
        <w:rPr>
          <w:noProof/>
          <w:color w:val="000000"/>
          <w:sz w:val="28"/>
          <w:szCs w:val="28"/>
        </w:rPr>
        <w:t xml:space="preserve">Шлам дозируют в открытой ванне дозатора, где его подогревают острым паром до температуры 40 – 45 </w:t>
      </w:r>
      <w:r w:rsidRPr="006F302F">
        <w:rPr>
          <w:noProof/>
          <w:color w:val="000000"/>
          <w:sz w:val="28"/>
          <w:szCs w:val="28"/>
          <w:vertAlign w:val="superscript"/>
        </w:rPr>
        <w:t>о</w:t>
      </w:r>
      <w:r w:rsidRPr="006F302F">
        <w:rPr>
          <w:noProof/>
          <w:color w:val="000000"/>
          <w:sz w:val="28"/>
          <w:szCs w:val="28"/>
        </w:rPr>
        <w:t>С.</w:t>
      </w:r>
    </w:p>
    <w:p w:rsidR="00F843CD" w:rsidRPr="006F302F" w:rsidRDefault="00F843CD" w:rsidP="00D33953">
      <w:pPr>
        <w:spacing w:line="360" w:lineRule="auto"/>
        <w:ind w:firstLine="709"/>
        <w:jc w:val="both"/>
        <w:rPr>
          <w:noProof/>
          <w:color w:val="000000"/>
          <w:sz w:val="28"/>
          <w:szCs w:val="28"/>
        </w:rPr>
      </w:pPr>
      <w:r w:rsidRPr="006F302F">
        <w:rPr>
          <w:noProof/>
          <w:color w:val="000000"/>
          <w:sz w:val="28"/>
          <w:szCs w:val="28"/>
        </w:rPr>
        <w:t xml:space="preserve">Дозировку песка и </w:t>
      </w:r>
      <w:r w:rsidR="00ED2EAB" w:rsidRPr="006F302F">
        <w:rPr>
          <w:noProof/>
          <w:color w:val="000000"/>
          <w:sz w:val="28"/>
          <w:szCs w:val="28"/>
        </w:rPr>
        <w:t>извести</w:t>
      </w:r>
      <w:r w:rsidRPr="006F302F">
        <w:rPr>
          <w:noProof/>
          <w:color w:val="000000"/>
          <w:sz w:val="28"/>
          <w:szCs w:val="28"/>
        </w:rPr>
        <w:t xml:space="preserve"> осуществляют весовыми дозаторами разных систем. Весьма точное отвешивание должно быть при дозировке алюминиевой пудры. Все компоненты газобетонной массы смешиваются в передвижной </w:t>
      </w:r>
      <w:r w:rsidR="00ED2EAB" w:rsidRPr="006F302F">
        <w:rPr>
          <w:noProof/>
          <w:color w:val="000000"/>
          <w:sz w:val="28"/>
          <w:szCs w:val="28"/>
        </w:rPr>
        <w:t>газо</w:t>
      </w:r>
      <w:r w:rsidRPr="006F302F">
        <w:rPr>
          <w:noProof/>
          <w:color w:val="000000"/>
          <w:sz w:val="28"/>
          <w:szCs w:val="28"/>
        </w:rPr>
        <w:t>растворомешалке</w:t>
      </w:r>
      <w:r w:rsidR="00ED2EAB" w:rsidRPr="006F302F">
        <w:rPr>
          <w:noProof/>
          <w:color w:val="000000"/>
          <w:sz w:val="28"/>
          <w:szCs w:val="28"/>
        </w:rPr>
        <w:t xml:space="preserve"> которая может передвигаться при помощи мостового крана, кран балки или тельф</w:t>
      </w:r>
      <w:r w:rsidR="009B46AF" w:rsidRPr="006F302F">
        <w:rPr>
          <w:noProof/>
          <w:color w:val="000000"/>
          <w:sz w:val="28"/>
          <w:szCs w:val="28"/>
        </w:rPr>
        <w:t>ера, а также по рельсовому пути</w:t>
      </w:r>
      <w:r w:rsidR="00ED2EAB" w:rsidRPr="006F302F">
        <w:rPr>
          <w:noProof/>
          <w:color w:val="000000"/>
          <w:sz w:val="28"/>
          <w:szCs w:val="28"/>
        </w:rPr>
        <w:t xml:space="preserve">. </w:t>
      </w:r>
      <w:r w:rsidR="009B46AF" w:rsidRPr="006F302F">
        <w:rPr>
          <w:noProof/>
          <w:color w:val="000000"/>
          <w:sz w:val="28"/>
          <w:szCs w:val="28"/>
        </w:rPr>
        <w:t>П</w:t>
      </w:r>
      <w:r w:rsidR="00ED2EAB" w:rsidRPr="006F302F">
        <w:rPr>
          <w:noProof/>
          <w:color w:val="000000"/>
          <w:sz w:val="28"/>
          <w:szCs w:val="28"/>
        </w:rPr>
        <w:t>рименение передвижной газорастворомешалки СМ</w:t>
      </w:r>
      <w:r w:rsidR="00F00354" w:rsidRPr="006F302F">
        <w:rPr>
          <w:noProof/>
          <w:color w:val="000000"/>
          <w:sz w:val="28"/>
          <w:szCs w:val="28"/>
        </w:rPr>
        <w:t>-553</w:t>
      </w:r>
      <w:r w:rsidR="00ED2EAB" w:rsidRPr="006F302F">
        <w:rPr>
          <w:noProof/>
          <w:color w:val="000000"/>
          <w:sz w:val="28"/>
          <w:szCs w:val="28"/>
        </w:rPr>
        <w:t xml:space="preserve"> </w:t>
      </w:r>
      <w:r w:rsidR="00196F3B" w:rsidRPr="006F302F">
        <w:rPr>
          <w:noProof/>
          <w:color w:val="000000"/>
          <w:sz w:val="28"/>
          <w:szCs w:val="28"/>
        </w:rPr>
        <w:t>лучше, чем неподвижной, так как в этом случае не нарушается процесс вспучивания газобетонной массы при двойном переливании ее из растворомешалки в разливочный ковш и из него в форму.</w:t>
      </w:r>
    </w:p>
    <w:p w:rsidR="004F37B7" w:rsidRPr="006F302F" w:rsidRDefault="00196F3B" w:rsidP="00D33953">
      <w:pPr>
        <w:spacing w:line="360" w:lineRule="auto"/>
        <w:ind w:firstLine="709"/>
        <w:jc w:val="both"/>
        <w:rPr>
          <w:noProof/>
          <w:color w:val="000000"/>
          <w:sz w:val="28"/>
          <w:szCs w:val="28"/>
        </w:rPr>
      </w:pPr>
      <w:r w:rsidRPr="006F302F">
        <w:rPr>
          <w:noProof/>
          <w:color w:val="000000"/>
          <w:sz w:val="28"/>
          <w:szCs w:val="28"/>
        </w:rPr>
        <w:t>Составные части газобетонной массы загружаются в газорастворомешалку</w:t>
      </w:r>
      <w:r w:rsidR="004F37B7" w:rsidRPr="006F302F">
        <w:rPr>
          <w:noProof/>
          <w:color w:val="000000"/>
          <w:sz w:val="28"/>
          <w:szCs w:val="28"/>
        </w:rPr>
        <w:t xml:space="preserve"> в следующей последовательности. С</w:t>
      </w:r>
      <w:r w:rsidR="009B46AF" w:rsidRPr="006F302F">
        <w:rPr>
          <w:noProof/>
          <w:color w:val="000000"/>
          <w:sz w:val="28"/>
          <w:szCs w:val="28"/>
        </w:rPr>
        <w:t>начала заливается песчаный шлам</w:t>
      </w:r>
      <w:r w:rsidR="004F37B7" w:rsidRPr="006F302F">
        <w:rPr>
          <w:noProof/>
          <w:color w:val="000000"/>
          <w:sz w:val="28"/>
          <w:szCs w:val="28"/>
        </w:rPr>
        <w:t xml:space="preserve">, потом известь. </w:t>
      </w:r>
      <w:r w:rsidR="009B46AF" w:rsidRPr="006F302F">
        <w:rPr>
          <w:noProof/>
          <w:color w:val="000000"/>
          <w:sz w:val="28"/>
          <w:szCs w:val="28"/>
        </w:rPr>
        <w:t>С</w:t>
      </w:r>
      <w:r w:rsidR="004F37B7" w:rsidRPr="006F302F">
        <w:rPr>
          <w:noProof/>
          <w:color w:val="000000"/>
          <w:sz w:val="28"/>
          <w:szCs w:val="28"/>
        </w:rPr>
        <w:t xml:space="preserve">месь перемешивается в течении </w:t>
      </w:r>
      <w:r w:rsidR="00564BD8" w:rsidRPr="006F302F">
        <w:rPr>
          <w:noProof/>
          <w:color w:val="000000"/>
          <w:sz w:val="28"/>
          <w:szCs w:val="28"/>
        </w:rPr>
        <w:t>5</w:t>
      </w:r>
      <w:r w:rsidR="004F37B7" w:rsidRPr="006F302F">
        <w:rPr>
          <w:noProof/>
          <w:color w:val="000000"/>
          <w:sz w:val="28"/>
          <w:szCs w:val="28"/>
        </w:rPr>
        <w:t xml:space="preserve"> мин. Затем всыпается в газорастворомешалку точно отмеренное количество алюминиевой пудры в виде водной суспензии, продолжая перемешивания еще в течении </w:t>
      </w:r>
      <w:r w:rsidR="00564BD8" w:rsidRPr="006F302F">
        <w:rPr>
          <w:noProof/>
          <w:color w:val="000000"/>
          <w:sz w:val="28"/>
          <w:szCs w:val="28"/>
        </w:rPr>
        <w:t>5</w:t>
      </w:r>
      <w:r w:rsidR="004F37B7" w:rsidRPr="006F302F">
        <w:rPr>
          <w:noProof/>
          <w:color w:val="000000"/>
          <w:sz w:val="28"/>
          <w:szCs w:val="28"/>
        </w:rPr>
        <w:t xml:space="preserve"> мин мешалкой, при этом вибрация и вращение лопастного вала продолжается.</w:t>
      </w:r>
    </w:p>
    <w:p w:rsidR="004F37B7" w:rsidRPr="006F302F" w:rsidRDefault="005776E0" w:rsidP="00D33953">
      <w:pPr>
        <w:spacing w:line="360" w:lineRule="auto"/>
        <w:ind w:firstLine="709"/>
        <w:jc w:val="both"/>
        <w:rPr>
          <w:noProof/>
          <w:color w:val="000000"/>
          <w:sz w:val="28"/>
          <w:szCs w:val="28"/>
        </w:rPr>
      </w:pPr>
      <w:r w:rsidRPr="006F302F">
        <w:rPr>
          <w:noProof/>
          <w:color w:val="000000"/>
          <w:sz w:val="28"/>
          <w:szCs w:val="28"/>
        </w:rPr>
        <w:t xml:space="preserve">Тщательное перемешивание массы имеет очень большое значение, так как при недостаточном смешивании газосиликат может иметь неодинаковую по величине и неравномерно распределенную пористость, что снижает его прочность и ухудшает </w:t>
      </w:r>
      <w:r w:rsidR="00245846" w:rsidRPr="006F302F">
        <w:rPr>
          <w:noProof/>
          <w:color w:val="000000"/>
          <w:sz w:val="28"/>
          <w:szCs w:val="28"/>
        </w:rPr>
        <w:t>теплоизоляционные свойства. Но и слишком долго перемешивать суспензию алюминиевой пудры с раствором нельзя, так как газовыделение может начаться уже в газорастворомешалкеи после заливки в формы газобетонная масса не даст нужного вспучивания.</w:t>
      </w:r>
    </w:p>
    <w:p w:rsidR="00245846" w:rsidRPr="006F302F" w:rsidRDefault="00245846" w:rsidP="00D33953">
      <w:pPr>
        <w:spacing w:line="360" w:lineRule="auto"/>
        <w:ind w:firstLine="709"/>
        <w:jc w:val="both"/>
        <w:rPr>
          <w:noProof/>
          <w:color w:val="000000"/>
          <w:sz w:val="28"/>
          <w:szCs w:val="28"/>
        </w:rPr>
      </w:pPr>
      <w:r w:rsidRPr="006F302F">
        <w:rPr>
          <w:noProof/>
          <w:color w:val="000000"/>
          <w:sz w:val="28"/>
          <w:szCs w:val="28"/>
        </w:rPr>
        <w:t xml:space="preserve">Газосиликатную массу разливают в формы через два отверстия в нижней части мешалки при помощи гибких </w:t>
      </w:r>
      <w:r w:rsidR="009B46AF" w:rsidRPr="006F302F">
        <w:rPr>
          <w:noProof/>
          <w:color w:val="000000"/>
          <w:sz w:val="28"/>
          <w:szCs w:val="28"/>
        </w:rPr>
        <w:t>рукавов</w:t>
      </w:r>
      <w:r w:rsidRPr="006F302F">
        <w:rPr>
          <w:noProof/>
          <w:color w:val="000000"/>
          <w:sz w:val="28"/>
          <w:szCs w:val="28"/>
        </w:rPr>
        <w:t>. Формы</w:t>
      </w:r>
      <w:r w:rsidR="00D33953" w:rsidRPr="006F302F">
        <w:rPr>
          <w:noProof/>
          <w:color w:val="000000"/>
          <w:sz w:val="28"/>
          <w:szCs w:val="28"/>
        </w:rPr>
        <w:t xml:space="preserve"> </w:t>
      </w:r>
      <w:r w:rsidRPr="006F302F">
        <w:rPr>
          <w:noProof/>
          <w:color w:val="000000"/>
          <w:sz w:val="28"/>
          <w:szCs w:val="28"/>
        </w:rPr>
        <w:t>представляют собой</w:t>
      </w:r>
      <w:r w:rsidR="00D33953" w:rsidRPr="006F302F">
        <w:rPr>
          <w:noProof/>
          <w:color w:val="000000"/>
          <w:sz w:val="28"/>
          <w:szCs w:val="28"/>
        </w:rPr>
        <w:t xml:space="preserve"> </w:t>
      </w:r>
      <w:r w:rsidRPr="006F302F">
        <w:rPr>
          <w:noProof/>
          <w:color w:val="000000"/>
          <w:sz w:val="28"/>
          <w:szCs w:val="28"/>
        </w:rPr>
        <w:t>металлические ящики с разъемными стенками, скрепляемых клиньями.</w:t>
      </w:r>
    </w:p>
    <w:p w:rsidR="00EB25A6" w:rsidRPr="006F302F" w:rsidRDefault="00874AAA" w:rsidP="00D33953">
      <w:pPr>
        <w:spacing w:line="360" w:lineRule="auto"/>
        <w:ind w:firstLine="709"/>
        <w:jc w:val="both"/>
        <w:rPr>
          <w:noProof/>
          <w:color w:val="000000"/>
          <w:sz w:val="28"/>
          <w:szCs w:val="28"/>
        </w:rPr>
      </w:pPr>
      <w:r w:rsidRPr="006F302F">
        <w:rPr>
          <w:noProof/>
          <w:color w:val="000000"/>
          <w:sz w:val="28"/>
          <w:szCs w:val="28"/>
        </w:rPr>
        <w:t>К подготовленным формам подают растворомешалку и заливают массой формы на 2/3 или ¾ высоты, учитывая увеличение объема массы при газовыделении.</w:t>
      </w:r>
    </w:p>
    <w:p w:rsidR="00EB25A6" w:rsidRPr="006F302F" w:rsidRDefault="00EB25A6" w:rsidP="00D33953">
      <w:pPr>
        <w:spacing w:line="360" w:lineRule="auto"/>
        <w:ind w:firstLine="709"/>
        <w:jc w:val="both"/>
        <w:rPr>
          <w:noProof/>
          <w:color w:val="000000"/>
          <w:sz w:val="28"/>
          <w:szCs w:val="28"/>
        </w:rPr>
      </w:pPr>
      <w:r w:rsidRPr="006F302F">
        <w:rPr>
          <w:noProof/>
          <w:color w:val="000000"/>
          <w:sz w:val="28"/>
          <w:szCs w:val="28"/>
        </w:rPr>
        <w:t>Заливаемая</w:t>
      </w:r>
      <w:r w:rsidR="00D33953" w:rsidRPr="006F302F">
        <w:rPr>
          <w:noProof/>
          <w:color w:val="000000"/>
          <w:sz w:val="28"/>
          <w:szCs w:val="28"/>
        </w:rPr>
        <w:t xml:space="preserve"> </w:t>
      </w:r>
      <w:r w:rsidRPr="006F302F">
        <w:rPr>
          <w:noProof/>
          <w:color w:val="000000"/>
          <w:sz w:val="28"/>
          <w:szCs w:val="28"/>
        </w:rPr>
        <w:t>в формы масса должна иметь такую вязкость, чтобы до начала схватывания вяжущего вещества твердые, жидкие и газообразные компоненты ее не разделялись и масса не расслаивалась.</w:t>
      </w:r>
    </w:p>
    <w:p w:rsidR="00EB25A6" w:rsidRPr="006F302F" w:rsidRDefault="00EB25A6" w:rsidP="00D33953">
      <w:pPr>
        <w:spacing w:line="360" w:lineRule="auto"/>
        <w:ind w:firstLine="709"/>
        <w:jc w:val="both"/>
        <w:rPr>
          <w:noProof/>
          <w:color w:val="000000"/>
          <w:sz w:val="28"/>
          <w:szCs w:val="28"/>
        </w:rPr>
      </w:pPr>
      <w:r w:rsidRPr="006F302F">
        <w:rPr>
          <w:noProof/>
          <w:color w:val="000000"/>
          <w:sz w:val="28"/>
          <w:szCs w:val="28"/>
        </w:rPr>
        <w:t xml:space="preserve">Затем производят вибрирование массы. В результате чего резко ускоряется процесс вспучивания газосиликата и повышается качество газосиликатных изделий. </w:t>
      </w:r>
    </w:p>
    <w:p w:rsidR="00EB25A6" w:rsidRPr="006F302F" w:rsidRDefault="00EB25A6" w:rsidP="00D33953">
      <w:pPr>
        <w:spacing w:line="360" w:lineRule="auto"/>
        <w:ind w:firstLine="709"/>
        <w:jc w:val="both"/>
        <w:rPr>
          <w:noProof/>
          <w:color w:val="000000"/>
          <w:sz w:val="28"/>
          <w:szCs w:val="28"/>
        </w:rPr>
      </w:pPr>
      <w:r w:rsidRPr="006F302F">
        <w:rPr>
          <w:noProof/>
          <w:color w:val="000000"/>
          <w:sz w:val="28"/>
          <w:szCs w:val="28"/>
        </w:rPr>
        <w:t>Газосиликатная масса в обычных производственных условиях вспучивается в пределах от 15 до 50 мин; процесс вибровспучивания рпродолжается всего лишь от 1 до 3 мин.</w:t>
      </w:r>
    </w:p>
    <w:p w:rsidR="00CB13D5" w:rsidRPr="006F302F" w:rsidRDefault="00EB25A6" w:rsidP="00D33953">
      <w:pPr>
        <w:spacing w:line="360" w:lineRule="auto"/>
        <w:ind w:firstLine="709"/>
        <w:jc w:val="both"/>
        <w:rPr>
          <w:noProof/>
          <w:color w:val="000000"/>
          <w:sz w:val="28"/>
          <w:szCs w:val="28"/>
        </w:rPr>
      </w:pPr>
      <w:r w:rsidRPr="006F302F">
        <w:rPr>
          <w:noProof/>
          <w:color w:val="000000"/>
          <w:sz w:val="28"/>
          <w:szCs w:val="28"/>
        </w:rPr>
        <w:t>Параметры вибрирования изменяются в зависимости от объемного веса газосиликатных изделий.</w:t>
      </w:r>
    </w:p>
    <w:p w:rsidR="00CB13D5" w:rsidRPr="006F302F" w:rsidRDefault="00CB13D5" w:rsidP="00D33953">
      <w:pPr>
        <w:spacing w:line="360" w:lineRule="auto"/>
        <w:ind w:firstLine="709"/>
        <w:jc w:val="both"/>
        <w:rPr>
          <w:noProof/>
          <w:color w:val="000000"/>
          <w:sz w:val="28"/>
          <w:szCs w:val="28"/>
        </w:rPr>
      </w:pPr>
      <w:r w:rsidRPr="006F302F">
        <w:rPr>
          <w:noProof/>
          <w:color w:val="000000"/>
          <w:sz w:val="28"/>
          <w:szCs w:val="28"/>
        </w:rPr>
        <w:t>Вибровспучивание</w:t>
      </w:r>
      <w:r w:rsidR="00D33953" w:rsidRPr="006F302F">
        <w:rPr>
          <w:noProof/>
          <w:color w:val="000000"/>
          <w:sz w:val="28"/>
          <w:szCs w:val="28"/>
        </w:rPr>
        <w:t xml:space="preserve"> </w:t>
      </w:r>
      <w:r w:rsidRPr="006F302F">
        <w:rPr>
          <w:noProof/>
          <w:color w:val="000000"/>
          <w:sz w:val="28"/>
          <w:szCs w:val="28"/>
        </w:rPr>
        <w:t>газосиликатной массы по сравнению с обычном способом вспучивания газосиликата имеет технико-экономические преимущества:</w:t>
      </w:r>
    </w:p>
    <w:p w:rsidR="00CB13D5" w:rsidRPr="006F302F" w:rsidRDefault="00CB13D5" w:rsidP="00D33953">
      <w:pPr>
        <w:numPr>
          <w:ilvl w:val="0"/>
          <w:numId w:val="3"/>
        </w:numPr>
        <w:tabs>
          <w:tab w:val="clear" w:pos="1803"/>
          <w:tab w:val="num" w:pos="1440"/>
        </w:tabs>
        <w:spacing w:line="360" w:lineRule="auto"/>
        <w:ind w:left="0" w:firstLine="709"/>
        <w:jc w:val="both"/>
        <w:rPr>
          <w:noProof/>
          <w:color w:val="000000"/>
          <w:sz w:val="28"/>
          <w:szCs w:val="28"/>
        </w:rPr>
      </w:pPr>
      <w:r w:rsidRPr="006F302F">
        <w:rPr>
          <w:noProof/>
          <w:color w:val="000000"/>
          <w:sz w:val="28"/>
          <w:szCs w:val="28"/>
        </w:rPr>
        <w:t>структурная прочность массы после прекращения вибрирования нарастает очень быстро благодаря меньшему В/Т;</w:t>
      </w:r>
    </w:p>
    <w:p w:rsidR="00CB13D5" w:rsidRPr="006F302F" w:rsidRDefault="00CB13D5" w:rsidP="00D33953">
      <w:pPr>
        <w:numPr>
          <w:ilvl w:val="0"/>
          <w:numId w:val="3"/>
        </w:numPr>
        <w:tabs>
          <w:tab w:val="clear" w:pos="1803"/>
          <w:tab w:val="num" w:pos="1440"/>
        </w:tabs>
        <w:spacing w:line="360" w:lineRule="auto"/>
        <w:ind w:left="0" w:firstLine="709"/>
        <w:jc w:val="both"/>
        <w:rPr>
          <w:noProof/>
          <w:color w:val="000000"/>
          <w:sz w:val="28"/>
          <w:szCs w:val="28"/>
        </w:rPr>
      </w:pPr>
      <w:r w:rsidRPr="006F302F">
        <w:rPr>
          <w:noProof/>
          <w:color w:val="000000"/>
          <w:sz w:val="28"/>
          <w:szCs w:val="28"/>
        </w:rPr>
        <w:t>время выдерживания изделий до автоклавной обработки значительно сокращается в следствии их большей прочности;</w:t>
      </w:r>
    </w:p>
    <w:p w:rsidR="00CB13D5" w:rsidRPr="006F302F" w:rsidRDefault="00CB13D5" w:rsidP="00D33953">
      <w:pPr>
        <w:numPr>
          <w:ilvl w:val="0"/>
          <w:numId w:val="3"/>
        </w:numPr>
        <w:tabs>
          <w:tab w:val="clear" w:pos="1803"/>
          <w:tab w:val="num" w:pos="1440"/>
        </w:tabs>
        <w:spacing w:line="360" w:lineRule="auto"/>
        <w:ind w:left="0" w:firstLine="709"/>
        <w:jc w:val="both"/>
        <w:rPr>
          <w:noProof/>
          <w:color w:val="000000"/>
          <w:sz w:val="28"/>
          <w:szCs w:val="28"/>
        </w:rPr>
      </w:pPr>
      <w:r w:rsidRPr="006F302F">
        <w:rPr>
          <w:noProof/>
          <w:color w:val="000000"/>
          <w:sz w:val="28"/>
          <w:szCs w:val="28"/>
        </w:rPr>
        <w:t>продолжительность запаривания изделий в автоклавах тоже уменьшиться, так как изделия при загрузке в автоклавы сохраняют еще температуру около 60-70</w:t>
      </w:r>
      <w:r w:rsidRPr="006F302F">
        <w:rPr>
          <w:noProof/>
          <w:color w:val="000000"/>
          <w:sz w:val="28"/>
          <w:szCs w:val="28"/>
          <w:vertAlign w:val="superscript"/>
        </w:rPr>
        <w:t>о</w:t>
      </w:r>
      <w:r w:rsidRPr="006F302F">
        <w:rPr>
          <w:noProof/>
          <w:color w:val="000000"/>
          <w:sz w:val="28"/>
          <w:szCs w:val="28"/>
        </w:rPr>
        <w:t>С и обладают большей начальной прочностью;</w:t>
      </w:r>
    </w:p>
    <w:p w:rsidR="00CB13D5" w:rsidRPr="006F302F" w:rsidRDefault="00CB13D5" w:rsidP="00D33953">
      <w:pPr>
        <w:numPr>
          <w:ilvl w:val="0"/>
          <w:numId w:val="3"/>
        </w:numPr>
        <w:tabs>
          <w:tab w:val="clear" w:pos="1803"/>
          <w:tab w:val="num" w:pos="1440"/>
        </w:tabs>
        <w:spacing w:line="360" w:lineRule="auto"/>
        <w:ind w:left="0" w:firstLine="709"/>
        <w:jc w:val="both"/>
        <w:rPr>
          <w:noProof/>
          <w:color w:val="000000"/>
          <w:sz w:val="28"/>
          <w:szCs w:val="28"/>
        </w:rPr>
      </w:pPr>
      <w:r w:rsidRPr="006F302F">
        <w:rPr>
          <w:noProof/>
          <w:color w:val="000000"/>
          <w:sz w:val="28"/>
          <w:szCs w:val="28"/>
        </w:rPr>
        <w:t>качество газосиликатных изделий, получаемых с применением вибровспучивания, улучшается:</w:t>
      </w:r>
    </w:p>
    <w:p w:rsidR="00D33953" w:rsidRPr="006F302F" w:rsidRDefault="00CB13D5" w:rsidP="00D33953">
      <w:pPr>
        <w:numPr>
          <w:ilvl w:val="1"/>
          <w:numId w:val="3"/>
        </w:numPr>
        <w:tabs>
          <w:tab w:val="clear" w:pos="1803"/>
          <w:tab w:val="num" w:pos="0"/>
        </w:tabs>
        <w:spacing w:line="360" w:lineRule="auto"/>
        <w:ind w:left="0" w:firstLine="709"/>
        <w:jc w:val="both"/>
        <w:rPr>
          <w:noProof/>
          <w:color w:val="000000"/>
          <w:sz w:val="28"/>
          <w:szCs w:val="28"/>
        </w:rPr>
      </w:pPr>
      <w:r w:rsidRPr="006F302F">
        <w:rPr>
          <w:noProof/>
          <w:color w:val="000000"/>
          <w:sz w:val="28"/>
          <w:szCs w:val="28"/>
        </w:rPr>
        <w:t>изделия получаются с более мелкой и равномерно распределенной пористостью;</w:t>
      </w:r>
    </w:p>
    <w:p w:rsidR="008A68E1" w:rsidRPr="006F302F" w:rsidRDefault="008A68E1" w:rsidP="00D33953">
      <w:pPr>
        <w:numPr>
          <w:ilvl w:val="1"/>
          <w:numId w:val="3"/>
        </w:numPr>
        <w:tabs>
          <w:tab w:val="clear" w:pos="1803"/>
          <w:tab w:val="num" w:pos="1080"/>
        </w:tabs>
        <w:spacing w:line="360" w:lineRule="auto"/>
        <w:ind w:left="0" w:firstLine="709"/>
        <w:jc w:val="both"/>
        <w:rPr>
          <w:noProof/>
          <w:color w:val="000000"/>
          <w:sz w:val="28"/>
          <w:szCs w:val="28"/>
        </w:rPr>
      </w:pPr>
      <w:r w:rsidRPr="006F302F">
        <w:rPr>
          <w:noProof/>
          <w:color w:val="000000"/>
          <w:sz w:val="28"/>
          <w:szCs w:val="28"/>
        </w:rPr>
        <w:t>усадочные деформации уменьшаются благодаря меньшему В/Т;</w:t>
      </w:r>
    </w:p>
    <w:p w:rsidR="00D33953" w:rsidRPr="006F302F" w:rsidRDefault="008A68E1" w:rsidP="00D33953">
      <w:pPr>
        <w:numPr>
          <w:ilvl w:val="1"/>
          <w:numId w:val="3"/>
        </w:numPr>
        <w:tabs>
          <w:tab w:val="clear" w:pos="1803"/>
          <w:tab w:val="num" w:pos="0"/>
        </w:tabs>
        <w:spacing w:line="360" w:lineRule="auto"/>
        <w:ind w:left="0" w:firstLine="709"/>
        <w:jc w:val="both"/>
        <w:rPr>
          <w:noProof/>
          <w:color w:val="000000"/>
          <w:sz w:val="28"/>
          <w:szCs w:val="28"/>
        </w:rPr>
      </w:pPr>
      <w:r w:rsidRPr="006F302F">
        <w:rPr>
          <w:noProof/>
          <w:color w:val="000000"/>
          <w:sz w:val="28"/>
          <w:szCs w:val="28"/>
        </w:rPr>
        <w:t>вибровспученый газосиликат более морозостоек, чем обычный;</w:t>
      </w:r>
    </w:p>
    <w:p w:rsidR="008A68E1" w:rsidRPr="006F302F" w:rsidRDefault="008A68E1" w:rsidP="00D33953">
      <w:pPr>
        <w:tabs>
          <w:tab w:val="left" w:pos="720"/>
        </w:tabs>
        <w:spacing w:line="360" w:lineRule="auto"/>
        <w:ind w:firstLine="709"/>
        <w:jc w:val="both"/>
        <w:rPr>
          <w:noProof/>
          <w:color w:val="000000"/>
          <w:sz w:val="28"/>
          <w:szCs w:val="28"/>
        </w:rPr>
      </w:pPr>
      <w:r w:rsidRPr="006F302F">
        <w:rPr>
          <w:noProof/>
          <w:color w:val="000000"/>
          <w:sz w:val="28"/>
          <w:szCs w:val="28"/>
        </w:rPr>
        <w:t>Сырьевые материалы и технологическое оборудование при этом не меняется по сравнению с обычным способом производства газосиликата, кроме дополнительной установки виброплощадок.</w:t>
      </w:r>
    </w:p>
    <w:p w:rsidR="0060160A" w:rsidRPr="006F302F" w:rsidRDefault="008A68E1" w:rsidP="00D33953">
      <w:pPr>
        <w:tabs>
          <w:tab w:val="left" w:pos="720"/>
        </w:tabs>
        <w:spacing w:line="360" w:lineRule="auto"/>
        <w:ind w:firstLine="709"/>
        <w:jc w:val="both"/>
        <w:rPr>
          <w:noProof/>
          <w:color w:val="000000"/>
          <w:sz w:val="28"/>
          <w:szCs w:val="28"/>
        </w:rPr>
      </w:pPr>
      <w:r w:rsidRPr="006F302F">
        <w:rPr>
          <w:noProof/>
          <w:color w:val="000000"/>
          <w:sz w:val="28"/>
          <w:szCs w:val="28"/>
        </w:rPr>
        <w:t xml:space="preserve">Изделия выдерживаются в формах до автоклавной обработки </w:t>
      </w:r>
      <w:r w:rsidR="00840E76" w:rsidRPr="006F302F">
        <w:rPr>
          <w:noProof/>
          <w:color w:val="000000"/>
          <w:sz w:val="28"/>
          <w:szCs w:val="28"/>
        </w:rPr>
        <w:t>не более 1часа в отапливаемом помещении, либо в камере микроклимата, после чего срезают горбушку и разрезают на изделия нужных размеров.</w:t>
      </w:r>
    </w:p>
    <w:p w:rsidR="00840E76" w:rsidRPr="006F302F" w:rsidRDefault="001744D3" w:rsidP="00D33953">
      <w:pPr>
        <w:tabs>
          <w:tab w:val="left" w:pos="720"/>
        </w:tabs>
        <w:spacing w:line="360" w:lineRule="auto"/>
        <w:ind w:firstLine="709"/>
        <w:jc w:val="both"/>
        <w:rPr>
          <w:noProof/>
          <w:color w:val="000000"/>
          <w:sz w:val="28"/>
          <w:szCs w:val="28"/>
        </w:rPr>
      </w:pPr>
      <w:r w:rsidRPr="006F302F">
        <w:rPr>
          <w:noProof/>
          <w:color w:val="000000"/>
          <w:sz w:val="28"/>
          <w:szCs w:val="28"/>
        </w:rPr>
        <w:t>Горбушку</w:t>
      </w:r>
      <w:r w:rsidR="00840E76" w:rsidRPr="006F302F">
        <w:rPr>
          <w:noProof/>
          <w:color w:val="000000"/>
          <w:sz w:val="28"/>
          <w:szCs w:val="28"/>
        </w:rPr>
        <w:t xml:space="preserve"> срезают машинами типа К-386/3, в настоящее время на заводах </w:t>
      </w:r>
      <w:r w:rsidRPr="006F302F">
        <w:rPr>
          <w:noProof/>
          <w:color w:val="000000"/>
          <w:sz w:val="28"/>
          <w:szCs w:val="28"/>
        </w:rPr>
        <w:t>ячеистого</w:t>
      </w:r>
      <w:r w:rsidR="00840E76" w:rsidRPr="006F302F">
        <w:rPr>
          <w:noProof/>
          <w:color w:val="000000"/>
          <w:sz w:val="28"/>
          <w:szCs w:val="28"/>
        </w:rPr>
        <w:t xml:space="preserve"> бетона применяют резательную технологию, обеспечивающую высокую точность размеров, прямолинейность граней и отсутствие масляных пятен на поверхности. Благодаря резательной технологии повышается степень заполнения автоклава, снижается металлоемкость производства, резко </w:t>
      </w:r>
      <w:r w:rsidR="001053EB" w:rsidRPr="006F302F">
        <w:rPr>
          <w:noProof/>
          <w:color w:val="000000"/>
          <w:sz w:val="28"/>
          <w:szCs w:val="28"/>
        </w:rPr>
        <w:t>уменьшается</w:t>
      </w:r>
      <w:r w:rsidR="00840E76" w:rsidRPr="006F302F">
        <w:rPr>
          <w:noProof/>
          <w:color w:val="000000"/>
          <w:sz w:val="28"/>
          <w:szCs w:val="28"/>
        </w:rPr>
        <w:t xml:space="preserve"> </w:t>
      </w:r>
      <w:r w:rsidR="001053EB" w:rsidRPr="006F302F">
        <w:rPr>
          <w:noProof/>
          <w:color w:val="000000"/>
          <w:sz w:val="28"/>
          <w:szCs w:val="28"/>
        </w:rPr>
        <w:t>количество</w:t>
      </w:r>
      <w:r w:rsidR="00840E76" w:rsidRPr="006F302F">
        <w:rPr>
          <w:noProof/>
          <w:color w:val="000000"/>
          <w:sz w:val="28"/>
          <w:szCs w:val="28"/>
        </w:rPr>
        <w:t xml:space="preserve"> ручных операций.</w:t>
      </w:r>
    </w:p>
    <w:p w:rsidR="00CB13D5" w:rsidRPr="006F302F" w:rsidRDefault="001053EB" w:rsidP="00D33953">
      <w:pPr>
        <w:tabs>
          <w:tab w:val="left" w:pos="1803"/>
        </w:tabs>
        <w:spacing w:line="360" w:lineRule="auto"/>
        <w:ind w:firstLine="709"/>
        <w:jc w:val="both"/>
        <w:rPr>
          <w:noProof/>
          <w:color w:val="000000"/>
          <w:sz w:val="28"/>
          <w:szCs w:val="28"/>
        </w:rPr>
      </w:pPr>
      <w:r w:rsidRPr="006F302F">
        <w:rPr>
          <w:noProof/>
          <w:color w:val="000000"/>
          <w:sz w:val="28"/>
          <w:szCs w:val="28"/>
        </w:rPr>
        <w:t>Затем идет теп</w:t>
      </w:r>
      <w:r w:rsidR="00DC43AF" w:rsidRPr="006F302F">
        <w:rPr>
          <w:noProof/>
          <w:color w:val="000000"/>
          <w:sz w:val="28"/>
          <w:szCs w:val="28"/>
        </w:rPr>
        <w:t xml:space="preserve">ловлажностная обработка изделий. Для запаривания изделий в автоклавах используют влажный насыщенный водяной пар, быстро конденсирующийся и создающий водную среду в порах материала. При поступлении из котельной сухого насыщенного пара его </w:t>
      </w:r>
      <w:r w:rsidR="00C2723B" w:rsidRPr="006F302F">
        <w:rPr>
          <w:noProof/>
          <w:color w:val="000000"/>
          <w:sz w:val="28"/>
          <w:szCs w:val="28"/>
        </w:rPr>
        <w:t>увлажняют</w:t>
      </w:r>
      <w:r w:rsidR="00DC43AF" w:rsidRPr="006F302F">
        <w:rPr>
          <w:noProof/>
          <w:color w:val="000000"/>
          <w:sz w:val="28"/>
          <w:szCs w:val="28"/>
        </w:rPr>
        <w:t xml:space="preserve"> </w:t>
      </w:r>
      <w:r w:rsidR="00C2723B" w:rsidRPr="006F302F">
        <w:rPr>
          <w:noProof/>
          <w:color w:val="000000"/>
          <w:sz w:val="28"/>
          <w:szCs w:val="28"/>
        </w:rPr>
        <w:t>при помощи специальных увлажнителей. Перегретый пар для автоклавной обработки не применяется. Давление пара в изотермический период запаривания обычно составляет от 9 до 13 атмосфер (175-190</w:t>
      </w:r>
      <w:r w:rsidR="00C2723B" w:rsidRPr="006F302F">
        <w:rPr>
          <w:noProof/>
          <w:color w:val="000000"/>
          <w:sz w:val="28"/>
          <w:szCs w:val="28"/>
          <w:vertAlign w:val="superscript"/>
        </w:rPr>
        <w:t>о</w:t>
      </w:r>
      <w:r w:rsidR="00C2723B" w:rsidRPr="006F302F">
        <w:rPr>
          <w:noProof/>
          <w:color w:val="000000"/>
          <w:sz w:val="28"/>
          <w:szCs w:val="28"/>
        </w:rPr>
        <w:t>С). необходимость подъема давления до 9 атмосфер объясняется тем, что интенсивность растворения SiO</w:t>
      </w:r>
      <w:r w:rsidR="00C2723B" w:rsidRPr="006F302F">
        <w:rPr>
          <w:noProof/>
          <w:color w:val="000000"/>
          <w:sz w:val="28"/>
          <w:szCs w:val="28"/>
          <w:vertAlign w:val="subscript"/>
        </w:rPr>
        <w:t xml:space="preserve">2 </w:t>
      </w:r>
      <w:r w:rsidR="00C2723B" w:rsidRPr="006F302F">
        <w:rPr>
          <w:noProof/>
          <w:color w:val="000000"/>
          <w:sz w:val="28"/>
          <w:szCs w:val="28"/>
        </w:rPr>
        <w:t>в растворе Са(ОН)</w:t>
      </w:r>
      <w:r w:rsidR="00C2723B" w:rsidRPr="006F302F">
        <w:rPr>
          <w:noProof/>
          <w:color w:val="000000"/>
          <w:sz w:val="28"/>
          <w:szCs w:val="28"/>
          <w:vertAlign w:val="subscript"/>
        </w:rPr>
        <w:t>2</w:t>
      </w:r>
      <w:r w:rsidR="00C2723B" w:rsidRPr="006F302F">
        <w:rPr>
          <w:noProof/>
          <w:color w:val="000000"/>
          <w:sz w:val="28"/>
          <w:szCs w:val="28"/>
        </w:rPr>
        <w:t xml:space="preserve"> начинается при температуре 170-175</w:t>
      </w:r>
      <w:r w:rsidR="00C2723B" w:rsidRPr="006F302F">
        <w:rPr>
          <w:noProof/>
          <w:color w:val="000000"/>
          <w:sz w:val="28"/>
          <w:szCs w:val="28"/>
          <w:vertAlign w:val="superscript"/>
        </w:rPr>
        <w:t xml:space="preserve"> о</w:t>
      </w:r>
      <w:r w:rsidR="00C2723B" w:rsidRPr="006F302F">
        <w:rPr>
          <w:noProof/>
          <w:color w:val="000000"/>
          <w:sz w:val="28"/>
          <w:szCs w:val="28"/>
        </w:rPr>
        <w:t xml:space="preserve">С. </w:t>
      </w:r>
    </w:p>
    <w:p w:rsidR="00C2723B" w:rsidRPr="006F302F" w:rsidRDefault="00C2723B" w:rsidP="00D33953">
      <w:pPr>
        <w:tabs>
          <w:tab w:val="left" w:pos="1803"/>
        </w:tabs>
        <w:spacing w:line="360" w:lineRule="auto"/>
        <w:ind w:firstLine="709"/>
        <w:jc w:val="both"/>
        <w:rPr>
          <w:noProof/>
          <w:color w:val="000000"/>
          <w:sz w:val="28"/>
          <w:szCs w:val="28"/>
        </w:rPr>
      </w:pPr>
      <w:r w:rsidRPr="006F302F">
        <w:rPr>
          <w:noProof/>
          <w:color w:val="000000"/>
          <w:sz w:val="28"/>
          <w:szCs w:val="28"/>
        </w:rPr>
        <w:t>Расход пара на 1 м</w:t>
      </w:r>
      <w:r w:rsidRPr="006F302F">
        <w:rPr>
          <w:noProof/>
          <w:color w:val="000000"/>
          <w:sz w:val="28"/>
          <w:szCs w:val="28"/>
          <w:vertAlign w:val="superscript"/>
        </w:rPr>
        <w:t>3</w:t>
      </w:r>
      <w:r w:rsidRPr="006F302F">
        <w:rPr>
          <w:noProof/>
          <w:color w:val="000000"/>
          <w:sz w:val="28"/>
          <w:szCs w:val="28"/>
        </w:rPr>
        <w:t>газобетона колеблется от 225 до 300 кг.</w:t>
      </w:r>
    </w:p>
    <w:p w:rsidR="00C2723B" w:rsidRPr="006F302F" w:rsidRDefault="00C2723B" w:rsidP="00D33953">
      <w:pPr>
        <w:tabs>
          <w:tab w:val="left" w:pos="1803"/>
        </w:tabs>
        <w:spacing w:line="360" w:lineRule="auto"/>
        <w:ind w:firstLine="709"/>
        <w:jc w:val="both"/>
        <w:rPr>
          <w:noProof/>
          <w:color w:val="000000"/>
          <w:sz w:val="28"/>
          <w:szCs w:val="28"/>
        </w:rPr>
      </w:pPr>
      <w:r w:rsidRPr="006F302F">
        <w:rPr>
          <w:noProof/>
          <w:color w:val="000000"/>
          <w:sz w:val="28"/>
          <w:szCs w:val="28"/>
        </w:rPr>
        <w:t>В целях наиболее экономического использования пара автоклавы работают с перепуском пара из одного автоклава в другой: в только что загруженный изделиями автоклав сначала подают отработанный пар из другого автоклава, в котором</w:t>
      </w:r>
      <w:r w:rsidR="00D33953" w:rsidRPr="006F302F">
        <w:rPr>
          <w:noProof/>
          <w:color w:val="000000"/>
          <w:sz w:val="28"/>
          <w:szCs w:val="28"/>
        </w:rPr>
        <w:t xml:space="preserve"> </w:t>
      </w:r>
      <w:r w:rsidRPr="006F302F">
        <w:rPr>
          <w:noProof/>
          <w:color w:val="000000"/>
          <w:sz w:val="28"/>
          <w:szCs w:val="28"/>
        </w:rPr>
        <w:t xml:space="preserve">изотермический период запаривания уже окончился, лишь после выравнивания давления в обоих автоклавах начинается выпуск в первый автоклав </w:t>
      </w:r>
      <w:r w:rsidR="003E299D" w:rsidRPr="006F302F">
        <w:rPr>
          <w:noProof/>
          <w:color w:val="000000"/>
          <w:sz w:val="28"/>
          <w:szCs w:val="28"/>
        </w:rPr>
        <w:t xml:space="preserve">свежего пара из котельной. Перепуск обработанного пара из одного автоклава в другой осуществляется постепенным открыванием парового вентиля. </w:t>
      </w:r>
    </w:p>
    <w:p w:rsidR="003E299D" w:rsidRPr="006F302F" w:rsidRDefault="003E299D" w:rsidP="00D33953">
      <w:pPr>
        <w:tabs>
          <w:tab w:val="left" w:pos="1803"/>
        </w:tabs>
        <w:spacing w:line="360" w:lineRule="auto"/>
        <w:ind w:firstLine="709"/>
        <w:jc w:val="both"/>
        <w:rPr>
          <w:noProof/>
          <w:color w:val="000000"/>
          <w:sz w:val="28"/>
          <w:szCs w:val="28"/>
        </w:rPr>
      </w:pPr>
      <w:r w:rsidRPr="006F302F">
        <w:rPr>
          <w:noProof/>
          <w:color w:val="000000"/>
          <w:sz w:val="28"/>
          <w:szCs w:val="28"/>
        </w:rPr>
        <w:t xml:space="preserve">Процесс тепловлажностной обработки по характеру происходящих при этом физико-химических явлений может разделится на три стадии. </w:t>
      </w:r>
    </w:p>
    <w:p w:rsidR="003E299D" w:rsidRPr="006F302F" w:rsidRDefault="003E299D" w:rsidP="00D33953">
      <w:pPr>
        <w:tabs>
          <w:tab w:val="left" w:pos="1803"/>
        </w:tabs>
        <w:spacing w:line="360" w:lineRule="auto"/>
        <w:ind w:firstLine="709"/>
        <w:jc w:val="both"/>
        <w:rPr>
          <w:noProof/>
          <w:color w:val="000000"/>
          <w:sz w:val="28"/>
          <w:szCs w:val="28"/>
        </w:rPr>
      </w:pPr>
      <w:r w:rsidRPr="006F302F">
        <w:rPr>
          <w:noProof/>
          <w:color w:val="000000"/>
          <w:sz w:val="28"/>
          <w:szCs w:val="28"/>
        </w:rPr>
        <w:t>Первая стадия начинается с момента впуска пара в автоклав и продолжается до тех пор, пока температура обрабатываемых изделий не будет равна температуре пара. Эта стадия характеризуется преимущественно физическими явлениями. Впускаемый в автоклав пар начинается охлаждаться и конденсироваться от соприкосновения с холодными изделиями</w:t>
      </w:r>
      <w:r w:rsidR="00D33953" w:rsidRPr="006F302F">
        <w:rPr>
          <w:noProof/>
          <w:color w:val="000000"/>
          <w:sz w:val="28"/>
          <w:szCs w:val="28"/>
        </w:rPr>
        <w:t xml:space="preserve"> </w:t>
      </w:r>
      <w:r w:rsidRPr="006F302F">
        <w:rPr>
          <w:noProof/>
          <w:color w:val="000000"/>
          <w:sz w:val="28"/>
          <w:szCs w:val="28"/>
        </w:rPr>
        <w:t>и внутренней поверхностью автоклава. Вначале конденсирующийся пар осаждается на внешних</w:t>
      </w:r>
      <w:r w:rsidR="00D33953" w:rsidRPr="006F302F">
        <w:rPr>
          <w:noProof/>
          <w:color w:val="000000"/>
          <w:sz w:val="28"/>
          <w:szCs w:val="28"/>
        </w:rPr>
        <w:t xml:space="preserve"> </w:t>
      </w:r>
      <w:r w:rsidRPr="006F302F">
        <w:rPr>
          <w:noProof/>
          <w:color w:val="000000"/>
          <w:sz w:val="28"/>
          <w:szCs w:val="28"/>
        </w:rPr>
        <w:t>поверхностях изделий, а затем по мере повышения давления проникает в капилляры и поры изделий, конденсируясь в которых, также создает водную среду.</w:t>
      </w:r>
    </w:p>
    <w:p w:rsidR="008D5221" w:rsidRPr="006F302F" w:rsidRDefault="008D5221" w:rsidP="00D33953">
      <w:pPr>
        <w:tabs>
          <w:tab w:val="left" w:pos="1803"/>
        </w:tabs>
        <w:spacing w:line="360" w:lineRule="auto"/>
        <w:ind w:firstLine="709"/>
        <w:jc w:val="both"/>
        <w:rPr>
          <w:noProof/>
          <w:color w:val="000000"/>
          <w:sz w:val="28"/>
          <w:szCs w:val="28"/>
        </w:rPr>
      </w:pPr>
      <w:r w:rsidRPr="006F302F">
        <w:rPr>
          <w:noProof/>
          <w:color w:val="000000"/>
          <w:sz w:val="28"/>
          <w:szCs w:val="28"/>
        </w:rPr>
        <w:t xml:space="preserve">Вода растворяет окись кальция и другие растворимые соединения, входящие в состав изделий, и образует их растворы. </w:t>
      </w:r>
    </w:p>
    <w:p w:rsidR="008D5221" w:rsidRPr="006F302F" w:rsidRDefault="008D5221" w:rsidP="00D33953">
      <w:pPr>
        <w:tabs>
          <w:tab w:val="left" w:pos="1803"/>
        </w:tabs>
        <w:spacing w:line="360" w:lineRule="auto"/>
        <w:ind w:firstLine="709"/>
        <w:jc w:val="both"/>
        <w:rPr>
          <w:noProof/>
          <w:color w:val="000000"/>
          <w:sz w:val="28"/>
          <w:szCs w:val="28"/>
        </w:rPr>
      </w:pPr>
      <w:r w:rsidRPr="006F302F">
        <w:rPr>
          <w:noProof/>
          <w:color w:val="000000"/>
          <w:sz w:val="28"/>
          <w:szCs w:val="28"/>
        </w:rPr>
        <w:t>Следовательно, образование растворов в порах и капиллярах изделий будет в свою очередь способствовать конденсации водяного пара и дальнейшему увлажнению изделий. Наконец, капиллярные свойства материала являются одной из причин конденсации водяного пара в порах изделий. Таким образом, первая стадия тепловлажностной обработки в автоклавах заключается в основном в создании в порах материала и на его поверхности водной среды, необходимой для дальнейших физико-химических процессов, приводящих к образованию нужных форм гидросиликата кальция.</w:t>
      </w:r>
    </w:p>
    <w:p w:rsidR="008D5221" w:rsidRPr="006F302F" w:rsidRDefault="00A1149C" w:rsidP="00D33953">
      <w:pPr>
        <w:tabs>
          <w:tab w:val="left" w:pos="1803"/>
        </w:tabs>
        <w:spacing w:line="360" w:lineRule="auto"/>
        <w:ind w:firstLine="709"/>
        <w:jc w:val="both"/>
        <w:rPr>
          <w:noProof/>
          <w:color w:val="000000"/>
          <w:sz w:val="28"/>
          <w:szCs w:val="28"/>
        </w:rPr>
      </w:pPr>
      <w:r w:rsidRPr="006F302F">
        <w:rPr>
          <w:noProof/>
          <w:color w:val="000000"/>
          <w:sz w:val="28"/>
          <w:szCs w:val="28"/>
        </w:rPr>
        <w:t>Вторая стадия начинается при достижении в автоклаве 175-190</w:t>
      </w:r>
      <w:r w:rsidRPr="006F302F">
        <w:rPr>
          <w:noProof/>
          <w:color w:val="000000"/>
          <w:sz w:val="28"/>
          <w:szCs w:val="28"/>
          <w:vertAlign w:val="superscript"/>
        </w:rPr>
        <w:t>о</w:t>
      </w:r>
      <w:r w:rsidRPr="006F302F">
        <w:rPr>
          <w:noProof/>
          <w:color w:val="000000"/>
          <w:sz w:val="28"/>
          <w:szCs w:val="28"/>
        </w:rPr>
        <w:t>С, чему способствует давление пара приблизительно 9-13 атмосфер. К началу этого периода поры материала заполнены уже водным раствором гидроокиси кальция, который начинает взаимодействовать с кремнеземом.</w:t>
      </w:r>
    </w:p>
    <w:p w:rsidR="00A1149C" w:rsidRPr="006F302F" w:rsidRDefault="00A1149C" w:rsidP="00D33953">
      <w:pPr>
        <w:tabs>
          <w:tab w:val="left" w:pos="1803"/>
        </w:tabs>
        <w:spacing w:line="360" w:lineRule="auto"/>
        <w:ind w:firstLine="709"/>
        <w:jc w:val="both"/>
        <w:rPr>
          <w:noProof/>
          <w:color w:val="000000"/>
          <w:sz w:val="28"/>
          <w:szCs w:val="28"/>
        </w:rPr>
      </w:pPr>
      <w:r w:rsidRPr="006F302F">
        <w:rPr>
          <w:noProof/>
          <w:color w:val="000000"/>
          <w:sz w:val="28"/>
          <w:szCs w:val="28"/>
        </w:rPr>
        <w:t>Растворимость SiO</w:t>
      </w:r>
      <w:r w:rsidRPr="006F302F">
        <w:rPr>
          <w:noProof/>
          <w:color w:val="000000"/>
          <w:sz w:val="28"/>
          <w:szCs w:val="28"/>
          <w:vertAlign w:val="subscript"/>
        </w:rPr>
        <w:t>2</w:t>
      </w:r>
      <w:r w:rsidRPr="006F302F">
        <w:rPr>
          <w:noProof/>
          <w:color w:val="000000"/>
          <w:sz w:val="28"/>
          <w:szCs w:val="28"/>
        </w:rPr>
        <w:t xml:space="preserve"> повышает с увеличением содержания в растворе гидроксильных ионов ОН</w:t>
      </w:r>
      <w:r w:rsidRPr="006F302F">
        <w:rPr>
          <w:noProof/>
          <w:color w:val="000000"/>
          <w:sz w:val="28"/>
          <w:szCs w:val="28"/>
          <w:vertAlign w:val="superscript"/>
        </w:rPr>
        <w:t>-</w:t>
      </w:r>
      <w:r w:rsidRPr="006F302F">
        <w:rPr>
          <w:noProof/>
          <w:color w:val="000000"/>
          <w:sz w:val="28"/>
          <w:szCs w:val="28"/>
        </w:rPr>
        <w:t xml:space="preserve"> - от диссоциации</w:t>
      </w:r>
      <w:r w:rsidR="00D33953" w:rsidRPr="006F302F">
        <w:rPr>
          <w:noProof/>
          <w:color w:val="000000"/>
          <w:sz w:val="28"/>
          <w:szCs w:val="28"/>
        </w:rPr>
        <w:t xml:space="preserve"> </w:t>
      </w:r>
      <w:r w:rsidRPr="006F302F">
        <w:rPr>
          <w:noProof/>
          <w:color w:val="000000"/>
          <w:sz w:val="28"/>
          <w:szCs w:val="28"/>
        </w:rPr>
        <w:t>Са(ОН)</w:t>
      </w:r>
      <w:r w:rsidRPr="006F302F">
        <w:rPr>
          <w:noProof/>
          <w:color w:val="000000"/>
          <w:sz w:val="28"/>
          <w:szCs w:val="28"/>
          <w:vertAlign w:val="subscript"/>
        </w:rPr>
        <w:t>2</w:t>
      </w:r>
      <w:r w:rsidRPr="006F302F">
        <w:rPr>
          <w:noProof/>
          <w:color w:val="000000"/>
          <w:sz w:val="28"/>
          <w:szCs w:val="28"/>
        </w:rPr>
        <w:t>, что в свою очередь зависит от температуры: с возрастанием температуры растворимость Са(ОН)</w:t>
      </w:r>
      <w:r w:rsidRPr="006F302F">
        <w:rPr>
          <w:noProof/>
          <w:color w:val="000000"/>
          <w:sz w:val="28"/>
          <w:szCs w:val="28"/>
          <w:vertAlign w:val="subscript"/>
        </w:rPr>
        <w:t>2</w:t>
      </w:r>
      <w:r w:rsidRPr="006F302F">
        <w:rPr>
          <w:noProof/>
          <w:color w:val="000000"/>
          <w:sz w:val="28"/>
          <w:szCs w:val="28"/>
        </w:rPr>
        <w:t xml:space="preserve"> </w:t>
      </w:r>
      <w:r w:rsidR="001135A7" w:rsidRPr="006F302F">
        <w:rPr>
          <w:noProof/>
          <w:color w:val="000000"/>
          <w:sz w:val="28"/>
          <w:szCs w:val="28"/>
        </w:rPr>
        <w:t>увеличивается. В начале взаимодействия кремнезема с известью ионы ОН гидратируют молекулы SiO</w:t>
      </w:r>
      <w:r w:rsidR="001135A7" w:rsidRPr="006F302F">
        <w:rPr>
          <w:noProof/>
          <w:color w:val="000000"/>
          <w:sz w:val="28"/>
          <w:szCs w:val="28"/>
          <w:vertAlign w:val="subscript"/>
        </w:rPr>
        <w:t>2</w:t>
      </w:r>
      <w:r w:rsidR="001135A7" w:rsidRPr="006F302F">
        <w:rPr>
          <w:noProof/>
          <w:color w:val="000000"/>
          <w:sz w:val="28"/>
          <w:szCs w:val="28"/>
        </w:rPr>
        <w:t xml:space="preserve"> и образуют SiO</w:t>
      </w:r>
      <w:r w:rsidR="001135A7" w:rsidRPr="006F302F">
        <w:rPr>
          <w:noProof/>
          <w:color w:val="000000"/>
          <w:sz w:val="28"/>
          <w:szCs w:val="28"/>
          <w:vertAlign w:val="subscript"/>
        </w:rPr>
        <w:t>2</w:t>
      </w:r>
      <w:r w:rsidR="001135A7" w:rsidRPr="006F302F">
        <w:rPr>
          <w:noProof/>
          <w:color w:val="000000"/>
          <w:sz w:val="28"/>
          <w:szCs w:val="28"/>
        </w:rPr>
        <w:t>* Н</w:t>
      </w:r>
      <w:r w:rsidR="001135A7" w:rsidRPr="006F302F">
        <w:rPr>
          <w:noProof/>
          <w:color w:val="000000"/>
          <w:sz w:val="28"/>
          <w:szCs w:val="28"/>
          <w:vertAlign w:val="subscript"/>
        </w:rPr>
        <w:t>2</w:t>
      </w:r>
      <w:r w:rsidR="001135A7" w:rsidRPr="006F302F">
        <w:rPr>
          <w:noProof/>
          <w:color w:val="000000"/>
          <w:sz w:val="28"/>
          <w:szCs w:val="28"/>
        </w:rPr>
        <w:t>О. Гидратированные</w:t>
      </w:r>
      <w:r w:rsidR="00D33953" w:rsidRPr="006F302F">
        <w:rPr>
          <w:noProof/>
          <w:color w:val="000000"/>
          <w:sz w:val="28"/>
          <w:szCs w:val="28"/>
        </w:rPr>
        <w:t xml:space="preserve"> </w:t>
      </w:r>
      <w:r w:rsidR="001135A7" w:rsidRPr="006F302F">
        <w:rPr>
          <w:noProof/>
          <w:color w:val="000000"/>
          <w:sz w:val="28"/>
          <w:szCs w:val="28"/>
        </w:rPr>
        <w:t>молекулы SiO</w:t>
      </w:r>
      <w:r w:rsidR="001135A7" w:rsidRPr="006F302F">
        <w:rPr>
          <w:noProof/>
          <w:color w:val="000000"/>
          <w:sz w:val="28"/>
          <w:szCs w:val="28"/>
          <w:vertAlign w:val="subscript"/>
        </w:rPr>
        <w:t>2</w:t>
      </w:r>
      <w:r w:rsidRPr="006F302F">
        <w:rPr>
          <w:noProof/>
          <w:color w:val="000000"/>
          <w:sz w:val="28"/>
          <w:szCs w:val="28"/>
        </w:rPr>
        <w:t xml:space="preserve"> </w:t>
      </w:r>
      <w:r w:rsidR="001135A7" w:rsidRPr="006F302F">
        <w:rPr>
          <w:noProof/>
          <w:color w:val="000000"/>
          <w:sz w:val="28"/>
          <w:szCs w:val="28"/>
        </w:rPr>
        <w:t>вступают в соединение с ионами Са и образуют силикаты кальция, находящиеся в коллоидальном состоянии. Первоначально эти новообразования возникают на поверхности отдельных песчинок. По мере роста коллоидных оболочек вокруг зерен кварца эти оболочки образуют сплошную массу сросшихся между собой песчинок, окаймленных гелем гидросиликата кальция.</w:t>
      </w:r>
    </w:p>
    <w:p w:rsidR="001135A7" w:rsidRPr="006F302F" w:rsidRDefault="001135A7" w:rsidP="00D33953">
      <w:pPr>
        <w:tabs>
          <w:tab w:val="left" w:pos="1803"/>
        </w:tabs>
        <w:spacing w:line="360" w:lineRule="auto"/>
        <w:ind w:firstLine="709"/>
        <w:jc w:val="both"/>
        <w:rPr>
          <w:noProof/>
          <w:color w:val="000000"/>
          <w:sz w:val="28"/>
          <w:szCs w:val="28"/>
        </w:rPr>
      </w:pPr>
      <w:r w:rsidRPr="006F302F">
        <w:rPr>
          <w:noProof/>
          <w:color w:val="000000"/>
          <w:sz w:val="28"/>
          <w:szCs w:val="28"/>
        </w:rPr>
        <w:t xml:space="preserve">В дальнейшем коллоидный характер гидросиликата кальция переходит в кристаллические. Мелкие кристаллы, образующиеся в различных местах коллоидной массы, представляют собой многочисленные центры кристаллизации. </w:t>
      </w:r>
      <w:r w:rsidR="00786C47" w:rsidRPr="006F302F">
        <w:rPr>
          <w:noProof/>
          <w:color w:val="000000"/>
          <w:sz w:val="28"/>
          <w:szCs w:val="28"/>
        </w:rPr>
        <w:t>Под влиянием температуры и при наличии водной среды они быстро разрастаются и создают своеобразную мелкокристаллическую структуру материала.</w:t>
      </w:r>
    </w:p>
    <w:p w:rsidR="00786C47" w:rsidRPr="006F302F" w:rsidRDefault="00786C47" w:rsidP="00D33953">
      <w:pPr>
        <w:tabs>
          <w:tab w:val="left" w:pos="1803"/>
        </w:tabs>
        <w:spacing w:line="360" w:lineRule="auto"/>
        <w:ind w:firstLine="709"/>
        <w:jc w:val="both"/>
        <w:rPr>
          <w:noProof/>
          <w:color w:val="000000"/>
          <w:sz w:val="28"/>
          <w:szCs w:val="28"/>
        </w:rPr>
      </w:pPr>
      <w:r w:rsidRPr="006F302F">
        <w:rPr>
          <w:noProof/>
          <w:color w:val="000000"/>
          <w:sz w:val="28"/>
          <w:szCs w:val="28"/>
        </w:rPr>
        <w:t xml:space="preserve">Таким образом, во второй стадии тепловлажностной обработки в водной среде при повышенной температуре происходит образование гидростликата кальция вначале в коллоидном состоянии, которое затем постепенно переходит в кристаллическое. </w:t>
      </w:r>
    </w:p>
    <w:p w:rsidR="00786C47" w:rsidRPr="006F302F" w:rsidRDefault="00786C47" w:rsidP="00D33953">
      <w:pPr>
        <w:tabs>
          <w:tab w:val="left" w:pos="1803"/>
        </w:tabs>
        <w:spacing w:line="360" w:lineRule="auto"/>
        <w:ind w:firstLine="709"/>
        <w:jc w:val="both"/>
        <w:rPr>
          <w:noProof/>
          <w:color w:val="000000"/>
          <w:sz w:val="28"/>
          <w:szCs w:val="28"/>
        </w:rPr>
      </w:pPr>
      <w:r w:rsidRPr="006F302F">
        <w:rPr>
          <w:noProof/>
          <w:color w:val="000000"/>
          <w:sz w:val="28"/>
          <w:szCs w:val="28"/>
        </w:rPr>
        <w:t>Третья стадия процесса тепловлажностной обработки протекает после прекращения подачи пара в автоклав; она характеризуется постепенным снижением давления в автоклаве. В результате снижения давления воды, заполняющая поры изделий, интенсивно испаряется, раствор становится насыщенным и происходит осаждение гидросиликата кальция, увеличивающего прочность сцепления отдельных песчинок. Продолжающееся обезвоживание способствует дегидратации соединений, составляющих массу материала. Наибольшее значение имеет дегидратация геля</w:t>
      </w:r>
      <w:r w:rsidR="00D33953" w:rsidRPr="006F302F">
        <w:rPr>
          <w:noProof/>
          <w:color w:val="000000"/>
          <w:sz w:val="28"/>
          <w:szCs w:val="28"/>
        </w:rPr>
        <w:t xml:space="preserve"> </w:t>
      </w:r>
      <w:r w:rsidRPr="006F302F">
        <w:rPr>
          <w:noProof/>
          <w:color w:val="000000"/>
          <w:sz w:val="28"/>
          <w:szCs w:val="28"/>
        </w:rPr>
        <w:t>SiO</w:t>
      </w:r>
      <w:r w:rsidRPr="006F302F">
        <w:rPr>
          <w:noProof/>
          <w:color w:val="000000"/>
          <w:sz w:val="28"/>
          <w:szCs w:val="28"/>
          <w:vertAlign w:val="subscript"/>
        </w:rPr>
        <w:t>2</w:t>
      </w:r>
      <w:r w:rsidRPr="006F302F">
        <w:rPr>
          <w:noProof/>
          <w:color w:val="000000"/>
          <w:sz w:val="28"/>
          <w:szCs w:val="28"/>
        </w:rPr>
        <w:t xml:space="preserve">. </w:t>
      </w:r>
    </w:p>
    <w:p w:rsidR="00764ECB" w:rsidRPr="006F302F" w:rsidRDefault="00764ECB" w:rsidP="00D33953">
      <w:pPr>
        <w:tabs>
          <w:tab w:val="left" w:pos="1803"/>
        </w:tabs>
        <w:spacing w:line="360" w:lineRule="auto"/>
        <w:ind w:firstLine="709"/>
        <w:jc w:val="both"/>
        <w:rPr>
          <w:noProof/>
          <w:color w:val="000000"/>
          <w:sz w:val="28"/>
          <w:szCs w:val="28"/>
        </w:rPr>
      </w:pPr>
      <w:r w:rsidRPr="006F302F">
        <w:rPr>
          <w:noProof/>
          <w:color w:val="000000"/>
          <w:sz w:val="28"/>
          <w:szCs w:val="28"/>
        </w:rPr>
        <w:t>Таким образом, в последней стадии запаривания к основному фактору образования прочности материала – перекристаллизация гидросиликата кальция – добавляется фактор прочности от дегидратации геля кремнезема.</w:t>
      </w:r>
    </w:p>
    <w:p w:rsidR="00764ECB" w:rsidRPr="006F302F" w:rsidRDefault="00764ECB" w:rsidP="00D33953">
      <w:pPr>
        <w:tabs>
          <w:tab w:val="left" w:pos="1803"/>
        </w:tabs>
        <w:spacing w:line="360" w:lineRule="auto"/>
        <w:ind w:firstLine="709"/>
        <w:jc w:val="both"/>
        <w:rPr>
          <w:noProof/>
          <w:color w:val="000000"/>
          <w:sz w:val="28"/>
          <w:szCs w:val="28"/>
        </w:rPr>
      </w:pPr>
    </w:p>
    <w:p w:rsidR="005243D9" w:rsidRPr="006F302F" w:rsidRDefault="00D33953" w:rsidP="00D33953">
      <w:pPr>
        <w:spacing w:line="360" w:lineRule="auto"/>
        <w:ind w:firstLine="709"/>
        <w:jc w:val="both"/>
        <w:rPr>
          <w:noProof/>
          <w:color w:val="000000"/>
          <w:sz w:val="28"/>
          <w:szCs w:val="32"/>
        </w:rPr>
      </w:pPr>
      <w:r w:rsidRPr="006F302F">
        <w:rPr>
          <w:noProof/>
          <w:color w:val="000000"/>
          <w:sz w:val="28"/>
          <w:szCs w:val="32"/>
        </w:rPr>
        <w:br w:type="page"/>
      </w:r>
      <w:r w:rsidR="005243D9" w:rsidRPr="006F302F">
        <w:rPr>
          <w:noProof/>
          <w:color w:val="000000"/>
          <w:sz w:val="28"/>
          <w:szCs w:val="32"/>
        </w:rPr>
        <w:t xml:space="preserve">3. </w:t>
      </w:r>
      <w:r w:rsidRPr="006F302F">
        <w:rPr>
          <w:noProof/>
          <w:color w:val="000000"/>
          <w:sz w:val="28"/>
          <w:szCs w:val="32"/>
        </w:rPr>
        <w:t>Проектирование технологии ячеистого бетона</w:t>
      </w:r>
    </w:p>
    <w:p w:rsidR="005243D9" w:rsidRPr="006F302F" w:rsidRDefault="005243D9" w:rsidP="00D33953">
      <w:pPr>
        <w:spacing w:line="360" w:lineRule="auto"/>
        <w:ind w:firstLine="709"/>
        <w:jc w:val="both"/>
        <w:rPr>
          <w:noProof/>
          <w:color w:val="000000"/>
          <w:sz w:val="28"/>
          <w:szCs w:val="32"/>
        </w:rPr>
      </w:pPr>
    </w:p>
    <w:p w:rsidR="00F33B79" w:rsidRPr="006F302F" w:rsidRDefault="005243D9" w:rsidP="00D33953">
      <w:pPr>
        <w:spacing w:line="360" w:lineRule="auto"/>
        <w:ind w:firstLine="709"/>
        <w:jc w:val="both"/>
        <w:rPr>
          <w:noProof/>
          <w:color w:val="000000"/>
          <w:sz w:val="28"/>
          <w:szCs w:val="28"/>
        </w:rPr>
      </w:pPr>
      <w:r w:rsidRPr="006F302F">
        <w:rPr>
          <w:noProof/>
          <w:color w:val="000000"/>
          <w:sz w:val="28"/>
          <w:szCs w:val="28"/>
        </w:rPr>
        <w:t>3.1</w:t>
      </w:r>
      <w:r w:rsidR="00F33B79" w:rsidRPr="006F302F">
        <w:rPr>
          <w:noProof/>
          <w:color w:val="000000"/>
          <w:sz w:val="28"/>
          <w:szCs w:val="28"/>
        </w:rPr>
        <w:t xml:space="preserve"> Расчет количества оборудования</w:t>
      </w:r>
    </w:p>
    <w:p w:rsidR="00F33B79" w:rsidRPr="006F302F" w:rsidRDefault="00F33B79" w:rsidP="00D33953">
      <w:pPr>
        <w:spacing w:line="360" w:lineRule="auto"/>
        <w:ind w:firstLine="709"/>
        <w:jc w:val="both"/>
        <w:rPr>
          <w:noProof/>
          <w:color w:val="000000"/>
          <w:sz w:val="28"/>
          <w:szCs w:val="28"/>
        </w:rPr>
      </w:pPr>
    </w:p>
    <w:p w:rsidR="003E299D" w:rsidRPr="006F302F" w:rsidRDefault="00F33B79" w:rsidP="00D33953">
      <w:pPr>
        <w:spacing w:line="360" w:lineRule="auto"/>
        <w:ind w:firstLine="709"/>
        <w:jc w:val="both"/>
        <w:rPr>
          <w:noProof/>
          <w:color w:val="000000"/>
          <w:sz w:val="28"/>
          <w:szCs w:val="28"/>
        </w:rPr>
      </w:pPr>
      <w:r w:rsidRPr="006F302F">
        <w:rPr>
          <w:noProof/>
          <w:color w:val="000000"/>
          <w:sz w:val="28"/>
          <w:szCs w:val="28"/>
        </w:rPr>
        <w:t>Расчет об</w:t>
      </w:r>
      <w:r w:rsidR="00D33953" w:rsidRPr="006F302F">
        <w:rPr>
          <w:noProof/>
          <w:color w:val="000000"/>
          <w:sz w:val="28"/>
          <w:szCs w:val="28"/>
        </w:rPr>
        <w:t>о</w:t>
      </w:r>
      <w:r w:rsidRPr="006F302F">
        <w:rPr>
          <w:noProof/>
          <w:color w:val="000000"/>
          <w:sz w:val="28"/>
          <w:szCs w:val="28"/>
        </w:rPr>
        <w:t>рудования производится по формуле:</w:t>
      </w:r>
    </w:p>
    <w:p w:rsidR="00F33B79" w:rsidRPr="006F302F" w:rsidRDefault="00F33B79" w:rsidP="00D33953">
      <w:pPr>
        <w:spacing w:line="360" w:lineRule="auto"/>
        <w:ind w:firstLine="709"/>
        <w:jc w:val="both"/>
        <w:rPr>
          <w:noProof/>
          <w:color w:val="000000"/>
          <w:sz w:val="28"/>
          <w:szCs w:val="28"/>
        </w:rPr>
      </w:pPr>
    </w:p>
    <w:p w:rsidR="00D33953" w:rsidRPr="006F302F" w:rsidRDefault="009956E2" w:rsidP="00D33953">
      <w:pPr>
        <w:tabs>
          <w:tab w:val="left" w:pos="5868"/>
        </w:tabs>
        <w:spacing w:line="360" w:lineRule="auto"/>
        <w:ind w:firstLine="709"/>
        <w:rPr>
          <w:noProof/>
          <w:color w:val="000000"/>
          <w:sz w:val="28"/>
          <w:szCs w:val="28"/>
        </w:rPr>
      </w:pPr>
      <w:r>
        <w:rPr>
          <w:b/>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33.75pt" fillcolor="window">
            <v:imagedata r:id="rId7" o:title=""/>
          </v:shape>
        </w:pict>
      </w:r>
      <w:r w:rsidR="00D33953" w:rsidRPr="006F302F">
        <w:rPr>
          <w:noProof/>
          <w:color w:val="000000"/>
          <w:sz w:val="28"/>
          <w:szCs w:val="28"/>
        </w:rPr>
        <w:tab/>
        <w:t>(1)</w:t>
      </w:r>
    </w:p>
    <w:p w:rsidR="00F33B79" w:rsidRPr="006F302F" w:rsidRDefault="00F33B79" w:rsidP="00D33953">
      <w:pPr>
        <w:spacing w:line="360" w:lineRule="auto"/>
        <w:ind w:firstLine="709"/>
        <w:jc w:val="both"/>
        <w:rPr>
          <w:noProof/>
          <w:color w:val="000000"/>
          <w:sz w:val="28"/>
          <w:szCs w:val="28"/>
        </w:rPr>
      </w:pPr>
    </w:p>
    <w:p w:rsidR="00F33B79" w:rsidRPr="006F302F" w:rsidRDefault="00F33B79" w:rsidP="00D33953">
      <w:pPr>
        <w:spacing w:line="360" w:lineRule="auto"/>
        <w:ind w:firstLine="709"/>
        <w:jc w:val="both"/>
        <w:rPr>
          <w:noProof/>
          <w:color w:val="000000"/>
          <w:sz w:val="28"/>
          <w:szCs w:val="28"/>
        </w:rPr>
      </w:pPr>
      <w:r w:rsidRPr="006F302F">
        <w:rPr>
          <w:noProof/>
          <w:color w:val="000000"/>
          <w:sz w:val="28"/>
          <w:szCs w:val="28"/>
        </w:rPr>
        <w:t xml:space="preserve">где: </w:t>
      </w:r>
      <w:r w:rsidRPr="006F302F">
        <w:rPr>
          <w:iCs/>
          <w:noProof/>
          <w:color w:val="000000"/>
          <w:sz w:val="28"/>
          <w:szCs w:val="28"/>
        </w:rPr>
        <w:t xml:space="preserve">N </w:t>
      </w:r>
      <w:r w:rsidRPr="006F302F">
        <w:rPr>
          <w:noProof/>
          <w:color w:val="000000"/>
          <w:sz w:val="28"/>
          <w:szCs w:val="28"/>
        </w:rPr>
        <w:t xml:space="preserve">- количество машин или установок, шт; </w:t>
      </w:r>
    </w:p>
    <w:p w:rsidR="00F33B79" w:rsidRPr="006F302F" w:rsidRDefault="00F33B79" w:rsidP="00D33953">
      <w:pPr>
        <w:spacing w:line="360" w:lineRule="auto"/>
        <w:ind w:firstLine="709"/>
        <w:jc w:val="both"/>
        <w:rPr>
          <w:noProof/>
          <w:color w:val="000000"/>
          <w:sz w:val="28"/>
          <w:szCs w:val="28"/>
        </w:rPr>
      </w:pPr>
      <w:r w:rsidRPr="006F302F">
        <w:rPr>
          <w:iCs/>
          <w:noProof/>
          <w:color w:val="000000"/>
          <w:sz w:val="28"/>
          <w:szCs w:val="28"/>
        </w:rPr>
        <w:t>П -</w:t>
      </w:r>
      <w:r w:rsidR="00D33953" w:rsidRPr="006F302F">
        <w:rPr>
          <w:i/>
          <w:iCs/>
          <w:noProof/>
          <w:color w:val="000000"/>
          <w:sz w:val="28"/>
          <w:szCs w:val="28"/>
        </w:rPr>
        <w:t xml:space="preserve"> </w:t>
      </w:r>
      <w:r w:rsidRPr="006F302F">
        <w:rPr>
          <w:noProof/>
          <w:color w:val="000000"/>
          <w:sz w:val="28"/>
          <w:szCs w:val="28"/>
        </w:rPr>
        <w:t>требуемая</w:t>
      </w:r>
      <w:r w:rsidR="00D33953" w:rsidRPr="006F302F">
        <w:rPr>
          <w:noProof/>
          <w:color w:val="000000"/>
          <w:sz w:val="28"/>
          <w:szCs w:val="28"/>
        </w:rPr>
        <w:t xml:space="preserve"> </w:t>
      </w:r>
      <w:r w:rsidRPr="006F302F">
        <w:rPr>
          <w:noProof/>
          <w:color w:val="000000"/>
          <w:sz w:val="28"/>
          <w:szCs w:val="28"/>
        </w:rPr>
        <w:t>производительность</w:t>
      </w:r>
      <w:r w:rsidR="00D33953" w:rsidRPr="006F302F">
        <w:rPr>
          <w:noProof/>
          <w:color w:val="000000"/>
          <w:sz w:val="28"/>
          <w:szCs w:val="28"/>
        </w:rPr>
        <w:t xml:space="preserve"> </w:t>
      </w:r>
      <w:r w:rsidRPr="006F302F">
        <w:rPr>
          <w:noProof/>
          <w:color w:val="000000"/>
          <w:sz w:val="28"/>
          <w:szCs w:val="28"/>
        </w:rPr>
        <w:t>технологического передела т/ч, м</w:t>
      </w:r>
      <w:r w:rsidRPr="006F302F">
        <w:rPr>
          <w:noProof/>
          <w:color w:val="000000"/>
          <w:sz w:val="28"/>
          <w:szCs w:val="28"/>
          <w:vertAlign w:val="superscript"/>
        </w:rPr>
        <w:t>3</w:t>
      </w:r>
      <w:r w:rsidRPr="006F302F">
        <w:rPr>
          <w:noProof/>
          <w:color w:val="000000"/>
          <w:sz w:val="28"/>
          <w:szCs w:val="28"/>
        </w:rPr>
        <w:t xml:space="preserve">/ч, шт/ч; </w:t>
      </w:r>
    </w:p>
    <w:p w:rsidR="00F33B79" w:rsidRPr="006F302F" w:rsidRDefault="00F33B79" w:rsidP="00D33953">
      <w:pPr>
        <w:spacing w:line="360" w:lineRule="auto"/>
        <w:ind w:firstLine="709"/>
        <w:jc w:val="both"/>
        <w:rPr>
          <w:noProof/>
          <w:color w:val="000000"/>
          <w:sz w:val="28"/>
          <w:szCs w:val="28"/>
        </w:rPr>
      </w:pPr>
      <w:r w:rsidRPr="006F302F">
        <w:rPr>
          <w:iCs/>
          <w:noProof/>
          <w:color w:val="000000"/>
          <w:sz w:val="28"/>
          <w:szCs w:val="28"/>
        </w:rPr>
        <w:t>Пм</w:t>
      </w:r>
      <w:r w:rsidR="00D33953" w:rsidRPr="006F302F">
        <w:rPr>
          <w:iCs/>
          <w:noProof/>
          <w:color w:val="000000"/>
          <w:sz w:val="28"/>
          <w:szCs w:val="28"/>
        </w:rPr>
        <w:t xml:space="preserve"> </w:t>
      </w:r>
      <w:r w:rsidRPr="006F302F">
        <w:rPr>
          <w:iCs/>
          <w:noProof/>
          <w:color w:val="000000"/>
          <w:sz w:val="28"/>
          <w:szCs w:val="28"/>
        </w:rPr>
        <w:t>-</w:t>
      </w:r>
      <w:r w:rsidRPr="006F302F">
        <w:rPr>
          <w:i/>
          <w:iCs/>
          <w:noProof/>
          <w:color w:val="000000"/>
          <w:sz w:val="28"/>
          <w:szCs w:val="28"/>
        </w:rPr>
        <w:t xml:space="preserve"> </w:t>
      </w:r>
      <w:r w:rsidRPr="006F302F">
        <w:rPr>
          <w:noProof/>
          <w:color w:val="000000"/>
          <w:sz w:val="28"/>
          <w:szCs w:val="28"/>
        </w:rPr>
        <w:t>производительность машины или установки, т/ч, м</w:t>
      </w:r>
      <w:r w:rsidRPr="006F302F">
        <w:rPr>
          <w:noProof/>
          <w:color w:val="000000"/>
          <w:sz w:val="28"/>
          <w:szCs w:val="28"/>
          <w:vertAlign w:val="superscript"/>
        </w:rPr>
        <w:t>3</w:t>
      </w:r>
      <w:r w:rsidRPr="006F302F">
        <w:rPr>
          <w:noProof/>
          <w:color w:val="000000"/>
          <w:sz w:val="28"/>
          <w:szCs w:val="28"/>
        </w:rPr>
        <w:t xml:space="preserve">/ч, шт/ч; </w:t>
      </w:r>
    </w:p>
    <w:p w:rsidR="00D33953" w:rsidRPr="006F302F" w:rsidRDefault="00F33B79" w:rsidP="00D33953">
      <w:pPr>
        <w:spacing w:line="360" w:lineRule="auto"/>
        <w:ind w:firstLine="709"/>
        <w:jc w:val="both"/>
        <w:rPr>
          <w:noProof/>
          <w:color w:val="000000"/>
          <w:sz w:val="28"/>
          <w:szCs w:val="28"/>
        </w:rPr>
      </w:pPr>
      <w:r w:rsidRPr="006F302F">
        <w:rPr>
          <w:noProof/>
          <w:color w:val="000000"/>
          <w:sz w:val="28"/>
          <w:szCs w:val="28"/>
        </w:rPr>
        <w:t>К</w:t>
      </w:r>
      <w:r w:rsidRPr="006F302F">
        <w:rPr>
          <w:noProof/>
          <w:color w:val="000000"/>
          <w:sz w:val="28"/>
          <w:szCs w:val="28"/>
          <w:vertAlign w:val="subscript"/>
        </w:rPr>
        <w:t>ио</w:t>
      </w:r>
      <w:r w:rsidRPr="006F302F">
        <w:rPr>
          <w:iCs/>
          <w:noProof/>
          <w:color w:val="000000"/>
          <w:sz w:val="28"/>
          <w:szCs w:val="28"/>
        </w:rPr>
        <w:t xml:space="preserve"> -</w:t>
      </w:r>
      <w:r w:rsidRPr="006F302F">
        <w:rPr>
          <w:i/>
          <w:iCs/>
          <w:noProof/>
          <w:color w:val="000000"/>
          <w:sz w:val="28"/>
          <w:szCs w:val="28"/>
        </w:rPr>
        <w:t xml:space="preserve"> </w:t>
      </w:r>
      <w:r w:rsidRPr="006F302F">
        <w:rPr>
          <w:noProof/>
          <w:color w:val="000000"/>
          <w:sz w:val="28"/>
          <w:szCs w:val="28"/>
        </w:rPr>
        <w:t>коэффициент использования оборудования.</w:t>
      </w:r>
    </w:p>
    <w:p w:rsidR="00D33953" w:rsidRPr="006F302F" w:rsidRDefault="00F91402" w:rsidP="00D33953">
      <w:pPr>
        <w:spacing w:line="360" w:lineRule="auto"/>
        <w:ind w:firstLine="709"/>
        <w:jc w:val="both"/>
        <w:rPr>
          <w:noProof/>
          <w:color w:val="000000"/>
          <w:sz w:val="28"/>
          <w:szCs w:val="28"/>
        </w:rPr>
      </w:pPr>
      <w:r w:rsidRPr="006F302F">
        <w:rPr>
          <w:noProof/>
          <w:color w:val="000000"/>
          <w:sz w:val="28"/>
          <w:szCs w:val="28"/>
        </w:rPr>
        <w:t xml:space="preserve">Помол песка производится в шаровой мельнице мокрым способом. Большинство </w:t>
      </w:r>
      <w:r w:rsidR="008D3602" w:rsidRPr="006F302F">
        <w:rPr>
          <w:noProof/>
          <w:color w:val="000000"/>
          <w:sz w:val="28"/>
          <w:szCs w:val="28"/>
        </w:rPr>
        <w:t>мельниц</w:t>
      </w:r>
      <w:r w:rsidRPr="006F302F">
        <w:rPr>
          <w:noProof/>
          <w:color w:val="000000"/>
          <w:sz w:val="28"/>
          <w:szCs w:val="28"/>
        </w:rPr>
        <w:t xml:space="preserve"> имеет три камеры, длину до 13 м, диаметр 2,2 м, частоту вращения 23 мин</w:t>
      </w:r>
      <w:r w:rsidRPr="006F302F">
        <w:rPr>
          <w:noProof/>
          <w:color w:val="000000"/>
          <w:sz w:val="28"/>
          <w:szCs w:val="28"/>
          <w:vertAlign w:val="superscript"/>
        </w:rPr>
        <w:t xml:space="preserve"> -1</w:t>
      </w:r>
      <w:r w:rsidRPr="006F302F">
        <w:rPr>
          <w:noProof/>
          <w:color w:val="000000"/>
          <w:sz w:val="28"/>
          <w:szCs w:val="28"/>
        </w:rPr>
        <w:t>.</w:t>
      </w:r>
      <w:r w:rsidR="00411277" w:rsidRPr="006F302F">
        <w:rPr>
          <w:noProof/>
          <w:color w:val="000000"/>
          <w:sz w:val="28"/>
          <w:szCs w:val="28"/>
        </w:rPr>
        <w:t xml:space="preserve"> Мощность электропривода </w:t>
      </w:r>
      <w:r w:rsidR="008D3602" w:rsidRPr="006F302F">
        <w:rPr>
          <w:noProof/>
          <w:color w:val="000000"/>
          <w:sz w:val="28"/>
          <w:szCs w:val="28"/>
        </w:rPr>
        <w:t>до 600 кВт. Производительность 9-16 т/ч.</w:t>
      </w:r>
    </w:p>
    <w:p w:rsidR="00D33953" w:rsidRPr="006F302F" w:rsidRDefault="00D33953" w:rsidP="00D33953">
      <w:pPr>
        <w:spacing w:line="360" w:lineRule="auto"/>
        <w:ind w:firstLine="709"/>
        <w:jc w:val="both"/>
        <w:rPr>
          <w:b/>
          <w:noProof/>
          <w:color w:val="000000"/>
          <w:sz w:val="28"/>
          <w:szCs w:val="28"/>
        </w:rPr>
      </w:pPr>
    </w:p>
    <w:p w:rsidR="008D3602" w:rsidRPr="006F302F" w:rsidRDefault="009956E2" w:rsidP="00D33953">
      <w:pPr>
        <w:spacing w:line="360" w:lineRule="auto"/>
        <w:ind w:firstLine="709"/>
        <w:jc w:val="both"/>
        <w:rPr>
          <w:noProof/>
          <w:color w:val="000000"/>
          <w:sz w:val="28"/>
          <w:szCs w:val="28"/>
        </w:rPr>
      </w:pPr>
      <w:r>
        <w:rPr>
          <w:b/>
          <w:noProof/>
          <w:color w:val="000000"/>
          <w:sz w:val="28"/>
          <w:szCs w:val="28"/>
        </w:rPr>
        <w:pict>
          <v:shape id="_x0000_i1026" type="#_x0000_t75" style="width:74.25pt;height:33.75pt" fillcolor="window">
            <v:imagedata r:id="rId7" o:title=""/>
          </v:shape>
        </w:pict>
      </w:r>
      <w:r w:rsidR="008D3602" w:rsidRPr="006F302F">
        <w:rPr>
          <w:b/>
          <w:noProof/>
          <w:color w:val="000000"/>
          <w:sz w:val="28"/>
          <w:szCs w:val="28"/>
        </w:rPr>
        <w:t>=</w:t>
      </w:r>
      <w:r w:rsidR="009D6F55" w:rsidRPr="006F302F">
        <w:rPr>
          <w:noProof/>
          <w:color w:val="000000"/>
          <w:sz w:val="28"/>
          <w:szCs w:val="28"/>
        </w:rPr>
        <w:t>0,8 (т/ч перемалывается песка) / 9*0,94 ≈1 шаровая мельница.</w:t>
      </w:r>
    </w:p>
    <w:p w:rsidR="00D33953" w:rsidRPr="006F302F" w:rsidRDefault="00D33953" w:rsidP="00D33953">
      <w:pPr>
        <w:tabs>
          <w:tab w:val="left" w:pos="1803"/>
        </w:tabs>
        <w:spacing w:line="360" w:lineRule="auto"/>
        <w:ind w:firstLine="709"/>
        <w:jc w:val="both"/>
        <w:rPr>
          <w:noProof/>
          <w:color w:val="000000"/>
          <w:sz w:val="28"/>
          <w:szCs w:val="28"/>
        </w:rPr>
      </w:pPr>
    </w:p>
    <w:p w:rsidR="00F00354" w:rsidRPr="006F302F" w:rsidRDefault="00F00354" w:rsidP="00D33953">
      <w:pPr>
        <w:tabs>
          <w:tab w:val="left" w:pos="1803"/>
        </w:tabs>
        <w:spacing w:line="360" w:lineRule="auto"/>
        <w:ind w:firstLine="709"/>
        <w:jc w:val="both"/>
        <w:rPr>
          <w:noProof/>
          <w:color w:val="000000"/>
          <w:sz w:val="28"/>
          <w:szCs w:val="28"/>
        </w:rPr>
      </w:pPr>
      <w:r w:rsidRPr="006F302F">
        <w:rPr>
          <w:noProof/>
          <w:color w:val="000000"/>
          <w:sz w:val="28"/>
          <w:szCs w:val="28"/>
        </w:rPr>
        <w:t>Передвижная газобетономешалка</w:t>
      </w:r>
      <w:r w:rsidR="00997E61" w:rsidRPr="006F302F">
        <w:rPr>
          <w:noProof/>
          <w:color w:val="000000"/>
          <w:sz w:val="28"/>
          <w:szCs w:val="28"/>
        </w:rPr>
        <w:t xml:space="preserve"> СМ-553</w:t>
      </w:r>
      <w:r w:rsidRPr="006F302F">
        <w:rPr>
          <w:noProof/>
          <w:color w:val="000000"/>
          <w:sz w:val="28"/>
          <w:szCs w:val="28"/>
        </w:rPr>
        <w:t xml:space="preserve"> вместимость</w:t>
      </w:r>
      <w:r w:rsidR="00997E61" w:rsidRPr="006F302F">
        <w:rPr>
          <w:noProof/>
          <w:color w:val="000000"/>
          <w:sz w:val="28"/>
          <w:szCs w:val="28"/>
        </w:rPr>
        <w:t>ю</w:t>
      </w:r>
      <w:r w:rsidRPr="006F302F">
        <w:rPr>
          <w:noProof/>
          <w:color w:val="000000"/>
          <w:sz w:val="28"/>
          <w:szCs w:val="28"/>
        </w:rPr>
        <w:t xml:space="preserve"> 4 м</w:t>
      </w:r>
      <w:r w:rsidRPr="006F302F">
        <w:rPr>
          <w:noProof/>
          <w:color w:val="000000"/>
          <w:sz w:val="28"/>
          <w:szCs w:val="28"/>
          <w:vertAlign w:val="superscript"/>
        </w:rPr>
        <w:t>3</w:t>
      </w:r>
      <w:r w:rsidRPr="006F302F">
        <w:rPr>
          <w:noProof/>
          <w:color w:val="000000"/>
          <w:sz w:val="28"/>
          <w:szCs w:val="28"/>
        </w:rPr>
        <w:t xml:space="preserve"> имеет привод для передвижения со скоростью 0,64 м/с, </w:t>
      </w:r>
      <w:r w:rsidR="00997E61" w:rsidRPr="006F302F">
        <w:rPr>
          <w:noProof/>
          <w:color w:val="000000"/>
          <w:sz w:val="28"/>
          <w:szCs w:val="28"/>
        </w:rPr>
        <w:t>снабжена</w:t>
      </w:r>
      <w:r w:rsidRPr="006F302F">
        <w:rPr>
          <w:noProof/>
          <w:color w:val="000000"/>
          <w:sz w:val="28"/>
          <w:szCs w:val="28"/>
        </w:rPr>
        <w:t xml:space="preserve"> лопастной мешалкой с частотой вращения 49,5 мин </w:t>
      </w:r>
      <w:r w:rsidRPr="006F302F">
        <w:rPr>
          <w:noProof/>
          <w:color w:val="000000"/>
          <w:sz w:val="28"/>
          <w:szCs w:val="28"/>
          <w:vertAlign w:val="superscript"/>
        </w:rPr>
        <w:t>-1</w:t>
      </w:r>
      <w:r w:rsidRPr="006F302F">
        <w:rPr>
          <w:noProof/>
          <w:color w:val="000000"/>
          <w:sz w:val="28"/>
          <w:szCs w:val="28"/>
        </w:rPr>
        <w:t>. высота, ширина и длина установки – соответственно 3580,</w:t>
      </w:r>
      <w:r w:rsidR="00140088" w:rsidRPr="006F302F">
        <w:rPr>
          <w:noProof/>
          <w:color w:val="000000"/>
          <w:sz w:val="28"/>
          <w:szCs w:val="28"/>
        </w:rPr>
        <w:t>2</w:t>
      </w:r>
      <w:r w:rsidRPr="006F302F">
        <w:rPr>
          <w:noProof/>
          <w:color w:val="000000"/>
          <w:sz w:val="28"/>
          <w:szCs w:val="28"/>
        </w:rPr>
        <w:t xml:space="preserve">720 и </w:t>
      </w:r>
      <w:r w:rsidR="00140088" w:rsidRPr="006F302F">
        <w:rPr>
          <w:noProof/>
          <w:color w:val="000000"/>
          <w:sz w:val="28"/>
          <w:szCs w:val="28"/>
        </w:rPr>
        <w:t>2</w:t>
      </w:r>
      <w:r w:rsidRPr="006F302F">
        <w:rPr>
          <w:noProof/>
          <w:color w:val="000000"/>
          <w:sz w:val="28"/>
          <w:szCs w:val="28"/>
        </w:rPr>
        <w:t>750 мм, масса 4060 кг.</w:t>
      </w:r>
    </w:p>
    <w:p w:rsidR="00D33953" w:rsidRPr="006F302F" w:rsidRDefault="00F00354" w:rsidP="00D33953">
      <w:pPr>
        <w:tabs>
          <w:tab w:val="left" w:pos="1803"/>
        </w:tabs>
        <w:spacing w:line="360" w:lineRule="auto"/>
        <w:ind w:firstLine="709"/>
        <w:jc w:val="both"/>
        <w:rPr>
          <w:noProof/>
          <w:color w:val="000000"/>
          <w:sz w:val="28"/>
          <w:szCs w:val="28"/>
        </w:rPr>
      </w:pPr>
      <w:r w:rsidRPr="006F302F">
        <w:rPr>
          <w:noProof/>
          <w:color w:val="000000"/>
          <w:sz w:val="28"/>
          <w:szCs w:val="28"/>
        </w:rPr>
        <w:t xml:space="preserve">Для повышения однородности смеси в вертикальной стенке корпуса газобетономешалка вмонтированы турбинки диаметром 500 мм с частотой вращения 1000 мин </w:t>
      </w:r>
      <w:r w:rsidRPr="006F302F">
        <w:rPr>
          <w:noProof/>
          <w:color w:val="000000"/>
          <w:sz w:val="28"/>
          <w:szCs w:val="28"/>
          <w:vertAlign w:val="superscript"/>
        </w:rPr>
        <w:t>-1</w:t>
      </w:r>
      <w:r w:rsidRPr="006F302F">
        <w:rPr>
          <w:noProof/>
          <w:color w:val="000000"/>
          <w:sz w:val="28"/>
          <w:szCs w:val="28"/>
        </w:rPr>
        <w:t>.</w:t>
      </w:r>
    </w:p>
    <w:p w:rsidR="005F5294" w:rsidRPr="006F302F" w:rsidRDefault="00D21E63" w:rsidP="00D33953">
      <w:pPr>
        <w:tabs>
          <w:tab w:val="left" w:pos="1803"/>
        </w:tabs>
        <w:spacing w:line="360" w:lineRule="auto"/>
        <w:ind w:firstLine="709"/>
        <w:jc w:val="both"/>
        <w:rPr>
          <w:noProof/>
          <w:color w:val="000000"/>
          <w:sz w:val="28"/>
          <w:szCs w:val="28"/>
        </w:rPr>
      </w:pPr>
      <w:r w:rsidRPr="006F302F">
        <w:rPr>
          <w:noProof/>
          <w:color w:val="000000"/>
          <w:sz w:val="28"/>
          <w:szCs w:val="28"/>
        </w:rPr>
        <w:t>Исходные компоненты загружаются через люки, имеющиеся в крышке; готовую ячеистобетонную массу выгружают через затвор шлангового типа. Под затвором располагается лоток, предназначенный</w:t>
      </w:r>
      <w:r w:rsidR="009D6F55" w:rsidRPr="006F302F">
        <w:rPr>
          <w:noProof/>
          <w:color w:val="000000"/>
          <w:sz w:val="28"/>
          <w:szCs w:val="28"/>
        </w:rPr>
        <w:t xml:space="preserve"> </w:t>
      </w:r>
      <w:r w:rsidRPr="006F302F">
        <w:rPr>
          <w:noProof/>
          <w:color w:val="000000"/>
          <w:sz w:val="28"/>
          <w:szCs w:val="28"/>
        </w:rPr>
        <w:t>для заливки газосиликатной смеси в форму, установленную на виброплощадке.</w:t>
      </w:r>
      <w:r w:rsidR="009D6F55" w:rsidRPr="006F302F">
        <w:rPr>
          <w:noProof/>
          <w:color w:val="000000"/>
          <w:sz w:val="28"/>
          <w:szCs w:val="28"/>
        </w:rPr>
        <w:t xml:space="preserve"> </w:t>
      </w:r>
      <w:r w:rsidR="005A5531" w:rsidRPr="006F302F">
        <w:rPr>
          <w:noProof/>
          <w:color w:val="000000"/>
          <w:sz w:val="28"/>
          <w:szCs w:val="28"/>
        </w:rPr>
        <w:t xml:space="preserve">Сколько </w:t>
      </w:r>
      <w:r w:rsidRPr="006F302F">
        <w:rPr>
          <w:noProof/>
          <w:color w:val="000000"/>
          <w:sz w:val="28"/>
          <w:szCs w:val="28"/>
        </w:rPr>
        <w:t>газо</w:t>
      </w:r>
      <w:r w:rsidR="009D6F55" w:rsidRPr="006F302F">
        <w:rPr>
          <w:noProof/>
          <w:color w:val="000000"/>
          <w:sz w:val="28"/>
          <w:szCs w:val="28"/>
        </w:rPr>
        <w:t>растворо</w:t>
      </w:r>
      <w:r w:rsidRPr="006F302F">
        <w:rPr>
          <w:noProof/>
          <w:color w:val="000000"/>
          <w:sz w:val="28"/>
          <w:szCs w:val="28"/>
        </w:rPr>
        <w:t>мешал</w:t>
      </w:r>
      <w:r w:rsidR="009D6F55" w:rsidRPr="006F302F">
        <w:rPr>
          <w:noProof/>
          <w:color w:val="000000"/>
          <w:sz w:val="28"/>
          <w:szCs w:val="28"/>
        </w:rPr>
        <w:t>ок требуется</w:t>
      </w:r>
      <w:r w:rsidRPr="006F302F">
        <w:rPr>
          <w:noProof/>
          <w:color w:val="000000"/>
          <w:sz w:val="28"/>
          <w:szCs w:val="28"/>
        </w:rPr>
        <w:t xml:space="preserve"> можно высчитать </w:t>
      </w:r>
      <w:r w:rsidR="005A5531" w:rsidRPr="006F302F">
        <w:rPr>
          <w:noProof/>
          <w:color w:val="000000"/>
          <w:sz w:val="28"/>
          <w:szCs w:val="28"/>
        </w:rPr>
        <w:t xml:space="preserve">исходя из того, что </w:t>
      </w:r>
      <w:r w:rsidR="00F91402" w:rsidRPr="006F302F">
        <w:rPr>
          <w:noProof/>
          <w:color w:val="000000"/>
          <w:sz w:val="28"/>
          <w:szCs w:val="28"/>
        </w:rPr>
        <w:t>время одного перемешивания составляет 10мин, то есть перемешивание проходит в 6 циклов за 1 час.</w:t>
      </w:r>
    </w:p>
    <w:p w:rsidR="00D33953" w:rsidRPr="006F302F" w:rsidRDefault="00D33953" w:rsidP="00D33953">
      <w:pPr>
        <w:tabs>
          <w:tab w:val="left" w:pos="1803"/>
        </w:tabs>
        <w:spacing w:line="360" w:lineRule="auto"/>
        <w:ind w:firstLine="709"/>
        <w:jc w:val="both"/>
        <w:rPr>
          <w:iCs/>
          <w:noProof/>
          <w:color w:val="000000"/>
          <w:sz w:val="28"/>
          <w:szCs w:val="28"/>
        </w:rPr>
      </w:pPr>
    </w:p>
    <w:p w:rsidR="00F91402" w:rsidRPr="006F302F" w:rsidRDefault="00F91402" w:rsidP="00D33953">
      <w:pPr>
        <w:tabs>
          <w:tab w:val="left" w:pos="1803"/>
        </w:tabs>
        <w:spacing w:line="360" w:lineRule="auto"/>
        <w:ind w:firstLine="709"/>
        <w:jc w:val="both"/>
        <w:rPr>
          <w:noProof/>
          <w:color w:val="000000"/>
          <w:sz w:val="28"/>
          <w:szCs w:val="28"/>
        </w:rPr>
      </w:pPr>
      <w:r w:rsidRPr="006F302F">
        <w:rPr>
          <w:iCs/>
          <w:noProof/>
          <w:color w:val="000000"/>
          <w:sz w:val="28"/>
          <w:szCs w:val="28"/>
        </w:rPr>
        <w:t>Пм = 3,6*6 = 21,6 м</w:t>
      </w:r>
      <w:r w:rsidRPr="006F302F">
        <w:rPr>
          <w:iCs/>
          <w:noProof/>
          <w:color w:val="000000"/>
          <w:sz w:val="28"/>
          <w:szCs w:val="28"/>
          <w:vertAlign w:val="superscript"/>
        </w:rPr>
        <w:t>3</w:t>
      </w:r>
      <w:r w:rsidRPr="006F302F">
        <w:rPr>
          <w:iCs/>
          <w:noProof/>
          <w:color w:val="000000"/>
          <w:sz w:val="28"/>
          <w:szCs w:val="28"/>
        </w:rPr>
        <w:t xml:space="preserve">/ч; </w:t>
      </w:r>
      <w:r w:rsidR="009956E2">
        <w:rPr>
          <w:noProof/>
          <w:color w:val="000000"/>
          <w:sz w:val="28"/>
          <w:szCs w:val="28"/>
        </w:rPr>
        <w:pict>
          <v:shape id="_x0000_i1027" type="#_x0000_t75" style="width:74.25pt;height:33.75pt" fillcolor="window">
            <v:imagedata r:id="rId7" o:title=""/>
          </v:shape>
        </w:pict>
      </w:r>
      <w:r w:rsidRPr="006F302F">
        <w:rPr>
          <w:b/>
          <w:noProof/>
          <w:color w:val="000000"/>
          <w:sz w:val="28"/>
          <w:szCs w:val="28"/>
        </w:rPr>
        <w:t>=</w:t>
      </w:r>
      <w:r w:rsidRPr="006F302F">
        <w:rPr>
          <w:noProof/>
          <w:color w:val="000000"/>
          <w:sz w:val="28"/>
          <w:szCs w:val="28"/>
        </w:rPr>
        <w:t>4,7/</w:t>
      </w:r>
      <w:r w:rsidR="00D33953" w:rsidRPr="006F302F">
        <w:rPr>
          <w:noProof/>
          <w:color w:val="000000"/>
          <w:sz w:val="28"/>
          <w:szCs w:val="28"/>
        </w:rPr>
        <w:t>(</w:t>
      </w:r>
      <w:r w:rsidRPr="006F302F">
        <w:rPr>
          <w:noProof/>
          <w:color w:val="000000"/>
          <w:sz w:val="28"/>
          <w:szCs w:val="28"/>
        </w:rPr>
        <w:t>21,6*0,94) = 0,2≈1 газорастворомешалка.</w:t>
      </w:r>
    </w:p>
    <w:p w:rsidR="00D33953" w:rsidRPr="006F302F" w:rsidRDefault="00D33953" w:rsidP="00D33953">
      <w:pPr>
        <w:tabs>
          <w:tab w:val="left" w:pos="1803"/>
        </w:tabs>
        <w:spacing w:line="360" w:lineRule="auto"/>
        <w:ind w:firstLine="709"/>
        <w:jc w:val="both"/>
        <w:rPr>
          <w:noProof/>
          <w:color w:val="000000"/>
          <w:sz w:val="28"/>
          <w:szCs w:val="28"/>
        </w:rPr>
      </w:pPr>
    </w:p>
    <w:p w:rsidR="00D33953" w:rsidRPr="006F302F" w:rsidRDefault="00FA3398" w:rsidP="00D33953">
      <w:pPr>
        <w:tabs>
          <w:tab w:val="left" w:pos="1803"/>
        </w:tabs>
        <w:spacing w:line="360" w:lineRule="auto"/>
        <w:ind w:firstLine="709"/>
        <w:jc w:val="both"/>
        <w:rPr>
          <w:noProof/>
          <w:color w:val="000000"/>
          <w:sz w:val="28"/>
          <w:szCs w:val="28"/>
        </w:rPr>
      </w:pPr>
      <w:r w:rsidRPr="006F302F">
        <w:rPr>
          <w:noProof/>
          <w:color w:val="000000"/>
          <w:sz w:val="28"/>
          <w:szCs w:val="28"/>
        </w:rPr>
        <w:t xml:space="preserve">Виброплощадка К-494 предназначена для вспучивания высоковязкой газобетонной смеси с низким водотвердным отношением, заливаемой в форму. Она состоит из стола, вирируемого устройства с горизонтальными колебаниями, зажимов формы, опорных кронштейнов, гидро- и электро- оборудования. Стол сварен из нескольких швеллерных коробок; на верхней его плоскости имеется резиновые амортизаторы для установки форм. Фиксация и крепление форм осуществляется с помощью клиновых зажимов, расположенных вдоль продольной оси стола. Привод зажимов гидравлический; при </w:t>
      </w:r>
      <w:r w:rsidR="00EE14C7" w:rsidRPr="006F302F">
        <w:rPr>
          <w:noProof/>
          <w:color w:val="000000"/>
          <w:sz w:val="28"/>
          <w:szCs w:val="28"/>
        </w:rPr>
        <w:t>движении подвижных клиньев вниз формы зажимается в вырезах поддона, при движении клиньев вверх форма освобождается. Вибрационное устройство состоит из вмести сдвоенных вибраторов, электродвигателя, клиномерной передачи и синхронизатора. Частота колебаний стола изменяется</w:t>
      </w:r>
      <w:r w:rsidR="00D33953" w:rsidRPr="006F302F">
        <w:rPr>
          <w:noProof/>
          <w:color w:val="000000"/>
          <w:sz w:val="28"/>
          <w:szCs w:val="28"/>
        </w:rPr>
        <w:t xml:space="preserve"> </w:t>
      </w:r>
      <w:r w:rsidR="00EE14C7" w:rsidRPr="006F302F">
        <w:rPr>
          <w:noProof/>
          <w:color w:val="000000"/>
          <w:sz w:val="28"/>
          <w:szCs w:val="28"/>
        </w:rPr>
        <w:t>сопротивлениями, выводимыми в обмотку возбуждения электродвигателя; амплитуда регулируется изменением дебалансов вибраторов.</w:t>
      </w:r>
      <w:r w:rsidR="00D33953" w:rsidRPr="006F302F">
        <w:rPr>
          <w:noProof/>
          <w:color w:val="000000"/>
          <w:sz w:val="28"/>
          <w:szCs w:val="28"/>
        </w:rPr>
        <w:t xml:space="preserve"> </w:t>
      </w:r>
    </w:p>
    <w:p w:rsidR="00D33953" w:rsidRPr="006F302F" w:rsidRDefault="00D33953" w:rsidP="00D33953">
      <w:pPr>
        <w:tabs>
          <w:tab w:val="left" w:pos="1803"/>
        </w:tabs>
        <w:spacing w:line="360" w:lineRule="auto"/>
        <w:ind w:firstLine="709"/>
        <w:jc w:val="both"/>
        <w:rPr>
          <w:noProof/>
          <w:color w:val="000000"/>
          <w:sz w:val="28"/>
          <w:szCs w:val="28"/>
        </w:rPr>
      </w:pPr>
    </w:p>
    <w:p w:rsidR="009D6F55" w:rsidRPr="006F302F" w:rsidRDefault="00D33953" w:rsidP="00D33953">
      <w:pPr>
        <w:tabs>
          <w:tab w:val="left" w:pos="1803"/>
        </w:tabs>
        <w:spacing w:line="360" w:lineRule="auto"/>
        <w:ind w:firstLine="709"/>
        <w:jc w:val="both"/>
        <w:rPr>
          <w:noProof/>
          <w:color w:val="000000"/>
          <w:sz w:val="28"/>
          <w:szCs w:val="28"/>
        </w:rPr>
      </w:pPr>
      <w:r w:rsidRPr="006F302F">
        <w:rPr>
          <w:noProof/>
          <w:color w:val="000000"/>
          <w:sz w:val="28"/>
          <w:szCs w:val="28"/>
        </w:rPr>
        <w:br w:type="page"/>
      </w:r>
      <w:r w:rsidR="009D6F55" w:rsidRPr="006F302F">
        <w:rPr>
          <w:noProof/>
          <w:color w:val="000000"/>
          <w:sz w:val="28"/>
          <w:szCs w:val="28"/>
        </w:rPr>
        <w:t xml:space="preserve">Таблица </w:t>
      </w:r>
      <w:r w:rsidR="00997E61" w:rsidRPr="006F302F">
        <w:rPr>
          <w:noProof/>
          <w:color w:val="000000"/>
          <w:sz w:val="28"/>
          <w:szCs w:val="28"/>
        </w:rPr>
        <w:t>3.1.</w:t>
      </w:r>
      <w:r w:rsidR="005243D9" w:rsidRPr="006F302F">
        <w:rPr>
          <w:noProof/>
          <w:color w:val="000000"/>
          <w:sz w:val="28"/>
          <w:szCs w:val="28"/>
        </w:rPr>
        <w:t>1</w:t>
      </w:r>
    </w:p>
    <w:p w:rsidR="00B33CB7" w:rsidRPr="006F302F" w:rsidRDefault="00B33CB7" w:rsidP="00D33953">
      <w:pPr>
        <w:tabs>
          <w:tab w:val="left" w:pos="1803"/>
        </w:tabs>
        <w:spacing w:line="360" w:lineRule="auto"/>
        <w:ind w:firstLine="709"/>
        <w:jc w:val="both"/>
        <w:rPr>
          <w:noProof/>
          <w:color w:val="000000"/>
          <w:sz w:val="28"/>
          <w:szCs w:val="28"/>
        </w:rPr>
      </w:pPr>
      <w:r w:rsidRPr="006F302F">
        <w:rPr>
          <w:noProof/>
          <w:color w:val="000000"/>
          <w:sz w:val="28"/>
          <w:szCs w:val="28"/>
        </w:rPr>
        <w:t>Техническая характеристика виброплощадки.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B33CB7" w:rsidRPr="009304EF" w:rsidTr="009304EF">
        <w:trPr>
          <w:trHeight w:val="23"/>
        </w:trPr>
        <w:tc>
          <w:tcPr>
            <w:tcW w:w="2500" w:type="pct"/>
            <w:shd w:val="clear" w:color="auto" w:fill="auto"/>
          </w:tcPr>
          <w:p w:rsidR="00B33CB7" w:rsidRPr="009304EF" w:rsidRDefault="00B33CB7" w:rsidP="009304EF">
            <w:pPr>
              <w:tabs>
                <w:tab w:val="left" w:pos="1803"/>
              </w:tabs>
              <w:spacing w:line="360" w:lineRule="auto"/>
              <w:jc w:val="both"/>
              <w:rPr>
                <w:noProof/>
                <w:color w:val="000000"/>
                <w:sz w:val="20"/>
              </w:rPr>
            </w:pPr>
            <w:r w:rsidRPr="009304EF">
              <w:rPr>
                <w:noProof/>
                <w:color w:val="000000"/>
                <w:sz w:val="20"/>
              </w:rPr>
              <w:t>Показатели</w:t>
            </w:r>
          </w:p>
        </w:tc>
        <w:tc>
          <w:tcPr>
            <w:tcW w:w="2500" w:type="pct"/>
            <w:shd w:val="clear" w:color="auto" w:fill="auto"/>
          </w:tcPr>
          <w:p w:rsidR="00B33CB7" w:rsidRPr="009304EF" w:rsidRDefault="00B33CB7" w:rsidP="009304EF">
            <w:pPr>
              <w:tabs>
                <w:tab w:val="left" w:pos="1803"/>
              </w:tabs>
              <w:spacing w:line="360" w:lineRule="auto"/>
              <w:jc w:val="both"/>
              <w:rPr>
                <w:noProof/>
                <w:color w:val="000000"/>
                <w:sz w:val="20"/>
              </w:rPr>
            </w:pPr>
            <w:r w:rsidRPr="009304EF">
              <w:rPr>
                <w:noProof/>
                <w:color w:val="000000"/>
                <w:sz w:val="20"/>
              </w:rPr>
              <w:t>К-494</w:t>
            </w:r>
          </w:p>
        </w:tc>
      </w:tr>
      <w:tr w:rsidR="00B33CB7" w:rsidRPr="009304EF" w:rsidTr="009304EF">
        <w:trPr>
          <w:trHeight w:val="23"/>
        </w:trPr>
        <w:tc>
          <w:tcPr>
            <w:tcW w:w="2500" w:type="pct"/>
            <w:shd w:val="clear" w:color="auto" w:fill="auto"/>
          </w:tcPr>
          <w:p w:rsidR="00B33CB7" w:rsidRPr="009304EF" w:rsidRDefault="00B33CB7" w:rsidP="009304EF">
            <w:pPr>
              <w:tabs>
                <w:tab w:val="left" w:pos="1803"/>
              </w:tabs>
              <w:spacing w:line="360" w:lineRule="auto"/>
              <w:jc w:val="both"/>
              <w:rPr>
                <w:noProof/>
                <w:color w:val="000000"/>
                <w:sz w:val="20"/>
              </w:rPr>
            </w:pPr>
            <w:r w:rsidRPr="009304EF">
              <w:rPr>
                <w:noProof/>
                <w:color w:val="000000"/>
                <w:sz w:val="20"/>
              </w:rPr>
              <w:t>Грузоподъемность, т</w:t>
            </w:r>
          </w:p>
        </w:tc>
        <w:tc>
          <w:tcPr>
            <w:tcW w:w="2500" w:type="pct"/>
            <w:shd w:val="clear" w:color="auto" w:fill="auto"/>
          </w:tcPr>
          <w:p w:rsidR="00B33CB7" w:rsidRPr="009304EF" w:rsidRDefault="00B33CB7" w:rsidP="009304EF">
            <w:pPr>
              <w:tabs>
                <w:tab w:val="left" w:pos="1803"/>
              </w:tabs>
              <w:spacing w:line="360" w:lineRule="auto"/>
              <w:jc w:val="both"/>
              <w:rPr>
                <w:noProof/>
                <w:color w:val="000000"/>
                <w:sz w:val="20"/>
              </w:rPr>
            </w:pPr>
            <w:r w:rsidRPr="009304EF">
              <w:rPr>
                <w:noProof/>
                <w:color w:val="000000"/>
                <w:sz w:val="20"/>
              </w:rPr>
              <w:t>10</w:t>
            </w:r>
          </w:p>
        </w:tc>
      </w:tr>
      <w:tr w:rsidR="00B33CB7" w:rsidRPr="009304EF" w:rsidTr="009304EF">
        <w:trPr>
          <w:trHeight w:val="23"/>
        </w:trPr>
        <w:tc>
          <w:tcPr>
            <w:tcW w:w="2500" w:type="pct"/>
            <w:shd w:val="clear" w:color="auto" w:fill="auto"/>
          </w:tcPr>
          <w:p w:rsidR="00B33CB7" w:rsidRPr="009304EF" w:rsidRDefault="00B33CB7" w:rsidP="009304EF">
            <w:pPr>
              <w:tabs>
                <w:tab w:val="left" w:pos="1803"/>
              </w:tabs>
              <w:spacing w:line="360" w:lineRule="auto"/>
              <w:jc w:val="both"/>
              <w:rPr>
                <w:noProof/>
                <w:color w:val="000000"/>
                <w:sz w:val="20"/>
              </w:rPr>
            </w:pPr>
            <w:r w:rsidRPr="009304EF">
              <w:rPr>
                <w:noProof/>
                <w:color w:val="000000"/>
                <w:sz w:val="20"/>
              </w:rPr>
              <w:t>Размеры форм, мм</w:t>
            </w:r>
          </w:p>
        </w:tc>
        <w:tc>
          <w:tcPr>
            <w:tcW w:w="2500" w:type="pct"/>
            <w:shd w:val="clear" w:color="auto" w:fill="auto"/>
          </w:tcPr>
          <w:p w:rsidR="00B33CB7" w:rsidRPr="009304EF" w:rsidRDefault="00B33CB7" w:rsidP="009304EF">
            <w:pPr>
              <w:tabs>
                <w:tab w:val="left" w:pos="1803"/>
              </w:tabs>
              <w:spacing w:line="360" w:lineRule="auto"/>
              <w:jc w:val="both"/>
              <w:rPr>
                <w:noProof/>
                <w:color w:val="000000"/>
                <w:sz w:val="20"/>
              </w:rPr>
            </w:pPr>
            <w:r w:rsidRPr="009304EF">
              <w:rPr>
                <w:noProof/>
                <w:color w:val="000000"/>
                <w:sz w:val="20"/>
              </w:rPr>
              <w:t>6800*3400*450</w:t>
            </w:r>
          </w:p>
        </w:tc>
      </w:tr>
      <w:tr w:rsidR="00B33CB7" w:rsidRPr="009304EF" w:rsidTr="009304EF">
        <w:trPr>
          <w:trHeight w:val="23"/>
        </w:trPr>
        <w:tc>
          <w:tcPr>
            <w:tcW w:w="2500" w:type="pct"/>
            <w:shd w:val="clear" w:color="auto" w:fill="auto"/>
          </w:tcPr>
          <w:p w:rsidR="00B33CB7" w:rsidRPr="009304EF" w:rsidRDefault="00B33CB7" w:rsidP="009304EF">
            <w:pPr>
              <w:tabs>
                <w:tab w:val="left" w:pos="1803"/>
              </w:tabs>
              <w:spacing w:line="360" w:lineRule="auto"/>
              <w:jc w:val="both"/>
              <w:rPr>
                <w:noProof/>
                <w:color w:val="000000"/>
                <w:sz w:val="20"/>
              </w:rPr>
            </w:pPr>
            <w:r w:rsidRPr="009304EF">
              <w:rPr>
                <w:noProof/>
                <w:color w:val="000000"/>
                <w:sz w:val="20"/>
              </w:rPr>
              <w:t>Частота колебаний стола, мин</w:t>
            </w:r>
          </w:p>
        </w:tc>
        <w:tc>
          <w:tcPr>
            <w:tcW w:w="2500" w:type="pct"/>
            <w:shd w:val="clear" w:color="auto" w:fill="auto"/>
          </w:tcPr>
          <w:p w:rsidR="00B33CB7" w:rsidRPr="009304EF" w:rsidRDefault="00B33CB7" w:rsidP="009304EF">
            <w:pPr>
              <w:tabs>
                <w:tab w:val="left" w:pos="1803"/>
              </w:tabs>
              <w:spacing w:line="360" w:lineRule="auto"/>
              <w:jc w:val="both"/>
              <w:rPr>
                <w:noProof/>
                <w:color w:val="000000"/>
                <w:sz w:val="20"/>
              </w:rPr>
            </w:pPr>
            <w:r w:rsidRPr="009304EF">
              <w:rPr>
                <w:noProof/>
                <w:color w:val="000000"/>
                <w:sz w:val="20"/>
              </w:rPr>
              <w:t>3000</w:t>
            </w:r>
          </w:p>
        </w:tc>
      </w:tr>
      <w:tr w:rsidR="00B33CB7" w:rsidRPr="009304EF" w:rsidTr="009304EF">
        <w:trPr>
          <w:trHeight w:val="23"/>
        </w:trPr>
        <w:tc>
          <w:tcPr>
            <w:tcW w:w="2500" w:type="pct"/>
            <w:shd w:val="clear" w:color="auto" w:fill="auto"/>
          </w:tcPr>
          <w:p w:rsidR="00B33CB7" w:rsidRPr="009304EF" w:rsidRDefault="00B33CB7" w:rsidP="009304EF">
            <w:pPr>
              <w:tabs>
                <w:tab w:val="left" w:pos="1803"/>
              </w:tabs>
              <w:spacing w:line="360" w:lineRule="auto"/>
              <w:jc w:val="both"/>
              <w:rPr>
                <w:noProof/>
                <w:color w:val="000000"/>
                <w:sz w:val="20"/>
              </w:rPr>
            </w:pPr>
            <w:r w:rsidRPr="009304EF">
              <w:rPr>
                <w:noProof/>
                <w:color w:val="000000"/>
                <w:sz w:val="20"/>
              </w:rPr>
              <w:t>Максимальный кинетический момент вибраторов, кгс*см</w:t>
            </w:r>
          </w:p>
        </w:tc>
        <w:tc>
          <w:tcPr>
            <w:tcW w:w="2500" w:type="pct"/>
            <w:shd w:val="clear" w:color="auto" w:fill="auto"/>
          </w:tcPr>
          <w:p w:rsidR="00B33CB7" w:rsidRPr="009304EF" w:rsidRDefault="00B33CB7" w:rsidP="009304EF">
            <w:pPr>
              <w:tabs>
                <w:tab w:val="left" w:pos="1803"/>
              </w:tabs>
              <w:spacing w:line="360" w:lineRule="auto"/>
              <w:jc w:val="both"/>
              <w:rPr>
                <w:noProof/>
                <w:color w:val="000000"/>
                <w:sz w:val="20"/>
              </w:rPr>
            </w:pPr>
            <w:r w:rsidRPr="009304EF">
              <w:rPr>
                <w:noProof/>
                <w:color w:val="000000"/>
                <w:sz w:val="20"/>
              </w:rPr>
              <w:t>480</w:t>
            </w:r>
          </w:p>
        </w:tc>
      </w:tr>
      <w:tr w:rsidR="00B33CB7" w:rsidRPr="009304EF" w:rsidTr="009304EF">
        <w:trPr>
          <w:trHeight w:val="23"/>
        </w:trPr>
        <w:tc>
          <w:tcPr>
            <w:tcW w:w="2500" w:type="pct"/>
            <w:shd w:val="clear" w:color="auto" w:fill="auto"/>
          </w:tcPr>
          <w:p w:rsidR="00B33CB7" w:rsidRPr="009304EF" w:rsidRDefault="00B33CB7" w:rsidP="009304EF">
            <w:pPr>
              <w:tabs>
                <w:tab w:val="left" w:pos="1803"/>
              </w:tabs>
              <w:spacing w:line="360" w:lineRule="auto"/>
              <w:jc w:val="both"/>
              <w:rPr>
                <w:noProof/>
                <w:color w:val="000000"/>
                <w:sz w:val="20"/>
              </w:rPr>
            </w:pPr>
            <w:r w:rsidRPr="009304EF">
              <w:rPr>
                <w:noProof/>
                <w:color w:val="000000"/>
                <w:sz w:val="20"/>
              </w:rPr>
              <w:t>Число вибраторов</w:t>
            </w:r>
          </w:p>
        </w:tc>
        <w:tc>
          <w:tcPr>
            <w:tcW w:w="2500" w:type="pct"/>
            <w:shd w:val="clear" w:color="auto" w:fill="auto"/>
          </w:tcPr>
          <w:p w:rsidR="00B33CB7" w:rsidRPr="009304EF" w:rsidRDefault="00B33CB7" w:rsidP="009304EF">
            <w:pPr>
              <w:tabs>
                <w:tab w:val="left" w:pos="1803"/>
              </w:tabs>
              <w:spacing w:line="360" w:lineRule="auto"/>
              <w:jc w:val="both"/>
              <w:rPr>
                <w:noProof/>
                <w:color w:val="000000"/>
                <w:sz w:val="20"/>
              </w:rPr>
            </w:pPr>
            <w:r w:rsidRPr="009304EF">
              <w:rPr>
                <w:noProof/>
                <w:color w:val="000000"/>
                <w:sz w:val="20"/>
              </w:rPr>
              <w:t>6</w:t>
            </w:r>
          </w:p>
        </w:tc>
      </w:tr>
      <w:tr w:rsidR="00B33CB7" w:rsidRPr="009304EF" w:rsidTr="009304EF">
        <w:trPr>
          <w:trHeight w:val="23"/>
        </w:trPr>
        <w:tc>
          <w:tcPr>
            <w:tcW w:w="2500" w:type="pct"/>
            <w:shd w:val="clear" w:color="auto" w:fill="auto"/>
          </w:tcPr>
          <w:p w:rsidR="00B33CB7" w:rsidRPr="009304EF" w:rsidRDefault="00B33CB7" w:rsidP="009304EF">
            <w:pPr>
              <w:tabs>
                <w:tab w:val="left" w:pos="1803"/>
              </w:tabs>
              <w:spacing w:line="360" w:lineRule="auto"/>
              <w:jc w:val="both"/>
              <w:rPr>
                <w:noProof/>
                <w:color w:val="000000"/>
                <w:sz w:val="20"/>
              </w:rPr>
            </w:pPr>
            <w:r w:rsidRPr="009304EF">
              <w:rPr>
                <w:noProof/>
                <w:color w:val="000000"/>
                <w:sz w:val="20"/>
              </w:rPr>
              <w:t>Установленная мощность, кВт</w:t>
            </w:r>
          </w:p>
        </w:tc>
        <w:tc>
          <w:tcPr>
            <w:tcW w:w="2500" w:type="pct"/>
            <w:shd w:val="clear" w:color="auto" w:fill="auto"/>
          </w:tcPr>
          <w:p w:rsidR="00B33CB7" w:rsidRPr="009304EF" w:rsidRDefault="00B33CB7" w:rsidP="009304EF">
            <w:pPr>
              <w:tabs>
                <w:tab w:val="left" w:pos="1803"/>
              </w:tabs>
              <w:spacing w:line="360" w:lineRule="auto"/>
              <w:jc w:val="both"/>
              <w:rPr>
                <w:noProof/>
                <w:color w:val="000000"/>
                <w:sz w:val="20"/>
              </w:rPr>
            </w:pPr>
            <w:r w:rsidRPr="009304EF">
              <w:rPr>
                <w:noProof/>
                <w:color w:val="000000"/>
                <w:sz w:val="20"/>
              </w:rPr>
              <w:t>53.5</w:t>
            </w:r>
          </w:p>
        </w:tc>
      </w:tr>
      <w:tr w:rsidR="00B33CB7" w:rsidRPr="009304EF" w:rsidTr="009304EF">
        <w:trPr>
          <w:trHeight w:val="23"/>
        </w:trPr>
        <w:tc>
          <w:tcPr>
            <w:tcW w:w="2500" w:type="pct"/>
            <w:shd w:val="clear" w:color="auto" w:fill="auto"/>
          </w:tcPr>
          <w:p w:rsidR="00B33CB7" w:rsidRPr="009304EF" w:rsidRDefault="00B33CB7" w:rsidP="009304EF">
            <w:pPr>
              <w:tabs>
                <w:tab w:val="left" w:pos="1803"/>
              </w:tabs>
              <w:spacing w:line="360" w:lineRule="auto"/>
              <w:jc w:val="both"/>
              <w:rPr>
                <w:noProof/>
                <w:color w:val="000000"/>
                <w:sz w:val="20"/>
              </w:rPr>
            </w:pPr>
            <w:r w:rsidRPr="009304EF">
              <w:rPr>
                <w:noProof/>
                <w:color w:val="000000"/>
                <w:sz w:val="20"/>
              </w:rPr>
              <w:t>Габоритные размеры, мм</w:t>
            </w:r>
          </w:p>
          <w:p w:rsidR="00B33CB7" w:rsidRPr="009304EF" w:rsidRDefault="00B33CB7" w:rsidP="009304EF">
            <w:pPr>
              <w:tabs>
                <w:tab w:val="left" w:pos="1803"/>
              </w:tabs>
              <w:spacing w:line="360" w:lineRule="auto"/>
              <w:jc w:val="both"/>
              <w:rPr>
                <w:noProof/>
                <w:color w:val="000000"/>
                <w:sz w:val="20"/>
              </w:rPr>
            </w:pPr>
            <w:r w:rsidRPr="009304EF">
              <w:rPr>
                <w:noProof/>
                <w:color w:val="000000"/>
                <w:sz w:val="20"/>
              </w:rPr>
              <w:t>Длина:</w:t>
            </w:r>
          </w:p>
          <w:p w:rsidR="00B33CB7" w:rsidRPr="009304EF" w:rsidRDefault="00B33CB7" w:rsidP="009304EF">
            <w:pPr>
              <w:tabs>
                <w:tab w:val="left" w:pos="1803"/>
              </w:tabs>
              <w:spacing w:line="360" w:lineRule="auto"/>
              <w:jc w:val="both"/>
              <w:rPr>
                <w:noProof/>
                <w:color w:val="000000"/>
                <w:sz w:val="20"/>
              </w:rPr>
            </w:pPr>
            <w:r w:rsidRPr="009304EF">
              <w:rPr>
                <w:noProof/>
                <w:color w:val="000000"/>
                <w:sz w:val="20"/>
              </w:rPr>
              <w:t>Ширина:</w:t>
            </w:r>
          </w:p>
          <w:p w:rsidR="00B33CB7" w:rsidRPr="009304EF" w:rsidRDefault="00B33CB7" w:rsidP="009304EF">
            <w:pPr>
              <w:tabs>
                <w:tab w:val="left" w:pos="1803"/>
              </w:tabs>
              <w:spacing w:line="360" w:lineRule="auto"/>
              <w:jc w:val="both"/>
              <w:rPr>
                <w:noProof/>
                <w:color w:val="000000"/>
                <w:sz w:val="20"/>
              </w:rPr>
            </w:pPr>
            <w:r w:rsidRPr="009304EF">
              <w:rPr>
                <w:noProof/>
                <w:color w:val="000000"/>
                <w:sz w:val="20"/>
              </w:rPr>
              <w:t>Высота:</w:t>
            </w:r>
          </w:p>
        </w:tc>
        <w:tc>
          <w:tcPr>
            <w:tcW w:w="2500" w:type="pct"/>
            <w:shd w:val="clear" w:color="auto" w:fill="auto"/>
          </w:tcPr>
          <w:p w:rsidR="00B33CB7" w:rsidRPr="009304EF" w:rsidRDefault="00B33CB7" w:rsidP="009304EF">
            <w:pPr>
              <w:tabs>
                <w:tab w:val="left" w:pos="1803"/>
              </w:tabs>
              <w:spacing w:line="360" w:lineRule="auto"/>
              <w:jc w:val="both"/>
              <w:rPr>
                <w:noProof/>
                <w:color w:val="000000"/>
                <w:sz w:val="20"/>
              </w:rPr>
            </w:pPr>
          </w:p>
          <w:p w:rsidR="00B33CB7" w:rsidRPr="009304EF" w:rsidRDefault="00B33CB7" w:rsidP="009304EF">
            <w:pPr>
              <w:tabs>
                <w:tab w:val="left" w:pos="1803"/>
              </w:tabs>
              <w:spacing w:line="360" w:lineRule="auto"/>
              <w:jc w:val="both"/>
              <w:rPr>
                <w:noProof/>
                <w:color w:val="000000"/>
                <w:sz w:val="20"/>
              </w:rPr>
            </w:pPr>
            <w:r w:rsidRPr="009304EF">
              <w:rPr>
                <w:noProof/>
                <w:color w:val="000000"/>
                <w:sz w:val="20"/>
              </w:rPr>
              <w:t>7300</w:t>
            </w:r>
          </w:p>
          <w:p w:rsidR="00B33CB7" w:rsidRPr="009304EF" w:rsidRDefault="00B33CB7" w:rsidP="009304EF">
            <w:pPr>
              <w:tabs>
                <w:tab w:val="left" w:pos="1803"/>
              </w:tabs>
              <w:spacing w:line="360" w:lineRule="auto"/>
              <w:jc w:val="both"/>
              <w:rPr>
                <w:noProof/>
                <w:color w:val="000000"/>
                <w:sz w:val="20"/>
              </w:rPr>
            </w:pPr>
            <w:r w:rsidRPr="009304EF">
              <w:rPr>
                <w:noProof/>
                <w:color w:val="000000"/>
                <w:sz w:val="20"/>
              </w:rPr>
              <w:t>5890</w:t>
            </w:r>
          </w:p>
          <w:p w:rsidR="00B33CB7" w:rsidRPr="009304EF" w:rsidRDefault="00B33CB7" w:rsidP="009304EF">
            <w:pPr>
              <w:tabs>
                <w:tab w:val="left" w:pos="1803"/>
              </w:tabs>
              <w:spacing w:line="360" w:lineRule="auto"/>
              <w:jc w:val="both"/>
              <w:rPr>
                <w:noProof/>
                <w:color w:val="000000"/>
                <w:sz w:val="20"/>
              </w:rPr>
            </w:pPr>
            <w:r w:rsidRPr="009304EF">
              <w:rPr>
                <w:noProof/>
                <w:color w:val="000000"/>
                <w:sz w:val="20"/>
              </w:rPr>
              <w:t>1450</w:t>
            </w:r>
          </w:p>
        </w:tc>
      </w:tr>
      <w:tr w:rsidR="00B33CB7" w:rsidRPr="009304EF" w:rsidTr="009304EF">
        <w:trPr>
          <w:trHeight w:val="23"/>
        </w:trPr>
        <w:tc>
          <w:tcPr>
            <w:tcW w:w="2500" w:type="pct"/>
            <w:shd w:val="clear" w:color="auto" w:fill="auto"/>
          </w:tcPr>
          <w:p w:rsidR="00B33CB7" w:rsidRPr="009304EF" w:rsidRDefault="00B33CB7" w:rsidP="009304EF">
            <w:pPr>
              <w:tabs>
                <w:tab w:val="left" w:pos="1803"/>
              </w:tabs>
              <w:spacing w:line="360" w:lineRule="auto"/>
              <w:jc w:val="both"/>
              <w:rPr>
                <w:noProof/>
                <w:color w:val="000000"/>
                <w:sz w:val="20"/>
              </w:rPr>
            </w:pPr>
            <w:r w:rsidRPr="009304EF">
              <w:rPr>
                <w:noProof/>
                <w:color w:val="000000"/>
                <w:sz w:val="20"/>
              </w:rPr>
              <w:t>Масса, т</w:t>
            </w:r>
          </w:p>
        </w:tc>
        <w:tc>
          <w:tcPr>
            <w:tcW w:w="2500" w:type="pct"/>
            <w:shd w:val="clear" w:color="auto" w:fill="auto"/>
          </w:tcPr>
          <w:p w:rsidR="00B33CB7" w:rsidRPr="009304EF" w:rsidRDefault="00B33CB7" w:rsidP="009304EF">
            <w:pPr>
              <w:tabs>
                <w:tab w:val="left" w:pos="1803"/>
              </w:tabs>
              <w:spacing w:line="360" w:lineRule="auto"/>
              <w:jc w:val="both"/>
              <w:rPr>
                <w:noProof/>
                <w:color w:val="000000"/>
                <w:sz w:val="20"/>
              </w:rPr>
            </w:pPr>
            <w:r w:rsidRPr="009304EF">
              <w:rPr>
                <w:noProof/>
                <w:color w:val="000000"/>
                <w:sz w:val="20"/>
              </w:rPr>
              <w:t>7,9</w:t>
            </w:r>
          </w:p>
        </w:tc>
      </w:tr>
    </w:tbl>
    <w:p w:rsidR="005F5294" w:rsidRPr="006F302F" w:rsidRDefault="005F5294" w:rsidP="00D33953">
      <w:pPr>
        <w:tabs>
          <w:tab w:val="left" w:pos="1803"/>
        </w:tabs>
        <w:spacing w:line="360" w:lineRule="auto"/>
        <w:ind w:firstLine="709"/>
        <w:jc w:val="both"/>
        <w:rPr>
          <w:noProof/>
          <w:color w:val="000000"/>
          <w:sz w:val="28"/>
          <w:szCs w:val="28"/>
        </w:rPr>
      </w:pPr>
    </w:p>
    <w:p w:rsidR="00F91402" w:rsidRPr="006F302F" w:rsidRDefault="00F91402" w:rsidP="00D33953">
      <w:pPr>
        <w:spacing w:line="360" w:lineRule="auto"/>
        <w:ind w:firstLine="709"/>
        <w:jc w:val="both"/>
        <w:rPr>
          <w:noProof/>
          <w:color w:val="000000"/>
          <w:sz w:val="28"/>
          <w:szCs w:val="28"/>
        </w:rPr>
      </w:pPr>
      <w:r w:rsidRPr="006F302F">
        <w:rPr>
          <w:noProof/>
          <w:color w:val="000000"/>
          <w:sz w:val="28"/>
          <w:szCs w:val="28"/>
        </w:rPr>
        <w:t>Масса формы определяется:</w:t>
      </w:r>
    </w:p>
    <w:p w:rsidR="00F91402" w:rsidRPr="006F302F" w:rsidRDefault="00F91402" w:rsidP="00D33953">
      <w:pPr>
        <w:spacing w:line="360" w:lineRule="auto"/>
        <w:ind w:firstLine="709"/>
        <w:jc w:val="both"/>
        <w:rPr>
          <w:noProof/>
          <w:color w:val="000000"/>
          <w:sz w:val="28"/>
          <w:szCs w:val="28"/>
        </w:rPr>
      </w:pPr>
    </w:p>
    <w:p w:rsidR="00D33953" w:rsidRPr="006F302F" w:rsidRDefault="009956E2" w:rsidP="00D33953">
      <w:pPr>
        <w:tabs>
          <w:tab w:val="left" w:pos="5868"/>
        </w:tabs>
        <w:spacing w:line="360" w:lineRule="auto"/>
        <w:ind w:firstLine="709"/>
        <w:rPr>
          <w:noProof/>
          <w:color w:val="000000"/>
          <w:sz w:val="28"/>
          <w:szCs w:val="28"/>
        </w:rPr>
      </w:pPr>
      <w:r>
        <w:rPr>
          <w:noProof/>
          <w:color w:val="000000"/>
          <w:sz w:val="28"/>
          <w:szCs w:val="28"/>
        </w:rPr>
        <w:pict>
          <v:shape id="_x0000_i1028" type="#_x0000_t75" style="width:87pt;height:18.75pt" fillcolor="window">
            <v:imagedata r:id="rId8" o:title=""/>
          </v:shape>
        </w:pict>
      </w:r>
      <w:r w:rsidR="00D33953" w:rsidRPr="006F302F">
        <w:rPr>
          <w:noProof/>
          <w:color w:val="000000"/>
          <w:sz w:val="28"/>
          <w:szCs w:val="28"/>
        </w:rPr>
        <w:t>=3,14-0,8=2,34т</w:t>
      </w:r>
      <w:r w:rsidR="00D33953" w:rsidRPr="006F302F">
        <w:rPr>
          <w:noProof/>
          <w:color w:val="000000"/>
          <w:sz w:val="28"/>
          <w:szCs w:val="28"/>
        </w:rPr>
        <w:tab/>
        <w:t>(2)</w:t>
      </w:r>
    </w:p>
    <w:p w:rsidR="00F91402" w:rsidRPr="006F302F" w:rsidRDefault="00F91402" w:rsidP="00D33953">
      <w:pPr>
        <w:spacing w:line="360" w:lineRule="auto"/>
        <w:ind w:firstLine="709"/>
        <w:jc w:val="both"/>
        <w:rPr>
          <w:noProof/>
          <w:color w:val="000000"/>
          <w:sz w:val="28"/>
          <w:szCs w:val="28"/>
        </w:rPr>
      </w:pPr>
    </w:p>
    <w:p w:rsidR="00F91402" w:rsidRPr="006F302F" w:rsidRDefault="00F91402" w:rsidP="00D33953">
      <w:pPr>
        <w:spacing w:line="360" w:lineRule="auto"/>
        <w:ind w:firstLine="709"/>
        <w:jc w:val="both"/>
        <w:rPr>
          <w:noProof/>
          <w:color w:val="000000"/>
          <w:sz w:val="28"/>
          <w:szCs w:val="28"/>
        </w:rPr>
      </w:pPr>
      <w:r w:rsidRPr="006F302F">
        <w:rPr>
          <w:noProof/>
          <w:color w:val="000000"/>
          <w:sz w:val="28"/>
          <w:szCs w:val="28"/>
        </w:rPr>
        <w:t>где:М</w:t>
      </w:r>
      <w:r w:rsidRPr="006F302F">
        <w:rPr>
          <w:noProof/>
          <w:color w:val="000000"/>
          <w:sz w:val="28"/>
          <w:szCs w:val="28"/>
          <w:vertAlign w:val="subscript"/>
        </w:rPr>
        <w:t>уд</w:t>
      </w:r>
      <w:r w:rsidRPr="006F302F">
        <w:rPr>
          <w:noProof/>
          <w:color w:val="000000"/>
          <w:sz w:val="28"/>
          <w:szCs w:val="28"/>
        </w:rPr>
        <w:t xml:space="preserve"> - удельная металлоемкость формы</w:t>
      </w:r>
      <w:r w:rsidR="00D33953" w:rsidRPr="006F302F">
        <w:rPr>
          <w:noProof/>
          <w:color w:val="000000"/>
          <w:sz w:val="28"/>
          <w:szCs w:val="28"/>
        </w:rPr>
        <w:t xml:space="preserve"> </w:t>
      </w:r>
      <w:r w:rsidRPr="006F302F">
        <w:rPr>
          <w:noProof/>
          <w:color w:val="000000"/>
          <w:sz w:val="28"/>
          <w:szCs w:val="28"/>
        </w:rPr>
        <w:t>т/м</w:t>
      </w:r>
      <w:r w:rsidR="009956E2">
        <w:rPr>
          <w:noProof/>
          <w:color w:val="000000"/>
          <w:sz w:val="28"/>
          <w:szCs w:val="28"/>
        </w:rPr>
        <w:pict>
          <v:shape id="_x0000_i1029" type="#_x0000_t75" style="width:6.75pt;height:15pt" fillcolor="window">
            <v:imagedata r:id="rId9" o:title=""/>
          </v:shape>
        </w:pict>
      </w:r>
      <w:r w:rsidRPr="006F302F">
        <w:rPr>
          <w:noProof/>
          <w:color w:val="000000"/>
          <w:sz w:val="28"/>
          <w:szCs w:val="28"/>
        </w:rPr>
        <w:t xml:space="preserve">; </w:t>
      </w:r>
    </w:p>
    <w:p w:rsidR="00EB25A6" w:rsidRPr="006F302F" w:rsidRDefault="00F91402" w:rsidP="00D33953">
      <w:pPr>
        <w:spacing w:line="360" w:lineRule="auto"/>
        <w:ind w:firstLine="709"/>
        <w:jc w:val="both"/>
        <w:rPr>
          <w:noProof/>
          <w:color w:val="000000"/>
          <w:sz w:val="28"/>
          <w:szCs w:val="28"/>
          <w:vertAlign w:val="superscript"/>
        </w:rPr>
      </w:pPr>
      <w:r w:rsidRPr="006F302F">
        <w:rPr>
          <w:noProof/>
          <w:color w:val="000000"/>
          <w:sz w:val="28"/>
          <w:szCs w:val="28"/>
        </w:rPr>
        <w:t>V</w:t>
      </w:r>
      <w:r w:rsidRPr="006F302F">
        <w:rPr>
          <w:noProof/>
          <w:color w:val="000000"/>
          <w:sz w:val="28"/>
          <w:szCs w:val="28"/>
          <w:vertAlign w:val="subscript"/>
        </w:rPr>
        <w:t>ф</w:t>
      </w:r>
      <w:r w:rsidRPr="006F302F">
        <w:rPr>
          <w:noProof/>
          <w:color w:val="000000"/>
          <w:sz w:val="28"/>
          <w:szCs w:val="28"/>
        </w:rPr>
        <w:t xml:space="preserve"> - объем формы, м</w:t>
      </w:r>
      <w:r w:rsidR="009956E2">
        <w:rPr>
          <w:noProof/>
          <w:color w:val="000000"/>
          <w:sz w:val="28"/>
          <w:szCs w:val="28"/>
        </w:rPr>
        <w:pict>
          <v:shape id="_x0000_i1030" type="#_x0000_t75" style="width:6.75pt;height:15pt" fillcolor="window">
            <v:imagedata r:id="rId10" o:title=""/>
          </v:shape>
        </w:pict>
      </w:r>
      <w:r w:rsidRPr="006F302F">
        <w:rPr>
          <w:noProof/>
          <w:color w:val="000000"/>
          <w:sz w:val="28"/>
          <w:szCs w:val="28"/>
        </w:rPr>
        <w:t>, М</w:t>
      </w:r>
      <w:r w:rsidRPr="006F302F">
        <w:rPr>
          <w:noProof/>
          <w:color w:val="000000"/>
          <w:sz w:val="28"/>
          <w:szCs w:val="28"/>
          <w:vertAlign w:val="subscript"/>
        </w:rPr>
        <w:t>уд</w:t>
      </w:r>
      <w:r w:rsidRPr="006F302F">
        <w:rPr>
          <w:noProof/>
          <w:color w:val="000000"/>
          <w:sz w:val="28"/>
          <w:szCs w:val="28"/>
        </w:rPr>
        <w:t>=0,8... 1,9 т/м</w:t>
      </w:r>
      <w:r w:rsidRPr="006F302F">
        <w:rPr>
          <w:noProof/>
          <w:color w:val="000000"/>
          <w:sz w:val="28"/>
          <w:szCs w:val="28"/>
          <w:vertAlign w:val="superscript"/>
        </w:rPr>
        <w:t>3</w:t>
      </w:r>
    </w:p>
    <w:p w:rsidR="00F843CD" w:rsidRPr="006F302F" w:rsidRDefault="00F91402" w:rsidP="00D33953">
      <w:pPr>
        <w:spacing w:line="360" w:lineRule="auto"/>
        <w:ind w:firstLine="709"/>
        <w:jc w:val="both"/>
        <w:rPr>
          <w:noProof/>
          <w:color w:val="000000"/>
          <w:sz w:val="28"/>
          <w:szCs w:val="28"/>
        </w:rPr>
      </w:pPr>
      <w:r w:rsidRPr="006F302F">
        <w:rPr>
          <w:noProof/>
          <w:color w:val="000000"/>
          <w:sz w:val="28"/>
          <w:szCs w:val="28"/>
        </w:rPr>
        <w:t>Масса смеси заливаемая в форму равна: 2*3*600 = 3600 кг = 3,6т.</w:t>
      </w:r>
    </w:p>
    <w:p w:rsidR="00F91402" w:rsidRPr="006F302F" w:rsidRDefault="00F91402" w:rsidP="00D33953">
      <w:pPr>
        <w:spacing w:line="360" w:lineRule="auto"/>
        <w:ind w:firstLine="709"/>
        <w:jc w:val="both"/>
        <w:rPr>
          <w:noProof/>
          <w:color w:val="000000"/>
          <w:sz w:val="28"/>
          <w:szCs w:val="28"/>
        </w:rPr>
      </w:pPr>
      <w:r w:rsidRPr="006F302F">
        <w:rPr>
          <w:noProof/>
          <w:color w:val="000000"/>
          <w:sz w:val="28"/>
          <w:szCs w:val="28"/>
        </w:rPr>
        <w:t>Т.е общая масса погружаемая на виброплошадку составит 3,6+2,34 = 5,94 т, что соответствует грузоподъемности виброплошадки К-494 равной 10т.</w:t>
      </w:r>
    </w:p>
    <w:p w:rsidR="00F91402" w:rsidRPr="006F302F" w:rsidRDefault="00F91402" w:rsidP="00D33953">
      <w:pPr>
        <w:spacing w:line="360" w:lineRule="auto"/>
        <w:ind w:firstLine="709"/>
        <w:jc w:val="both"/>
        <w:rPr>
          <w:noProof/>
          <w:color w:val="000000"/>
          <w:sz w:val="28"/>
          <w:szCs w:val="28"/>
        </w:rPr>
      </w:pPr>
    </w:p>
    <w:p w:rsidR="005A1F84" w:rsidRPr="006F302F" w:rsidRDefault="00B8333F" w:rsidP="00D33953">
      <w:pPr>
        <w:spacing w:line="360" w:lineRule="auto"/>
        <w:ind w:firstLine="709"/>
        <w:jc w:val="both"/>
        <w:rPr>
          <w:bCs/>
          <w:noProof/>
          <w:color w:val="000000"/>
          <w:sz w:val="28"/>
          <w:szCs w:val="28"/>
        </w:rPr>
      </w:pPr>
      <w:r w:rsidRPr="006F302F">
        <w:rPr>
          <w:bCs/>
          <w:noProof/>
          <w:color w:val="000000"/>
          <w:sz w:val="28"/>
          <w:szCs w:val="28"/>
        </w:rPr>
        <w:t>3.2</w:t>
      </w:r>
      <w:r w:rsidR="005A1F84" w:rsidRPr="006F302F">
        <w:rPr>
          <w:bCs/>
          <w:noProof/>
          <w:color w:val="000000"/>
          <w:sz w:val="28"/>
          <w:szCs w:val="28"/>
        </w:rPr>
        <w:t xml:space="preserve"> Подбор технологического </w:t>
      </w:r>
      <w:r w:rsidR="003E5562" w:rsidRPr="006F302F">
        <w:rPr>
          <w:bCs/>
          <w:noProof/>
          <w:color w:val="000000"/>
          <w:sz w:val="28"/>
          <w:szCs w:val="28"/>
        </w:rPr>
        <w:t xml:space="preserve">и </w:t>
      </w:r>
      <w:r w:rsidR="0039390B" w:rsidRPr="006F302F">
        <w:rPr>
          <w:noProof/>
          <w:color w:val="000000"/>
          <w:sz w:val="28"/>
          <w:szCs w:val="28"/>
        </w:rPr>
        <w:t>транспортного оборудования</w:t>
      </w:r>
    </w:p>
    <w:p w:rsidR="00F91402" w:rsidRPr="006F302F" w:rsidRDefault="00F91402" w:rsidP="00D33953">
      <w:pPr>
        <w:spacing w:line="360" w:lineRule="auto"/>
        <w:ind w:firstLine="709"/>
        <w:jc w:val="both"/>
        <w:rPr>
          <w:bCs/>
          <w:noProof/>
          <w:color w:val="000000"/>
          <w:sz w:val="28"/>
          <w:szCs w:val="28"/>
        </w:rPr>
      </w:pPr>
    </w:p>
    <w:p w:rsidR="00997E61" w:rsidRPr="006F302F" w:rsidRDefault="005A1F84" w:rsidP="00D33953">
      <w:pPr>
        <w:spacing w:line="360" w:lineRule="auto"/>
        <w:ind w:firstLine="709"/>
        <w:jc w:val="both"/>
        <w:rPr>
          <w:noProof/>
          <w:color w:val="000000"/>
          <w:sz w:val="28"/>
          <w:szCs w:val="28"/>
        </w:rPr>
      </w:pPr>
      <w:r w:rsidRPr="006F302F">
        <w:rPr>
          <w:noProof/>
          <w:color w:val="000000"/>
          <w:sz w:val="28"/>
          <w:szCs w:val="28"/>
        </w:rPr>
        <w:t>Для расчета требуемого количества автоклавов необходимо выбрать вначале тип автоклава, режим работы автоклава.</w:t>
      </w:r>
      <w:r w:rsidR="00997E61" w:rsidRPr="006F302F">
        <w:rPr>
          <w:noProof/>
          <w:color w:val="000000"/>
          <w:sz w:val="28"/>
          <w:szCs w:val="28"/>
        </w:rPr>
        <w:t xml:space="preserve"> </w:t>
      </w:r>
    </w:p>
    <w:p w:rsidR="00D33953" w:rsidRPr="006F302F" w:rsidRDefault="00D33953" w:rsidP="00D33953">
      <w:pPr>
        <w:spacing w:line="360" w:lineRule="auto"/>
        <w:ind w:firstLine="709"/>
        <w:jc w:val="both"/>
        <w:rPr>
          <w:noProof/>
          <w:color w:val="000000"/>
          <w:sz w:val="28"/>
          <w:szCs w:val="28"/>
        </w:rPr>
      </w:pPr>
    </w:p>
    <w:p w:rsidR="002A77E6" w:rsidRPr="006F302F" w:rsidRDefault="00D33953" w:rsidP="00D33953">
      <w:pPr>
        <w:spacing w:line="360" w:lineRule="auto"/>
        <w:ind w:firstLine="709"/>
        <w:jc w:val="both"/>
        <w:rPr>
          <w:noProof/>
          <w:color w:val="000000"/>
          <w:sz w:val="28"/>
          <w:szCs w:val="28"/>
        </w:rPr>
      </w:pPr>
      <w:r w:rsidRPr="006F302F">
        <w:rPr>
          <w:noProof/>
          <w:color w:val="000000"/>
          <w:sz w:val="28"/>
          <w:szCs w:val="28"/>
        </w:rPr>
        <w:br w:type="page"/>
      </w:r>
      <w:r w:rsidR="002A77E6" w:rsidRPr="006F302F">
        <w:rPr>
          <w:noProof/>
          <w:color w:val="000000"/>
          <w:sz w:val="28"/>
          <w:szCs w:val="28"/>
        </w:rPr>
        <w:t xml:space="preserve">Таблица </w:t>
      </w:r>
      <w:r w:rsidR="005243D9" w:rsidRPr="006F302F">
        <w:rPr>
          <w:noProof/>
          <w:color w:val="000000"/>
          <w:sz w:val="28"/>
          <w:szCs w:val="28"/>
        </w:rPr>
        <w:t>3.</w:t>
      </w:r>
      <w:r w:rsidR="00B8333F" w:rsidRPr="006F302F">
        <w:rPr>
          <w:noProof/>
          <w:color w:val="000000"/>
          <w:sz w:val="28"/>
          <w:szCs w:val="28"/>
        </w:rPr>
        <w:t>2</w:t>
      </w:r>
      <w:r w:rsidR="005243D9" w:rsidRPr="006F302F">
        <w:rPr>
          <w:noProof/>
          <w:color w:val="000000"/>
          <w:sz w:val="28"/>
          <w:szCs w:val="28"/>
        </w:rPr>
        <w:t>.</w:t>
      </w:r>
      <w:r w:rsidR="00B8333F" w:rsidRPr="006F302F">
        <w:rPr>
          <w:noProof/>
          <w:color w:val="000000"/>
          <w:sz w:val="28"/>
          <w:szCs w:val="28"/>
        </w:rPr>
        <w:t>1</w:t>
      </w:r>
    </w:p>
    <w:p w:rsidR="002A77E6" w:rsidRPr="006F302F" w:rsidRDefault="002A77E6" w:rsidP="00D33953">
      <w:pPr>
        <w:spacing w:line="360" w:lineRule="auto"/>
        <w:ind w:firstLine="709"/>
        <w:jc w:val="both"/>
        <w:rPr>
          <w:noProof/>
          <w:color w:val="000000"/>
          <w:sz w:val="28"/>
          <w:szCs w:val="28"/>
        </w:rPr>
      </w:pPr>
      <w:r w:rsidRPr="006F302F">
        <w:rPr>
          <w:noProof/>
          <w:color w:val="000000"/>
          <w:sz w:val="28"/>
          <w:szCs w:val="28"/>
        </w:rPr>
        <w:t>Техническая характеристика автоклавов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2A77E6" w:rsidRPr="009304EF" w:rsidTr="009304EF">
        <w:trPr>
          <w:trHeight w:val="23"/>
        </w:trPr>
        <w:tc>
          <w:tcPr>
            <w:tcW w:w="2500" w:type="pct"/>
            <w:vMerge w:val="restar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Показатели</w:t>
            </w:r>
          </w:p>
        </w:tc>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Длина автоклавов, м</w:t>
            </w:r>
          </w:p>
        </w:tc>
      </w:tr>
      <w:tr w:rsidR="002A77E6" w:rsidRPr="009304EF" w:rsidTr="009304EF">
        <w:trPr>
          <w:trHeight w:val="23"/>
        </w:trPr>
        <w:tc>
          <w:tcPr>
            <w:tcW w:w="2500" w:type="pct"/>
            <w:vMerge/>
            <w:shd w:val="clear" w:color="auto" w:fill="auto"/>
          </w:tcPr>
          <w:p w:rsidR="002A77E6" w:rsidRPr="009304EF" w:rsidRDefault="002A77E6" w:rsidP="009304EF">
            <w:pPr>
              <w:spacing w:line="360" w:lineRule="auto"/>
              <w:jc w:val="both"/>
              <w:rPr>
                <w:noProof/>
                <w:color w:val="000000"/>
                <w:sz w:val="20"/>
              </w:rPr>
            </w:pPr>
          </w:p>
        </w:tc>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21</w:t>
            </w:r>
          </w:p>
        </w:tc>
      </w:tr>
      <w:tr w:rsidR="002A77E6" w:rsidRPr="009304EF" w:rsidTr="009304EF">
        <w:trPr>
          <w:trHeight w:val="23"/>
        </w:trPr>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 xml:space="preserve">Тип автоклава </w:t>
            </w:r>
          </w:p>
        </w:tc>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проходной</w:t>
            </w:r>
          </w:p>
        </w:tc>
      </w:tr>
      <w:tr w:rsidR="002A77E6" w:rsidRPr="009304EF" w:rsidTr="009304EF">
        <w:trPr>
          <w:trHeight w:val="23"/>
        </w:trPr>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 xml:space="preserve">Внутренний диаметр, м </w:t>
            </w:r>
          </w:p>
        </w:tc>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3,6</w:t>
            </w:r>
          </w:p>
        </w:tc>
      </w:tr>
      <w:tr w:rsidR="002A77E6" w:rsidRPr="009304EF" w:rsidTr="009304EF">
        <w:trPr>
          <w:trHeight w:val="23"/>
        </w:trPr>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 xml:space="preserve">Раб. давление пара, МПа </w:t>
            </w:r>
          </w:p>
        </w:tc>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1,0-1,6</w:t>
            </w:r>
          </w:p>
        </w:tc>
      </w:tr>
      <w:tr w:rsidR="002A77E6" w:rsidRPr="009304EF" w:rsidTr="009304EF">
        <w:trPr>
          <w:trHeight w:val="23"/>
        </w:trPr>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 xml:space="preserve">Температура пара, °С </w:t>
            </w:r>
          </w:p>
        </w:tc>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180-200,4</w:t>
            </w:r>
          </w:p>
        </w:tc>
      </w:tr>
      <w:tr w:rsidR="002A77E6" w:rsidRPr="009304EF" w:rsidTr="009304EF">
        <w:trPr>
          <w:trHeight w:val="23"/>
        </w:trPr>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 xml:space="preserve">Ширина колеи вагонетки, мм </w:t>
            </w:r>
          </w:p>
        </w:tc>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750</w:t>
            </w:r>
          </w:p>
        </w:tc>
      </w:tr>
      <w:tr w:rsidR="002A77E6" w:rsidRPr="009304EF" w:rsidTr="009304EF">
        <w:trPr>
          <w:trHeight w:val="23"/>
        </w:trPr>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 xml:space="preserve">Количество загружаемых вагонеток, шт. </w:t>
            </w:r>
          </w:p>
        </w:tc>
        <w:tc>
          <w:tcPr>
            <w:tcW w:w="2500" w:type="pct"/>
            <w:shd w:val="clear" w:color="auto" w:fill="auto"/>
          </w:tcPr>
          <w:p w:rsidR="002A77E6" w:rsidRPr="009304EF" w:rsidRDefault="00F52DDB" w:rsidP="009304EF">
            <w:pPr>
              <w:spacing w:line="360" w:lineRule="auto"/>
              <w:jc w:val="both"/>
              <w:rPr>
                <w:noProof/>
                <w:color w:val="000000"/>
                <w:sz w:val="20"/>
              </w:rPr>
            </w:pPr>
            <w:r w:rsidRPr="009304EF">
              <w:rPr>
                <w:noProof/>
                <w:color w:val="000000"/>
                <w:sz w:val="20"/>
              </w:rPr>
              <w:t>3</w:t>
            </w:r>
          </w:p>
        </w:tc>
      </w:tr>
      <w:tr w:rsidR="002A77E6" w:rsidRPr="009304EF" w:rsidTr="009304EF">
        <w:trPr>
          <w:trHeight w:val="23"/>
        </w:trPr>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 xml:space="preserve">Габариты, мм длина ширина высота </w:t>
            </w:r>
          </w:p>
        </w:tc>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 xml:space="preserve">23200 </w:t>
            </w:r>
            <w:r w:rsidR="001C0A29" w:rsidRPr="009304EF">
              <w:rPr>
                <w:noProof/>
                <w:color w:val="000000"/>
                <w:sz w:val="20"/>
              </w:rPr>
              <w:t>*</w:t>
            </w:r>
            <w:r w:rsidRPr="009304EF">
              <w:rPr>
                <w:noProof/>
                <w:color w:val="000000"/>
                <w:sz w:val="20"/>
              </w:rPr>
              <w:t xml:space="preserve">2560 </w:t>
            </w:r>
            <w:r w:rsidR="001C0A29" w:rsidRPr="009304EF">
              <w:rPr>
                <w:noProof/>
                <w:color w:val="000000"/>
                <w:sz w:val="20"/>
              </w:rPr>
              <w:t>*</w:t>
            </w:r>
            <w:r w:rsidRPr="009304EF">
              <w:rPr>
                <w:noProof/>
                <w:color w:val="000000"/>
                <w:sz w:val="20"/>
              </w:rPr>
              <w:t>3720</w:t>
            </w:r>
          </w:p>
        </w:tc>
      </w:tr>
      <w:tr w:rsidR="002A77E6" w:rsidRPr="009304EF" w:rsidTr="009304EF">
        <w:trPr>
          <w:trHeight w:val="23"/>
        </w:trPr>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 xml:space="preserve">Масса, кг </w:t>
            </w:r>
          </w:p>
        </w:tc>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32150</w:t>
            </w:r>
          </w:p>
        </w:tc>
      </w:tr>
    </w:tbl>
    <w:p w:rsidR="005A1F84" w:rsidRPr="006F302F" w:rsidRDefault="005A1F84" w:rsidP="00D33953">
      <w:pPr>
        <w:spacing w:line="360" w:lineRule="auto"/>
        <w:ind w:firstLine="709"/>
        <w:jc w:val="both"/>
        <w:rPr>
          <w:noProof/>
          <w:color w:val="000000"/>
          <w:sz w:val="28"/>
          <w:szCs w:val="28"/>
        </w:rPr>
      </w:pPr>
    </w:p>
    <w:p w:rsidR="002A77E6" w:rsidRPr="006F302F" w:rsidRDefault="002A77E6" w:rsidP="00D33953">
      <w:pPr>
        <w:spacing w:line="360" w:lineRule="auto"/>
        <w:ind w:firstLine="709"/>
        <w:jc w:val="both"/>
        <w:rPr>
          <w:noProof/>
          <w:color w:val="000000"/>
          <w:sz w:val="28"/>
          <w:szCs w:val="28"/>
        </w:rPr>
      </w:pPr>
      <w:r w:rsidRPr="006F302F">
        <w:rPr>
          <w:noProof/>
          <w:color w:val="000000"/>
          <w:sz w:val="28"/>
          <w:szCs w:val="28"/>
        </w:rPr>
        <w:t>Таблица</w:t>
      </w:r>
      <w:r w:rsidR="008D3602" w:rsidRPr="006F302F">
        <w:rPr>
          <w:noProof/>
          <w:color w:val="000000"/>
          <w:sz w:val="28"/>
          <w:szCs w:val="28"/>
        </w:rPr>
        <w:t xml:space="preserve"> </w:t>
      </w:r>
      <w:r w:rsidR="00B8333F" w:rsidRPr="006F302F">
        <w:rPr>
          <w:noProof/>
          <w:color w:val="000000"/>
          <w:sz w:val="28"/>
          <w:szCs w:val="28"/>
        </w:rPr>
        <w:t>3.2.2</w:t>
      </w:r>
    </w:p>
    <w:p w:rsidR="002A77E6" w:rsidRPr="006F302F" w:rsidRDefault="002A77E6" w:rsidP="00D33953">
      <w:pPr>
        <w:spacing w:line="360" w:lineRule="auto"/>
        <w:ind w:firstLine="709"/>
        <w:jc w:val="both"/>
        <w:rPr>
          <w:noProof/>
          <w:color w:val="000000"/>
          <w:sz w:val="28"/>
          <w:szCs w:val="28"/>
        </w:rPr>
      </w:pPr>
      <w:r w:rsidRPr="006F302F">
        <w:rPr>
          <w:noProof/>
          <w:color w:val="000000"/>
          <w:sz w:val="28"/>
          <w:szCs w:val="28"/>
        </w:rPr>
        <w:t>Длительность цикла работы автоклава, час</w:t>
      </w:r>
      <w:r w:rsidR="00B8333F" w:rsidRPr="006F302F">
        <w:rPr>
          <w:noProof/>
          <w:color w:val="000000"/>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2A77E6" w:rsidRPr="009304EF" w:rsidTr="009304EF">
        <w:trPr>
          <w:trHeight w:val="23"/>
        </w:trPr>
        <w:tc>
          <w:tcPr>
            <w:tcW w:w="2500" w:type="pct"/>
            <w:vMerge w:val="restar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Операции</w:t>
            </w:r>
          </w:p>
        </w:tc>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Вид изделий, давление пара, МПа</w:t>
            </w:r>
          </w:p>
        </w:tc>
      </w:tr>
      <w:tr w:rsidR="002A77E6" w:rsidRPr="009304EF" w:rsidTr="009304EF">
        <w:trPr>
          <w:trHeight w:val="23"/>
        </w:trPr>
        <w:tc>
          <w:tcPr>
            <w:tcW w:w="2500" w:type="pct"/>
            <w:vMerge/>
            <w:shd w:val="clear" w:color="auto" w:fill="auto"/>
          </w:tcPr>
          <w:p w:rsidR="002A77E6" w:rsidRPr="009304EF" w:rsidRDefault="002A77E6" w:rsidP="009304EF">
            <w:pPr>
              <w:spacing w:line="360" w:lineRule="auto"/>
              <w:jc w:val="both"/>
              <w:rPr>
                <w:noProof/>
                <w:color w:val="000000"/>
                <w:sz w:val="20"/>
              </w:rPr>
            </w:pPr>
          </w:p>
        </w:tc>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Полнотелые камни</w:t>
            </w:r>
          </w:p>
        </w:tc>
      </w:tr>
      <w:tr w:rsidR="002A77E6" w:rsidRPr="009304EF" w:rsidTr="009304EF">
        <w:trPr>
          <w:trHeight w:val="23"/>
        </w:trPr>
        <w:tc>
          <w:tcPr>
            <w:tcW w:w="2500" w:type="pct"/>
            <w:vMerge/>
            <w:shd w:val="clear" w:color="auto" w:fill="auto"/>
          </w:tcPr>
          <w:p w:rsidR="002A77E6" w:rsidRPr="009304EF" w:rsidRDefault="002A77E6" w:rsidP="009304EF">
            <w:pPr>
              <w:spacing w:line="360" w:lineRule="auto"/>
              <w:jc w:val="both"/>
              <w:rPr>
                <w:noProof/>
                <w:color w:val="000000"/>
                <w:sz w:val="20"/>
              </w:rPr>
            </w:pPr>
          </w:p>
        </w:tc>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р=0,8 МПа</w:t>
            </w:r>
          </w:p>
        </w:tc>
      </w:tr>
      <w:tr w:rsidR="002A77E6" w:rsidRPr="009304EF" w:rsidTr="009304EF">
        <w:trPr>
          <w:trHeight w:val="23"/>
        </w:trPr>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Загрузка сырца</w:t>
            </w:r>
          </w:p>
        </w:tc>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1,0</w:t>
            </w:r>
          </w:p>
        </w:tc>
      </w:tr>
      <w:tr w:rsidR="002A77E6" w:rsidRPr="009304EF" w:rsidTr="009304EF">
        <w:trPr>
          <w:trHeight w:val="23"/>
        </w:trPr>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Закрывание крышек</w:t>
            </w:r>
          </w:p>
        </w:tc>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0,2</w:t>
            </w:r>
          </w:p>
        </w:tc>
      </w:tr>
      <w:tr w:rsidR="002A77E6" w:rsidRPr="009304EF" w:rsidTr="009304EF">
        <w:trPr>
          <w:trHeight w:val="23"/>
        </w:trPr>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Подъем давления пара:</w:t>
            </w:r>
          </w:p>
          <w:p w:rsidR="002A77E6" w:rsidRPr="009304EF" w:rsidRDefault="002A77E6" w:rsidP="009304EF">
            <w:pPr>
              <w:spacing w:line="360" w:lineRule="auto"/>
              <w:jc w:val="both"/>
              <w:rPr>
                <w:noProof/>
                <w:color w:val="000000"/>
                <w:sz w:val="20"/>
              </w:rPr>
            </w:pPr>
            <w:r w:rsidRPr="009304EF">
              <w:rPr>
                <w:noProof/>
                <w:color w:val="000000"/>
                <w:sz w:val="20"/>
              </w:rPr>
              <w:t>без перезапуска</w:t>
            </w:r>
          </w:p>
          <w:p w:rsidR="002A77E6" w:rsidRPr="009304EF" w:rsidRDefault="002A77E6" w:rsidP="009304EF">
            <w:pPr>
              <w:spacing w:line="360" w:lineRule="auto"/>
              <w:jc w:val="both"/>
              <w:rPr>
                <w:noProof/>
                <w:color w:val="000000"/>
                <w:sz w:val="20"/>
              </w:rPr>
            </w:pPr>
            <w:r w:rsidRPr="009304EF">
              <w:rPr>
                <w:noProof/>
                <w:color w:val="000000"/>
                <w:sz w:val="20"/>
              </w:rPr>
              <w:t>с перезапуском</w:t>
            </w:r>
          </w:p>
        </w:tc>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1,3</w:t>
            </w:r>
          </w:p>
        </w:tc>
      </w:tr>
      <w:tr w:rsidR="002A77E6" w:rsidRPr="009304EF" w:rsidTr="009304EF">
        <w:trPr>
          <w:trHeight w:val="23"/>
        </w:trPr>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Выдержка</w:t>
            </w:r>
            <w:r w:rsidR="00D33953" w:rsidRPr="009304EF">
              <w:rPr>
                <w:noProof/>
                <w:color w:val="000000"/>
                <w:sz w:val="20"/>
              </w:rPr>
              <w:t xml:space="preserve"> </w:t>
            </w:r>
            <w:r w:rsidRPr="009304EF">
              <w:rPr>
                <w:noProof/>
                <w:color w:val="000000"/>
                <w:sz w:val="20"/>
              </w:rPr>
              <w:t>при</w:t>
            </w:r>
            <w:r w:rsidR="00D33953" w:rsidRPr="009304EF">
              <w:rPr>
                <w:noProof/>
                <w:color w:val="000000"/>
                <w:sz w:val="20"/>
              </w:rPr>
              <w:t xml:space="preserve"> </w:t>
            </w:r>
            <w:r w:rsidRPr="009304EF">
              <w:rPr>
                <w:noProof/>
                <w:color w:val="000000"/>
                <w:sz w:val="20"/>
              </w:rPr>
              <w:t>максимальном давлении</w:t>
            </w:r>
          </w:p>
        </w:tc>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8,0</w:t>
            </w:r>
          </w:p>
        </w:tc>
      </w:tr>
      <w:tr w:rsidR="002A77E6" w:rsidRPr="009304EF" w:rsidTr="009304EF">
        <w:trPr>
          <w:trHeight w:val="23"/>
        </w:trPr>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Выпуск пара: без перезапуска с перезапуском</w:t>
            </w:r>
          </w:p>
        </w:tc>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0,9</w:t>
            </w:r>
          </w:p>
        </w:tc>
      </w:tr>
      <w:tr w:rsidR="002A77E6" w:rsidRPr="009304EF" w:rsidTr="009304EF">
        <w:trPr>
          <w:trHeight w:val="23"/>
        </w:trPr>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Открывание крышек</w:t>
            </w:r>
          </w:p>
        </w:tc>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0,2</w:t>
            </w:r>
          </w:p>
        </w:tc>
      </w:tr>
      <w:tr w:rsidR="002A77E6" w:rsidRPr="009304EF" w:rsidTr="009304EF">
        <w:trPr>
          <w:trHeight w:val="23"/>
        </w:trPr>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Выгрузка</w:t>
            </w:r>
          </w:p>
        </w:tc>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0,25</w:t>
            </w:r>
          </w:p>
        </w:tc>
      </w:tr>
      <w:tr w:rsidR="002A77E6" w:rsidRPr="009304EF" w:rsidTr="009304EF">
        <w:trPr>
          <w:trHeight w:val="23"/>
        </w:trPr>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Чистка автоклава</w:t>
            </w:r>
          </w:p>
        </w:tc>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0,15</w:t>
            </w:r>
          </w:p>
        </w:tc>
      </w:tr>
      <w:tr w:rsidR="002A77E6" w:rsidRPr="009304EF" w:rsidTr="009304EF">
        <w:trPr>
          <w:trHeight w:val="23"/>
        </w:trPr>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Общая длительность:</w:t>
            </w:r>
          </w:p>
          <w:p w:rsidR="002A77E6" w:rsidRPr="009304EF" w:rsidRDefault="002A77E6" w:rsidP="009304EF">
            <w:pPr>
              <w:spacing w:line="360" w:lineRule="auto"/>
              <w:jc w:val="both"/>
              <w:rPr>
                <w:noProof/>
                <w:color w:val="000000"/>
                <w:sz w:val="20"/>
              </w:rPr>
            </w:pPr>
            <w:r w:rsidRPr="009304EF">
              <w:rPr>
                <w:noProof/>
                <w:color w:val="000000"/>
                <w:sz w:val="20"/>
              </w:rPr>
              <w:t>без перезапуска</w:t>
            </w:r>
          </w:p>
          <w:p w:rsidR="002A77E6" w:rsidRPr="009304EF" w:rsidRDefault="002A77E6" w:rsidP="009304EF">
            <w:pPr>
              <w:spacing w:line="360" w:lineRule="auto"/>
              <w:jc w:val="both"/>
              <w:rPr>
                <w:noProof/>
                <w:color w:val="000000"/>
                <w:sz w:val="20"/>
              </w:rPr>
            </w:pPr>
            <w:r w:rsidRPr="009304EF">
              <w:rPr>
                <w:noProof/>
                <w:color w:val="000000"/>
                <w:sz w:val="20"/>
              </w:rPr>
              <w:t>с перезапуском</w:t>
            </w:r>
          </w:p>
        </w:tc>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12</w:t>
            </w:r>
          </w:p>
        </w:tc>
      </w:tr>
    </w:tbl>
    <w:p w:rsidR="002A77E6" w:rsidRPr="006F302F" w:rsidRDefault="002A77E6" w:rsidP="00D33953">
      <w:pPr>
        <w:spacing w:line="360" w:lineRule="auto"/>
        <w:ind w:firstLine="709"/>
        <w:jc w:val="both"/>
        <w:rPr>
          <w:noProof/>
          <w:color w:val="000000"/>
          <w:sz w:val="28"/>
          <w:szCs w:val="28"/>
        </w:rPr>
      </w:pPr>
    </w:p>
    <w:p w:rsidR="002A77E6" w:rsidRPr="006F302F" w:rsidRDefault="002A77E6" w:rsidP="00D33953">
      <w:pPr>
        <w:spacing w:line="360" w:lineRule="auto"/>
        <w:ind w:firstLine="709"/>
        <w:jc w:val="both"/>
        <w:rPr>
          <w:noProof/>
          <w:color w:val="000000"/>
          <w:sz w:val="28"/>
          <w:szCs w:val="28"/>
        </w:rPr>
      </w:pPr>
      <w:r w:rsidRPr="006F302F">
        <w:rPr>
          <w:noProof/>
          <w:color w:val="000000"/>
          <w:sz w:val="28"/>
          <w:szCs w:val="28"/>
        </w:rPr>
        <w:t xml:space="preserve">Таблица </w:t>
      </w:r>
      <w:r w:rsidR="00B8333F" w:rsidRPr="006F302F">
        <w:rPr>
          <w:noProof/>
          <w:color w:val="000000"/>
          <w:sz w:val="28"/>
          <w:szCs w:val="28"/>
        </w:rPr>
        <w:t>3.2.3</w:t>
      </w:r>
    </w:p>
    <w:p w:rsidR="002A77E6" w:rsidRPr="006F302F" w:rsidRDefault="002A77E6" w:rsidP="00D33953">
      <w:pPr>
        <w:spacing w:line="360" w:lineRule="auto"/>
        <w:ind w:firstLine="709"/>
        <w:jc w:val="both"/>
        <w:rPr>
          <w:noProof/>
          <w:color w:val="000000"/>
          <w:sz w:val="28"/>
          <w:szCs w:val="28"/>
        </w:rPr>
      </w:pPr>
      <w:r w:rsidRPr="006F302F">
        <w:rPr>
          <w:noProof/>
          <w:color w:val="000000"/>
          <w:sz w:val="28"/>
          <w:szCs w:val="28"/>
        </w:rPr>
        <w:t>Характеристика автоклавов</w:t>
      </w:r>
      <w:r w:rsidR="008F1AA2" w:rsidRPr="006F302F">
        <w:rPr>
          <w:noProof/>
          <w:color w:val="000000"/>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2A77E6" w:rsidRPr="009304EF" w:rsidTr="009304EF">
        <w:trPr>
          <w:trHeight w:val="23"/>
        </w:trPr>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Элементы характеристики</w:t>
            </w:r>
          </w:p>
        </w:tc>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Показатели</w:t>
            </w:r>
          </w:p>
        </w:tc>
      </w:tr>
      <w:tr w:rsidR="002A77E6" w:rsidRPr="009304EF" w:rsidTr="009304EF">
        <w:trPr>
          <w:trHeight w:val="23"/>
        </w:trPr>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 xml:space="preserve">Внутренний диаметр автоклава, мм </w:t>
            </w:r>
          </w:p>
        </w:tc>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3600</w:t>
            </w:r>
          </w:p>
        </w:tc>
      </w:tr>
      <w:tr w:rsidR="002A77E6" w:rsidRPr="009304EF" w:rsidTr="009304EF">
        <w:trPr>
          <w:trHeight w:val="23"/>
        </w:trPr>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 xml:space="preserve">Тип </w:t>
            </w:r>
          </w:p>
        </w:tc>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Проходной</w:t>
            </w:r>
          </w:p>
        </w:tc>
      </w:tr>
      <w:tr w:rsidR="002A77E6" w:rsidRPr="009304EF" w:rsidTr="009304EF">
        <w:trPr>
          <w:trHeight w:val="23"/>
        </w:trPr>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 xml:space="preserve">Рабочая длина, мм </w:t>
            </w:r>
          </w:p>
        </w:tc>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21000</w:t>
            </w:r>
          </w:p>
        </w:tc>
      </w:tr>
      <w:tr w:rsidR="002A77E6" w:rsidRPr="009304EF" w:rsidTr="009304EF">
        <w:trPr>
          <w:trHeight w:val="23"/>
        </w:trPr>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 xml:space="preserve">Рабочее давление, МПа (атм) </w:t>
            </w:r>
          </w:p>
        </w:tc>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1,2 (12)</w:t>
            </w:r>
          </w:p>
        </w:tc>
      </w:tr>
      <w:tr w:rsidR="002A77E6" w:rsidRPr="009304EF" w:rsidTr="009304EF">
        <w:trPr>
          <w:trHeight w:val="23"/>
        </w:trPr>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 xml:space="preserve">Рабочая температура, °С </w:t>
            </w:r>
          </w:p>
        </w:tc>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190,7</w:t>
            </w:r>
          </w:p>
        </w:tc>
      </w:tr>
      <w:tr w:rsidR="002A77E6" w:rsidRPr="009304EF" w:rsidTr="009304EF">
        <w:trPr>
          <w:trHeight w:val="23"/>
        </w:trPr>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Емкость рабочая, м</w:t>
            </w:r>
            <w:r w:rsidRPr="009304EF">
              <w:rPr>
                <w:noProof/>
                <w:color w:val="000000"/>
                <w:sz w:val="20"/>
                <w:vertAlign w:val="superscript"/>
              </w:rPr>
              <w:t>3</w:t>
            </w:r>
            <w:r w:rsidRPr="009304EF">
              <w:rPr>
                <w:noProof/>
                <w:color w:val="000000"/>
                <w:sz w:val="20"/>
              </w:rPr>
              <w:t xml:space="preserve"> </w:t>
            </w:r>
          </w:p>
        </w:tc>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235</w:t>
            </w:r>
          </w:p>
        </w:tc>
      </w:tr>
      <w:tr w:rsidR="002A77E6" w:rsidRPr="009304EF" w:rsidTr="009304EF">
        <w:trPr>
          <w:trHeight w:val="23"/>
        </w:trPr>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 xml:space="preserve">Ширина колеи вагонетки, мм </w:t>
            </w:r>
          </w:p>
        </w:tc>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1524</w:t>
            </w:r>
          </w:p>
        </w:tc>
      </w:tr>
      <w:tr w:rsidR="002A77E6" w:rsidRPr="009304EF" w:rsidTr="009304EF">
        <w:trPr>
          <w:trHeight w:val="23"/>
        </w:trPr>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 xml:space="preserve">Габаритные размеры, мм: </w:t>
            </w:r>
          </w:p>
          <w:p w:rsidR="002A77E6" w:rsidRPr="009304EF" w:rsidRDefault="002A77E6" w:rsidP="009304EF">
            <w:pPr>
              <w:spacing w:line="360" w:lineRule="auto"/>
              <w:jc w:val="both"/>
              <w:rPr>
                <w:noProof/>
                <w:color w:val="000000"/>
                <w:sz w:val="20"/>
              </w:rPr>
            </w:pPr>
            <w:r w:rsidRPr="009304EF">
              <w:rPr>
                <w:noProof/>
                <w:color w:val="000000"/>
                <w:sz w:val="20"/>
              </w:rPr>
              <w:t>Длина</w:t>
            </w:r>
          </w:p>
          <w:p w:rsidR="002A77E6" w:rsidRPr="009304EF" w:rsidRDefault="002A77E6" w:rsidP="009304EF">
            <w:pPr>
              <w:spacing w:line="360" w:lineRule="auto"/>
              <w:jc w:val="both"/>
              <w:rPr>
                <w:noProof/>
                <w:color w:val="000000"/>
                <w:sz w:val="20"/>
              </w:rPr>
            </w:pPr>
            <w:r w:rsidRPr="009304EF">
              <w:rPr>
                <w:noProof/>
                <w:color w:val="000000"/>
                <w:sz w:val="20"/>
              </w:rPr>
              <w:t xml:space="preserve">Ширина </w:t>
            </w:r>
          </w:p>
          <w:p w:rsidR="002A77E6" w:rsidRPr="009304EF" w:rsidRDefault="002A77E6" w:rsidP="009304EF">
            <w:pPr>
              <w:spacing w:line="360" w:lineRule="auto"/>
              <w:jc w:val="both"/>
              <w:rPr>
                <w:noProof/>
                <w:color w:val="000000"/>
                <w:sz w:val="20"/>
              </w:rPr>
            </w:pPr>
            <w:r w:rsidRPr="009304EF">
              <w:rPr>
                <w:noProof/>
                <w:color w:val="000000"/>
                <w:sz w:val="20"/>
              </w:rPr>
              <w:t xml:space="preserve">Высота </w:t>
            </w:r>
          </w:p>
        </w:tc>
        <w:tc>
          <w:tcPr>
            <w:tcW w:w="2500" w:type="pct"/>
            <w:shd w:val="clear" w:color="auto" w:fill="auto"/>
          </w:tcPr>
          <w:p w:rsidR="002A77E6" w:rsidRPr="009304EF" w:rsidRDefault="002A77E6" w:rsidP="009304EF">
            <w:pPr>
              <w:spacing w:line="360" w:lineRule="auto"/>
              <w:jc w:val="both"/>
              <w:rPr>
                <w:noProof/>
                <w:color w:val="000000"/>
                <w:sz w:val="20"/>
              </w:rPr>
            </w:pPr>
          </w:p>
          <w:p w:rsidR="002A77E6" w:rsidRPr="009304EF" w:rsidRDefault="002A77E6" w:rsidP="009304EF">
            <w:pPr>
              <w:spacing w:line="360" w:lineRule="auto"/>
              <w:jc w:val="both"/>
              <w:rPr>
                <w:noProof/>
                <w:color w:val="000000"/>
                <w:sz w:val="20"/>
              </w:rPr>
            </w:pPr>
            <w:r w:rsidRPr="009304EF">
              <w:rPr>
                <w:noProof/>
                <w:color w:val="000000"/>
                <w:sz w:val="20"/>
              </w:rPr>
              <w:t>23240</w:t>
            </w:r>
          </w:p>
          <w:p w:rsidR="002A77E6" w:rsidRPr="009304EF" w:rsidRDefault="002A77E6" w:rsidP="009304EF">
            <w:pPr>
              <w:spacing w:line="360" w:lineRule="auto"/>
              <w:jc w:val="both"/>
              <w:rPr>
                <w:noProof/>
                <w:color w:val="000000"/>
                <w:sz w:val="20"/>
              </w:rPr>
            </w:pPr>
            <w:r w:rsidRPr="009304EF">
              <w:rPr>
                <w:noProof/>
                <w:color w:val="000000"/>
                <w:sz w:val="20"/>
              </w:rPr>
              <w:t>4800</w:t>
            </w:r>
          </w:p>
          <w:p w:rsidR="002A77E6" w:rsidRPr="009304EF" w:rsidRDefault="002A77E6" w:rsidP="009304EF">
            <w:pPr>
              <w:spacing w:line="360" w:lineRule="auto"/>
              <w:jc w:val="both"/>
              <w:rPr>
                <w:noProof/>
                <w:color w:val="000000"/>
                <w:sz w:val="20"/>
              </w:rPr>
            </w:pPr>
            <w:r w:rsidRPr="009304EF">
              <w:rPr>
                <w:noProof/>
                <w:color w:val="000000"/>
                <w:sz w:val="20"/>
              </w:rPr>
              <w:t>5500</w:t>
            </w:r>
          </w:p>
        </w:tc>
      </w:tr>
      <w:tr w:rsidR="002A77E6" w:rsidRPr="009304EF" w:rsidTr="009304EF">
        <w:trPr>
          <w:trHeight w:val="23"/>
        </w:trPr>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 xml:space="preserve">Вес, кг </w:t>
            </w:r>
          </w:p>
        </w:tc>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118740</w:t>
            </w:r>
          </w:p>
        </w:tc>
      </w:tr>
      <w:tr w:rsidR="002A77E6" w:rsidRPr="009304EF" w:rsidTr="009304EF">
        <w:trPr>
          <w:trHeight w:val="23"/>
        </w:trPr>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Рабочий объем автоклава, м</w:t>
            </w:r>
            <w:r w:rsidRPr="009304EF">
              <w:rPr>
                <w:noProof/>
                <w:color w:val="000000"/>
                <w:sz w:val="20"/>
                <w:vertAlign w:val="superscript"/>
              </w:rPr>
              <w:t>3</w:t>
            </w:r>
            <w:r w:rsidRPr="009304EF">
              <w:rPr>
                <w:noProof/>
                <w:color w:val="000000"/>
                <w:sz w:val="20"/>
              </w:rPr>
              <w:t xml:space="preserve"> </w:t>
            </w:r>
          </w:p>
        </w:tc>
        <w:tc>
          <w:tcPr>
            <w:tcW w:w="2500" w:type="pct"/>
            <w:shd w:val="clear" w:color="auto" w:fill="auto"/>
          </w:tcPr>
          <w:p w:rsidR="002A77E6" w:rsidRPr="009304EF" w:rsidRDefault="002A77E6" w:rsidP="009304EF">
            <w:pPr>
              <w:spacing w:line="360" w:lineRule="auto"/>
              <w:jc w:val="both"/>
              <w:rPr>
                <w:noProof/>
                <w:color w:val="000000"/>
                <w:sz w:val="20"/>
              </w:rPr>
            </w:pPr>
            <w:r w:rsidRPr="009304EF">
              <w:rPr>
                <w:noProof/>
                <w:color w:val="000000"/>
                <w:sz w:val="20"/>
              </w:rPr>
              <w:t>213,65</w:t>
            </w:r>
          </w:p>
        </w:tc>
      </w:tr>
    </w:tbl>
    <w:p w:rsidR="00997E61" w:rsidRPr="006F302F" w:rsidRDefault="00997E61" w:rsidP="00D33953">
      <w:pPr>
        <w:tabs>
          <w:tab w:val="left" w:pos="3435"/>
        </w:tabs>
        <w:spacing w:line="360" w:lineRule="auto"/>
        <w:ind w:firstLine="709"/>
        <w:jc w:val="both"/>
        <w:rPr>
          <w:noProof/>
          <w:color w:val="000000"/>
          <w:sz w:val="28"/>
          <w:szCs w:val="28"/>
        </w:rPr>
      </w:pPr>
    </w:p>
    <w:p w:rsidR="0039390B" w:rsidRPr="006F302F" w:rsidRDefault="0039390B" w:rsidP="00D33953">
      <w:pPr>
        <w:tabs>
          <w:tab w:val="left" w:pos="3435"/>
        </w:tabs>
        <w:spacing w:line="360" w:lineRule="auto"/>
        <w:ind w:firstLine="709"/>
        <w:jc w:val="both"/>
        <w:rPr>
          <w:noProof/>
          <w:color w:val="000000"/>
          <w:sz w:val="28"/>
          <w:szCs w:val="28"/>
        </w:rPr>
      </w:pPr>
      <w:r w:rsidRPr="006F302F">
        <w:rPr>
          <w:noProof/>
          <w:color w:val="000000"/>
          <w:sz w:val="28"/>
          <w:szCs w:val="28"/>
        </w:rPr>
        <w:t xml:space="preserve">Таблица </w:t>
      </w:r>
      <w:r w:rsidR="00B8333F" w:rsidRPr="006F302F">
        <w:rPr>
          <w:noProof/>
          <w:color w:val="000000"/>
          <w:sz w:val="28"/>
          <w:szCs w:val="28"/>
        </w:rPr>
        <w:t>3.2.4</w:t>
      </w:r>
    </w:p>
    <w:p w:rsidR="0039390B" w:rsidRPr="006F302F" w:rsidRDefault="0039390B" w:rsidP="00D33953">
      <w:pPr>
        <w:spacing w:line="360" w:lineRule="auto"/>
        <w:ind w:firstLine="709"/>
        <w:jc w:val="both"/>
        <w:rPr>
          <w:noProof/>
          <w:color w:val="000000"/>
          <w:sz w:val="28"/>
          <w:szCs w:val="28"/>
        </w:rPr>
      </w:pPr>
      <w:r w:rsidRPr="006F302F">
        <w:rPr>
          <w:noProof/>
          <w:color w:val="000000"/>
          <w:sz w:val="28"/>
          <w:szCs w:val="28"/>
        </w:rPr>
        <w:t>Техническая характеристика автоклавных вагонеток.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39390B" w:rsidRPr="009304EF" w:rsidTr="009304EF">
        <w:trPr>
          <w:trHeight w:val="23"/>
        </w:trPr>
        <w:tc>
          <w:tcPr>
            <w:tcW w:w="2500" w:type="pct"/>
            <w:vMerge w:val="restart"/>
            <w:shd w:val="clear" w:color="auto" w:fill="auto"/>
          </w:tcPr>
          <w:p w:rsidR="0039390B" w:rsidRPr="009304EF" w:rsidRDefault="0039390B" w:rsidP="009304EF">
            <w:pPr>
              <w:tabs>
                <w:tab w:val="left" w:pos="3435"/>
              </w:tabs>
              <w:spacing w:line="360" w:lineRule="auto"/>
              <w:jc w:val="both"/>
              <w:rPr>
                <w:noProof/>
                <w:color w:val="000000"/>
                <w:sz w:val="20"/>
              </w:rPr>
            </w:pPr>
            <w:r w:rsidRPr="009304EF">
              <w:rPr>
                <w:noProof/>
                <w:color w:val="000000"/>
                <w:sz w:val="20"/>
              </w:rPr>
              <w:t>Показатели</w:t>
            </w:r>
          </w:p>
        </w:tc>
        <w:tc>
          <w:tcPr>
            <w:tcW w:w="2500" w:type="pct"/>
            <w:shd w:val="clear" w:color="auto" w:fill="auto"/>
          </w:tcPr>
          <w:p w:rsidR="0039390B" w:rsidRPr="009304EF" w:rsidRDefault="0039390B" w:rsidP="009304EF">
            <w:pPr>
              <w:tabs>
                <w:tab w:val="left" w:pos="3435"/>
              </w:tabs>
              <w:spacing w:line="360" w:lineRule="auto"/>
              <w:jc w:val="both"/>
              <w:rPr>
                <w:noProof/>
                <w:color w:val="000000"/>
                <w:sz w:val="20"/>
              </w:rPr>
            </w:pPr>
            <w:r w:rsidRPr="009304EF">
              <w:rPr>
                <w:noProof/>
                <w:color w:val="000000"/>
                <w:sz w:val="20"/>
              </w:rPr>
              <w:t>ТИП вагонетки</w:t>
            </w:r>
          </w:p>
        </w:tc>
      </w:tr>
      <w:tr w:rsidR="0039390B" w:rsidRPr="009304EF" w:rsidTr="009304EF">
        <w:trPr>
          <w:trHeight w:val="23"/>
        </w:trPr>
        <w:tc>
          <w:tcPr>
            <w:tcW w:w="2500" w:type="pct"/>
            <w:vMerge/>
            <w:shd w:val="clear" w:color="auto" w:fill="auto"/>
          </w:tcPr>
          <w:p w:rsidR="0039390B" w:rsidRPr="009304EF" w:rsidRDefault="0039390B" w:rsidP="009304EF">
            <w:pPr>
              <w:tabs>
                <w:tab w:val="left" w:pos="3435"/>
              </w:tabs>
              <w:spacing w:line="360" w:lineRule="auto"/>
              <w:jc w:val="both"/>
              <w:rPr>
                <w:noProof/>
                <w:color w:val="000000"/>
                <w:sz w:val="20"/>
              </w:rPr>
            </w:pPr>
          </w:p>
        </w:tc>
        <w:tc>
          <w:tcPr>
            <w:tcW w:w="2500" w:type="pct"/>
            <w:shd w:val="clear" w:color="auto" w:fill="auto"/>
          </w:tcPr>
          <w:p w:rsidR="0039390B" w:rsidRPr="009304EF" w:rsidRDefault="0039390B" w:rsidP="009304EF">
            <w:pPr>
              <w:spacing w:line="360" w:lineRule="auto"/>
              <w:jc w:val="both"/>
              <w:rPr>
                <w:noProof/>
                <w:color w:val="000000"/>
                <w:sz w:val="20"/>
              </w:rPr>
            </w:pPr>
            <w:r w:rsidRPr="009304EF">
              <w:rPr>
                <w:noProof/>
                <w:color w:val="000000"/>
                <w:sz w:val="20"/>
              </w:rPr>
              <w:t>К - 397/3 для</w:t>
            </w:r>
            <w:r w:rsidR="00E66CE2" w:rsidRPr="009304EF">
              <w:rPr>
                <w:noProof/>
                <w:color w:val="000000"/>
                <w:sz w:val="20"/>
              </w:rPr>
              <w:t xml:space="preserve"> </w:t>
            </w:r>
            <w:r w:rsidRPr="009304EF">
              <w:rPr>
                <w:noProof/>
                <w:color w:val="000000"/>
                <w:sz w:val="20"/>
              </w:rPr>
              <w:t>автоклава 3600 мм</w:t>
            </w:r>
          </w:p>
        </w:tc>
      </w:tr>
      <w:tr w:rsidR="0039390B" w:rsidRPr="009304EF" w:rsidTr="009304EF">
        <w:trPr>
          <w:trHeight w:val="23"/>
        </w:trPr>
        <w:tc>
          <w:tcPr>
            <w:tcW w:w="2500" w:type="pct"/>
            <w:shd w:val="clear" w:color="auto" w:fill="auto"/>
          </w:tcPr>
          <w:p w:rsidR="0039390B" w:rsidRPr="009304EF" w:rsidRDefault="0039390B" w:rsidP="009304EF">
            <w:pPr>
              <w:spacing w:line="360" w:lineRule="auto"/>
              <w:jc w:val="both"/>
              <w:rPr>
                <w:noProof/>
                <w:color w:val="000000"/>
                <w:sz w:val="20"/>
              </w:rPr>
            </w:pPr>
            <w:r w:rsidRPr="009304EF">
              <w:rPr>
                <w:noProof/>
                <w:color w:val="000000"/>
                <w:sz w:val="20"/>
              </w:rPr>
              <w:t>Грузоподъемность, т</w:t>
            </w:r>
          </w:p>
        </w:tc>
        <w:tc>
          <w:tcPr>
            <w:tcW w:w="2500" w:type="pct"/>
            <w:shd w:val="clear" w:color="auto" w:fill="auto"/>
          </w:tcPr>
          <w:p w:rsidR="0039390B" w:rsidRPr="009304EF" w:rsidRDefault="0039390B" w:rsidP="009304EF">
            <w:pPr>
              <w:spacing w:line="360" w:lineRule="auto"/>
              <w:jc w:val="both"/>
              <w:rPr>
                <w:noProof/>
                <w:color w:val="000000"/>
                <w:sz w:val="20"/>
              </w:rPr>
            </w:pPr>
            <w:r w:rsidRPr="009304EF">
              <w:rPr>
                <w:noProof/>
                <w:color w:val="000000"/>
                <w:sz w:val="20"/>
              </w:rPr>
              <w:t>50</w:t>
            </w:r>
            <w:r w:rsidR="00D33953" w:rsidRPr="009304EF">
              <w:rPr>
                <w:noProof/>
                <w:color w:val="000000"/>
                <w:sz w:val="20"/>
              </w:rPr>
              <w:t xml:space="preserve"> </w:t>
            </w:r>
          </w:p>
        </w:tc>
      </w:tr>
      <w:tr w:rsidR="0039390B" w:rsidRPr="009304EF" w:rsidTr="009304EF">
        <w:trPr>
          <w:trHeight w:val="23"/>
        </w:trPr>
        <w:tc>
          <w:tcPr>
            <w:tcW w:w="2500" w:type="pct"/>
            <w:shd w:val="clear" w:color="auto" w:fill="auto"/>
          </w:tcPr>
          <w:p w:rsidR="0039390B" w:rsidRPr="009304EF" w:rsidRDefault="0039390B" w:rsidP="009304EF">
            <w:pPr>
              <w:spacing w:line="360" w:lineRule="auto"/>
              <w:jc w:val="both"/>
              <w:rPr>
                <w:noProof/>
                <w:color w:val="000000"/>
                <w:sz w:val="20"/>
              </w:rPr>
            </w:pPr>
            <w:r w:rsidRPr="009304EF">
              <w:rPr>
                <w:noProof/>
                <w:color w:val="000000"/>
                <w:sz w:val="20"/>
              </w:rPr>
              <w:t>Вес</w:t>
            </w:r>
          </w:p>
        </w:tc>
        <w:tc>
          <w:tcPr>
            <w:tcW w:w="2500" w:type="pct"/>
            <w:shd w:val="clear" w:color="auto" w:fill="auto"/>
          </w:tcPr>
          <w:p w:rsidR="0039390B" w:rsidRPr="009304EF" w:rsidRDefault="0039390B" w:rsidP="009304EF">
            <w:pPr>
              <w:spacing w:line="360" w:lineRule="auto"/>
              <w:jc w:val="both"/>
              <w:rPr>
                <w:noProof/>
                <w:color w:val="000000"/>
                <w:sz w:val="20"/>
              </w:rPr>
            </w:pPr>
            <w:r w:rsidRPr="009304EF">
              <w:rPr>
                <w:noProof/>
                <w:color w:val="000000"/>
                <w:sz w:val="20"/>
              </w:rPr>
              <w:t>2,078</w:t>
            </w:r>
            <w:r w:rsidR="00D33953" w:rsidRPr="009304EF">
              <w:rPr>
                <w:noProof/>
                <w:color w:val="000000"/>
                <w:sz w:val="20"/>
              </w:rPr>
              <w:t xml:space="preserve"> </w:t>
            </w:r>
          </w:p>
        </w:tc>
      </w:tr>
      <w:tr w:rsidR="0039390B" w:rsidRPr="009304EF" w:rsidTr="009304EF">
        <w:trPr>
          <w:trHeight w:val="23"/>
        </w:trPr>
        <w:tc>
          <w:tcPr>
            <w:tcW w:w="2500" w:type="pct"/>
            <w:shd w:val="clear" w:color="auto" w:fill="auto"/>
          </w:tcPr>
          <w:p w:rsidR="0039390B" w:rsidRPr="009304EF" w:rsidRDefault="0039390B" w:rsidP="009304EF">
            <w:pPr>
              <w:spacing w:line="360" w:lineRule="auto"/>
              <w:jc w:val="both"/>
              <w:rPr>
                <w:noProof/>
                <w:color w:val="000000"/>
                <w:sz w:val="20"/>
              </w:rPr>
            </w:pPr>
            <w:r w:rsidRPr="009304EF">
              <w:rPr>
                <w:noProof/>
                <w:color w:val="000000"/>
                <w:sz w:val="20"/>
              </w:rPr>
              <w:t>Ширина кинем</w:t>
            </w:r>
            <w:r w:rsidR="00D33953" w:rsidRPr="009304EF">
              <w:rPr>
                <w:noProof/>
                <w:color w:val="000000"/>
                <w:sz w:val="20"/>
              </w:rPr>
              <w:t xml:space="preserve"> </w:t>
            </w:r>
            <w:r w:rsidRPr="009304EF">
              <w:rPr>
                <w:noProof/>
                <w:color w:val="000000"/>
                <w:sz w:val="20"/>
              </w:rPr>
              <w:t>мм</w:t>
            </w:r>
          </w:p>
        </w:tc>
        <w:tc>
          <w:tcPr>
            <w:tcW w:w="2500" w:type="pct"/>
            <w:shd w:val="clear" w:color="auto" w:fill="auto"/>
          </w:tcPr>
          <w:p w:rsidR="0039390B" w:rsidRPr="009304EF" w:rsidRDefault="0039390B" w:rsidP="009304EF">
            <w:pPr>
              <w:spacing w:line="360" w:lineRule="auto"/>
              <w:jc w:val="both"/>
              <w:rPr>
                <w:noProof/>
                <w:color w:val="000000"/>
                <w:sz w:val="20"/>
              </w:rPr>
            </w:pPr>
            <w:r w:rsidRPr="009304EF">
              <w:rPr>
                <w:noProof/>
                <w:color w:val="000000"/>
                <w:sz w:val="20"/>
              </w:rPr>
              <w:t>1524</w:t>
            </w:r>
          </w:p>
        </w:tc>
      </w:tr>
      <w:tr w:rsidR="0039390B" w:rsidRPr="009304EF" w:rsidTr="009304EF">
        <w:trPr>
          <w:trHeight w:val="23"/>
        </w:trPr>
        <w:tc>
          <w:tcPr>
            <w:tcW w:w="2500" w:type="pct"/>
            <w:shd w:val="clear" w:color="auto" w:fill="auto"/>
          </w:tcPr>
          <w:p w:rsidR="0039390B" w:rsidRPr="009304EF" w:rsidRDefault="0039390B" w:rsidP="009304EF">
            <w:pPr>
              <w:spacing w:line="360" w:lineRule="auto"/>
              <w:jc w:val="both"/>
              <w:rPr>
                <w:noProof/>
                <w:color w:val="000000"/>
                <w:sz w:val="20"/>
              </w:rPr>
            </w:pPr>
            <w:r w:rsidRPr="009304EF">
              <w:rPr>
                <w:noProof/>
                <w:color w:val="000000"/>
                <w:sz w:val="20"/>
              </w:rPr>
              <w:t>Габаритные размеры, мм</w:t>
            </w:r>
          </w:p>
          <w:p w:rsidR="0039390B" w:rsidRPr="009304EF" w:rsidRDefault="0039390B" w:rsidP="009304EF">
            <w:pPr>
              <w:spacing w:line="360" w:lineRule="auto"/>
              <w:jc w:val="both"/>
              <w:rPr>
                <w:noProof/>
                <w:color w:val="000000"/>
                <w:sz w:val="20"/>
              </w:rPr>
            </w:pPr>
            <w:r w:rsidRPr="009304EF">
              <w:rPr>
                <w:noProof/>
                <w:color w:val="000000"/>
                <w:sz w:val="20"/>
              </w:rPr>
              <w:t>Длина</w:t>
            </w:r>
          </w:p>
          <w:p w:rsidR="0039390B" w:rsidRPr="009304EF" w:rsidRDefault="0039390B" w:rsidP="009304EF">
            <w:pPr>
              <w:spacing w:line="360" w:lineRule="auto"/>
              <w:jc w:val="both"/>
              <w:rPr>
                <w:noProof/>
                <w:color w:val="000000"/>
                <w:sz w:val="20"/>
              </w:rPr>
            </w:pPr>
            <w:r w:rsidRPr="009304EF">
              <w:rPr>
                <w:noProof/>
                <w:color w:val="000000"/>
                <w:sz w:val="20"/>
              </w:rPr>
              <w:t>Ширина</w:t>
            </w:r>
          </w:p>
          <w:p w:rsidR="0039390B" w:rsidRPr="009304EF" w:rsidRDefault="0039390B" w:rsidP="009304EF">
            <w:pPr>
              <w:spacing w:line="360" w:lineRule="auto"/>
              <w:jc w:val="both"/>
              <w:rPr>
                <w:noProof/>
                <w:color w:val="000000"/>
                <w:sz w:val="20"/>
              </w:rPr>
            </w:pPr>
            <w:r w:rsidRPr="009304EF">
              <w:rPr>
                <w:noProof/>
                <w:color w:val="000000"/>
                <w:sz w:val="20"/>
              </w:rPr>
              <w:t>Высота</w:t>
            </w:r>
          </w:p>
        </w:tc>
        <w:tc>
          <w:tcPr>
            <w:tcW w:w="2500" w:type="pct"/>
            <w:shd w:val="clear" w:color="auto" w:fill="auto"/>
          </w:tcPr>
          <w:p w:rsidR="0039390B" w:rsidRPr="009304EF" w:rsidRDefault="0039390B" w:rsidP="009304EF">
            <w:pPr>
              <w:spacing w:line="360" w:lineRule="auto"/>
              <w:jc w:val="both"/>
              <w:rPr>
                <w:noProof/>
                <w:color w:val="000000"/>
                <w:sz w:val="20"/>
              </w:rPr>
            </w:pPr>
          </w:p>
          <w:p w:rsidR="0039390B" w:rsidRPr="009304EF" w:rsidRDefault="0039390B" w:rsidP="009304EF">
            <w:pPr>
              <w:numPr>
                <w:ilvl w:val="0"/>
                <w:numId w:val="4"/>
              </w:numPr>
              <w:spacing w:line="360" w:lineRule="auto"/>
              <w:ind w:left="0" w:firstLine="0"/>
              <w:jc w:val="both"/>
              <w:rPr>
                <w:noProof/>
                <w:color w:val="000000"/>
                <w:sz w:val="20"/>
              </w:rPr>
            </w:pPr>
          </w:p>
          <w:p w:rsidR="0039390B" w:rsidRPr="009304EF" w:rsidRDefault="0039390B" w:rsidP="009304EF">
            <w:pPr>
              <w:numPr>
                <w:ilvl w:val="0"/>
                <w:numId w:val="5"/>
              </w:numPr>
              <w:spacing w:line="360" w:lineRule="auto"/>
              <w:ind w:left="0" w:firstLine="0"/>
              <w:jc w:val="both"/>
              <w:rPr>
                <w:noProof/>
                <w:color w:val="000000"/>
                <w:sz w:val="20"/>
              </w:rPr>
            </w:pPr>
          </w:p>
          <w:p w:rsidR="0039390B" w:rsidRPr="009304EF" w:rsidRDefault="0039390B" w:rsidP="009304EF">
            <w:pPr>
              <w:spacing w:line="360" w:lineRule="auto"/>
              <w:jc w:val="both"/>
              <w:rPr>
                <w:noProof/>
                <w:color w:val="000000"/>
                <w:sz w:val="20"/>
              </w:rPr>
            </w:pPr>
            <w:r w:rsidRPr="009304EF">
              <w:rPr>
                <w:noProof/>
                <w:color w:val="000000"/>
                <w:sz w:val="20"/>
              </w:rPr>
              <w:t>312</w:t>
            </w:r>
            <w:r w:rsidR="00D33953" w:rsidRPr="009304EF">
              <w:rPr>
                <w:noProof/>
                <w:color w:val="000000"/>
                <w:sz w:val="20"/>
              </w:rPr>
              <w:t xml:space="preserve"> </w:t>
            </w:r>
          </w:p>
        </w:tc>
      </w:tr>
    </w:tbl>
    <w:p w:rsidR="0039390B" w:rsidRPr="006F302F" w:rsidRDefault="0039390B" w:rsidP="00D33953">
      <w:pPr>
        <w:tabs>
          <w:tab w:val="left" w:pos="3435"/>
        </w:tabs>
        <w:spacing w:line="360" w:lineRule="auto"/>
        <w:ind w:firstLine="709"/>
        <w:jc w:val="both"/>
        <w:rPr>
          <w:noProof/>
          <w:color w:val="000000"/>
          <w:sz w:val="28"/>
          <w:szCs w:val="28"/>
        </w:rPr>
      </w:pPr>
    </w:p>
    <w:p w:rsidR="002B2E3F" w:rsidRPr="006F302F" w:rsidRDefault="002B2E3F" w:rsidP="00D33953">
      <w:pPr>
        <w:spacing w:line="360" w:lineRule="auto"/>
        <w:ind w:firstLine="709"/>
        <w:jc w:val="both"/>
        <w:rPr>
          <w:noProof/>
          <w:color w:val="000000"/>
          <w:sz w:val="28"/>
          <w:szCs w:val="28"/>
        </w:rPr>
      </w:pPr>
      <w:r w:rsidRPr="006F302F">
        <w:rPr>
          <w:noProof/>
          <w:color w:val="000000"/>
          <w:sz w:val="28"/>
          <w:szCs w:val="28"/>
        </w:rPr>
        <w:t>Так как у нас вагонетка размерами 6800*2000 а изделия 400*200 то исходя из этих размеров можно высчитать количество изделий на вагонетки:</w:t>
      </w:r>
    </w:p>
    <w:p w:rsidR="00D33953" w:rsidRPr="006F302F" w:rsidRDefault="002B2E3F" w:rsidP="00D33953">
      <w:pPr>
        <w:spacing w:line="360" w:lineRule="auto"/>
        <w:ind w:firstLine="709"/>
        <w:jc w:val="both"/>
        <w:rPr>
          <w:noProof/>
          <w:color w:val="000000"/>
          <w:sz w:val="28"/>
          <w:szCs w:val="28"/>
        </w:rPr>
      </w:pPr>
      <w:r w:rsidRPr="006F302F">
        <w:rPr>
          <w:noProof/>
          <w:color w:val="000000"/>
          <w:sz w:val="28"/>
          <w:szCs w:val="28"/>
        </w:rPr>
        <w:t>6800/400=17; 2000/200=10; 10*17=170 штук в одном ряду. Но учитывая что изделия можно уложить по высоте в 2 ряда то количество изделий на одной вагонетки будет равно: 2*170=340 штук.</w:t>
      </w:r>
    </w:p>
    <w:p w:rsidR="002B2E3F" w:rsidRPr="006F302F" w:rsidRDefault="002B2E3F" w:rsidP="00D33953">
      <w:pPr>
        <w:spacing w:line="360" w:lineRule="auto"/>
        <w:ind w:firstLine="709"/>
        <w:jc w:val="both"/>
        <w:rPr>
          <w:noProof/>
          <w:color w:val="000000"/>
          <w:sz w:val="28"/>
          <w:szCs w:val="28"/>
        </w:rPr>
      </w:pPr>
      <w:r w:rsidRPr="006F302F">
        <w:rPr>
          <w:noProof/>
          <w:color w:val="000000"/>
          <w:sz w:val="28"/>
          <w:szCs w:val="28"/>
        </w:rPr>
        <w:t>Длина автоклава по техническим характеристикам равна 21000мм, то есть в него по длине войдет 3 вагонетки длинной 6800: 21000/6800≈3 шт.</w:t>
      </w:r>
    </w:p>
    <w:p w:rsidR="005A1F84" w:rsidRPr="006F302F" w:rsidRDefault="005A1F84" w:rsidP="00D33953">
      <w:pPr>
        <w:spacing w:line="360" w:lineRule="auto"/>
        <w:ind w:firstLine="709"/>
        <w:jc w:val="both"/>
        <w:rPr>
          <w:noProof/>
          <w:color w:val="000000"/>
          <w:sz w:val="28"/>
          <w:szCs w:val="28"/>
        </w:rPr>
      </w:pPr>
      <w:r w:rsidRPr="006F302F">
        <w:rPr>
          <w:noProof/>
          <w:color w:val="000000"/>
          <w:sz w:val="28"/>
          <w:szCs w:val="28"/>
        </w:rPr>
        <w:t>Для расчета необходимого количества автоклавов следует знать коэффициент оборачиваемости автоклава в сутки, который определяется:</w:t>
      </w:r>
    </w:p>
    <w:p w:rsidR="005A1F84" w:rsidRPr="006F302F" w:rsidRDefault="005A1F84" w:rsidP="00D33953">
      <w:pPr>
        <w:spacing w:line="360" w:lineRule="auto"/>
        <w:ind w:firstLine="709"/>
        <w:jc w:val="both"/>
        <w:rPr>
          <w:noProof/>
          <w:color w:val="000000"/>
          <w:sz w:val="28"/>
          <w:szCs w:val="28"/>
        </w:rPr>
      </w:pPr>
    </w:p>
    <w:p w:rsidR="00D33953" w:rsidRPr="006F302F" w:rsidRDefault="009956E2" w:rsidP="00D33953">
      <w:pPr>
        <w:tabs>
          <w:tab w:val="left" w:pos="6048"/>
        </w:tabs>
        <w:spacing w:line="360" w:lineRule="auto"/>
        <w:ind w:firstLine="709"/>
        <w:rPr>
          <w:noProof/>
          <w:color w:val="000000"/>
          <w:sz w:val="28"/>
          <w:szCs w:val="28"/>
        </w:rPr>
      </w:pPr>
      <w:r>
        <w:rPr>
          <w:b/>
          <w:noProof/>
          <w:color w:val="000000"/>
          <w:sz w:val="28"/>
          <w:szCs w:val="28"/>
        </w:rPr>
        <w:pict>
          <v:shape id="_x0000_i1031" type="#_x0000_t75" style="width:51.75pt;height:35.25pt" fillcolor="window">
            <v:imagedata r:id="rId11" o:title=""/>
          </v:shape>
        </w:pict>
      </w:r>
      <w:r w:rsidR="00D33953" w:rsidRPr="006F302F">
        <w:rPr>
          <w:noProof/>
          <w:color w:val="000000"/>
          <w:sz w:val="28"/>
          <w:szCs w:val="28"/>
        </w:rPr>
        <w:tab/>
        <w:t>(3)</w:t>
      </w:r>
    </w:p>
    <w:p w:rsidR="005A1F84" w:rsidRPr="006F302F" w:rsidRDefault="00D33953" w:rsidP="00D33953">
      <w:pPr>
        <w:spacing w:line="360" w:lineRule="auto"/>
        <w:ind w:firstLine="709"/>
        <w:jc w:val="both"/>
        <w:rPr>
          <w:bCs/>
          <w:noProof/>
          <w:color w:val="000000"/>
          <w:sz w:val="28"/>
          <w:szCs w:val="28"/>
        </w:rPr>
      </w:pPr>
      <w:r w:rsidRPr="006F302F">
        <w:rPr>
          <w:bCs/>
          <w:noProof/>
          <w:color w:val="000000"/>
          <w:sz w:val="28"/>
          <w:szCs w:val="28"/>
        </w:rPr>
        <w:br w:type="page"/>
      </w:r>
      <w:r w:rsidR="005A1F84" w:rsidRPr="006F302F">
        <w:rPr>
          <w:bCs/>
          <w:noProof/>
          <w:color w:val="000000"/>
          <w:sz w:val="28"/>
          <w:szCs w:val="28"/>
        </w:rPr>
        <w:t>где: 24- продолжительность суток, ч;</w:t>
      </w:r>
    </w:p>
    <w:p w:rsidR="005A1F84" w:rsidRPr="006F302F" w:rsidRDefault="009956E2" w:rsidP="00D33953">
      <w:pPr>
        <w:spacing w:line="360" w:lineRule="auto"/>
        <w:ind w:firstLine="709"/>
        <w:jc w:val="both"/>
        <w:rPr>
          <w:bCs/>
          <w:noProof/>
          <w:color w:val="000000"/>
          <w:sz w:val="28"/>
          <w:szCs w:val="28"/>
        </w:rPr>
      </w:pPr>
      <w:r>
        <w:rPr>
          <w:bCs/>
          <w:noProof/>
          <w:color w:val="000000"/>
          <w:sz w:val="28"/>
          <w:szCs w:val="28"/>
        </w:rPr>
        <w:pict>
          <v:shape id="_x0000_i1032" type="#_x0000_t75" style="width:17.25pt;height:18.75pt" fillcolor="window">
            <v:imagedata r:id="rId12" o:title=""/>
          </v:shape>
        </w:pict>
      </w:r>
      <w:r w:rsidR="005A1F84" w:rsidRPr="006F302F">
        <w:rPr>
          <w:bCs/>
          <w:noProof/>
          <w:color w:val="000000"/>
          <w:sz w:val="28"/>
          <w:szCs w:val="28"/>
        </w:rPr>
        <w:t>- длительность цикла работы автоклава, ч.</w:t>
      </w:r>
    </w:p>
    <w:p w:rsidR="008F1AA2" w:rsidRPr="006F302F" w:rsidRDefault="008F1AA2" w:rsidP="00D33953">
      <w:pPr>
        <w:spacing w:line="360" w:lineRule="auto"/>
        <w:ind w:firstLine="709"/>
        <w:jc w:val="both"/>
        <w:rPr>
          <w:bCs/>
          <w:noProof/>
          <w:color w:val="000000"/>
          <w:sz w:val="28"/>
          <w:szCs w:val="28"/>
        </w:rPr>
      </w:pPr>
      <w:r w:rsidRPr="006F302F">
        <w:rPr>
          <w:bCs/>
          <w:noProof/>
          <w:color w:val="000000"/>
          <w:sz w:val="28"/>
          <w:szCs w:val="28"/>
        </w:rPr>
        <w:t>К</w:t>
      </w:r>
      <w:r w:rsidRPr="006F302F">
        <w:rPr>
          <w:bCs/>
          <w:noProof/>
          <w:color w:val="000000"/>
          <w:sz w:val="28"/>
          <w:szCs w:val="28"/>
          <w:vertAlign w:val="subscript"/>
        </w:rPr>
        <w:t xml:space="preserve">о </w:t>
      </w:r>
      <w:r w:rsidRPr="006F302F">
        <w:rPr>
          <w:bCs/>
          <w:noProof/>
          <w:color w:val="000000"/>
          <w:sz w:val="28"/>
          <w:szCs w:val="28"/>
        </w:rPr>
        <w:t>= 24/12 = 2</w:t>
      </w:r>
    </w:p>
    <w:p w:rsidR="005A1F84" w:rsidRPr="006F302F" w:rsidRDefault="005A1F84" w:rsidP="00D33953">
      <w:pPr>
        <w:spacing w:line="360" w:lineRule="auto"/>
        <w:ind w:firstLine="709"/>
        <w:jc w:val="both"/>
        <w:rPr>
          <w:bCs/>
          <w:noProof/>
          <w:color w:val="000000"/>
          <w:sz w:val="28"/>
          <w:szCs w:val="28"/>
        </w:rPr>
      </w:pPr>
      <w:r w:rsidRPr="006F302F">
        <w:rPr>
          <w:bCs/>
          <w:noProof/>
          <w:color w:val="000000"/>
          <w:sz w:val="28"/>
          <w:szCs w:val="28"/>
        </w:rPr>
        <w:t>Расчет количества автоклавов проводится по формуле:</w:t>
      </w:r>
    </w:p>
    <w:p w:rsidR="005A1F84" w:rsidRPr="006F302F" w:rsidRDefault="005A1F84" w:rsidP="00D33953">
      <w:pPr>
        <w:spacing w:line="360" w:lineRule="auto"/>
        <w:ind w:firstLine="709"/>
        <w:jc w:val="both"/>
        <w:rPr>
          <w:bCs/>
          <w:noProof/>
          <w:color w:val="000000"/>
          <w:sz w:val="28"/>
          <w:szCs w:val="28"/>
        </w:rPr>
      </w:pPr>
    </w:p>
    <w:p w:rsidR="00D33953" w:rsidRPr="006F302F" w:rsidRDefault="009956E2" w:rsidP="00D33953">
      <w:pPr>
        <w:tabs>
          <w:tab w:val="left" w:pos="6048"/>
        </w:tabs>
        <w:spacing w:line="360" w:lineRule="auto"/>
        <w:ind w:firstLine="709"/>
        <w:rPr>
          <w:noProof/>
          <w:color w:val="000000"/>
          <w:sz w:val="28"/>
          <w:szCs w:val="28"/>
        </w:rPr>
      </w:pPr>
      <w:r>
        <w:rPr>
          <w:b/>
          <w:bCs/>
          <w:noProof/>
          <w:color w:val="000000"/>
          <w:sz w:val="28"/>
          <w:szCs w:val="28"/>
        </w:rPr>
        <w:pict>
          <v:shape id="_x0000_i1033" type="#_x0000_t75" style="width:131.25pt;height:35.25pt" fillcolor="window">
            <v:imagedata r:id="rId13" o:title=""/>
          </v:shape>
        </w:pict>
      </w:r>
      <w:r w:rsidR="00D33953" w:rsidRPr="006F302F">
        <w:rPr>
          <w:b/>
          <w:noProof/>
          <w:color w:val="000000"/>
          <w:sz w:val="28"/>
          <w:szCs w:val="28"/>
        </w:rPr>
        <w:tab/>
      </w:r>
      <w:r w:rsidR="00D33953" w:rsidRPr="006F302F">
        <w:rPr>
          <w:bCs/>
          <w:noProof/>
          <w:color w:val="000000"/>
          <w:sz w:val="28"/>
          <w:szCs w:val="28"/>
        </w:rPr>
        <w:t>(4)</w:t>
      </w:r>
    </w:p>
    <w:p w:rsidR="005A1F84" w:rsidRPr="006F302F" w:rsidRDefault="005A1F84" w:rsidP="00D33953">
      <w:pPr>
        <w:spacing w:line="360" w:lineRule="auto"/>
        <w:ind w:firstLine="709"/>
        <w:jc w:val="both"/>
        <w:rPr>
          <w:bCs/>
          <w:noProof/>
          <w:color w:val="000000"/>
          <w:sz w:val="28"/>
          <w:szCs w:val="28"/>
        </w:rPr>
      </w:pPr>
    </w:p>
    <w:p w:rsidR="005A1F84" w:rsidRPr="006F302F" w:rsidRDefault="005A1F84" w:rsidP="00D33953">
      <w:pPr>
        <w:spacing w:line="360" w:lineRule="auto"/>
        <w:ind w:firstLine="709"/>
        <w:jc w:val="both"/>
        <w:rPr>
          <w:bCs/>
          <w:noProof/>
          <w:color w:val="000000"/>
          <w:sz w:val="28"/>
          <w:szCs w:val="28"/>
        </w:rPr>
      </w:pPr>
      <w:r w:rsidRPr="006F302F">
        <w:rPr>
          <w:bCs/>
          <w:noProof/>
          <w:color w:val="000000"/>
          <w:sz w:val="28"/>
          <w:szCs w:val="28"/>
        </w:rPr>
        <w:t>где: П</w:t>
      </w:r>
      <w:r w:rsidRPr="006F302F">
        <w:rPr>
          <w:bCs/>
          <w:noProof/>
          <w:color w:val="000000"/>
          <w:sz w:val="28"/>
          <w:szCs w:val="28"/>
          <w:vertAlign w:val="subscript"/>
        </w:rPr>
        <w:t>г</w:t>
      </w:r>
      <w:r w:rsidRPr="006F302F">
        <w:rPr>
          <w:bCs/>
          <w:noProof/>
          <w:color w:val="000000"/>
          <w:sz w:val="28"/>
          <w:szCs w:val="28"/>
        </w:rPr>
        <w:t xml:space="preserve"> - программа выпуска продукции в год, шт;</w:t>
      </w:r>
    </w:p>
    <w:p w:rsidR="005A1F84" w:rsidRPr="006F302F" w:rsidRDefault="005A1F84" w:rsidP="00D33953">
      <w:pPr>
        <w:spacing w:line="360" w:lineRule="auto"/>
        <w:ind w:firstLine="709"/>
        <w:jc w:val="both"/>
        <w:rPr>
          <w:bCs/>
          <w:noProof/>
          <w:color w:val="000000"/>
          <w:sz w:val="28"/>
          <w:szCs w:val="28"/>
        </w:rPr>
      </w:pPr>
      <w:r w:rsidRPr="006F302F">
        <w:rPr>
          <w:bCs/>
          <w:noProof/>
          <w:color w:val="000000"/>
          <w:sz w:val="28"/>
          <w:szCs w:val="28"/>
        </w:rPr>
        <w:t>В</w:t>
      </w:r>
      <w:r w:rsidRPr="006F302F">
        <w:rPr>
          <w:bCs/>
          <w:noProof/>
          <w:color w:val="000000"/>
          <w:sz w:val="28"/>
          <w:szCs w:val="28"/>
          <w:vertAlign w:val="subscript"/>
        </w:rPr>
        <w:t>рс</w:t>
      </w:r>
      <w:r w:rsidRPr="006F302F">
        <w:rPr>
          <w:bCs/>
          <w:noProof/>
          <w:color w:val="000000"/>
          <w:sz w:val="28"/>
          <w:szCs w:val="28"/>
        </w:rPr>
        <w:t xml:space="preserve"> - годовое расчетное время работы автоклава, сут.;</w:t>
      </w:r>
    </w:p>
    <w:p w:rsidR="005A1F84" w:rsidRPr="006F302F" w:rsidRDefault="005A1F84" w:rsidP="00D33953">
      <w:pPr>
        <w:spacing w:line="360" w:lineRule="auto"/>
        <w:ind w:firstLine="709"/>
        <w:jc w:val="both"/>
        <w:rPr>
          <w:bCs/>
          <w:noProof/>
          <w:color w:val="000000"/>
          <w:sz w:val="28"/>
          <w:szCs w:val="28"/>
        </w:rPr>
      </w:pPr>
      <w:r w:rsidRPr="006F302F">
        <w:rPr>
          <w:bCs/>
          <w:noProof/>
          <w:color w:val="000000"/>
          <w:sz w:val="28"/>
          <w:szCs w:val="28"/>
        </w:rPr>
        <w:t>n- число вагонеток в автоклаве, шт;</w:t>
      </w:r>
    </w:p>
    <w:p w:rsidR="005A1F84" w:rsidRPr="006F302F" w:rsidRDefault="005A1F84" w:rsidP="00D33953">
      <w:pPr>
        <w:spacing w:line="360" w:lineRule="auto"/>
        <w:ind w:firstLine="709"/>
        <w:jc w:val="both"/>
        <w:rPr>
          <w:bCs/>
          <w:noProof/>
          <w:color w:val="000000"/>
          <w:sz w:val="28"/>
          <w:szCs w:val="28"/>
        </w:rPr>
      </w:pPr>
      <w:r w:rsidRPr="006F302F">
        <w:rPr>
          <w:bCs/>
          <w:noProof/>
          <w:color w:val="000000"/>
          <w:sz w:val="28"/>
          <w:szCs w:val="28"/>
        </w:rPr>
        <w:t>a- количество изделий на одной вагонетке, шт;</w:t>
      </w:r>
    </w:p>
    <w:p w:rsidR="005A1F84" w:rsidRPr="006F302F" w:rsidRDefault="005A1F84" w:rsidP="00D33953">
      <w:pPr>
        <w:spacing w:line="360" w:lineRule="auto"/>
        <w:ind w:firstLine="709"/>
        <w:jc w:val="both"/>
        <w:rPr>
          <w:bCs/>
          <w:noProof/>
          <w:color w:val="000000"/>
          <w:sz w:val="28"/>
          <w:szCs w:val="28"/>
        </w:rPr>
      </w:pPr>
      <w:r w:rsidRPr="006F302F">
        <w:rPr>
          <w:bCs/>
          <w:noProof/>
          <w:color w:val="000000"/>
          <w:sz w:val="28"/>
          <w:szCs w:val="28"/>
        </w:rPr>
        <w:t>K</w:t>
      </w:r>
      <w:r w:rsidRPr="006F302F">
        <w:rPr>
          <w:bCs/>
          <w:noProof/>
          <w:color w:val="000000"/>
          <w:sz w:val="28"/>
          <w:szCs w:val="28"/>
          <w:vertAlign w:val="subscript"/>
        </w:rPr>
        <w:t>о</w:t>
      </w:r>
      <w:r w:rsidRPr="006F302F">
        <w:rPr>
          <w:bCs/>
          <w:noProof/>
          <w:color w:val="000000"/>
          <w:sz w:val="28"/>
          <w:szCs w:val="28"/>
        </w:rPr>
        <w:t xml:space="preserve"> - коэффициент оборачиваемости автоклава;</w:t>
      </w:r>
    </w:p>
    <w:p w:rsidR="005A1F84" w:rsidRPr="006F302F" w:rsidRDefault="005A1F84" w:rsidP="00D33953">
      <w:pPr>
        <w:spacing w:line="360" w:lineRule="auto"/>
        <w:ind w:firstLine="709"/>
        <w:jc w:val="both"/>
        <w:rPr>
          <w:bCs/>
          <w:noProof/>
          <w:color w:val="000000"/>
          <w:sz w:val="28"/>
          <w:szCs w:val="28"/>
        </w:rPr>
      </w:pPr>
      <w:r w:rsidRPr="006F302F">
        <w:rPr>
          <w:bCs/>
          <w:noProof/>
          <w:color w:val="000000"/>
          <w:sz w:val="28"/>
          <w:szCs w:val="28"/>
        </w:rPr>
        <w:t>K</w:t>
      </w:r>
      <w:r w:rsidRPr="006F302F">
        <w:rPr>
          <w:bCs/>
          <w:noProof/>
          <w:color w:val="000000"/>
          <w:sz w:val="28"/>
          <w:szCs w:val="28"/>
          <w:vertAlign w:val="subscript"/>
        </w:rPr>
        <w:t>иа</w:t>
      </w:r>
      <w:r w:rsidRPr="006F302F">
        <w:rPr>
          <w:bCs/>
          <w:noProof/>
          <w:color w:val="000000"/>
          <w:sz w:val="28"/>
          <w:szCs w:val="28"/>
        </w:rPr>
        <w:t>- коэффициент использования автоклава,K</w:t>
      </w:r>
      <w:r w:rsidRPr="006F302F">
        <w:rPr>
          <w:bCs/>
          <w:noProof/>
          <w:color w:val="000000"/>
          <w:sz w:val="28"/>
          <w:szCs w:val="28"/>
          <w:vertAlign w:val="subscript"/>
        </w:rPr>
        <w:t>иа</w:t>
      </w:r>
      <w:r w:rsidRPr="006F302F">
        <w:rPr>
          <w:bCs/>
          <w:noProof/>
          <w:color w:val="000000"/>
          <w:sz w:val="28"/>
          <w:szCs w:val="28"/>
        </w:rPr>
        <w:t>=0,8.</w:t>
      </w:r>
      <w:r w:rsidRPr="006F302F">
        <w:rPr>
          <w:bCs/>
          <w:noProof/>
          <w:color w:val="000000"/>
          <w:sz w:val="28"/>
          <w:szCs w:val="28"/>
        </w:rPr>
        <w:tab/>
      </w:r>
      <w:r w:rsidRPr="006F302F">
        <w:rPr>
          <w:bCs/>
          <w:noProof/>
          <w:color w:val="000000"/>
          <w:sz w:val="28"/>
          <w:szCs w:val="28"/>
        </w:rPr>
        <w:tab/>
      </w:r>
    </w:p>
    <w:p w:rsidR="00D33953" w:rsidRPr="006F302F" w:rsidRDefault="00D33953" w:rsidP="00D33953">
      <w:pPr>
        <w:spacing w:line="360" w:lineRule="auto"/>
        <w:ind w:firstLine="709"/>
        <w:jc w:val="both"/>
        <w:rPr>
          <w:noProof/>
          <w:color w:val="000000"/>
          <w:sz w:val="28"/>
          <w:szCs w:val="28"/>
        </w:rPr>
      </w:pPr>
    </w:p>
    <w:p w:rsidR="005A1F84" w:rsidRPr="006F302F" w:rsidRDefault="001C0A29" w:rsidP="00D33953">
      <w:pPr>
        <w:spacing w:line="360" w:lineRule="auto"/>
        <w:ind w:firstLine="709"/>
        <w:jc w:val="both"/>
        <w:rPr>
          <w:noProof/>
          <w:color w:val="000000"/>
          <w:sz w:val="28"/>
          <w:szCs w:val="28"/>
        </w:rPr>
      </w:pPr>
      <w:r w:rsidRPr="006F302F">
        <w:rPr>
          <w:noProof/>
          <w:color w:val="000000"/>
          <w:sz w:val="28"/>
          <w:szCs w:val="28"/>
        </w:rPr>
        <w:t>N</w:t>
      </w:r>
      <w:r w:rsidRPr="006F302F">
        <w:rPr>
          <w:noProof/>
          <w:color w:val="000000"/>
          <w:sz w:val="28"/>
          <w:szCs w:val="28"/>
          <w:vertAlign w:val="subscript"/>
        </w:rPr>
        <w:t>a</w:t>
      </w:r>
      <w:r w:rsidRPr="006F302F">
        <w:rPr>
          <w:noProof/>
          <w:color w:val="000000"/>
          <w:sz w:val="28"/>
          <w:szCs w:val="28"/>
        </w:rPr>
        <w:t xml:space="preserve"> = </w:t>
      </w:r>
      <w:r w:rsidR="001A4C24" w:rsidRPr="006F302F">
        <w:rPr>
          <w:noProof/>
          <w:color w:val="000000"/>
          <w:sz w:val="28"/>
          <w:szCs w:val="28"/>
        </w:rPr>
        <w:t>1443750</w:t>
      </w:r>
      <w:r w:rsidRPr="006F302F">
        <w:rPr>
          <w:noProof/>
          <w:color w:val="000000"/>
          <w:sz w:val="28"/>
          <w:szCs w:val="28"/>
        </w:rPr>
        <w:t xml:space="preserve"> / </w:t>
      </w:r>
      <w:r w:rsidR="0039390B" w:rsidRPr="006F302F">
        <w:rPr>
          <w:noProof/>
          <w:color w:val="000000"/>
          <w:sz w:val="28"/>
          <w:szCs w:val="28"/>
        </w:rPr>
        <w:t>220</w:t>
      </w:r>
      <w:r w:rsidRPr="006F302F">
        <w:rPr>
          <w:noProof/>
          <w:color w:val="000000"/>
          <w:sz w:val="28"/>
          <w:szCs w:val="28"/>
        </w:rPr>
        <w:t>*</w:t>
      </w:r>
      <w:r w:rsidR="0039390B" w:rsidRPr="006F302F">
        <w:rPr>
          <w:noProof/>
          <w:color w:val="000000"/>
          <w:sz w:val="28"/>
          <w:szCs w:val="28"/>
        </w:rPr>
        <w:t>3</w:t>
      </w:r>
      <w:r w:rsidR="000315FD" w:rsidRPr="006F302F">
        <w:rPr>
          <w:noProof/>
          <w:color w:val="000000"/>
          <w:sz w:val="28"/>
          <w:szCs w:val="28"/>
        </w:rPr>
        <w:t>*</w:t>
      </w:r>
      <w:r w:rsidR="0039390B" w:rsidRPr="006F302F">
        <w:rPr>
          <w:noProof/>
          <w:color w:val="000000"/>
          <w:sz w:val="28"/>
          <w:szCs w:val="28"/>
        </w:rPr>
        <w:t xml:space="preserve">340*2*0,8≈4 шт. </w:t>
      </w:r>
    </w:p>
    <w:p w:rsidR="00D33953" w:rsidRPr="006F302F" w:rsidRDefault="00D33953" w:rsidP="00D33953">
      <w:pPr>
        <w:spacing w:line="360" w:lineRule="auto"/>
        <w:ind w:firstLine="709"/>
        <w:jc w:val="both"/>
        <w:rPr>
          <w:noProof/>
          <w:color w:val="000000"/>
          <w:sz w:val="28"/>
          <w:szCs w:val="28"/>
        </w:rPr>
      </w:pPr>
    </w:p>
    <w:p w:rsidR="002B2E3F" w:rsidRPr="006F302F" w:rsidRDefault="0039390B" w:rsidP="00D33953">
      <w:pPr>
        <w:spacing w:line="360" w:lineRule="auto"/>
        <w:ind w:firstLine="709"/>
        <w:jc w:val="both"/>
        <w:rPr>
          <w:noProof/>
          <w:color w:val="000000"/>
          <w:sz w:val="28"/>
          <w:szCs w:val="28"/>
        </w:rPr>
      </w:pPr>
      <w:r w:rsidRPr="006F302F">
        <w:rPr>
          <w:noProof/>
          <w:color w:val="000000"/>
          <w:sz w:val="28"/>
          <w:szCs w:val="28"/>
        </w:rPr>
        <w:t>Можно проверить</w:t>
      </w:r>
      <w:r w:rsidR="002B2E3F" w:rsidRPr="006F302F">
        <w:rPr>
          <w:noProof/>
          <w:color w:val="000000"/>
          <w:sz w:val="28"/>
          <w:szCs w:val="28"/>
        </w:rPr>
        <w:t xml:space="preserve"> это условие из того</w:t>
      </w:r>
      <w:r w:rsidR="003E5562" w:rsidRPr="006F302F">
        <w:rPr>
          <w:noProof/>
          <w:color w:val="000000"/>
          <w:sz w:val="28"/>
          <w:szCs w:val="28"/>
        </w:rPr>
        <w:t>,</w:t>
      </w:r>
      <w:r w:rsidR="002B2E3F" w:rsidRPr="006F302F">
        <w:rPr>
          <w:noProof/>
          <w:color w:val="000000"/>
          <w:sz w:val="28"/>
          <w:szCs w:val="28"/>
        </w:rPr>
        <w:t xml:space="preserve"> что мы знаем что </w:t>
      </w:r>
      <w:r w:rsidR="003E5562" w:rsidRPr="006F302F">
        <w:rPr>
          <w:noProof/>
          <w:color w:val="000000"/>
          <w:sz w:val="28"/>
          <w:szCs w:val="28"/>
        </w:rPr>
        <w:t xml:space="preserve">по техническим характеристикам </w:t>
      </w:r>
      <w:r w:rsidR="002B2E3F" w:rsidRPr="006F302F">
        <w:rPr>
          <w:noProof/>
          <w:color w:val="000000"/>
          <w:sz w:val="28"/>
          <w:szCs w:val="28"/>
        </w:rPr>
        <w:t xml:space="preserve">за 12 часов в автоклаве пропаривается 1020 штук изделий на трех вагонетках. Но </w:t>
      </w:r>
      <w:r w:rsidR="003E5562" w:rsidRPr="006F302F">
        <w:rPr>
          <w:noProof/>
          <w:color w:val="000000"/>
          <w:sz w:val="28"/>
          <w:szCs w:val="28"/>
        </w:rPr>
        <w:t>на нашем заводе</w:t>
      </w:r>
      <w:r w:rsidR="00D33953" w:rsidRPr="006F302F">
        <w:rPr>
          <w:noProof/>
          <w:color w:val="000000"/>
          <w:sz w:val="28"/>
          <w:szCs w:val="28"/>
        </w:rPr>
        <w:t xml:space="preserve"> </w:t>
      </w:r>
      <w:r w:rsidR="002B2E3F" w:rsidRPr="006F302F">
        <w:rPr>
          <w:noProof/>
          <w:color w:val="000000"/>
          <w:sz w:val="28"/>
          <w:szCs w:val="28"/>
        </w:rPr>
        <w:t xml:space="preserve">за 16 часов </w:t>
      </w:r>
      <w:r w:rsidR="003E5562" w:rsidRPr="006F302F">
        <w:rPr>
          <w:noProof/>
          <w:color w:val="000000"/>
          <w:sz w:val="28"/>
          <w:szCs w:val="28"/>
        </w:rPr>
        <w:t>пропарится должно</w:t>
      </w:r>
      <w:r w:rsidR="002B2E3F" w:rsidRPr="006F302F">
        <w:rPr>
          <w:noProof/>
          <w:color w:val="000000"/>
          <w:sz w:val="28"/>
          <w:szCs w:val="28"/>
        </w:rPr>
        <w:t xml:space="preserve"> 4734 штуки</w:t>
      </w:r>
      <w:r w:rsidR="003E5562" w:rsidRPr="006F302F">
        <w:rPr>
          <w:noProof/>
          <w:color w:val="000000"/>
          <w:sz w:val="28"/>
          <w:szCs w:val="28"/>
        </w:rPr>
        <w:t xml:space="preserve"> блоков</w:t>
      </w:r>
      <w:r w:rsidR="002B2E3F" w:rsidRPr="006F302F">
        <w:rPr>
          <w:noProof/>
          <w:color w:val="000000"/>
          <w:sz w:val="28"/>
          <w:szCs w:val="28"/>
        </w:rPr>
        <w:t>. В результате можно посчитать сколько будет пропариваться изделий за 12 часов при нашей производительности изделий:</w:t>
      </w:r>
      <w:r w:rsidR="00D33953" w:rsidRPr="006F302F">
        <w:rPr>
          <w:noProof/>
          <w:color w:val="000000"/>
          <w:sz w:val="28"/>
          <w:szCs w:val="28"/>
        </w:rPr>
        <w:t xml:space="preserve"> </w:t>
      </w:r>
      <w:r w:rsidR="009956E2">
        <w:rPr>
          <w:noProof/>
          <w:color w:val="000000"/>
          <w:sz w:val="28"/>
          <w:szCs w:val="28"/>
        </w:rPr>
        <w:pict>
          <v:shape id="_x0000_i1034" type="#_x0000_t75" style="width:54.75pt;height:33pt">
            <v:imagedata r:id="rId14" o:title=""/>
          </v:shape>
        </w:pict>
      </w:r>
      <w:r w:rsidR="003E5562" w:rsidRPr="006F302F">
        <w:rPr>
          <w:noProof/>
          <w:color w:val="000000"/>
          <w:sz w:val="28"/>
          <w:szCs w:val="28"/>
        </w:rPr>
        <w:t xml:space="preserve"> из этого следует что х=3550 штук за 12 часов, но так как в автоклав максимально загружается 1020 штук то автоклавов потребуется: 3550/1020=4.</w:t>
      </w:r>
    </w:p>
    <w:p w:rsidR="00E81BA5" w:rsidRPr="006F302F" w:rsidRDefault="00E81BA5" w:rsidP="00D33953">
      <w:pPr>
        <w:spacing w:line="360" w:lineRule="auto"/>
        <w:ind w:firstLine="709"/>
        <w:jc w:val="both"/>
        <w:rPr>
          <w:bCs/>
          <w:noProof/>
          <w:color w:val="000000"/>
          <w:sz w:val="28"/>
          <w:szCs w:val="28"/>
        </w:rPr>
      </w:pPr>
    </w:p>
    <w:p w:rsidR="005D6DCE" w:rsidRPr="006F302F" w:rsidRDefault="00D33953" w:rsidP="00D33953">
      <w:pPr>
        <w:spacing w:line="360" w:lineRule="auto"/>
        <w:ind w:firstLine="709"/>
        <w:jc w:val="both"/>
        <w:rPr>
          <w:bCs/>
          <w:noProof/>
          <w:color w:val="000000"/>
          <w:sz w:val="28"/>
          <w:szCs w:val="28"/>
        </w:rPr>
      </w:pPr>
      <w:r w:rsidRPr="006F302F">
        <w:rPr>
          <w:bCs/>
          <w:noProof/>
          <w:color w:val="000000"/>
          <w:sz w:val="28"/>
          <w:szCs w:val="32"/>
        </w:rPr>
        <w:br w:type="page"/>
      </w:r>
      <w:r w:rsidR="005D6DCE" w:rsidRPr="006F302F">
        <w:rPr>
          <w:bCs/>
          <w:noProof/>
          <w:color w:val="000000"/>
          <w:sz w:val="28"/>
          <w:szCs w:val="32"/>
        </w:rPr>
        <w:t>4.</w:t>
      </w:r>
      <w:r w:rsidRPr="006F302F">
        <w:rPr>
          <w:bCs/>
          <w:noProof/>
          <w:color w:val="000000"/>
          <w:sz w:val="28"/>
          <w:szCs w:val="32"/>
        </w:rPr>
        <w:t xml:space="preserve"> Контроль производства и качество изделий</w:t>
      </w:r>
    </w:p>
    <w:p w:rsidR="005D6DCE" w:rsidRPr="006F302F" w:rsidRDefault="005D6DCE" w:rsidP="00D33953">
      <w:pPr>
        <w:spacing w:line="360" w:lineRule="auto"/>
        <w:ind w:firstLine="709"/>
        <w:jc w:val="both"/>
        <w:rPr>
          <w:bCs/>
          <w:noProof/>
          <w:color w:val="000000"/>
          <w:sz w:val="28"/>
          <w:szCs w:val="28"/>
        </w:rPr>
      </w:pPr>
    </w:p>
    <w:p w:rsidR="005D6DCE" w:rsidRPr="006F302F" w:rsidRDefault="005D6DCE" w:rsidP="00D33953">
      <w:pPr>
        <w:spacing w:line="360" w:lineRule="auto"/>
        <w:ind w:firstLine="709"/>
        <w:jc w:val="both"/>
        <w:rPr>
          <w:bCs/>
          <w:noProof/>
          <w:color w:val="000000"/>
          <w:sz w:val="28"/>
          <w:szCs w:val="28"/>
        </w:rPr>
      </w:pPr>
      <w:r w:rsidRPr="006F302F">
        <w:rPr>
          <w:bCs/>
          <w:noProof/>
          <w:color w:val="000000"/>
          <w:sz w:val="28"/>
          <w:szCs w:val="28"/>
        </w:rPr>
        <w:t>При производстве ячеистых бетонов и другим изделий технический контроль осуществляют на различных стадиях технологического процесса. В зависимости от этого контроль различают входной, операционный и приемочный.</w:t>
      </w:r>
    </w:p>
    <w:p w:rsidR="005D6DCE" w:rsidRPr="006F302F" w:rsidRDefault="005D6DCE" w:rsidP="00D33953">
      <w:pPr>
        <w:spacing w:line="360" w:lineRule="auto"/>
        <w:ind w:firstLine="709"/>
        <w:jc w:val="both"/>
        <w:rPr>
          <w:bCs/>
          <w:noProof/>
          <w:color w:val="000000"/>
          <w:sz w:val="28"/>
          <w:szCs w:val="28"/>
        </w:rPr>
      </w:pPr>
      <w:r w:rsidRPr="006F302F">
        <w:rPr>
          <w:bCs/>
          <w:noProof/>
          <w:color w:val="000000"/>
          <w:sz w:val="28"/>
          <w:szCs w:val="28"/>
        </w:rPr>
        <w:t>Контроль производства осуществляют цеховой технический персонал, он отвечает за соблюдение технологических требований к изделиям. Отдел технического контроля предприятия контролирует качество и производит прием готовой продукции, проверяет соответствие технологии техническим условиям производства изделий.</w:t>
      </w:r>
    </w:p>
    <w:p w:rsidR="005D6DCE" w:rsidRPr="006F302F" w:rsidRDefault="005D6DCE" w:rsidP="00D33953">
      <w:pPr>
        <w:spacing w:line="360" w:lineRule="auto"/>
        <w:ind w:firstLine="709"/>
        <w:jc w:val="both"/>
        <w:rPr>
          <w:bCs/>
          <w:noProof/>
          <w:color w:val="000000"/>
          <w:sz w:val="28"/>
          <w:szCs w:val="28"/>
        </w:rPr>
      </w:pPr>
      <w:r w:rsidRPr="006F302F">
        <w:rPr>
          <w:bCs/>
          <w:noProof/>
          <w:color w:val="000000"/>
          <w:sz w:val="28"/>
          <w:szCs w:val="28"/>
        </w:rPr>
        <w:t>В задачи производственного контроля входят: контроль качества поступивших на предприятие материалов и полуфабрикатов – входной контроль. При производстве газосиликатных блоков особое внимание уделяют контролю качества извести, беря различные пробы определяют активность и содержание в ней различных примесей и т.д при контроле заполнителей требуется проверить вид, наличие паспорта, физико-механические свойства, влажность; контроль выполнения технологических процессов, осуществляемый во время выполнения определенных операций в соответствии с установленными режимами, инструкциями и технологическими картами – операционный контроль, при таком контроле необходимо при тепловой обработке контролировать температуру, влажности и продолжительность процесса, а также проводится внешний осмотр блоков, проверять размеры и качество поверхности изделий; контроль качества и комплектности продукции, соответствие ее стандартам и техническим условиям – приемочный контроль.</w:t>
      </w:r>
    </w:p>
    <w:p w:rsidR="005D6DCE" w:rsidRPr="006F302F" w:rsidRDefault="005D6DCE" w:rsidP="00D33953">
      <w:pPr>
        <w:spacing w:line="360" w:lineRule="auto"/>
        <w:ind w:firstLine="709"/>
        <w:jc w:val="both"/>
        <w:rPr>
          <w:bCs/>
          <w:noProof/>
          <w:color w:val="000000"/>
          <w:sz w:val="28"/>
          <w:szCs w:val="28"/>
        </w:rPr>
      </w:pPr>
      <w:r w:rsidRPr="006F302F">
        <w:rPr>
          <w:bCs/>
          <w:noProof/>
          <w:color w:val="000000"/>
          <w:sz w:val="28"/>
          <w:szCs w:val="28"/>
        </w:rPr>
        <w:t>Приемочный контроль – это контроль готовой продукции, по результатам которого принимается решение о ее пригодности к поставке потребителю. Его результаты используют для выявления недостатков технологического процесса</w:t>
      </w:r>
      <w:r w:rsidR="00D33953" w:rsidRPr="006F302F">
        <w:rPr>
          <w:bCs/>
          <w:noProof/>
          <w:color w:val="000000"/>
          <w:sz w:val="28"/>
          <w:szCs w:val="28"/>
        </w:rPr>
        <w:t xml:space="preserve"> </w:t>
      </w:r>
      <w:r w:rsidRPr="006F302F">
        <w:rPr>
          <w:bCs/>
          <w:noProof/>
          <w:color w:val="000000"/>
          <w:sz w:val="28"/>
          <w:szCs w:val="28"/>
        </w:rPr>
        <w:t>и внесение необходимых изменений. Он устанавливает соответствие качественных показателей требованиям ГОСТа и проекта изделия. Он предусматривает испытания и измерения готовых газосиликатных изделий и обобщение входного и операционного контроля.</w:t>
      </w:r>
    </w:p>
    <w:p w:rsidR="005D6DCE" w:rsidRPr="006F302F" w:rsidRDefault="005D6DCE" w:rsidP="00D33953">
      <w:pPr>
        <w:spacing w:line="360" w:lineRule="auto"/>
        <w:ind w:firstLine="709"/>
        <w:jc w:val="both"/>
        <w:rPr>
          <w:bCs/>
          <w:noProof/>
          <w:color w:val="000000"/>
          <w:sz w:val="28"/>
          <w:szCs w:val="28"/>
        </w:rPr>
      </w:pPr>
      <w:r w:rsidRPr="006F302F">
        <w:rPr>
          <w:bCs/>
          <w:noProof/>
          <w:color w:val="000000"/>
          <w:sz w:val="28"/>
          <w:szCs w:val="28"/>
        </w:rPr>
        <w:t>Контроль может быть сплошным, т.е. каждой единицы продукции, и выборочный, т.е контроль части продукции, по результатам которого оценивают всю партию.</w:t>
      </w:r>
    </w:p>
    <w:p w:rsidR="005D6DCE" w:rsidRPr="006F302F" w:rsidRDefault="005D6DCE" w:rsidP="00D33953">
      <w:pPr>
        <w:spacing w:line="360" w:lineRule="auto"/>
        <w:ind w:firstLine="709"/>
        <w:jc w:val="both"/>
        <w:rPr>
          <w:bCs/>
          <w:noProof/>
          <w:color w:val="000000"/>
          <w:sz w:val="28"/>
          <w:szCs w:val="28"/>
        </w:rPr>
      </w:pPr>
      <w:r w:rsidRPr="006F302F">
        <w:rPr>
          <w:bCs/>
          <w:noProof/>
          <w:color w:val="000000"/>
          <w:sz w:val="28"/>
          <w:szCs w:val="28"/>
        </w:rPr>
        <w:t>При соответствующем качестве материалов и правильно организованного операционном контроле создаются условия выполнения технологического процесса, гарантирующее</w:t>
      </w:r>
      <w:r w:rsidR="00D33953" w:rsidRPr="006F302F">
        <w:rPr>
          <w:bCs/>
          <w:noProof/>
          <w:color w:val="000000"/>
          <w:sz w:val="28"/>
          <w:szCs w:val="28"/>
        </w:rPr>
        <w:t xml:space="preserve"> </w:t>
      </w:r>
      <w:r w:rsidRPr="006F302F">
        <w:rPr>
          <w:bCs/>
          <w:noProof/>
          <w:color w:val="000000"/>
          <w:sz w:val="28"/>
          <w:szCs w:val="28"/>
        </w:rPr>
        <w:t xml:space="preserve">выход продукции высокого качества. </w:t>
      </w:r>
    </w:p>
    <w:p w:rsidR="005D6DCE" w:rsidRPr="006F302F" w:rsidRDefault="005D6DCE" w:rsidP="00D33953">
      <w:pPr>
        <w:spacing w:line="360" w:lineRule="auto"/>
        <w:ind w:firstLine="709"/>
        <w:jc w:val="both"/>
        <w:rPr>
          <w:bCs/>
          <w:noProof/>
          <w:color w:val="000000"/>
          <w:sz w:val="28"/>
          <w:szCs w:val="28"/>
        </w:rPr>
      </w:pPr>
      <w:r w:rsidRPr="006F302F">
        <w:rPr>
          <w:bCs/>
          <w:noProof/>
          <w:color w:val="000000"/>
          <w:sz w:val="28"/>
          <w:szCs w:val="28"/>
        </w:rPr>
        <w:t>Исходные материалы, поступающие на завод, подвергаются систематическому контролю. Действенность контроля обеспечивается правильным хранением материалов по видам, маркам и партиям, паспортизацией материалов и их использованием.</w:t>
      </w:r>
    </w:p>
    <w:p w:rsidR="005D6DCE" w:rsidRPr="006F302F" w:rsidRDefault="005D6DCE" w:rsidP="00D33953">
      <w:pPr>
        <w:spacing w:line="360" w:lineRule="auto"/>
        <w:ind w:firstLine="709"/>
        <w:jc w:val="both"/>
        <w:rPr>
          <w:bCs/>
          <w:noProof/>
          <w:color w:val="000000"/>
          <w:sz w:val="28"/>
          <w:szCs w:val="28"/>
        </w:rPr>
      </w:pPr>
      <w:r w:rsidRPr="006F302F">
        <w:rPr>
          <w:bCs/>
          <w:noProof/>
          <w:color w:val="000000"/>
          <w:sz w:val="28"/>
          <w:szCs w:val="28"/>
        </w:rPr>
        <w:t>Чаще всего на предприятиях тепловая обработка контролируется автоматическими устройствами.</w:t>
      </w:r>
    </w:p>
    <w:p w:rsidR="005D6DCE" w:rsidRPr="006F302F" w:rsidRDefault="005D6DCE" w:rsidP="00D33953">
      <w:pPr>
        <w:spacing w:line="360" w:lineRule="auto"/>
        <w:ind w:firstLine="709"/>
        <w:jc w:val="both"/>
        <w:rPr>
          <w:bCs/>
          <w:noProof/>
          <w:color w:val="000000"/>
          <w:sz w:val="28"/>
          <w:szCs w:val="28"/>
        </w:rPr>
      </w:pPr>
      <w:r w:rsidRPr="006F302F">
        <w:rPr>
          <w:bCs/>
          <w:noProof/>
          <w:color w:val="000000"/>
          <w:sz w:val="28"/>
          <w:szCs w:val="28"/>
        </w:rPr>
        <w:t>Автоматизация контроля и регулирования производственного процесса находит</w:t>
      </w:r>
      <w:r w:rsidR="00D33953" w:rsidRPr="006F302F">
        <w:rPr>
          <w:bCs/>
          <w:noProof/>
          <w:color w:val="000000"/>
          <w:sz w:val="28"/>
          <w:szCs w:val="28"/>
        </w:rPr>
        <w:t xml:space="preserve"> </w:t>
      </w:r>
      <w:r w:rsidRPr="006F302F">
        <w:rPr>
          <w:bCs/>
          <w:noProof/>
          <w:color w:val="000000"/>
          <w:sz w:val="28"/>
          <w:szCs w:val="28"/>
        </w:rPr>
        <w:t>применение на заводах ячеистого бетона, где уже практически решена задача создания заводов – автоматов.</w:t>
      </w:r>
    </w:p>
    <w:p w:rsidR="005D6DCE" w:rsidRPr="006F302F" w:rsidRDefault="005D6DCE" w:rsidP="00D33953">
      <w:pPr>
        <w:spacing w:line="360" w:lineRule="auto"/>
        <w:ind w:firstLine="709"/>
        <w:jc w:val="both"/>
        <w:rPr>
          <w:noProof/>
          <w:color w:val="000000"/>
          <w:sz w:val="28"/>
          <w:szCs w:val="28"/>
        </w:rPr>
      </w:pPr>
    </w:p>
    <w:p w:rsidR="00245765" w:rsidRPr="006F302F" w:rsidRDefault="00D33953" w:rsidP="00D33953">
      <w:pPr>
        <w:spacing w:line="360" w:lineRule="auto"/>
        <w:ind w:firstLine="709"/>
        <w:jc w:val="both"/>
        <w:rPr>
          <w:noProof/>
          <w:color w:val="000000"/>
          <w:sz w:val="28"/>
          <w:szCs w:val="32"/>
        </w:rPr>
      </w:pPr>
      <w:r w:rsidRPr="006F302F">
        <w:rPr>
          <w:noProof/>
          <w:color w:val="000000"/>
          <w:sz w:val="28"/>
          <w:szCs w:val="32"/>
        </w:rPr>
        <w:br w:type="page"/>
        <w:t>Список использованной литературы</w:t>
      </w:r>
    </w:p>
    <w:p w:rsidR="00CC7D0A" w:rsidRPr="006F302F" w:rsidRDefault="00CC7D0A" w:rsidP="00D33953">
      <w:pPr>
        <w:spacing w:line="360" w:lineRule="auto"/>
        <w:ind w:firstLine="709"/>
        <w:jc w:val="both"/>
        <w:rPr>
          <w:noProof/>
          <w:color w:val="000000"/>
          <w:sz w:val="28"/>
          <w:szCs w:val="32"/>
        </w:rPr>
      </w:pPr>
    </w:p>
    <w:p w:rsidR="00D33953" w:rsidRPr="006F302F" w:rsidRDefault="00CC7D0A" w:rsidP="00D33953">
      <w:pPr>
        <w:numPr>
          <w:ilvl w:val="0"/>
          <w:numId w:val="7"/>
        </w:numPr>
        <w:tabs>
          <w:tab w:val="clear" w:pos="720"/>
          <w:tab w:val="num" w:pos="360"/>
        </w:tabs>
        <w:spacing w:line="360" w:lineRule="auto"/>
        <w:ind w:left="0" w:firstLine="0"/>
        <w:jc w:val="both"/>
        <w:rPr>
          <w:noProof/>
          <w:color w:val="000000"/>
          <w:sz w:val="28"/>
          <w:szCs w:val="28"/>
        </w:rPr>
      </w:pPr>
      <w:r w:rsidRPr="006F302F">
        <w:rPr>
          <w:noProof/>
          <w:color w:val="000000"/>
          <w:sz w:val="28"/>
          <w:szCs w:val="28"/>
        </w:rPr>
        <w:t>Глуховский В.Д. Основы технологии отделочных, тепло- и гидроизоляционных материалов / В.Д.</w:t>
      </w:r>
      <w:r w:rsidR="00D33953" w:rsidRPr="006F302F">
        <w:rPr>
          <w:noProof/>
          <w:color w:val="000000"/>
          <w:sz w:val="28"/>
          <w:szCs w:val="28"/>
        </w:rPr>
        <w:t xml:space="preserve"> </w:t>
      </w:r>
      <w:r w:rsidRPr="006F302F">
        <w:rPr>
          <w:noProof/>
          <w:color w:val="000000"/>
          <w:sz w:val="28"/>
          <w:szCs w:val="28"/>
        </w:rPr>
        <w:t>Глуховский, Г.Ф.</w:t>
      </w:r>
      <w:r w:rsidR="00D33953" w:rsidRPr="006F302F">
        <w:rPr>
          <w:noProof/>
          <w:color w:val="000000"/>
          <w:sz w:val="28"/>
          <w:szCs w:val="28"/>
        </w:rPr>
        <w:t xml:space="preserve"> </w:t>
      </w:r>
      <w:r w:rsidRPr="006F302F">
        <w:rPr>
          <w:noProof/>
          <w:color w:val="000000"/>
          <w:sz w:val="28"/>
          <w:szCs w:val="28"/>
        </w:rPr>
        <w:t>Рунова. – Киев.: Вица школа, 1995. – 288</w:t>
      </w:r>
      <w:r w:rsidR="00D33953" w:rsidRPr="006F302F">
        <w:rPr>
          <w:noProof/>
          <w:color w:val="000000"/>
          <w:sz w:val="28"/>
          <w:szCs w:val="28"/>
        </w:rPr>
        <w:t xml:space="preserve"> </w:t>
      </w:r>
      <w:r w:rsidRPr="006F302F">
        <w:rPr>
          <w:noProof/>
          <w:color w:val="000000"/>
          <w:sz w:val="28"/>
          <w:szCs w:val="28"/>
        </w:rPr>
        <w:t>с.</w:t>
      </w:r>
    </w:p>
    <w:p w:rsidR="00CC7D0A" w:rsidRPr="006F302F" w:rsidRDefault="00CC7D0A" w:rsidP="00D33953">
      <w:pPr>
        <w:numPr>
          <w:ilvl w:val="0"/>
          <w:numId w:val="7"/>
        </w:numPr>
        <w:tabs>
          <w:tab w:val="clear" w:pos="720"/>
          <w:tab w:val="num" w:pos="360"/>
        </w:tabs>
        <w:spacing w:line="360" w:lineRule="auto"/>
        <w:ind w:left="0" w:firstLine="0"/>
        <w:jc w:val="both"/>
        <w:rPr>
          <w:noProof/>
          <w:color w:val="000000"/>
          <w:sz w:val="28"/>
          <w:szCs w:val="28"/>
        </w:rPr>
      </w:pPr>
      <w:r w:rsidRPr="006F302F">
        <w:rPr>
          <w:noProof/>
          <w:color w:val="000000"/>
          <w:sz w:val="28"/>
          <w:szCs w:val="28"/>
        </w:rPr>
        <w:t>Горлов</w:t>
      </w:r>
      <w:r w:rsidR="00D33953" w:rsidRPr="006F302F">
        <w:rPr>
          <w:noProof/>
          <w:color w:val="000000"/>
          <w:sz w:val="28"/>
          <w:szCs w:val="28"/>
        </w:rPr>
        <w:t xml:space="preserve"> </w:t>
      </w:r>
      <w:r w:rsidRPr="006F302F">
        <w:rPr>
          <w:noProof/>
          <w:color w:val="000000"/>
          <w:sz w:val="28"/>
          <w:szCs w:val="28"/>
        </w:rPr>
        <w:t>Ю.П. Технология теплоизоляционных и акустических материалов и изделий. – М.: Высш. шк., 1989. – 384</w:t>
      </w:r>
      <w:r w:rsidR="00D33953" w:rsidRPr="006F302F">
        <w:rPr>
          <w:noProof/>
          <w:color w:val="000000"/>
          <w:sz w:val="28"/>
          <w:szCs w:val="28"/>
        </w:rPr>
        <w:t xml:space="preserve"> </w:t>
      </w:r>
      <w:r w:rsidRPr="006F302F">
        <w:rPr>
          <w:noProof/>
          <w:color w:val="000000"/>
          <w:sz w:val="28"/>
          <w:szCs w:val="28"/>
        </w:rPr>
        <w:t>с.</w:t>
      </w:r>
    </w:p>
    <w:p w:rsidR="00CC7D0A" w:rsidRPr="006F302F" w:rsidRDefault="00CC7D0A" w:rsidP="00D33953">
      <w:pPr>
        <w:numPr>
          <w:ilvl w:val="0"/>
          <w:numId w:val="7"/>
        </w:numPr>
        <w:tabs>
          <w:tab w:val="clear" w:pos="720"/>
          <w:tab w:val="num" w:pos="360"/>
        </w:tabs>
        <w:spacing w:line="360" w:lineRule="auto"/>
        <w:ind w:left="0" w:firstLine="0"/>
        <w:jc w:val="both"/>
        <w:rPr>
          <w:noProof/>
          <w:color w:val="000000"/>
          <w:sz w:val="28"/>
          <w:szCs w:val="28"/>
        </w:rPr>
      </w:pPr>
      <w:r w:rsidRPr="006F302F">
        <w:rPr>
          <w:noProof/>
          <w:color w:val="000000"/>
          <w:sz w:val="28"/>
          <w:szCs w:val="28"/>
        </w:rPr>
        <w:t>Горлов</w:t>
      </w:r>
      <w:r w:rsidR="00D33953" w:rsidRPr="006F302F">
        <w:rPr>
          <w:noProof/>
          <w:color w:val="000000"/>
          <w:sz w:val="28"/>
          <w:szCs w:val="28"/>
        </w:rPr>
        <w:t xml:space="preserve"> </w:t>
      </w:r>
      <w:r w:rsidRPr="006F302F">
        <w:rPr>
          <w:noProof/>
          <w:color w:val="000000"/>
          <w:sz w:val="28"/>
          <w:szCs w:val="28"/>
        </w:rPr>
        <w:t>Ю.П. Лабораторный практикум по теплоизоляционным материалам. – М.: Высш.шк., 1982. – 239</w:t>
      </w:r>
      <w:r w:rsidR="00D33953" w:rsidRPr="006F302F">
        <w:rPr>
          <w:noProof/>
          <w:color w:val="000000"/>
          <w:sz w:val="28"/>
          <w:szCs w:val="28"/>
        </w:rPr>
        <w:t xml:space="preserve"> </w:t>
      </w:r>
      <w:r w:rsidRPr="006F302F">
        <w:rPr>
          <w:noProof/>
          <w:color w:val="000000"/>
          <w:sz w:val="28"/>
          <w:szCs w:val="28"/>
        </w:rPr>
        <w:t>с.</w:t>
      </w:r>
    </w:p>
    <w:p w:rsidR="00AB50A9" w:rsidRPr="006F302F" w:rsidRDefault="00AB50A9" w:rsidP="00D33953">
      <w:pPr>
        <w:numPr>
          <w:ilvl w:val="0"/>
          <w:numId w:val="7"/>
        </w:numPr>
        <w:tabs>
          <w:tab w:val="clear" w:pos="720"/>
          <w:tab w:val="left" w:pos="0"/>
        </w:tabs>
        <w:spacing w:line="360" w:lineRule="auto"/>
        <w:ind w:left="0" w:firstLine="0"/>
        <w:jc w:val="both"/>
        <w:rPr>
          <w:noProof/>
          <w:color w:val="000000"/>
          <w:sz w:val="28"/>
          <w:szCs w:val="28"/>
        </w:rPr>
      </w:pPr>
      <w:r w:rsidRPr="006F302F">
        <w:rPr>
          <w:noProof/>
          <w:color w:val="000000"/>
          <w:sz w:val="28"/>
          <w:szCs w:val="28"/>
        </w:rPr>
        <w:t>Горяйнов К.Э. Технология теплоизоляционных материалов и изделий / К.Э. Горяйнов, С.К.Горяйнова. – М.: Стройиздат, 1982 – 376с.</w:t>
      </w:r>
    </w:p>
    <w:p w:rsidR="00CC7D0A" w:rsidRPr="006F302F" w:rsidRDefault="00CC7D0A" w:rsidP="00D33953">
      <w:pPr>
        <w:numPr>
          <w:ilvl w:val="0"/>
          <w:numId w:val="7"/>
        </w:numPr>
        <w:tabs>
          <w:tab w:val="clear" w:pos="720"/>
          <w:tab w:val="num" w:pos="360"/>
        </w:tabs>
        <w:spacing w:line="360" w:lineRule="auto"/>
        <w:ind w:left="0" w:firstLine="0"/>
        <w:jc w:val="both"/>
        <w:rPr>
          <w:noProof/>
          <w:color w:val="000000"/>
          <w:sz w:val="28"/>
          <w:szCs w:val="28"/>
        </w:rPr>
      </w:pPr>
      <w:r w:rsidRPr="006F302F">
        <w:rPr>
          <w:noProof/>
          <w:color w:val="000000"/>
          <w:sz w:val="28"/>
          <w:szCs w:val="28"/>
        </w:rPr>
        <w:t>Рыбьев</w:t>
      </w:r>
      <w:r w:rsidR="00D33953" w:rsidRPr="006F302F">
        <w:rPr>
          <w:noProof/>
          <w:color w:val="000000"/>
          <w:sz w:val="28"/>
          <w:szCs w:val="28"/>
        </w:rPr>
        <w:t xml:space="preserve"> </w:t>
      </w:r>
      <w:r w:rsidRPr="006F302F">
        <w:rPr>
          <w:noProof/>
          <w:color w:val="000000"/>
          <w:sz w:val="28"/>
          <w:szCs w:val="28"/>
        </w:rPr>
        <w:t>И.А. Технология гидроизоляционных материалов И.А.</w:t>
      </w:r>
      <w:r w:rsidR="00D33953" w:rsidRPr="006F302F">
        <w:rPr>
          <w:noProof/>
          <w:color w:val="000000"/>
          <w:sz w:val="28"/>
          <w:szCs w:val="28"/>
        </w:rPr>
        <w:t xml:space="preserve"> </w:t>
      </w:r>
      <w:r w:rsidRPr="006F302F">
        <w:rPr>
          <w:noProof/>
          <w:color w:val="000000"/>
          <w:sz w:val="28"/>
          <w:szCs w:val="28"/>
        </w:rPr>
        <w:t>Рыбьев, А.С.</w:t>
      </w:r>
      <w:r w:rsidR="00D33953" w:rsidRPr="006F302F">
        <w:rPr>
          <w:noProof/>
          <w:color w:val="000000"/>
          <w:sz w:val="28"/>
          <w:szCs w:val="28"/>
        </w:rPr>
        <w:t xml:space="preserve"> </w:t>
      </w:r>
      <w:r w:rsidRPr="006F302F">
        <w:rPr>
          <w:noProof/>
          <w:color w:val="000000"/>
          <w:sz w:val="28"/>
          <w:szCs w:val="28"/>
        </w:rPr>
        <w:t>Владычин и др. – М.: Высш. шк., 1991. – 287</w:t>
      </w:r>
      <w:r w:rsidR="00D33953" w:rsidRPr="006F302F">
        <w:rPr>
          <w:noProof/>
          <w:color w:val="000000"/>
          <w:sz w:val="28"/>
          <w:szCs w:val="28"/>
        </w:rPr>
        <w:t xml:space="preserve"> </w:t>
      </w:r>
      <w:r w:rsidRPr="006F302F">
        <w:rPr>
          <w:noProof/>
          <w:color w:val="000000"/>
          <w:sz w:val="28"/>
          <w:szCs w:val="28"/>
        </w:rPr>
        <w:t>с.</w:t>
      </w:r>
    </w:p>
    <w:p w:rsidR="00CC7D0A" w:rsidRPr="006F302F" w:rsidRDefault="00CC7D0A" w:rsidP="00D33953">
      <w:pPr>
        <w:numPr>
          <w:ilvl w:val="0"/>
          <w:numId w:val="7"/>
        </w:numPr>
        <w:tabs>
          <w:tab w:val="clear" w:pos="720"/>
          <w:tab w:val="num" w:pos="360"/>
        </w:tabs>
        <w:spacing w:line="360" w:lineRule="auto"/>
        <w:ind w:left="0" w:firstLine="0"/>
        <w:jc w:val="both"/>
        <w:rPr>
          <w:noProof/>
          <w:color w:val="000000"/>
          <w:sz w:val="28"/>
          <w:szCs w:val="28"/>
        </w:rPr>
      </w:pPr>
      <w:r w:rsidRPr="006F302F">
        <w:rPr>
          <w:noProof/>
          <w:color w:val="000000"/>
          <w:sz w:val="28"/>
          <w:szCs w:val="28"/>
        </w:rPr>
        <w:t>Кашкаев</w:t>
      </w:r>
      <w:r w:rsidR="00D33953" w:rsidRPr="006F302F">
        <w:rPr>
          <w:noProof/>
          <w:color w:val="000000"/>
          <w:sz w:val="28"/>
          <w:szCs w:val="28"/>
        </w:rPr>
        <w:t xml:space="preserve"> </w:t>
      </w:r>
      <w:r w:rsidRPr="006F302F">
        <w:rPr>
          <w:noProof/>
          <w:color w:val="000000"/>
          <w:sz w:val="28"/>
          <w:szCs w:val="28"/>
        </w:rPr>
        <w:t>И.С. Производства автоклавных силикатных материалов / И.С.</w:t>
      </w:r>
      <w:r w:rsidR="00D33953" w:rsidRPr="006F302F">
        <w:rPr>
          <w:noProof/>
          <w:color w:val="000000"/>
          <w:sz w:val="28"/>
          <w:szCs w:val="28"/>
        </w:rPr>
        <w:t xml:space="preserve"> </w:t>
      </w:r>
      <w:r w:rsidRPr="006F302F">
        <w:rPr>
          <w:noProof/>
          <w:color w:val="000000"/>
          <w:sz w:val="28"/>
          <w:szCs w:val="28"/>
        </w:rPr>
        <w:t>Кашкаев И.А.</w:t>
      </w:r>
      <w:r w:rsidR="00D33953" w:rsidRPr="006F302F">
        <w:rPr>
          <w:noProof/>
          <w:color w:val="000000"/>
          <w:sz w:val="28"/>
          <w:szCs w:val="28"/>
        </w:rPr>
        <w:t xml:space="preserve"> </w:t>
      </w:r>
      <w:r w:rsidRPr="006F302F">
        <w:rPr>
          <w:noProof/>
          <w:color w:val="000000"/>
          <w:sz w:val="28"/>
          <w:szCs w:val="28"/>
        </w:rPr>
        <w:t>Никитин, Н.Н.</w:t>
      </w:r>
      <w:r w:rsidR="00D33953" w:rsidRPr="006F302F">
        <w:rPr>
          <w:noProof/>
          <w:color w:val="000000"/>
          <w:sz w:val="28"/>
          <w:szCs w:val="28"/>
        </w:rPr>
        <w:t xml:space="preserve"> </w:t>
      </w:r>
      <w:r w:rsidRPr="006F302F">
        <w:rPr>
          <w:noProof/>
          <w:color w:val="000000"/>
          <w:sz w:val="28"/>
          <w:szCs w:val="28"/>
        </w:rPr>
        <w:t>Володина. – Л.,</w:t>
      </w:r>
      <w:r w:rsidR="00D33953" w:rsidRPr="006F302F">
        <w:rPr>
          <w:noProof/>
          <w:color w:val="000000"/>
          <w:sz w:val="28"/>
          <w:szCs w:val="28"/>
        </w:rPr>
        <w:t xml:space="preserve"> </w:t>
      </w:r>
      <w:r w:rsidRPr="006F302F">
        <w:rPr>
          <w:noProof/>
          <w:color w:val="000000"/>
          <w:sz w:val="28"/>
          <w:szCs w:val="28"/>
        </w:rPr>
        <w:t>1971.</w:t>
      </w:r>
    </w:p>
    <w:p w:rsidR="00AB50A9" w:rsidRPr="006F302F" w:rsidRDefault="00AB50A9" w:rsidP="00D33953">
      <w:pPr>
        <w:numPr>
          <w:ilvl w:val="0"/>
          <w:numId w:val="7"/>
        </w:numPr>
        <w:tabs>
          <w:tab w:val="clear" w:pos="720"/>
          <w:tab w:val="num" w:pos="0"/>
        </w:tabs>
        <w:spacing w:line="360" w:lineRule="auto"/>
        <w:ind w:left="0" w:firstLine="0"/>
        <w:jc w:val="both"/>
        <w:rPr>
          <w:noProof/>
          <w:color w:val="000000"/>
          <w:sz w:val="28"/>
          <w:szCs w:val="28"/>
        </w:rPr>
      </w:pPr>
      <w:r w:rsidRPr="006F302F">
        <w:rPr>
          <w:noProof/>
          <w:color w:val="000000"/>
          <w:sz w:val="28"/>
          <w:szCs w:val="28"/>
        </w:rPr>
        <w:t>Китайцев В.А. Технология теплоизоляционных материалов. – М.: Стройиздат, 1970 – 379с.</w:t>
      </w:r>
      <w:bookmarkStart w:id="0" w:name="_GoBack"/>
      <w:bookmarkEnd w:id="0"/>
    </w:p>
    <w:sectPr w:rsidR="00AB50A9" w:rsidRPr="006F302F" w:rsidSect="00D33953">
      <w:headerReference w:type="even" r:id="rId15"/>
      <w:headerReference w:type="default" r:id="rId16"/>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4EF" w:rsidRDefault="009304EF">
      <w:r>
        <w:separator/>
      </w:r>
    </w:p>
  </w:endnote>
  <w:endnote w:type="continuationSeparator" w:id="0">
    <w:p w:rsidR="009304EF" w:rsidRDefault="0093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4EF" w:rsidRDefault="009304EF">
      <w:r>
        <w:separator/>
      </w:r>
    </w:p>
  </w:footnote>
  <w:footnote w:type="continuationSeparator" w:id="0">
    <w:p w:rsidR="009304EF" w:rsidRDefault="009304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DCE" w:rsidRDefault="005D6DCE" w:rsidP="00CC486F">
    <w:pPr>
      <w:pStyle w:val="a6"/>
      <w:framePr w:wrap="around" w:vAnchor="text" w:hAnchor="margin" w:xAlign="right" w:y="1"/>
      <w:rPr>
        <w:rStyle w:val="a8"/>
      </w:rPr>
    </w:pPr>
  </w:p>
  <w:p w:rsidR="005D6DCE" w:rsidRDefault="005D6DCE" w:rsidP="008D3602">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DCE" w:rsidRDefault="00C51C7A" w:rsidP="00CC486F">
    <w:pPr>
      <w:pStyle w:val="a6"/>
      <w:framePr w:wrap="around" w:vAnchor="text" w:hAnchor="margin" w:xAlign="right" w:y="1"/>
      <w:rPr>
        <w:rStyle w:val="a8"/>
      </w:rPr>
    </w:pPr>
    <w:r>
      <w:rPr>
        <w:rStyle w:val="a8"/>
        <w:noProof/>
      </w:rPr>
      <w:t>2</w:t>
    </w:r>
  </w:p>
  <w:p w:rsidR="005D6DCE" w:rsidRDefault="005D6DCE" w:rsidP="008D360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4609F"/>
    <w:multiLevelType w:val="hybridMultilevel"/>
    <w:tmpl w:val="C7687826"/>
    <w:lvl w:ilvl="0" w:tplc="53880380">
      <w:start w:val="6800"/>
      <w:numFmt w:val="decimal"/>
      <w:lvlText w:val="%1"/>
      <w:lvlJc w:val="left"/>
      <w:pPr>
        <w:tabs>
          <w:tab w:val="num" w:pos="915"/>
        </w:tabs>
        <w:ind w:left="915" w:hanging="55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3961746"/>
    <w:multiLevelType w:val="multilevel"/>
    <w:tmpl w:val="2BC210E0"/>
    <w:lvl w:ilvl="0">
      <w:start w:val="1"/>
      <w:numFmt w:val="decimal"/>
      <w:lvlText w:val="%1."/>
      <w:lvlJc w:val="left"/>
      <w:pPr>
        <w:tabs>
          <w:tab w:val="num" w:pos="1803"/>
        </w:tabs>
        <w:ind w:left="1803" w:hanging="1095"/>
      </w:pPr>
      <w:rPr>
        <w:rFonts w:cs="Times New Roman" w:hint="default"/>
      </w:rPr>
    </w:lvl>
    <w:lvl w:ilvl="1">
      <w:start w:val="1"/>
      <w:numFmt w:val="decimal"/>
      <w:isLgl/>
      <w:lvlText w:val="%1.%2"/>
      <w:lvlJc w:val="left"/>
      <w:pPr>
        <w:tabs>
          <w:tab w:val="num" w:pos="1803"/>
        </w:tabs>
        <w:ind w:left="1803" w:hanging="1095"/>
      </w:pPr>
      <w:rPr>
        <w:rFonts w:cs="Times New Roman" w:hint="default"/>
      </w:rPr>
    </w:lvl>
    <w:lvl w:ilvl="2">
      <w:start w:val="1"/>
      <w:numFmt w:val="decimal"/>
      <w:isLgl/>
      <w:lvlText w:val="%1.%2.%3"/>
      <w:lvlJc w:val="left"/>
      <w:pPr>
        <w:tabs>
          <w:tab w:val="num" w:pos="1803"/>
        </w:tabs>
        <w:ind w:left="1803" w:hanging="1095"/>
      </w:pPr>
      <w:rPr>
        <w:rFonts w:cs="Times New Roman" w:hint="default"/>
      </w:rPr>
    </w:lvl>
    <w:lvl w:ilvl="3">
      <w:start w:val="1"/>
      <w:numFmt w:val="decimal"/>
      <w:isLgl/>
      <w:lvlText w:val="%1.%2.%3.%4"/>
      <w:lvlJc w:val="left"/>
      <w:pPr>
        <w:tabs>
          <w:tab w:val="num" w:pos="1803"/>
        </w:tabs>
        <w:ind w:left="1803" w:hanging="1095"/>
      </w:pPr>
      <w:rPr>
        <w:rFonts w:cs="Times New Roman" w:hint="default"/>
      </w:rPr>
    </w:lvl>
    <w:lvl w:ilvl="4">
      <w:start w:val="1"/>
      <w:numFmt w:val="decimal"/>
      <w:isLgl/>
      <w:lvlText w:val="%1.%2.%3.%4.%5"/>
      <w:lvlJc w:val="left"/>
      <w:pPr>
        <w:tabs>
          <w:tab w:val="num" w:pos="1803"/>
        </w:tabs>
        <w:ind w:left="1803" w:hanging="1095"/>
      </w:pPr>
      <w:rPr>
        <w:rFonts w:cs="Times New Roman" w:hint="default"/>
      </w:rPr>
    </w:lvl>
    <w:lvl w:ilvl="5">
      <w:start w:val="1"/>
      <w:numFmt w:val="decimal"/>
      <w:isLgl/>
      <w:lvlText w:val="%1.%2.%3.%4.%5.%6"/>
      <w:lvlJc w:val="left"/>
      <w:pPr>
        <w:tabs>
          <w:tab w:val="num" w:pos="2148"/>
        </w:tabs>
        <w:ind w:left="2148" w:hanging="1440"/>
      </w:pPr>
      <w:rPr>
        <w:rFonts w:cs="Times New Roman" w:hint="default"/>
      </w:rPr>
    </w:lvl>
    <w:lvl w:ilvl="6">
      <w:start w:val="1"/>
      <w:numFmt w:val="decimal"/>
      <w:isLgl/>
      <w:lvlText w:val="%1.%2.%3.%4.%5.%6.%7"/>
      <w:lvlJc w:val="left"/>
      <w:pPr>
        <w:tabs>
          <w:tab w:val="num" w:pos="2148"/>
        </w:tabs>
        <w:ind w:left="2148" w:hanging="1440"/>
      </w:pPr>
      <w:rPr>
        <w:rFonts w:cs="Times New Roman" w:hint="default"/>
      </w:rPr>
    </w:lvl>
    <w:lvl w:ilvl="7">
      <w:start w:val="1"/>
      <w:numFmt w:val="decimal"/>
      <w:isLgl/>
      <w:lvlText w:val="%1.%2.%3.%4.%5.%6.%7.%8"/>
      <w:lvlJc w:val="left"/>
      <w:pPr>
        <w:tabs>
          <w:tab w:val="num" w:pos="2508"/>
        </w:tabs>
        <w:ind w:left="2508" w:hanging="1800"/>
      </w:pPr>
      <w:rPr>
        <w:rFonts w:cs="Times New Roman" w:hint="default"/>
      </w:rPr>
    </w:lvl>
    <w:lvl w:ilvl="8">
      <w:start w:val="1"/>
      <w:numFmt w:val="decimal"/>
      <w:isLgl/>
      <w:lvlText w:val="%1.%2.%3.%4.%5.%6.%7.%8.%9"/>
      <w:lvlJc w:val="left"/>
      <w:pPr>
        <w:tabs>
          <w:tab w:val="num" w:pos="2868"/>
        </w:tabs>
        <w:ind w:left="2868" w:hanging="2160"/>
      </w:pPr>
      <w:rPr>
        <w:rFonts w:cs="Times New Roman" w:hint="default"/>
      </w:rPr>
    </w:lvl>
  </w:abstractNum>
  <w:abstractNum w:abstractNumId="2">
    <w:nsid w:val="1D353D6C"/>
    <w:multiLevelType w:val="singleLevel"/>
    <w:tmpl w:val="27006FCC"/>
    <w:lvl w:ilvl="0">
      <w:start w:val="1"/>
      <w:numFmt w:val="decimal"/>
      <w:lvlText w:val="%1."/>
      <w:lvlJc w:val="left"/>
      <w:pPr>
        <w:tabs>
          <w:tab w:val="num" w:pos="720"/>
        </w:tabs>
        <w:ind w:left="720" w:hanging="360"/>
      </w:pPr>
      <w:rPr>
        <w:rFonts w:cs="Times New Roman" w:hint="default"/>
      </w:rPr>
    </w:lvl>
  </w:abstractNum>
  <w:abstractNum w:abstractNumId="3">
    <w:nsid w:val="33557854"/>
    <w:multiLevelType w:val="hybridMultilevel"/>
    <w:tmpl w:val="7F1CF2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5117FEE"/>
    <w:multiLevelType w:val="hybridMultilevel"/>
    <w:tmpl w:val="BC9899DC"/>
    <w:lvl w:ilvl="0" w:tplc="1BB8A768">
      <w:start w:val="1"/>
      <w:numFmt w:val="decimal"/>
      <w:lvlText w:val="%1."/>
      <w:lvlJc w:val="left"/>
      <w:pPr>
        <w:tabs>
          <w:tab w:val="num" w:pos="1833"/>
        </w:tabs>
        <w:ind w:left="1833" w:hanging="1125"/>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465C0CC3"/>
    <w:multiLevelType w:val="singleLevel"/>
    <w:tmpl w:val="6A34AF32"/>
    <w:lvl w:ilvl="0">
      <w:start w:val="1"/>
      <w:numFmt w:val="decimal"/>
      <w:lvlText w:val="1.%1."/>
      <w:legacy w:legacy="1" w:legacySpace="0" w:legacyIndent="375"/>
      <w:lvlJc w:val="left"/>
      <w:rPr>
        <w:rFonts w:ascii="Times New Roman" w:hAnsi="Times New Roman" w:cs="Times New Roman" w:hint="default"/>
      </w:rPr>
    </w:lvl>
  </w:abstractNum>
  <w:abstractNum w:abstractNumId="6">
    <w:nsid w:val="604204B8"/>
    <w:multiLevelType w:val="hybridMultilevel"/>
    <w:tmpl w:val="5936F6BC"/>
    <w:lvl w:ilvl="0" w:tplc="E0025190">
      <w:start w:val="2000"/>
      <w:numFmt w:val="decimal"/>
      <w:lvlText w:val="%1"/>
      <w:lvlJc w:val="left"/>
      <w:pPr>
        <w:tabs>
          <w:tab w:val="num" w:pos="945"/>
        </w:tabs>
        <w:ind w:left="945" w:hanging="58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1F004A0"/>
    <w:multiLevelType w:val="hybridMultilevel"/>
    <w:tmpl w:val="337EEA1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65C16693"/>
    <w:multiLevelType w:val="hybridMultilevel"/>
    <w:tmpl w:val="943A03DE"/>
    <w:lvl w:ilvl="0" w:tplc="955A4B3C">
      <w:start w:val="1"/>
      <w:numFmt w:val="decimal"/>
      <w:lvlText w:val="%1)"/>
      <w:lvlJc w:val="left"/>
      <w:pPr>
        <w:tabs>
          <w:tab w:val="num" w:pos="1728"/>
        </w:tabs>
        <w:ind w:left="1728" w:hanging="102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5"/>
  </w:num>
  <w:num w:numId="2">
    <w:abstractNumId w:val="8"/>
  </w:num>
  <w:num w:numId="3">
    <w:abstractNumId w:val="1"/>
  </w:num>
  <w:num w:numId="4">
    <w:abstractNumId w:val="0"/>
  </w:num>
  <w:num w:numId="5">
    <w:abstractNumId w:val="6"/>
  </w:num>
  <w:num w:numId="6">
    <w:abstractNumId w:val="3"/>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C85"/>
    <w:rsid w:val="00001AFB"/>
    <w:rsid w:val="00003DFB"/>
    <w:rsid w:val="000315FD"/>
    <w:rsid w:val="00034440"/>
    <w:rsid w:val="0004143A"/>
    <w:rsid w:val="000667CF"/>
    <w:rsid w:val="00074523"/>
    <w:rsid w:val="000A421C"/>
    <w:rsid w:val="001053EB"/>
    <w:rsid w:val="001135A7"/>
    <w:rsid w:val="00140088"/>
    <w:rsid w:val="00142A06"/>
    <w:rsid w:val="00153DD2"/>
    <w:rsid w:val="001744D3"/>
    <w:rsid w:val="001855BD"/>
    <w:rsid w:val="00196F3B"/>
    <w:rsid w:val="001A01E0"/>
    <w:rsid w:val="001A4C24"/>
    <w:rsid w:val="001B3DD2"/>
    <w:rsid w:val="001C0A29"/>
    <w:rsid w:val="001D11C7"/>
    <w:rsid w:val="001F3C85"/>
    <w:rsid w:val="001F5068"/>
    <w:rsid w:val="00202738"/>
    <w:rsid w:val="0023282F"/>
    <w:rsid w:val="00242A04"/>
    <w:rsid w:val="00245765"/>
    <w:rsid w:val="00245846"/>
    <w:rsid w:val="00271623"/>
    <w:rsid w:val="002A77E6"/>
    <w:rsid w:val="002A7918"/>
    <w:rsid w:val="002B2E3F"/>
    <w:rsid w:val="002B7F1B"/>
    <w:rsid w:val="002D08A6"/>
    <w:rsid w:val="0030063A"/>
    <w:rsid w:val="0032225D"/>
    <w:rsid w:val="003519DB"/>
    <w:rsid w:val="003772EC"/>
    <w:rsid w:val="0039390B"/>
    <w:rsid w:val="003E2841"/>
    <w:rsid w:val="003E299D"/>
    <w:rsid w:val="003E5562"/>
    <w:rsid w:val="00411277"/>
    <w:rsid w:val="00414529"/>
    <w:rsid w:val="00424FA5"/>
    <w:rsid w:val="00485AD5"/>
    <w:rsid w:val="0049425A"/>
    <w:rsid w:val="004F37B7"/>
    <w:rsid w:val="00511DF9"/>
    <w:rsid w:val="005243D9"/>
    <w:rsid w:val="00564BD8"/>
    <w:rsid w:val="00567ABD"/>
    <w:rsid w:val="005776E0"/>
    <w:rsid w:val="005A1F84"/>
    <w:rsid w:val="005A5531"/>
    <w:rsid w:val="005D0C1B"/>
    <w:rsid w:val="005D6DCE"/>
    <w:rsid w:val="005F5294"/>
    <w:rsid w:val="0060160A"/>
    <w:rsid w:val="006559BF"/>
    <w:rsid w:val="0068415B"/>
    <w:rsid w:val="006B14CE"/>
    <w:rsid w:val="006C1BD3"/>
    <w:rsid w:val="006F302F"/>
    <w:rsid w:val="00703FA2"/>
    <w:rsid w:val="00714A8A"/>
    <w:rsid w:val="00755E01"/>
    <w:rsid w:val="00764ECB"/>
    <w:rsid w:val="00786C47"/>
    <w:rsid w:val="00806357"/>
    <w:rsid w:val="00840E76"/>
    <w:rsid w:val="00874AAA"/>
    <w:rsid w:val="00890FF0"/>
    <w:rsid w:val="0089402C"/>
    <w:rsid w:val="008A2732"/>
    <w:rsid w:val="008A68E1"/>
    <w:rsid w:val="008B7081"/>
    <w:rsid w:val="008D3602"/>
    <w:rsid w:val="008D5221"/>
    <w:rsid w:val="008D68B9"/>
    <w:rsid w:val="008E5E25"/>
    <w:rsid w:val="008F1AA2"/>
    <w:rsid w:val="009017CE"/>
    <w:rsid w:val="009304EF"/>
    <w:rsid w:val="0093230E"/>
    <w:rsid w:val="009714C6"/>
    <w:rsid w:val="009716E7"/>
    <w:rsid w:val="009956E2"/>
    <w:rsid w:val="00997E61"/>
    <w:rsid w:val="009A78B6"/>
    <w:rsid w:val="009B46AF"/>
    <w:rsid w:val="009C2A58"/>
    <w:rsid w:val="009D282A"/>
    <w:rsid w:val="009D6F55"/>
    <w:rsid w:val="009D72EC"/>
    <w:rsid w:val="009D784D"/>
    <w:rsid w:val="009E7CDB"/>
    <w:rsid w:val="00A037B3"/>
    <w:rsid w:val="00A1149C"/>
    <w:rsid w:val="00A25F0D"/>
    <w:rsid w:val="00A423C4"/>
    <w:rsid w:val="00A559EB"/>
    <w:rsid w:val="00A56592"/>
    <w:rsid w:val="00A67AA0"/>
    <w:rsid w:val="00A917A0"/>
    <w:rsid w:val="00AB50A9"/>
    <w:rsid w:val="00B30CBC"/>
    <w:rsid w:val="00B33CB7"/>
    <w:rsid w:val="00B47254"/>
    <w:rsid w:val="00B526E5"/>
    <w:rsid w:val="00B609E0"/>
    <w:rsid w:val="00B811D4"/>
    <w:rsid w:val="00B8333F"/>
    <w:rsid w:val="00BA4A3A"/>
    <w:rsid w:val="00BC2FEE"/>
    <w:rsid w:val="00BD057C"/>
    <w:rsid w:val="00BF4927"/>
    <w:rsid w:val="00C03879"/>
    <w:rsid w:val="00C2723B"/>
    <w:rsid w:val="00C36709"/>
    <w:rsid w:val="00C51C7A"/>
    <w:rsid w:val="00C607F3"/>
    <w:rsid w:val="00C95318"/>
    <w:rsid w:val="00CB07AC"/>
    <w:rsid w:val="00CB13D5"/>
    <w:rsid w:val="00CB2270"/>
    <w:rsid w:val="00CC486F"/>
    <w:rsid w:val="00CC7D0A"/>
    <w:rsid w:val="00D2191F"/>
    <w:rsid w:val="00D21E63"/>
    <w:rsid w:val="00D33953"/>
    <w:rsid w:val="00D538BE"/>
    <w:rsid w:val="00D76ED8"/>
    <w:rsid w:val="00D910AD"/>
    <w:rsid w:val="00DC43AF"/>
    <w:rsid w:val="00E661AF"/>
    <w:rsid w:val="00E66CE2"/>
    <w:rsid w:val="00E81BA5"/>
    <w:rsid w:val="00E92857"/>
    <w:rsid w:val="00EB25A6"/>
    <w:rsid w:val="00EB3D10"/>
    <w:rsid w:val="00ED2EAB"/>
    <w:rsid w:val="00EE14C7"/>
    <w:rsid w:val="00F00354"/>
    <w:rsid w:val="00F22A76"/>
    <w:rsid w:val="00F337D5"/>
    <w:rsid w:val="00F33B79"/>
    <w:rsid w:val="00F5014D"/>
    <w:rsid w:val="00F51568"/>
    <w:rsid w:val="00F52DDB"/>
    <w:rsid w:val="00F843CD"/>
    <w:rsid w:val="00F91402"/>
    <w:rsid w:val="00FA3398"/>
    <w:rsid w:val="00FA722F"/>
    <w:rsid w:val="00FB7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AFD0FC4A-6455-4E42-94FB-C49F0AA2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EB3D10"/>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59"/>
    <w:rsid w:val="00C038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C03879"/>
    <w:pPr>
      <w:jc w:val="right"/>
    </w:pPr>
  </w:style>
  <w:style w:type="character" w:customStyle="1" w:styleId="a5">
    <w:name w:val="Основний текст Знак"/>
    <w:link w:val="a4"/>
    <w:uiPriority w:val="99"/>
    <w:semiHidden/>
    <w:rPr>
      <w:sz w:val="24"/>
      <w:szCs w:val="24"/>
    </w:rPr>
  </w:style>
  <w:style w:type="paragraph" w:styleId="a6">
    <w:name w:val="header"/>
    <w:basedOn w:val="a"/>
    <w:link w:val="a7"/>
    <w:uiPriority w:val="99"/>
    <w:rsid w:val="008D3602"/>
    <w:pPr>
      <w:tabs>
        <w:tab w:val="center" w:pos="4677"/>
        <w:tab w:val="right" w:pos="9355"/>
      </w:tabs>
    </w:pPr>
  </w:style>
  <w:style w:type="character" w:customStyle="1" w:styleId="a7">
    <w:name w:val="Верхній колонтитул Знак"/>
    <w:link w:val="a6"/>
    <w:uiPriority w:val="99"/>
    <w:semiHidden/>
    <w:rPr>
      <w:sz w:val="24"/>
      <w:szCs w:val="24"/>
    </w:rPr>
  </w:style>
  <w:style w:type="character" w:styleId="a8">
    <w:name w:val="page number"/>
    <w:uiPriority w:val="99"/>
    <w:rsid w:val="008D3602"/>
    <w:rPr>
      <w:rFonts w:cs="Times New Roman"/>
    </w:rPr>
  </w:style>
  <w:style w:type="paragraph" w:styleId="a9">
    <w:name w:val="footer"/>
    <w:basedOn w:val="a"/>
    <w:link w:val="aa"/>
    <w:uiPriority w:val="99"/>
    <w:rsid w:val="00245765"/>
    <w:pPr>
      <w:tabs>
        <w:tab w:val="center" w:pos="4677"/>
        <w:tab w:val="right" w:pos="9355"/>
      </w:tabs>
    </w:pPr>
  </w:style>
  <w:style w:type="character" w:customStyle="1" w:styleId="aa">
    <w:name w:val="Нижній колонтитул Знак"/>
    <w:link w:val="a9"/>
    <w:uiPriority w:val="99"/>
    <w:semiHidden/>
    <w:rPr>
      <w:sz w:val="24"/>
      <w:szCs w:val="24"/>
    </w:rPr>
  </w:style>
  <w:style w:type="table" w:styleId="ab">
    <w:name w:val="Table Professional"/>
    <w:basedOn w:val="a1"/>
    <w:uiPriority w:val="99"/>
    <w:rsid w:val="00D3395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5028</Words>
  <Characters>28664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0</Company>
  <LinksUpToDate>false</LinksUpToDate>
  <CharactersWithSpaces>33625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Tata</dc:creator>
  <cp:keywords/>
  <dc:description/>
  <cp:lastModifiedBy>Irina</cp:lastModifiedBy>
  <cp:revision>2</cp:revision>
  <dcterms:created xsi:type="dcterms:W3CDTF">2014-08-11T18:57:00Z</dcterms:created>
  <dcterms:modified xsi:type="dcterms:W3CDTF">2014-08-11T18:57:00Z</dcterms:modified>
</cp:coreProperties>
</file>