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A6" w:rsidRPr="00516043" w:rsidRDefault="00D444A6" w:rsidP="00AF31FD">
      <w:pPr>
        <w:pStyle w:val="aa"/>
        <w:widowControl/>
        <w:suppressAutoHyphens/>
        <w:spacing w:line="360" w:lineRule="auto"/>
        <w:ind w:firstLine="709"/>
        <w:jc w:val="both"/>
        <w:rPr>
          <w:sz w:val="28"/>
          <w:szCs w:val="27"/>
        </w:rPr>
      </w:pPr>
      <w:r w:rsidRPr="00AF31FD">
        <w:rPr>
          <w:b/>
          <w:sz w:val="28"/>
          <w:szCs w:val="32"/>
          <w:lang w:bidi="he-IL"/>
        </w:rPr>
        <w:t>Введение</w:t>
      </w:r>
    </w:p>
    <w:p w:rsidR="00D444A6" w:rsidRPr="00AF31FD" w:rsidRDefault="00D444A6" w:rsidP="00AF31FD">
      <w:pPr>
        <w:pStyle w:val="aa"/>
        <w:widowControl/>
        <w:suppressAutoHyphens/>
        <w:spacing w:line="360" w:lineRule="auto"/>
        <w:ind w:firstLine="709"/>
        <w:jc w:val="both"/>
        <w:rPr>
          <w:sz w:val="28"/>
          <w:szCs w:val="27"/>
        </w:rPr>
      </w:pPr>
    </w:p>
    <w:p w:rsidR="00D444A6" w:rsidRPr="00AF31FD" w:rsidRDefault="00D444A6" w:rsidP="00AF31FD">
      <w:pPr>
        <w:pStyle w:val="aa"/>
        <w:widowControl/>
        <w:suppressAutoHyphens/>
        <w:spacing w:line="360" w:lineRule="auto"/>
        <w:ind w:firstLine="709"/>
        <w:jc w:val="both"/>
        <w:rPr>
          <w:sz w:val="28"/>
          <w:szCs w:val="28"/>
        </w:rPr>
      </w:pPr>
      <w:r w:rsidRPr="00AF31FD">
        <w:rPr>
          <w:sz w:val="28"/>
          <w:szCs w:val="28"/>
        </w:rPr>
        <w:t xml:space="preserve">Дерево </w:t>
      </w:r>
      <w:r w:rsidRPr="00AF31FD">
        <w:rPr>
          <w:sz w:val="28"/>
          <w:szCs w:val="28"/>
          <w:lang w:bidi="he-IL"/>
        </w:rPr>
        <w:t>- прекрасный строительный поделочный материал.</w:t>
      </w:r>
    </w:p>
    <w:p w:rsidR="00D444A6" w:rsidRPr="00AF31FD" w:rsidRDefault="00D444A6" w:rsidP="00AF31FD">
      <w:pPr>
        <w:pStyle w:val="aa"/>
        <w:widowControl/>
        <w:suppressAutoHyphens/>
        <w:spacing w:line="360" w:lineRule="auto"/>
        <w:ind w:firstLine="709"/>
        <w:jc w:val="both"/>
        <w:rPr>
          <w:sz w:val="28"/>
          <w:szCs w:val="28"/>
          <w:lang w:bidi="he-IL"/>
        </w:rPr>
      </w:pPr>
      <w:r w:rsidRPr="00AF31FD">
        <w:rPr>
          <w:sz w:val="28"/>
          <w:szCs w:val="28"/>
          <w:lang w:bidi="he-IL"/>
        </w:rPr>
        <w:t>Оно обладает рядом ценных качеств: легко колется, пилится, режется, достаточно прочное, твёрдое, упругое, легко склеивается, и наконец, имеет небольшой удельный вес. Хотя оно обладает и недостатками: горит, гниёт.</w:t>
      </w:r>
    </w:p>
    <w:p w:rsidR="00D444A6" w:rsidRPr="00AF31FD" w:rsidRDefault="00D444A6" w:rsidP="00AF31FD">
      <w:pPr>
        <w:pStyle w:val="aa"/>
        <w:widowControl/>
        <w:suppressAutoHyphens/>
        <w:spacing w:line="360" w:lineRule="auto"/>
        <w:ind w:firstLine="709"/>
        <w:jc w:val="both"/>
        <w:rPr>
          <w:sz w:val="28"/>
          <w:szCs w:val="28"/>
          <w:lang w:bidi="he-IL"/>
        </w:rPr>
      </w:pPr>
      <w:r w:rsidRPr="00AF31FD">
        <w:rPr>
          <w:sz w:val="28"/>
          <w:szCs w:val="28"/>
          <w:lang w:bidi="he-IL"/>
        </w:rPr>
        <w:t>Дерево, как и всякий другой материал, существует в двух форматах: сходный - круглый лес, бревно, корни и вторичная производная - доски, брус, фанера, щепа и многое другое.</w:t>
      </w:r>
    </w:p>
    <w:p w:rsidR="00D444A6" w:rsidRPr="00AF31FD" w:rsidRDefault="00D444A6" w:rsidP="00AF31FD">
      <w:pPr>
        <w:pStyle w:val="aa"/>
        <w:widowControl/>
        <w:suppressAutoHyphens/>
        <w:spacing w:line="360" w:lineRule="auto"/>
        <w:ind w:firstLine="709"/>
        <w:jc w:val="both"/>
        <w:rPr>
          <w:sz w:val="28"/>
          <w:szCs w:val="28"/>
          <w:lang w:bidi="he-IL"/>
        </w:rPr>
      </w:pPr>
      <w:r w:rsidRPr="00AF31FD">
        <w:rPr>
          <w:sz w:val="28"/>
          <w:szCs w:val="28"/>
          <w:lang w:bidi="he-IL"/>
        </w:rPr>
        <w:t>Бурное развитие химической промышленности, производство различных антисептиков и защитных покрывных материалов позволяют в несколько раз продлить жизнь древесины. В современных условиях, когда древесину можно заменить другими материалами, спрос на неё остаётся всё-таки большой, потому что любые заменители никогда не дадут такого тепла, цвета, красивой</w:t>
      </w:r>
      <w:r w:rsidR="00516043">
        <w:rPr>
          <w:sz w:val="28"/>
          <w:szCs w:val="28"/>
          <w:lang w:val="uk-UA" w:bidi="he-IL"/>
        </w:rPr>
        <w:t xml:space="preserve"> </w:t>
      </w:r>
      <w:r w:rsidRPr="00AF31FD">
        <w:rPr>
          <w:sz w:val="28"/>
          <w:szCs w:val="28"/>
          <w:lang w:bidi="he-IL"/>
        </w:rPr>
        <w:t>текстуры и рисунка, запаха и много другого, что отличает естественный материал.</w:t>
      </w:r>
    </w:p>
    <w:p w:rsidR="00D444A6" w:rsidRPr="00AF31FD" w:rsidRDefault="00D444A6" w:rsidP="00AF31FD">
      <w:pPr>
        <w:pStyle w:val="aa"/>
        <w:widowControl/>
        <w:suppressAutoHyphens/>
        <w:spacing w:line="360" w:lineRule="auto"/>
        <w:ind w:firstLine="709"/>
        <w:jc w:val="both"/>
        <w:rPr>
          <w:sz w:val="28"/>
          <w:szCs w:val="28"/>
          <w:lang w:bidi="he-IL"/>
        </w:rPr>
      </w:pPr>
      <w:r w:rsidRPr="00AF31FD">
        <w:rPr>
          <w:sz w:val="28"/>
          <w:szCs w:val="28"/>
          <w:lang w:bidi="he-IL"/>
        </w:rPr>
        <w:t>В общем объёме производства мебели процент художественной мебели современных форм, а также с использованием классических форм стильной мебели постоянно возрастает. Однако, независимо от форм и способов отделки мебели, конструкция и технология её изготовления должны быть простыми и удобными в дальнейшей эксплуатации.</w:t>
      </w:r>
    </w:p>
    <w:p w:rsidR="00D444A6" w:rsidRPr="00AF31FD" w:rsidRDefault="00D444A6" w:rsidP="00AF31FD">
      <w:pPr>
        <w:suppressAutoHyphens/>
        <w:spacing w:line="360" w:lineRule="auto"/>
        <w:ind w:firstLine="709"/>
        <w:jc w:val="both"/>
        <w:rPr>
          <w:sz w:val="28"/>
        </w:rPr>
      </w:pPr>
    </w:p>
    <w:p w:rsidR="00D444A6" w:rsidRPr="00AF31FD" w:rsidRDefault="00AF31FD" w:rsidP="00AF31FD">
      <w:pPr>
        <w:suppressAutoHyphens/>
        <w:spacing w:line="360" w:lineRule="auto"/>
        <w:ind w:firstLine="709"/>
        <w:jc w:val="both"/>
        <w:rPr>
          <w:b/>
          <w:sz w:val="28"/>
          <w:szCs w:val="28"/>
        </w:rPr>
      </w:pPr>
      <w:r>
        <w:rPr>
          <w:color w:val="000000"/>
          <w:sz w:val="28"/>
        </w:rPr>
        <w:br w:type="page"/>
      </w:r>
      <w:r w:rsidR="00D444A6" w:rsidRPr="00AF31FD">
        <w:rPr>
          <w:b/>
          <w:sz w:val="28"/>
          <w:szCs w:val="28"/>
        </w:rPr>
        <w:t>1</w:t>
      </w:r>
      <w:r w:rsidRPr="00AF31FD">
        <w:rPr>
          <w:b/>
          <w:sz w:val="28"/>
          <w:szCs w:val="28"/>
        </w:rPr>
        <w:t>.</w:t>
      </w:r>
      <w:r w:rsidR="00D444A6" w:rsidRPr="00AF31FD">
        <w:rPr>
          <w:b/>
          <w:sz w:val="28"/>
          <w:szCs w:val="28"/>
        </w:rPr>
        <w:t xml:space="preserve"> Назначение изготовляемого изделия,</w:t>
      </w:r>
      <w:r>
        <w:rPr>
          <w:b/>
          <w:sz w:val="28"/>
          <w:szCs w:val="28"/>
        </w:rPr>
        <w:t xml:space="preserve"> его устройство и классификация</w:t>
      </w:r>
    </w:p>
    <w:p w:rsidR="00D444A6" w:rsidRPr="00AF31FD" w:rsidRDefault="00D444A6" w:rsidP="00AF31FD">
      <w:pPr>
        <w:suppressAutoHyphens/>
        <w:spacing w:line="360" w:lineRule="auto"/>
        <w:ind w:firstLine="709"/>
        <w:jc w:val="both"/>
        <w:rPr>
          <w:b/>
          <w:sz w:val="28"/>
          <w:szCs w:val="36"/>
          <w:lang w:bidi="he-IL"/>
        </w:rPr>
      </w:pPr>
    </w:p>
    <w:p w:rsidR="00AF31FD" w:rsidRDefault="00D444A6" w:rsidP="00AF31FD">
      <w:pPr>
        <w:pStyle w:val="aa"/>
        <w:widowControl/>
        <w:tabs>
          <w:tab w:val="left" w:pos="9360"/>
        </w:tabs>
        <w:suppressAutoHyphens/>
        <w:spacing w:line="360" w:lineRule="auto"/>
        <w:ind w:firstLine="709"/>
        <w:jc w:val="both"/>
        <w:rPr>
          <w:sz w:val="28"/>
          <w:szCs w:val="28"/>
        </w:rPr>
      </w:pPr>
      <w:r w:rsidRPr="00AF31FD">
        <w:rPr>
          <w:sz w:val="28"/>
          <w:szCs w:val="28"/>
        </w:rPr>
        <w:t>К мебели относятся изделия, предназначенные для обстановки и оборудования жилых и общественных помещений. В той и другой группе мебель классифицируют по зонам для оборудования, которых она предназначена.</w:t>
      </w:r>
    </w:p>
    <w:p w:rsidR="00AF31FD" w:rsidRDefault="00D444A6" w:rsidP="00AF31FD">
      <w:pPr>
        <w:pStyle w:val="aa"/>
        <w:widowControl/>
        <w:tabs>
          <w:tab w:val="left" w:pos="9360"/>
        </w:tabs>
        <w:suppressAutoHyphens/>
        <w:spacing w:line="360" w:lineRule="auto"/>
        <w:ind w:firstLine="709"/>
        <w:jc w:val="both"/>
        <w:rPr>
          <w:sz w:val="28"/>
          <w:szCs w:val="28"/>
        </w:rPr>
      </w:pPr>
      <w:r w:rsidRPr="00AF31FD">
        <w:rPr>
          <w:sz w:val="28"/>
          <w:szCs w:val="28"/>
        </w:rPr>
        <w:t>Мебель для общественных помещений может быть предназначена для оборудования зрительных залов, мест отдыха на вокзале, в парках.</w:t>
      </w:r>
    </w:p>
    <w:p w:rsidR="00AF31FD" w:rsidRDefault="00D444A6" w:rsidP="00AF31FD">
      <w:pPr>
        <w:pStyle w:val="aa"/>
        <w:widowControl/>
        <w:tabs>
          <w:tab w:val="left" w:pos="9360"/>
        </w:tabs>
        <w:suppressAutoHyphens/>
        <w:spacing w:line="360" w:lineRule="auto"/>
        <w:ind w:firstLine="709"/>
        <w:jc w:val="both"/>
        <w:rPr>
          <w:sz w:val="28"/>
          <w:szCs w:val="28"/>
        </w:rPr>
      </w:pPr>
      <w:r w:rsidRPr="00AF31FD">
        <w:rPr>
          <w:sz w:val="28"/>
          <w:szCs w:val="28"/>
        </w:rPr>
        <w:t>Мебель бытовая подразделяется на мебель для жилых комнат, кухни, ванной и других помещений. Данное изделие относится к мебели бытовой и подразделяется, как мебель для хранения различных предметов, (изделие-хранилище). В нем можно хранить посуду, банки под сыпучее, также на полках можно хранить и не стандартную посуду (вазы, графины).</w:t>
      </w:r>
    </w:p>
    <w:p w:rsidR="00AF31FD" w:rsidRDefault="00D444A6" w:rsidP="00AF31FD">
      <w:pPr>
        <w:pStyle w:val="aa"/>
        <w:widowControl/>
        <w:tabs>
          <w:tab w:val="left" w:pos="9360"/>
        </w:tabs>
        <w:suppressAutoHyphens/>
        <w:spacing w:line="360" w:lineRule="auto"/>
        <w:ind w:firstLine="709"/>
        <w:jc w:val="both"/>
        <w:rPr>
          <w:sz w:val="28"/>
          <w:szCs w:val="28"/>
        </w:rPr>
      </w:pPr>
      <w:r w:rsidRPr="00AF31FD">
        <w:rPr>
          <w:sz w:val="28"/>
          <w:szCs w:val="28"/>
        </w:rPr>
        <w:t>По конструкции шкафчики проектируются в основном секционными, используемыми как в составе наборов, так и отдельными изделиями.</w:t>
      </w:r>
    </w:p>
    <w:p w:rsidR="00AF31FD" w:rsidRDefault="00D444A6" w:rsidP="00AF31FD">
      <w:pPr>
        <w:pStyle w:val="aa"/>
        <w:widowControl/>
        <w:tabs>
          <w:tab w:val="left" w:pos="9360"/>
        </w:tabs>
        <w:suppressAutoHyphens/>
        <w:spacing w:line="360" w:lineRule="auto"/>
        <w:ind w:firstLine="709"/>
        <w:jc w:val="both"/>
        <w:rPr>
          <w:sz w:val="28"/>
          <w:szCs w:val="28"/>
        </w:rPr>
      </w:pPr>
      <w:r w:rsidRPr="00AF31FD">
        <w:rPr>
          <w:sz w:val="28"/>
          <w:szCs w:val="28"/>
        </w:rPr>
        <w:t>Корпуса шкафчиков конструируют не разборными, двери в шкафчиках могут быть распашными, откидными или раздвижными. Заднюю стенку выполняют из фанеры или древесноволокнистой плиты.</w:t>
      </w:r>
    </w:p>
    <w:p w:rsidR="00AF31FD" w:rsidRDefault="00D444A6" w:rsidP="00AF31FD">
      <w:pPr>
        <w:pStyle w:val="aa"/>
        <w:widowControl/>
        <w:tabs>
          <w:tab w:val="left" w:pos="9360"/>
        </w:tabs>
        <w:suppressAutoHyphens/>
        <w:spacing w:line="360" w:lineRule="auto"/>
        <w:ind w:firstLine="709"/>
        <w:jc w:val="both"/>
        <w:rPr>
          <w:sz w:val="28"/>
          <w:szCs w:val="28"/>
        </w:rPr>
      </w:pPr>
      <w:r w:rsidRPr="00AF31FD">
        <w:rPr>
          <w:sz w:val="28"/>
          <w:szCs w:val="28"/>
        </w:rPr>
        <w:t>Шкафчик состоит из стенок корпуса, соединённых между собой деревянными шкантами; передние стенки которых обработаны ручным фрезером BOSH. Днища, боковые и задние стенки сделаны из фанеры и соединены между собой гвоздиками. Дверцы шкафчика, также обработаны ручным фрезером. Дверцы навешаны на боковые стенки корпуса с помощью шарниров. Задняя стенка шкафчика изготовлена из ДВП. Также для удобства к дверцам прикреплены ручки.</w:t>
      </w:r>
    </w:p>
    <w:p w:rsidR="00AF31FD" w:rsidRDefault="00D444A6" w:rsidP="00AF31FD">
      <w:pPr>
        <w:pStyle w:val="aa"/>
        <w:widowControl/>
        <w:suppressAutoHyphens/>
        <w:spacing w:line="360" w:lineRule="auto"/>
        <w:ind w:firstLine="709"/>
        <w:jc w:val="both"/>
        <w:rPr>
          <w:sz w:val="28"/>
          <w:szCs w:val="28"/>
        </w:rPr>
      </w:pPr>
      <w:r w:rsidRPr="00AF31FD">
        <w:rPr>
          <w:sz w:val="28"/>
          <w:szCs w:val="28"/>
        </w:rPr>
        <w:t>Такой навесной шкафчик располагается на стене над столом</w:t>
      </w:r>
      <w:r w:rsidR="00031242" w:rsidRPr="00AF31FD">
        <w:rPr>
          <w:sz w:val="28"/>
          <w:szCs w:val="28"/>
        </w:rPr>
        <w:t>-</w:t>
      </w:r>
      <w:r w:rsidRPr="00AF31FD">
        <w:rPr>
          <w:sz w:val="28"/>
          <w:szCs w:val="28"/>
        </w:rPr>
        <w:t>тумбой. Расстояние от его основания до пола 1450мм и 432мм до поверхности тумбы. Эти размеры выбирают для обеспечения удобства эксплуатации и в соответствии с антрополическими данными человека, зафиксированными в действующем стандарте для кухонной мебели.</w:t>
      </w:r>
    </w:p>
    <w:p w:rsidR="00471566" w:rsidRPr="00AF31FD" w:rsidRDefault="00471566" w:rsidP="00AF31FD">
      <w:pPr>
        <w:pStyle w:val="aa"/>
        <w:widowControl/>
        <w:suppressAutoHyphens/>
        <w:spacing w:line="360" w:lineRule="auto"/>
        <w:ind w:firstLine="709"/>
        <w:jc w:val="both"/>
        <w:rPr>
          <w:sz w:val="28"/>
          <w:szCs w:val="28"/>
        </w:rPr>
      </w:pPr>
    </w:p>
    <w:p w:rsidR="00D444A6" w:rsidRPr="00AF31FD" w:rsidRDefault="00D444A6" w:rsidP="00AF31FD">
      <w:pPr>
        <w:pStyle w:val="a8"/>
        <w:suppressAutoHyphens/>
        <w:spacing w:before="0" w:beforeAutospacing="0" w:after="0" w:afterAutospacing="0" w:line="360" w:lineRule="auto"/>
        <w:ind w:firstLine="709"/>
        <w:jc w:val="both"/>
        <w:rPr>
          <w:b/>
          <w:sz w:val="28"/>
          <w:szCs w:val="32"/>
        </w:rPr>
      </w:pPr>
      <w:r w:rsidRPr="00AF31FD">
        <w:rPr>
          <w:b/>
          <w:sz w:val="28"/>
          <w:szCs w:val="32"/>
        </w:rPr>
        <w:t>Спецификация на навесной шкаф</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1617"/>
        <w:gridCol w:w="788"/>
        <w:gridCol w:w="811"/>
        <w:gridCol w:w="1055"/>
        <w:gridCol w:w="928"/>
        <w:gridCol w:w="995"/>
        <w:gridCol w:w="756"/>
      </w:tblGrid>
      <w:tr w:rsidR="00D444A6" w:rsidRPr="00AF31FD" w:rsidTr="009A0AC8">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Наименование</w:t>
            </w:r>
          </w:p>
          <w:p w:rsidR="00D444A6" w:rsidRPr="009A0AC8" w:rsidRDefault="00D444A6" w:rsidP="009A0AC8">
            <w:pPr>
              <w:pStyle w:val="aa"/>
              <w:widowControl/>
              <w:suppressAutoHyphens/>
              <w:spacing w:line="360" w:lineRule="auto"/>
              <w:rPr>
                <w:sz w:val="20"/>
                <w:szCs w:val="20"/>
              </w:rPr>
            </w:pPr>
            <w:r w:rsidRPr="009A0AC8">
              <w:rPr>
                <w:sz w:val="20"/>
                <w:szCs w:val="20"/>
              </w:rPr>
              <w:t>Детали</w:t>
            </w:r>
          </w:p>
        </w:tc>
        <w:tc>
          <w:tcPr>
            <w:tcW w:w="788" w:type="dxa"/>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Эскиз</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Кол-во</w:t>
            </w:r>
          </w:p>
          <w:p w:rsidR="00D444A6" w:rsidRPr="009A0AC8" w:rsidRDefault="00D444A6" w:rsidP="009A0AC8">
            <w:pPr>
              <w:pStyle w:val="aa"/>
              <w:widowControl/>
              <w:suppressAutoHyphens/>
              <w:spacing w:line="360" w:lineRule="auto"/>
              <w:rPr>
                <w:sz w:val="20"/>
                <w:szCs w:val="20"/>
              </w:rPr>
            </w:pPr>
            <w:r w:rsidRPr="009A0AC8">
              <w:rPr>
                <w:sz w:val="20"/>
                <w:szCs w:val="20"/>
              </w:rPr>
              <w:t>(шт.)</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Материал</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Ширина</w:t>
            </w:r>
          </w:p>
          <w:p w:rsidR="00D444A6" w:rsidRPr="009A0AC8" w:rsidRDefault="00D444A6" w:rsidP="009A0AC8">
            <w:pPr>
              <w:pStyle w:val="aa"/>
              <w:widowControl/>
              <w:suppressAutoHyphens/>
              <w:spacing w:line="360" w:lineRule="auto"/>
              <w:rPr>
                <w:sz w:val="20"/>
                <w:szCs w:val="20"/>
              </w:rPr>
            </w:pPr>
            <w:r w:rsidRPr="009A0AC8">
              <w:rPr>
                <w:sz w:val="20"/>
                <w:szCs w:val="20"/>
              </w:rPr>
              <w:t>(мм)</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Толщина</w:t>
            </w:r>
          </w:p>
          <w:p w:rsidR="00D444A6" w:rsidRPr="009A0AC8" w:rsidRDefault="00D444A6" w:rsidP="009A0AC8">
            <w:pPr>
              <w:pStyle w:val="aa"/>
              <w:widowControl/>
              <w:suppressAutoHyphens/>
              <w:spacing w:line="360" w:lineRule="auto"/>
              <w:rPr>
                <w:sz w:val="20"/>
                <w:szCs w:val="20"/>
              </w:rPr>
            </w:pPr>
            <w:r w:rsidRPr="009A0AC8">
              <w:rPr>
                <w:sz w:val="20"/>
                <w:szCs w:val="20"/>
              </w:rPr>
              <w:t>(мм)</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Длина</w:t>
            </w:r>
          </w:p>
          <w:p w:rsidR="00D444A6" w:rsidRPr="009A0AC8" w:rsidRDefault="00D444A6" w:rsidP="009A0AC8">
            <w:pPr>
              <w:pStyle w:val="aa"/>
              <w:widowControl/>
              <w:suppressAutoHyphens/>
              <w:spacing w:line="360" w:lineRule="auto"/>
              <w:rPr>
                <w:sz w:val="20"/>
                <w:szCs w:val="20"/>
              </w:rPr>
            </w:pPr>
            <w:r w:rsidRPr="009A0AC8">
              <w:rPr>
                <w:sz w:val="20"/>
                <w:szCs w:val="20"/>
              </w:rPr>
              <w:t>(мм)</w:t>
            </w:r>
          </w:p>
        </w:tc>
      </w:tr>
      <w:tr w:rsidR="00D444A6" w:rsidRPr="00AF31FD" w:rsidTr="009A0AC8">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w:t>
            </w:r>
          </w:p>
        </w:tc>
        <w:tc>
          <w:tcPr>
            <w:tcW w:w="0" w:type="auto"/>
            <w:shd w:val="clear" w:color="auto" w:fill="auto"/>
          </w:tcPr>
          <w:p w:rsidR="00D444A6" w:rsidRPr="009A0AC8" w:rsidRDefault="00D444A6" w:rsidP="009A0AC8">
            <w:pPr>
              <w:pStyle w:val="aa"/>
              <w:widowControl/>
              <w:suppressAutoHyphens/>
              <w:spacing w:line="360" w:lineRule="auto"/>
              <w:rPr>
                <w:sz w:val="20"/>
                <w:szCs w:val="20"/>
                <w:lang w:val="en-US"/>
              </w:rPr>
            </w:pPr>
            <w:r w:rsidRPr="009A0AC8">
              <w:rPr>
                <w:sz w:val="20"/>
                <w:szCs w:val="20"/>
              </w:rPr>
              <w:t>Крышка</w:t>
            </w:r>
          </w:p>
        </w:tc>
        <w:tc>
          <w:tcPr>
            <w:tcW w:w="788" w:type="dxa"/>
            <w:shd w:val="clear" w:color="auto" w:fill="auto"/>
          </w:tcPr>
          <w:p w:rsidR="00D444A6" w:rsidRPr="009A0AC8" w:rsidRDefault="00D444A6" w:rsidP="009A0AC8">
            <w:pPr>
              <w:pStyle w:val="aa"/>
              <w:widowControl/>
              <w:suppressAutoHyphens/>
              <w:spacing w:line="360" w:lineRule="auto"/>
              <w:rPr>
                <w:sz w:val="20"/>
                <w:szCs w:val="20"/>
              </w:rPr>
            </w:pP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Сосна</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200</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16</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425</w:t>
            </w:r>
          </w:p>
        </w:tc>
      </w:tr>
      <w:tr w:rsidR="00D444A6" w:rsidRPr="00AF31FD" w:rsidTr="009A0AC8">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2</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Дно</w:t>
            </w:r>
          </w:p>
        </w:tc>
        <w:tc>
          <w:tcPr>
            <w:tcW w:w="788" w:type="dxa"/>
            <w:shd w:val="clear" w:color="auto" w:fill="auto"/>
          </w:tcPr>
          <w:p w:rsidR="00D444A6" w:rsidRPr="009A0AC8" w:rsidRDefault="00D444A6" w:rsidP="009A0AC8">
            <w:pPr>
              <w:pStyle w:val="aa"/>
              <w:widowControl/>
              <w:suppressAutoHyphens/>
              <w:spacing w:line="360" w:lineRule="auto"/>
              <w:rPr>
                <w:sz w:val="20"/>
                <w:szCs w:val="20"/>
              </w:rPr>
            </w:pP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Сосна</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200</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16</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425</w:t>
            </w:r>
          </w:p>
        </w:tc>
      </w:tr>
      <w:tr w:rsidR="00D444A6" w:rsidRPr="00AF31FD" w:rsidTr="009A0AC8">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3</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Боковые</w:t>
            </w:r>
            <w:r w:rsidR="00AF31FD" w:rsidRPr="009A0AC8">
              <w:rPr>
                <w:sz w:val="20"/>
                <w:szCs w:val="20"/>
                <w:lang w:val="en-US"/>
              </w:rPr>
              <w:t xml:space="preserve"> </w:t>
            </w:r>
            <w:r w:rsidRPr="009A0AC8">
              <w:rPr>
                <w:sz w:val="20"/>
                <w:szCs w:val="20"/>
              </w:rPr>
              <w:t>Стенки</w:t>
            </w:r>
          </w:p>
        </w:tc>
        <w:tc>
          <w:tcPr>
            <w:tcW w:w="788" w:type="dxa"/>
            <w:shd w:val="clear" w:color="auto" w:fill="auto"/>
          </w:tcPr>
          <w:p w:rsidR="00D444A6" w:rsidRPr="009A0AC8" w:rsidRDefault="00D444A6" w:rsidP="009A0AC8">
            <w:pPr>
              <w:pStyle w:val="aa"/>
              <w:widowControl/>
              <w:suppressAutoHyphens/>
              <w:spacing w:line="360" w:lineRule="auto"/>
              <w:rPr>
                <w:sz w:val="20"/>
                <w:szCs w:val="20"/>
              </w:rPr>
            </w:pP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2</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Сосна</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200</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16</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500</w:t>
            </w:r>
          </w:p>
        </w:tc>
      </w:tr>
      <w:tr w:rsidR="00D444A6" w:rsidRPr="00AF31FD" w:rsidTr="009A0AC8">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4</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Полка</w:t>
            </w:r>
          </w:p>
        </w:tc>
        <w:tc>
          <w:tcPr>
            <w:tcW w:w="788" w:type="dxa"/>
            <w:shd w:val="clear" w:color="auto" w:fill="auto"/>
          </w:tcPr>
          <w:p w:rsidR="00D444A6" w:rsidRPr="009A0AC8" w:rsidRDefault="00D444A6" w:rsidP="009A0AC8">
            <w:pPr>
              <w:pStyle w:val="aa"/>
              <w:widowControl/>
              <w:suppressAutoHyphens/>
              <w:spacing w:line="360" w:lineRule="auto"/>
              <w:rPr>
                <w:sz w:val="20"/>
                <w:szCs w:val="20"/>
              </w:rPr>
            </w:pP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Сосна</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200</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16</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425</w:t>
            </w:r>
          </w:p>
        </w:tc>
      </w:tr>
      <w:tr w:rsidR="00D444A6" w:rsidRPr="00AF31FD" w:rsidTr="009A0AC8">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5</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Задняя</w:t>
            </w:r>
            <w:r w:rsidR="00AF31FD" w:rsidRPr="009A0AC8">
              <w:rPr>
                <w:sz w:val="20"/>
                <w:szCs w:val="20"/>
                <w:lang w:val="en-US"/>
              </w:rPr>
              <w:t xml:space="preserve"> </w:t>
            </w:r>
            <w:r w:rsidRPr="009A0AC8">
              <w:rPr>
                <w:sz w:val="20"/>
                <w:szCs w:val="20"/>
              </w:rPr>
              <w:t>стенка</w:t>
            </w:r>
          </w:p>
        </w:tc>
        <w:tc>
          <w:tcPr>
            <w:tcW w:w="788" w:type="dxa"/>
            <w:shd w:val="clear" w:color="auto" w:fill="auto"/>
          </w:tcPr>
          <w:p w:rsidR="00D444A6" w:rsidRPr="009A0AC8" w:rsidRDefault="00D444A6" w:rsidP="009A0AC8">
            <w:pPr>
              <w:pStyle w:val="aa"/>
              <w:widowControl/>
              <w:suppressAutoHyphens/>
              <w:spacing w:line="360" w:lineRule="auto"/>
              <w:rPr>
                <w:sz w:val="20"/>
                <w:szCs w:val="20"/>
              </w:rPr>
            </w:pP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ДВП</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498</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4</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423</w:t>
            </w:r>
          </w:p>
        </w:tc>
      </w:tr>
      <w:tr w:rsidR="00D444A6" w:rsidRPr="00AF31FD" w:rsidTr="009A0AC8">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6</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Дверцы</w:t>
            </w:r>
          </w:p>
        </w:tc>
        <w:tc>
          <w:tcPr>
            <w:tcW w:w="788" w:type="dxa"/>
            <w:shd w:val="clear" w:color="auto" w:fill="auto"/>
          </w:tcPr>
          <w:p w:rsidR="00D444A6" w:rsidRPr="009A0AC8" w:rsidRDefault="00D444A6" w:rsidP="009A0AC8">
            <w:pPr>
              <w:pStyle w:val="aa"/>
              <w:widowControl/>
              <w:suppressAutoHyphens/>
              <w:spacing w:line="360" w:lineRule="auto"/>
              <w:rPr>
                <w:sz w:val="20"/>
                <w:szCs w:val="20"/>
              </w:rPr>
            </w:pP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2</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Сосна</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230</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16</w:t>
            </w:r>
          </w:p>
        </w:tc>
        <w:tc>
          <w:tcPr>
            <w:tcW w:w="0" w:type="auto"/>
            <w:shd w:val="clear" w:color="auto" w:fill="auto"/>
          </w:tcPr>
          <w:p w:rsidR="00D444A6" w:rsidRPr="009A0AC8" w:rsidRDefault="00D444A6" w:rsidP="009A0AC8">
            <w:pPr>
              <w:pStyle w:val="aa"/>
              <w:widowControl/>
              <w:suppressAutoHyphens/>
              <w:spacing w:line="360" w:lineRule="auto"/>
              <w:rPr>
                <w:sz w:val="20"/>
                <w:szCs w:val="20"/>
              </w:rPr>
            </w:pPr>
            <w:r w:rsidRPr="009A0AC8">
              <w:rPr>
                <w:sz w:val="20"/>
                <w:szCs w:val="20"/>
              </w:rPr>
              <w:t>495</w:t>
            </w:r>
          </w:p>
        </w:tc>
      </w:tr>
    </w:tbl>
    <w:p w:rsidR="00D444A6" w:rsidRPr="00AF31FD" w:rsidRDefault="00D444A6" w:rsidP="00AF31FD">
      <w:pPr>
        <w:pStyle w:val="aa"/>
        <w:widowControl/>
        <w:suppressAutoHyphens/>
        <w:spacing w:line="360" w:lineRule="auto"/>
        <w:ind w:firstLine="709"/>
        <w:jc w:val="both"/>
        <w:rPr>
          <w:b/>
          <w:sz w:val="28"/>
          <w:szCs w:val="32"/>
        </w:rPr>
      </w:pPr>
    </w:p>
    <w:p w:rsidR="0059129A" w:rsidRPr="00AF31FD" w:rsidRDefault="00AF31FD" w:rsidP="00AF31FD">
      <w:pPr>
        <w:pStyle w:val="aa"/>
        <w:widowControl/>
        <w:suppressAutoHyphens/>
        <w:spacing w:line="360" w:lineRule="auto"/>
        <w:ind w:firstLine="709"/>
        <w:jc w:val="both"/>
        <w:rPr>
          <w:b/>
          <w:sz w:val="28"/>
          <w:szCs w:val="32"/>
        </w:rPr>
      </w:pPr>
      <w:r>
        <w:rPr>
          <w:b/>
          <w:sz w:val="28"/>
          <w:szCs w:val="32"/>
        </w:rPr>
        <w:br w:type="page"/>
      </w:r>
      <w:r w:rsidR="0059129A" w:rsidRPr="00AF31FD">
        <w:rPr>
          <w:b/>
          <w:sz w:val="28"/>
          <w:szCs w:val="32"/>
        </w:rPr>
        <w:t>2. Описание технологического процесса изготовления изделия</w:t>
      </w:r>
    </w:p>
    <w:p w:rsidR="00D444A6" w:rsidRPr="00AF31FD" w:rsidRDefault="00D444A6" w:rsidP="00AF31FD">
      <w:pPr>
        <w:suppressAutoHyphens/>
        <w:spacing w:line="360" w:lineRule="auto"/>
        <w:ind w:firstLine="709"/>
        <w:jc w:val="both"/>
        <w:rPr>
          <w:sz w:val="28"/>
        </w:rPr>
      </w:pPr>
    </w:p>
    <w:p w:rsidR="0059129A" w:rsidRPr="00AF31FD" w:rsidRDefault="00AF31FD" w:rsidP="00AF31FD">
      <w:pPr>
        <w:pStyle w:val="aa"/>
        <w:widowControl/>
        <w:suppressAutoHyphens/>
        <w:spacing w:line="360" w:lineRule="auto"/>
        <w:ind w:firstLine="709"/>
        <w:jc w:val="both"/>
        <w:rPr>
          <w:b/>
          <w:sz w:val="28"/>
          <w:szCs w:val="28"/>
          <w:lang w:val="en-US"/>
        </w:rPr>
      </w:pPr>
      <w:r>
        <w:rPr>
          <w:b/>
          <w:sz w:val="28"/>
          <w:szCs w:val="28"/>
        </w:rPr>
        <w:t>2.1</w:t>
      </w:r>
      <w:r w:rsidR="00326FD9" w:rsidRPr="00AF31FD">
        <w:rPr>
          <w:b/>
          <w:sz w:val="28"/>
          <w:szCs w:val="28"/>
        </w:rPr>
        <w:t xml:space="preserve"> </w:t>
      </w:r>
      <w:r w:rsidR="0059129A" w:rsidRPr="00AF31FD">
        <w:rPr>
          <w:b/>
          <w:sz w:val="28"/>
          <w:szCs w:val="28"/>
        </w:rPr>
        <w:t>Выбор материала</w:t>
      </w:r>
    </w:p>
    <w:p w:rsidR="00AF31FD" w:rsidRDefault="00AF31FD" w:rsidP="00AF31FD">
      <w:pPr>
        <w:pStyle w:val="aa"/>
        <w:widowControl/>
        <w:suppressAutoHyphens/>
        <w:spacing w:line="360" w:lineRule="auto"/>
        <w:ind w:firstLine="709"/>
        <w:jc w:val="both"/>
        <w:rPr>
          <w:sz w:val="28"/>
          <w:szCs w:val="28"/>
          <w:lang w:val="en-US"/>
        </w:rPr>
      </w:pPr>
    </w:p>
    <w:p w:rsidR="00AF31FD" w:rsidRDefault="0059129A" w:rsidP="00AF31FD">
      <w:pPr>
        <w:pStyle w:val="aa"/>
        <w:widowControl/>
        <w:suppressAutoHyphens/>
        <w:spacing w:line="360" w:lineRule="auto"/>
        <w:ind w:firstLine="709"/>
        <w:jc w:val="both"/>
        <w:rPr>
          <w:sz w:val="28"/>
          <w:szCs w:val="28"/>
        </w:rPr>
      </w:pPr>
      <w:r w:rsidRPr="00AF31FD">
        <w:rPr>
          <w:sz w:val="28"/>
          <w:szCs w:val="28"/>
        </w:rPr>
        <w:t>Древесина сосны очень широко применяется в мебельном производстве и в строительстве. Она легко строгается и пилится. В ее древесине отчетливо выделяются ядро и заболонь. Наличие смолы делает древесину сосны стойкой к воздействию влаги. Нижняя часть ствола сосны обычно без ветвей, а значит, мало сучков, что позволяет использовать ее для строительства зданий, мостов и других конструкций. Сосна является основным материалом для изготовления мебели, столярных изделий. Однако смолистость сосны и ее свойство со временем утрачивать естественный цвет являются недостатком. Древесина сосны пригодна для механической и химической переработки. В России произрастают два вида сосны - сильно засмоленная</w:t>
      </w:r>
      <w:r w:rsidR="00AF31FD">
        <w:rPr>
          <w:sz w:val="28"/>
          <w:szCs w:val="28"/>
        </w:rPr>
        <w:t xml:space="preserve"> </w:t>
      </w:r>
      <w:r w:rsidRPr="00AF31FD">
        <w:rPr>
          <w:sz w:val="28"/>
          <w:szCs w:val="28"/>
        </w:rPr>
        <w:t xml:space="preserve">смолка и сухощепка. Древесина сухощепки легкая, а смолки тяжелая. В мебельном производстве </w:t>
      </w:r>
      <w:r w:rsidR="00170E27" w:rsidRPr="00AF31FD">
        <w:rPr>
          <w:sz w:val="28"/>
          <w:szCs w:val="28"/>
        </w:rPr>
        <w:t>лучше всего применять сухощепку</w:t>
      </w:r>
      <w:r w:rsidRPr="00AF31FD">
        <w:rPr>
          <w:sz w:val="28"/>
          <w:szCs w:val="28"/>
        </w:rPr>
        <w:t>, так как смолка засаливает обрабатывающие инструменты, прилипает к ним, затрудняя процесс строгания и пиления.</w:t>
      </w:r>
    </w:p>
    <w:p w:rsidR="00AF31FD" w:rsidRDefault="0059129A" w:rsidP="00AF31FD">
      <w:pPr>
        <w:pStyle w:val="aa"/>
        <w:widowControl/>
        <w:suppressAutoHyphens/>
        <w:spacing w:line="360" w:lineRule="auto"/>
        <w:ind w:firstLine="709"/>
        <w:jc w:val="both"/>
        <w:rPr>
          <w:sz w:val="28"/>
          <w:szCs w:val="28"/>
        </w:rPr>
      </w:pPr>
      <w:r w:rsidRPr="00AF31FD">
        <w:rPr>
          <w:sz w:val="28"/>
          <w:szCs w:val="28"/>
        </w:rPr>
        <w:t>Сухощепка может быть использована при изготовлении мебели, которая не несет больших нагрузок. Древесина сосны имеет красивый мягкий цвет, который легко вписывается в любой интерьер и служит много лет, радуя своих хозяев теплотой и уютом. Выбор этого материала</w:t>
      </w:r>
      <w:r w:rsidR="00AF31FD">
        <w:rPr>
          <w:sz w:val="28"/>
          <w:szCs w:val="28"/>
        </w:rPr>
        <w:t xml:space="preserve"> </w:t>
      </w:r>
      <w:r w:rsidRPr="00AF31FD">
        <w:rPr>
          <w:sz w:val="28"/>
          <w:szCs w:val="28"/>
        </w:rPr>
        <w:t>характеризуется, прежде всего</w:t>
      </w:r>
      <w:r w:rsidR="00170E27" w:rsidRPr="00AF31FD">
        <w:rPr>
          <w:sz w:val="28"/>
          <w:szCs w:val="28"/>
        </w:rPr>
        <w:t>, его доступностью и простотой в</w:t>
      </w:r>
      <w:r w:rsidRPr="00AF31FD">
        <w:rPr>
          <w:sz w:val="28"/>
          <w:szCs w:val="28"/>
        </w:rPr>
        <w:t xml:space="preserve"> обработке. Для определения влажности используют 2 метода: взвешивание и электрический (электрический влагомер). Наиболее распространенным и точным является весовой метод определения влажности древесины. для определения влажности выпиливают из лесоматериалов образцы призматической формы с размерами 20 х 2Ох30лш, очищают их от опилок и заусенцев, после чего сразу же взвешивают с погрешностью не более </w:t>
      </w:r>
      <w:smartTag w:uri="urn:schemas-microsoft-com:office:smarttags" w:element="place">
        <w:smartTagPr>
          <w:attr w:name="ProductID" w:val="0,01 грамм"/>
        </w:smartTagPr>
        <w:r w:rsidRPr="00AF31FD">
          <w:rPr>
            <w:sz w:val="28"/>
            <w:szCs w:val="28"/>
          </w:rPr>
          <w:t>0,01 грамм</w:t>
        </w:r>
      </w:smartTag>
      <w:r w:rsidRPr="00AF31FD">
        <w:rPr>
          <w:sz w:val="28"/>
          <w:szCs w:val="28"/>
        </w:rPr>
        <w:t>. Образцы помещают в сушильный шкаф, В котором автоматически поддерживается температура 105°С. Второе и последующее взвешивание проводят через каждые 2 часа.</w:t>
      </w:r>
    </w:p>
    <w:p w:rsidR="00AF31FD" w:rsidRPr="00516043" w:rsidRDefault="00AF31FD" w:rsidP="00AF31FD">
      <w:pPr>
        <w:pStyle w:val="aa"/>
        <w:widowControl/>
        <w:suppressAutoHyphens/>
        <w:spacing w:line="360" w:lineRule="auto"/>
        <w:ind w:firstLine="709"/>
        <w:jc w:val="both"/>
        <w:rPr>
          <w:b/>
          <w:sz w:val="28"/>
          <w:szCs w:val="32"/>
        </w:rPr>
      </w:pPr>
    </w:p>
    <w:p w:rsidR="00326FD9" w:rsidRPr="00516043" w:rsidRDefault="00326FD9" w:rsidP="00AF31FD">
      <w:pPr>
        <w:pStyle w:val="aa"/>
        <w:widowControl/>
        <w:suppressAutoHyphens/>
        <w:spacing w:line="360" w:lineRule="auto"/>
        <w:ind w:firstLine="709"/>
        <w:jc w:val="both"/>
        <w:rPr>
          <w:b/>
          <w:sz w:val="28"/>
          <w:szCs w:val="32"/>
        </w:rPr>
      </w:pPr>
      <w:r w:rsidRPr="00AF31FD">
        <w:rPr>
          <w:b/>
          <w:sz w:val="28"/>
          <w:szCs w:val="32"/>
        </w:rPr>
        <w:t>2.2 Сушка древесины</w:t>
      </w:r>
    </w:p>
    <w:p w:rsidR="00AF31FD" w:rsidRPr="00516043" w:rsidRDefault="00AF31FD" w:rsidP="00AF31FD">
      <w:pPr>
        <w:pStyle w:val="aa"/>
        <w:widowControl/>
        <w:suppressAutoHyphens/>
        <w:spacing w:line="360" w:lineRule="auto"/>
        <w:ind w:firstLine="709"/>
        <w:jc w:val="both"/>
        <w:rPr>
          <w:sz w:val="28"/>
          <w:szCs w:val="28"/>
        </w:rPr>
      </w:pPr>
    </w:p>
    <w:p w:rsidR="00AF31FD" w:rsidRDefault="00326FD9" w:rsidP="00AF31FD">
      <w:pPr>
        <w:pStyle w:val="aa"/>
        <w:widowControl/>
        <w:suppressAutoHyphens/>
        <w:spacing w:line="360" w:lineRule="auto"/>
        <w:ind w:firstLine="709"/>
        <w:jc w:val="both"/>
        <w:rPr>
          <w:sz w:val="28"/>
          <w:szCs w:val="28"/>
        </w:rPr>
      </w:pPr>
      <w:r w:rsidRPr="00AF31FD">
        <w:rPr>
          <w:sz w:val="28"/>
          <w:szCs w:val="28"/>
        </w:rPr>
        <w:t>Сушкой называется процесс удаления из древесины влаги испарением. Сушим, чтобы легче обрабатывалась.</w:t>
      </w:r>
    </w:p>
    <w:p w:rsidR="00AF31FD" w:rsidRDefault="00326FD9" w:rsidP="00AF31FD">
      <w:pPr>
        <w:pStyle w:val="aa"/>
        <w:widowControl/>
        <w:suppressAutoHyphens/>
        <w:spacing w:line="360" w:lineRule="auto"/>
        <w:ind w:firstLine="709"/>
        <w:jc w:val="both"/>
        <w:rPr>
          <w:sz w:val="28"/>
          <w:szCs w:val="28"/>
        </w:rPr>
      </w:pPr>
      <w:r w:rsidRPr="00AF31FD">
        <w:rPr>
          <w:sz w:val="28"/>
          <w:szCs w:val="28"/>
        </w:rPr>
        <w:t>Виды сушки:</w:t>
      </w:r>
    </w:p>
    <w:p w:rsidR="00AF31FD" w:rsidRDefault="00326FD9" w:rsidP="00AF31FD">
      <w:pPr>
        <w:pStyle w:val="aa"/>
        <w:widowControl/>
        <w:suppressAutoHyphens/>
        <w:spacing w:line="360" w:lineRule="auto"/>
        <w:ind w:firstLine="709"/>
        <w:jc w:val="both"/>
        <w:rPr>
          <w:sz w:val="28"/>
          <w:szCs w:val="28"/>
        </w:rPr>
      </w:pPr>
      <w:r w:rsidRPr="00AF31FD">
        <w:rPr>
          <w:sz w:val="28"/>
          <w:szCs w:val="28"/>
        </w:rPr>
        <w:t>1.</w:t>
      </w:r>
      <w:r w:rsidR="00516043">
        <w:rPr>
          <w:sz w:val="28"/>
          <w:szCs w:val="28"/>
          <w:lang w:val="uk-UA"/>
        </w:rPr>
        <w:t xml:space="preserve"> </w:t>
      </w:r>
      <w:r w:rsidRPr="00AF31FD">
        <w:rPr>
          <w:sz w:val="28"/>
          <w:szCs w:val="28"/>
        </w:rPr>
        <w:t xml:space="preserve">Атмосферная (естественная) сушка - заключается в выдерживании древесины на открытом воздухе с защитой от непосредственного воздействия осадков и солнечных лучей или в специальных помещениях, иногда с искусственным продуванием, но без подогрева. Такая сушка не может производиться зимой и ограничивается низким пределом влажности древесины 18 ... 22 % (воздушно-сухим состоянием). Регулировать скорость атмосферной сушки можно лишь в изначальной степени, путем изменения плотности укладки </w:t>
      </w:r>
      <w:r w:rsidRPr="00AF31FD">
        <w:rPr>
          <w:sz w:val="28"/>
          <w:szCs w:val="28"/>
          <w:lang w:bidi="he-IL"/>
        </w:rPr>
        <w:t xml:space="preserve">материала в штабель. Сроки атмосферной сушки в зависимости от месяца укладки древесины и толщины пиломатериалов колеблются </w:t>
      </w:r>
      <w:r w:rsidRPr="00AF31FD">
        <w:rPr>
          <w:sz w:val="28"/>
          <w:szCs w:val="28"/>
        </w:rPr>
        <w:t>от 8 до 70 суток.</w:t>
      </w:r>
    </w:p>
    <w:p w:rsidR="00AF31FD" w:rsidRDefault="00326FD9" w:rsidP="00AF31FD">
      <w:pPr>
        <w:pStyle w:val="aa"/>
        <w:widowControl/>
        <w:suppressAutoHyphens/>
        <w:spacing w:line="360" w:lineRule="auto"/>
        <w:ind w:firstLine="709"/>
        <w:jc w:val="both"/>
        <w:rPr>
          <w:sz w:val="28"/>
          <w:szCs w:val="28"/>
        </w:rPr>
      </w:pPr>
      <w:r w:rsidRPr="00AF31FD">
        <w:rPr>
          <w:sz w:val="28"/>
          <w:szCs w:val="28"/>
        </w:rPr>
        <w:t>2.Камерная (искусственная) сушка - основной способ сушки в деревообрабатывающих производствах и проводится В специ</w:t>
      </w:r>
      <w:r w:rsidRPr="00AF31FD">
        <w:rPr>
          <w:sz w:val="28"/>
          <w:szCs w:val="28"/>
          <w:lang w:bidi="he-IL"/>
        </w:rPr>
        <w:t>альных помещениях -камерах. Камерная сушка протекает</w:t>
      </w:r>
      <w:r w:rsidR="00AF31FD">
        <w:rPr>
          <w:sz w:val="28"/>
          <w:szCs w:val="28"/>
          <w:lang w:bidi="he-IL"/>
        </w:rPr>
        <w:t xml:space="preserve"> </w:t>
      </w:r>
      <w:r w:rsidRPr="00AF31FD">
        <w:rPr>
          <w:sz w:val="28"/>
          <w:szCs w:val="28"/>
          <w:lang w:bidi="he-IL"/>
        </w:rPr>
        <w:t xml:space="preserve">значительно быстрее атмосферной, и скорость ее поддается регулированию. При камерной сушке можно получить материалы с заданной влажностью. Сушить древесину до определенной влажности 12 % - стандартная влажность. При этой влажности все государства измеряют физико-механические свойства. Влажность-отношение количества влаги, находящейся </w:t>
      </w:r>
      <w:r w:rsidRPr="00AF31FD">
        <w:rPr>
          <w:sz w:val="28"/>
          <w:szCs w:val="28"/>
        </w:rPr>
        <w:t>в древесине к сухой древесине, в процентах.</w:t>
      </w:r>
    </w:p>
    <w:p w:rsidR="00AF31FD" w:rsidRDefault="00326FD9" w:rsidP="00AF31FD">
      <w:pPr>
        <w:pStyle w:val="aa"/>
        <w:widowControl/>
        <w:suppressAutoHyphens/>
        <w:spacing w:line="360" w:lineRule="auto"/>
        <w:ind w:firstLine="709"/>
        <w:jc w:val="both"/>
        <w:rPr>
          <w:sz w:val="28"/>
          <w:szCs w:val="28"/>
        </w:rPr>
      </w:pPr>
      <w:r w:rsidRPr="00AF31FD">
        <w:rPr>
          <w:sz w:val="28"/>
          <w:szCs w:val="28"/>
        </w:rPr>
        <w:t>Абсолютную влажность исчисляют по формуле:</w:t>
      </w:r>
    </w:p>
    <w:p w:rsidR="00326FD9" w:rsidRPr="00AF31FD" w:rsidRDefault="00516043" w:rsidP="00AF31FD">
      <w:pPr>
        <w:pStyle w:val="aa"/>
        <w:widowControl/>
        <w:suppressAutoHyphens/>
        <w:spacing w:line="360" w:lineRule="auto"/>
        <w:ind w:firstLine="709"/>
        <w:jc w:val="both"/>
        <w:rPr>
          <w:sz w:val="28"/>
          <w:szCs w:val="28"/>
        </w:rPr>
      </w:pPr>
      <w:r>
        <w:rPr>
          <w:sz w:val="28"/>
          <w:szCs w:val="28"/>
        </w:rPr>
        <w:br w:type="page"/>
      </w:r>
      <w:r w:rsidR="00F93518">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1.5pt">
            <v:imagedata r:id="rId7" o:title=""/>
          </v:shape>
        </w:pict>
      </w:r>
    </w:p>
    <w:p w:rsidR="00AF31FD" w:rsidRDefault="00AF31FD" w:rsidP="00AF31FD">
      <w:pPr>
        <w:pStyle w:val="aa"/>
        <w:widowControl/>
        <w:suppressAutoHyphens/>
        <w:spacing w:line="360" w:lineRule="auto"/>
        <w:ind w:firstLine="709"/>
        <w:jc w:val="both"/>
        <w:rPr>
          <w:sz w:val="28"/>
          <w:szCs w:val="28"/>
          <w:lang w:val="en-US"/>
        </w:rPr>
      </w:pPr>
    </w:p>
    <w:p w:rsidR="00AF31FD" w:rsidRDefault="00326FD9" w:rsidP="00AF31FD">
      <w:pPr>
        <w:pStyle w:val="aa"/>
        <w:widowControl/>
        <w:suppressAutoHyphens/>
        <w:spacing w:line="360" w:lineRule="auto"/>
        <w:ind w:firstLine="709"/>
        <w:jc w:val="both"/>
        <w:rPr>
          <w:sz w:val="28"/>
          <w:szCs w:val="28"/>
          <w:lang w:bidi="he-IL"/>
        </w:rPr>
      </w:pPr>
      <w:r w:rsidRPr="00AF31FD">
        <w:rPr>
          <w:sz w:val="28"/>
          <w:szCs w:val="28"/>
        </w:rPr>
        <w:t xml:space="preserve">где </w:t>
      </w:r>
      <w:r w:rsidRPr="00AF31FD">
        <w:rPr>
          <w:i/>
          <w:iCs/>
          <w:sz w:val="28"/>
          <w:szCs w:val="28"/>
        </w:rPr>
        <w:t>т</w:t>
      </w:r>
      <w:r w:rsidRPr="00AF31FD">
        <w:rPr>
          <w:i/>
          <w:iCs/>
          <w:sz w:val="28"/>
          <w:szCs w:val="28"/>
          <w:lang w:val="en-US"/>
        </w:rPr>
        <w:t>z</w:t>
      </w:r>
      <w:r w:rsidRPr="00AF31FD">
        <w:rPr>
          <w:i/>
          <w:iCs/>
          <w:sz w:val="28"/>
          <w:szCs w:val="28"/>
        </w:rPr>
        <w:t xml:space="preserve"> </w:t>
      </w:r>
      <w:r w:rsidRPr="00AF31FD">
        <w:rPr>
          <w:sz w:val="28"/>
          <w:szCs w:val="28"/>
          <w:lang w:bidi="he-IL"/>
        </w:rPr>
        <w:t>- масса древесины до сушки;</w:t>
      </w:r>
    </w:p>
    <w:p w:rsidR="00AF31FD" w:rsidRDefault="00326FD9" w:rsidP="00AF31FD">
      <w:pPr>
        <w:pStyle w:val="aa"/>
        <w:widowControl/>
        <w:suppressAutoHyphens/>
        <w:spacing w:line="360" w:lineRule="auto"/>
        <w:ind w:firstLine="709"/>
        <w:jc w:val="both"/>
        <w:rPr>
          <w:sz w:val="28"/>
          <w:szCs w:val="28"/>
        </w:rPr>
      </w:pPr>
      <w:r w:rsidRPr="00AF31FD">
        <w:rPr>
          <w:i/>
          <w:iCs/>
          <w:sz w:val="28"/>
          <w:szCs w:val="28"/>
          <w:lang w:val="en-US"/>
        </w:rPr>
        <w:t>mc</w:t>
      </w:r>
      <w:r w:rsidRPr="00AF31FD">
        <w:rPr>
          <w:i/>
          <w:iCs/>
          <w:sz w:val="28"/>
          <w:szCs w:val="28"/>
        </w:rPr>
        <w:t xml:space="preserve"> </w:t>
      </w:r>
      <w:r w:rsidRPr="00AF31FD">
        <w:rPr>
          <w:sz w:val="28"/>
          <w:szCs w:val="28"/>
        </w:rPr>
        <w:t>- масса абсолютно сухой древесины.</w:t>
      </w:r>
    </w:p>
    <w:p w:rsidR="00326FD9" w:rsidRPr="00AF31FD" w:rsidRDefault="00326FD9" w:rsidP="00AF31FD">
      <w:pPr>
        <w:pStyle w:val="aa"/>
        <w:widowControl/>
        <w:suppressAutoHyphens/>
        <w:spacing w:line="360" w:lineRule="auto"/>
        <w:ind w:firstLine="709"/>
        <w:jc w:val="both"/>
        <w:rPr>
          <w:sz w:val="28"/>
          <w:szCs w:val="28"/>
          <w:lang w:bidi="he-IL"/>
        </w:rPr>
      </w:pPr>
      <w:r w:rsidRPr="00AF31FD">
        <w:rPr>
          <w:sz w:val="28"/>
          <w:szCs w:val="28"/>
          <w:lang w:bidi="he-IL"/>
        </w:rPr>
        <w:t xml:space="preserve">Образцы взвешивают до постоянной массы, то есть до тех пор, пока последующее взвешивание не даст тот же результат, что и предыдущее. Метод измерения влажности с помощью электровлагомера основан на зависимости сопротивления древесины от ее влажности; чем больше влажность, тем меньше ее электрическое сопротивление. Рабочей частью наиболее распространенного электровлагомера является датчик, представляющий собой ручку с тремя металлическими иглами и с подведенными к ним электроподводами, которые соединены с прибором. Иглы датчика вдавливают на глубину </w:t>
      </w:r>
      <w:smartTag w:uri="urn:schemas-microsoft-com:office:smarttags" w:element="place">
        <w:smartTagPr>
          <w:attr w:name="ProductID" w:val="8 мм"/>
        </w:smartTagPr>
        <w:r w:rsidRPr="00AF31FD">
          <w:rPr>
            <w:sz w:val="28"/>
            <w:szCs w:val="28"/>
            <w:lang w:bidi="he-IL"/>
          </w:rPr>
          <w:t>8 мм</w:t>
        </w:r>
      </w:smartTag>
      <w:r w:rsidRPr="00AF31FD">
        <w:rPr>
          <w:sz w:val="28"/>
          <w:szCs w:val="28"/>
          <w:lang w:bidi="he-IL"/>
        </w:rPr>
        <w:t>, и включают прибор, который на шкале показывает влажность древесины в процентах.</w:t>
      </w:r>
    </w:p>
    <w:p w:rsidR="00326FD9" w:rsidRPr="00AF31FD" w:rsidRDefault="00326FD9" w:rsidP="00AF31FD">
      <w:pPr>
        <w:pStyle w:val="aa"/>
        <w:widowControl/>
        <w:suppressAutoHyphens/>
        <w:spacing w:line="360" w:lineRule="auto"/>
        <w:ind w:firstLine="709"/>
        <w:jc w:val="both"/>
        <w:rPr>
          <w:sz w:val="28"/>
          <w:szCs w:val="28"/>
        </w:rPr>
      </w:pPr>
      <w:r w:rsidRPr="00AF31FD">
        <w:rPr>
          <w:sz w:val="28"/>
          <w:szCs w:val="28"/>
          <w:lang w:bidi="he-IL"/>
        </w:rPr>
        <w:t>Достоинства электровлагомера: быстрота из</w:t>
      </w:r>
      <w:r w:rsidR="00031242" w:rsidRPr="00AF31FD">
        <w:rPr>
          <w:sz w:val="28"/>
          <w:szCs w:val="28"/>
          <w:lang w:bidi="he-IL"/>
        </w:rPr>
        <w:t>мерения, возможность проверки у</w:t>
      </w:r>
      <w:r w:rsidRPr="00AF31FD">
        <w:rPr>
          <w:sz w:val="28"/>
          <w:szCs w:val="28"/>
          <w:lang w:bidi="he-IL"/>
        </w:rPr>
        <w:t xml:space="preserve"> древесины любого размера.</w:t>
      </w:r>
    </w:p>
    <w:p w:rsidR="00AF31FD" w:rsidRPr="00516043" w:rsidRDefault="00AF31FD" w:rsidP="00AF31FD">
      <w:pPr>
        <w:pStyle w:val="aa"/>
        <w:widowControl/>
        <w:suppressAutoHyphens/>
        <w:spacing w:line="360" w:lineRule="auto"/>
        <w:ind w:firstLine="709"/>
        <w:jc w:val="both"/>
        <w:rPr>
          <w:b/>
          <w:sz w:val="28"/>
          <w:szCs w:val="32"/>
          <w:lang w:bidi="he-IL"/>
        </w:rPr>
      </w:pPr>
    </w:p>
    <w:p w:rsidR="00326FD9" w:rsidRPr="00516043" w:rsidRDefault="00326FD9" w:rsidP="00AF31FD">
      <w:pPr>
        <w:pStyle w:val="aa"/>
        <w:widowControl/>
        <w:suppressAutoHyphens/>
        <w:spacing w:line="360" w:lineRule="auto"/>
        <w:ind w:firstLine="709"/>
        <w:jc w:val="both"/>
        <w:rPr>
          <w:b/>
          <w:bCs/>
          <w:sz w:val="28"/>
          <w:szCs w:val="32"/>
          <w:lang w:bidi="he-IL"/>
        </w:rPr>
      </w:pPr>
      <w:r w:rsidRPr="00AF31FD">
        <w:rPr>
          <w:b/>
          <w:sz w:val="28"/>
          <w:szCs w:val="32"/>
          <w:lang w:bidi="he-IL"/>
        </w:rPr>
        <w:t xml:space="preserve">2.3 Обработка </w:t>
      </w:r>
      <w:r w:rsidRPr="00AF31FD">
        <w:rPr>
          <w:b/>
          <w:bCs/>
          <w:sz w:val="28"/>
          <w:szCs w:val="32"/>
          <w:lang w:bidi="he-IL"/>
        </w:rPr>
        <w:t>черновых заготовок</w:t>
      </w:r>
    </w:p>
    <w:p w:rsidR="00AF31FD" w:rsidRPr="00516043" w:rsidRDefault="00AF31FD" w:rsidP="00AF31FD">
      <w:pPr>
        <w:pStyle w:val="aa"/>
        <w:widowControl/>
        <w:suppressAutoHyphens/>
        <w:spacing w:line="360" w:lineRule="auto"/>
        <w:ind w:firstLine="709"/>
        <w:jc w:val="both"/>
        <w:rPr>
          <w:b/>
          <w:bCs/>
          <w:sz w:val="28"/>
          <w:szCs w:val="32"/>
          <w:lang w:bidi="he-IL"/>
        </w:rPr>
      </w:pPr>
    </w:p>
    <w:p w:rsidR="00AF31FD" w:rsidRDefault="00326FD9" w:rsidP="00AF31FD">
      <w:pPr>
        <w:pStyle w:val="aa"/>
        <w:widowControl/>
        <w:suppressAutoHyphens/>
        <w:spacing w:line="360" w:lineRule="auto"/>
        <w:ind w:firstLine="709"/>
        <w:jc w:val="both"/>
        <w:rPr>
          <w:sz w:val="28"/>
          <w:szCs w:val="28"/>
          <w:lang w:bidi="he-IL"/>
        </w:rPr>
      </w:pPr>
      <w:r w:rsidRPr="00AF31FD">
        <w:rPr>
          <w:sz w:val="28"/>
          <w:szCs w:val="28"/>
          <w:lang w:bidi="he-IL"/>
        </w:rPr>
        <w:t>Применяемые при раскрое станки и инструменты не обеспечивают качества обработки, предъявляемого к готовым заготовкам и деталям. Поэтому полученные заготовки поступают на дальнейшую</w:t>
      </w:r>
      <w:r w:rsidR="00AF31FD">
        <w:rPr>
          <w:sz w:val="28"/>
          <w:szCs w:val="28"/>
          <w:lang w:bidi="he-IL"/>
        </w:rPr>
        <w:t xml:space="preserve"> </w:t>
      </w:r>
      <w:r w:rsidRPr="00AF31FD">
        <w:rPr>
          <w:sz w:val="28"/>
          <w:szCs w:val="28"/>
          <w:lang w:bidi="he-IL"/>
        </w:rPr>
        <w:t>обработку, где им придают правильную форму и нужные размеры. Существует несколько видов обработки черновых заготовок.</w:t>
      </w:r>
    </w:p>
    <w:p w:rsidR="00326FD9" w:rsidRPr="00AF31FD" w:rsidRDefault="00326FD9" w:rsidP="00AF31FD">
      <w:pPr>
        <w:pStyle w:val="aa"/>
        <w:widowControl/>
        <w:suppressAutoHyphens/>
        <w:spacing w:line="360" w:lineRule="auto"/>
        <w:ind w:firstLine="709"/>
        <w:jc w:val="both"/>
        <w:rPr>
          <w:sz w:val="28"/>
          <w:szCs w:val="28"/>
          <w:lang w:bidi="he-IL"/>
        </w:rPr>
      </w:pPr>
      <w:r w:rsidRPr="00AF31FD">
        <w:rPr>
          <w:sz w:val="28"/>
          <w:szCs w:val="28"/>
          <w:lang w:bidi="he-IL"/>
        </w:rPr>
        <w:t>Строгание - это операция резания древе</w:t>
      </w:r>
      <w:r w:rsidR="00A80A8E" w:rsidRPr="00AF31FD">
        <w:rPr>
          <w:sz w:val="28"/>
          <w:szCs w:val="28"/>
          <w:lang w:bidi="he-IL"/>
        </w:rPr>
        <w:t>сины резцом (ножом), при которой</w:t>
      </w:r>
      <w:r w:rsidRPr="00AF31FD">
        <w:rPr>
          <w:sz w:val="28"/>
          <w:szCs w:val="28"/>
          <w:lang w:bidi="he-IL"/>
        </w:rPr>
        <w:t xml:space="preserve"> прямая является траекторией резания.</w:t>
      </w:r>
    </w:p>
    <w:p w:rsidR="00AF31FD" w:rsidRDefault="00326FD9" w:rsidP="00516043">
      <w:pPr>
        <w:pStyle w:val="aa"/>
        <w:widowControl/>
        <w:tabs>
          <w:tab w:val="left" w:pos="540"/>
          <w:tab w:val="left" w:pos="9360"/>
        </w:tabs>
        <w:suppressAutoHyphens/>
        <w:spacing w:line="360" w:lineRule="auto"/>
        <w:ind w:firstLine="709"/>
        <w:jc w:val="both"/>
        <w:rPr>
          <w:sz w:val="28"/>
          <w:szCs w:val="28"/>
          <w:lang w:bidi="he-IL"/>
        </w:rPr>
      </w:pPr>
      <w:r w:rsidRPr="00AF31FD">
        <w:rPr>
          <w:sz w:val="28"/>
          <w:szCs w:val="28"/>
          <w:lang w:bidi="he-IL"/>
        </w:rPr>
        <w:t>Для строгания применяют ручной строгальный инструмент, к которому относятся рубанки, фуганки и цикли. Ручным инструментом</w:t>
      </w:r>
      <w:r w:rsidR="00516043">
        <w:rPr>
          <w:sz w:val="28"/>
          <w:szCs w:val="28"/>
          <w:lang w:val="uk-UA" w:bidi="he-IL"/>
        </w:rPr>
        <w:t xml:space="preserve"> </w:t>
      </w:r>
      <w:r w:rsidRPr="00AF31FD">
        <w:rPr>
          <w:sz w:val="28"/>
          <w:szCs w:val="28"/>
          <w:lang w:bidi="he-IL"/>
        </w:rPr>
        <w:t>обрабатывают прямолинейные, криволинейные, плоские и фигурные поверхности.</w:t>
      </w:r>
    </w:p>
    <w:p w:rsidR="00AF31FD" w:rsidRDefault="00326FD9" w:rsidP="00AF31FD">
      <w:pPr>
        <w:pStyle w:val="aa"/>
        <w:widowControl/>
        <w:suppressAutoHyphens/>
        <w:spacing w:line="360" w:lineRule="auto"/>
        <w:ind w:firstLine="709"/>
        <w:jc w:val="both"/>
        <w:rPr>
          <w:sz w:val="28"/>
          <w:szCs w:val="28"/>
          <w:lang w:bidi="he-IL"/>
        </w:rPr>
      </w:pPr>
      <w:r w:rsidRPr="00AF31FD">
        <w:rPr>
          <w:sz w:val="28"/>
          <w:szCs w:val="28"/>
          <w:lang w:bidi="he-IL"/>
        </w:rPr>
        <w:t>Электрофугование. для создания у заготовок базовых поверхностей</w:t>
      </w:r>
      <w:r w:rsidR="00516043">
        <w:rPr>
          <w:sz w:val="28"/>
          <w:szCs w:val="28"/>
          <w:lang w:val="uk-UA" w:bidi="he-IL"/>
        </w:rPr>
        <w:t xml:space="preserve"> </w:t>
      </w:r>
      <w:r w:rsidRPr="00AF31FD">
        <w:rPr>
          <w:sz w:val="28"/>
          <w:szCs w:val="28"/>
          <w:lang w:bidi="he-IL"/>
        </w:rPr>
        <w:t>пользуются фуговальными станками. Базовыми поверхностями по толщине служат пласть или кромка заготовки. Для обработки заготовки</w:t>
      </w:r>
      <w:r w:rsidR="00AF31FD">
        <w:rPr>
          <w:sz w:val="28"/>
          <w:szCs w:val="28"/>
          <w:lang w:bidi="he-IL"/>
        </w:rPr>
        <w:t xml:space="preserve"> </w:t>
      </w:r>
      <w:r w:rsidRPr="00AF31FD">
        <w:rPr>
          <w:sz w:val="28"/>
          <w:szCs w:val="28"/>
          <w:lang w:bidi="he-IL"/>
        </w:rPr>
        <w:t>в заданный размер по толщине и ширине необходимы две базовые</w:t>
      </w:r>
      <w:r w:rsidR="00AF31FD">
        <w:rPr>
          <w:sz w:val="28"/>
          <w:szCs w:val="28"/>
          <w:lang w:bidi="he-IL"/>
        </w:rPr>
        <w:t xml:space="preserve"> </w:t>
      </w:r>
      <w:r w:rsidRPr="00AF31FD">
        <w:rPr>
          <w:sz w:val="28"/>
          <w:szCs w:val="28"/>
          <w:lang w:bidi="he-IL"/>
        </w:rPr>
        <w:t>поверхности (пласть и кромка заготовки). Толщина снимаемого слоя</w:t>
      </w:r>
      <w:r w:rsidR="00AF31FD">
        <w:rPr>
          <w:sz w:val="28"/>
          <w:szCs w:val="28"/>
          <w:lang w:bidi="he-IL"/>
        </w:rPr>
        <w:t xml:space="preserve"> </w:t>
      </w:r>
      <w:r w:rsidRPr="00AF31FD">
        <w:rPr>
          <w:sz w:val="28"/>
          <w:szCs w:val="28"/>
          <w:lang w:bidi="he-IL"/>
        </w:rPr>
        <w:t xml:space="preserve">древесины должна быть не менее 2 - </w:t>
      </w:r>
      <w:smartTag w:uri="urn:schemas-microsoft-com:office:smarttags" w:element="place">
        <w:smartTagPr>
          <w:attr w:name="ProductID" w:val="3 мм"/>
        </w:smartTagPr>
        <w:r w:rsidRPr="00AF31FD">
          <w:rPr>
            <w:sz w:val="28"/>
            <w:szCs w:val="28"/>
            <w:lang w:bidi="he-IL"/>
          </w:rPr>
          <w:t>3 мм</w:t>
        </w:r>
      </w:smartTag>
      <w:r w:rsidRPr="00AF31FD">
        <w:rPr>
          <w:sz w:val="28"/>
          <w:szCs w:val="28"/>
          <w:lang w:bidi="he-IL"/>
        </w:rPr>
        <w:t>. При фуговании заготовку</w:t>
      </w:r>
      <w:r w:rsidR="00AF31FD">
        <w:rPr>
          <w:sz w:val="28"/>
          <w:szCs w:val="28"/>
          <w:lang w:bidi="he-IL"/>
        </w:rPr>
        <w:t xml:space="preserve"> </w:t>
      </w:r>
      <w:r w:rsidRPr="00AF31FD">
        <w:rPr>
          <w:sz w:val="28"/>
          <w:szCs w:val="28"/>
          <w:lang w:bidi="he-IL"/>
        </w:rPr>
        <w:t>укладывают на передний стол вогнутой стороной. Если за один проход заготовка не выравнивается, фугование продолжается. Сильно покоробленные заготовки фугуют за три и более прохода. После фугования пласти, у заготовки фугуют смежную кромку. При обработке кромк</w:t>
      </w:r>
      <w:r w:rsidR="00031242" w:rsidRPr="00AF31FD">
        <w:rPr>
          <w:sz w:val="28"/>
          <w:szCs w:val="28"/>
          <w:lang w:bidi="he-IL"/>
        </w:rPr>
        <w:t>и заготовку прижимают отфугован</w:t>
      </w:r>
      <w:r w:rsidR="00031242" w:rsidRPr="00AF31FD">
        <w:rPr>
          <w:sz w:val="28"/>
          <w:szCs w:val="28"/>
          <w:lang w:val="en-US" w:bidi="he-IL"/>
        </w:rPr>
        <w:t>y</w:t>
      </w:r>
      <w:r w:rsidRPr="00AF31FD">
        <w:rPr>
          <w:sz w:val="28"/>
          <w:szCs w:val="28"/>
          <w:lang w:bidi="he-IL"/>
        </w:rPr>
        <w:t>ой пластью к направляющей линейке станка. При фуговании кромки, обработанная пласть заготовки служит базовой поверхностью.</w:t>
      </w:r>
    </w:p>
    <w:p w:rsidR="00AF31FD" w:rsidRDefault="00326FD9" w:rsidP="00AF31FD">
      <w:pPr>
        <w:pStyle w:val="aa"/>
        <w:widowControl/>
        <w:suppressAutoHyphens/>
        <w:spacing w:line="360" w:lineRule="auto"/>
        <w:ind w:firstLine="709"/>
        <w:jc w:val="both"/>
        <w:rPr>
          <w:sz w:val="28"/>
          <w:szCs w:val="28"/>
          <w:lang w:bidi="he-IL"/>
        </w:rPr>
      </w:pPr>
      <w:r w:rsidRPr="00AF31FD">
        <w:rPr>
          <w:sz w:val="28"/>
          <w:lang w:bidi="he-IL"/>
        </w:rPr>
        <w:t xml:space="preserve">Для обработки заготовок по толщине и ширине применяют одно- и </w:t>
      </w:r>
      <w:r w:rsidR="00031242" w:rsidRPr="00AF31FD">
        <w:rPr>
          <w:sz w:val="28"/>
          <w:lang w:bidi="he-IL"/>
        </w:rPr>
        <w:t>четырехсторонние продольно-фрез</w:t>
      </w:r>
      <w:r w:rsidRPr="00AF31FD">
        <w:rPr>
          <w:sz w:val="28"/>
          <w:lang w:bidi="he-IL"/>
        </w:rPr>
        <w:t>ерные станки. Односторонние рейсмусовые станки с ручной подачей предназначены для строгания из</w:t>
      </w:r>
      <w:r w:rsidR="00AF31FD">
        <w:rPr>
          <w:sz w:val="28"/>
          <w:lang w:bidi="he-IL"/>
        </w:rPr>
        <w:t xml:space="preserve"> </w:t>
      </w:r>
      <w:r w:rsidRPr="00AF31FD">
        <w:rPr>
          <w:sz w:val="28"/>
          <w:lang w:bidi="he-IL"/>
        </w:rPr>
        <w:t>древесины на заданный размер по толщине.</w:t>
      </w:r>
      <w:r w:rsidR="00AF31FD" w:rsidRPr="00AF31FD">
        <w:rPr>
          <w:sz w:val="28"/>
          <w:szCs w:val="28"/>
        </w:rPr>
        <w:t xml:space="preserve"> Станки предназначены для плоскостного строгания в заданный</w:t>
      </w:r>
      <w:r w:rsidR="00AF31FD">
        <w:rPr>
          <w:sz w:val="28"/>
          <w:szCs w:val="28"/>
        </w:rPr>
        <w:t xml:space="preserve"> </w:t>
      </w:r>
      <w:r w:rsidR="00AF31FD" w:rsidRPr="00AF31FD">
        <w:rPr>
          <w:sz w:val="28"/>
          <w:szCs w:val="28"/>
        </w:rPr>
        <w:t>размер по толщине</w:t>
      </w:r>
      <w:r w:rsidR="00AF31FD" w:rsidRPr="00AF31FD">
        <w:rPr>
          <w:sz w:val="28"/>
          <w:szCs w:val="28"/>
          <w:lang w:bidi="he-IL"/>
        </w:rPr>
        <w:t>.</w:t>
      </w:r>
    </w:p>
    <w:p w:rsidR="00516043" w:rsidRDefault="00AF31FD" w:rsidP="00AF31FD">
      <w:pPr>
        <w:pStyle w:val="aa"/>
        <w:widowControl/>
        <w:suppressAutoHyphens/>
        <w:spacing w:line="360" w:lineRule="auto"/>
        <w:ind w:firstLine="709"/>
        <w:jc w:val="both"/>
        <w:rPr>
          <w:sz w:val="28"/>
          <w:szCs w:val="28"/>
          <w:lang w:val="uk-UA" w:bidi="he-IL"/>
        </w:rPr>
      </w:pPr>
      <w:r w:rsidRPr="00AF31FD">
        <w:rPr>
          <w:sz w:val="28"/>
          <w:szCs w:val="28"/>
          <w:lang w:bidi="he-IL"/>
        </w:rPr>
        <w:t>Обработка заготовок производится ножевыми валом цилиндрической формы. Ножевой вал приводится во вращение электродвигателем через клиноременную передачу. Стол, по которому подаются заготовки, литой жесткой конструкции, встроен в</w:t>
      </w:r>
      <w:r>
        <w:rPr>
          <w:sz w:val="28"/>
          <w:szCs w:val="28"/>
          <w:lang w:bidi="he-IL"/>
        </w:rPr>
        <w:t xml:space="preserve"> </w:t>
      </w:r>
      <w:r w:rsidRPr="00AF31FD">
        <w:rPr>
          <w:sz w:val="28"/>
          <w:szCs w:val="28"/>
          <w:lang w:bidi="he-IL"/>
        </w:rPr>
        <w:t>станину, оборудован поддерживающими вальцами для уменьшения трения при перемещении обрабатываемого материала.</w:t>
      </w:r>
    </w:p>
    <w:p w:rsidR="00AF31FD" w:rsidRDefault="00AF31FD" w:rsidP="00AF31FD">
      <w:pPr>
        <w:pStyle w:val="aa"/>
        <w:widowControl/>
        <w:suppressAutoHyphens/>
        <w:spacing w:line="360" w:lineRule="auto"/>
        <w:ind w:firstLine="709"/>
        <w:jc w:val="both"/>
        <w:rPr>
          <w:sz w:val="28"/>
          <w:szCs w:val="28"/>
          <w:lang w:bidi="he-IL"/>
        </w:rPr>
      </w:pPr>
      <w:r w:rsidRPr="00AF31FD">
        <w:rPr>
          <w:sz w:val="28"/>
          <w:szCs w:val="28"/>
          <w:lang w:bidi="he-IL"/>
        </w:rPr>
        <w:t>При обработке на одностороннем рейсмусовом станке заготовку базируют на поверхность стола. Заготовка подается рифленым и гладким роликами навстречу направлению вращения ножевого вала.</w:t>
      </w:r>
    </w:p>
    <w:p w:rsidR="00AF31FD" w:rsidRPr="00AF31FD" w:rsidRDefault="00AF31FD" w:rsidP="00AF31FD">
      <w:pPr>
        <w:pStyle w:val="aa"/>
        <w:widowControl/>
        <w:suppressAutoHyphens/>
        <w:spacing w:line="360" w:lineRule="auto"/>
        <w:ind w:firstLine="709"/>
        <w:jc w:val="both"/>
        <w:rPr>
          <w:sz w:val="28"/>
          <w:szCs w:val="28"/>
          <w:lang w:bidi="he-IL"/>
        </w:rPr>
      </w:pPr>
      <w:r w:rsidRPr="00AF31FD">
        <w:rPr>
          <w:sz w:val="28"/>
          <w:szCs w:val="28"/>
          <w:lang w:bidi="he-IL"/>
        </w:rPr>
        <w:t>Толщина или ширина обрабатываемой заготовки определяется расстоянием от стола до касательной окружности вращения лезвия ножа. Рейсмусовые станки имеют механическую подачу, поэтому при хорошо выверенной базовой поверхности после обработки получаются прямолинейные заготовки с параллельными поверхностями.</w:t>
      </w:r>
    </w:p>
    <w:p w:rsidR="005A2D8C" w:rsidRPr="00AF31FD" w:rsidRDefault="005A2D8C" w:rsidP="00AF31FD">
      <w:pPr>
        <w:pStyle w:val="aa"/>
        <w:widowControl/>
        <w:suppressAutoHyphens/>
        <w:spacing w:line="360" w:lineRule="auto"/>
        <w:ind w:firstLine="709"/>
        <w:jc w:val="both"/>
        <w:rPr>
          <w:sz w:val="28"/>
          <w:szCs w:val="28"/>
          <w:lang w:bidi="he-IL"/>
        </w:rPr>
      </w:pPr>
    </w:p>
    <w:p w:rsidR="005A2D8C" w:rsidRPr="00AF31FD" w:rsidRDefault="00F93518" w:rsidP="00AF31FD">
      <w:pPr>
        <w:suppressAutoHyphens/>
        <w:spacing w:line="360" w:lineRule="auto"/>
        <w:ind w:firstLine="709"/>
        <w:jc w:val="both"/>
        <w:rPr>
          <w:sz w:val="28"/>
          <w:lang w:bidi="he-IL"/>
        </w:rPr>
      </w:pPr>
      <w:r>
        <w:rPr>
          <w:lang w:bidi="he-IL"/>
        </w:rPr>
        <w:pict>
          <v:shape id="_x0000_i1026" type="#_x0000_t75" style="width:205.5pt;height:70.5pt">
            <v:imagedata r:id="rId8" o:title="" cropright="15048f"/>
          </v:shape>
        </w:pict>
      </w:r>
    </w:p>
    <w:p w:rsidR="005A2D8C" w:rsidRPr="00AF31FD" w:rsidRDefault="00AF31FD" w:rsidP="00AF31FD">
      <w:pPr>
        <w:suppressAutoHyphens/>
        <w:spacing w:line="360" w:lineRule="auto"/>
        <w:ind w:firstLine="709"/>
        <w:jc w:val="both"/>
        <w:rPr>
          <w:sz w:val="28"/>
          <w:lang w:bidi="he-IL"/>
        </w:rPr>
      </w:pPr>
      <w:r w:rsidRPr="00AF31FD">
        <w:rPr>
          <w:b/>
          <w:bCs/>
          <w:i/>
          <w:iCs/>
          <w:sz w:val="28"/>
          <w:szCs w:val="21"/>
          <w:lang w:bidi="he-IL"/>
        </w:rPr>
        <w:t>Фуговальный станок с ручной подачей</w:t>
      </w:r>
    </w:p>
    <w:p w:rsidR="005A2D8C" w:rsidRPr="00AF31FD" w:rsidRDefault="005A2D8C" w:rsidP="00AF31FD">
      <w:pPr>
        <w:suppressAutoHyphens/>
        <w:spacing w:line="360" w:lineRule="auto"/>
        <w:ind w:firstLine="709"/>
        <w:jc w:val="both"/>
        <w:rPr>
          <w:sz w:val="28"/>
          <w:lang w:bidi="he-IL"/>
        </w:rPr>
      </w:pPr>
    </w:p>
    <w:p w:rsidR="007F3787" w:rsidRPr="00AF31FD" w:rsidRDefault="00F93518" w:rsidP="00AF31FD">
      <w:pPr>
        <w:pStyle w:val="aa"/>
        <w:widowControl/>
        <w:suppressAutoHyphens/>
        <w:spacing w:line="360" w:lineRule="auto"/>
        <w:ind w:firstLine="709"/>
        <w:jc w:val="both"/>
        <w:rPr>
          <w:sz w:val="28"/>
          <w:szCs w:val="21"/>
          <w:lang w:bidi="he-IL"/>
        </w:rPr>
      </w:pPr>
      <w:r>
        <w:rPr>
          <w:sz w:val="28"/>
          <w:szCs w:val="21"/>
          <w:lang w:bidi="he-IL"/>
        </w:rPr>
        <w:pict>
          <v:shape id="_x0000_i1027" type="#_x0000_t75" style="width:189.75pt;height:84.75pt;mso-wrap-distance-left:0;mso-wrap-distance-right:0;mso-position-horizontal-relative:page;mso-position-vertical-relative:page" o:allowincell="f" o:allowoverlap="f">
            <v:imagedata r:id="rId9" o:title=""/>
          </v:shape>
        </w:pict>
      </w:r>
    </w:p>
    <w:p w:rsidR="007F3787" w:rsidRPr="00AF31FD" w:rsidRDefault="007F3787" w:rsidP="00AF31FD">
      <w:pPr>
        <w:pStyle w:val="aa"/>
        <w:widowControl/>
        <w:suppressAutoHyphens/>
        <w:spacing w:line="360" w:lineRule="auto"/>
        <w:ind w:firstLine="709"/>
        <w:jc w:val="both"/>
        <w:rPr>
          <w:b/>
          <w:bCs/>
          <w:i/>
          <w:iCs/>
          <w:sz w:val="28"/>
          <w:szCs w:val="21"/>
          <w:lang w:bidi="he-IL"/>
        </w:rPr>
      </w:pPr>
      <w:r w:rsidRPr="00AF31FD">
        <w:rPr>
          <w:b/>
          <w:bCs/>
          <w:i/>
          <w:iCs/>
          <w:sz w:val="28"/>
          <w:szCs w:val="21"/>
          <w:lang w:bidi="he-IL"/>
        </w:rPr>
        <w:t>Рейсмусовый односторонний станок</w:t>
      </w:r>
    </w:p>
    <w:p w:rsidR="007F3787" w:rsidRPr="00AF31FD" w:rsidRDefault="007F3787" w:rsidP="00AF31FD">
      <w:pPr>
        <w:pStyle w:val="aa"/>
        <w:widowControl/>
        <w:suppressAutoHyphens/>
        <w:spacing w:line="360" w:lineRule="auto"/>
        <w:ind w:firstLine="709"/>
        <w:jc w:val="both"/>
        <w:rPr>
          <w:b/>
          <w:bCs/>
          <w:i/>
          <w:iCs/>
          <w:sz w:val="28"/>
          <w:szCs w:val="21"/>
          <w:lang w:bidi="he-IL"/>
        </w:rPr>
      </w:pPr>
    </w:p>
    <w:p w:rsidR="00EC6E69" w:rsidRPr="00AF31FD" w:rsidRDefault="007F3787" w:rsidP="00AF31FD">
      <w:pPr>
        <w:tabs>
          <w:tab w:val="left" w:pos="6780"/>
        </w:tabs>
        <w:suppressAutoHyphens/>
        <w:spacing w:line="360" w:lineRule="auto"/>
        <w:ind w:firstLine="709"/>
        <w:jc w:val="both"/>
        <w:rPr>
          <w:sz w:val="28"/>
          <w:szCs w:val="28"/>
          <w:lang w:bidi="he-IL"/>
        </w:rPr>
      </w:pPr>
      <w:r w:rsidRPr="00AF31FD">
        <w:rPr>
          <w:sz w:val="28"/>
          <w:szCs w:val="28"/>
          <w:lang w:bidi="he-IL"/>
        </w:rPr>
        <w:t>После обработки заготовки по толщине нужно окромить на круглопильном станке</w:t>
      </w:r>
      <w:r w:rsidRPr="00AF31FD">
        <w:rPr>
          <w:sz w:val="28"/>
          <w:szCs w:val="26"/>
          <w:lang w:bidi="he-IL"/>
        </w:rPr>
        <w:t>.</w:t>
      </w:r>
    </w:p>
    <w:p w:rsidR="00AF31FD" w:rsidRPr="00516043" w:rsidRDefault="00AF31FD" w:rsidP="00AF31FD">
      <w:pPr>
        <w:tabs>
          <w:tab w:val="left" w:pos="6780"/>
        </w:tabs>
        <w:suppressAutoHyphens/>
        <w:spacing w:line="360" w:lineRule="auto"/>
        <w:ind w:firstLine="709"/>
        <w:jc w:val="both"/>
        <w:rPr>
          <w:b/>
          <w:sz w:val="28"/>
          <w:szCs w:val="32"/>
          <w:lang w:bidi="he-IL"/>
        </w:rPr>
      </w:pPr>
    </w:p>
    <w:p w:rsidR="00EC6E69" w:rsidRPr="00516043" w:rsidRDefault="00EC6E69" w:rsidP="00AF31FD">
      <w:pPr>
        <w:tabs>
          <w:tab w:val="left" w:pos="6780"/>
        </w:tabs>
        <w:suppressAutoHyphens/>
        <w:spacing w:line="360" w:lineRule="auto"/>
        <w:ind w:firstLine="709"/>
        <w:jc w:val="both"/>
        <w:rPr>
          <w:sz w:val="28"/>
          <w:szCs w:val="28"/>
        </w:rPr>
      </w:pPr>
      <w:r w:rsidRPr="00AF31FD">
        <w:rPr>
          <w:b/>
          <w:sz w:val="28"/>
          <w:szCs w:val="32"/>
          <w:lang w:bidi="he-IL"/>
        </w:rPr>
        <w:t>2.4</w:t>
      </w:r>
      <w:r w:rsidRPr="00AF31FD">
        <w:rPr>
          <w:sz w:val="28"/>
          <w:szCs w:val="28"/>
          <w:lang w:bidi="he-IL"/>
        </w:rPr>
        <w:t xml:space="preserve"> </w:t>
      </w:r>
      <w:r w:rsidRPr="00AF31FD">
        <w:rPr>
          <w:b/>
          <w:bCs/>
          <w:sz w:val="28"/>
          <w:szCs w:val="32"/>
        </w:rPr>
        <w:t>Склеивание и облицовывание заготовок</w:t>
      </w:r>
    </w:p>
    <w:p w:rsidR="00AF31FD" w:rsidRPr="00516043" w:rsidRDefault="00AF31FD" w:rsidP="00AF31FD">
      <w:pPr>
        <w:tabs>
          <w:tab w:val="left" w:pos="6780"/>
        </w:tabs>
        <w:suppressAutoHyphens/>
        <w:spacing w:line="360" w:lineRule="auto"/>
        <w:ind w:firstLine="709"/>
        <w:jc w:val="both"/>
        <w:rPr>
          <w:sz w:val="28"/>
          <w:szCs w:val="28"/>
        </w:rPr>
      </w:pPr>
    </w:p>
    <w:p w:rsidR="00AF31FD" w:rsidRDefault="00EC6E69" w:rsidP="00AF31FD">
      <w:pPr>
        <w:pStyle w:val="aa"/>
        <w:widowControl/>
        <w:suppressAutoHyphens/>
        <w:spacing w:line="360" w:lineRule="auto"/>
        <w:ind w:firstLine="709"/>
        <w:jc w:val="both"/>
        <w:rPr>
          <w:sz w:val="28"/>
          <w:szCs w:val="28"/>
        </w:rPr>
      </w:pPr>
      <w:r w:rsidRPr="00AF31FD">
        <w:rPr>
          <w:sz w:val="28"/>
          <w:szCs w:val="28"/>
        </w:rPr>
        <w:t>Соединение заготовок и деталей посредство клея - основной вид соединений в производстве столярно-мебельных изделий. Технологический процесс склеивания состоит из следующих операций: подготовки склеиваемых материалов, нанесения клея, прессования и выдержки под давлением, выдержки после склеивания.</w:t>
      </w:r>
    </w:p>
    <w:p w:rsidR="00AF31FD" w:rsidRDefault="00EC6E69" w:rsidP="00AF31FD">
      <w:pPr>
        <w:pStyle w:val="aa"/>
        <w:widowControl/>
        <w:suppressAutoHyphens/>
        <w:spacing w:line="360" w:lineRule="auto"/>
        <w:ind w:firstLine="709"/>
        <w:jc w:val="both"/>
        <w:rPr>
          <w:sz w:val="28"/>
          <w:szCs w:val="28"/>
        </w:rPr>
      </w:pPr>
      <w:r w:rsidRPr="00AF31FD">
        <w:rPr>
          <w:sz w:val="28"/>
          <w:szCs w:val="28"/>
        </w:rPr>
        <w:t>Адгезия - это процесс полного отвердевания (высыхания) клеев или красок.</w:t>
      </w:r>
    </w:p>
    <w:p w:rsidR="00AF31FD" w:rsidRDefault="00EC6E69" w:rsidP="00AF31FD">
      <w:pPr>
        <w:pStyle w:val="aa"/>
        <w:widowControl/>
        <w:suppressAutoHyphens/>
        <w:spacing w:line="360" w:lineRule="auto"/>
        <w:ind w:firstLine="709"/>
        <w:jc w:val="both"/>
        <w:rPr>
          <w:sz w:val="28"/>
          <w:szCs w:val="28"/>
        </w:rPr>
      </w:pPr>
      <w:r w:rsidRPr="00AF31FD">
        <w:rPr>
          <w:sz w:val="28"/>
          <w:szCs w:val="28"/>
        </w:rPr>
        <w:t>Клей - это вещество, которое при нанесении на поверхность</w:t>
      </w:r>
      <w:r w:rsidR="00AF31FD">
        <w:rPr>
          <w:sz w:val="28"/>
          <w:szCs w:val="28"/>
        </w:rPr>
        <w:t xml:space="preserve"> </w:t>
      </w:r>
      <w:r w:rsidRPr="00AF31FD">
        <w:rPr>
          <w:sz w:val="28"/>
          <w:szCs w:val="28"/>
        </w:rPr>
        <w:t>образует прочное неразъемное соединение.</w:t>
      </w:r>
    </w:p>
    <w:p w:rsidR="00AF31FD" w:rsidRDefault="00EC6E69" w:rsidP="00AF31FD">
      <w:pPr>
        <w:pStyle w:val="aa"/>
        <w:widowControl/>
        <w:tabs>
          <w:tab w:val="left" w:pos="0"/>
          <w:tab w:val="left" w:pos="540"/>
        </w:tabs>
        <w:suppressAutoHyphens/>
        <w:spacing w:line="360" w:lineRule="auto"/>
        <w:ind w:firstLine="709"/>
        <w:jc w:val="both"/>
        <w:rPr>
          <w:sz w:val="28"/>
          <w:szCs w:val="28"/>
        </w:rPr>
      </w:pPr>
      <w:r w:rsidRPr="00AF31FD">
        <w:rPr>
          <w:sz w:val="28"/>
          <w:szCs w:val="28"/>
        </w:rPr>
        <w:t xml:space="preserve">Клей, как правило, наносят на одну из склеиваемых поверхностей. Только при склеивании поверхностей, сильно впитывающих клей после нанесения (торцы, полуторцы) его наносят на обе поверхности. При склеивании заготовок по ширине применяют винтовые и клиновые цвинги. При склеивании в клиновых цвингах склеиваемые заготовки укладывают на две или три цвинги </w:t>
      </w:r>
      <w:r w:rsidR="00170E27" w:rsidRPr="00AF31FD">
        <w:rPr>
          <w:sz w:val="28"/>
          <w:szCs w:val="28"/>
        </w:rPr>
        <w:t>и</w:t>
      </w:r>
      <w:r w:rsidRPr="00AF31FD">
        <w:rPr>
          <w:sz w:val="28"/>
          <w:szCs w:val="28"/>
        </w:rPr>
        <w:t xml:space="preserve"> поколачиванием клиньев производят прессование. Продолжительность склеивания зависит главным образом от температурных условий и вида клея. При склеивании клеев ПВА</w:t>
      </w:r>
      <w:r w:rsidR="00AF31FD">
        <w:rPr>
          <w:sz w:val="28"/>
          <w:szCs w:val="28"/>
        </w:rPr>
        <w:t xml:space="preserve"> </w:t>
      </w:r>
      <w:r w:rsidRPr="00AF31FD">
        <w:rPr>
          <w:sz w:val="28"/>
          <w:szCs w:val="28"/>
        </w:rPr>
        <w:t>не менее 2 часов. После выдержки склеенные заготовки поступают на механическую обработку.</w:t>
      </w:r>
    </w:p>
    <w:p w:rsidR="00EC6E69" w:rsidRPr="00AF31FD" w:rsidRDefault="00EC6E69" w:rsidP="00AF31FD">
      <w:pPr>
        <w:tabs>
          <w:tab w:val="left" w:pos="6780"/>
        </w:tabs>
        <w:suppressAutoHyphens/>
        <w:spacing w:line="360" w:lineRule="auto"/>
        <w:ind w:firstLine="709"/>
        <w:jc w:val="both"/>
        <w:rPr>
          <w:sz w:val="28"/>
          <w:szCs w:val="28"/>
          <w:lang w:bidi="he-IL"/>
        </w:rPr>
      </w:pPr>
    </w:p>
    <w:p w:rsidR="00325994" w:rsidRPr="00AF31FD" w:rsidRDefault="00325994" w:rsidP="00AF31FD">
      <w:pPr>
        <w:tabs>
          <w:tab w:val="left" w:pos="6780"/>
        </w:tabs>
        <w:suppressAutoHyphens/>
        <w:spacing w:line="360" w:lineRule="auto"/>
        <w:ind w:firstLine="709"/>
        <w:jc w:val="both"/>
        <w:rPr>
          <w:b/>
          <w:bCs/>
          <w:sz w:val="28"/>
          <w:szCs w:val="32"/>
        </w:rPr>
      </w:pPr>
      <w:r w:rsidRPr="00AF31FD">
        <w:rPr>
          <w:b/>
          <w:sz w:val="28"/>
          <w:szCs w:val="32"/>
          <w:lang w:bidi="he-IL"/>
        </w:rPr>
        <w:t>2.5</w:t>
      </w:r>
      <w:r w:rsidRPr="00AF31FD">
        <w:rPr>
          <w:sz w:val="28"/>
          <w:szCs w:val="32"/>
          <w:lang w:bidi="he-IL"/>
        </w:rPr>
        <w:t xml:space="preserve"> </w:t>
      </w:r>
      <w:r w:rsidRPr="00AF31FD">
        <w:rPr>
          <w:b/>
          <w:bCs/>
          <w:sz w:val="28"/>
          <w:szCs w:val="32"/>
        </w:rPr>
        <w:t>Повторная обработка черновых склеенных и облицованных заготовок</w:t>
      </w:r>
    </w:p>
    <w:p w:rsidR="00AF31FD" w:rsidRPr="00AF31FD" w:rsidRDefault="00AF31FD" w:rsidP="00AF31FD">
      <w:pPr>
        <w:tabs>
          <w:tab w:val="left" w:pos="6780"/>
        </w:tabs>
        <w:suppressAutoHyphens/>
        <w:spacing w:line="360" w:lineRule="auto"/>
        <w:ind w:firstLine="709"/>
        <w:jc w:val="both"/>
        <w:rPr>
          <w:sz w:val="28"/>
          <w:szCs w:val="32"/>
          <w:lang w:bidi="he-IL"/>
        </w:rPr>
      </w:pPr>
    </w:p>
    <w:p w:rsidR="00AF31FD" w:rsidRDefault="00325994" w:rsidP="00AF31FD">
      <w:pPr>
        <w:pStyle w:val="aa"/>
        <w:widowControl/>
        <w:suppressAutoHyphens/>
        <w:spacing w:line="360" w:lineRule="auto"/>
        <w:ind w:firstLine="709"/>
        <w:jc w:val="both"/>
        <w:rPr>
          <w:sz w:val="28"/>
          <w:szCs w:val="28"/>
        </w:rPr>
      </w:pPr>
      <w:r w:rsidRPr="00AF31FD">
        <w:rPr>
          <w:sz w:val="28"/>
          <w:szCs w:val="28"/>
        </w:rPr>
        <w:t>После склеивания заготовки подвергаются повторной механической обработке. При раскрое заготовки распиливают до нормальных размеров Торцевание производится на раскроечном станке (Ц - 6) с кареткой (подвижным столом).</w:t>
      </w:r>
    </w:p>
    <w:p w:rsidR="00AF31FD" w:rsidRDefault="00325994" w:rsidP="00AF31FD">
      <w:pPr>
        <w:pStyle w:val="aa"/>
        <w:widowControl/>
        <w:suppressAutoHyphens/>
        <w:spacing w:line="360" w:lineRule="auto"/>
        <w:ind w:firstLine="709"/>
        <w:jc w:val="both"/>
        <w:rPr>
          <w:sz w:val="28"/>
          <w:szCs w:val="28"/>
        </w:rPr>
      </w:pPr>
      <w:r w:rsidRPr="00AF31FD">
        <w:rPr>
          <w:sz w:val="28"/>
          <w:szCs w:val="28"/>
        </w:rPr>
        <w:t>Перед началом раскроя материалов необходимо установить расстояние между основной пилой и направляющей линейкой в соответствии с размером заготовки, получаемой после раскроя. Затем на станок кладется раскраиваемый материал и вручную подается на диск пилы.</w:t>
      </w:r>
    </w:p>
    <w:p w:rsidR="00AF31FD" w:rsidRDefault="00325994" w:rsidP="00AF31FD">
      <w:pPr>
        <w:pStyle w:val="aa"/>
        <w:widowControl/>
        <w:suppressAutoHyphens/>
        <w:spacing w:line="360" w:lineRule="auto"/>
        <w:ind w:firstLine="709"/>
        <w:jc w:val="both"/>
        <w:rPr>
          <w:sz w:val="28"/>
          <w:szCs w:val="28"/>
        </w:rPr>
      </w:pPr>
      <w:r w:rsidRPr="00AF31FD">
        <w:rPr>
          <w:sz w:val="28"/>
          <w:szCs w:val="28"/>
        </w:rPr>
        <w:t>Для придания обработанной поверхности деталей и изделий</w:t>
      </w:r>
      <w:r w:rsidR="00AF31FD">
        <w:rPr>
          <w:sz w:val="28"/>
          <w:szCs w:val="28"/>
        </w:rPr>
        <w:t xml:space="preserve"> </w:t>
      </w:r>
      <w:r w:rsidRPr="00AF31FD">
        <w:rPr>
          <w:sz w:val="28"/>
          <w:szCs w:val="28"/>
        </w:rPr>
        <w:t>высокого класса обработки, снятия провесов, калибрования плитных материалов применят шлифовальные станки. В зависимости от конструкций шлифовальные станки подразделяются на плиточные, дисковые и цилиндровые. Для</w:t>
      </w:r>
      <w:r w:rsidR="00AF31FD">
        <w:rPr>
          <w:sz w:val="28"/>
          <w:szCs w:val="28"/>
        </w:rPr>
        <w:t xml:space="preserve"> </w:t>
      </w:r>
      <w:r w:rsidRPr="00AF31FD">
        <w:rPr>
          <w:sz w:val="28"/>
          <w:szCs w:val="28"/>
        </w:rPr>
        <w:t>шлифования пластей у заготовок наиболее применяемыми станками</w:t>
      </w:r>
      <w:r w:rsidR="00AF31FD">
        <w:rPr>
          <w:sz w:val="28"/>
          <w:szCs w:val="28"/>
        </w:rPr>
        <w:t xml:space="preserve"> </w:t>
      </w:r>
      <w:r w:rsidRPr="00AF31FD">
        <w:rPr>
          <w:sz w:val="28"/>
          <w:szCs w:val="28"/>
        </w:rPr>
        <w:t>являются станки с подвижным столом ШпПС - 7.</w:t>
      </w:r>
    </w:p>
    <w:p w:rsidR="00AF31FD" w:rsidRDefault="00325994" w:rsidP="00AF31FD">
      <w:pPr>
        <w:pStyle w:val="aa"/>
        <w:widowControl/>
        <w:suppressAutoHyphens/>
        <w:spacing w:line="360" w:lineRule="auto"/>
        <w:ind w:firstLine="709"/>
        <w:jc w:val="both"/>
        <w:rPr>
          <w:sz w:val="28"/>
          <w:szCs w:val="28"/>
        </w:rPr>
      </w:pPr>
      <w:r w:rsidRPr="00AF31FD">
        <w:rPr>
          <w:sz w:val="28"/>
          <w:szCs w:val="28"/>
        </w:rPr>
        <w:t>Заготовка укладывается на подвижный стол и с помощью специального ручного прижима ленту придавливают к обрабатываемой поверхности.</w:t>
      </w:r>
    </w:p>
    <w:p w:rsidR="00AF31FD" w:rsidRDefault="00325994" w:rsidP="00AF31FD">
      <w:pPr>
        <w:pStyle w:val="aa"/>
        <w:widowControl/>
        <w:suppressAutoHyphens/>
        <w:spacing w:line="360" w:lineRule="auto"/>
        <w:ind w:firstLine="709"/>
        <w:jc w:val="both"/>
        <w:rPr>
          <w:sz w:val="28"/>
          <w:szCs w:val="28"/>
        </w:rPr>
      </w:pPr>
      <w:r w:rsidRPr="00AF31FD">
        <w:rPr>
          <w:sz w:val="28"/>
          <w:szCs w:val="28"/>
        </w:rPr>
        <w:t>После этого поверхность можно доработать с помощью ру</w:t>
      </w:r>
      <w:r w:rsidR="007F3787" w:rsidRPr="00AF31FD">
        <w:rPr>
          <w:sz w:val="28"/>
          <w:szCs w:val="28"/>
        </w:rPr>
        <w:t>чной шлифовальной машинки</w:t>
      </w:r>
      <w:r w:rsidRPr="00AF31FD">
        <w:rPr>
          <w:sz w:val="28"/>
          <w:szCs w:val="28"/>
        </w:rPr>
        <w:t>.</w:t>
      </w:r>
    </w:p>
    <w:p w:rsidR="00325994" w:rsidRPr="00AF31FD" w:rsidRDefault="00325994" w:rsidP="00AF31FD">
      <w:pPr>
        <w:pStyle w:val="aa"/>
        <w:widowControl/>
        <w:suppressAutoHyphens/>
        <w:spacing w:line="360" w:lineRule="auto"/>
        <w:ind w:firstLine="709"/>
        <w:jc w:val="both"/>
        <w:rPr>
          <w:sz w:val="28"/>
          <w:szCs w:val="28"/>
        </w:rPr>
      </w:pPr>
      <w:r w:rsidRPr="00AF31FD">
        <w:rPr>
          <w:sz w:val="28"/>
          <w:szCs w:val="28"/>
        </w:rPr>
        <w:t>Для шлифования торцов применяют дисковые шлифовальные станки. С помощью т</w:t>
      </w:r>
      <w:r w:rsidR="007F3787" w:rsidRPr="00AF31FD">
        <w:rPr>
          <w:sz w:val="28"/>
          <w:szCs w:val="28"/>
        </w:rPr>
        <w:t>ак</w:t>
      </w:r>
      <w:r w:rsidRPr="00AF31FD">
        <w:rPr>
          <w:sz w:val="28"/>
          <w:szCs w:val="28"/>
        </w:rPr>
        <w:t>их станков, также можно придавать углам заоваленную форму.</w:t>
      </w:r>
    </w:p>
    <w:p w:rsidR="00B44CC4" w:rsidRPr="00AF31FD" w:rsidRDefault="00B44CC4" w:rsidP="00AF31FD">
      <w:pPr>
        <w:pStyle w:val="aa"/>
        <w:widowControl/>
        <w:suppressAutoHyphens/>
        <w:spacing w:line="360" w:lineRule="auto"/>
        <w:ind w:firstLine="709"/>
        <w:jc w:val="both"/>
        <w:rPr>
          <w:sz w:val="28"/>
          <w:szCs w:val="28"/>
        </w:rPr>
      </w:pPr>
    </w:p>
    <w:p w:rsidR="000717E3" w:rsidRPr="00516043" w:rsidRDefault="00AF31FD" w:rsidP="00AF31FD">
      <w:pPr>
        <w:pStyle w:val="aa"/>
        <w:widowControl/>
        <w:suppressAutoHyphens/>
        <w:spacing w:line="360" w:lineRule="auto"/>
        <w:ind w:firstLine="709"/>
        <w:jc w:val="both"/>
        <w:rPr>
          <w:b/>
          <w:bCs/>
          <w:sz w:val="28"/>
          <w:szCs w:val="32"/>
        </w:rPr>
      </w:pPr>
      <w:r w:rsidRPr="00516043">
        <w:rPr>
          <w:b/>
          <w:sz w:val="28"/>
          <w:szCs w:val="32"/>
        </w:rPr>
        <w:t>2</w:t>
      </w:r>
      <w:r w:rsidR="000717E3" w:rsidRPr="00AF31FD">
        <w:rPr>
          <w:b/>
          <w:sz w:val="28"/>
          <w:szCs w:val="32"/>
        </w:rPr>
        <w:t>.6</w:t>
      </w:r>
      <w:r w:rsidR="000717E3" w:rsidRPr="00AF31FD">
        <w:rPr>
          <w:sz w:val="28"/>
          <w:szCs w:val="32"/>
        </w:rPr>
        <w:t xml:space="preserve"> </w:t>
      </w:r>
      <w:r w:rsidR="000717E3" w:rsidRPr="00AF31FD">
        <w:rPr>
          <w:b/>
          <w:bCs/>
          <w:sz w:val="28"/>
          <w:szCs w:val="32"/>
        </w:rPr>
        <w:t>Обработка чистовых заготовок</w:t>
      </w:r>
    </w:p>
    <w:p w:rsidR="000717E3" w:rsidRPr="00AF31FD" w:rsidRDefault="000717E3" w:rsidP="00AF31FD">
      <w:pPr>
        <w:pStyle w:val="aa"/>
        <w:widowControl/>
        <w:suppressAutoHyphens/>
        <w:spacing w:line="360" w:lineRule="auto"/>
        <w:ind w:firstLine="709"/>
        <w:jc w:val="both"/>
        <w:rPr>
          <w:b/>
          <w:bCs/>
          <w:sz w:val="28"/>
          <w:szCs w:val="32"/>
        </w:rPr>
      </w:pPr>
    </w:p>
    <w:p w:rsidR="00AF31FD" w:rsidRDefault="000717E3" w:rsidP="00AF31FD">
      <w:pPr>
        <w:pStyle w:val="aa"/>
        <w:widowControl/>
        <w:suppressAutoHyphens/>
        <w:spacing w:line="360" w:lineRule="auto"/>
        <w:ind w:firstLine="709"/>
        <w:jc w:val="both"/>
        <w:rPr>
          <w:sz w:val="28"/>
          <w:szCs w:val="28"/>
        </w:rPr>
      </w:pPr>
      <w:r w:rsidRPr="00AF31FD">
        <w:rPr>
          <w:sz w:val="28"/>
          <w:szCs w:val="28"/>
        </w:rPr>
        <w:t>Обработка чистовых заготовок состоит из операций формирования элементов шиповых соединений и профилей, шлифования поверхностей</w:t>
      </w:r>
      <w:r w:rsidR="007F3787" w:rsidRPr="00AF31FD">
        <w:rPr>
          <w:sz w:val="28"/>
          <w:szCs w:val="28"/>
        </w:rPr>
        <w:t xml:space="preserve"> в</w:t>
      </w:r>
      <w:r w:rsidRPr="00AF31FD">
        <w:rPr>
          <w:sz w:val="28"/>
          <w:szCs w:val="28"/>
        </w:rPr>
        <w:t xml:space="preserve"> результате обработки чистовых заготовок получают неотделанные дета</w:t>
      </w:r>
      <w:r w:rsidR="007F3787" w:rsidRPr="00AF31FD">
        <w:rPr>
          <w:sz w:val="28"/>
          <w:szCs w:val="28"/>
        </w:rPr>
        <w:t>ли,</w:t>
      </w:r>
      <w:r w:rsidRPr="00AF31FD">
        <w:rPr>
          <w:sz w:val="28"/>
          <w:szCs w:val="28"/>
        </w:rPr>
        <w:t xml:space="preserve"> форма и размеры которых заданы чертежом.</w:t>
      </w:r>
    </w:p>
    <w:p w:rsidR="00AF31FD" w:rsidRDefault="000717E3" w:rsidP="00AF31FD">
      <w:pPr>
        <w:pStyle w:val="aa"/>
        <w:widowControl/>
        <w:suppressAutoHyphens/>
        <w:spacing w:line="360" w:lineRule="auto"/>
        <w:ind w:firstLine="709"/>
        <w:jc w:val="both"/>
        <w:rPr>
          <w:sz w:val="28"/>
          <w:szCs w:val="28"/>
        </w:rPr>
      </w:pPr>
      <w:r w:rsidRPr="00AF31FD">
        <w:rPr>
          <w:sz w:val="28"/>
          <w:szCs w:val="28"/>
        </w:rPr>
        <w:t>Элементы шиповых соединений (шипы, проушины, пазы) формируют</w:t>
      </w:r>
      <w:r w:rsidR="00AF31FD">
        <w:rPr>
          <w:sz w:val="28"/>
          <w:szCs w:val="28"/>
        </w:rPr>
        <w:t xml:space="preserve"> </w:t>
      </w:r>
      <w:r w:rsidRPr="00AF31FD">
        <w:rPr>
          <w:sz w:val="28"/>
          <w:szCs w:val="28"/>
        </w:rPr>
        <w:t xml:space="preserve">методом плоского и цилиндрического фрезерования, выполняемых с помощью различных фрез на шипорезных и фрезерных станках. </w:t>
      </w:r>
      <w:r w:rsidR="007F3787" w:rsidRPr="00AF31FD">
        <w:rPr>
          <w:sz w:val="28"/>
          <w:szCs w:val="28"/>
        </w:rPr>
        <w:t>Формирование</w:t>
      </w:r>
      <w:r w:rsidRPr="00AF31FD">
        <w:rPr>
          <w:sz w:val="28"/>
          <w:szCs w:val="28"/>
        </w:rPr>
        <w:t xml:space="preserve"> шипов и проушин на фрезерном станке с нижним расположением шпинделя, обрабатываемые заготовки принимают струбуцинной к упору каретки, перемещаемой в пазах стола фрезер ног станка. При подаче заготовок на фрезы, нарезаются шипы или проушин. После формирования шипов и проушин на одном конце заготовки поворачивают на 180</w:t>
      </w:r>
      <w:r w:rsidRPr="00AF31FD">
        <w:rPr>
          <w:sz w:val="28"/>
          <w:szCs w:val="28"/>
          <w:rtl/>
        </w:rPr>
        <w:t>۫</w:t>
      </w:r>
      <w:r w:rsidRPr="00AF31FD">
        <w:rPr>
          <w:sz w:val="28"/>
          <w:szCs w:val="28"/>
        </w:rPr>
        <w:t xml:space="preserve"> и, повторяя приемы прижима и подачи заготовок, формируют шипы и проушины на втором конце. При формировании шипов проушин заготовки базируют: торцами к бруску или направляющей линейке пластями к упору, кромками к основанию каретки.</w:t>
      </w:r>
    </w:p>
    <w:p w:rsidR="00B44CC4" w:rsidRPr="00AF31FD" w:rsidRDefault="000717E3" w:rsidP="00AF31FD">
      <w:pPr>
        <w:pStyle w:val="aa"/>
        <w:widowControl/>
        <w:suppressAutoHyphens/>
        <w:spacing w:line="360" w:lineRule="auto"/>
        <w:ind w:firstLine="709"/>
        <w:jc w:val="both"/>
        <w:rPr>
          <w:sz w:val="28"/>
          <w:szCs w:val="28"/>
        </w:rPr>
      </w:pPr>
      <w:r w:rsidRPr="00AF31FD">
        <w:rPr>
          <w:sz w:val="28"/>
          <w:szCs w:val="28"/>
        </w:rPr>
        <w:t>Для выработки продолговатых гнезд на сверлильно-пазовальном станке с ручной подачей вращающееся сверло или концевая фреза имеет осевую подачу, ограничиваемую переставным упором, который устанавливают на требуемую величину гнезда. При формировании гнезда концевой фрезой сначала</w:t>
      </w:r>
      <w:r w:rsidRPr="00AF31FD">
        <w:rPr>
          <w:b/>
          <w:sz w:val="28"/>
          <w:szCs w:val="28"/>
        </w:rPr>
        <w:t xml:space="preserve"> </w:t>
      </w:r>
      <w:r w:rsidRPr="00AF31FD">
        <w:rPr>
          <w:sz w:val="28"/>
          <w:szCs w:val="28"/>
        </w:rPr>
        <w:t>сверлят отверстие на одном конце гнезда, затем - на другом.</w:t>
      </w:r>
    </w:p>
    <w:p w:rsidR="00516043" w:rsidRDefault="00516043" w:rsidP="00AF31FD">
      <w:pPr>
        <w:pStyle w:val="aa"/>
        <w:widowControl/>
        <w:suppressAutoHyphens/>
        <w:spacing w:line="360" w:lineRule="auto"/>
        <w:ind w:firstLine="709"/>
        <w:jc w:val="both"/>
        <w:rPr>
          <w:sz w:val="28"/>
          <w:szCs w:val="28"/>
          <w:lang w:val="uk-UA"/>
        </w:rPr>
      </w:pPr>
    </w:p>
    <w:p w:rsidR="00AF31FD" w:rsidRPr="00AF31FD" w:rsidRDefault="00AF31FD" w:rsidP="00AF31FD">
      <w:pPr>
        <w:pStyle w:val="aa"/>
        <w:widowControl/>
        <w:suppressAutoHyphens/>
        <w:spacing w:line="360" w:lineRule="auto"/>
        <w:ind w:firstLine="709"/>
        <w:jc w:val="both"/>
        <w:rPr>
          <w:b/>
          <w:bCs/>
          <w:sz w:val="28"/>
          <w:szCs w:val="32"/>
        </w:rPr>
      </w:pPr>
      <w:r w:rsidRPr="00AF31FD">
        <w:rPr>
          <w:sz w:val="28"/>
          <w:szCs w:val="28"/>
        </w:rPr>
        <w:br w:type="page"/>
      </w:r>
      <w:r w:rsidRPr="00AF31FD">
        <w:rPr>
          <w:b/>
          <w:sz w:val="28"/>
          <w:szCs w:val="32"/>
        </w:rPr>
        <w:t>2</w:t>
      </w:r>
      <w:r w:rsidR="00E53B75" w:rsidRPr="00AF31FD">
        <w:rPr>
          <w:b/>
          <w:sz w:val="28"/>
          <w:szCs w:val="32"/>
        </w:rPr>
        <w:t>.7</w:t>
      </w:r>
      <w:r w:rsidR="00E53B75" w:rsidRPr="00AF31FD">
        <w:rPr>
          <w:sz w:val="28"/>
          <w:szCs w:val="32"/>
        </w:rPr>
        <w:t xml:space="preserve"> </w:t>
      </w:r>
      <w:r w:rsidR="00E53B75" w:rsidRPr="00AF31FD">
        <w:rPr>
          <w:b/>
          <w:bCs/>
          <w:sz w:val="28"/>
          <w:szCs w:val="32"/>
        </w:rPr>
        <w:t>Отделка поверхности столярно-мебельного изделия</w:t>
      </w:r>
    </w:p>
    <w:p w:rsidR="00AF31FD" w:rsidRPr="00AF31FD" w:rsidRDefault="00AF31FD" w:rsidP="00AF31FD">
      <w:pPr>
        <w:pStyle w:val="aa"/>
        <w:widowControl/>
        <w:suppressAutoHyphens/>
        <w:spacing w:line="360" w:lineRule="auto"/>
        <w:ind w:firstLine="709"/>
        <w:jc w:val="both"/>
        <w:rPr>
          <w:b/>
          <w:bCs/>
          <w:sz w:val="28"/>
          <w:szCs w:val="32"/>
        </w:rPr>
      </w:pPr>
    </w:p>
    <w:p w:rsidR="00AF31FD" w:rsidRDefault="00E53B75" w:rsidP="00AF31FD">
      <w:pPr>
        <w:pStyle w:val="aa"/>
        <w:widowControl/>
        <w:suppressAutoHyphens/>
        <w:spacing w:line="360" w:lineRule="auto"/>
        <w:ind w:firstLine="709"/>
        <w:jc w:val="both"/>
        <w:rPr>
          <w:sz w:val="28"/>
          <w:szCs w:val="28"/>
        </w:rPr>
      </w:pPr>
      <w:r w:rsidRPr="00AF31FD">
        <w:rPr>
          <w:sz w:val="28"/>
          <w:szCs w:val="28"/>
        </w:rPr>
        <w:t>Под отделкой древесины понимают ее обработку, улучшающую внешний вид изделий и защищающую их от воздействия окружающей среды. При отделке поверхности покрываю; жидкими отделочными материалами и облицовывают пленками.</w:t>
      </w:r>
    </w:p>
    <w:p w:rsidR="00AF31FD" w:rsidRDefault="00E53B75" w:rsidP="00AF31FD">
      <w:pPr>
        <w:pStyle w:val="aa"/>
        <w:widowControl/>
        <w:suppressAutoHyphens/>
        <w:spacing w:line="360" w:lineRule="auto"/>
        <w:ind w:firstLine="709"/>
        <w:jc w:val="both"/>
        <w:rPr>
          <w:sz w:val="28"/>
          <w:szCs w:val="28"/>
        </w:rPr>
      </w:pPr>
      <w:r w:rsidRPr="00AF31FD">
        <w:rPr>
          <w:sz w:val="28"/>
          <w:szCs w:val="28"/>
        </w:rPr>
        <w:t>В зависимости от применения отделочных материалов техники их нанесения и обработки, отделка бывает:</w:t>
      </w:r>
    </w:p>
    <w:p w:rsidR="00AF31FD" w:rsidRDefault="00E53B75" w:rsidP="00AF31FD">
      <w:pPr>
        <w:pStyle w:val="aa"/>
        <w:widowControl/>
        <w:tabs>
          <w:tab w:val="left" w:pos="149"/>
          <w:tab w:val="left" w:pos="869"/>
        </w:tabs>
        <w:suppressAutoHyphens/>
        <w:spacing w:line="360" w:lineRule="auto"/>
        <w:ind w:firstLine="709"/>
        <w:jc w:val="both"/>
        <w:rPr>
          <w:sz w:val="28"/>
          <w:szCs w:val="28"/>
        </w:rPr>
      </w:pPr>
      <w:r w:rsidRPr="00AF31FD">
        <w:rPr>
          <w:sz w:val="28"/>
          <w:szCs w:val="28"/>
        </w:rPr>
        <w:tab/>
        <w:t xml:space="preserve">- </w:t>
      </w:r>
      <w:r w:rsidRPr="00AF31FD">
        <w:rPr>
          <w:sz w:val="28"/>
          <w:szCs w:val="28"/>
        </w:rPr>
        <w:tab/>
        <w:t>непрозрачная, закрывающая текстуру и цвет древесины;</w:t>
      </w:r>
    </w:p>
    <w:p w:rsidR="00AF31FD" w:rsidRDefault="00E53B75" w:rsidP="00AF31FD">
      <w:pPr>
        <w:pStyle w:val="aa"/>
        <w:widowControl/>
        <w:tabs>
          <w:tab w:val="left" w:pos="144"/>
          <w:tab w:val="left" w:pos="869"/>
        </w:tabs>
        <w:suppressAutoHyphens/>
        <w:spacing w:line="360" w:lineRule="auto"/>
        <w:ind w:firstLine="709"/>
        <w:jc w:val="both"/>
        <w:rPr>
          <w:sz w:val="28"/>
          <w:szCs w:val="28"/>
        </w:rPr>
      </w:pPr>
      <w:r w:rsidRPr="00AF31FD">
        <w:rPr>
          <w:sz w:val="28"/>
          <w:szCs w:val="28"/>
        </w:rPr>
        <w:tab/>
        <w:t xml:space="preserve">- </w:t>
      </w:r>
      <w:r w:rsidRPr="00AF31FD">
        <w:rPr>
          <w:sz w:val="28"/>
          <w:szCs w:val="28"/>
        </w:rPr>
        <w:tab/>
        <w:t>прозрачная, сохраняющая текстуру древесины;</w:t>
      </w:r>
    </w:p>
    <w:p w:rsidR="00AF31FD" w:rsidRDefault="00E53B75" w:rsidP="00AF31FD">
      <w:pPr>
        <w:pStyle w:val="aa"/>
        <w:widowControl/>
        <w:tabs>
          <w:tab w:val="left" w:pos="144"/>
          <w:tab w:val="left" w:pos="869"/>
        </w:tabs>
        <w:suppressAutoHyphens/>
        <w:spacing w:line="360" w:lineRule="auto"/>
        <w:ind w:firstLine="709"/>
        <w:jc w:val="both"/>
        <w:rPr>
          <w:sz w:val="28"/>
          <w:szCs w:val="28"/>
        </w:rPr>
      </w:pPr>
      <w:r w:rsidRPr="00AF31FD">
        <w:rPr>
          <w:sz w:val="28"/>
          <w:szCs w:val="28"/>
        </w:rPr>
        <w:tab/>
        <w:t xml:space="preserve">- </w:t>
      </w:r>
      <w:r w:rsidRPr="00AF31FD">
        <w:rPr>
          <w:sz w:val="28"/>
          <w:szCs w:val="28"/>
        </w:rPr>
        <w:tab/>
        <w:t>имитационная, которая воспроизводит на отделываемой</w:t>
      </w:r>
      <w:r w:rsidR="00AF31FD">
        <w:rPr>
          <w:sz w:val="28"/>
          <w:szCs w:val="28"/>
        </w:rPr>
        <w:t xml:space="preserve"> </w:t>
      </w:r>
      <w:r w:rsidRPr="00AF31FD">
        <w:rPr>
          <w:sz w:val="28"/>
          <w:szCs w:val="28"/>
        </w:rPr>
        <w:t>поверхности текстуру и цвет древесины.</w:t>
      </w:r>
    </w:p>
    <w:p w:rsidR="00AF31FD" w:rsidRDefault="00E53B75" w:rsidP="00AF31FD">
      <w:pPr>
        <w:pStyle w:val="aa"/>
        <w:widowControl/>
        <w:suppressAutoHyphens/>
        <w:spacing w:line="360" w:lineRule="auto"/>
        <w:ind w:firstLine="709"/>
        <w:jc w:val="both"/>
        <w:rPr>
          <w:sz w:val="28"/>
          <w:szCs w:val="28"/>
        </w:rPr>
      </w:pPr>
      <w:r w:rsidRPr="00AF31FD">
        <w:rPr>
          <w:sz w:val="28"/>
          <w:szCs w:val="28"/>
        </w:rPr>
        <w:t>Подготовка поверхности к отделке жидкими лакокрасочными материалами делится на столярную и отделочную. И в той и в другой различают подготовку под прозрачные и непрозрачные покрытия.</w:t>
      </w:r>
    </w:p>
    <w:p w:rsidR="00AF31FD" w:rsidRDefault="00E53B75" w:rsidP="00AF31FD">
      <w:pPr>
        <w:pStyle w:val="aa"/>
        <w:widowControl/>
        <w:suppressAutoHyphens/>
        <w:spacing w:line="360" w:lineRule="auto"/>
        <w:ind w:firstLine="709"/>
        <w:jc w:val="both"/>
        <w:rPr>
          <w:sz w:val="28"/>
          <w:szCs w:val="28"/>
        </w:rPr>
      </w:pPr>
      <w:r w:rsidRPr="00AF31FD">
        <w:rPr>
          <w:sz w:val="28"/>
          <w:szCs w:val="28"/>
        </w:rPr>
        <w:t>Отделываемую поверхность зачищают механической обработкой:</w:t>
      </w:r>
    </w:p>
    <w:p w:rsidR="00AF31FD" w:rsidRDefault="00E53B75" w:rsidP="00AF31FD">
      <w:pPr>
        <w:pStyle w:val="aa"/>
        <w:widowControl/>
        <w:suppressAutoHyphens/>
        <w:spacing w:line="360" w:lineRule="auto"/>
        <w:ind w:firstLine="709"/>
        <w:jc w:val="both"/>
        <w:rPr>
          <w:sz w:val="28"/>
          <w:szCs w:val="28"/>
        </w:rPr>
      </w:pPr>
      <w:r w:rsidRPr="00AF31FD">
        <w:rPr>
          <w:sz w:val="28"/>
          <w:szCs w:val="28"/>
        </w:rPr>
        <w:t>строгают шлихтиком, циклей, шлифуют шкурками. Подготовка под прозрачную отделку поверхность должна быть гладкой и ровной. При подготовке под непрозрачную отделку высверливают и заделывают пробками сучки, подвергают поверхности механической обработке строганием, фрезерованием и шлифованием. Шероховатость поверхности под отделочную подготовку при непрозрачном покрытии должна быть в пределах 200 - 60 мкм.</w:t>
      </w:r>
    </w:p>
    <w:p w:rsidR="00AF31FD" w:rsidRDefault="00E53B75" w:rsidP="00AF31FD">
      <w:pPr>
        <w:pStyle w:val="aa"/>
        <w:widowControl/>
        <w:suppressAutoHyphens/>
        <w:spacing w:line="360" w:lineRule="auto"/>
        <w:ind w:firstLine="709"/>
        <w:jc w:val="both"/>
        <w:rPr>
          <w:sz w:val="28"/>
          <w:szCs w:val="28"/>
        </w:rPr>
      </w:pPr>
      <w:r w:rsidRPr="00AF31FD">
        <w:rPr>
          <w:sz w:val="28"/>
          <w:szCs w:val="28"/>
        </w:rPr>
        <w:t xml:space="preserve">При подготовке под прозрачную отделку выполняют следующие операции: удаление ворса, обессмоливание, отбеливание, окрашивание, грунтование, порозаполнение. В промежутках между операциями поверхности сушат и удаляют с них пыль. Шероховатость поверхности после отделочной подготовки должна быть не ниже 16 мкм. Для удаления ворса поверхность увлажняют, просушивают и шлифуют вручную или на станках шкуркой </w:t>
      </w:r>
      <w:r w:rsidRPr="00AF31FD">
        <w:rPr>
          <w:i/>
          <w:iCs/>
          <w:sz w:val="28"/>
          <w:szCs w:val="28"/>
        </w:rPr>
        <w:t xml:space="preserve">№б-8. </w:t>
      </w:r>
      <w:r w:rsidR="007F3787" w:rsidRPr="00AF31FD">
        <w:rPr>
          <w:sz w:val="28"/>
          <w:szCs w:val="28"/>
        </w:rPr>
        <w:t>Для обесс</w:t>
      </w:r>
      <w:r w:rsidRPr="00AF31FD">
        <w:rPr>
          <w:sz w:val="28"/>
          <w:szCs w:val="28"/>
        </w:rPr>
        <w:t>моливания применяют 25%-ый водный раствор ацетона, 5 - 6%-ый водный раствор кальцинированной соды или смесь этих : растворов в отношении 1 :4.</w:t>
      </w:r>
    </w:p>
    <w:p w:rsidR="00AF31FD" w:rsidRDefault="00E53B75" w:rsidP="00AF31FD">
      <w:pPr>
        <w:pStyle w:val="aa"/>
        <w:widowControl/>
        <w:suppressAutoHyphens/>
        <w:spacing w:line="360" w:lineRule="auto"/>
        <w:ind w:firstLine="709"/>
        <w:jc w:val="both"/>
        <w:rPr>
          <w:sz w:val="28"/>
          <w:szCs w:val="28"/>
          <w:lang w:bidi="he-IL"/>
        </w:rPr>
      </w:pPr>
      <w:r w:rsidRPr="00AF31FD">
        <w:rPr>
          <w:sz w:val="28"/>
          <w:szCs w:val="28"/>
        </w:rPr>
        <w:t>Обессмоливающие составы в подогретом</w:t>
      </w:r>
      <w:r w:rsidRPr="00AF31FD">
        <w:rPr>
          <w:sz w:val="28"/>
          <w:szCs w:val="28"/>
          <w:lang w:bidi="he-IL"/>
        </w:rPr>
        <w:t xml:space="preserve"> виде наносят щеткой на поверхность, и после растворения с юлы смывают теплой водой или слабым раствором кальцинированной соды. Необходимость обессмоливания может возникнуть при отделке древесины хвойных пород.</w:t>
      </w:r>
    </w:p>
    <w:p w:rsidR="00AF31FD" w:rsidRDefault="00E53B75" w:rsidP="00AF31FD">
      <w:pPr>
        <w:pStyle w:val="aa"/>
        <w:widowControl/>
        <w:suppressAutoHyphens/>
        <w:spacing w:line="360" w:lineRule="auto"/>
        <w:ind w:firstLine="709"/>
        <w:jc w:val="both"/>
        <w:rPr>
          <w:sz w:val="28"/>
          <w:szCs w:val="28"/>
          <w:lang w:bidi="he-IL"/>
        </w:rPr>
      </w:pPr>
      <w:r w:rsidRPr="00AF31FD">
        <w:rPr>
          <w:sz w:val="28"/>
          <w:szCs w:val="28"/>
          <w:lang w:bidi="he-IL"/>
        </w:rPr>
        <w:t>При крашении пневматическим распылением раствор красителя наносят</w:t>
      </w:r>
      <w:r w:rsidR="00AF31FD">
        <w:rPr>
          <w:sz w:val="28"/>
          <w:szCs w:val="28"/>
          <w:lang w:bidi="he-IL"/>
        </w:rPr>
        <w:t xml:space="preserve"> </w:t>
      </w:r>
      <w:r w:rsidRPr="00AF31FD">
        <w:rPr>
          <w:sz w:val="28"/>
          <w:szCs w:val="28"/>
          <w:lang w:bidi="he-IL"/>
        </w:rPr>
        <w:t>краскораспылителем на поверхность вдоль и поперек волокон древесины. При малых объемах отделочных работ отделочные материалы наносят ручными инструментами: кистью или тампоном для нанесения отделочных материалов на плоские поверхности применяют щетинные и волосяные кисти-ручники круглой формы для разравнивания слоев жидкого лака на отделываемой поверхности применяют плоские кисти-флейцы. Специальные круглые кисти применяют для нанесения лаков на фигурные поверхности отделки резьбы и т.п. После нанесения отделочного материала деталь подвергается сушке.</w:t>
      </w:r>
    </w:p>
    <w:p w:rsidR="00E53B75" w:rsidRPr="00AF31FD" w:rsidRDefault="00E53B75" w:rsidP="00AF31FD">
      <w:pPr>
        <w:pStyle w:val="aa"/>
        <w:widowControl/>
        <w:suppressAutoHyphens/>
        <w:spacing w:line="360" w:lineRule="auto"/>
        <w:ind w:firstLine="709"/>
        <w:jc w:val="both"/>
        <w:rPr>
          <w:sz w:val="28"/>
          <w:szCs w:val="26"/>
          <w:lang w:bidi="he-IL"/>
        </w:rPr>
      </w:pPr>
      <w:r w:rsidRPr="00AF31FD">
        <w:rPr>
          <w:sz w:val="28"/>
          <w:szCs w:val="28"/>
          <w:lang w:bidi="he-IL"/>
        </w:rPr>
        <w:t>Различают сушку без принудительного воздействия сушильного агента при температуре воздуха 18 - 23</w:t>
      </w:r>
      <w:r w:rsidRPr="00AF31FD">
        <w:rPr>
          <w:sz w:val="28"/>
          <w:szCs w:val="28"/>
          <w:rtl/>
        </w:rPr>
        <w:t>۫</w:t>
      </w:r>
      <w:r w:rsidRPr="00AF31FD">
        <w:rPr>
          <w:sz w:val="28"/>
          <w:szCs w:val="28"/>
          <w:lang w:bidi="he-IL"/>
        </w:rPr>
        <w:t xml:space="preserve"> С и с принудительным</w:t>
      </w:r>
      <w:r w:rsidR="00AF31FD">
        <w:rPr>
          <w:sz w:val="28"/>
          <w:szCs w:val="28"/>
          <w:lang w:bidi="he-IL"/>
        </w:rPr>
        <w:t xml:space="preserve"> </w:t>
      </w:r>
      <w:r w:rsidRPr="00AF31FD">
        <w:rPr>
          <w:sz w:val="28"/>
          <w:szCs w:val="28"/>
          <w:lang w:bidi="he-IL"/>
        </w:rPr>
        <w:t>воздействием сушильного аппарата. Существует три основных</w:t>
      </w:r>
      <w:r w:rsidR="00AF31FD">
        <w:rPr>
          <w:sz w:val="28"/>
          <w:szCs w:val="28"/>
          <w:lang w:bidi="he-IL"/>
        </w:rPr>
        <w:t xml:space="preserve"> </w:t>
      </w:r>
      <w:r w:rsidRPr="00AF31FD">
        <w:rPr>
          <w:sz w:val="28"/>
          <w:szCs w:val="28"/>
          <w:lang w:bidi="he-IL"/>
        </w:rPr>
        <w:t xml:space="preserve">вида сушки с принудительным воздействием сушильного агента: конвективная- нагретым воздухом, </w:t>
      </w:r>
      <w:r w:rsidRPr="00AF31FD">
        <w:rPr>
          <w:sz w:val="28"/>
          <w:szCs w:val="28"/>
          <w:lang w:bidi="he-IL"/>
        </w:rPr>
        <w:tab/>
        <w:t>терморадиационная</w:t>
      </w:r>
      <w:r w:rsidR="00170E27" w:rsidRPr="00AF31FD">
        <w:rPr>
          <w:sz w:val="28"/>
          <w:szCs w:val="28"/>
          <w:lang w:bidi="he-IL"/>
        </w:rPr>
        <w:t xml:space="preserve"> </w:t>
      </w:r>
      <w:r w:rsidRPr="00AF31FD">
        <w:rPr>
          <w:sz w:val="28"/>
          <w:szCs w:val="28"/>
          <w:lang w:bidi="he-IL"/>
        </w:rPr>
        <w:t>-</w:t>
      </w:r>
      <w:r w:rsidR="00170E27" w:rsidRPr="00AF31FD">
        <w:rPr>
          <w:sz w:val="28"/>
          <w:szCs w:val="28"/>
          <w:lang w:bidi="he-IL"/>
        </w:rPr>
        <w:t xml:space="preserve"> </w:t>
      </w:r>
      <w:r w:rsidRPr="00AF31FD">
        <w:rPr>
          <w:sz w:val="28"/>
          <w:szCs w:val="28"/>
          <w:lang w:bidi="he-IL"/>
        </w:rPr>
        <w:t>инфракрасными и ультрафиолетовыми лучами, и аккумулированным</w:t>
      </w:r>
      <w:r w:rsidR="00170E27" w:rsidRPr="00AF31FD">
        <w:rPr>
          <w:sz w:val="28"/>
          <w:szCs w:val="28"/>
          <w:lang w:bidi="he-IL"/>
        </w:rPr>
        <w:t xml:space="preserve"> </w:t>
      </w:r>
      <w:r w:rsidRPr="00AF31FD">
        <w:rPr>
          <w:sz w:val="28"/>
          <w:szCs w:val="28"/>
          <w:lang w:bidi="he-IL"/>
        </w:rPr>
        <w:t>- теплом. После нанесения отделочных материалов и их сушки поверхности</w:t>
      </w:r>
      <w:r w:rsidR="00AF31FD">
        <w:rPr>
          <w:sz w:val="28"/>
          <w:szCs w:val="28"/>
          <w:lang w:bidi="he-IL"/>
        </w:rPr>
        <w:t xml:space="preserve"> </w:t>
      </w:r>
      <w:r w:rsidRPr="00AF31FD">
        <w:rPr>
          <w:sz w:val="28"/>
          <w:szCs w:val="28"/>
          <w:lang w:bidi="he-IL"/>
        </w:rPr>
        <w:t>покрытия могут иметь неровности - волнистости и шероховатости</w:t>
      </w:r>
      <w:r w:rsidRPr="00AF31FD">
        <w:rPr>
          <w:sz w:val="28"/>
          <w:szCs w:val="26"/>
          <w:lang w:bidi="he-IL"/>
        </w:rPr>
        <w:t>.</w:t>
      </w:r>
    </w:p>
    <w:p w:rsidR="002B1E83" w:rsidRPr="00AF31FD" w:rsidRDefault="002B1E83" w:rsidP="00AF31FD">
      <w:pPr>
        <w:pStyle w:val="aa"/>
        <w:widowControl/>
        <w:suppressAutoHyphens/>
        <w:spacing w:line="360" w:lineRule="auto"/>
        <w:ind w:firstLine="709"/>
        <w:jc w:val="both"/>
        <w:rPr>
          <w:sz w:val="28"/>
          <w:szCs w:val="26"/>
          <w:lang w:bidi="he-IL"/>
        </w:rPr>
      </w:pPr>
    </w:p>
    <w:p w:rsidR="002B1E83" w:rsidRPr="00516043" w:rsidRDefault="00AF31FD" w:rsidP="00AF31FD">
      <w:pPr>
        <w:pStyle w:val="aa"/>
        <w:widowControl/>
        <w:suppressAutoHyphens/>
        <w:spacing w:line="360" w:lineRule="auto"/>
        <w:ind w:firstLine="709"/>
        <w:jc w:val="both"/>
        <w:rPr>
          <w:b/>
          <w:bCs/>
          <w:sz w:val="28"/>
          <w:szCs w:val="28"/>
        </w:rPr>
      </w:pPr>
      <w:r w:rsidRPr="00516043">
        <w:rPr>
          <w:b/>
          <w:sz w:val="28"/>
          <w:szCs w:val="32"/>
          <w:lang w:bidi="he-IL"/>
        </w:rPr>
        <w:t>2</w:t>
      </w:r>
      <w:r w:rsidR="002B1E83" w:rsidRPr="00AF31FD">
        <w:rPr>
          <w:b/>
          <w:sz w:val="28"/>
          <w:szCs w:val="32"/>
          <w:lang w:bidi="he-IL"/>
        </w:rPr>
        <w:t>.8</w:t>
      </w:r>
      <w:r w:rsidR="002B1E83" w:rsidRPr="00AF31FD">
        <w:rPr>
          <w:sz w:val="28"/>
          <w:szCs w:val="32"/>
          <w:lang w:bidi="he-IL"/>
        </w:rPr>
        <w:t xml:space="preserve"> </w:t>
      </w:r>
      <w:r>
        <w:rPr>
          <w:b/>
          <w:bCs/>
          <w:sz w:val="28"/>
          <w:szCs w:val="28"/>
        </w:rPr>
        <w:t>Окончательная сборка изделия</w:t>
      </w:r>
    </w:p>
    <w:p w:rsidR="00AF31FD" w:rsidRPr="00516043" w:rsidRDefault="00AF31FD" w:rsidP="00AF31FD">
      <w:pPr>
        <w:pStyle w:val="aa"/>
        <w:widowControl/>
        <w:suppressAutoHyphens/>
        <w:spacing w:line="360" w:lineRule="auto"/>
        <w:ind w:firstLine="709"/>
        <w:jc w:val="both"/>
        <w:rPr>
          <w:b/>
          <w:bCs/>
          <w:sz w:val="28"/>
          <w:szCs w:val="28"/>
        </w:rPr>
      </w:pPr>
    </w:p>
    <w:p w:rsidR="00AF31FD" w:rsidRDefault="002B1E83" w:rsidP="00AF31FD">
      <w:pPr>
        <w:pStyle w:val="aa"/>
        <w:widowControl/>
        <w:suppressAutoHyphens/>
        <w:spacing w:line="360" w:lineRule="auto"/>
        <w:ind w:firstLine="709"/>
        <w:jc w:val="both"/>
        <w:rPr>
          <w:sz w:val="28"/>
          <w:szCs w:val="28"/>
        </w:rPr>
      </w:pPr>
      <w:r w:rsidRPr="00AF31FD">
        <w:rPr>
          <w:sz w:val="28"/>
          <w:szCs w:val="28"/>
        </w:rPr>
        <w:t>При сборке столярно-мебельных изделий соединя</w:t>
      </w:r>
      <w:r w:rsidR="007F3787" w:rsidRPr="00AF31FD">
        <w:rPr>
          <w:sz w:val="28"/>
          <w:szCs w:val="28"/>
        </w:rPr>
        <w:t>ю</w:t>
      </w:r>
      <w:r w:rsidRPr="00AF31FD">
        <w:rPr>
          <w:sz w:val="28"/>
          <w:szCs w:val="28"/>
        </w:rPr>
        <w:t>т детали и сборочные единицы в изделии.</w:t>
      </w:r>
    </w:p>
    <w:p w:rsidR="00AF31FD" w:rsidRDefault="002B1E83" w:rsidP="00AF31FD">
      <w:pPr>
        <w:pStyle w:val="aa"/>
        <w:widowControl/>
        <w:suppressAutoHyphens/>
        <w:spacing w:line="360" w:lineRule="auto"/>
        <w:ind w:firstLine="709"/>
        <w:jc w:val="both"/>
        <w:rPr>
          <w:sz w:val="28"/>
          <w:szCs w:val="28"/>
        </w:rPr>
      </w:pPr>
      <w:r w:rsidRPr="00AF31FD">
        <w:rPr>
          <w:sz w:val="28"/>
          <w:szCs w:val="28"/>
        </w:rPr>
        <w:t>Деталь - это изделие, выполненного из однородного по наименованию и марке материала без применения сборочных операций.</w:t>
      </w:r>
    </w:p>
    <w:p w:rsidR="00AF31FD" w:rsidRDefault="002B1E83" w:rsidP="00AF31FD">
      <w:pPr>
        <w:pStyle w:val="aa"/>
        <w:widowControl/>
        <w:suppressAutoHyphens/>
        <w:spacing w:line="360" w:lineRule="auto"/>
        <w:ind w:firstLine="709"/>
        <w:jc w:val="both"/>
        <w:rPr>
          <w:sz w:val="28"/>
          <w:szCs w:val="28"/>
        </w:rPr>
      </w:pPr>
      <w:r w:rsidRPr="00AF31FD">
        <w:rPr>
          <w:sz w:val="28"/>
          <w:szCs w:val="28"/>
        </w:rPr>
        <w:t>Сборочная единица - это изделие, составные части которого соединяют на предприятии-изготовителе путем свинчивания, склеивания и др.</w:t>
      </w:r>
    </w:p>
    <w:p w:rsidR="002B1E83" w:rsidRPr="00AF31FD" w:rsidRDefault="002B1E83" w:rsidP="00AF31FD">
      <w:pPr>
        <w:pStyle w:val="aa"/>
        <w:widowControl/>
        <w:suppressAutoHyphens/>
        <w:spacing w:line="360" w:lineRule="auto"/>
        <w:ind w:firstLine="709"/>
        <w:jc w:val="both"/>
        <w:rPr>
          <w:sz w:val="28"/>
          <w:szCs w:val="28"/>
        </w:rPr>
      </w:pPr>
      <w:r w:rsidRPr="00AF31FD">
        <w:rPr>
          <w:sz w:val="28"/>
          <w:szCs w:val="28"/>
        </w:rPr>
        <w:t xml:space="preserve">В условиях единичного производства сборка строится по последовательно расчлененному принципу выполнения операций, т.е. соединению входящих в изделие деталей и сборочных единиц на одном рабочем месте. Характерные признаки такой сборки :применение универсальных приспособлений, нормального (а не предельного) измерительного инструмента, подгоночных работ (подстраивание, подпиливание, зачистка), отсутствие взаимозаменяемости деталей и сборочных единиц. Сборку изделий в условиях единичного производства выполняют дважды. Сначала производят предварительную сборку, называемую сборкой </w:t>
      </w:r>
      <w:r w:rsidR="00AF31FD">
        <w:rPr>
          <w:sz w:val="28"/>
          <w:szCs w:val="28"/>
        </w:rPr>
        <w:t>"</w:t>
      </w:r>
      <w:r w:rsidRPr="00AF31FD">
        <w:rPr>
          <w:sz w:val="28"/>
          <w:szCs w:val="28"/>
        </w:rPr>
        <w:t>насухо</w:t>
      </w:r>
      <w:r w:rsidR="00AF31FD">
        <w:rPr>
          <w:sz w:val="28"/>
          <w:szCs w:val="28"/>
        </w:rPr>
        <w:t>"</w:t>
      </w:r>
      <w:r w:rsidRPr="00AF31FD">
        <w:rPr>
          <w:sz w:val="28"/>
          <w:szCs w:val="28"/>
        </w:rPr>
        <w:t xml:space="preserve"> без нанесения клея. При сборке </w:t>
      </w:r>
      <w:r w:rsidR="00AF31FD">
        <w:rPr>
          <w:sz w:val="28"/>
          <w:szCs w:val="28"/>
        </w:rPr>
        <w:t>"</w:t>
      </w:r>
      <w:r w:rsidRPr="00AF31FD">
        <w:rPr>
          <w:sz w:val="28"/>
          <w:szCs w:val="28"/>
        </w:rPr>
        <w:t>насухо</w:t>
      </w:r>
      <w:r w:rsidR="00AF31FD">
        <w:rPr>
          <w:sz w:val="28"/>
          <w:szCs w:val="28"/>
        </w:rPr>
        <w:t>"</w:t>
      </w:r>
      <w:r w:rsidRPr="00AF31FD">
        <w:rPr>
          <w:sz w:val="28"/>
          <w:szCs w:val="28"/>
        </w:rPr>
        <w:t xml:space="preserve"> изделие собирают, подгонят все его части. Затем изделие разбирают, при необходимости отделывают и окончательно собирают. Цикл такой сборки трудоемок и весьма продолжителен, требует значительных площадей, поэтому такой метод сборки применяют только при</w:t>
      </w:r>
      <w:r w:rsidR="00AF31FD">
        <w:rPr>
          <w:sz w:val="28"/>
          <w:szCs w:val="28"/>
        </w:rPr>
        <w:t xml:space="preserve"> </w:t>
      </w:r>
      <w:r w:rsidRPr="00AF31FD">
        <w:rPr>
          <w:sz w:val="28"/>
          <w:szCs w:val="28"/>
        </w:rPr>
        <w:t>выпуске одного или небольшого количества изделий.</w:t>
      </w:r>
    </w:p>
    <w:p w:rsidR="00580CFB" w:rsidRPr="00AF31FD" w:rsidRDefault="00580CFB" w:rsidP="00AF31FD">
      <w:pPr>
        <w:pStyle w:val="aa"/>
        <w:widowControl/>
        <w:suppressAutoHyphens/>
        <w:spacing w:line="360" w:lineRule="auto"/>
        <w:ind w:firstLine="709"/>
        <w:jc w:val="both"/>
        <w:rPr>
          <w:sz w:val="28"/>
          <w:szCs w:val="28"/>
        </w:rPr>
      </w:pPr>
    </w:p>
    <w:p w:rsidR="005976FB" w:rsidRPr="00516043" w:rsidRDefault="00AF31FD" w:rsidP="00AF31FD">
      <w:pPr>
        <w:pStyle w:val="aa"/>
        <w:widowControl/>
        <w:suppressAutoHyphens/>
        <w:spacing w:line="360" w:lineRule="auto"/>
        <w:ind w:firstLine="709"/>
        <w:jc w:val="both"/>
        <w:rPr>
          <w:sz w:val="28"/>
          <w:szCs w:val="27"/>
        </w:rPr>
      </w:pPr>
      <w:r>
        <w:rPr>
          <w:sz w:val="28"/>
          <w:szCs w:val="28"/>
        </w:rPr>
        <w:br w:type="page"/>
      </w:r>
      <w:r>
        <w:rPr>
          <w:b/>
          <w:bCs/>
          <w:sz w:val="28"/>
          <w:szCs w:val="32"/>
        </w:rPr>
        <w:t>3.</w:t>
      </w:r>
      <w:r w:rsidRPr="00516043">
        <w:rPr>
          <w:b/>
          <w:bCs/>
          <w:sz w:val="28"/>
          <w:szCs w:val="32"/>
        </w:rPr>
        <w:t xml:space="preserve"> </w:t>
      </w:r>
      <w:r w:rsidRPr="00AF31FD">
        <w:rPr>
          <w:b/>
          <w:sz w:val="28"/>
          <w:szCs w:val="36"/>
        </w:rPr>
        <w:t>Экономическая часть</w:t>
      </w:r>
    </w:p>
    <w:p w:rsidR="00AF31FD" w:rsidRPr="00516043" w:rsidRDefault="00AF31FD" w:rsidP="00AF31FD">
      <w:pPr>
        <w:pStyle w:val="aa"/>
        <w:widowControl/>
        <w:suppressAutoHyphens/>
        <w:spacing w:line="360" w:lineRule="auto"/>
        <w:ind w:firstLine="709"/>
        <w:jc w:val="both"/>
        <w:rPr>
          <w:sz w:val="28"/>
          <w:szCs w:val="28"/>
        </w:rPr>
      </w:pPr>
    </w:p>
    <w:p w:rsidR="00AF31FD" w:rsidRDefault="005976FB" w:rsidP="00AF31FD">
      <w:pPr>
        <w:pStyle w:val="aa"/>
        <w:widowControl/>
        <w:suppressAutoHyphens/>
        <w:spacing w:line="360" w:lineRule="auto"/>
        <w:ind w:firstLine="709"/>
        <w:jc w:val="both"/>
        <w:rPr>
          <w:sz w:val="28"/>
          <w:szCs w:val="28"/>
        </w:rPr>
      </w:pPr>
      <w:r w:rsidRPr="00AF31FD">
        <w:rPr>
          <w:sz w:val="28"/>
          <w:szCs w:val="28"/>
        </w:rPr>
        <w:t>Производственная практика проходила на предприятии 000 фирма ВЭК</w:t>
      </w:r>
      <w:r w:rsidR="00170E27" w:rsidRPr="00AF31FD">
        <w:rPr>
          <w:sz w:val="28"/>
          <w:szCs w:val="28"/>
        </w:rPr>
        <w:t>, о</w:t>
      </w:r>
      <w:r w:rsidRPr="00AF31FD">
        <w:rPr>
          <w:sz w:val="28"/>
          <w:szCs w:val="28"/>
        </w:rPr>
        <w:t xml:space="preserve">снованная на частной собственности, имеет ограниченную материальную ответственность. 000 фирма ВЭК является юридическим лицом, зарегистрированная по адресу: </w:t>
      </w:r>
      <w:smartTag w:uri="urn:schemas-microsoft-com:office:smarttags" w:element="place">
        <w:smartTagPr>
          <w:attr w:name="ProductID" w:val="665407 г"/>
        </w:smartTagPr>
        <w:r w:rsidRPr="00AF31FD">
          <w:rPr>
            <w:sz w:val="28"/>
            <w:szCs w:val="28"/>
          </w:rPr>
          <w:t>665407 г</w:t>
        </w:r>
      </w:smartTag>
      <w:r w:rsidRPr="00AF31FD">
        <w:rPr>
          <w:sz w:val="28"/>
          <w:szCs w:val="28"/>
        </w:rPr>
        <w:t>. Иркутск ул. Сурикова, 22 работает на основании свидетельства о регистрации. Основные виды деятельности: изготовление и сборка корпусной, кухонной мебели по индивидуальным заказом, до установки у заказчика. Организация работает на основании лицензии № 6789597.</w:t>
      </w:r>
    </w:p>
    <w:p w:rsidR="00AF31FD" w:rsidRDefault="005976FB" w:rsidP="00AF31FD">
      <w:pPr>
        <w:pStyle w:val="aa"/>
        <w:widowControl/>
        <w:suppressAutoHyphens/>
        <w:spacing w:line="360" w:lineRule="auto"/>
        <w:ind w:firstLine="709"/>
        <w:jc w:val="both"/>
        <w:rPr>
          <w:sz w:val="28"/>
          <w:szCs w:val="28"/>
        </w:rPr>
      </w:pPr>
      <w:r w:rsidRPr="00AF31FD">
        <w:rPr>
          <w:sz w:val="28"/>
          <w:szCs w:val="28"/>
        </w:rPr>
        <w:t>Для изготовления и сборки навесного шкафа использовалась порода сосна, так как она имеет небольшой вес, легко поддается обработке.</w:t>
      </w:r>
    </w:p>
    <w:p w:rsidR="00AF31FD" w:rsidRPr="00516043" w:rsidRDefault="00AF31FD" w:rsidP="00AF31FD">
      <w:pPr>
        <w:pStyle w:val="aa"/>
        <w:widowControl/>
        <w:suppressAutoHyphens/>
        <w:spacing w:line="360" w:lineRule="auto"/>
        <w:ind w:firstLine="709"/>
        <w:jc w:val="both"/>
        <w:rPr>
          <w:sz w:val="28"/>
          <w:szCs w:val="27"/>
        </w:rPr>
      </w:pPr>
    </w:p>
    <w:p w:rsidR="00AF31FD" w:rsidRDefault="005976FB" w:rsidP="00AF31FD">
      <w:pPr>
        <w:pStyle w:val="aa"/>
        <w:widowControl/>
        <w:suppressAutoHyphens/>
        <w:spacing w:line="360" w:lineRule="auto"/>
        <w:ind w:firstLine="709"/>
        <w:jc w:val="both"/>
        <w:rPr>
          <w:b/>
          <w:bCs/>
          <w:sz w:val="28"/>
          <w:szCs w:val="28"/>
        </w:rPr>
      </w:pPr>
      <w:r w:rsidRPr="00AF31FD">
        <w:rPr>
          <w:sz w:val="28"/>
          <w:szCs w:val="27"/>
        </w:rPr>
        <w:t>Таблица 1</w:t>
      </w:r>
      <w:r w:rsidR="00AF31FD" w:rsidRPr="00AF31FD">
        <w:rPr>
          <w:sz w:val="28"/>
          <w:szCs w:val="27"/>
        </w:rPr>
        <w:t xml:space="preserve"> </w:t>
      </w:r>
      <w:r w:rsidR="00AF31FD" w:rsidRPr="00AF31FD">
        <w:rPr>
          <w:b/>
          <w:bCs/>
          <w:sz w:val="28"/>
          <w:szCs w:val="28"/>
        </w:rPr>
        <w:t>Расчет расхода материалов при изготовления навесного шкафа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6"/>
        <w:gridCol w:w="2819"/>
        <w:gridCol w:w="1113"/>
        <w:gridCol w:w="992"/>
        <w:gridCol w:w="781"/>
        <w:gridCol w:w="1848"/>
      </w:tblGrid>
      <w:tr w:rsidR="005976FB" w:rsidRPr="009A0AC8" w:rsidTr="009A0AC8">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Наименование затрат</w:t>
            </w:r>
          </w:p>
        </w:tc>
        <w:tc>
          <w:tcPr>
            <w:tcW w:w="0" w:type="auto"/>
            <w:shd w:val="clear" w:color="auto" w:fill="auto"/>
          </w:tcPr>
          <w:p w:rsidR="00AF31FD" w:rsidRPr="009A0AC8" w:rsidRDefault="005976FB" w:rsidP="009A0AC8">
            <w:pPr>
              <w:pStyle w:val="aa"/>
              <w:widowControl/>
              <w:suppressAutoHyphens/>
              <w:spacing w:line="360" w:lineRule="auto"/>
              <w:rPr>
                <w:sz w:val="20"/>
                <w:szCs w:val="23"/>
              </w:rPr>
            </w:pPr>
            <w:r w:rsidRPr="009A0AC8">
              <w:rPr>
                <w:sz w:val="20"/>
                <w:szCs w:val="23"/>
              </w:rPr>
              <w:t>Единицы</w:t>
            </w:r>
          </w:p>
          <w:p w:rsidR="005976FB" w:rsidRPr="009A0AC8" w:rsidRDefault="005976FB" w:rsidP="009A0AC8">
            <w:pPr>
              <w:pStyle w:val="aa"/>
              <w:widowControl/>
              <w:suppressAutoHyphens/>
              <w:spacing w:line="360" w:lineRule="auto"/>
              <w:rPr>
                <w:sz w:val="20"/>
                <w:szCs w:val="23"/>
              </w:rPr>
            </w:pPr>
            <w:r w:rsidRPr="009A0AC8">
              <w:rPr>
                <w:sz w:val="20"/>
                <w:szCs w:val="23"/>
              </w:rPr>
              <w:t>измерения</w:t>
            </w:r>
          </w:p>
        </w:tc>
        <w:tc>
          <w:tcPr>
            <w:tcW w:w="0" w:type="auto"/>
            <w:shd w:val="clear" w:color="auto" w:fill="auto"/>
          </w:tcPr>
          <w:p w:rsidR="00AF31FD" w:rsidRPr="009A0AC8" w:rsidRDefault="005976FB" w:rsidP="009A0AC8">
            <w:pPr>
              <w:pStyle w:val="aa"/>
              <w:widowControl/>
              <w:suppressAutoHyphens/>
              <w:spacing w:line="360" w:lineRule="auto"/>
              <w:rPr>
                <w:sz w:val="20"/>
                <w:szCs w:val="23"/>
              </w:rPr>
            </w:pPr>
            <w:r w:rsidRPr="009A0AC8">
              <w:rPr>
                <w:sz w:val="20"/>
                <w:szCs w:val="23"/>
              </w:rPr>
              <w:t>Цена за</w:t>
            </w:r>
          </w:p>
          <w:p w:rsidR="005976FB" w:rsidRPr="009A0AC8" w:rsidRDefault="005976FB" w:rsidP="009A0AC8">
            <w:pPr>
              <w:pStyle w:val="aa"/>
              <w:widowControl/>
              <w:suppressAutoHyphens/>
              <w:spacing w:line="360" w:lineRule="auto"/>
              <w:rPr>
                <w:sz w:val="20"/>
                <w:szCs w:val="23"/>
              </w:rPr>
            </w:pPr>
            <w:r w:rsidRPr="009A0AC8">
              <w:rPr>
                <w:sz w:val="20"/>
                <w:szCs w:val="23"/>
              </w:rPr>
              <w:t>ед. (руб.)</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Объем</w:t>
            </w:r>
          </w:p>
        </w:tc>
        <w:tc>
          <w:tcPr>
            <w:tcW w:w="0" w:type="auto"/>
            <w:shd w:val="clear" w:color="auto" w:fill="auto"/>
          </w:tcPr>
          <w:p w:rsidR="00AF31FD" w:rsidRPr="009A0AC8" w:rsidRDefault="005976FB" w:rsidP="009A0AC8">
            <w:pPr>
              <w:pStyle w:val="aa"/>
              <w:widowControl/>
              <w:suppressAutoHyphens/>
              <w:spacing w:line="360" w:lineRule="auto"/>
              <w:rPr>
                <w:sz w:val="20"/>
                <w:szCs w:val="23"/>
              </w:rPr>
            </w:pPr>
            <w:r w:rsidRPr="009A0AC8">
              <w:rPr>
                <w:sz w:val="20"/>
                <w:szCs w:val="23"/>
              </w:rPr>
              <w:t>Цена за требуемый</w:t>
            </w:r>
          </w:p>
          <w:p w:rsidR="005976FB" w:rsidRPr="009A0AC8" w:rsidRDefault="005976FB" w:rsidP="009A0AC8">
            <w:pPr>
              <w:pStyle w:val="aa"/>
              <w:widowControl/>
              <w:suppressAutoHyphens/>
              <w:spacing w:line="360" w:lineRule="auto"/>
              <w:rPr>
                <w:sz w:val="20"/>
                <w:szCs w:val="23"/>
              </w:rPr>
            </w:pPr>
            <w:r w:rsidRPr="009A0AC8">
              <w:rPr>
                <w:sz w:val="20"/>
                <w:szCs w:val="23"/>
              </w:rPr>
              <w:t>Объем (руб.)</w:t>
            </w:r>
          </w:p>
        </w:tc>
      </w:tr>
      <w:tr w:rsidR="005976FB" w:rsidRPr="009A0AC8" w:rsidTr="009A0AC8">
        <w:tc>
          <w:tcPr>
            <w:tcW w:w="0" w:type="auto"/>
            <w:shd w:val="clear" w:color="auto" w:fill="auto"/>
          </w:tcPr>
          <w:p w:rsidR="005976FB" w:rsidRPr="009A0AC8" w:rsidRDefault="00AF31FD" w:rsidP="009A0AC8">
            <w:pPr>
              <w:pStyle w:val="aa"/>
              <w:widowControl/>
              <w:suppressAutoHyphens/>
              <w:spacing w:line="360" w:lineRule="auto"/>
              <w:rPr>
                <w:sz w:val="20"/>
                <w:szCs w:val="23"/>
              </w:rPr>
            </w:pPr>
            <w:r w:rsidRPr="009A0AC8">
              <w:rPr>
                <w:sz w:val="20"/>
                <w:szCs w:val="23"/>
              </w:rPr>
              <w:t xml:space="preserve"> </w:t>
            </w:r>
            <w:r w:rsidR="005976FB" w:rsidRPr="009A0AC8">
              <w:rPr>
                <w:sz w:val="20"/>
                <w:szCs w:val="23"/>
              </w:rPr>
              <w:t>1.</w:t>
            </w:r>
          </w:p>
          <w:p w:rsidR="005976FB" w:rsidRPr="009A0AC8" w:rsidRDefault="005976FB" w:rsidP="009A0AC8">
            <w:pPr>
              <w:pStyle w:val="aa"/>
              <w:widowControl/>
              <w:suppressAutoHyphens/>
              <w:spacing w:line="360" w:lineRule="auto"/>
              <w:rPr>
                <w:sz w:val="20"/>
                <w:szCs w:val="23"/>
              </w:rPr>
            </w:pPr>
            <w:r w:rsidRPr="009A0AC8">
              <w:rPr>
                <w:sz w:val="20"/>
                <w:szCs w:val="23"/>
              </w:rPr>
              <w:t>1.1</w:t>
            </w:r>
          </w:p>
          <w:p w:rsidR="005976FB" w:rsidRPr="009A0AC8" w:rsidRDefault="005976FB" w:rsidP="009A0AC8">
            <w:pPr>
              <w:pStyle w:val="aa"/>
              <w:widowControl/>
              <w:suppressAutoHyphens/>
              <w:spacing w:line="360" w:lineRule="auto"/>
              <w:rPr>
                <w:sz w:val="20"/>
                <w:szCs w:val="23"/>
              </w:rPr>
            </w:pPr>
            <w:r w:rsidRPr="009A0AC8">
              <w:rPr>
                <w:sz w:val="20"/>
                <w:szCs w:val="23"/>
              </w:rPr>
              <w:t>1.2</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Основные материалы:</w:t>
            </w:r>
          </w:p>
          <w:p w:rsidR="005976FB" w:rsidRPr="009A0AC8" w:rsidRDefault="005976FB" w:rsidP="009A0AC8">
            <w:pPr>
              <w:pStyle w:val="aa"/>
              <w:widowControl/>
              <w:suppressAutoHyphens/>
              <w:spacing w:line="360" w:lineRule="auto"/>
              <w:rPr>
                <w:sz w:val="20"/>
                <w:szCs w:val="23"/>
              </w:rPr>
            </w:pPr>
            <w:r w:rsidRPr="009A0AC8">
              <w:rPr>
                <w:sz w:val="20"/>
                <w:szCs w:val="23"/>
              </w:rPr>
              <w:t>Доска необрезная</w:t>
            </w:r>
          </w:p>
          <w:p w:rsidR="005976FB" w:rsidRPr="009A0AC8" w:rsidRDefault="005976FB" w:rsidP="009A0AC8">
            <w:pPr>
              <w:pStyle w:val="aa"/>
              <w:widowControl/>
              <w:suppressAutoHyphens/>
              <w:spacing w:line="360" w:lineRule="auto"/>
              <w:rPr>
                <w:sz w:val="20"/>
                <w:szCs w:val="23"/>
              </w:rPr>
            </w:pPr>
            <w:r w:rsidRPr="009A0AC8">
              <w:rPr>
                <w:sz w:val="20"/>
                <w:szCs w:val="23"/>
              </w:rPr>
              <w:t>ДВП</w:t>
            </w:r>
          </w:p>
        </w:tc>
        <w:tc>
          <w:tcPr>
            <w:tcW w:w="0" w:type="auto"/>
            <w:shd w:val="clear" w:color="auto" w:fill="auto"/>
          </w:tcPr>
          <w:p w:rsidR="00AF31FD" w:rsidRPr="009A0AC8" w:rsidRDefault="00AF31FD"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м³</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3500</w:t>
            </w:r>
          </w:p>
          <w:p w:rsidR="005976FB" w:rsidRPr="009A0AC8" w:rsidRDefault="005976FB" w:rsidP="009A0AC8">
            <w:pPr>
              <w:pStyle w:val="aa"/>
              <w:widowControl/>
              <w:suppressAutoHyphens/>
              <w:spacing w:line="360" w:lineRule="auto"/>
              <w:rPr>
                <w:sz w:val="20"/>
                <w:szCs w:val="23"/>
              </w:rPr>
            </w:pPr>
            <w:r w:rsidRPr="009A0AC8">
              <w:rPr>
                <w:sz w:val="20"/>
                <w:szCs w:val="23"/>
              </w:rPr>
              <w:t>35</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0,0108</w:t>
            </w:r>
          </w:p>
          <w:p w:rsidR="005976FB" w:rsidRPr="009A0AC8" w:rsidRDefault="005976FB" w:rsidP="009A0AC8">
            <w:pPr>
              <w:pStyle w:val="aa"/>
              <w:widowControl/>
              <w:suppressAutoHyphens/>
              <w:spacing w:line="360" w:lineRule="auto"/>
              <w:rPr>
                <w:sz w:val="20"/>
                <w:szCs w:val="23"/>
              </w:rPr>
            </w:pPr>
            <w:r w:rsidRPr="009A0AC8">
              <w:rPr>
                <w:sz w:val="20"/>
                <w:szCs w:val="23"/>
              </w:rPr>
              <w:t>0,6</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37,8</w:t>
            </w:r>
          </w:p>
          <w:p w:rsidR="005976FB" w:rsidRPr="009A0AC8" w:rsidRDefault="005976FB" w:rsidP="009A0AC8">
            <w:pPr>
              <w:pStyle w:val="aa"/>
              <w:widowControl/>
              <w:suppressAutoHyphens/>
              <w:spacing w:line="360" w:lineRule="auto"/>
              <w:rPr>
                <w:sz w:val="20"/>
                <w:szCs w:val="23"/>
              </w:rPr>
            </w:pPr>
            <w:r w:rsidRPr="009A0AC8">
              <w:rPr>
                <w:sz w:val="20"/>
                <w:szCs w:val="23"/>
              </w:rPr>
              <w:t>21</w:t>
            </w:r>
          </w:p>
        </w:tc>
      </w:tr>
      <w:tr w:rsidR="005976FB" w:rsidRPr="009A0AC8" w:rsidTr="009A0AC8">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Итог:</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58,8</w:t>
            </w:r>
          </w:p>
        </w:tc>
      </w:tr>
      <w:tr w:rsidR="005976FB" w:rsidRPr="009A0AC8" w:rsidTr="009A0AC8">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2.</w:t>
            </w:r>
          </w:p>
          <w:p w:rsidR="005976FB" w:rsidRPr="009A0AC8" w:rsidRDefault="005976FB" w:rsidP="009A0AC8">
            <w:pPr>
              <w:pStyle w:val="aa"/>
              <w:widowControl/>
              <w:suppressAutoHyphens/>
              <w:spacing w:line="360" w:lineRule="auto"/>
              <w:rPr>
                <w:sz w:val="20"/>
                <w:szCs w:val="23"/>
              </w:rPr>
            </w:pPr>
            <w:r w:rsidRPr="009A0AC8">
              <w:rPr>
                <w:sz w:val="20"/>
                <w:szCs w:val="23"/>
              </w:rPr>
              <w:t>2.1</w:t>
            </w:r>
          </w:p>
          <w:p w:rsidR="005976FB" w:rsidRPr="009A0AC8" w:rsidRDefault="005976FB" w:rsidP="009A0AC8">
            <w:pPr>
              <w:pStyle w:val="aa"/>
              <w:widowControl/>
              <w:suppressAutoHyphens/>
              <w:spacing w:line="360" w:lineRule="auto"/>
              <w:rPr>
                <w:sz w:val="20"/>
                <w:szCs w:val="23"/>
              </w:rPr>
            </w:pPr>
            <w:r w:rsidRPr="009A0AC8">
              <w:rPr>
                <w:sz w:val="20"/>
                <w:szCs w:val="23"/>
              </w:rPr>
              <w:t>2.2</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Вспомогательные</w:t>
            </w:r>
            <w:r w:rsidR="00AF31FD" w:rsidRPr="009A0AC8">
              <w:rPr>
                <w:sz w:val="20"/>
                <w:szCs w:val="23"/>
              </w:rPr>
              <w:t xml:space="preserve"> </w:t>
            </w:r>
            <w:r w:rsidRPr="009A0AC8">
              <w:rPr>
                <w:sz w:val="20"/>
                <w:szCs w:val="23"/>
              </w:rPr>
              <w:t>Материалы:</w:t>
            </w:r>
          </w:p>
          <w:p w:rsidR="005976FB" w:rsidRPr="009A0AC8" w:rsidRDefault="005976FB" w:rsidP="009A0AC8">
            <w:pPr>
              <w:pStyle w:val="aa"/>
              <w:widowControl/>
              <w:suppressAutoHyphens/>
              <w:spacing w:line="360" w:lineRule="auto"/>
              <w:rPr>
                <w:sz w:val="20"/>
                <w:szCs w:val="23"/>
              </w:rPr>
            </w:pPr>
            <w:r w:rsidRPr="009A0AC8">
              <w:rPr>
                <w:sz w:val="20"/>
                <w:szCs w:val="23"/>
              </w:rPr>
              <w:t xml:space="preserve">Клей </w:t>
            </w:r>
            <w:r w:rsidR="00AF31FD" w:rsidRPr="009A0AC8">
              <w:rPr>
                <w:sz w:val="20"/>
                <w:szCs w:val="23"/>
              </w:rPr>
              <w:t>"</w:t>
            </w:r>
            <w:r w:rsidRPr="009A0AC8">
              <w:rPr>
                <w:sz w:val="20"/>
                <w:szCs w:val="23"/>
              </w:rPr>
              <w:t>Бит</w:t>
            </w:r>
            <w:r w:rsidR="00AF31FD" w:rsidRPr="009A0AC8">
              <w:rPr>
                <w:sz w:val="20"/>
                <w:szCs w:val="23"/>
              </w:rPr>
              <w:t>"</w:t>
            </w:r>
          </w:p>
          <w:p w:rsidR="005976FB" w:rsidRPr="009A0AC8" w:rsidRDefault="005976FB" w:rsidP="009A0AC8">
            <w:pPr>
              <w:pStyle w:val="aa"/>
              <w:widowControl/>
              <w:suppressAutoHyphens/>
              <w:spacing w:line="360" w:lineRule="auto"/>
              <w:rPr>
                <w:sz w:val="20"/>
                <w:szCs w:val="23"/>
              </w:rPr>
            </w:pPr>
            <w:r w:rsidRPr="009A0AC8">
              <w:rPr>
                <w:sz w:val="20"/>
                <w:szCs w:val="23"/>
              </w:rPr>
              <w:t>Лак НЦ-144</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литр</w:t>
            </w:r>
          </w:p>
          <w:p w:rsidR="005976FB" w:rsidRPr="009A0AC8" w:rsidRDefault="005976FB" w:rsidP="009A0AC8">
            <w:pPr>
              <w:pStyle w:val="aa"/>
              <w:widowControl/>
              <w:suppressAutoHyphens/>
              <w:spacing w:line="360" w:lineRule="auto"/>
              <w:rPr>
                <w:sz w:val="20"/>
                <w:szCs w:val="23"/>
              </w:rPr>
            </w:pPr>
            <w:r w:rsidRPr="009A0AC8">
              <w:rPr>
                <w:sz w:val="20"/>
                <w:szCs w:val="23"/>
              </w:rPr>
              <w:t>литр</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150</w:t>
            </w:r>
          </w:p>
          <w:p w:rsidR="005976FB" w:rsidRPr="009A0AC8" w:rsidRDefault="005976FB" w:rsidP="009A0AC8">
            <w:pPr>
              <w:pStyle w:val="aa"/>
              <w:widowControl/>
              <w:suppressAutoHyphens/>
              <w:spacing w:line="360" w:lineRule="auto"/>
              <w:rPr>
                <w:sz w:val="20"/>
                <w:szCs w:val="23"/>
              </w:rPr>
            </w:pPr>
            <w:r w:rsidRPr="009A0AC8">
              <w:rPr>
                <w:sz w:val="20"/>
                <w:szCs w:val="23"/>
              </w:rPr>
              <w:t>270</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0,2</w:t>
            </w:r>
          </w:p>
          <w:p w:rsidR="005976FB" w:rsidRPr="009A0AC8" w:rsidRDefault="005976FB" w:rsidP="009A0AC8">
            <w:pPr>
              <w:pStyle w:val="aa"/>
              <w:widowControl/>
              <w:suppressAutoHyphens/>
              <w:spacing w:line="360" w:lineRule="auto"/>
              <w:rPr>
                <w:sz w:val="20"/>
                <w:szCs w:val="23"/>
              </w:rPr>
            </w:pPr>
            <w:r w:rsidRPr="009A0AC8">
              <w:rPr>
                <w:sz w:val="20"/>
                <w:szCs w:val="23"/>
              </w:rPr>
              <w:t>0,5</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30</w:t>
            </w:r>
          </w:p>
          <w:p w:rsidR="005976FB" w:rsidRPr="009A0AC8" w:rsidRDefault="005976FB" w:rsidP="009A0AC8">
            <w:pPr>
              <w:pStyle w:val="aa"/>
              <w:widowControl/>
              <w:suppressAutoHyphens/>
              <w:spacing w:line="360" w:lineRule="auto"/>
              <w:rPr>
                <w:sz w:val="20"/>
                <w:szCs w:val="23"/>
              </w:rPr>
            </w:pPr>
            <w:r w:rsidRPr="009A0AC8">
              <w:rPr>
                <w:sz w:val="20"/>
                <w:szCs w:val="23"/>
              </w:rPr>
              <w:t>135</w:t>
            </w:r>
          </w:p>
        </w:tc>
      </w:tr>
      <w:tr w:rsidR="005976FB" w:rsidRPr="009A0AC8" w:rsidTr="009A0AC8">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Итог:</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165</w:t>
            </w:r>
          </w:p>
        </w:tc>
      </w:tr>
      <w:tr w:rsidR="005976FB" w:rsidRPr="009A0AC8" w:rsidTr="009A0AC8">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3.</w:t>
            </w:r>
          </w:p>
          <w:p w:rsidR="005976FB" w:rsidRPr="009A0AC8" w:rsidRDefault="005976FB" w:rsidP="009A0AC8">
            <w:pPr>
              <w:pStyle w:val="aa"/>
              <w:widowControl/>
              <w:suppressAutoHyphens/>
              <w:spacing w:line="360" w:lineRule="auto"/>
              <w:rPr>
                <w:sz w:val="20"/>
                <w:szCs w:val="23"/>
              </w:rPr>
            </w:pPr>
            <w:r w:rsidRPr="009A0AC8">
              <w:rPr>
                <w:sz w:val="20"/>
                <w:szCs w:val="23"/>
              </w:rPr>
              <w:t>3.1</w:t>
            </w:r>
          </w:p>
          <w:p w:rsidR="005976FB" w:rsidRPr="009A0AC8" w:rsidRDefault="005976FB" w:rsidP="009A0AC8">
            <w:pPr>
              <w:pStyle w:val="aa"/>
              <w:widowControl/>
              <w:suppressAutoHyphens/>
              <w:spacing w:line="360" w:lineRule="auto"/>
              <w:rPr>
                <w:sz w:val="20"/>
                <w:szCs w:val="23"/>
              </w:rPr>
            </w:pPr>
            <w:r w:rsidRPr="009A0AC8">
              <w:rPr>
                <w:sz w:val="20"/>
                <w:szCs w:val="23"/>
              </w:rPr>
              <w:t>3.2</w:t>
            </w:r>
          </w:p>
          <w:p w:rsidR="005976FB" w:rsidRPr="009A0AC8" w:rsidRDefault="005976FB" w:rsidP="009A0AC8">
            <w:pPr>
              <w:pStyle w:val="aa"/>
              <w:widowControl/>
              <w:suppressAutoHyphens/>
              <w:spacing w:line="360" w:lineRule="auto"/>
              <w:rPr>
                <w:sz w:val="20"/>
                <w:szCs w:val="23"/>
              </w:rPr>
            </w:pPr>
            <w:r w:rsidRPr="009A0AC8">
              <w:rPr>
                <w:sz w:val="20"/>
                <w:szCs w:val="23"/>
              </w:rPr>
              <w:t>3.3</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Фурнитура:</w:t>
            </w:r>
          </w:p>
          <w:p w:rsidR="005976FB" w:rsidRPr="009A0AC8" w:rsidRDefault="005976FB" w:rsidP="009A0AC8">
            <w:pPr>
              <w:pStyle w:val="aa"/>
              <w:widowControl/>
              <w:suppressAutoHyphens/>
              <w:spacing w:line="360" w:lineRule="auto"/>
              <w:rPr>
                <w:sz w:val="20"/>
                <w:szCs w:val="23"/>
              </w:rPr>
            </w:pPr>
            <w:r w:rsidRPr="009A0AC8">
              <w:rPr>
                <w:sz w:val="20"/>
                <w:szCs w:val="23"/>
              </w:rPr>
              <w:t>Саморезы</w:t>
            </w:r>
          </w:p>
          <w:p w:rsidR="005976FB" w:rsidRPr="009A0AC8" w:rsidRDefault="005976FB" w:rsidP="009A0AC8">
            <w:pPr>
              <w:pStyle w:val="aa"/>
              <w:widowControl/>
              <w:suppressAutoHyphens/>
              <w:spacing w:line="360" w:lineRule="auto"/>
              <w:rPr>
                <w:sz w:val="20"/>
                <w:szCs w:val="23"/>
              </w:rPr>
            </w:pPr>
            <w:r w:rsidRPr="009A0AC8">
              <w:rPr>
                <w:sz w:val="20"/>
                <w:szCs w:val="23"/>
              </w:rPr>
              <w:t>Шарнир</w:t>
            </w:r>
          </w:p>
          <w:p w:rsidR="005976FB" w:rsidRPr="009A0AC8" w:rsidRDefault="005976FB" w:rsidP="009A0AC8">
            <w:pPr>
              <w:pStyle w:val="aa"/>
              <w:widowControl/>
              <w:suppressAutoHyphens/>
              <w:spacing w:line="360" w:lineRule="auto"/>
              <w:rPr>
                <w:sz w:val="20"/>
                <w:szCs w:val="23"/>
              </w:rPr>
            </w:pPr>
            <w:r w:rsidRPr="009A0AC8">
              <w:rPr>
                <w:sz w:val="20"/>
                <w:szCs w:val="23"/>
              </w:rPr>
              <w:t>Ручка</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кг</w:t>
            </w:r>
          </w:p>
          <w:p w:rsidR="005976FB" w:rsidRPr="009A0AC8" w:rsidRDefault="005976FB" w:rsidP="009A0AC8">
            <w:pPr>
              <w:pStyle w:val="aa"/>
              <w:widowControl/>
              <w:suppressAutoHyphens/>
              <w:spacing w:line="360" w:lineRule="auto"/>
              <w:rPr>
                <w:sz w:val="20"/>
                <w:szCs w:val="23"/>
              </w:rPr>
            </w:pPr>
            <w:r w:rsidRPr="009A0AC8">
              <w:rPr>
                <w:sz w:val="20"/>
                <w:szCs w:val="23"/>
              </w:rPr>
              <w:t>шт.</w:t>
            </w:r>
          </w:p>
          <w:p w:rsidR="005976FB" w:rsidRPr="009A0AC8" w:rsidRDefault="005976FB" w:rsidP="009A0AC8">
            <w:pPr>
              <w:pStyle w:val="aa"/>
              <w:widowControl/>
              <w:suppressAutoHyphens/>
              <w:spacing w:line="360" w:lineRule="auto"/>
              <w:rPr>
                <w:sz w:val="20"/>
                <w:szCs w:val="23"/>
              </w:rPr>
            </w:pPr>
            <w:r w:rsidRPr="009A0AC8">
              <w:rPr>
                <w:sz w:val="20"/>
                <w:szCs w:val="23"/>
              </w:rPr>
              <w:t>шт.</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60</w:t>
            </w:r>
          </w:p>
          <w:p w:rsidR="005976FB" w:rsidRPr="009A0AC8" w:rsidRDefault="005976FB" w:rsidP="009A0AC8">
            <w:pPr>
              <w:pStyle w:val="aa"/>
              <w:widowControl/>
              <w:suppressAutoHyphens/>
              <w:spacing w:line="360" w:lineRule="auto"/>
              <w:rPr>
                <w:sz w:val="20"/>
                <w:szCs w:val="23"/>
              </w:rPr>
            </w:pPr>
            <w:r w:rsidRPr="009A0AC8">
              <w:rPr>
                <w:sz w:val="20"/>
                <w:szCs w:val="23"/>
              </w:rPr>
              <w:t>20</w:t>
            </w:r>
          </w:p>
          <w:p w:rsidR="005976FB" w:rsidRPr="009A0AC8" w:rsidRDefault="005976FB" w:rsidP="009A0AC8">
            <w:pPr>
              <w:pStyle w:val="aa"/>
              <w:widowControl/>
              <w:suppressAutoHyphens/>
              <w:spacing w:line="360" w:lineRule="auto"/>
              <w:rPr>
                <w:sz w:val="20"/>
                <w:szCs w:val="23"/>
              </w:rPr>
            </w:pPr>
            <w:r w:rsidRPr="009A0AC8">
              <w:rPr>
                <w:sz w:val="20"/>
                <w:szCs w:val="23"/>
              </w:rPr>
              <w:t>35</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0,05</w:t>
            </w:r>
          </w:p>
          <w:p w:rsidR="005976FB" w:rsidRPr="009A0AC8" w:rsidRDefault="005976FB" w:rsidP="009A0AC8">
            <w:pPr>
              <w:pStyle w:val="aa"/>
              <w:widowControl/>
              <w:suppressAutoHyphens/>
              <w:spacing w:line="360" w:lineRule="auto"/>
              <w:rPr>
                <w:sz w:val="20"/>
                <w:szCs w:val="23"/>
              </w:rPr>
            </w:pPr>
            <w:r w:rsidRPr="009A0AC8">
              <w:rPr>
                <w:sz w:val="20"/>
                <w:szCs w:val="23"/>
              </w:rPr>
              <w:t>4</w:t>
            </w:r>
          </w:p>
          <w:p w:rsidR="005976FB" w:rsidRPr="009A0AC8" w:rsidRDefault="005976FB" w:rsidP="009A0AC8">
            <w:pPr>
              <w:pStyle w:val="aa"/>
              <w:widowControl/>
              <w:suppressAutoHyphens/>
              <w:spacing w:line="360" w:lineRule="auto"/>
              <w:rPr>
                <w:sz w:val="20"/>
                <w:szCs w:val="23"/>
              </w:rPr>
            </w:pPr>
            <w:r w:rsidRPr="009A0AC8">
              <w:rPr>
                <w:sz w:val="20"/>
                <w:szCs w:val="23"/>
              </w:rPr>
              <w:t>1</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p w:rsidR="005976FB" w:rsidRPr="009A0AC8" w:rsidRDefault="005976FB" w:rsidP="009A0AC8">
            <w:pPr>
              <w:pStyle w:val="aa"/>
              <w:widowControl/>
              <w:suppressAutoHyphens/>
              <w:spacing w:line="360" w:lineRule="auto"/>
              <w:rPr>
                <w:sz w:val="20"/>
                <w:szCs w:val="23"/>
              </w:rPr>
            </w:pPr>
            <w:r w:rsidRPr="009A0AC8">
              <w:rPr>
                <w:sz w:val="20"/>
                <w:szCs w:val="23"/>
              </w:rPr>
              <w:t>3</w:t>
            </w:r>
          </w:p>
          <w:p w:rsidR="005976FB" w:rsidRPr="009A0AC8" w:rsidRDefault="005976FB" w:rsidP="009A0AC8">
            <w:pPr>
              <w:pStyle w:val="aa"/>
              <w:widowControl/>
              <w:suppressAutoHyphens/>
              <w:spacing w:line="360" w:lineRule="auto"/>
              <w:rPr>
                <w:sz w:val="20"/>
                <w:szCs w:val="23"/>
              </w:rPr>
            </w:pPr>
            <w:r w:rsidRPr="009A0AC8">
              <w:rPr>
                <w:sz w:val="20"/>
                <w:szCs w:val="23"/>
              </w:rPr>
              <w:t>80</w:t>
            </w:r>
          </w:p>
          <w:p w:rsidR="005976FB" w:rsidRPr="009A0AC8" w:rsidRDefault="005976FB" w:rsidP="009A0AC8">
            <w:pPr>
              <w:pStyle w:val="aa"/>
              <w:widowControl/>
              <w:suppressAutoHyphens/>
              <w:spacing w:line="360" w:lineRule="auto"/>
              <w:rPr>
                <w:sz w:val="20"/>
                <w:szCs w:val="23"/>
              </w:rPr>
            </w:pPr>
            <w:r w:rsidRPr="009A0AC8">
              <w:rPr>
                <w:sz w:val="20"/>
                <w:szCs w:val="23"/>
              </w:rPr>
              <w:t>35</w:t>
            </w:r>
          </w:p>
        </w:tc>
      </w:tr>
      <w:tr w:rsidR="005976FB" w:rsidRPr="009A0AC8" w:rsidTr="009A0AC8">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Итог:</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118</w:t>
            </w:r>
          </w:p>
        </w:tc>
      </w:tr>
      <w:tr w:rsidR="005976FB" w:rsidRPr="009A0AC8" w:rsidTr="009A0AC8">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Всего:</w:t>
            </w: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p>
        </w:tc>
        <w:tc>
          <w:tcPr>
            <w:tcW w:w="0" w:type="auto"/>
            <w:shd w:val="clear" w:color="auto" w:fill="auto"/>
          </w:tcPr>
          <w:p w:rsidR="005976FB" w:rsidRPr="009A0AC8" w:rsidRDefault="005976FB" w:rsidP="009A0AC8">
            <w:pPr>
              <w:pStyle w:val="aa"/>
              <w:widowControl/>
              <w:suppressAutoHyphens/>
              <w:spacing w:line="360" w:lineRule="auto"/>
              <w:rPr>
                <w:sz w:val="20"/>
                <w:szCs w:val="23"/>
              </w:rPr>
            </w:pPr>
            <w:r w:rsidRPr="009A0AC8">
              <w:rPr>
                <w:sz w:val="20"/>
                <w:szCs w:val="23"/>
              </w:rPr>
              <w:t>341,8</w:t>
            </w:r>
          </w:p>
        </w:tc>
      </w:tr>
    </w:tbl>
    <w:p w:rsidR="005976FB" w:rsidRPr="00AF31FD" w:rsidRDefault="005976FB" w:rsidP="00AF31FD">
      <w:pPr>
        <w:pStyle w:val="aa"/>
        <w:widowControl/>
        <w:suppressAutoHyphens/>
        <w:spacing w:line="360" w:lineRule="auto"/>
        <w:ind w:firstLine="709"/>
        <w:jc w:val="both"/>
        <w:rPr>
          <w:sz w:val="28"/>
          <w:szCs w:val="27"/>
        </w:rPr>
      </w:pPr>
    </w:p>
    <w:p w:rsidR="000422E3" w:rsidRPr="00AF31FD" w:rsidRDefault="00AF31FD" w:rsidP="00AF31FD">
      <w:pPr>
        <w:pStyle w:val="aa"/>
        <w:widowControl/>
        <w:suppressAutoHyphens/>
        <w:spacing w:line="360" w:lineRule="auto"/>
        <w:ind w:firstLine="709"/>
        <w:jc w:val="both"/>
        <w:rPr>
          <w:b/>
          <w:bCs/>
          <w:sz w:val="28"/>
          <w:szCs w:val="32"/>
        </w:rPr>
      </w:pPr>
      <w:r>
        <w:rPr>
          <w:b/>
          <w:bCs/>
          <w:sz w:val="28"/>
          <w:szCs w:val="32"/>
        </w:rPr>
        <w:br w:type="page"/>
        <w:t>3.</w:t>
      </w:r>
      <w:r w:rsidRPr="00AF31FD">
        <w:rPr>
          <w:b/>
          <w:bCs/>
          <w:sz w:val="28"/>
          <w:szCs w:val="32"/>
        </w:rPr>
        <w:t>1</w:t>
      </w:r>
      <w:r w:rsidR="000422E3" w:rsidRPr="00AF31FD">
        <w:rPr>
          <w:b/>
          <w:bCs/>
          <w:sz w:val="28"/>
          <w:szCs w:val="32"/>
        </w:rPr>
        <w:t xml:space="preserve"> Заработная плата мебельщика состоит из </w:t>
      </w:r>
      <w:r>
        <w:rPr>
          <w:b/>
          <w:bCs/>
          <w:sz w:val="28"/>
          <w:szCs w:val="32"/>
        </w:rPr>
        <w:t>основной и дополнительной платы</w:t>
      </w:r>
    </w:p>
    <w:p w:rsidR="00AF31FD" w:rsidRPr="00AF31FD" w:rsidRDefault="00AF31FD" w:rsidP="00AF31FD">
      <w:pPr>
        <w:pStyle w:val="aa"/>
        <w:widowControl/>
        <w:suppressAutoHyphens/>
        <w:spacing w:line="360" w:lineRule="auto"/>
        <w:ind w:firstLine="709"/>
        <w:jc w:val="both"/>
        <w:rPr>
          <w:b/>
          <w:bCs/>
          <w:sz w:val="28"/>
          <w:szCs w:val="32"/>
        </w:rPr>
      </w:pPr>
    </w:p>
    <w:p w:rsidR="00AF31FD" w:rsidRDefault="000422E3" w:rsidP="00AF31FD">
      <w:pPr>
        <w:pStyle w:val="aa"/>
        <w:widowControl/>
        <w:suppressAutoHyphens/>
        <w:spacing w:line="360" w:lineRule="auto"/>
        <w:ind w:firstLine="709"/>
        <w:jc w:val="both"/>
        <w:rPr>
          <w:sz w:val="28"/>
          <w:szCs w:val="28"/>
        </w:rPr>
      </w:pPr>
      <w:r w:rsidRPr="00AF31FD">
        <w:rPr>
          <w:sz w:val="28"/>
          <w:szCs w:val="28"/>
        </w:rPr>
        <w:t>Основная заработная плата по изготовлению навесного шкафа рассчитывается исходя из средней зарплаты по данному виду работ и средней производительности труда. В месяц средняя зарплата по изготовлению навесного шкафа составляет 6000т. р. (4 разряд) в месяц в среднем 40шт.</w:t>
      </w:r>
    </w:p>
    <w:p w:rsidR="00AF31FD" w:rsidRDefault="000422E3" w:rsidP="00AF31FD">
      <w:pPr>
        <w:pStyle w:val="aa"/>
        <w:widowControl/>
        <w:suppressAutoHyphens/>
        <w:spacing w:line="360" w:lineRule="auto"/>
        <w:ind w:firstLine="709"/>
        <w:jc w:val="both"/>
        <w:rPr>
          <w:sz w:val="28"/>
          <w:szCs w:val="28"/>
        </w:rPr>
      </w:pPr>
      <w:r w:rsidRPr="00AF31FD">
        <w:rPr>
          <w:sz w:val="28"/>
          <w:szCs w:val="28"/>
        </w:rPr>
        <w:t>6000т.р. = 40 шт. В месяц</w:t>
      </w:r>
    </w:p>
    <w:p w:rsidR="00AF31FD" w:rsidRDefault="000422E3" w:rsidP="00AF31FD">
      <w:pPr>
        <w:pStyle w:val="aa"/>
        <w:widowControl/>
        <w:suppressAutoHyphens/>
        <w:spacing w:line="360" w:lineRule="auto"/>
        <w:ind w:firstLine="709"/>
        <w:jc w:val="both"/>
        <w:rPr>
          <w:sz w:val="28"/>
          <w:szCs w:val="27"/>
        </w:rPr>
      </w:pPr>
      <w:r w:rsidRPr="00AF31FD">
        <w:rPr>
          <w:sz w:val="28"/>
          <w:szCs w:val="28"/>
        </w:rPr>
        <w:t>6000т.р.: 40шт. = 150р., приходящиеся на один навесной шкаф.</w:t>
      </w:r>
    </w:p>
    <w:p w:rsidR="00AF31FD" w:rsidRPr="00516043" w:rsidRDefault="00AF31FD" w:rsidP="00AF31FD">
      <w:pPr>
        <w:pStyle w:val="aa"/>
        <w:widowControl/>
        <w:suppressAutoHyphens/>
        <w:spacing w:line="360" w:lineRule="auto"/>
        <w:ind w:firstLine="709"/>
        <w:jc w:val="both"/>
        <w:rPr>
          <w:sz w:val="28"/>
          <w:szCs w:val="27"/>
        </w:rPr>
      </w:pPr>
    </w:p>
    <w:p w:rsidR="000422E3" w:rsidRPr="00AF31FD" w:rsidRDefault="000422E3" w:rsidP="00AF31FD">
      <w:pPr>
        <w:pStyle w:val="aa"/>
        <w:widowControl/>
        <w:suppressAutoHyphens/>
        <w:spacing w:line="360" w:lineRule="auto"/>
        <w:ind w:firstLine="709"/>
        <w:jc w:val="both"/>
        <w:rPr>
          <w:sz w:val="28"/>
          <w:szCs w:val="27"/>
        </w:rPr>
      </w:pPr>
      <w:r w:rsidRPr="00AF31FD">
        <w:rPr>
          <w:sz w:val="28"/>
          <w:szCs w:val="27"/>
        </w:rPr>
        <w:t xml:space="preserve">Таблица 2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
        <w:gridCol w:w="3567"/>
        <w:gridCol w:w="1867"/>
        <w:gridCol w:w="792"/>
      </w:tblGrid>
      <w:tr w:rsidR="000422E3" w:rsidRPr="009A0AC8" w:rsidTr="009A0AC8">
        <w:tc>
          <w:tcPr>
            <w:tcW w:w="0" w:type="auto"/>
            <w:shd w:val="clear" w:color="auto" w:fill="auto"/>
          </w:tcPr>
          <w:p w:rsidR="000422E3" w:rsidRPr="009A0AC8" w:rsidRDefault="000422E3" w:rsidP="009A0AC8">
            <w:pPr>
              <w:pStyle w:val="aa"/>
              <w:widowControl/>
              <w:suppressAutoHyphens/>
              <w:spacing w:line="360" w:lineRule="auto"/>
              <w:rPr>
                <w:sz w:val="20"/>
                <w:szCs w:val="27"/>
              </w:rPr>
            </w:pP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Показатели</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Расчет</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Сумма</w:t>
            </w:r>
          </w:p>
          <w:p w:rsidR="000422E3" w:rsidRPr="009A0AC8" w:rsidRDefault="000422E3" w:rsidP="009A0AC8">
            <w:pPr>
              <w:pStyle w:val="aa"/>
              <w:widowControl/>
              <w:suppressAutoHyphens/>
              <w:spacing w:line="360" w:lineRule="auto"/>
              <w:rPr>
                <w:sz w:val="20"/>
                <w:szCs w:val="27"/>
              </w:rPr>
            </w:pPr>
            <w:r w:rsidRPr="009A0AC8">
              <w:rPr>
                <w:sz w:val="20"/>
                <w:szCs w:val="27"/>
              </w:rPr>
              <w:t>(руб.)</w:t>
            </w:r>
          </w:p>
        </w:tc>
      </w:tr>
      <w:tr w:rsidR="000422E3" w:rsidRPr="009A0AC8" w:rsidTr="009A0AC8">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1</w:t>
            </w:r>
          </w:p>
        </w:tc>
        <w:tc>
          <w:tcPr>
            <w:tcW w:w="0" w:type="auto"/>
            <w:shd w:val="clear" w:color="auto" w:fill="auto"/>
          </w:tcPr>
          <w:p w:rsidR="000422E3" w:rsidRPr="009A0AC8" w:rsidRDefault="000422E3" w:rsidP="009A0AC8">
            <w:pPr>
              <w:pStyle w:val="aa"/>
              <w:widowControl/>
              <w:suppressAutoHyphens/>
              <w:spacing w:line="360" w:lineRule="auto"/>
              <w:rPr>
                <w:sz w:val="20"/>
                <w:szCs w:val="27"/>
                <w:lang w:val="en-US"/>
              </w:rPr>
            </w:pPr>
            <w:r w:rsidRPr="009A0AC8">
              <w:rPr>
                <w:sz w:val="20"/>
                <w:szCs w:val="27"/>
              </w:rPr>
              <w:t>Основная заработная плата</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150</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150</w:t>
            </w:r>
          </w:p>
        </w:tc>
      </w:tr>
      <w:tr w:rsidR="000422E3" w:rsidRPr="009A0AC8" w:rsidTr="009A0AC8">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2</w:t>
            </w:r>
          </w:p>
        </w:tc>
        <w:tc>
          <w:tcPr>
            <w:tcW w:w="0" w:type="auto"/>
            <w:shd w:val="clear" w:color="auto" w:fill="auto"/>
          </w:tcPr>
          <w:p w:rsidR="000422E3" w:rsidRPr="009A0AC8" w:rsidRDefault="000422E3" w:rsidP="009A0AC8">
            <w:pPr>
              <w:pStyle w:val="aa"/>
              <w:widowControl/>
              <w:suppressAutoHyphens/>
              <w:spacing w:line="360" w:lineRule="auto"/>
              <w:rPr>
                <w:sz w:val="20"/>
                <w:szCs w:val="27"/>
                <w:lang w:val="en-US"/>
              </w:rPr>
            </w:pPr>
            <w:r w:rsidRPr="009A0AC8">
              <w:rPr>
                <w:sz w:val="20"/>
                <w:szCs w:val="27"/>
              </w:rPr>
              <w:t>Дополнительная заработная плата-10%</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150× 10%</w:t>
            </w:r>
            <w:r w:rsidRPr="009A0AC8">
              <w:rPr>
                <w:sz w:val="20"/>
                <w:szCs w:val="27"/>
                <w:rtl/>
                <w:lang w:bidi="he-IL"/>
              </w:rPr>
              <w:t xml:space="preserve">׃ </w:t>
            </w:r>
            <w:r w:rsidRPr="009A0AC8">
              <w:rPr>
                <w:sz w:val="20"/>
                <w:szCs w:val="27"/>
              </w:rPr>
              <w:t>100</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15</w:t>
            </w:r>
          </w:p>
        </w:tc>
      </w:tr>
      <w:tr w:rsidR="000422E3" w:rsidRPr="009A0AC8" w:rsidTr="009A0AC8">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3</w:t>
            </w:r>
          </w:p>
        </w:tc>
        <w:tc>
          <w:tcPr>
            <w:tcW w:w="0" w:type="auto"/>
            <w:shd w:val="clear" w:color="auto" w:fill="auto"/>
          </w:tcPr>
          <w:p w:rsidR="000422E3" w:rsidRPr="009A0AC8" w:rsidRDefault="000422E3" w:rsidP="009A0AC8">
            <w:pPr>
              <w:pStyle w:val="aa"/>
              <w:widowControl/>
              <w:suppressAutoHyphens/>
              <w:spacing w:line="360" w:lineRule="auto"/>
              <w:rPr>
                <w:sz w:val="20"/>
                <w:szCs w:val="27"/>
                <w:lang w:val="en-US"/>
              </w:rPr>
            </w:pPr>
            <w:r w:rsidRPr="009A0AC8">
              <w:rPr>
                <w:sz w:val="20"/>
                <w:szCs w:val="27"/>
              </w:rPr>
              <w:t>ЕСН-26% от заработной платы</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(15+150)×26%</w:t>
            </w:r>
            <w:r w:rsidRPr="009A0AC8">
              <w:rPr>
                <w:sz w:val="20"/>
                <w:szCs w:val="27"/>
                <w:rtl/>
                <w:lang w:bidi="he-IL"/>
              </w:rPr>
              <w:t>׃</w:t>
            </w:r>
            <w:r w:rsidRPr="009A0AC8">
              <w:rPr>
                <w:sz w:val="20"/>
                <w:szCs w:val="27"/>
              </w:rPr>
              <w:t>100</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42,9</w:t>
            </w:r>
          </w:p>
        </w:tc>
      </w:tr>
      <w:tr w:rsidR="000422E3" w:rsidRPr="009A0AC8" w:rsidTr="009A0AC8">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4</w:t>
            </w:r>
          </w:p>
        </w:tc>
        <w:tc>
          <w:tcPr>
            <w:tcW w:w="0" w:type="auto"/>
            <w:shd w:val="clear" w:color="auto" w:fill="auto"/>
          </w:tcPr>
          <w:p w:rsidR="000422E3" w:rsidRPr="009A0AC8" w:rsidRDefault="000422E3" w:rsidP="009A0AC8">
            <w:pPr>
              <w:pStyle w:val="aa"/>
              <w:widowControl/>
              <w:suppressAutoHyphens/>
              <w:spacing w:line="360" w:lineRule="auto"/>
              <w:rPr>
                <w:sz w:val="20"/>
                <w:szCs w:val="27"/>
                <w:lang w:val="en-US"/>
              </w:rPr>
            </w:pPr>
            <w:r w:rsidRPr="009A0AC8">
              <w:rPr>
                <w:sz w:val="20"/>
                <w:szCs w:val="27"/>
              </w:rPr>
              <w:t>Налог на страховой случай-0,2%</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(15+150)×0,2%</w:t>
            </w:r>
            <w:r w:rsidRPr="009A0AC8">
              <w:rPr>
                <w:sz w:val="20"/>
                <w:szCs w:val="27"/>
                <w:rtl/>
                <w:lang w:bidi="he-IL"/>
              </w:rPr>
              <w:t>׃</w:t>
            </w:r>
            <w:r w:rsidRPr="009A0AC8">
              <w:rPr>
                <w:sz w:val="20"/>
                <w:szCs w:val="27"/>
              </w:rPr>
              <w:t>100</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0,33</w:t>
            </w:r>
          </w:p>
        </w:tc>
      </w:tr>
      <w:tr w:rsidR="000422E3" w:rsidRPr="009A0AC8" w:rsidTr="009A0AC8">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5</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Итого:</w:t>
            </w:r>
          </w:p>
        </w:tc>
        <w:tc>
          <w:tcPr>
            <w:tcW w:w="0" w:type="auto"/>
            <w:shd w:val="clear" w:color="auto" w:fill="auto"/>
          </w:tcPr>
          <w:p w:rsidR="000422E3" w:rsidRPr="009A0AC8" w:rsidRDefault="000422E3" w:rsidP="009A0AC8">
            <w:pPr>
              <w:pStyle w:val="aa"/>
              <w:widowControl/>
              <w:suppressAutoHyphens/>
              <w:spacing w:line="360" w:lineRule="auto"/>
              <w:rPr>
                <w:sz w:val="20"/>
                <w:szCs w:val="27"/>
              </w:rPr>
            </w:pPr>
          </w:p>
        </w:tc>
        <w:tc>
          <w:tcPr>
            <w:tcW w:w="0" w:type="auto"/>
            <w:shd w:val="clear" w:color="auto" w:fill="auto"/>
          </w:tcPr>
          <w:p w:rsidR="000422E3" w:rsidRPr="009A0AC8" w:rsidRDefault="000422E3" w:rsidP="009A0AC8">
            <w:pPr>
              <w:pStyle w:val="aa"/>
              <w:widowControl/>
              <w:suppressAutoHyphens/>
              <w:spacing w:line="360" w:lineRule="auto"/>
              <w:rPr>
                <w:sz w:val="20"/>
                <w:szCs w:val="27"/>
              </w:rPr>
            </w:pPr>
            <w:r w:rsidRPr="009A0AC8">
              <w:rPr>
                <w:sz w:val="20"/>
                <w:szCs w:val="27"/>
              </w:rPr>
              <w:t>208,23</w:t>
            </w:r>
          </w:p>
        </w:tc>
      </w:tr>
    </w:tbl>
    <w:p w:rsidR="000422E3" w:rsidRPr="00AF31FD" w:rsidRDefault="000422E3" w:rsidP="00AF31FD">
      <w:pPr>
        <w:pStyle w:val="aa"/>
        <w:widowControl/>
        <w:suppressAutoHyphens/>
        <w:spacing w:line="360" w:lineRule="auto"/>
        <w:ind w:firstLine="709"/>
        <w:jc w:val="both"/>
        <w:rPr>
          <w:sz w:val="28"/>
          <w:szCs w:val="27"/>
        </w:rPr>
      </w:pPr>
    </w:p>
    <w:p w:rsidR="0072606A" w:rsidRPr="00AF31FD" w:rsidRDefault="00AF31FD" w:rsidP="00AF31FD">
      <w:pPr>
        <w:pStyle w:val="aa"/>
        <w:widowControl/>
        <w:suppressAutoHyphens/>
        <w:spacing w:line="360" w:lineRule="auto"/>
        <w:ind w:firstLine="709"/>
        <w:jc w:val="both"/>
        <w:rPr>
          <w:sz w:val="28"/>
          <w:szCs w:val="27"/>
          <w:lang w:val="en-US"/>
        </w:rPr>
      </w:pPr>
      <w:r>
        <w:rPr>
          <w:b/>
          <w:bCs/>
          <w:sz w:val="28"/>
          <w:szCs w:val="32"/>
        </w:rPr>
        <w:t>3.</w:t>
      </w:r>
      <w:r w:rsidRPr="00AF31FD">
        <w:rPr>
          <w:b/>
          <w:bCs/>
          <w:sz w:val="28"/>
          <w:szCs w:val="32"/>
        </w:rPr>
        <w:t>2</w:t>
      </w:r>
      <w:r w:rsidR="0072606A" w:rsidRPr="00AF31FD">
        <w:rPr>
          <w:b/>
          <w:bCs/>
          <w:sz w:val="28"/>
          <w:szCs w:val="32"/>
        </w:rPr>
        <w:t xml:space="preserve"> </w:t>
      </w:r>
      <w:r w:rsidR="0072606A" w:rsidRPr="00AF31FD">
        <w:rPr>
          <w:b/>
          <w:sz w:val="28"/>
          <w:szCs w:val="32"/>
        </w:rPr>
        <w:t>В расчете принимаются следующие данные</w:t>
      </w:r>
    </w:p>
    <w:p w:rsidR="0072606A" w:rsidRPr="00AF31FD" w:rsidRDefault="0072606A" w:rsidP="00AF31FD">
      <w:pPr>
        <w:pStyle w:val="aa"/>
        <w:widowControl/>
        <w:suppressAutoHyphens/>
        <w:spacing w:line="360" w:lineRule="auto"/>
        <w:ind w:firstLine="709"/>
        <w:jc w:val="both"/>
        <w:rPr>
          <w:sz w:val="28"/>
          <w:szCs w:val="27"/>
        </w:rPr>
      </w:pPr>
    </w:p>
    <w:p w:rsidR="00AF31FD" w:rsidRDefault="0072606A" w:rsidP="00AF31FD">
      <w:pPr>
        <w:pStyle w:val="aa"/>
        <w:widowControl/>
        <w:suppressAutoHyphens/>
        <w:spacing w:line="360" w:lineRule="auto"/>
        <w:ind w:firstLine="709"/>
        <w:jc w:val="both"/>
        <w:rPr>
          <w:sz w:val="28"/>
          <w:szCs w:val="28"/>
        </w:rPr>
      </w:pPr>
      <w:r w:rsidRPr="00AF31FD">
        <w:rPr>
          <w:sz w:val="28"/>
          <w:szCs w:val="28"/>
        </w:rPr>
        <w:t>1.</w:t>
      </w:r>
      <w:r w:rsidR="00AF31FD">
        <w:rPr>
          <w:sz w:val="28"/>
          <w:szCs w:val="28"/>
          <w:lang w:val="en-US"/>
        </w:rPr>
        <w:t xml:space="preserve"> </w:t>
      </w:r>
      <w:r w:rsidRPr="00AF31FD">
        <w:rPr>
          <w:sz w:val="28"/>
          <w:szCs w:val="28"/>
        </w:rPr>
        <w:t>Арендная площадь 150 м²</w:t>
      </w:r>
    </w:p>
    <w:p w:rsidR="00AF31FD" w:rsidRDefault="0072606A" w:rsidP="00AF31FD">
      <w:pPr>
        <w:pStyle w:val="aa"/>
        <w:widowControl/>
        <w:suppressAutoHyphens/>
        <w:spacing w:line="360" w:lineRule="auto"/>
        <w:ind w:firstLine="709"/>
        <w:jc w:val="both"/>
        <w:rPr>
          <w:sz w:val="28"/>
          <w:szCs w:val="28"/>
        </w:rPr>
      </w:pPr>
      <w:r w:rsidRPr="00AF31FD">
        <w:rPr>
          <w:sz w:val="28"/>
          <w:szCs w:val="28"/>
        </w:rPr>
        <w:t>2.</w:t>
      </w:r>
      <w:r w:rsidR="00AF31FD">
        <w:rPr>
          <w:sz w:val="28"/>
          <w:szCs w:val="28"/>
          <w:lang w:val="en-US"/>
        </w:rPr>
        <w:t xml:space="preserve"> </w:t>
      </w:r>
      <w:r w:rsidRPr="00AF31FD">
        <w:rPr>
          <w:sz w:val="28"/>
          <w:szCs w:val="28"/>
        </w:rPr>
        <w:t>Деревообрабатывающие станки - 6 шт.</w:t>
      </w:r>
    </w:p>
    <w:p w:rsidR="00AF31FD" w:rsidRDefault="0072606A" w:rsidP="00AF31FD">
      <w:pPr>
        <w:pStyle w:val="aa"/>
        <w:widowControl/>
        <w:suppressAutoHyphens/>
        <w:spacing w:line="360" w:lineRule="auto"/>
        <w:ind w:firstLine="709"/>
        <w:jc w:val="both"/>
        <w:rPr>
          <w:sz w:val="28"/>
          <w:szCs w:val="28"/>
        </w:rPr>
      </w:pPr>
      <w:r w:rsidRPr="00AF31FD">
        <w:rPr>
          <w:sz w:val="28"/>
          <w:szCs w:val="28"/>
        </w:rPr>
        <w:t>3.</w:t>
      </w:r>
      <w:r w:rsidR="00AF31FD" w:rsidRPr="00AF31FD">
        <w:rPr>
          <w:sz w:val="28"/>
          <w:szCs w:val="28"/>
        </w:rPr>
        <w:t xml:space="preserve"> </w:t>
      </w:r>
      <w:r w:rsidRPr="00AF31FD">
        <w:rPr>
          <w:sz w:val="28"/>
          <w:szCs w:val="28"/>
        </w:rPr>
        <w:t>Цех специализируется на изготовлении навесного шкафа</w:t>
      </w:r>
    </w:p>
    <w:p w:rsidR="00AF31FD" w:rsidRDefault="0072606A" w:rsidP="00AF31FD">
      <w:pPr>
        <w:pStyle w:val="aa"/>
        <w:widowControl/>
        <w:suppressAutoHyphens/>
        <w:spacing w:line="360" w:lineRule="auto"/>
        <w:ind w:firstLine="709"/>
        <w:jc w:val="both"/>
        <w:rPr>
          <w:sz w:val="28"/>
          <w:szCs w:val="28"/>
        </w:rPr>
      </w:pPr>
      <w:r w:rsidRPr="00AF31FD">
        <w:rPr>
          <w:sz w:val="28"/>
          <w:szCs w:val="28"/>
        </w:rPr>
        <w:t>Один мастер в месяц изготавливает 40шт.</w:t>
      </w:r>
    </w:p>
    <w:p w:rsidR="00AF31FD" w:rsidRDefault="0072606A" w:rsidP="00AF31FD">
      <w:pPr>
        <w:pStyle w:val="aa"/>
        <w:widowControl/>
        <w:suppressAutoHyphens/>
        <w:spacing w:line="360" w:lineRule="auto"/>
        <w:ind w:firstLine="709"/>
        <w:jc w:val="both"/>
        <w:rPr>
          <w:sz w:val="28"/>
          <w:szCs w:val="28"/>
        </w:rPr>
      </w:pPr>
      <w:r w:rsidRPr="00AF31FD">
        <w:rPr>
          <w:sz w:val="28"/>
          <w:szCs w:val="28"/>
        </w:rPr>
        <w:t>Всего за месяц 5 столяров выполняют 200 шт. Арендная плата составляет 25000 т. р.</w:t>
      </w:r>
    </w:p>
    <w:p w:rsidR="00AF31FD" w:rsidRDefault="0072606A" w:rsidP="00AF31FD">
      <w:pPr>
        <w:pStyle w:val="aa"/>
        <w:widowControl/>
        <w:suppressAutoHyphens/>
        <w:spacing w:line="360" w:lineRule="auto"/>
        <w:ind w:firstLine="709"/>
        <w:jc w:val="both"/>
        <w:rPr>
          <w:sz w:val="28"/>
          <w:szCs w:val="28"/>
        </w:rPr>
      </w:pPr>
      <w:r w:rsidRPr="00AF31FD">
        <w:rPr>
          <w:sz w:val="28"/>
          <w:szCs w:val="28"/>
        </w:rPr>
        <w:t>25000: 200 = 125р. - стоимость арендной платы, приходящейся на одно изделие.</w:t>
      </w:r>
    </w:p>
    <w:p w:rsidR="0072606A" w:rsidRPr="00516043" w:rsidRDefault="00AF31FD" w:rsidP="00AF31FD">
      <w:pPr>
        <w:pStyle w:val="aa"/>
        <w:widowControl/>
        <w:suppressAutoHyphens/>
        <w:spacing w:line="360" w:lineRule="auto"/>
        <w:ind w:firstLine="709"/>
        <w:jc w:val="both"/>
        <w:rPr>
          <w:b/>
          <w:bCs/>
          <w:sz w:val="28"/>
          <w:szCs w:val="28"/>
        </w:rPr>
      </w:pPr>
      <w:r>
        <w:rPr>
          <w:b/>
          <w:bCs/>
          <w:sz w:val="28"/>
          <w:szCs w:val="28"/>
        </w:rPr>
        <w:br w:type="page"/>
      </w:r>
      <w:r w:rsidRPr="00AF31FD">
        <w:rPr>
          <w:b/>
          <w:bCs/>
          <w:sz w:val="28"/>
          <w:szCs w:val="28"/>
        </w:rPr>
        <w:t>3.3</w:t>
      </w:r>
      <w:r w:rsidR="0072606A" w:rsidRPr="00AF31FD">
        <w:rPr>
          <w:b/>
          <w:bCs/>
          <w:sz w:val="28"/>
          <w:szCs w:val="28"/>
        </w:rPr>
        <w:t xml:space="preserve"> Амортизационное отч</w:t>
      </w:r>
      <w:r>
        <w:rPr>
          <w:b/>
          <w:bCs/>
          <w:sz w:val="28"/>
          <w:szCs w:val="28"/>
        </w:rPr>
        <w:t>исление на универсальный станок</w:t>
      </w:r>
    </w:p>
    <w:p w:rsidR="0072606A" w:rsidRPr="00AF31FD" w:rsidRDefault="0072606A" w:rsidP="00AF31FD">
      <w:pPr>
        <w:pStyle w:val="aa"/>
        <w:widowControl/>
        <w:suppressAutoHyphens/>
        <w:spacing w:line="360" w:lineRule="auto"/>
        <w:ind w:firstLine="709"/>
        <w:jc w:val="both"/>
        <w:rPr>
          <w:b/>
          <w:bCs/>
          <w:sz w:val="28"/>
          <w:szCs w:val="28"/>
        </w:rPr>
      </w:pPr>
    </w:p>
    <w:p w:rsidR="00AF31FD" w:rsidRDefault="0072606A" w:rsidP="00AF31FD">
      <w:pPr>
        <w:pStyle w:val="aa"/>
        <w:widowControl/>
        <w:suppressAutoHyphens/>
        <w:spacing w:line="360" w:lineRule="auto"/>
        <w:ind w:firstLine="709"/>
        <w:jc w:val="both"/>
        <w:rPr>
          <w:sz w:val="28"/>
          <w:szCs w:val="28"/>
        </w:rPr>
      </w:pPr>
      <w:r w:rsidRPr="00AF31FD">
        <w:rPr>
          <w:sz w:val="28"/>
          <w:szCs w:val="28"/>
        </w:rPr>
        <w:t>Стоимость станка-110000р., срок годности 12 лет</w:t>
      </w:r>
    </w:p>
    <w:p w:rsidR="00AF31FD" w:rsidRPr="00516043" w:rsidRDefault="0072606A" w:rsidP="00AF31FD">
      <w:pPr>
        <w:pStyle w:val="aa"/>
        <w:widowControl/>
        <w:numPr>
          <w:ilvl w:val="0"/>
          <w:numId w:val="2"/>
        </w:numPr>
        <w:suppressAutoHyphens/>
        <w:spacing w:line="360" w:lineRule="auto"/>
        <w:ind w:firstLine="709"/>
        <w:jc w:val="both"/>
        <w:rPr>
          <w:sz w:val="28"/>
          <w:szCs w:val="28"/>
        </w:rPr>
      </w:pPr>
      <w:r w:rsidRPr="00516043">
        <w:rPr>
          <w:sz w:val="28"/>
          <w:szCs w:val="28"/>
        </w:rPr>
        <w:t>110000: 12 = 9.166 т. руб. в год</w:t>
      </w:r>
      <w:r w:rsidR="00516043" w:rsidRPr="00516043">
        <w:rPr>
          <w:sz w:val="28"/>
          <w:szCs w:val="28"/>
          <w:lang w:val="uk-UA"/>
        </w:rPr>
        <w:t xml:space="preserve">, </w:t>
      </w:r>
      <w:r w:rsidRPr="00516043">
        <w:rPr>
          <w:sz w:val="28"/>
          <w:szCs w:val="28"/>
        </w:rPr>
        <w:t>200 шт. х 12 мес. = 2400 шт. в год</w:t>
      </w:r>
    </w:p>
    <w:p w:rsidR="0072606A" w:rsidRPr="00AF31FD" w:rsidRDefault="0072606A" w:rsidP="00AF31FD">
      <w:pPr>
        <w:pStyle w:val="aa"/>
        <w:widowControl/>
        <w:suppressAutoHyphens/>
        <w:spacing w:line="360" w:lineRule="auto"/>
        <w:ind w:firstLine="709"/>
        <w:jc w:val="both"/>
        <w:rPr>
          <w:sz w:val="28"/>
          <w:szCs w:val="28"/>
        </w:rPr>
      </w:pPr>
      <w:r w:rsidRPr="00AF31FD">
        <w:rPr>
          <w:sz w:val="28"/>
          <w:szCs w:val="28"/>
        </w:rPr>
        <w:t>3.110000: 2400 шт. = 45,83 руб. амортизационные отчисления на одно изделие.</w:t>
      </w:r>
      <w:r w:rsidR="00516043">
        <w:rPr>
          <w:sz w:val="28"/>
          <w:szCs w:val="28"/>
          <w:lang w:val="uk-UA"/>
        </w:rPr>
        <w:t xml:space="preserve"> </w:t>
      </w:r>
      <w:r w:rsidRPr="00AF31FD">
        <w:rPr>
          <w:sz w:val="28"/>
          <w:szCs w:val="28"/>
        </w:rPr>
        <w:t>Амортизационные отчисления - это постепенный возврат денег, затраченных на приобретение оборудования в течение срока годности.</w:t>
      </w:r>
    </w:p>
    <w:p w:rsidR="0072606A" w:rsidRPr="00AF31FD" w:rsidRDefault="0072606A" w:rsidP="00AF31FD">
      <w:pPr>
        <w:pStyle w:val="aa"/>
        <w:widowControl/>
        <w:suppressAutoHyphens/>
        <w:spacing w:line="360" w:lineRule="auto"/>
        <w:ind w:firstLine="709"/>
        <w:jc w:val="both"/>
        <w:rPr>
          <w:sz w:val="28"/>
          <w:szCs w:val="28"/>
        </w:rPr>
      </w:pPr>
    </w:p>
    <w:p w:rsidR="0072606A" w:rsidRPr="00AF31FD" w:rsidRDefault="0072606A" w:rsidP="00AF31FD">
      <w:pPr>
        <w:pStyle w:val="aa"/>
        <w:widowControl/>
        <w:suppressAutoHyphens/>
        <w:spacing w:line="360" w:lineRule="auto"/>
        <w:ind w:firstLine="709"/>
        <w:jc w:val="both"/>
        <w:rPr>
          <w:b/>
          <w:bCs/>
          <w:sz w:val="28"/>
          <w:szCs w:val="32"/>
        </w:rPr>
      </w:pPr>
      <w:r w:rsidRPr="00AF31FD">
        <w:rPr>
          <w:b/>
          <w:bCs/>
          <w:sz w:val="28"/>
          <w:szCs w:val="32"/>
        </w:rPr>
        <w:t>Расчет рыночной цены на навесной шкаф</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3121"/>
        <w:gridCol w:w="2393"/>
        <w:gridCol w:w="1277"/>
      </w:tblGrid>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Наименование статей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Расчет </w:t>
            </w:r>
          </w:p>
        </w:tc>
        <w:tc>
          <w:tcPr>
            <w:tcW w:w="0" w:type="auto"/>
            <w:shd w:val="clear" w:color="auto" w:fill="auto"/>
          </w:tcPr>
          <w:p w:rsidR="0072606A" w:rsidRPr="009A0AC8" w:rsidRDefault="0072606A" w:rsidP="009A0AC8">
            <w:pPr>
              <w:pStyle w:val="aa"/>
              <w:widowControl/>
              <w:suppressAutoHyphens/>
              <w:spacing w:line="360" w:lineRule="auto"/>
              <w:rPr>
                <w:sz w:val="20"/>
                <w:szCs w:val="27"/>
                <w:lang w:val="en-US"/>
              </w:rPr>
            </w:pPr>
            <w:r w:rsidRPr="009A0AC8">
              <w:rPr>
                <w:sz w:val="20"/>
                <w:szCs w:val="27"/>
              </w:rPr>
              <w:t>Сумма (руб)</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Основные материалы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Таблица l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58,8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2 </w:t>
            </w:r>
          </w:p>
        </w:tc>
        <w:tc>
          <w:tcPr>
            <w:tcW w:w="0" w:type="auto"/>
            <w:shd w:val="clear" w:color="auto" w:fill="auto"/>
          </w:tcPr>
          <w:p w:rsidR="0072606A" w:rsidRPr="009A0AC8" w:rsidRDefault="00170E27" w:rsidP="009A0AC8">
            <w:pPr>
              <w:pStyle w:val="aa"/>
              <w:widowControl/>
              <w:suppressAutoHyphens/>
              <w:spacing w:line="360" w:lineRule="auto"/>
              <w:rPr>
                <w:sz w:val="20"/>
                <w:szCs w:val="27"/>
              </w:rPr>
            </w:pPr>
            <w:r w:rsidRPr="009A0AC8">
              <w:rPr>
                <w:sz w:val="20"/>
                <w:szCs w:val="27"/>
              </w:rPr>
              <w:t>Вспомогательные материaлы</w:t>
            </w:r>
            <w:r w:rsidR="0072606A" w:rsidRPr="009A0AC8">
              <w:rPr>
                <w:sz w:val="20"/>
                <w:szCs w:val="27"/>
              </w:rPr>
              <w:t xml:space="preserve"> и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Таблица l</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165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3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Фурнитура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Таблица l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118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4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Заработная плата основная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Таблица 2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150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5 </w:t>
            </w:r>
          </w:p>
        </w:tc>
        <w:tc>
          <w:tcPr>
            <w:tcW w:w="0" w:type="auto"/>
            <w:shd w:val="clear" w:color="auto" w:fill="auto"/>
          </w:tcPr>
          <w:p w:rsidR="0072606A" w:rsidRPr="009A0AC8" w:rsidRDefault="0072606A" w:rsidP="009A0AC8">
            <w:pPr>
              <w:pStyle w:val="aa"/>
              <w:widowControl/>
              <w:suppressAutoHyphens/>
              <w:spacing w:line="360" w:lineRule="auto"/>
              <w:rPr>
                <w:sz w:val="20"/>
                <w:szCs w:val="27"/>
                <w:lang w:val="en-US"/>
              </w:rPr>
            </w:pPr>
            <w:r w:rsidRPr="009A0AC8">
              <w:rPr>
                <w:sz w:val="20"/>
                <w:szCs w:val="27"/>
              </w:rPr>
              <w:t>Заработная плата дополнительная</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Таблица 2</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15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6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Отчисление на соц. страх.</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Табл.2 п.3+п.4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43,23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7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Общезаводские расходы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30%от (осн.з.п. +доп.з.п.)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49,5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8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Прочие расходы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8%от (осн.з.п. +доп.з.п.)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13,2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9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Арендная плата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2.3.3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125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10 </w:t>
            </w:r>
          </w:p>
        </w:tc>
        <w:tc>
          <w:tcPr>
            <w:tcW w:w="0" w:type="auto"/>
            <w:shd w:val="clear" w:color="auto" w:fill="auto"/>
          </w:tcPr>
          <w:p w:rsidR="0072606A" w:rsidRPr="009A0AC8" w:rsidRDefault="0072606A" w:rsidP="009A0AC8">
            <w:pPr>
              <w:pStyle w:val="aa"/>
              <w:widowControl/>
              <w:suppressAutoHyphens/>
              <w:spacing w:line="360" w:lineRule="auto"/>
              <w:rPr>
                <w:sz w:val="20"/>
                <w:szCs w:val="27"/>
                <w:lang w:val="en-US"/>
              </w:rPr>
            </w:pPr>
            <w:r w:rsidRPr="009A0AC8">
              <w:rPr>
                <w:sz w:val="20"/>
                <w:szCs w:val="27"/>
              </w:rPr>
              <w:t>Амортизационные отчисления</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2.3.4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45,83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11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Производственная себестоимость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Сумма с l п.+10 п.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783,56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12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Коммерческие расходы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3% от п.11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23,50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13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Полная себестоимость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Сумма П.11+П.12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807,06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14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Нормы прибыль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10% от п.13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80,7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15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Оптовая цена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Сумма п.13+п.14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887,76 </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16 </w:t>
            </w:r>
          </w:p>
        </w:tc>
        <w:tc>
          <w:tcPr>
            <w:tcW w:w="0" w:type="auto"/>
            <w:shd w:val="clear" w:color="auto" w:fill="auto"/>
          </w:tcPr>
          <w:p w:rsidR="0072606A" w:rsidRPr="009A0AC8" w:rsidRDefault="00170E27" w:rsidP="009A0AC8">
            <w:pPr>
              <w:pStyle w:val="aa"/>
              <w:widowControl/>
              <w:suppressAutoHyphens/>
              <w:spacing w:line="360" w:lineRule="auto"/>
              <w:rPr>
                <w:sz w:val="20"/>
                <w:szCs w:val="27"/>
              </w:rPr>
            </w:pPr>
            <w:r w:rsidRPr="009A0AC8">
              <w:rPr>
                <w:sz w:val="20"/>
                <w:szCs w:val="27"/>
              </w:rPr>
              <w:t>Н</w:t>
            </w:r>
            <w:r w:rsidR="0072606A" w:rsidRPr="009A0AC8">
              <w:rPr>
                <w:sz w:val="20"/>
                <w:szCs w:val="27"/>
              </w:rPr>
              <w:t xml:space="preserve">ДС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18% </w:t>
            </w:r>
          </w:p>
        </w:tc>
        <w:tc>
          <w:tcPr>
            <w:tcW w:w="0" w:type="auto"/>
            <w:shd w:val="clear" w:color="auto" w:fill="auto"/>
          </w:tcPr>
          <w:p w:rsidR="0072606A" w:rsidRPr="009A0AC8" w:rsidRDefault="00170E27" w:rsidP="009A0AC8">
            <w:pPr>
              <w:pStyle w:val="aa"/>
              <w:widowControl/>
              <w:suppressAutoHyphens/>
              <w:spacing w:line="360" w:lineRule="auto"/>
              <w:rPr>
                <w:sz w:val="20"/>
                <w:szCs w:val="27"/>
              </w:rPr>
            </w:pPr>
            <w:r w:rsidRPr="009A0AC8">
              <w:rPr>
                <w:sz w:val="20"/>
                <w:szCs w:val="27"/>
              </w:rPr>
              <w:t>0</w:t>
            </w:r>
          </w:p>
        </w:tc>
      </w:tr>
      <w:tr w:rsidR="0072606A" w:rsidRPr="009A0AC8" w:rsidTr="009A0AC8">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17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Рыночная цена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Сумма п.13+п.14 </w:t>
            </w:r>
          </w:p>
        </w:tc>
        <w:tc>
          <w:tcPr>
            <w:tcW w:w="0" w:type="auto"/>
            <w:shd w:val="clear" w:color="auto" w:fill="auto"/>
          </w:tcPr>
          <w:p w:rsidR="0072606A" w:rsidRPr="009A0AC8" w:rsidRDefault="0072606A" w:rsidP="009A0AC8">
            <w:pPr>
              <w:pStyle w:val="aa"/>
              <w:widowControl/>
              <w:suppressAutoHyphens/>
              <w:spacing w:line="360" w:lineRule="auto"/>
              <w:rPr>
                <w:sz w:val="20"/>
                <w:szCs w:val="27"/>
              </w:rPr>
            </w:pPr>
            <w:r w:rsidRPr="009A0AC8">
              <w:rPr>
                <w:sz w:val="20"/>
                <w:szCs w:val="27"/>
              </w:rPr>
              <w:t xml:space="preserve">887,76 </w:t>
            </w:r>
          </w:p>
        </w:tc>
      </w:tr>
    </w:tbl>
    <w:p w:rsidR="00AF31FD" w:rsidRDefault="00AF31FD" w:rsidP="00AF31FD">
      <w:pPr>
        <w:pStyle w:val="aa"/>
        <w:widowControl/>
        <w:suppressAutoHyphens/>
        <w:spacing w:line="360" w:lineRule="auto"/>
        <w:ind w:firstLine="709"/>
        <w:jc w:val="both"/>
        <w:rPr>
          <w:sz w:val="28"/>
          <w:szCs w:val="28"/>
          <w:lang w:val="en-US"/>
        </w:rPr>
      </w:pPr>
    </w:p>
    <w:p w:rsidR="0072606A" w:rsidRPr="00AF31FD" w:rsidRDefault="0072606A" w:rsidP="00AF31FD">
      <w:pPr>
        <w:pStyle w:val="aa"/>
        <w:widowControl/>
        <w:suppressAutoHyphens/>
        <w:spacing w:line="360" w:lineRule="auto"/>
        <w:ind w:firstLine="709"/>
        <w:jc w:val="both"/>
        <w:rPr>
          <w:sz w:val="28"/>
          <w:szCs w:val="28"/>
        </w:rPr>
      </w:pPr>
      <w:r w:rsidRPr="00AF31FD">
        <w:rPr>
          <w:sz w:val="28"/>
          <w:szCs w:val="28"/>
        </w:rPr>
        <w:t>В результате расчет</w:t>
      </w:r>
      <w:r w:rsidR="00597AC2" w:rsidRPr="00AF31FD">
        <w:rPr>
          <w:sz w:val="28"/>
          <w:szCs w:val="28"/>
        </w:rPr>
        <w:t>а, цена изделия составляет 887,</w:t>
      </w:r>
      <w:r w:rsidRPr="00AF31FD">
        <w:rPr>
          <w:sz w:val="28"/>
          <w:szCs w:val="28"/>
        </w:rPr>
        <w:t>76рублей, а по рыночной цене такой же навесной шкаф стоит 1000рублей, т е. у меня прибыль с каждого такого навесного шкафа составляет около 112,24 рубля при этом плановая прибыль 80,7 рублей. Значит, я могу продавать навесной шкаф по 919,3 рублей. А эти 80,7 рублей могу использовать на материальное стимулирование рабочих, на закупку инструмента.</w:t>
      </w:r>
    </w:p>
    <w:p w:rsidR="00AF31FD" w:rsidRPr="00516043" w:rsidRDefault="00AF31FD" w:rsidP="00AF31FD">
      <w:pPr>
        <w:pStyle w:val="aa"/>
        <w:widowControl/>
        <w:suppressAutoHyphens/>
        <w:spacing w:line="360" w:lineRule="auto"/>
        <w:ind w:firstLine="709"/>
        <w:jc w:val="both"/>
        <w:rPr>
          <w:b/>
          <w:bCs/>
          <w:sz w:val="28"/>
          <w:szCs w:val="32"/>
        </w:rPr>
      </w:pPr>
      <w:r>
        <w:rPr>
          <w:b/>
          <w:sz w:val="28"/>
          <w:szCs w:val="36"/>
        </w:rPr>
        <w:br w:type="page"/>
      </w:r>
      <w:r w:rsidRPr="00AF31FD">
        <w:rPr>
          <w:b/>
          <w:sz w:val="28"/>
          <w:szCs w:val="36"/>
        </w:rPr>
        <w:t xml:space="preserve">4. </w:t>
      </w:r>
      <w:r w:rsidR="00380D9C" w:rsidRPr="00AF31FD">
        <w:rPr>
          <w:b/>
          <w:sz w:val="28"/>
          <w:szCs w:val="36"/>
        </w:rPr>
        <w:t>Безопасные приемы работы. Организация труда.</w:t>
      </w:r>
      <w:r w:rsidRPr="00AF31FD">
        <w:rPr>
          <w:b/>
          <w:sz w:val="28"/>
          <w:szCs w:val="36"/>
        </w:rPr>
        <w:t xml:space="preserve"> </w:t>
      </w:r>
      <w:r w:rsidR="00380D9C" w:rsidRPr="00AF31FD">
        <w:rPr>
          <w:b/>
          <w:bCs/>
          <w:sz w:val="28"/>
          <w:szCs w:val="32"/>
        </w:rPr>
        <w:t>Организац</w:t>
      </w:r>
      <w:r>
        <w:rPr>
          <w:b/>
          <w:bCs/>
          <w:sz w:val="28"/>
          <w:szCs w:val="32"/>
        </w:rPr>
        <w:t>ия и охрана труда</w:t>
      </w:r>
    </w:p>
    <w:p w:rsidR="00AF31FD" w:rsidRPr="00516043" w:rsidRDefault="00AF31FD" w:rsidP="00AF31FD">
      <w:pPr>
        <w:pStyle w:val="aa"/>
        <w:widowControl/>
        <w:suppressAutoHyphens/>
        <w:spacing w:line="360" w:lineRule="auto"/>
        <w:ind w:firstLine="709"/>
        <w:jc w:val="both"/>
        <w:rPr>
          <w:b/>
          <w:bCs/>
          <w:sz w:val="28"/>
          <w:szCs w:val="32"/>
        </w:rPr>
      </w:pPr>
    </w:p>
    <w:p w:rsidR="00AF31FD" w:rsidRDefault="00380D9C" w:rsidP="00AF31FD">
      <w:pPr>
        <w:pStyle w:val="aa"/>
        <w:widowControl/>
        <w:suppressAutoHyphens/>
        <w:spacing w:line="360" w:lineRule="auto"/>
        <w:ind w:firstLine="709"/>
        <w:jc w:val="both"/>
        <w:rPr>
          <w:sz w:val="28"/>
          <w:szCs w:val="28"/>
        </w:rPr>
      </w:pPr>
      <w:r w:rsidRPr="00AF31FD">
        <w:rPr>
          <w:sz w:val="28"/>
          <w:szCs w:val="28"/>
        </w:rPr>
        <w:t>Факторы производственной среды, вызывающие профессиональные заболевания, называются производственными вредностями. На заболеваемость работников влияют следующие факторы: неправильно организованный трудовой процесс, нерациональное освещение, действие паров и газов, шума и вибрации.</w:t>
      </w:r>
    </w:p>
    <w:p w:rsidR="00AF31FD" w:rsidRDefault="00380D9C" w:rsidP="00AF31FD">
      <w:pPr>
        <w:pStyle w:val="aa"/>
        <w:widowControl/>
        <w:suppressAutoHyphens/>
        <w:spacing w:line="360" w:lineRule="auto"/>
        <w:ind w:firstLine="709"/>
        <w:jc w:val="both"/>
        <w:rPr>
          <w:sz w:val="28"/>
          <w:szCs w:val="28"/>
          <w:lang w:bidi="he-IL"/>
        </w:rPr>
      </w:pPr>
      <w:r w:rsidRPr="00AF31FD">
        <w:rPr>
          <w:sz w:val="28"/>
          <w:szCs w:val="28"/>
        </w:rPr>
        <w:t xml:space="preserve">В цехах и на рабочих местах необходимо обеспечить удобное и рациональное расположение оборудования. Цеха не должны быть затеснены станками, между оборудованием оставляют расстояния, </w:t>
      </w:r>
      <w:r w:rsidRPr="00AF31FD">
        <w:rPr>
          <w:sz w:val="28"/>
          <w:szCs w:val="28"/>
          <w:lang w:bidi="he-IL"/>
        </w:rPr>
        <w:t>обеспечивающие свободный проход.</w:t>
      </w:r>
    </w:p>
    <w:p w:rsidR="00AF31FD" w:rsidRDefault="00380D9C" w:rsidP="00AF31FD">
      <w:pPr>
        <w:pStyle w:val="aa"/>
        <w:widowControl/>
        <w:suppressAutoHyphens/>
        <w:spacing w:line="360" w:lineRule="auto"/>
        <w:ind w:firstLine="709"/>
        <w:jc w:val="both"/>
        <w:rPr>
          <w:sz w:val="28"/>
          <w:szCs w:val="28"/>
        </w:rPr>
      </w:pPr>
      <w:r w:rsidRPr="00AF31FD">
        <w:rPr>
          <w:sz w:val="28"/>
          <w:szCs w:val="28"/>
        </w:rPr>
        <w:t xml:space="preserve">К мероприятиям по борьбе с пылью относят применение вентиляции, индивидуальных средств защиты и мокрую уборку </w:t>
      </w:r>
      <w:r w:rsidRPr="00AF31FD">
        <w:rPr>
          <w:sz w:val="28"/>
          <w:szCs w:val="28"/>
          <w:lang w:bidi="he-IL"/>
        </w:rPr>
        <w:t>помещений. На организацию человека оказывает большое внимание шум в</w:t>
      </w:r>
      <w:r w:rsidR="00AF31FD">
        <w:rPr>
          <w:sz w:val="28"/>
          <w:szCs w:val="28"/>
          <w:lang w:bidi="he-IL"/>
        </w:rPr>
        <w:t xml:space="preserve"> </w:t>
      </w:r>
      <w:r w:rsidRPr="00AF31FD">
        <w:rPr>
          <w:sz w:val="28"/>
          <w:szCs w:val="28"/>
          <w:lang w:bidi="he-IL"/>
        </w:rPr>
        <w:t>производственном цехе. Шумом называют беспорядочную совокупность чистых тонов. Звуковые волны оказывают на организм</w:t>
      </w:r>
      <w:r w:rsidR="00AF31FD">
        <w:rPr>
          <w:sz w:val="28"/>
          <w:szCs w:val="28"/>
          <w:lang w:bidi="he-IL"/>
        </w:rPr>
        <w:t xml:space="preserve"> </w:t>
      </w:r>
      <w:r w:rsidRPr="00AF31FD">
        <w:rPr>
          <w:sz w:val="28"/>
          <w:szCs w:val="28"/>
          <w:lang w:bidi="he-IL"/>
        </w:rPr>
        <w:t xml:space="preserve">человека действие местного характера, а также служит внешним </w:t>
      </w:r>
      <w:r w:rsidRPr="00AF31FD">
        <w:rPr>
          <w:sz w:val="28"/>
          <w:szCs w:val="28"/>
        </w:rPr>
        <w:t>раздражителем. Шум воспринимается корой головного мозга, в результате чего при длительном интенсивном шуме у человека наступает перенапряжение центральной нервной системы. Санитарно-бытовое обслуживание деревообрабатывающих цехов заключается в отведении специальных помещений (гардеробных) или установке в цехах закрытых шкафов для хранения спецодежды, а также установке в санитарно-бытовых помещениях умывальников.</w:t>
      </w:r>
    </w:p>
    <w:p w:rsidR="00380D9C" w:rsidRPr="00AF31FD" w:rsidRDefault="00380D9C" w:rsidP="00AF31FD">
      <w:pPr>
        <w:pStyle w:val="aa"/>
        <w:widowControl/>
        <w:suppressAutoHyphens/>
        <w:spacing w:line="360" w:lineRule="auto"/>
        <w:ind w:firstLine="709"/>
        <w:jc w:val="both"/>
        <w:rPr>
          <w:sz w:val="28"/>
          <w:szCs w:val="28"/>
        </w:rPr>
      </w:pPr>
      <w:r w:rsidRPr="00AF31FD">
        <w:rPr>
          <w:sz w:val="28"/>
          <w:szCs w:val="28"/>
          <w:lang w:bidi="he-IL"/>
        </w:rPr>
        <w:t>Когда мастерская или цех по обработке дерева хорошо убран, рационально обставлен, умело подобранной и удобно размещенной рабочей мебелью и оборудование у рабочего все под рукой: механизм,</w:t>
      </w:r>
      <w:r w:rsidR="00AF31FD">
        <w:rPr>
          <w:sz w:val="28"/>
          <w:szCs w:val="28"/>
          <w:lang w:bidi="he-IL"/>
        </w:rPr>
        <w:t xml:space="preserve"> </w:t>
      </w:r>
      <w:r w:rsidRPr="00AF31FD">
        <w:rPr>
          <w:sz w:val="28"/>
          <w:szCs w:val="28"/>
          <w:lang w:bidi="he-IL"/>
        </w:rPr>
        <w:t xml:space="preserve">инструмент, освещение мягкое, свет направлен правильно. Именно такая организация способствует творчеству и обеспечивает </w:t>
      </w:r>
      <w:r w:rsidRPr="00AF31FD">
        <w:rPr>
          <w:sz w:val="28"/>
          <w:szCs w:val="28"/>
        </w:rPr>
        <w:t>высокий качественный уровень продукции.</w:t>
      </w:r>
    </w:p>
    <w:p w:rsidR="006A33DB" w:rsidRPr="00AF31FD" w:rsidRDefault="006A33DB" w:rsidP="00AF31FD">
      <w:pPr>
        <w:pStyle w:val="aa"/>
        <w:widowControl/>
        <w:suppressAutoHyphens/>
        <w:spacing w:line="360" w:lineRule="auto"/>
        <w:ind w:firstLine="709"/>
        <w:jc w:val="both"/>
        <w:rPr>
          <w:b/>
          <w:bCs/>
          <w:sz w:val="28"/>
          <w:szCs w:val="32"/>
        </w:rPr>
      </w:pPr>
      <w:r w:rsidRPr="00AF31FD">
        <w:rPr>
          <w:b/>
          <w:bCs/>
          <w:sz w:val="28"/>
          <w:szCs w:val="32"/>
        </w:rPr>
        <w:t>Техника безопасности на деревообрабатывающих предприятиях.</w:t>
      </w:r>
    </w:p>
    <w:p w:rsidR="00AF31FD" w:rsidRDefault="006A33DB" w:rsidP="00AF31FD">
      <w:pPr>
        <w:pStyle w:val="aa"/>
        <w:widowControl/>
        <w:suppressAutoHyphens/>
        <w:spacing w:line="360" w:lineRule="auto"/>
        <w:ind w:firstLine="709"/>
        <w:jc w:val="both"/>
        <w:rPr>
          <w:sz w:val="28"/>
          <w:szCs w:val="28"/>
        </w:rPr>
      </w:pPr>
      <w:r w:rsidRPr="00AF31FD">
        <w:rPr>
          <w:sz w:val="28"/>
          <w:szCs w:val="28"/>
        </w:rPr>
        <w:t>Оборудование в цехах по обработке древесины должно быть расставлено, чтобы проходы и проезды, пути передвижения работающих и грузов были доступны. Станки нужно устанавливать на прочных фундаментах и хорошо укрепить для противодействия усилиям нагрузок и вибрации.</w:t>
      </w:r>
    </w:p>
    <w:p w:rsidR="00AF31FD" w:rsidRDefault="006A33DB" w:rsidP="00AF31FD">
      <w:pPr>
        <w:pStyle w:val="aa"/>
        <w:widowControl/>
        <w:tabs>
          <w:tab w:val="left" w:pos="9360"/>
        </w:tabs>
        <w:suppressAutoHyphens/>
        <w:spacing w:line="360" w:lineRule="auto"/>
        <w:ind w:firstLine="709"/>
        <w:jc w:val="both"/>
        <w:rPr>
          <w:sz w:val="28"/>
          <w:szCs w:val="28"/>
        </w:rPr>
      </w:pPr>
      <w:r w:rsidRPr="00AF31FD">
        <w:rPr>
          <w:sz w:val="28"/>
          <w:szCs w:val="28"/>
        </w:rPr>
        <w:t>На станках с ручной подачей следует применять съёмные автоподатчики, которые исключают случаи травматизма. Рабочие места должны быть хорошо и правильно освещены. Работать с неисправленными защитными приспособлениями нельзя. Чистить станок, убирать его и смазывать трущиеся части можно лишь после полной его остановки. Режущий инструмент фрезы, укреплены и ограждены.</w:t>
      </w:r>
    </w:p>
    <w:p w:rsidR="00AF31FD" w:rsidRDefault="006A33DB" w:rsidP="00AF31FD">
      <w:pPr>
        <w:pStyle w:val="aa"/>
        <w:widowControl/>
        <w:suppressAutoHyphens/>
        <w:spacing w:line="360" w:lineRule="auto"/>
        <w:ind w:firstLine="709"/>
        <w:jc w:val="both"/>
        <w:rPr>
          <w:sz w:val="28"/>
          <w:szCs w:val="28"/>
        </w:rPr>
      </w:pPr>
      <w:r w:rsidRPr="00AF31FD">
        <w:rPr>
          <w:sz w:val="28"/>
          <w:szCs w:val="28"/>
        </w:rPr>
        <w:t>При работе на транспортных, конвейерных надо быть очень внимательным и аккуратным, чтобы не получить травму.</w:t>
      </w:r>
    </w:p>
    <w:p w:rsidR="00D2731C" w:rsidRPr="00AF31FD" w:rsidRDefault="00D2731C" w:rsidP="00AF31FD">
      <w:pPr>
        <w:pStyle w:val="aa"/>
        <w:widowControl/>
        <w:suppressAutoHyphens/>
        <w:spacing w:line="360" w:lineRule="auto"/>
        <w:ind w:firstLine="709"/>
        <w:jc w:val="both"/>
        <w:rPr>
          <w:sz w:val="28"/>
          <w:szCs w:val="28"/>
          <w:lang w:bidi="he-IL"/>
        </w:rPr>
      </w:pPr>
    </w:p>
    <w:p w:rsidR="00D2731C" w:rsidRDefault="00AF31FD" w:rsidP="00AF31FD">
      <w:pPr>
        <w:pStyle w:val="aa"/>
        <w:widowControl/>
        <w:suppressAutoHyphens/>
        <w:spacing w:line="360" w:lineRule="auto"/>
        <w:ind w:firstLine="709"/>
        <w:jc w:val="both"/>
        <w:rPr>
          <w:b/>
          <w:sz w:val="28"/>
          <w:szCs w:val="36"/>
          <w:lang w:val="en-US" w:bidi="he-IL"/>
        </w:rPr>
      </w:pPr>
      <w:r>
        <w:rPr>
          <w:b/>
          <w:sz w:val="28"/>
          <w:szCs w:val="36"/>
          <w:lang w:bidi="he-IL"/>
        </w:rPr>
        <w:br w:type="page"/>
      </w:r>
      <w:r w:rsidRPr="00AF31FD">
        <w:rPr>
          <w:b/>
          <w:sz w:val="28"/>
          <w:szCs w:val="36"/>
          <w:lang w:bidi="he-IL"/>
        </w:rPr>
        <w:t xml:space="preserve">5. </w:t>
      </w:r>
      <w:r w:rsidR="00D2731C" w:rsidRPr="00AF31FD">
        <w:rPr>
          <w:b/>
          <w:sz w:val="28"/>
          <w:szCs w:val="36"/>
          <w:lang w:bidi="he-IL"/>
        </w:rPr>
        <w:t>Графическая часть</w:t>
      </w:r>
    </w:p>
    <w:p w:rsidR="00AF31FD" w:rsidRPr="00AF31FD" w:rsidRDefault="00AF31FD" w:rsidP="00AF31FD">
      <w:pPr>
        <w:pStyle w:val="aa"/>
        <w:widowControl/>
        <w:suppressAutoHyphens/>
        <w:spacing w:line="360" w:lineRule="auto"/>
        <w:ind w:firstLine="709"/>
        <w:jc w:val="both"/>
        <w:rPr>
          <w:b/>
          <w:sz w:val="28"/>
          <w:szCs w:val="36"/>
          <w:lang w:val="en-US" w:bidi="he-IL"/>
        </w:rPr>
      </w:pPr>
    </w:p>
    <w:p w:rsidR="00D2731C" w:rsidRPr="00AF31FD" w:rsidRDefault="00D2731C" w:rsidP="00AF31FD">
      <w:pPr>
        <w:pStyle w:val="aa"/>
        <w:widowControl/>
        <w:suppressAutoHyphens/>
        <w:spacing w:line="360" w:lineRule="auto"/>
        <w:ind w:firstLine="709"/>
        <w:jc w:val="both"/>
        <w:rPr>
          <w:b/>
          <w:sz w:val="28"/>
          <w:szCs w:val="32"/>
          <w:lang w:bidi="he-IL"/>
        </w:rPr>
      </w:pPr>
      <w:r w:rsidRPr="00AF31FD">
        <w:rPr>
          <w:b/>
          <w:sz w:val="28"/>
          <w:szCs w:val="32"/>
          <w:lang w:bidi="he-IL"/>
        </w:rPr>
        <w:t>Технологическая карта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3496"/>
        <w:gridCol w:w="871"/>
        <w:gridCol w:w="3095"/>
      </w:tblGrid>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Наименование</w:t>
            </w:r>
            <w:r w:rsidR="00516043" w:rsidRPr="009A0AC8">
              <w:rPr>
                <w:sz w:val="20"/>
                <w:lang w:val="uk-UA" w:bidi="he-IL"/>
              </w:rPr>
              <w:t xml:space="preserve"> </w:t>
            </w:r>
            <w:r w:rsidR="00516043" w:rsidRPr="009A0AC8">
              <w:rPr>
                <w:sz w:val="20"/>
                <w:lang w:bidi="he-IL"/>
              </w:rPr>
              <w:t>операции</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 xml:space="preserve"> Эскиз</w:t>
            </w:r>
            <w:r w:rsidR="00AF31FD" w:rsidRPr="009A0AC8">
              <w:rPr>
                <w:sz w:val="20"/>
                <w:lang w:bidi="he-IL"/>
              </w:rPr>
              <w:t xml:space="preserve"> </w:t>
            </w:r>
            <w:r w:rsidRPr="009A0AC8">
              <w:rPr>
                <w:sz w:val="20"/>
                <w:lang w:bidi="he-IL"/>
              </w:rPr>
              <w:t>.</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Инструменты,</w:t>
            </w:r>
            <w:r w:rsidR="00AF31FD" w:rsidRPr="009A0AC8">
              <w:rPr>
                <w:sz w:val="20"/>
                <w:lang w:val="en-US" w:bidi="he-IL"/>
              </w:rPr>
              <w:t xml:space="preserve"> </w:t>
            </w:r>
            <w:r w:rsidRPr="009A0AC8">
              <w:rPr>
                <w:sz w:val="20"/>
                <w:lang w:bidi="he-IL"/>
              </w:rPr>
              <w:t>станки</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1</w:t>
            </w:r>
          </w:p>
        </w:tc>
        <w:tc>
          <w:tcPr>
            <w:tcW w:w="0" w:type="auto"/>
            <w:shd w:val="clear" w:color="auto" w:fill="auto"/>
          </w:tcPr>
          <w:p w:rsidR="00D2731C" w:rsidRPr="009A0AC8" w:rsidRDefault="00D2731C" w:rsidP="009A0AC8">
            <w:pPr>
              <w:pStyle w:val="aa"/>
              <w:widowControl/>
              <w:suppressAutoHyphens/>
              <w:spacing w:line="360" w:lineRule="auto"/>
              <w:rPr>
                <w:sz w:val="20"/>
                <w:lang w:val="en-US" w:bidi="he-IL"/>
              </w:rPr>
            </w:pPr>
            <w:r w:rsidRPr="009A0AC8">
              <w:rPr>
                <w:sz w:val="20"/>
                <w:lang w:bidi="he-IL"/>
              </w:rPr>
              <w:t>Раскрой</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Круглопильный</w:t>
            </w:r>
            <w:r w:rsidR="00AF31FD" w:rsidRPr="009A0AC8">
              <w:rPr>
                <w:sz w:val="20"/>
                <w:lang w:val="en-US" w:bidi="he-IL"/>
              </w:rPr>
              <w:t xml:space="preserve"> </w:t>
            </w:r>
            <w:r w:rsidRPr="009A0AC8">
              <w:rPr>
                <w:sz w:val="20"/>
                <w:lang w:bidi="he-IL"/>
              </w:rPr>
              <w:t>станок Ц6-2К</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2</w:t>
            </w:r>
          </w:p>
        </w:tc>
        <w:tc>
          <w:tcPr>
            <w:tcW w:w="0" w:type="auto"/>
            <w:shd w:val="clear" w:color="auto" w:fill="auto"/>
          </w:tcPr>
          <w:p w:rsidR="00D2731C" w:rsidRPr="009A0AC8" w:rsidRDefault="00D2731C" w:rsidP="009A0AC8">
            <w:pPr>
              <w:pStyle w:val="aa"/>
              <w:widowControl/>
              <w:suppressAutoHyphens/>
              <w:spacing w:line="360" w:lineRule="auto"/>
              <w:rPr>
                <w:sz w:val="20"/>
                <w:lang w:val="en-US" w:bidi="he-IL"/>
              </w:rPr>
            </w:pPr>
            <w:r w:rsidRPr="009A0AC8">
              <w:rPr>
                <w:sz w:val="20"/>
                <w:lang w:bidi="he-IL"/>
              </w:rPr>
              <w:t>Фугование</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Фуговальный</w:t>
            </w:r>
            <w:r w:rsidR="00AF31FD" w:rsidRPr="009A0AC8">
              <w:rPr>
                <w:sz w:val="20"/>
                <w:lang w:val="en-US" w:bidi="he-IL"/>
              </w:rPr>
              <w:t xml:space="preserve"> </w:t>
            </w:r>
            <w:r w:rsidRPr="009A0AC8">
              <w:rPr>
                <w:sz w:val="20"/>
                <w:lang w:bidi="he-IL"/>
              </w:rPr>
              <w:t>станок СФ4-1Б</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3</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Распустить</w:t>
            </w:r>
            <w:r w:rsidR="00AF31FD" w:rsidRPr="009A0AC8">
              <w:rPr>
                <w:sz w:val="20"/>
                <w:lang w:val="en-US" w:bidi="he-IL"/>
              </w:rPr>
              <w:t xml:space="preserve"> </w:t>
            </w:r>
            <w:r w:rsidRPr="009A0AC8">
              <w:rPr>
                <w:sz w:val="20"/>
                <w:lang w:bidi="he-IL"/>
              </w:rPr>
              <w:t>на делянки</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Круглопильный</w:t>
            </w:r>
            <w:r w:rsidR="00AF31FD" w:rsidRPr="009A0AC8">
              <w:rPr>
                <w:sz w:val="20"/>
                <w:lang w:val="en-US" w:bidi="he-IL"/>
              </w:rPr>
              <w:t xml:space="preserve"> </w:t>
            </w:r>
            <w:r w:rsidRPr="009A0AC8">
              <w:rPr>
                <w:sz w:val="20"/>
                <w:lang w:bidi="he-IL"/>
              </w:rPr>
              <w:t>станок Ц6-2К</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4</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Получение</w:t>
            </w:r>
            <w:r w:rsidR="00AF31FD" w:rsidRPr="009A0AC8">
              <w:rPr>
                <w:sz w:val="20"/>
                <w:lang w:val="en-US" w:bidi="he-IL"/>
              </w:rPr>
              <w:t xml:space="preserve"> </w:t>
            </w:r>
            <w:r w:rsidR="00AF31FD" w:rsidRPr="009A0AC8">
              <w:rPr>
                <w:sz w:val="20"/>
                <w:lang w:bidi="he-IL"/>
              </w:rPr>
              <w:t>Прямоли</w:t>
            </w:r>
            <w:r w:rsidRPr="009A0AC8">
              <w:rPr>
                <w:sz w:val="20"/>
                <w:lang w:bidi="he-IL"/>
              </w:rPr>
              <w:t>нейных</w:t>
            </w:r>
            <w:r w:rsidR="00AF31FD" w:rsidRPr="009A0AC8">
              <w:rPr>
                <w:sz w:val="20"/>
                <w:lang w:val="en-US" w:bidi="he-IL"/>
              </w:rPr>
              <w:t xml:space="preserve"> </w:t>
            </w:r>
            <w:r w:rsidRPr="009A0AC8">
              <w:rPr>
                <w:sz w:val="20"/>
                <w:lang w:bidi="he-IL"/>
              </w:rPr>
              <w:t>заготовок</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Фуговальный</w:t>
            </w:r>
            <w:r w:rsidR="00AF31FD" w:rsidRPr="009A0AC8">
              <w:rPr>
                <w:sz w:val="20"/>
                <w:lang w:bidi="he-IL"/>
              </w:rPr>
              <w:t xml:space="preserve"> </w:t>
            </w:r>
            <w:r w:rsidRPr="009A0AC8">
              <w:rPr>
                <w:sz w:val="20"/>
                <w:lang w:bidi="he-IL"/>
              </w:rPr>
              <w:t>станок СФ4-1Б</w:t>
            </w:r>
          </w:p>
          <w:p w:rsidR="00D2731C" w:rsidRPr="009A0AC8" w:rsidRDefault="00D2731C" w:rsidP="009A0AC8">
            <w:pPr>
              <w:pStyle w:val="aa"/>
              <w:widowControl/>
              <w:suppressAutoHyphens/>
              <w:spacing w:line="360" w:lineRule="auto"/>
              <w:rPr>
                <w:sz w:val="20"/>
                <w:lang w:bidi="he-IL"/>
              </w:rPr>
            </w:pPr>
            <w:r w:rsidRPr="009A0AC8">
              <w:rPr>
                <w:sz w:val="20"/>
                <w:lang w:bidi="he-IL"/>
              </w:rPr>
              <w:t>Рейсмусовый</w:t>
            </w:r>
            <w:r w:rsidR="00AF31FD" w:rsidRPr="009A0AC8">
              <w:rPr>
                <w:sz w:val="20"/>
                <w:lang w:bidi="he-IL"/>
              </w:rPr>
              <w:t xml:space="preserve"> </w:t>
            </w:r>
            <w:r w:rsidRPr="009A0AC8">
              <w:rPr>
                <w:sz w:val="20"/>
                <w:lang w:bidi="he-IL"/>
              </w:rPr>
              <w:t>Станок РД-610</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5</w:t>
            </w:r>
          </w:p>
        </w:tc>
        <w:tc>
          <w:tcPr>
            <w:tcW w:w="0" w:type="auto"/>
            <w:shd w:val="clear" w:color="auto" w:fill="auto"/>
          </w:tcPr>
          <w:p w:rsidR="00D2731C" w:rsidRPr="009A0AC8" w:rsidRDefault="00AF31FD" w:rsidP="009A0AC8">
            <w:pPr>
              <w:pStyle w:val="aa"/>
              <w:widowControl/>
              <w:suppressAutoHyphens/>
              <w:spacing w:line="360" w:lineRule="auto"/>
              <w:rPr>
                <w:sz w:val="20"/>
                <w:lang w:bidi="he-IL"/>
              </w:rPr>
            </w:pPr>
            <w:r w:rsidRPr="009A0AC8">
              <w:rPr>
                <w:sz w:val="20"/>
                <w:lang w:bidi="he-IL"/>
              </w:rPr>
              <w:t>Отторцевать в номи</w:t>
            </w:r>
            <w:r w:rsidR="00D2731C" w:rsidRPr="009A0AC8">
              <w:rPr>
                <w:sz w:val="20"/>
                <w:lang w:bidi="he-IL"/>
              </w:rPr>
              <w:t>нальный размер</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Однопильный</w:t>
            </w:r>
            <w:r w:rsidR="00AF31FD" w:rsidRPr="009A0AC8">
              <w:rPr>
                <w:sz w:val="20"/>
                <w:lang w:bidi="he-IL"/>
              </w:rPr>
              <w:t xml:space="preserve"> </w:t>
            </w:r>
            <w:r w:rsidRPr="009A0AC8">
              <w:rPr>
                <w:sz w:val="20"/>
                <w:lang w:bidi="he-IL"/>
              </w:rPr>
              <w:t>торцовочный</w:t>
            </w:r>
          </w:p>
          <w:p w:rsidR="00D2731C" w:rsidRPr="009A0AC8" w:rsidRDefault="00D2731C" w:rsidP="009A0AC8">
            <w:pPr>
              <w:pStyle w:val="aa"/>
              <w:widowControl/>
              <w:suppressAutoHyphens/>
              <w:spacing w:line="360" w:lineRule="auto"/>
              <w:rPr>
                <w:sz w:val="20"/>
                <w:lang w:bidi="he-IL"/>
              </w:rPr>
            </w:pPr>
            <w:r w:rsidRPr="009A0AC8">
              <w:rPr>
                <w:sz w:val="20"/>
                <w:lang w:bidi="he-IL"/>
              </w:rPr>
              <w:t>станок с подвижной</w:t>
            </w:r>
            <w:r w:rsidR="00AF31FD" w:rsidRPr="009A0AC8">
              <w:rPr>
                <w:sz w:val="20"/>
                <w:lang w:bidi="he-IL"/>
              </w:rPr>
              <w:t xml:space="preserve"> </w:t>
            </w:r>
            <w:r w:rsidRPr="009A0AC8">
              <w:rPr>
                <w:sz w:val="20"/>
                <w:lang w:bidi="he-IL"/>
              </w:rPr>
              <w:t>кареткой</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6</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Склеивание</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 xml:space="preserve">Клей </w:t>
            </w:r>
            <w:r w:rsidR="00AF31FD" w:rsidRPr="009A0AC8">
              <w:rPr>
                <w:sz w:val="20"/>
                <w:lang w:bidi="he-IL"/>
              </w:rPr>
              <w:t>"</w:t>
            </w:r>
            <w:r w:rsidRPr="009A0AC8">
              <w:rPr>
                <w:sz w:val="20"/>
                <w:lang w:bidi="he-IL"/>
              </w:rPr>
              <w:t>Джават</w:t>
            </w:r>
            <w:r w:rsidR="00AF31FD" w:rsidRPr="009A0AC8">
              <w:rPr>
                <w:sz w:val="20"/>
                <w:lang w:bidi="he-IL"/>
              </w:rPr>
              <w:t>"</w:t>
            </w:r>
            <w:r w:rsidR="00AF31FD" w:rsidRPr="009A0AC8">
              <w:rPr>
                <w:sz w:val="20"/>
                <w:lang w:val="en-US" w:bidi="he-IL"/>
              </w:rPr>
              <w:t xml:space="preserve"> </w:t>
            </w:r>
            <w:r w:rsidRPr="009A0AC8">
              <w:rPr>
                <w:sz w:val="20"/>
                <w:lang w:bidi="he-IL"/>
              </w:rPr>
              <w:t>ваймы</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7</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Строгание в заданный</w:t>
            </w:r>
            <w:r w:rsidR="00AF31FD" w:rsidRPr="009A0AC8">
              <w:rPr>
                <w:sz w:val="20"/>
                <w:lang w:val="en-US" w:bidi="he-IL"/>
              </w:rPr>
              <w:t xml:space="preserve"> </w:t>
            </w:r>
            <w:r w:rsidRPr="009A0AC8">
              <w:rPr>
                <w:sz w:val="20"/>
                <w:lang w:bidi="he-IL"/>
              </w:rPr>
              <w:t>размер</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Рейсмусовый</w:t>
            </w:r>
            <w:r w:rsidR="00AF31FD" w:rsidRPr="009A0AC8">
              <w:rPr>
                <w:sz w:val="20"/>
                <w:lang w:val="en-US" w:bidi="he-IL"/>
              </w:rPr>
              <w:t xml:space="preserve"> </w:t>
            </w:r>
            <w:r w:rsidRPr="009A0AC8">
              <w:rPr>
                <w:sz w:val="20"/>
                <w:lang w:bidi="he-IL"/>
              </w:rPr>
              <w:t>Станок РД-610</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8</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Фрезерование</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Фрезерный станок</w:t>
            </w:r>
            <w:r w:rsidR="00AF31FD" w:rsidRPr="009A0AC8">
              <w:rPr>
                <w:sz w:val="20"/>
                <w:lang w:val="en-US" w:bidi="he-IL"/>
              </w:rPr>
              <w:t xml:space="preserve"> </w:t>
            </w:r>
            <w:r w:rsidRPr="009A0AC8">
              <w:rPr>
                <w:sz w:val="20"/>
                <w:lang w:bidi="he-IL"/>
              </w:rPr>
              <w:t>ФСШ-1А</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9</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Шлифование</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Шлифовальный</w:t>
            </w:r>
            <w:r w:rsidR="00AF31FD" w:rsidRPr="009A0AC8">
              <w:rPr>
                <w:sz w:val="20"/>
                <w:lang w:val="en-US" w:bidi="he-IL"/>
              </w:rPr>
              <w:t xml:space="preserve"> </w:t>
            </w:r>
            <w:r w:rsidRPr="009A0AC8">
              <w:rPr>
                <w:sz w:val="20"/>
                <w:lang w:bidi="he-IL"/>
              </w:rPr>
              <w:t>Станок ФСШ-1А</w:t>
            </w:r>
          </w:p>
        </w:tc>
      </w:tr>
      <w:tr w:rsidR="00D2731C" w:rsidRPr="00AF31FD" w:rsidTr="009A0AC8">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10</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Нанесение отделочного</w:t>
            </w:r>
            <w:r w:rsidR="00AF31FD" w:rsidRPr="009A0AC8">
              <w:rPr>
                <w:sz w:val="20"/>
                <w:lang w:val="en-US" w:bidi="he-IL"/>
              </w:rPr>
              <w:t xml:space="preserve"> </w:t>
            </w:r>
            <w:r w:rsidRPr="009A0AC8">
              <w:rPr>
                <w:sz w:val="20"/>
                <w:lang w:bidi="he-IL"/>
              </w:rPr>
              <w:t>материала</w:t>
            </w: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p>
        </w:tc>
        <w:tc>
          <w:tcPr>
            <w:tcW w:w="0" w:type="auto"/>
            <w:shd w:val="clear" w:color="auto" w:fill="auto"/>
          </w:tcPr>
          <w:p w:rsidR="00D2731C" w:rsidRPr="009A0AC8" w:rsidRDefault="00D2731C" w:rsidP="009A0AC8">
            <w:pPr>
              <w:pStyle w:val="aa"/>
              <w:widowControl/>
              <w:suppressAutoHyphens/>
              <w:spacing w:line="360" w:lineRule="auto"/>
              <w:rPr>
                <w:sz w:val="20"/>
                <w:lang w:bidi="he-IL"/>
              </w:rPr>
            </w:pPr>
            <w:r w:rsidRPr="009A0AC8">
              <w:rPr>
                <w:sz w:val="20"/>
                <w:lang w:bidi="he-IL"/>
              </w:rPr>
              <w:t>Пневматический</w:t>
            </w:r>
            <w:r w:rsidR="00AF31FD" w:rsidRPr="009A0AC8">
              <w:rPr>
                <w:sz w:val="20"/>
                <w:lang w:val="en-US" w:bidi="he-IL"/>
              </w:rPr>
              <w:t xml:space="preserve"> </w:t>
            </w:r>
            <w:r w:rsidRPr="009A0AC8">
              <w:rPr>
                <w:sz w:val="20"/>
                <w:lang w:bidi="he-IL"/>
              </w:rPr>
              <w:t>распылитель</w:t>
            </w:r>
          </w:p>
        </w:tc>
      </w:tr>
    </w:tbl>
    <w:p w:rsidR="00D2731C" w:rsidRPr="00AF31FD" w:rsidRDefault="00D2731C" w:rsidP="00AF31FD">
      <w:pPr>
        <w:pStyle w:val="aa"/>
        <w:widowControl/>
        <w:suppressAutoHyphens/>
        <w:spacing w:line="360" w:lineRule="auto"/>
        <w:ind w:firstLine="709"/>
        <w:jc w:val="both"/>
        <w:rPr>
          <w:b/>
          <w:sz w:val="28"/>
          <w:szCs w:val="36"/>
          <w:lang w:bidi="he-IL"/>
        </w:rPr>
      </w:pPr>
    </w:p>
    <w:p w:rsidR="00D2731C" w:rsidRDefault="00AF31FD" w:rsidP="00AF31FD">
      <w:pPr>
        <w:pStyle w:val="aa"/>
        <w:widowControl/>
        <w:suppressAutoHyphens/>
        <w:spacing w:line="360" w:lineRule="auto"/>
        <w:ind w:firstLine="709"/>
        <w:jc w:val="both"/>
        <w:rPr>
          <w:b/>
          <w:bCs/>
          <w:sz w:val="28"/>
          <w:szCs w:val="28"/>
          <w:lang w:val="en-US" w:bidi="he-IL"/>
        </w:rPr>
      </w:pPr>
      <w:r>
        <w:rPr>
          <w:b/>
          <w:bCs/>
          <w:sz w:val="28"/>
          <w:szCs w:val="28"/>
          <w:lang w:bidi="he-IL"/>
        </w:rPr>
        <w:br w:type="page"/>
        <w:t>Список литературы</w:t>
      </w:r>
    </w:p>
    <w:p w:rsidR="00AF31FD" w:rsidRPr="00AF31FD" w:rsidRDefault="00AF31FD" w:rsidP="00AF31FD">
      <w:pPr>
        <w:pStyle w:val="aa"/>
        <w:widowControl/>
        <w:suppressAutoHyphens/>
        <w:spacing w:line="360" w:lineRule="auto"/>
        <w:ind w:firstLine="709"/>
        <w:jc w:val="both"/>
        <w:rPr>
          <w:b/>
          <w:bCs/>
          <w:sz w:val="28"/>
          <w:szCs w:val="28"/>
          <w:lang w:val="en-US" w:bidi="he-IL"/>
        </w:rPr>
      </w:pPr>
    </w:p>
    <w:p w:rsidR="00AF31FD" w:rsidRDefault="00AF31FD" w:rsidP="00AF31FD">
      <w:pPr>
        <w:pStyle w:val="aa"/>
        <w:widowControl/>
        <w:numPr>
          <w:ilvl w:val="0"/>
          <w:numId w:val="3"/>
        </w:numPr>
        <w:suppressAutoHyphens/>
        <w:spacing w:line="360" w:lineRule="auto"/>
        <w:rPr>
          <w:sz w:val="28"/>
          <w:szCs w:val="28"/>
          <w:lang w:bidi="he-IL"/>
        </w:rPr>
      </w:pPr>
      <w:r>
        <w:rPr>
          <w:sz w:val="28"/>
          <w:szCs w:val="28"/>
          <w:lang w:bidi="he-IL"/>
        </w:rPr>
        <w:t>"</w:t>
      </w:r>
      <w:r w:rsidR="00D2731C" w:rsidRPr="00AF31FD">
        <w:rPr>
          <w:sz w:val="28"/>
          <w:szCs w:val="28"/>
          <w:lang w:bidi="he-IL"/>
        </w:rPr>
        <w:t>Мебель для дома своими руками</w:t>
      </w:r>
      <w:r>
        <w:rPr>
          <w:sz w:val="28"/>
          <w:szCs w:val="28"/>
          <w:lang w:bidi="he-IL"/>
        </w:rPr>
        <w:t>"</w:t>
      </w:r>
      <w:r w:rsidR="00D2731C" w:rsidRPr="00AF31FD">
        <w:rPr>
          <w:sz w:val="28"/>
          <w:szCs w:val="28"/>
          <w:lang w:bidi="he-IL"/>
        </w:rPr>
        <w:t xml:space="preserve"> Д.Макензи. Мир книги2005г.</w:t>
      </w:r>
    </w:p>
    <w:p w:rsidR="00AF31FD" w:rsidRDefault="00AF31FD" w:rsidP="00AF31FD">
      <w:pPr>
        <w:pStyle w:val="aa"/>
        <w:widowControl/>
        <w:numPr>
          <w:ilvl w:val="0"/>
          <w:numId w:val="3"/>
        </w:numPr>
        <w:suppressAutoHyphens/>
        <w:spacing w:line="360" w:lineRule="auto"/>
        <w:rPr>
          <w:sz w:val="28"/>
          <w:szCs w:val="28"/>
          <w:lang w:bidi="he-IL"/>
        </w:rPr>
      </w:pPr>
      <w:r>
        <w:rPr>
          <w:sz w:val="28"/>
          <w:szCs w:val="28"/>
          <w:lang w:bidi="he-IL"/>
        </w:rPr>
        <w:t>"</w:t>
      </w:r>
      <w:r w:rsidR="00D2731C" w:rsidRPr="00AF31FD">
        <w:rPr>
          <w:sz w:val="28"/>
          <w:szCs w:val="28"/>
          <w:lang w:bidi="he-IL"/>
        </w:rPr>
        <w:t>Мебель для нашего дома</w:t>
      </w:r>
      <w:r>
        <w:rPr>
          <w:sz w:val="28"/>
          <w:szCs w:val="28"/>
          <w:lang w:bidi="he-IL"/>
        </w:rPr>
        <w:t>"</w:t>
      </w:r>
      <w:r w:rsidR="00D2731C" w:rsidRPr="00AF31FD">
        <w:rPr>
          <w:sz w:val="28"/>
          <w:szCs w:val="28"/>
          <w:lang w:bidi="he-IL"/>
        </w:rPr>
        <w:t xml:space="preserve"> Левадный в.с. Аделант-2004г.</w:t>
      </w:r>
    </w:p>
    <w:p w:rsidR="00AF31FD" w:rsidRDefault="00AF31FD" w:rsidP="00AF31FD">
      <w:pPr>
        <w:pStyle w:val="aa"/>
        <w:widowControl/>
        <w:numPr>
          <w:ilvl w:val="0"/>
          <w:numId w:val="3"/>
        </w:numPr>
        <w:suppressAutoHyphens/>
        <w:spacing w:line="360" w:lineRule="auto"/>
        <w:rPr>
          <w:sz w:val="28"/>
          <w:szCs w:val="28"/>
          <w:lang w:bidi="he-IL"/>
        </w:rPr>
      </w:pPr>
      <w:r>
        <w:rPr>
          <w:sz w:val="28"/>
          <w:szCs w:val="28"/>
          <w:lang w:bidi="he-IL"/>
        </w:rPr>
        <w:t>"</w:t>
      </w:r>
      <w:r w:rsidR="00D2731C" w:rsidRPr="00AF31FD">
        <w:rPr>
          <w:sz w:val="28"/>
          <w:szCs w:val="28"/>
          <w:lang w:bidi="he-IL"/>
        </w:rPr>
        <w:t>Столяр-плотник. Учебное пособие.</w:t>
      </w:r>
      <w:r>
        <w:rPr>
          <w:sz w:val="28"/>
          <w:szCs w:val="28"/>
          <w:lang w:bidi="he-IL"/>
        </w:rPr>
        <w:t>"</w:t>
      </w:r>
      <w:r w:rsidR="00D2731C" w:rsidRPr="00AF31FD">
        <w:rPr>
          <w:sz w:val="28"/>
          <w:szCs w:val="28"/>
          <w:lang w:bidi="he-IL"/>
        </w:rPr>
        <w:t xml:space="preserve"> Мельников И.В.Феникс2000г.</w:t>
      </w:r>
    </w:p>
    <w:p w:rsidR="00AF31FD" w:rsidRDefault="00AF31FD" w:rsidP="00AF31FD">
      <w:pPr>
        <w:pStyle w:val="aa"/>
        <w:widowControl/>
        <w:numPr>
          <w:ilvl w:val="0"/>
          <w:numId w:val="3"/>
        </w:numPr>
        <w:suppressAutoHyphens/>
        <w:spacing w:line="360" w:lineRule="auto"/>
        <w:rPr>
          <w:sz w:val="28"/>
          <w:szCs w:val="28"/>
          <w:lang w:bidi="he-IL"/>
        </w:rPr>
      </w:pPr>
      <w:r>
        <w:rPr>
          <w:sz w:val="28"/>
          <w:szCs w:val="28"/>
          <w:lang w:bidi="he-IL"/>
        </w:rPr>
        <w:t>"</w:t>
      </w:r>
      <w:r w:rsidR="00D2731C" w:rsidRPr="00AF31FD">
        <w:rPr>
          <w:sz w:val="28"/>
          <w:szCs w:val="28"/>
          <w:lang w:bidi="he-IL"/>
        </w:rPr>
        <w:t>Материаловедение для профессий, связанных с обработкой дерева</w:t>
      </w:r>
      <w:r>
        <w:rPr>
          <w:sz w:val="28"/>
          <w:szCs w:val="28"/>
          <w:lang w:bidi="he-IL"/>
        </w:rPr>
        <w:t>"</w:t>
      </w:r>
      <w:r w:rsidR="00D2731C" w:rsidRPr="00AF31FD">
        <w:rPr>
          <w:sz w:val="28"/>
          <w:szCs w:val="28"/>
          <w:lang w:bidi="he-IL"/>
        </w:rPr>
        <w:t xml:space="preserve"> Степанов Б.А. Академия-2001г.</w:t>
      </w:r>
    </w:p>
    <w:p w:rsidR="00AF31FD" w:rsidRDefault="00AF31FD" w:rsidP="00AF31FD">
      <w:pPr>
        <w:pStyle w:val="aa"/>
        <w:widowControl/>
        <w:numPr>
          <w:ilvl w:val="0"/>
          <w:numId w:val="3"/>
        </w:numPr>
        <w:suppressAutoHyphens/>
        <w:spacing w:line="360" w:lineRule="auto"/>
        <w:rPr>
          <w:sz w:val="28"/>
          <w:szCs w:val="28"/>
          <w:lang w:bidi="he-IL"/>
        </w:rPr>
      </w:pPr>
      <w:r>
        <w:rPr>
          <w:sz w:val="28"/>
          <w:szCs w:val="28"/>
          <w:lang w:bidi="he-IL"/>
        </w:rPr>
        <w:t>"</w:t>
      </w:r>
      <w:r w:rsidR="00D2731C" w:rsidRPr="00AF31FD">
        <w:rPr>
          <w:sz w:val="28"/>
          <w:szCs w:val="28"/>
          <w:lang w:bidi="he-IL"/>
        </w:rPr>
        <w:t>Изготовление столярно-мебельных изделий</w:t>
      </w:r>
      <w:r>
        <w:rPr>
          <w:sz w:val="28"/>
          <w:szCs w:val="28"/>
          <w:lang w:bidi="he-IL"/>
        </w:rPr>
        <w:t>"</w:t>
      </w:r>
      <w:r w:rsidR="00D2731C" w:rsidRPr="00AF31FD">
        <w:rPr>
          <w:sz w:val="28"/>
          <w:szCs w:val="28"/>
          <w:lang w:bidi="he-IL"/>
        </w:rPr>
        <w:t xml:space="preserve"> Бобиков П.Д. Академия-</w:t>
      </w:r>
      <w:r>
        <w:rPr>
          <w:sz w:val="28"/>
          <w:szCs w:val="28"/>
          <w:lang w:bidi="he-IL"/>
        </w:rPr>
        <w:t xml:space="preserve"> </w:t>
      </w:r>
      <w:r w:rsidR="00D2731C" w:rsidRPr="00AF31FD">
        <w:rPr>
          <w:sz w:val="28"/>
          <w:szCs w:val="28"/>
          <w:lang w:bidi="he-IL"/>
        </w:rPr>
        <w:t>2000г.</w:t>
      </w:r>
    </w:p>
    <w:p w:rsidR="0072606A" w:rsidRPr="00AF31FD" w:rsidRDefault="00D2731C" w:rsidP="00AF31FD">
      <w:pPr>
        <w:pStyle w:val="aa"/>
        <w:widowControl/>
        <w:tabs>
          <w:tab w:val="left" w:pos="1910"/>
          <w:tab w:val="left" w:pos="2428"/>
        </w:tabs>
        <w:suppressAutoHyphens/>
        <w:spacing w:line="360" w:lineRule="auto"/>
        <w:rPr>
          <w:sz w:val="28"/>
          <w:szCs w:val="32"/>
        </w:rPr>
      </w:pPr>
      <w:r w:rsidRPr="00AF31FD">
        <w:rPr>
          <w:sz w:val="28"/>
          <w:szCs w:val="28"/>
          <w:lang w:bidi="he-IL"/>
        </w:rPr>
        <w:t>6.</w:t>
      </w:r>
      <w:r w:rsidR="00AF31FD">
        <w:rPr>
          <w:sz w:val="28"/>
          <w:szCs w:val="28"/>
          <w:lang w:bidi="he-IL"/>
        </w:rPr>
        <w:t xml:space="preserve"> "</w:t>
      </w:r>
      <w:r w:rsidRPr="00AF31FD">
        <w:rPr>
          <w:sz w:val="28"/>
          <w:szCs w:val="28"/>
          <w:lang w:bidi="he-IL"/>
        </w:rPr>
        <w:t>Современная мебель</w:t>
      </w:r>
      <w:r w:rsidR="00AF31FD">
        <w:rPr>
          <w:sz w:val="28"/>
          <w:szCs w:val="28"/>
          <w:lang w:bidi="he-IL"/>
        </w:rPr>
        <w:t>"</w:t>
      </w:r>
      <w:r w:rsidRPr="00AF31FD">
        <w:rPr>
          <w:sz w:val="28"/>
          <w:szCs w:val="28"/>
          <w:lang w:bidi="he-IL"/>
        </w:rPr>
        <w:t xml:space="preserve"> Сомов Ю.С. Академия-2000г.</w:t>
      </w:r>
      <w:bookmarkStart w:id="0" w:name="_GoBack"/>
      <w:bookmarkEnd w:id="0"/>
    </w:p>
    <w:sectPr w:rsidR="0072606A" w:rsidRPr="00AF31FD" w:rsidSect="00AF31FD">
      <w:footerReference w:type="even" r:id="rId10"/>
      <w:footerReference w:type="default" r:id="rId11"/>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C8" w:rsidRDefault="009A0AC8" w:rsidP="0059129A">
      <w:pPr>
        <w:pStyle w:val="a3"/>
      </w:pPr>
      <w:r>
        <w:separator/>
      </w:r>
    </w:p>
  </w:endnote>
  <w:endnote w:type="continuationSeparator" w:id="0">
    <w:p w:rsidR="009A0AC8" w:rsidRDefault="009A0AC8" w:rsidP="0059129A">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9A" w:rsidRDefault="0059129A">
    <w:pPr>
      <w:pStyle w:val="a5"/>
      <w:framePr w:wrap="around" w:vAnchor="text" w:hAnchor="margin" w:xAlign="right" w:y="1"/>
      <w:rPr>
        <w:rStyle w:val="a7"/>
      </w:rPr>
    </w:pPr>
  </w:p>
  <w:p w:rsidR="0059129A" w:rsidRDefault="0059129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9A" w:rsidRPr="00AF31FD" w:rsidRDefault="0059129A">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C8" w:rsidRDefault="009A0AC8" w:rsidP="0059129A">
      <w:pPr>
        <w:pStyle w:val="a3"/>
      </w:pPr>
      <w:r>
        <w:separator/>
      </w:r>
    </w:p>
  </w:footnote>
  <w:footnote w:type="continuationSeparator" w:id="0">
    <w:p w:rsidR="009A0AC8" w:rsidRDefault="009A0AC8" w:rsidP="0059129A">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0114B6"/>
    <w:multiLevelType w:val="singleLevel"/>
    <w:tmpl w:val="862E205E"/>
    <w:lvl w:ilvl="0">
      <w:start w:val="1"/>
      <w:numFmt w:val="decimal"/>
      <w:lvlText w:val="%1."/>
      <w:legacy w:legacy="1" w:legacySpace="0" w:legacyIndent="0"/>
      <w:lvlJc w:val="left"/>
      <w:rPr>
        <w:rFonts w:ascii="Times New Roman" w:hAnsi="Times New Roman" w:cs="Times New Roman" w:hint="default"/>
      </w:rPr>
    </w:lvl>
  </w:abstractNum>
  <w:abstractNum w:abstractNumId="1">
    <w:nsid w:val="613D3B4E"/>
    <w:multiLevelType w:val="singleLevel"/>
    <w:tmpl w:val="B714FAC4"/>
    <w:lvl w:ilvl="0">
      <w:start w:val="1"/>
      <w:numFmt w:val="decimal"/>
      <w:lvlText w:val="%1."/>
      <w:legacy w:legacy="1" w:legacySpace="0" w:legacyIndent="0"/>
      <w:lvlJc w:val="left"/>
      <w:rPr>
        <w:rFonts w:ascii="Times New Roman" w:hAnsi="Times New Roman" w:cs="Times New Roman" w:hint="default"/>
      </w:rPr>
    </w:lvl>
  </w:abstractNum>
  <w:num w:numId="1">
    <w:abstractNumId w:val="0"/>
  </w:num>
  <w:num w:numId="2">
    <w:abstractNumId w:val="0"/>
    <w:lvlOverride w:ilvl="0">
      <w:lvl w:ilvl="0">
        <w:start w:val="2"/>
        <w:numFmt w:val="decimal"/>
        <w:lvlText w:val="%1."/>
        <w:legacy w:legacy="1" w:legacySpace="0" w:legacyIndent="0"/>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4A6"/>
    <w:rsid w:val="0002434C"/>
    <w:rsid w:val="00031242"/>
    <w:rsid w:val="000422E3"/>
    <w:rsid w:val="0004557B"/>
    <w:rsid w:val="000717E3"/>
    <w:rsid w:val="00170E27"/>
    <w:rsid w:val="001D0C7E"/>
    <w:rsid w:val="002B1E83"/>
    <w:rsid w:val="002C52C6"/>
    <w:rsid w:val="00325994"/>
    <w:rsid w:val="003262E1"/>
    <w:rsid w:val="00326FD9"/>
    <w:rsid w:val="003345D0"/>
    <w:rsid w:val="00380D9C"/>
    <w:rsid w:val="00471566"/>
    <w:rsid w:val="004F4058"/>
    <w:rsid w:val="00516043"/>
    <w:rsid w:val="00574616"/>
    <w:rsid w:val="00580CFB"/>
    <w:rsid w:val="0059129A"/>
    <w:rsid w:val="005976FB"/>
    <w:rsid w:val="00597AC2"/>
    <w:rsid w:val="005A2D8C"/>
    <w:rsid w:val="005D626D"/>
    <w:rsid w:val="006475BF"/>
    <w:rsid w:val="006A33DB"/>
    <w:rsid w:val="007077E1"/>
    <w:rsid w:val="0072606A"/>
    <w:rsid w:val="007F3787"/>
    <w:rsid w:val="00965299"/>
    <w:rsid w:val="009A0AC8"/>
    <w:rsid w:val="00A80A8E"/>
    <w:rsid w:val="00AF31FD"/>
    <w:rsid w:val="00B44CC4"/>
    <w:rsid w:val="00CC6108"/>
    <w:rsid w:val="00D21FF6"/>
    <w:rsid w:val="00D2731C"/>
    <w:rsid w:val="00D444A6"/>
    <w:rsid w:val="00DE617C"/>
    <w:rsid w:val="00E53B75"/>
    <w:rsid w:val="00EC6E69"/>
    <w:rsid w:val="00EE4FE4"/>
    <w:rsid w:val="00F9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14:defaultImageDpi w14:val="0"/>
  <w15:chartTrackingRefBased/>
  <w15:docId w15:val="{CB67A00A-0CD5-45B8-8549-373DD9C3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4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444A6"/>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paragraph" w:styleId="a5">
    <w:name w:val="footer"/>
    <w:basedOn w:val="a"/>
    <w:link w:val="a6"/>
    <w:uiPriority w:val="99"/>
    <w:rsid w:val="00D444A6"/>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D444A6"/>
    <w:rPr>
      <w:rFonts w:cs="Times New Roman"/>
    </w:rPr>
  </w:style>
  <w:style w:type="paragraph" w:styleId="a8">
    <w:name w:val="Normal (Web)"/>
    <w:basedOn w:val="a"/>
    <w:uiPriority w:val="99"/>
    <w:rsid w:val="00D444A6"/>
    <w:pPr>
      <w:spacing w:before="100" w:beforeAutospacing="1" w:after="100" w:afterAutospacing="1"/>
    </w:pPr>
    <w:rPr>
      <w:sz w:val="24"/>
      <w:szCs w:val="24"/>
    </w:rPr>
  </w:style>
  <w:style w:type="character" w:styleId="a9">
    <w:name w:val="Strong"/>
    <w:uiPriority w:val="22"/>
    <w:qFormat/>
    <w:rsid w:val="00D444A6"/>
    <w:rPr>
      <w:rFonts w:cs="Times New Roman"/>
      <w:b/>
      <w:bCs/>
    </w:rPr>
  </w:style>
  <w:style w:type="paragraph" w:customStyle="1" w:styleId="aa">
    <w:name w:val="Стиль"/>
    <w:rsid w:val="00D444A6"/>
    <w:pPr>
      <w:widowControl w:val="0"/>
      <w:autoSpaceDE w:val="0"/>
      <w:autoSpaceDN w:val="0"/>
      <w:adjustRightInd w:val="0"/>
    </w:pPr>
    <w:rPr>
      <w:sz w:val="24"/>
      <w:szCs w:val="24"/>
    </w:rPr>
  </w:style>
  <w:style w:type="table" w:styleId="ab">
    <w:name w:val="Table Grid"/>
    <w:basedOn w:val="a1"/>
    <w:uiPriority w:val="59"/>
    <w:rsid w:val="00D444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3834</Words>
  <Characters>21858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1</vt:lpstr>
    </vt:vector>
  </TitlesOfParts>
  <Company>Org</Company>
  <LinksUpToDate>false</LinksUpToDate>
  <CharactersWithSpaces>25641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Name</dc:creator>
  <cp:keywords/>
  <dc:description/>
  <cp:lastModifiedBy>admin</cp:lastModifiedBy>
  <cp:revision>2</cp:revision>
  <cp:lastPrinted>2010-05-22T19:33:00Z</cp:lastPrinted>
  <dcterms:created xsi:type="dcterms:W3CDTF">2014-03-04T17:34:00Z</dcterms:created>
  <dcterms:modified xsi:type="dcterms:W3CDTF">2014-03-04T17:34:00Z</dcterms:modified>
</cp:coreProperties>
</file>