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94" w:rsidRPr="009B7EF7" w:rsidRDefault="009B3F94" w:rsidP="009B7EF7">
      <w:pPr>
        <w:pStyle w:val="1"/>
        <w:spacing w:before="0" w:beforeAutospacing="0" w:afterAutospacing="0"/>
        <w:ind w:firstLine="709"/>
        <w:jc w:val="center"/>
        <w:rPr>
          <w:rFonts w:ascii="Times New Roman" w:hAnsi="Times New Roman"/>
          <w:b w:val="0"/>
          <w:color w:val="auto"/>
          <w:szCs w:val="36"/>
        </w:rPr>
      </w:pPr>
      <w:r w:rsidRPr="009B7EF7">
        <w:rPr>
          <w:rFonts w:ascii="Times New Roman" w:hAnsi="Times New Roman"/>
          <w:b w:val="0"/>
          <w:color w:val="auto"/>
          <w:szCs w:val="36"/>
        </w:rPr>
        <w:t>Московская</w:t>
      </w:r>
      <w:r w:rsidR="009B7EF7" w:rsidRPr="009B7EF7">
        <w:rPr>
          <w:rFonts w:ascii="Times New Roman" w:hAnsi="Times New Roman"/>
          <w:b w:val="0"/>
          <w:color w:val="auto"/>
        </w:rPr>
        <w:t xml:space="preserve"> </w:t>
      </w:r>
      <w:r w:rsidR="009B7EF7" w:rsidRPr="009B7EF7">
        <w:rPr>
          <w:rFonts w:ascii="Times New Roman" w:hAnsi="Times New Roman"/>
          <w:b w:val="0"/>
          <w:color w:val="auto"/>
          <w:lang w:val="uk-UA"/>
        </w:rPr>
        <w:t>с</w:t>
      </w:r>
      <w:r w:rsidR="009B7EF7" w:rsidRPr="009B7EF7">
        <w:rPr>
          <w:rFonts w:ascii="Times New Roman" w:hAnsi="Times New Roman"/>
          <w:b w:val="0"/>
          <w:color w:val="auto"/>
        </w:rPr>
        <w:t>ельскохозяйственная академия</w:t>
      </w:r>
    </w:p>
    <w:p w:rsidR="009B3F94" w:rsidRPr="009B7EF7" w:rsidRDefault="009B7EF7" w:rsidP="009B7EF7">
      <w:pPr>
        <w:pStyle w:val="3"/>
        <w:spacing w:before="0" w:beforeAutospacing="0" w:afterAutospacing="0"/>
        <w:ind w:firstLine="709"/>
        <w:jc w:val="center"/>
        <w:rPr>
          <w:rFonts w:ascii="Times New Roman" w:hAnsi="Times New Roman"/>
          <w:b w:val="0"/>
          <w:color w:val="auto"/>
          <w:sz w:val="28"/>
        </w:rPr>
      </w:pPr>
      <w:r w:rsidRPr="009B7EF7">
        <w:rPr>
          <w:rFonts w:ascii="Times New Roman" w:hAnsi="Times New Roman"/>
          <w:b w:val="0"/>
          <w:color w:val="auto"/>
          <w:sz w:val="28"/>
        </w:rPr>
        <w:t>имени К.</w:t>
      </w:r>
      <w:r w:rsidR="009B3F94" w:rsidRPr="009B7EF7">
        <w:rPr>
          <w:rFonts w:ascii="Times New Roman" w:hAnsi="Times New Roman"/>
          <w:b w:val="0"/>
          <w:color w:val="auto"/>
          <w:sz w:val="28"/>
        </w:rPr>
        <w:t>А. Тимирязева</w:t>
      </w:r>
    </w:p>
    <w:p w:rsidR="009B3F94" w:rsidRPr="009B7EF7" w:rsidRDefault="009B3F94" w:rsidP="009B7EF7">
      <w:pPr>
        <w:spacing w:before="0" w:beforeAutospacing="0" w:after="0" w:afterAutospacing="0"/>
        <w:ind w:firstLine="709"/>
        <w:jc w:val="center"/>
        <w:rPr>
          <w:rFonts w:ascii="Times New Roman" w:hAnsi="Times New Roman"/>
          <w:sz w:val="28"/>
        </w:rPr>
      </w:pPr>
      <w:r w:rsidRPr="009B7EF7">
        <w:rPr>
          <w:rFonts w:ascii="Times New Roman" w:hAnsi="Times New Roman"/>
          <w:sz w:val="28"/>
        </w:rPr>
        <w:t>Кафедра молочного и мясного скотоводства</w:t>
      </w:r>
    </w:p>
    <w:p w:rsidR="009B3F94" w:rsidRPr="009B7EF7" w:rsidRDefault="009B3F94" w:rsidP="009B7EF7">
      <w:pPr>
        <w:spacing w:before="0" w:beforeAutospacing="0" w:after="0" w:afterAutospacing="0"/>
        <w:ind w:firstLine="709"/>
        <w:jc w:val="center"/>
        <w:rPr>
          <w:rFonts w:ascii="Times New Roman" w:hAnsi="Times New Roman"/>
          <w:sz w:val="28"/>
        </w:rPr>
      </w:pPr>
    </w:p>
    <w:p w:rsidR="009B3F94" w:rsidRPr="009B7EF7" w:rsidRDefault="009B3F94" w:rsidP="009B7EF7">
      <w:pPr>
        <w:pStyle w:val="1"/>
        <w:spacing w:before="0" w:beforeAutospacing="0" w:afterAutospacing="0"/>
        <w:ind w:firstLine="709"/>
        <w:jc w:val="center"/>
        <w:rPr>
          <w:rFonts w:ascii="Times New Roman" w:hAnsi="Times New Roman"/>
          <w:b w:val="0"/>
          <w:color w:val="auto"/>
        </w:rPr>
      </w:pPr>
    </w:p>
    <w:p w:rsidR="009B3F94" w:rsidRPr="009B7EF7" w:rsidRDefault="009B3F94" w:rsidP="009B7EF7">
      <w:pPr>
        <w:pStyle w:val="1"/>
        <w:spacing w:before="0" w:beforeAutospacing="0" w:afterAutospacing="0"/>
        <w:ind w:firstLine="709"/>
        <w:jc w:val="center"/>
        <w:rPr>
          <w:rFonts w:ascii="Times New Roman" w:hAnsi="Times New Roman"/>
          <w:b w:val="0"/>
          <w:color w:val="auto"/>
        </w:rPr>
      </w:pPr>
    </w:p>
    <w:p w:rsidR="009B7EF7" w:rsidRDefault="009B7EF7" w:rsidP="009B7EF7">
      <w:pPr>
        <w:pStyle w:val="1"/>
        <w:spacing w:before="0" w:beforeAutospacing="0" w:afterAutospacing="0"/>
        <w:ind w:firstLine="709"/>
        <w:jc w:val="center"/>
        <w:rPr>
          <w:rFonts w:ascii="Times New Roman" w:hAnsi="Times New Roman"/>
          <w:b w:val="0"/>
          <w:color w:val="auto"/>
          <w:lang w:val="uk-UA"/>
        </w:rPr>
      </w:pPr>
    </w:p>
    <w:p w:rsidR="009B7EF7" w:rsidRDefault="009B7EF7" w:rsidP="009B7EF7">
      <w:pPr>
        <w:pStyle w:val="1"/>
        <w:spacing w:before="0" w:beforeAutospacing="0" w:afterAutospacing="0"/>
        <w:ind w:firstLine="709"/>
        <w:jc w:val="center"/>
        <w:rPr>
          <w:rFonts w:ascii="Times New Roman" w:hAnsi="Times New Roman"/>
          <w:b w:val="0"/>
          <w:color w:val="auto"/>
          <w:lang w:val="uk-UA"/>
        </w:rPr>
      </w:pPr>
    </w:p>
    <w:p w:rsidR="009B7EF7" w:rsidRDefault="009B7EF7" w:rsidP="009B7EF7">
      <w:pPr>
        <w:pStyle w:val="1"/>
        <w:spacing w:before="0" w:beforeAutospacing="0" w:afterAutospacing="0"/>
        <w:ind w:firstLine="709"/>
        <w:jc w:val="center"/>
        <w:rPr>
          <w:rFonts w:ascii="Times New Roman" w:hAnsi="Times New Roman"/>
          <w:b w:val="0"/>
          <w:color w:val="auto"/>
          <w:lang w:val="uk-UA"/>
        </w:rPr>
      </w:pPr>
    </w:p>
    <w:p w:rsidR="009B7EF7" w:rsidRDefault="009B7EF7" w:rsidP="009B7EF7">
      <w:pPr>
        <w:pStyle w:val="1"/>
        <w:spacing w:before="0" w:beforeAutospacing="0" w:afterAutospacing="0"/>
        <w:ind w:firstLine="709"/>
        <w:jc w:val="center"/>
        <w:rPr>
          <w:rFonts w:ascii="Times New Roman" w:hAnsi="Times New Roman"/>
          <w:b w:val="0"/>
          <w:color w:val="auto"/>
          <w:lang w:val="uk-UA"/>
        </w:rPr>
      </w:pPr>
    </w:p>
    <w:p w:rsidR="009B7EF7" w:rsidRDefault="009B7EF7" w:rsidP="009B7EF7">
      <w:pPr>
        <w:pStyle w:val="1"/>
        <w:spacing w:before="0" w:beforeAutospacing="0" w:afterAutospacing="0"/>
        <w:ind w:firstLine="709"/>
        <w:jc w:val="center"/>
        <w:rPr>
          <w:rFonts w:ascii="Times New Roman" w:hAnsi="Times New Roman"/>
          <w:b w:val="0"/>
          <w:color w:val="auto"/>
          <w:lang w:val="uk-UA"/>
        </w:rPr>
      </w:pPr>
    </w:p>
    <w:p w:rsidR="009B7EF7" w:rsidRDefault="009B7EF7" w:rsidP="009B7EF7">
      <w:pPr>
        <w:pStyle w:val="1"/>
        <w:spacing w:before="0" w:beforeAutospacing="0" w:afterAutospacing="0"/>
        <w:ind w:firstLine="709"/>
        <w:jc w:val="center"/>
        <w:rPr>
          <w:rFonts w:ascii="Times New Roman" w:hAnsi="Times New Roman"/>
          <w:b w:val="0"/>
          <w:color w:val="auto"/>
          <w:lang w:val="uk-UA"/>
        </w:rPr>
      </w:pPr>
    </w:p>
    <w:p w:rsidR="009B7EF7" w:rsidRDefault="009B7EF7" w:rsidP="009B7EF7">
      <w:pPr>
        <w:pStyle w:val="1"/>
        <w:spacing w:before="0" w:beforeAutospacing="0" w:afterAutospacing="0"/>
        <w:ind w:firstLine="709"/>
        <w:jc w:val="center"/>
        <w:rPr>
          <w:rFonts w:ascii="Times New Roman" w:hAnsi="Times New Roman"/>
          <w:b w:val="0"/>
          <w:color w:val="auto"/>
          <w:lang w:val="uk-UA"/>
        </w:rPr>
      </w:pPr>
    </w:p>
    <w:p w:rsidR="009B7EF7" w:rsidRDefault="009B7EF7" w:rsidP="009B7EF7">
      <w:pPr>
        <w:pStyle w:val="1"/>
        <w:spacing w:before="0" w:beforeAutospacing="0" w:afterAutospacing="0"/>
        <w:ind w:firstLine="709"/>
        <w:jc w:val="center"/>
        <w:rPr>
          <w:rFonts w:ascii="Times New Roman" w:hAnsi="Times New Roman"/>
          <w:b w:val="0"/>
          <w:color w:val="auto"/>
          <w:lang w:val="uk-UA"/>
        </w:rPr>
      </w:pPr>
    </w:p>
    <w:p w:rsidR="009B3F94" w:rsidRPr="009B7EF7" w:rsidRDefault="009B3F94" w:rsidP="009B7EF7">
      <w:pPr>
        <w:pStyle w:val="1"/>
        <w:spacing w:before="0" w:beforeAutospacing="0" w:afterAutospacing="0"/>
        <w:ind w:firstLine="709"/>
        <w:jc w:val="center"/>
        <w:rPr>
          <w:rFonts w:ascii="Times New Roman" w:hAnsi="Times New Roman"/>
          <w:b w:val="0"/>
          <w:color w:val="auto"/>
        </w:rPr>
      </w:pPr>
      <w:r w:rsidRPr="009B7EF7">
        <w:rPr>
          <w:rFonts w:ascii="Times New Roman" w:hAnsi="Times New Roman"/>
          <w:b w:val="0"/>
          <w:color w:val="auto"/>
        </w:rPr>
        <w:t>КУРСОВАЯ РАБОТА</w:t>
      </w:r>
    </w:p>
    <w:p w:rsidR="009B3F94" w:rsidRPr="009B7EF7" w:rsidRDefault="009B3F94" w:rsidP="009B7EF7">
      <w:pPr>
        <w:pStyle w:val="1"/>
        <w:spacing w:before="0" w:beforeAutospacing="0" w:afterAutospacing="0"/>
        <w:ind w:firstLine="709"/>
        <w:jc w:val="center"/>
        <w:rPr>
          <w:rFonts w:ascii="Times New Roman" w:hAnsi="Times New Roman"/>
          <w:b w:val="0"/>
          <w:color w:val="auto"/>
        </w:rPr>
      </w:pPr>
      <w:r w:rsidRPr="009B7EF7">
        <w:rPr>
          <w:rFonts w:ascii="Times New Roman" w:hAnsi="Times New Roman"/>
          <w:b w:val="0"/>
          <w:color w:val="auto"/>
        </w:rPr>
        <w:t>ТЕМА «Технология кормления и содержания жеребят»</w:t>
      </w:r>
    </w:p>
    <w:p w:rsidR="009B3F94" w:rsidRPr="009B7EF7" w:rsidRDefault="009B3F94" w:rsidP="009B7EF7">
      <w:pPr>
        <w:spacing w:before="0" w:beforeAutospacing="0" w:after="0" w:afterAutospacing="0"/>
        <w:ind w:firstLine="709"/>
        <w:jc w:val="center"/>
        <w:rPr>
          <w:rFonts w:ascii="Times New Roman" w:hAnsi="Times New Roman"/>
          <w:sz w:val="28"/>
        </w:rPr>
      </w:pPr>
    </w:p>
    <w:p w:rsidR="009B3F94" w:rsidRPr="009B7EF7" w:rsidRDefault="009B3F94" w:rsidP="009B7EF7">
      <w:pPr>
        <w:spacing w:before="0" w:beforeAutospacing="0" w:after="0" w:afterAutospacing="0"/>
        <w:ind w:firstLine="709"/>
        <w:jc w:val="center"/>
        <w:rPr>
          <w:rFonts w:ascii="Times New Roman" w:hAnsi="Times New Roman"/>
          <w:sz w:val="28"/>
        </w:rPr>
      </w:pPr>
    </w:p>
    <w:p w:rsidR="009B3F94" w:rsidRPr="009B7EF7" w:rsidRDefault="009B3F94" w:rsidP="009B7EF7">
      <w:pPr>
        <w:spacing w:before="0" w:beforeAutospacing="0" w:after="0" w:afterAutospacing="0"/>
        <w:ind w:firstLine="709"/>
        <w:jc w:val="center"/>
        <w:rPr>
          <w:rFonts w:ascii="Times New Roman" w:hAnsi="Times New Roman"/>
          <w:sz w:val="28"/>
        </w:rPr>
      </w:pPr>
    </w:p>
    <w:p w:rsidR="009B3F94" w:rsidRPr="009B7EF7" w:rsidRDefault="009B3F94" w:rsidP="009B7EF7">
      <w:pPr>
        <w:spacing w:before="0" w:beforeAutospacing="0" w:after="0" w:afterAutospacing="0"/>
        <w:ind w:firstLine="709"/>
        <w:jc w:val="center"/>
        <w:rPr>
          <w:rFonts w:ascii="Times New Roman" w:hAnsi="Times New Roman"/>
          <w:sz w:val="28"/>
        </w:rPr>
      </w:pPr>
    </w:p>
    <w:p w:rsidR="009B3F94" w:rsidRPr="009B7EF7" w:rsidRDefault="009B3F94" w:rsidP="009B7EF7">
      <w:pPr>
        <w:spacing w:before="0" w:beforeAutospacing="0" w:after="0" w:afterAutospacing="0"/>
        <w:ind w:firstLine="709"/>
        <w:jc w:val="center"/>
        <w:rPr>
          <w:rFonts w:ascii="Times New Roman" w:hAnsi="Times New Roman"/>
          <w:sz w:val="28"/>
        </w:rPr>
      </w:pPr>
    </w:p>
    <w:p w:rsidR="009B3F94" w:rsidRPr="009B7EF7" w:rsidRDefault="009B3F94" w:rsidP="009B7EF7">
      <w:pPr>
        <w:pStyle w:val="2"/>
        <w:spacing w:before="0" w:beforeAutospacing="0" w:afterAutospacing="0"/>
        <w:ind w:firstLine="709"/>
        <w:rPr>
          <w:rFonts w:ascii="Times New Roman" w:hAnsi="Times New Roman"/>
          <w:b w:val="0"/>
          <w:color w:val="auto"/>
          <w:sz w:val="28"/>
        </w:rPr>
      </w:pPr>
      <w:r w:rsidRPr="009B7EF7">
        <w:rPr>
          <w:rFonts w:ascii="Times New Roman" w:hAnsi="Times New Roman"/>
          <w:b w:val="0"/>
          <w:color w:val="auto"/>
          <w:sz w:val="28"/>
        </w:rPr>
        <w:t>Выполнила студентка</w:t>
      </w:r>
    </w:p>
    <w:p w:rsidR="009B3F94" w:rsidRPr="009B7EF7" w:rsidRDefault="009B3F94" w:rsidP="009B7EF7">
      <w:pPr>
        <w:pStyle w:val="2"/>
        <w:spacing w:before="0" w:beforeAutospacing="0" w:afterAutospacing="0"/>
        <w:ind w:firstLine="709"/>
        <w:rPr>
          <w:rFonts w:ascii="Times New Roman" w:hAnsi="Times New Roman"/>
          <w:b w:val="0"/>
          <w:color w:val="auto"/>
          <w:sz w:val="28"/>
        </w:rPr>
      </w:pPr>
      <w:r w:rsidRPr="009B7EF7">
        <w:rPr>
          <w:rFonts w:ascii="Times New Roman" w:hAnsi="Times New Roman"/>
          <w:b w:val="0"/>
          <w:color w:val="auto"/>
          <w:sz w:val="28"/>
        </w:rPr>
        <w:t>Гевелюк А.Л.</w:t>
      </w:r>
    </w:p>
    <w:p w:rsidR="009B7EF7" w:rsidRDefault="009B7EF7" w:rsidP="009B7EF7">
      <w:pPr>
        <w:pStyle w:val="3"/>
        <w:spacing w:before="0" w:beforeAutospacing="0" w:afterAutospacing="0"/>
        <w:ind w:firstLine="709"/>
        <w:jc w:val="center"/>
        <w:rPr>
          <w:rFonts w:ascii="Times New Roman" w:hAnsi="Times New Roman"/>
          <w:b w:val="0"/>
          <w:color w:val="auto"/>
          <w:sz w:val="28"/>
          <w:lang w:val="uk-UA"/>
        </w:rPr>
      </w:pPr>
    </w:p>
    <w:p w:rsidR="009B7EF7" w:rsidRDefault="009B7EF7" w:rsidP="009B7EF7">
      <w:pPr>
        <w:pStyle w:val="3"/>
        <w:spacing w:before="0" w:beforeAutospacing="0" w:afterAutospacing="0"/>
        <w:ind w:firstLine="709"/>
        <w:jc w:val="center"/>
        <w:rPr>
          <w:rFonts w:ascii="Times New Roman" w:hAnsi="Times New Roman"/>
          <w:b w:val="0"/>
          <w:color w:val="auto"/>
          <w:sz w:val="28"/>
          <w:lang w:val="uk-UA"/>
        </w:rPr>
      </w:pPr>
    </w:p>
    <w:p w:rsidR="009B7EF7" w:rsidRDefault="009B7EF7" w:rsidP="009B7EF7">
      <w:pPr>
        <w:pStyle w:val="3"/>
        <w:spacing w:before="0" w:beforeAutospacing="0" w:afterAutospacing="0"/>
        <w:ind w:firstLine="709"/>
        <w:jc w:val="center"/>
        <w:rPr>
          <w:rFonts w:ascii="Times New Roman" w:hAnsi="Times New Roman"/>
          <w:b w:val="0"/>
          <w:color w:val="auto"/>
          <w:sz w:val="28"/>
          <w:lang w:val="uk-UA"/>
        </w:rPr>
      </w:pPr>
    </w:p>
    <w:p w:rsidR="009B7EF7" w:rsidRDefault="009B7EF7" w:rsidP="009B7EF7">
      <w:pPr>
        <w:pStyle w:val="3"/>
        <w:spacing w:before="0" w:beforeAutospacing="0" w:afterAutospacing="0"/>
        <w:ind w:firstLine="709"/>
        <w:jc w:val="center"/>
        <w:rPr>
          <w:rFonts w:ascii="Times New Roman" w:hAnsi="Times New Roman"/>
          <w:b w:val="0"/>
          <w:color w:val="auto"/>
          <w:sz w:val="28"/>
          <w:lang w:val="uk-UA"/>
        </w:rPr>
      </w:pPr>
    </w:p>
    <w:p w:rsidR="009B7EF7" w:rsidRDefault="009B7EF7" w:rsidP="009B7EF7">
      <w:pPr>
        <w:pStyle w:val="3"/>
        <w:spacing w:before="0" w:beforeAutospacing="0" w:afterAutospacing="0"/>
        <w:ind w:firstLine="709"/>
        <w:jc w:val="center"/>
        <w:rPr>
          <w:rFonts w:ascii="Times New Roman" w:hAnsi="Times New Roman"/>
          <w:b w:val="0"/>
          <w:color w:val="auto"/>
          <w:sz w:val="28"/>
          <w:lang w:val="uk-UA"/>
        </w:rPr>
      </w:pPr>
    </w:p>
    <w:p w:rsidR="00927B8F" w:rsidRDefault="00927B8F" w:rsidP="009B7EF7">
      <w:pPr>
        <w:pStyle w:val="3"/>
        <w:spacing w:before="0" w:beforeAutospacing="0" w:afterAutospacing="0"/>
        <w:ind w:firstLine="709"/>
        <w:jc w:val="center"/>
        <w:rPr>
          <w:rFonts w:ascii="Times New Roman" w:hAnsi="Times New Roman"/>
          <w:b w:val="0"/>
          <w:color w:val="auto"/>
          <w:sz w:val="28"/>
        </w:rPr>
      </w:pPr>
    </w:p>
    <w:p w:rsidR="009B7EF7" w:rsidRPr="009B7EF7" w:rsidRDefault="009B7EF7" w:rsidP="009B7EF7">
      <w:pPr>
        <w:pStyle w:val="3"/>
        <w:spacing w:before="0" w:beforeAutospacing="0" w:afterAutospacing="0"/>
        <w:ind w:firstLine="709"/>
        <w:jc w:val="center"/>
        <w:rPr>
          <w:rFonts w:ascii="Times New Roman" w:hAnsi="Times New Roman"/>
          <w:b w:val="0"/>
          <w:color w:val="auto"/>
          <w:sz w:val="28"/>
        </w:rPr>
      </w:pPr>
      <w:r w:rsidRPr="009B7EF7">
        <w:rPr>
          <w:rFonts w:ascii="Times New Roman" w:hAnsi="Times New Roman"/>
          <w:b w:val="0"/>
          <w:color w:val="auto"/>
          <w:sz w:val="28"/>
        </w:rPr>
        <w:t>Москва - 2008</w:t>
      </w:r>
    </w:p>
    <w:p w:rsidR="009B3F94" w:rsidRPr="009B7EF7" w:rsidRDefault="009B7EF7" w:rsidP="009B7EF7">
      <w:pPr>
        <w:pStyle w:val="a3"/>
        <w:spacing w:before="0" w:beforeAutospacing="0" w:afterAutospacing="0"/>
        <w:ind w:firstLine="709"/>
        <w:jc w:val="both"/>
        <w:rPr>
          <w:rFonts w:ascii="Times New Roman" w:hAnsi="Times New Roman"/>
          <w:color w:val="auto"/>
          <w:lang w:val="uk-UA"/>
        </w:rPr>
      </w:pPr>
      <w:r>
        <w:rPr>
          <w:rFonts w:ascii="Times New Roman" w:hAnsi="Times New Roman"/>
          <w:b w:val="0"/>
          <w:color w:val="auto"/>
        </w:rPr>
        <w:br w:type="page"/>
      </w:r>
      <w:r w:rsidR="009B3F94" w:rsidRPr="009B7EF7">
        <w:rPr>
          <w:rFonts w:ascii="Times New Roman" w:hAnsi="Times New Roman"/>
          <w:color w:val="auto"/>
        </w:rPr>
        <w:t>Оглавление</w:t>
      </w:r>
    </w:p>
    <w:p w:rsidR="009B7EF7" w:rsidRPr="009B7EF7" w:rsidRDefault="009B7EF7" w:rsidP="009B7EF7">
      <w:pPr>
        <w:spacing w:before="0" w:beforeAutospacing="0" w:after="0" w:afterAutospacing="0"/>
        <w:ind w:firstLine="709"/>
        <w:jc w:val="both"/>
        <w:rPr>
          <w:rFonts w:ascii="Times New Roman" w:hAnsi="Times New Roman"/>
          <w:sz w:val="28"/>
          <w:szCs w:val="28"/>
          <w:lang w:val="uk-UA"/>
        </w:rPr>
      </w:pPr>
    </w:p>
    <w:p w:rsidR="009B3F94" w:rsidRPr="009B7EF7" w:rsidRDefault="009B3F94" w:rsidP="009B7EF7">
      <w:pPr>
        <w:pStyle w:val="1"/>
        <w:tabs>
          <w:tab w:val="right" w:leader="dot" w:pos="9355"/>
        </w:tabs>
        <w:spacing w:before="0" w:beforeAutospacing="0" w:afterAutospacing="0"/>
        <w:ind w:firstLine="0"/>
        <w:jc w:val="both"/>
        <w:rPr>
          <w:rFonts w:ascii="Times New Roman" w:hAnsi="Times New Roman"/>
          <w:b w:val="0"/>
          <w:color w:val="auto"/>
        </w:rPr>
      </w:pPr>
      <w:r w:rsidRPr="009B7EF7">
        <w:rPr>
          <w:rFonts w:ascii="Times New Roman" w:hAnsi="Times New Roman"/>
          <w:b w:val="0"/>
          <w:color w:val="auto"/>
        </w:rPr>
        <w:t>Введение</w:t>
      </w:r>
    </w:p>
    <w:p w:rsidR="009B3F94" w:rsidRPr="009B7EF7" w:rsidRDefault="009B3F94" w:rsidP="009B7EF7">
      <w:pPr>
        <w:pStyle w:val="1"/>
        <w:tabs>
          <w:tab w:val="right" w:leader="dot" w:pos="9355"/>
        </w:tabs>
        <w:spacing w:before="0" w:beforeAutospacing="0" w:afterAutospacing="0"/>
        <w:ind w:firstLine="0"/>
        <w:jc w:val="both"/>
        <w:rPr>
          <w:rFonts w:ascii="Times New Roman" w:hAnsi="Times New Roman"/>
          <w:b w:val="0"/>
          <w:color w:val="auto"/>
        </w:rPr>
      </w:pPr>
      <w:r w:rsidRPr="009B7EF7">
        <w:rPr>
          <w:rFonts w:ascii="Times New Roman" w:hAnsi="Times New Roman"/>
          <w:b w:val="0"/>
          <w:color w:val="auto"/>
        </w:rPr>
        <w:t>Воспроизводство лошадей</w:t>
      </w:r>
    </w:p>
    <w:p w:rsidR="009B3F94" w:rsidRPr="009B7EF7" w:rsidRDefault="009B3F94" w:rsidP="009B7EF7">
      <w:pPr>
        <w:pStyle w:val="1"/>
        <w:tabs>
          <w:tab w:val="right" w:leader="dot" w:pos="9355"/>
        </w:tabs>
        <w:spacing w:before="0" w:beforeAutospacing="0" w:afterAutospacing="0"/>
        <w:ind w:firstLine="0"/>
        <w:jc w:val="both"/>
        <w:rPr>
          <w:rFonts w:ascii="Times New Roman" w:hAnsi="Times New Roman"/>
          <w:b w:val="0"/>
          <w:color w:val="auto"/>
        </w:rPr>
      </w:pPr>
      <w:r w:rsidRPr="009B7EF7">
        <w:rPr>
          <w:rFonts w:ascii="Times New Roman" w:hAnsi="Times New Roman"/>
          <w:b w:val="0"/>
          <w:color w:val="auto"/>
        </w:rPr>
        <w:t>Развитие и выращивание молодняка</w:t>
      </w:r>
    </w:p>
    <w:p w:rsidR="009B3F94" w:rsidRPr="009B7EF7" w:rsidRDefault="009B3F94" w:rsidP="009B7EF7">
      <w:pPr>
        <w:pStyle w:val="21"/>
        <w:spacing w:before="0" w:beforeAutospacing="0" w:after="0" w:afterAutospacing="0"/>
        <w:ind w:left="0" w:firstLine="0"/>
        <w:jc w:val="both"/>
        <w:rPr>
          <w:rStyle w:val="10"/>
          <w:rFonts w:ascii="Times New Roman" w:hAnsi="Times New Roman"/>
          <w:b w:val="0"/>
          <w:color w:val="auto"/>
        </w:rPr>
      </w:pPr>
      <w:r w:rsidRPr="009B7EF7">
        <w:rPr>
          <w:rStyle w:val="10"/>
          <w:rFonts w:ascii="Times New Roman" w:hAnsi="Times New Roman"/>
          <w:b w:val="0"/>
          <w:color w:val="auto"/>
        </w:rPr>
        <w:t>Выращивание жеребят-сосунов</w:t>
      </w:r>
    </w:p>
    <w:p w:rsidR="009B3F94" w:rsidRPr="009B7EF7" w:rsidRDefault="009B3F94" w:rsidP="009B7EF7">
      <w:pPr>
        <w:pStyle w:val="21"/>
        <w:spacing w:before="0" w:beforeAutospacing="0" w:after="0" w:afterAutospacing="0"/>
        <w:ind w:left="0" w:firstLine="0"/>
        <w:jc w:val="both"/>
        <w:rPr>
          <w:rFonts w:ascii="Times New Roman" w:hAnsi="Times New Roman"/>
          <w:bCs/>
          <w:sz w:val="28"/>
          <w:szCs w:val="28"/>
        </w:rPr>
      </w:pPr>
      <w:r w:rsidRPr="009B7EF7">
        <w:rPr>
          <w:rStyle w:val="10"/>
          <w:rFonts w:ascii="Times New Roman" w:hAnsi="Times New Roman"/>
          <w:b w:val="0"/>
          <w:color w:val="auto"/>
        </w:rPr>
        <w:t>Выращивание жеребят-отъемышей</w:t>
      </w:r>
    </w:p>
    <w:p w:rsidR="009B3F94" w:rsidRPr="009B7EF7" w:rsidRDefault="009B3F94" w:rsidP="009B7EF7">
      <w:pPr>
        <w:pStyle w:val="1"/>
        <w:spacing w:before="0" w:beforeAutospacing="0" w:afterAutospacing="0"/>
        <w:ind w:firstLine="0"/>
        <w:jc w:val="both"/>
        <w:rPr>
          <w:rFonts w:ascii="Times New Roman" w:hAnsi="Times New Roman"/>
          <w:b w:val="0"/>
          <w:color w:val="auto"/>
        </w:rPr>
      </w:pPr>
      <w:r w:rsidRPr="009B7EF7">
        <w:rPr>
          <w:rFonts w:ascii="Times New Roman" w:hAnsi="Times New Roman"/>
          <w:b w:val="0"/>
          <w:color w:val="auto"/>
        </w:rPr>
        <w:t>Содержание молодняка на пастбищах и в левада</w:t>
      </w:r>
      <w:r w:rsidR="00A457A1">
        <w:rPr>
          <w:rFonts w:ascii="Times New Roman" w:hAnsi="Times New Roman"/>
          <w:b w:val="0"/>
          <w:color w:val="auto"/>
        </w:rPr>
        <w:t>х</w:t>
      </w:r>
    </w:p>
    <w:p w:rsidR="009B3F94" w:rsidRPr="009B7EF7" w:rsidRDefault="009B3F94" w:rsidP="009B7EF7">
      <w:pPr>
        <w:pStyle w:val="1"/>
        <w:spacing w:before="0" w:beforeAutospacing="0" w:afterAutospacing="0"/>
        <w:ind w:firstLine="0"/>
        <w:jc w:val="both"/>
        <w:rPr>
          <w:rFonts w:ascii="Times New Roman" w:hAnsi="Times New Roman"/>
          <w:b w:val="0"/>
          <w:color w:val="auto"/>
        </w:rPr>
      </w:pPr>
      <w:r w:rsidRPr="009B7EF7">
        <w:rPr>
          <w:rFonts w:ascii="Times New Roman" w:hAnsi="Times New Roman"/>
          <w:b w:val="0"/>
          <w:color w:val="auto"/>
        </w:rPr>
        <w:t>Определение возраста лошади</w:t>
      </w:r>
    </w:p>
    <w:p w:rsidR="009B3F94" w:rsidRPr="009B7EF7" w:rsidRDefault="009B3F94" w:rsidP="009B7EF7">
      <w:pPr>
        <w:pStyle w:val="1"/>
        <w:spacing w:before="0" w:beforeAutospacing="0" w:afterAutospacing="0"/>
        <w:ind w:firstLine="0"/>
        <w:jc w:val="both"/>
        <w:rPr>
          <w:rFonts w:ascii="Times New Roman" w:hAnsi="Times New Roman"/>
          <w:b w:val="0"/>
          <w:color w:val="auto"/>
        </w:rPr>
      </w:pPr>
      <w:r w:rsidRPr="009B7EF7">
        <w:rPr>
          <w:rFonts w:ascii="Times New Roman" w:hAnsi="Times New Roman"/>
          <w:b w:val="0"/>
          <w:color w:val="auto"/>
        </w:rPr>
        <w:t>Программы кормления жеребят</w:t>
      </w:r>
    </w:p>
    <w:p w:rsidR="009B3F94" w:rsidRPr="009B7EF7" w:rsidRDefault="009B3F94" w:rsidP="009B7EF7">
      <w:pPr>
        <w:pStyle w:val="1"/>
        <w:spacing w:before="0" w:beforeAutospacing="0" w:afterAutospacing="0"/>
        <w:ind w:firstLine="0"/>
        <w:jc w:val="both"/>
        <w:rPr>
          <w:rFonts w:ascii="Times New Roman" w:hAnsi="Times New Roman"/>
          <w:b w:val="0"/>
          <w:color w:val="auto"/>
        </w:rPr>
      </w:pPr>
      <w:r w:rsidRPr="009B7EF7">
        <w:rPr>
          <w:rFonts w:ascii="Times New Roman" w:hAnsi="Times New Roman"/>
          <w:b w:val="0"/>
          <w:color w:val="auto"/>
        </w:rPr>
        <w:t>Заключение</w:t>
      </w:r>
    </w:p>
    <w:p w:rsidR="009B7EF7" w:rsidRDefault="009B3F94" w:rsidP="009B7EF7">
      <w:pPr>
        <w:pStyle w:val="1"/>
        <w:spacing w:before="0" w:beforeAutospacing="0" w:afterAutospacing="0"/>
        <w:ind w:firstLine="0"/>
        <w:jc w:val="both"/>
        <w:rPr>
          <w:rFonts w:ascii="Times New Roman" w:hAnsi="Times New Roman"/>
          <w:b w:val="0"/>
          <w:color w:val="auto"/>
          <w:lang w:val="uk-UA"/>
        </w:rPr>
      </w:pPr>
      <w:r w:rsidRPr="009B7EF7">
        <w:rPr>
          <w:rFonts w:ascii="Times New Roman" w:hAnsi="Times New Roman"/>
          <w:b w:val="0"/>
          <w:color w:val="auto"/>
        </w:rPr>
        <w:t>Список литературы</w:t>
      </w:r>
    </w:p>
    <w:p w:rsidR="009B3F94" w:rsidRPr="00D12F48" w:rsidRDefault="009B3F94" w:rsidP="00D12F48">
      <w:pPr>
        <w:pStyle w:val="1"/>
        <w:spacing w:before="0" w:beforeAutospacing="0" w:afterAutospacing="0"/>
        <w:ind w:firstLine="709"/>
        <w:jc w:val="both"/>
        <w:rPr>
          <w:rFonts w:ascii="Times New Roman" w:hAnsi="Times New Roman"/>
          <w:color w:val="auto"/>
          <w:lang w:val="uk-UA"/>
        </w:rPr>
      </w:pPr>
      <w:r w:rsidRPr="009B7EF7">
        <w:rPr>
          <w:rFonts w:ascii="Times New Roman" w:hAnsi="Times New Roman"/>
          <w:b w:val="0"/>
          <w:color w:val="auto"/>
        </w:rPr>
        <w:br w:type="page"/>
      </w:r>
      <w:r w:rsidR="00D12F48" w:rsidRPr="00D12F48">
        <w:rPr>
          <w:rFonts w:ascii="Times New Roman" w:hAnsi="Times New Roman"/>
          <w:color w:val="auto"/>
        </w:rPr>
        <w:t>Введение</w:t>
      </w:r>
    </w:p>
    <w:p w:rsidR="00D12F48" w:rsidRPr="00D12F48" w:rsidRDefault="00D12F48" w:rsidP="00D12F48">
      <w:pPr>
        <w:spacing w:before="0" w:beforeAutospacing="0" w:after="0" w:afterAutospacing="0"/>
        <w:ind w:firstLine="709"/>
        <w:rPr>
          <w:rFonts w:ascii="Times New Roman" w:hAnsi="Times New Roman"/>
          <w:sz w:val="28"/>
          <w:szCs w:val="28"/>
          <w:lang w:val="uk-UA"/>
        </w:rPr>
      </w:pPr>
    </w:p>
    <w:p w:rsidR="009B3F94" w:rsidRPr="009B7EF7" w:rsidRDefault="009B3F94" w:rsidP="00D12F48">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Вся история человеческого общества тесно связана с широким использованием лошадей и во многом определена им. На протяжении тысячелетий это животное оставалось верным спутником и помощником человека.</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 настоящее время в большинстве областей человеческой деятельности лошадей заменили машины, но лошадь по прежнему остается одним из самых близких и нужных человеку живых существ.</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Сфера использования лошадей не только не сужается, но постоянно расширяется. Сегодня лошадь – это не только тягловая сила и средство транспорта. Все полнее и многообразнее становится ее использование в области спорта. Профессиональные виды конного спорта – скачки и бега на ипподромах – привлекают многие миллионы зрителей и болельщиков. Обороты ипподромных тотализаторов во многих странах достигают десятков миллионов долларов в год. Классические, в том числе олимпийские, виды конного спорта становятся все более массовыми и по своему значению выходят в ряде стран на первое место. Национальные</w:t>
      </w:r>
      <w:r w:rsidR="00A6084D">
        <w:rPr>
          <w:rFonts w:ascii="Times New Roman" w:hAnsi="Times New Roman"/>
          <w:sz w:val="28"/>
          <w:szCs w:val="24"/>
        </w:rPr>
        <w:t xml:space="preserve"> </w:t>
      </w:r>
      <w:r w:rsidRPr="009B7EF7">
        <w:rPr>
          <w:rFonts w:ascii="Times New Roman" w:hAnsi="Times New Roman"/>
          <w:sz w:val="28"/>
          <w:szCs w:val="24"/>
        </w:rPr>
        <w:t>виды конного спорта и конные игры доступны самому широкому кругу людей и также получают все большее распространение.</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На протяжении нескольких последних десятилетий общая численность лошадей в мире с некоторыми колебаниями составляет около 65 млн. голов. Динамика этой численности по отдельным группам стран выглядит следующим образом. Экономически и социально развитые страны постепенно увеличивают численность лошадей, преимущественно за счет спортивных, и лошадей для широких любительских целей (лошади хобби-класса). Страны, чья экономика находится в стадии развития и чье производство все более механизируется, сокращают поголовье лошадей, в основном, в сельскохозяйственном производстве. И, наконец, страны развивающиеся, повышающие объемы производства сельскохозяйственной продукции, в значительной мере используют рабочих лошадей, увеличивая их численность. Здесь также идет увеличение конского поголовья продуктивного назначения. Таким образом, общий баланс мировой численности лошадей остается достаточно стабильным и ее существенного изменения ожидать не следует.</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Наибольшим числом лошадей в настоящее время располагают страны американского континента. В Соединенных Штатах Америки, по не вполне подтвержденным данным, имеется до 12 млн. лошадей, абсолютное большинство которых имеют спортивное назначение в широком смысле этого слова. От 2 до 6 млн. лошадей насчитывается и в ряде стран Латинской Америки. В Азии самым большим поголовьем лошадей располагает Китай, где их насчитывается до11 млн. Почти 2 млн. лошадей имеется в Монголии. В этой стране на каждого жителя приходится практически по одной лошади.</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 большинстве стран Европы численность лошадей не достигает и 1 млн. голов, но здесь имеет место ее постоянное увеличение. Наиболее обеспечены лошадьми Польша, Германия и страны бывшей Югославии.</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 России поголовье лошадей в настоящее время находится на уровне</w:t>
      </w:r>
      <w:r w:rsidR="00A6084D">
        <w:rPr>
          <w:rFonts w:ascii="Times New Roman" w:hAnsi="Times New Roman"/>
          <w:sz w:val="28"/>
          <w:szCs w:val="24"/>
        </w:rPr>
        <w:t xml:space="preserve"> </w:t>
      </w:r>
      <w:r w:rsidRPr="009B7EF7">
        <w:rPr>
          <w:rFonts w:ascii="Times New Roman" w:hAnsi="Times New Roman"/>
          <w:sz w:val="28"/>
          <w:szCs w:val="24"/>
        </w:rPr>
        <w:t>1 млн. 700 тыс. голов. Основную часть этого поголовья составляют рабочие лошади, используемые в сельскохозяйственном производстве. Значительную часть поголовья, особенно в восточных районах страны, составляют и продуктивные лошади (мясные и молочные). Поголовье лошадей для различных видов спортивного использования постоянно растет, но все еще составляет не более 3% от общей их численности. На достаточно стабильном уровне</w:t>
      </w:r>
      <w:r w:rsidR="00A6084D">
        <w:rPr>
          <w:rFonts w:ascii="Times New Roman" w:hAnsi="Times New Roman"/>
          <w:sz w:val="28"/>
          <w:szCs w:val="24"/>
        </w:rPr>
        <w:t xml:space="preserve"> </w:t>
      </w:r>
      <w:r w:rsidRPr="009B7EF7">
        <w:rPr>
          <w:rFonts w:ascii="Times New Roman" w:hAnsi="Times New Roman"/>
          <w:sz w:val="28"/>
          <w:szCs w:val="24"/>
        </w:rPr>
        <w:t>сохраняется и поголовье племенных лошадей в конных заводах и племенных репродукторах. Общая численность племенных животных в нашем коневодстве находится на уровне 100 тыс. голов. В стране функционируют более 80 конных заводов и порядка 250 племенных репродукторов. В этих хозяйствах находятся лошади четырех породных направлений: рысистые, верховые, тяжелоупряжные и универсальные местных пород. Наиболее широко представлены в племенных хозяйствах рысистые лошади (около 40%), несколько меньше лошадей верховых пород, тяжелоупряжные лошади сохраняются в относительно небольшом количестве, а лошади местных пород в конных заводах разводятся в совсем незначительных количествах. Эти лошади представлены в основном на племенных фермах.</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Помимо племенных хозяйств, в стране сохранилась и сеть государственных заводских конюшен, которые призваны своими</w:t>
      </w:r>
      <w:r w:rsidR="00A6084D">
        <w:rPr>
          <w:rFonts w:ascii="Times New Roman" w:hAnsi="Times New Roman"/>
          <w:sz w:val="28"/>
          <w:szCs w:val="24"/>
        </w:rPr>
        <w:t xml:space="preserve"> </w:t>
      </w:r>
      <w:r w:rsidRPr="009B7EF7">
        <w:rPr>
          <w:rFonts w:ascii="Times New Roman" w:hAnsi="Times New Roman"/>
          <w:sz w:val="28"/>
          <w:szCs w:val="24"/>
        </w:rPr>
        <w:t>племенными породными жеребцами обеспечивать воспроизводство молодняка в хозяйствах различных форм собственности в зоне своей деятельности. На конец 2002 года</w:t>
      </w:r>
      <w:r w:rsidR="00A6084D">
        <w:rPr>
          <w:rFonts w:ascii="Times New Roman" w:hAnsi="Times New Roman"/>
          <w:sz w:val="28"/>
          <w:szCs w:val="24"/>
        </w:rPr>
        <w:t xml:space="preserve"> </w:t>
      </w:r>
      <w:r w:rsidRPr="009B7EF7">
        <w:rPr>
          <w:rFonts w:ascii="Times New Roman" w:hAnsi="Times New Roman"/>
          <w:sz w:val="28"/>
          <w:szCs w:val="24"/>
        </w:rPr>
        <w:t>в России имелось более 50 ГЗК с общим штатом жеребцов-производителей около1500 голов.</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 перспективе сельскохозяйственное производство, различные конноспортивные организации и коневоды-любители нашей страны могут эффективно использовать до 3 млн. лошадей.</w:t>
      </w:r>
    </w:p>
    <w:p w:rsidR="009B3F94" w:rsidRPr="009B7EF7" w:rsidRDefault="009B3F94" w:rsidP="009B7EF7">
      <w:pPr>
        <w:spacing w:before="0" w:beforeAutospacing="0" w:after="0" w:afterAutospacing="0"/>
        <w:ind w:firstLine="709"/>
        <w:jc w:val="both"/>
        <w:rPr>
          <w:rFonts w:ascii="Times New Roman" w:hAnsi="Times New Roman"/>
          <w:sz w:val="28"/>
          <w:szCs w:val="24"/>
        </w:rPr>
      </w:pPr>
    </w:p>
    <w:p w:rsidR="009B3F94" w:rsidRPr="00D12F48" w:rsidRDefault="009B3F94" w:rsidP="00D12F48">
      <w:pPr>
        <w:spacing w:before="0" w:beforeAutospacing="0" w:after="0" w:afterAutospacing="0"/>
        <w:ind w:firstLine="709"/>
        <w:jc w:val="both"/>
        <w:rPr>
          <w:rFonts w:ascii="Times New Roman" w:hAnsi="Times New Roman"/>
          <w:b/>
          <w:sz w:val="28"/>
          <w:szCs w:val="24"/>
        </w:rPr>
      </w:pPr>
      <w:r w:rsidRPr="009B7EF7">
        <w:rPr>
          <w:szCs w:val="24"/>
        </w:rPr>
        <w:br w:type="page"/>
      </w:r>
      <w:r w:rsidR="00D12F48" w:rsidRPr="00D12F48">
        <w:rPr>
          <w:rFonts w:ascii="Times New Roman" w:hAnsi="Times New Roman"/>
          <w:b/>
          <w:sz w:val="28"/>
          <w:szCs w:val="24"/>
        </w:rPr>
        <w:t>Воспроизводство лошадей</w:t>
      </w:r>
    </w:p>
    <w:p w:rsidR="00D12F48" w:rsidRDefault="00D12F48" w:rsidP="009B7EF7">
      <w:pPr>
        <w:spacing w:before="0" w:beforeAutospacing="0" w:after="0" w:afterAutospacing="0"/>
        <w:ind w:firstLine="709"/>
        <w:jc w:val="both"/>
        <w:rPr>
          <w:rFonts w:ascii="Times New Roman" w:hAnsi="Times New Roman"/>
          <w:sz w:val="28"/>
          <w:szCs w:val="24"/>
          <w:lang w:val="uk-UA"/>
        </w:rPr>
      </w:pP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Успех развития любой животноводческой отрасли напрямую связан с показателями воспроизводства животных. Только высокий процент выхода молодняка может обеспечить и нормальную в экономическом смысле реализацию продукции и, что не менее важно, проведение результативной селекционной работы. В коневодстве воспроизводство отличается значительно большими сложностями в сравнении с разведением других видов сельскохозяйственных животных. С одной стороны почти все кобылы в отрасли используются в качестве рабочих животных, что затрудняет их покрытие, вынашивание и последующее выкармливание полноценного жеребенка. С другой стороны сам процесс воспроизводства с точки зрения его физиологии также более сложен. Все это вызывает в целом весьма низкий выход молодняка в расчете на 100 кобыл, и лишь достаточно продолжительная жизнь лошади позволяет сохранять конское поголовье на определенном уровне. Искусственное осеменение, широко применяемое в других животноводческих отраслях, в коневодстве малоэффективно и почти не применяется.</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Задачей отрасли до настоящего времени является совершенствование приемов организации и проведение процесса воспроизводства с целью повышения выхода молодняка в целом по стране до 50–55%.</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Беременность кобыл, называемая в коневодстве жеребостью, протекает в среднем 332–336 дней. Колебания этого срока могут быть очень значительными. Они зависят в первую очередь от полноценности кормления кобылы и условий ее содержания. Есть и другие факторы, влияющие на эти сроки. Жеребчики вынашиваются обычно на2–3 дня дольше, чем кобылки. В случае, если общий объем требуемых питательных веществ в рационе жеребой кобылы будет сокращен на 20–25%, жеребость может удлиниться на 20–30 дней и жеребенок родится нормальный. При снижении уровня кормления более чем на 25% возможно сокращение сроков жеребости и рождение недоношенного, нежизнеспособного приплода.</w:t>
      </w:r>
    </w:p>
    <w:p w:rsidR="00D712FA" w:rsidRPr="00D712FA" w:rsidRDefault="009B3F94" w:rsidP="009B7EF7">
      <w:pPr>
        <w:spacing w:before="0" w:beforeAutospacing="0" w:after="0" w:afterAutospacing="0"/>
        <w:ind w:firstLine="709"/>
        <w:jc w:val="both"/>
        <w:rPr>
          <w:rFonts w:ascii="Times New Roman" w:hAnsi="Times New Roman"/>
          <w:i/>
          <w:sz w:val="28"/>
          <w:szCs w:val="24"/>
          <w:lang w:val="uk-UA"/>
        </w:rPr>
      </w:pPr>
      <w:r w:rsidRPr="00D712FA">
        <w:rPr>
          <w:rFonts w:ascii="Times New Roman" w:hAnsi="Times New Roman"/>
          <w:i/>
          <w:sz w:val="28"/>
          <w:szCs w:val="24"/>
        </w:rPr>
        <w:t>Организация и технология воспроизво</w:t>
      </w:r>
      <w:r w:rsidR="00D712FA" w:rsidRPr="00D712FA">
        <w:rPr>
          <w:rFonts w:ascii="Times New Roman" w:hAnsi="Times New Roman"/>
          <w:i/>
          <w:sz w:val="28"/>
          <w:szCs w:val="24"/>
        </w:rPr>
        <w:t>дства</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 коневодстве существует понятие случного сезона. Это обусловлено, с одной стороны, физиологическими особенностями этих животных, а с другой – требованиями оптимального построения всего технологического цикла воспроизводства и выращивание молодняка. У лошадей довольно четко выражена сезонность воспроизводства. Наиболее активно протекают эти процессы в последний месяц зимы и весной.</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Кобылы в большей степени, чем самки других сельскохозяйственных животных, подвержены опасности абортов. Профилактика абортов, сохранение жеребости – очень важное, ответственное дело в коневодстве. Наибольшую опасность в этом отношении представляют на сегодня инфекционные заболевания. Самым опасным среди них следует считать ринопневманию, при сильных вспышках которой абортировать может до половины кобыл и даже больше. Серьезный урон жеребости</w:t>
      </w:r>
      <w:r w:rsidR="00A6084D">
        <w:rPr>
          <w:rFonts w:ascii="Times New Roman" w:hAnsi="Times New Roman"/>
          <w:sz w:val="28"/>
          <w:szCs w:val="24"/>
        </w:rPr>
        <w:t xml:space="preserve"> </w:t>
      </w:r>
      <w:r w:rsidRPr="009B7EF7">
        <w:rPr>
          <w:rFonts w:ascii="Times New Roman" w:hAnsi="Times New Roman"/>
          <w:sz w:val="28"/>
          <w:szCs w:val="24"/>
        </w:rPr>
        <w:t>наносят также грипп, паратиф и другие болезни. Для предотвращения этих заболеваний и потери жеребости всем лошадям производящего состава необходимо своевременно делать профилактические прививки, а также обеспечивать оптимальные условия содержания и кормления.</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Среди причин абортов другого характера наиболее опасны кормовые отравления недоброкачественными кормами. Особенно опасны загнившие и заплесневелые корма. Нередко причиной абортов становится поение кобыл холодной водой. Вода для поения в зимнее время должна иметь температуру не ниже 8 градусов С. Также опасен выпас жеребых кобыл по холодной росе и особенно по заиндевевшей траве. Возможной причиной абортов могут быть ушибы, падения и прочие механические воздействия на кобыл в последние месяцы жеребости. Эксплуатация кобыл в различных видах рабочего и спортивного использования в последние месяцы также опасна. В связи с этим содержание жеребых кобыл должно быть организовано таким образом, чтобы все эти причины были исключены.</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Подготовка к выжеребке требует прежде всего очистки денника и закладки в него хорошего слоя чистой соломы. Кормление кобылы при первых признаках приближения родов должно быть сокращено, концентрированные корма можно полностью исключить или давать в виде жидкой каши или болтушки. За несколько дней до выжеребки вымя кобылы увеличивается в размерах, принимает округлую форму, соски набухают, становятся упругими и направленными в стороны. Перед самой выжеребкой на концах сосков появляются капли молозива. Петля кобылы набухает и расслабляется, из нее может быть и наибольшее истечение. В ряде случаев у кобыл, особенно имевших недостаточный моцион, наблюдается отек живота и бедер. Вначале выжеребки кобыла становится беспокойной, переминается с ноги на ногу, оглядывается на живот. Затем кобыла </w:t>
      </w:r>
      <w:r w:rsidR="00D712FA" w:rsidRPr="009B7EF7">
        <w:rPr>
          <w:rFonts w:ascii="Times New Roman" w:hAnsi="Times New Roman"/>
          <w:sz w:val="28"/>
          <w:szCs w:val="24"/>
        </w:rPr>
        <w:t>ложится,</w:t>
      </w:r>
      <w:r w:rsidRPr="009B7EF7">
        <w:rPr>
          <w:rFonts w:ascii="Times New Roman" w:hAnsi="Times New Roman"/>
          <w:sz w:val="28"/>
          <w:szCs w:val="24"/>
        </w:rPr>
        <w:t xml:space="preserve"> и у нее начинаются потуги, в результате которых плодовый пузырь разрывается и выходят околоплодные воды. Затем начинаются роды. Вначале появляются передние ножки жеребенка, затем голова и корпус. Обычно выжеребка продолжается 15–20 минут. Помощь кобыле в абсолютном большинстве случаев не требуется. Родившийся жеребенок, как правило, сам освобождается от плодовых оболочек, которые чаще всего выходят вместе с плодом. Задержки последа у кобыл практически не бывает. Однако, если эта задержка случилась, необходима помощь ветеринарного специалиста. Пуповина чаще всего обрывается сама. Если она не оборвалась, то ее следует перерезать, но не сразу после выхода жеребенка, а минут через десять, когда вся кровь из последа поступит в организм жеребенка.</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Кобыла почти сразу после рождения жеребенка начинает его облизывать. Это очень важный момент. Во-первых, это сушит малыша и предохраняет тем самым от простуды, во-вторых, массирует и улучшает этим его кровообращение. Слизываемые кобылой с жеребенка околоплодные воды оказывают положительное воздействие на инволюцию матки и способствуют более раннему наступлению охоты.</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Родившийся жеребенок уже в течение первого часа самостоятельной жизни встает на ножки и должен пососать мать. Молозиво кобылы, наряду с большим ко</w:t>
      </w:r>
      <w:r w:rsidR="0029086B">
        <w:rPr>
          <w:rFonts w:ascii="Times New Roman" w:hAnsi="Times New Roman"/>
          <w:sz w:val="28"/>
          <w:szCs w:val="24"/>
        </w:rPr>
        <w:t xml:space="preserve">личеством питательных веществ, </w:t>
      </w:r>
      <w:r w:rsidRPr="009B7EF7">
        <w:rPr>
          <w:rFonts w:ascii="Times New Roman" w:hAnsi="Times New Roman"/>
          <w:sz w:val="28"/>
          <w:szCs w:val="24"/>
        </w:rPr>
        <w:t>содержит иммунные белки, обеспечивающие устойчивость маленького жеребенка к ряду заболеваний. Если жеребенок не может найти вымя или молодая кобыла неохотно позволяет детенышу сосать, необходимо помочь ему и добиться, чтобы он пососал. Очень важно проследить и за тем, чтобы у новорожденного отделился первородный кал. В случае запора у жеребенка может начаться перитонит и он погибнет. В такой ситуации следует поставить теплую клизму с отваром льняного семени.</w:t>
      </w:r>
    </w:p>
    <w:p w:rsidR="0029086B" w:rsidRDefault="0029086B" w:rsidP="009B7EF7">
      <w:pPr>
        <w:spacing w:before="0" w:beforeAutospacing="0" w:after="0" w:afterAutospacing="0"/>
        <w:ind w:firstLine="709"/>
        <w:jc w:val="both"/>
        <w:rPr>
          <w:rFonts w:ascii="Times New Roman" w:hAnsi="Times New Roman"/>
          <w:sz w:val="28"/>
          <w:lang w:val="uk-UA"/>
        </w:rPr>
      </w:pPr>
    </w:p>
    <w:p w:rsidR="009B3F94" w:rsidRPr="0029086B" w:rsidRDefault="009B3F94" w:rsidP="009B7EF7">
      <w:pPr>
        <w:pStyle w:val="1"/>
        <w:spacing w:before="0" w:beforeAutospacing="0" w:afterAutospacing="0"/>
        <w:ind w:firstLine="709"/>
        <w:jc w:val="both"/>
        <w:rPr>
          <w:rFonts w:ascii="Times New Roman" w:hAnsi="Times New Roman"/>
          <w:color w:val="auto"/>
          <w:lang w:val="uk-UA"/>
        </w:rPr>
      </w:pPr>
      <w:r w:rsidRPr="0029086B">
        <w:rPr>
          <w:rFonts w:ascii="Times New Roman" w:hAnsi="Times New Roman"/>
          <w:color w:val="auto"/>
        </w:rPr>
        <w:t>Р</w:t>
      </w:r>
      <w:r w:rsidR="0029086B" w:rsidRPr="0029086B">
        <w:rPr>
          <w:rFonts w:ascii="Times New Roman" w:hAnsi="Times New Roman"/>
          <w:color w:val="auto"/>
        </w:rPr>
        <w:t>азвитие и выращивание молодняка</w:t>
      </w:r>
    </w:p>
    <w:p w:rsidR="0029086B" w:rsidRDefault="0029086B" w:rsidP="009B7EF7">
      <w:pPr>
        <w:pStyle w:val="2"/>
        <w:spacing w:before="0" w:beforeAutospacing="0" w:afterAutospacing="0"/>
        <w:ind w:firstLine="709"/>
        <w:jc w:val="both"/>
        <w:rPr>
          <w:rFonts w:ascii="Times New Roman" w:hAnsi="Times New Roman"/>
          <w:b w:val="0"/>
          <w:color w:val="auto"/>
          <w:sz w:val="28"/>
          <w:lang w:val="uk-UA"/>
        </w:rPr>
      </w:pPr>
    </w:p>
    <w:p w:rsidR="009B3F94" w:rsidRPr="0029086B" w:rsidRDefault="009B3F94" w:rsidP="009B7EF7">
      <w:pPr>
        <w:pStyle w:val="2"/>
        <w:spacing w:before="0" w:beforeAutospacing="0" w:afterAutospacing="0"/>
        <w:ind w:firstLine="709"/>
        <w:jc w:val="both"/>
        <w:rPr>
          <w:rFonts w:ascii="Times New Roman" w:hAnsi="Times New Roman"/>
          <w:b w:val="0"/>
          <w:color w:val="auto"/>
          <w:sz w:val="28"/>
          <w:lang w:val="uk-UA"/>
        </w:rPr>
      </w:pPr>
      <w:r w:rsidRPr="0029086B">
        <w:rPr>
          <w:rFonts w:ascii="Times New Roman" w:hAnsi="Times New Roman"/>
          <w:b w:val="0"/>
          <w:i/>
          <w:color w:val="auto"/>
          <w:sz w:val="28"/>
        </w:rPr>
        <w:t>Закономерности роста и развития молодняка лошадей</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 развитии молодняка выделяют два периода – до полового созревания и после полового созревания. В постнатальном периоде при постепенном уменьшении с возрастом общей интенсивности развития организма наблюдаются периоды форсированного и замедленного роста молодняка, обусловленные наследственностью, а так же условиями кормления и содержания. При этом интенсивность роста различных частей тела с возрастом снижается неравномерно, так как отдельные органы и ткани в эмбриональный период закладываются в разное время и развиваются с различной скоростью. В процессе роста и развития животное претерпевает значительные изменения не только в результате увеличения массы и размеров тела, но и в результате изменения его форм и пропорций. Так, новорожденный жеребенок по своему телосложению существенно отличается от взрослой лошади: при коротком, узком и неглубоком туловище он выглядит высоконогим. Плохое кормление жеребых кобыл приводит к задержке роста плода и, прежде всего, его трубчатых костей, жеребята рождаются с укороченными конечностями, что сохраняется у них на всю жизнь.</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После рождения жеребята наиболее интенсивно растут в длину, ширину и глубину. При недостаточном кормлении лошадей в молодом возрасте у них остаются недоразвитыми части осевого скелета, становясь взрослыми лошадьми, они выглядят высоконогими, с узким тазом и неглубоким укороченным туловищем. Такие животные во многом напоминают жеребят.</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Степень недоразвития молодняка во многом зависит от продолжительности их недокорма в отдельные периоды жизни. Улучшением условий питания в последующие периоды можно частично устранить эти недостатки, но полной компенсации упущенного роста и восстановления нормального развития обычно достичь не удается. Недостатки в кормлении и содержании молодняка на определенных возрастных стадиях не проходят бесследно. В то же время кормлением и регулированием условий содержания можно форсировать или сдерживать рост и развитие жеребят в любой возрастной период. Интенсивное кормление ведет к ускорению роста и развития организма, к наступлению ранней физиологической и хозяйственной зрелости лошадей, что наиболее важно при разведении животных тяжеловозных пород и в мясном коневодстве.</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Развитие жеребчиков отличается от развития кобылок. Жеребчики растут в течение более продолжительного времени и заканчивают свое развитие позднее кобылок. Склонность жеребчиков к более продолжительному росту связана с более поздним их половым созреванием.</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Половой диморфизм у лошадей разных пород проявляется в неодинаковой степени. При нормальных условиях кормления и содержания маток жеребчики в утробе матери пребывают несколько дольше кобылок и ко времени рождения бывают несколько крупнее их. Различие между жеребчиками и кобылками усиливаются после их полового созревания, например, у жеребят рысистой породы </w:t>
      </w:r>
      <w:r w:rsidR="00B42559">
        <w:rPr>
          <w:rFonts w:ascii="Times New Roman" w:hAnsi="Times New Roman"/>
          <w:sz w:val="28"/>
          <w:szCs w:val="24"/>
        </w:rPr>
        <w:t xml:space="preserve">в возрасте около полутора лет, </w:t>
      </w:r>
      <w:r w:rsidRPr="009B7EF7">
        <w:rPr>
          <w:rFonts w:ascii="Times New Roman" w:hAnsi="Times New Roman"/>
          <w:sz w:val="28"/>
          <w:szCs w:val="24"/>
        </w:rPr>
        <w:t>когда жеребчики по показателям линейного роста и массы тела обгоняют кобылок.</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На рост и развитие лошадей огромное влияние оказывают половые железы, о чем свидетельствуют изменение внешних форм и поведение животных после кастрации. У меринов становятся иными не только формы тела, но также темперамент и характер обмена веществ, по ряду признаков появляется сходство с кобылой. Чем в более раннем возрасте кастрированы жеребчики, тем резче разница между ними и их некастрированными сверстниками. После кастрации усиливается рост трубчатых костей, мерины становятся более высокими, костяк тоньше, но ноги длиннее, особенно в пясти, грудь уже круп шире, чем у жеребцов. Неплеменных жеребчиков обычно кастрируют весной до наступления пастбищного сезона, когда им исполняется 2 года. Поздняя кастрация в возрасте старше 5 лет, когда формирование тела у жеребцов в основном уже закончено, не приводит к каким-либо существенным изменениям. Кастрированные в этом возрасте жеребцы по экстерьеру мало отличаются от своих сверстников.</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Рост и развитие жеребят определяют путем периодического измерения</w:t>
      </w:r>
      <w:r w:rsidR="00A6084D">
        <w:rPr>
          <w:rFonts w:ascii="Times New Roman" w:hAnsi="Times New Roman"/>
          <w:sz w:val="28"/>
          <w:szCs w:val="24"/>
        </w:rPr>
        <w:t xml:space="preserve"> </w:t>
      </w:r>
      <w:r w:rsidRPr="009B7EF7">
        <w:rPr>
          <w:rFonts w:ascii="Times New Roman" w:hAnsi="Times New Roman"/>
          <w:sz w:val="28"/>
          <w:szCs w:val="24"/>
        </w:rPr>
        <w:t>и взвешивания их (на третий день после рождения, в возрасте 6 и 12 месяцев, 1,5 2, 2,5 3 лет). Показатели живой массы и промеров жеребят сравнивают с контрольными шкалами роста молодняка, разработанными для лошадей разных пород. В случае необходимости при снижении фактических показателей против требований шкалы принимают меры к устранению недостатков в кормлении и содержании животных. Для учета роста и развития молодняка и сравнительной его оценки используют также показатели его среднесуточных приростов. Это дает возможность своевременно</w:t>
      </w:r>
      <w:r w:rsidR="00A6084D">
        <w:rPr>
          <w:rFonts w:ascii="Times New Roman" w:hAnsi="Times New Roman"/>
          <w:sz w:val="28"/>
          <w:szCs w:val="24"/>
        </w:rPr>
        <w:t xml:space="preserve"> </w:t>
      </w:r>
      <w:r w:rsidRPr="009B7EF7">
        <w:rPr>
          <w:rFonts w:ascii="Times New Roman" w:hAnsi="Times New Roman"/>
          <w:sz w:val="28"/>
          <w:szCs w:val="24"/>
        </w:rPr>
        <w:t>принимать меры к устранению недостатков в кормлении и содержании молодняка.</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Наиболее интенсивно жеребята растут в первый год жизни. Так, за первые 3 месяца после рождения высота жеребенка в холке и обхват пясти достигают в среднем 75% величины этих промеров у взрослых верховых и рысистых лошадей. В возрасте 6 месяцев высота жеребенка в холке составляет 82–83% соответствующего промера взрослой лошади. К 3 годам рост жеребят в высоту практически заканчивается. Увеличение живой массы жеребят при нормальных условиях кормления и содержания проходит еще быстрее. В первые месяцы жизни масса жеребят ежедневно увеличивается на 1–2 кг, в зависимости от породной принадлежности. К 3-месячному возрасту масса жеребенка устраивается, в 6 месяцев она достигает 45%, в возрасте 1года – 62–65%, а в 2 года – 85–90% живой массы взрослых лошадей.</w:t>
      </w:r>
    </w:p>
    <w:p w:rsidR="009B3F94" w:rsidRDefault="009B3F94" w:rsidP="009B7EF7">
      <w:pPr>
        <w:spacing w:before="0" w:beforeAutospacing="0" w:after="0" w:afterAutospacing="0"/>
        <w:ind w:firstLine="709"/>
        <w:jc w:val="both"/>
        <w:rPr>
          <w:rFonts w:ascii="Times New Roman" w:hAnsi="Times New Roman"/>
          <w:sz w:val="28"/>
          <w:szCs w:val="24"/>
          <w:lang w:val="uk-UA"/>
        </w:rPr>
      </w:pPr>
      <w:r w:rsidRPr="009B7EF7">
        <w:rPr>
          <w:rFonts w:ascii="Times New Roman" w:hAnsi="Times New Roman"/>
          <w:sz w:val="28"/>
          <w:szCs w:val="24"/>
        </w:rPr>
        <w:t>По возрасту жеребят разделяют на сосунов (от рождения до отъема), отъемышей (после отъема до конца текущего года),</w:t>
      </w:r>
      <w:r w:rsidR="00A6084D">
        <w:rPr>
          <w:rFonts w:ascii="Times New Roman" w:hAnsi="Times New Roman"/>
          <w:sz w:val="28"/>
          <w:szCs w:val="24"/>
        </w:rPr>
        <w:t xml:space="preserve"> </w:t>
      </w:r>
      <w:r w:rsidRPr="009B7EF7">
        <w:rPr>
          <w:rFonts w:ascii="Times New Roman" w:hAnsi="Times New Roman"/>
          <w:sz w:val="28"/>
          <w:szCs w:val="24"/>
        </w:rPr>
        <w:t>годовиков, двух- и трехлеток без учета даты рождения (например, жеребята, рожденные в феврале и в июне, будут находит</w:t>
      </w:r>
      <w:r w:rsidR="002E3D3B">
        <w:rPr>
          <w:rFonts w:ascii="Times New Roman" w:hAnsi="Times New Roman"/>
          <w:sz w:val="28"/>
          <w:szCs w:val="24"/>
        </w:rPr>
        <w:t>ься в одной возрастной группе).</w:t>
      </w:r>
    </w:p>
    <w:p w:rsidR="002E3D3B" w:rsidRPr="002E3D3B" w:rsidRDefault="002E3D3B" w:rsidP="009B7EF7">
      <w:pPr>
        <w:spacing w:before="0" w:beforeAutospacing="0" w:after="0" w:afterAutospacing="0"/>
        <w:ind w:firstLine="709"/>
        <w:jc w:val="both"/>
        <w:rPr>
          <w:rFonts w:ascii="Times New Roman" w:hAnsi="Times New Roman"/>
          <w:sz w:val="28"/>
          <w:szCs w:val="24"/>
          <w:lang w:val="uk-UA"/>
        </w:rPr>
      </w:pPr>
    </w:p>
    <w:p w:rsidR="00B42559" w:rsidRPr="002E3D3B" w:rsidRDefault="002E3D3B" w:rsidP="002E3D3B">
      <w:pPr>
        <w:pStyle w:val="1"/>
        <w:spacing w:before="0" w:beforeAutospacing="0" w:afterAutospacing="0"/>
        <w:ind w:firstLine="709"/>
        <w:jc w:val="both"/>
        <w:rPr>
          <w:rFonts w:ascii="Times New Roman" w:hAnsi="Times New Roman"/>
          <w:color w:val="auto"/>
          <w:lang w:val="uk-UA"/>
        </w:rPr>
      </w:pPr>
      <w:r w:rsidRPr="002E3D3B">
        <w:rPr>
          <w:rFonts w:ascii="Times New Roman" w:hAnsi="Times New Roman"/>
          <w:color w:val="auto"/>
        </w:rPr>
        <w:t>Выращивание жеребят-сосунов</w:t>
      </w:r>
    </w:p>
    <w:p w:rsidR="002E3D3B" w:rsidRPr="002E3D3B" w:rsidRDefault="002E3D3B" w:rsidP="002E3D3B">
      <w:pPr>
        <w:spacing w:before="0" w:beforeAutospacing="0" w:after="0" w:afterAutospacing="0"/>
        <w:ind w:firstLine="709"/>
        <w:jc w:val="both"/>
        <w:rPr>
          <w:lang w:val="uk-UA"/>
        </w:rPr>
      </w:pPr>
    </w:p>
    <w:p w:rsidR="009B3F94" w:rsidRPr="009B7EF7" w:rsidRDefault="009B3F94" w:rsidP="002E3D3B">
      <w:pPr>
        <w:pStyle w:val="1"/>
        <w:spacing w:before="0" w:beforeAutospacing="0" w:afterAutospacing="0"/>
        <w:ind w:firstLine="709"/>
        <w:jc w:val="both"/>
        <w:rPr>
          <w:rFonts w:ascii="Times New Roman" w:hAnsi="Times New Roman"/>
          <w:b w:val="0"/>
          <w:color w:val="auto"/>
          <w:szCs w:val="24"/>
        </w:rPr>
      </w:pPr>
      <w:r w:rsidRPr="009B7EF7">
        <w:rPr>
          <w:rFonts w:ascii="Times New Roman" w:hAnsi="Times New Roman"/>
          <w:b w:val="0"/>
          <w:color w:val="auto"/>
          <w:szCs w:val="24"/>
        </w:rPr>
        <w:t>В первый месяц жизни жеребята удовлетворяют потребность организма в питательных веществах только за счет материнского молока. Среднесуточные приросты их живой массы в этот период составляют 1,2–1,7 кг и более, а расход молока – до10кг на 1 кг прироста. Здоровые жеребята в этот период сосут свою мать очень часто – до 50 раз в сутки. Ввиду этого кобыл в подсосный период не рекомендуется использовать на работах, связанных с длительной отлучкой от жеребят, а также опасных для сосунов – на дорогах с интенсивным движением автотранспорта, в косилках и др.</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Жеребенок-сосун, подражая матери, начинает поедать корма примерно в 1–1,5-месячном возрасте. Высокая энергия роста жеребят требует поступления в их организм возрастающего количества полноценных питательных веществ, а молочность матери постепенно снижается. Поэтому со второго месяца жизни жеребят начинают подкармливать плющеным овсом и пшеничными отрубями. Объем подкормки устанавливают в зависимости от молочности кобылы, племенной ценности, породной принадлежности и индивидуальных качеств жеребенка. Сначала жеребятам-сосунам скармливают примерно 1 кг концентратов, разделяя их на три дачи, и прибавляют каждый месяц по 0,5–1 кг с таким расчетом, чтобы к отъему они съедали по 3,5–4,5 кг. В рационы жеребят целесообразно вводить витаминно-минеральные добавки, а также рыбий жир. Подкормка жеребят концентратами из одной кормушки с матерью неэффективна ввиду разной скорости потребления ими корма.</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Подсосная кобыла обычно бывает жеребой в результате случки текущего года. </w:t>
      </w:r>
      <w:r w:rsidRPr="009B7EF7">
        <w:rPr>
          <w:rFonts w:ascii="Times New Roman" w:hAnsi="Times New Roman"/>
          <w:sz w:val="28"/>
          <w:szCs w:val="24"/>
          <w:lang w:val="en-US"/>
        </w:rPr>
        <w:t>C</w:t>
      </w:r>
      <w:r w:rsidRPr="009B7EF7">
        <w:rPr>
          <w:rFonts w:ascii="Times New Roman" w:hAnsi="Times New Roman"/>
          <w:sz w:val="28"/>
          <w:szCs w:val="24"/>
        </w:rPr>
        <w:t xml:space="preserve"> 6–7-го месяца беременности начинается интенсивный рост плода – увеличение его массы и размеров. К этому же времени существенно снижается секреция молока. Поэтому в условиях конюшенного содержания лошадей жеребят отнимают от матерей в 6–7-месячном возрасте. Отъем жеребят проводят с августа по октябрь несколькими группами, однородными по возрасту и развитию. Отнимать их от матерей следует сразу, а не постепенно, лучше всего во второй половине дня, после кормления.</w:t>
      </w:r>
      <w:r w:rsidR="000F0AF7">
        <w:rPr>
          <w:rFonts w:ascii="Times New Roman" w:hAnsi="Times New Roman"/>
          <w:sz w:val="28"/>
          <w:szCs w:val="24"/>
          <w:lang w:val="uk-UA"/>
        </w:rPr>
        <w:t xml:space="preserve"> </w:t>
      </w:r>
      <w:r w:rsidRPr="009B7EF7">
        <w:rPr>
          <w:rFonts w:ascii="Times New Roman" w:hAnsi="Times New Roman"/>
          <w:sz w:val="28"/>
          <w:szCs w:val="24"/>
        </w:rPr>
        <w:t>Еще до отъема от матерей жеребят полезно приучить к недоуздку, свободному движению в поводу, к чистке и уходу за копытами. При повседневном ласковом обращении жеребенок становится доверчивым к человеку, не боится его, что очень важно в дальнейшей работе, особенно во время индивидуального тренинга.</w:t>
      </w:r>
      <w:r w:rsidR="000F0AF7">
        <w:rPr>
          <w:rFonts w:ascii="Times New Roman" w:hAnsi="Times New Roman"/>
          <w:sz w:val="28"/>
          <w:szCs w:val="24"/>
          <w:lang w:val="uk-UA"/>
        </w:rPr>
        <w:t xml:space="preserve"> </w:t>
      </w:r>
      <w:r w:rsidRPr="009B7EF7">
        <w:rPr>
          <w:rFonts w:ascii="Times New Roman" w:hAnsi="Times New Roman"/>
          <w:sz w:val="28"/>
          <w:szCs w:val="24"/>
        </w:rPr>
        <w:t>Перед отъемом необходимо уточнить описание масти и отметин жеребят. Метить жеребят чистокровной верховой и рысистых пород рекомендуется малыми татуировочными щипцами на внутренней поверхности нижней губы за 1–2 месяца до отъема. Кроме того, для мечения лошадей используют разные способы таврения: горячий на шее, плече и бедре; холодный на спине («под седлом»).</w:t>
      </w:r>
    </w:p>
    <w:p w:rsidR="009B3F94" w:rsidRPr="009B7EF7" w:rsidRDefault="009B3F94" w:rsidP="009B7EF7">
      <w:pPr>
        <w:pStyle w:val="1"/>
        <w:spacing w:before="0" w:beforeAutospacing="0" w:afterAutospacing="0"/>
        <w:ind w:firstLine="709"/>
        <w:jc w:val="both"/>
        <w:rPr>
          <w:rFonts w:ascii="Times New Roman" w:hAnsi="Times New Roman"/>
          <w:b w:val="0"/>
          <w:color w:val="auto"/>
        </w:rPr>
      </w:pPr>
    </w:p>
    <w:p w:rsidR="009B3F94" w:rsidRPr="000F0AF7" w:rsidRDefault="000F0AF7" w:rsidP="000F0AF7">
      <w:pPr>
        <w:pStyle w:val="1"/>
        <w:spacing w:before="0" w:beforeAutospacing="0" w:afterAutospacing="0"/>
        <w:ind w:firstLine="709"/>
        <w:jc w:val="both"/>
        <w:rPr>
          <w:rFonts w:ascii="Times New Roman" w:hAnsi="Times New Roman"/>
          <w:color w:val="auto"/>
          <w:lang w:val="uk-UA"/>
        </w:rPr>
      </w:pPr>
      <w:r w:rsidRPr="000F0AF7">
        <w:rPr>
          <w:rFonts w:ascii="Times New Roman" w:hAnsi="Times New Roman"/>
          <w:color w:val="auto"/>
        </w:rPr>
        <w:t>Выращивание жеребят-отъемышей</w:t>
      </w:r>
    </w:p>
    <w:p w:rsidR="000F0AF7" w:rsidRPr="000F0AF7" w:rsidRDefault="000F0AF7" w:rsidP="000F0AF7">
      <w:pPr>
        <w:spacing w:before="0" w:beforeAutospacing="0" w:after="0" w:afterAutospacing="0"/>
        <w:ind w:firstLine="709"/>
        <w:jc w:val="both"/>
        <w:rPr>
          <w:rFonts w:ascii="Times New Roman" w:hAnsi="Times New Roman"/>
          <w:sz w:val="28"/>
          <w:szCs w:val="28"/>
          <w:lang w:val="uk-UA"/>
        </w:rPr>
      </w:pPr>
    </w:p>
    <w:p w:rsidR="009B3F94" w:rsidRPr="009B7EF7" w:rsidRDefault="009B3F94" w:rsidP="000F0A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Жеребят-отъемышей чистокровной верховой, рысистых и некоторых других пород содержат в основном в денниках, помещая в каждый из них по одной или две головы. Сразу после отъема некоторые жеребята сильно беспокоятся, нередко травмируя себя. Поэтому в первые 2–3 суток за ними устанавливают тщательное наблюдение. Индивидуально-денниковое содержание молодняка сопряжено со значительными затратами труда на раздачу кормов, поение и чистку животных, уборку навоза, выпуск жеребят на прогулки и т.д. при механизации трудоемких процессов по уходу за молодняком (автопоение, пневматическая чистка лошадей) затраты труда, а следовательно и себестоимость выращивания молодняка снижаются.</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Отъемышей полукровных, тяжеловозных и местных пород, а также молодняк рабочепользовательного направления в ряде хозяйств в целях снижения себестоимости выращивания содержат группами по 10–20 голов. Для этого конюшню разделяют на отдельные секции (залы), которые оборудуют пристенными кормушками, автопоилками или водопойными копытами. В каждой секции хорошо утрамбовывают пол. При групповом методе молодняк содержат на несменяемой подстилке, которую ежедневно пополняют соломенной резкой, сухим малоразложившимся торфом или опилками из расчета 3 кг на</w:t>
      </w:r>
      <w:r w:rsidR="00A6084D">
        <w:rPr>
          <w:rFonts w:ascii="Times New Roman" w:hAnsi="Times New Roman"/>
          <w:sz w:val="28"/>
          <w:szCs w:val="24"/>
        </w:rPr>
        <w:t xml:space="preserve"> </w:t>
      </w:r>
      <w:r w:rsidRPr="009B7EF7">
        <w:rPr>
          <w:rFonts w:ascii="Times New Roman" w:hAnsi="Times New Roman"/>
          <w:sz w:val="28"/>
          <w:szCs w:val="24"/>
        </w:rPr>
        <w:t>голову. Навоз удаляют 1–2 раза за стойловый период. Особое внимание уделяют санитарно-гигиеническому состоянию помещения и микроклимату. Достаточный и постоянный приток чистого воздуха обеспечивается устройством хорошей приточно-вытяжной вентиляции и открыванием ворот в дневные часы, когда животные находятся на прогулке. При этом важно оберегать жеребят от сквозняков и холодного ветра. Из каждого зала делают выход в паддок, который располагают с подветренной стороны. Паддоки должны быть сухими, для чего по мере необходимости в них подсыпают песок и делают отвод воды. При таком содержании на аналогичную группу молодняка в залах требуется на 25% меньше площади, чем при размещении его денниках. К тому же оборудование конюшни для группового содержания жеребят стоит значительно дешевле. Но при групповом содержании исключается индивидуальное нормирование кормление молодняка, создаются предпосылки для более быстрого распространения инфекционных и инвазионных заболеваний.</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Группы из отъемышей формируют по возрасту, полу, развитию и добронравию животных. Молодняк поздней выжеребки и слаборазвитый выделяют в отдельные группы. На время дачи концентратов драчливых жеребят следует привязывать так, чтобы они не могли съедать чужую порцию корма. Жеребчиков и кобылок содержат после отъема раздельно. В дополнение к основному рациону в сутки отъемышам дают по 3–8 л обрата или коровьего молока, разбавленного на 1/3 теплой кипяченой водой с добавлением на 1л 20–25г сахара. До тех пор, пока жеребята не забудут матерей и не привыкнут друг к другу, за ними устанавливают тщательное наблюдение.</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Через 5–6 дней после отъема жеребят выпускают на пастбище, а чтобы они не беспокоились, в табун рекомендуется пускать старого мерина. Для отъемышей выделяют лучшие пастбища, а в стойловый период им дают корма только хорошего качества. Из концентратов в рацион молодняка, как правило, включают овес (лучше скармливать его плющеным) и пшеничные отруби. Эффективно использование злакового сена в смеси с клевером. Часть овса и ячменя можно скармливать в пророщенном виде. Стимулирует аппетит молодняка меласса, красная морковь полезна как сочный корм и как источник каротина. В рацион молодняка тяжеловозных пород и рабочепользовательного назначения следует включать дробленое зерно кукурузы, ячмень, свеклу, картофель, силос хорошего качества. В период линьки жеребят 1–2 раза в неделю целесообразно давать им в виде отвара 20–30 г льняного семени, смешанного с запаренным овсом и отрубями. В кормушках жеребят постоянно держат соль-лизунец, а при недостатке в рационе кальция жеребятам дают мел в виде порошка в количестве 20–30 г на голову в сутки, смешивая его с отрубями.</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Кормят молодняк 4 раза в сутки, разделяя концентраты на 3, а сено на 4 дачи. Сочные корма скармливают в 1–2 приема. При 4-кратном кормлении животные полнее поедают корма, при этом меньше кормов разбрасывается и попадает под ноги. При кормлении концентратами следят, чтобы сильные и драчливые животные не оттесняли слабых. В случае необходимости драчунов привязывают и кормят отдельно.</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При выращивании молодняка учитывают особенности роста и развития жеребчиков и кобылок. Жеребчики пластичнее кобылок и значительно лучше реагируют на улучшенные условия кормления и содержания. При одинаковой живой массе в том же возрасте норма кормления жеребчиков должна быть несколько выше нормы кормления кобылок. Дифференцированное кормление жеребчиков и кобылок имеет особенно большое значение при выращивании племенных производителей.</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Нормами кормления для жеребят-отъемышей предусматривается давать в расчете на 100 кг живой массы в октябре–декабре жеребчикам по 2,8, а кобылкам по 2,5 кормовой единицы, с января соответственно 2,5 2,3 кормовой единицы. На 1 кормовую единицу должно приходиться 105–115 г перевариваемого протеина, 6–7 г кальция, 5–6 г фосфора, 15–20 мг каротина, 2–3 г поваренной соли. В первое время рацион отъемышей по общей питательности должен состоять на 50–60% из концентрированных кормов, с возрастом удельный вес грубых кормов в рационе повышается. Различия в уровне кормления между жеребчиками и кобылками сохраняют до 2-летнего возраста. В возрасте 2 лет и старше с наступлением периода интенсивного тренинга различия в уровне кормления между жеребчиками и кобылками сглаживаются, для них устанавливают одинаковую норму кормления.</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Большое значение в выращивании молодняка имеют моцион и пребывания на пастбище. В летний период в течение всего светового дня жеребят содержат на искусственных долголетних пастбищах или хороших естественных выпасах. В конюшню или в паддоки их загоняют лишь в ночные часы или в период жары. Однако для выращивания здоровых и крепких жеребят этого не достаточно. При обильном кормлении молодняка без достаточных физических нагрузок наблюдается его чрезмерное ожирение и расслабление конституции животных. В связи с этим в конных заводах организуют ежедневную прогулку молодняка – до 6–8 км. Активный моцион избавляет молодняк от ожирения и способствует укреплению его конституции, лучшему развитию сердечнососудистой системы, функциональной системы дыхания, мышечной и костной тканей, укреплению сухожильно-связочного аппарата конечностей, что не маловажно перед началом группового и индивидуального тренинга. Независимо от способа содержания отъемышей их ежедневно чистят щеткой или пылесосом, при необходимости некоторые места на теле замывают водой.</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Групповой тренинг способствует гармоничному развитию организма, вырабатывает у жеребят производительные движения и выносливость, подготавливает к индивидуальному тренингу и ипподромным испытаниям, а также к использованию</w:t>
      </w:r>
      <w:r w:rsidR="00A6084D">
        <w:rPr>
          <w:rFonts w:ascii="Times New Roman" w:hAnsi="Times New Roman"/>
          <w:sz w:val="28"/>
          <w:szCs w:val="24"/>
        </w:rPr>
        <w:t xml:space="preserve"> </w:t>
      </w:r>
      <w:r w:rsidRPr="009B7EF7">
        <w:rPr>
          <w:rFonts w:ascii="Times New Roman" w:hAnsi="Times New Roman"/>
          <w:sz w:val="28"/>
          <w:szCs w:val="24"/>
        </w:rPr>
        <w:t>в конном спорте или на сельскохозяйственных работах. К групповому тренингу приступают после того как отъемыши привыкнут друг к другу. Заключается он в управляемом движении молодняка переменным аллюром по определенному маршруту.</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Для повышения общего тонуса и закалки организма, а также для укрепления сухожильно-связочного аппарата конечностей весьма полезно летом в теплую погоду купать лошадей в неглубоких проточных водоемах с хорошим нетопким дном.</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При выращивании молодняка необходимо следить за чистотой их кожного покрова и за состоянием конечностей. Копыта ежедневно надо очищать от навоза и грязи, не реже одного раза в 1,5–2 месяца их расчищают, обрезают и выравнивают специальным ковочным инструментом.</w:t>
      </w:r>
    </w:p>
    <w:p w:rsidR="009B3F94" w:rsidRPr="009B7EF7" w:rsidRDefault="009B3F94" w:rsidP="009B7EF7">
      <w:pPr>
        <w:spacing w:before="0" w:beforeAutospacing="0" w:after="0" w:afterAutospacing="0"/>
        <w:ind w:firstLine="709"/>
        <w:jc w:val="both"/>
        <w:rPr>
          <w:rFonts w:ascii="Times New Roman" w:hAnsi="Times New Roman"/>
          <w:sz w:val="28"/>
          <w:szCs w:val="24"/>
          <w:lang w:eastAsia="ru-RU"/>
        </w:rPr>
      </w:pPr>
    </w:p>
    <w:p w:rsidR="009B3F94" w:rsidRPr="00A6084D" w:rsidRDefault="009B3F94" w:rsidP="009B7EF7">
      <w:pPr>
        <w:pStyle w:val="1"/>
        <w:spacing w:before="0" w:beforeAutospacing="0" w:afterAutospacing="0"/>
        <w:ind w:firstLine="709"/>
        <w:jc w:val="both"/>
        <w:rPr>
          <w:rFonts w:ascii="Times New Roman" w:hAnsi="Times New Roman"/>
          <w:color w:val="auto"/>
          <w:lang w:val="uk-UA"/>
        </w:rPr>
      </w:pPr>
      <w:r w:rsidRPr="00A6084D">
        <w:rPr>
          <w:rFonts w:ascii="Times New Roman" w:hAnsi="Times New Roman"/>
          <w:color w:val="auto"/>
        </w:rPr>
        <w:t>Содержание мол</w:t>
      </w:r>
      <w:r w:rsidR="00A6084D" w:rsidRPr="00A6084D">
        <w:rPr>
          <w:rFonts w:ascii="Times New Roman" w:hAnsi="Times New Roman"/>
          <w:color w:val="auto"/>
        </w:rPr>
        <w:t>одняка на пастбищах и в левадах</w:t>
      </w:r>
    </w:p>
    <w:p w:rsidR="00A6084D" w:rsidRDefault="00A6084D" w:rsidP="009B7EF7">
      <w:pPr>
        <w:spacing w:before="0" w:beforeAutospacing="0" w:after="0" w:afterAutospacing="0"/>
        <w:ind w:firstLine="709"/>
        <w:jc w:val="both"/>
        <w:rPr>
          <w:rFonts w:ascii="Times New Roman" w:hAnsi="Times New Roman"/>
          <w:sz w:val="28"/>
          <w:szCs w:val="24"/>
          <w:lang w:val="uk-UA"/>
        </w:rPr>
      </w:pP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 комплексе зоотехнических мероприятий, применяемых при выращивании лошадей, важное место отводится пастбищам. Пастбищная трава – наиболее естественный корм, отвечающий биологической природе лошади. Высокопродуктивные пастбища служат источником дешевых зеленых кормов, богатых полноценным протеином, витаминами и минеральными веществами. Кроме того, содержание молодняка на пастбище, движение на свежем воздухе и солнце оказывают благоприятное влияние на общее его развитие. Без высокопродуктивных пастбищ нельзя вырастить хорошую лошадь. Достижения многих конных заводов и племенных коневодческих ферм связаны с широким использованием высокопродуктивных пастбищ. Эффективность пастбищного содержания лошадей зависит от многих факторов и прежде всего от типа пастбищ, их урожайности. Системы и сезона использования.</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Разновидностью использования культурных пастбищ служит левадное содержание лошадей. Левады – это специально оборудованные культурные пастбища для лошадей. Их устраивают вблизи конюшен или в местах летнего содержания лошадей с учетом максимальной приближенности к источникам полива. К левадам относят всю территорию с непосредственно используемой под выпас площадью, а также изгороди, ворота, прогоны, домики-навесы для жеребцов-производителей, летние конюшни для кобыл и молодняка, устройства и места для водопоя, сооружения для полива, площадки для техники по уходу за левадами и складирования сельскохозяйственных машин и удобрений. В комплексе все это составляет левадное хозяйство конной части. </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С учетом практики использования выработаны определенные нормы и требования по устройству левад. При оптимальном варианте – комбинированном использовании левад, т. е. когда на части загонов проводят выпас лошадей, а на других травы скашивают, на заводскую кобылу с приплодом на выпас в 150–170 дней выделяют 1,5–1,6 га, а в степной зоне с более продолжительным пастбищным периодом – 2,3–2,5 га. </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Выпасают лошадей в постоянно огороженных или выделяемых переносными изгородями загонах. Для маточных табунов в 60–80 голов они составляют около 5 га, для 30–40 голов молодняка – 2 га, жеребцам-производителям отводят отдельные загоны – паддоки до 0,5 га на одну голову, в них же устраивают при необходимости домики-навесы для укрытия животных в жару или непогоду. Хорошим считают загонное пастбище в том случае, если на каждый табун приходится не менее 12 загонов. При этом наиболее полно используют такие технологические приемы, как комбинированное использование, периодическое перезалужение для обновления травостоев. Кроме того, соблюдается пастбищная гигиена животных, предоставляется максимальное время для отрастания травы последующему циклу стравливания, обеспечиваются дифференцированное внесение удобрений и полив, возможно введение длительного пастбищеоборота во времени и пространстве, что увеличивает высокопродуктивное долголетие левад.</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 теплый период года племенных лошадей содержат в левадах не менее 12–14 ч. Только весной, когда животные в первые дни пастьбы жадно поедают молодую сочную траву, для предупреждения кишечных заболеваний в течение первой недели их выпасают неполный день, не снижая дачу сухих кормов.</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Весной выпас начинают, когда травы отрастают на 15–20 см. При этом имеют в виду, что на голову молодняка в возрасте 1 года должно приходиться 60–70 кг подножного корма в сутки. Последующие циклы стравливания проводят при пастбищной спелости травостоя, если средняя высота трав составляет 20–25 см. В этот период зеленая масса трав обладает максимальной питательностью.</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Загоны меняют каждые 3–6 дней, и таким образом животные получают свежий травостой. Выпас прекращают, если основная масса травостоя стравлена до высоты 5–7 см.</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 Периоды между стравливанием в среднем составляют до 30 дней. В первой половине лета они короче – 20–25 дней, а затем, по мере снижения интенсивности роста трав, с каждым последующим циклом</w:t>
      </w:r>
      <w:r w:rsidR="00A6084D">
        <w:rPr>
          <w:rFonts w:ascii="Times New Roman" w:hAnsi="Times New Roman"/>
          <w:sz w:val="28"/>
          <w:szCs w:val="24"/>
        </w:rPr>
        <w:t xml:space="preserve"> </w:t>
      </w:r>
      <w:r w:rsidRPr="009B7EF7">
        <w:rPr>
          <w:rFonts w:ascii="Times New Roman" w:hAnsi="Times New Roman"/>
          <w:sz w:val="28"/>
          <w:szCs w:val="24"/>
        </w:rPr>
        <w:t>стравливания их удлиняют не менее чем на 5 дней. Таким образом, за пастбищный период в каждом загоне будет проведено от 4 до 8 стравливаний. Заканчивать выпас в левадах надо не позднее чем за 25–30 дней до прекращения вегетации растений. Такой срок достаточен для накопления растениями запасных питательных веществ, обеспечивающих их нормальную перезимовку и развитие весной будущего года.</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Преимущества искусственных пастбищ перед естественными заключаются в их высокой урожайности, равномерности распределения растительной массы по месяцам пастбищного периода и возможности регулирования состава травостоя применительно к потребностям конского поголовья. В лесной и лесостепной зонах в состав травосмесей для лошадей включают злаковые травы – райграс пастбищный, мятлик луговой, овсяницу луговую, ежу сборную и в незначительном количестве клеве белый. В степной зоне для этой цели используют костер безостый, пырей бескорневищный, житняк </w:t>
      </w:r>
      <w:r w:rsidR="00A6084D" w:rsidRPr="009B7EF7">
        <w:rPr>
          <w:rFonts w:ascii="Times New Roman" w:hAnsi="Times New Roman"/>
          <w:sz w:val="28"/>
          <w:szCs w:val="24"/>
        </w:rPr>
        <w:t>ширококолосый</w:t>
      </w:r>
      <w:r w:rsidRPr="009B7EF7">
        <w:rPr>
          <w:rFonts w:ascii="Times New Roman" w:hAnsi="Times New Roman"/>
          <w:sz w:val="28"/>
          <w:szCs w:val="24"/>
        </w:rPr>
        <w:t>, люцерну синегибридную и другие травы. Для поддерживания в течение ряда лет высокой урожайности трав наряду с высокой агротехникой большое значение имеет также правильное использование левад – чередование выпаса лошадей с кошением трав, скашивание несъеденных остатков, регулирование нагрузки лошадей в загонах и т. п.</w:t>
      </w:r>
    </w:p>
    <w:p w:rsidR="00A6084D" w:rsidRDefault="009B3F94" w:rsidP="00A6084D">
      <w:pPr>
        <w:spacing w:before="0" w:beforeAutospacing="0" w:after="0" w:afterAutospacing="0"/>
        <w:ind w:firstLine="709"/>
        <w:jc w:val="both"/>
        <w:rPr>
          <w:rFonts w:ascii="Times New Roman" w:hAnsi="Times New Roman"/>
          <w:sz w:val="28"/>
          <w:szCs w:val="24"/>
          <w:lang w:val="uk-UA"/>
        </w:rPr>
      </w:pPr>
      <w:r w:rsidRPr="00A6084D">
        <w:rPr>
          <w:rFonts w:ascii="Times New Roman" w:hAnsi="Times New Roman"/>
          <w:sz w:val="28"/>
          <w:szCs w:val="24"/>
        </w:rPr>
        <w:t>Кроме сокращения площадей, по сравнению с условиями вольного выпаса при левадном содержании возможна изоляция животных различных групп как в зоотехнических, так и в ветеринарно-профилактических целях.</w:t>
      </w:r>
    </w:p>
    <w:p w:rsidR="00A6084D" w:rsidRDefault="00A6084D" w:rsidP="00A6084D">
      <w:pPr>
        <w:spacing w:before="0" w:beforeAutospacing="0" w:after="0" w:afterAutospacing="0"/>
        <w:ind w:firstLine="709"/>
        <w:jc w:val="both"/>
        <w:rPr>
          <w:rFonts w:ascii="Times New Roman" w:hAnsi="Times New Roman"/>
          <w:sz w:val="28"/>
          <w:szCs w:val="24"/>
          <w:lang w:val="uk-UA"/>
        </w:rPr>
      </w:pPr>
    </w:p>
    <w:p w:rsidR="009B3F94" w:rsidRPr="00A6084D" w:rsidRDefault="009B3F94" w:rsidP="00A6084D">
      <w:pPr>
        <w:spacing w:before="0" w:beforeAutospacing="0" w:after="0" w:afterAutospacing="0"/>
        <w:ind w:firstLine="709"/>
        <w:jc w:val="both"/>
        <w:rPr>
          <w:rFonts w:ascii="Times New Roman" w:hAnsi="Times New Roman"/>
          <w:b/>
          <w:sz w:val="28"/>
          <w:szCs w:val="24"/>
        </w:rPr>
      </w:pPr>
      <w:r w:rsidRPr="00A6084D">
        <w:rPr>
          <w:rFonts w:ascii="Times New Roman" w:hAnsi="Times New Roman"/>
          <w:b/>
          <w:sz w:val="28"/>
          <w:szCs w:val="24"/>
        </w:rPr>
        <w:t>Определение возраста лошади</w:t>
      </w:r>
    </w:p>
    <w:p w:rsidR="00927B8F" w:rsidRDefault="00927B8F" w:rsidP="009B7EF7">
      <w:pPr>
        <w:spacing w:before="0" w:beforeAutospacing="0" w:after="0" w:afterAutospacing="0"/>
        <w:ind w:firstLine="709"/>
        <w:jc w:val="both"/>
        <w:rPr>
          <w:rFonts w:ascii="Times New Roman" w:hAnsi="Times New Roman"/>
          <w:sz w:val="28"/>
          <w:szCs w:val="24"/>
          <w:lang w:val="uk-UA"/>
        </w:rPr>
      </w:pPr>
    </w:p>
    <w:p w:rsidR="00927B8F" w:rsidRDefault="00927B8F" w:rsidP="009B7EF7">
      <w:pPr>
        <w:spacing w:before="0" w:beforeAutospacing="0" w:after="0" w:afterAutospacing="0"/>
        <w:ind w:firstLine="709"/>
        <w:jc w:val="both"/>
        <w:rPr>
          <w:rFonts w:ascii="Times New Roman" w:hAnsi="Times New Roman"/>
          <w:sz w:val="28"/>
          <w:szCs w:val="24"/>
          <w:lang w:val="uk-UA"/>
        </w:rPr>
      </w:pPr>
      <w:r w:rsidRPr="00A6084D">
        <w:rPr>
          <w:rFonts w:ascii="Times New Roman" w:hAnsi="Times New Roman"/>
          <w:sz w:val="28"/>
          <w:szCs w:val="24"/>
        </w:rPr>
        <w:t>Определение возраста лошади по степени стирания передних зубов нижней челюсти (1 - резцы; 2 - средние резцы; 3 - окрайки; 4 - зацепье; 5 - чашечка; 6 - корневая звездочка; 7 - трущаяся поверхность; 8 - язычный край челюсти):</w:t>
      </w:r>
      <w:r>
        <w:rPr>
          <w:rFonts w:ascii="Times New Roman" w:hAnsi="Times New Roman"/>
          <w:sz w:val="28"/>
          <w:szCs w:val="24"/>
        </w:rPr>
        <w:t xml:space="preserve"> </w:t>
      </w:r>
      <w:r w:rsidRPr="00A6084D">
        <w:rPr>
          <w:rFonts w:ascii="Times New Roman" w:hAnsi="Times New Roman"/>
          <w:sz w:val="28"/>
          <w:szCs w:val="24"/>
        </w:rPr>
        <w:t>а - 1 год (форма трущейся поверхности резцов округлая; след чашечки маленький и округлый; корневая звездочка в виде короткой и широкой полоски);</w:t>
      </w:r>
      <w:r>
        <w:rPr>
          <w:rFonts w:ascii="Times New Roman" w:hAnsi="Times New Roman"/>
          <w:sz w:val="28"/>
          <w:szCs w:val="24"/>
        </w:rPr>
        <w:t xml:space="preserve"> </w:t>
      </w:r>
      <w:r w:rsidRPr="00A6084D">
        <w:rPr>
          <w:rFonts w:ascii="Times New Roman" w:hAnsi="Times New Roman"/>
          <w:sz w:val="28"/>
          <w:szCs w:val="24"/>
        </w:rPr>
        <w:t>б -5 лет (все резцы имеют чашечки; у окрайков начали стираться язычные края);</w:t>
      </w:r>
      <w:r>
        <w:rPr>
          <w:rFonts w:ascii="Times New Roman" w:hAnsi="Times New Roman"/>
          <w:sz w:val="28"/>
          <w:szCs w:val="24"/>
        </w:rPr>
        <w:t xml:space="preserve"> </w:t>
      </w:r>
      <w:r w:rsidRPr="00A6084D">
        <w:rPr>
          <w:rFonts w:ascii="Times New Roman" w:hAnsi="Times New Roman"/>
          <w:sz w:val="28"/>
          <w:szCs w:val="24"/>
        </w:rPr>
        <w:t>в - 10 лет(форма трущейся поверхности округлая; след чашечки отодвинут к язычному краю; корневая звездочка на зацепах в виде короткой полоски; чашечка на окрайках еще сохранилась);</w:t>
      </w:r>
      <w:r>
        <w:rPr>
          <w:rFonts w:ascii="Times New Roman" w:hAnsi="Times New Roman"/>
          <w:sz w:val="28"/>
          <w:szCs w:val="24"/>
        </w:rPr>
        <w:t xml:space="preserve"> </w:t>
      </w:r>
      <w:r w:rsidRPr="00A6084D">
        <w:rPr>
          <w:rFonts w:ascii="Times New Roman" w:hAnsi="Times New Roman"/>
          <w:sz w:val="28"/>
          <w:szCs w:val="24"/>
        </w:rPr>
        <w:t>г - 14 лет (форма трущейся поверхности еще округлая; след чашечки заметен только на одном среднем резце и на окрайках; корневая звездочка овальная);</w:t>
      </w:r>
      <w:r>
        <w:rPr>
          <w:rFonts w:ascii="Times New Roman" w:hAnsi="Times New Roman"/>
          <w:sz w:val="28"/>
          <w:szCs w:val="24"/>
        </w:rPr>
        <w:t xml:space="preserve"> </w:t>
      </w:r>
      <w:r w:rsidRPr="00A6084D">
        <w:rPr>
          <w:rFonts w:ascii="Times New Roman" w:hAnsi="Times New Roman"/>
          <w:sz w:val="28"/>
          <w:szCs w:val="24"/>
        </w:rPr>
        <w:t>д - 18 лет (форма трущейся поверхности зацепов и средних треугольная; корневая звездочка на всех резцах круглая);</w:t>
      </w:r>
      <w:r>
        <w:rPr>
          <w:rFonts w:ascii="Times New Roman" w:hAnsi="Times New Roman"/>
          <w:sz w:val="28"/>
          <w:szCs w:val="24"/>
        </w:rPr>
        <w:t xml:space="preserve"> </w:t>
      </w:r>
      <w:r w:rsidRPr="00A6084D">
        <w:rPr>
          <w:rFonts w:ascii="Times New Roman" w:hAnsi="Times New Roman"/>
          <w:sz w:val="28"/>
          <w:szCs w:val="24"/>
        </w:rPr>
        <w:t>е - 25 лет (форма трущейся поверхности зацепов и средних продольно-овальная; корневая звездочка на них также продольно-овальная).</w:t>
      </w:r>
    </w:p>
    <w:p w:rsidR="00927B8F" w:rsidRDefault="00927B8F" w:rsidP="009B7EF7">
      <w:pPr>
        <w:spacing w:before="0" w:beforeAutospacing="0" w:after="0" w:afterAutospacing="0"/>
        <w:ind w:firstLine="709"/>
        <w:jc w:val="both"/>
        <w:rPr>
          <w:rFonts w:ascii="Times New Roman" w:hAnsi="Times New Roman"/>
          <w:sz w:val="28"/>
          <w:szCs w:val="24"/>
          <w:lang w:val="uk-UA"/>
        </w:rPr>
      </w:pPr>
    </w:p>
    <w:p w:rsidR="00927B8F" w:rsidRDefault="0029631F" w:rsidP="009B7EF7">
      <w:pPr>
        <w:spacing w:before="0" w:beforeAutospacing="0" w:after="0" w:afterAutospacing="0"/>
        <w:ind w:firstLine="709"/>
        <w:jc w:val="both"/>
        <w:rPr>
          <w:rFonts w:ascii="Times New Roman" w:hAnsi="Times New Roman"/>
          <w:sz w:val="28"/>
          <w:szCs w:val="24"/>
          <w:lang w:val="uk-UA"/>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kdvorik.ru/libpict/zub.gif" style="width:198.75pt;height:184.5pt;visibility:visible;mso-wrap-distance-left:4.5pt;mso-wrap-distance-top:3.75pt;mso-wrap-distance-right:4.5pt;mso-wrap-distance-bottom:3.75pt;mso-position-horizontal:left;mso-position-vertical-relative:line" o:allowoverlap="f">
            <v:imagedata r:id="rId6" o:title=""/>
          </v:shape>
        </w:pict>
      </w:r>
    </w:p>
    <w:p w:rsidR="00927B8F" w:rsidRPr="00A6084D" w:rsidRDefault="00927B8F" w:rsidP="009B7EF7">
      <w:pPr>
        <w:spacing w:before="0" w:beforeAutospacing="0" w:after="0" w:afterAutospacing="0"/>
        <w:ind w:firstLine="709"/>
        <w:jc w:val="both"/>
        <w:rPr>
          <w:rFonts w:ascii="Times New Roman" w:hAnsi="Times New Roman"/>
          <w:sz w:val="28"/>
          <w:szCs w:val="24"/>
          <w:lang w:val="uk-UA"/>
        </w:rPr>
      </w:pPr>
    </w:p>
    <w:p w:rsidR="009B3F94" w:rsidRPr="009B7EF7" w:rsidRDefault="009B3F94" w:rsidP="009B7EF7">
      <w:pPr>
        <w:spacing w:before="0" w:beforeAutospacing="0" w:after="0" w:afterAutospacing="0"/>
        <w:ind w:firstLine="709"/>
        <w:jc w:val="both"/>
        <w:rPr>
          <w:rFonts w:ascii="Times New Roman" w:hAnsi="Times New Roman"/>
          <w:sz w:val="28"/>
          <w:szCs w:val="24"/>
          <w:lang w:eastAsia="ru-RU"/>
        </w:rPr>
      </w:pPr>
      <w:r w:rsidRPr="009B7EF7">
        <w:rPr>
          <w:rFonts w:ascii="Times New Roman" w:hAnsi="Times New Roman"/>
          <w:sz w:val="28"/>
          <w:szCs w:val="24"/>
          <w:lang w:eastAsia="ru-RU"/>
        </w:rPr>
        <w:t>Прорезывание молочных зубов происходит в следующем порядке:</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У жеребенка при рождении находится в обеих челюстях 12 коренных зубов; несколько дней спустя появляются и зацепы, причем зацепы верхней челюсти выходят несколькими днями раньше, чем зацепы нижней челюсти.</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К тому</w:t>
      </w:r>
      <w:r w:rsidR="00A6084D">
        <w:rPr>
          <w:rFonts w:ascii="Times New Roman" w:hAnsi="Times New Roman"/>
          <w:sz w:val="28"/>
          <w:szCs w:val="24"/>
          <w:lang w:val="uk-UA" w:eastAsia="ru-RU"/>
        </w:rPr>
        <w:t xml:space="preserve"> </w:t>
      </w:r>
      <w:r w:rsidRPr="009B7EF7">
        <w:rPr>
          <w:rFonts w:ascii="Times New Roman" w:hAnsi="Times New Roman"/>
          <w:sz w:val="28"/>
          <w:szCs w:val="24"/>
          <w:lang w:eastAsia="ru-RU"/>
        </w:rPr>
        <w:t>же времени прорезываются и венчики коренных зубов, верхушки которых видны тотчас после рождения. Через 4 — 6 недель появляются средние зубы. С коренными зубами за это время не происходит никакого изменения, кроме стирания концов их венчиков и образования стирающихся поверхностей. В возрасте от 6—9 месяцев прорезываются окрайки. Около 7-го или 8-го месяца появляется четвертый коренной зуб, который на 10-м или на 11-м месяце приходит в соприкосновение с противоположным ему зубом. Таких коренных зубов прорезывается за раз четыре, по два в каждой челюсти, по одному в каждом ряду. А всего зубов у годовалого жеребенка 28—16 коренных и 12 резцов.</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Таким образом годовалый жеребенок имеет уже резцы. Прорезывание этих зубов происходит так, что передние края их прорезываются сначала, затем прорезываются задние края зацепов и средних зубов—в несколько дней, у окрайков же по истечении 4 или 6 недель, иногда даже позже. Появившиеся прежде других зубы достигают, понятно, и полного развития раньше, а потому молочные зацепы уже через два месяца значительно отличаются своей формой от средних зубов, появившихся лишь за 14 дней. Стирающаяся поверхность резцов, при их появлении, имеет форму долота; но по мере того, как эта поверхность притупляется о противоположный зуб другой челюсти, острый край постепенно сглаживается и заменяется ровной стирающейся поверхностью. Такое же превращение происходит и с окрайками в период обмена зубов. В возрасте от 9 —12 месяцев зацепы и средние зубы имеют уже широкие стирающиеся поверхности, между тем как у окрайков только передний край начал стираться, задний же еще только показывается из десны.</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В течение первого года, резцы, вследствие своих неровных стирающихся поверхностей, приносят мало пользы в смысле пережевывания пищи. К этому прибавляется еще чрезвычайная чувствительность десны вследствие прорезывания зубов. Поэтому жеребенок только на втором году может фактически пользоваться своими резцами, отличающимися друг от друга только большим или меньшим притуплением поверхностей.</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У восемнадцатимесячного жеребенка уже заметно болеe или менее значительное стирание резцов, состоящее в том, что зубные чашечки исчезают. В это же время появляется также пятый коренной зуб.</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В двухлетнем возрасте зубные чашечки исчезают со всех резцов, а пятый коренной зуб совершенно вышел.</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В этом же возрасте, вследствие давления постоянных зубов, молочные зацепы все более и более выходят из десен, так что их шейка делается видима, пока, наконец, в 2 1/2 года они выпадают и заменяются постоянными зацепами.</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Одновременно с этим сменяются первый и второй коренные зубы.</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В 3 года начинают стираться постоянные зубы, резко отличающиеся от молочных зубов своей величиной, формой и цветом. Трехлетние зубы легко узнаются при простом раскрытии губ лошади.</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В 3 1/2 года cменяютcя средние резцы и 3-й коренной зуб. Иногда прорезываются в это время и клыки. Следует заметить, что средние зубы в это время не подвергались трению, и если упустить это из виду, то лошадь, еще не достигшая 4-х летнего возраста, может быть принята едва</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ли не за пятилетнюю.</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В 4 года 4 пары постоянных зубов,– зацепы и средние резцы,— уже начинают стираться, но молочные окрайки еще не выпали. Эти признаки так характеристичны, что, при нормальном состоянии животного, возраст 4-х-летней лошади может быть определен без всякого затруднения.</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Впрочем, иногда случается, что лошадь, вполне достигшая 4-х лет, имеет только один постоянный средний резец в нижней челюсти. Так, нам довелось видеть одну лошадь в придворной конюшне, которая сменила среднее резцы лишь в 4-х летнем возрасте. Но подобные случаи очень редки. Вскоре после того, как верхние молочные средние резцы выпадут, а иногда и раньше, прорезывается 6-й коренной зуб.</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Одновременно показываются и клыки, но их присутствие или отсутствие не дает права на какие либо определенные выводы относительно возраста лошади. Остается еще сказать, что зубные чашечки на зацепах 4-х-летней лошади уже не распространены по всей стирающейся поверхности, но заметно ограничены. В средних же зубах чашечки еще только появляются.</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В 4 1/2 года меняются окрайки, так что в этом возрасте лошадь обладает всеми своими постоянными зубами. Однако окрайки еще мало развиты и темного цвета. Тогда же начинается трение заднего края средних резцов. В 5 лет подвергается трению передний край окрайков, но на них еще нет зубных чашечек. Пятилетняя лошадь еще не переменившая своих окрайков представляет исключение.</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Пользуясь этим обстоятельством, мы обращаем внимание читателя на то, что в возрасте от 4-х до 8 лет окрайки служат самым верным указанием для определения возраста лошади, но тем не менee понятно, что и остальные резцы должны быть подвергнуты внимательному осмотру.</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Так, например, стирающаяся поверхность средних резцов лошади свыше 5-ти лет вполне уже образовалась.</w:t>
      </w:r>
      <w:r w:rsidR="00A6084D">
        <w:rPr>
          <w:rFonts w:ascii="Times New Roman" w:hAnsi="Times New Roman"/>
          <w:sz w:val="28"/>
          <w:szCs w:val="24"/>
          <w:lang w:eastAsia="ru-RU"/>
        </w:rPr>
        <w:t xml:space="preserve"> </w:t>
      </w:r>
      <w:r w:rsidRPr="009B7EF7">
        <w:rPr>
          <w:rFonts w:ascii="Times New Roman" w:hAnsi="Times New Roman"/>
          <w:sz w:val="28"/>
          <w:szCs w:val="24"/>
          <w:lang w:eastAsia="ru-RU"/>
        </w:rPr>
        <w:t>В дальнейшем возрасте заключения, выведенные из наблюдений над зубами, могут иметь значение только предположения и с каждым следующим годом вероятность этих догадок все более и более не согласуется с истиной. После 12 лет возможность верно определить возраст представляет мало вероятия. После же 16 лет является полнейшая невозможность определить по зубам возраст лошади, и ни один знаток не в состоянии этого сделать. Но существуют различные признаки, что лошадь старше 16 лет, хотя невозможно уже определить с точностью, на сколько лет животное старше этого возраста. Все противоположные утверждения следует принимать поэтому с крайней осторожностью, так как попытка определить лета лошади так же часто оканчивается успехом, как и неудачей.</w:t>
      </w:r>
      <w:r w:rsidR="00A6084D">
        <w:rPr>
          <w:rFonts w:ascii="Times New Roman" w:hAnsi="Times New Roman"/>
          <w:sz w:val="28"/>
          <w:szCs w:val="24"/>
          <w:lang w:eastAsia="ru-RU"/>
        </w:rPr>
        <w:t xml:space="preserve"> </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Для поддержания нормального развития и поддержания функционального состояния лошадей необходима сбалансированность рациона по энергии, протеину, клетчатке, макро- и микроэлементам и витаминам, что невозможно обеспечить за счет скармливаемого лошадям сена и овса. Поэтому рацион лошади должен включать в себя не менее 1 кг сена в расчете на 100 кг живой массы животного и концентрированные корма, обеспечивающие</w:t>
      </w:r>
      <w:r w:rsidR="00A6084D">
        <w:rPr>
          <w:rFonts w:ascii="Times New Roman" w:hAnsi="Times New Roman"/>
          <w:sz w:val="28"/>
          <w:szCs w:val="24"/>
        </w:rPr>
        <w:t xml:space="preserve"> </w:t>
      </w:r>
      <w:r w:rsidRPr="009B7EF7">
        <w:rPr>
          <w:rFonts w:ascii="Times New Roman" w:hAnsi="Times New Roman"/>
          <w:sz w:val="28"/>
          <w:szCs w:val="24"/>
        </w:rPr>
        <w:t>потребности в необходимых питательных веществах.</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Обычно скармливаемые лошадям овес и отруби не могут обеспечить сбалансированность рациона по энергии, протеину, минеральным веществам и витаминам. </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С целью решения задачи по сбалансированному кормлению лошадей разных половозрастных групп, фирмой Провими, на основании современной теории и практики, разработаны эффективные программы кормления.</w:t>
      </w:r>
    </w:p>
    <w:p w:rsidR="009B3F94" w:rsidRPr="00A6084D" w:rsidRDefault="00927B8F" w:rsidP="009B7EF7">
      <w:pPr>
        <w:pStyle w:val="1"/>
        <w:spacing w:before="0" w:beforeAutospacing="0" w:afterAutospacing="0"/>
        <w:ind w:firstLine="709"/>
        <w:jc w:val="both"/>
        <w:rPr>
          <w:rFonts w:ascii="Times New Roman" w:hAnsi="Times New Roman"/>
          <w:color w:val="auto"/>
        </w:rPr>
      </w:pPr>
      <w:r>
        <w:rPr>
          <w:rFonts w:ascii="Times New Roman" w:hAnsi="Times New Roman"/>
          <w:b w:val="0"/>
          <w:color w:val="auto"/>
        </w:rPr>
        <w:br w:type="page"/>
      </w:r>
      <w:r w:rsidR="009B3F94" w:rsidRPr="00A6084D">
        <w:rPr>
          <w:rFonts w:ascii="Times New Roman" w:hAnsi="Times New Roman"/>
          <w:color w:val="auto"/>
        </w:rPr>
        <w:t>Программы кормления жеребят</w:t>
      </w:r>
    </w:p>
    <w:p w:rsidR="009B3F94" w:rsidRPr="009B7EF7" w:rsidRDefault="009B3F94" w:rsidP="009B7EF7">
      <w:pPr>
        <w:spacing w:before="0" w:beforeAutospacing="0" w:after="0" w:afterAutospacing="0"/>
        <w:ind w:firstLine="709"/>
        <w:jc w:val="both"/>
        <w:rPr>
          <w:rFonts w:ascii="Times New Roman" w:hAnsi="Times New Roman"/>
          <w:sz w:val="28"/>
          <w:szCs w:val="24"/>
        </w:rPr>
      </w:pP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Залогом здоровья и пропорционального развития жеребенка служит выпойка ему молозива в течение 2-х часов после рождения.</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Если у жеребенка сухой кал – заливается 200 г масла (через рот).</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Первый месяц жеребенка необходимо содержать на подсосе. На втором месяце можно использовать для выпойки жеребятам коровье молоко, разбавленное в два раза водой, или ЗЦМ Провимилк – Беби (15%-ная жирность), разбавленный водой в соотношении 1:10. И в том, и в другом случае необходимо добавлять в полученное молоко глюкозу (30 г на 1 литр) и мел (7 г на 1 литр молока). </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При использовании для выпойки жеребенка коровьего молока или ЗЦМ следует придерживаться следующей схемы кормления. Эта программа кормления позволяет обеспечить питательными веществами жеребят-сирот и жеребят при раннем отъеме.</w:t>
      </w:r>
    </w:p>
    <w:p w:rsidR="009B3F94" w:rsidRPr="009B7EF7" w:rsidRDefault="009B3F94" w:rsidP="009B7EF7">
      <w:pPr>
        <w:spacing w:before="0" w:beforeAutospacing="0" w:after="0" w:afterAutospacing="0"/>
        <w:ind w:firstLine="709"/>
        <w:jc w:val="both"/>
        <w:rPr>
          <w:rFonts w:ascii="Times New Roman" w:hAnsi="Times New Roman"/>
          <w:sz w:val="28"/>
          <w:szCs w:val="24"/>
        </w:rPr>
      </w:pPr>
    </w:p>
    <w:p w:rsidR="009B3F94" w:rsidRPr="009B7EF7" w:rsidRDefault="009B3F94" w:rsidP="009B7EF7">
      <w:pPr>
        <w:pStyle w:val="3"/>
        <w:spacing w:before="0" w:beforeAutospacing="0" w:afterAutospacing="0"/>
        <w:ind w:firstLine="709"/>
        <w:jc w:val="both"/>
        <w:rPr>
          <w:rFonts w:ascii="Times New Roman" w:hAnsi="Times New Roman"/>
          <w:b w:val="0"/>
          <w:color w:val="auto"/>
          <w:sz w:val="28"/>
        </w:rPr>
      </w:pPr>
      <w:r w:rsidRPr="009B7EF7">
        <w:rPr>
          <w:rFonts w:ascii="Times New Roman" w:hAnsi="Times New Roman"/>
          <w:b w:val="0"/>
          <w:color w:val="auto"/>
          <w:sz w:val="28"/>
        </w:rPr>
        <w:t>Программа кормления жеребят до 6-месячного возраста</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912"/>
        <w:gridCol w:w="839"/>
        <w:gridCol w:w="1197"/>
        <w:gridCol w:w="741"/>
        <w:gridCol w:w="921"/>
        <w:gridCol w:w="2223"/>
        <w:gridCol w:w="965"/>
      </w:tblGrid>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Возраст</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Кол-во</w:t>
            </w:r>
            <w:r w:rsidR="00A6084D" w:rsidRPr="00A6084D">
              <w:rPr>
                <w:rFonts w:ascii="Times New Roman" w:hAnsi="Times New Roman"/>
                <w:sz w:val="20"/>
                <w:szCs w:val="24"/>
              </w:rPr>
              <w:t xml:space="preserve"> </w:t>
            </w:r>
            <w:r w:rsidRPr="00A6084D">
              <w:rPr>
                <w:rFonts w:ascii="Times New Roman" w:hAnsi="Times New Roman"/>
                <w:sz w:val="20"/>
                <w:szCs w:val="24"/>
              </w:rPr>
              <w:t>дней</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Живая</w:t>
            </w:r>
            <w:r w:rsidR="00A6084D" w:rsidRPr="00A6084D">
              <w:rPr>
                <w:rFonts w:ascii="Times New Roman" w:hAnsi="Times New Roman"/>
                <w:sz w:val="20"/>
                <w:szCs w:val="24"/>
              </w:rPr>
              <w:t xml:space="preserve"> </w:t>
            </w:r>
            <w:r w:rsidRPr="00A6084D">
              <w:rPr>
                <w:rFonts w:ascii="Times New Roman" w:hAnsi="Times New Roman"/>
                <w:sz w:val="20"/>
                <w:szCs w:val="24"/>
              </w:rPr>
              <w:t>масса, кг</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Выпойка</w:t>
            </w:r>
            <w:r w:rsidR="00A6084D" w:rsidRPr="00A6084D">
              <w:rPr>
                <w:rFonts w:ascii="Times New Roman" w:hAnsi="Times New Roman"/>
                <w:sz w:val="20"/>
                <w:szCs w:val="24"/>
              </w:rPr>
              <w:t xml:space="preserve"> </w:t>
            </w:r>
            <w:r w:rsidRPr="00A6084D">
              <w:rPr>
                <w:rFonts w:ascii="Times New Roman" w:hAnsi="Times New Roman"/>
                <w:sz w:val="20"/>
                <w:szCs w:val="24"/>
              </w:rPr>
              <w:t>за 1 раз, л</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крат- ность</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Молоко</w:t>
            </w:r>
            <w:r w:rsidR="00A6084D" w:rsidRPr="00A6084D">
              <w:rPr>
                <w:rFonts w:ascii="Times New Roman" w:hAnsi="Times New Roman"/>
                <w:sz w:val="20"/>
                <w:szCs w:val="24"/>
              </w:rPr>
              <w:t xml:space="preserve"> </w:t>
            </w:r>
            <w:r w:rsidRPr="00A6084D">
              <w:rPr>
                <w:rFonts w:ascii="Times New Roman" w:hAnsi="Times New Roman"/>
                <w:sz w:val="20"/>
                <w:szCs w:val="24"/>
              </w:rPr>
              <w:t>в сутки</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Время</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К-корм Старт</w:t>
            </w:r>
          </w:p>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8190</w:t>
            </w:r>
            <w:r w:rsidR="00A6084D" w:rsidRPr="00A6084D">
              <w:rPr>
                <w:rFonts w:ascii="Times New Roman" w:hAnsi="Times New Roman"/>
                <w:sz w:val="20"/>
                <w:szCs w:val="24"/>
              </w:rPr>
              <w:t xml:space="preserve"> </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12-16 час</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3-5 л молозива</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0 - 3 дней</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50</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8</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через 3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3-7 дней</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55</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2</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5</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10</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через 4 час с 6 до 22</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2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61</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2.5</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5</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12.5</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через 4 час с 6 до 22</w:t>
            </w:r>
          </w:p>
        </w:tc>
        <w:tc>
          <w:tcPr>
            <w:tcW w:w="965" w:type="dxa"/>
            <w:vMerge w:val="restart"/>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Приуче-</w:t>
            </w:r>
          </w:p>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ние </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72</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16</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через 6 час с 6 до 22</w:t>
            </w:r>
          </w:p>
        </w:tc>
        <w:tc>
          <w:tcPr>
            <w:tcW w:w="965" w:type="dxa"/>
            <w:vMerge/>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84</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12</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5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95</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4.5</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13.5</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0.948</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103</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5</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15</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8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1.032</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112</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5.5</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16.5</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9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1.116</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8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120</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10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lang w:val="en-US"/>
              </w:rPr>
            </w:pPr>
            <w:r w:rsidRPr="00A6084D">
              <w:rPr>
                <w:rFonts w:ascii="Times New Roman" w:hAnsi="Times New Roman"/>
                <w:sz w:val="20"/>
                <w:szCs w:val="24"/>
              </w:rPr>
              <w:t>1.2</w:t>
            </w:r>
            <w:r w:rsidRPr="00A6084D">
              <w:rPr>
                <w:rFonts w:ascii="Times New Roman" w:hAnsi="Times New Roman"/>
                <w:sz w:val="20"/>
                <w:szCs w:val="24"/>
                <w:lang w:val="en-US"/>
              </w:rPr>
              <w:t>00</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9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128</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11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1.284</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10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137</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12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1.368</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11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145</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13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1.452</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12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154</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14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1.536</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13 неделя</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162</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15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lang w:val="en-US"/>
              </w:rPr>
            </w:pPr>
            <w:r w:rsidRPr="00A6084D">
              <w:rPr>
                <w:rFonts w:ascii="Times New Roman" w:hAnsi="Times New Roman"/>
                <w:sz w:val="20"/>
                <w:szCs w:val="24"/>
              </w:rPr>
              <w:t>1.62</w:t>
            </w:r>
            <w:r w:rsidRPr="00A6084D">
              <w:rPr>
                <w:rFonts w:ascii="Times New Roman" w:hAnsi="Times New Roman"/>
                <w:sz w:val="20"/>
                <w:szCs w:val="24"/>
                <w:lang w:val="en-US"/>
              </w:rPr>
              <w:t>0</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4-й месяц</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30</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170</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16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1.704</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5-й месяц</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30</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195</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17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1.954</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6-й месяц</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30</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220</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6</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18 час, 14 час, 22 час</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2.204</w:t>
            </w:r>
          </w:p>
        </w:tc>
      </w:tr>
      <w:tr w:rsidR="009B3F94" w:rsidRPr="00A6084D" w:rsidTr="00A6084D">
        <w:trPr>
          <w:trHeight w:val="255"/>
          <w:jc w:val="center"/>
        </w:trPr>
        <w:tc>
          <w:tcPr>
            <w:tcW w:w="1210"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c>
          <w:tcPr>
            <w:tcW w:w="912"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c>
          <w:tcPr>
            <w:tcW w:w="839"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245</w:t>
            </w:r>
          </w:p>
        </w:tc>
        <w:tc>
          <w:tcPr>
            <w:tcW w:w="1197"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c>
          <w:tcPr>
            <w:tcW w:w="74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c>
          <w:tcPr>
            <w:tcW w:w="921"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3039</w:t>
            </w:r>
          </w:p>
        </w:tc>
        <w:tc>
          <w:tcPr>
            <w:tcW w:w="2223"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 </w:t>
            </w:r>
          </w:p>
        </w:tc>
        <w:tc>
          <w:tcPr>
            <w:tcW w:w="965" w:type="dxa"/>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257</w:t>
            </w:r>
          </w:p>
        </w:tc>
      </w:tr>
    </w:tbl>
    <w:p w:rsidR="009B3F94" w:rsidRPr="009B7EF7" w:rsidRDefault="009B3F94" w:rsidP="009B7EF7">
      <w:pPr>
        <w:spacing w:before="0" w:beforeAutospacing="0" w:after="0" w:afterAutospacing="0"/>
        <w:ind w:firstLine="709"/>
        <w:jc w:val="both"/>
        <w:rPr>
          <w:rFonts w:ascii="Times New Roman" w:hAnsi="Times New Roman"/>
          <w:sz w:val="28"/>
          <w:szCs w:val="24"/>
          <w:lang w:val="en-US"/>
        </w:rPr>
      </w:pP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Ранняя подкормка жеребят концентрированными кормами необходима не только для повышенного уровня питания в подсосный период, но и для развития органов пищеварения, которые должны подготавливаться к усвоению растительных кормов. </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При содержании жеребят до 6-месячного возраста изолированно от маток используется стартерный комбикорм Старт 8190.</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 случае, когда жеребенок содержится с маткой, он потребляет те же корма, что и конематка: концентрат Аллюр Экстра 8490 (в среднем 0.5 кг/гол/сут.), овес (1 кг/гол/сут), сено.</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 xml:space="preserve">Программы кормления жеребят обеспечивают их хорошее развитие, т.к. рационы сбалансированы по энергии, протеину, минеральным веществам, витаминам и незаменимыми аминокислотами. </w:t>
      </w:r>
    </w:p>
    <w:p w:rsidR="009B3F94" w:rsidRPr="009B7EF7" w:rsidRDefault="009B3F94" w:rsidP="009B7EF7">
      <w:pPr>
        <w:spacing w:before="0" w:beforeAutospacing="0" w:after="0" w:afterAutospacing="0"/>
        <w:ind w:firstLine="709"/>
        <w:jc w:val="both"/>
        <w:rPr>
          <w:rFonts w:ascii="Times New Roman" w:hAnsi="Times New Roman"/>
          <w:sz w:val="28"/>
          <w:szCs w:val="24"/>
        </w:rPr>
      </w:pPr>
    </w:p>
    <w:p w:rsidR="009B3F94" w:rsidRPr="009B7EF7" w:rsidRDefault="009B3F94" w:rsidP="009B7EF7">
      <w:pPr>
        <w:pStyle w:val="3"/>
        <w:spacing w:before="0" w:beforeAutospacing="0" w:afterAutospacing="0"/>
        <w:ind w:firstLine="709"/>
        <w:jc w:val="both"/>
        <w:rPr>
          <w:rFonts w:ascii="Times New Roman" w:hAnsi="Times New Roman"/>
          <w:b w:val="0"/>
          <w:color w:val="auto"/>
          <w:sz w:val="28"/>
        </w:rPr>
      </w:pPr>
      <w:r w:rsidRPr="009B7EF7">
        <w:rPr>
          <w:rFonts w:ascii="Times New Roman" w:hAnsi="Times New Roman"/>
          <w:b w:val="0"/>
          <w:color w:val="auto"/>
          <w:sz w:val="28"/>
        </w:rPr>
        <w:t>Программы кормления жеребят</w:t>
      </w:r>
    </w:p>
    <w:tbl>
      <w:tblPr>
        <w:tblW w:w="9072" w:type="dxa"/>
        <w:jc w:val="center"/>
        <w:tblLook w:val="0000" w:firstRow="0" w:lastRow="0" w:firstColumn="0" w:lastColumn="0" w:noHBand="0" w:noVBand="0"/>
      </w:tblPr>
      <w:tblGrid>
        <w:gridCol w:w="2543"/>
        <w:gridCol w:w="1062"/>
        <w:gridCol w:w="1366"/>
        <w:gridCol w:w="1694"/>
        <w:gridCol w:w="1260"/>
        <w:gridCol w:w="1531"/>
      </w:tblGrid>
      <w:tr w:rsidR="009B3F94" w:rsidRPr="00A6084D" w:rsidTr="00A6084D">
        <w:trPr>
          <w:trHeight w:val="255"/>
          <w:jc w:val="center"/>
        </w:trPr>
        <w:tc>
          <w:tcPr>
            <w:tcW w:w="2543" w:type="dxa"/>
            <w:tcBorders>
              <w:top w:val="single" w:sz="4" w:space="0" w:color="auto"/>
              <w:left w:val="single" w:sz="4" w:space="0" w:color="auto"/>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bCs/>
                <w:sz w:val="20"/>
                <w:szCs w:val="24"/>
              </w:rPr>
            </w:pPr>
            <w:r w:rsidRPr="00A6084D">
              <w:rPr>
                <w:rFonts w:ascii="Times New Roman" w:hAnsi="Times New Roman"/>
                <w:bCs/>
                <w:sz w:val="20"/>
                <w:szCs w:val="24"/>
              </w:rPr>
              <w:t>Возраст и тип</w:t>
            </w:r>
          </w:p>
        </w:tc>
        <w:tc>
          <w:tcPr>
            <w:tcW w:w="1062"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bCs/>
                <w:sz w:val="20"/>
                <w:szCs w:val="24"/>
              </w:rPr>
            </w:pPr>
            <w:r w:rsidRPr="00A6084D">
              <w:rPr>
                <w:rFonts w:ascii="Times New Roman" w:hAnsi="Times New Roman"/>
                <w:bCs/>
                <w:sz w:val="20"/>
                <w:szCs w:val="24"/>
              </w:rPr>
              <w:t>Овес, кг</w:t>
            </w:r>
          </w:p>
        </w:tc>
        <w:tc>
          <w:tcPr>
            <w:tcW w:w="1366"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bCs/>
                <w:sz w:val="20"/>
                <w:szCs w:val="24"/>
              </w:rPr>
            </w:pPr>
            <w:r w:rsidRPr="00A6084D">
              <w:rPr>
                <w:rFonts w:ascii="Times New Roman" w:hAnsi="Times New Roman"/>
                <w:bCs/>
                <w:sz w:val="20"/>
                <w:szCs w:val="24"/>
              </w:rPr>
              <w:t>Концентрат</w:t>
            </w:r>
          </w:p>
        </w:tc>
        <w:tc>
          <w:tcPr>
            <w:tcW w:w="1694"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bCs/>
                <w:sz w:val="20"/>
                <w:szCs w:val="24"/>
              </w:rPr>
            </w:pPr>
            <w:r w:rsidRPr="00A6084D">
              <w:rPr>
                <w:rFonts w:ascii="Times New Roman" w:hAnsi="Times New Roman"/>
                <w:bCs/>
                <w:sz w:val="20"/>
                <w:szCs w:val="24"/>
              </w:rPr>
              <w:t>Кол-во, кг</w:t>
            </w:r>
          </w:p>
        </w:tc>
        <w:tc>
          <w:tcPr>
            <w:tcW w:w="1260"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bCs/>
                <w:sz w:val="20"/>
                <w:szCs w:val="24"/>
              </w:rPr>
            </w:pPr>
            <w:r w:rsidRPr="00A6084D">
              <w:rPr>
                <w:rFonts w:ascii="Times New Roman" w:hAnsi="Times New Roman"/>
                <w:bCs/>
                <w:sz w:val="20"/>
                <w:szCs w:val="24"/>
              </w:rPr>
              <w:t>Сено, кг</w:t>
            </w:r>
          </w:p>
        </w:tc>
        <w:tc>
          <w:tcPr>
            <w:tcW w:w="1531"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bCs/>
                <w:sz w:val="20"/>
                <w:szCs w:val="24"/>
              </w:rPr>
            </w:pPr>
            <w:r w:rsidRPr="00A6084D">
              <w:rPr>
                <w:rFonts w:ascii="Times New Roman" w:hAnsi="Times New Roman"/>
                <w:bCs/>
                <w:sz w:val="20"/>
                <w:szCs w:val="24"/>
              </w:rPr>
              <w:t>Потребление сухого вещества рациона, кг</w:t>
            </w:r>
          </w:p>
        </w:tc>
      </w:tr>
      <w:tr w:rsidR="009B3F94" w:rsidRPr="00A6084D" w:rsidTr="00A6084D">
        <w:trPr>
          <w:trHeight w:val="255"/>
          <w:jc w:val="center"/>
        </w:trPr>
        <w:tc>
          <w:tcPr>
            <w:tcW w:w="2543" w:type="dxa"/>
            <w:tcBorders>
              <w:top w:val="nil"/>
              <w:left w:val="single" w:sz="4" w:space="0" w:color="auto"/>
              <w:bottom w:val="single" w:sz="4" w:space="0" w:color="auto"/>
              <w:right w:val="single" w:sz="4" w:space="0" w:color="auto"/>
            </w:tcBorders>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Жеребята (0 – 6 мес), на подсосе</w:t>
            </w:r>
          </w:p>
        </w:tc>
        <w:tc>
          <w:tcPr>
            <w:tcW w:w="1062" w:type="dxa"/>
            <w:tcBorders>
              <w:top w:val="nil"/>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w:t>
            </w:r>
          </w:p>
        </w:tc>
        <w:tc>
          <w:tcPr>
            <w:tcW w:w="1366" w:type="dxa"/>
            <w:tcBorders>
              <w:top w:val="nil"/>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Экстра</w:t>
            </w:r>
          </w:p>
        </w:tc>
        <w:tc>
          <w:tcPr>
            <w:tcW w:w="1694" w:type="dxa"/>
            <w:tcBorders>
              <w:top w:val="nil"/>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0.5</w:t>
            </w:r>
          </w:p>
        </w:tc>
        <w:tc>
          <w:tcPr>
            <w:tcW w:w="1260" w:type="dxa"/>
            <w:tcBorders>
              <w:top w:val="nil"/>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4 - 8</w:t>
            </w:r>
          </w:p>
        </w:tc>
        <w:tc>
          <w:tcPr>
            <w:tcW w:w="1531" w:type="dxa"/>
            <w:tcBorders>
              <w:top w:val="nil"/>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4.5-7.5</w:t>
            </w:r>
          </w:p>
        </w:tc>
      </w:tr>
      <w:tr w:rsidR="009B3F94" w:rsidRPr="00A6084D" w:rsidTr="00A6084D">
        <w:trPr>
          <w:trHeight w:val="255"/>
          <w:jc w:val="center"/>
        </w:trPr>
        <w:tc>
          <w:tcPr>
            <w:tcW w:w="2543" w:type="dxa"/>
            <w:tcBorders>
              <w:top w:val="single" w:sz="4" w:space="0" w:color="auto"/>
              <w:left w:val="single" w:sz="4" w:space="0" w:color="auto"/>
              <w:bottom w:val="single" w:sz="4" w:space="0" w:color="auto"/>
              <w:right w:val="single" w:sz="4" w:space="0" w:color="auto"/>
            </w:tcBorders>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Жеребята (до 6 мес), изолированно от маток</w:t>
            </w:r>
          </w:p>
        </w:tc>
        <w:tc>
          <w:tcPr>
            <w:tcW w:w="1062"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p>
        </w:tc>
        <w:tc>
          <w:tcPr>
            <w:tcW w:w="1366"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Комбикорм Старт</w:t>
            </w:r>
          </w:p>
        </w:tc>
        <w:tc>
          <w:tcPr>
            <w:tcW w:w="1694"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вволю</w:t>
            </w:r>
          </w:p>
        </w:tc>
        <w:tc>
          <w:tcPr>
            <w:tcW w:w="1260"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вволю</w:t>
            </w:r>
          </w:p>
        </w:tc>
        <w:tc>
          <w:tcPr>
            <w:tcW w:w="1531"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4.5-7.5</w:t>
            </w:r>
          </w:p>
        </w:tc>
      </w:tr>
      <w:tr w:rsidR="009B3F94" w:rsidRPr="00A6084D" w:rsidTr="00A6084D">
        <w:trPr>
          <w:trHeight w:val="255"/>
          <w:jc w:val="center"/>
        </w:trPr>
        <w:tc>
          <w:tcPr>
            <w:tcW w:w="2543" w:type="dxa"/>
            <w:tcBorders>
              <w:top w:val="single" w:sz="4" w:space="0" w:color="auto"/>
              <w:left w:val="single" w:sz="4" w:space="0" w:color="auto"/>
              <w:bottom w:val="single" w:sz="4" w:space="0" w:color="auto"/>
              <w:right w:val="single" w:sz="4" w:space="0" w:color="auto"/>
            </w:tcBorders>
            <w:noWrap/>
            <w:vAlign w:val="bottom"/>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Жеребята 6-24 мес</w:t>
            </w:r>
            <w:r w:rsidR="00A6084D" w:rsidRPr="00A6084D">
              <w:rPr>
                <w:rFonts w:ascii="Times New Roman" w:hAnsi="Times New Roman"/>
                <w:sz w:val="20"/>
                <w:szCs w:val="24"/>
              </w:rPr>
              <w:t xml:space="preserve"> </w:t>
            </w:r>
            <w:r w:rsidRPr="00A6084D">
              <w:rPr>
                <w:rFonts w:ascii="Times New Roman" w:hAnsi="Times New Roman"/>
                <w:sz w:val="20"/>
                <w:szCs w:val="24"/>
              </w:rPr>
              <w:t>(250-470 кг)</w:t>
            </w:r>
          </w:p>
        </w:tc>
        <w:tc>
          <w:tcPr>
            <w:tcW w:w="1062"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2.5</w:t>
            </w:r>
          </w:p>
        </w:tc>
        <w:tc>
          <w:tcPr>
            <w:tcW w:w="1366"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Экстра</w:t>
            </w:r>
          </w:p>
        </w:tc>
        <w:tc>
          <w:tcPr>
            <w:tcW w:w="1694"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1.5</w:t>
            </w:r>
          </w:p>
        </w:tc>
        <w:tc>
          <w:tcPr>
            <w:tcW w:w="1260"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w:t>
            </w:r>
          </w:p>
        </w:tc>
        <w:tc>
          <w:tcPr>
            <w:tcW w:w="1531" w:type="dxa"/>
            <w:tcBorders>
              <w:top w:val="single" w:sz="4" w:space="0" w:color="auto"/>
              <w:left w:val="nil"/>
              <w:bottom w:val="single" w:sz="4" w:space="0" w:color="auto"/>
              <w:right w:val="single" w:sz="4" w:space="0" w:color="auto"/>
            </w:tcBorders>
            <w:noWrap/>
            <w:vAlign w:val="center"/>
          </w:tcPr>
          <w:p w:rsidR="009B3F94" w:rsidRPr="00A6084D" w:rsidRDefault="009B3F94" w:rsidP="00A6084D">
            <w:pPr>
              <w:spacing w:before="0" w:beforeAutospacing="0" w:after="0" w:afterAutospacing="0"/>
              <w:ind w:firstLine="0"/>
              <w:jc w:val="both"/>
              <w:rPr>
                <w:rFonts w:ascii="Times New Roman" w:hAnsi="Times New Roman"/>
                <w:sz w:val="20"/>
                <w:szCs w:val="24"/>
              </w:rPr>
            </w:pPr>
            <w:r w:rsidRPr="00A6084D">
              <w:rPr>
                <w:rFonts w:ascii="Times New Roman" w:hAnsi="Times New Roman"/>
                <w:sz w:val="20"/>
                <w:szCs w:val="24"/>
              </w:rPr>
              <w:t>7.0 -11.75</w:t>
            </w:r>
          </w:p>
        </w:tc>
      </w:tr>
    </w:tbl>
    <w:p w:rsidR="00A6084D" w:rsidRDefault="00A6084D" w:rsidP="009B7EF7">
      <w:pPr>
        <w:pStyle w:val="1"/>
        <w:spacing w:before="0" w:beforeAutospacing="0" w:afterAutospacing="0"/>
        <w:ind w:firstLine="709"/>
        <w:jc w:val="both"/>
        <w:rPr>
          <w:rFonts w:ascii="Times New Roman" w:hAnsi="Times New Roman"/>
          <w:b w:val="0"/>
          <w:color w:val="auto"/>
        </w:rPr>
      </w:pPr>
    </w:p>
    <w:p w:rsidR="009B3F94" w:rsidRPr="00A6084D" w:rsidRDefault="00A6084D" w:rsidP="00A6084D">
      <w:pPr>
        <w:pStyle w:val="1"/>
        <w:spacing w:before="0" w:beforeAutospacing="0" w:afterAutospacing="0"/>
        <w:ind w:firstLine="709"/>
        <w:jc w:val="both"/>
        <w:rPr>
          <w:rFonts w:ascii="Times New Roman" w:hAnsi="Times New Roman"/>
          <w:color w:val="auto"/>
        </w:rPr>
      </w:pPr>
      <w:r>
        <w:rPr>
          <w:rFonts w:ascii="Times New Roman" w:hAnsi="Times New Roman"/>
          <w:b w:val="0"/>
          <w:color w:val="auto"/>
        </w:rPr>
        <w:br w:type="page"/>
      </w:r>
      <w:r w:rsidRPr="00A6084D">
        <w:rPr>
          <w:rFonts w:ascii="Times New Roman" w:hAnsi="Times New Roman"/>
          <w:color w:val="auto"/>
        </w:rPr>
        <w:t>Заключение</w:t>
      </w:r>
    </w:p>
    <w:p w:rsidR="00A6084D" w:rsidRPr="00A6084D" w:rsidRDefault="00A6084D" w:rsidP="00A6084D">
      <w:pPr>
        <w:spacing w:before="0" w:beforeAutospacing="0" w:after="0" w:afterAutospacing="0"/>
        <w:ind w:firstLine="709"/>
        <w:jc w:val="both"/>
      </w:pPr>
    </w:p>
    <w:p w:rsidR="009B3F94" w:rsidRPr="009B7EF7" w:rsidRDefault="009B3F94" w:rsidP="00A6084D">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Коневодство в дореволюционной России и в Советском Союзе имело исключительное значение в период широкого использования лошадей в военных целях. В настоящее время отрасль резко изменила свою структуру и в значительной мере свои основные задачи. Большая часть поголовья лошадей теперь находится в частной или в личной собственности и доля этого поголовья постоянно растет. Общая численность лошадей в России стабилизируется на уровне 1,6 – 1,7 млн. голов. Эта цифра имеет потенциальные возможности увеличения в 1,5 – 2 раза. Основным назначением лошадей остается их рабочее использование в основном в сельскохозяйственном производстве.</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Все больший размах и популярность в стране получают самые разные виды спортивного использования лошадей, начиная от профессиональных видов – бегов и скачек на ипподромах и классических олимпийских видов – и до обычного верхового проката, туризма, прогулок верхом и в экипажах. Это направление в отрасли будет развиваться и его масштабы могут быть увеличены в несколько раз.</w:t>
      </w:r>
    </w:p>
    <w:p w:rsidR="009B3F94" w:rsidRPr="009B7EF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Продуктивное направление коневодства еще далеко не исчерпало своих возможностей. Особенно перспективно молочное коневодство. Производство и потребление кумыс может получить приоритетное развитие в коневодстве и по значимости стать сопоставимым с другими животноводческими отраслями.</w:t>
      </w:r>
    </w:p>
    <w:p w:rsidR="00737557" w:rsidRDefault="009B3F94" w:rsidP="009B7EF7">
      <w:pPr>
        <w:spacing w:before="0" w:beforeAutospacing="0" w:after="0" w:afterAutospacing="0"/>
        <w:ind w:firstLine="709"/>
        <w:jc w:val="both"/>
        <w:rPr>
          <w:rFonts w:ascii="Times New Roman" w:hAnsi="Times New Roman"/>
          <w:sz w:val="28"/>
          <w:szCs w:val="24"/>
        </w:rPr>
      </w:pPr>
      <w:r w:rsidRPr="009B7EF7">
        <w:rPr>
          <w:rFonts w:ascii="Times New Roman" w:hAnsi="Times New Roman"/>
          <w:sz w:val="28"/>
          <w:szCs w:val="24"/>
        </w:rPr>
        <w:t>Коневодство России как самостоятельная отрасль сельскохозяйственного животноводства имеет вполне отчетливые перспективы своего прогрессивного развития. Безусловно, наиболее активно в ближайшие годы будет развиваться спортивное направление отрасли. Здесь, наряду с уже традиционными видами спорта, следует предполагать освоение и развитие таких его видов, как драйвинг, поло, вестерн и др., что позволит значительно увеличить массовость и общую популярность конного спорта. Столь же велико может быть в ближайшие годы и развитие баз конного туризма, включая разные его виды, в том числе и экстремальные.</w:t>
      </w:r>
    </w:p>
    <w:p w:rsidR="009B3F94" w:rsidRPr="00737557" w:rsidRDefault="009B3F94" w:rsidP="00737557">
      <w:pPr>
        <w:spacing w:before="0" w:beforeAutospacing="0" w:after="0" w:afterAutospacing="0"/>
        <w:ind w:firstLine="709"/>
        <w:jc w:val="both"/>
        <w:rPr>
          <w:rFonts w:ascii="Times New Roman" w:hAnsi="Times New Roman"/>
          <w:b/>
          <w:sz w:val="28"/>
          <w:szCs w:val="28"/>
        </w:rPr>
      </w:pPr>
      <w:r w:rsidRPr="009B7EF7">
        <w:rPr>
          <w:szCs w:val="26"/>
        </w:rPr>
        <w:br w:type="page"/>
      </w:r>
      <w:r w:rsidR="00737557" w:rsidRPr="00737557">
        <w:rPr>
          <w:rFonts w:ascii="Times New Roman" w:hAnsi="Times New Roman"/>
          <w:b/>
          <w:sz w:val="28"/>
          <w:szCs w:val="28"/>
        </w:rPr>
        <w:t>Список литературы</w:t>
      </w:r>
    </w:p>
    <w:p w:rsidR="00737557" w:rsidRDefault="00737557" w:rsidP="009B7EF7">
      <w:pPr>
        <w:spacing w:before="0" w:beforeAutospacing="0" w:after="0" w:afterAutospacing="0"/>
        <w:ind w:firstLine="709"/>
        <w:jc w:val="both"/>
        <w:rPr>
          <w:rFonts w:ascii="Times New Roman" w:hAnsi="Times New Roman"/>
          <w:sz w:val="28"/>
          <w:szCs w:val="28"/>
        </w:rPr>
      </w:pPr>
    </w:p>
    <w:p w:rsidR="009B3F94" w:rsidRPr="009B7EF7" w:rsidRDefault="00737557" w:rsidP="00737557">
      <w:pPr>
        <w:spacing w:before="0" w:beforeAutospacing="0" w:after="0" w:afterAutospacing="0"/>
        <w:ind w:firstLine="0"/>
        <w:jc w:val="both"/>
        <w:rPr>
          <w:rFonts w:ascii="Times New Roman" w:hAnsi="Times New Roman"/>
          <w:sz w:val="28"/>
          <w:szCs w:val="28"/>
        </w:rPr>
      </w:pPr>
      <w:r>
        <w:rPr>
          <w:rFonts w:ascii="Times New Roman" w:hAnsi="Times New Roman"/>
          <w:sz w:val="28"/>
          <w:szCs w:val="28"/>
        </w:rPr>
        <w:t>1. С.А. Козлов, В.</w:t>
      </w:r>
      <w:r w:rsidR="009B3F94" w:rsidRPr="009B7EF7">
        <w:rPr>
          <w:rFonts w:ascii="Times New Roman" w:hAnsi="Times New Roman"/>
          <w:sz w:val="28"/>
          <w:szCs w:val="28"/>
        </w:rPr>
        <w:t>А. Парфенов. Коневодство.Учебник.2003.</w:t>
      </w:r>
    </w:p>
    <w:p w:rsidR="009B3F94" w:rsidRPr="009B7EF7" w:rsidRDefault="00737557" w:rsidP="00737557">
      <w:pPr>
        <w:spacing w:before="0" w:beforeAutospacing="0" w:after="0" w:afterAutospacing="0"/>
        <w:ind w:firstLine="0"/>
        <w:jc w:val="both"/>
        <w:rPr>
          <w:rFonts w:ascii="Times New Roman" w:hAnsi="Times New Roman"/>
          <w:sz w:val="28"/>
          <w:szCs w:val="28"/>
        </w:rPr>
      </w:pPr>
      <w:r>
        <w:rPr>
          <w:rFonts w:ascii="Times New Roman" w:hAnsi="Times New Roman"/>
          <w:sz w:val="28"/>
          <w:szCs w:val="28"/>
        </w:rPr>
        <w:t>2. А.</w:t>
      </w:r>
      <w:r w:rsidR="009B3F94" w:rsidRPr="009B7EF7">
        <w:rPr>
          <w:rFonts w:ascii="Times New Roman" w:hAnsi="Times New Roman"/>
          <w:sz w:val="28"/>
          <w:szCs w:val="28"/>
        </w:rPr>
        <w:t>С.</w:t>
      </w:r>
      <w:r w:rsidR="00A6084D">
        <w:rPr>
          <w:rFonts w:ascii="Times New Roman" w:hAnsi="Times New Roman"/>
          <w:sz w:val="28"/>
          <w:szCs w:val="28"/>
        </w:rPr>
        <w:t xml:space="preserve"> </w:t>
      </w:r>
      <w:r>
        <w:rPr>
          <w:rFonts w:ascii="Times New Roman" w:hAnsi="Times New Roman"/>
          <w:sz w:val="28"/>
          <w:szCs w:val="28"/>
        </w:rPr>
        <w:t>Красников, В.</w:t>
      </w:r>
      <w:r w:rsidR="009B3F94" w:rsidRPr="009B7EF7">
        <w:rPr>
          <w:rFonts w:ascii="Times New Roman" w:hAnsi="Times New Roman"/>
          <w:sz w:val="28"/>
          <w:szCs w:val="28"/>
        </w:rPr>
        <w:t>Х. Хотов.</w:t>
      </w:r>
      <w:r>
        <w:rPr>
          <w:rFonts w:ascii="Times New Roman" w:hAnsi="Times New Roman"/>
          <w:sz w:val="28"/>
          <w:szCs w:val="28"/>
        </w:rPr>
        <w:t xml:space="preserve"> </w:t>
      </w:r>
      <w:r w:rsidR="009B3F94" w:rsidRPr="009B7EF7">
        <w:rPr>
          <w:rFonts w:ascii="Times New Roman" w:hAnsi="Times New Roman"/>
          <w:sz w:val="28"/>
          <w:szCs w:val="28"/>
        </w:rPr>
        <w:t>Коневодство.1995</w:t>
      </w:r>
      <w:r w:rsidR="009B3F94" w:rsidRPr="009B7EF7">
        <w:rPr>
          <w:rFonts w:ascii="Times New Roman" w:hAnsi="Times New Roman"/>
          <w:sz w:val="28"/>
          <w:szCs w:val="24"/>
        </w:rPr>
        <w:t>.</w:t>
      </w:r>
    </w:p>
    <w:p w:rsidR="009B3F94" w:rsidRPr="009B7EF7" w:rsidRDefault="00737557" w:rsidP="00737557">
      <w:pPr>
        <w:spacing w:before="0" w:beforeAutospacing="0" w:after="0" w:afterAutospacing="0"/>
        <w:ind w:firstLine="0"/>
        <w:jc w:val="both"/>
        <w:rPr>
          <w:rFonts w:ascii="Times New Roman" w:hAnsi="Times New Roman"/>
          <w:sz w:val="28"/>
          <w:szCs w:val="28"/>
        </w:rPr>
      </w:pPr>
      <w:r>
        <w:rPr>
          <w:rFonts w:ascii="Times New Roman" w:hAnsi="Times New Roman"/>
          <w:sz w:val="28"/>
          <w:szCs w:val="28"/>
        </w:rPr>
        <w:t>3. П.</w:t>
      </w:r>
      <w:r w:rsidR="009B3F94" w:rsidRPr="009B7EF7">
        <w:rPr>
          <w:rFonts w:ascii="Times New Roman" w:hAnsi="Times New Roman"/>
          <w:sz w:val="28"/>
          <w:szCs w:val="28"/>
        </w:rPr>
        <w:t>А. Федотов. Коневодство.</w:t>
      </w:r>
    </w:p>
    <w:p w:rsidR="009B3F94" w:rsidRPr="009B7EF7" w:rsidRDefault="00737557" w:rsidP="00737557">
      <w:pPr>
        <w:spacing w:before="0" w:beforeAutospacing="0" w:after="0" w:afterAutospacing="0"/>
        <w:ind w:firstLine="0"/>
        <w:jc w:val="both"/>
        <w:rPr>
          <w:rFonts w:ascii="Times New Roman" w:hAnsi="Times New Roman"/>
          <w:sz w:val="28"/>
          <w:szCs w:val="28"/>
        </w:rPr>
      </w:pPr>
      <w:r>
        <w:rPr>
          <w:rFonts w:ascii="Times New Roman" w:hAnsi="Times New Roman"/>
          <w:sz w:val="28"/>
          <w:szCs w:val="28"/>
        </w:rPr>
        <w:t>4. Е.</w:t>
      </w:r>
      <w:r w:rsidR="009B3F94" w:rsidRPr="009B7EF7">
        <w:rPr>
          <w:rFonts w:ascii="Times New Roman" w:hAnsi="Times New Roman"/>
          <w:sz w:val="28"/>
          <w:szCs w:val="28"/>
        </w:rPr>
        <w:t>В</w:t>
      </w:r>
      <w:r>
        <w:rPr>
          <w:rFonts w:ascii="Times New Roman" w:hAnsi="Times New Roman"/>
          <w:sz w:val="28"/>
          <w:szCs w:val="28"/>
        </w:rPr>
        <w:t>. Кожевников, Д.</w:t>
      </w:r>
      <w:r w:rsidR="009B3F94" w:rsidRPr="009B7EF7">
        <w:rPr>
          <w:rFonts w:ascii="Times New Roman" w:hAnsi="Times New Roman"/>
          <w:sz w:val="28"/>
          <w:szCs w:val="28"/>
        </w:rPr>
        <w:t>Я. Гуревич. Отечественное коневодство.</w:t>
      </w:r>
    </w:p>
    <w:p w:rsidR="009B3F94" w:rsidRPr="009B7EF7" w:rsidRDefault="009B3F94" w:rsidP="00737557">
      <w:pPr>
        <w:spacing w:before="0" w:beforeAutospacing="0" w:after="0" w:afterAutospacing="0"/>
        <w:ind w:firstLine="0"/>
        <w:jc w:val="both"/>
        <w:rPr>
          <w:rFonts w:ascii="Times New Roman" w:hAnsi="Times New Roman"/>
          <w:sz w:val="28"/>
          <w:szCs w:val="28"/>
        </w:rPr>
      </w:pPr>
      <w:r w:rsidRPr="009B7EF7">
        <w:rPr>
          <w:rFonts w:ascii="Times New Roman" w:hAnsi="Times New Roman"/>
          <w:sz w:val="28"/>
          <w:szCs w:val="28"/>
        </w:rPr>
        <w:t xml:space="preserve">5. Коневодство в новых условиях хозяйствования. Новешников В.// Коневодство и конный спорт 1990 №6. </w:t>
      </w:r>
    </w:p>
    <w:p w:rsidR="009B3F94" w:rsidRPr="009B7EF7" w:rsidRDefault="009B3F94" w:rsidP="00737557">
      <w:pPr>
        <w:spacing w:before="0" w:beforeAutospacing="0" w:after="0" w:afterAutospacing="0"/>
        <w:ind w:firstLine="0"/>
        <w:jc w:val="both"/>
        <w:rPr>
          <w:rFonts w:ascii="Times New Roman" w:hAnsi="Times New Roman"/>
          <w:sz w:val="28"/>
          <w:szCs w:val="28"/>
        </w:rPr>
      </w:pPr>
      <w:r w:rsidRPr="009B7EF7">
        <w:rPr>
          <w:rFonts w:ascii="Times New Roman" w:hAnsi="Times New Roman"/>
          <w:sz w:val="28"/>
          <w:szCs w:val="28"/>
        </w:rPr>
        <w:t>6. Перспективы развития коневодства России. Калашников В.В // Зоотехния 2000 №12.</w:t>
      </w:r>
    </w:p>
    <w:p w:rsidR="009B3F94" w:rsidRPr="009B7EF7" w:rsidRDefault="00737557" w:rsidP="00737557">
      <w:pPr>
        <w:spacing w:before="0" w:beforeAutospacing="0" w:after="0" w:afterAutospacing="0"/>
        <w:ind w:firstLine="0"/>
        <w:jc w:val="both"/>
        <w:rPr>
          <w:rFonts w:ascii="Times New Roman" w:hAnsi="Times New Roman"/>
          <w:sz w:val="28"/>
          <w:szCs w:val="28"/>
        </w:rPr>
      </w:pPr>
      <w:r>
        <w:rPr>
          <w:rFonts w:ascii="Times New Roman" w:hAnsi="Times New Roman"/>
          <w:sz w:val="28"/>
          <w:szCs w:val="28"/>
        </w:rPr>
        <w:t>7. С</w:t>
      </w:r>
      <w:r w:rsidR="009B3F94" w:rsidRPr="009B7EF7">
        <w:rPr>
          <w:rFonts w:ascii="Times New Roman" w:hAnsi="Times New Roman"/>
          <w:sz w:val="28"/>
          <w:szCs w:val="28"/>
        </w:rPr>
        <w:t>А. Козлов. Племенное дело в коневодстве: учебное пособие.</w:t>
      </w:r>
    </w:p>
    <w:p w:rsidR="009B3F94" w:rsidRPr="009B7EF7" w:rsidRDefault="00737557" w:rsidP="00737557">
      <w:pPr>
        <w:spacing w:before="0" w:beforeAutospacing="0" w:after="0" w:afterAutospacing="0"/>
        <w:ind w:firstLine="0"/>
        <w:jc w:val="both"/>
        <w:rPr>
          <w:rFonts w:ascii="Times New Roman" w:hAnsi="Times New Roman"/>
          <w:sz w:val="28"/>
          <w:szCs w:val="28"/>
        </w:rPr>
      </w:pPr>
      <w:r>
        <w:rPr>
          <w:rFonts w:ascii="Times New Roman" w:hAnsi="Times New Roman"/>
          <w:sz w:val="28"/>
          <w:szCs w:val="28"/>
        </w:rPr>
        <w:t>8. Т.</w:t>
      </w:r>
      <w:r w:rsidR="009B3F94" w:rsidRPr="009B7EF7">
        <w:rPr>
          <w:rFonts w:ascii="Times New Roman" w:hAnsi="Times New Roman"/>
          <w:sz w:val="28"/>
          <w:szCs w:val="28"/>
        </w:rPr>
        <w:t>Дж. Куна. Кормление лошадей /пер. с англ.</w:t>
      </w:r>
      <w:bookmarkStart w:id="0" w:name="_GoBack"/>
      <w:bookmarkEnd w:id="0"/>
    </w:p>
    <w:sectPr w:rsidR="009B3F94" w:rsidRPr="009B7EF7" w:rsidSect="00737557">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699" w:rsidRDefault="00A20699" w:rsidP="00006610">
      <w:pPr>
        <w:spacing w:after="0" w:line="240" w:lineRule="auto"/>
      </w:pPr>
      <w:r>
        <w:separator/>
      </w:r>
    </w:p>
  </w:endnote>
  <w:endnote w:type="continuationSeparator" w:id="0">
    <w:p w:rsidR="00A20699" w:rsidRDefault="00A20699" w:rsidP="0000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57" w:rsidRDefault="00737557" w:rsidP="00DF7F11">
    <w:pPr>
      <w:pStyle w:val="a9"/>
      <w:framePr w:wrap="around" w:vAnchor="text" w:hAnchor="margin" w:xAlign="right" w:y="1"/>
      <w:rPr>
        <w:rStyle w:val="ad"/>
      </w:rPr>
    </w:pPr>
  </w:p>
  <w:p w:rsidR="00737557" w:rsidRDefault="00737557" w:rsidP="0073755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57" w:rsidRDefault="00BF200F" w:rsidP="00DF7F11">
    <w:pPr>
      <w:pStyle w:val="a9"/>
      <w:framePr w:wrap="around" w:vAnchor="text" w:hAnchor="margin" w:xAlign="right" w:y="1"/>
      <w:rPr>
        <w:rStyle w:val="ad"/>
      </w:rPr>
    </w:pPr>
    <w:r>
      <w:rPr>
        <w:rStyle w:val="ad"/>
        <w:noProof/>
      </w:rPr>
      <w:t>2</w:t>
    </w:r>
  </w:p>
  <w:p w:rsidR="00737557" w:rsidRDefault="00737557" w:rsidP="0073755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699" w:rsidRDefault="00A20699" w:rsidP="00006610">
      <w:pPr>
        <w:spacing w:after="0" w:line="240" w:lineRule="auto"/>
      </w:pPr>
      <w:r>
        <w:separator/>
      </w:r>
    </w:p>
  </w:footnote>
  <w:footnote w:type="continuationSeparator" w:id="0">
    <w:p w:rsidR="00A20699" w:rsidRDefault="00A20699" w:rsidP="000066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AA4"/>
    <w:rsid w:val="00006610"/>
    <w:rsid w:val="00031D79"/>
    <w:rsid w:val="000838AA"/>
    <w:rsid w:val="0009434C"/>
    <w:rsid w:val="000B1626"/>
    <w:rsid w:val="000C678D"/>
    <w:rsid w:val="000F0AF7"/>
    <w:rsid w:val="0010019A"/>
    <w:rsid w:val="001257A7"/>
    <w:rsid w:val="001640BD"/>
    <w:rsid w:val="001B1D7E"/>
    <w:rsid w:val="00221608"/>
    <w:rsid w:val="002550D8"/>
    <w:rsid w:val="00261042"/>
    <w:rsid w:val="0026540E"/>
    <w:rsid w:val="0029086B"/>
    <w:rsid w:val="0029631F"/>
    <w:rsid w:val="002B6B6C"/>
    <w:rsid w:val="002E3D3B"/>
    <w:rsid w:val="002E6E57"/>
    <w:rsid w:val="00302586"/>
    <w:rsid w:val="0030779D"/>
    <w:rsid w:val="00332846"/>
    <w:rsid w:val="003709E9"/>
    <w:rsid w:val="003B48FD"/>
    <w:rsid w:val="003C38F0"/>
    <w:rsid w:val="003C4BAD"/>
    <w:rsid w:val="003C7859"/>
    <w:rsid w:val="003E138F"/>
    <w:rsid w:val="003E42ED"/>
    <w:rsid w:val="00412454"/>
    <w:rsid w:val="00420D8B"/>
    <w:rsid w:val="00450D7C"/>
    <w:rsid w:val="004673A9"/>
    <w:rsid w:val="00471556"/>
    <w:rsid w:val="004A7837"/>
    <w:rsid w:val="00500EF0"/>
    <w:rsid w:val="00524F2D"/>
    <w:rsid w:val="00562EC5"/>
    <w:rsid w:val="005A734D"/>
    <w:rsid w:val="006369DD"/>
    <w:rsid w:val="00662EB1"/>
    <w:rsid w:val="00696FCB"/>
    <w:rsid w:val="00717F9B"/>
    <w:rsid w:val="00732605"/>
    <w:rsid w:val="00737557"/>
    <w:rsid w:val="0074201C"/>
    <w:rsid w:val="00752803"/>
    <w:rsid w:val="00757E6E"/>
    <w:rsid w:val="00797B1C"/>
    <w:rsid w:val="007A62D2"/>
    <w:rsid w:val="008015EA"/>
    <w:rsid w:val="00803BF6"/>
    <w:rsid w:val="00834110"/>
    <w:rsid w:val="008B098F"/>
    <w:rsid w:val="008F06B3"/>
    <w:rsid w:val="00910F79"/>
    <w:rsid w:val="00927B8F"/>
    <w:rsid w:val="009308BB"/>
    <w:rsid w:val="00957F17"/>
    <w:rsid w:val="00970648"/>
    <w:rsid w:val="00980A80"/>
    <w:rsid w:val="009B3F94"/>
    <w:rsid w:val="009B72C2"/>
    <w:rsid w:val="009B7EF7"/>
    <w:rsid w:val="00A001E5"/>
    <w:rsid w:val="00A20699"/>
    <w:rsid w:val="00A30886"/>
    <w:rsid w:val="00A457A1"/>
    <w:rsid w:val="00A54E5A"/>
    <w:rsid w:val="00A6084D"/>
    <w:rsid w:val="00A96E2B"/>
    <w:rsid w:val="00AA6D04"/>
    <w:rsid w:val="00AC027D"/>
    <w:rsid w:val="00AF175D"/>
    <w:rsid w:val="00B365CC"/>
    <w:rsid w:val="00B42559"/>
    <w:rsid w:val="00B661F4"/>
    <w:rsid w:val="00B7082B"/>
    <w:rsid w:val="00B870C7"/>
    <w:rsid w:val="00B912F4"/>
    <w:rsid w:val="00BA46AE"/>
    <w:rsid w:val="00BD47D2"/>
    <w:rsid w:val="00BF200F"/>
    <w:rsid w:val="00C044D1"/>
    <w:rsid w:val="00C64E3E"/>
    <w:rsid w:val="00C869D4"/>
    <w:rsid w:val="00CA3C0C"/>
    <w:rsid w:val="00CD603C"/>
    <w:rsid w:val="00D0469B"/>
    <w:rsid w:val="00D10C58"/>
    <w:rsid w:val="00D12F48"/>
    <w:rsid w:val="00D50456"/>
    <w:rsid w:val="00D65711"/>
    <w:rsid w:val="00D712FA"/>
    <w:rsid w:val="00DB03DF"/>
    <w:rsid w:val="00DB1C6E"/>
    <w:rsid w:val="00DB4C3D"/>
    <w:rsid w:val="00DC23EE"/>
    <w:rsid w:val="00DD6B85"/>
    <w:rsid w:val="00DD7C59"/>
    <w:rsid w:val="00DF5B3F"/>
    <w:rsid w:val="00DF7F11"/>
    <w:rsid w:val="00E137A5"/>
    <w:rsid w:val="00E21B51"/>
    <w:rsid w:val="00E52AA4"/>
    <w:rsid w:val="00E95349"/>
    <w:rsid w:val="00E96370"/>
    <w:rsid w:val="00EA092A"/>
    <w:rsid w:val="00EA701A"/>
    <w:rsid w:val="00EB6193"/>
    <w:rsid w:val="00EC0362"/>
    <w:rsid w:val="00ED7A78"/>
    <w:rsid w:val="00EF274E"/>
    <w:rsid w:val="00F1710B"/>
    <w:rsid w:val="00F26601"/>
    <w:rsid w:val="00F34DE8"/>
    <w:rsid w:val="00F67FB3"/>
    <w:rsid w:val="00F75481"/>
    <w:rsid w:val="00F77F00"/>
    <w:rsid w:val="00FE37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DFB3D2D-52ED-49C1-BB49-D427D504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8B"/>
    <w:pPr>
      <w:spacing w:before="100" w:beforeAutospacing="1" w:after="100" w:afterAutospacing="1" w:line="360" w:lineRule="auto"/>
      <w:ind w:firstLine="567"/>
    </w:pPr>
    <w:rPr>
      <w:sz w:val="22"/>
      <w:szCs w:val="22"/>
      <w:lang w:eastAsia="en-US"/>
    </w:rPr>
  </w:style>
  <w:style w:type="paragraph" w:styleId="1">
    <w:name w:val="heading 1"/>
    <w:basedOn w:val="a"/>
    <w:next w:val="a"/>
    <w:link w:val="10"/>
    <w:uiPriority w:val="99"/>
    <w:qFormat/>
    <w:rsid w:val="00E52AA4"/>
    <w:pPr>
      <w:keepNext/>
      <w:keepLines/>
      <w:spacing w:before="480" w:after="0"/>
      <w:outlineLvl w:val="0"/>
    </w:pPr>
    <w:rPr>
      <w:rFonts w:ascii="Cambria" w:hAnsi="Cambria"/>
      <w:b/>
      <w:bCs/>
      <w:color w:val="080808"/>
      <w:sz w:val="28"/>
      <w:szCs w:val="28"/>
    </w:rPr>
  </w:style>
  <w:style w:type="paragraph" w:styleId="2">
    <w:name w:val="heading 2"/>
    <w:basedOn w:val="a"/>
    <w:next w:val="a"/>
    <w:link w:val="20"/>
    <w:uiPriority w:val="99"/>
    <w:qFormat/>
    <w:rsid w:val="000B1626"/>
    <w:pPr>
      <w:keepNext/>
      <w:keepLines/>
      <w:spacing w:before="200" w:after="0"/>
      <w:outlineLvl w:val="1"/>
    </w:pPr>
    <w:rPr>
      <w:rFonts w:ascii="Cambria" w:hAnsi="Cambria"/>
      <w:b/>
      <w:bCs/>
      <w:color w:val="0C0C0C"/>
      <w:sz w:val="26"/>
      <w:szCs w:val="26"/>
    </w:rPr>
  </w:style>
  <w:style w:type="paragraph" w:styleId="3">
    <w:name w:val="heading 3"/>
    <w:basedOn w:val="a"/>
    <w:next w:val="a"/>
    <w:link w:val="30"/>
    <w:uiPriority w:val="99"/>
    <w:qFormat/>
    <w:rsid w:val="00DB4C3D"/>
    <w:pPr>
      <w:keepNext/>
      <w:keepLines/>
      <w:spacing w:before="200" w:after="0"/>
      <w:outlineLvl w:val="2"/>
    </w:pPr>
    <w:rPr>
      <w:rFonts w:ascii="Cambria" w:hAnsi="Cambria"/>
      <w:b/>
      <w:bCs/>
      <w:color w:val="0C0C0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2AA4"/>
    <w:rPr>
      <w:rFonts w:ascii="Cambria" w:hAnsi="Cambria" w:cs="Times New Roman"/>
      <w:b/>
      <w:bCs/>
      <w:color w:val="080808"/>
      <w:sz w:val="28"/>
      <w:szCs w:val="28"/>
    </w:rPr>
  </w:style>
  <w:style w:type="character" w:customStyle="1" w:styleId="20">
    <w:name w:val="Заголовок 2 Знак"/>
    <w:link w:val="2"/>
    <w:uiPriority w:val="99"/>
    <w:locked/>
    <w:rsid w:val="000B1626"/>
    <w:rPr>
      <w:rFonts w:ascii="Cambria" w:hAnsi="Cambria" w:cs="Times New Roman"/>
      <w:b/>
      <w:bCs/>
      <w:color w:val="0C0C0C"/>
      <w:sz w:val="26"/>
      <w:szCs w:val="26"/>
    </w:rPr>
  </w:style>
  <w:style w:type="character" w:customStyle="1" w:styleId="30">
    <w:name w:val="Заголовок 3 Знак"/>
    <w:link w:val="3"/>
    <w:uiPriority w:val="99"/>
    <w:locked/>
    <w:rsid w:val="00DB4C3D"/>
    <w:rPr>
      <w:rFonts w:ascii="Cambria" w:hAnsi="Cambria" w:cs="Times New Roman"/>
      <w:b/>
      <w:bCs/>
      <w:color w:val="0C0C0C"/>
    </w:rPr>
  </w:style>
  <w:style w:type="paragraph" w:styleId="a3">
    <w:name w:val="TOC Heading"/>
    <w:basedOn w:val="1"/>
    <w:next w:val="a"/>
    <w:uiPriority w:val="99"/>
    <w:qFormat/>
    <w:rsid w:val="00E52AA4"/>
    <w:pPr>
      <w:outlineLvl w:val="9"/>
    </w:pPr>
  </w:style>
  <w:style w:type="paragraph" w:styleId="11">
    <w:name w:val="toc 1"/>
    <w:basedOn w:val="a"/>
    <w:next w:val="a"/>
    <w:autoRedefine/>
    <w:uiPriority w:val="99"/>
    <w:rsid w:val="00E52AA4"/>
  </w:style>
  <w:style w:type="character" w:styleId="a4">
    <w:name w:val="Hyperlink"/>
    <w:uiPriority w:val="99"/>
    <w:rsid w:val="00E52AA4"/>
    <w:rPr>
      <w:rFonts w:cs="Times New Roman"/>
      <w:color w:val="000000"/>
      <w:u w:val="single"/>
    </w:rPr>
  </w:style>
  <w:style w:type="paragraph" w:styleId="a5">
    <w:name w:val="Balloon Text"/>
    <w:basedOn w:val="a"/>
    <w:link w:val="a6"/>
    <w:uiPriority w:val="99"/>
    <w:semiHidden/>
    <w:rsid w:val="00E52AA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52AA4"/>
    <w:rPr>
      <w:rFonts w:ascii="Tahoma" w:hAnsi="Tahoma" w:cs="Tahoma"/>
      <w:sz w:val="16"/>
      <w:szCs w:val="16"/>
    </w:rPr>
  </w:style>
  <w:style w:type="paragraph" w:styleId="21">
    <w:name w:val="toc 2"/>
    <w:basedOn w:val="a"/>
    <w:next w:val="a"/>
    <w:autoRedefine/>
    <w:uiPriority w:val="99"/>
    <w:rsid w:val="00E52AA4"/>
    <w:pPr>
      <w:ind w:left="220"/>
    </w:pPr>
  </w:style>
  <w:style w:type="paragraph" w:styleId="31">
    <w:name w:val="toc 3"/>
    <w:basedOn w:val="a"/>
    <w:next w:val="a"/>
    <w:autoRedefine/>
    <w:uiPriority w:val="99"/>
    <w:rsid w:val="00E52AA4"/>
    <w:pPr>
      <w:ind w:left="440"/>
    </w:pPr>
  </w:style>
  <w:style w:type="paragraph" w:styleId="a7">
    <w:name w:val="header"/>
    <w:basedOn w:val="a"/>
    <w:link w:val="a8"/>
    <w:uiPriority w:val="99"/>
    <w:semiHidden/>
    <w:rsid w:val="00006610"/>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06610"/>
    <w:rPr>
      <w:rFonts w:cs="Times New Roman"/>
    </w:rPr>
  </w:style>
  <w:style w:type="paragraph" w:styleId="a9">
    <w:name w:val="footer"/>
    <w:basedOn w:val="a"/>
    <w:link w:val="aa"/>
    <w:uiPriority w:val="99"/>
    <w:rsid w:val="00006610"/>
    <w:pPr>
      <w:tabs>
        <w:tab w:val="center" w:pos="4677"/>
        <w:tab w:val="right" w:pos="9355"/>
      </w:tabs>
      <w:spacing w:after="0" w:line="240" w:lineRule="auto"/>
    </w:pPr>
  </w:style>
  <w:style w:type="character" w:customStyle="1" w:styleId="aa">
    <w:name w:val="Нижний колонтитул Знак"/>
    <w:link w:val="a9"/>
    <w:uiPriority w:val="99"/>
    <w:locked/>
    <w:rsid w:val="00006610"/>
    <w:rPr>
      <w:rFonts w:cs="Times New Roman"/>
    </w:rPr>
  </w:style>
  <w:style w:type="paragraph" w:styleId="ab">
    <w:name w:val="No Spacing"/>
    <w:link w:val="ac"/>
    <w:uiPriority w:val="99"/>
    <w:qFormat/>
    <w:rsid w:val="00500EF0"/>
    <w:rPr>
      <w:sz w:val="22"/>
      <w:szCs w:val="22"/>
      <w:lang w:eastAsia="en-US"/>
    </w:rPr>
  </w:style>
  <w:style w:type="character" w:customStyle="1" w:styleId="ac">
    <w:name w:val="Без интервала Знак"/>
    <w:link w:val="ab"/>
    <w:uiPriority w:val="99"/>
    <w:locked/>
    <w:rsid w:val="00500EF0"/>
    <w:rPr>
      <w:rFonts w:eastAsia="Times New Roman" w:cs="Times New Roman"/>
      <w:sz w:val="22"/>
      <w:szCs w:val="22"/>
      <w:lang w:val="ru-RU" w:eastAsia="en-US" w:bidi="ar-SA"/>
    </w:rPr>
  </w:style>
  <w:style w:type="character" w:styleId="ad">
    <w:name w:val="page number"/>
    <w:uiPriority w:val="99"/>
    <w:rsid w:val="007375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1021">
      <w:marLeft w:val="0"/>
      <w:marRight w:val="0"/>
      <w:marTop w:val="0"/>
      <w:marBottom w:val="0"/>
      <w:divBdr>
        <w:top w:val="none" w:sz="0" w:space="0" w:color="auto"/>
        <w:left w:val="none" w:sz="0" w:space="0" w:color="auto"/>
        <w:bottom w:val="none" w:sz="0" w:space="0" w:color="auto"/>
        <w:right w:val="none" w:sz="0" w:space="0" w:color="auto"/>
      </w:divBdr>
      <w:divsChild>
        <w:div w:id="12146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6823</Words>
  <Characters>38895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45627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Кормление и содержание жеребят.</dc:subject>
  <dc:creator>Admin</dc:creator>
  <cp:keywords/>
  <dc:description/>
  <cp:lastModifiedBy>admin</cp:lastModifiedBy>
  <cp:revision>2</cp:revision>
  <dcterms:created xsi:type="dcterms:W3CDTF">2014-03-07T18:34:00Z</dcterms:created>
  <dcterms:modified xsi:type="dcterms:W3CDTF">2014-03-07T18:34:00Z</dcterms:modified>
</cp:coreProperties>
</file>