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A" w:rsidRPr="0098111A" w:rsidRDefault="000E260A" w:rsidP="0098111A">
      <w:pPr>
        <w:suppressAutoHyphens/>
        <w:spacing w:line="360" w:lineRule="auto"/>
        <w:ind w:firstLine="709"/>
        <w:jc w:val="both"/>
        <w:rPr>
          <w:sz w:val="28"/>
          <w:szCs w:val="32"/>
        </w:rPr>
      </w:pPr>
      <w:r w:rsidRPr="0098111A">
        <w:rPr>
          <w:sz w:val="28"/>
          <w:szCs w:val="32"/>
        </w:rPr>
        <w:t>Содержание</w:t>
      </w:r>
    </w:p>
    <w:p w:rsidR="000E260A" w:rsidRPr="0098111A" w:rsidRDefault="000E260A" w:rsidP="0098111A">
      <w:pPr>
        <w:suppressAutoHyphens/>
        <w:spacing w:line="360" w:lineRule="auto"/>
        <w:rPr>
          <w:sz w:val="28"/>
          <w:szCs w:val="32"/>
        </w:rPr>
      </w:pPr>
    </w:p>
    <w:p w:rsidR="0098111A" w:rsidRPr="0098111A" w:rsidRDefault="00AB31EB" w:rsidP="0098111A">
      <w:pPr>
        <w:suppressAutoHyphens/>
        <w:spacing w:line="360" w:lineRule="auto"/>
        <w:rPr>
          <w:sz w:val="28"/>
          <w:szCs w:val="28"/>
        </w:rPr>
      </w:pPr>
      <w:r w:rsidRPr="0098111A">
        <w:rPr>
          <w:sz w:val="28"/>
          <w:szCs w:val="28"/>
        </w:rPr>
        <w:t>Ведение</w:t>
      </w:r>
    </w:p>
    <w:p w:rsidR="002D05BB" w:rsidRPr="0098111A" w:rsidRDefault="002D05BB" w:rsidP="0098111A">
      <w:pPr>
        <w:suppressAutoHyphens/>
        <w:spacing w:line="360" w:lineRule="auto"/>
        <w:rPr>
          <w:sz w:val="28"/>
          <w:szCs w:val="28"/>
        </w:rPr>
      </w:pPr>
      <w:r w:rsidRPr="0098111A">
        <w:rPr>
          <w:sz w:val="28"/>
          <w:szCs w:val="28"/>
        </w:rPr>
        <w:t>1.</w:t>
      </w:r>
      <w:r w:rsidR="00B77167" w:rsidRPr="0098111A">
        <w:rPr>
          <w:sz w:val="28"/>
          <w:szCs w:val="28"/>
        </w:rPr>
        <w:t xml:space="preserve"> </w:t>
      </w:r>
      <w:r w:rsidR="002423C1" w:rsidRPr="0098111A">
        <w:rPr>
          <w:sz w:val="28"/>
          <w:szCs w:val="28"/>
        </w:rPr>
        <w:t>Нуклеофильное замещение галогена в молекуле органического</w:t>
      </w:r>
      <w:r w:rsidR="0098111A" w:rsidRPr="0098111A">
        <w:rPr>
          <w:sz w:val="28"/>
          <w:szCs w:val="28"/>
        </w:rPr>
        <w:t xml:space="preserve"> </w:t>
      </w:r>
      <w:r w:rsidR="002423C1" w:rsidRPr="0098111A">
        <w:rPr>
          <w:sz w:val="28"/>
          <w:szCs w:val="28"/>
        </w:rPr>
        <w:t>соединения</w:t>
      </w:r>
    </w:p>
    <w:p w:rsidR="0098111A" w:rsidRPr="0098111A" w:rsidRDefault="002D05BB" w:rsidP="0098111A">
      <w:pPr>
        <w:suppressAutoHyphens/>
        <w:spacing w:line="360" w:lineRule="auto"/>
        <w:rPr>
          <w:sz w:val="28"/>
          <w:szCs w:val="28"/>
        </w:rPr>
      </w:pPr>
      <w:r w:rsidRPr="0098111A">
        <w:rPr>
          <w:sz w:val="28"/>
          <w:szCs w:val="28"/>
        </w:rPr>
        <w:t>1.1</w:t>
      </w:r>
      <w:r w:rsidR="00856C7F" w:rsidRPr="0098111A">
        <w:rPr>
          <w:sz w:val="28"/>
          <w:szCs w:val="28"/>
        </w:rPr>
        <w:t xml:space="preserve"> </w:t>
      </w:r>
      <w:r w:rsidR="00AB31EB" w:rsidRPr="0098111A">
        <w:rPr>
          <w:sz w:val="28"/>
          <w:szCs w:val="28"/>
        </w:rPr>
        <w:t>Основные сведения о механизме реакции</w:t>
      </w:r>
    </w:p>
    <w:p w:rsidR="0098111A" w:rsidRPr="0098111A" w:rsidRDefault="00B77167" w:rsidP="0098111A">
      <w:pPr>
        <w:suppressAutoHyphens/>
        <w:spacing w:line="360" w:lineRule="auto"/>
        <w:rPr>
          <w:sz w:val="28"/>
          <w:szCs w:val="28"/>
        </w:rPr>
      </w:pPr>
      <w:r w:rsidRPr="0098111A">
        <w:rPr>
          <w:sz w:val="28"/>
          <w:szCs w:val="28"/>
        </w:rPr>
        <w:t xml:space="preserve">1.2 </w:t>
      </w:r>
      <w:r w:rsidR="00AB31EB" w:rsidRPr="0098111A">
        <w:rPr>
          <w:sz w:val="28"/>
          <w:szCs w:val="28"/>
        </w:rPr>
        <w:t>Основные факторы, влияющие на ход процесса нуклеофильного замещения</w:t>
      </w:r>
    </w:p>
    <w:p w:rsidR="0098111A" w:rsidRPr="0098111A" w:rsidRDefault="00B77167" w:rsidP="0098111A">
      <w:pPr>
        <w:suppressAutoHyphens/>
        <w:spacing w:line="360" w:lineRule="auto"/>
        <w:rPr>
          <w:sz w:val="28"/>
          <w:szCs w:val="28"/>
        </w:rPr>
      </w:pPr>
      <w:r w:rsidRPr="0098111A">
        <w:rPr>
          <w:sz w:val="28"/>
          <w:szCs w:val="28"/>
        </w:rPr>
        <w:t xml:space="preserve">1.3 </w:t>
      </w:r>
      <w:r w:rsidR="00AB31EB" w:rsidRPr="0098111A">
        <w:rPr>
          <w:sz w:val="28"/>
          <w:szCs w:val="28"/>
        </w:rPr>
        <w:t>Замена атома галогена на - ОН, - О</w:t>
      </w:r>
      <w:r w:rsidR="00AB31EB" w:rsidRPr="0098111A">
        <w:rPr>
          <w:sz w:val="28"/>
          <w:szCs w:val="28"/>
          <w:lang w:val="de-DE"/>
        </w:rPr>
        <w:t>R</w:t>
      </w:r>
      <w:r w:rsidR="00AB31EB" w:rsidRPr="0098111A">
        <w:rPr>
          <w:sz w:val="28"/>
          <w:szCs w:val="28"/>
        </w:rPr>
        <w:t xml:space="preserve">, - </w:t>
      </w:r>
      <w:r w:rsidR="00AB31EB" w:rsidRPr="0098111A">
        <w:rPr>
          <w:sz w:val="28"/>
          <w:szCs w:val="28"/>
          <w:lang w:val="de-DE"/>
        </w:rPr>
        <w:t>O</w:t>
      </w:r>
      <w:r w:rsidR="00AB31EB" w:rsidRPr="0098111A">
        <w:rPr>
          <w:sz w:val="28"/>
          <w:szCs w:val="28"/>
        </w:rPr>
        <w:t xml:space="preserve">Н, - </w:t>
      </w:r>
      <w:r w:rsidR="00AB31EB" w:rsidRPr="0098111A">
        <w:rPr>
          <w:sz w:val="28"/>
          <w:szCs w:val="28"/>
          <w:lang w:val="de-DE"/>
        </w:rPr>
        <w:t>S</w:t>
      </w:r>
      <w:r w:rsidRPr="0098111A">
        <w:rPr>
          <w:sz w:val="28"/>
          <w:szCs w:val="28"/>
        </w:rPr>
        <w:t>Н и -</w:t>
      </w:r>
      <w:r w:rsidR="00AB31EB" w:rsidRPr="0098111A">
        <w:rPr>
          <w:sz w:val="28"/>
          <w:szCs w:val="28"/>
          <w:lang w:val="de-DE"/>
        </w:rPr>
        <w:t>SR</w:t>
      </w:r>
      <w:r w:rsidRPr="0098111A">
        <w:rPr>
          <w:sz w:val="28"/>
          <w:szCs w:val="28"/>
        </w:rPr>
        <w:t xml:space="preserve"> </w:t>
      </w:r>
      <w:r w:rsidR="00AB31EB" w:rsidRPr="0098111A">
        <w:rPr>
          <w:sz w:val="28"/>
          <w:szCs w:val="28"/>
        </w:rPr>
        <w:t>группы</w:t>
      </w:r>
    </w:p>
    <w:p w:rsidR="0098111A" w:rsidRPr="0098111A" w:rsidRDefault="00B77167" w:rsidP="0098111A">
      <w:pPr>
        <w:suppressAutoHyphens/>
        <w:spacing w:line="360" w:lineRule="auto"/>
        <w:rPr>
          <w:sz w:val="28"/>
          <w:szCs w:val="28"/>
          <w:vertAlign w:val="subscript"/>
        </w:rPr>
      </w:pPr>
      <w:r w:rsidRPr="0098111A">
        <w:rPr>
          <w:sz w:val="28"/>
          <w:szCs w:val="28"/>
        </w:rPr>
        <w:t xml:space="preserve">1.4 </w:t>
      </w:r>
      <w:r w:rsidR="00AB31EB" w:rsidRPr="0098111A">
        <w:rPr>
          <w:sz w:val="28"/>
          <w:szCs w:val="28"/>
        </w:rPr>
        <w:t>Замена атома галогена на группы -</w:t>
      </w:r>
      <w:r w:rsidR="00AB31EB" w:rsidRPr="0098111A">
        <w:rPr>
          <w:sz w:val="28"/>
          <w:szCs w:val="28"/>
          <w:lang w:val="de-DE"/>
        </w:rPr>
        <w:t>N</w:t>
      </w:r>
      <w:r w:rsidR="00AB31EB" w:rsidRPr="0098111A">
        <w:rPr>
          <w:sz w:val="28"/>
          <w:szCs w:val="28"/>
        </w:rPr>
        <w:t>Н</w:t>
      </w:r>
      <w:r w:rsidR="00AB31EB" w:rsidRPr="0098111A">
        <w:rPr>
          <w:sz w:val="28"/>
          <w:szCs w:val="28"/>
          <w:vertAlign w:val="subscript"/>
        </w:rPr>
        <w:t>2</w:t>
      </w:r>
      <w:r w:rsidRPr="0098111A">
        <w:rPr>
          <w:sz w:val="28"/>
          <w:szCs w:val="28"/>
        </w:rPr>
        <w:t>,</w:t>
      </w:r>
      <w:r w:rsidR="00AB31EB" w:rsidRPr="0098111A">
        <w:rPr>
          <w:sz w:val="28"/>
          <w:szCs w:val="28"/>
        </w:rPr>
        <w:t>-</w:t>
      </w:r>
      <w:r w:rsidR="00AB31EB" w:rsidRPr="0098111A">
        <w:rPr>
          <w:sz w:val="28"/>
          <w:szCs w:val="28"/>
          <w:lang w:val="de-DE"/>
        </w:rPr>
        <w:t>N</w:t>
      </w:r>
      <w:r w:rsidR="00AB31EB" w:rsidRPr="0098111A">
        <w:rPr>
          <w:sz w:val="28"/>
          <w:szCs w:val="28"/>
        </w:rPr>
        <w:t>Н</w:t>
      </w:r>
      <w:r w:rsidR="00AB31EB" w:rsidRPr="0098111A">
        <w:rPr>
          <w:sz w:val="28"/>
          <w:szCs w:val="28"/>
          <w:lang w:val="de-DE"/>
        </w:rPr>
        <w:t>R</w:t>
      </w:r>
      <w:r w:rsidRPr="0098111A">
        <w:rPr>
          <w:sz w:val="28"/>
          <w:szCs w:val="28"/>
        </w:rPr>
        <w:t>,</w:t>
      </w:r>
      <w:r w:rsidR="00AB31EB" w:rsidRPr="0098111A">
        <w:rPr>
          <w:sz w:val="28"/>
          <w:szCs w:val="28"/>
        </w:rPr>
        <w:t>-</w:t>
      </w:r>
      <w:r w:rsidR="00AB31EB" w:rsidRPr="0098111A">
        <w:rPr>
          <w:sz w:val="28"/>
          <w:szCs w:val="28"/>
          <w:lang w:val="de-DE"/>
        </w:rPr>
        <w:t>NR</w:t>
      </w:r>
      <w:r w:rsidR="00AB31EB" w:rsidRPr="0098111A">
        <w:rPr>
          <w:sz w:val="28"/>
          <w:szCs w:val="28"/>
          <w:vertAlign w:val="subscript"/>
        </w:rPr>
        <w:t>2</w:t>
      </w:r>
    </w:p>
    <w:p w:rsidR="0098111A" w:rsidRPr="0098111A" w:rsidRDefault="00B77167" w:rsidP="0098111A">
      <w:pPr>
        <w:suppressAutoHyphens/>
        <w:spacing w:line="360" w:lineRule="auto"/>
        <w:rPr>
          <w:sz w:val="28"/>
          <w:szCs w:val="28"/>
        </w:rPr>
      </w:pPr>
      <w:r w:rsidRPr="0098111A">
        <w:rPr>
          <w:sz w:val="28"/>
          <w:szCs w:val="28"/>
        </w:rPr>
        <w:t xml:space="preserve">1.5 </w:t>
      </w:r>
      <w:r w:rsidR="00AB31EB" w:rsidRPr="0098111A">
        <w:rPr>
          <w:sz w:val="28"/>
          <w:szCs w:val="28"/>
        </w:rPr>
        <w:t>Замена атома галогена на -С</w:t>
      </w:r>
      <w:r w:rsidR="00AB31EB" w:rsidRPr="0098111A">
        <w:rPr>
          <w:sz w:val="28"/>
          <w:szCs w:val="28"/>
          <w:lang w:val="de-DE"/>
        </w:rPr>
        <w:t>N</w:t>
      </w:r>
      <w:r w:rsidR="00AB31EB" w:rsidRPr="0098111A">
        <w:rPr>
          <w:sz w:val="28"/>
          <w:szCs w:val="28"/>
        </w:rPr>
        <w:t xml:space="preserve"> и -</w:t>
      </w:r>
      <w:r w:rsidR="00AB31EB" w:rsidRPr="0098111A">
        <w:rPr>
          <w:sz w:val="28"/>
          <w:szCs w:val="28"/>
          <w:lang w:val="de-DE"/>
        </w:rPr>
        <w:t>SO</w:t>
      </w:r>
      <w:r w:rsidR="00AB31EB" w:rsidRPr="0098111A">
        <w:rPr>
          <w:sz w:val="28"/>
          <w:szCs w:val="28"/>
          <w:vertAlign w:val="subscript"/>
        </w:rPr>
        <w:t>3</w:t>
      </w:r>
      <w:r w:rsidR="00AB31EB" w:rsidRPr="0098111A">
        <w:rPr>
          <w:sz w:val="28"/>
          <w:szCs w:val="28"/>
          <w:lang w:val="de-DE"/>
        </w:rPr>
        <w:t>Na</w:t>
      </w:r>
    </w:p>
    <w:p w:rsidR="002D05BB" w:rsidRPr="0098111A" w:rsidRDefault="002D05BB" w:rsidP="0098111A">
      <w:pPr>
        <w:suppressAutoHyphens/>
        <w:spacing w:line="360" w:lineRule="auto"/>
        <w:rPr>
          <w:sz w:val="28"/>
          <w:szCs w:val="28"/>
        </w:rPr>
      </w:pPr>
      <w:r w:rsidRPr="0098111A">
        <w:rPr>
          <w:sz w:val="28"/>
          <w:szCs w:val="28"/>
        </w:rPr>
        <w:t>2.</w:t>
      </w:r>
      <w:r w:rsidR="00B77167" w:rsidRPr="0098111A">
        <w:rPr>
          <w:sz w:val="28"/>
          <w:szCs w:val="28"/>
        </w:rPr>
        <w:t xml:space="preserve"> </w:t>
      </w:r>
      <w:r w:rsidR="00AB31EB" w:rsidRPr="0098111A">
        <w:rPr>
          <w:sz w:val="28"/>
          <w:szCs w:val="28"/>
        </w:rPr>
        <w:t>Нуклеиновое замещение сульфогруппы</w:t>
      </w:r>
    </w:p>
    <w:p w:rsidR="0098111A" w:rsidRPr="0098111A" w:rsidRDefault="002D05BB" w:rsidP="0098111A">
      <w:pPr>
        <w:suppressAutoHyphens/>
        <w:spacing w:line="360" w:lineRule="auto"/>
        <w:rPr>
          <w:sz w:val="28"/>
          <w:szCs w:val="28"/>
        </w:rPr>
      </w:pPr>
      <w:r w:rsidRPr="0098111A">
        <w:rPr>
          <w:sz w:val="28"/>
          <w:szCs w:val="28"/>
        </w:rPr>
        <w:t xml:space="preserve">2.1 </w:t>
      </w:r>
      <w:r w:rsidR="00AB31EB" w:rsidRPr="0098111A">
        <w:rPr>
          <w:sz w:val="28"/>
          <w:szCs w:val="28"/>
        </w:rPr>
        <w:t>Общие сведения о процессе</w:t>
      </w:r>
    </w:p>
    <w:p w:rsidR="0098111A" w:rsidRPr="0098111A" w:rsidRDefault="00B77167" w:rsidP="0098111A">
      <w:pPr>
        <w:suppressAutoHyphens/>
        <w:spacing w:line="360" w:lineRule="auto"/>
        <w:rPr>
          <w:sz w:val="28"/>
          <w:szCs w:val="28"/>
        </w:rPr>
      </w:pPr>
      <w:r w:rsidRPr="0098111A">
        <w:rPr>
          <w:sz w:val="28"/>
          <w:szCs w:val="28"/>
        </w:rPr>
        <w:t>2.2</w:t>
      </w:r>
      <w:r w:rsidR="00803EC0" w:rsidRPr="0098111A">
        <w:rPr>
          <w:sz w:val="28"/>
          <w:szCs w:val="28"/>
        </w:rPr>
        <w:t xml:space="preserve"> </w:t>
      </w:r>
      <w:r w:rsidR="002423C1" w:rsidRPr="0098111A">
        <w:rPr>
          <w:sz w:val="28"/>
          <w:szCs w:val="28"/>
        </w:rPr>
        <w:t>Примеры осуществления нуклеофильной замены сульфогруппы</w:t>
      </w:r>
      <w:r w:rsidR="00856C7F" w:rsidRPr="0098111A">
        <w:rPr>
          <w:sz w:val="28"/>
          <w:szCs w:val="28"/>
        </w:rPr>
        <w:t xml:space="preserve"> </w:t>
      </w:r>
      <w:r w:rsidR="002423C1" w:rsidRPr="0098111A">
        <w:rPr>
          <w:sz w:val="28"/>
          <w:szCs w:val="28"/>
        </w:rPr>
        <w:t>в промышленности</w:t>
      </w:r>
    </w:p>
    <w:p w:rsidR="0098111A" w:rsidRPr="0098111A" w:rsidRDefault="0098111A" w:rsidP="0098111A">
      <w:pPr>
        <w:suppressAutoHyphens/>
        <w:spacing w:line="360" w:lineRule="auto"/>
        <w:rPr>
          <w:sz w:val="28"/>
          <w:szCs w:val="28"/>
        </w:rPr>
      </w:pPr>
      <w:r>
        <w:rPr>
          <w:sz w:val="28"/>
          <w:szCs w:val="28"/>
        </w:rPr>
        <w:t xml:space="preserve">3. </w:t>
      </w:r>
      <w:r w:rsidR="002423C1" w:rsidRPr="0098111A">
        <w:rPr>
          <w:sz w:val="28"/>
          <w:szCs w:val="28"/>
        </w:rPr>
        <w:t>Особенности техники безопасности при проведении процессов нуклеофильной замены галогена и сульфогруппы</w:t>
      </w:r>
    </w:p>
    <w:p w:rsidR="0098111A" w:rsidRPr="0098111A" w:rsidRDefault="002423C1" w:rsidP="0098111A">
      <w:pPr>
        <w:suppressAutoHyphens/>
        <w:spacing w:line="360" w:lineRule="auto"/>
        <w:rPr>
          <w:sz w:val="28"/>
          <w:szCs w:val="28"/>
        </w:rPr>
      </w:pPr>
      <w:r w:rsidRPr="0098111A">
        <w:rPr>
          <w:sz w:val="28"/>
          <w:szCs w:val="28"/>
        </w:rPr>
        <w:t>Заключение</w:t>
      </w:r>
    </w:p>
    <w:p w:rsidR="0098111A" w:rsidRPr="0098111A" w:rsidRDefault="002423C1" w:rsidP="0098111A">
      <w:pPr>
        <w:suppressAutoHyphens/>
        <w:spacing w:line="360" w:lineRule="auto"/>
        <w:rPr>
          <w:sz w:val="28"/>
          <w:szCs w:val="28"/>
        </w:rPr>
      </w:pPr>
      <w:r w:rsidRPr="0098111A">
        <w:rPr>
          <w:sz w:val="28"/>
          <w:szCs w:val="28"/>
        </w:rPr>
        <w:t>Список использованных источников</w:t>
      </w:r>
    </w:p>
    <w:p w:rsidR="000E260A" w:rsidRPr="0098111A" w:rsidRDefault="000E260A" w:rsidP="0098111A">
      <w:pPr>
        <w:suppressAutoHyphens/>
        <w:spacing w:line="360" w:lineRule="auto"/>
        <w:rPr>
          <w:sz w:val="28"/>
          <w:szCs w:val="28"/>
        </w:rPr>
      </w:pPr>
    </w:p>
    <w:p w:rsidR="001C6953" w:rsidRPr="0098111A" w:rsidRDefault="002D05BB" w:rsidP="0098111A">
      <w:pPr>
        <w:suppressAutoHyphens/>
        <w:spacing w:line="360" w:lineRule="auto"/>
        <w:ind w:firstLine="709"/>
        <w:jc w:val="both"/>
        <w:rPr>
          <w:sz w:val="28"/>
          <w:szCs w:val="32"/>
        </w:rPr>
      </w:pPr>
      <w:r w:rsidRPr="0098111A">
        <w:rPr>
          <w:sz w:val="28"/>
          <w:szCs w:val="32"/>
        </w:rPr>
        <w:br w:type="page"/>
      </w:r>
      <w:r w:rsidR="00876397" w:rsidRPr="0098111A">
        <w:rPr>
          <w:sz w:val="28"/>
          <w:szCs w:val="32"/>
        </w:rPr>
        <w:t>Введение</w:t>
      </w:r>
    </w:p>
    <w:p w:rsidR="002D05BB" w:rsidRPr="0098111A" w:rsidRDefault="002D05BB" w:rsidP="0098111A">
      <w:pPr>
        <w:suppressAutoHyphens/>
        <w:spacing w:line="360" w:lineRule="auto"/>
        <w:ind w:firstLine="709"/>
        <w:jc w:val="both"/>
        <w:rPr>
          <w:sz w:val="28"/>
          <w:szCs w:val="32"/>
        </w:rPr>
      </w:pPr>
    </w:p>
    <w:p w:rsidR="0098111A" w:rsidRPr="0098111A" w:rsidRDefault="001C695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Атом галогена</w:t>
      </w:r>
      <w:r w:rsidR="00FA542A" w:rsidRPr="0098111A">
        <w:rPr>
          <w:rFonts w:ascii="Times New Roman" w:hAnsi="Times New Roman" w:cs="Times New Roman"/>
          <w:sz w:val="28"/>
          <w:szCs w:val="28"/>
          <w:lang w:bidi="he-IL"/>
        </w:rPr>
        <w:t xml:space="preserve"> в молекуле</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органического соединения с успехом может быть замещен на другие группы атомов, что создает широкие возможности для синтеза биологически активных соединений, исходя из галогенпроизводных. Так, на основе галогензамещенных могут быть получены амины, спирты, фенолы, эфиры, тиолы, сульфиды, алкилнитриты и нитроалканы, нитрилы и изонитрилы, лкены, алкены и др. соединения.</w:t>
      </w:r>
    </w:p>
    <w:p w:rsidR="009B0867" w:rsidRPr="0098111A" w:rsidRDefault="009B0867" w:rsidP="0098111A">
      <w:pPr>
        <w:suppressAutoHyphens/>
        <w:spacing w:line="360" w:lineRule="auto"/>
        <w:ind w:firstLine="709"/>
        <w:jc w:val="both"/>
        <w:rPr>
          <w:sz w:val="28"/>
          <w:szCs w:val="28"/>
          <w:lang w:bidi="he-IL"/>
        </w:rPr>
      </w:pPr>
      <w:r w:rsidRPr="0098111A">
        <w:rPr>
          <w:sz w:val="28"/>
          <w:szCs w:val="28"/>
          <w:lang w:bidi="he-IL"/>
        </w:rPr>
        <w:t>Реакции нуклеофильного замещения у насыщенного атома углерода являются одной из наиболее изученных в органической химии с точки зрения механизма. Основной вклад в установление в установление механизма внесён английской школой химиков во главе с К. Ингольдом. Уже в 30-х годах ХХ столетия на основе фундаментальных исследований кинетики и стереохимии было представлено</w:t>
      </w:r>
      <w:r w:rsidR="006E6180" w:rsidRPr="0098111A">
        <w:rPr>
          <w:sz w:val="28"/>
          <w:szCs w:val="28"/>
          <w:lang w:bidi="he-IL"/>
        </w:rPr>
        <w:t xml:space="preserve"> два предельных механизма нуклео</w:t>
      </w:r>
      <w:r w:rsidRPr="0098111A">
        <w:rPr>
          <w:sz w:val="28"/>
          <w:szCs w:val="28"/>
          <w:lang w:bidi="he-IL"/>
        </w:rPr>
        <w:t>фильного замещения – бимолекулярное</w:t>
      </w:r>
      <w:r w:rsidR="006E6180" w:rsidRPr="0098111A">
        <w:rPr>
          <w:sz w:val="28"/>
          <w:szCs w:val="28"/>
          <w:lang w:bidi="he-IL"/>
        </w:rPr>
        <w:t xml:space="preserve"> нуклеофильное замещение</w:t>
      </w:r>
      <w:r w:rsidR="0098111A" w:rsidRPr="0098111A">
        <w:rPr>
          <w:sz w:val="28"/>
          <w:szCs w:val="28"/>
          <w:lang w:bidi="he-IL"/>
        </w:rPr>
        <w:t xml:space="preserve"> </w:t>
      </w:r>
      <w:r w:rsidR="006E6180" w:rsidRPr="0098111A">
        <w:rPr>
          <w:sz w:val="28"/>
          <w:szCs w:val="28"/>
          <w:lang w:val="de-DE" w:bidi="he-IL"/>
        </w:rPr>
        <w:t>S</w:t>
      </w:r>
      <w:r w:rsidR="006E6180" w:rsidRPr="0098111A">
        <w:rPr>
          <w:sz w:val="28"/>
          <w:szCs w:val="28"/>
          <w:vertAlign w:val="subscript"/>
          <w:lang w:val="de-DE" w:bidi="he-IL"/>
        </w:rPr>
        <w:t>N</w:t>
      </w:r>
      <w:r w:rsidR="006E6180" w:rsidRPr="0098111A">
        <w:rPr>
          <w:sz w:val="28"/>
          <w:szCs w:val="28"/>
          <w:lang w:bidi="he-IL"/>
        </w:rPr>
        <w:t xml:space="preserve">2 и мономолекулярное замещение </w:t>
      </w:r>
      <w:r w:rsidR="006E6180" w:rsidRPr="0098111A">
        <w:rPr>
          <w:sz w:val="28"/>
          <w:szCs w:val="28"/>
          <w:lang w:val="de-DE" w:bidi="he-IL"/>
        </w:rPr>
        <w:t>S</w:t>
      </w:r>
      <w:r w:rsidR="006E6180" w:rsidRPr="0098111A">
        <w:rPr>
          <w:sz w:val="28"/>
          <w:szCs w:val="28"/>
          <w:vertAlign w:val="subscript"/>
          <w:lang w:val="de-DE" w:bidi="he-IL"/>
        </w:rPr>
        <w:t>N</w:t>
      </w:r>
      <w:r w:rsidR="006E6180" w:rsidRPr="0098111A">
        <w:rPr>
          <w:sz w:val="28"/>
          <w:szCs w:val="28"/>
          <w:lang w:bidi="he-IL"/>
        </w:rPr>
        <w:t>1.</w:t>
      </w:r>
    </w:p>
    <w:p w:rsidR="00876397" w:rsidRPr="0098111A" w:rsidRDefault="009B0867" w:rsidP="0098111A">
      <w:pPr>
        <w:suppressAutoHyphens/>
        <w:spacing w:line="360" w:lineRule="auto"/>
        <w:ind w:firstLine="709"/>
        <w:jc w:val="both"/>
        <w:rPr>
          <w:sz w:val="28"/>
          <w:szCs w:val="28"/>
        </w:rPr>
      </w:pPr>
      <w:r w:rsidRPr="0098111A">
        <w:rPr>
          <w:sz w:val="28"/>
          <w:szCs w:val="28"/>
          <w:lang w:bidi="he-IL"/>
        </w:rPr>
        <w:t xml:space="preserve">Реакции </w:t>
      </w:r>
      <w:r w:rsidR="001C6953" w:rsidRPr="0098111A">
        <w:rPr>
          <w:sz w:val="28"/>
          <w:szCs w:val="28"/>
          <w:lang w:bidi="he-IL"/>
        </w:rPr>
        <w:t xml:space="preserve">нуклеофильного замещения галогена </w:t>
      </w:r>
      <w:r w:rsidR="006E6180" w:rsidRPr="0098111A">
        <w:rPr>
          <w:sz w:val="28"/>
          <w:szCs w:val="28"/>
          <w:lang w:bidi="he-IL"/>
        </w:rPr>
        <w:t>и сульфогруппы</w:t>
      </w:r>
      <w:r w:rsidR="0098111A" w:rsidRPr="0098111A">
        <w:rPr>
          <w:sz w:val="28"/>
          <w:szCs w:val="28"/>
          <w:lang w:bidi="he-IL"/>
        </w:rPr>
        <w:t xml:space="preserve"> </w:t>
      </w:r>
      <w:r w:rsidR="001C6953" w:rsidRPr="0098111A">
        <w:rPr>
          <w:sz w:val="28"/>
          <w:szCs w:val="28"/>
          <w:lang w:bidi="he-IL"/>
        </w:rPr>
        <w:t>являются весьма важными и распространенными в</w:t>
      </w:r>
      <w:r w:rsidR="00876397" w:rsidRPr="0098111A">
        <w:rPr>
          <w:sz w:val="28"/>
          <w:szCs w:val="28"/>
          <w:lang w:bidi="he-IL"/>
        </w:rPr>
        <w:t xml:space="preserve"> органическом синтезе и</w:t>
      </w:r>
      <w:r w:rsidR="0098111A" w:rsidRPr="0098111A">
        <w:rPr>
          <w:sz w:val="28"/>
          <w:szCs w:val="28"/>
          <w:lang w:bidi="he-IL"/>
        </w:rPr>
        <w:t xml:space="preserve"> </w:t>
      </w:r>
      <w:r w:rsidR="001C6953" w:rsidRPr="0098111A">
        <w:rPr>
          <w:sz w:val="28"/>
          <w:szCs w:val="28"/>
          <w:lang w:bidi="he-IL"/>
        </w:rPr>
        <w:t>синтезе лекарственных веществ</w:t>
      </w:r>
      <w:r w:rsidR="00876397" w:rsidRPr="0098111A">
        <w:rPr>
          <w:sz w:val="28"/>
          <w:szCs w:val="28"/>
          <w:lang w:bidi="he-IL"/>
        </w:rPr>
        <w:t>, а так же витаминов</w:t>
      </w:r>
      <w:r w:rsidRPr="0098111A">
        <w:rPr>
          <w:sz w:val="28"/>
          <w:szCs w:val="28"/>
          <w:lang w:bidi="he-IL"/>
        </w:rPr>
        <w:t>.</w:t>
      </w:r>
      <w:r w:rsidR="006E6180" w:rsidRPr="0098111A">
        <w:rPr>
          <w:sz w:val="28"/>
          <w:szCs w:val="28"/>
          <w:lang w:bidi="he-IL"/>
        </w:rPr>
        <w:t xml:space="preserve"> [1]</w:t>
      </w:r>
    </w:p>
    <w:p w:rsidR="001C6953" w:rsidRPr="0098111A" w:rsidRDefault="001C6953" w:rsidP="0098111A">
      <w:pPr>
        <w:pStyle w:val="a3"/>
        <w:widowControl/>
        <w:suppressAutoHyphens/>
        <w:spacing w:line="360" w:lineRule="auto"/>
        <w:ind w:firstLine="709"/>
        <w:jc w:val="both"/>
        <w:rPr>
          <w:rFonts w:ascii="Times New Roman" w:hAnsi="Times New Roman" w:cs="Times New Roman"/>
          <w:sz w:val="28"/>
          <w:szCs w:val="28"/>
          <w:lang w:bidi="he-IL"/>
        </w:rPr>
      </w:pPr>
    </w:p>
    <w:p w:rsidR="00876397" w:rsidRPr="0098111A" w:rsidRDefault="002D05BB" w:rsidP="0098111A">
      <w:pPr>
        <w:pStyle w:val="a3"/>
        <w:widowControl/>
        <w:suppressAutoHyphens/>
        <w:spacing w:line="360" w:lineRule="auto"/>
        <w:ind w:firstLine="709"/>
        <w:jc w:val="both"/>
        <w:rPr>
          <w:rFonts w:ascii="Times New Roman" w:hAnsi="Times New Roman" w:cs="Times New Roman"/>
          <w:sz w:val="28"/>
          <w:szCs w:val="32"/>
        </w:rPr>
      </w:pPr>
      <w:r w:rsidRPr="0098111A">
        <w:rPr>
          <w:rFonts w:ascii="Times New Roman" w:hAnsi="Times New Roman" w:cs="Times New Roman"/>
          <w:sz w:val="28"/>
          <w:szCs w:val="28"/>
          <w:lang w:bidi="he-IL"/>
        </w:rPr>
        <w:br w:type="page"/>
      </w:r>
      <w:r w:rsidRPr="0098111A">
        <w:rPr>
          <w:rFonts w:ascii="Times New Roman" w:hAnsi="Times New Roman" w:cs="Times New Roman"/>
          <w:sz w:val="28"/>
          <w:szCs w:val="32"/>
        </w:rPr>
        <w:t>1.</w:t>
      </w:r>
      <w:r w:rsidR="00B77167" w:rsidRPr="0098111A">
        <w:rPr>
          <w:rFonts w:ascii="Times New Roman" w:hAnsi="Times New Roman" w:cs="Times New Roman"/>
          <w:sz w:val="28"/>
          <w:szCs w:val="32"/>
        </w:rPr>
        <w:t xml:space="preserve"> </w:t>
      </w:r>
      <w:r w:rsidR="00876397" w:rsidRPr="0098111A">
        <w:rPr>
          <w:rFonts w:ascii="Times New Roman" w:hAnsi="Times New Roman" w:cs="Times New Roman"/>
          <w:sz w:val="28"/>
          <w:szCs w:val="32"/>
        </w:rPr>
        <w:t>Нуклеофильное замещение галогена в молекуле органического соединения</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32"/>
        </w:rPr>
      </w:pPr>
    </w:p>
    <w:p w:rsidR="001C6953" w:rsidRPr="0098111A" w:rsidRDefault="002D05BB" w:rsidP="0098111A">
      <w:pPr>
        <w:suppressAutoHyphens/>
        <w:spacing w:line="360" w:lineRule="auto"/>
        <w:ind w:firstLine="709"/>
        <w:jc w:val="both"/>
        <w:rPr>
          <w:sz w:val="28"/>
          <w:szCs w:val="32"/>
        </w:rPr>
      </w:pPr>
      <w:r w:rsidRPr="0098111A">
        <w:rPr>
          <w:sz w:val="28"/>
          <w:szCs w:val="32"/>
        </w:rPr>
        <w:t xml:space="preserve">1.1 </w:t>
      </w:r>
      <w:r w:rsidR="00260AFF" w:rsidRPr="0098111A">
        <w:rPr>
          <w:sz w:val="28"/>
          <w:szCs w:val="32"/>
        </w:rPr>
        <w:t>Основные сведения о механизме реакции</w:t>
      </w:r>
    </w:p>
    <w:p w:rsidR="002D05BB" w:rsidRPr="0098111A" w:rsidRDefault="002D05BB" w:rsidP="0098111A">
      <w:pPr>
        <w:suppressAutoHyphens/>
        <w:spacing w:line="360" w:lineRule="auto"/>
        <w:ind w:firstLine="709"/>
        <w:jc w:val="both"/>
        <w:rPr>
          <w:sz w:val="28"/>
          <w:szCs w:val="32"/>
        </w:rPr>
      </w:pPr>
    </w:p>
    <w:p w:rsidR="001C6953" w:rsidRPr="0098111A" w:rsidRDefault="001C695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Нуклеофильное замещение в ряду гало</w:t>
      </w:r>
      <w:r w:rsidR="00260AFF" w:rsidRPr="0098111A">
        <w:rPr>
          <w:rFonts w:ascii="Times New Roman" w:hAnsi="Times New Roman" w:cs="Times New Roman"/>
          <w:sz w:val="28"/>
          <w:szCs w:val="28"/>
          <w:lang w:bidi="he-IL"/>
        </w:rPr>
        <w:t>геналкано</w:t>
      </w:r>
      <w:r w:rsidR="00243AC4" w:rsidRPr="0098111A">
        <w:rPr>
          <w:rFonts w:ascii="Times New Roman" w:hAnsi="Times New Roman" w:cs="Times New Roman"/>
          <w:sz w:val="28"/>
          <w:szCs w:val="28"/>
          <w:lang w:bidi="he-IL"/>
        </w:rPr>
        <w:t xml:space="preserve">в может осуществляться как по </w:t>
      </w:r>
      <w:r w:rsidR="00243AC4" w:rsidRPr="0098111A">
        <w:rPr>
          <w:rFonts w:ascii="Times New Roman" w:hAnsi="Times New Roman" w:cs="Times New Roman"/>
          <w:sz w:val="28"/>
          <w:szCs w:val="28"/>
          <w:lang w:val="de-DE" w:bidi="he-IL"/>
        </w:rPr>
        <w:t>S</w:t>
      </w:r>
      <w:r w:rsidR="00243AC4" w:rsidRPr="0098111A">
        <w:rPr>
          <w:rFonts w:ascii="Times New Roman" w:hAnsi="Times New Roman" w:cs="Times New Roman"/>
          <w:sz w:val="28"/>
          <w:szCs w:val="28"/>
          <w:vertAlign w:val="subscript"/>
          <w:lang w:val="de-DE" w:bidi="he-IL"/>
        </w:rPr>
        <w:t>N</w:t>
      </w:r>
      <w:r w:rsidR="00243AC4" w:rsidRPr="0098111A">
        <w:rPr>
          <w:rFonts w:ascii="Times New Roman" w:hAnsi="Times New Roman" w:cs="Times New Roman"/>
          <w:sz w:val="28"/>
          <w:szCs w:val="28"/>
          <w:lang w:bidi="he-IL"/>
        </w:rPr>
        <w:t xml:space="preserve">1, так и по </w:t>
      </w:r>
      <w:r w:rsidR="00243AC4" w:rsidRPr="0098111A">
        <w:rPr>
          <w:rFonts w:ascii="Times New Roman" w:hAnsi="Times New Roman" w:cs="Times New Roman"/>
          <w:sz w:val="28"/>
          <w:szCs w:val="28"/>
          <w:lang w:val="de-DE" w:bidi="he-IL"/>
        </w:rPr>
        <w:t>S</w:t>
      </w:r>
      <w:r w:rsidR="00243AC4" w:rsidRPr="0098111A">
        <w:rPr>
          <w:rFonts w:ascii="Times New Roman" w:hAnsi="Times New Roman" w:cs="Times New Roman"/>
          <w:sz w:val="28"/>
          <w:szCs w:val="28"/>
          <w:vertAlign w:val="subscript"/>
          <w:lang w:val="de-DE" w:bidi="he-IL"/>
        </w:rPr>
        <w:t>N</w:t>
      </w:r>
      <w:r w:rsidR="00243AC4" w:rsidRPr="0098111A">
        <w:rPr>
          <w:rFonts w:ascii="Times New Roman" w:hAnsi="Times New Roman" w:cs="Times New Roman"/>
          <w:sz w:val="28"/>
          <w:szCs w:val="28"/>
          <w:lang w:bidi="he-IL"/>
        </w:rPr>
        <w:t xml:space="preserve">2 </w:t>
      </w:r>
      <w:r w:rsidRPr="0098111A">
        <w:rPr>
          <w:rFonts w:ascii="Times New Roman" w:hAnsi="Times New Roman" w:cs="Times New Roman"/>
          <w:sz w:val="28"/>
          <w:szCs w:val="28"/>
          <w:lang w:bidi="he-IL"/>
        </w:rPr>
        <w:t>механизмам. В первом случа</w:t>
      </w:r>
      <w:r w:rsidR="00260AFF" w:rsidRPr="0098111A">
        <w:rPr>
          <w:rFonts w:ascii="Times New Roman" w:hAnsi="Times New Roman" w:cs="Times New Roman"/>
          <w:sz w:val="28"/>
          <w:szCs w:val="28"/>
          <w:lang w:bidi="he-IL"/>
        </w:rPr>
        <w:t>е лимитирующей</w:t>
      </w:r>
      <w:r w:rsidRPr="0098111A">
        <w:rPr>
          <w:rFonts w:ascii="Times New Roman" w:hAnsi="Times New Roman" w:cs="Times New Roman"/>
          <w:sz w:val="28"/>
          <w:szCs w:val="28"/>
          <w:lang w:bidi="he-IL"/>
        </w:rPr>
        <w:t xml:space="preserve"> скорость процесса стадией является диссоциация галогеналкана по </w:t>
      </w:r>
      <w:r w:rsidR="00260AFF" w:rsidRPr="0098111A">
        <w:rPr>
          <w:rFonts w:ascii="Times New Roman" w:hAnsi="Times New Roman" w:cs="Times New Roman"/>
          <w:sz w:val="28"/>
          <w:szCs w:val="28"/>
          <w:lang w:bidi="he-IL"/>
        </w:rPr>
        <w:t xml:space="preserve">связи С - </w:t>
      </w:r>
      <w:r w:rsidR="002D05BB" w:rsidRPr="0098111A">
        <w:rPr>
          <w:rFonts w:ascii="Times New Roman" w:hAnsi="Times New Roman" w:cs="Times New Roman"/>
          <w:sz w:val="28"/>
          <w:szCs w:val="28"/>
          <w:lang w:bidi="he-IL"/>
        </w:rPr>
        <w:t>Hal с образованием карбкатиона:</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9pt">
            <v:imagedata r:id="rId6" o:title=""/>
          </v:shape>
        </w:pict>
      </w:r>
      <w:r w:rsidR="0098111A" w:rsidRPr="0098111A">
        <w:rPr>
          <w:rFonts w:ascii="Times New Roman" w:hAnsi="Times New Roman" w:cs="Times New Roman"/>
          <w:sz w:val="28"/>
        </w:rPr>
        <w:t xml:space="preserve"> </w:t>
      </w:r>
      <w:r w:rsidR="00F508A8" w:rsidRPr="0098111A">
        <w:rPr>
          <w:rFonts w:ascii="Times New Roman" w:hAnsi="Times New Roman" w:cs="Times New Roman"/>
          <w:sz w:val="28"/>
          <w:szCs w:val="28"/>
        </w:rPr>
        <w:t>(1)</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260AFF" w:rsidRPr="0098111A" w:rsidRDefault="00260AFF"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Таким образом, скорость процесса в этом случае не должна зависеть от концентрации нуклеофила. При достаточно большом времени существования иона карбения для оптически активных галогеналканов должна наблюдаться рацемизация. При соизмеримых величинах констант скоростей последовательных стадий процесса одна сторона катиона будет экранирована сольватированным галогенид-анионом и атака нуклеофила будет более вероятна с другой стороны, что приведет к преимущественному обращению конфигурации. Однако основной причиной отсутствия полной рацемизации является то, что во многих случаях продукты реакции образуются не из свободных карбкатионов, а из ионных пар.</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bidi="he-IL"/>
        </w:rPr>
        <w:pict>
          <v:shape id="_x0000_i1026" type="#_x0000_t75" style="width:215.25pt;height:39pt">
            <v:imagedata r:id="rId7" o:title=""/>
          </v:shape>
        </w:pict>
      </w:r>
      <w:r w:rsidR="002D05BB" w:rsidRPr="0098111A">
        <w:rPr>
          <w:rFonts w:ascii="Times New Roman" w:hAnsi="Times New Roman" w:cs="Times New Roman"/>
          <w:sz w:val="28"/>
          <w:szCs w:val="28"/>
          <w:lang w:bidi="he-IL"/>
        </w:rPr>
        <w:t xml:space="preserve"> </w:t>
      </w:r>
      <w:r w:rsidR="00F508A8" w:rsidRPr="0098111A">
        <w:rPr>
          <w:rFonts w:ascii="Times New Roman" w:hAnsi="Times New Roman" w:cs="Times New Roman"/>
          <w:sz w:val="28"/>
          <w:szCs w:val="28"/>
        </w:rPr>
        <w:t>(2)</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FA542A" w:rsidRPr="0098111A" w:rsidRDefault="00FA542A"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Молекула исходного соединения может диссоциировать с образованием контактной ионной пары (а), сольватно – разделённой</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ионной пары (</w:t>
      </w:r>
      <w:r w:rsidRPr="0098111A">
        <w:rPr>
          <w:rFonts w:ascii="Times New Roman" w:hAnsi="Times New Roman" w:cs="Times New Roman"/>
          <w:sz w:val="28"/>
          <w:szCs w:val="28"/>
          <w:lang w:val="en-US" w:bidi="he-IL"/>
        </w:rPr>
        <w:t>b</w:t>
      </w:r>
      <w:r w:rsidRPr="0098111A">
        <w:rPr>
          <w:rFonts w:ascii="Times New Roman" w:hAnsi="Times New Roman" w:cs="Times New Roman"/>
          <w:sz w:val="28"/>
          <w:szCs w:val="28"/>
          <w:lang w:bidi="he-IL"/>
        </w:rPr>
        <w:t>) и диссоциированных сольватирорванных ионов (с). В контактной ионной паре ассиметрия в значительной мере сохраняется, а потому нуклеофильная атака приводит к обращению конфигурации. При атаке сольватно – разделённой</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ионной пары селективность снижается, что приводит к общей рецемизации. Если образуется свободный радикал, то рецемизация должна быть полной. Обычно обраще</w:t>
      </w:r>
      <w:r w:rsidR="00243AC4" w:rsidRPr="0098111A">
        <w:rPr>
          <w:rFonts w:ascii="Times New Roman" w:hAnsi="Times New Roman" w:cs="Times New Roman"/>
          <w:sz w:val="28"/>
          <w:szCs w:val="28"/>
          <w:lang w:bidi="he-IL"/>
        </w:rPr>
        <w:t xml:space="preserve">ние конфигурации при механизме </w:t>
      </w:r>
      <w:r w:rsidR="00243AC4" w:rsidRPr="0098111A">
        <w:rPr>
          <w:rFonts w:ascii="Times New Roman" w:hAnsi="Times New Roman" w:cs="Times New Roman"/>
          <w:sz w:val="28"/>
          <w:szCs w:val="28"/>
          <w:lang w:val="de-DE" w:bidi="he-IL"/>
        </w:rPr>
        <w:t>S</w:t>
      </w:r>
      <w:r w:rsidR="00243AC4" w:rsidRPr="0098111A">
        <w:rPr>
          <w:rFonts w:ascii="Times New Roman" w:hAnsi="Times New Roman" w:cs="Times New Roman"/>
          <w:sz w:val="28"/>
          <w:szCs w:val="28"/>
          <w:vertAlign w:val="subscript"/>
          <w:lang w:val="de-DE" w:bidi="he-IL"/>
        </w:rPr>
        <w:t>N</w:t>
      </w:r>
      <w:r w:rsidR="00243AC4" w:rsidRPr="0098111A">
        <w:rPr>
          <w:rFonts w:ascii="Times New Roman" w:hAnsi="Times New Roman" w:cs="Times New Roman"/>
          <w:sz w:val="28"/>
          <w:szCs w:val="28"/>
          <w:lang w:bidi="he-IL"/>
        </w:rPr>
        <w:t xml:space="preserve">1 </w:t>
      </w:r>
      <w:r w:rsidR="00F96C86" w:rsidRPr="0098111A">
        <w:rPr>
          <w:rFonts w:ascii="Times New Roman" w:hAnsi="Times New Roman" w:cs="Times New Roman"/>
          <w:sz w:val="28"/>
          <w:szCs w:val="28"/>
          <w:lang w:bidi="he-IL"/>
        </w:rPr>
        <w:t>соста</w:t>
      </w:r>
      <w:r w:rsidRPr="0098111A">
        <w:rPr>
          <w:rFonts w:ascii="Times New Roman" w:hAnsi="Times New Roman" w:cs="Times New Roman"/>
          <w:sz w:val="28"/>
          <w:szCs w:val="28"/>
          <w:lang w:bidi="he-IL"/>
        </w:rPr>
        <w:t>вляет от 5 до 20</w:t>
      </w:r>
      <w:r w:rsidR="00F96C86" w:rsidRPr="0098111A">
        <w:rPr>
          <w:rFonts w:ascii="Times New Roman" w:hAnsi="Times New Roman" w:cs="Times New Roman"/>
          <w:sz w:val="28"/>
          <w:szCs w:val="28"/>
          <w:lang w:bidi="he-IL"/>
        </w:rPr>
        <w:t>%.</w:t>
      </w:r>
    </w:p>
    <w:p w:rsidR="00F96C86" w:rsidRPr="0098111A" w:rsidRDefault="00F96C86"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В случае молекулярного замещения может протекать ряд побочных процессов, протекающих через стадию образования иона карбения, в частности элиминирование (Е1):</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val="en-US" w:bidi="he-IL"/>
        </w:rPr>
        <w:pict>
          <v:shape id="_x0000_i1027" type="#_x0000_t75" style="width:207pt;height:35.25pt">
            <v:imagedata r:id="rId8" o:title=""/>
          </v:shape>
        </w:pict>
      </w:r>
      <w:r w:rsidR="002D05BB" w:rsidRPr="0098111A">
        <w:rPr>
          <w:rFonts w:ascii="Times New Roman" w:hAnsi="Times New Roman" w:cs="Times New Roman"/>
          <w:sz w:val="28"/>
          <w:szCs w:val="28"/>
          <w:lang w:bidi="he-IL"/>
        </w:rPr>
        <w:t xml:space="preserve"> </w:t>
      </w:r>
      <w:r w:rsidR="00F508A8" w:rsidRPr="0098111A">
        <w:rPr>
          <w:rFonts w:ascii="Times New Roman" w:hAnsi="Times New Roman" w:cs="Times New Roman"/>
          <w:sz w:val="28"/>
          <w:szCs w:val="28"/>
          <w:lang w:bidi="he-IL"/>
        </w:rPr>
        <w:t>(3)</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F96C86" w:rsidRPr="0098111A" w:rsidRDefault="00243AC4"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Бимолекулярное замещение </w:t>
      </w:r>
      <w:r w:rsidRPr="0098111A">
        <w:rPr>
          <w:rFonts w:ascii="Times New Roman" w:hAnsi="Times New Roman" w:cs="Times New Roman"/>
          <w:sz w:val="28"/>
          <w:szCs w:val="28"/>
          <w:lang w:val="de-DE" w:bidi="he-IL"/>
        </w:rPr>
        <w:t>S</w:t>
      </w:r>
      <w:r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2</w:t>
      </w:r>
      <w:r w:rsidR="00F96C86" w:rsidRPr="0098111A">
        <w:rPr>
          <w:rFonts w:ascii="Times New Roman" w:hAnsi="Times New Roman" w:cs="Times New Roman"/>
          <w:sz w:val="28"/>
          <w:szCs w:val="28"/>
          <w:lang w:bidi="he-IL"/>
        </w:rPr>
        <w:t xml:space="preserve"> обычно происходит как синхронный процесс:</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rPr>
        <w:pict>
          <v:shape id="_x0000_i1028" type="#_x0000_t75" style="width:195.75pt;height:23.25pt">
            <v:imagedata r:id="rId9" o:title=""/>
          </v:shape>
        </w:pict>
      </w:r>
      <w:r w:rsidR="002D05BB" w:rsidRPr="0098111A">
        <w:rPr>
          <w:rFonts w:ascii="Times New Roman" w:hAnsi="Times New Roman" w:cs="Times New Roman"/>
          <w:sz w:val="28"/>
        </w:rPr>
        <w:t xml:space="preserve"> </w:t>
      </w:r>
      <w:r w:rsidR="00F508A8" w:rsidRPr="0098111A">
        <w:rPr>
          <w:rFonts w:ascii="Times New Roman" w:hAnsi="Times New Roman" w:cs="Times New Roman"/>
          <w:sz w:val="28"/>
          <w:szCs w:val="28"/>
          <w:lang w:bidi="he-IL"/>
        </w:rPr>
        <w:t>(4)</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rPr>
      </w:pPr>
    </w:p>
    <w:p w:rsidR="00F1673C" w:rsidRPr="0098111A" w:rsidRDefault="00F1673C"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При это</w:t>
      </w:r>
      <w:r w:rsidR="00A026C0" w:rsidRPr="0098111A">
        <w:rPr>
          <w:rFonts w:ascii="Times New Roman" w:hAnsi="Times New Roman" w:cs="Times New Roman"/>
          <w:sz w:val="28"/>
          <w:szCs w:val="28"/>
          <w:lang w:bidi="he-IL"/>
        </w:rPr>
        <w:t>м</w:t>
      </w:r>
      <w:r w:rsidRPr="0098111A">
        <w:rPr>
          <w:rFonts w:ascii="Times New Roman" w:hAnsi="Times New Roman" w:cs="Times New Roman"/>
          <w:sz w:val="28"/>
          <w:szCs w:val="28"/>
          <w:lang w:bidi="he-IL"/>
        </w:rPr>
        <w:t xml:space="preserve"> механизме нуклеофил </w:t>
      </w:r>
      <w:r w:rsidRPr="0098111A">
        <w:rPr>
          <w:rFonts w:ascii="Times New Roman" w:hAnsi="Times New Roman" w:cs="Times New Roman"/>
          <w:sz w:val="28"/>
          <w:szCs w:val="28"/>
          <w:lang w:val="en-US" w:bidi="he-IL"/>
        </w:rPr>
        <w:t>Y</w:t>
      </w:r>
      <w:r w:rsidRPr="0098111A">
        <w:rPr>
          <w:rFonts w:ascii="Times New Roman" w:hAnsi="Times New Roman" w:cs="Times New Roman"/>
          <w:sz w:val="28"/>
          <w:szCs w:val="28"/>
          <w:lang w:bidi="he-IL"/>
        </w:rPr>
        <w:t xml:space="preserve"> приближается к субстрату со стороны, противоположной проходящей группе. Реакция представляе</w:t>
      </w:r>
      <w:r w:rsidR="00A026C0" w:rsidRPr="0098111A">
        <w:rPr>
          <w:rFonts w:ascii="Times New Roman" w:hAnsi="Times New Roman" w:cs="Times New Roman"/>
          <w:sz w:val="28"/>
          <w:szCs w:val="28"/>
          <w:lang w:bidi="he-IL"/>
        </w:rPr>
        <w:t>т</w:t>
      </w:r>
      <w:r w:rsidRPr="0098111A">
        <w:rPr>
          <w:rFonts w:ascii="Times New Roman" w:hAnsi="Times New Roman" w:cs="Times New Roman"/>
          <w:sz w:val="28"/>
          <w:szCs w:val="28"/>
          <w:lang w:bidi="he-IL"/>
        </w:rPr>
        <w:t xml:space="preserve"> собой одностадийный процесс, в котором промежуточное соединение не образуется. Связь С-</w:t>
      </w:r>
      <w:r w:rsidRPr="0098111A">
        <w:rPr>
          <w:rFonts w:ascii="Times New Roman" w:hAnsi="Times New Roman" w:cs="Times New Roman"/>
          <w:sz w:val="28"/>
          <w:szCs w:val="28"/>
          <w:lang w:val="en-US" w:bidi="he-IL"/>
        </w:rPr>
        <w:t>Y</w:t>
      </w:r>
      <w:r w:rsidRPr="0098111A">
        <w:rPr>
          <w:rFonts w:ascii="Times New Roman" w:hAnsi="Times New Roman" w:cs="Times New Roman"/>
          <w:sz w:val="28"/>
          <w:szCs w:val="28"/>
          <w:lang w:bidi="he-IL"/>
        </w:rPr>
        <w:t xml:space="preserve"> образуется</w:t>
      </w:r>
      <w:r w:rsidR="00673502" w:rsidRPr="0098111A">
        <w:rPr>
          <w:rFonts w:ascii="Times New Roman" w:hAnsi="Times New Roman" w:cs="Times New Roman"/>
          <w:sz w:val="28"/>
          <w:szCs w:val="28"/>
          <w:lang w:bidi="he-IL"/>
        </w:rPr>
        <w:t xml:space="preserve"> одновременно с разрывом связи С-Х. В переходном</w:t>
      </w:r>
      <w:r w:rsidRPr="0098111A">
        <w:rPr>
          <w:rFonts w:ascii="Times New Roman" w:hAnsi="Times New Roman" w:cs="Times New Roman"/>
          <w:sz w:val="28"/>
          <w:szCs w:val="28"/>
          <w:lang w:bidi="he-IL"/>
        </w:rPr>
        <w:t xml:space="preserve"> состоянии и</w:t>
      </w:r>
      <w:r w:rsidR="00673502" w:rsidRPr="0098111A">
        <w:rPr>
          <w:rFonts w:ascii="Times New Roman" w:hAnsi="Times New Roman" w:cs="Times New Roman"/>
          <w:sz w:val="28"/>
          <w:szCs w:val="28"/>
          <w:lang w:bidi="he-IL"/>
        </w:rPr>
        <w:t>сходная sp</w:t>
      </w:r>
      <w:r w:rsidR="00673502" w:rsidRPr="0098111A">
        <w:rPr>
          <w:rFonts w:ascii="Times New Roman" w:hAnsi="Times New Roman" w:cs="Times New Roman"/>
          <w:sz w:val="28"/>
          <w:szCs w:val="28"/>
          <w:vertAlign w:val="superscript"/>
          <w:lang w:bidi="he-IL"/>
        </w:rPr>
        <w:t>3</w:t>
      </w:r>
      <w:r w:rsidR="00673502" w:rsidRPr="0098111A">
        <w:rPr>
          <w:rFonts w:ascii="Times New Roman" w:hAnsi="Times New Roman" w:cs="Times New Roman"/>
          <w:sz w:val="28"/>
          <w:szCs w:val="28"/>
          <w:lang w:bidi="he-IL"/>
        </w:rPr>
        <w:t xml:space="preserve">-гибридизацию </w:t>
      </w:r>
      <w:r w:rsidRPr="0098111A">
        <w:rPr>
          <w:rFonts w:ascii="Times New Roman" w:hAnsi="Times New Roman" w:cs="Times New Roman"/>
          <w:sz w:val="28"/>
          <w:szCs w:val="28"/>
          <w:lang w:bidi="he-IL"/>
        </w:rPr>
        <w:t>с</w:t>
      </w:r>
      <w:r w:rsidR="00C14432" w:rsidRPr="0098111A">
        <w:rPr>
          <w:rFonts w:ascii="Times New Roman" w:hAnsi="Times New Roman" w:cs="Times New Roman"/>
          <w:sz w:val="28"/>
          <w:szCs w:val="28"/>
          <w:lang w:bidi="he-IL"/>
        </w:rPr>
        <w:t xml:space="preserve"> примерно перпендикулярной р-орбиталью. Одна доля</w:t>
      </w:r>
      <w:r w:rsidRPr="0098111A">
        <w:rPr>
          <w:rFonts w:ascii="Times New Roman" w:hAnsi="Times New Roman" w:cs="Times New Roman"/>
          <w:sz w:val="28"/>
          <w:szCs w:val="28"/>
          <w:lang w:bidi="he-IL"/>
        </w:rPr>
        <w:t xml:space="preserve"> </w:t>
      </w:r>
      <w:r w:rsidR="00C14432" w:rsidRPr="0098111A">
        <w:rPr>
          <w:rFonts w:ascii="Times New Roman" w:hAnsi="Times New Roman" w:cs="Times New Roman"/>
          <w:sz w:val="28"/>
          <w:szCs w:val="28"/>
          <w:lang w:bidi="he-IL"/>
        </w:rPr>
        <w:t>этой р-орбитали перекрывается с нуклеофилом, а вторая с уходящей группой. Поэтому</w:t>
      </w:r>
      <w:r w:rsidR="0098111A" w:rsidRPr="0098111A">
        <w:rPr>
          <w:rFonts w:ascii="Times New Roman" w:hAnsi="Times New Roman" w:cs="Times New Roman"/>
          <w:sz w:val="28"/>
          <w:szCs w:val="28"/>
          <w:lang w:bidi="he-IL"/>
        </w:rPr>
        <w:t xml:space="preserve"> </w:t>
      </w:r>
      <w:r w:rsidR="00C14432" w:rsidRPr="0098111A">
        <w:rPr>
          <w:rFonts w:ascii="Times New Roman" w:hAnsi="Times New Roman" w:cs="Times New Roman"/>
          <w:sz w:val="28"/>
          <w:szCs w:val="28"/>
          <w:lang w:bidi="he-IL"/>
        </w:rPr>
        <w:t xml:space="preserve">механизм </w:t>
      </w:r>
      <w:r w:rsidR="00C14432" w:rsidRPr="0098111A">
        <w:rPr>
          <w:rFonts w:ascii="Times New Roman" w:hAnsi="Times New Roman" w:cs="Times New Roman"/>
          <w:sz w:val="28"/>
          <w:szCs w:val="28"/>
          <w:lang w:val="de-DE" w:bidi="he-IL"/>
        </w:rPr>
        <w:t>S</w:t>
      </w:r>
      <w:r w:rsidR="00C14432" w:rsidRPr="0098111A">
        <w:rPr>
          <w:rFonts w:ascii="Times New Roman" w:hAnsi="Times New Roman" w:cs="Times New Roman"/>
          <w:sz w:val="28"/>
          <w:szCs w:val="28"/>
          <w:vertAlign w:val="subscript"/>
          <w:lang w:val="de-DE" w:bidi="he-IL"/>
        </w:rPr>
        <w:t>N</w:t>
      </w:r>
      <w:r w:rsidR="00C14432" w:rsidRPr="0098111A">
        <w:rPr>
          <w:rFonts w:ascii="Times New Roman" w:hAnsi="Times New Roman" w:cs="Times New Roman"/>
          <w:sz w:val="28"/>
          <w:szCs w:val="28"/>
          <w:lang w:bidi="he-IL"/>
        </w:rPr>
        <w:t>2, В котором происходила бы фронтальная атака, иногда не наблюдается.</w:t>
      </w:r>
    </w:p>
    <w:p w:rsidR="00260AFF" w:rsidRPr="0098111A" w:rsidRDefault="00C14432" w:rsidP="0098111A">
      <w:pPr>
        <w:pStyle w:val="a3"/>
        <w:widowControl/>
        <w:tabs>
          <w:tab w:val="left" w:pos="67"/>
          <w:tab w:val="left" w:pos="3518"/>
        </w:tabs>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При таком механизме скорость процесса существенно зависит</w:t>
      </w:r>
      <w:r w:rsidR="00F1673C" w:rsidRPr="0098111A">
        <w:rPr>
          <w:rFonts w:ascii="Times New Roman" w:hAnsi="Times New Roman" w:cs="Times New Roman"/>
          <w:sz w:val="28"/>
          <w:szCs w:val="28"/>
          <w:lang w:bidi="he-IL"/>
        </w:rPr>
        <w:t xml:space="preserve"> как от</w:t>
      </w:r>
      <w:r w:rsidRPr="0098111A">
        <w:rPr>
          <w:rFonts w:ascii="Times New Roman" w:hAnsi="Times New Roman" w:cs="Times New Roman"/>
          <w:sz w:val="28"/>
          <w:szCs w:val="28"/>
          <w:lang w:bidi="he-IL"/>
        </w:rPr>
        <w:t xml:space="preserve"> природы, так и от концентрации нуклеофила. Реакция</w:t>
      </w:r>
      <w:r w:rsidR="00F1673C" w:rsidRPr="0098111A">
        <w:rPr>
          <w:rFonts w:ascii="Times New Roman" w:hAnsi="Times New Roman" w:cs="Times New Roman"/>
          <w:sz w:val="28"/>
          <w:szCs w:val="28"/>
          <w:lang w:bidi="he-IL"/>
        </w:rPr>
        <w:t xml:space="preserve"> всегда </w:t>
      </w:r>
      <w:r w:rsidRPr="0098111A">
        <w:rPr>
          <w:rFonts w:ascii="Times New Roman" w:hAnsi="Times New Roman" w:cs="Times New Roman"/>
          <w:sz w:val="28"/>
          <w:szCs w:val="28"/>
          <w:lang w:bidi="he-IL"/>
        </w:rPr>
        <w:t xml:space="preserve">сопровождается обращением конфигурации. Побочной может быть реакция Е2. </w:t>
      </w:r>
      <w:r w:rsidR="005D6193" w:rsidRPr="0098111A">
        <w:rPr>
          <w:rFonts w:ascii="Times New Roman" w:hAnsi="Times New Roman" w:cs="Times New Roman"/>
          <w:sz w:val="28"/>
          <w:szCs w:val="28"/>
          <w:lang w:bidi="he-IL"/>
        </w:rPr>
        <w:t>[2</w:t>
      </w:r>
      <w:r w:rsidR="00815620" w:rsidRPr="0098111A">
        <w:rPr>
          <w:rFonts w:ascii="Times New Roman" w:hAnsi="Times New Roman" w:cs="Times New Roman"/>
          <w:sz w:val="28"/>
          <w:szCs w:val="28"/>
          <w:lang w:bidi="he-IL"/>
        </w:rPr>
        <w:t>]</w:t>
      </w:r>
    </w:p>
    <w:p w:rsidR="00243AC4" w:rsidRPr="0098111A" w:rsidRDefault="00243AC4"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Необходимо помнить о том, что термины </w:t>
      </w:r>
      <w:r w:rsidRPr="0098111A">
        <w:rPr>
          <w:rFonts w:ascii="Times New Roman" w:hAnsi="Times New Roman" w:cs="Times New Roman"/>
          <w:sz w:val="28"/>
          <w:szCs w:val="28"/>
          <w:lang w:val="de-DE" w:bidi="he-IL"/>
        </w:rPr>
        <w:t>S</w:t>
      </w:r>
      <w:r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 xml:space="preserve">1 и </w:t>
      </w:r>
      <w:r w:rsidRPr="0098111A">
        <w:rPr>
          <w:rFonts w:ascii="Times New Roman" w:hAnsi="Times New Roman" w:cs="Times New Roman"/>
          <w:sz w:val="28"/>
          <w:szCs w:val="28"/>
          <w:lang w:val="de-DE" w:bidi="he-IL"/>
        </w:rPr>
        <w:t>S</w:t>
      </w:r>
      <w:r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 xml:space="preserve">2 указвают лишь на молекулярность, но не на порядок реакции. Поэтому скорость реакции, протекающей по механизму </w:t>
      </w:r>
      <w:r w:rsidRPr="0098111A">
        <w:rPr>
          <w:rFonts w:ascii="Times New Roman" w:hAnsi="Times New Roman" w:cs="Times New Roman"/>
          <w:sz w:val="28"/>
          <w:szCs w:val="28"/>
          <w:lang w:val="de-DE" w:bidi="he-IL"/>
        </w:rPr>
        <w:t>S</w:t>
      </w:r>
      <w:r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2, будет отвечать уравнению второго порядка лишь в случае, когда оба компонента находятся в малых контролируемых концентрациях. При большом избытке нуклеофильного агента реакция может протекать по первому или дробному.</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Аналогичное положение может создаться, когда оба компонента не являются кинетически независимыми (например, при образовании ионных пар при не</w:t>
      </w:r>
      <w:r w:rsidR="0094582F" w:rsidRPr="0098111A">
        <w:rPr>
          <w:rFonts w:ascii="Times New Roman" w:hAnsi="Times New Roman" w:cs="Times New Roman"/>
          <w:sz w:val="28"/>
          <w:szCs w:val="28"/>
          <w:lang w:bidi="he-IL"/>
        </w:rPr>
        <w:t>полярных растворителях). Ингольд</w:t>
      </w:r>
      <w:r w:rsidRPr="0098111A">
        <w:rPr>
          <w:rFonts w:ascii="Times New Roman" w:hAnsi="Times New Roman" w:cs="Times New Roman"/>
          <w:sz w:val="28"/>
          <w:szCs w:val="28"/>
          <w:lang w:bidi="he-IL"/>
        </w:rPr>
        <w:t xml:space="preserve"> отмечает, что и для реакци</w:t>
      </w:r>
      <w:r w:rsidR="0094582F" w:rsidRPr="0098111A">
        <w:rPr>
          <w:rFonts w:ascii="Times New Roman" w:hAnsi="Times New Roman" w:cs="Times New Roman"/>
          <w:sz w:val="28"/>
          <w:szCs w:val="28"/>
          <w:lang w:bidi="he-IL"/>
        </w:rPr>
        <w:t xml:space="preserve">и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 xml:space="preserve">1 не </w:t>
      </w:r>
      <w:r w:rsidRPr="0098111A">
        <w:rPr>
          <w:rFonts w:ascii="Times New Roman" w:hAnsi="Times New Roman" w:cs="Times New Roman"/>
          <w:sz w:val="28"/>
          <w:szCs w:val="28"/>
          <w:lang w:bidi="he-IL"/>
        </w:rPr>
        <w:t>всегда характерен первый порядок.</w:t>
      </w:r>
    </w:p>
    <w:p w:rsidR="0098111A" w:rsidRPr="0098111A" w:rsidRDefault="00243AC4"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Очевидно, что влияние полярности среды на скорость и меха</w:t>
      </w:r>
      <w:r w:rsidR="0094582F" w:rsidRPr="0098111A">
        <w:rPr>
          <w:rFonts w:ascii="Times New Roman" w:hAnsi="Times New Roman" w:cs="Times New Roman"/>
          <w:sz w:val="28"/>
          <w:szCs w:val="28"/>
          <w:lang w:bidi="he-IL"/>
        </w:rPr>
        <w:t>низм про</w:t>
      </w:r>
      <w:r w:rsidRPr="0098111A">
        <w:rPr>
          <w:rFonts w:ascii="Times New Roman" w:hAnsi="Times New Roman" w:cs="Times New Roman"/>
          <w:sz w:val="28"/>
          <w:szCs w:val="28"/>
          <w:lang w:bidi="he-IL"/>
        </w:rPr>
        <w:t>цесса будет достаточно сильным.</w:t>
      </w:r>
    </w:p>
    <w:p w:rsidR="00243AC4" w:rsidRPr="0098111A" w:rsidRDefault="00243AC4"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Тип механизма </w:t>
      </w:r>
      <w:r w:rsidR="0094582F" w:rsidRPr="0098111A">
        <w:rPr>
          <w:rFonts w:ascii="Times New Roman" w:hAnsi="Times New Roman" w:cs="Times New Roman"/>
          <w:sz w:val="28"/>
          <w:szCs w:val="28"/>
          <w:lang w:bidi="he-IL"/>
        </w:rPr>
        <w:t>(</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 xml:space="preserve">1 </w:t>
      </w:r>
      <w:r w:rsidRPr="0098111A">
        <w:rPr>
          <w:rFonts w:ascii="Times New Roman" w:hAnsi="Times New Roman" w:cs="Times New Roman"/>
          <w:sz w:val="28"/>
          <w:szCs w:val="28"/>
          <w:lang w:bidi="he-IL"/>
        </w:rPr>
        <w:t>или</w:t>
      </w:r>
      <w:r w:rsidR="0094582F" w:rsidRPr="0098111A">
        <w:rPr>
          <w:rFonts w:ascii="Times New Roman" w:hAnsi="Times New Roman" w:cs="Times New Roman"/>
          <w:sz w:val="28"/>
          <w:szCs w:val="28"/>
          <w:lang w:bidi="he-IL"/>
        </w:rPr>
        <w:t xml:space="preserve">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2</w:t>
      </w:r>
      <w:r w:rsidRPr="0098111A">
        <w:rPr>
          <w:rFonts w:ascii="Times New Roman" w:hAnsi="Times New Roman" w:cs="Times New Roman"/>
          <w:sz w:val="28"/>
          <w:szCs w:val="28"/>
          <w:lang w:bidi="he-IL"/>
        </w:rPr>
        <w:t xml:space="preserve">) зависит от структуры реагирующих </w:t>
      </w:r>
      <w:r w:rsidR="0094582F" w:rsidRPr="0098111A">
        <w:rPr>
          <w:rFonts w:ascii="Times New Roman" w:hAnsi="Times New Roman" w:cs="Times New Roman"/>
          <w:sz w:val="28"/>
          <w:szCs w:val="28"/>
          <w:lang w:bidi="he-IL"/>
        </w:rPr>
        <w:t>соединений</w:t>
      </w:r>
      <w:r w:rsidRPr="0098111A">
        <w:rPr>
          <w:rFonts w:ascii="Times New Roman" w:hAnsi="Times New Roman" w:cs="Times New Roman"/>
          <w:sz w:val="28"/>
          <w:szCs w:val="28"/>
          <w:lang w:bidi="he-IL"/>
        </w:rPr>
        <w:t>. Природа галогена обычно мало влияет на механ</w:t>
      </w:r>
      <w:r w:rsidR="0094582F" w:rsidRPr="0098111A">
        <w:rPr>
          <w:rFonts w:ascii="Times New Roman" w:hAnsi="Times New Roman" w:cs="Times New Roman"/>
          <w:sz w:val="28"/>
          <w:szCs w:val="28"/>
          <w:lang w:bidi="he-IL"/>
        </w:rPr>
        <w:t>изм реакции, но</w:t>
      </w:r>
      <w:r w:rsidRPr="0098111A">
        <w:rPr>
          <w:rFonts w:ascii="Times New Roman" w:hAnsi="Times New Roman" w:cs="Times New Roman"/>
          <w:sz w:val="28"/>
          <w:szCs w:val="28"/>
          <w:lang w:bidi="he-IL"/>
        </w:rPr>
        <w:t xml:space="preserve"> значительно изменяет ее скорост</w:t>
      </w:r>
      <w:r w:rsidR="0094582F" w:rsidRPr="0098111A">
        <w:rPr>
          <w:rFonts w:ascii="Times New Roman" w:hAnsi="Times New Roman" w:cs="Times New Roman"/>
          <w:sz w:val="28"/>
          <w:szCs w:val="28"/>
          <w:lang w:bidi="he-IL"/>
        </w:rPr>
        <w:t xml:space="preserve">ь. С увеличением разветвленности </w:t>
      </w:r>
      <w:r w:rsidR="0094582F" w:rsidRPr="0098111A">
        <w:rPr>
          <w:rFonts w:ascii="Times New Roman" w:hAnsi="Times New Roman" w:cs="Times New Roman"/>
          <w:sz w:val="28"/>
          <w:szCs w:val="28"/>
          <w:lang w:val="de-DE" w:bidi="he-IL"/>
        </w:rPr>
        <w:t>R</w:t>
      </w:r>
      <w:r w:rsidR="0094582F" w:rsidRPr="0098111A">
        <w:rPr>
          <w:rFonts w:ascii="Times New Roman" w:hAnsi="Times New Roman" w:cs="Times New Roman"/>
          <w:sz w:val="28"/>
          <w:szCs w:val="28"/>
          <w:lang w:bidi="he-IL"/>
        </w:rPr>
        <w:t xml:space="preserve"> на</w:t>
      </w:r>
      <w:r w:rsidRPr="0098111A">
        <w:rPr>
          <w:rFonts w:ascii="Times New Roman" w:hAnsi="Times New Roman" w:cs="Times New Roman"/>
          <w:sz w:val="28"/>
          <w:szCs w:val="28"/>
          <w:lang w:bidi="he-IL"/>
        </w:rPr>
        <w:t xml:space="preserve">чинает преобладать механизм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1</w:t>
      </w:r>
      <w:r w:rsidRPr="0098111A">
        <w:rPr>
          <w:rFonts w:ascii="Times New Roman" w:hAnsi="Times New Roman" w:cs="Times New Roman"/>
          <w:sz w:val="28"/>
          <w:szCs w:val="28"/>
          <w:lang w:bidi="he-IL"/>
        </w:rPr>
        <w:t>, так как</w:t>
      </w:r>
      <w:r w:rsidR="0094582F" w:rsidRPr="0098111A">
        <w:rPr>
          <w:rFonts w:ascii="Times New Roman" w:hAnsi="Times New Roman" w:cs="Times New Roman"/>
          <w:sz w:val="28"/>
          <w:szCs w:val="28"/>
          <w:lang w:bidi="he-IL"/>
        </w:rPr>
        <w:t xml:space="preserve"> при этом создаются стерические </w:t>
      </w:r>
      <w:r w:rsidRPr="0098111A">
        <w:rPr>
          <w:rFonts w:ascii="Times New Roman" w:hAnsi="Times New Roman" w:cs="Times New Roman"/>
          <w:sz w:val="28"/>
          <w:szCs w:val="28"/>
          <w:lang w:bidi="he-IL"/>
        </w:rPr>
        <w:t>препятствия для прохождения реакции по механизму</w:t>
      </w:r>
      <w:r w:rsidR="0098111A" w:rsidRPr="0098111A">
        <w:rPr>
          <w:rFonts w:ascii="Times New Roman" w:hAnsi="Times New Roman" w:cs="Times New Roman"/>
          <w:sz w:val="28"/>
          <w:szCs w:val="28"/>
          <w:lang w:bidi="he-IL"/>
        </w:rPr>
        <w:t xml:space="preserve">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 xml:space="preserve">2 </w:t>
      </w:r>
      <w:r w:rsidRPr="0098111A">
        <w:rPr>
          <w:rFonts w:ascii="Times New Roman" w:hAnsi="Times New Roman" w:cs="Times New Roman"/>
          <w:sz w:val="28"/>
          <w:szCs w:val="28"/>
          <w:lang w:bidi="he-IL"/>
        </w:rPr>
        <w:t>и</w:t>
      </w:r>
      <w:r w:rsidR="0094582F" w:rsidRPr="0098111A">
        <w:rPr>
          <w:rFonts w:ascii="Times New Roman" w:hAnsi="Times New Roman" w:cs="Times New Roman"/>
          <w:sz w:val="28"/>
          <w:szCs w:val="28"/>
          <w:lang w:bidi="he-IL"/>
        </w:rPr>
        <w:t xml:space="preserve"> увеличи</w:t>
      </w:r>
      <w:r w:rsidRPr="0098111A">
        <w:rPr>
          <w:rFonts w:ascii="Times New Roman" w:hAnsi="Times New Roman" w:cs="Times New Roman"/>
          <w:sz w:val="28"/>
          <w:szCs w:val="28"/>
          <w:lang w:bidi="he-IL"/>
        </w:rPr>
        <w:t>вается стабильность промежуточного ка</w:t>
      </w:r>
      <w:r w:rsidR="0094582F" w:rsidRPr="0098111A">
        <w:rPr>
          <w:rFonts w:ascii="Times New Roman" w:hAnsi="Times New Roman" w:cs="Times New Roman"/>
          <w:sz w:val="28"/>
          <w:szCs w:val="28"/>
          <w:lang w:bidi="he-IL"/>
        </w:rPr>
        <w:t>рбкатиона. Чем выше нуклеофиль</w:t>
      </w:r>
      <w:r w:rsidRPr="0098111A">
        <w:rPr>
          <w:rFonts w:ascii="Times New Roman" w:hAnsi="Times New Roman" w:cs="Times New Roman"/>
          <w:sz w:val="28"/>
          <w:szCs w:val="28"/>
          <w:lang w:bidi="he-IL"/>
        </w:rPr>
        <w:t xml:space="preserve">ность реагента, тем вероятнее механизм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2</w:t>
      </w:r>
      <w:r w:rsidRPr="0098111A">
        <w:rPr>
          <w:rFonts w:ascii="Times New Roman" w:hAnsi="Times New Roman" w:cs="Times New Roman"/>
          <w:sz w:val="28"/>
          <w:szCs w:val="28"/>
          <w:lang w:bidi="he-IL"/>
        </w:rPr>
        <w:t xml:space="preserve">. </w:t>
      </w:r>
      <w:r w:rsidR="00815620" w:rsidRPr="0098111A">
        <w:rPr>
          <w:rFonts w:ascii="Times New Roman" w:hAnsi="Times New Roman" w:cs="Times New Roman"/>
          <w:sz w:val="28"/>
          <w:szCs w:val="28"/>
          <w:lang w:bidi="he-IL"/>
        </w:rPr>
        <w:t>[1]</w:t>
      </w:r>
    </w:p>
    <w:p w:rsidR="00243AC4" w:rsidRPr="0098111A" w:rsidRDefault="00243AC4"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Аллилгалогениды легко вступают</w:t>
      </w:r>
      <w:r w:rsidR="0094582F" w:rsidRPr="0098111A">
        <w:rPr>
          <w:rFonts w:ascii="Times New Roman" w:hAnsi="Times New Roman" w:cs="Times New Roman"/>
          <w:sz w:val="28"/>
          <w:szCs w:val="28"/>
          <w:lang w:bidi="he-IL"/>
        </w:rPr>
        <w:t xml:space="preserve"> в реакции нуклеофильного замеще</w:t>
      </w:r>
      <w:r w:rsidRPr="0098111A">
        <w:rPr>
          <w:rFonts w:ascii="Times New Roman" w:hAnsi="Times New Roman" w:cs="Times New Roman"/>
          <w:sz w:val="28"/>
          <w:szCs w:val="28"/>
          <w:lang w:bidi="he-IL"/>
        </w:rPr>
        <w:t xml:space="preserve">ния. В условиях, благоприятных для протекания мономолекулярных </w:t>
      </w:r>
      <w:r w:rsidR="0094582F" w:rsidRPr="0098111A">
        <w:rPr>
          <w:rFonts w:ascii="Times New Roman" w:hAnsi="Times New Roman" w:cs="Times New Roman"/>
          <w:sz w:val="28"/>
          <w:szCs w:val="28"/>
          <w:lang w:bidi="he-IL"/>
        </w:rPr>
        <w:t>ре</w:t>
      </w:r>
      <w:r w:rsidRPr="0098111A">
        <w:rPr>
          <w:rFonts w:ascii="Times New Roman" w:hAnsi="Times New Roman" w:cs="Times New Roman"/>
          <w:sz w:val="28"/>
          <w:szCs w:val="28"/>
          <w:lang w:bidi="he-IL"/>
        </w:rPr>
        <w:t xml:space="preserve">акций, образуется смесь двух соединений, так как промежуточный </w:t>
      </w:r>
      <w:r w:rsidR="0094582F" w:rsidRPr="0098111A">
        <w:rPr>
          <w:rFonts w:ascii="Times New Roman" w:hAnsi="Times New Roman" w:cs="Times New Roman"/>
          <w:sz w:val="28"/>
          <w:szCs w:val="28"/>
          <w:lang w:bidi="he-IL"/>
        </w:rPr>
        <w:t>мезо</w:t>
      </w:r>
      <w:r w:rsidRPr="0098111A">
        <w:rPr>
          <w:rFonts w:ascii="Times New Roman" w:hAnsi="Times New Roman" w:cs="Times New Roman"/>
          <w:sz w:val="28"/>
          <w:szCs w:val="28"/>
          <w:lang w:bidi="he-IL"/>
        </w:rPr>
        <w:t>мерный аллилкатион может в зависимо</w:t>
      </w:r>
      <w:r w:rsidR="0094582F" w:rsidRPr="0098111A">
        <w:rPr>
          <w:rFonts w:ascii="Times New Roman" w:hAnsi="Times New Roman" w:cs="Times New Roman"/>
          <w:sz w:val="28"/>
          <w:szCs w:val="28"/>
          <w:lang w:bidi="he-IL"/>
        </w:rPr>
        <w:t>сти от условий приводить к двум</w:t>
      </w:r>
      <w:r w:rsidR="00F508A8" w:rsidRPr="0098111A">
        <w:rPr>
          <w:rFonts w:ascii="Times New Roman" w:hAnsi="Times New Roman" w:cs="Times New Roman"/>
          <w:sz w:val="28"/>
          <w:szCs w:val="28"/>
          <w:lang w:bidi="he-IL"/>
        </w:rPr>
        <w:t xml:space="preserve"> разным продуктам:</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9" type="#_x0000_t75" style="width:251.25pt;height:53.25pt">
            <v:imagedata r:id="rId10" o:title=""/>
          </v:shape>
        </w:pict>
      </w:r>
      <w:r w:rsidR="002D05BB" w:rsidRPr="0098111A">
        <w:rPr>
          <w:rFonts w:ascii="Times New Roman" w:hAnsi="Times New Roman" w:cs="Times New Roman"/>
          <w:sz w:val="28"/>
        </w:rPr>
        <w:t xml:space="preserve"> </w:t>
      </w:r>
      <w:r w:rsidR="00F508A8" w:rsidRPr="0098111A">
        <w:rPr>
          <w:rFonts w:ascii="Times New Roman" w:hAnsi="Times New Roman" w:cs="Times New Roman"/>
          <w:sz w:val="28"/>
          <w:szCs w:val="28"/>
          <w:lang w:bidi="he-IL"/>
        </w:rPr>
        <w:t>(5)</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94582F" w:rsidRPr="0098111A" w:rsidRDefault="0098111A"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br w:type="page"/>
      </w:r>
      <w:r w:rsidR="0094582F" w:rsidRPr="0098111A">
        <w:rPr>
          <w:rFonts w:ascii="Times New Roman" w:hAnsi="Times New Roman" w:cs="Times New Roman"/>
          <w:sz w:val="28"/>
          <w:szCs w:val="28"/>
          <w:lang w:bidi="he-IL"/>
        </w:rPr>
        <w:t>При механизме</w:t>
      </w:r>
      <w:r w:rsidRPr="0098111A">
        <w:rPr>
          <w:rFonts w:ascii="Times New Roman" w:hAnsi="Times New Roman" w:cs="Times New Roman"/>
          <w:sz w:val="28"/>
          <w:szCs w:val="28"/>
          <w:lang w:bidi="he-IL"/>
        </w:rPr>
        <w:t xml:space="preserve"> </w:t>
      </w:r>
      <w:r w:rsidR="0094582F" w:rsidRPr="0098111A">
        <w:rPr>
          <w:rFonts w:ascii="Times New Roman" w:hAnsi="Times New Roman" w:cs="Times New Roman"/>
          <w:sz w:val="28"/>
          <w:szCs w:val="28"/>
          <w:lang w:val="de-DE" w:bidi="he-IL"/>
        </w:rPr>
        <w:t>S</w:t>
      </w:r>
      <w:r w:rsidR="0094582F" w:rsidRPr="0098111A">
        <w:rPr>
          <w:rFonts w:ascii="Times New Roman" w:hAnsi="Times New Roman" w:cs="Times New Roman"/>
          <w:sz w:val="28"/>
          <w:szCs w:val="28"/>
          <w:vertAlign w:val="subscript"/>
          <w:lang w:val="de-DE" w:bidi="he-IL"/>
        </w:rPr>
        <w:t>N</w:t>
      </w:r>
      <w:r w:rsidR="0094582F" w:rsidRPr="0098111A">
        <w:rPr>
          <w:rFonts w:ascii="Times New Roman" w:hAnsi="Times New Roman" w:cs="Times New Roman"/>
          <w:sz w:val="28"/>
          <w:szCs w:val="28"/>
          <w:lang w:bidi="he-IL"/>
        </w:rPr>
        <w:t>2</w:t>
      </w:r>
      <w:r w:rsidR="00354F31" w:rsidRPr="0098111A">
        <w:rPr>
          <w:rFonts w:ascii="Times New Roman" w:hAnsi="Times New Roman" w:cs="Times New Roman"/>
          <w:sz w:val="28"/>
          <w:szCs w:val="28"/>
          <w:lang w:bidi="he-IL"/>
        </w:rPr>
        <w:t xml:space="preserve"> перегруппировка не происходит:</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rPr>
        <w:pict>
          <v:shape id="_x0000_i1030" type="#_x0000_t75" style="width:249pt;height:42pt">
            <v:imagedata r:id="rId11" o:title=""/>
          </v:shape>
        </w:pict>
      </w:r>
      <w:r w:rsidR="002D05BB" w:rsidRPr="0098111A">
        <w:rPr>
          <w:rFonts w:ascii="Times New Roman" w:hAnsi="Times New Roman" w:cs="Times New Roman"/>
          <w:sz w:val="28"/>
        </w:rPr>
        <w:t xml:space="preserve"> </w:t>
      </w:r>
      <w:r w:rsidR="00F508A8" w:rsidRPr="0098111A">
        <w:rPr>
          <w:rFonts w:ascii="Times New Roman" w:hAnsi="Times New Roman" w:cs="Times New Roman"/>
          <w:sz w:val="28"/>
          <w:szCs w:val="28"/>
          <w:lang w:bidi="he-IL"/>
        </w:rPr>
        <w:t>(6)</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rPr>
      </w:pPr>
    </w:p>
    <w:p w:rsidR="00CF29A3" w:rsidRPr="0098111A" w:rsidRDefault="00CF29A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Если подход</w:t>
      </w:r>
      <w:r w:rsidR="0094582F" w:rsidRPr="0098111A">
        <w:rPr>
          <w:rFonts w:ascii="Times New Roman" w:hAnsi="Times New Roman" w:cs="Times New Roman"/>
          <w:sz w:val="28"/>
          <w:szCs w:val="28"/>
          <w:lang w:bidi="he-IL"/>
        </w:rPr>
        <w:t xml:space="preserve"> сильного нуклеофила к атому углерода при галогене стерически затруднен, то в неполярном растворителе реакция может идти с аллильной перегруппировко</w:t>
      </w:r>
      <w:r w:rsidRPr="0098111A">
        <w:rPr>
          <w:rFonts w:ascii="Times New Roman" w:hAnsi="Times New Roman" w:cs="Times New Roman"/>
          <w:sz w:val="28"/>
          <w:szCs w:val="28"/>
          <w:lang w:bidi="he-IL"/>
        </w:rPr>
        <w:t>й при сохранении механизма</w:t>
      </w:r>
      <w:r w:rsidR="0094582F"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val="de-DE" w:bidi="he-IL"/>
        </w:rPr>
        <w:t>S</w:t>
      </w:r>
      <w:r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2</w:t>
      </w:r>
      <w:r w:rsidR="0094582F" w:rsidRPr="0098111A">
        <w:rPr>
          <w:rFonts w:ascii="Times New Roman" w:hAnsi="Times New Roman" w:cs="Times New Roman"/>
          <w:sz w:val="28"/>
          <w:szCs w:val="28"/>
          <w:lang w:bidi="he-IL"/>
        </w:rPr>
        <w:t>:</w:t>
      </w:r>
    </w:p>
    <w:p w:rsidR="00CF29A3" w:rsidRPr="0098111A" w:rsidRDefault="00CF29A3" w:rsidP="0098111A">
      <w:pPr>
        <w:pStyle w:val="a3"/>
        <w:widowControl/>
        <w:suppressAutoHyphens/>
        <w:spacing w:line="360" w:lineRule="auto"/>
        <w:ind w:firstLine="709"/>
        <w:jc w:val="both"/>
        <w:rPr>
          <w:rFonts w:ascii="Times New Roman" w:hAnsi="Times New Roman" w:cs="Times New Roman"/>
          <w:sz w:val="28"/>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1" type="#_x0000_t75" style="width:228.75pt;height:62.25pt">
            <v:imagedata r:id="rId12" o:title=""/>
          </v:shape>
        </w:pict>
      </w:r>
      <w:r w:rsidR="0098111A" w:rsidRPr="0098111A">
        <w:rPr>
          <w:rFonts w:ascii="Times New Roman" w:hAnsi="Times New Roman" w:cs="Times New Roman"/>
          <w:sz w:val="28"/>
          <w:szCs w:val="28"/>
          <w:lang w:bidi="he-IL"/>
        </w:rPr>
        <w:t xml:space="preserve"> </w:t>
      </w:r>
      <w:r w:rsidR="00F508A8" w:rsidRPr="0098111A">
        <w:rPr>
          <w:rFonts w:ascii="Times New Roman" w:hAnsi="Times New Roman" w:cs="Times New Roman"/>
          <w:sz w:val="28"/>
          <w:szCs w:val="28"/>
          <w:lang w:bidi="he-IL"/>
        </w:rPr>
        <w:t>(7)</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CF29A3" w:rsidRPr="0098111A" w:rsidRDefault="00CF29A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В ароматическом ряду (галоген в ядре) замещение идёт значительно труднее.</w:t>
      </w:r>
    </w:p>
    <w:p w:rsidR="00CF29A3" w:rsidRPr="0098111A" w:rsidRDefault="00CF29A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По мономолекулярному механизму реакция протекает лишь в исключительных случаях. Примером может служить получение гидроксисоединений из солей диазония:</w:t>
      </w:r>
    </w:p>
    <w:p w:rsidR="00CF29A3" w:rsidRPr="0098111A" w:rsidRDefault="00CF29A3" w:rsidP="0098111A">
      <w:pPr>
        <w:pStyle w:val="a3"/>
        <w:widowControl/>
        <w:suppressAutoHyphens/>
        <w:spacing w:line="360" w:lineRule="auto"/>
        <w:ind w:firstLine="709"/>
        <w:jc w:val="both"/>
        <w:rPr>
          <w:rFonts w:ascii="Times New Roman" w:hAnsi="Times New Roman" w:cs="Times New Roman"/>
          <w:sz w:val="28"/>
          <w:szCs w:val="28"/>
          <w:lang w:bidi="he-IL"/>
        </w:rPr>
      </w:pPr>
    </w:p>
    <w:p w:rsidR="00F508A8"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2" type="#_x0000_t75" style="width:247.5pt;height:42pt">
            <v:imagedata r:id="rId13" o:title=""/>
          </v:shape>
        </w:pict>
      </w:r>
      <w:r w:rsidR="002D05BB" w:rsidRPr="0098111A">
        <w:rPr>
          <w:rFonts w:ascii="Times New Roman" w:hAnsi="Times New Roman" w:cs="Times New Roman"/>
          <w:sz w:val="28"/>
          <w:szCs w:val="28"/>
          <w:lang w:bidi="he-IL"/>
        </w:rPr>
        <w:t xml:space="preserve"> </w:t>
      </w:r>
      <w:r w:rsidR="00F508A8" w:rsidRPr="0098111A">
        <w:rPr>
          <w:rFonts w:ascii="Times New Roman" w:hAnsi="Times New Roman" w:cs="Times New Roman"/>
          <w:sz w:val="28"/>
          <w:szCs w:val="28"/>
          <w:lang w:bidi="he-IL"/>
        </w:rPr>
        <w:t>(8)</w:t>
      </w:r>
    </w:p>
    <w:p w:rsidR="00F508A8" w:rsidRPr="0098111A" w:rsidRDefault="00F508A8" w:rsidP="0098111A">
      <w:pPr>
        <w:pStyle w:val="a3"/>
        <w:widowControl/>
        <w:suppressAutoHyphens/>
        <w:spacing w:line="360" w:lineRule="auto"/>
        <w:ind w:firstLine="709"/>
        <w:jc w:val="both"/>
        <w:rPr>
          <w:rFonts w:ascii="Times New Roman" w:hAnsi="Times New Roman" w:cs="Times New Roman"/>
          <w:sz w:val="28"/>
          <w:szCs w:val="28"/>
          <w:lang w:bidi="he-IL"/>
        </w:rPr>
      </w:pPr>
    </w:p>
    <w:p w:rsidR="00354F31" w:rsidRPr="0098111A" w:rsidRDefault="00CF29A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Обычно нуклеофильная замена</w:t>
      </w:r>
      <w:r w:rsidR="0094582F" w:rsidRPr="0098111A">
        <w:rPr>
          <w:rFonts w:ascii="Times New Roman" w:hAnsi="Times New Roman" w:cs="Times New Roman"/>
          <w:sz w:val="28"/>
          <w:szCs w:val="28"/>
          <w:lang w:bidi="he-IL"/>
        </w:rPr>
        <w:t xml:space="preserve"> </w:t>
      </w:r>
      <w:r w:rsidR="004D2785" w:rsidRPr="0098111A">
        <w:rPr>
          <w:rFonts w:ascii="Times New Roman" w:hAnsi="Times New Roman" w:cs="Times New Roman"/>
          <w:sz w:val="28"/>
          <w:szCs w:val="28"/>
          <w:lang w:bidi="he-IL"/>
        </w:rPr>
        <w:t xml:space="preserve">галогена в ароматическом ядре протекает по биомолекулярному механизму </w:t>
      </w:r>
      <w:r w:rsidR="004D2785" w:rsidRPr="0098111A">
        <w:rPr>
          <w:rFonts w:ascii="Times New Roman" w:hAnsi="Times New Roman" w:cs="Times New Roman"/>
          <w:sz w:val="28"/>
          <w:szCs w:val="28"/>
          <w:lang w:val="de-DE" w:bidi="he-IL"/>
        </w:rPr>
        <w:t>S</w:t>
      </w:r>
      <w:r w:rsidR="004D2785" w:rsidRPr="0098111A">
        <w:rPr>
          <w:rFonts w:ascii="Times New Roman" w:hAnsi="Times New Roman" w:cs="Times New Roman"/>
          <w:sz w:val="28"/>
          <w:szCs w:val="28"/>
          <w:vertAlign w:val="subscript"/>
          <w:lang w:val="de-DE" w:bidi="he-IL"/>
        </w:rPr>
        <w:t>N</w:t>
      </w:r>
      <w:r w:rsidR="004D2785" w:rsidRPr="0098111A">
        <w:rPr>
          <w:rFonts w:ascii="Times New Roman" w:hAnsi="Times New Roman" w:cs="Times New Roman"/>
          <w:sz w:val="28"/>
          <w:szCs w:val="28"/>
          <w:lang w:val="de-DE" w:bidi="he-IL"/>
        </w:rPr>
        <w:t>Ar</w:t>
      </w:r>
      <w:r w:rsidR="004D2785" w:rsidRPr="0098111A">
        <w:rPr>
          <w:rFonts w:ascii="Times New Roman" w:hAnsi="Times New Roman" w:cs="Times New Roman"/>
          <w:sz w:val="28"/>
          <w:szCs w:val="28"/>
          <w:lang w:bidi="he-IL"/>
        </w:rPr>
        <w:t>. В отличие от описанного для алкилгалогенидов реакция идёт не по синхронному механизму, так как атакующий нуклеофил способен образовывать новую связь раньше, чем порвётся старая, и первая стадия обычно определяет скорость всей реакции:</w:t>
      </w:r>
    </w:p>
    <w:p w:rsidR="004D2785" w:rsidRPr="00020498" w:rsidRDefault="004D2785" w:rsidP="0098111A">
      <w:pPr>
        <w:pStyle w:val="a3"/>
        <w:widowControl/>
        <w:suppressAutoHyphens/>
        <w:spacing w:line="360" w:lineRule="auto"/>
        <w:ind w:firstLine="709"/>
        <w:jc w:val="both"/>
        <w:rPr>
          <w:rFonts w:ascii="Times New Roman" w:hAnsi="Times New Roman" w:cs="Times New Roman"/>
          <w:sz w:val="28"/>
        </w:rPr>
      </w:pPr>
    </w:p>
    <w:p w:rsidR="00354F31" w:rsidRPr="0098111A" w:rsidRDefault="0098111A" w:rsidP="0098111A">
      <w:pPr>
        <w:pStyle w:val="a3"/>
        <w:widowControl/>
        <w:suppressAutoHyphens/>
        <w:spacing w:line="360" w:lineRule="auto"/>
        <w:ind w:firstLine="709"/>
        <w:jc w:val="both"/>
        <w:rPr>
          <w:rFonts w:ascii="Times New Roman" w:hAnsi="Times New Roman" w:cs="Times New Roman"/>
          <w:sz w:val="28"/>
          <w:szCs w:val="28"/>
          <w:lang w:bidi="he-IL"/>
        </w:rPr>
      </w:pPr>
      <w:r w:rsidRPr="00020498">
        <w:rPr>
          <w:rFonts w:ascii="Times New Roman" w:hAnsi="Times New Roman" w:cs="Times New Roman"/>
          <w:sz w:val="28"/>
        </w:rPr>
        <w:br w:type="page"/>
      </w:r>
      <w:r w:rsidR="009D6F95">
        <w:rPr>
          <w:rFonts w:ascii="Times New Roman" w:hAnsi="Times New Roman" w:cs="Times New Roman"/>
          <w:sz w:val="28"/>
          <w:szCs w:val="28"/>
          <w:lang w:bidi="he-IL"/>
        </w:rPr>
        <w:pict>
          <v:shape id="_x0000_i1033" type="#_x0000_t75" style="width:222.75pt;height:60.75pt">
            <v:imagedata r:id="rId14" o:title=""/>
          </v:shape>
        </w:pict>
      </w:r>
      <w:r w:rsidR="002D05BB" w:rsidRPr="0098111A">
        <w:rPr>
          <w:rFonts w:ascii="Times New Roman" w:hAnsi="Times New Roman" w:cs="Times New Roman"/>
          <w:sz w:val="28"/>
          <w:szCs w:val="28"/>
          <w:lang w:bidi="he-IL"/>
        </w:rPr>
        <w:t xml:space="preserve"> </w:t>
      </w:r>
      <w:r w:rsidR="00354F31" w:rsidRPr="0098111A">
        <w:rPr>
          <w:rFonts w:ascii="Times New Roman" w:hAnsi="Times New Roman" w:cs="Times New Roman"/>
          <w:sz w:val="28"/>
          <w:szCs w:val="28"/>
          <w:lang w:bidi="he-IL"/>
        </w:rPr>
        <w:t>(9)</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762CF3" w:rsidRPr="0098111A" w:rsidRDefault="004D2785"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Существование таких</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отрицательно заряженных σ</w:t>
      </w:r>
      <w:r w:rsidR="00762CF3" w:rsidRPr="0098111A">
        <w:rPr>
          <w:rFonts w:ascii="Times New Roman" w:hAnsi="Times New Roman" w:cs="Times New Roman"/>
          <w:sz w:val="28"/>
          <w:szCs w:val="28"/>
          <w:lang w:bidi="he-IL"/>
        </w:rPr>
        <w:t>-комплексов</w:t>
      </w:r>
      <w:r w:rsidR="00354F31" w:rsidRPr="0098111A">
        <w:rPr>
          <w:rFonts w:ascii="Times New Roman" w:hAnsi="Times New Roman" w:cs="Times New Roman"/>
          <w:sz w:val="28"/>
          <w:szCs w:val="28"/>
          <w:lang w:bidi="he-IL"/>
        </w:rPr>
        <w:t xml:space="preserve"> было доказано экспериментально:</w:t>
      </w:r>
    </w:p>
    <w:p w:rsidR="00354F31" w:rsidRPr="0098111A" w:rsidRDefault="00354F31" w:rsidP="0098111A">
      <w:pPr>
        <w:pStyle w:val="a3"/>
        <w:widowControl/>
        <w:suppressAutoHyphens/>
        <w:spacing w:line="360" w:lineRule="auto"/>
        <w:ind w:firstLine="709"/>
        <w:jc w:val="both"/>
        <w:rPr>
          <w:rFonts w:ascii="Times New Roman" w:hAnsi="Times New Roman" w:cs="Times New Roman"/>
          <w:sz w:val="28"/>
          <w:szCs w:val="28"/>
          <w:lang w:bidi="he-IL"/>
        </w:rPr>
      </w:pPr>
    </w:p>
    <w:p w:rsidR="00354F31"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4" type="#_x0000_t75" style="width:249pt;height:64.5pt">
            <v:imagedata r:id="rId15" o:title=""/>
          </v:shape>
        </w:pict>
      </w:r>
      <w:r w:rsidR="0098111A" w:rsidRPr="0098111A">
        <w:rPr>
          <w:rFonts w:ascii="Times New Roman" w:hAnsi="Times New Roman" w:cs="Times New Roman"/>
          <w:sz w:val="28"/>
          <w:szCs w:val="28"/>
          <w:lang w:bidi="he-IL"/>
        </w:rPr>
        <w:t xml:space="preserve"> </w:t>
      </w:r>
      <w:r w:rsidR="00354F31" w:rsidRPr="0098111A">
        <w:rPr>
          <w:rFonts w:ascii="Times New Roman" w:hAnsi="Times New Roman" w:cs="Times New Roman"/>
          <w:sz w:val="28"/>
          <w:szCs w:val="28"/>
          <w:lang w:bidi="he-IL"/>
        </w:rPr>
        <w:t>(10)</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98111A" w:rsidRPr="0098111A" w:rsidRDefault="00762CF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Подобные интермедиаты представляют собой устойчивые соли, называемые солями Мейзенгеймера, со времени обнаружения их в 1902 </w:t>
      </w:r>
      <w:r w:rsidR="00354F31" w:rsidRPr="0098111A">
        <w:rPr>
          <w:rFonts w:ascii="Times New Roman" w:hAnsi="Times New Roman" w:cs="Times New Roman"/>
          <w:sz w:val="28"/>
          <w:szCs w:val="28"/>
          <w:lang w:bidi="he-IL"/>
        </w:rPr>
        <w:t xml:space="preserve">г </w:t>
      </w:r>
      <w:r w:rsidRPr="0098111A">
        <w:rPr>
          <w:rFonts w:ascii="Times New Roman" w:hAnsi="Times New Roman" w:cs="Times New Roman"/>
          <w:sz w:val="28"/>
          <w:szCs w:val="28"/>
          <w:lang w:bidi="he-IL"/>
        </w:rPr>
        <w:t>было выделено большое число таких солей, строение нескольких интермедиантов такого типа было подтверждено данными ЯМР и pентгеноструктурного анализа. Однако описанный механизм не является единственно возможным. С помощью меченого атома углерода было показано что в арилгалогенидах, не содержащих активирующих групп, замещающая группа становится не только к тому атому углерода, где был галоген, но в равной степени и к соседнему атому:</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354F31"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5" type="#_x0000_t75" style="width:212.25pt;height:96.75pt">
            <v:imagedata r:id="rId16" o:title=""/>
          </v:shape>
        </w:pict>
      </w:r>
      <w:r w:rsidR="002D05BB" w:rsidRPr="0098111A">
        <w:rPr>
          <w:rFonts w:ascii="Times New Roman" w:hAnsi="Times New Roman" w:cs="Times New Roman"/>
          <w:sz w:val="28"/>
          <w:szCs w:val="28"/>
          <w:lang w:bidi="he-IL"/>
        </w:rPr>
        <w:t xml:space="preserve"> </w:t>
      </w:r>
      <w:r w:rsidR="00354F31" w:rsidRPr="0098111A">
        <w:rPr>
          <w:rFonts w:ascii="Times New Roman" w:hAnsi="Times New Roman" w:cs="Times New Roman"/>
          <w:sz w:val="28"/>
          <w:szCs w:val="28"/>
          <w:lang w:bidi="he-IL"/>
        </w:rPr>
        <w:t>(11)</w:t>
      </w:r>
    </w:p>
    <w:p w:rsidR="002D05BB" w:rsidRPr="0098111A" w:rsidRDefault="002D05BB" w:rsidP="0098111A">
      <w:pPr>
        <w:pStyle w:val="a3"/>
        <w:widowControl/>
        <w:suppressAutoHyphens/>
        <w:spacing w:line="360" w:lineRule="auto"/>
        <w:ind w:firstLine="709"/>
        <w:jc w:val="both"/>
        <w:rPr>
          <w:rFonts w:ascii="Times New Roman" w:hAnsi="Times New Roman" w:cs="Times New Roman"/>
          <w:sz w:val="28"/>
          <w:szCs w:val="28"/>
          <w:lang w:bidi="he-IL"/>
        </w:rPr>
      </w:pPr>
    </w:p>
    <w:p w:rsidR="00762CF3" w:rsidRPr="0098111A" w:rsidRDefault="00762CF3"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Идентичность соседних положений при отсутствии других заместителей в ядре объясняется тем, что реакция идет по механизму отщепления-присоединения</w:t>
      </w:r>
      <w:r w:rsidR="00451E09" w:rsidRPr="0098111A">
        <w:rPr>
          <w:rFonts w:ascii="Times New Roman" w:hAnsi="Times New Roman" w:cs="Times New Roman"/>
          <w:sz w:val="28"/>
          <w:szCs w:val="28"/>
          <w:lang w:bidi="he-IL"/>
        </w:rPr>
        <w:t xml:space="preserve"> (кинезамещения) через стадию образования 1,2-дегидродензола:</w:t>
      </w:r>
    </w:p>
    <w:p w:rsidR="00354F31" w:rsidRPr="0098111A" w:rsidRDefault="00354F31" w:rsidP="0098111A">
      <w:pPr>
        <w:pStyle w:val="a3"/>
        <w:widowControl/>
        <w:suppressAutoHyphens/>
        <w:spacing w:line="360" w:lineRule="auto"/>
        <w:ind w:firstLine="709"/>
        <w:jc w:val="both"/>
        <w:rPr>
          <w:rFonts w:ascii="Times New Roman" w:hAnsi="Times New Roman" w:cs="Times New Roman"/>
          <w:sz w:val="28"/>
          <w:szCs w:val="28"/>
          <w:lang w:bidi="he-IL"/>
        </w:rPr>
      </w:pPr>
    </w:p>
    <w:p w:rsidR="00354F31" w:rsidRPr="0098111A" w:rsidRDefault="009D6F95" w:rsidP="0098111A">
      <w:pPr>
        <w:pStyle w:val="a3"/>
        <w:widowControl/>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6" type="#_x0000_t75" style="width:231pt;height:66.75pt">
            <v:imagedata r:id="rId17" o:title=""/>
          </v:shape>
        </w:pict>
      </w:r>
      <w:r w:rsidR="002D05BB" w:rsidRPr="0098111A">
        <w:rPr>
          <w:rFonts w:ascii="Times New Roman" w:hAnsi="Times New Roman" w:cs="Times New Roman"/>
          <w:sz w:val="28"/>
        </w:rPr>
        <w:t xml:space="preserve"> </w:t>
      </w:r>
      <w:r w:rsidR="00354F31" w:rsidRPr="0098111A">
        <w:rPr>
          <w:rFonts w:ascii="Times New Roman" w:hAnsi="Times New Roman" w:cs="Times New Roman"/>
          <w:sz w:val="28"/>
          <w:szCs w:val="28"/>
        </w:rPr>
        <w:t>(12)</w:t>
      </w:r>
    </w:p>
    <w:p w:rsidR="00354F31" w:rsidRPr="0098111A" w:rsidRDefault="00354F31" w:rsidP="0098111A">
      <w:pPr>
        <w:pStyle w:val="a3"/>
        <w:widowControl/>
        <w:suppressAutoHyphens/>
        <w:spacing w:line="360" w:lineRule="auto"/>
        <w:ind w:firstLine="709"/>
        <w:jc w:val="both"/>
        <w:rPr>
          <w:rFonts w:ascii="Times New Roman" w:hAnsi="Times New Roman" w:cs="Times New Roman"/>
          <w:sz w:val="28"/>
        </w:rPr>
      </w:pPr>
    </w:p>
    <w:p w:rsidR="005B5F36" w:rsidRPr="0098111A" w:rsidRDefault="00451E09"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Промежуточное образование дегидро</w:t>
      </w:r>
      <w:r w:rsidR="00354F31" w:rsidRPr="0098111A">
        <w:rPr>
          <w:rFonts w:ascii="Times New Roman" w:hAnsi="Times New Roman" w:cs="Times New Roman"/>
          <w:sz w:val="28"/>
          <w:szCs w:val="28"/>
          <w:lang w:bidi="he-IL"/>
        </w:rPr>
        <w:t>бензола было доказано как физик</w:t>
      </w:r>
      <w:r w:rsidRPr="0098111A">
        <w:rPr>
          <w:rFonts w:ascii="Times New Roman" w:hAnsi="Times New Roman" w:cs="Times New Roman"/>
          <w:sz w:val="28"/>
          <w:szCs w:val="28"/>
          <w:lang w:bidi="he-IL"/>
        </w:rPr>
        <w:t>о-химическими, так и чисто химическими методами. Так, при дейс</w:t>
      </w:r>
      <w:r w:rsidR="005B5F36" w:rsidRPr="0098111A">
        <w:rPr>
          <w:rFonts w:ascii="Times New Roman" w:hAnsi="Times New Roman" w:cs="Times New Roman"/>
          <w:sz w:val="28"/>
          <w:szCs w:val="28"/>
          <w:lang w:bidi="he-IL"/>
        </w:rPr>
        <w:t>твии амальгамы лития на l-фтор-</w:t>
      </w:r>
      <w:r w:rsidRPr="0098111A">
        <w:rPr>
          <w:rFonts w:ascii="Times New Roman" w:hAnsi="Times New Roman" w:cs="Times New Roman"/>
          <w:sz w:val="28"/>
          <w:szCs w:val="28"/>
          <w:lang w:bidi="he-IL"/>
        </w:rPr>
        <w:t>2-бромбензол в присутствии диенофилов промежуточно образующийся 1 ,2-дегидробензол вступает с ними в реакцию Дильса-Альдера</w:t>
      </w:r>
      <w:r w:rsidR="00354F31" w:rsidRPr="0098111A">
        <w:rPr>
          <w:rFonts w:ascii="Times New Roman" w:hAnsi="Times New Roman" w:cs="Times New Roman"/>
          <w:sz w:val="28"/>
          <w:szCs w:val="28"/>
          <w:lang w:bidi="he-IL"/>
        </w:rPr>
        <w:t>:</w:t>
      </w:r>
    </w:p>
    <w:p w:rsidR="00ED47B8" w:rsidRPr="0098111A" w:rsidRDefault="00ED47B8" w:rsidP="0098111A">
      <w:pPr>
        <w:tabs>
          <w:tab w:val="left" w:pos="8460"/>
        </w:tabs>
        <w:suppressAutoHyphens/>
        <w:spacing w:line="360" w:lineRule="auto"/>
        <w:ind w:firstLine="709"/>
        <w:jc w:val="both"/>
        <w:rPr>
          <w:sz w:val="28"/>
          <w:szCs w:val="28"/>
          <w:lang w:val="en-US" w:bidi="he-IL"/>
        </w:rPr>
      </w:pPr>
    </w:p>
    <w:p w:rsidR="00354F31"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7" type="#_x0000_t75" style="width:240.75pt;height:96.75pt">
            <v:imagedata r:id="rId18" o:title=""/>
          </v:shape>
        </w:pict>
      </w:r>
    </w:p>
    <w:p w:rsidR="00354F31" w:rsidRPr="0098111A" w:rsidRDefault="00354F31" w:rsidP="0098111A">
      <w:pPr>
        <w:pStyle w:val="a3"/>
        <w:widowControl/>
        <w:suppressAutoHyphens/>
        <w:spacing w:line="360" w:lineRule="auto"/>
        <w:ind w:firstLine="709"/>
        <w:jc w:val="both"/>
        <w:rPr>
          <w:rFonts w:ascii="Times New Roman" w:hAnsi="Times New Roman" w:cs="Times New Roman"/>
          <w:sz w:val="28"/>
          <w:szCs w:val="28"/>
          <w:lang w:bidi="he-IL"/>
        </w:rPr>
      </w:pPr>
    </w:p>
    <w:p w:rsidR="00451E09" w:rsidRPr="0098111A" w:rsidRDefault="00B77167" w:rsidP="0098111A">
      <w:pPr>
        <w:pStyle w:val="a3"/>
        <w:widowControl/>
        <w:suppressAutoHyphens/>
        <w:spacing w:line="360" w:lineRule="auto"/>
        <w:ind w:firstLine="709"/>
        <w:jc w:val="both"/>
        <w:rPr>
          <w:rFonts w:ascii="Times New Roman" w:hAnsi="Times New Roman" w:cs="Times New Roman"/>
          <w:sz w:val="28"/>
          <w:szCs w:val="32"/>
          <w:lang w:bidi="he-IL"/>
        </w:rPr>
      </w:pPr>
      <w:r w:rsidRPr="0098111A">
        <w:rPr>
          <w:rFonts w:ascii="Times New Roman" w:hAnsi="Times New Roman" w:cs="Times New Roman"/>
          <w:sz w:val="28"/>
          <w:szCs w:val="32"/>
          <w:lang w:bidi="he-IL"/>
        </w:rPr>
        <w:t xml:space="preserve">1.2 </w:t>
      </w:r>
      <w:r w:rsidR="00451E09" w:rsidRPr="0098111A">
        <w:rPr>
          <w:rFonts w:ascii="Times New Roman" w:hAnsi="Times New Roman" w:cs="Times New Roman"/>
          <w:sz w:val="28"/>
          <w:szCs w:val="32"/>
          <w:lang w:bidi="he-IL"/>
        </w:rPr>
        <w:t>Основные факторы влияющие на ход процесса нуклеофильного замещения</w:t>
      </w:r>
    </w:p>
    <w:p w:rsidR="0037253A" w:rsidRPr="0098111A" w:rsidRDefault="0037253A" w:rsidP="0098111A">
      <w:pPr>
        <w:pStyle w:val="a3"/>
        <w:widowControl/>
        <w:suppressAutoHyphens/>
        <w:spacing w:line="360" w:lineRule="auto"/>
        <w:ind w:firstLine="709"/>
        <w:jc w:val="both"/>
        <w:rPr>
          <w:rFonts w:ascii="Times New Roman" w:hAnsi="Times New Roman" w:cs="Times New Roman"/>
          <w:sz w:val="28"/>
          <w:szCs w:val="32"/>
          <w:lang w:bidi="he-IL"/>
        </w:rPr>
      </w:pPr>
    </w:p>
    <w:p w:rsidR="0098111A" w:rsidRPr="0098111A" w:rsidRDefault="00451E09"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Условия проведения и ход реакций нуклеофильной замены галогена зависит от многих факторов. При выборе оптимальных условий проведения процесса необходимо учитывать особенности химического строения субстрата и нуклеофильного реагента, полярность среды, природу уходящего галогена.</w:t>
      </w:r>
    </w:p>
    <w:p w:rsidR="00451E09" w:rsidRPr="0098111A" w:rsidRDefault="00451E09"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Относительно связи строения субстрата</w:t>
      </w:r>
      <w:r w:rsidRPr="0098111A">
        <w:rPr>
          <w:rFonts w:ascii="Times New Roman" w:hAnsi="Times New Roman" w:cs="Times New Roman"/>
          <w:bCs/>
          <w:sz w:val="28"/>
          <w:szCs w:val="28"/>
          <w:lang w:bidi="he-IL"/>
        </w:rPr>
        <w:t xml:space="preserve"> </w:t>
      </w:r>
      <w:r w:rsidRPr="0098111A">
        <w:rPr>
          <w:rFonts w:ascii="Times New Roman" w:hAnsi="Times New Roman" w:cs="Times New Roman"/>
          <w:sz w:val="28"/>
          <w:szCs w:val="28"/>
          <w:lang w:bidi="he-IL"/>
        </w:rPr>
        <w:t>и его реакционной способности нужно отметить следующее. Скорости S</w:t>
      </w:r>
      <w:r w:rsidRPr="0098111A">
        <w:rPr>
          <w:rFonts w:ascii="Times New Roman" w:hAnsi="Times New Roman" w:cs="Times New Roman"/>
          <w:sz w:val="28"/>
          <w:szCs w:val="28"/>
          <w:vertAlign w:val="subscript"/>
          <w:lang w:val="en-US" w:bidi="he-IL"/>
        </w:rPr>
        <w:t>N</w:t>
      </w:r>
      <w:r w:rsidRPr="0098111A">
        <w:rPr>
          <w:rFonts w:ascii="Times New Roman" w:hAnsi="Times New Roman" w:cs="Times New Roman"/>
          <w:sz w:val="28"/>
          <w:szCs w:val="28"/>
          <w:lang w:bidi="he-IL"/>
        </w:rPr>
        <w:t>1 реакций алкильных производных возрастают в ряду: первичный алкил, вторичный, третичный. Так, константы скоростей реакций гидролиза алкилбромидов при 50</w:t>
      </w:r>
      <w:r w:rsidR="00551472"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º</w:t>
      </w:r>
      <w:r w:rsidR="00551472" w:rsidRPr="0098111A">
        <w:rPr>
          <w:rFonts w:ascii="Times New Roman" w:hAnsi="Times New Roman" w:cs="Times New Roman"/>
          <w:sz w:val="28"/>
          <w:szCs w:val="28"/>
          <w:lang w:bidi="he-IL"/>
        </w:rPr>
        <w:t>С</w:t>
      </w:r>
      <w:r w:rsidRPr="0098111A">
        <w:rPr>
          <w:rFonts w:ascii="Times New Roman" w:hAnsi="Times New Roman" w:cs="Times New Roman"/>
          <w:sz w:val="28"/>
          <w:szCs w:val="28"/>
          <w:lang w:bidi="he-IL"/>
        </w:rPr>
        <w:t xml:space="preserve"> </w:t>
      </w:r>
      <w:r w:rsidR="00551472" w:rsidRPr="0098111A">
        <w:rPr>
          <w:rFonts w:ascii="Times New Roman" w:hAnsi="Times New Roman" w:cs="Times New Roman"/>
          <w:sz w:val="28"/>
          <w:szCs w:val="28"/>
          <w:lang w:bidi="he-IL"/>
        </w:rPr>
        <w:t xml:space="preserve">для </w:t>
      </w:r>
      <w:r w:rsidR="00551472" w:rsidRPr="0098111A">
        <w:rPr>
          <w:rFonts w:ascii="Times New Roman" w:hAnsi="Times New Roman" w:cs="Times New Roman"/>
          <w:sz w:val="28"/>
          <w:szCs w:val="28"/>
          <w:lang w:val="de-DE" w:bidi="he-IL"/>
        </w:rPr>
        <w:t>R</w:t>
      </w:r>
      <w:r w:rsidR="00551472" w:rsidRPr="0098111A">
        <w:rPr>
          <w:rFonts w:ascii="Times New Roman" w:hAnsi="Times New Roman" w:cs="Times New Roman"/>
          <w:sz w:val="28"/>
          <w:szCs w:val="28"/>
          <w:lang w:bidi="he-IL"/>
        </w:rPr>
        <w:t>-</w:t>
      </w:r>
      <w:r w:rsidRPr="0098111A">
        <w:rPr>
          <w:rFonts w:ascii="Times New Roman" w:hAnsi="Times New Roman" w:cs="Times New Roman"/>
          <w:sz w:val="28"/>
          <w:szCs w:val="28"/>
          <w:lang w:bidi="he-IL"/>
        </w:rPr>
        <w:t>С</w:t>
      </w:r>
      <w:r w:rsidRPr="0098111A">
        <w:rPr>
          <w:rFonts w:ascii="Times New Roman" w:hAnsi="Times New Roman" w:cs="Times New Roman"/>
          <w:sz w:val="28"/>
          <w:szCs w:val="28"/>
          <w:vertAlign w:val="subscript"/>
          <w:lang w:bidi="he-IL"/>
        </w:rPr>
        <w:t>2</w:t>
      </w:r>
      <w:r w:rsidRPr="0098111A">
        <w:rPr>
          <w:rFonts w:ascii="Times New Roman" w:hAnsi="Times New Roman" w:cs="Times New Roman"/>
          <w:sz w:val="28"/>
          <w:szCs w:val="28"/>
          <w:lang w:bidi="he-IL"/>
        </w:rPr>
        <w:t>Н</w:t>
      </w:r>
      <w:r w:rsidRPr="0098111A">
        <w:rPr>
          <w:rFonts w:ascii="Times New Roman" w:hAnsi="Times New Roman" w:cs="Times New Roman"/>
          <w:sz w:val="28"/>
          <w:szCs w:val="28"/>
          <w:vertAlign w:val="subscript"/>
          <w:lang w:bidi="he-IL"/>
        </w:rPr>
        <w:t>5</w:t>
      </w:r>
      <w:r w:rsidRPr="0098111A">
        <w:rPr>
          <w:rFonts w:ascii="Times New Roman" w:hAnsi="Times New Roman" w:cs="Times New Roman"/>
          <w:sz w:val="28"/>
          <w:szCs w:val="28"/>
          <w:lang w:bidi="he-IL"/>
        </w:rPr>
        <w:t>; (СН</w:t>
      </w:r>
      <w:r w:rsidR="00551472" w:rsidRPr="0098111A">
        <w:rPr>
          <w:rFonts w:ascii="Times New Roman" w:hAnsi="Times New Roman" w:cs="Times New Roman"/>
          <w:sz w:val="28"/>
          <w:szCs w:val="28"/>
          <w:vertAlign w:val="subscript"/>
          <w:lang w:bidi="he-IL"/>
        </w:rPr>
        <w:t>3</w:t>
      </w:r>
      <w:r w:rsidRPr="0098111A">
        <w:rPr>
          <w:rFonts w:ascii="Times New Roman" w:hAnsi="Times New Roman" w:cs="Times New Roman"/>
          <w:sz w:val="28"/>
          <w:szCs w:val="28"/>
          <w:lang w:bidi="he-IL"/>
        </w:rPr>
        <w:t>)</w:t>
      </w:r>
      <w:r w:rsidR="00551472" w:rsidRPr="0098111A">
        <w:rPr>
          <w:rFonts w:ascii="Times New Roman" w:hAnsi="Times New Roman" w:cs="Times New Roman"/>
          <w:sz w:val="28"/>
          <w:szCs w:val="28"/>
          <w:vertAlign w:val="subscript"/>
          <w:lang w:bidi="he-IL"/>
        </w:rPr>
        <w:t>2</w:t>
      </w:r>
      <w:r w:rsidRPr="0098111A">
        <w:rPr>
          <w:rFonts w:ascii="Times New Roman" w:hAnsi="Times New Roman" w:cs="Times New Roman"/>
          <w:sz w:val="28"/>
          <w:szCs w:val="28"/>
          <w:lang w:bidi="he-IL"/>
        </w:rPr>
        <w:t>СН</w:t>
      </w:r>
      <w:r w:rsidR="00551472" w:rsidRPr="0098111A">
        <w:rPr>
          <w:rFonts w:ascii="Times New Roman" w:hAnsi="Times New Roman" w:cs="Times New Roman"/>
          <w:sz w:val="28"/>
          <w:szCs w:val="28"/>
          <w:lang w:bidi="he-IL"/>
        </w:rPr>
        <w:t>-; (СН</w:t>
      </w:r>
      <w:r w:rsidR="00551472" w:rsidRPr="0098111A">
        <w:rPr>
          <w:rFonts w:ascii="Times New Roman" w:hAnsi="Times New Roman" w:cs="Times New Roman"/>
          <w:sz w:val="28"/>
          <w:szCs w:val="28"/>
          <w:vertAlign w:val="subscript"/>
          <w:lang w:bidi="he-IL"/>
        </w:rPr>
        <w:t>3</w:t>
      </w:r>
      <w:r w:rsidR="00551472" w:rsidRPr="0098111A">
        <w:rPr>
          <w:rFonts w:ascii="Times New Roman" w:hAnsi="Times New Roman" w:cs="Times New Roman"/>
          <w:sz w:val="28"/>
          <w:szCs w:val="28"/>
          <w:lang w:bidi="he-IL"/>
        </w:rPr>
        <w:t>)</w:t>
      </w:r>
      <w:r w:rsidR="00551472" w:rsidRPr="0098111A">
        <w:rPr>
          <w:rFonts w:ascii="Times New Roman" w:hAnsi="Times New Roman" w:cs="Times New Roman"/>
          <w:sz w:val="28"/>
          <w:szCs w:val="28"/>
          <w:vertAlign w:val="subscript"/>
          <w:lang w:bidi="he-IL"/>
        </w:rPr>
        <w:t>3</w:t>
      </w:r>
      <w:r w:rsidRPr="0098111A">
        <w:rPr>
          <w:rFonts w:ascii="Times New Roman" w:hAnsi="Times New Roman" w:cs="Times New Roman"/>
          <w:sz w:val="28"/>
          <w:szCs w:val="28"/>
          <w:lang w:bidi="he-IL"/>
        </w:rPr>
        <w:t>С</w:t>
      </w:r>
      <w:r w:rsidR="00551472" w:rsidRPr="0098111A">
        <w:rPr>
          <w:rFonts w:ascii="Times New Roman" w:hAnsi="Times New Roman" w:cs="Times New Roman"/>
          <w:sz w:val="28"/>
          <w:szCs w:val="28"/>
          <w:lang w:bidi="he-IL"/>
        </w:rPr>
        <w:t>-</w:t>
      </w:r>
      <w:r w:rsidRPr="0098111A">
        <w:rPr>
          <w:rFonts w:ascii="Times New Roman" w:hAnsi="Times New Roman" w:cs="Times New Roman"/>
          <w:sz w:val="28"/>
          <w:szCs w:val="28"/>
          <w:lang w:bidi="he-IL"/>
        </w:rPr>
        <w:t xml:space="preserve"> относятся соответственно как 1 : 11,6 : 1,2</w:t>
      </w:r>
      <w:r w:rsidR="00551472" w:rsidRPr="0098111A">
        <w:rPr>
          <w:rFonts w:ascii="Times New Roman" w:hAnsi="Times New Roman" w:cs="Times New Roman"/>
          <w:sz w:val="28"/>
          <w:szCs w:val="28"/>
          <w:lang w:bidi="he-IL"/>
        </w:rPr>
        <w:t>·10</w:t>
      </w:r>
      <w:r w:rsidR="00551472" w:rsidRPr="0098111A">
        <w:rPr>
          <w:rFonts w:ascii="Times New Roman" w:hAnsi="Times New Roman" w:cs="Times New Roman"/>
          <w:sz w:val="28"/>
          <w:szCs w:val="28"/>
          <w:vertAlign w:val="superscript"/>
          <w:lang w:bidi="he-IL"/>
        </w:rPr>
        <w:t>6</w:t>
      </w:r>
      <w:r w:rsidRPr="0098111A">
        <w:rPr>
          <w:rFonts w:ascii="Times New Roman" w:hAnsi="Times New Roman" w:cs="Times New Roman"/>
          <w:sz w:val="28"/>
          <w:szCs w:val="28"/>
          <w:lang w:bidi="he-IL"/>
        </w:rPr>
        <w:t>. Пространственные препятствия в этом случ</w:t>
      </w:r>
      <w:r w:rsidR="00551472" w:rsidRPr="0098111A">
        <w:rPr>
          <w:rFonts w:ascii="Times New Roman" w:hAnsi="Times New Roman" w:cs="Times New Roman"/>
          <w:sz w:val="28"/>
          <w:szCs w:val="28"/>
          <w:lang w:bidi="he-IL"/>
        </w:rPr>
        <w:t>ае не имеют большого зн</w:t>
      </w:r>
      <w:r w:rsidRPr="0098111A">
        <w:rPr>
          <w:rFonts w:ascii="Times New Roman" w:hAnsi="Times New Roman" w:cs="Times New Roman"/>
          <w:sz w:val="28"/>
          <w:szCs w:val="28"/>
          <w:lang w:bidi="he-IL"/>
        </w:rPr>
        <w:t xml:space="preserve">ачения. Более того, увеличение объема заместителей дестабилизирует </w:t>
      </w:r>
      <w:r w:rsidR="00551472" w:rsidRPr="0098111A">
        <w:rPr>
          <w:rFonts w:ascii="Times New Roman" w:hAnsi="Times New Roman" w:cs="Times New Roman"/>
          <w:sz w:val="28"/>
          <w:szCs w:val="28"/>
          <w:lang w:bidi="he-IL"/>
        </w:rPr>
        <w:t>и</w:t>
      </w:r>
      <w:r w:rsidRPr="0098111A">
        <w:rPr>
          <w:rFonts w:ascii="Times New Roman" w:hAnsi="Times New Roman" w:cs="Times New Roman"/>
          <w:sz w:val="28"/>
          <w:szCs w:val="28"/>
          <w:lang w:bidi="he-IL"/>
        </w:rPr>
        <w:t>сходное состояние в большей степени, чем пере</w:t>
      </w:r>
      <w:r w:rsidR="00551472" w:rsidRPr="0098111A">
        <w:rPr>
          <w:rFonts w:ascii="Times New Roman" w:hAnsi="Times New Roman" w:cs="Times New Roman"/>
          <w:sz w:val="28"/>
          <w:szCs w:val="28"/>
          <w:lang w:bidi="he-IL"/>
        </w:rPr>
        <w:t>ходное, что должно приводить к</w:t>
      </w:r>
      <w:r w:rsidRPr="0098111A">
        <w:rPr>
          <w:rFonts w:ascii="Times New Roman" w:hAnsi="Times New Roman" w:cs="Times New Roman"/>
          <w:sz w:val="28"/>
          <w:szCs w:val="28"/>
          <w:lang w:bidi="he-IL"/>
        </w:rPr>
        <w:t xml:space="preserve"> увеличению скорости диссоциац</w:t>
      </w:r>
      <w:r w:rsidR="00551472" w:rsidRPr="0098111A">
        <w:rPr>
          <w:rFonts w:ascii="Times New Roman" w:hAnsi="Times New Roman" w:cs="Times New Roman"/>
          <w:sz w:val="28"/>
          <w:szCs w:val="28"/>
          <w:lang w:bidi="he-IL"/>
        </w:rPr>
        <w:t>ии. Особенности строения моле</w:t>
      </w:r>
      <w:r w:rsidRPr="0098111A">
        <w:rPr>
          <w:rFonts w:ascii="Times New Roman" w:hAnsi="Times New Roman" w:cs="Times New Roman"/>
          <w:sz w:val="28"/>
          <w:szCs w:val="28"/>
          <w:lang w:bidi="he-IL"/>
        </w:rPr>
        <w:t>кулы субстрата, приводящие к стабили</w:t>
      </w:r>
      <w:r w:rsidR="00551472" w:rsidRPr="0098111A">
        <w:rPr>
          <w:rFonts w:ascii="Times New Roman" w:hAnsi="Times New Roman" w:cs="Times New Roman"/>
          <w:sz w:val="28"/>
          <w:szCs w:val="28"/>
          <w:lang w:bidi="he-IL"/>
        </w:rPr>
        <w:t>зации образующегося карбкатион</w:t>
      </w:r>
      <w:r w:rsidRPr="0098111A">
        <w:rPr>
          <w:rFonts w:ascii="Times New Roman" w:hAnsi="Times New Roman" w:cs="Times New Roman"/>
          <w:sz w:val="28"/>
          <w:szCs w:val="28"/>
          <w:lang w:bidi="he-IL"/>
        </w:rPr>
        <w:t xml:space="preserve">a, должны </w:t>
      </w:r>
      <w:r w:rsidR="00551472" w:rsidRPr="0098111A">
        <w:rPr>
          <w:rFonts w:ascii="Times New Roman" w:hAnsi="Times New Roman" w:cs="Times New Roman"/>
          <w:sz w:val="28"/>
          <w:szCs w:val="28"/>
          <w:lang w:bidi="he-IL"/>
        </w:rPr>
        <w:t>приводить к ускорению реакции S</w:t>
      </w:r>
      <w:r w:rsidR="00551472"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1</w:t>
      </w:r>
      <w:r w:rsidR="00551472" w:rsidRPr="0098111A">
        <w:rPr>
          <w:rFonts w:ascii="Times New Roman" w:hAnsi="Times New Roman" w:cs="Times New Roman"/>
          <w:sz w:val="28"/>
          <w:szCs w:val="28"/>
          <w:lang w:bidi="he-IL"/>
        </w:rPr>
        <w:t xml:space="preserve"> замещения. Это достига</w:t>
      </w:r>
      <w:r w:rsidRPr="0098111A">
        <w:rPr>
          <w:rFonts w:ascii="Times New Roman" w:hAnsi="Times New Roman" w:cs="Times New Roman"/>
          <w:sz w:val="28"/>
          <w:szCs w:val="28"/>
          <w:lang w:bidi="he-IL"/>
        </w:rPr>
        <w:t>ется, в частности,</w:t>
      </w:r>
      <w:r w:rsidR="0098111A" w:rsidRPr="0098111A">
        <w:rPr>
          <w:rFonts w:ascii="Times New Roman" w:hAnsi="Times New Roman" w:cs="Times New Roman"/>
          <w:sz w:val="28"/>
          <w:szCs w:val="28"/>
          <w:lang w:bidi="he-IL"/>
        </w:rPr>
        <w:t xml:space="preserve"> </w:t>
      </w:r>
      <w:r w:rsidR="00551472" w:rsidRPr="0098111A">
        <w:rPr>
          <w:rFonts w:ascii="Times New Roman" w:hAnsi="Times New Roman" w:cs="Times New Roman"/>
          <w:sz w:val="28"/>
          <w:szCs w:val="28"/>
          <w:lang w:bidi="he-IL"/>
        </w:rPr>
        <w:t>при наличии в α-</w:t>
      </w:r>
      <w:r w:rsidRPr="0098111A">
        <w:rPr>
          <w:rFonts w:ascii="Times New Roman" w:hAnsi="Times New Roman" w:cs="Times New Roman"/>
          <w:sz w:val="28"/>
          <w:szCs w:val="28"/>
          <w:lang w:bidi="he-IL"/>
        </w:rPr>
        <w:t>положении к реакционному центру фенильных или аллильных заместителей</w:t>
      </w:r>
      <w:r w:rsidR="00551472" w:rsidRPr="0098111A">
        <w:rPr>
          <w:rFonts w:ascii="Times New Roman" w:hAnsi="Times New Roman" w:cs="Times New Roman"/>
          <w:sz w:val="28"/>
          <w:szCs w:val="28"/>
          <w:lang w:bidi="he-IL"/>
        </w:rPr>
        <w:t>, а также атомов, имеющих неподелённую пару электронов.</w:t>
      </w:r>
    </w:p>
    <w:p w:rsidR="00551472"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При этом по </w:t>
      </w:r>
      <w:r w:rsidR="00E56CE1" w:rsidRPr="0098111A">
        <w:rPr>
          <w:rFonts w:ascii="Times New Roman" w:hAnsi="Times New Roman" w:cs="Times New Roman"/>
          <w:sz w:val="28"/>
          <w:szCs w:val="28"/>
          <w:lang w:bidi="he-IL"/>
        </w:rPr>
        <w:t>силе активации один α-фениль</w:t>
      </w:r>
      <w:r w:rsidRPr="0098111A">
        <w:rPr>
          <w:rFonts w:ascii="Times New Roman" w:hAnsi="Times New Roman" w:cs="Times New Roman"/>
          <w:sz w:val="28"/>
          <w:szCs w:val="28"/>
          <w:lang w:bidi="he-IL"/>
        </w:rPr>
        <w:t>ный радикал соответствует прим</w:t>
      </w:r>
      <w:r w:rsidR="00E56CE1" w:rsidRPr="0098111A">
        <w:rPr>
          <w:rFonts w:ascii="Times New Roman" w:hAnsi="Times New Roman" w:cs="Times New Roman"/>
          <w:sz w:val="28"/>
          <w:szCs w:val="28"/>
          <w:lang w:bidi="he-IL"/>
        </w:rPr>
        <w:t>ерно двум алкильным заместителям.</w:t>
      </w:r>
      <w:r w:rsidRPr="0098111A">
        <w:rPr>
          <w:rFonts w:ascii="Times New Roman" w:hAnsi="Times New Roman" w:cs="Times New Roman"/>
          <w:sz w:val="28"/>
          <w:szCs w:val="28"/>
          <w:lang w:bidi="he-IL"/>
        </w:rPr>
        <w:t xml:space="preserve"> </w:t>
      </w:r>
      <w:r w:rsidR="00815620" w:rsidRPr="0098111A">
        <w:rPr>
          <w:rFonts w:ascii="Times New Roman" w:hAnsi="Times New Roman" w:cs="Times New Roman"/>
          <w:sz w:val="28"/>
          <w:szCs w:val="28"/>
          <w:lang w:bidi="he-IL"/>
        </w:rPr>
        <w:t>[3]</w:t>
      </w:r>
    </w:p>
    <w:p w:rsidR="0098111A"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Что касается влияния строения суб</w:t>
      </w:r>
      <w:r w:rsidR="00E56CE1" w:rsidRPr="0098111A">
        <w:rPr>
          <w:rFonts w:ascii="Times New Roman" w:hAnsi="Times New Roman" w:cs="Times New Roman"/>
          <w:sz w:val="28"/>
          <w:szCs w:val="28"/>
          <w:lang w:bidi="he-IL"/>
        </w:rPr>
        <w:t>страта на скорость S</w:t>
      </w:r>
      <w:r w:rsidR="00E56CE1" w:rsidRPr="0098111A">
        <w:rPr>
          <w:rFonts w:ascii="Times New Roman" w:hAnsi="Times New Roman" w:cs="Times New Roman"/>
          <w:sz w:val="28"/>
          <w:szCs w:val="28"/>
          <w:vertAlign w:val="subscript"/>
          <w:lang w:val="de-DE" w:bidi="he-IL"/>
        </w:rPr>
        <w:t>N</w:t>
      </w:r>
      <w:r w:rsidR="00E56CE1" w:rsidRPr="0098111A">
        <w:rPr>
          <w:rFonts w:ascii="Times New Roman" w:hAnsi="Times New Roman" w:cs="Times New Roman"/>
          <w:sz w:val="28"/>
          <w:szCs w:val="28"/>
          <w:lang w:bidi="he-IL"/>
        </w:rPr>
        <w:t>2 замещения</w:t>
      </w:r>
      <w:r w:rsidRPr="0098111A">
        <w:rPr>
          <w:rFonts w:ascii="Times New Roman" w:hAnsi="Times New Roman" w:cs="Times New Roman"/>
          <w:sz w:val="28"/>
          <w:szCs w:val="28"/>
          <w:lang w:bidi="he-IL"/>
        </w:rPr>
        <w:t xml:space="preserve"> то порядок изменения реакционной </w:t>
      </w:r>
      <w:r w:rsidR="00E56CE1" w:rsidRPr="0098111A">
        <w:rPr>
          <w:rFonts w:ascii="Times New Roman" w:hAnsi="Times New Roman" w:cs="Times New Roman"/>
          <w:sz w:val="28"/>
          <w:szCs w:val="28"/>
          <w:lang w:bidi="he-IL"/>
        </w:rPr>
        <w:t>способности при переходе первичного к</w:t>
      </w:r>
      <w:r w:rsidRPr="0098111A">
        <w:rPr>
          <w:rFonts w:ascii="Times New Roman" w:hAnsi="Times New Roman" w:cs="Times New Roman"/>
          <w:sz w:val="28"/>
          <w:szCs w:val="28"/>
          <w:lang w:bidi="he-IL"/>
        </w:rPr>
        <w:t xml:space="preserve"> третичному радикалу пр</w:t>
      </w:r>
      <w:r w:rsidR="00E56CE1" w:rsidRPr="0098111A">
        <w:rPr>
          <w:rFonts w:ascii="Times New Roman" w:hAnsi="Times New Roman" w:cs="Times New Roman"/>
          <w:sz w:val="28"/>
          <w:szCs w:val="28"/>
          <w:lang w:bidi="he-IL"/>
        </w:rPr>
        <w:t>ямо противоположен наблюдаемому при</w:t>
      </w:r>
      <w:r w:rsidR="0098111A" w:rsidRPr="0098111A">
        <w:rPr>
          <w:rFonts w:ascii="Times New Roman" w:hAnsi="Times New Roman" w:cs="Times New Roman"/>
          <w:sz w:val="28"/>
          <w:szCs w:val="28"/>
          <w:lang w:bidi="he-IL"/>
        </w:rPr>
        <w:t xml:space="preserve"> </w:t>
      </w:r>
      <w:r w:rsidR="00E56CE1" w:rsidRPr="0098111A">
        <w:rPr>
          <w:rFonts w:ascii="Times New Roman" w:hAnsi="Times New Roman" w:cs="Times New Roman"/>
          <w:sz w:val="28"/>
          <w:szCs w:val="28"/>
          <w:lang w:bidi="he-IL"/>
        </w:rPr>
        <w:t>S</w:t>
      </w:r>
      <w:r w:rsidR="00E56CE1"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1 замещении.</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Первичные галогенпроизводные реагируют оче</w:t>
      </w:r>
      <w:r w:rsidR="00E56CE1" w:rsidRPr="0098111A">
        <w:rPr>
          <w:rFonts w:ascii="Times New Roman" w:hAnsi="Times New Roman" w:cs="Times New Roman"/>
          <w:sz w:val="28"/>
          <w:szCs w:val="28"/>
          <w:lang w:bidi="he-IL"/>
        </w:rPr>
        <w:t>нь гладко</w:t>
      </w:r>
      <w:r w:rsidRPr="0098111A">
        <w:rPr>
          <w:rFonts w:ascii="Times New Roman" w:hAnsi="Times New Roman" w:cs="Times New Roman"/>
          <w:iCs/>
          <w:sz w:val="28"/>
          <w:szCs w:val="28"/>
          <w:lang w:bidi="he-IL"/>
        </w:rPr>
        <w:t xml:space="preserve">, </w:t>
      </w:r>
      <w:r w:rsidRPr="0098111A">
        <w:rPr>
          <w:rFonts w:ascii="Times New Roman" w:hAnsi="Times New Roman" w:cs="Times New Roman"/>
          <w:sz w:val="28"/>
          <w:szCs w:val="28"/>
          <w:lang w:bidi="he-IL"/>
        </w:rPr>
        <w:t>вторичные - значительно хуже, а тре</w:t>
      </w:r>
      <w:r w:rsidR="00E56CE1" w:rsidRPr="0098111A">
        <w:rPr>
          <w:rFonts w:ascii="Times New Roman" w:hAnsi="Times New Roman" w:cs="Times New Roman"/>
          <w:sz w:val="28"/>
          <w:szCs w:val="28"/>
          <w:lang w:bidi="he-IL"/>
        </w:rPr>
        <w:t>тичные часто не реагируют воо</w:t>
      </w:r>
      <w:r w:rsidRPr="0098111A">
        <w:rPr>
          <w:rFonts w:ascii="Times New Roman" w:hAnsi="Times New Roman" w:cs="Times New Roman"/>
          <w:sz w:val="28"/>
          <w:szCs w:val="28"/>
          <w:lang w:bidi="he-IL"/>
        </w:rPr>
        <w:t>ще. Прос</w:t>
      </w:r>
      <w:r w:rsidR="00E56CE1" w:rsidRPr="0098111A">
        <w:rPr>
          <w:rFonts w:ascii="Times New Roman" w:hAnsi="Times New Roman" w:cs="Times New Roman"/>
          <w:sz w:val="28"/>
          <w:szCs w:val="28"/>
          <w:lang w:bidi="he-IL"/>
        </w:rPr>
        <w:t>транственные эффекты играют в S</w:t>
      </w:r>
      <w:r w:rsidR="00E56CE1" w:rsidRPr="0098111A">
        <w:rPr>
          <w:rFonts w:ascii="Times New Roman" w:hAnsi="Times New Roman" w:cs="Times New Roman"/>
          <w:sz w:val="28"/>
          <w:szCs w:val="28"/>
          <w:vertAlign w:val="subscript"/>
          <w:lang w:val="de-DE" w:bidi="he-IL"/>
        </w:rPr>
        <w:t>N</w:t>
      </w:r>
      <w:r w:rsidRPr="0098111A">
        <w:rPr>
          <w:rFonts w:ascii="Times New Roman" w:hAnsi="Times New Roman" w:cs="Times New Roman"/>
          <w:sz w:val="28"/>
          <w:szCs w:val="28"/>
          <w:lang w:bidi="he-IL"/>
        </w:rPr>
        <w:t xml:space="preserve">2 замещении важную </w:t>
      </w:r>
      <w:r w:rsidR="00E56CE1" w:rsidRPr="0098111A">
        <w:rPr>
          <w:rFonts w:ascii="Times New Roman" w:hAnsi="Times New Roman" w:cs="Times New Roman"/>
          <w:sz w:val="28"/>
          <w:szCs w:val="28"/>
          <w:lang w:bidi="he-IL"/>
        </w:rPr>
        <w:t xml:space="preserve">роль, и </w:t>
      </w:r>
      <w:r w:rsidRPr="0098111A">
        <w:rPr>
          <w:rFonts w:ascii="Times New Roman" w:hAnsi="Times New Roman" w:cs="Times New Roman"/>
          <w:sz w:val="28"/>
          <w:szCs w:val="28"/>
          <w:lang w:bidi="he-IL"/>
        </w:rPr>
        <w:t>низкая скорость для третичных галог</w:t>
      </w:r>
      <w:r w:rsidR="00E56CE1" w:rsidRPr="0098111A">
        <w:rPr>
          <w:rFonts w:ascii="Times New Roman" w:hAnsi="Times New Roman" w:cs="Times New Roman"/>
          <w:sz w:val="28"/>
          <w:szCs w:val="28"/>
          <w:lang w:bidi="he-IL"/>
        </w:rPr>
        <w:t>енидов объясняется, в частности</w:t>
      </w:r>
      <w:r w:rsidRPr="0098111A">
        <w:rPr>
          <w:rFonts w:ascii="Times New Roman" w:hAnsi="Times New Roman" w:cs="Times New Roman"/>
          <w:sz w:val="28"/>
          <w:szCs w:val="28"/>
          <w:lang w:bidi="he-IL"/>
        </w:rPr>
        <w:t xml:space="preserve"> пространственными препятствиями для атаки нуклеофилом.</w:t>
      </w:r>
    </w:p>
    <w:p w:rsidR="0098111A"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Таким образом, при переходе от первич</w:t>
      </w:r>
      <w:r w:rsidR="00E56CE1" w:rsidRPr="0098111A">
        <w:rPr>
          <w:rFonts w:ascii="Times New Roman" w:hAnsi="Times New Roman" w:cs="Times New Roman"/>
          <w:sz w:val="28"/>
          <w:szCs w:val="28"/>
          <w:lang w:bidi="he-IL"/>
        </w:rPr>
        <w:t>ного алкилгалогенида к тритич</w:t>
      </w:r>
      <w:r w:rsidRPr="0098111A">
        <w:rPr>
          <w:rFonts w:ascii="Times New Roman" w:hAnsi="Times New Roman" w:cs="Times New Roman"/>
          <w:sz w:val="28"/>
          <w:szCs w:val="28"/>
          <w:lang w:bidi="he-IL"/>
        </w:rPr>
        <w:t>ному механизм реакции может изменить</w:t>
      </w:r>
      <w:r w:rsidR="00E56CE1" w:rsidRPr="0098111A">
        <w:rPr>
          <w:rFonts w:ascii="Times New Roman" w:hAnsi="Times New Roman" w:cs="Times New Roman"/>
          <w:sz w:val="28"/>
          <w:szCs w:val="28"/>
          <w:lang w:bidi="he-IL"/>
        </w:rPr>
        <w:t>ся от бимолекулярного до моно</w:t>
      </w:r>
      <w:r w:rsidRPr="0098111A">
        <w:rPr>
          <w:rFonts w:ascii="Times New Roman" w:hAnsi="Times New Roman" w:cs="Times New Roman"/>
          <w:sz w:val="28"/>
          <w:szCs w:val="28"/>
          <w:lang w:bidi="he-IL"/>
        </w:rPr>
        <w:t>молекулярного. Переход от одного механ</w:t>
      </w:r>
      <w:r w:rsidR="00E56CE1" w:rsidRPr="0098111A">
        <w:rPr>
          <w:rFonts w:ascii="Times New Roman" w:hAnsi="Times New Roman" w:cs="Times New Roman"/>
          <w:sz w:val="28"/>
          <w:szCs w:val="28"/>
          <w:lang w:bidi="he-IL"/>
        </w:rPr>
        <w:t>изма к другому не является рез</w:t>
      </w:r>
      <w:r w:rsidRPr="0098111A">
        <w:rPr>
          <w:rFonts w:ascii="Times New Roman" w:hAnsi="Times New Roman" w:cs="Times New Roman"/>
          <w:sz w:val="28"/>
          <w:szCs w:val="28"/>
          <w:lang w:bidi="he-IL"/>
        </w:rPr>
        <w:t>ким и зависит от ряда конкретных ус</w:t>
      </w:r>
      <w:r w:rsidR="00E56CE1" w:rsidRPr="0098111A">
        <w:rPr>
          <w:rFonts w:ascii="Times New Roman" w:hAnsi="Times New Roman" w:cs="Times New Roman"/>
          <w:sz w:val="28"/>
          <w:szCs w:val="28"/>
          <w:lang w:bidi="he-IL"/>
        </w:rPr>
        <w:t>ловий. Принципиально возможно</w:t>
      </w:r>
      <w:r w:rsidRPr="0098111A">
        <w:rPr>
          <w:rFonts w:ascii="Times New Roman" w:hAnsi="Times New Roman" w:cs="Times New Roman"/>
          <w:sz w:val="28"/>
          <w:szCs w:val="28"/>
          <w:lang w:bidi="he-IL"/>
        </w:rPr>
        <w:t xml:space="preserve"> протекание реакции по двум механизмам одновременно.</w:t>
      </w:r>
    </w:p>
    <w:p w:rsidR="0098111A"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В ароматических галогенидах, как уж</w:t>
      </w:r>
      <w:r w:rsidR="00E56CE1" w:rsidRPr="0098111A">
        <w:rPr>
          <w:rFonts w:ascii="Times New Roman" w:hAnsi="Times New Roman" w:cs="Times New Roman"/>
          <w:sz w:val="28"/>
          <w:szCs w:val="28"/>
          <w:lang w:bidi="he-IL"/>
        </w:rPr>
        <w:t>е отмечалось, замещение практи</w:t>
      </w:r>
      <w:r w:rsidRPr="0098111A">
        <w:rPr>
          <w:rFonts w:ascii="Times New Roman" w:hAnsi="Times New Roman" w:cs="Times New Roman"/>
          <w:sz w:val="28"/>
          <w:szCs w:val="28"/>
          <w:lang w:bidi="he-IL"/>
        </w:rPr>
        <w:t>чески всегда происходит по бимо</w:t>
      </w:r>
      <w:r w:rsidR="00E56CE1" w:rsidRPr="0098111A">
        <w:rPr>
          <w:rFonts w:ascii="Times New Roman" w:hAnsi="Times New Roman" w:cs="Times New Roman"/>
          <w:sz w:val="28"/>
          <w:szCs w:val="28"/>
          <w:lang w:bidi="he-IL"/>
        </w:rPr>
        <w:t>лекулярному механизму. Исключением</w:t>
      </w:r>
      <w:r w:rsidRPr="0098111A">
        <w:rPr>
          <w:rFonts w:ascii="Times New Roman" w:hAnsi="Times New Roman" w:cs="Times New Roman"/>
          <w:sz w:val="28"/>
          <w:szCs w:val="28"/>
          <w:lang w:bidi="he-IL"/>
        </w:rPr>
        <w:t xml:space="preserve"> является разложение солей диазония. Вл</w:t>
      </w:r>
      <w:r w:rsidR="00E56CE1" w:rsidRPr="0098111A">
        <w:rPr>
          <w:rFonts w:ascii="Times New Roman" w:hAnsi="Times New Roman" w:cs="Times New Roman"/>
          <w:sz w:val="28"/>
          <w:szCs w:val="28"/>
          <w:lang w:bidi="he-IL"/>
        </w:rPr>
        <w:t>ияние других заместителей в аро</w:t>
      </w:r>
      <w:r w:rsidRPr="0098111A">
        <w:rPr>
          <w:rFonts w:ascii="Times New Roman" w:hAnsi="Times New Roman" w:cs="Times New Roman"/>
          <w:sz w:val="28"/>
          <w:szCs w:val="28"/>
          <w:lang w:bidi="he-IL"/>
        </w:rPr>
        <w:t>матическом кольце на легкость замещен</w:t>
      </w:r>
      <w:r w:rsidR="00E56CE1" w:rsidRPr="0098111A">
        <w:rPr>
          <w:rFonts w:ascii="Times New Roman" w:hAnsi="Times New Roman" w:cs="Times New Roman"/>
          <w:sz w:val="28"/>
          <w:szCs w:val="28"/>
          <w:lang w:bidi="he-IL"/>
        </w:rPr>
        <w:t>ия галогена изучалось очень ши</w:t>
      </w:r>
      <w:r w:rsidRPr="0098111A">
        <w:rPr>
          <w:rFonts w:ascii="Times New Roman" w:hAnsi="Times New Roman" w:cs="Times New Roman"/>
          <w:sz w:val="28"/>
          <w:szCs w:val="28"/>
          <w:lang w:bidi="he-IL"/>
        </w:rPr>
        <w:t xml:space="preserve">роко. Наличие электроноакцепторных заместителей в </w:t>
      </w:r>
      <w:r w:rsidR="00E56CE1" w:rsidRPr="0098111A">
        <w:rPr>
          <w:rFonts w:ascii="Times New Roman" w:hAnsi="Times New Roman" w:cs="Times New Roman"/>
          <w:iCs/>
          <w:sz w:val="28"/>
          <w:szCs w:val="28"/>
          <w:lang w:bidi="he-IL"/>
        </w:rPr>
        <w:t>орто-, пара- поло</w:t>
      </w:r>
      <w:r w:rsidR="00E56CE1" w:rsidRPr="0098111A">
        <w:rPr>
          <w:rFonts w:ascii="Times New Roman" w:hAnsi="Times New Roman" w:cs="Times New Roman"/>
          <w:sz w:val="28"/>
          <w:szCs w:val="28"/>
          <w:lang w:bidi="he-IL"/>
        </w:rPr>
        <w:t>жен</w:t>
      </w:r>
      <w:r w:rsidRPr="0098111A">
        <w:rPr>
          <w:rFonts w:ascii="Times New Roman" w:hAnsi="Times New Roman" w:cs="Times New Roman"/>
          <w:sz w:val="28"/>
          <w:szCs w:val="28"/>
          <w:lang w:bidi="he-IL"/>
        </w:rPr>
        <w:t xml:space="preserve">иях </w:t>
      </w:r>
      <w:r w:rsidR="00007DDD" w:rsidRPr="0098111A">
        <w:rPr>
          <w:rFonts w:ascii="Times New Roman" w:hAnsi="Times New Roman" w:cs="Times New Roman"/>
          <w:sz w:val="28"/>
          <w:szCs w:val="28"/>
          <w:lang w:bidi="he-IL"/>
        </w:rPr>
        <w:t>существенно облегчает реакцию S</w:t>
      </w:r>
      <w:r w:rsidR="00007DDD" w:rsidRPr="0098111A">
        <w:rPr>
          <w:rFonts w:ascii="Times New Roman" w:hAnsi="Times New Roman" w:cs="Times New Roman"/>
          <w:sz w:val="28"/>
          <w:szCs w:val="28"/>
          <w:vertAlign w:val="subscript"/>
          <w:lang w:val="de-DE" w:bidi="he-IL"/>
        </w:rPr>
        <w:t>N</w:t>
      </w:r>
      <w:r w:rsidR="00007DDD" w:rsidRPr="0098111A">
        <w:rPr>
          <w:rFonts w:ascii="Times New Roman" w:hAnsi="Times New Roman" w:cs="Times New Roman"/>
          <w:sz w:val="28"/>
          <w:szCs w:val="28"/>
          <w:lang w:bidi="he-IL"/>
        </w:rPr>
        <w:t xml:space="preserve"> 2 замещения, электродонор</w:t>
      </w:r>
      <w:r w:rsidRPr="0098111A">
        <w:rPr>
          <w:rFonts w:ascii="Times New Roman" w:hAnsi="Times New Roman" w:cs="Times New Roman"/>
          <w:sz w:val="28"/>
          <w:szCs w:val="28"/>
          <w:lang w:bidi="he-IL"/>
        </w:rPr>
        <w:t>ных - затрудняет ее.</w:t>
      </w:r>
    </w:p>
    <w:p w:rsidR="0098111A"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Сильное ускорение процесса</w:t>
      </w:r>
      <w:r w:rsidR="00007DDD" w:rsidRPr="0098111A">
        <w:rPr>
          <w:rFonts w:ascii="Times New Roman" w:hAnsi="Times New Roman" w:cs="Times New Roman"/>
          <w:sz w:val="28"/>
          <w:szCs w:val="28"/>
          <w:lang w:bidi="he-IL"/>
        </w:rPr>
        <w:t xml:space="preserve"> замещения галогена под влиянием орто-</w:t>
      </w:r>
      <w:r w:rsidR="0098111A" w:rsidRPr="0098111A">
        <w:rPr>
          <w:rFonts w:ascii="Times New Roman" w:hAnsi="Times New Roman" w:cs="Times New Roman"/>
          <w:sz w:val="28"/>
          <w:szCs w:val="28"/>
          <w:lang w:bidi="he-IL"/>
        </w:rPr>
        <w:t xml:space="preserve"> </w:t>
      </w:r>
      <w:r w:rsidRPr="0098111A">
        <w:rPr>
          <w:rFonts w:ascii="Times New Roman" w:hAnsi="Times New Roman" w:cs="Times New Roman"/>
          <w:sz w:val="28"/>
          <w:szCs w:val="28"/>
          <w:lang w:bidi="he-IL"/>
        </w:rPr>
        <w:t xml:space="preserve">и </w:t>
      </w:r>
      <w:r w:rsidRPr="0098111A">
        <w:rPr>
          <w:rFonts w:ascii="Times New Roman" w:hAnsi="Times New Roman" w:cs="Times New Roman"/>
          <w:iCs/>
          <w:sz w:val="28"/>
          <w:szCs w:val="28"/>
          <w:lang w:bidi="he-IL"/>
        </w:rPr>
        <w:t xml:space="preserve">пара-расположенных </w:t>
      </w:r>
      <w:r w:rsidRPr="0098111A">
        <w:rPr>
          <w:rFonts w:ascii="Times New Roman" w:hAnsi="Times New Roman" w:cs="Times New Roman"/>
          <w:sz w:val="28"/>
          <w:szCs w:val="28"/>
          <w:lang w:bidi="he-IL"/>
        </w:rPr>
        <w:t>нитрогрупп хоро</w:t>
      </w:r>
      <w:r w:rsidR="00007DDD" w:rsidRPr="0098111A">
        <w:rPr>
          <w:rFonts w:ascii="Times New Roman" w:hAnsi="Times New Roman" w:cs="Times New Roman"/>
          <w:sz w:val="28"/>
          <w:szCs w:val="28"/>
          <w:lang w:bidi="he-IL"/>
        </w:rPr>
        <w:t>шо известно. Так, 2,4,6-тринитро</w:t>
      </w:r>
      <w:r w:rsidRPr="0098111A">
        <w:rPr>
          <w:rFonts w:ascii="Times New Roman" w:hAnsi="Times New Roman" w:cs="Times New Roman"/>
          <w:sz w:val="28"/>
          <w:szCs w:val="28"/>
          <w:lang w:bidi="he-IL"/>
        </w:rPr>
        <w:t>галогенбензолы очень легко реагируют с водой, спиртами, аммиаком, первичными и вторичными аминами, образуя пикри</w:t>
      </w:r>
      <w:r w:rsidR="00007DDD" w:rsidRPr="0098111A">
        <w:rPr>
          <w:rFonts w:ascii="Times New Roman" w:hAnsi="Times New Roman" w:cs="Times New Roman"/>
          <w:sz w:val="28"/>
          <w:szCs w:val="28"/>
          <w:lang w:bidi="he-IL"/>
        </w:rPr>
        <w:t xml:space="preserve">новую кислоту, с </w:t>
      </w:r>
      <w:r w:rsidRPr="0098111A">
        <w:rPr>
          <w:rFonts w:ascii="Times New Roman" w:hAnsi="Times New Roman" w:cs="Times New Roman"/>
          <w:sz w:val="28"/>
          <w:szCs w:val="28"/>
          <w:lang w:bidi="he-IL"/>
        </w:rPr>
        <w:t>эфиры или амиды. Динитрогалогенбе</w:t>
      </w:r>
      <w:r w:rsidR="00007DDD" w:rsidRPr="0098111A">
        <w:rPr>
          <w:rFonts w:ascii="Times New Roman" w:hAnsi="Times New Roman" w:cs="Times New Roman"/>
          <w:sz w:val="28"/>
          <w:szCs w:val="28"/>
          <w:lang w:bidi="he-IL"/>
        </w:rPr>
        <w:t>нзолы реагируют с подобными реаге</w:t>
      </w:r>
      <w:r w:rsidRPr="0098111A">
        <w:rPr>
          <w:rFonts w:ascii="Times New Roman" w:hAnsi="Times New Roman" w:cs="Times New Roman"/>
          <w:sz w:val="28"/>
          <w:szCs w:val="28"/>
          <w:lang w:bidi="he-IL"/>
        </w:rPr>
        <w:t>нтами медленнее, а мононитро - знач</w:t>
      </w:r>
      <w:r w:rsidR="00007DDD" w:rsidRPr="0098111A">
        <w:rPr>
          <w:rFonts w:ascii="Times New Roman" w:hAnsi="Times New Roman" w:cs="Times New Roman"/>
          <w:sz w:val="28"/>
          <w:szCs w:val="28"/>
          <w:lang w:bidi="he-IL"/>
        </w:rPr>
        <w:t>ительно медленнее. Так, пикрил</w:t>
      </w:r>
      <w:r w:rsidRPr="0098111A">
        <w:rPr>
          <w:rFonts w:ascii="Times New Roman" w:hAnsi="Times New Roman" w:cs="Times New Roman"/>
          <w:sz w:val="28"/>
          <w:szCs w:val="28"/>
          <w:lang w:bidi="he-IL"/>
        </w:rPr>
        <w:t xml:space="preserve">хлорид гидролизуется так же легко, как хлорангидрид кислоты, замена галогена </w:t>
      </w:r>
      <w:r w:rsidR="00007DDD" w:rsidRPr="0098111A">
        <w:rPr>
          <w:rFonts w:ascii="Times New Roman" w:hAnsi="Times New Roman" w:cs="Times New Roman"/>
          <w:sz w:val="28"/>
          <w:szCs w:val="28"/>
          <w:lang w:bidi="he-IL"/>
        </w:rPr>
        <w:t>в о</w:t>
      </w:r>
      <w:r w:rsidRPr="0098111A">
        <w:rPr>
          <w:rFonts w:ascii="Times New Roman" w:hAnsi="Times New Roman" w:cs="Times New Roman"/>
          <w:iCs/>
          <w:sz w:val="28"/>
          <w:szCs w:val="28"/>
          <w:lang w:bidi="he-IL"/>
        </w:rPr>
        <w:t xml:space="preserve">- </w:t>
      </w:r>
      <w:r w:rsidRPr="0098111A">
        <w:rPr>
          <w:rFonts w:ascii="Times New Roman" w:hAnsi="Times New Roman" w:cs="Times New Roman"/>
          <w:sz w:val="28"/>
          <w:szCs w:val="28"/>
          <w:lang w:bidi="he-IL"/>
        </w:rPr>
        <w:t>и п-хлорнитробензоле проходит в</w:t>
      </w:r>
      <w:r w:rsidR="00007DDD" w:rsidRPr="0098111A">
        <w:rPr>
          <w:rFonts w:ascii="Times New Roman" w:hAnsi="Times New Roman" w:cs="Times New Roman"/>
          <w:sz w:val="28"/>
          <w:szCs w:val="28"/>
          <w:lang w:bidi="he-IL"/>
        </w:rPr>
        <w:t xml:space="preserve"> щелочном растворе при 130-150 º </w:t>
      </w:r>
      <w:r w:rsidRPr="0098111A">
        <w:rPr>
          <w:rFonts w:ascii="Times New Roman" w:hAnsi="Times New Roman" w:cs="Times New Roman"/>
          <w:sz w:val="28"/>
          <w:szCs w:val="28"/>
          <w:lang w:bidi="he-IL"/>
        </w:rPr>
        <w:t>С, а хлорбензол гидролизуетс</w:t>
      </w:r>
      <w:r w:rsidR="00007DDD" w:rsidRPr="0098111A">
        <w:rPr>
          <w:rFonts w:ascii="Times New Roman" w:hAnsi="Times New Roman" w:cs="Times New Roman"/>
          <w:sz w:val="28"/>
          <w:szCs w:val="28"/>
          <w:lang w:bidi="he-IL"/>
        </w:rPr>
        <w:t>я до фенола лишь при температуре</w:t>
      </w:r>
      <w:r w:rsidRPr="0098111A">
        <w:rPr>
          <w:rFonts w:ascii="Times New Roman" w:hAnsi="Times New Roman" w:cs="Times New Roman"/>
          <w:sz w:val="28"/>
          <w:szCs w:val="28"/>
          <w:lang w:bidi="he-IL"/>
        </w:rPr>
        <w:t xml:space="preserve">: 350-400 </w:t>
      </w:r>
      <w:r w:rsidR="00007DDD" w:rsidRPr="0098111A">
        <w:rPr>
          <w:rFonts w:ascii="Times New Roman" w:hAnsi="Times New Roman" w:cs="Times New Roman"/>
          <w:sz w:val="28"/>
          <w:szCs w:val="28"/>
          <w:lang w:bidi="he-IL"/>
        </w:rPr>
        <w:t xml:space="preserve">º С </w:t>
      </w:r>
      <w:r w:rsidRPr="0098111A">
        <w:rPr>
          <w:rFonts w:ascii="Times New Roman" w:hAnsi="Times New Roman" w:cs="Times New Roman"/>
          <w:sz w:val="28"/>
          <w:szCs w:val="28"/>
          <w:lang w:bidi="he-IL"/>
        </w:rPr>
        <w:t>и давлении выше 30 МПа под действием 5% раствора щелочи.</w:t>
      </w:r>
    </w:p>
    <w:p w:rsidR="00551472"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 xml:space="preserve">В </w:t>
      </w:r>
      <w:r w:rsidRPr="0098111A">
        <w:rPr>
          <w:rFonts w:ascii="Times New Roman" w:hAnsi="Times New Roman" w:cs="Times New Roman"/>
          <w:iCs/>
          <w:sz w:val="28"/>
          <w:szCs w:val="28"/>
          <w:lang w:bidi="he-IL"/>
        </w:rPr>
        <w:t xml:space="preserve">орто- </w:t>
      </w:r>
      <w:r w:rsidRPr="0098111A">
        <w:rPr>
          <w:rFonts w:ascii="Times New Roman" w:hAnsi="Times New Roman" w:cs="Times New Roman"/>
          <w:sz w:val="28"/>
          <w:szCs w:val="28"/>
          <w:lang w:bidi="he-IL"/>
        </w:rPr>
        <w:t xml:space="preserve">и </w:t>
      </w:r>
      <w:r w:rsidRPr="0098111A">
        <w:rPr>
          <w:rFonts w:ascii="Times New Roman" w:hAnsi="Times New Roman" w:cs="Times New Roman"/>
          <w:iCs/>
          <w:sz w:val="28"/>
          <w:szCs w:val="28"/>
          <w:lang w:bidi="he-IL"/>
        </w:rPr>
        <w:t xml:space="preserve">пара-замещенных </w:t>
      </w:r>
      <w:r w:rsidRPr="0098111A">
        <w:rPr>
          <w:rFonts w:ascii="Times New Roman" w:hAnsi="Times New Roman" w:cs="Times New Roman"/>
          <w:sz w:val="28"/>
          <w:szCs w:val="28"/>
          <w:lang w:bidi="he-IL"/>
        </w:rPr>
        <w:t>хлорбензолах легкость замещения хлора на гидроксил определяется рядом: N0</w:t>
      </w:r>
      <w:r w:rsidRPr="0098111A">
        <w:rPr>
          <w:rFonts w:ascii="Times New Roman" w:hAnsi="Times New Roman" w:cs="Times New Roman"/>
          <w:sz w:val="28"/>
          <w:szCs w:val="28"/>
          <w:vertAlign w:val="subscript"/>
          <w:lang w:bidi="he-IL"/>
        </w:rPr>
        <w:t>2</w:t>
      </w:r>
      <w:r w:rsidR="00007DDD" w:rsidRPr="0098111A">
        <w:rPr>
          <w:rFonts w:ascii="Times New Roman" w:hAnsi="Times New Roman" w:cs="Times New Roman"/>
          <w:sz w:val="28"/>
          <w:szCs w:val="28"/>
          <w:lang w:bidi="he-IL"/>
        </w:rPr>
        <w:t xml:space="preserve"> &gt; &gt; SO</w:t>
      </w:r>
      <w:r w:rsidR="00007DDD" w:rsidRPr="0098111A">
        <w:rPr>
          <w:rFonts w:ascii="Times New Roman" w:hAnsi="Times New Roman" w:cs="Times New Roman"/>
          <w:sz w:val="28"/>
          <w:szCs w:val="28"/>
          <w:vertAlign w:val="subscript"/>
          <w:lang w:bidi="he-IL"/>
        </w:rPr>
        <w:t>3</w:t>
      </w:r>
      <w:r w:rsidRPr="0098111A">
        <w:rPr>
          <w:rFonts w:ascii="Times New Roman" w:hAnsi="Times New Roman" w:cs="Times New Roman"/>
          <w:sz w:val="28"/>
          <w:szCs w:val="28"/>
          <w:lang w:bidi="he-IL"/>
        </w:rPr>
        <w:t>H &gt; СООН. При этом активация за счет NО</w:t>
      </w:r>
      <w:r w:rsidRPr="0098111A">
        <w:rPr>
          <w:rFonts w:ascii="Times New Roman" w:hAnsi="Times New Roman" w:cs="Times New Roman"/>
          <w:sz w:val="28"/>
          <w:szCs w:val="28"/>
          <w:vertAlign w:val="subscript"/>
          <w:lang w:bidi="he-IL"/>
        </w:rPr>
        <w:t>2</w:t>
      </w:r>
      <w:r w:rsidRPr="0098111A">
        <w:rPr>
          <w:rFonts w:ascii="Times New Roman" w:hAnsi="Times New Roman" w:cs="Times New Roman"/>
          <w:sz w:val="28"/>
          <w:szCs w:val="28"/>
          <w:lang w:bidi="he-IL"/>
        </w:rPr>
        <w:t>-группы на несколько пор</w:t>
      </w:r>
      <w:r w:rsidR="00007DDD" w:rsidRPr="0098111A">
        <w:rPr>
          <w:rFonts w:ascii="Times New Roman" w:hAnsi="Times New Roman" w:cs="Times New Roman"/>
          <w:sz w:val="28"/>
          <w:szCs w:val="28"/>
          <w:lang w:bidi="he-IL"/>
        </w:rPr>
        <w:t>ядков выше активации за счет SO</w:t>
      </w:r>
      <w:r w:rsidR="00007DDD" w:rsidRPr="0098111A">
        <w:rPr>
          <w:rFonts w:ascii="Times New Roman" w:hAnsi="Times New Roman" w:cs="Times New Roman"/>
          <w:sz w:val="28"/>
          <w:szCs w:val="28"/>
          <w:vertAlign w:val="subscript"/>
          <w:lang w:bidi="he-IL"/>
        </w:rPr>
        <w:t>3</w:t>
      </w:r>
      <w:r w:rsidRPr="0098111A">
        <w:rPr>
          <w:rFonts w:ascii="Times New Roman" w:hAnsi="Times New Roman" w:cs="Times New Roman"/>
          <w:sz w:val="28"/>
          <w:szCs w:val="28"/>
          <w:lang w:bidi="he-IL"/>
        </w:rPr>
        <w:t xml:space="preserve">H и СООН-групп. </w:t>
      </w:r>
      <w:r w:rsidR="00815620" w:rsidRPr="0098111A">
        <w:rPr>
          <w:rFonts w:ascii="Times New Roman" w:hAnsi="Times New Roman" w:cs="Times New Roman"/>
          <w:sz w:val="28"/>
          <w:szCs w:val="28"/>
          <w:lang w:bidi="he-IL"/>
        </w:rPr>
        <w:t>[10]</w:t>
      </w:r>
    </w:p>
    <w:p w:rsidR="0098111A" w:rsidRPr="0098111A" w:rsidRDefault="00551472" w:rsidP="0098111A">
      <w:pPr>
        <w:pStyle w:val="a3"/>
        <w:widowControl/>
        <w:suppressAutoHyphens/>
        <w:spacing w:line="360" w:lineRule="auto"/>
        <w:ind w:firstLine="709"/>
        <w:jc w:val="both"/>
        <w:rPr>
          <w:rFonts w:ascii="Times New Roman" w:hAnsi="Times New Roman" w:cs="Times New Roman"/>
          <w:sz w:val="28"/>
          <w:szCs w:val="28"/>
          <w:lang w:bidi="he-IL"/>
        </w:rPr>
      </w:pPr>
      <w:r w:rsidRPr="0098111A">
        <w:rPr>
          <w:rFonts w:ascii="Times New Roman" w:hAnsi="Times New Roman" w:cs="Times New Roman"/>
          <w:sz w:val="28"/>
          <w:szCs w:val="28"/>
          <w:lang w:bidi="he-IL"/>
        </w:rPr>
        <w:t>При взаимодействии замещенных галогенбензолов с метилатом натрия активирующее действие групп при одинаковом их размещении относительно галогена изменяется в соответствии с рядами:</w:t>
      </w:r>
    </w:p>
    <w:p w:rsidR="00451E09" w:rsidRPr="0098111A" w:rsidRDefault="00451E09" w:rsidP="0098111A">
      <w:pPr>
        <w:pStyle w:val="a3"/>
        <w:widowControl/>
        <w:suppressAutoHyphens/>
        <w:spacing w:line="360" w:lineRule="auto"/>
        <w:ind w:firstLine="709"/>
        <w:jc w:val="both"/>
        <w:rPr>
          <w:rFonts w:ascii="Times New Roman" w:hAnsi="Times New Roman" w:cs="Times New Roman"/>
          <w:sz w:val="28"/>
        </w:rPr>
      </w:pPr>
    </w:p>
    <w:p w:rsidR="005B5F36" w:rsidRPr="0098111A" w:rsidRDefault="009D6F95" w:rsidP="0098111A">
      <w:pPr>
        <w:pStyle w:val="a3"/>
        <w:widowControl/>
        <w:suppressAutoHyphens/>
        <w:spacing w:line="360" w:lineRule="auto"/>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pict>
          <v:shape id="_x0000_i1038" type="#_x0000_t75" style="width:219.75pt;height:18.75pt">
            <v:imagedata r:id="rId19" o:title=""/>
          </v:shape>
        </w:pict>
      </w:r>
      <w:r w:rsidR="00C400FF" w:rsidRPr="0098111A">
        <w:rPr>
          <w:rFonts w:ascii="Times New Roman" w:hAnsi="Times New Roman" w:cs="Times New Roman"/>
          <w:sz w:val="28"/>
          <w:szCs w:val="28"/>
          <w:lang w:bidi="he-IL"/>
        </w:rPr>
        <w:t xml:space="preserve"> </w:t>
      </w:r>
      <w:r w:rsidR="005B5F36" w:rsidRPr="0098111A">
        <w:rPr>
          <w:rFonts w:ascii="Times New Roman" w:hAnsi="Times New Roman" w:cs="Times New Roman"/>
          <w:sz w:val="28"/>
          <w:szCs w:val="28"/>
          <w:lang w:bidi="he-IL"/>
        </w:rPr>
        <w:t>(14)</w:t>
      </w:r>
    </w:p>
    <w:p w:rsidR="00C400FF" w:rsidRPr="0098111A" w:rsidRDefault="00C400FF" w:rsidP="0098111A">
      <w:pPr>
        <w:pStyle w:val="a3"/>
        <w:widowControl/>
        <w:suppressAutoHyphens/>
        <w:spacing w:line="360" w:lineRule="auto"/>
        <w:ind w:firstLine="709"/>
        <w:jc w:val="both"/>
        <w:rPr>
          <w:rFonts w:ascii="Times New Roman" w:hAnsi="Times New Roman" w:cs="Times New Roman"/>
          <w:sz w:val="28"/>
          <w:szCs w:val="28"/>
          <w:lang w:bidi="he-IL"/>
        </w:rPr>
      </w:pPr>
    </w:p>
    <w:p w:rsidR="00C551F8" w:rsidRPr="0098111A" w:rsidRDefault="00C551F8" w:rsidP="0098111A">
      <w:pPr>
        <w:suppressAutoHyphens/>
        <w:spacing w:line="360" w:lineRule="auto"/>
        <w:ind w:firstLine="709"/>
        <w:jc w:val="both"/>
        <w:rPr>
          <w:sz w:val="28"/>
          <w:szCs w:val="28"/>
        </w:rPr>
      </w:pPr>
      <w:r w:rsidRPr="0098111A">
        <w:rPr>
          <w:sz w:val="28"/>
          <w:szCs w:val="28"/>
        </w:rPr>
        <w:t xml:space="preserve">Отмечено значительное увеличение подвижности галогена в ароматическом ядре при наличии в орто- и пара- положении к нему </w:t>
      </w:r>
      <w:r w:rsidRPr="0098111A">
        <w:rPr>
          <w:sz w:val="28"/>
          <w:szCs w:val="28"/>
          <w:lang w:val="de-DE"/>
        </w:rPr>
        <w:t>NH</w:t>
      </w:r>
      <w:r w:rsidRPr="0098111A">
        <w:rPr>
          <w:sz w:val="28"/>
          <w:szCs w:val="28"/>
          <w:vertAlign w:val="subscript"/>
        </w:rPr>
        <w:t>3</w:t>
      </w:r>
      <w:r w:rsidRPr="0098111A">
        <w:rPr>
          <w:sz w:val="28"/>
          <w:szCs w:val="28"/>
        </w:rPr>
        <w:t xml:space="preserve"> –группы (т. е. аминогруппы в кислой среде).</w:t>
      </w:r>
    </w:p>
    <w:p w:rsidR="00C551F8" w:rsidRPr="0098111A" w:rsidRDefault="00C551F8" w:rsidP="0098111A">
      <w:pPr>
        <w:suppressAutoHyphens/>
        <w:spacing w:line="360" w:lineRule="auto"/>
        <w:ind w:firstLine="709"/>
        <w:jc w:val="both"/>
        <w:rPr>
          <w:sz w:val="28"/>
          <w:szCs w:val="28"/>
        </w:rPr>
      </w:pPr>
      <w:r w:rsidRPr="0098111A">
        <w:rPr>
          <w:sz w:val="28"/>
          <w:szCs w:val="28"/>
        </w:rPr>
        <w:t>Заместители первого рода значительно снижают подвижность галогена</w:t>
      </w:r>
      <w:r w:rsidR="0098111A" w:rsidRPr="0098111A">
        <w:rPr>
          <w:sz w:val="28"/>
          <w:szCs w:val="28"/>
        </w:rPr>
        <w:t xml:space="preserve"> </w:t>
      </w:r>
      <w:r w:rsidRPr="0098111A">
        <w:rPr>
          <w:sz w:val="28"/>
          <w:szCs w:val="28"/>
        </w:rPr>
        <w:t xml:space="preserve">и в ряде случаев переводят механизм </w:t>
      </w:r>
      <w:r w:rsidRPr="0098111A">
        <w:rPr>
          <w:sz w:val="28"/>
          <w:szCs w:val="28"/>
          <w:lang w:bidi="he-IL"/>
        </w:rPr>
        <w:t>S</w:t>
      </w:r>
      <w:r w:rsidRPr="0098111A">
        <w:rPr>
          <w:sz w:val="28"/>
          <w:szCs w:val="28"/>
          <w:vertAlign w:val="subscript"/>
          <w:lang w:val="de-DE" w:bidi="he-IL"/>
        </w:rPr>
        <w:t>N</w:t>
      </w:r>
      <w:r w:rsidRPr="0098111A">
        <w:rPr>
          <w:sz w:val="28"/>
          <w:szCs w:val="28"/>
        </w:rPr>
        <w:t>Аг в кинезамещение через дегидробензол. При переходе к пиридину и хинолину нуклеофильная подвижность галогена повышается. В этом смысле пиридин и хинолин можно рассматривать как аналоги нитробензола. 4-Галогенпиридины активнее 2-замещенных; 3-галогензамещенные еще менее активны и в этом смысле похожи на фенилгалогениды.</w:t>
      </w:r>
    </w:p>
    <w:p w:rsidR="00C551F8" w:rsidRPr="0098111A" w:rsidRDefault="00C551F8" w:rsidP="0098111A">
      <w:pPr>
        <w:suppressAutoHyphens/>
        <w:spacing w:line="360" w:lineRule="auto"/>
        <w:ind w:firstLine="709"/>
        <w:jc w:val="both"/>
        <w:rPr>
          <w:sz w:val="28"/>
          <w:szCs w:val="28"/>
        </w:rPr>
      </w:pPr>
      <w:r w:rsidRPr="0098111A">
        <w:rPr>
          <w:sz w:val="28"/>
          <w:szCs w:val="28"/>
        </w:rPr>
        <w:t>При переходе к диазинам нуклеофильная подвижность атома гало</w:t>
      </w:r>
      <w:r w:rsidR="0098111A">
        <w:rPr>
          <w:sz w:val="28"/>
          <w:szCs w:val="28"/>
        </w:rPr>
        <w:t>ген</w:t>
      </w:r>
      <w:r w:rsidR="0098111A" w:rsidRPr="0098111A">
        <w:rPr>
          <w:sz w:val="28"/>
          <w:szCs w:val="28"/>
        </w:rPr>
        <w:t xml:space="preserve"> </w:t>
      </w:r>
      <w:r w:rsidRPr="0098111A">
        <w:rPr>
          <w:sz w:val="28"/>
          <w:szCs w:val="28"/>
        </w:rPr>
        <w:t>увеличивается. Высокой реакционной способностью выделяются 2- и 4-галогенпиримядины. 2-Хлорпиримидин реагирует с н-бутиламином уже при комнатной температуре, а 4-хлорпиримидин нельзя выделить в индивидуальном состоянии из-за легкого отщепления хлора. 2-Хлорпиразин и 3-хлорпиридазин также значительно активнее 2-хлорпиридина в реакциях нуклеофильного замещения.</w:t>
      </w:r>
    </w:p>
    <w:p w:rsidR="00C551F8" w:rsidRPr="0098111A" w:rsidRDefault="00C551F8" w:rsidP="0098111A">
      <w:pPr>
        <w:suppressAutoHyphens/>
        <w:spacing w:line="360" w:lineRule="auto"/>
        <w:ind w:firstLine="709"/>
        <w:jc w:val="both"/>
        <w:rPr>
          <w:sz w:val="28"/>
          <w:szCs w:val="28"/>
        </w:rPr>
      </w:pPr>
      <w:r w:rsidRPr="0098111A">
        <w:rPr>
          <w:sz w:val="28"/>
          <w:szCs w:val="28"/>
        </w:rPr>
        <w:t>В ряду пятичленных гетероциклов реакции нуклеофильного замещения изучены еще недостаточно. Галогензамещенные фураны и тиофены относительно инертны в реакциях нуклеофильного замещения, хотя их реакционная способность выше, чем у соответствующих галогенарилов. Введение сильных электроноакцепторн</w:t>
      </w:r>
      <w:r w:rsidR="008B2E9D" w:rsidRPr="0098111A">
        <w:rPr>
          <w:sz w:val="28"/>
          <w:szCs w:val="28"/>
        </w:rPr>
        <w:t>ых заместителей увеличивает подви</w:t>
      </w:r>
      <w:r w:rsidRPr="0098111A">
        <w:rPr>
          <w:sz w:val="28"/>
          <w:szCs w:val="28"/>
        </w:rPr>
        <w:t>жность галогена.</w:t>
      </w:r>
    </w:p>
    <w:p w:rsidR="00C551F8" w:rsidRPr="0098111A" w:rsidRDefault="00C551F8" w:rsidP="0098111A">
      <w:pPr>
        <w:suppressAutoHyphens/>
        <w:spacing w:line="360" w:lineRule="auto"/>
        <w:ind w:firstLine="709"/>
        <w:jc w:val="both"/>
        <w:rPr>
          <w:sz w:val="28"/>
          <w:szCs w:val="28"/>
        </w:rPr>
      </w:pPr>
      <w:r w:rsidRPr="0098111A">
        <w:rPr>
          <w:sz w:val="28"/>
          <w:szCs w:val="28"/>
        </w:rPr>
        <w:t>Пространственные факторы при нуклеофильном замещении в ароматическом ряду не являются определяющими, так как атака направлена</w:t>
      </w:r>
      <w:r w:rsidR="0098111A" w:rsidRPr="0098111A">
        <w:rPr>
          <w:sz w:val="28"/>
          <w:szCs w:val="28"/>
        </w:rPr>
        <w:t xml:space="preserve"> </w:t>
      </w:r>
      <w:r w:rsidRPr="0098111A">
        <w:rPr>
          <w:sz w:val="28"/>
          <w:szCs w:val="28"/>
        </w:rPr>
        <w:t>сбоку к плоскости ароматического ядра.</w:t>
      </w:r>
    </w:p>
    <w:p w:rsidR="00C551F8" w:rsidRPr="0098111A" w:rsidRDefault="00C551F8" w:rsidP="0098111A">
      <w:pPr>
        <w:suppressAutoHyphens/>
        <w:spacing w:line="360" w:lineRule="auto"/>
        <w:ind w:firstLine="709"/>
        <w:jc w:val="both"/>
        <w:rPr>
          <w:sz w:val="28"/>
          <w:szCs w:val="28"/>
        </w:rPr>
      </w:pPr>
      <w:r w:rsidRPr="0098111A">
        <w:rPr>
          <w:sz w:val="28"/>
          <w:szCs w:val="28"/>
        </w:rPr>
        <w:t>В зависимости от природы галогена порядок реакционной способности</w:t>
      </w:r>
      <w:r w:rsidR="0098111A" w:rsidRPr="0098111A">
        <w:rPr>
          <w:sz w:val="28"/>
          <w:szCs w:val="28"/>
        </w:rPr>
        <w:t xml:space="preserve"> </w:t>
      </w:r>
      <w:r w:rsidRPr="0098111A">
        <w:rPr>
          <w:sz w:val="28"/>
          <w:szCs w:val="28"/>
        </w:rPr>
        <w:t>алкилгалогенидов в реакциях нуклеофильного замещения оказывается</w:t>
      </w:r>
      <w:r w:rsidR="008B2E9D" w:rsidRPr="0098111A">
        <w:rPr>
          <w:sz w:val="28"/>
          <w:szCs w:val="28"/>
        </w:rPr>
        <w:t xml:space="preserve"> следующим: </w:t>
      </w:r>
      <w:r w:rsidR="008B2E9D" w:rsidRPr="0098111A">
        <w:rPr>
          <w:sz w:val="28"/>
          <w:szCs w:val="28"/>
          <w:lang w:val="de-DE"/>
        </w:rPr>
        <w:t>RI</w:t>
      </w:r>
      <w:r w:rsidR="008B2E9D" w:rsidRPr="0098111A">
        <w:rPr>
          <w:sz w:val="28"/>
          <w:szCs w:val="28"/>
        </w:rPr>
        <w:t xml:space="preserve">&gt; </w:t>
      </w:r>
      <w:r w:rsidR="008B2E9D" w:rsidRPr="0098111A">
        <w:rPr>
          <w:sz w:val="28"/>
          <w:szCs w:val="28"/>
          <w:lang w:val="de-DE"/>
        </w:rPr>
        <w:t>R</w:t>
      </w:r>
      <w:r w:rsidR="008B2E9D" w:rsidRPr="0098111A">
        <w:rPr>
          <w:sz w:val="28"/>
          <w:szCs w:val="28"/>
        </w:rPr>
        <w:t>В</w:t>
      </w:r>
      <w:r w:rsidR="008B2E9D" w:rsidRPr="0098111A">
        <w:rPr>
          <w:sz w:val="28"/>
          <w:szCs w:val="28"/>
          <w:lang w:val="de-DE"/>
        </w:rPr>
        <w:t>r</w:t>
      </w:r>
      <w:r w:rsidR="008B2E9D" w:rsidRPr="0098111A">
        <w:rPr>
          <w:sz w:val="28"/>
          <w:szCs w:val="28"/>
        </w:rPr>
        <w:t xml:space="preserve">&gt; </w:t>
      </w:r>
      <w:r w:rsidR="008B2E9D" w:rsidRPr="0098111A">
        <w:rPr>
          <w:sz w:val="28"/>
          <w:szCs w:val="28"/>
          <w:lang w:val="de-DE"/>
        </w:rPr>
        <w:t>R</w:t>
      </w:r>
      <w:r w:rsidR="008B2E9D" w:rsidRPr="0098111A">
        <w:rPr>
          <w:sz w:val="28"/>
          <w:szCs w:val="28"/>
        </w:rPr>
        <w:t xml:space="preserve">СI&gt; </w:t>
      </w:r>
      <w:r w:rsidR="008B2E9D" w:rsidRPr="0098111A">
        <w:rPr>
          <w:sz w:val="28"/>
          <w:szCs w:val="28"/>
          <w:lang w:val="de-DE"/>
        </w:rPr>
        <w:t>RF</w:t>
      </w:r>
      <w:r w:rsidR="008B2E9D" w:rsidRPr="0098111A">
        <w:rPr>
          <w:sz w:val="28"/>
          <w:szCs w:val="28"/>
        </w:rPr>
        <w:t>.</w:t>
      </w:r>
      <w:r w:rsidRPr="0098111A">
        <w:rPr>
          <w:sz w:val="28"/>
          <w:szCs w:val="28"/>
        </w:rPr>
        <w:t xml:space="preserve"> Иное положение наблюдается для является не переходным состоянием, а промежуточным соединением. Величи</w:t>
      </w:r>
      <w:r w:rsidR="008B2E9D" w:rsidRPr="0098111A">
        <w:rPr>
          <w:sz w:val="28"/>
          <w:szCs w:val="28"/>
        </w:rPr>
        <w:t>на положительного заряда у реакц</w:t>
      </w:r>
      <w:r w:rsidRPr="0098111A">
        <w:rPr>
          <w:sz w:val="28"/>
          <w:szCs w:val="28"/>
        </w:rPr>
        <w:t>ионного центра зависит не только</w:t>
      </w:r>
      <w:r w:rsidR="0098111A" w:rsidRPr="0098111A">
        <w:rPr>
          <w:sz w:val="28"/>
          <w:szCs w:val="28"/>
        </w:rPr>
        <w:t xml:space="preserve"> </w:t>
      </w:r>
      <w:r w:rsidRPr="0098111A">
        <w:rPr>
          <w:sz w:val="28"/>
          <w:szCs w:val="28"/>
        </w:rPr>
        <w:t>от количества, расположения и природы других заместителей в ядре, но и</w:t>
      </w:r>
      <w:r w:rsidR="008B2E9D" w:rsidRPr="0098111A">
        <w:rPr>
          <w:sz w:val="28"/>
          <w:szCs w:val="28"/>
        </w:rPr>
        <w:t xml:space="preserve"> </w:t>
      </w:r>
      <w:r w:rsidRPr="0098111A">
        <w:rPr>
          <w:sz w:val="28"/>
          <w:szCs w:val="28"/>
        </w:rPr>
        <w:t>от природы замещаемого г</w:t>
      </w:r>
      <w:r w:rsidR="008B2E9D" w:rsidRPr="0098111A">
        <w:rPr>
          <w:sz w:val="28"/>
          <w:szCs w:val="28"/>
        </w:rPr>
        <w:t>алогена. Поэтому в активированны</w:t>
      </w:r>
      <w:r w:rsidRPr="0098111A">
        <w:rPr>
          <w:sz w:val="28"/>
          <w:szCs w:val="28"/>
        </w:rPr>
        <w:t>х ароматических системах атомы галогена могут быть замещены с возрастающей лег</w:t>
      </w:r>
      <w:r w:rsidR="008B2E9D" w:rsidRPr="0098111A">
        <w:rPr>
          <w:sz w:val="28"/>
          <w:szCs w:val="28"/>
        </w:rPr>
        <w:t xml:space="preserve">костью в ряду </w:t>
      </w:r>
      <w:r w:rsidR="008B2E9D" w:rsidRPr="0098111A">
        <w:rPr>
          <w:sz w:val="28"/>
          <w:szCs w:val="28"/>
          <w:lang w:val="de-DE"/>
        </w:rPr>
        <w:t>I</w:t>
      </w:r>
      <w:r w:rsidR="008B2E9D" w:rsidRPr="0098111A">
        <w:rPr>
          <w:sz w:val="28"/>
          <w:szCs w:val="28"/>
        </w:rPr>
        <w:t xml:space="preserve"> &lt; В</w:t>
      </w:r>
      <w:r w:rsidR="008B2E9D" w:rsidRPr="0098111A">
        <w:rPr>
          <w:sz w:val="28"/>
          <w:szCs w:val="28"/>
          <w:lang w:val="en-US"/>
        </w:rPr>
        <w:t>r</w:t>
      </w:r>
      <w:r w:rsidR="008B2E9D" w:rsidRPr="0098111A">
        <w:rPr>
          <w:sz w:val="28"/>
          <w:szCs w:val="28"/>
        </w:rPr>
        <w:t xml:space="preserve"> &lt; С</w:t>
      </w:r>
      <w:r w:rsidR="008B2E9D" w:rsidRPr="0098111A">
        <w:rPr>
          <w:sz w:val="28"/>
          <w:szCs w:val="28"/>
          <w:lang w:val="en-US"/>
        </w:rPr>
        <w:t>I</w:t>
      </w:r>
      <w:r w:rsidR="008B2E9D" w:rsidRPr="0098111A">
        <w:rPr>
          <w:sz w:val="28"/>
          <w:szCs w:val="28"/>
        </w:rPr>
        <w:t xml:space="preserve"> &lt; </w:t>
      </w:r>
      <w:r w:rsidR="008B2E9D" w:rsidRPr="0098111A">
        <w:rPr>
          <w:sz w:val="28"/>
          <w:szCs w:val="28"/>
          <w:lang w:val="en-US"/>
        </w:rPr>
        <w:t>F</w:t>
      </w:r>
      <w:r w:rsidR="008B2E9D" w:rsidRPr="0098111A">
        <w:rPr>
          <w:sz w:val="28"/>
          <w:szCs w:val="28"/>
        </w:rPr>
        <w:t>.</w:t>
      </w:r>
      <w:r w:rsidR="00815620" w:rsidRPr="0098111A">
        <w:rPr>
          <w:sz w:val="28"/>
          <w:szCs w:val="28"/>
        </w:rPr>
        <w:t>[13]</w:t>
      </w:r>
    </w:p>
    <w:p w:rsidR="008B2E9D" w:rsidRPr="0098111A" w:rsidRDefault="00C551F8" w:rsidP="0098111A">
      <w:pPr>
        <w:suppressAutoHyphens/>
        <w:spacing w:line="360" w:lineRule="auto"/>
        <w:ind w:firstLine="709"/>
        <w:jc w:val="both"/>
        <w:rPr>
          <w:sz w:val="28"/>
          <w:szCs w:val="28"/>
        </w:rPr>
      </w:pPr>
      <w:r w:rsidRPr="0098111A">
        <w:rPr>
          <w:sz w:val="28"/>
          <w:szCs w:val="28"/>
        </w:rPr>
        <w:t>Реакционная способность реагента по отношению к галогенпроизвод</w:t>
      </w:r>
      <w:r w:rsidR="008B2E9D" w:rsidRPr="0098111A">
        <w:rPr>
          <w:sz w:val="28"/>
          <w:szCs w:val="28"/>
        </w:rPr>
        <w:t xml:space="preserve">ным в </w:t>
      </w:r>
      <w:r w:rsidRPr="0098111A">
        <w:rPr>
          <w:sz w:val="28"/>
          <w:szCs w:val="28"/>
        </w:rPr>
        <w:t>реакциях может быть определен</w:t>
      </w:r>
      <w:r w:rsidR="008B2E9D" w:rsidRPr="0098111A">
        <w:rPr>
          <w:sz w:val="28"/>
          <w:szCs w:val="28"/>
        </w:rPr>
        <w:t>а как его нуклеофильность. Нукле</w:t>
      </w:r>
      <w:r w:rsidRPr="0098111A">
        <w:rPr>
          <w:sz w:val="28"/>
          <w:szCs w:val="28"/>
        </w:rPr>
        <w:t>офильность агентов зависит от их основно</w:t>
      </w:r>
      <w:r w:rsidR="008B2E9D" w:rsidRPr="0098111A">
        <w:rPr>
          <w:sz w:val="28"/>
          <w:szCs w:val="28"/>
        </w:rPr>
        <w:t>сти, поляризуемости и сольватации. При переходе от протонных к апротонным растворителям, а также</w:t>
      </w:r>
      <w:r w:rsidR="00227968" w:rsidRPr="0098111A">
        <w:rPr>
          <w:sz w:val="28"/>
          <w:szCs w:val="28"/>
        </w:rPr>
        <w:t xml:space="preserve"> </w:t>
      </w:r>
      <w:r w:rsidR="008B2E9D" w:rsidRPr="0098111A">
        <w:rPr>
          <w:sz w:val="28"/>
          <w:szCs w:val="28"/>
        </w:rPr>
        <w:t>к реакциям в газовой фазе относительная реакционная способность ну</w:t>
      </w:r>
      <w:r w:rsidR="00227968" w:rsidRPr="0098111A">
        <w:rPr>
          <w:sz w:val="28"/>
          <w:szCs w:val="28"/>
        </w:rPr>
        <w:t>к</w:t>
      </w:r>
      <w:r w:rsidR="008B2E9D" w:rsidRPr="0098111A">
        <w:rPr>
          <w:sz w:val="28"/>
          <w:szCs w:val="28"/>
        </w:rPr>
        <w:t>леофилов существенно меняется.</w:t>
      </w:r>
    </w:p>
    <w:p w:rsidR="008B2E9D" w:rsidRPr="0098111A" w:rsidRDefault="008B2E9D" w:rsidP="0098111A">
      <w:pPr>
        <w:suppressAutoHyphens/>
        <w:spacing w:line="360" w:lineRule="auto"/>
        <w:ind w:firstLine="709"/>
        <w:jc w:val="both"/>
        <w:rPr>
          <w:sz w:val="28"/>
          <w:szCs w:val="28"/>
        </w:rPr>
      </w:pPr>
      <w:r w:rsidRPr="0098111A">
        <w:rPr>
          <w:sz w:val="28"/>
          <w:szCs w:val="28"/>
        </w:rPr>
        <w:t>Влияни</w:t>
      </w:r>
      <w:r w:rsidR="00227968" w:rsidRPr="0098111A">
        <w:rPr>
          <w:sz w:val="28"/>
          <w:szCs w:val="28"/>
        </w:rPr>
        <w:t>е растворителя в реакциях нуклеофильного заме</w:t>
      </w:r>
      <w:r w:rsidRPr="0098111A">
        <w:rPr>
          <w:sz w:val="28"/>
          <w:szCs w:val="28"/>
        </w:rPr>
        <w:t xml:space="preserve">щения очень велико. Переходное состояние </w:t>
      </w:r>
      <w:r w:rsidR="00227968" w:rsidRPr="0098111A">
        <w:rPr>
          <w:sz w:val="28"/>
          <w:szCs w:val="28"/>
          <w:lang w:bidi="he-IL"/>
        </w:rPr>
        <w:t>S</w:t>
      </w:r>
      <w:r w:rsidR="00227968" w:rsidRPr="0098111A">
        <w:rPr>
          <w:sz w:val="28"/>
          <w:szCs w:val="28"/>
          <w:vertAlign w:val="subscript"/>
          <w:lang w:val="de-DE" w:bidi="he-IL"/>
        </w:rPr>
        <w:t>N</w:t>
      </w:r>
      <w:r w:rsidRPr="0098111A">
        <w:rPr>
          <w:sz w:val="28"/>
          <w:szCs w:val="28"/>
        </w:rPr>
        <w:t>1 процесса значительно более полярно,</w:t>
      </w:r>
      <w:r w:rsidR="00227968" w:rsidRPr="0098111A">
        <w:rPr>
          <w:sz w:val="28"/>
          <w:szCs w:val="28"/>
        </w:rPr>
        <w:t xml:space="preserve"> </w:t>
      </w:r>
      <w:r w:rsidRPr="0098111A">
        <w:rPr>
          <w:sz w:val="28"/>
          <w:szCs w:val="28"/>
        </w:rPr>
        <w:t>чем исходные вещества. Поэтому уве</w:t>
      </w:r>
      <w:r w:rsidR="00227968" w:rsidRPr="0098111A">
        <w:rPr>
          <w:sz w:val="28"/>
          <w:szCs w:val="28"/>
        </w:rPr>
        <w:t>личение полярности должно приво</w:t>
      </w:r>
      <w:r w:rsidRPr="0098111A">
        <w:rPr>
          <w:sz w:val="28"/>
          <w:szCs w:val="28"/>
        </w:rPr>
        <w:t>дить к росту скорости диссоциации, а следовательно, и к увеличению</w:t>
      </w:r>
      <w:r w:rsidR="00227968" w:rsidRPr="0098111A">
        <w:rPr>
          <w:sz w:val="28"/>
          <w:szCs w:val="28"/>
        </w:rPr>
        <w:t xml:space="preserve"> </w:t>
      </w:r>
      <w:r w:rsidRPr="0098111A">
        <w:rPr>
          <w:sz w:val="28"/>
          <w:szCs w:val="28"/>
        </w:rPr>
        <w:t>скорости процесса в целом. Наряду с не</w:t>
      </w:r>
      <w:r w:rsidR="00227968" w:rsidRPr="0098111A">
        <w:rPr>
          <w:sz w:val="28"/>
          <w:szCs w:val="28"/>
        </w:rPr>
        <w:t>специфической сольватацией боль</w:t>
      </w:r>
      <w:r w:rsidRPr="0098111A">
        <w:rPr>
          <w:sz w:val="28"/>
          <w:szCs w:val="28"/>
        </w:rPr>
        <w:t xml:space="preserve">шую роль играет специфическая сольватация, и в первую очередь </w:t>
      </w:r>
      <w:r w:rsidR="00227968" w:rsidRPr="0098111A">
        <w:rPr>
          <w:sz w:val="28"/>
          <w:szCs w:val="28"/>
        </w:rPr>
        <w:t xml:space="preserve">стабилизация уходящего галогенид - </w:t>
      </w:r>
      <w:r w:rsidRPr="0098111A">
        <w:rPr>
          <w:sz w:val="28"/>
          <w:szCs w:val="28"/>
        </w:rPr>
        <w:t>аниона за счет образования водородных</w:t>
      </w:r>
      <w:r w:rsidR="00227968" w:rsidRPr="0098111A">
        <w:rPr>
          <w:sz w:val="28"/>
          <w:szCs w:val="28"/>
        </w:rPr>
        <w:t xml:space="preserve"> </w:t>
      </w:r>
      <w:r w:rsidRPr="0098111A">
        <w:rPr>
          <w:sz w:val="28"/>
          <w:szCs w:val="28"/>
        </w:rPr>
        <w:t>связей с растворителем.</w:t>
      </w:r>
    </w:p>
    <w:p w:rsidR="008B2E9D" w:rsidRPr="0098111A" w:rsidRDefault="008B2E9D" w:rsidP="0098111A">
      <w:pPr>
        <w:suppressAutoHyphens/>
        <w:spacing w:line="360" w:lineRule="auto"/>
        <w:ind w:firstLine="709"/>
        <w:jc w:val="both"/>
        <w:rPr>
          <w:sz w:val="28"/>
          <w:szCs w:val="28"/>
        </w:rPr>
      </w:pPr>
      <w:r w:rsidRPr="0098111A">
        <w:rPr>
          <w:sz w:val="28"/>
          <w:szCs w:val="28"/>
        </w:rPr>
        <w:t>Что ка</w:t>
      </w:r>
      <w:r w:rsidR="00227968" w:rsidRPr="0098111A">
        <w:rPr>
          <w:sz w:val="28"/>
          <w:szCs w:val="28"/>
        </w:rPr>
        <w:t xml:space="preserve">сается выбора растворителя для </w:t>
      </w:r>
      <w:r w:rsidR="00227968" w:rsidRPr="0098111A">
        <w:rPr>
          <w:sz w:val="28"/>
          <w:szCs w:val="28"/>
          <w:lang w:bidi="he-IL"/>
        </w:rPr>
        <w:t>S</w:t>
      </w:r>
      <w:r w:rsidR="00227968" w:rsidRPr="0098111A">
        <w:rPr>
          <w:sz w:val="28"/>
          <w:szCs w:val="28"/>
          <w:vertAlign w:val="subscript"/>
          <w:lang w:val="de-DE" w:bidi="he-IL"/>
        </w:rPr>
        <w:t>N</w:t>
      </w:r>
      <w:r w:rsidRPr="0098111A">
        <w:rPr>
          <w:sz w:val="28"/>
          <w:szCs w:val="28"/>
        </w:rPr>
        <w:t>2 реакции, то в этом случае</w:t>
      </w:r>
      <w:r w:rsidR="0098111A" w:rsidRPr="0098111A">
        <w:rPr>
          <w:sz w:val="28"/>
          <w:szCs w:val="28"/>
        </w:rPr>
        <w:t xml:space="preserve"> </w:t>
      </w:r>
      <w:r w:rsidRPr="0098111A">
        <w:rPr>
          <w:sz w:val="28"/>
          <w:szCs w:val="28"/>
        </w:rPr>
        <w:t>необходимо рассмотреть распределение зарядов в исходном и переходном</w:t>
      </w:r>
      <w:r w:rsidR="00227968" w:rsidRPr="0098111A">
        <w:rPr>
          <w:sz w:val="28"/>
          <w:szCs w:val="28"/>
        </w:rPr>
        <w:t xml:space="preserve">. </w:t>
      </w:r>
      <w:r w:rsidRPr="0098111A">
        <w:rPr>
          <w:sz w:val="28"/>
          <w:szCs w:val="28"/>
        </w:rPr>
        <w:t>В соответствии с теорией Хьюза и Ингольда, реакции би</w:t>
      </w:r>
      <w:r w:rsidR="00227968" w:rsidRPr="0098111A">
        <w:rPr>
          <w:sz w:val="28"/>
          <w:szCs w:val="28"/>
        </w:rPr>
        <w:t xml:space="preserve">омолекулярного </w:t>
      </w:r>
      <w:r w:rsidRPr="0098111A">
        <w:rPr>
          <w:sz w:val="28"/>
          <w:szCs w:val="28"/>
        </w:rPr>
        <w:t>замещения можно разбить на четыре типа по способу распределения зарядов и пр</w:t>
      </w:r>
      <w:r w:rsidR="00227968" w:rsidRPr="0098111A">
        <w:rPr>
          <w:sz w:val="28"/>
          <w:szCs w:val="28"/>
        </w:rPr>
        <w:t>едсказать эффект увеличения поля</w:t>
      </w:r>
      <w:r w:rsidRPr="0098111A">
        <w:rPr>
          <w:sz w:val="28"/>
          <w:szCs w:val="28"/>
        </w:rPr>
        <w:t>рности среды:</w:t>
      </w:r>
    </w:p>
    <w:p w:rsidR="005B5F36" w:rsidRPr="0098111A" w:rsidRDefault="005B5F36" w:rsidP="0098111A">
      <w:pPr>
        <w:suppressAutoHyphens/>
        <w:spacing w:line="360" w:lineRule="auto"/>
        <w:ind w:firstLine="709"/>
        <w:jc w:val="both"/>
        <w:rPr>
          <w:sz w:val="28"/>
          <w:szCs w:val="28"/>
        </w:rPr>
      </w:pPr>
    </w:p>
    <w:p w:rsidR="005B5F36" w:rsidRPr="0098111A" w:rsidRDefault="009D6F95" w:rsidP="0098111A">
      <w:pPr>
        <w:suppressAutoHyphens/>
        <w:spacing w:line="360" w:lineRule="auto"/>
        <w:ind w:firstLine="709"/>
        <w:jc w:val="both"/>
        <w:rPr>
          <w:sz w:val="28"/>
          <w:szCs w:val="28"/>
        </w:rPr>
      </w:pPr>
      <w:r>
        <w:rPr>
          <w:sz w:val="28"/>
          <w:szCs w:val="28"/>
        </w:rPr>
        <w:pict>
          <v:shape id="_x0000_i1039" type="#_x0000_t75" style="width:195.75pt;height:78.75pt">
            <v:imagedata r:id="rId20" o:title=""/>
          </v:shape>
        </w:pict>
      </w:r>
      <w:r w:rsidR="00C400FF" w:rsidRPr="0098111A">
        <w:rPr>
          <w:sz w:val="28"/>
          <w:szCs w:val="28"/>
        </w:rPr>
        <w:t xml:space="preserve"> </w:t>
      </w:r>
      <w:r w:rsidR="005B5F36" w:rsidRPr="0098111A">
        <w:rPr>
          <w:sz w:val="28"/>
          <w:szCs w:val="28"/>
        </w:rPr>
        <w:t>(15)</w:t>
      </w:r>
    </w:p>
    <w:p w:rsidR="00C400FF" w:rsidRPr="0098111A" w:rsidRDefault="00C400FF" w:rsidP="0098111A">
      <w:pPr>
        <w:suppressAutoHyphens/>
        <w:spacing w:line="360" w:lineRule="auto"/>
        <w:ind w:firstLine="709"/>
        <w:jc w:val="both"/>
        <w:rPr>
          <w:sz w:val="28"/>
          <w:szCs w:val="28"/>
        </w:rPr>
      </w:pPr>
    </w:p>
    <w:p w:rsidR="00227968" w:rsidRPr="0098111A" w:rsidRDefault="00227968" w:rsidP="0098111A">
      <w:pPr>
        <w:suppressAutoHyphens/>
        <w:spacing w:line="360" w:lineRule="auto"/>
        <w:ind w:firstLine="709"/>
        <w:jc w:val="both"/>
        <w:rPr>
          <w:sz w:val="28"/>
          <w:szCs w:val="28"/>
        </w:rPr>
      </w:pPr>
      <w:r w:rsidRPr="0098111A">
        <w:rPr>
          <w:sz w:val="28"/>
          <w:szCs w:val="28"/>
        </w:rPr>
        <w:t>Наиболее распространенными являются первые два типа реакции. Изложенный подход, однако, не учитывает важности специфической сольватации реагентов, тогда как уменьшение специфической сольватации</w:t>
      </w:r>
      <w:r w:rsidR="0098111A" w:rsidRPr="0098111A">
        <w:rPr>
          <w:sz w:val="28"/>
          <w:szCs w:val="28"/>
        </w:rPr>
        <w:t xml:space="preserve"> </w:t>
      </w:r>
      <w:r w:rsidRPr="0098111A">
        <w:rPr>
          <w:sz w:val="28"/>
          <w:szCs w:val="28"/>
        </w:rPr>
        <w:t xml:space="preserve">нуклеофила является одной из основных причин ускорения реакций бимолекулярного замещения типа анион — молекула в апротонных растворителях. Влияние природы растворителя в реакциях нуклеофильного замещения настолько велико, что в ряде случаев определяет протекание реакции по </w:t>
      </w:r>
      <w:r w:rsidRPr="0098111A">
        <w:rPr>
          <w:sz w:val="28"/>
          <w:szCs w:val="28"/>
          <w:lang w:bidi="he-IL"/>
        </w:rPr>
        <w:t>S</w:t>
      </w:r>
      <w:r w:rsidRPr="0098111A">
        <w:rPr>
          <w:sz w:val="28"/>
          <w:szCs w:val="28"/>
          <w:vertAlign w:val="subscript"/>
          <w:lang w:val="de-DE" w:bidi="he-IL"/>
        </w:rPr>
        <w:t>N</w:t>
      </w:r>
      <w:r w:rsidRPr="0098111A">
        <w:rPr>
          <w:sz w:val="28"/>
          <w:szCs w:val="28"/>
        </w:rPr>
        <w:t xml:space="preserve"> 1 или по </w:t>
      </w:r>
      <w:r w:rsidRPr="0098111A">
        <w:rPr>
          <w:sz w:val="28"/>
          <w:szCs w:val="28"/>
          <w:lang w:bidi="he-IL"/>
        </w:rPr>
        <w:t>S</w:t>
      </w:r>
      <w:r w:rsidRPr="0098111A">
        <w:rPr>
          <w:sz w:val="28"/>
          <w:szCs w:val="28"/>
          <w:vertAlign w:val="subscript"/>
          <w:lang w:val="de-DE" w:bidi="he-IL"/>
        </w:rPr>
        <w:t>N</w:t>
      </w:r>
      <w:r w:rsidRPr="0098111A">
        <w:rPr>
          <w:sz w:val="28"/>
          <w:szCs w:val="28"/>
        </w:rPr>
        <w:t xml:space="preserve"> 2 механизму.</w:t>
      </w:r>
    </w:p>
    <w:p w:rsidR="00227968" w:rsidRPr="0098111A" w:rsidRDefault="00227968" w:rsidP="0098111A">
      <w:pPr>
        <w:suppressAutoHyphens/>
        <w:spacing w:line="360" w:lineRule="auto"/>
        <w:ind w:firstLine="709"/>
        <w:jc w:val="both"/>
        <w:rPr>
          <w:sz w:val="28"/>
          <w:szCs w:val="28"/>
        </w:rPr>
      </w:pPr>
      <w:r w:rsidRPr="0098111A">
        <w:rPr>
          <w:sz w:val="28"/>
          <w:szCs w:val="28"/>
        </w:rPr>
        <w:t xml:space="preserve">К числу полярных растворителей, способствующих протеканию реакций по </w:t>
      </w:r>
      <w:r w:rsidRPr="0098111A">
        <w:rPr>
          <w:sz w:val="28"/>
          <w:szCs w:val="28"/>
          <w:lang w:bidi="he-IL"/>
        </w:rPr>
        <w:t>S</w:t>
      </w:r>
      <w:r w:rsidRPr="0098111A">
        <w:rPr>
          <w:sz w:val="28"/>
          <w:szCs w:val="28"/>
          <w:vertAlign w:val="subscript"/>
          <w:lang w:val="de-DE" w:bidi="he-IL"/>
        </w:rPr>
        <w:t>N</w:t>
      </w:r>
      <w:r w:rsidRPr="0098111A">
        <w:rPr>
          <w:sz w:val="28"/>
          <w:szCs w:val="28"/>
        </w:rPr>
        <w:t>1 механизму, относятся протонные растворители: вода, спирты,</w:t>
      </w:r>
      <w:r w:rsidR="0098111A" w:rsidRPr="0098111A">
        <w:rPr>
          <w:sz w:val="28"/>
          <w:szCs w:val="28"/>
        </w:rPr>
        <w:t xml:space="preserve"> </w:t>
      </w:r>
      <w:r w:rsidRPr="0098111A">
        <w:rPr>
          <w:sz w:val="28"/>
          <w:szCs w:val="28"/>
        </w:rPr>
        <w:t>карбоновые кислоты, аммиак. В реакциях нуклеофильного замещения они сольватировать как катионы, так и анионы. Тенденция к образованию водородных связей растет с увеличением кислотности растворителя.</w:t>
      </w:r>
    </w:p>
    <w:p w:rsidR="00227968" w:rsidRPr="0098111A" w:rsidRDefault="00227968" w:rsidP="0098111A">
      <w:pPr>
        <w:suppressAutoHyphens/>
        <w:spacing w:line="360" w:lineRule="auto"/>
        <w:ind w:firstLine="709"/>
        <w:jc w:val="both"/>
        <w:rPr>
          <w:sz w:val="28"/>
          <w:szCs w:val="28"/>
        </w:rPr>
      </w:pPr>
      <w:r w:rsidRPr="0098111A">
        <w:rPr>
          <w:sz w:val="28"/>
          <w:szCs w:val="28"/>
        </w:rPr>
        <w:t>Многие реакции, протекающие в слабо сольватирующих растворителях</w:t>
      </w:r>
      <w:r w:rsidR="0098111A" w:rsidRPr="0098111A">
        <w:rPr>
          <w:sz w:val="28"/>
          <w:szCs w:val="28"/>
        </w:rPr>
        <w:t xml:space="preserve"> </w:t>
      </w:r>
      <w:r w:rsidRPr="0098111A">
        <w:rPr>
          <w:sz w:val="28"/>
          <w:szCs w:val="28"/>
        </w:rPr>
        <w:t xml:space="preserve">по бимолекулярному механизму, могут при </w:t>
      </w:r>
      <w:r w:rsidR="008640E3" w:rsidRPr="0098111A">
        <w:rPr>
          <w:sz w:val="28"/>
          <w:szCs w:val="28"/>
        </w:rPr>
        <w:t xml:space="preserve">использовании в качестве растворителя </w:t>
      </w:r>
      <w:r w:rsidRPr="0098111A">
        <w:rPr>
          <w:sz w:val="28"/>
          <w:szCs w:val="28"/>
        </w:rPr>
        <w:t xml:space="preserve">муравьиной или трифторуксусной кислоты идти по </w:t>
      </w:r>
      <w:r w:rsidR="008640E3" w:rsidRPr="0098111A">
        <w:rPr>
          <w:sz w:val="28"/>
          <w:szCs w:val="28"/>
          <w:lang w:bidi="he-IL"/>
        </w:rPr>
        <w:t>S</w:t>
      </w:r>
      <w:r w:rsidR="008640E3" w:rsidRPr="0098111A">
        <w:rPr>
          <w:sz w:val="28"/>
          <w:szCs w:val="28"/>
          <w:vertAlign w:val="subscript"/>
          <w:lang w:val="de-DE" w:bidi="he-IL"/>
        </w:rPr>
        <w:t>N</w:t>
      </w:r>
      <w:r w:rsidR="008640E3" w:rsidRPr="0098111A">
        <w:rPr>
          <w:sz w:val="28"/>
          <w:szCs w:val="28"/>
        </w:rPr>
        <w:t xml:space="preserve"> </w:t>
      </w:r>
      <w:r w:rsidRPr="0098111A">
        <w:rPr>
          <w:sz w:val="28"/>
          <w:szCs w:val="28"/>
        </w:rPr>
        <w:t>1 типу.</w:t>
      </w:r>
    </w:p>
    <w:p w:rsidR="00227968" w:rsidRPr="0098111A" w:rsidRDefault="008640E3" w:rsidP="0098111A">
      <w:pPr>
        <w:suppressAutoHyphens/>
        <w:spacing w:line="360" w:lineRule="auto"/>
        <w:ind w:firstLine="709"/>
        <w:jc w:val="both"/>
        <w:rPr>
          <w:sz w:val="28"/>
          <w:szCs w:val="28"/>
        </w:rPr>
      </w:pPr>
      <w:r w:rsidRPr="0098111A">
        <w:rPr>
          <w:sz w:val="28"/>
          <w:szCs w:val="28"/>
        </w:rPr>
        <w:t>К числу нуклеофи</w:t>
      </w:r>
      <w:r w:rsidR="00227968" w:rsidRPr="0098111A">
        <w:rPr>
          <w:sz w:val="28"/>
          <w:szCs w:val="28"/>
        </w:rPr>
        <w:t>льных растворителей, которые сольватируют главным</w:t>
      </w:r>
      <w:r w:rsidRPr="0098111A">
        <w:rPr>
          <w:sz w:val="28"/>
          <w:szCs w:val="28"/>
        </w:rPr>
        <w:t xml:space="preserve"> </w:t>
      </w:r>
      <w:r w:rsidR="00227968" w:rsidRPr="0098111A">
        <w:rPr>
          <w:sz w:val="28"/>
          <w:szCs w:val="28"/>
        </w:rPr>
        <w:t>образом катион, можно отнести такие</w:t>
      </w:r>
      <w:r w:rsidRPr="0098111A">
        <w:rPr>
          <w:sz w:val="28"/>
          <w:szCs w:val="28"/>
        </w:rPr>
        <w:t xml:space="preserve"> апротонные соединения, как ацетон, ацетонитрил, нитрометан, димети</w:t>
      </w:r>
      <w:r w:rsidR="00227968" w:rsidRPr="0098111A">
        <w:rPr>
          <w:sz w:val="28"/>
          <w:szCs w:val="28"/>
        </w:rPr>
        <w:t>л</w:t>
      </w:r>
      <w:r w:rsidRPr="0098111A">
        <w:rPr>
          <w:sz w:val="28"/>
          <w:szCs w:val="28"/>
        </w:rPr>
        <w:t>формамид, диметилсульфокси</w:t>
      </w:r>
      <w:r w:rsidR="00227968" w:rsidRPr="0098111A">
        <w:rPr>
          <w:sz w:val="28"/>
          <w:szCs w:val="28"/>
        </w:rPr>
        <w:t>д,</w:t>
      </w:r>
      <w:r w:rsidRPr="0098111A">
        <w:rPr>
          <w:sz w:val="28"/>
          <w:szCs w:val="28"/>
        </w:rPr>
        <w:t xml:space="preserve"> диглим </w:t>
      </w:r>
      <w:r w:rsidR="00227968" w:rsidRPr="0098111A">
        <w:rPr>
          <w:sz w:val="28"/>
          <w:szCs w:val="28"/>
        </w:rPr>
        <w:t>и др. Они н</w:t>
      </w:r>
      <w:r w:rsidRPr="0098111A">
        <w:rPr>
          <w:sz w:val="28"/>
          <w:szCs w:val="28"/>
        </w:rPr>
        <w:t>е сольватируют уходящих галогени</w:t>
      </w:r>
      <w:r w:rsidR="00227968" w:rsidRPr="0098111A">
        <w:rPr>
          <w:sz w:val="28"/>
          <w:szCs w:val="28"/>
        </w:rPr>
        <w:t>д—ионов, а потому</w:t>
      </w:r>
      <w:r w:rsidR="0098111A" w:rsidRPr="0098111A">
        <w:rPr>
          <w:sz w:val="28"/>
          <w:szCs w:val="28"/>
        </w:rPr>
        <w:t xml:space="preserve"> </w:t>
      </w:r>
      <w:r w:rsidR="00227968" w:rsidRPr="0098111A">
        <w:rPr>
          <w:sz w:val="28"/>
          <w:szCs w:val="28"/>
        </w:rPr>
        <w:t>не способствуют протеканию</w:t>
      </w:r>
      <w:r w:rsidRPr="0098111A">
        <w:rPr>
          <w:sz w:val="28"/>
          <w:szCs w:val="28"/>
          <w:lang w:bidi="he-IL"/>
        </w:rPr>
        <w:t xml:space="preserve"> S</w:t>
      </w:r>
      <w:r w:rsidRPr="0098111A">
        <w:rPr>
          <w:sz w:val="28"/>
          <w:szCs w:val="28"/>
          <w:vertAlign w:val="subscript"/>
          <w:lang w:val="de-DE" w:bidi="he-IL"/>
        </w:rPr>
        <w:t>N</w:t>
      </w:r>
      <w:r w:rsidRPr="0098111A">
        <w:rPr>
          <w:sz w:val="28"/>
          <w:szCs w:val="28"/>
        </w:rPr>
        <w:t>1 реакции</w:t>
      </w:r>
      <w:r w:rsidR="00227968" w:rsidRPr="0098111A">
        <w:rPr>
          <w:sz w:val="28"/>
          <w:szCs w:val="28"/>
        </w:rPr>
        <w:t xml:space="preserve"> </w:t>
      </w:r>
      <w:r w:rsidRPr="0098111A">
        <w:rPr>
          <w:sz w:val="28"/>
          <w:szCs w:val="28"/>
          <w:lang w:bidi="he-IL"/>
        </w:rPr>
        <w:t>S</w:t>
      </w:r>
      <w:r w:rsidRPr="0098111A">
        <w:rPr>
          <w:sz w:val="28"/>
          <w:szCs w:val="28"/>
          <w:vertAlign w:val="subscript"/>
          <w:lang w:val="de-DE" w:bidi="he-IL"/>
        </w:rPr>
        <w:t>N</w:t>
      </w:r>
      <w:r w:rsidR="00227968" w:rsidRPr="0098111A">
        <w:rPr>
          <w:sz w:val="28"/>
          <w:szCs w:val="28"/>
        </w:rPr>
        <w:t>2 реакции, напротив, легко</w:t>
      </w:r>
      <w:r w:rsidR="0098111A" w:rsidRPr="0098111A">
        <w:rPr>
          <w:sz w:val="28"/>
          <w:szCs w:val="28"/>
        </w:rPr>
        <w:t xml:space="preserve"> </w:t>
      </w:r>
      <w:r w:rsidR="00227968" w:rsidRPr="0098111A">
        <w:rPr>
          <w:sz w:val="28"/>
          <w:szCs w:val="28"/>
        </w:rPr>
        <w:t>протекают в этих растворителях, так как в лимитирующей скорость стадии</w:t>
      </w:r>
      <w:r w:rsidR="0098111A" w:rsidRPr="0098111A">
        <w:rPr>
          <w:sz w:val="28"/>
          <w:szCs w:val="28"/>
        </w:rPr>
        <w:t xml:space="preserve"> </w:t>
      </w:r>
      <w:r w:rsidR="00227968" w:rsidRPr="0098111A">
        <w:rPr>
          <w:sz w:val="28"/>
          <w:szCs w:val="28"/>
        </w:rPr>
        <w:t>анионов не образуется.</w:t>
      </w:r>
    </w:p>
    <w:p w:rsidR="00227968" w:rsidRPr="0098111A" w:rsidRDefault="00227968" w:rsidP="0098111A">
      <w:pPr>
        <w:suppressAutoHyphens/>
        <w:spacing w:line="360" w:lineRule="auto"/>
        <w:ind w:firstLine="709"/>
        <w:jc w:val="both"/>
        <w:rPr>
          <w:sz w:val="28"/>
          <w:szCs w:val="28"/>
        </w:rPr>
      </w:pPr>
      <w:r w:rsidRPr="0098111A">
        <w:rPr>
          <w:sz w:val="28"/>
          <w:szCs w:val="28"/>
        </w:rPr>
        <w:t>Способностью стабилизации анионов (за счет комплексообразования)</w:t>
      </w:r>
      <w:r w:rsidR="0098111A" w:rsidRPr="0098111A">
        <w:rPr>
          <w:sz w:val="28"/>
          <w:szCs w:val="28"/>
        </w:rPr>
        <w:t xml:space="preserve"> </w:t>
      </w:r>
      <w:r w:rsidRPr="0098111A">
        <w:rPr>
          <w:sz w:val="28"/>
          <w:szCs w:val="28"/>
        </w:rPr>
        <w:t>обладают кислоты Льюиса (галогениды бора, алюминия, цинка, сурьмы,</w:t>
      </w:r>
      <w:r w:rsidR="008640E3" w:rsidRPr="0098111A">
        <w:rPr>
          <w:sz w:val="28"/>
          <w:szCs w:val="28"/>
        </w:rPr>
        <w:t xml:space="preserve"> </w:t>
      </w:r>
      <w:r w:rsidRPr="0098111A">
        <w:rPr>
          <w:sz w:val="28"/>
          <w:szCs w:val="28"/>
        </w:rPr>
        <w:t xml:space="preserve">ртути, серебра, а также ион серебра). Эти соединения применяются обычно как катализаторы для </w:t>
      </w:r>
      <w:r w:rsidR="008640E3" w:rsidRPr="0098111A">
        <w:rPr>
          <w:sz w:val="28"/>
          <w:szCs w:val="28"/>
          <w:lang w:bidi="he-IL"/>
        </w:rPr>
        <w:t>S</w:t>
      </w:r>
      <w:r w:rsidR="008640E3" w:rsidRPr="0098111A">
        <w:rPr>
          <w:sz w:val="28"/>
          <w:szCs w:val="28"/>
          <w:vertAlign w:val="subscript"/>
          <w:lang w:val="de-DE" w:bidi="he-IL"/>
        </w:rPr>
        <w:t>N</w:t>
      </w:r>
      <w:r w:rsidRPr="0098111A">
        <w:rPr>
          <w:sz w:val="28"/>
          <w:szCs w:val="28"/>
        </w:rPr>
        <w:t>1 реакций. Стабилизация катиона при этом</w:t>
      </w:r>
      <w:r w:rsidR="008640E3" w:rsidRPr="0098111A">
        <w:rPr>
          <w:sz w:val="28"/>
          <w:szCs w:val="28"/>
        </w:rPr>
        <w:t xml:space="preserve"> </w:t>
      </w:r>
      <w:r w:rsidRPr="0098111A">
        <w:rPr>
          <w:sz w:val="28"/>
          <w:szCs w:val="28"/>
        </w:rPr>
        <w:t>осуществляется путем взаимодействия с реагентом или растворителем.</w:t>
      </w:r>
    </w:p>
    <w:p w:rsidR="00227968" w:rsidRPr="0098111A" w:rsidRDefault="00227968" w:rsidP="0098111A">
      <w:pPr>
        <w:suppressAutoHyphens/>
        <w:spacing w:line="360" w:lineRule="auto"/>
        <w:ind w:firstLine="709"/>
        <w:jc w:val="both"/>
        <w:rPr>
          <w:sz w:val="28"/>
          <w:szCs w:val="28"/>
        </w:rPr>
      </w:pPr>
      <w:r w:rsidRPr="0098111A">
        <w:rPr>
          <w:sz w:val="28"/>
          <w:szCs w:val="28"/>
        </w:rPr>
        <w:t>Помимо уже перечисленных факторов при выбо</w:t>
      </w:r>
      <w:r w:rsidR="008640E3" w:rsidRPr="0098111A">
        <w:rPr>
          <w:sz w:val="28"/>
          <w:szCs w:val="28"/>
        </w:rPr>
        <w:t xml:space="preserve">ре растворителей необходимо </w:t>
      </w:r>
      <w:r w:rsidRPr="0098111A">
        <w:rPr>
          <w:sz w:val="28"/>
          <w:szCs w:val="28"/>
        </w:rPr>
        <w:t>учитывать их растворяющую способност</w:t>
      </w:r>
      <w:r w:rsidR="008640E3" w:rsidRPr="0098111A">
        <w:rPr>
          <w:sz w:val="28"/>
          <w:szCs w:val="28"/>
        </w:rPr>
        <w:t xml:space="preserve">ь по отношению к реагенту </w:t>
      </w:r>
      <w:r w:rsidRPr="0098111A">
        <w:rPr>
          <w:sz w:val="28"/>
          <w:szCs w:val="28"/>
        </w:rPr>
        <w:t>и субстрату. Во многих случаях при осуществлении реакций нуклеофильного замещения в качестве реагентов используются неорганические</w:t>
      </w:r>
      <w:r w:rsidR="008640E3" w:rsidRPr="0098111A">
        <w:rPr>
          <w:sz w:val="28"/>
          <w:szCs w:val="28"/>
        </w:rPr>
        <w:t xml:space="preserve"> </w:t>
      </w:r>
      <w:r w:rsidRPr="0098111A">
        <w:rPr>
          <w:sz w:val="28"/>
          <w:szCs w:val="28"/>
        </w:rPr>
        <w:t>и органические соли, хорошо растворимые в воде и плохо растворимые</w:t>
      </w:r>
      <w:r w:rsidR="008640E3" w:rsidRPr="0098111A">
        <w:rPr>
          <w:sz w:val="28"/>
          <w:szCs w:val="28"/>
        </w:rPr>
        <w:t xml:space="preserve"> </w:t>
      </w:r>
      <w:r w:rsidRPr="0098111A">
        <w:rPr>
          <w:sz w:val="28"/>
          <w:szCs w:val="28"/>
        </w:rPr>
        <w:t>в органических растворителях. для проведения таких реакций в гомогенных условиях традиционно применяют растворители, которые проявля</w:t>
      </w:r>
      <w:r w:rsidR="008640E3" w:rsidRPr="0098111A">
        <w:rPr>
          <w:sz w:val="28"/>
          <w:szCs w:val="28"/>
        </w:rPr>
        <w:t>ют одновременно липофильные и гидрофильные свойства, например ме</w:t>
      </w:r>
      <w:r w:rsidRPr="0098111A">
        <w:rPr>
          <w:sz w:val="28"/>
          <w:szCs w:val="28"/>
        </w:rPr>
        <w:t>танол, ацетон, этанол, ацетон, диоксан. Трудность при этом заключается</w:t>
      </w:r>
      <w:r w:rsidR="0098111A" w:rsidRPr="0098111A">
        <w:rPr>
          <w:sz w:val="28"/>
          <w:szCs w:val="28"/>
        </w:rPr>
        <w:t xml:space="preserve"> </w:t>
      </w:r>
      <w:r w:rsidRPr="0098111A">
        <w:rPr>
          <w:sz w:val="28"/>
          <w:szCs w:val="28"/>
        </w:rPr>
        <w:t>в том, что соли менее растворимы в этих растворителях, чем в воде, а органические су</w:t>
      </w:r>
      <w:r w:rsidR="008640E3" w:rsidRPr="0098111A">
        <w:rPr>
          <w:sz w:val="28"/>
          <w:szCs w:val="28"/>
        </w:rPr>
        <w:t>бстраты обычно менее растворимых</w:t>
      </w:r>
      <w:r w:rsidRPr="0098111A">
        <w:rPr>
          <w:sz w:val="28"/>
          <w:szCs w:val="28"/>
        </w:rPr>
        <w:t xml:space="preserve"> в них, чем в углеводородах.</w:t>
      </w:r>
      <w:r w:rsidR="0098111A" w:rsidRPr="0098111A">
        <w:rPr>
          <w:sz w:val="28"/>
          <w:szCs w:val="28"/>
        </w:rPr>
        <w:t xml:space="preserve"> </w:t>
      </w:r>
      <w:r w:rsidRPr="0098111A">
        <w:rPr>
          <w:sz w:val="28"/>
          <w:szCs w:val="28"/>
        </w:rPr>
        <w:t>Указанную проблему можно частично решить, используя смеси упомя</w:t>
      </w:r>
      <w:r w:rsidR="008640E3" w:rsidRPr="0098111A">
        <w:rPr>
          <w:sz w:val="28"/>
          <w:szCs w:val="28"/>
        </w:rPr>
        <w:t>нут</w:t>
      </w:r>
      <w:r w:rsidRPr="0098111A">
        <w:rPr>
          <w:sz w:val="28"/>
          <w:szCs w:val="28"/>
        </w:rPr>
        <w:t>ых выше растворителей с водой. Более эффективным оказывается применение таких диполярных, апротонных, катионсольватирующих растворителей, как диметилсульфоксид, диметилформамид, ацетонитрил,</w:t>
      </w:r>
      <w:r w:rsidR="008640E3" w:rsidRPr="0098111A">
        <w:rPr>
          <w:sz w:val="28"/>
          <w:szCs w:val="28"/>
        </w:rPr>
        <w:t xml:space="preserve"> </w:t>
      </w:r>
      <w:r w:rsidRPr="0098111A">
        <w:rPr>
          <w:sz w:val="28"/>
          <w:szCs w:val="28"/>
        </w:rPr>
        <w:t>которые хорошо растворяют как соли, так и органические субстраты.</w:t>
      </w:r>
      <w:r w:rsidR="0098111A" w:rsidRPr="0098111A">
        <w:rPr>
          <w:sz w:val="28"/>
          <w:szCs w:val="28"/>
        </w:rPr>
        <w:t xml:space="preserve"> </w:t>
      </w:r>
      <w:r w:rsidRPr="0098111A">
        <w:rPr>
          <w:sz w:val="28"/>
          <w:szCs w:val="28"/>
        </w:rPr>
        <w:t>Важным методом интенсификаци</w:t>
      </w:r>
      <w:r w:rsidR="008640E3" w:rsidRPr="0098111A">
        <w:rPr>
          <w:sz w:val="28"/>
          <w:szCs w:val="28"/>
        </w:rPr>
        <w:t>и процессов нуклеофильного заме</w:t>
      </w:r>
      <w:r w:rsidRPr="0098111A">
        <w:rPr>
          <w:sz w:val="28"/>
          <w:szCs w:val="28"/>
        </w:rPr>
        <w:t>щения является межфазный катализ (МФК). Суть метода заключается в</w:t>
      </w:r>
      <w:r w:rsidR="0098111A" w:rsidRPr="0098111A">
        <w:rPr>
          <w:sz w:val="28"/>
          <w:szCs w:val="28"/>
        </w:rPr>
        <w:t xml:space="preserve"> </w:t>
      </w:r>
      <w:r w:rsidRPr="0098111A">
        <w:rPr>
          <w:sz w:val="28"/>
          <w:szCs w:val="28"/>
        </w:rPr>
        <w:t>искусственном создании двухфазной системы, в которой неполярные и</w:t>
      </w:r>
      <w:r w:rsidR="008640E3" w:rsidRPr="0098111A">
        <w:rPr>
          <w:sz w:val="28"/>
          <w:szCs w:val="28"/>
        </w:rPr>
        <w:t xml:space="preserve"> </w:t>
      </w:r>
      <w:r w:rsidRPr="0098111A">
        <w:rPr>
          <w:sz w:val="28"/>
          <w:szCs w:val="28"/>
        </w:rPr>
        <w:t>ионные реагенты находятся в разных фазах. Обычно это органическая фаза</w:t>
      </w:r>
      <w:r w:rsidR="0098111A" w:rsidRPr="00020498">
        <w:rPr>
          <w:sz w:val="28"/>
          <w:szCs w:val="28"/>
        </w:rPr>
        <w:t xml:space="preserve"> </w:t>
      </w:r>
      <w:r w:rsidR="008640E3" w:rsidRPr="0098111A">
        <w:rPr>
          <w:sz w:val="28"/>
          <w:szCs w:val="28"/>
        </w:rPr>
        <w:t xml:space="preserve">и </w:t>
      </w:r>
      <w:r w:rsidR="00452125" w:rsidRPr="0098111A">
        <w:rPr>
          <w:sz w:val="28"/>
          <w:szCs w:val="28"/>
        </w:rPr>
        <w:t>водная фаза. Д</w:t>
      </w:r>
      <w:r w:rsidRPr="0098111A">
        <w:rPr>
          <w:sz w:val="28"/>
          <w:szCs w:val="28"/>
        </w:rPr>
        <w:t>ля переноса реагентов (нуклеофилов) служат межфазные</w:t>
      </w:r>
      <w:r w:rsidR="008640E3" w:rsidRPr="0098111A">
        <w:rPr>
          <w:sz w:val="28"/>
          <w:szCs w:val="28"/>
        </w:rPr>
        <w:t xml:space="preserve"> </w:t>
      </w:r>
      <w:r w:rsidRPr="0098111A">
        <w:rPr>
          <w:sz w:val="28"/>
          <w:szCs w:val="28"/>
        </w:rPr>
        <w:t>катализаторы — источники липофильных катионов. Их роль заключается</w:t>
      </w:r>
      <w:r w:rsidR="008640E3" w:rsidRPr="0098111A">
        <w:rPr>
          <w:sz w:val="28"/>
          <w:szCs w:val="28"/>
        </w:rPr>
        <w:t xml:space="preserve"> </w:t>
      </w:r>
      <w:r w:rsidRPr="0098111A">
        <w:rPr>
          <w:sz w:val="28"/>
          <w:szCs w:val="28"/>
        </w:rPr>
        <w:t xml:space="preserve">в образовании липофильных ионных пар </w:t>
      </w:r>
      <w:r w:rsidR="0098111A" w:rsidRPr="0098111A">
        <w:rPr>
          <w:sz w:val="28"/>
          <w:szCs w:val="28"/>
        </w:rPr>
        <w:t>"</w:t>
      </w:r>
      <w:r w:rsidRPr="0098111A">
        <w:rPr>
          <w:sz w:val="28"/>
          <w:szCs w:val="28"/>
        </w:rPr>
        <w:t xml:space="preserve">катион катализатора — реагирующий </w:t>
      </w:r>
      <w:r w:rsidR="008640E3" w:rsidRPr="0098111A">
        <w:rPr>
          <w:sz w:val="28"/>
          <w:szCs w:val="28"/>
        </w:rPr>
        <w:t>анион, способных к миграции внут</w:t>
      </w:r>
      <w:r w:rsidRPr="0098111A">
        <w:rPr>
          <w:sz w:val="28"/>
          <w:szCs w:val="28"/>
        </w:rPr>
        <w:t>рь органической фазы, где и</w:t>
      </w:r>
      <w:r w:rsidR="0098111A" w:rsidRPr="0098111A">
        <w:rPr>
          <w:sz w:val="28"/>
          <w:szCs w:val="28"/>
        </w:rPr>
        <w:t xml:space="preserve"> </w:t>
      </w:r>
      <w:r w:rsidRPr="0098111A">
        <w:rPr>
          <w:sz w:val="28"/>
          <w:szCs w:val="28"/>
        </w:rPr>
        <w:t>происходит реакция. В применяемых для этой цели апротонных неполя</w:t>
      </w:r>
      <w:r w:rsidR="008640E3" w:rsidRPr="0098111A">
        <w:rPr>
          <w:sz w:val="28"/>
          <w:szCs w:val="28"/>
        </w:rPr>
        <w:t>рных раствори</w:t>
      </w:r>
      <w:r w:rsidRPr="0098111A">
        <w:rPr>
          <w:sz w:val="28"/>
          <w:szCs w:val="28"/>
        </w:rPr>
        <w:t>телях, не смешивающихся с водой, реагирующие анионы</w:t>
      </w:r>
      <w:r w:rsidR="008640E3" w:rsidRPr="0098111A">
        <w:rPr>
          <w:sz w:val="28"/>
          <w:szCs w:val="28"/>
        </w:rPr>
        <w:t xml:space="preserve"> </w:t>
      </w:r>
      <w:r w:rsidRPr="0098111A">
        <w:rPr>
          <w:sz w:val="28"/>
          <w:szCs w:val="28"/>
        </w:rPr>
        <w:t>практически не сольватированы и обладают</w:t>
      </w:r>
      <w:r w:rsidR="008640E3" w:rsidRPr="0098111A">
        <w:rPr>
          <w:sz w:val="28"/>
          <w:szCs w:val="28"/>
        </w:rPr>
        <w:t xml:space="preserve"> высокой реакционной </w:t>
      </w:r>
      <w:r w:rsidR="00452125" w:rsidRPr="0098111A">
        <w:rPr>
          <w:sz w:val="28"/>
          <w:szCs w:val="28"/>
        </w:rPr>
        <w:t>способ</w:t>
      </w:r>
      <w:r w:rsidRPr="0098111A">
        <w:rPr>
          <w:sz w:val="28"/>
          <w:szCs w:val="28"/>
        </w:rPr>
        <w:t>ностью. Иногда в качестве органичес</w:t>
      </w:r>
      <w:r w:rsidR="008640E3" w:rsidRPr="0098111A">
        <w:rPr>
          <w:sz w:val="28"/>
          <w:szCs w:val="28"/>
        </w:rPr>
        <w:t>кой фазы используют субстрат</w:t>
      </w:r>
      <w:r w:rsidR="00452125" w:rsidRPr="0098111A">
        <w:rPr>
          <w:sz w:val="28"/>
          <w:szCs w:val="28"/>
        </w:rPr>
        <w:t>.</w:t>
      </w:r>
      <w:r w:rsidR="00815620" w:rsidRPr="0098111A">
        <w:rPr>
          <w:sz w:val="28"/>
          <w:szCs w:val="28"/>
        </w:rPr>
        <w:t>[8]</w:t>
      </w:r>
    </w:p>
    <w:p w:rsidR="002423C1" w:rsidRPr="0098111A" w:rsidRDefault="002423C1" w:rsidP="0098111A">
      <w:pPr>
        <w:suppressAutoHyphens/>
        <w:spacing w:line="360" w:lineRule="auto"/>
        <w:ind w:firstLine="709"/>
        <w:jc w:val="both"/>
        <w:rPr>
          <w:sz w:val="28"/>
          <w:szCs w:val="28"/>
        </w:rPr>
      </w:pPr>
    </w:p>
    <w:p w:rsidR="00452125" w:rsidRPr="0098111A" w:rsidRDefault="00B77167" w:rsidP="0098111A">
      <w:pPr>
        <w:suppressAutoHyphens/>
        <w:spacing w:line="360" w:lineRule="auto"/>
        <w:ind w:firstLine="709"/>
        <w:jc w:val="both"/>
        <w:rPr>
          <w:sz w:val="28"/>
          <w:szCs w:val="32"/>
        </w:rPr>
      </w:pPr>
      <w:r w:rsidRPr="0098111A">
        <w:rPr>
          <w:sz w:val="28"/>
          <w:szCs w:val="32"/>
        </w:rPr>
        <w:t xml:space="preserve">1.3 </w:t>
      </w:r>
      <w:r w:rsidR="00452125" w:rsidRPr="0098111A">
        <w:rPr>
          <w:sz w:val="28"/>
          <w:szCs w:val="32"/>
        </w:rPr>
        <w:t>Замена атома галогена на - ОН, - О</w:t>
      </w:r>
      <w:r w:rsidR="00452125" w:rsidRPr="0098111A">
        <w:rPr>
          <w:sz w:val="28"/>
          <w:szCs w:val="32"/>
          <w:lang w:val="de-DE"/>
        </w:rPr>
        <w:t>R</w:t>
      </w:r>
      <w:r w:rsidR="00452125" w:rsidRPr="0098111A">
        <w:rPr>
          <w:sz w:val="28"/>
          <w:szCs w:val="32"/>
        </w:rPr>
        <w:t xml:space="preserve">, - </w:t>
      </w:r>
      <w:r w:rsidR="00452125" w:rsidRPr="0098111A">
        <w:rPr>
          <w:sz w:val="28"/>
          <w:szCs w:val="32"/>
          <w:lang w:val="de-DE"/>
        </w:rPr>
        <w:t>O</w:t>
      </w:r>
      <w:r w:rsidR="00452125" w:rsidRPr="0098111A">
        <w:rPr>
          <w:sz w:val="28"/>
          <w:szCs w:val="32"/>
        </w:rPr>
        <w:t xml:space="preserve">Н, - </w:t>
      </w:r>
      <w:r w:rsidR="00452125" w:rsidRPr="0098111A">
        <w:rPr>
          <w:sz w:val="28"/>
          <w:szCs w:val="32"/>
          <w:lang w:val="de-DE"/>
        </w:rPr>
        <w:t>S</w:t>
      </w:r>
      <w:r w:rsidR="00452125" w:rsidRPr="0098111A">
        <w:rPr>
          <w:sz w:val="28"/>
          <w:szCs w:val="32"/>
        </w:rPr>
        <w:t xml:space="preserve">Н и – </w:t>
      </w:r>
      <w:r w:rsidR="00452125" w:rsidRPr="0098111A">
        <w:rPr>
          <w:sz w:val="28"/>
          <w:szCs w:val="32"/>
          <w:lang w:val="de-DE"/>
        </w:rPr>
        <w:t>SR</w:t>
      </w:r>
      <w:r w:rsidR="0098111A" w:rsidRPr="0098111A">
        <w:rPr>
          <w:sz w:val="28"/>
          <w:szCs w:val="32"/>
        </w:rPr>
        <w:t xml:space="preserve"> </w:t>
      </w:r>
      <w:r w:rsidR="00452125" w:rsidRPr="0098111A">
        <w:rPr>
          <w:sz w:val="28"/>
          <w:szCs w:val="32"/>
        </w:rPr>
        <w:t>группы</w:t>
      </w:r>
    </w:p>
    <w:p w:rsidR="00452125" w:rsidRPr="0098111A" w:rsidRDefault="00452125" w:rsidP="0098111A">
      <w:pPr>
        <w:suppressAutoHyphens/>
        <w:spacing w:line="360" w:lineRule="auto"/>
        <w:ind w:firstLine="709"/>
        <w:jc w:val="both"/>
        <w:rPr>
          <w:sz w:val="28"/>
          <w:szCs w:val="28"/>
        </w:rPr>
      </w:pPr>
    </w:p>
    <w:p w:rsidR="005B5F36" w:rsidRPr="0098111A" w:rsidRDefault="00452125" w:rsidP="0098111A">
      <w:pPr>
        <w:suppressAutoHyphens/>
        <w:spacing w:line="360" w:lineRule="auto"/>
        <w:ind w:firstLine="709"/>
        <w:jc w:val="both"/>
        <w:rPr>
          <w:sz w:val="28"/>
          <w:szCs w:val="28"/>
        </w:rPr>
      </w:pPr>
      <w:r w:rsidRPr="0098111A">
        <w:rPr>
          <w:sz w:val="28"/>
          <w:szCs w:val="28"/>
        </w:rPr>
        <w:t>Вода представляет собой слабонуклеофильный реагент. Поэтому галогеналканы в большинстве случаев очень медленно гидролизуются водой</w:t>
      </w:r>
      <w:r w:rsidR="0098111A" w:rsidRPr="0098111A">
        <w:rPr>
          <w:sz w:val="28"/>
          <w:szCs w:val="28"/>
        </w:rPr>
        <w:t xml:space="preserve"> </w:t>
      </w:r>
      <w:r w:rsidRPr="0098111A">
        <w:rPr>
          <w:sz w:val="28"/>
          <w:szCs w:val="28"/>
        </w:rPr>
        <w:t>до алканов. При обработке алкилгалогенидов кипящей водой образуется смесь алкилгалогенида и алканола:</w:t>
      </w:r>
    </w:p>
    <w:p w:rsidR="005B5F36" w:rsidRPr="0098111A" w:rsidRDefault="0098111A" w:rsidP="0098111A">
      <w:pPr>
        <w:suppressAutoHyphens/>
        <w:spacing w:line="360" w:lineRule="auto"/>
        <w:ind w:firstLine="709"/>
        <w:jc w:val="both"/>
        <w:rPr>
          <w:sz w:val="28"/>
          <w:szCs w:val="28"/>
        </w:rPr>
      </w:pPr>
      <w:r>
        <w:rPr>
          <w:sz w:val="28"/>
          <w:szCs w:val="28"/>
        </w:rPr>
        <w:br w:type="page"/>
      </w:r>
      <w:r w:rsidR="009D6F95">
        <w:rPr>
          <w:sz w:val="28"/>
          <w:szCs w:val="28"/>
          <w:lang w:val="en-US"/>
        </w:rPr>
        <w:pict>
          <v:shape id="_x0000_i1040" type="#_x0000_t75" style="width:127.5pt;height:20.25pt">
            <v:imagedata r:id="rId21" o:title=""/>
          </v:shape>
        </w:pict>
      </w:r>
      <w:r w:rsidR="0082073B" w:rsidRPr="0098111A">
        <w:rPr>
          <w:sz w:val="28"/>
          <w:szCs w:val="28"/>
        </w:rPr>
        <w:t xml:space="preserve"> </w:t>
      </w:r>
      <w:r w:rsidR="005B5F36" w:rsidRPr="0098111A">
        <w:rPr>
          <w:sz w:val="28"/>
          <w:szCs w:val="28"/>
        </w:rPr>
        <w:t>(16)</w:t>
      </w:r>
    </w:p>
    <w:p w:rsidR="0082073B" w:rsidRPr="0098111A" w:rsidRDefault="0082073B" w:rsidP="0098111A">
      <w:pPr>
        <w:suppressAutoHyphens/>
        <w:spacing w:line="360" w:lineRule="auto"/>
        <w:ind w:firstLine="709"/>
        <w:jc w:val="both"/>
        <w:rPr>
          <w:sz w:val="28"/>
          <w:szCs w:val="28"/>
        </w:rPr>
      </w:pPr>
    </w:p>
    <w:p w:rsidR="00452125" w:rsidRPr="0098111A" w:rsidRDefault="00452125" w:rsidP="0098111A">
      <w:pPr>
        <w:suppressAutoHyphens/>
        <w:spacing w:line="360" w:lineRule="auto"/>
        <w:ind w:firstLine="709"/>
        <w:jc w:val="both"/>
        <w:rPr>
          <w:sz w:val="28"/>
          <w:szCs w:val="28"/>
        </w:rPr>
      </w:pPr>
      <w:r w:rsidRPr="0098111A">
        <w:rPr>
          <w:sz w:val="28"/>
          <w:szCs w:val="28"/>
        </w:rPr>
        <w:t>Равновесие может быть сдвинуто вправо под действием гидроксида серебра (суспензия оксида серебра в воде) или гидроксидов щелочных металлов:</w:t>
      </w:r>
    </w:p>
    <w:p w:rsidR="0082073B" w:rsidRPr="0098111A" w:rsidRDefault="0082073B" w:rsidP="0098111A">
      <w:pPr>
        <w:suppressAutoHyphens/>
        <w:spacing w:line="360" w:lineRule="auto"/>
        <w:ind w:firstLine="709"/>
        <w:jc w:val="both"/>
        <w:rPr>
          <w:sz w:val="28"/>
          <w:szCs w:val="28"/>
        </w:rPr>
      </w:pPr>
    </w:p>
    <w:p w:rsidR="005B5F36" w:rsidRPr="0098111A" w:rsidRDefault="009D6F95" w:rsidP="0098111A">
      <w:pPr>
        <w:suppressAutoHyphens/>
        <w:spacing w:line="360" w:lineRule="auto"/>
        <w:ind w:firstLine="709"/>
        <w:jc w:val="both"/>
        <w:rPr>
          <w:sz w:val="28"/>
          <w:szCs w:val="28"/>
        </w:rPr>
      </w:pPr>
      <w:r>
        <w:rPr>
          <w:sz w:val="28"/>
          <w:szCs w:val="28"/>
          <w:lang w:val="en-US"/>
        </w:rPr>
        <w:pict>
          <v:shape id="_x0000_i1041" type="#_x0000_t75" style="width:159pt;height:26.25pt">
            <v:imagedata r:id="rId22" o:title=""/>
          </v:shape>
        </w:pict>
      </w:r>
      <w:r w:rsidR="0082073B" w:rsidRPr="0098111A">
        <w:rPr>
          <w:sz w:val="28"/>
          <w:szCs w:val="28"/>
        </w:rPr>
        <w:t xml:space="preserve"> </w:t>
      </w:r>
      <w:r w:rsidR="005B5F36" w:rsidRPr="0098111A">
        <w:rPr>
          <w:sz w:val="28"/>
          <w:szCs w:val="28"/>
        </w:rPr>
        <w:t>(17)</w:t>
      </w:r>
    </w:p>
    <w:p w:rsidR="0082073B" w:rsidRPr="0098111A" w:rsidRDefault="0082073B" w:rsidP="0098111A">
      <w:pPr>
        <w:suppressAutoHyphens/>
        <w:spacing w:line="360" w:lineRule="auto"/>
        <w:ind w:firstLine="709"/>
        <w:jc w:val="both"/>
        <w:rPr>
          <w:sz w:val="28"/>
          <w:szCs w:val="28"/>
        </w:rPr>
      </w:pPr>
    </w:p>
    <w:p w:rsidR="00452125" w:rsidRPr="0098111A" w:rsidRDefault="00452125" w:rsidP="0098111A">
      <w:pPr>
        <w:suppressAutoHyphens/>
        <w:spacing w:line="360" w:lineRule="auto"/>
        <w:ind w:firstLine="709"/>
        <w:jc w:val="both"/>
        <w:rPr>
          <w:sz w:val="28"/>
          <w:szCs w:val="28"/>
        </w:rPr>
      </w:pPr>
      <w:r w:rsidRPr="0098111A">
        <w:rPr>
          <w:sz w:val="28"/>
          <w:szCs w:val="28"/>
        </w:rPr>
        <w:t xml:space="preserve">При этом равновесие не только сдвигается вправо, но реакция значительно ускоряется вследствие высокой нуклеофильности гидроксил-иона. Реакцию часто проводят в спирто-водной или спирто-ацетоновой среде для гомогенизации реакционной массы, так как алкилгалогениды нерастворимы в воде. В зависимости от реагентов и условий проведения реакция может протекать как по </w:t>
      </w:r>
      <w:r w:rsidR="00BB36DA" w:rsidRPr="0098111A">
        <w:rPr>
          <w:sz w:val="28"/>
          <w:szCs w:val="28"/>
          <w:lang w:bidi="he-IL"/>
        </w:rPr>
        <w:t>S</w:t>
      </w:r>
      <w:r w:rsidR="00BB36DA" w:rsidRPr="0098111A">
        <w:rPr>
          <w:sz w:val="28"/>
          <w:szCs w:val="28"/>
          <w:vertAlign w:val="subscript"/>
          <w:lang w:val="de-DE" w:bidi="he-IL"/>
        </w:rPr>
        <w:t>N</w:t>
      </w:r>
      <w:r w:rsidR="00BB36DA" w:rsidRPr="0098111A">
        <w:rPr>
          <w:sz w:val="28"/>
          <w:szCs w:val="28"/>
        </w:rPr>
        <w:t xml:space="preserve"> </w:t>
      </w:r>
      <w:r w:rsidRPr="0098111A">
        <w:rPr>
          <w:sz w:val="28"/>
          <w:szCs w:val="28"/>
        </w:rPr>
        <w:t xml:space="preserve">1, так и по </w:t>
      </w:r>
      <w:r w:rsidR="00BB36DA" w:rsidRPr="0098111A">
        <w:rPr>
          <w:sz w:val="28"/>
          <w:szCs w:val="28"/>
          <w:lang w:bidi="he-IL"/>
        </w:rPr>
        <w:t>S</w:t>
      </w:r>
      <w:r w:rsidR="00BB36DA" w:rsidRPr="0098111A">
        <w:rPr>
          <w:sz w:val="28"/>
          <w:szCs w:val="28"/>
          <w:vertAlign w:val="subscript"/>
          <w:lang w:val="de-DE" w:bidi="he-IL"/>
        </w:rPr>
        <w:t>N</w:t>
      </w:r>
      <w:r w:rsidR="00BB36DA" w:rsidRPr="0098111A">
        <w:rPr>
          <w:sz w:val="28"/>
          <w:szCs w:val="28"/>
        </w:rPr>
        <w:t xml:space="preserve"> 2 </w:t>
      </w:r>
      <w:r w:rsidRPr="0098111A">
        <w:rPr>
          <w:sz w:val="28"/>
          <w:szCs w:val="28"/>
        </w:rPr>
        <w:t>механизму. Побочными</w:t>
      </w:r>
      <w:r w:rsidR="0098111A" w:rsidRPr="0098111A">
        <w:rPr>
          <w:sz w:val="28"/>
          <w:szCs w:val="28"/>
        </w:rPr>
        <w:t xml:space="preserve"> </w:t>
      </w:r>
      <w:r w:rsidRPr="0098111A">
        <w:rPr>
          <w:sz w:val="28"/>
          <w:szCs w:val="28"/>
        </w:rPr>
        <w:t>реакциями могут быть образование простого эфира за счет взаимодействия галогеналкила со спиртом в щелочной среде и элиминирование</w:t>
      </w:r>
      <w:r w:rsidR="00BB36DA" w:rsidRPr="0098111A">
        <w:rPr>
          <w:sz w:val="28"/>
          <w:szCs w:val="28"/>
        </w:rPr>
        <w:t xml:space="preserve"> </w:t>
      </w:r>
      <w:r w:rsidRPr="0098111A">
        <w:rPr>
          <w:sz w:val="28"/>
          <w:szCs w:val="28"/>
        </w:rPr>
        <w:t>с образованием алкена.</w:t>
      </w:r>
    </w:p>
    <w:p w:rsidR="00452125" w:rsidRPr="0098111A" w:rsidRDefault="00452125" w:rsidP="0098111A">
      <w:pPr>
        <w:suppressAutoHyphens/>
        <w:spacing w:line="360" w:lineRule="auto"/>
        <w:ind w:firstLine="709"/>
        <w:jc w:val="both"/>
        <w:rPr>
          <w:sz w:val="28"/>
          <w:szCs w:val="28"/>
        </w:rPr>
      </w:pPr>
      <w:r w:rsidRPr="0098111A">
        <w:rPr>
          <w:sz w:val="28"/>
          <w:szCs w:val="28"/>
        </w:rPr>
        <w:t>В синтетических целях эта реакция используется редко, так как сами</w:t>
      </w:r>
      <w:r w:rsidR="0098111A" w:rsidRPr="0098111A">
        <w:rPr>
          <w:sz w:val="28"/>
          <w:szCs w:val="28"/>
        </w:rPr>
        <w:t xml:space="preserve"> </w:t>
      </w:r>
      <w:r w:rsidRPr="0098111A">
        <w:rPr>
          <w:sz w:val="28"/>
          <w:szCs w:val="28"/>
        </w:rPr>
        <w:t>обычно получают из спиртов.</w:t>
      </w:r>
    </w:p>
    <w:p w:rsidR="00452125" w:rsidRPr="0098111A" w:rsidRDefault="00BB36DA" w:rsidP="0098111A">
      <w:pPr>
        <w:suppressAutoHyphens/>
        <w:spacing w:line="360" w:lineRule="auto"/>
        <w:ind w:firstLine="709"/>
        <w:jc w:val="both"/>
        <w:rPr>
          <w:sz w:val="28"/>
          <w:szCs w:val="28"/>
        </w:rPr>
      </w:pPr>
      <w:r w:rsidRPr="0098111A">
        <w:rPr>
          <w:sz w:val="28"/>
          <w:szCs w:val="28"/>
        </w:rPr>
        <w:t>Дигалогенпроизводные,</w:t>
      </w:r>
      <w:r w:rsidR="0098111A" w:rsidRPr="0098111A">
        <w:rPr>
          <w:sz w:val="28"/>
          <w:szCs w:val="28"/>
        </w:rPr>
        <w:t xml:space="preserve"> </w:t>
      </w:r>
      <w:r w:rsidR="00452125" w:rsidRPr="0098111A">
        <w:rPr>
          <w:sz w:val="28"/>
          <w:szCs w:val="28"/>
        </w:rPr>
        <w:t>у которых оба атома галогена связаны с одним</w:t>
      </w:r>
      <w:r w:rsidR="0098111A" w:rsidRPr="0098111A">
        <w:rPr>
          <w:sz w:val="28"/>
          <w:szCs w:val="28"/>
        </w:rPr>
        <w:t xml:space="preserve"> </w:t>
      </w:r>
      <w:r w:rsidR="00452125" w:rsidRPr="0098111A">
        <w:rPr>
          <w:sz w:val="28"/>
          <w:szCs w:val="28"/>
        </w:rPr>
        <w:t>углерода, образуют альдегиды или кетоны. Таким образом получают, например, бензофенон:</w:t>
      </w:r>
    </w:p>
    <w:p w:rsidR="00452125" w:rsidRPr="0098111A" w:rsidRDefault="00452125" w:rsidP="0098111A">
      <w:pPr>
        <w:suppressAutoHyphens/>
        <w:spacing w:line="360" w:lineRule="auto"/>
        <w:ind w:firstLine="709"/>
        <w:jc w:val="both"/>
        <w:rPr>
          <w:sz w:val="28"/>
        </w:rPr>
      </w:pPr>
    </w:p>
    <w:p w:rsidR="005B5F36" w:rsidRPr="0098111A" w:rsidRDefault="009D6F95" w:rsidP="0098111A">
      <w:pPr>
        <w:suppressAutoHyphens/>
        <w:spacing w:line="360" w:lineRule="auto"/>
        <w:ind w:firstLine="709"/>
        <w:jc w:val="both"/>
        <w:rPr>
          <w:sz w:val="28"/>
          <w:szCs w:val="28"/>
        </w:rPr>
      </w:pPr>
      <w:r>
        <w:rPr>
          <w:sz w:val="28"/>
          <w:szCs w:val="28"/>
        </w:rPr>
        <w:pict>
          <v:shape id="_x0000_i1042" type="#_x0000_t75" style="width:195pt;height:85.5pt">
            <v:imagedata r:id="rId23" o:title=""/>
          </v:shape>
        </w:pict>
      </w:r>
      <w:r w:rsidR="0098111A" w:rsidRPr="0098111A">
        <w:rPr>
          <w:sz w:val="28"/>
          <w:szCs w:val="28"/>
        </w:rPr>
        <w:t xml:space="preserve"> </w:t>
      </w:r>
      <w:r w:rsidR="005B5F36" w:rsidRPr="0098111A">
        <w:rPr>
          <w:sz w:val="28"/>
          <w:szCs w:val="28"/>
        </w:rPr>
        <w:t>(18)</w:t>
      </w:r>
    </w:p>
    <w:p w:rsidR="0082073B" w:rsidRPr="0098111A" w:rsidRDefault="0082073B" w:rsidP="0098111A">
      <w:pPr>
        <w:suppressAutoHyphens/>
        <w:spacing w:line="360" w:lineRule="auto"/>
        <w:ind w:firstLine="709"/>
        <w:jc w:val="both"/>
        <w:rPr>
          <w:sz w:val="28"/>
          <w:szCs w:val="28"/>
        </w:rPr>
      </w:pPr>
    </w:p>
    <w:p w:rsidR="00452125" w:rsidRPr="0098111A" w:rsidRDefault="0098111A" w:rsidP="0098111A">
      <w:pPr>
        <w:suppressAutoHyphens/>
        <w:spacing w:line="360" w:lineRule="auto"/>
        <w:ind w:firstLine="709"/>
        <w:jc w:val="both"/>
        <w:rPr>
          <w:sz w:val="28"/>
          <w:szCs w:val="28"/>
        </w:rPr>
      </w:pPr>
      <w:r>
        <w:rPr>
          <w:sz w:val="28"/>
          <w:szCs w:val="28"/>
        </w:rPr>
        <w:br w:type="page"/>
      </w:r>
      <w:r w:rsidR="00BB36DA" w:rsidRPr="0098111A">
        <w:rPr>
          <w:sz w:val="28"/>
          <w:szCs w:val="28"/>
        </w:rPr>
        <w:t>Д</w:t>
      </w:r>
      <w:r w:rsidR="00452125" w:rsidRPr="0098111A">
        <w:rPr>
          <w:sz w:val="28"/>
          <w:szCs w:val="28"/>
        </w:rPr>
        <w:t>ля получения альдегидов нельзя применять сильные основания, так</w:t>
      </w:r>
      <w:r w:rsidRPr="0098111A">
        <w:rPr>
          <w:sz w:val="28"/>
          <w:szCs w:val="28"/>
        </w:rPr>
        <w:t xml:space="preserve"> </w:t>
      </w:r>
      <w:r w:rsidR="00452125" w:rsidRPr="0098111A">
        <w:rPr>
          <w:sz w:val="28"/>
          <w:szCs w:val="28"/>
        </w:rPr>
        <w:t>как продукт может вступ</w:t>
      </w:r>
      <w:r w:rsidR="00BB36DA" w:rsidRPr="0098111A">
        <w:rPr>
          <w:sz w:val="28"/>
          <w:szCs w:val="28"/>
        </w:rPr>
        <w:t>ать в альдольную конденсацию.</w:t>
      </w:r>
    </w:p>
    <w:p w:rsidR="00452125" w:rsidRPr="0098111A" w:rsidRDefault="00452125" w:rsidP="0098111A">
      <w:pPr>
        <w:suppressAutoHyphens/>
        <w:spacing w:line="360" w:lineRule="auto"/>
        <w:ind w:firstLine="709"/>
        <w:jc w:val="both"/>
        <w:rPr>
          <w:sz w:val="28"/>
          <w:szCs w:val="28"/>
        </w:rPr>
      </w:pPr>
      <w:r w:rsidRPr="0098111A">
        <w:rPr>
          <w:sz w:val="28"/>
          <w:szCs w:val="28"/>
        </w:rPr>
        <w:t>Соединения, содержащие три атома галогена у одного атома углерода,</w:t>
      </w:r>
      <w:r w:rsidR="0098111A" w:rsidRPr="0098111A">
        <w:rPr>
          <w:sz w:val="28"/>
          <w:szCs w:val="28"/>
        </w:rPr>
        <w:t xml:space="preserve"> </w:t>
      </w:r>
      <w:r w:rsidRPr="0098111A">
        <w:rPr>
          <w:sz w:val="28"/>
          <w:szCs w:val="28"/>
        </w:rPr>
        <w:t>образуют кислоты:</w:t>
      </w:r>
    </w:p>
    <w:p w:rsidR="005B5F36" w:rsidRPr="0098111A" w:rsidRDefault="005B5F36" w:rsidP="0098111A">
      <w:pPr>
        <w:suppressAutoHyphens/>
        <w:spacing w:line="360" w:lineRule="auto"/>
        <w:ind w:firstLine="709"/>
        <w:jc w:val="both"/>
        <w:rPr>
          <w:sz w:val="28"/>
          <w:szCs w:val="28"/>
        </w:rPr>
      </w:pPr>
    </w:p>
    <w:p w:rsidR="005B5F36" w:rsidRPr="0098111A" w:rsidRDefault="009D6F95" w:rsidP="0098111A">
      <w:pPr>
        <w:suppressAutoHyphens/>
        <w:spacing w:line="360" w:lineRule="auto"/>
        <w:ind w:firstLine="709"/>
        <w:jc w:val="both"/>
        <w:rPr>
          <w:sz w:val="28"/>
          <w:szCs w:val="28"/>
        </w:rPr>
      </w:pPr>
      <w:r>
        <w:rPr>
          <w:sz w:val="28"/>
        </w:rPr>
        <w:pict>
          <v:shape id="_x0000_i1043" type="#_x0000_t75" style="width:113.25pt;height:45pt">
            <v:imagedata r:id="rId24" o:title=""/>
          </v:shape>
        </w:pict>
      </w:r>
      <w:r w:rsidR="0098111A" w:rsidRPr="0098111A">
        <w:rPr>
          <w:sz w:val="28"/>
          <w:szCs w:val="28"/>
        </w:rPr>
        <w:t xml:space="preserve"> </w:t>
      </w:r>
      <w:r w:rsidR="005B5F36" w:rsidRPr="0098111A">
        <w:rPr>
          <w:sz w:val="28"/>
          <w:szCs w:val="28"/>
        </w:rPr>
        <w:t>(19)</w:t>
      </w:r>
    </w:p>
    <w:p w:rsidR="0082073B" w:rsidRPr="0098111A" w:rsidRDefault="0082073B" w:rsidP="0098111A">
      <w:pPr>
        <w:suppressAutoHyphens/>
        <w:spacing w:line="360" w:lineRule="auto"/>
        <w:ind w:firstLine="709"/>
        <w:jc w:val="both"/>
        <w:rPr>
          <w:sz w:val="28"/>
        </w:rPr>
      </w:pPr>
    </w:p>
    <w:p w:rsidR="00452125" w:rsidRPr="0098111A" w:rsidRDefault="00452125" w:rsidP="0098111A">
      <w:pPr>
        <w:suppressAutoHyphens/>
        <w:spacing w:line="360" w:lineRule="auto"/>
        <w:ind w:firstLine="709"/>
        <w:jc w:val="both"/>
        <w:rPr>
          <w:sz w:val="28"/>
          <w:szCs w:val="28"/>
        </w:rPr>
      </w:pPr>
      <w:r w:rsidRPr="0098111A">
        <w:rPr>
          <w:sz w:val="28"/>
          <w:szCs w:val="28"/>
        </w:rPr>
        <w:t>Практическое применение метода ограничено тем, что тригалогениды</w:t>
      </w:r>
      <w:r w:rsidR="0098111A" w:rsidRPr="0098111A">
        <w:rPr>
          <w:sz w:val="28"/>
          <w:szCs w:val="28"/>
        </w:rPr>
        <w:t xml:space="preserve"> </w:t>
      </w:r>
      <w:r w:rsidRPr="0098111A">
        <w:rPr>
          <w:sz w:val="28"/>
          <w:szCs w:val="28"/>
        </w:rPr>
        <w:t>труднодоступны.</w:t>
      </w:r>
    </w:p>
    <w:p w:rsidR="00452125" w:rsidRPr="0098111A" w:rsidRDefault="00452125" w:rsidP="0098111A">
      <w:pPr>
        <w:suppressAutoHyphens/>
        <w:spacing w:line="360" w:lineRule="auto"/>
        <w:ind w:firstLine="709"/>
        <w:jc w:val="both"/>
        <w:rPr>
          <w:sz w:val="28"/>
          <w:szCs w:val="28"/>
        </w:rPr>
      </w:pPr>
      <w:r w:rsidRPr="0098111A">
        <w:rPr>
          <w:sz w:val="28"/>
          <w:szCs w:val="28"/>
        </w:rPr>
        <w:t>При проведении гидролиза в присутствии спирта можно сразу получить эфир.</w:t>
      </w:r>
    </w:p>
    <w:p w:rsidR="00452125" w:rsidRPr="0098111A" w:rsidRDefault="00BB36DA" w:rsidP="0098111A">
      <w:pPr>
        <w:suppressAutoHyphens/>
        <w:spacing w:line="360" w:lineRule="auto"/>
        <w:ind w:firstLine="709"/>
        <w:jc w:val="both"/>
        <w:rPr>
          <w:sz w:val="28"/>
          <w:szCs w:val="28"/>
        </w:rPr>
      </w:pPr>
      <w:r w:rsidRPr="0098111A">
        <w:rPr>
          <w:sz w:val="28"/>
          <w:szCs w:val="28"/>
        </w:rPr>
        <w:t>Х</w:t>
      </w:r>
      <w:r w:rsidR="00452125" w:rsidRPr="0098111A">
        <w:rPr>
          <w:sz w:val="28"/>
          <w:szCs w:val="28"/>
        </w:rPr>
        <w:t>лороформ при обработке основание</w:t>
      </w:r>
      <w:r w:rsidRPr="0098111A">
        <w:rPr>
          <w:sz w:val="28"/>
          <w:szCs w:val="28"/>
        </w:rPr>
        <w:t>м гидролизуется быстрее, чем ди</w:t>
      </w:r>
      <w:r w:rsidR="00452125" w:rsidRPr="0098111A">
        <w:rPr>
          <w:sz w:val="28"/>
          <w:szCs w:val="28"/>
        </w:rPr>
        <w:t>хлорметан или тетрахлорметан и образует не только муравьиную кислоту,</w:t>
      </w:r>
      <w:r w:rsidR="0098111A" w:rsidRPr="0098111A">
        <w:rPr>
          <w:sz w:val="28"/>
          <w:szCs w:val="28"/>
        </w:rPr>
        <w:t xml:space="preserve"> </w:t>
      </w:r>
      <w:r w:rsidRPr="0098111A">
        <w:rPr>
          <w:sz w:val="28"/>
          <w:szCs w:val="28"/>
        </w:rPr>
        <w:t>н</w:t>
      </w:r>
      <w:r w:rsidR="00452125" w:rsidRPr="0098111A">
        <w:rPr>
          <w:sz w:val="28"/>
          <w:szCs w:val="28"/>
        </w:rPr>
        <w:t>о</w:t>
      </w:r>
      <w:r w:rsidRPr="0098111A">
        <w:rPr>
          <w:sz w:val="28"/>
          <w:szCs w:val="28"/>
        </w:rPr>
        <w:t xml:space="preserve"> </w:t>
      </w:r>
      <w:r w:rsidR="00452125" w:rsidRPr="0098111A">
        <w:rPr>
          <w:sz w:val="28"/>
          <w:szCs w:val="28"/>
        </w:rPr>
        <w:t>и</w:t>
      </w:r>
      <w:r w:rsidRPr="0098111A">
        <w:rPr>
          <w:sz w:val="28"/>
          <w:szCs w:val="28"/>
        </w:rPr>
        <w:t xml:space="preserve"> </w:t>
      </w:r>
      <w:r w:rsidR="00452125" w:rsidRPr="0098111A">
        <w:rPr>
          <w:sz w:val="28"/>
          <w:szCs w:val="28"/>
        </w:rPr>
        <w:t>монооксид</w:t>
      </w:r>
      <w:r w:rsidRPr="0098111A">
        <w:rPr>
          <w:sz w:val="28"/>
          <w:szCs w:val="28"/>
        </w:rPr>
        <w:t xml:space="preserve"> </w:t>
      </w:r>
      <w:r w:rsidR="00452125" w:rsidRPr="0098111A">
        <w:rPr>
          <w:sz w:val="28"/>
          <w:szCs w:val="28"/>
        </w:rPr>
        <w:t>углерода.Считают, что реакция протекает через стадию образования дихлоркар</w:t>
      </w:r>
      <w:r w:rsidRPr="0098111A">
        <w:rPr>
          <w:sz w:val="28"/>
          <w:szCs w:val="28"/>
        </w:rPr>
        <w:t>бена:</w:t>
      </w:r>
    </w:p>
    <w:p w:rsidR="00BB36DA" w:rsidRPr="0098111A" w:rsidRDefault="00BB36DA" w:rsidP="0098111A">
      <w:pPr>
        <w:suppressAutoHyphens/>
        <w:spacing w:line="360" w:lineRule="auto"/>
        <w:ind w:firstLine="709"/>
        <w:jc w:val="both"/>
        <w:rPr>
          <w:sz w:val="28"/>
        </w:rPr>
      </w:pPr>
    </w:p>
    <w:p w:rsidR="005B5F36" w:rsidRPr="0098111A" w:rsidRDefault="009D6F95" w:rsidP="0098111A">
      <w:pPr>
        <w:suppressAutoHyphens/>
        <w:spacing w:line="360" w:lineRule="auto"/>
        <w:ind w:firstLine="709"/>
        <w:jc w:val="both"/>
        <w:rPr>
          <w:sz w:val="28"/>
          <w:szCs w:val="28"/>
        </w:rPr>
      </w:pPr>
      <w:r>
        <w:rPr>
          <w:sz w:val="28"/>
          <w:szCs w:val="28"/>
        </w:rPr>
        <w:pict>
          <v:shape id="_x0000_i1044" type="#_x0000_t75" style="width:155.25pt;height:50.25pt">
            <v:imagedata r:id="rId25" o:title=""/>
          </v:shape>
        </w:pict>
      </w:r>
      <w:r w:rsidR="0082073B" w:rsidRPr="0098111A">
        <w:rPr>
          <w:sz w:val="28"/>
          <w:szCs w:val="28"/>
        </w:rPr>
        <w:t xml:space="preserve"> </w:t>
      </w:r>
      <w:r w:rsidR="005B5F36" w:rsidRPr="0098111A">
        <w:rPr>
          <w:sz w:val="28"/>
          <w:szCs w:val="28"/>
        </w:rPr>
        <w:t>(20)</w:t>
      </w:r>
    </w:p>
    <w:p w:rsidR="009B20AA" w:rsidRPr="0098111A" w:rsidRDefault="009B20AA" w:rsidP="0098111A">
      <w:pPr>
        <w:suppressAutoHyphens/>
        <w:spacing w:line="360" w:lineRule="auto"/>
        <w:ind w:firstLine="709"/>
        <w:jc w:val="both"/>
        <w:rPr>
          <w:sz w:val="28"/>
          <w:szCs w:val="28"/>
        </w:rPr>
      </w:pPr>
    </w:p>
    <w:p w:rsidR="00452125" w:rsidRPr="0098111A" w:rsidRDefault="00BB36DA" w:rsidP="0098111A">
      <w:pPr>
        <w:suppressAutoHyphens/>
        <w:spacing w:line="360" w:lineRule="auto"/>
        <w:ind w:firstLine="709"/>
        <w:jc w:val="both"/>
        <w:rPr>
          <w:sz w:val="28"/>
          <w:szCs w:val="28"/>
        </w:rPr>
      </w:pPr>
      <w:r w:rsidRPr="0098111A">
        <w:rPr>
          <w:sz w:val="28"/>
          <w:szCs w:val="28"/>
        </w:rPr>
        <w:t>Д</w:t>
      </w:r>
      <w:r w:rsidR="00452125" w:rsidRPr="0098111A">
        <w:rPr>
          <w:sz w:val="28"/>
          <w:szCs w:val="28"/>
        </w:rPr>
        <w:t>ихлоркарбен является очень реакционноспособным соединением. Его</w:t>
      </w:r>
      <w:r w:rsidR="0098111A" w:rsidRPr="0098111A">
        <w:rPr>
          <w:sz w:val="28"/>
          <w:szCs w:val="28"/>
        </w:rPr>
        <w:t xml:space="preserve"> </w:t>
      </w:r>
      <w:r w:rsidR="00452125" w:rsidRPr="0098111A">
        <w:rPr>
          <w:sz w:val="28"/>
          <w:szCs w:val="28"/>
        </w:rPr>
        <w:t>промежуточным образованием объясняется целый ряд реакций. Так, на</w:t>
      </w:r>
      <w:r w:rsidRPr="0098111A">
        <w:rPr>
          <w:sz w:val="28"/>
          <w:szCs w:val="28"/>
        </w:rPr>
        <w:t>пример, пятичленные гетероциклы (ин</w:t>
      </w:r>
      <w:r w:rsidR="00452125" w:rsidRPr="0098111A">
        <w:rPr>
          <w:sz w:val="28"/>
          <w:szCs w:val="28"/>
        </w:rPr>
        <w:t>дол, фуран, тиофен, а также их</w:t>
      </w:r>
      <w:r w:rsidR="0098111A" w:rsidRPr="0098111A">
        <w:rPr>
          <w:sz w:val="28"/>
          <w:szCs w:val="28"/>
        </w:rPr>
        <w:t xml:space="preserve"> </w:t>
      </w:r>
      <w:r w:rsidR="00452125" w:rsidRPr="0098111A">
        <w:rPr>
          <w:sz w:val="28"/>
          <w:szCs w:val="28"/>
        </w:rPr>
        <w:t>производные) присоединяют дихлоркарбен с последующей перегруппировкой и ароматизацией полученного продукта, превращаясь в соответствующие 3-хлорзамещенные шестичленные гетероциклические соединения:</w:t>
      </w:r>
    </w:p>
    <w:p w:rsidR="0082073B" w:rsidRPr="00020498" w:rsidRDefault="0082073B" w:rsidP="0098111A">
      <w:pPr>
        <w:suppressAutoHyphens/>
        <w:spacing w:line="360" w:lineRule="auto"/>
        <w:ind w:firstLine="709"/>
        <w:jc w:val="both"/>
        <w:rPr>
          <w:sz w:val="28"/>
          <w:szCs w:val="28"/>
        </w:rPr>
      </w:pPr>
    </w:p>
    <w:p w:rsidR="005B5F36" w:rsidRPr="0098111A" w:rsidRDefault="0098111A" w:rsidP="0098111A">
      <w:pPr>
        <w:suppressAutoHyphens/>
        <w:spacing w:line="360" w:lineRule="auto"/>
        <w:ind w:firstLine="709"/>
        <w:jc w:val="both"/>
        <w:rPr>
          <w:sz w:val="28"/>
          <w:szCs w:val="28"/>
        </w:rPr>
      </w:pPr>
      <w:r w:rsidRPr="00020498">
        <w:rPr>
          <w:sz w:val="28"/>
          <w:szCs w:val="28"/>
        </w:rPr>
        <w:br w:type="page"/>
      </w:r>
      <w:r w:rsidR="009D6F95">
        <w:rPr>
          <w:sz w:val="28"/>
          <w:szCs w:val="28"/>
        </w:rPr>
        <w:pict>
          <v:shape id="_x0000_i1045" type="#_x0000_t75" style="width:240pt;height:57.75pt">
            <v:imagedata r:id="rId26" o:title=""/>
          </v:shape>
        </w:pict>
      </w:r>
    </w:p>
    <w:p w:rsidR="00BB36DA" w:rsidRPr="0098111A" w:rsidRDefault="00BB36DA" w:rsidP="0098111A">
      <w:pPr>
        <w:suppressAutoHyphens/>
        <w:spacing w:line="360" w:lineRule="auto"/>
        <w:ind w:firstLine="709"/>
        <w:jc w:val="both"/>
        <w:rPr>
          <w:sz w:val="28"/>
        </w:rPr>
      </w:pPr>
    </w:p>
    <w:p w:rsidR="00BB36DA" w:rsidRPr="0098111A" w:rsidRDefault="00BB36DA" w:rsidP="0098111A">
      <w:pPr>
        <w:suppressAutoHyphens/>
        <w:spacing w:line="360" w:lineRule="auto"/>
        <w:ind w:firstLine="709"/>
        <w:jc w:val="both"/>
        <w:rPr>
          <w:sz w:val="28"/>
          <w:szCs w:val="28"/>
        </w:rPr>
      </w:pPr>
      <w:r w:rsidRPr="0098111A">
        <w:rPr>
          <w:sz w:val="28"/>
          <w:szCs w:val="28"/>
        </w:rPr>
        <w:t>Аналогичные реакции присоединения дихлоркарбена известны в ряду</w:t>
      </w:r>
      <w:r w:rsidR="0098111A" w:rsidRPr="0098111A">
        <w:rPr>
          <w:sz w:val="28"/>
          <w:szCs w:val="28"/>
        </w:rPr>
        <w:t xml:space="preserve"> </w:t>
      </w:r>
      <w:r w:rsidRPr="0098111A">
        <w:rPr>
          <w:sz w:val="28"/>
          <w:szCs w:val="28"/>
        </w:rPr>
        <w:t>сопряженных олефинов, например у циклопентадиена:</w:t>
      </w:r>
    </w:p>
    <w:p w:rsidR="00BB36DA" w:rsidRPr="0098111A" w:rsidRDefault="00BB36DA" w:rsidP="0098111A">
      <w:pPr>
        <w:suppressAutoHyphens/>
        <w:spacing w:line="360" w:lineRule="auto"/>
        <w:ind w:firstLine="709"/>
        <w:jc w:val="both"/>
        <w:rPr>
          <w:sz w:val="28"/>
        </w:rPr>
      </w:pPr>
    </w:p>
    <w:p w:rsidR="005B5F36" w:rsidRPr="0098111A" w:rsidRDefault="009D6F95" w:rsidP="0098111A">
      <w:pPr>
        <w:suppressAutoHyphens/>
        <w:spacing w:line="360" w:lineRule="auto"/>
        <w:ind w:firstLine="709"/>
        <w:jc w:val="both"/>
        <w:rPr>
          <w:sz w:val="28"/>
        </w:rPr>
      </w:pPr>
      <w:r>
        <w:rPr>
          <w:sz w:val="28"/>
        </w:rPr>
        <w:pict>
          <v:shape id="_x0000_i1046" type="#_x0000_t75" style="width:203.25pt;height:117pt">
            <v:imagedata r:id="rId27" o:title=""/>
          </v:shape>
        </w:pict>
      </w:r>
    </w:p>
    <w:p w:rsidR="00A06BF8" w:rsidRPr="0098111A" w:rsidRDefault="00A06BF8" w:rsidP="0098111A">
      <w:pPr>
        <w:suppressAutoHyphens/>
        <w:spacing w:line="360" w:lineRule="auto"/>
        <w:ind w:firstLine="709"/>
        <w:jc w:val="both"/>
        <w:rPr>
          <w:sz w:val="28"/>
          <w:szCs w:val="28"/>
          <w:lang w:val="en-US"/>
        </w:rPr>
      </w:pPr>
    </w:p>
    <w:p w:rsidR="00792182" w:rsidRPr="0098111A" w:rsidRDefault="004A36B9" w:rsidP="0098111A">
      <w:pPr>
        <w:suppressAutoHyphens/>
        <w:spacing w:line="360" w:lineRule="auto"/>
        <w:ind w:firstLine="709"/>
        <w:jc w:val="both"/>
        <w:rPr>
          <w:sz w:val="28"/>
          <w:szCs w:val="28"/>
        </w:rPr>
      </w:pPr>
      <w:r w:rsidRPr="0098111A">
        <w:rPr>
          <w:sz w:val="28"/>
          <w:szCs w:val="28"/>
        </w:rPr>
        <w:t>При гидролизе СС</w:t>
      </w:r>
      <w:r w:rsidRPr="0098111A">
        <w:rPr>
          <w:sz w:val="28"/>
          <w:szCs w:val="28"/>
          <w:lang w:val="de-DE"/>
        </w:rPr>
        <w:t>l</w:t>
      </w:r>
      <w:r w:rsidRPr="0098111A">
        <w:rPr>
          <w:sz w:val="28"/>
          <w:szCs w:val="28"/>
          <w:vertAlign w:val="subscript"/>
        </w:rPr>
        <w:t>4</w:t>
      </w:r>
      <w:r w:rsidRPr="0098111A">
        <w:rPr>
          <w:sz w:val="28"/>
          <w:szCs w:val="28"/>
        </w:rPr>
        <w:t xml:space="preserve"> образуется фосген:</w:t>
      </w:r>
    </w:p>
    <w:p w:rsidR="004A36B9" w:rsidRPr="0098111A" w:rsidRDefault="004A36B9" w:rsidP="0098111A">
      <w:pPr>
        <w:suppressAutoHyphens/>
        <w:spacing w:line="360" w:lineRule="auto"/>
        <w:ind w:firstLine="709"/>
        <w:jc w:val="both"/>
        <w:rPr>
          <w:sz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47" type="#_x0000_t75" style="width:102pt;height:25.5pt">
            <v:imagedata r:id="rId28" o:title=""/>
          </v:shape>
        </w:pict>
      </w:r>
      <w:r w:rsidR="00A06BF8" w:rsidRPr="0098111A">
        <w:rPr>
          <w:sz w:val="28"/>
          <w:szCs w:val="28"/>
        </w:rPr>
        <w:t xml:space="preserve"> </w:t>
      </w:r>
      <w:r w:rsidR="00792182" w:rsidRPr="0098111A">
        <w:rPr>
          <w:sz w:val="28"/>
          <w:szCs w:val="28"/>
        </w:rPr>
        <w:t>(24)</w:t>
      </w:r>
    </w:p>
    <w:p w:rsidR="00A06BF8" w:rsidRPr="0098111A" w:rsidRDefault="00A06BF8" w:rsidP="0098111A">
      <w:pPr>
        <w:suppressAutoHyphens/>
        <w:spacing w:line="360" w:lineRule="auto"/>
        <w:ind w:firstLine="709"/>
        <w:jc w:val="both"/>
        <w:rPr>
          <w:sz w:val="28"/>
          <w:szCs w:val="28"/>
        </w:rPr>
      </w:pPr>
    </w:p>
    <w:p w:rsidR="00BB36DA" w:rsidRPr="0098111A" w:rsidRDefault="00BB36DA" w:rsidP="0098111A">
      <w:pPr>
        <w:suppressAutoHyphens/>
        <w:spacing w:line="360" w:lineRule="auto"/>
        <w:ind w:firstLine="709"/>
        <w:jc w:val="both"/>
        <w:rPr>
          <w:sz w:val="28"/>
          <w:szCs w:val="28"/>
        </w:rPr>
      </w:pPr>
      <w:r w:rsidRPr="0098111A">
        <w:rPr>
          <w:sz w:val="28"/>
          <w:szCs w:val="28"/>
        </w:rPr>
        <w:t>При омылении дигалогенидов не следует применять гидроксиды щелочных металлов, так как образующиеся карбонильные соединения чувствительны к сильнощелочной среде. Омыление проводят в присутствии</w:t>
      </w:r>
      <w:r w:rsidR="0098111A" w:rsidRPr="0098111A">
        <w:rPr>
          <w:sz w:val="28"/>
          <w:szCs w:val="28"/>
        </w:rPr>
        <w:t xml:space="preserve"> </w:t>
      </w:r>
      <w:r w:rsidRPr="0098111A">
        <w:rPr>
          <w:sz w:val="28"/>
          <w:szCs w:val="28"/>
        </w:rPr>
        <w:t>карбоната кальция или калия, ацетата натрия, формиата или оксалата.</w:t>
      </w:r>
    </w:p>
    <w:p w:rsidR="00BB36DA" w:rsidRPr="0098111A" w:rsidRDefault="00BB36DA" w:rsidP="0098111A">
      <w:pPr>
        <w:suppressAutoHyphens/>
        <w:spacing w:line="360" w:lineRule="auto"/>
        <w:ind w:firstLine="709"/>
        <w:jc w:val="both"/>
        <w:rPr>
          <w:sz w:val="28"/>
          <w:szCs w:val="28"/>
        </w:rPr>
      </w:pPr>
      <w:r w:rsidRPr="0098111A">
        <w:rPr>
          <w:sz w:val="28"/>
          <w:szCs w:val="28"/>
        </w:rPr>
        <w:t>Бензилиденхлориды и бензилиденбромиды гладко гидролизуются до бензалдегидов под действием концентрированной серной слоты. Электронодонорные группы в</w:t>
      </w:r>
      <w:r w:rsidR="00695A27" w:rsidRPr="0098111A">
        <w:rPr>
          <w:sz w:val="28"/>
          <w:szCs w:val="28"/>
        </w:rPr>
        <w:t xml:space="preserve"> ядре облегчают гидролиз, элект</w:t>
      </w:r>
      <w:r w:rsidRPr="0098111A">
        <w:rPr>
          <w:sz w:val="28"/>
          <w:szCs w:val="28"/>
        </w:rPr>
        <w:t>роноакцептор</w:t>
      </w:r>
      <w:r w:rsidR="00695A27" w:rsidRPr="0098111A">
        <w:rPr>
          <w:sz w:val="28"/>
          <w:szCs w:val="28"/>
        </w:rPr>
        <w:t>ные — затрудняют. В</w:t>
      </w:r>
      <w:r w:rsidRPr="0098111A">
        <w:rPr>
          <w:sz w:val="28"/>
          <w:szCs w:val="28"/>
        </w:rPr>
        <w:t xml:space="preserve"> последнем случае следует повысить температуру акции до 120—130 °С (но не выше, т. к. при более высокой температуре</w:t>
      </w:r>
      <w:r w:rsidR="00695A27" w:rsidRPr="0098111A">
        <w:rPr>
          <w:sz w:val="28"/>
          <w:szCs w:val="28"/>
        </w:rPr>
        <w:t xml:space="preserve"> </w:t>
      </w:r>
      <w:r w:rsidRPr="0098111A">
        <w:rPr>
          <w:sz w:val="28"/>
          <w:szCs w:val="28"/>
        </w:rPr>
        <w:t>альдегиды будут интенсивно окисляться серной кислотой).</w:t>
      </w:r>
    </w:p>
    <w:p w:rsidR="00BB36DA" w:rsidRPr="0098111A" w:rsidRDefault="00BB36DA" w:rsidP="0098111A">
      <w:pPr>
        <w:suppressAutoHyphens/>
        <w:spacing w:line="360" w:lineRule="auto"/>
        <w:ind w:firstLine="709"/>
        <w:jc w:val="both"/>
        <w:rPr>
          <w:sz w:val="28"/>
          <w:szCs w:val="28"/>
        </w:rPr>
      </w:pPr>
      <w:r w:rsidRPr="0098111A">
        <w:rPr>
          <w:sz w:val="28"/>
          <w:szCs w:val="28"/>
        </w:rPr>
        <w:t>Галогениды с повышенной реакционной способностью гидролизуются</w:t>
      </w:r>
      <w:r w:rsidR="0098111A" w:rsidRPr="0098111A">
        <w:rPr>
          <w:sz w:val="28"/>
          <w:szCs w:val="28"/>
        </w:rPr>
        <w:t xml:space="preserve"> </w:t>
      </w:r>
      <w:r w:rsidRPr="0098111A">
        <w:rPr>
          <w:sz w:val="28"/>
          <w:szCs w:val="28"/>
        </w:rPr>
        <w:t xml:space="preserve">очень легко. Так, аллилхлорид и бензилхлорид превращаются в </w:t>
      </w:r>
      <w:r w:rsidR="00695A27" w:rsidRPr="0098111A">
        <w:rPr>
          <w:sz w:val="28"/>
          <w:szCs w:val="28"/>
        </w:rPr>
        <w:t xml:space="preserve">аллиловый </w:t>
      </w:r>
      <w:r w:rsidRPr="0098111A">
        <w:rPr>
          <w:sz w:val="28"/>
          <w:szCs w:val="28"/>
        </w:rPr>
        <w:t>и бензиловый спирт</w:t>
      </w:r>
      <w:r w:rsidR="00695A27" w:rsidRPr="0098111A">
        <w:rPr>
          <w:sz w:val="28"/>
          <w:szCs w:val="28"/>
        </w:rPr>
        <w:t xml:space="preserve"> при кипячении в избытке воды. В</w:t>
      </w:r>
      <w:r w:rsidRPr="0098111A">
        <w:rPr>
          <w:sz w:val="28"/>
          <w:szCs w:val="28"/>
        </w:rPr>
        <w:t xml:space="preserve"> зависимости</w:t>
      </w:r>
      <w:r w:rsidR="00695A27" w:rsidRPr="0098111A">
        <w:rPr>
          <w:sz w:val="28"/>
          <w:szCs w:val="28"/>
        </w:rPr>
        <w:t xml:space="preserve"> </w:t>
      </w:r>
      <w:r w:rsidRPr="0098111A">
        <w:rPr>
          <w:sz w:val="28"/>
          <w:szCs w:val="28"/>
        </w:rPr>
        <w:t>от структуры субстрата и условий проведения реакции могут протекать</w:t>
      </w:r>
      <w:r w:rsidR="00695A27" w:rsidRPr="0098111A">
        <w:rPr>
          <w:sz w:val="28"/>
          <w:szCs w:val="28"/>
        </w:rPr>
        <w:t xml:space="preserve"> вторичные процессы.</w:t>
      </w:r>
      <w:r w:rsidR="0098111A" w:rsidRPr="0098111A">
        <w:rPr>
          <w:sz w:val="28"/>
          <w:szCs w:val="28"/>
        </w:rPr>
        <w:t xml:space="preserve"> </w:t>
      </w:r>
      <w:r w:rsidRPr="0098111A">
        <w:rPr>
          <w:sz w:val="28"/>
          <w:szCs w:val="28"/>
        </w:rPr>
        <w:t xml:space="preserve">Так, в синтезе </w:t>
      </w:r>
      <w:r w:rsidR="00695A27" w:rsidRPr="0098111A">
        <w:rPr>
          <w:sz w:val="28"/>
          <w:szCs w:val="28"/>
        </w:rPr>
        <w:t xml:space="preserve">мезатона при щелочном гидролизе </w:t>
      </w:r>
      <w:r w:rsidRPr="0098111A">
        <w:rPr>
          <w:sz w:val="28"/>
          <w:szCs w:val="28"/>
        </w:rPr>
        <w:t>м</w:t>
      </w:r>
      <w:r w:rsidR="00695A27" w:rsidRPr="0098111A">
        <w:rPr>
          <w:sz w:val="28"/>
          <w:szCs w:val="28"/>
        </w:rPr>
        <w:t xml:space="preserve">-нитрофенилбромметилкарбинола </w:t>
      </w:r>
      <w:r w:rsidRPr="0098111A">
        <w:rPr>
          <w:sz w:val="28"/>
          <w:szCs w:val="28"/>
        </w:rPr>
        <w:t>образуется окись м-нитростирола:</w:t>
      </w:r>
    </w:p>
    <w:p w:rsidR="00792182" w:rsidRPr="0098111A" w:rsidRDefault="00792182" w:rsidP="0098111A">
      <w:pPr>
        <w:suppressAutoHyphens/>
        <w:spacing w:line="360" w:lineRule="auto"/>
        <w:ind w:firstLine="709"/>
        <w:jc w:val="both"/>
        <w:rPr>
          <w:sz w:val="28"/>
          <w:szCs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48" type="#_x0000_t75" style="width:240pt;height:52.5pt">
            <v:imagedata r:id="rId29" o:title=""/>
          </v:shape>
        </w:pict>
      </w:r>
      <w:r w:rsidR="0098111A" w:rsidRPr="0098111A">
        <w:rPr>
          <w:sz w:val="28"/>
          <w:szCs w:val="28"/>
        </w:rPr>
        <w:t xml:space="preserve"> </w:t>
      </w:r>
      <w:r w:rsidR="00792182" w:rsidRPr="0098111A">
        <w:rPr>
          <w:sz w:val="28"/>
          <w:szCs w:val="28"/>
        </w:rPr>
        <w:t>(25)</w:t>
      </w:r>
    </w:p>
    <w:p w:rsidR="0098111A" w:rsidRPr="0098111A" w:rsidRDefault="0098111A" w:rsidP="0098111A">
      <w:pPr>
        <w:suppressAutoHyphens/>
        <w:spacing w:line="360" w:lineRule="auto"/>
        <w:ind w:firstLine="709"/>
        <w:jc w:val="both"/>
        <w:rPr>
          <w:sz w:val="28"/>
          <w:szCs w:val="28"/>
        </w:rPr>
      </w:pPr>
    </w:p>
    <w:p w:rsidR="00BB36DA" w:rsidRPr="0098111A" w:rsidRDefault="00695A27" w:rsidP="0098111A">
      <w:pPr>
        <w:suppressAutoHyphens/>
        <w:spacing w:line="360" w:lineRule="auto"/>
        <w:ind w:firstLine="709"/>
        <w:jc w:val="both"/>
        <w:rPr>
          <w:sz w:val="28"/>
          <w:szCs w:val="28"/>
        </w:rPr>
      </w:pPr>
      <w:r w:rsidRPr="0098111A">
        <w:rPr>
          <w:sz w:val="28"/>
          <w:szCs w:val="28"/>
        </w:rPr>
        <w:t xml:space="preserve">Аналогичная </w:t>
      </w:r>
      <w:r w:rsidR="00BB36DA" w:rsidRPr="0098111A">
        <w:rPr>
          <w:sz w:val="28"/>
          <w:szCs w:val="28"/>
        </w:rPr>
        <w:t>реакция имеет место в синтезе левомицетина:</w:t>
      </w:r>
    </w:p>
    <w:p w:rsidR="00792182" w:rsidRPr="0098111A" w:rsidRDefault="00792182" w:rsidP="0098111A">
      <w:pPr>
        <w:suppressAutoHyphens/>
        <w:spacing w:line="360" w:lineRule="auto"/>
        <w:ind w:firstLine="709"/>
        <w:jc w:val="both"/>
        <w:rPr>
          <w:sz w:val="28"/>
          <w:szCs w:val="28"/>
        </w:rPr>
      </w:pPr>
    </w:p>
    <w:p w:rsidR="00792182" w:rsidRPr="0098111A" w:rsidRDefault="009D6F95" w:rsidP="0098111A">
      <w:pPr>
        <w:suppressAutoHyphens/>
        <w:spacing w:line="360" w:lineRule="auto"/>
        <w:ind w:firstLine="709"/>
        <w:jc w:val="both"/>
        <w:rPr>
          <w:sz w:val="28"/>
          <w:szCs w:val="28"/>
        </w:rPr>
      </w:pPr>
      <w:r>
        <w:rPr>
          <w:sz w:val="28"/>
        </w:rPr>
        <w:pict>
          <v:shape id="_x0000_i1049" type="#_x0000_t75" style="width:252pt;height:45.75pt">
            <v:imagedata r:id="rId30" o:title=""/>
          </v:shape>
        </w:pict>
      </w:r>
      <w:r w:rsidR="00A06BF8" w:rsidRPr="0098111A">
        <w:rPr>
          <w:sz w:val="28"/>
        </w:rPr>
        <w:t xml:space="preserve"> </w:t>
      </w:r>
      <w:r w:rsidR="00792182" w:rsidRPr="0098111A">
        <w:rPr>
          <w:sz w:val="28"/>
          <w:szCs w:val="28"/>
        </w:rPr>
        <w:t>(26)</w:t>
      </w:r>
    </w:p>
    <w:p w:rsidR="00A06BF8" w:rsidRPr="0098111A" w:rsidRDefault="00A06BF8" w:rsidP="0098111A">
      <w:pPr>
        <w:suppressAutoHyphens/>
        <w:spacing w:line="360" w:lineRule="auto"/>
        <w:ind w:firstLine="709"/>
        <w:jc w:val="both"/>
        <w:rPr>
          <w:sz w:val="28"/>
        </w:rPr>
      </w:pPr>
    </w:p>
    <w:p w:rsidR="00792182" w:rsidRPr="0098111A" w:rsidRDefault="00BB36DA" w:rsidP="0098111A">
      <w:pPr>
        <w:suppressAutoHyphens/>
        <w:spacing w:line="360" w:lineRule="auto"/>
        <w:ind w:firstLine="709"/>
        <w:jc w:val="both"/>
        <w:rPr>
          <w:sz w:val="28"/>
          <w:szCs w:val="28"/>
        </w:rPr>
      </w:pPr>
      <w:r w:rsidRPr="0098111A">
        <w:rPr>
          <w:sz w:val="28"/>
          <w:szCs w:val="28"/>
        </w:rPr>
        <w:t>При образовании п-нитро-</w:t>
      </w:r>
      <w:r w:rsidR="00695A27" w:rsidRPr="0098111A">
        <w:rPr>
          <w:sz w:val="28"/>
          <w:szCs w:val="28"/>
        </w:rPr>
        <w:t>α</w:t>
      </w:r>
      <w:r w:rsidRPr="0098111A">
        <w:rPr>
          <w:sz w:val="28"/>
          <w:szCs w:val="28"/>
        </w:rPr>
        <w:t>-метоксистирола в спиртовой щелочи про</w:t>
      </w:r>
      <w:r w:rsidR="00695A27" w:rsidRPr="0098111A">
        <w:rPr>
          <w:sz w:val="28"/>
          <w:szCs w:val="28"/>
        </w:rPr>
        <w:t>ходит реакция элиминирования:</w:t>
      </w:r>
    </w:p>
    <w:p w:rsidR="00792182" w:rsidRPr="0098111A" w:rsidRDefault="00792182" w:rsidP="0098111A">
      <w:pPr>
        <w:suppressAutoHyphens/>
        <w:spacing w:line="360" w:lineRule="auto"/>
        <w:ind w:firstLine="709"/>
        <w:jc w:val="both"/>
        <w:rPr>
          <w:sz w:val="28"/>
          <w:szCs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50" type="#_x0000_t75" style="width:240pt;height:47.25pt">
            <v:imagedata r:id="rId31" o:title=""/>
          </v:shape>
        </w:pict>
      </w:r>
      <w:r w:rsidR="0098111A" w:rsidRPr="0098111A">
        <w:rPr>
          <w:sz w:val="28"/>
          <w:szCs w:val="28"/>
        </w:rPr>
        <w:t xml:space="preserve"> </w:t>
      </w:r>
      <w:r w:rsidR="00792182" w:rsidRPr="0098111A">
        <w:rPr>
          <w:sz w:val="28"/>
          <w:szCs w:val="28"/>
        </w:rPr>
        <w:t>(27)</w:t>
      </w:r>
    </w:p>
    <w:p w:rsidR="00A573A4" w:rsidRPr="0098111A" w:rsidRDefault="00A573A4" w:rsidP="0098111A">
      <w:pPr>
        <w:suppressAutoHyphens/>
        <w:spacing w:line="360" w:lineRule="auto"/>
        <w:ind w:firstLine="709"/>
        <w:jc w:val="both"/>
        <w:rPr>
          <w:sz w:val="28"/>
          <w:szCs w:val="28"/>
        </w:rPr>
      </w:pPr>
    </w:p>
    <w:p w:rsidR="00792182" w:rsidRPr="0098111A" w:rsidRDefault="00BB36DA" w:rsidP="0098111A">
      <w:pPr>
        <w:suppressAutoHyphens/>
        <w:spacing w:line="360" w:lineRule="auto"/>
        <w:ind w:firstLine="709"/>
        <w:jc w:val="both"/>
        <w:rPr>
          <w:sz w:val="28"/>
          <w:szCs w:val="28"/>
        </w:rPr>
      </w:pPr>
      <w:r w:rsidRPr="0098111A">
        <w:rPr>
          <w:sz w:val="28"/>
          <w:szCs w:val="28"/>
        </w:rPr>
        <w:t>При получении оригинального отечественного противоопухолевого</w:t>
      </w:r>
      <w:r w:rsidR="00695A27" w:rsidRPr="0098111A">
        <w:rPr>
          <w:sz w:val="28"/>
          <w:szCs w:val="28"/>
        </w:rPr>
        <w:t xml:space="preserve"> </w:t>
      </w:r>
      <w:r w:rsidRPr="0098111A">
        <w:rPr>
          <w:sz w:val="28"/>
          <w:szCs w:val="28"/>
        </w:rPr>
        <w:t>препарата допан замену галогена в гетероароматическом ядре проводят</w:t>
      </w:r>
      <w:r w:rsidR="00695A27" w:rsidRPr="0098111A">
        <w:rPr>
          <w:sz w:val="28"/>
          <w:szCs w:val="28"/>
        </w:rPr>
        <w:t xml:space="preserve"> при кип</w:t>
      </w:r>
      <w:r w:rsidRPr="0098111A">
        <w:rPr>
          <w:sz w:val="28"/>
          <w:szCs w:val="28"/>
        </w:rPr>
        <w:t>ячении с соляной кислотой. Следует обратить внимание на то,</w:t>
      </w:r>
      <w:r w:rsidR="00695A27" w:rsidRPr="0098111A">
        <w:rPr>
          <w:sz w:val="28"/>
          <w:szCs w:val="28"/>
        </w:rPr>
        <w:t xml:space="preserve"> </w:t>
      </w:r>
      <w:r w:rsidRPr="0098111A">
        <w:rPr>
          <w:sz w:val="28"/>
          <w:szCs w:val="28"/>
        </w:rPr>
        <w:t>что хлор в хлорэтильных группах при этом не обменивается. Выход очищенного продукта 85—86%.</w:t>
      </w:r>
    </w:p>
    <w:p w:rsidR="0098111A" w:rsidRPr="0098111A" w:rsidRDefault="0098111A" w:rsidP="0098111A">
      <w:pPr>
        <w:suppressAutoHyphens/>
        <w:spacing w:line="360" w:lineRule="auto"/>
        <w:ind w:firstLine="709"/>
        <w:jc w:val="both"/>
        <w:rPr>
          <w:sz w:val="28"/>
          <w:szCs w:val="28"/>
        </w:rPr>
      </w:pPr>
    </w:p>
    <w:p w:rsidR="0098111A" w:rsidRDefault="009D6F95" w:rsidP="0098111A">
      <w:pPr>
        <w:suppressAutoHyphens/>
        <w:spacing w:line="360" w:lineRule="auto"/>
        <w:ind w:firstLine="709"/>
        <w:jc w:val="both"/>
        <w:rPr>
          <w:sz w:val="28"/>
          <w:szCs w:val="28"/>
        </w:rPr>
      </w:pPr>
      <w:r>
        <w:rPr>
          <w:sz w:val="28"/>
          <w:szCs w:val="28"/>
        </w:rPr>
        <w:pict>
          <v:shape id="_x0000_i1051" type="#_x0000_t75" style="width:249pt;height:65.25pt">
            <v:imagedata r:id="rId32" o:title=""/>
          </v:shape>
        </w:pict>
      </w:r>
      <w:r w:rsidR="0098111A" w:rsidRPr="0098111A">
        <w:rPr>
          <w:sz w:val="28"/>
          <w:szCs w:val="28"/>
        </w:rPr>
        <w:t xml:space="preserve"> </w:t>
      </w:r>
      <w:r w:rsidR="00792182" w:rsidRPr="0098111A">
        <w:rPr>
          <w:sz w:val="28"/>
          <w:szCs w:val="28"/>
        </w:rPr>
        <w:t>(28)</w:t>
      </w:r>
    </w:p>
    <w:p w:rsidR="00BB36DA" w:rsidRPr="0098111A" w:rsidRDefault="0098111A" w:rsidP="0098111A">
      <w:pPr>
        <w:suppressAutoHyphens/>
        <w:spacing w:line="360" w:lineRule="auto"/>
        <w:ind w:firstLine="709"/>
        <w:jc w:val="both"/>
        <w:rPr>
          <w:sz w:val="28"/>
          <w:szCs w:val="28"/>
        </w:rPr>
      </w:pPr>
      <w:r>
        <w:rPr>
          <w:sz w:val="28"/>
          <w:szCs w:val="28"/>
        </w:rPr>
        <w:br w:type="page"/>
      </w:r>
      <w:r w:rsidR="00BB36DA" w:rsidRPr="0098111A">
        <w:rPr>
          <w:sz w:val="28"/>
          <w:szCs w:val="28"/>
        </w:rPr>
        <w:t>Значительно чаще в синтезе лекарственных препаратов используется</w:t>
      </w:r>
      <w:r w:rsidR="00695A27" w:rsidRPr="0098111A">
        <w:rPr>
          <w:sz w:val="28"/>
          <w:szCs w:val="28"/>
        </w:rPr>
        <w:t xml:space="preserve"> </w:t>
      </w:r>
      <w:r w:rsidR="00BB36DA" w:rsidRPr="0098111A">
        <w:rPr>
          <w:sz w:val="28"/>
          <w:szCs w:val="28"/>
        </w:rPr>
        <w:t>нуклеофильна</w:t>
      </w:r>
      <w:r w:rsidR="00695A27" w:rsidRPr="0098111A">
        <w:rPr>
          <w:sz w:val="28"/>
          <w:szCs w:val="28"/>
        </w:rPr>
        <w:t>я замена атома галогена на ОА</w:t>
      </w:r>
      <w:r w:rsidR="00695A27" w:rsidRPr="0098111A">
        <w:rPr>
          <w:sz w:val="28"/>
          <w:szCs w:val="28"/>
          <w:lang w:val="de-DE"/>
        </w:rPr>
        <w:t>Ik</w:t>
      </w:r>
      <w:r w:rsidR="00BB36DA" w:rsidRPr="0098111A">
        <w:rPr>
          <w:sz w:val="28"/>
          <w:szCs w:val="28"/>
        </w:rPr>
        <w:t>-группу. Реакцию проводят</w:t>
      </w:r>
      <w:r w:rsidRPr="0098111A">
        <w:rPr>
          <w:sz w:val="28"/>
          <w:szCs w:val="28"/>
        </w:rPr>
        <w:t xml:space="preserve"> </w:t>
      </w:r>
      <w:r w:rsidR="00BB36DA" w:rsidRPr="0098111A">
        <w:rPr>
          <w:sz w:val="28"/>
          <w:szCs w:val="28"/>
        </w:rPr>
        <w:t>либо со спиртом в щелочной среде, либо с алкоголятом.</w:t>
      </w:r>
    </w:p>
    <w:p w:rsidR="00BB36DA" w:rsidRPr="0098111A" w:rsidRDefault="00BB36DA" w:rsidP="0098111A">
      <w:pPr>
        <w:suppressAutoHyphens/>
        <w:spacing w:line="360" w:lineRule="auto"/>
        <w:ind w:firstLine="709"/>
        <w:jc w:val="both"/>
        <w:rPr>
          <w:sz w:val="28"/>
          <w:szCs w:val="28"/>
        </w:rPr>
      </w:pPr>
      <w:r w:rsidRPr="0098111A">
        <w:rPr>
          <w:sz w:val="28"/>
          <w:szCs w:val="28"/>
        </w:rPr>
        <w:t>Реакция обычно требует активированных субстратов, в п</w:t>
      </w:r>
      <w:r w:rsidR="00695A27" w:rsidRPr="0098111A">
        <w:rPr>
          <w:sz w:val="28"/>
          <w:szCs w:val="28"/>
        </w:rPr>
        <w:t>ротивном слу</w:t>
      </w:r>
      <w:r w:rsidRPr="0098111A">
        <w:rPr>
          <w:sz w:val="28"/>
          <w:szCs w:val="28"/>
        </w:rPr>
        <w:t>чае выход целевого продукта (эфира) может оказаться низким за счет по</w:t>
      </w:r>
      <w:r w:rsidR="00695A27" w:rsidRPr="0098111A">
        <w:rPr>
          <w:sz w:val="28"/>
          <w:szCs w:val="28"/>
        </w:rPr>
        <w:t>бочных процессов.</w:t>
      </w:r>
      <w:r w:rsidR="0098111A" w:rsidRPr="0098111A">
        <w:rPr>
          <w:sz w:val="28"/>
          <w:szCs w:val="28"/>
        </w:rPr>
        <w:t xml:space="preserve"> </w:t>
      </w:r>
      <w:r w:rsidR="00695A27" w:rsidRPr="0098111A">
        <w:rPr>
          <w:sz w:val="28"/>
          <w:szCs w:val="28"/>
        </w:rPr>
        <w:t>В</w:t>
      </w:r>
      <w:r w:rsidRPr="0098111A">
        <w:rPr>
          <w:sz w:val="28"/>
          <w:szCs w:val="28"/>
        </w:rPr>
        <w:t xml:space="preserve"> случае фенольных нуклеофилов (АгОН) реакция катализируется солями меди, в присутствии которых нет необходимости в</w:t>
      </w:r>
      <w:r w:rsidR="00695A27" w:rsidRPr="0098111A">
        <w:rPr>
          <w:sz w:val="28"/>
          <w:szCs w:val="28"/>
        </w:rPr>
        <w:t xml:space="preserve"> </w:t>
      </w:r>
      <w:r w:rsidRPr="0098111A">
        <w:rPr>
          <w:sz w:val="28"/>
          <w:szCs w:val="28"/>
        </w:rPr>
        <w:t>наличии активирующих групп. Считают, что в этом случае реакция идет</w:t>
      </w:r>
      <w:r w:rsidR="00695A27" w:rsidRPr="0098111A">
        <w:rPr>
          <w:sz w:val="28"/>
          <w:szCs w:val="28"/>
        </w:rPr>
        <w:t xml:space="preserve"> за счет активных реагентов АгОС</w:t>
      </w:r>
      <w:r w:rsidR="00695A27" w:rsidRPr="0098111A">
        <w:rPr>
          <w:sz w:val="28"/>
          <w:szCs w:val="28"/>
          <w:lang w:val="de-DE"/>
        </w:rPr>
        <w:t>u</w:t>
      </w:r>
      <w:r w:rsidRPr="0098111A">
        <w:rPr>
          <w:sz w:val="28"/>
          <w:szCs w:val="28"/>
        </w:rPr>
        <w:t>. Выходы эфиров по этому методу обычно высокие.</w:t>
      </w:r>
      <w:r w:rsidR="0098111A" w:rsidRPr="0098111A">
        <w:rPr>
          <w:sz w:val="28"/>
          <w:szCs w:val="28"/>
        </w:rPr>
        <w:t xml:space="preserve"> </w:t>
      </w:r>
      <w:r w:rsidRPr="0098111A">
        <w:rPr>
          <w:sz w:val="28"/>
          <w:szCs w:val="28"/>
        </w:rPr>
        <w:t>Более того, в качестве нуклеофилов иногда используют соли кислот</w:t>
      </w:r>
      <w:r w:rsidR="0098111A" w:rsidRPr="0098111A">
        <w:rPr>
          <w:sz w:val="28"/>
          <w:szCs w:val="28"/>
        </w:rPr>
        <w:t xml:space="preserve"> </w:t>
      </w:r>
      <w:r w:rsidR="00D37BE8" w:rsidRPr="0098111A">
        <w:rPr>
          <w:sz w:val="28"/>
          <w:szCs w:val="28"/>
          <w:lang w:val="de-DE"/>
        </w:rPr>
        <w:t>R</w:t>
      </w:r>
      <w:r w:rsidR="00D37BE8" w:rsidRPr="0098111A">
        <w:rPr>
          <w:sz w:val="28"/>
          <w:szCs w:val="28"/>
        </w:rPr>
        <w:t>СОО</w:t>
      </w:r>
      <w:r w:rsidR="009B20AA" w:rsidRPr="0098111A">
        <w:rPr>
          <w:sz w:val="28"/>
          <w:szCs w:val="28"/>
        </w:rPr>
        <w:t>Н</w:t>
      </w:r>
      <w:r w:rsidRPr="0098111A">
        <w:rPr>
          <w:sz w:val="28"/>
          <w:szCs w:val="28"/>
        </w:rPr>
        <w:t>. При обработке а</w:t>
      </w:r>
      <w:r w:rsidR="00D37BE8" w:rsidRPr="0098111A">
        <w:rPr>
          <w:sz w:val="28"/>
          <w:szCs w:val="28"/>
        </w:rPr>
        <w:t>рилгалогенидов бензоатом меди (</w:t>
      </w:r>
      <w:r w:rsidR="00D37BE8" w:rsidRPr="0098111A">
        <w:rPr>
          <w:sz w:val="28"/>
          <w:szCs w:val="28"/>
          <w:lang w:val="de-DE"/>
        </w:rPr>
        <w:t>I</w:t>
      </w:r>
      <w:r w:rsidRPr="0098111A">
        <w:rPr>
          <w:sz w:val="28"/>
          <w:szCs w:val="28"/>
        </w:rPr>
        <w:t>) в диглиме</w:t>
      </w:r>
      <w:r w:rsidR="00D37BE8" w:rsidRPr="0098111A">
        <w:rPr>
          <w:sz w:val="28"/>
          <w:szCs w:val="28"/>
        </w:rPr>
        <w:t xml:space="preserve"> </w:t>
      </w:r>
      <w:r w:rsidRPr="0098111A">
        <w:rPr>
          <w:sz w:val="28"/>
          <w:szCs w:val="28"/>
        </w:rPr>
        <w:t>или ксилоле при температуре от 140 до 160 °С с высокими выходами получают арилбензоаты.</w:t>
      </w:r>
      <w:r w:rsidR="0098111A" w:rsidRPr="0098111A">
        <w:rPr>
          <w:sz w:val="28"/>
          <w:szCs w:val="28"/>
        </w:rPr>
        <w:t xml:space="preserve"> </w:t>
      </w:r>
      <w:r w:rsidRPr="0098111A">
        <w:rPr>
          <w:sz w:val="28"/>
          <w:szCs w:val="28"/>
        </w:rPr>
        <w:t>При получении сульфапиридазин</w:t>
      </w:r>
      <w:r w:rsidR="00D37BE8" w:rsidRPr="0098111A">
        <w:rPr>
          <w:sz w:val="28"/>
          <w:szCs w:val="28"/>
        </w:rPr>
        <w:t>а 3-хлор-6-сульфаниламидопиридазин нагревают 9 ч при 130 º</w:t>
      </w:r>
      <w:r w:rsidRPr="0098111A">
        <w:rPr>
          <w:sz w:val="28"/>
          <w:szCs w:val="28"/>
        </w:rPr>
        <w:t>С и давлении 0,7—0,8 МПа с большим избытком едкого кали в среде метанола:</w:t>
      </w:r>
    </w:p>
    <w:p w:rsidR="00792182" w:rsidRPr="0098111A" w:rsidRDefault="00792182" w:rsidP="0098111A">
      <w:pPr>
        <w:suppressAutoHyphens/>
        <w:spacing w:line="360" w:lineRule="auto"/>
        <w:ind w:firstLine="709"/>
        <w:jc w:val="both"/>
        <w:rPr>
          <w:sz w:val="28"/>
          <w:szCs w:val="28"/>
        </w:rPr>
      </w:pPr>
    </w:p>
    <w:p w:rsidR="0098111A" w:rsidRPr="0098111A" w:rsidRDefault="009D6F95" w:rsidP="0098111A">
      <w:pPr>
        <w:suppressAutoHyphens/>
        <w:spacing w:line="360" w:lineRule="auto"/>
        <w:ind w:firstLine="709"/>
        <w:jc w:val="both"/>
        <w:rPr>
          <w:sz w:val="28"/>
          <w:szCs w:val="28"/>
        </w:rPr>
      </w:pPr>
      <w:r>
        <w:rPr>
          <w:sz w:val="28"/>
          <w:szCs w:val="28"/>
        </w:rPr>
        <w:pict>
          <v:shape id="_x0000_i1052" type="#_x0000_t75" style="width:240.75pt;height:77.25pt">
            <v:imagedata r:id="rId33" o:title=""/>
          </v:shape>
        </w:pict>
      </w:r>
      <w:r w:rsidR="0098111A" w:rsidRPr="0098111A">
        <w:rPr>
          <w:sz w:val="28"/>
          <w:szCs w:val="28"/>
        </w:rPr>
        <w:t xml:space="preserve"> </w:t>
      </w:r>
      <w:r w:rsidR="00792182" w:rsidRPr="0098111A">
        <w:rPr>
          <w:sz w:val="28"/>
          <w:szCs w:val="28"/>
        </w:rPr>
        <w:t>(29)</w:t>
      </w:r>
    </w:p>
    <w:p w:rsidR="00792182" w:rsidRPr="0098111A" w:rsidRDefault="00792182" w:rsidP="0098111A">
      <w:pPr>
        <w:suppressAutoHyphens/>
        <w:spacing w:line="360" w:lineRule="auto"/>
        <w:ind w:firstLine="709"/>
        <w:jc w:val="both"/>
        <w:rPr>
          <w:sz w:val="28"/>
          <w:szCs w:val="28"/>
        </w:rPr>
      </w:pPr>
    </w:p>
    <w:p w:rsidR="00792182" w:rsidRPr="0098111A" w:rsidRDefault="00BB36DA" w:rsidP="0098111A">
      <w:pPr>
        <w:suppressAutoHyphens/>
        <w:spacing w:line="360" w:lineRule="auto"/>
        <w:ind w:firstLine="709"/>
        <w:jc w:val="both"/>
        <w:rPr>
          <w:sz w:val="28"/>
          <w:szCs w:val="28"/>
        </w:rPr>
      </w:pPr>
      <w:r w:rsidRPr="0098111A">
        <w:rPr>
          <w:sz w:val="28"/>
          <w:szCs w:val="28"/>
        </w:rPr>
        <w:t>Аналогично идет процесс в синтезе сульфалена:</w:t>
      </w:r>
    </w:p>
    <w:p w:rsidR="00A573A4" w:rsidRPr="0098111A" w:rsidRDefault="00A573A4" w:rsidP="0098111A">
      <w:pPr>
        <w:suppressAutoHyphens/>
        <w:spacing w:line="360" w:lineRule="auto"/>
        <w:ind w:firstLine="709"/>
        <w:jc w:val="both"/>
        <w:rPr>
          <w:sz w:val="28"/>
          <w:szCs w:val="28"/>
        </w:rPr>
      </w:pPr>
    </w:p>
    <w:p w:rsidR="0098111A" w:rsidRPr="00020498" w:rsidRDefault="009D6F95" w:rsidP="0098111A">
      <w:pPr>
        <w:suppressAutoHyphens/>
        <w:spacing w:line="360" w:lineRule="auto"/>
        <w:ind w:firstLine="709"/>
        <w:jc w:val="both"/>
        <w:rPr>
          <w:sz w:val="28"/>
          <w:szCs w:val="28"/>
        </w:rPr>
      </w:pPr>
      <w:r>
        <w:rPr>
          <w:sz w:val="28"/>
          <w:szCs w:val="28"/>
        </w:rPr>
        <w:pict>
          <v:shape id="_x0000_i1053" type="#_x0000_t75" style="width:207.75pt;height:108pt">
            <v:imagedata r:id="rId34" o:title=""/>
          </v:shape>
        </w:pict>
      </w:r>
      <w:r w:rsidR="0098111A" w:rsidRPr="0098111A">
        <w:rPr>
          <w:sz w:val="28"/>
          <w:szCs w:val="28"/>
        </w:rPr>
        <w:t xml:space="preserve"> </w:t>
      </w:r>
      <w:r w:rsidR="00792182" w:rsidRPr="0098111A">
        <w:rPr>
          <w:sz w:val="28"/>
          <w:szCs w:val="28"/>
        </w:rPr>
        <w:t>(30)</w:t>
      </w:r>
    </w:p>
    <w:p w:rsidR="0098111A" w:rsidRPr="00020498" w:rsidRDefault="0098111A" w:rsidP="0098111A">
      <w:pPr>
        <w:suppressAutoHyphens/>
        <w:spacing w:line="360" w:lineRule="auto"/>
        <w:ind w:firstLine="709"/>
        <w:jc w:val="both"/>
        <w:rPr>
          <w:sz w:val="28"/>
          <w:szCs w:val="28"/>
        </w:rPr>
      </w:pPr>
    </w:p>
    <w:p w:rsidR="00BB36DA" w:rsidRPr="0098111A" w:rsidRDefault="0098111A" w:rsidP="0098111A">
      <w:pPr>
        <w:suppressAutoHyphens/>
        <w:spacing w:line="360" w:lineRule="auto"/>
        <w:ind w:firstLine="709"/>
        <w:jc w:val="both"/>
        <w:rPr>
          <w:sz w:val="28"/>
          <w:szCs w:val="28"/>
        </w:rPr>
      </w:pPr>
      <w:r>
        <w:rPr>
          <w:sz w:val="28"/>
          <w:szCs w:val="28"/>
        </w:rPr>
        <w:br w:type="page"/>
      </w:r>
      <w:r w:rsidR="00BB36DA" w:rsidRPr="0098111A">
        <w:rPr>
          <w:sz w:val="28"/>
          <w:szCs w:val="28"/>
        </w:rPr>
        <w:t>В синтезе сульфадиметоксина заме</w:t>
      </w:r>
      <w:r w:rsidR="00D37BE8" w:rsidRPr="0098111A">
        <w:rPr>
          <w:sz w:val="28"/>
          <w:szCs w:val="28"/>
        </w:rPr>
        <w:t>на хлора в 4-амино-2,6-дихлорпи</w:t>
      </w:r>
      <w:r w:rsidR="00BB36DA" w:rsidRPr="0098111A">
        <w:rPr>
          <w:sz w:val="28"/>
          <w:szCs w:val="28"/>
        </w:rPr>
        <w:t>римвдине происходит при 20-ч</w:t>
      </w:r>
      <w:r w:rsidR="00D37BE8" w:rsidRPr="0098111A">
        <w:rPr>
          <w:sz w:val="28"/>
          <w:szCs w:val="28"/>
        </w:rPr>
        <w:t xml:space="preserve">асовом кипячении в метанольном растворе </w:t>
      </w:r>
      <w:r w:rsidR="00D37BE8" w:rsidRPr="0098111A">
        <w:rPr>
          <w:sz w:val="28"/>
          <w:szCs w:val="28"/>
          <w:lang w:val="de-DE"/>
        </w:rPr>
        <w:t>N</w:t>
      </w:r>
      <w:r w:rsidR="00BB36DA" w:rsidRPr="0098111A">
        <w:rPr>
          <w:sz w:val="28"/>
          <w:szCs w:val="28"/>
        </w:rPr>
        <w:t>аОН:</w:t>
      </w:r>
    </w:p>
    <w:p w:rsidR="00792182" w:rsidRPr="0098111A" w:rsidRDefault="00792182" w:rsidP="0098111A">
      <w:pPr>
        <w:suppressAutoHyphens/>
        <w:spacing w:line="360" w:lineRule="auto"/>
        <w:ind w:firstLine="709"/>
        <w:jc w:val="both"/>
        <w:rPr>
          <w:sz w:val="28"/>
          <w:szCs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54" type="#_x0000_t75" style="width:227.25pt;height:66.75pt">
            <v:imagedata r:id="rId35" o:title=""/>
          </v:shape>
        </w:pict>
      </w:r>
      <w:r w:rsidR="0098111A" w:rsidRPr="0098111A">
        <w:rPr>
          <w:sz w:val="28"/>
          <w:szCs w:val="28"/>
        </w:rPr>
        <w:t xml:space="preserve"> </w:t>
      </w:r>
      <w:r w:rsidR="00792182" w:rsidRPr="0098111A">
        <w:rPr>
          <w:sz w:val="28"/>
          <w:szCs w:val="28"/>
        </w:rPr>
        <w:t>(31)</w:t>
      </w:r>
    </w:p>
    <w:p w:rsidR="00A573A4" w:rsidRPr="0098111A" w:rsidRDefault="00A573A4" w:rsidP="0098111A">
      <w:pPr>
        <w:suppressAutoHyphens/>
        <w:spacing w:line="360" w:lineRule="auto"/>
        <w:ind w:firstLine="709"/>
        <w:jc w:val="both"/>
        <w:rPr>
          <w:sz w:val="28"/>
          <w:szCs w:val="28"/>
        </w:rPr>
      </w:pPr>
    </w:p>
    <w:p w:rsidR="00BB36DA" w:rsidRPr="0098111A" w:rsidRDefault="00D37BE8" w:rsidP="0098111A">
      <w:pPr>
        <w:suppressAutoHyphens/>
        <w:spacing w:line="360" w:lineRule="auto"/>
        <w:ind w:firstLine="709"/>
        <w:jc w:val="both"/>
        <w:rPr>
          <w:sz w:val="28"/>
          <w:szCs w:val="28"/>
        </w:rPr>
      </w:pPr>
      <w:r w:rsidRPr="0098111A">
        <w:rPr>
          <w:sz w:val="28"/>
          <w:szCs w:val="28"/>
        </w:rPr>
        <w:t>В ряду пятичленны</w:t>
      </w:r>
      <w:r w:rsidR="00BB36DA" w:rsidRPr="0098111A">
        <w:rPr>
          <w:sz w:val="28"/>
          <w:szCs w:val="28"/>
        </w:rPr>
        <w:t>х гетероароматических соединений такие реакции</w:t>
      </w:r>
      <w:r w:rsidR="0098111A" w:rsidRPr="0098111A">
        <w:rPr>
          <w:sz w:val="28"/>
          <w:szCs w:val="28"/>
        </w:rPr>
        <w:t xml:space="preserve"> </w:t>
      </w:r>
      <w:r w:rsidR="00BB36DA" w:rsidRPr="0098111A">
        <w:rPr>
          <w:sz w:val="28"/>
          <w:szCs w:val="28"/>
        </w:rPr>
        <w:t>проводят лишь при активации галогена электроноакцепторными заместителями</w:t>
      </w:r>
      <w:r w:rsidRPr="0098111A">
        <w:rPr>
          <w:sz w:val="28"/>
          <w:szCs w:val="28"/>
        </w:rPr>
        <w:t>:</w:t>
      </w:r>
    </w:p>
    <w:p w:rsidR="00D37BE8" w:rsidRPr="0098111A" w:rsidRDefault="00D37BE8" w:rsidP="0098111A">
      <w:pPr>
        <w:suppressAutoHyphens/>
        <w:spacing w:line="360" w:lineRule="auto"/>
        <w:ind w:firstLine="709"/>
        <w:jc w:val="both"/>
        <w:rPr>
          <w:sz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55" type="#_x0000_t75" style="width:254.25pt;height:46.5pt">
            <v:imagedata r:id="rId36" o:title=""/>
          </v:shape>
        </w:pict>
      </w:r>
      <w:r w:rsidR="0098111A" w:rsidRPr="0098111A">
        <w:rPr>
          <w:sz w:val="28"/>
          <w:szCs w:val="28"/>
        </w:rPr>
        <w:t xml:space="preserve"> </w:t>
      </w:r>
      <w:r w:rsidR="00792182" w:rsidRPr="0098111A">
        <w:rPr>
          <w:sz w:val="28"/>
          <w:szCs w:val="28"/>
        </w:rPr>
        <w:t>(32)</w:t>
      </w:r>
    </w:p>
    <w:p w:rsidR="00A573A4" w:rsidRPr="0098111A" w:rsidRDefault="00A573A4" w:rsidP="0098111A">
      <w:pPr>
        <w:suppressAutoHyphens/>
        <w:spacing w:line="360" w:lineRule="auto"/>
        <w:ind w:firstLine="709"/>
        <w:jc w:val="both"/>
        <w:rPr>
          <w:sz w:val="28"/>
          <w:szCs w:val="28"/>
        </w:rPr>
      </w:pPr>
    </w:p>
    <w:p w:rsidR="00BB36DA" w:rsidRPr="0098111A" w:rsidRDefault="00BB36DA" w:rsidP="0098111A">
      <w:pPr>
        <w:suppressAutoHyphens/>
        <w:spacing w:line="360" w:lineRule="auto"/>
        <w:ind w:firstLine="709"/>
        <w:jc w:val="both"/>
        <w:rPr>
          <w:sz w:val="28"/>
          <w:szCs w:val="28"/>
        </w:rPr>
      </w:pPr>
      <w:r w:rsidRPr="0098111A">
        <w:rPr>
          <w:sz w:val="28"/>
          <w:szCs w:val="28"/>
        </w:rPr>
        <w:t>Реакция получения простых эфиров по Вильямсону является одним из</w:t>
      </w:r>
      <w:r w:rsidR="0098111A" w:rsidRPr="0098111A">
        <w:rPr>
          <w:sz w:val="28"/>
          <w:szCs w:val="28"/>
        </w:rPr>
        <w:t xml:space="preserve"> </w:t>
      </w:r>
      <w:r w:rsidRPr="0098111A">
        <w:rPr>
          <w:sz w:val="28"/>
          <w:szCs w:val="28"/>
        </w:rPr>
        <w:t>примеров успешного применения мет</w:t>
      </w:r>
      <w:r w:rsidR="00D37BE8" w:rsidRPr="0098111A">
        <w:rPr>
          <w:sz w:val="28"/>
          <w:szCs w:val="28"/>
        </w:rPr>
        <w:t>ода межфазного катализа для синтеза</w:t>
      </w:r>
      <w:r w:rsidR="0098111A" w:rsidRPr="0098111A">
        <w:rPr>
          <w:sz w:val="28"/>
          <w:szCs w:val="28"/>
        </w:rPr>
        <w:t xml:space="preserve"> </w:t>
      </w:r>
      <w:r w:rsidRPr="0098111A">
        <w:rPr>
          <w:sz w:val="28"/>
          <w:szCs w:val="28"/>
        </w:rPr>
        <w:t>органических соединений. В условиях МФК она дает более высокие</w:t>
      </w:r>
      <w:r w:rsidR="00D37BE8" w:rsidRPr="0098111A">
        <w:rPr>
          <w:sz w:val="28"/>
          <w:szCs w:val="28"/>
        </w:rPr>
        <w:t xml:space="preserve"> </w:t>
      </w:r>
      <w:r w:rsidRPr="0098111A">
        <w:rPr>
          <w:sz w:val="28"/>
          <w:szCs w:val="28"/>
        </w:rPr>
        <w:t>выходы продуктов, протекает с большей скоростью и является более простой в техническом исполнении. В большинстве случаев при проведении</w:t>
      </w:r>
      <w:r w:rsidR="00D37BE8" w:rsidRPr="0098111A">
        <w:rPr>
          <w:sz w:val="28"/>
          <w:szCs w:val="28"/>
        </w:rPr>
        <w:t xml:space="preserve"> </w:t>
      </w:r>
      <w:r w:rsidRPr="0098111A">
        <w:rPr>
          <w:sz w:val="28"/>
          <w:szCs w:val="28"/>
        </w:rPr>
        <w:t>процессов традиционным методом необходимо предварительно получить</w:t>
      </w:r>
      <w:r w:rsidR="00D37BE8" w:rsidRPr="0098111A">
        <w:rPr>
          <w:sz w:val="28"/>
          <w:szCs w:val="28"/>
        </w:rPr>
        <w:t xml:space="preserve"> </w:t>
      </w:r>
      <w:r w:rsidRPr="0098111A">
        <w:rPr>
          <w:sz w:val="28"/>
          <w:szCs w:val="28"/>
        </w:rPr>
        <w:t>алкоголят, что требует использования таких сильных оснований, как</w:t>
      </w:r>
      <w:r w:rsidR="00D37BE8" w:rsidRPr="0098111A">
        <w:rPr>
          <w:sz w:val="28"/>
          <w:szCs w:val="28"/>
        </w:rPr>
        <w:t xml:space="preserve"> </w:t>
      </w:r>
      <w:r w:rsidRPr="0098111A">
        <w:rPr>
          <w:sz w:val="28"/>
          <w:szCs w:val="28"/>
        </w:rPr>
        <w:t>металлический натрий, амид натрия, а также предварительного обезвоживания реагентов и растворителей.</w:t>
      </w:r>
      <w:r w:rsidR="00815620" w:rsidRPr="0098111A">
        <w:rPr>
          <w:sz w:val="28"/>
          <w:szCs w:val="28"/>
        </w:rPr>
        <w:t>[5]</w:t>
      </w:r>
    </w:p>
    <w:p w:rsidR="00BB36DA" w:rsidRPr="0098111A" w:rsidRDefault="00D37BE8" w:rsidP="0098111A">
      <w:pPr>
        <w:suppressAutoHyphens/>
        <w:spacing w:line="360" w:lineRule="auto"/>
        <w:ind w:firstLine="709"/>
        <w:jc w:val="both"/>
        <w:rPr>
          <w:sz w:val="28"/>
          <w:szCs w:val="28"/>
        </w:rPr>
      </w:pPr>
      <w:r w:rsidRPr="0098111A">
        <w:rPr>
          <w:sz w:val="28"/>
          <w:szCs w:val="28"/>
        </w:rPr>
        <w:t>В</w:t>
      </w:r>
      <w:r w:rsidR="00BB36DA" w:rsidRPr="0098111A">
        <w:rPr>
          <w:sz w:val="28"/>
          <w:szCs w:val="28"/>
        </w:rPr>
        <w:t xml:space="preserve"> двухфазном синтезе простых эфиров в качестве основания используется концентрированный водный раствор едкого натра (обычно 50%).</w:t>
      </w:r>
      <w:r w:rsidRPr="0098111A">
        <w:rPr>
          <w:sz w:val="28"/>
          <w:szCs w:val="28"/>
        </w:rPr>
        <w:t xml:space="preserve"> </w:t>
      </w:r>
      <w:r w:rsidR="00BB36DA" w:rsidRPr="0098111A">
        <w:rPr>
          <w:sz w:val="28"/>
          <w:szCs w:val="28"/>
        </w:rPr>
        <w:t>Спирт в растворе депротонируется по действием гидроксил-а</w:t>
      </w:r>
      <w:r w:rsidRPr="0098111A">
        <w:rPr>
          <w:sz w:val="28"/>
          <w:szCs w:val="28"/>
        </w:rPr>
        <w:t>ниона ввод</w:t>
      </w:r>
      <w:r w:rsidR="00BB36DA" w:rsidRPr="0098111A">
        <w:rPr>
          <w:sz w:val="28"/>
          <w:szCs w:val="28"/>
        </w:rPr>
        <w:t>ной фазе или на границе раздела фаз. Растворение аниона алкоголята в</w:t>
      </w:r>
      <w:r w:rsidR="0098111A" w:rsidRPr="0098111A">
        <w:rPr>
          <w:sz w:val="28"/>
          <w:szCs w:val="28"/>
        </w:rPr>
        <w:t xml:space="preserve"> </w:t>
      </w:r>
      <w:r w:rsidR="00BB36DA" w:rsidRPr="0098111A">
        <w:rPr>
          <w:sz w:val="28"/>
          <w:szCs w:val="28"/>
        </w:rPr>
        <w:t>органической фазе происходит за счет образования ионной пары с липо</w:t>
      </w:r>
      <w:r w:rsidRPr="0098111A">
        <w:rPr>
          <w:sz w:val="28"/>
          <w:szCs w:val="28"/>
        </w:rPr>
        <w:t>фильны</w:t>
      </w:r>
      <w:r w:rsidR="00BB36DA" w:rsidRPr="0098111A">
        <w:rPr>
          <w:sz w:val="28"/>
          <w:szCs w:val="28"/>
        </w:rPr>
        <w:t>м</w:t>
      </w:r>
      <w:r w:rsidR="0098111A" w:rsidRPr="0098111A">
        <w:rPr>
          <w:sz w:val="28"/>
          <w:szCs w:val="28"/>
        </w:rPr>
        <w:t xml:space="preserve"> </w:t>
      </w:r>
      <w:r w:rsidR="00BB36DA" w:rsidRPr="0098111A">
        <w:rPr>
          <w:sz w:val="28"/>
          <w:szCs w:val="28"/>
        </w:rPr>
        <w:t>катионом межфазного катализатора (чаще всего четвертичной</w:t>
      </w:r>
      <w:r w:rsidR="0098111A" w:rsidRPr="0098111A">
        <w:rPr>
          <w:sz w:val="28"/>
          <w:szCs w:val="28"/>
        </w:rPr>
        <w:t xml:space="preserve"> </w:t>
      </w:r>
      <w:r w:rsidR="00BB36DA" w:rsidRPr="0098111A">
        <w:rPr>
          <w:sz w:val="28"/>
          <w:szCs w:val="28"/>
        </w:rPr>
        <w:t>соли аммония). Тот факт, что в органическую фазу переходит алкоголят</w:t>
      </w:r>
      <w:r w:rsidR="008A73B8" w:rsidRPr="0098111A">
        <w:rPr>
          <w:sz w:val="28"/>
          <w:szCs w:val="28"/>
        </w:rPr>
        <w:t xml:space="preserve"> </w:t>
      </w:r>
      <w:r w:rsidR="00BB36DA" w:rsidRPr="0098111A">
        <w:rPr>
          <w:sz w:val="28"/>
          <w:szCs w:val="28"/>
        </w:rPr>
        <w:t>тетраалкиламмония, а не его гид</w:t>
      </w:r>
      <w:r w:rsidR="008A73B8" w:rsidRPr="0098111A">
        <w:rPr>
          <w:sz w:val="28"/>
          <w:szCs w:val="28"/>
        </w:rPr>
        <w:t>роксид, объясняется тем, что ОН</w:t>
      </w:r>
      <w:r w:rsidR="008A73B8" w:rsidRPr="0098111A">
        <w:rPr>
          <w:sz w:val="28"/>
          <w:szCs w:val="28"/>
          <w:vertAlign w:val="superscript"/>
        </w:rPr>
        <w:t>-</w:t>
      </w:r>
      <w:r w:rsidR="00BB36DA" w:rsidRPr="0098111A">
        <w:rPr>
          <w:sz w:val="28"/>
          <w:szCs w:val="28"/>
        </w:rPr>
        <w:t xml:space="preserve"> более</w:t>
      </w:r>
      <w:r w:rsidR="008A73B8" w:rsidRPr="0098111A">
        <w:rPr>
          <w:sz w:val="28"/>
          <w:szCs w:val="28"/>
        </w:rPr>
        <w:t xml:space="preserve"> </w:t>
      </w:r>
      <w:r w:rsidR="00BB36DA" w:rsidRPr="0098111A">
        <w:rPr>
          <w:sz w:val="28"/>
          <w:szCs w:val="28"/>
        </w:rPr>
        <w:t>эффективно сольватируется водой, чем алкоголят-анион и предпочтительно остается в водной фазе.</w:t>
      </w:r>
    </w:p>
    <w:p w:rsidR="00BB36DA" w:rsidRPr="0098111A" w:rsidRDefault="00BB36DA" w:rsidP="0098111A">
      <w:pPr>
        <w:suppressAutoHyphens/>
        <w:spacing w:line="360" w:lineRule="auto"/>
        <w:ind w:firstLine="709"/>
        <w:jc w:val="both"/>
        <w:rPr>
          <w:sz w:val="28"/>
          <w:szCs w:val="28"/>
        </w:rPr>
      </w:pPr>
      <w:r w:rsidRPr="0098111A">
        <w:rPr>
          <w:sz w:val="28"/>
          <w:szCs w:val="28"/>
        </w:rPr>
        <w:t>Наблюдаемое повышение скорости образования простого эфира объясняется несколькими факторами. Главная компонента энергетического ба</w:t>
      </w:r>
      <w:r w:rsidR="008A73B8" w:rsidRPr="0098111A">
        <w:rPr>
          <w:sz w:val="28"/>
          <w:szCs w:val="28"/>
        </w:rPr>
        <w:t xml:space="preserve">рьера в реакциях </w:t>
      </w:r>
      <w:r w:rsidR="008A73B8" w:rsidRPr="0098111A">
        <w:rPr>
          <w:sz w:val="28"/>
          <w:szCs w:val="28"/>
          <w:lang w:bidi="he-IL"/>
        </w:rPr>
        <w:t>S</w:t>
      </w:r>
      <w:r w:rsidR="008A73B8" w:rsidRPr="0098111A">
        <w:rPr>
          <w:sz w:val="28"/>
          <w:szCs w:val="28"/>
          <w:vertAlign w:val="subscript"/>
          <w:lang w:val="de-DE" w:bidi="he-IL"/>
        </w:rPr>
        <w:t>N</w:t>
      </w:r>
      <w:r w:rsidR="008A73B8" w:rsidRPr="0098111A">
        <w:rPr>
          <w:sz w:val="28"/>
          <w:szCs w:val="28"/>
        </w:rPr>
        <w:t xml:space="preserve"> </w:t>
      </w:r>
      <w:r w:rsidRPr="0098111A">
        <w:rPr>
          <w:sz w:val="28"/>
          <w:szCs w:val="28"/>
        </w:rPr>
        <w:t>2 — удаление молекул растворителя от нуклеофила. В</w:t>
      </w:r>
      <w:r w:rsidR="0098111A" w:rsidRPr="0098111A">
        <w:rPr>
          <w:sz w:val="28"/>
          <w:szCs w:val="28"/>
        </w:rPr>
        <w:t xml:space="preserve"> </w:t>
      </w:r>
      <w:r w:rsidRPr="0098111A">
        <w:rPr>
          <w:sz w:val="28"/>
          <w:szCs w:val="28"/>
        </w:rPr>
        <w:t>традиционном способе (в гомогенных условиях) десольватация аниона</w:t>
      </w:r>
      <w:r w:rsidR="008A73B8" w:rsidRPr="0098111A">
        <w:rPr>
          <w:sz w:val="28"/>
          <w:szCs w:val="28"/>
        </w:rPr>
        <w:t xml:space="preserve"> </w:t>
      </w:r>
      <w:r w:rsidRPr="0098111A">
        <w:rPr>
          <w:sz w:val="28"/>
          <w:szCs w:val="28"/>
        </w:rPr>
        <w:t>нуклеофила затруднена, особенно в протонньихрастворителях. В условиях</w:t>
      </w:r>
      <w:r w:rsidR="0098111A" w:rsidRPr="0098111A">
        <w:rPr>
          <w:sz w:val="28"/>
          <w:szCs w:val="28"/>
        </w:rPr>
        <w:t xml:space="preserve"> </w:t>
      </w:r>
      <w:r w:rsidRPr="0098111A">
        <w:rPr>
          <w:sz w:val="28"/>
          <w:szCs w:val="28"/>
        </w:rPr>
        <w:t>МФК анион в виде ионной пары с большим липофильным катионом аммонийной соли катализатора в неполярной органической фазе сольватирован мало. Вторым важным преимуществом МФК является то, что реакционная способность алкоголят-аниона, связанного с большим по размерам катионом МФ-катализатора, оказывается выше, чем у аналогичного</w:t>
      </w:r>
      <w:r w:rsidR="0098111A" w:rsidRPr="0098111A">
        <w:rPr>
          <w:sz w:val="28"/>
          <w:szCs w:val="28"/>
        </w:rPr>
        <w:t xml:space="preserve"> </w:t>
      </w:r>
      <w:r w:rsidRPr="0098111A">
        <w:rPr>
          <w:sz w:val="28"/>
          <w:szCs w:val="28"/>
        </w:rPr>
        <w:t>иона в алкоголяте калия или натрия.</w:t>
      </w:r>
      <w:r w:rsidR="00815620" w:rsidRPr="0098111A">
        <w:rPr>
          <w:sz w:val="28"/>
          <w:szCs w:val="28"/>
        </w:rPr>
        <w:t>[7]</w:t>
      </w:r>
    </w:p>
    <w:p w:rsidR="00792182" w:rsidRPr="0098111A" w:rsidRDefault="00BB36DA" w:rsidP="0098111A">
      <w:pPr>
        <w:suppressAutoHyphens/>
        <w:spacing w:line="360" w:lineRule="auto"/>
        <w:ind w:firstLine="709"/>
        <w:jc w:val="both"/>
        <w:rPr>
          <w:sz w:val="28"/>
          <w:szCs w:val="28"/>
        </w:rPr>
      </w:pPr>
      <w:r w:rsidRPr="0098111A">
        <w:rPr>
          <w:sz w:val="28"/>
          <w:szCs w:val="28"/>
        </w:rPr>
        <w:t>Приведем несколько примеров успешных опытов получения простых</w:t>
      </w:r>
      <w:r w:rsidR="0098111A" w:rsidRPr="0098111A">
        <w:rPr>
          <w:sz w:val="28"/>
          <w:szCs w:val="28"/>
        </w:rPr>
        <w:t xml:space="preserve"> </w:t>
      </w:r>
      <w:r w:rsidRPr="0098111A">
        <w:rPr>
          <w:sz w:val="28"/>
          <w:szCs w:val="28"/>
        </w:rPr>
        <w:t>эфиров в условиях МФК:</w:t>
      </w:r>
    </w:p>
    <w:p w:rsidR="00792182" w:rsidRPr="0098111A" w:rsidRDefault="00792182" w:rsidP="0098111A">
      <w:pPr>
        <w:suppressAutoHyphens/>
        <w:spacing w:line="360" w:lineRule="auto"/>
        <w:ind w:firstLine="709"/>
        <w:jc w:val="both"/>
        <w:rPr>
          <w:sz w:val="28"/>
          <w:szCs w:val="28"/>
        </w:rPr>
      </w:pPr>
    </w:p>
    <w:p w:rsidR="00792182" w:rsidRPr="0098111A" w:rsidRDefault="009D6F95" w:rsidP="0098111A">
      <w:pPr>
        <w:suppressAutoHyphens/>
        <w:spacing w:line="360" w:lineRule="auto"/>
        <w:ind w:firstLine="709"/>
        <w:jc w:val="both"/>
        <w:rPr>
          <w:sz w:val="28"/>
          <w:szCs w:val="28"/>
        </w:rPr>
      </w:pPr>
      <w:r>
        <w:rPr>
          <w:sz w:val="28"/>
          <w:szCs w:val="28"/>
        </w:rPr>
        <w:pict>
          <v:shape id="_x0000_i1056" type="#_x0000_t75" style="width:250.5pt;height:81pt">
            <v:imagedata r:id="rId37" o:title=""/>
          </v:shape>
        </w:pict>
      </w:r>
      <w:r w:rsidR="0098111A" w:rsidRPr="0098111A">
        <w:rPr>
          <w:sz w:val="28"/>
          <w:szCs w:val="28"/>
        </w:rPr>
        <w:t xml:space="preserve"> </w:t>
      </w:r>
      <w:r w:rsidR="00792182" w:rsidRPr="0098111A">
        <w:rPr>
          <w:sz w:val="28"/>
          <w:szCs w:val="28"/>
        </w:rPr>
        <w:t>(33)</w:t>
      </w:r>
    </w:p>
    <w:p w:rsidR="00A573A4" w:rsidRPr="0098111A" w:rsidRDefault="00A573A4" w:rsidP="0098111A">
      <w:pPr>
        <w:suppressAutoHyphens/>
        <w:spacing w:line="360" w:lineRule="auto"/>
        <w:ind w:firstLine="709"/>
        <w:jc w:val="both"/>
        <w:rPr>
          <w:sz w:val="28"/>
          <w:szCs w:val="28"/>
        </w:rPr>
      </w:pPr>
    </w:p>
    <w:p w:rsidR="00BB36DA" w:rsidRPr="0098111A" w:rsidRDefault="00BB36DA" w:rsidP="0098111A">
      <w:pPr>
        <w:suppressAutoHyphens/>
        <w:spacing w:line="360" w:lineRule="auto"/>
        <w:ind w:firstLine="709"/>
        <w:jc w:val="both"/>
        <w:rPr>
          <w:sz w:val="28"/>
          <w:szCs w:val="28"/>
        </w:rPr>
      </w:pPr>
      <w:r w:rsidRPr="0098111A">
        <w:rPr>
          <w:sz w:val="28"/>
          <w:szCs w:val="28"/>
        </w:rPr>
        <w:t>Известно несколько примеров анал</w:t>
      </w:r>
      <w:r w:rsidR="008A73B8" w:rsidRPr="0098111A">
        <w:rPr>
          <w:sz w:val="28"/>
          <w:szCs w:val="28"/>
        </w:rPr>
        <w:t>огичных подходов в синтезах диариловы</w:t>
      </w:r>
      <w:r w:rsidRPr="0098111A">
        <w:rPr>
          <w:sz w:val="28"/>
          <w:szCs w:val="28"/>
        </w:rPr>
        <w:t>х эфиров. Так, введение в качестве катализатора хлорида гексаде</w:t>
      </w:r>
      <w:r w:rsidR="008A73B8" w:rsidRPr="0098111A">
        <w:rPr>
          <w:sz w:val="28"/>
          <w:szCs w:val="28"/>
        </w:rPr>
        <w:t>цилтриметиламмония (ГД</w:t>
      </w:r>
      <w:r w:rsidRPr="0098111A">
        <w:rPr>
          <w:sz w:val="28"/>
          <w:szCs w:val="28"/>
        </w:rPr>
        <w:t>ТМАХ) в реакцию п-нитрохлорбензола с п</w:t>
      </w:r>
      <w:r w:rsidR="008A73B8" w:rsidRPr="0098111A">
        <w:rPr>
          <w:sz w:val="28"/>
          <w:szCs w:val="28"/>
        </w:rPr>
        <w:t>-</w:t>
      </w:r>
      <w:r w:rsidRPr="0098111A">
        <w:rPr>
          <w:sz w:val="28"/>
          <w:szCs w:val="28"/>
        </w:rPr>
        <w:t>метоксифенолом в присутствии 25% раствора КОН повышает выход эфира</w:t>
      </w:r>
      <w:r w:rsidR="0098111A" w:rsidRPr="0098111A">
        <w:rPr>
          <w:sz w:val="28"/>
          <w:szCs w:val="28"/>
        </w:rPr>
        <w:t xml:space="preserve"> </w:t>
      </w:r>
      <w:r w:rsidRPr="0098111A">
        <w:rPr>
          <w:sz w:val="28"/>
          <w:szCs w:val="28"/>
        </w:rPr>
        <w:t>с 67% до 98%:</w:t>
      </w:r>
    </w:p>
    <w:p w:rsidR="0098111A" w:rsidRPr="0098111A" w:rsidRDefault="0098111A" w:rsidP="0098111A">
      <w:pPr>
        <w:suppressAutoHyphens/>
        <w:spacing w:line="360" w:lineRule="auto"/>
        <w:ind w:firstLine="709"/>
        <w:jc w:val="both"/>
        <w:rPr>
          <w:sz w:val="28"/>
          <w:szCs w:val="28"/>
        </w:rPr>
      </w:pPr>
      <w:r>
        <w:rPr>
          <w:sz w:val="28"/>
          <w:szCs w:val="28"/>
        </w:rPr>
        <w:br w:type="page"/>
      </w:r>
      <w:r w:rsidR="009D6F95">
        <w:rPr>
          <w:sz w:val="28"/>
          <w:szCs w:val="28"/>
        </w:rPr>
        <w:pict>
          <v:shape id="_x0000_i1057" type="#_x0000_t75" style="width:231pt;height:73.5pt">
            <v:imagedata r:id="rId38" o:title=""/>
          </v:shape>
        </w:pict>
      </w:r>
    </w:p>
    <w:p w:rsidR="007F23BC" w:rsidRPr="0098111A" w:rsidRDefault="007F23BC" w:rsidP="0098111A">
      <w:pPr>
        <w:suppressAutoHyphens/>
        <w:spacing w:line="360" w:lineRule="auto"/>
        <w:ind w:firstLine="709"/>
        <w:jc w:val="both"/>
        <w:rPr>
          <w:sz w:val="28"/>
          <w:szCs w:val="28"/>
        </w:rPr>
      </w:pPr>
    </w:p>
    <w:p w:rsidR="008A73B8" w:rsidRPr="0098111A" w:rsidRDefault="008A73B8" w:rsidP="0098111A">
      <w:pPr>
        <w:suppressAutoHyphens/>
        <w:spacing w:line="360" w:lineRule="auto"/>
        <w:ind w:firstLine="709"/>
        <w:jc w:val="both"/>
        <w:rPr>
          <w:sz w:val="28"/>
          <w:szCs w:val="28"/>
        </w:rPr>
      </w:pPr>
      <w:r w:rsidRPr="0098111A">
        <w:rPr>
          <w:sz w:val="28"/>
          <w:szCs w:val="28"/>
        </w:rPr>
        <w:t>Если вместо гидроксил- или алкоголят-аниона взять гидросульфид-меркаптяд-ионы, то образуются соответствующие арилтиолы и тиоэфиры.</w:t>
      </w:r>
    </w:p>
    <w:p w:rsidR="0098111A" w:rsidRPr="0098111A" w:rsidRDefault="0098111A" w:rsidP="0098111A">
      <w:pPr>
        <w:suppressAutoHyphens/>
        <w:spacing w:line="360" w:lineRule="auto"/>
        <w:ind w:firstLine="709"/>
        <w:jc w:val="both"/>
        <w:rPr>
          <w:sz w:val="28"/>
          <w:szCs w:val="28"/>
        </w:rPr>
      </w:pPr>
    </w:p>
    <w:p w:rsidR="007F23BC" w:rsidRPr="0098111A" w:rsidRDefault="009D6F95" w:rsidP="0098111A">
      <w:pPr>
        <w:suppressAutoHyphens/>
        <w:spacing w:line="360" w:lineRule="auto"/>
        <w:ind w:firstLine="709"/>
        <w:jc w:val="both"/>
        <w:rPr>
          <w:sz w:val="28"/>
          <w:szCs w:val="28"/>
        </w:rPr>
      </w:pPr>
      <w:r>
        <w:rPr>
          <w:sz w:val="28"/>
          <w:szCs w:val="28"/>
        </w:rPr>
        <w:pict>
          <v:shape id="_x0000_i1058" type="#_x0000_t75" style="width:165pt;height:27pt">
            <v:imagedata r:id="rId39" o:title=""/>
          </v:shape>
        </w:pict>
      </w:r>
      <w:r w:rsidR="0098111A" w:rsidRPr="0098111A">
        <w:rPr>
          <w:sz w:val="28"/>
          <w:szCs w:val="28"/>
        </w:rPr>
        <w:t xml:space="preserve"> </w:t>
      </w:r>
      <w:r w:rsidR="007F23BC" w:rsidRPr="0098111A">
        <w:rPr>
          <w:sz w:val="28"/>
          <w:szCs w:val="28"/>
        </w:rPr>
        <w:t>(36)</w:t>
      </w:r>
    </w:p>
    <w:p w:rsidR="00A573A4" w:rsidRPr="0098111A" w:rsidRDefault="00A573A4" w:rsidP="0098111A">
      <w:pPr>
        <w:suppressAutoHyphens/>
        <w:spacing w:line="360" w:lineRule="auto"/>
        <w:ind w:firstLine="709"/>
        <w:jc w:val="both"/>
        <w:rPr>
          <w:sz w:val="28"/>
          <w:szCs w:val="28"/>
        </w:rPr>
      </w:pPr>
    </w:p>
    <w:p w:rsidR="007F23BC" w:rsidRPr="0098111A" w:rsidRDefault="008A73B8" w:rsidP="0098111A">
      <w:pPr>
        <w:suppressAutoHyphens/>
        <w:spacing w:line="360" w:lineRule="auto"/>
        <w:ind w:firstLine="709"/>
        <w:jc w:val="both"/>
        <w:rPr>
          <w:sz w:val="28"/>
          <w:szCs w:val="28"/>
        </w:rPr>
      </w:pPr>
      <w:r w:rsidRPr="0098111A">
        <w:rPr>
          <w:sz w:val="28"/>
          <w:szCs w:val="28"/>
        </w:rPr>
        <w:t>Активированные арилгалогениды обычно дают хорошие выходы, но в</w:t>
      </w:r>
      <w:r w:rsidR="0098111A" w:rsidRPr="0098111A">
        <w:rPr>
          <w:sz w:val="28"/>
          <w:szCs w:val="28"/>
        </w:rPr>
        <w:t xml:space="preserve"> </w:t>
      </w:r>
      <w:r w:rsidRPr="0098111A">
        <w:rPr>
          <w:sz w:val="28"/>
          <w:szCs w:val="28"/>
        </w:rPr>
        <w:t xml:space="preserve">ряде случаев побочные реакции являются конкурентными. Под действием </w:t>
      </w:r>
      <w:r w:rsidRPr="0098111A">
        <w:rPr>
          <w:sz w:val="28"/>
          <w:szCs w:val="28"/>
          <w:lang w:val="de-DE"/>
        </w:rPr>
        <w:t>S</w:t>
      </w:r>
      <w:r w:rsidRPr="0098111A">
        <w:rPr>
          <w:sz w:val="28"/>
          <w:szCs w:val="28"/>
        </w:rPr>
        <w:t>Аг</w:t>
      </w:r>
      <w:r w:rsidRPr="0098111A">
        <w:rPr>
          <w:sz w:val="28"/>
          <w:szCs w:val="28"/>
          <w:vertAlign w:val="superscript"/>
        </w:rPr>
        <w:t>-</w:t>
      </w:r>
      <w:r w:rsidRPr="0098111A">
        <w:rPr>
          <w:sz w:val="28"/>
          <w:szCs w:val="28"/>
        </w:rPr>
        <w:t xml:space="preserve"> можно получить диарилсульфиды. В реакцию с </w:t>
      </w:r>
      <w:r w:rsidRPr="0098111A">
        <w:rPr>
          <w:sz w:val="28"/>
          <w:szCs w:val="28"/>
          <w:lang w:val="de-DE"/>
        </w:rPr>
        <w:t>S</w:t>
      </w:r>
      <w:r w:rsidRPr="0098111A">
        <w:rPr>
          <w:sz w:val="28"/>
          <w:szCs w:val="28"/>
        </w:rPr>
        <w:t>Аг</w:t>
      </w:r>
      <w:r w:rsidRPr="0098111A">
        <w:rPr>
          <w:sz w:val="28"/>
          <w:szCs w:val="28"/>
          <w:vertAlign w:val="superscript"/>
        </w:rPr>
        <w:t>-</w:t>
      </w:r>
      <w:r w:rsidRPr="0098111A">
        <w:rPr>
          <w:sz w:val="28"/>
          <w:szCs w:val="28"/>
        </w:rPr>
        <w:t xml:space="preserve"> вступают даже неактивированные арил- и алкилгалоге</w:t>
      </w:r>
      <w:r w:rsidR="00C95C14" w:rsidRPr="0098111A">
        <w:rPr>
          <w:sz w:val="28"/>
          <w:szCs w:val="28"/>
        </w:rPr>
        <w:t>ниды</w:t>
      </w:r>
      <w:r w:rsidRPr="0098111A">
        <w:rPr>
          <w:sz w:val="28"/>
          <w:szCs w:val="28"/>
        </w:rPr>
        <w:t>, если проводить ее в</w:t>
      </w:r>
      <w:r w:rsidR="00C95C14" w:rsidRPr="0098111A">
        <w:rPr>
          <w:sz w:val="28"/>
          <w:szCs w:val="28"/>
        </w:rPr>
        <w:t xml:space="preserve"> </w:t>
      </w:r>
      <w:r w:rsidRPr="0098111A">
        <w:rPr>
          <w:sz w:val="28"/>
          <w:szCs w:val="28"/>
        </w:rPr>
        <w:t>полярных апротонных растворителях (диметилформамид, диметилсуль</w:t>
      </w:r>
      <w:r w:rsidR="00C95C14" w:rsidRPr="0098111A">
        <w:rPr>
          <w:sz w:val="28"/>
          <w:szCs w:val="28"/>
        </w:rPr>
        <w:t>фоксид) Диари</w:t>
      </w:r>
      <w:r w:rsidRPr="0098111A">
        <w:rPr>
          <w:sz w:val="28"/>
          <w:szCs w:val="28"/>
        </w:rPr>
        <w:t>лсульфиды получаются с высокими выходами при обработке н</w:t>
      </w:r>
      <w:r w:rsidR="00C95C14" w:rsidRPr="0098111A">
        <w:rPr>
          <w:sz w:val="28"/>
          <w:szCs w:val="28"/>
        </w:rPr>
        <w:t>еактивированных арилиодидов</w:t>
      </w:r>
      <w:r w:rsidR="0098111A" w:rsidRPr="0098111A">
        <w:rPr>
          <w:sz w:val="28"/>
          <w:szCs w:val="28"/>
        </w:rPr>
        <w:t xml:space="preserve"> </w:t>
      </w:r>
      <w:r w:rsidR="00C95C14" w:rsidRPr="0098111A">
        <w:rPr>
          <w:sz w:val="28"/>
          <w:szCs w:val="28"/>
          <w:lang w:val="de-DE"/>
        </w:rPr>
        <w:t>S</w:t>
      </w:r>
      <w:r w:rsidR="00C95C14" w:rsidRPr="0098111A">
        <w:rPr>
          <w:sz w:val="28"/>
          <w:szCs w:val="28"/>
        </w:rPr>
        <w:t>Аг</w:t>
      </w:r>
      <w:r w:rsidR="00C95C14" w:rsidRPr="0098111A">
        <w:rPr>
          <w:sz w:val="28"/>
          <w:szCs w:val="28"/>
          <w:vertAlign w:val="superscript"/>
        </w:rPr>
        <w:t xml:space="preserve">- </w:t>
      </w:r>
      <w:r w:rsidRPr="0098111A">
        <w:rPr>
          <w:sz w:val="28"/>
          <w:szCs w:val="28"/>
        </w:rPr>
        <w:t>в жидком аммиаке. Реакции с</w:t>
      </w:r>
      <w:r w:rsidR="00C95C14" w:rsidRPr="0098111A">
        <w:rPr>
          <w:sz w:val="28"/>
          <w:szCs w:val="28"/>
        </w:rPr>
        <w:t xml:space="preserve"> </w:t>
      </w:r>
      <w:r w:rsidRPr="0098111A">
        <w:rPr>
          <w:sz w:val="28"/>
          <w:szCs w:val="28"/>
        </w:rPr>
        <w:t>галогеналкилами обычно проводятся в среде этанола:</w:t>
      </w:r>
    </w:p>
    <w:p w:rsidR="007F23BC" w:rsidRPr="0098111A" w:rsidRDefault="007F23BC" w:rsidP="0098111A">
      <w:pPr>
        <w:suppressAutoHyphens/>
        <w:spacing w:line="360" w:lineRule="auto"/>
        <w:ind w:firstLine="709"/>
        <w:jc w:val="both"/>
        <w:rPr>
          <w:sz w:val="28"/>
          <w:szCs w:val="28"/>
        </w:rPr>
      </w:pPr>
    </w:p>
    <w:p w:rsidR="007F23BC" w:rsidRPr="0098111A" w:rsidRDefault="009D6F95" w:rsidP="0098111A">
      <w:pPr>
        <w:suppressAutoHyphens/>
        <w:spacing w:line="360" w:lineRule="auto"/>
        <w:ind w:firstLine="709"/>
        <w:jc w:val="both"/>
        <w:rPr>
          <w:sz w:val="28"/>
          <w:szCs w:val="28"/>
        </w:rPr>
      </w:pPr>
      <w:r>
        <w:rPr>
          <w:sz w:val="28"/>
          <w:szCs w:val="28"/>
        </w:rPr>
        <w:pict>
          <v:shape id="_x0000_i1059" type="#_x0000_t75" style="width:249pt;height:171pt">
            <v:imagedata r:id="rId40" o:title=""/>
          </v:shape>
        </w:pict>
      </w:r>
      <w:r w:rsidR="0098111A" w:rsidRPr="0098111A">
        <w:rPr>
          <w:sz w:val="28"/>
          <w:szCs w:val="28"/>
        </w:rPr>
        <w:t xml:space="preserve"> </w:t>
      </w:r>
      <w:r w:rsidR="007F23BC" w:rsidRPr="0098111A">
        <w:rPr>
          <w:sz w:val="28"/>
          <w:szCs w:val="28"/>
        </w:rPr>
        <w:t>(37)</w:t>
      </w:r>
    </w:p>
    <w:p w:rsidR="00A573A4" w:rsidRPr="0098111A" w:rsidRDefault="00A573A4" w:rsidP="0098111A">
      <w:pPr>
        <w:suppressAutoHyphens/>
        <w:spacing w:line="360" w:lineRule="auto"/>
        <w:ind w:firstLine="709"/>
        <w:jc w:val="both"/>
        <w:rPr>
          <w:sz w:val="28"/>
          <w:szCs w:val="28"/>
        </w:rPr>
      </w:pPr>
    </w:p>
    <w:p w:rsidR="008A73B8" w:rsidRPr="0098111A" w:rsidRDefault="00C95C14" w:rsidP="0098111A">
      <w:pPr>
        <w:suppressAutoHyphens/>
        <w:spacing w:line="360" w:lineRule="auto"/>
        <w:ind w:firstLine="709"/>
        <w:jc w:val="both"/>
        <w:rPr>
          <w:sz w:val="28"/>
          <w:szCs w:val="28"/>
        </w:rPr>
      </w:pPr>
      <w:r w:rsidRPr="0098111A">
        <w:rPr>
          <w:sz w:val="28"/>
          <w:szCs w:val="28"/>
        </w:rPr>
        <w:t>Симметричные и смешанные сульфиды могут быть получены и в усло</w:t>
      </w:r>
      <w:r w:rsidR="008A73B8" w:rsidRPr="0098111A">
        <w:rPr>
          <w:sz w:val="28"/>
          <w:szCs w:val="28"/>
        </w:rPr>
        <w:t>виях МФК. Так, например, с высокими выходами образуются несимметричные тиоэфиры из первичных и вторичных алкилбромидов при их взаимодействии с мер</w:t>
      </w:r>
      <w:r w:rsidRPr="0098111A">
        <w:rPr>
          <w:sz w:val="28"/>
          <w:szCs w:val="28"/>
        </w:rPr>
        <w:t>каптанами и тиофенолами в присут</w:t>
      </w:r>
      <w:r w:rsidR="008A73B8" w:rsidRPr="0098111A">
        <w:rPr>
          <w:sz w:val="28"/>
          <w:szCs w:val="28"/>
        </w:rPr>
        <w:t>ствии водных растворов щелочи. В качестве катализаторов межфазного переноса использовались ониев</w:t>
      </w:r>
      <w:r w:rsidRPr="0098111A">
        <w:rPr>
          <w:sz w:val="28"/>
          <w:szCs w:val="28"/>
        </w:rPr>
        <w:t>ые соли, краун-эфиры и криптаты</w:t>
      </w:r>
      <w:r w:rsidR="008A73B8" w:rsidRPr="0098111A">
        <w:rPr>
          <w:sz w:val="28"/>
          <w:szCs w:val="28"/>
        </w:rPr>
        <w:t>. детально изученный</w:t>
      </w:r>
      <w:r w:rsidR="0098111A" w:rsidRPr="0098111A">
        <w:rPr>
          <w:sz w:val="28"/>
          <w:szCs w:val="28"/>
        </w:rPr>
        <w:t xml:space="preserve"> </w:t>
      </w:r>
      <w:r w:rsidR="008A73B8" w:rsidRPr="0098111A">
        <w:rPr>
          <w:sz w:val="28"/>
          <w:szCs w:val="28"/>
        </w:rPr>
        <w:t>механизм реакции тиофенола с н-бромокт</w:t>
      </w:r>
      <w:r w:rsidRPr="0098111A">
        <w:rPr>
          <w:sz w:val="28"/>
          <w:szCs w:val="28"/>
        </w:rPr>
        <w:t>аном в щ</w:t>
      </w:r>
      <w:r w:rsidR="008A73B8" w:rsidRPr="0098111A">
        <w:rPr>
          <w:sz w:val="28"/>
          <w:szCs w:val="28"/>
        </w:rPr>
        <w:t>елочной двухфазной</w:t>
      </w:r>
      <w:r w:rsidR="0098111A" w:rsidRPr="0098111A">
        <w:rPr>
          <w:sz w:val="28"/>
          <w:szCs w:val="28"/>
        </w:rPr>
        <w:t xml:space="preserve"> </w:t>
      </w:r>
      <w:r w:rsidR="008A73B8" w:rsidRPr="0098111A">
        <w:rPr>
          <w:sz w:val="28"/>
          <w:szCs w:val="28"/>
        </w:rPr>
        <w:t xml:space="preserve">системе подтверждает </w:t>
      </w:r>
      <w:r w:rsidRPr="0098111A">
        <w:rPr>
          <w:sz w:val="28"/>
          <w:szCs w:val="28"/>
          <w:lang w:bidi="he-IL"/>
        </w:rPr>
        <w:t>S</w:t>
      </w:r>
      <w:r w:rsidRPr="0098111A">
        <w:rPr>
          <w:sz w:val="28"/>
          <w:szCs w:val="28"/>
          <w:vertAlign w:val="subscript"/>
          <w:lang w:val="de-DE" w:bidi="he-IL"/>
        </w:rPr>
        <w:t>N</w:t>
      </w:r>
      <w:r w:rsidR="008A73B8" w:rsidRPr="0098111A">
        <w:rPr>
          <w:sz w:val="28"/>
          <w:szCs w:val="28"/>
        </w:rPr>
        <w:t>2 характер замещения:</w:t>
      </w:r>
    </w:p>
    <w:p w:rsidR="00C95C14" w:rsidRPr="0098111A" w:rsidRDefault="00C95C14" w:rsidP="0098111A">
      <w:pPr>
        <w:suppressAutoHyphens/>
        <w:spacing w:line="360" w:lineRule="auto"/>
        <w:ind w:firstLine="709"/>
        <w:jc w:val="both"/>
        <w:rPr>
          <w:sz w:val="28"/>
          <w:szCs w:val="28"/>
        </w:rPr>
      </w:pPr>
    </w:p>
    <w:p w:rsidR="00192EB7" w:rsidRPr="0098111A" w:rsidRDefault="009D6F95" w:rsidP="0098111A">
      <w:pPr>
        <w:suppressAutoHyphens/>
        <w:spacing w:line="360" w:lineRule="auto"/>
        <w:ind w:firstLine="709"/>
        <w:jc w:val="both"/>
        <w:rPr>
          <w:sz w:val="28"/>
          <w:szCs w:val="28"/>
        </w:rPr>
      </w:pPr>
      <w:r>
        <w:rPr>
          <w:sz w:val="28"/>
          <w:szCs w:val="28"/>
        </w:rPr>
        <w:pict>
          <v:shape id="_x0000_i1060" type="#_x0000_t75" style="width:230.25pt;height:32.25pt">
            <v:imagedata r:id="rId41" o:title=""/>
          </v:shape>
        </w:pict>
      </w:r>
      <w:r w:rsidR="0098111A" w:rsidRPr="0098111A">
        <w:rPr>
          <w:sz w:val="28"/>
          <w:szCs w:val="28"/>
        </w:rPr>
        <w:t xml:space="preserve"> </w:t>
      </w:r>
      <w:r w:rsidR="001478F5" w:rsidRPr="0098111A">
        <w:rPr>
          <w:sz w:val="28"/>
          <w:szCs w:val="28"/>
        </w:rPr>
        <w:t>(38)</w:t>
      </w:r>
    </w:p>
    <w:p w:rsidR="00C95C14" w:rsidRPr="0098111A" w:rsidRDefault="00C95C14" w:rsidP="0098111A">
      <w:pPr>
        <w:suppressAutoHyphens/>
        <w:spacing w:line="360" w:lineRule="auto"/>
        <w:ind w:firstLine="709"/>
        <w:jc w:val="both"/>
        <w:rPr>
          <w:sz w:val="28"/>
          <w:szCs w:val="28"/>
        </w:rPr>
      </w:pPr>
    </w:p>
    <w:p w:rsidR="008A73B8" w:rsidRPr="0098111A" w:rsidRDefault="00B77167" w:rsidP="0098111A">
      <w:pPr>
        <w:suppressAutoHyphens/>
        <w:spacing w:line="360" w:lineRule="auto"/>
        <w:ind w:firstLine="709"/>
        <w:jc w:val="both"/>
        <w:rPr>
          <w:sz w:val="28"/>
          <w:szCs w:val="32"/>
          <w:vertAlign w:val="subscript"/>
        </w:rPr>
      </w:pPr>
      <w:r w:rsidRPr="0098111A">
        <w:rPr>
          <w:sz w:val="28"/>
          <w:szCs w:val="32"/>
        </w:rPr>
        <w:t xml:space="preserve">1.4 </w:t>
      </w:r>
      <w:r w:rsidR="00C95C14" w:rsidRPr="0098111A">
        <w:rPr>
          <w:sz w:val="28"/>
          <w:szCs w:val="32"/>
        </w:rPr>
        <w:t>Замена атома галогена на группы -</w:t>
      </w:r>
      <w:r w:rsidR="00C95C14" w:rsidRPr="0098111A">
        <w:rPr>
          <w:sz w:val="28"/>
          <w:szCs w:val="32"/>
          <w:lang w:val="de-DE"/>
        </w:rPr>
        <w:t>N</w:t>
      </w:r>
      <w:r w:rsidR="00C95C14" w:rsidRPr="0098111A">
        <w:rPr>
          <w:sz w:val="28"/>
          <w:szCs w:val="32"/>
        </w:rPr>
        <w:t>Н</w:t>
      </w:r>
      <w:r w:rsidR="00C95C14" w:rsidRPr="0098111A">
        <w:rPr>
          <w:sz w:val="28"/>
          <w:szCs w:val="32"/>
          <w:vertAlign w:val="subscript"/>
        </w:rPr>
        <w:t>2</w:t>
      </w:r>
      <w:r w:rsidR="00C95C14" w:rsidRPr="0098111A">
        <w:rPr>
          <w:sz w:val="28"/>
          <w:szCs w:val="32"/>
        </w:rPr>
        <w:t>, -</w:t>
      </w:r>
      <w:r w:rsidR="00C95C14" w:rsidRPr="0098111A">
        <w:rPr>
          <w:sz w:val="28"/>
          <w:szCs w:val="32"/>
          <w:lang w:val="de-DE"/>
        </w:rPr>
        <w:t>N</w:t>
      </w:r>
      <w:r w:rsidR="00C95C14" w:rsidRPr="0098111A">
        <w:rPr>
          <w:sz w:val="28"/>
          <w:szCs w:val="32"/>
        </w:rPr>
        <w:t>Н</w:t>
      </w:r>
      <w:r w:rsidR="00C95C14" w:rsidRPr="0098111A">
        <w:rPr>
          <w:sz w:val="28"/>
          <w:szCs w:val="32"/>
          <w:lang w:val="de-DE"/>
        </w:rPr>
        <w:t>R</w:t>
      </w:r>
      <w:r w:rsidR="00C95C14" w:rsidRPr="0098111A">
        <w:rPr>
          <w:sz w:val="28"/>
          <w:szCs w:val="32"/>
        </w:rPr>
        <w:t>, -</w:t>
      </w:r>
      <w:r w:rsidR="00C95C14" w:rsidRPr="0098111A">
        <w:rPr>
          <w:sz w:val="28"/>
          <w:szCs w:val="32"/>
          <w:lang w:val="de-DE"/>
        </w:rPr>
        <w:t>NR</w:t>
      </w:r>
      <w:r w:rsidR="00C95C14" w:rsidRPr="0098111A">
        <w:rPr>
          <w:sz w:val="28"/>
          <w:szCs w:val="32"/>
          <w:vertAlign w:val="subscript"/>
        </w:rPr>
        <w:t>2</w:t>
      </w:r>
    </w:p>
    <w:p w:rsidR="00C95C14" w:rsidRPr="0098111A" w:rsidRDefault="00C95C14" w:rsidP="0098111A">
      <w:pPr>
        <w:suppressAutoHyphens/>
        <w:spacing w:line="360" w:lineRule="auto"/>
        <w:ind w:firstLine="709"/>
        <w:jc w:val="both"/>
        <w:rPr>
          <w:sz w:val="28"/>
          <w:szCs w:val="28"/>
        </w:rPr>
      </w:pPr>
    </w:p>
    <w:p w:rsidR="008A73B8" w:rsidRPr="0098111A" w:rsidRDefault="008A73B8" w:rsidP="0098111A">
      <w:pPr>
        <w:suppressAutoHyphens/>
        <w:spacing w:line="360" w:lineRule="auto"/>
        <w:ind w:firstLine="709"/>
        <w:jc w:val="both"/>
        <w:rPr>
          <w:sz w:val="28"/>
          <w:szCs w:val="28"/>
        </w:rPr>
      </w:pPr>
      <w:r w:rsidRPr="0098111A">
        <w:rPr>
          <w:sz w:val="28"/>
          <w:szCs w:val="28"/>
        </w:rPr>
        <w:t>Алкил- и арилгалогениды могут взаимодействовать с аммиаком и аминами. Эти реакции можно рассматривать также и как частный случай</w:t>
      </w:r>
      <w:r w:rsidR="0098111A" w:rsidRPr="0098111A">
        <w:rPr>
          <w:sz w:val="28"/>
          <w:szCs w:val="28"/>
        </w:rPr>
        <w:t xml:space="preserve"> </w:t>
      </w:r>
      <w:r w:rsidR="00C95C14" w:rsidRPr="0098111A">
        <w:rPr>
          <w:sz w:val="28"/>
          <w:szCs w:val="28"/>
          <w:lang w:val="de-DE"/>
        </w:rPr>
        <w:t>N</w:t>
      </w:r>
      <w:r w:rsidRPr="0098111A">
        <w:rPr>
          <w:sz w:val="28"/>
          <w:szCs w:val="28"/>
        </w:rPr>
        <w:t>-алкилирования.</w:t>
      </w:r>
    </w:p>
    <w:p w:rsidR="001478F5" w:rsidRPr="0098111A" w:rsidRDefault="008A73B8" w:rsidP="0098111A">
      <w:pPr>
        <w:suppressAutoHyphens/>
        <w:spacing w:line="360" w:lineRule="auto"/>
        <w:ind w:firstLine="709"/>
        <w:jc w:val="both"/>
        <w:rPr>
          <w:sz w:val="28"/>
          <w:szCs w:val="28"/>
        </w:rPr>
      </w:pPr>
      <w:r w:rsidRPr="0098111A">
        <w:rPr>
          <w:sz w:val="28"/>
          <w:szCs w:val="28"/>
        </w:rPr>
        <w:t>Если нагревать алкилгалогенид со спиртовым (реже водным или водноспиртовым) раствором аммиака, первичного или вторичного амина под</w:t>
      </w:r>
      <w:r w:rsidR="00C95C14" w:rsidRPr="0098111A">
        <w:rPr>
          <w:sz w:val="28"/>
          <w:szCs w:val="28"/>
        </w:rPr>
        <w:t xml:space="preserve"> </w:t>
      </w:r>
      <w:r w:rsidRPr="0098111A">
        <w:rPr>
          <w:sz w:val="28"/>
          <w:szCs w:val="28"/>
        </w:rPr>
        <w:t>давлением и при высокой температуре (в автоклаве), то образуется смесь</w:t>
      </w:r>
      <w:r w:rsidR="00C95C14" w:rsidRPr="0098111A">
        <w:rPr>
          <w:sz w:val="28"/>
          <w:szCs w:val="28"/>
        </w:rPr>
        <w:t xml:space="preserve"> </w:t>
      </w:r>
      <w:r w:rsidRPr="0098111A">
        <w:rPr>
          <w:sz w:val="28"/>
          <w:szCs w:val="28"/>
        </w:rPr>
        <w:t>солеи соответствуюших аминов (первичных, вторичных, третичных), а так</w:t>
      </w:r>
      <w:r w:rsidR="0098111A" w:rsidRPr="0098111A">
        <w:rPr>
          <w:sz w:val="28"/>
          <w:szCs w:val="28"/>
        </w:rPr>
        <w:t xml:space="preserve"> </w:t>
      </w:r>
      <w:r w:rsidRPr="0098111A">
        <w:rPr>
          <w:sz w:val="28"/>
          <w:szCs w:val="28"/>
        </w:rPr>
        <w:t>же четвертичных солей аммония (реакция Гофмана):</w:t>
      </w:r>
    </w:p>
    <w:p w:rsidR="0098111A" w:rsidRPr="0098111A" w:rsidRDefault="0098111A" w:rsidP="0098111A">
      <w:pPr>
        <w:suppressAutoHyphens/>
        <w:spacing w:line="360" w:lineRule="auto"/>
        <w:ind w:firstLine="709"/>
        <w:jc w:val="both"/>
        <w:rPr>
          <w:sz w:val="28"/>
          <w:szCs w:val="28"/>
        </w:rPr>
      </w:pPr>
    </w:p>
    <w:p w:rsidR="001478F5" w:rsidRPr="0098111A" w:rsidRDefault="009D6F95" w:rsidP="0098111A">
      <w:pPr>
        <w:suppressAutoHyphens/>
        <w:spacing w:line="360" w:lineRule="auto"/>
        <w:ind w:firstLine="709"/>
        <w:jc w:val="both"/>
        <w:rPr>
          <w:sz w:val="28"/>
          <w:szCs w:val="28"/>
        </w:rPr>
      </w:pPr>
      <w:r>
        <w:rPr>
          <w:sz w:val="28"/>
          <w:szCs w:val="28"/>
        </w:rPr>
        <w:pict>
          <v:shape id="_x0000_i1061" type="#_x0000_t75" style="width:247.5pt;height:59.25pt">
            <v:imagedata r:id="rId42" o:title=""/>
          </v:shape>
        </w:pict>
      </w:r>
      <w:r w:rsidR="0098111A" w:rsidRPr="0098111A">
        <w:rPr>
          <w:sz w:val="28"/>
          <w:szCs w:val="28"/>
        </w:rPr>
        <w:t xml:space="preserve"> </w:t>
      </w:r>
      <w:r w:rsidR="001478F5" w:rsidRPr="0098111A">
        <w:rPr>
          <w:sz w:val="28"/>
          <w:szCs w:val="28"/>
        </w:rPr>
        <w:t>(39)</w:t>
      </w:r>
    </w:p>
    <w:p w:rsidR="0098111A" w:rsidRPr="0098111A" w:rsidRDefault="0098111A" w:rsidP="0098111A">
      <w:pPr>
        <w:suppressAutoHyphens/>
        <w:spacing w:line="360" w:lineRule="auto"/>
        <w:ind w:firstLine="709"/>
        <w:jc w:val="both"/>
        <w:rPr>
          <w:sz w:val="28"/>
          <w:szCs w:val="28"/>
        </w:rPr>
      </w:pPr>
    </w:p>
    <w:p w:rsidR="008A73B8" w:rsidRPr="0098111A" w:rsidRDefault="008A73B8" w:rsidP="0098111A">
      <w:pPr>
        <w:suppressAutoHyphens/>
        <w:spacing w:line="360" w:lineRule="auto"/>
        <w:ind w:firstLine="709"/>
        <w:jc w:val="both"/>
        <w:rPr>
          <w:sz w:val="28"/>
          <w:szCs w:val="28"/>
        </w:rPr>
      </w:pPr>
      <w:r w:rsidRPr="0098111A">
        <w:rPr>
          <w:sz w:val="28"/>
          <w:szCs w:val="28"/>
        </w:rPr>
        <w:t>Вместо аммиака можно использовать первичные, вторичные или третичньие амины (реакция Меншучкина</w:t>
      </w:r>
      <w:r w:rsidR="00C95C14" w:rsidRPr="0098111A">
        <w:rPr>
          <w:sz w:val="28"/>
          <w:szCs w:val="28"/>
        </w:rPr>
        <w:t>) и получать смешанные аминосое</w:t>
      </w:r>
      <w:r w:rsidRPr="0098111A">
        <w:rPr>
          <w:sz w:val="28"/>
          <w:szCs w:val="28"/>
        </w:rPr>
        <w:t>динения:</w:t>
      </w:r>
    </w:p>
    <w:p w:rsidR="001478F5" w:rsidRPr="0098111A" w:rsidRDefault="001478F5" w:rsidP="0098111A">
      <w:pPr>
        <w:suppressAutoHyphens/>
        <w:spacing w:line="360" w:lineRule="auto"/>
        <w:ind w:firstLine="709"/>
        <w:jc w:val="both"/>
        <w:rPr>
          <w:sz w:val="28"/>
          <w:szCs w:val="28"/>
        </w:rPr>
      </w:pPr>
    </w:p>
    <w:p w:rsidR="001478F5" w:rsidRPr="0098111A" w:rsidRDefault="009D6F95" w:rsidP="0098111A">
      <w:pPr>
        <w:suppressAutoHyphens/>
        <w:spacing w:line="360" w:lineRule="auto"/>
        <w:ind w:firstLine="709"/>
        <w:jc w:val="both"/>
        <w:rPr>
          <w:sz w:val="28"/>
          <w:szCs w:val="28"/>
        </w:rPr>
      </w:pPr>
      <w:r>
        <w:rPr>
          <w:sz w:val="28"/>
          <w:szCs w:val="28"/>
        </w:rPr>
        <w:pict>
          <v:shape id="_x0000_i1062" type="#_x0000_t75" style="width:204pt;height:30.75pt">
            <v:imagedata r:id="rId43" o:title=""/>
          </v:shape>
        </w:pict>
      </w:r>
      <w:r w:rsidR="0098111A" w:rsidRPr="0098111A">
        <w:rPr>
          <w:sz w:val="28"/>
          <w:szCs w:val="28"/>
        </w:rPr>
        <w:t xml:space="preserve"> </w:t>
      </w:r>
      <w:r w:rsidR="001478F5" w:rsidRPr="0098111A">
        <w:rPr>
          <w:sz w:val="28"/>
          <w:szCs w:val="28"/>
        </w:rPr>
        <w:t>(40)</w:t>
      </w:r>
    </w:p>
    <w:p w:rsidR="008A73B8" w:rsidRPr="0098111A" w:rsidRDefault="0098111A" w:rsidP="0098111A">
      <w:pPr>
        <w:suppressAutoHyphens/>
        <w:spacing w:line="360" w:lineRule="auto"/>
        <w:ind w:firstLine="709"/>
        <w:jc w:val="both"/>
        <w:rPr>
          <w:sz w:val="28"/>
          <w:szCs w:val="28"/>
        </w:rPr>
      </w:pPr>
      <w:r>
        <w:rPr>
          <w:sz w:val="28"/>
          <w:szCs w:val="28"/>
        </w:rPr>
        <w:br w:type="page"/>
      </w:r>
      <w:r w:rsidR="008A73B8" w:rsidRPr="0098111A">
        <w:rPr>
          <w:sz w:val="28"/>
          <w:szCs w:val="28"/>
        </w:rPr>
        <w:t>Третичные алкилгалогениды в этих реакциях обычно не применяют,</w:t>
      </w:r>
      <w:r w:rsidRPr="0098111A">
        <w:rPr>
          <w:sz w:val="28"/>
          <w:szCs w:val="28"/>
        </w:rPr>
        <w:t xml:space="preserve"> </w:t>
      </w:r>
      <w:r w:rsidR="008A73B8" w:rsidRPr="0098111A">
        <w:rPr>
          <w:sz w:val="28"/>
          <w:szCs w:val="28"/>
        </w:rPr>
        <w:t>так как в условиях реакции идет элиминирование с образованием алкенов.</w:t>
      </w:r>
    </w:p>
    <w:p w:rsidR="008A73B8" w:rsidRPr="0098111A" w:rsidRDefault="008A73B8" w:rsidP="0098111A">
      <w:pPr>
        <w:suppressAutoHyphens/>
        <w:spacing w:line="360" w:lineRule="auto"/>
        <w:ind w:firstLine="709"/>
        <w:jc w:val="both"/>
        <w:rPr>
          <w:sz w:val="28"/>
          <w:szCs w:val="28"/>
        </w:rPr>
      </w:pPr>
      <w:r w:rsidRPr="0098111A">
        <w:rPr>
          <w:sz w:val="28"/>
          <w:szCs w:val="28"/>
        </w:rPr>
        <w:t>Выход первичного амина можно повысить, применяя большой избыток аммиака и добавляя карбонат или хлорид аммония. Однако даже в</w:t>
      </w:r>
      <w:r w:rsidR="004946AC" w:rsidRPr="0098111A">
        <w:rPr>
          <w:sz w:val="28"/>
          <w:szCs w:val="28"/>
        </w:rPr>
        <w:t xml:space="preserve"> </w:t>
      </w:r>
      <w:r w:rsidRPr="0098111A">
        <w:rPr>
          <w:sz w:val="28"/>
          <w:szCs w:val="28"/>
        </w:rPr>
        <w:t>этом случае образуется смесь соединений, которые приходится раздел</w:t>
      </w:r>
      <w:r w:rsidR="004946AC" w:rsidRPr="0098111A">
        <w:rPr>
          <w:sz w:val="28"/>
          <w:szCs w:val="28"/>
        </w:rPr>
        <w:t>ять.</w:t>
      </w:r>
    </w:p>
    <w:p w:rsidR="008A73B8" w:rsidRPr="0098111A" w:rsidRDefault="008A73B8" w:rsidP="0098111A">
      <w:pPr>
        <w:suppressAutoHyphens/>
        <w:spacing w:line="360" w:lineRule="auto"/>
        <w:ind w:firstLine="709"/>
        <w:jc w:val="both"/>
        <w:rPr>
          <w:sz w:val="28"/>
          <w:szCs w:val="28"/>
        </w:rPr>
      </w:pPr>
      <w:r w:rsidRPr="0098111A">
        <w:rPr>
          <w:sz w:val="28"/>
          <w:szCs w:val="28"/>
        </w:rPr>
        <w:t xml:space="preserve">Поскольку </w:t>
      </w:r>
      <w:r w:rsidR="004946AC" w:rsidRPr="0098111A">
        <w:rPr>
          <w:sz w:val="28"/>
          <w:szCs w:val="28"/>
        </w:rPr>
        <w:t>дл</w:t>
      </w:r>
      <w:r w:rsidRPr="0098111A">
        <w:rPr>
          <w:sz w:val="28"/>
          <w:szCs w:val="28"/>
        </w:rPr>
        <w:t>я синтеза биологическ</w:t>
      </w:r>
      <w:r w:rsidR="004946AC" w:rsidRPr="0098111A">
        <w:rPr>
          <w:sz w:val="28"/>
          <w:szCs w:val="28"/>
        </w:rPr>
        <w:t>и активных веществ особенно важно иметь индивидуальные и чистые вещества строго определённой структуры, особое значение приобретают те методы и приёмы, которые позволяют достич</w:t>
      </w:r>
      <w:r w:rsidR="001478F5" w:rsidRPr="0098111A">
        <w:rPr>
          <w:sz w:val="28"/>
          <w:szCs w:val="28"/>
        </w:rPr>
        <w:t>ь</w:t>
      </w:r>
      <w:r w:rsidR="004946AC" w:rsidRPr="0098111A">
        <w:rPr>
          <w:sz w:val="28"/>
          <w:szCs w:val="28"/>
        </w:rPr>
        <w:t xml:space="preserve"> такого результата.</w:t>
      </w:r>
    </w:p>
    <w:p w:rsidR="0098111A" w:rsidRPr="0098111A" w:rsidRDefault="004946AC" w:rsidP="0098111A">
      <w:pPr>
        <w:suppressAutoHyphens/>
        <w:spacing w:line="360" w:lineRule="auto"/>
        <w:ind w:firstLine="709"/>
        <w:jc w:val="both"/>
        <w:rPr>
          <w:sz w:val="28"/>
          <w:szCs w:val="28"/>
        </w:rPr>
      </w:pPr>
      <w:r w:rsidRPr="0098111A">
        <w:rPr>
          <w:sz w:val="28"/>
          <w:szCs w:val="28"/>
        </w:rPr>
        <w:t xml:space="preserve">Один из возможных путей </w:t>
      </w:r>
      <w:r w:rsidR="008A73B8" w:rsidRPr="0098111A">
        <w:rPr>
          <w:sz w:val="28"/>
          <w:szCs w:val="28"/>
        </w:rPr>
        <w:t>синтеза в</w:t>
      </w:r>
      <w:r w:rsidRPr="0098111A">
        <w:rPr>
          <w:sz w:val="28"/>
          <w:szCs w:val="28"/>
        </w:rPr>
        <w:t>торичных аминов без примеси третичных ясен из схемы:</w:t>
      </w:r>
    </w:p>
    <w:p w:rsidR="001478F5" w:rsidRPr="0098111A" w:rsidRDefault="001478F5" w:rsidP="0098111A">
      <w:pPr>
        <w:suppressAutoHyphens/>
        <w:spacing w:line="360" w:lineRule="auto"/>
        <w:ind w:firstLine="709"/>
        <w:jc w:val="both"/>
        <w:rPr>
          <w:sz w:val="28"/>
          <w:szCs w:val="28"/>
        </w:rPr>
      </w:pPr>
    </w:p>
    <w:p w:rsidR="001478F5" w:rsidRPr="0098111A" w:rsidRDefault="009D6F95" w:rsidP="0098111A">
      <w:pPr>
        <w:suppressAutoHyphens/>
        <w:spacing w:line="360" w:lineRule="auto"/>
        <w:ind w:firstLine="709"/>
        <w:jc w:val="both"/>
        <w:rPr>
          <w:sz w:val="28"/>
          <w:szCs w:val="28"/>
        </w:rPr>
      </w:pPr>
      <w:r>
        <w:rPr>
          <w:sz w:val="28"/>
          <w:szCs w:val="28"/>
        </w:rPr>
        <w:pict>
          <v:shape id="_x0000_i1063" type="#_x0000_t75" style="width:246pt;height:128.25pt">
            <v:imagedata r:id="rId44" o:title=""/>
          </v:shape>
        </w:pict>
      </w:r>
      <w:r w:rsidR="0098111A" w:rsidRPr="0098111A">
        <w:rPr>
          <w:sz w:val="28"/>
          <w:szCs w:val="28"/>
        </w:rPr>
        <w:t xml:space="preserve"> </w:t>
      </w:r>
      <w:r w:rsidR="001478F5" w:rsidRPr="0098111A">
        <w:rPr>
          <w:sz w:val="28"/>
          <w:szCs w:val="28"/>
        </w:rPr>
        <w:t>(41)</w:t>
      </w:r>
    </w:p>
    <w:p w:rsidR="00A573A4" w:rsidRPr="0098111A" w:rsidRDefault="00A573A4" w:rsidP="0098111A">
      <w:pPr>
        <w:suppressAutoHyphens/>
        <w:spacing w:line="360" w:lineRule="auto"/>
        <w:ind w:firstLine="709"/>
        <w:jc w:val="both"/>
        <w:rPr>
          <w:sz w:val="28"/>
          <w:szCs w:val="28"/>
        </w:rPr>
      </w:pPr>
    </w:p>
    <w:p w:rsidR="008A73B8" w:rsidRPr="0098111A" w:rsidRDefault="004946AC" w:rsidP="0098111A">
      <w:pPr>
        <w:suppressAutoHyphens/>
        <w:spacing w:line="360" w:lineRule="auto"/>
        <w:ind w:firstLine="709"/>
        <w:jc w:val="both"/>
        <w:rPr>
          <w:sz w:val="28"/>
          <w:szCs w:val="28"/>
        </w:rPr>
      </w:pPr>
      <w:r w:rsidRPr="0098111A">
        <w:rPr>
          <w:sz w:val="28"/>
          <w:szCs w:val="28"/>
        </w:rPr>
        <w:t>Другим способом получения вторичных аминов является синтез через азометины:</w:t>
      </w:r>
    </w:p>
    <w:p w:rsidR="001478F5" w:rsidRPr="0098111A" w:rsidRDefault="001478F5" w:rsidP="0098111A">
      <w:pPr>
        <w:suppressAutoHyphens/>
        <w:spacing w:line="360" w:lineRule="auto"/>
        <w:ind w:firstLine="709"/>
        <w:jc w:val="both"/>
        <w:rPr>
          <w:sz w:val="28"/>
          <w:szCs w:val="28"/>
        </w:rPr>
      </w:pPr>
    </w:p>
    <w:p w:rsidR="001478F5" w:rsidRPr="0098111A" w:rsidRDefault="009D6F95" w:rsidP="0098111A">
      <w:pPr>
        <w:suppressAutoHyphens/>
        <w:spacing w:line="360" w:lineRule="auto"/>
        <w:ind w:firstLine="709"/>
        <w:jc w:val="both"/>
        <w:rPr>
          <w:sz w:val="28"/>
          <w:szCs w:val="28"/>
        </w:rPr>
      </w:pPr>
      <w:r>
        <w:rPr>
          <w:sz w:val="28"/>
          <w:szCs w:val="28"/>
        </w:rPr>
        <w:pict>
          <v:shape id="_x0000_i1064" type="#_x0000_t75" style="width:246pt;height:86.25pt">
            <v:imagedata r:id="rId45" o:title=""/>
          </v:shape>
        </w:pict>
      </w:r>
      <w:r w:rsidR="0098111A" w:rsidRPr="0098111A">
        <w:rPr>
          <w:sz w:val="28"/>
          <w:szCs w:val="28"/>
        </w:rPr>
        <w:t xml:space="preserve"> </w:t>
      </w:r>
      <w:r w:rsidR="001478F5" w:rsidRPr="0098111A">
        <w:rPr>
          <w:sz w:val="28"/>
          <w:szCs w:val="28"/>
        </w:rPr>
        <w:t>(42)</w:t>
      </w:r>
    </w:p>
    <w:p w:rsidR="00A573A4" w:rsidRPr="0098111A" w:rsidRDefault="00A573A4" w:rsidP="0098111A">
      <w:pPr>
        <w:suppressAutoHyphens/>
        <w:spacing w:line="360" w:lineRule="auto"/>
        <w:ind w:firstLine="709"/>
        <w:jc w:val="both"/>
        <w:rPr>
          <w:sz w:val="28"/>
          <w:szCs w:val="28"/>
        </w:rPr>
      </w:pPr>
    </w:p>
    <w:p w:rsidR="001478F5" w:rsidRPr="0098111A" w:rsidRDefault="004946AC" w:rsidP="0098111A">
      <w:pPr>
        <w:suppressAutoHyphens/>
        <w:spacing w:line="360" w:lineRule="auto"/>
        <w:ind w:firstLine="709"/>
        <w:jc w:val="both"/>
        <w:rPr>
          <w:sz w:val="28"/>
          <w:szCs w:val="28"/>
        </w:rPr>
      </w:pPr>
      <w:r w:rsidRPr="0098111A">
        <w:rPr>
          <w:sz w:val="28"/>
          <w:szCs w:val="28"/>
        </w:rPr>
        <w:t>Первичные амины можно получить гидролизом и гидразинолизом алкилфталимида (синтез Габриэля):</w:t>
      </w:r>
    </w:p>
    <w:p w:rsidR="001478F5" w:rsidRPr="0098111A" w:rsidRDefault="00EB21A4" w:rsidP="0098111A">
      <w:pPr>
        <w:suppressAutoHyphens/>
        <w:spacing w:line="360" w:lineRule="auto"/>
        <w:ind w:firstLine="709"/>
        <w:jc w:val="both"/>
        <w:rPr>
          <w:sz w:val="28"/>
        </w:rPr>
      </w:pPr>
      <w:r>
        <w:rPr>
          <w:sz w:val="28"/>
        </w:rPr>
        <w:br w:type="page"/>
      </w:r>
      <w:r w:rsidR="009D6F95">
        <w:rPr>
          <w:sz w:val="28"/>
        </w:rPr>
        <w:pict>
          <v:shape id="_x0000_i1065" type="#_x0000_t75" style="width:248.25pt;height:153.75pt">
            <v:imagedata r:id="rId46" o:title=""/>
          </v:shape>
        </w:pict>
      </w:r>
    </w:p>
    <w:p w:rsidR="001478F5" w:rsidRPr="0098111A" w:rsidRDefault="001478F5" w:rsidP="0098111A">
      <w:pPr>
        <w:suppressAutoHyphens/>
        <w:spacing w:line="360" w:lineRule="auto"/>
        <w:ind w:firstLine="709"/>
        <w:jc w:val="both"/>
        <w:rPr>
          <w:sz w:val="28"/>
        </w:rPr>
      </w:pPr>
    </w:p>
    <w:p w:rsidR="008A73B8" w:rsidRPr="0098111A" w:rsidRDefault="004946AC" w:rsidP="00EB21A4">
      <w:pPr>
        <w:suppressAutoHyphens/>
        <w:spacing w:line="360" w:lineRule="auto"/>
        <w:ind w:firstLine="709"/>
        <w:jc w:val="both"/>
        <w:rPr>
          <w:sz w:val="28"/>
          <w:szCs w:val="28"/>
        </w:rPr>
      </w:pPr>
      <w:r w:rsidRPr="0098111A">
        <w:rPr>
          <w:sz w:val="28"/>
          <w:szCs w:val="28"/>
        </w:rPr>
        <w:t>Преимущество гидразинолиза перед ги</w:t>
      </w:r>
      <w:r w:rsidR="008A73B8" w:rsidRPr="0098111A">
        <w:rPr>
          <w:sz w:val="28"/>
          <w:szCs w:val="28"/>
        </w:rPr>
        <w:t>дролизом состоит в том, что гидролиз приходится проводить при высоких температурах под давлением,</w:t>
      </w:r>
      <w:r w:rsidR="00EB21A4" w:rsidRPr="00EB21A4">
        <w:rPr>
          <w:sz w:val="28"/>
          <w:szCs w:val="28"/>
        </w:rPr>
        <w:t xml:space="preserve"> </w:t>
      </w:r>
      <w:r w:rsidR="008A73B8" w:rsidRPr="0098111A">
        <w:rPr>
          <w:sz w:val="28"/>
          <w:szCs w:val="28"/>
        </w:rPr>
        <w:t>в то время как взаимодействие с гидразином идет при нормальном давлении.</w:t>
      </w:r>
    </w:p>
    <w:p w:rsidR="008A73B8" w:rsidRPr="0098111A" w:rsidRDefault="004946AC" w:rsidP="0098111A">
      <w:pPr>
        <w:suppressAutoHyphens/>
        <w:spacing w:line="360" w:lineRule="auto"/>
        <w:ind w:firstLine="709"/>
        <w:jc w:val="both"/>
        <w:rPr>
          <w:sz w:val="28"/>
          <w:szCs w:val="28"/>
        </w:rPr>
      </w:pPr>
      <w:r w:rsidRPr="0098111A">
        <w:rPr>
          <w:sz w:val="28"/>
          <w:szCs w:val="28"/>
        </w:rPr>
        <w:t>Д</w:t>
      </w:r>
      <w:r w:rsidR="008A73B8" w:rsidRPr="0098111A">
        <w:rPr>
          <w:sz w:val="28"/>
          <w:szCs w:val="28"/>
        </w:rPr>
        <w:t>опустимые вых</w:t>
      </w:r>
      <w:r w:rsidRPr="0098111A">
        <w:rPr>
          <w:sz w:val="28"/>
          <w:szCs w:val="28"/>
        </w:rPr>
        <w:t>оды первичных аминов дают лишь α</w:t>
      </w:r>
      <w:r w:rsidR="008A73B8" w:rsidRPr="0098111A">
        <w:rPr>
          <w:sz w:val="28"/>
          <w:szCs w:val="28"/>
        </w:rPr>
        <w:t>-галогенкарбоновые кислоты при действии большого избытка аммиака. Таким образом</w:t>
      </w:r>
      <w:r w:rsidRPr="0098111A">
        <w:rPr>
          <w:sz w:val="28"/>
          <w:szCs w:val="28"/>
        </w:rPr>
        <w:t xml:space="preserve"> получают</w:t>
      </w:r>
      <w:r w:rsidR="00281CED" w:rsidRPr="0098111A">
        <w:rPr>
          <w:sz w:val="28"/>
          <w:szCs w:val="28"/>
        </w:rPr>
        <w:t>:</w:t>
      </w:r>
    </w:p>
    <w:p w:rsidR="001478F5" w:rsidRPr="0098111A" w:rsidRDefault="001478F5" w:rsidP="0098111A">
      <w:pPr>
        <w:suppressAutoHyphens/>
        <w:spacing w:line="360" w:lineRule="auto"/>
        <w:ind w:firstLine="709"/>
        <w:jc w:val="both"/>
        <w:rPr>
          <w:sz w:val="28"/>
          <w:szCs w:val="28"/>
        </w:rPr>
      </w:pPr>
    </w:p>
    <w:p w:rsidR="001478F5" w:rsidRPr="0098111A" w:rsidRDefault="009D6F95" w:rsidP="0098111A">
      <w:pPr>
        <w:suppressAutoHyphens/>
        <w:spacing w:line="360" w:lineRule="auto"/>
        <w:ind w:firstLine="709"/>
        <w:jc w:val="both"/>
        <w:rPr>
          <w:sz w:val="28"/>
          <w:szCs w:val="28"/>
        </w:rPr>
      </w:pPr>
      <w:r>
        <w:rPr>
          <w:sz w:val="28"/>
        </w:rPr>
        <w:pict>
          <v:shape id="_x0000_i1066" type="#_x0000_t75" style="width:239.25pt;height:139.5pt">
            <v:imagedata r:id="rId47" o:title=""/>
          </v:shape>
        </w:pict>
      </w:r>
      <w:r w:rsidR="0098111A" w:rsidRPr="0098111A">
        <w:rPr>
          <w:sz w:val="28"/>
          <w:szCs w:val="28"/>
        </w:rPr>
        <w:t xml:space="preserve"> </w:t>
      </w:r>
      <w:r w:rsidR="001478F5" w:rsidRPr="0098111A">
        <w:rPr>
          <w:sz w:val="28"/>
          <w:szCs w:val="28"/>
        </w:rPr>
        <w:t>(</w:t>
      </w:r>
      <w:r w:rsidR="006176B8" w:rsidRPr="0098111A">
        <w:rPr>
          <w:sz w:val="28"/>
          <w:szCs w:val="28"/>
        </w:rPr>
        <w:t>45</w:t>
      </w:r>
      <w:r w:rsidR="001478F5" w:rsidRPr="0098111A">
        <w:rPr>
          <w:sz w:val="28"/>
          <w:szCs w:val="28"/>
        </w:rPr>
        <w:t>)</w:t>
      </w:r>
    </w:p>
    <w:p w:rsidR="00A573A4" w:rsidRPr="0098111A" w:rsidRDefault="00A573A4" w:rsidP="0098111A">
      <w:pPr>
        <w:suppressAutoHyphens/>
        <w:spacing w:line="360" w:lineRule="auto"/>
        <w:ind w:firstLine="709"/>
        <w:jc w:val="both"/>
        <w:rPr>
          <w:sz w:val="28"/>
        </w:rPr>
      </w:pPr>
    </w:p>
    <w:p w:rsidR="008A73B8" w:rsidRPr="0098111A" w:rsidRDefault="008A73B8" w:rsidP="0098111A">
      <w:pPr>
        <w:suppressAutoHyphens/>
        <w:spacing w:line="360" w:lineRule="auto"/>
        <w:ind w:firstLine="709"/>
        <w:jc w:val="both"/>
        <w:rPr>
          <w:sz w:val="28"/>
          <w:szCs w:val="28"/>
        </w:rPr>
      </w:pPr>
      <w:r w:rsidRPr="0098111A">
        <w:rPr>
          <w:sz w:val="28"/>
          <w:szCs w:val="28"/>
        </w:rPr>
        <w:t xml:space="preserve">Реакцию ведут, нагревая при 40—50 °С соответствуюшую галогензамещенную кислоту с концентрированным водным раствором аммиака и карбоната аммония. Выходы </w:t>
      </w:r>
      <w:r w:rsidR="00281CED" w:rsidRPr="0098111A">
        <w:rPr>
          <w:sz w:val="28"/>
          <w:szCs w:val="28"/>
        </w:rPr>
        <w:t>α</w:t>
      </w:r>
      <w:r w:rsidRPr="0098111A">
        <w:rPr>
          <w:sz w:val="28"/>
          <w:szCs w:val="28"/>
        </w:rPr>
        <w:t>-аминокислот — 60—70%.</w:t>
      </w:r>
    </w:p>
    <w:p w:rsidR="008A73B8" w:rsidRPr="0098111A" w:rsidRDefault="008A73B8" w:rsidP="00EB21A4">
      <w:pPr>
        <w:suppressAutoHyphens/>
        <w:spacing w:line="360" w:lineRule="auto"/>
        <w:ind w:firstLine="709"/>
        <w:jc w:val="both"/>
        <w:rPr>
          <w:sz w:val="28"/>
          <w:szCs w:val="28"/>
        </w:rPr>
      </w:pPr>
      <w:r w:rsidRPr="0098111A">
        <w:rPr>
          <w:sz w:val="28"/>
          <w:szCs w:val="28"/>
        </w:rPr>
        <w:t>В неактивированных галогенп</w:t>
      </w:r>
      <w:r w:rsidR="00281CED" w:rsidRPr="0098111A">
        <w:rPr>
          <w:sz w:val="28"/>
          <w:szCs w:val="28"/>
        </w:rPr>
        <w:t>роизводны</w:t>
      </w:r>
      <w:r w:rsidRPr="0098111A">
        <w:rPr>
          <w:sz w:val="28"/>
          <w:szCs w:val="28"/>
        </w:rPr>
        <w:t>х ароматического ряда галоген</w:t>
      </w:r>
      <w:r w:rsidR="00EB21A4" w:rsidRPr="00EB21A4">
        <w:rPr>
          <w:sz w:val="28"/>
          <w:szCs w:val="28"/>
        </w:rPr>
        <w:t xml:space="preserve"> </w:t>
      </w:r>
      <w:r w:rsidRPr="0098111A">
        <w:rPr>
          <w:sz w:val="28"/>
          <w:szCs w:val="28"/>
        </w:rPr>
        <w:t>может быть замещен на аминогруцпу действием раствора аммиака при</w:t>
      </w:r>
      <w:r w:rsidR="00281CED" w:rsidRPr="0098111A">
        <w:rPr>
          <w:sz w:val="28"/>
          <w:szCs w:val="28"/>
        </w:rPr>
        <w:t xml:space="preserve"> </w:t>
      </w:r>
      <w:r w:rsidRPr="0098111A">
        <w:rPr>
          <w:sz w:val="28"/>
          <w:szCs w:val="28"/>
        </w:rPr>
        <w:t>высокой температуре и давлении</w:t>
      </w:r>
      <w:r w:rsidR="00281CED" w:rsidRPr="0098111A">
        <w:rPr>
          <w:sz w:val="28"/>
          <w:szCs w:val="28"/>
        </w:rPr>
        <w:t xml:space="preserve"> в присутствии катализатора (С</w:t>
      </w:r>
      <w:r w:rsidR="00281CED" w:rsidRPr="0098111A">
        <w:rPr>
          <w:sz w:val="28"/>
          <w:szCs w:val="28"/>
          <w:lang w:val="de-DE"/>
        </w:rPr>
        <w:t>u</w:t>
      </w:r>
      <w:r w:rsidR="00281CED" w:rsidRPr="0098111A">
        <w:rPr>
          <w:sz w:val="28"/>
          <w:szCs w:val="28"/>
          <w:vertAlign w:val="subscript"/>
        </w:rPr>
        <w:t>2</w:t>
      </w:r>
      <w:r w:rsidR="00281CED" w:rsidRPr="0098111A">
        <w:rPr>
          <w:sz w:val="28"/>
          <w:szCs w:val="28"/>
          <w:lang w:val="de-DE"/>
        </w:rPr>
        <w:t>O</w:t>
      </w:r>
      <w:r w:rsidR="00281CED" w:rsidRPr="0098111A">
        <w:rPr>
          <w:sz w:val="28"/>
          <w:szCs w:val="28"/>
        </w:rPr>
        <w:t>, С</w:t>
      </w:r>
      <w:r w:rsidR="00281CED" w:rsidRPr="0098111A">
        <w:rPr>
          <w:sz w:val="28"/>
          <w:szCs w:val="28"/>
          <w:lang w:val="de-DE"/>
        </w:rPr>
        <w:t>uSO</w:t>
      </w:r>
      <w:r w:rsidR="00281CED" w:rsidRPr="0098111A">
        <w:rPr>
          <w:sz w:val="28"/>
          <w:szCs w:val="28"/>
          <w:vertAlign w:val="subscript"/>
        </w:rPr>
        <w:t>4</w:t>
      </w:r>
      <w:r w:rsidR="00281CED" w:rsidRPr="0098111A">
        <w:rPr>
          <w:sz w:val="28"/>
          <w:szCs w:val="28"/>
        </w:rPr>
        <w:t>, и т.д.). Другой способ состоит в действии амид-иона в жидком аммиаке. Реакция в этом случае идёт через образование дегидробензола.</w:t>
      </w:r>
      <w:r w:rsidR="00815620" w:rsidRPr="0098111A">
        <w:rPr>
          <w:sz w:val="28"/>
          <w:szCs w:val="28"/>
        </w:rPr>
        <w:t>[2]</w:t>
      </w:r>
    </w:p>
    <w:p w:rsidR="00281CED" w:rsidRPr="0098111A" w:rsidRDefault="00281CED" w:rsidP="0098111A">
      <w:pPr>
        <w:suppressAutoHyphens/>
        <w:spacing w:line="360" w:lineRule="auto"/>
        <w:ind w:firstLine="709"/>
        <w:jc w:val="both"/>
        <w:rPr>
          <w:sz w:val="28"/>
          <w:szCs w:val="28"/>
        </w:rPr>
      </w:pPr>
      <w:r w:rsidRPr="0098111A">
        <w:rPr>
          <w:sz w:val="28"/>
          <w:szCs w:val="28"/>
        </w:rPr>
        <w:t>Условия проведения реакции в активированных соединениях зависят от степени активации галогена:</w:t>
      </w:r>
    </w:p>
    <w:p w:rsidR="00281CED" w:rsidRPr="0098111A" w:rsidRDefault="00281CED" w:rsidP="0098111A">
      <w:pPr>
        <w:suppressAutoHyphens/>
        <w:spacing w:line="360" w:lineRule="auto"/>
        <w:ind w:firstLine="709"/>
        <w:jc w:val="both"/>
        <w:rPr>
          <w:sz w:val="28"/>
          <w:szCs w:val="28"/>
        </w:rPr>
      </w:pPr>
    </w:p>
    <w:p w:rsidR="006176B8" w:rsidRPr="0098111A" w:rsidRDefault="009D6F95" w:rsidP="0098111A">
      <w:pPr>
        <w:suppressAutoHyphens/>
        <w:spacing w:line="360" w:lineRule="auto"/>
        <w:ind w:firstLine="709"/>
        <w:jc w:val="both"/>
        <w:rPr>
          <w:sz w:val="28"/>
          <w:szCs w:val="28"/>
        </w:rPr>
      </w:pPr>
      <w:r>
        <w:rPr>
          <w:sz w:val="28"/>
          <w:szCs w:val="28"/>
        </w:rPr>
        <w:pict>
          <v:shape id="_x0000_i1067" type="#_x0000_t75" style="width:231.75pt;height:133.5pt">
            <v:imagedata r:id="rId48" o:title=""/>
          </v:shape>
        </w:pict>
      </w:r>
      <w:r w:rsidR="0098111A" w:rsidRPr="0098111A">
        <w:rPr>
          <w:sz w:val="28"/>
          <w:szCs w:val="28"/>
        </w:rPr>
        <w:t xml:space="preserve"> </w:t>
      </w:r>
      <w:r w:rsidR="006176B8" w:rsidRPr="0098111A">
        <w:rPr>
          <w:sz w:val="28"/>
          <w:szCs w:val="28"/>
        </w:rPr>
        <w:t>(46)</w:t>
      </w:r>
    </w:p>
    <w:p w:rsidR="00A573A4" w:rsidRPr="0098111A" w:rsidRDefault="00A573A4" w:rsidP="0098111A">
      <w:pPr>
        <w:suppressAutoHyphens/>
        <w:spacing w:line="360" w:lineRule="auto"/>
        <w:ind w:firstLine="709"/>
        <w:jc w:val="both"/>
        <w:rPr>
          <w:sz w:val="28"/>
          <w:szCs w:val="28"/>
        </w:rPr>
      </w:pPr>
    </w:p>
    <w:p w:rsidR="004121E2" w:rsidRPr="0098111A" w:rsidRDefault="00281CED" w:rsidP="0098111A">
      <w:pPr>
        <w:suppressAutoHyphens/>
        <w:spacing w:line="360" w:lineRule="auto"/>
        <w:ind w:firstLine="709"/>
        <w:jc w:val="both"/>
        <w:rPr>
          <w:sz w:val="28"/>
          <w:szCs w:val="28"/>
        </w:rPr>
      </w:pPr>
      <w:r w:rsidRPr="0098111A">
        <w:rPr>
          <w:sz w:val="28"/>
          <w:szCs w:val="28"/>
        </w:rPr>
        <w:t xml:space="preserve">3-хлор-6-(п-аминбензолсульфаниламидо)-пиридазин получают из 3,6-дихлорпиридазина. Реакцию ведут в среде циклогексанола с добавкой пиридина и значительного количества поташа (2 моля на 1 моль) при температуре 135 – 160 </w:t>
      </w:r>
      <w:r w:rsidR="007432F2" w:rsidRPr="0098111A">
        <w:rPr>
          <w:sz w:val="28"/>
          <w:szCs w:val="28"/>
        </w:rPr>
        <w:t>ºС:</w:t>
      </w:r>
      <w:r w:rsidR="00A573A4" w:rsidRPr="0098111A">
        <w:rPr>
          <w:sz w:val="28"/>
          <w:szCs w:val="28"/>
        </w:rPr>
        <w:t xml:space="preserve"> </w:t>
      </w:r>
      <w:r w:rsidR="00A573A4" w:rsidRPr="0098111A">
        <w:rPr>
          <w:sz w:val="28"/>
          <w:szCs w:val="28"/>
          <w:lang w:val="en-US"/>
        </w:rPr>
        <w:t>T</w:t>
      </w:r>
      <w:r w:rsidR="00A573A4" w:rsidRPr="0098111A">
        <w:rPr>
          <w:sz w:val="28"/>
          <w:szCs w:val="28"/>
        </w:rPr>
        <w:t>5</w:t>
      </w:r>
      <w:r w:rsidR="00A573A4" w:rsidRPr="0098111A">
        <w:rPr>
          <w:sz w:val="28"/>
          <w:szCs w:val="28"/>
          <w:lang w:val="en-US"/>
        </w:rPr>
        <w:t>r</w:t>
      </w:r>
    </w:p>
    <w:p w:rsidR="006176B8" w:rsidRPr="0098111A" w:rsidRDefault="006176B8" w:rsidP="0098111A">
      <w:pPr>
        <w:suppressAutoHyphens/>
        <w:spacing w:line="360" w:lineRule="auto"/>
        <w:ind w:firstLine="709"/>
        <w:jc w:val="both"/>
        <w:rPr>
          <w:sz w:val="28"/>
          <w:szCs w:val="28"/>
        </w:rPr>
      </w:pPr>
    </w:p>
    <w:p w:rsidR="006176B8" w:rsidRPr="0098111A" w:rsidRDefault="009D6F95" w:rsidP="0098111A">
      <w:pPr>
        <w:suppressAutoHyphens/>
        <w:spacing w:line="360" w:lineRule="auto"/>
        <w:ind w:firstLine="709"/>
        <w:jc w:val="both"/>
        <w:rPr>
          <w:sz w:val="28"/>
        </w:rPr>
      </w:pPr>
      <w:r>
        <w:rPr>
          <w:sz w:val="28"/>
        </w:rPr>
        <w:pict>
          <v:shape id="_x0000_i1068" type="#_x0000_t75" style="width:233.25pt;height:87.75pt">
            <v:imagedata r:id="rId49" o:title=""/>
          </v:shape>
        </w:pict>
      </w:r>
      <w:r w:rsidR="00A573A4" w:rsidRPr="0098111A">
        <w:rPr>
          <w:sz w:val="28"/>
        </w:rPr>
        <w:t xml:space="preserve"> </w:t>
      </w:r>
      <w:r w:rsidR="006176B8" w:rsidRPr="0098111A">
        <w:rPr>
          <w:sz w:val="28"/>
          <w:szCs w:val="28"/>
        </w:rPr>
        <w:t>(47)</w:t>
      </w:r>
    </w:p>
    <w:p w:rsidR="004121E2" w:rsidRPr="0098111A" w:rsidRDefault="004121E2" w:rsidP="0098111A">
      <w:pPr>
        <w:suppressAutoHyphens/>
        <w:spacing w:line="360" w:lineRule="auto"/>
        <w:ind w:firstLine="709"/>
        <w:jc w:val="both"/>
        <w:rPr>
          <w:sz w:val="28"/>
          <w:szCs w:val="28"/>
        </w:rPr>
      </w:pPr>
    </w:p>
    <w:p w:rsidR="006176B8" w:rsidRPr="0098111A" w:rsidRDefault="007432F2" w:rsidP="0098111A">
      <w:pPr>
        <w:suppressAutoHyphens/>
        <w:spacing w:line="360" w:lineRule="auto"/>
        <w:ind w:firstLine="709"/>
        <w:jc w:val="both"/>
        <w:rPr>
          <w:sz w:val="28"/>
          <w:szCs w:val="28"/>
        </w:rPr>
      </w:pPr>
      <w:r w:rsidRPr="0098111A">
        <w:rPr>
          <w:sz w:val="28"/>
          <w:szCs w:val="28"/>
        </w:rPr>
        <w:t>Получение 2-метил-4-(α-метил-δ-диэтиламинобутиламино)-6-метоксихинолина в производстве трихомонацида ведут в более жёстких условиях, в этом случае требуется двойной избыток диэтиламино-4-аминопентана и температура 185 – 190 ºС:</w:t>
      </w:r>
    </w:p>
    <w:p w:rsidR="006176B8" w:rsidRPr="00020498" w:rsidRDefault="006176B8" w:rsidP="0098111A">
      <w:pPr>
        <w:suppressAutoHyphens/>
        <w:spacing w:line="360" w:lineRule="auto"/>
        <w:ind w:firstLine="709"/>
        <w:jc w:val="both"/>
        <w:rPr>
          <w:sz w:val="28"/>
          <w:szCs w:val="28"/>
        </w:rPr>
      </w:pPr>
    </w:p>
    <w:p w:rsidR="006176B8" w:rsidRPr="0098111A" w:rsidRDefault="00EB21A4" w:rsidP="0098111A">
      <w:pPr>
        <w:suppressAutoHyphens/>
        <w:spacing w:line="360" w:lineRule="auto"/>
        <w:ind w:firstLine="709"/>
        <w:jc w:val="both"/>
        <w:rPr>
          <w:sz w:val="28"/>
          <w:szCs w:val="28"/>
        </w:rPr>
      </w:pPr>
      <w:r w:rsidRPr="00020498">
        <w:rPr>
          <w:sz w:val="28"/>
          <w:szCs w:val="28"/>
        </w:rPr>
        <w:br w:type="page"/>
      </w:r>
      <w:r w:rsidR="009D6F95">
        <w:rPr>
          <w:sz w:val="28"/>
          <w:szCs w:val="28"/>
        </w:rPr>
        <w:pict>
          <v:shape id="_x0000_i1069" type="#_x0000_t75" style="width:246pt;height:145.5pt">
            <v:imagedata r:id="rId50" o:title=""/>
          </v:shape>
        </w:pict>
      </w:r>
      <w:r w:rsidR="0098111A" w:rsidRPr="0098111A">
        <w:rPr>
          <w:sz w:val="28"/>
          <w:szCs w:val="28"/>
        </w:rPr>
        <w:t xml:space="preserve"> </w:t>
      </w:r>
      <w:r w:rsidR="006176B8" w:rsidRPr="0098111A">
        <w:rPr>
          <w:sz w:val="28"/>
          <w:szCs w:val="28"/>
        </w:rPr>
        <w:t>(48)</w:t>
      </w:r>
    </w:p>
    <w:p w:rsidR="006176B8" w:rsidRPr="0098111A" w:rsidRDefault="006176B8" w:rsidP="0098111A">
      <w:pPr>
        <w:suppressAutoHyphens/>
        <w:spacing w:line="360" w:lineRule="auto"/>
        <w:ind w:firstLine="709"/>
        <w:jc w:val="both"/>
        <w:rPr>
          <w:sz w:val="28"/>
          <w:szCs w:val="28"/>
        </w:rPr>
      </w:pPr>
    </w:p>
    <w:p w:rsidR="008A73B8" w:rsidRPr="0098111A" w:rsidRDefault="007432F2" w:rsidP="0098111A">
      <w:pPr>
        <w:suppressAutoHyphens/>
        <w:spacing w:line="360" w:lineRule="auto"/>
        <w:ind w:firstLine="709"/>
        <w:jc w:val="both"/>
        <w:rPr>
          <w:sz w:val="28"/>
          <w:szCs w:val="28"/>
        </w:rPr>
      </w:pPr>
      <w:r w:rsidRPr="0098111A">
        <w:rPr>
          <w:sz w:val="28"/>
          <w:szCs w:val="28"/>
        </w:rPr>
        <w:t xml:space="preserve">При получении антидеприсанта азафена аминирование ведут дигидрохлоридом </w:t>
      </w:r>
      <w:r w:rsidRPr="0098111A">
        <w:rPr>
          <w:sz w:val="28"/>
          <w:szCs w:val="28"/>
          <w:lang w:val="de-DE"/>
        </w:rPr>
        <w:t>N</w:t>
      </w:r>
      <w:r w:rsidRPr="0098111A">
        <w:rPr>
          <w:sz w:val="28"/>
          <w:szCs w:val="28"/>
        </w:rPr>
        <w:t>-метилпиперазина:</w:t>
      </w:r>
    </w:p>
    <w:p w:rsidR="006176B8" w:rsidRPr="0098111A" w:rsidRDefault="006176B8" w:rsidP="0098111A">
      <w:pPr>
        <w:suppressAutoHyphens/>
        <w:spacing w:line="360" w:lineRule="auto"/>
        <w:ind w:firstLine="709"/>
        <w:jc w:val="both"/>
        <w:rPr>
          <w:sz w:val="28"/>
          <w:szCs w:val="28"/>
        </w:rPr>
      </w:pPr>
    </w:p>
    <w:p w:rsidR="006176B8" w:rsidRPr="0098111A" w:rsidRDefault="009D6F95" w:rsidP="0098111A">
      <w:pPr>
        <w:suppressAutoHyphens/>
        <w:spacing w:line="360" w:lineRule="auto"/>
        <w:ind w:firstLine="709"/>
        <w:jc w:val="both"/>
        <w:rPr>
          <w:sz w:val="28"/>
          <w:szCs w:val="28"/>
        </w:rPr>
      </w:pPr>
      <w:r>
        <w:rPr>
          <w:sz w:val="28"/>
          <w:szCs w:val="28"/>
        </w:rPr>
        <w:pict>
          <v:shape id="_x0000_i1070" type="#_x0000_t75" style="width:204pt;height:119.25pt">
            <v:imagedata r:id="rId51" o:title=""/>
          </v:shape>
        </w:pict>
      </w:r>
      <w:r w:rsidR="0098111A" w:rsidRPr="0098111A">
        <w:rPr>
          <w:sz w:val="28"/>
          <w:szCs w:val="28"/>
        </w:rPr>
        <w:t xml:space="preserve"> </w:t>
      </w:r>
      <w:r w:rsidR="006176B8" w:rsidRPr="0098111A">
        <w:rPr>
          <w:sz w:val="28"/>
          <w:szCs w:val="28"/>
        </w:rPr>
        <w:t>(49)</w:t>
      </w:r>
    </w:p>
    <w:p w:rsidR="004121E2" w:rsidRPr="0098111A" w:rsidRDefault="004121E2" w:rsidP="0098111A">
      <w:pPr>
        <w:suppressAutoHyphens/>
        <w:spacing w:line="360" w:lineRule="auto"/>
        <w:ind w:firstLine="709"/>
        <w:jc w:val="both"/>
        <w:rPr>
          <w:sz w:val="28"/>
          <w:szCs w:val="28"/>
        </w:rPr>
      </w:pPr>
    </w:p>
    <w:p w:rsidR="006176B8" w:rsidRPr="0098111A" w:rsidRDefault="007432F2" w:rsidP="0098111A">
      <w:pPr>
        <w:suppressAutoHyphens/>
        <w:spacing w:line="360" w:lineRule="auto"/>
        <w:ind w:firstLine="709"/>
        <w:jc w:val="both"/>
        <w:rPr>
          <w:sz w:val="28"/>
          <w:szCs w:val="28"/>
        </w:rPr>
      </w:pPr>
      <w:r w:rsidRPr="0098111A">
        <w:rPr>
          <w:sz w:val="28"/>
          <w:szCs w:val="28"/>
        </w:rPr>
        <w:t>Получение амидов из хлорангедридов кислот идёт в мягких условиях. Так, получение ди</w:t>
      </w:r>
      <w:r w:rsidR="00332F80" w:rsidRPr="0098111A">
        <w:rPr>
          <w:sz w:val="28"/>
          <w:szCs w:val="28"/>
        </w:rPr>
        <w:t>акарба проводят при температуре</w:t>
      </w:r>
      <w:r w:rsidRPr="0098111A">
        <w:rPr>
          <w:sz w:val="28"/>
          <w:szCs w:val="28"/>
        </w:rPr>
        <w:t xml:space="preserve"> 3-4 ºС</w:t>
      </w:r>
      <w:r w:rsidR="00332F80" w:rsidRPr="0098111A">
        <w:rPr>
          <w:sz w:val="28"/>
          <w:szCs w:val="28"/>
        </w:rPr>
        <w:t xml:space="preserve"> действием охлаждённого раствора аммиака на соответствующий сульфохлорид:</w:t>
      </w:r>
    </w:p>
    <w:p w:rsidR="006176B8" w:rsidRPr="0098111A" w:rsidRDefault="006176B8" w:rsidP="0098111A">
      <w:pPr>
        <w:suppressAutoHyphens/>
        <w:spacing w:line="360" w:lineRule="auto"/>
        <w:ind w:firstLine="709"/>
        <w:jc w:val="both"/>
        <w:rPr>
          <w:sz w:val="28"/>
          <w:szCs w:val="28"/>
        </w:rPr>
      </w:pPr>
    </w:p>
    <w:p w:rsidR="006176B8" w:rsidRPr="0098111A" w:rsidRDefault="009D6F95" w:rsidP="0098111A">
      <w:pPr>
        <w:suppressAutoHyphens/>
        <w:spacing w:line="360" w:lineRule="auto"/>
        <w:ind w:firstLine="709"/>
        <w:jc w:val="both"/>
        <w:rPr>
          <w:sz w:val="28"/>
          <w:szCs w:val="28"/>
        </w:rPr>
      </w:pPr>
      <w:r>
        <w:rPr>
          <w:sz w:val="28"/>
          <w:szCs w:val="28"/>
        </w:rPr>
        <w:pict>
          <v:shape id="_x0000_i1071" type="#_x0000_t75" style="width:246pt;height:46.5pt">
            <v:imagedata r:id="rId52" o:title=""/>
          </v:shape>
        </w:pict>
      </w:r>
      <w:r w:rsidR="0098111A" w:rsidRPr="0098111A">
        <w:rPr>
          <w:sz w:val="28"/>
          <w:szCs w:val="28"/>
        </w:rPr>
        <w:t xml:space="preserve"> </w:t>
      </w:r>
      <w:r w:rsidR="006176B8" w:rsidRPr="0098111A">
        <w:rPr>
          <w:sz w:val="28"/>
          <w:szCs w:val="28"/>
        </w:rPr>
        <w:t>(50)</w:t>
      </w:r>
    </w:p>
    <w:p w:rsidR="00C12B34" w:rsidRPr="0098111A" w:rsidRDefault="00C12B34" w:rsidP="0098111A">
      <w:pPr>
        <w:suppressAutoHyphens/>
        <w:spacing w:line="360" w:lineRule="auto"/>
        <w:ind w:firstLine="709"/>
        <w:jc w:val="both"/>
        <w:rPr>
          <w:sz w:val="28"/>
          <w:szCs w:val="28"/>
        </w:rPr>
      </w:pPr>
    </w:p>
    <w:p w:rsidR="008A73B8" w:rsidRPr="0098111A" w:rsidRDefault="008A73B8" w:rsidP="0098111A">
      <w:pPr>
        <w:suppressAutoHyphens/>
        <w:spacing w:line="360" w:lineRule="auto"/>
        <w:ind w:firstLine="709"/>
        <w:jc w:val="both"/>
        <w:rPr>
          <w:sz w:val="28"/>
          <w:szCs w:val="28"/>
        </w:rPr>
      </w:pPr>
      <w:r w:rsidRPr="0098111A">
        <w:rPr>
          <w:sz w:val="28"/>
          <w:szCs w:val="28"/>
        </w:rPr>
        <w:t>Аналогичные реакции имеют место при получении метилуретана:</w:t>
      </w:r>
    </w:p>
    <w:p w:rsidR="006176B8" w:rsidRPr="00020498" w:rsidRDefault="006176B8" w:rsidP="0098111A">
      <w:pPr>
        <w:suppressAutoHyphens/>
        <w:spacing w:line="360" w:lineRule="auto"/>
        <w:ind w:firstLine="709"/>
        <w:jc w:val="both"/>
        <w:rPr>
          <w:sz w:val="28"/>
          <w:szCs w:val="28"/>
        </w:rPr>
      </w:pPr>
    </w:p>
    <w:p w:rsidR="00192EB7" w:rsidRPr="0098111A" w:rsidRDefault="00EB21A4" w:rsidP="0098111A">
      <w:pPr>
        <w:suppressAutoHyphens/>
        <w:spacing w:line="360" w:lineRule="auto"/>
        <w:ind w:firstLine="709"/>
        <w:jc w:val="both"/>
        <w:rPr>
          <w:sz w:val="28"/>
          <w:szCs w:val="28"/>
        </w:rPr>
      </w:pPr>
      <w:r w:rsidRPr="00020498">
        <w:rPr>
          <w:sz w:val="28"/>
          <w:szCs w:val="28"/>
        </w:rPr>
        <w:br w:type="page"/>
      </w:r>
      <w:r w:rsidR="009D6F95">
        <w:rPr>
          <w:sz w:val="28"/>
          <w:szCs w:val="28"/>
        </w:rPr>
        <w:pict>
          <v:shape id="_x0000_i1072" type="#_x0000_t75" style="width:249.75pt;height:159pt">
            <v:imagedata r:id="rId53" o:title=""/>
          </v:shape>
        </w:pict>
      </w:r>
      <w:r w:rsidR="0098111A" w:rsidRPr="0098111A">
        <w:rPr>
          <w:sz w:val="28"/>
          <w:szCs w:val="28"/>
        </w:rPr>
        <w:t xml:space="preserve"> </w:t>
      </w:r>
      <w:r w:rsidR="006176B8" w:rsidRPr="0098111A">
        <w:rPr>
          <w:sz w:val="28"/>
          <w:szCs w:val="28"/>
        </w:rPr>
        <w:t>(51)</w:t>
      </w:r>
    </w:p>
    <w:p w:rsidR="00192EB7" w:rsidRPr="0098111A" w:rsidRDefault="00192EB7" w:rsidP="0098111A">
      <w:pPr>
        <w:suppressAutoHyphens/>
        <w:spacing w:line="360" w:lineRule="auto"/>
        <w:ind w:firstLine="709"/>
        <w:jc w:val="both"/>
        <w:rPr>
          <w:sz w:val="28"/>
          <w:szCs w:val="28"/>
        </w:rPr>
      </w:pPr>
    </w:p>
    <w:p w:rsidR="008A73B8" w:rsidRPr="0098111A" w:rsidRDefault="00B77167" w:rsidP="0098111A">
      <w:pPr>
        <w:suppressAutoHyphens/>
        <w:spacing w:line="360" w:lineRule="auto"/>
        <w:ind w:firstLine="709"/>
        <w:jc w:val="both"/>
        <w:rPr>
          <w:sz w:val="28"/>
          <w:szCs w:val="32"/>
        </w:rPr>
      </w:pPr>
      <w:r w:rsidRPr="0098111A">
        <w:rPr>
          <w:sz w:val="28"/>
          <w:szCs w:val="32"/>
        </w:rPr>
        <w:t xml:space="preserve">1.5 </w:t>
      </w:r>
      <w:r w:rsidR="008A73B8" w:rsidRPr="0098111A">
        <w:rPr>
          <w:sz w:val="28"/>
          <w:szCs w:val="32"/>
        </w:rPr>
        <w:t>Замена атома галогена на</w:t>
      </w:r>
      <w:r w:rsidR="00AB31EB" w:rsidRPr="0098111A">
        <w:rPr>
          <w:sz w:val="28"/>
          <w:szCs w:val="32"/>
        </w:rPr>
        <w:t xml:space="preserve"> - </w:t>
      </w:r>
      <w:r w:rsidR="00332F80" w:rsidRPr="0098111A">
        <w:rPr>
          <w:sz w:val="28"/>
          <w:szCs w:val="32"/>
        </w:rPr>
        <w:t>С</w:t>
      </w:r>
      <w:r w:rsidR="00332F80" w:rsidRPr="0098111A">
        <w:rPr>
          <w:sz w:val="28"/>
          <w:szCs w:val="32"/>
          <w:lang w:val="de-DE"/>
        </w:rPr>
        <w:t>N</w:t>
      </w:r>
      <w:r w:rsidR="00AB31EB" w:rsidRPr="0098111A">
        <w:rPr>
          <w:sz w:val="28"/>
          <w:szCs w:val="32"/>
        </w:rPr>
        <w:t xml:space="preserve"> и - </w:t>
      </w:r>
      <w:r w:rsidR="00332F80" w:rsidRPr="0098111A">
        <w:rPr>
          <w:sz w:val="28"/>
          <w:szCs w:val="32"/>
          <w:lang w:val="de-DE"/>
        </w:rPr>
        <w:t>SO</w:t>
      </w:r>
      <w:r w:rsidR="00332F80" w:rsidRPr="0098111A">
        <w:rPr>
          <w:sz w:val="28"/>
          <w:szCs w:val="32"/>
          <w:vertAlign w:val="subscript"/>
        </w:rPr>
        <w:t>3</w:t>
      </w:r>
      <w:r w:rsidR="00332F80" w:rsidRPr="0098111A">
        <w:rPr>
          <w:sz w:val="28"/>
          <w:szCs w:val="32"/>
          <w:lang w:val="de-DE"/>
        </w:rPr>
        <w:t>Na</w:t>
      </w:r>
    </w:p>
    <w:p w:rsidR="00332F80" w:rsidRPr="0098111A" w:rsidRDefault="00332F80" w:rsidP="0098111A">
      <w:pPr>
        <w:suppressAutoHyphens/>
        <w:spacing w:line="360" w:lineRule="auto"/>
        <w:ind w:firstLine="709"/>
        <w:jc w:val="both"/>
        <w:rPr>
          <w:sz w:val="28"/>
          <w:szCs w:val="28"/>
        </w:rPr>
      </w:pPr>
    </w:p>
    <w:p w:rsidR="008A73B8" w:rsidRPr="0098111A" w:rsidRDefault="00332F80" w:rsidP="00EB21A4">
      <w:pPr>
        <w:suppressAutoHyphens/>
        <w:spacing w:line="360" w:lineRule="auto"/>
        <w:ind w:firstLine="709"/>
        <w:jc w:val="both"/>
        <w:rPr>
          <w:sz w:val="28"/>
          <w:szCs w:val="28"/>
        </w:rPr>
      </w:pPr>
      <w:r w:rsidRPr="0098111A">
        <w:rPr>
          <w:sz w:val="28"/>
          <w:szCs w:val="28"/>
        </w:rPr>
        <w:t>Замена галогена на С</w:t>
      </w:r>
      <w:r w:rsidRPr="0098111A">
        <w:rPr>
          <w:sz w:val="28"/>
          <w:szCs w:val="28"/>
          <w:lang w:val="de-DE"/>
        </w:rPr>
        <w:t>N</w:t>
      </w:r>
      <w:r w:rsidR="008A73B8" w:rsidRPr="0098111A">
        <w:rPr>
          <w:sz w:val="28"/>
          <w:szCs w:val="28"/>
        </w:rPr>
        <w:t>-группу являет</w:t>
      </w:r>
      <w:r w:rsidRPr="0098111A">
        <w:rPr>
          <w:sz w:val="28"/>
          <w:szCs w:val="28"/>
        </w:rPr>
        <w:t xml:space="preserve">ся относительно простым способом </w:t>
      </w:r>
      <w:r w:rsidR="008A73B8" w:rsidRPr="0098111A">
        <w:rPr>
          <w:sz w:val="28"/>
          <w:szCs w:val="28"/>
        </w:rPr>
        <w:t>удлинения углеродной цепи. Этот способ, однако, неприменим для</w:t>
      </w:r>
      <w:r w:rsidRPr="0098111A">
        <w:rPr>
          <w:sz w:val="28"/>
          <w:szCs w:val="28"/>
        </w:rPr>
        <w:t xml:space="preserve"> </w:t>
      </w:r>
      <w:r w:rsidR="008A73B8" w:rsidRPr="0098111A">
        <w:rPr>
          <w:sz w:val="28"/>
          <w:szCs w:val="28"/>
        </w:rPr>
        <w:t>пространственно затрудненных субстратов.</w:t>
      </w:r>
      <w:r w:rsidR="00EB21A4" w:rsidRPr="00EB21A4">
        <w:rPr>
          <w:sz w:val="28"/>
          <w:szCs w:val="28"/>
        </w:rPr>
        <w:t xml:space="preserve"> </w:t>
      </w:r>
      <w:r w:rsidR="008A73B8" w:rsidRPr="0098111A">
        <w:rPr>
          <w:sz w:val="28"/>
          <w:szCs w:val="28"/>
        </w:rPr>
        <w:t>Первичные</w:t>
      </w:r>
      <w:r w:rsidRPr="0098111A">
        <w:rPr>
          <w:sz w:val="28"/>
          <w:szCs w:val="28"/>
        </w:rPr>
        <w:t xml:space="preserve"> галогениды, а также бензил- и ал</w:t>
      </w:r>
      <w:r w:rsidR="008A73B8" w:rsidRPr="0098111A">
        <w:rPr>
          <w:sz w:val="28"/>
          <w:szCs w:val="28"/>
        </w:rPr>
        <w:t>л</w:t>
      </w:r>
      <w:r w:rsidRPr="0098111A">
        <w:rPr>
          <w:sz w:val="28"/>
          <w:szCs w:val="28"/>
        </w:rPr>
        <w:t>илгалогениды дают хоро</w:t>
      </w:r>
      <w:r w:rsidR="008A73B8" w:rsidRPr="0098111A">
        <w:rPr>
          <w:sz w:val="28"/>
          <w:szCs w:val="28"/>
        </w:rPr>
        <w:t>шие выходы ни</w:t>
      </w:r>
      <w:r w:rsidRPr="0098111A">
        <w:rPr>
          <w:sz w:val="28"/>
          <w:szCs w:val="28"/>
        </w:rPr>
        <w:t>трилов. В случае вторичных алкилгалогенид</w:t>
      </w:r>
      <w:r w:rsidR="008A73B8" w:rsidRPr="0098111A">
        <w:rPr>
          <w:sz w:val="28"/>
          <w:szCs w:val="28"/>
        </w:rPr>
        <w:t>ов выходы сред</w:t>
      </w:r>
      <w:r w:rsidRPr="0098111A">
        <w:rPr>
          <w:sz w:val="28"/>
          <w:szCs w:val="28"/>
        </w:rPr>
        <w:t>ние. С</w:t>
      </w:r>
      <w:r w:rsidR="008A73B8" w:rsidRPr="0098111A">
        <w:rPr>
          <w:sz w:val="28"/>
          <w:szCs w:val="28"/>
        </w:rPr>
        <w:t xml:space="preserve"> третичными галогенидами реакция не идет, так как в этих условиях</w:t>
      </w:r>
      <w:r w:rsidRPr="0098111A">
        <w:rPr>
          <w:sz w:val="28"/>
          <w:szCs w:val="28"/>
        </w:rPr>
        <w:t xml:space="preserve"> </w:t>
      </w:r>
      <w:r w:rsidR="008A73B8" w:rsidRPr="0098111A">
        <w:rPr>
          <w:sz w:val="28"/>
          <w:szCs w:val="28"/>
        </w:rPr>
        <w:t>проходит реакция не замещения, а эли</w:t>
      </w:r>
      <w:r w:rsidRPr="0098111A">
        <w:rPr>
          <w:sz w:val="28"/>
          <w:szCs w:val="28"/>
        </w:rPr>
        <w:t>минирования, Для проведения син</w:t>
      </w:r>
      <w:r w:rsidR="008A73B8" w:rsidRPr="0098111A">
        <w:rPr>
          <w:sz w:val="28"/>
          <w:szCs w:val="28"/>
        </w:rPr>
        <w:t xml:space="preserve">теза пригодны многие растворители, но наилучшие результаты </w:t>
      </w:r>
      <w:r w:rsidRPr="0098111A">
        <w:rPr>
          <w:sz w:val="28"/>
          <w:szCs w:val="28"/>
        </w:rPr>
        <w:t>достигаются в диметилсульфоксиде (Д</w:t>
      </w:r>
      <w:r w:rsidR="008A73B8" w:rsidRPr="0098111A">
        <w:rPr>
          <w:sz w:val="28"/>
          <w:szCs w:val="28"/>
        </w:rPr>
        <w:t>МСО).</w:t>
      </w:r>
      <w:r w:rsidR="00815620" w:rsidRPr="0098111A">
        <w:rPr>
          <w:sz w:val="28"/>
          <w:szCs w:val="28"/>
        </w:rPr>
        <w:t>[6]</w:t>
      </w:r>
    </w:p>
    <w:p w:rsidR="008A73B8" w:rsidRPr="0098111A" w:rsidRDefault="008A73B8" w:rsidP="0098111A">
      <w:pPr>
        <w:suppressAutoHyphens/>
        <w:spacing w:line="360" w:lineRule="auto"/>
        <w:ind w:firstLine="709"/>
        <w:jc w:val="both"/>
        <w:rPr>
          <w:sz w:val="28"/>
          <w:szCs w:val="28"/>
        </w:rPr>
      </w:pPr>
      <w:r w:rsidRPr="0098111A">
        <w:rPr>
          <w:sz w:val="28"/>
          <w:szCs w:val="28"/>
        </w:rPr>
        <w:t>Реакционная способность алкилгалогенидов увеличивается в</w:t>
      </w:r>
      <w:r w:rsidR="00332F80" w:rsidRPr="0098111A">
        <w:rPr>
          <w:sz w:val="28"/>
          <w:szCs w:val="28"/>
        </w:rPr>
        <w:t xml:space="preserve"> ряду</w:t>
      </w:r>
      <w:r w:rsidR="0098111A" w:rsidRPr="0098111A">
        <w:rPr>
          <w:sz w:val="28"/>
          <w:szCs w:val="28"/>
        </w:rPr>
        <w:t xml:space="preserve"> </w:t>
      </w:r>
      <w:r w:rsidR="00332F80" w:rsidRPr="0098111A">
        <w:rPr>
          <w:sz w:val="28"/>
          <w:szCs w:val="28"/>
          <w:lang w:val="de-DE"/>
        </w:rPr>
        <w:t>CI</w:t>
      </w:r>
      <w:r w:rsidR="00332F80" w:rsidRPr="0098111A">
        <w:rPr>
          <w:sz w:val="28"/>
          <w:szCs w:val="28"/>
        </w:rPr>
        <w:t>&lt; В</w:t>
      </w:r>
      <w:r w:rsidR="00332F80" w:rsidRPr="0098111A">
        <w:rPr>
          <w:sz w:val="28"/>
          <w:szCs w:val="28"/>
          <w:lang w:val="de-DE"/>
        </w:rPr>
        <w:t>r</w:t>
      </w:r>
      <w:r w:rsidR="00332F80" w:rsidRPr="0098111A">
        <w:rPr>
          <w:sz w:val="28"/>
          <w:szCs w:val="28"/>
        </w:rPr>
        <w:t xml:space="preserve"> &lt;</w:t>
      </w:r>
      <w:r w:rsidR="00332F80" w:rsidRPr="0098111A">
        <w:rPr>
          <w:sz w:val="28"/>
          <w:szCs w:val="28"/>
          <w:lang w:val="de-DE"/>
        </w:rPr>
        <w:t>I</w:t>
      </w:r>
      <w:r w:rsidR="00332F80" w:rsidRPr="0098111A">
        <w:rPr>
          <w:sz w:val="28"/>
          <w:szCs w:val="28"/>
        </w:rPr>
        <w:t xml:space="preserve"> </w:t>
      </w:r>
      <w:r w:rsidRPr="0098111A">
        <w:rPr>
          <w:sz w:val="28"/>
          <w:szCs w:val="28"/>
        </w:rPr>
        <w:t>, что позволяет проводить реакцию избирательно:</w:t>
      </w:r>
    </w:p>
    <w:p w:rsidR="00C12B34" w:rsidRPr="0098111A" w:rsidRDefault="00C12B34" w:rsidP="0098111A">
      <w:pPr>
        <w:suppressAutoHyphens/>
        <w:spacing w:line="360" w:lineRule="auto"/>
        <w:ind w:firstLine="709"/>
        <w:jc w:val="both"/>
        <w:rPr>
          <w:sz w:val="28"/>
          <w:szCs w:val="28"/>
        </w:rPr>
      </w:pPr>
    </w:p>
    <w:p w:rsidR="007432F2" w:rsidRPr="0098111A" w:rsidRDefault="009D6F95" w:rsidP="0098111A">
      <w:pPr>
        <w:suppressAutoHyphens/>
        <w:spacing w:line="360" w:lineRule="auto"/>
        <w:ind w:firstLine="709"/>
        <w:jc w:val="both"/>
        <w:rPr>
          <w:sz w:val="28"/>
          <w:szCs w:val="28"/>
        </w:rPr>
      </w:pPr>
      <w:r>
        <w:rPr>
          <w:sz w:val="28"/>
          <w:szCs w:val="28"/>
        </w:rPr>
        <w:pict>
          <v:shape id="_x0000_i1073" type="#_x0000_t75" style="width:163.5pt;height:19.5pt">
            <v:imagedata r:id="rId54" o:title=""/>
          </v:shape>
        </w:pict>
      </w:r>
      <w:r w:rsidR="0098111A" w:rsidRPr="0098111A">
        <w:rPr>
          <w:sz w:val="28"/>
          <w:szCs w:val="28"/>
        </w:rPr>
        <w:t xml:space="preserve"> </w:t>
      </w:r>
      <w:r w:rsidR="006176B8" w:rsidRPr="0098111A">
        <w:rPr>
          <w:sz w:val="28"/>
          <w:szCs w:val="28"/>
        </w:rPr>
        <w:t>(52)</w:t>
      </w:r>
    </w:p>
    <w:p w:rsidR="00C12B34" w:rsidRPr="0098111A" w:rsidRDefault="00C12B34" w:rsidP="0098111A">
      <w:pPr>
        <w:suppressAutoHyphens/>
        <w:spacing w:line="360" w:lineRule="auto"/>
        <w:ind w:firstLine="709"/>
        <w:jc w:val="both"/>
        <w:rPr>
          <w:sz w:val="28"/>
          <w:szCs w:val="28"/>
        </w:rPr>
      </w:pPr>
    </w:p>
    <w:p w:rsidR="008A73B8" w:rsidRPr="0098111A" w:rsidRDefault="008A73B8" w:rsidP="0098111A">
      <w:pPr>
        <w:suppressAutoHyphens/>
        <w:spacing w:line="360" w:lineRule="auto"/>
        <w:ind w:firstLine="709"/>
        <w:jc w:val="both"/>
        <w:rPr>
          <w:sz w:val="28"/>
          <w:szCs w:val="28"/>
        </w:rPr>
      </w:pPr>
      <w:r w:rsidRPr="0098111A">
        <w:rPr>
          <w:sz w:val="28"/>
          <w:szCs w:val="28"/>
        </w:rPr>
        <w:t>Поскольку</w:t>
      </w:r>
      <w:r w:rsidR="00332F80" w:rsidRPr="0098111A">
        <w:rPr>
          <w:sz w:val="28"/>
          <w:szCs w:val="28"/>
        </w:rPr>
        <w:t xml:space="preserve"> цианид-ион является амбидентн</w:t>
      </w:r>
      <w:r w:rsidR="00332F80" w:rsidRPr="0098111A">
        <w:rPr>
          <w:sz w:val="28"/>
          <w:szCs w:val="28"/>
          <w:lang w:val="en-US"/>
        </w:rPr>
        <w:t>s</w:t>
      </w:r>
      <w:r w:rsidRPr="0098111A">
        <w:rPr>
          <w:sz w:val="28"/>
          <w:szCs w:val="28"/>
        </w:rPr>
        <w:t>м ионом, реакция может</w:t>
      </w:r>
      <w:r w:rsidR="00332F80" w:rsidRPr="0098111A">
        <w:rPr>
          <w:sz w:val="28"/>
          <w:szCs w:val="28"/>
        </w:rPr>
        <w:t xml:space="preserve"> </w:t>
      </w:r>
      <w:r w:rsidRPr="0098111A">
        <w:rPr>
          <w:sz w:val="28"/>
          <w:szCs w:val="28"/>
        </w:rPr>
        <w:t>идти по двум направлениям — с обра</w:t>
      </w:r>
      <w:r w:rsidR="00332F80" w:rsidRPr="0098111A">
        <w:rPr>
          <w:sz w:val="28"/>
          <w:szCs w:val="28"/>
        </w:rPr>
        <w:t>зованием нитрилов и изонитрилов:</w:t>
      </w:r>
    </w:p>
    <w:p w:rsidR="00332F80" w:rsidRPr="0098111A" w:rsidRDefault="00332F80" w:rsidP="0098111A">
      <w:pPr>
        <w:suppressAutoHyphens/>
        <w:spacing w:line="360" w:lineRule="auto"/>
        <w:ind w:firstLine="709"/>
        <w:jc w:val="both"/>
        <w:rPr>
          <w:sz w:val="28"/>
        </w:rPr>
      </w:pPr>
    </w:p>
    <w:p w:rsidR="006176B8" w:rsidRPr="0098111A" w:rsidRDefault="009D6F95" w:rsidP="0098111A">
      <w:pPr>
        <w:suppressAutoHyphens/>
        <w:spacing w:line="360" w:lineRule="auto"/>
        <w:ind w:firstLine="709"/>
        <w:jc w:val="both"/>
        <w:rPr>
          <w:sz w:val="28"/>
          <w:szCs w:val="28"/>
        </w:rPr>
      </w:pPr>
      <w:r>
        <w:rPr>
          <w:sz w:val="28"/>
          <w:szCs w:val="28"/>
        </w:rPr>
        <w:pict>
          <v:shape id="_x0000_i1074" type="#_x0000_t75" style="width:201.75pt;height:38.25pt">
            <v:imagedata r:id="rId55" o:title=""/>
          </v:shape>
        </w:pict>
      </w:r>
      <w:r w:rsidR="0098111A" w:rsidRPr="0098111A">
        <w:rPr>
          <w:sz w:val="28"/>
          <w:szCs w:val="28"/>
        </w:rPr>
        <w:t xml:space="preserve"> </w:t>
      </w:r>
      <w:r w:rsidR="006176B8" w:rsidRPr="0098111A">
        <w:rPr>
          <w:sz w:val="28"/>
          <w:szCs w:val="28"/>
        </w:rPr>
        <w:t>(53)</w:t>
      </w:r>
    </w:p>
    <w:p w:rsidR="00332F80" w:rsidRPr="0098111A" w:rsidRDefault="00EB21A4" w:rsidP="00EB21A4">
      <w:pPr>
        <w:suppressAutoHyphens/>
        <w:spacing w:line="360" w:lineRule="auto"/>
        <w:ind w:firstLine="709"/>
        <w:jc w:val="both"/>
        <w:rPr>
          <w:sz w:val="28"/>
          <w:szCs w:val="28"/>
        </w:rPr>
      </w:pPr>
      <w:r>
        <w:rPr>
          <w:sz w:val="28"/>
          <w:szCs w:val="28"/>
        </w:rPr>
        <w:br w:type="page"/>
      </w:r>
      <w:r w:rsidR="00B5641D" w:rsidRPr="0098111A">
        <w:rPr>
          <w:sz w:val="28"/>
          <w:szCs w:val="28"/>
        </w:rPr>
        <w:t>В</w:t>
      </w:r>
      <w:r w:rsidR="00332F80" w:rsidRPr="0098111A">
        <w:rPr>
          <w:sz w:val="28"/>
          <w:szCs w:val="28"/>
        </w:rPr>
        <w:t xml:space="preserve"> случае первичных алифатическ</w:t>
      </w:r>
      <w:r w:rsidR="00B5641D" w:rsidRPr="0098111A">
        <w:rPr>
          <w:sz w:val="28"/>
          <w:szCs w:val="28"/>
        </w:rPr>
        <w:t>их галогенидов и бензилгалогенидов в</w:t>
      </w:r>
      <w:r w:rsidRPr="00EB21A4">
        <w:rPr>
          <w:sz w:val="28"/>
          <w:szCs w:val="28"/>
        </w:rPr>
        <w:t xml:space="preserve"> </w:t>
      </w:r>
      <w:r w:rsidR="00332F80" w:rsidRPr="0098111A">
        <w:rPr>
          <w:sz w:val="28"/>
          <w:szCs w:val="28"/>
        </w:rPr>
        <w:t>спиртах и водно-спиртовых смесях нежелательная примесь изонитрилов</w:t>
      </w:r>
      <w:r w:rsidRPr="00EB21A4">
        <w:rPr>
          <w:sz w:val="28"/>
          <w:szCs w:val="28"/>
        </w:rPr>
        <w:t xml:space="preserve"> </w:t>
      </w:r>
      <w:r w:rsidR="00332F80" w:rsidRPr="0098111A">
        <w:rPr>
          <w:sz w:val="28"/>
          <w:szCs w:val="28"/>
        </w:rPr>
        <w:t>не образуется или образуется в очень малых количествах (легко обнаруживается по крайне неприятному запаху).</w:t>
      </w:r>
    </w:p>
    <w:p w:rsidR="00332F80" w:rsidRPr="0098111A" w:rsidRDefault="00332F80" w:rsidP="0098111A">
      <w:pPr>
        <w:suppressAutoHyphens/>
        <w:spacing w:line="360" w:lineRule="auto"/>
        <w:ind w:firstLine="709"/>
        <w:jc w:val="both"/>
        <w:rPr>
          <w:sz w:val="28"/>
          <w:szCs w:val="28"/>
        </w:rPr>
      </w:pPr>
      <w:r w:rsidRPr="0098111A">
        <w:rPr>
          <w:sz w:val="28"/>
          <w:szCs w:val="28"/>
        </w:rPr>
        <w:t>В случае ароматических галогензамещенных реакцию следует вести в</w:t>
      </w:r>
      <w:r w:rsidR="00B5641D" w:rsidRPr="0098111A">
        <w:rPr>
          <w:sz w:val="28"/>
          <w:szCs w:val="28"/>
        </w:rPr>
        <w:t xml:space="preserve"> апротонных растворителях. Галогенбезолы могут также превращаться в</w:t>
      </w:r>
      <w:r w:rsidR="0098111A" w:rsidRPr="0098111A">
        <w:rPr>
          <w:sz w:val="28"/>
          <w:szCs w:val="28"/>
        </w:rPr>
        <w:t xml:space="preserve"> </w:t>
      </w:r>
      <w:r w:rsidRPr="0098111A">
        <w:rPr>
          <w:sz w:val="28"/>
          <w:szCs w:val="28"/>
        </w:rPr>
        <w:t>соответствующие фенилцианиды при нагревании до 200 °С с цианидом</w:t>
      </w:r>
      <w:r w:rsidR="00B5641D" w:rsidRPr="0098111A">
        <w:rPr>
          <w:sz w:val="28"/>
          <w:szCs w:val="28"/>
        </w:rPr>
        <w:t xml:space="preserve"> </w:t>
      </w:r>
      <w:r w:rsidRPr="0098111A">
        <w:rPr>
          <w:sz w:val="28"/>
          <w:szCs w:val="28"/>
        </w:rPr>
        <w:t>меди (1) в растворе пиридина:</w:t>
      </w:r>
    </w:p>
    <w:p w:rsidR="00C12B34" w:rsidRPr="0098111A" w:rsidRDefault="00C12B34" w:rsidP="0098111A">
      <w:pPr>
        <w:suppressAutoHyphens/>
        <w:spacing w:line="360" w:lineRule="auto"/>
        <w:ind w:firstLine="709"/>
        <w:jc w:val="both"/>
        <w:rPr>
          <w:sz w:val="28"/>
          <w:szCs w:val="28"/>
        </w:rPr>
      </w:pPr>
    </w:p>
    <w:p w:rsidR="00A11D93" w:rsidRPr="0098111A" w:rsidRDefault="009D6F95" w:rsidP="0098111A">
      <w:pPr>
        <w:suppressAutoHyphens/>
        <w:spacing w:line="360" w:lineRule="auto"/>
        <w:ind w:firstLine="709"/>
        <w:jc w:val="both"/>
        <w:rPr>
          <w:sz w:val="28"/>
          <w:szCs w:val="28"/>
        </w:rPr>
      </w:pPr>
      <w:r>
        <w:rPr>
          <w:sz w:val="28"/>
          <w:szCs w:val="28"/>
        </w:rPr>
        <w:pict>
          <v:shape id="_x0000_i1075" type="#_x0000_t75" style="width:154.5pt;height:24pt">
            <v:imagedata r:id="rId56" o:title=""/>
          </v:shape>
        </w:pict>
      </w:r>
      <w:r w:rsidR="0098111A" w:rsidRPr="0098111A">
        <w:rPr>
          <w:sz w:val="28"/>
          <w:szCs w:val="28"/>
        </w:rPr>
        <w:t xml:space="preserve"> </w:t>
      </w:r>
      <w:r w:rsidR="006176B8" w:rsidRPr="0098111A">
        <w:rPr>
          <w:sz w:val="28"/>
          <w:szCs w:val="28"/>
        </w:rPr>
        <w:t>(54)</w:t>
      </w:r>
    </w:p>
    <w:p w:rsidR="00C12B34" w:rsidRPr="0098111A" w:rsidRDefault="00C12B34" w:rsidP="0098111A">
      <w:pPr>
        <w:suppressAutoHyphens/>
        <w:spacing w:line="360" w:lineRule="auto"/>
        <w:ind w:firstLine="709"/>
        <w:jc w:val="both"/>
        <w:rPr>
          <w:sz w:val="28"/>
          <w:szCs w:val="28"/>
        </w:rPr>
      </w:pPr>
    </w:p>
    <w:p w:rsidR="00332F80" w:rsidRPr="0098111A" w:rsidRDefault="004714A5" w:rsidP="0098111A">
      <w:pPr>
        <w:suppressAutoHyphens/>
        <w:spacing w:line="360" w:lineRule="auto"/>
        <w:ind w:firstLine="709"/>
        <w:jc w:val="both"/>
        <w:rPr>
          <w:sz w:val="28"/>
          <w:szCs w:val="28"/>
        </w:rPr>
      </w:pPr>
      <w:r w:rsidRPr="0098111A">
        <w:rPr>
          <w:sz w:val="28"/>
          <w:szCs w:val="28"/>
        </w:rPr>
        <w:t>Реакционноспособные алкилгалогениды переводят в нитрилы</w:t>
      </w:r>
      <w:r w:rsidR="00332F80" w:rsidRPr="0098111A">
        <w:rPr>
          <w:sz w:val="28"/>
          <w:szCs w:val="28"/>
        </w:rPr>
        <w:t xml:space="preserve"> кипяче</w:t>
      </w:r>
      <w:r w:rsidRPr="0098111A">
        <w:rPr>
          <w:sz w:val="28"/>
          <w:szCs w:val="28"/>
        </w:rPr>
        <w:t>нием галогенида и ц</w:t>
      </w:r>
      <w:r w:rsidR="00332F80" w:rsidRPr="0098111A">
        <w:rPr>
          <w:sz w:val="28"/>
          <w:szCs w:val="28"/>
        </w:rPr>
        <w:t>ианида натрия в сухом ацетоне с добавлением небольшого количества (0,05 моля на 1 моль субстрата) иодида натрия. Для инетных галогенидов в качестве растворителя используют 70—90% спирт или</w:t>
      </w:r>
      <w:r w:rsidRPr="0098111A">
        <w:rPr>
          <w:sz w:val="28"/>
          <w:szCs w:val="28"/>
        </w:rPr>
        <w:t xml:space="preserve"> </w:t>
      </w:r>
      <w:r w:rsidR="00332F80" w:rsidRPr="0098111A">
        <w:rPr>
          <w:sz w:val="28"/>
          <w:szCs w:val="28"/>
        </w:rPr>
        <w:t>триэтиленгликоль. Правильный выбор растворителя во многом определяет успех реакции. Так, например, алифатические нитрилы можно получат</w:t>
      </w:r>
      <w:r w:rsidRPr="0098111A">
        <w:rPr>
          <w:sz w:val="28"/>
          <w:szCs w:val="28"/>
        </w:rPr>
        <w:t>ь с высоким выходом в ДМСО или Д</w:t>
      </w:r>
      <w:r w:rsidR="00332F80" w:rsidRPr="0098111A">
        <w:rPr>
          <w:sz w:val="28"/>
          <w:szCs w:val="28"/>
        </w:rPr>
        <w:t>МФА. Наибольшие примеси изо</w:t>
      </w:r>
      <w:r w:rsidRPr="0098111A">
        <w:rPr>
          <w:sz w:val="28"/>
          <w:szCs w:val="28"/>
        </w:rPr>
        <w:t>нитрила можн</w:t>
      </w:r>
      <w:r w:rsidR="00332F80" w:rsidRPr="0098111A">
        <w:rPr>
          <w:sz w:val="28"/>
          <w:szCs w:val="28"/>
        </w:rPr>
        <w:t>о гидролизовать в кислой среде и таким образом отделить</w:t>
      </w:r>
      <w:r w:rsidRPr="0098111A">
        <w:rPr>
          <w:sz w:val="28"/>
          <w:szCs w:val="28"/>
        </w:rPr>
        <w:t xml:space="preserve"> </w:t>
      </w:r>
      <w:r w:rsidR="00332F80" w:rsidRPr="0098111A">
        <w:rPr>
          <w:sz w:val="28"/>
          <w:szCs w:val="28"/>
        </w:rPr>
        <w:t>от основного продукта, так как нитрилы гидролизуются в значительно</w:t>
      </w:r>
      <w:r w:rsidRPr="0098111A">
        <w:rPr>
          <w:sz w:val="28"/>
          <w:szCs w:val="28"/>
        </w:rPr>
        <w:t xml:space="preserve"> б</w:t>
      </w:r>
      <w:r w:rsidR="00332F80" w:rsidRPr="0098111A">
        <w:rPr>
          <w:sz w:val="28"/>
          <w:szCs w:val="28"/>
        </w:rPr>
        <w:t>олее</w:t>
      </w:r>
      <w:r w:rsidRPr="0098111A">
        <w:rPr>
          <w:sz w:val="28"/>
          <w:szCs w:val="28"/>
        </w:rPr>
        <w:t xml:space="preserve"> </w:t>
      </w:r>
      <w:r w:rsidR="00332F80" w:rsidRPr="0098111A">
        <w:rPr>
          <w:sz w:val="28"/>
          <w:szCs w:val="28"/>
        </w:rPr>
        <w:t>жестких</w:t>
      </w:r>
      <w:r w:rsidRPr="0098111A">
        <w:rPr>
          <w:sz w:val="28"/>
          <w:szCs w:val="28"/>
        </w:rPr>
        <w:t xml:space="preserve"> </w:t>
      </w:r>
      <w:r w:rsidR="00332F80" w:rsidRPr="0098111A">
        <w:rPr>
          <w:sz w:val="28"/>
          <w:szCs w:val="28"/>
        </w:rPr>
        <w:t>условиях.</w:t>
      </w:r>
      <w:r w:rsidR="00815620" w:rsidRPr="0098111A">
        <w:rPr>
          <w:sz w:val="28"/>
          <w:szCs w:val="28"/>
        </w:rPr>
        <w:t>[17]</w:t>
      </w:r>
    </w:p>
    <w:p w:rsidR="00D04328" w:rsidRPr="0098111A" w:rsidRDefault="00332F80" w:rsidP="00EB21A4">
      <w:pPr>
        <w:suppressAutoHyphens/>
        <w:spacing w:line="360" w:lineRule="auto"/>
        <w:ind w:firstLine="709"/>
        <w:jc w:val="both"/>
        <w:rPr>
          <w:sz w:val="28"/>
          <w:szCs w:val="28"/>
        </w:rPr>
      </w:pPr>
      <w:r w:rsidRPr="0098111A">
        <w:rPr>
          <w:sz w:val="28"/>
          <w:szCs w:val="28"/>
        </w:rPr>
        <w:t>Нитрилы являются важными промежуточными продуктами в синтезе</w:t>
      </w:r>
      <w:r w:rsidR="00EB21A4" w:rsidRPr="00EB21A4">
        <w:rPr>
          <w:sz w:val="28"/>
          <w:szCs w:val="28"/>
        </w:rPr>
        <w:t xml:space="preserve"> </w:t>
      </w:r>
      <w:r w:rsidRPr="0098111A">
        <w:rPr>
          <w:sz w:val="28"/>
          <w:szCs w:val="28"/>
        </w:rPr>
        <w:t>многих химико-фармацевтических препа</w:t>
      </w:r>
      <w:r w:rsidR="00EB21A4">
        <w:rPr>
          <w:sz w:val="28"/>
          <w:szCs w:val="28"/>
        </w:rPr>
        <w:t>ратов, так как легко превраща</w:t>
      </w:r>
      <w:r w:rsidRPr="0098111A">
        <w:rPr>
          <w:sz w:val="28"/>
          <w:szCs w:val="28"/>
        </w:rPr>
        <w:t>ются в амиды карбоновых кислот, карбоновые кислоты, амины:</w:t>
      </w:r>
    </w:p>
    <w:p w:rsidR="004714A5" w:rsidRPr="0098111A" w:rsidRDefault="004714A5" w:rsidP="0098111A">
      <w:pPr>
        <w:suppressAutoHyphens/>
        <w:spacing w:line="360" w:lineRule="auto"/>
        <w:ind w:firstLine="709"/>
        <w:jc w:val="both"/>
        <w:rPr>
          <w:sz w:val="28"/>
        </w:rPr>
      </w:pPr>
    </w:p>
    <w:p w:rsidR="00D04328" w:rsidRPr="0098111A" w:rsidRDefault="009D6F95" w:rsidP="0098111A">
      <w:pPr>
        <w:suppressAutoHyphens/>
        <w:spacing w:line="360" w:lineRule="auto"/>
        <w:ind w:firstLine="709"/>
        <w:jc w:val="both"/>
        <w:rPr>
          <w:sz w:val="28"/>
          <w:szCs w:val="28"/>
        </w:rPr>
      </w:pPr>
      <w:r>
        <w:rPr>
          <w:sz w:val="28"/>
          <w:szCs w:val="28"/>
        </w:rPr>
        <w:pict>
          <v:shape id="_x0000_i1076" type="#_x0000_t75" style="width:234.75pt;height:32.25pt">
            <v:imagedata r:id="rId57" o:title=""/>
          </v:shape>
        </w:pict>
      </w:r>
      <w:r w:rsidR="0098111A" w:rsidRPr="0098111A">
        <w:rPr>
          <w:sz w:val="28"/>
          <w:szCs w:val="28"/>
        </w:rPr>
        <w:t xml:space="preserve"> </w:t>
      </w:r>
      <w:r w:rsidR="00D04328" w:rsidRPr="0098111A">
        <w:rPr>
          <w:sz w:val="28"/>
          <w:szCs w:val="28"/>
        </w:rPr>
        <w:t>(55)</w:t>
      </w:r>
    </w:p>
    <w:p w:rsidR="00C12B34" w:rsidRPr="00020498" w:rsidRDefault="00C12B34" w:rsidP="0098111A">
      <w:pPr>
        <w:suppressAutoHyphens/>
        <w:spacing w:line="360" w:lineRule="auto"/>
        <w:ind w:firstLine="709"/>
        <w:jc w:val="both"/>
        <w:rPr>
          <w:sz w:val="28"/>
          <w:szCs w:val="28"/>
        </w:rPr>
      </w:pPr>
    </w:p>
    <w:p w:rsidR="00332F80" w:rsidRPr="0098111A" w:rsidRDefault="00EB21A4" w:rsidP="0098111A">
      <w:pPr>
        <w:suppressAutoHyphens/>
        <w:spacing w:line="360" w:lineRule="auto"/>
        <w:ind w:firstLine="709"/>
        <w:jc w:val="both"/>
        <w:rPr>
          <w:sz w:val="28"/>
          <w:szCs w:val="28"/>
        </w:rPr>
      </w:pPr>
      <w:r w:rsidRPr="00EB21A4">
        <w:rPr>
          <w:sz w:val="28"/>
          <w:szCs w:val="28"/>
        </w:rPr>
        <w:br w:type="page"/>
      </w:r>
      <w:r w:rsidR="00332F80" w:rsidRPr="0098111A">
        <w:rPr>
          <w:sz w:val="28"/>
          <w:szCs w:val="28"/>
        </w:rPr>
        <w:t>Как сам бензилцианид, так и получающиеся из него фенилуксусная</w:t>
      </w:r>
      <w:r w:rsidR="004714A5" w:rsidRPr="0098111A">
        <w:rPr>
          <w:sz w:val="28"/>
          <w:szCs w:val="28"/>
        </w:rPr>
        <w:t xml:space="preserve"> </w:t>
      </w:r>
      <w:r w:rsidR="00332F80" w:rsidRPr="0098111A">
        <w:rPr>
          <w:sz w:val="28"/>
          <w:szCs w:val="28"/>
        </w:rPr>
        <w:t>кислота и -фенилэтиламин широко используются в синтезе биологиче</w:t>
      </w:r>
      <w:r w:rsidR="004714A5" w:rsidRPr="0098111A">
        <w:rPr>
          <w:sz w:val="28"/>
          <w:szCs w:val="28"/>
        </w:rPr>
        <w:t>с</w:t>
      </w:r>
      <w:r w:rsidR="00332F80" w:rsidRPr="0098111A">
        <w:rPr>
          <w:sz w:val="28"/>
          <w:szCs w:val="28"/>
        </w:rPr>
        <w:t>ки активных соединений.</w:t>
      </w:r>
    </w:p>
    <w:p w:rsidR="00D04328" w:rsidRPr="0098111A" w:rsidRDefault="00332F80" w:rsidP="00EB21A4">
      <w:pPr>
        <w:suppressAutoHyphens/>
        <w:spacing w:line="360" w:lineRule="auto"/>
        <w:ind w:firstLine="709"/>
        <w:jc w:val="both"/>
        <w:rPr>
          <w:sz w:val="28"/>
          <w:szCs w:val="28"/>
        </w:rPr>
      </w:pPr>
      <w:r w:rsidRPr="0098111A">
        <w:rPr>
          <w:sz w:val="28"/>
          <w:szCs w:val="28"/>
        </w:rPr>
        <w:t>Из монохлоруксусной кислоты можно получить циануксусную кислоту</w:t>
      </w:r>
      <w:r w:rsidR="00EB21A4" w:rsidRPr="00EB21A4">
        <w:rPr>
          <w:sz w:val="28"/>
          <w:szCs w:val="28"/>
        </w:rPr>
        <w:t xml:space="preserve"> </w:t>
      </w:r>
      <w:r w:rsidRPr="0098111A">
        <w:rPr>
          <w:sz w:val="28"/>
          <w:szCs w:val="28"/>
        </w:rPr>
        <w:t>(для синтеза теобромина, теоф</w:t>
      </w:r>
      <w:r w:rsidR="004714A5" w:rsidRPr="0098111A">
        <w:rPr>
          <w:sz w:val="28"/>
          <w:szCs w:val="28"/>
        </w:rPr>
        <w:t>илл</w:t>
      </w:r>
      <w:r w:rsidRPr="0098111A">
        <w:rPr>
          <w:sz w:val="28"/>
          <w:szCs w:val="28"/>
        </w:rPr>
        <w:t>ина, кофеина и др.) и используемую во</w:t>
      </w:r>
      <w:r w:rsidR="00EB21A4" w:rsidRPr="00EB21A4">
        <w:rPr>
          <w:sz w:val="28"/>
          <w:szCs w:val="28"/>
        </w:rPr>
        <w:t xml:space="preserve"> </w:t>
      </w:r>
      <w:r w:rsidRPr="0098111A">
        <w:rPr>
          <w:sz w:val="28"/>
          <w:szCs w:val="28"/>
        </w:rPr>
        <w:t>многих синтезах малоновую кислоту:</w:t>
      </w:r>
    </w:p>
    <w:p w:rsidR="00C12B34" w:rsidRPr="0098111A" w:rsidRDefault="00C12B34" w:rsidP="0098111A">
      <w:pPr>
        <w:suppressAutoHyphens/>
        <w:spacing w:line="360" w:lineRule="auto"/>
        <w:ind w:firstLine="709"/>
        <w:jc w:val="both"/>
        <w:rPr>
          <w:sz w:val="28"/>
          <w:szCs w:val="28"/>
        </w:rPr>
      </w:pPr>
    </w:p>
    <w:p w:rsidR="004714A5" w:rsidRPr="0098111A" w:rsidRDefault="009D6F95" w:rsidP="0098111A">
      <w:pPr>
        <w:suppressAutoHyphens/>
        <w:spacing w:line="360" w:lineRule="auto"/>
        <w:ind w:firstLine="709"/>
        <w:jc w:val="both"/>
        <w:rPr>
          <w:sz w:val="28"/>
          <w:szCs w:val="28"/>
        </w:rPr>
      </w:pPr>
      <w:r>
        <w:rPr>
          <w:sz w:val="28"/>
          <w:szCs w:val="28"/>
        </w:rPr>
        <w:pict>
          <v:shape id="_x0000_i1077" type="#_x0000_t75" style="width:197.25pt;height:16.5pt">
            <v:imagedata r:id="rId58" o:title=""/>
          </v:shape>
        </w:pict>
      </w:r>
      <w:r w:rsidR="0098111A" w:rsidRPr="0098111A">
        <w:rPr>
          <w:sz w:val="28"/>
          <w:szCs w:val="28"/>
        </w:rPr>
        <w:t xml:space="preserve"> </w:t>
      </w:r>
      <w:r w:rsidR="00D04328" w:rsidRPr="0098111A">
        <w:rPr>
          <w:sz w:val="28"/>
          <w:szCs w:val="28"/>
        </w:rPr>
        <w:t>(56)</w:t>
      </w:r>
    </w:p>
    <w:p w:rsidR="00C12B34" w:rsidRPr="0098111A" w:rsidRDefault="00C12B34" w:rsidP="0098111A">
      <w:pPr>
        <w:suppressAutoHyphens/>
        <w:spacing w:line="360" w:lineRule="auto"/>
        <w:ind w:firstLine="709"/>
        <w:jc w:val="both"/>
        <w:rPr>
          <w:sz w:val="28"/>
          <w:szCs w:val="28"/>
        </w:rPr>
      </w:pPr>
    </w:p>
    <w:p w:rsidR="00332F80" w:rsidRPr="0098111A" w:rsidRDefault="004714A5" w:rsidP="0098111A">
      <w:pPr>
        <w:suppressAutoHyphens/>
        <w:spacing w:line="360" w:lineRule="auto"/>
        <w:ind w:firstLine="709"/>
        <w:jc w:val="both"/>
        <w:rPr>
          <w:sz w:val="28"/>
          <w:szCs w:val="28"/>
        </w:rPr>
      </w:pPr>
      <w:r w:rsidRPr="0098111A">
        <w:rPr>
          <w:sz w:val="28"/>
          <w:szCs w:val="28"/>
        </w:rPr>
        <w:t>Замещенные бензилцианиды</w:t>
      </w:r>
      <w:r w:rsidR="00332F80" w:rsidRPr="0098111A">
        <w:rPr>
          <w:sz w:val="28"/>
          <w:szCs w:val="28"/>
        </w:rPr>
        <w:t xml:space="preserve"> также широко используются для синтеза</w:t>
      </w:r>
      <w:r w:rsidRPr="0098111A">
        <w:rPr>
          <w:sz w:val="28"/>
          <w:szCs w:val="28"/>
        </w:rPr>
        <w:t xml:space="preserve"> л</w:t>
      </w:r>
      <w:r w:rsidR="00332F80" w:rsidRPr="0098111A">
        <w:rPr>
          <w:sz w:val="28"/>
          <w:szCs w:val="28"/>
        </w:rPr>
        <w:t>екарственных</w:t>
      </w:r>
      <w:r w:rsidRPr="0098111A">
        <w:rPr>
          <w:sz w:val="28"/>
          <w:szCs w:val="28"/>
        </w:rPr>
        <w:t xml:space="preserve"> </w:t>
      </w:r>
      <w:r w:rsidR="00332F80" w:rsidRPr="0098111A">
        <w:rPr>
          <w:sz w:val="28"/>
          <w:szCs w:val="28"/>
        </w:rPr>
        <w:t>веществ</w:t>
      </w:r>
      <w:r w:rsidRPr="0098111A">
        <w:rPr>
          <w:sz w:val="28"/>
          <w:szCs w:val="28"/>
        </w:rPr>
        <w:t>:</w:t>
      </w:r>
    </w:p>
    <w:p w:rsidR="00332F80" w:rsidRPr="0098111A" w:rsidRDefault="00332F80" w:rsidP="0098111A">
      <w:pPr>
        <w:suppressAutoHyphens/>
        <w:spacing w:line="360" w:lineRule="auto"/>
        <w:ind w:firstLine="709"/>
        <w:jc w:val="both"/>
        <w:rPr>
          <w:sz w:val="28"/>
        </w:rPr>
      </w:pPr>
    </w:p>
    <w:p w:rsidR="00D04328" w:rsidRPr="0098111A" w:rsidRDefault="009D6F95" w:rsidP="0098111A">
      <w:pPr>
        <w:suppressAutoHyphens/>
        <w:spacing w:line="360" w:lineRule="auto"/>
        <w:ind w:firstLine="709"/>
        <w:jc w:val="both"/>
        <w:rPr>
          <w:sz w:val="28"/>
          <w:szCs w:val="28"/>
        </w:rPr>
      </w:pPr>
      <w:r>
        <w:rPr>
          <w:sz w:val="28"/>
          <w:szCs w:val="28"/>
        </w:rPr>
        <w:pict>
          <v:shape id="_x0000_i1078" type="#_x0000_t75" style="width:249.75pt;height:48.75pt">
            <v:imagedata r:id="rId59" o:title=""/>
          </v:shape>
        </w:pict>
      </w:r>
      <w:r w:rsidR="0098111A" w:rsidRPr="0098111A">
        <w:rPr>
          <w:sz w:val="28"/>
          <w:szCs w:val="28"/>
        </w:rPr>
        <w:t xml:space="preserve"> </w:t>
      </w:r>
      <w:r w:rsidR="00D04328" w:rsidRPr="0098111A">
        <w:rPr>
          <w:sz w:val="28"/>
          <w:szCs w:val="28"/>
        </w:rPr>
        <w:t>(57)</w:t>
      </w:r>
    </w:p>
    <w:p w:rsidR="00C12B34" w:rsidRPr="0098111A" w:rsidRDefault="00C12B34" w:rsidP="0098111A">
      <w:pPr>
        <w:suppressAutoHyphens/>
        <w:spacing w:line="360" w:lineRule="auto"/>
        <w:ind w:firstLine="709"/>
        <w:jc w:val="both"/>
        <w:rPr>
          <w:sz w:val="28"/>
          <w:szCs w:val="28"/>
        </w:rPr>
      </w:pPr>
    </w:p>
    <w:p w:rsidR="0098111A" w:rsidRPr="0098111A" w:rsidRDefault="00332F80" w:rsidP="0098111A">
      <w:pPr>
        <w:suppressAutoHyphens/>
        <w:spacing w:line="360" w:lineRule="auto"/>
        <w:ind w:firstLine="709"/>
        <w:jc w:val="both"/>
        <w:rPr>
          <w:sz w:val="28"/>
          <w:szCs w:val="28"/>
        </w:rPr>
      </w:pPr>
      <w:r w:rsidRPr="0098111A">
        <w:rPr>
          <w:sz w:val="28"/>
          <w:szCs w:val="28"/>
        </w:rPr>
        <w:t>При синтезе папаверина З,4-диметоксифенилацетонитрил получают так называемым цианмет</w:t>
      </w:r>
      <w:r w:rsidR="004714A5" w:rsidRPr="0098111A">
        <w:rPr>
          <w:sz w:val="28"/>
          <w:szCs w:val="28"/>
        </w:rPr>
        <w:t>и</w:t>
      </w:r>
      <w:r w:rsidRPr="0098111A">
        <w:rPr>
          <w:sz w:val="28"/>
          <w:szCs w:val="28"/>
        </w:rPr>
        <w:t>лированием вератрола. Реакция, вероятно, идет как минимум в две стадии: на первой стадии образ</w:t>
      </w:r>
      <w:r w:rsidR="004714A5" w:rsidRPr="0098111A">
        <w:rPr>
          <w:sz w:val="28"/>
          <w:szCs w:val="28"/>
        </w:rPr>
        <w:t>уется 3,4-диметоксибензилхлорид, который под действием цианид</w:t>
      </w:r>
      <w:r w:rsidRPr="0098111A">
        <w:rPr>
          <w:sz w:val="28"/>
          <w:szCs w:val="28"/>
        </w:rPr>
        <w:t>а натрия прев</w:t>
      </w:r>
      <w:r w:rsidR="004714A5" w:rsidRPr="0098111A">
        <w:rPr>
          <w:sz w:val="28"/>
          <w:szCs w:val="28"/>
        </w:rPr>
        <w:t>ращается в нитри</w:t>
      </w:r>
      <w:r w:rsidRPr="0098111A">
        <w:rPr>
          <w:sz w:val="28"/>
          <w:szCs w:val="28"/>
        </w:rPr>
        <w:t>л:</w:t>
      </w:r>
    </w:p>
    <w:p w:rsidR="00D04328" w:rsidRPr="0098111A" w:rsidRDefault="00D04328" w:rsidP="0098111A">
      <w:pPr>
        <w:suppressAutoHyphens/>
        <w:spacing w:line="360" w:lineRule="auto"/>
        <w:ind w:firstLine="709"/>
        <w:jc w:val="both"/>
        <w:rPr>
          <w:sz w:val="28"/>
          <w:szCs w:val="28"/>
        </w:rPr>
      </w:pPr>
    </w:p>
    <w:p w:rsidR="00D04328" w:rsidRPr="0098111A" w:rsidRDefault="009D6F95" w:rsidP="0098111A">
      <w:pPr>
        <w:suppressAutoHyphens/>
        <w:spacing w:line="360" w:lineRule="auto"/>
        <w:ind w:firstLine="709"/>
        <w:jc w:val="both"/>
        <w:rPr>
          <w:sz w:val="28"/>
          <w:szCs w:val="28"/>
        </w:rPr>
      </w:pPr>
      <w:r>
        <w:rPr>
          <w:sz w:val="28"/>
          <w:szCs w:val="28"/>
        </w:rPr>
        <w:pict>
          <v:shape id="_x0000_i1079" type="#_x0000_t75" style="width:246pt;height:98.25pt">
            <v:imagedata r:id="rId60" o:title=""/>
          </v:shape>
        </w:pict>
      </w:r>
      <w:r w:rsidR="0098111A" w:rsidRPr="0098111A">
        <w:rPr>
          <w:sz w:val="28"/>
          <w:szCs w:val="28"/>
        </w:rPr>
        <w:t xml:space="preserve"> </w:t>
      </w:r>
      <w:r w:rsidR="00D04328" w:rsidRPr="0098111A">
        <w:rPr>
          <w:sz w:val="28"/>
          <w:szCs w:val="28"/>
        </w:rPr>
        <w:t>(58)</w:t>
      </w:r>
    </w:p>
    <w:p w:rsidR="00C12B34" w:rsidRPr="0098111A" w:rsidRDefault="00C12B34" w:rsidP="0098111A">
      <w:pPr>
        <w:suppressAutoHyphens/>
        <w:spacing w:line="360" w:lineRule="auto"/>
        <w:ind w:firstLine="709"/>
        <w:jc w:val="both"/>
        <w:rPr>
          <w:sz w:val="28"/>
          <w:szCs w:val="28"/>
        </w:rPr>
      </w:pPr>
    </w:p>
    <w:p w:rsidR="00332F80" w:rsidRPr="0098111A" w:rsidRDefault="004714A5" w:rsidP="00EB21A4">
      <w:pPr>
        <w:suppressAutoHyphens/>
        <w:spacing w:line="360" w:lineRule="auto"/>
        <w:ind w:firstLine="709"/>
        <w:jc w:val="both"/>
        <w:rPr>
          <w:sz w:val="28"/>
          <w:szCs w:val="28"/>
        </w:rPr>
      </w:pPr>
      <w:r w:rsidRPr="0098111A">
        <w:rPr>
          <w:sz w:val="28"/>
          <w:szCs w:val="28"/>
        </w:rPr>
        <w:t>В ряду пятичленны</w:t>
      </w:r>
      <w:r w:rsidR="00332F80" w:rsidRPr="0098111A">
        <w:rPr>
          <w:sz w:val="28"/>
          <w:szCs w:val="28"/>
        </w:rPr>
        <w:t>х гетероароматических соединений реакция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1A" w:rsidRDefault="00EB21A4" w:rsidP="0098111A">
      <w:pPr>
        <w:suppressAutoHyphens/>
        <w:spacing w:line="360" w:lineRule="auto"/>
        <w:ind w:firstLine="709"/>
        <w:jc w:val="both"/>
        <w:rPr>
          <w:sz w:val="28"/>
          <w:szCs w:val="28"/>
        </w:rPr>
      </w:pPr>
      <w:r>
        <w:rPr>
          <w:sz w:val="28"/>
          <w:szCs w:val="28"/>
        </w:rPr>
        <w:br w:type="page"/>
      </w:r>
      <w:r w:rsidR="009D6F95">
        <w:rPr>
          <w:sz w:val="28"/>
          <w:szCs w:val="28"/>
        </w:rPr>
        <w:pict>
          <v:shape id="_x0000_i1080" type="#_x0000_t75" style="width:237.75pt;height:80.25pt">
            <v:imagedata r:id="rId61" o:title=""/>
          </v:shape>
        </w:pict>
      </w:r>
      <w:r w:rsidR="0098111A" w:rsidRPr="0098111A">
        <w:rPr>
          <w:sz w:val="28"/>
          <w:szCs w:val="28"/>
        </w:rPr>
        <w:t xml:space="preserve"> </w:t>
      </w:r>
      <w:r w:rsidR="005D2C13" w:rsidRPr="0098111A">
        <w:rPr>
          <w:sz w:val="28"/>
          <w:szCs w:val="28"/>
        </w:rPr>
        <w:t>(59)</w:t>
      </w:r>
    </w:p>
    <w:p w:rsidR="00C12B34" w:rsidRPr="0098111A" w:rsidRDefault="00C12B34" w:rsidP="0098111A">
      <w:pPr>
        <w:suppressAutoHyphens/>
        <w:spacing w:line="360" w:lineRule="auto"/>
        <w:ind w:firstLine="709"/>
        <w:jc w:val="both"/>
        <w:rPr>
          <w:sz w:val="28"/>
          <w:szCs w:val="28"/>
        </w:rPr>
      </w:pPr>
    </w:p>
    <w:p w:rsidR="00332F80" w:rsidRPr="0098111A" w:rsidRDefault="00332F80" w:rsidP="0098111A">
      <w:pPr>
        <w:suppressAutoHyphens/>
        <w:spacing w:line="360" w:lineRule="auto"/>
        <w:ind w:firstLine="709"/>
        <w:jc w:val="both"/>
        <w:rPr>
          <w:sz w:val="28"/>
          <w:szCs w:val="28"/>
        </w:rPr>
      </w:pPr>
      <w:r w:rsidRPr="0098111A">
        <w:rPr>
          <w:sz w:val="28"/>
          <w:szCs w:val="28"/>
        </w:rPr>
        <w:t>Галоген в пиридиновом ядре д</w:t>
      </w:r>
      <w:r w:rsidR="004714A5" w:rsidRPr="0098111A">
        <w:rPr>
          <w:sz w:val="28"/>
          <w:szCs w:val="28"/>
        </w:rPr>
        <w:t>остаточно подви</w:t>
      </w:r>
      <w:r w:rsidRPr="0098111A">
        <w:rPr>
          <w:sz w:val="28"/>
          <w:szCs w:val="28"/>
        </w:rPr>
        <w:t>жен, что может быть использовано, в частности, при синтезе никотиновой кислоты:</w:t>
      </w:r>
    </w:p>
    <w:p w:rsidR="00133B60" w:rsidRPr="0098111A" w:rsidRDefault="00133B60" w:rsidP="0098111A">
      <w:pPr>
        <w:suppressAutoHyphens/>
        <w:spacing w:line="360" w:lineRule="auto"/>
        <w:ind w:firstLine="709"/>
        <w:jc w:val="both"/>
        <w:rPr>
          <w:sz w:val="28"/>
        </w:rPr>
      </w:pPr>
    </w:p>
    <w:p w:rsidR="005D2C13" w:rsidRPr="0098111A" w:rsidRDefault="009D6F95" w:rsidP="0098111A">
      <w:pPr>
        <w:suppressAutoHyphens/>
        <w:spacing w:line="360" w:lineRule="auto"/>
        <w:ind w:firstLine="709"/>
        <w:jc w:val="both"/>
        <w:rPr>
          <w:sz w:val="28"/>
          <w:szCs w:val="28"/>
        </w:rPr>
      </w:pPr>
      <w:r>
        <w:rPr>
          <w:sz w:val="28"/>
          <w:szCs w:val="28"/>
        </w:rPr>
        <w:pict>
          <v:shape id="_x0000_i1081" type="#_x0000_t75" style="width:235.5pt;height:49.5pt">
            <v:imagedata r:id="rId62" o:title=""/>
          </v:shape>
        </w:pict>
      </w:r>
      <w:r w:rsidR="0098111A" w:rsidRPr="0098111A">
        <w:rPr>
          <w:sz w:val="28"/>
          <w:szCs w:val="28"/>
        </w:rPr>
        <w:t xml:space="preserve"> </w:t>
      </w:r>
      <w:r w:rsidR="005D2C13" w:rsidRPr="0098111A">
        <w:rPr>
          <w:sz w:val="28"/>
          <w:szCs w:val="28"/>
        </w:rPr>
        <w:t>(60)</w:t>
      </w:r>
    </w:p>
    <w:p w:rsidR="00C12B34" w:rsidRPr="0098111A" w:rsidRDefault="00C12B34" w:rsidP="0098111A">
      <w:pPr>
        <w:suppressAutoHyphens/>
        <w:spacing w:line="360" w:lineRule="auto"/>
        <w:ind w:firstLine="709"/>
        <w:jc w:val="both"/>
        <w:rPr>
          <w:sz w:val="28"/>
          <w:szCs w:val="28"/>
        </w:rPr>
      </w:pPr>
    </w:p>
    <w:p w:rsidR="00332F80" w:rsidRPr="0098111A" w:rsidRDefault="004714A5" w:rsidP="0098111A">
      <w:pPr>
        <w:suppressAutoHyphens/>
        <w:spacing w:line="360" w:lineRule="auto"/>
        <w:ind w:firstLine="709"/>
        <w:jc w:val="both"/>
        <w:rPr>
          <w:sz w:val="28"/>
          <w:szCs w:val="28"/>
        </w:rPr>
      </w:pPr>
      <w:r w:rsidRPr="0098111A">
        <w:rPr>
          <w:sz w:val="28"/>
          <w:szCs w:val="28"/>
        </w:rPr>
        <w:t>Замещение галогена на циани</w:t>
      </w:r>
      <w:r w:rsidR="00332F80" w:rsidRPr="0098111A">
        <w:rPr>
          <w:sz w:val="28"/>
          <w:szCs w:val="28"/>
        </w:rPr>
        <w:t>д-ион — это одна из первых реакций, в которых нашел применение межфазный катализ.</w:t>
      </w:r>
    </w:p>
    <w:p w:rsidR="00A15A61" w:rsidRPr="0098111A" w:rsidRDefault="00332F80" w:rsidP="0098111A">
      <w:pPr>
        <w:suppressAutoHyphens/>
        <w:spacing w:line="360" w:lineRule="auto"/>
        <w:ind w:firstLine="709"/>
        <w:jc w:val="both"/>
        <w:rPr>
          <w:sz w:val="28"/>
          <w:szCs w:val="28"/>
        </w:rPr>
      </w:pPr>
      <w:r w:rsidRPr="0098111A">
        <w:rPr>
          <w:sz w:val="28"/>
          <w:szCs w:val="28"/>
        </w:rPr>
        <w:t xml:space="preserve">Установлено, что реакция нуклеофильного замещения происходит в органической фазе и эта бимолекулярная стадия определяет скорость всего процесса. Реакция идет быстрее с первичными, </w:t>
      </w:r>
      <w:r w:rsidR="004714A5" w:rsidRPr="0098111A">
        <w:rPr>
          <w:sz w:val="28"/>
          <w:szCs w:val="28"/>
        </w:rPr>
        <w:t>чем со вторичными алкилгалогенид</w:t>
      </w:r>
      <w:r w:rsidRPr="0098111A">
        <w:rPr>
          <w:sz w:val="28"/>
          <w:szCs w:val="28"/>
        </w:rPr>
        <w:t>ами. В случае вторичных алкилгалогенидов с реакцией замещения конкурирует проц</w:t>
      </w:r>
      <w:r w:rsidR="004714A5" w:rsidRPr="0098111A">
        <w:rPr>
          <w:sz w:val="28"/>
          <w:szCs w:val="28"/>
        </w:rPr>
        <w:t>есс элиминирования.</w:t>
      </w:r>
      <w:r w:rsidR="00CE1559" w:rsidRPr="0098111A">
        <w:rPr>
          <w:sz w:val="28"/>
          <w:szCs w:val="28"/>
        </w:rPr>
        <w:t>[18]</w:t>
      </w:r>
    </w:p>
    <w:p w:rsidR="00332F80" w:rsidRPr="0098111A" w:rsidRDefault="00332F80" w:rsidP="0098111A">
      <w:pPr>
        <w:suppressAutoHyphens/>
        <w:spacing w:line="360" w:lineRule="auto"/>
        <w:ind w:firstLine="709"/>
        <w:jc w:val="both"/>
        <w:rPr>
          <w:sz w:val="28"/>
          <w:szCs w:val="28"/>
        </w:rPr>
      </w:pPr>
      <w:r w:rsidRPr="0098111A">
        <w:rPr>
          <w:sz w:val="28"/>
          <w:szCs w:val="28"/>
        </w:rPr>
        <w:t>Реакция с цианид-ионом в условиях МФК идет часто даже лучше, чем в диполярных апротонны</w:t>
      </w:r>
      <w:r w:rsidR="00A15A61" w:rsidRPr="0098111A">
        <w:rPr>
          <w:sz w:val="28"/>
          <w:szCs w:val="28"/>
        </w:rPr>
        <w:t>х растворителях. Например, из вт</w:t>
      </w:r>
      <w:r w:rsidRPr="0098111A">
        <w:rPr>
          <w:sz w:val="28"/>
          <w:szCs w:val="28"/>
        </w:rPr>
        <w:t>ор-хлороктана в условиях МФК образуется 85—90% продуктов замещения и 10—15% продуктов элиминирования, в то время как в гомогенной среде в диметилсульфоксиде образуется только 70% втор-цианооктана. Помимо четвертичных ониевых солей при цианировании в качестве катализ</w:t>
      </w:r>
      <w:r w:rsidR="00A15A61" w:rsidRPr="0098111A">
        <w:rPr>
          <w:sz w:val="28"/>
          <w:szCs w:val="28"/>
        </w:rPr>
        <w:t>аторов успешно применены краун</w:t>
      </w:r>
      <w:r w:rsidRPr="0098111A">
        <w:rPr>
          <w:sz w:val="28"/>
          <w:szCs w:val="28"/>
        </w:rPr>
        <w:t>-эфиры и криптаты.</w:t>
      </w:r>
    </w:p>
    <w:p w:rsidR="00332F80" w:rsidRPr="0098111A" w:rsidRDefault="00332F80" w:rsidP="0098111A">
      <w:pPr>
        <w:suppressAutoHyphens/>
        <w:spacing w:line="360" w:lineRule="auto"/>
        <w:ind w:firstLine="709"/>
        <w:jc w:val="both"/>
        <w:rPr>
          <w:sz w:val="28"/>
          <w:szCs w:val="28"/>
        </w:rPr>
      </w:pPr>
      <w:r w:rsidRPr="0098111A">
        <w:rPr>
          <w:sz w:val="28"/>
          <w:szCs w:val="28"/>
        </w:rPr>
        <w:t>Преимущества проведения реакции цианирования в у</w:t>
      </w:r>
      <w:r w:rsidR="00A15A61" w:rsidRPr="0098111A">
        <w:rPr>
          <w:sz w:val="28"/>
          <w:szCs w:val="28"/>
        </w:rPr>
        <w:t>словиях МФК хорошо и</w:t>
      </w:r>
      <w:r w:rsidRPr="0098111A">
        <w:rPr>
          <w:sz w:val="28"/>
          <w:szCs w:val="28"/>
        </w:rPr>
        <w:t>ллюстрируются на примере производства ци</w:t>
      </w:r>
      <w:r w:rsidR="00A15A61" w:rsidRPr="0098111A">
        <w:rPr>
          <w:sz w:val="28"/>
          <w:szCs w:val="28"/>
        </w:rPr>
        <w:t>анистого бензила, важного полуп</w:t>
      </w:r>
      <w:r w:rsidRPr="0098111A">
        <w:rPr>
          <w:sz w:val="28"/>
          <w:szCs w:val="28"/>
        </w:rPr>
        <w:t>родукта в синтезе целого ряда лекарственных препаратов.</w:t>
      </w:r>
    </w:p>
    <w:p w:rsidR="005D2C13" w:rsidRPr="00020498" w:rsidRDefault="005D2C13" w:rsidP="0098111A">
      <w:pPr>
        <w:suppressAutoHyphens/>
        <w:spacing w:line="360" w:lineRule="auto"/>
        <w:ind w:firstLine="709"/>
        <w:jc w:val="both"/>
        <w:rPr>
          <w:sz w:val="28"/>
          <w:szCs w:val="28"/>
        </w:rPr>
      </w:pPr>
    </w:p>
    <w:p w:rsidR="005D2C13" w:rsidRPr="0098111A" w:rsidRDefault="00EB21A4" w:rsidP="0098111A">
      <w:pPr>
        <w:suppressAutoHyphens/>
        <w:spacing w:line="360" w:lineRule="auto"/>
        <w:ind w:firstLine="709"/>
        <w:jc w:val="both"/>
        <w:rPr>
          <w:sz w:val="28"/>
        </w:rPr>
      </w:pPr>
      <w:r w:rsidRPr="00020498">
        <w:rPr>
          <w:sz w:val="28"/>
          <w:szCs w:val="28"/>
        </w:rPr>
        <w:br w:type="page"/>
      </w:r>
      <w:r w:rsidR="009D6F95">
        <w:rPr>
          <w:sz w:val="28"/>
        </w:rPr>
        <w:pict>
          <v:shape id="_x0000_i1082" type="#_x0000_t75" style="width:230.25pt;height:36.75pt">
            <v:imagedata r:id="rId63" o:title=""/>
          </v:shape>
        </w:pict>
      </w:r>
      <w:r w:rsidR="0098111A" w:rsidRPr="0098111A">
        <w:rPr>
          <w:sz w:val="28"/>
          <w:szCs w:val="28"/>
        </w:rPr>
        <w:t xml:space="preserve"> </w:t>
      </w:r>
      <w:r w:rsidR="005D2C13" w:rsidRPr="0098111A">
        <w:rPr>
          <w:sz w:val="28"/>
          <w:szCs w:val="28"/>
        </w:rPr>
        <w:t>(61)</w:t>
      </w:r>
    </w:p>
    <w:p w:rsidR="002D05BB" w:rsidRPr="0098111A" w:rsidRDefault="002D05BB" w:rsidP="0098111A">
      <w:pPr>
        <w:suppressAutoHyphens/>
        <w:spacing w:line="360" w:lineRule="auto"/>
        <w:ind w:firstLine="709"/>
        <w:jc w:val="both"/>
        <w:rPr>
          <w:sz w:val="28"/>
          <w:szCs w:val="28"/>
        </w:rPr>
      </w:pPr>
    </w:p>
    <w:p w:rsidR="00332F80" w:rsidRPr="0098111A" w:rsidRDefault="00332F80" w:rsidP="0098111A">
      <w:pPr>
        <w:suppressAutoHyphens/>
        <w:spacing w:line="360" w:lineRule="auto"/>
        <w:ind w:firstLine="709"/>
        <w:jc w:val="both"/>
        <w:rPr>
          <w:sz w:val="28"/>
          <w:szCs w:val="28"/>
        </w:rPr>
      </w:pPr>
      <w:r w:rsidRPr="0098111A">
        <w:rPr>
          <w:sz w:val="28"/>
          <w:szCs w:val="28"/>
        </w:rPr>
        <w:t>По традиционной технологии указанную реакцию проводили в 75% водном этаноле при 76—78 °С. Выход цианистого бензила составлял 77— 79% (в расчете на хлористый бензил). Помимо основного продукта в реакпии образовывались примеси бензиламина, бензилового спирта, бензилового эфира, фенилуксусной кислоты и других веществ, что затрудняло отделение и очистку целевого продукта.</w:t>
      </w:r>
      <w:r w:rsidR="00815620" w:rsidRPr="0098111A">
        <w:rPr>
          <w:sz w:val="28"/>
          <w:szCs w:val="28"/>
        </w:rPr>
        <w:t>[17]</w:t>
      </w:r>
    </w:p>
    <w:p w:rsidR="00332F80" w:rsidRPr="0098111A" w:rsidRDefault="00332F80" w:rsidP="0098111A">
      <w:pPr>
        <w:suppressAutoHyphens/>
        <w:spacing w:line="360" w:lineRule="auto"/>
        <w:ind w:firstLine="709"/>
        <w:jc w:val="both"/>
        <w:rPr>
          <w:sz w:val="28"/>
          <w:szCs w:val="28"/>
        </w:rPr>
      </w:pPr>
      <w:r w:rsidRPr="0098111A">
        <w:rPr>
          <w:sz w:val="28"/>
          <w:szCs w:val="28"/>
        </w:rPr>
        <w:t>Проведение процесса цианирования хлористого</w:t>
      </w:r>
      <w:r w:rsidR="00A15A61" w:rsidRPr="0098111A">
        <w:rPr>
          <w:sz w:val="28"/>
          <w:szCs w:val="28"/>
        </w:rPr>
        <w:t xml:space="preserve"> </w:t>
      </w:r>
      <w:r w:rsidR="00697F40" w:rsidRPr="0098111A">
        <w:rPr>
          <w:sz w:val="28"/>
          <w:szCs w:val="28"/>
        </w:rPr>
        <w:t>бензила в двухфазной системе С</w:t>
      </w:r>
      <w:r w:rsidR="00697F40" w:rsidRPr="0098111A">
        <w:rPr>
          <w:sz w:val="28"/>
          <w:szCs w:val="28"/>
          <w:vertAlign w:val="subscript"/>
        </w:rPr>
        <w:t>6</w:t>
      </w:r>
      <w:r w:rsidRPr="0098111A">
        <w:rPr>
          <w:sz w:val="28"/>
          <w:szCs w:val="28"/>
        </w:rPr>
        <w:t>Н</w:t>
      </w:r>
      <w:r w:rsidR="00697F40" w:rsidRPr="0098111A">
        <w:rPr>
          <w:sz w:val="28"/>
          <w:szCs w:val="28"/>
          <w:vertAlign w:val="subscript"/>
        </w:rPr>
        <w:t>5</w:t>
      </w:r>
      <w:r w:rsidR="00697F40" w:rsidRPr="0098111A">
        <w:rPr>
          <w:sz w:val="28"/>
          <w:szCs w:val="28"/>
        </w:rPr>
        <w:t>СН</w:t>
      </w:r>
      <w:r w:rsidR="00697F40" w:rsidRPr="0098111A">
        <w:rPr>
          <w:sz w:val="28"/>
          <w:szCs w:val="28"/>
          <w:vertAlign w:val="subscript"/>
        </w:rPr>
        <w:t>2</w:t>
      </w:r>
      <w:r w:rsidRPr="0098111A">
        <w:rPr>
          <w:sz w:val="28"/>
          <w:szCs w:val="28"/>
        </w:rPr>
        <w:t xml:space="preserve">СI </w:t>
      </w:r>
      <w:r w:rsidR="00697F40" w:rsidRPr="0098111A">
        <w:rPr>
          <w:sz w:val="28"/>
          <w:szCs w:val="28"/>
        </w:rPr>
        <w:t xml:space="preserve">— водный раствор </w:t>
      </w:r>
      <w:r w:rsidR="00697F40" w:rsidRPr="0098111A">
        <w:rPr>
          <w:sz w:val="28"/>
          <w:szCs w:val="28"/>
          <w:lang w:val="de-DE"/>
        </w:rPr>
        <w:t>N</w:t>
      </w:r>
      <w:r w:rsidR="00697F40" w:rsidRPr="0098111A">
        <w:rPr>
          <w:sz w:val="28"/>
          <w:szCs w:val="28"/>
        </w:rPr>
        <w:t>аС</w:t>
      </w:r>
      <w:r w:rsidR="00697F40" w:rsidRPr="0098111A">
        <w:rPr>
          <w:sz w:val="28"/>
          <w:szCs w:val="28"/>
          <w:lang w:val="de-DE"/>
        </w:rPr>
        <w:t>N</w:t>
      </w:r>
      <w:r w:rsidRPr="0098111A">
        <w:rPr>
          <w:sz w:val="28"/>
          <w:szCs w:val="28"/>
        </w:rPr>
        <w:t xml:space="preserve"> позволило увеличить выход продукта реакции до 95—96%. В качестве катализаторов процесса в настоящее в</w:t>
      </w:r>
      <w:r w:rsidR="00697F40" w:rsidRPr="0098111A">
        <w:rPr>
          <w:sz w:val="28"/>
          <w:szCs w:val="28"/>
        </w:rPr>
        <w:t>ремя используют бензилтриэтилам</w:t>
      </w:r>
      <w:r w:rsidRPr="0098111A">
        <w:rPr>
          <w:sz w:val="28"/>
          <w:szCs w:val="28"/>
        </w:rPr>
        <w:t xml:space="preserve">моний хлорид или </w:t>
      </w:r>
      <w:r w:rsidR="00697F40" w:rsidRPr="0098111A">
        <w:rPr>
          <w:sz w:val="28"/>
          <w:szCs w:val="28"/>
        </w:rPr>
        <w:t>бензилдиметилформвламмони</w:t>
      </w:r>
      <w:r w:rsidRPr="0098111A">
        <w:rPr>
          <w:sz w:val="28"/>
          <w:szCs w:val="28"/>
        </w:rPr>
        <w:t>й хлорид, которые образуются непосредственно в реакционной массе, при добавлении тр</w:t>
      </w:r>
      <w:r w:rsidR="00697F40" w:rsidRPr="0098111A">
        <w:rPr>
          <w:sz w:val="28"/>
          <w:szCs w:val="28"/>
        </w:rPr>
        <w:t>иэтиламина или диметилформамид</w:t>
      </w:r>
      <w:r w:rsidRPr="0098111A">
        <w:rPr>
          <w:sz w:val="28"/>
          <w:szCs w:val="28"/>
        </w:rPr>
        <w:t>а (около 0,5% мольн.):</w:t>
      </w:r>
    </w:p>
    <w:p w:rsidR="005D2C13" w:rsidRPr="0098111A" w:rsidRDefault="005D2C13" w:rsidP="0098111A">
      <w:pPr>
        <w:suppressAutoHyphens/>
        <w:spacing w:line="360" w:lineRule="auto"/>
        <w:ind w:firstLine="709"/>
        <w:jc w:val="both"/>
        <w:rPr>
          <w:sz w:val="28"/>
          <w:szCs w:val="28"/>
        </w:rPr>
      </w:pPr>
    </w:p>
    <w:p w:rsidR="000402DC" w:rsidRPr="0098111A" w:rsidRDefault="009D6F95" w:rsidP="0098111A">
      <w:pPr>
        <w:suppressAutoHyphens/>
        <w:spacing w:line="360" w:lineRule="auto"/>
        <w:ind w:firstLine="709"/>
        <w:jc w:val="both"/>
        <w:rPr>
          <w:sz w:val="28"/>
        </w:rPr>
      </w:pPr>
      <w:r>
        <w:rPr>
          <w:sz w:val="28"/>
        </w:rPr>
        <w:pict>
          <v:shape id="_x0000_i1083" type="#_x0000_t75" style="width:223.5pt;height:54.75pt">
            <v:imagedata r:id="rId64" o:title=""/>
          </v:shape>
        </w:pict>
      </w:r>
      <w:r w:rsidR="0098111A" w:rsidRPr="0098111A">
        <w:rPr>
          <w:sz w:val="28"/>
          <w:szCs w:val="28"/>
        </w:rPr>
        <w:t xml:space="preserve"> </w:t>
      </w:r>
      <w:r w:rsidR="005D2C13" w:rsidRPr="0098111A">
        <w:rPr>
          <w:sz w:val="28"/>
          <w:szCs w:val="28"/>
        </w:rPr>
        <w:t>(</w:t>
      </w:r>
      <w:r w:rsidR="000402DC" w:rsidRPr="0098111A">
        <w:rPr>
          <w:sz w:val="28"/>
          <w:szCs w:val="28"/>
        </w:rPr>
        <w:t>62</w:t>
      </w:r>
      <w:r w:rsidR="005D2C13" w:rsidRPr="0098111A">
        <w:rPr>
          <w:sz w:val="28"/>
          <w:szCs w:val="28"/>
        </w:rPr>
        <w:t>)</w:t>
      </w:r>
    </w:p>
    <w:p w:rsidR="000402DC" w:rsidRPr="0098111A" w:rsidRDefault="000402DC" w:rsidP="0098111A">
      <w:pPr>
        <w:suppressAutoHyphens/>
        <w:spacing w:line="360" w:lineRule="auto"/>
        <w:ind w:firstLine="709"/>
        <w:jc w:val="both"/>
        <w:rPr>
          <w:sz w:val="28"/>
          <w:szCs w:val="28"/>
        </w:rPr>
      </w:pPr>
    </w:p>
    <w:p w:rsidR="00332F80" w:rsidRPr="0098111A" w:rsidRDefault="00332F80" w:rsidP="0098111A">
      <w:pPr>
        <w:suppressAutoHyphens/>
        <w:spacing w:line="360" w:lineRule="auto"/>
        <w:ind w:firstLine="709"/>
        <w:jc w:val="both"/>
        <w:rPr>
          <w:sz w:val="28"/>
          <w:szCs w:val="28"/>
        </w:rPr>
      </w:pPr>
      <w:r w:rsidRPr="0098111A">
        <w:rPr>
          <w:sz w:val="28"/>
          <w:szCs w:val="28"/>
        </w:rPr>
        <w:t>В двухфазной системе в мягких условиях проведен</w:t>
      </w:r>
      <w:r w:rsidR="00697F40" w:rsidRPr="0098111A">
        <w:rPr>
          <w:sz w:val="28"/>
          <w:szCs w:val="28"/>
        </w:rPr>
        <w:t>о цианирование ряда арилгалогени</w:t>
      </w:r>
      <w:r w:rsidRPr="0098111A">
        <w:rPr>
          <w:sz w:val="28"/>
          <w:szCs w:val="28"/>
        </w:rPr>
        <w:t>дов. Однако для этих соединений наряду с межфазными катализаторами (четверти</w:t>
      </w:r>
      <w:r w:rsidR="00697F40" w:rsidRPr="0098111A">
        <w:rPr>
          <w:sz w:val="28"/>
          <w:szCs w:val="28"/>
        </w:rPr>
        <w:t>чными аммониевыми солями и краун</w:t>
      </w:r>
      <w:r w:rsidRPr="0098111A">
        <w:rPr>
          <w:sz w:val="28"/>
          <w:szCs w:val="28"/>
        </w:rPr>
        <w:t>-эфирами) требуется вводить сокатализаторы. В качестве последних используются комплексы никеля и</w:t>
      </w:r>
      <w:r w:rsidR="00697F40" w:rsidRPr="0098111A">
        <w:rPr>
          <w:sz w:val="28"/>
          <w:szCs w:val="28"/>
        </w:rPr>
        <w:t xml:space="preserve"> солей палладия с арил- или алки</w:t>
      </w:r>
      <w:r w:rsidRPr="0098111A">
        <w:rPr>
          <w:sz w:val="28"/>
          <w:szCs w:val="28"/>
        </w:rPr>
        <w:t>лфосфинами.</w:t>
      </w:r>
    </w:p>
    <w:p w:rsidR="00332F80" w:rsidRPr="0098111A" w:rsidRDefault="00332F80" w:rsidP="0098111A">
      <w:pPr>
        <w:suppressAutoHyphens/>
        <w:spacing w:line="360" w:lineRule="auto"/>
        <w:ind w:firstLine="709"/>
        <w:jc w:val="both"/>
        <w:rPr>
          <w:sz w:val="28"/>
          <w:szCs w:val="28"/>
        </w:rPr>
      </w:pPr>
      <w:r w:rsidRPr="0098111A">
        <w:rPr>
          <w:sz w:val="28"/>
          <w:szCs w:val="28"/>
        </w:rPr>
        <w:t>Важной реакцией, использующейся при синтезе лекарственны</w:t>
      </w:r>
      <w:r w:rsidR="00697F40" w:rsidRPr="0098111A">
        <w:rPr>
          <w:sz w:val="28"/>
          <w:szCs w:val="28"/>
        </w:rPr>
        <w:t>х веществ, является реакция межд</w:t>
      </w:r>
      <w:r w:rsidRPr="0098111A">
        <w:rPr>
          <w:sz w:val="28"/>
          <w:szCs w:val="28"/>
        </w:rPr>
        <w:t>у сульфи</w:t>
      </w:r>
      <w:r w:rsidR="00697F40" w:rsidRPr="0098111A">
        <w:rPr>
          <w:sz w:val="28"/>
          <w:szCs w:val="28"/>
        </w:rPr>
        <w:t>том щелочного металла и органическим галогенидом (реакция Штреккера):</w:t>
      </w:r>
    </w:p>
    <w:p w:rsidR="009E7D10" w:rsidRPr="0098111A" w:rsidRDefault="00EB21A4" w:rsidP="0098111A">
      <w:pPr>
        <w:suppressAutoHyphens/>
        <w:spacing w:line="360" w:lineRule="auto"/>
        <w:ind w:firstLine="709"/>
        <w:jc w:val="both"/>
        <w:rPr>
          <w:sz w:val="28"/>
        </w:rPr>
      </w:pPr>
      <w:r>
        <w:rPr>
          <w:sz w:val="28"/>
          <w:szCs w:val="28"/>
        </w:rPr>
        <w:br w:type="page"/>
      </w:r>
      <w:r w:rsidR="009D6F95">
        <w:rPr>
          <w:sz w:val="28"/>
        </w:rPr>
        <w:pict>
          <v:shape id="_x0000_i1084" type="#_x0000_t75" style="width:234.75pt;height:48.75pt">
            <v:imagedata r:id="rId65" o:title=""/>
          </v:shape>
        </w:pict>
      </w:r>
      <w:r w:rsidR="0098111A" w:rsidRPr="0098111A">
        <w:rPr>
          <w:sz w:val="28"/>
          <w:szCs w:val="28"/>
        </w:rPr>
        <w:t xml:space="preserve"> </w:t>
      </w:r>
      <w:r w:rsidR="009E7D10" w:rsidRPr="0098111A">
        <w:rPr>
          <w:sz w:val="28"/>
          <w:szCs w:val="28"/>
        </w:rPr>
        <w:t>(63)</w:t>
      </w:r>
    </w:p>
    <w:p w:rsidR="00FD3D46" w:rsidRPr="0098111A" w:rsidRDefault="00FD3D46" w:rsidP="0098111A">
      <w:pPr>
        <w:suppressAutoHyphens/>
        <w:spacing w:line="360" w:lineRule="auto"/>
        <w:ind w:firstLine="709"/>
        <w:jc w:val="both"/>
        <w:rPr>
          <w:sz w:val="28"/>
          <w:szCs w:val="28"/>
        </w:rPr>
      </w:pPr>
    </w:p>
    <w:p w:rsidR="00697F40" w:rsidRPr="0098111A" w:rsidRDefault="00697F40" w:rsidP="0098111A">
      <w:pPr>
        <w:suppressAutoHyphens/>
        <w:spacing w:line="360" w:lineRule="auto"/>
        <w:ind w:firstLine="709"/>
        <w:jc w:val="both"/>
        <w:rPr>
          <w:sz w:val="28"/>
          <w:szCs w:val="28"/>
        </w:rPr>
      </w:pPr>
      <w:r w:rsidRPr="0098111A">
        <w:rPr>
          <w:sz w:val="28"/>
          <w:szCs w:val="28"/>
        </w:rPr>
        <w:t>Выходы сульфокислот составляют 70-90 % при использовании первичных алкилгалогенидов 20-25% для вторичных. Третичные алкилгалогениды превращаются в олефины. В реакцию вступают также</w:t>
      </w:r>
      <w:r w:rsidR="009B1406" w:rsidRPr="0098111A">
        <w:rPr>
          <w:sz w:val="28"/>
          <w:szCs w:val="28"/>
        </w:rPr>
        <w:t xml:space="preserve"> галогензамещённые кислоты, спирты, кетоны и ароматические соединения с подвижным галогеном:</w:t>
      </w:r>
    </w:p>
    <w:p w:rsidR="009E7D10" w:rsidRPr="0098111A" w:rsidRDefault="009E7D10" w:rsidP="0098111A">
      <w:pPr>
        <w:suppressAutoHyphens/>
        <w:spacing w:line="360" w:lineRule="auto"/>
        <w:ind w:firstLine="709"/>
        <w:jc w:val="both"/>
        <w:rPr>
          <w:sz w:val="28"/>
          <w:szCs w:val="28"/>
        </w:rPr>
      </w:pPr>
    </w:p>
    <w:p w:rsidR="00133B60" w:rsidRPr="0098111A" w:rsidRDefault="009D6F95" w:rsidP="0098111A">
      <w:pPr>
        <w:suppressAutoHyphens/>
        <w:spacing w:line="360" w:lineRule="auto"/>
        <w:ind w:firstLine="709"/>
        <w:jc w:val="both"/>
        <w:rPr>
          <w:sz w:val="28"/>
          <w:szCs w:val="28"/>
        </w:rPr>
      </w:pPr>
      <w:r>
        <w:rPr>
          <w:sz w:val="28"/>
          <w:szCs w:val="28"/>
        </w:rPr>
        <w:pict>
          <v:shape id="_x0000_i1085" type="#_x0000_t75" style="width:217.5pt;height:106.5pt">
            <v:imagedata r:id="rId66" o:title=""/>
          </v:shape>
        </w:pict>
      </w:r>
      <w:r w:rsidR="0098111A" w:rsidRPr="0098111A">
        <w:rPr>
          <w:sz w:val="28"/>
          <w:szCs w:val="28"/>
        </w:rPr>
        <w:t xml:space="preserve"> </w:t>
      </w:r>
      <w:r w:rsidR="009E7D10" w:rsidRPr="0098111A">
        <w:rPr>
          <w:sz w:val="28"/>
          <w:szCs w:val="28"/>
        </w:rPr>
        <w:t>(64)</w:t>
      </w:r>
    </w:p>
    <w:p w:rsidR="00133B60" w:rsidRPr="0098111A" w:rsidRDefault="00133B60" w:rsidP="0098111A">
      <w:pPr>
        <w:suppressAutoHyphens/>
        <w:spacing w:line="360" w:lineRule="auto"/>
        <w:ind w:firstLine="709"/>
        <w:jc w:val="both"/>
        <w:rPr>
          <w:sz w:val="28"/>
          <w:szCs w:val="28"/>
        </w:rPr>
      </w:pPr>
    </w:p>
    <w:p w:rsidR="009B1406" w:rsidRPr="0098111A" w:rsidRDefault="00EB21A4" w:rsidP="0098111A">
      <w:pPr>
        <w:suppressAutoHyphens/>
        <w:spacing w:line="360" w:lineRule="auto"/>
        <w:ind w:firstLine="709"/>
        <w:jc w:val="both"/>
        <w:rPr>
          <w:sz w:val="28"/>
          <w:szCs w:val="32"/>
        </w:rPr>
      </w:pPr>
      <w:r>
        <w:rPr>
          <w:sz w:val="28"/>
          <w:szCs w:val="32"/>
        </w:rPr>
        <w:br w:type="page"/>
        <w:t>2.</w:t>
      </w:r>
      <w:r w:rsidR="00B77167" w:rsidRPr="0098111A">
        <w:rPr>
          <w:sz w:val="28"/>
          <w:szCs w:val="32"/>
        </w:rPr>
        <w:t xml:space="preserve"> </w:t>
      </w:r>
      <w:r w:rsidR="009B1406" w:rsidRPr="0098111A">
        <w:rPr>
          <w:sz w:val="28"/>
          <w:szCs w:val="32"/>
        </w:rPr>
        <w:t>Нуклеиновое замещение сульфогруппы</w:t>
      </w:r>
    </w:p>
    <w:p w:rsidR="00FD3D46" w:rsidRPr="0098111A" w:rsidRDefault="00FD3D46" w:rsidP="0098111A">
      <w:pPr>
        <w:suppressAutoHyphens/>
        <w:spacing w:line="360" w:lineRule="auto"/>
        <w:ind w:firstLine="709"/>
        <w:jc w:val="both"/>
        <w:rPr>
          <w:sz w:val="28"/>
          <w:szCs w:val="32"/>
        </w:rPr>
      </w:pPr>
    </w:p>
    <w:p w:rsidR="009B1406" w:rsidRPr="0098111A" w:rsidRDefault="00EB21A4" w:rsidP="0098111A">
      <w:pPr>
        <w:suppressAutoHyphens/>
        <w:spacing w:line="360" w:lineRule="auto"/>
        <w:ind w:firstLine="709"/>
        <w:jc w:val="both"/>
        <w:rPr>
          <w:sz w:val="28"/>
          <w:szCs w:val="32"/>
        </w:rPr>
      </w:pPr>
      <w:r w:rsidRPr="00EB21A4">
        <w:rPr>
          <w:sz w:val="28"/>
          <w:szCs w:val="32"/>
        </w:rPr>
        <w:t xml:space="preserve">2.1 </w:t>
      </w:r>
      <w:r w:rsidR="009B1406" w:rsidRPr="0098111A">
        <w:rPr>
          <w:sz w:val="28"/>
          <w:szCs w:val="32"/>
        </w:rPr>
        <w:t>Общие сведения о процессе</w:t>
      </w:r>
    </w:p>
    <w:p w:rsidR="00EB21A4" w:rsidRPr="00020498" w:rsidRDefault="00EB21A4" w:rsidP="0098111A">
      <w:pPr>
        <w:suppressAutoHyphens/>
        <w:spacing w:line="360" w:lineRule="auto"/>
        <w:ind w:firstLine="709"/>
        <w:jc w:val="both"/>
        <w:rPr>
          <w:sz w:val="28"/>
          <w:szCs w:val="28"/>
        </w:rPr>
      </w:pPr>
    </w:p>
    <w:p w:rsidR="009B1406" w:rsidRPr="0098111A" w:rsidRDefault="009B1406" w:rsidP="0098111A">
      <w:pPr>
        <w:suppressAutoHyphens/>
        <w:spacing w:line="360" w:lineRule="auto"/>
        <w:ind w:firstLine="709"/>
        <w:jc w:val="both"/>
        <w:rPr>
          <w:sz w:val="28"/>
          <w:szCs w:val="28"/>
        </w:rPr>
      </w:pPr>
      <w:r w:rsidRPr="0098111A">
        <w:rPr>
          <w:sz w:val="28"/>
          <w:szCs w:val="28"/>
        </w:rPr>
        <w:t>Нуклеиновое вытеснение сульфогруппы является важнейшим способом синтеза гидрокси- и аминосоединений в ароматическом ряду. Особенно часто эта реакция используется для промышленного получения гидрокси соединений. Поскольку процесс обычно поводят при взаимодействии со щёлочью при высокой температуре, то он известен так же известен под названием щелочного плавления.</w:t>
      </w:r>
    </w:p>
    <w:p w:rsidR="009B1406" w:rsidRPr="0098111A" w:rsidRDefault="009B1406" w:rsidP="0098111A">
      <w:pPr>
        <w:suppressAutoHyphens/>
        <w:spacing w:line="360" w:lineRule="auto"/>
        <w:ind w:firstLine="709"/>
        <w:jc w:val="both"/>
        <w:rPr>
          <w:sz w:val="28"/>
          <w:szCs w:val="28"/>
        </w:rPr>
      </w:pPr>
      <w:r w:rsidRPr="0098111A">
        <w:rPr>
          <w:sz w:val="28"/>
          <w:szCs w:val="28"/>
        </w:rPr>
        <w:t>Реакция идёт в соответствии со схемой:</w:t>
      </w:r>
    </w:p>
    <w:p w:rsidR="004D7CDB" w:rsidRPr="0098111A" w:rsidRDefault="004D7CDB" w:rsidP="0098111A">
      <w:pPr>
        <w:suppressAutoHyphens/>
        <w:spacing w:line="360" w:lineRule="auto"/>
        <w:ind w:firstLine="709"/>
        <w:jc w:val="both"/>
        <w:rPr>
          <w:sz w:val="28"/>
          <w:szCs w:val="28"/>
        </w:rPr>
      </w:pPr>
    </w:p>
    <w:p w:rsidR="004D7CDB" w:rsidRPr="0098111A" w:rsidRDefault="009D6F95" w:rsidP="0098111A">
      <w:pPr>
        <w:suppressAutoHyphens/>
        <w:spacing w:line="360" w:lineRule="auto"/>
        <w:ind w:firstLine="709"/>
        <w:jc w:val="both"/>
        <w:rPr>
          <w:sz w:val="28"/>
          <w:szCs w:val="28"/>
        </w:rPr>
      </w:pPr>
      <w:r>
        <w:rPr>
          <w:sz w:val="28"/>
        </w:rPr>
        <w:pict>
          <v:shape id="_x0000_i1086" type="#_x0000_t75" style="width:237pt;height:62.25pt">
            <v:imagedata r:id="rId67" o:title=""/>
          </v:shape>
        </w:pict>
      </w:r>
      <w:r w:rsidR="0098111A" w:rsidRPr="0098111A">
        <w:rPr>
          <w:sz w:val="28"/>
          <w:szCs w:val="28"/>
        </w:rPr>
        <w:t xml:space="preserve"> </w:t>
      </w:r>
      <w:r w:rsidR="004D7CDB" w:rsidRPr="0098111A">
        <w:rPr>
          <w:sz w:val="28"/>
          <w:szCs w:val="28"/>
        </w:rPr>
        <w:t>(65)</w:t>
      </w:r>
    </w:p>
    <w:p w:rsidR="00FD3D46" w:rsidRPr="0098111A" w:rsidRDefault="00FD3D46" w:rsidP="0098111A">
      <w:pPr>
        <w:suppressAutoHyphens/>
        <w:spacing w:line="360" w:lineRule="auto"/>
        <w:ind w:firstLine="709"/>
        <w:jc w:val="both"/>
        <w:rPr>
          <w:sz w:val="28"/>
        </w:rPr>
      </w:pPr>
    </w:p>
    <w:p w:rsidR="00332F80" w:rsidRPr="0098111A" w:rsidRDefault="00332F80" w:rsidP="00EB21A4">
      <w:pPr>
        <w:suppressAutoHyphens/>
        <w:spacing w:line="360" w:lineRule="auto"/>
        <w:ind w:firstLine="709"/>
        <w:jc w:val="both"/>
        <w:rPr>
          <w:sz w:val="28"/>
          <w:szCs w:val="28"/>
        </w:rPr>
      </w:pPr>
      <w:r w:rsidRPr="0098111A">
        <w:rPr>
          <w:sz w:val="28"/>
          <w:szCs w:val="28"/>
        </w:rPr>
        <w:t>В зависимости от соотношения констант скоростей первой и второй</w:t>
      </w:r>
      <w:r w:rsidR="00EB21A4" w:rsidRPr="00EB21A4">
        <w:rPr>
          <w:sz w:val="28"/>
          <w:szCs w:val="28"/>
        </w:rPr>
        <w:t xml:space="preserve"> </w:t>
      </w:r>
      <w:r w:rsidRPr="0098111A">
        <w:rPr>
          <w:sz w:val="28"/>
          <w:szCs w:val="28"/>
        </w:rPr>
        <w:t>стадии процесса реакция идет по второму (первый по гидроксилу) или</w:t>
      </w:r>
      <w:r w:rsidR="009B1406" w:rsidRPr="0098111A">
        <w:rPr>
          <w:sz w:val="28"/>
          <w:szCs w:val="28"/>
        </w:rPr>
        <w:t xml:space="preserve"> третьему (второй по гидрокси</w:t>
      </w:r>
      <w:r w:rsidRPr="0098111A">
        <w:rPr>
          <w:sz w:val="28"/>
          <w:szCs w:val="28"/>
        </w:rPr>
        <w:t>лу) порядку. Энергия активации велика и</w:t>
      </w:r>
      <w:r w:rsidR="009B1406" w:rsidRPr="0098111A">
        <w:rPr>
          <w:sz w:val="28"/>
          <w:szCs w:val="28"/>
        </w:rPr>
        <w:t xml:space="preserve"> составляет 145—200 ж/моль</w:t>
      </w:r>
      <w:r w:rsidRPr="0098111A">
        <w:rPr>
          <w:sz w:val="28"/>
          <w:szCs w:val="28"/>
        </w:rPr>
        <w:t xml:space="preserve"> при 300—340 </w:t>
      </w:r>
      <w:r w:rsidR="009B1406" w:rsidRPr="0098111A">
        <w:rPr>
          <w:sz w:val="28"/>
          <w:szCs w:val="28"/>
        </w:rPr>
        <w:t>º</w:t>
      </w:r>
      <w:r w:rsidRPr="0098111A">
        <w:rPr>
          <w:sz w:val="28"/>
          <w:szCs w:val="28"/>
        </w:rPr>
        <w:t>С.</w:t>
      </w:r>
      <w:r w:rsidR="00CE1559" w:rsidRPr="0098111A">
        <w:rPr>
          <w:sz w:val="28"/>
          <w:szCs w:val="28"/>
        </w:rPr>
        <w:t>[20]</w:t>
      </w:r>
    </w:p>
    <w:p w:rsidR="00332F80" w:rsidRPr="0098111A" w:rsidRDefault="00332F80" w:rsidP="00EB21A4">
      <w:pPr>
        <w:suppressAutoHyphens/>
        <w:spacing w:line="360" w:lineRule="auto"/>
        <w:ind w:firstLine="709"/>
        <w:jc w:val="both"/>
        <w:rPr>
          <w:sz w:val="28"/>
          <w:szCs w:val="28"/>
        </w:rPr>
      </w:pPr>
      <w:r w:rsidRPr="0098111A">
        <w:rPr>
          <w:sz w:val="28"/>
          <w:szCs w:val="28"/>
        </w:rPr>
        <w:t>Обычно для щелочного плавления применяют растворы сульфокислот</w:t>
      </w:r>
      <w:r w:rsidR="00EB21A4" w:rsidRPr="00EB21A4">
        <w:rPr>
          <w:sz w:val="28"/>
          <w:szCs w:val="28"/>
        </w:rPr>
        <w:t xml:space="preserve"> </w:t>
      </w:r>
      <w:r w:rsidRPr="0098111A">
        <w:rPr>
          <w:sz w:val="28"/>
          <w:szCs w:val="28"/>
        </w:rPr>
        <w:t>или их пасты, получающиеся при выделении солей сульфокислот. В качестве щелочи обычно используют едкий натр. Едкое кали как более дорогое сырье используют лишь в тех случаях, когда едкий натр оказывается</w:t>
      </w:r>
      <w:r w:rsidR="009B1406" w:rsidRPr="0098111A">
        <w:rPr>
          <w:sz w:val="28"/>
          <w:szCs w:val="28"/>
        </w:rPr>
        <w:t xml:space="preserve"> </w:t>
      </w:r>
      <w:r w:rsidRPr="0098111A">
        <w:rPr>
          <w:sz w:val="28"/>
          <w:szCs w:val="28"/>
        </w:rPr>
        <w:t>недостаточно реакционноспособным. В некоторых случаях используют</w:t>
      </w:r>
      <w:r w:rsidR="009B1406" w:rsidRPr="0098111A">
        <w:rPr>
          <w:sz w:val="28"/>
          <w:szCs w:val="28"/>
        </w:rPr>
        <w:t xml:space="preserve"> </w:t>
      </w:r>
      <w:r w:rsidRPr="0098111A">
        <w:rPr>
          <w:sz w:val="28"/>
          <w:szCs w:val="28"/>
        </w:rPr>
        <w:t>смесь едкого натра и едкого кали. Такая смесь имеет более низкую температуру</w:t>
      </w:r>
      <w:r w:rsidR="0098111A" w:rsidRPr="0098111A">
        <w:rPr>
          <w:sz w:val="28"/>
          <w:szCs w:val="28"/>
        </w:rPr>
        <w:t xml:space="preserve"> </w:t>
      </w:r>
      <w:r w:rsidR="00D610A2" w:rsidRPr="0098111A">
        <w:rPr>
          <w:sz w:val="28"/>
          <w:szCs w:val="28"/>
        </w:rPr>
        <w:t>плавлени</w:t>
      </w:r>
      <w:r w:rsidRPr="0098111A">
        <w:rPr>
          <w:sz w:val="28"/>
          <w:szCs w:val="28"/>
        </w:rPr>
        <w:t>я, чем каждая из взятых щелочей. Взаимодействие протекает по уравнению:</w:t>
      </w:r>
    </w:p>
    <w:p w:rsidR="00FD3D46" w:rsidRPr="0098111A" w:rsidRDefault="00FD3D46" w:rsidP="0098111A">
      <w:pPr>
        <w:suppressAutoHyphens/>
        <w:spacing w:line="360" w:lineRule="auto"/>
        <w:ind w:firstLine="709"/>
        <w:jc w:val="both"/>
        <w:rPr>
          <w:sz w:val="28"/>
          <w:szCs w:val="28"/>
        </w:rPr>
      </w:pPr>
    </w:p>
    <w:p w:rsidR="004D7CDB" w:rsidRPr="0098111A" w:rsidRDefault="009D6F95" w:rsidP="0098111A">
      <w:pPr>
        <w:suppressAutoHyphens/>
        <w:spacing w:line="360" w:lineRule="auto"/>
        <w:ind w:firstLine="709"/>
        <w:jc w:val="both"/>
        <w:rPr>
          <w:sz w:val="28"/>
          <w:szCs w:val="28"/>
        </w:rPr>
      </w:pPr>
      <w:r>
        <w:rPr>
          <w:sz w:val="28"/>
          <w:szCs w:val="28"/>
        </w:rPr>
        <w:pict>
          <v:shape id="_x0000_i1087" type="#_x0000_t75" style="width:183pt;height:20.25pt">
            <v:imagedata r:id="rId68" o:title=""/>
          </v:shape>
        </w:pict>
      </w:r>
      <w:r w:rsidR="0098111A" w:rsidRPr="0098111A">
        <w:rPr>
          <w:sz w:val="28"/>
          <w:szCs w:val="28"/>
        </w:rPr>
        <w:t xml:space="preserve"> </w:t>
      </w:r>
      <w:r w:rsidR="004D7CDB" w:rsidRPr="0098111A">
        <w:rPr>
          <w:sz w:val="28"/>
          <w:szCs w:val="28"/>
        </w:rPr>
        <w:t>(66)</w:t>
      </w:r>
    </w:p>
    <w:p w:rsidR="00332F80" w:rsidRPr="0098111A" w:rsidRDefault="00EB21A4" w:rsidP="00EB21A4">
      <w:pPr>
        <w:suppressAutoHyphens/>
        <w:spacing w:line="360" w:lineRule="auto"/>
        <w:ind w:firstLine="709"/>
        <w:jc w:val="both"/>
        <w:rPr>
          <w:sz w:val="28"/>
          <w:szCs w:val="28"/>
        </w:rPr>
      </w:pPr>
      <w:r>
        <w:rPr>
          <w:sz w:val="28"/>
          <w:szCs w:val="28"/>
        </w:rPr>
        <w:br w:type="page"/>
      </w:r>
      <w:r w:rsidR="00D610A2" w:rsidRPr="0098111A">
        <w:rPr>
          <w:sz w:val="28"/>
          <w:szCs w:val="28"/>
        </w:rPr>
        <w:t xml:space="preserve">Наличие </w:t>
      </w:r>
      <w:r w:rsidR="00332F80" w:rsidRPr="0098111A">
        <w:rPr>
          <w:sz w:val="28"/>
          <w:szCs w:val="28"/>
        </w:rPr>
        <w:t>в технической щелочи значительных примесей минеральных</w:t>
      </w:r>
      <w:r w:rsidRPr="00EB21A4">
        <w:rPr>
          <w:sz w:val="28"/>
          <w:szCs w:val="28"/>
        </w:rPr>
        <w:t xml:space="preserve"> </w:t>
      </w:r>
      <w:r w:rsidR="00332F80" w:rsidRPr="0098111A">
        <w:rPr>
          <w:sz w:val="28"/>
          <w:szCs w:val="28"/>
        </w:rPr>
        <w:t>солей приводит к образовани</w:t>
      </w:r>
      <w:r w:rsidR="00D610A2" w:rsidRPr="0098111A">
        <w:rPr>
          <w:sz w:val="28"/>
          <w:szCs w:val="28"/>
        </w:rPr>
        <w:t>ю в п</w:t>
      </w:r>
      <w:r w:rsidR="00332F80" w:rsidRPr="0098111A">
        <w:rPr>
          <w:sz w:val="28"/>
          <w:szCs w:val="28"/>
        </w:rPr>
        <w:t>лав</w:t>
      </w:r>
      <w:r w:rsidR="00D610A2" w:rsidRPr="0098111A">
        <w:rPr>
          <w:sz w:val="28"/>
          <w:szCs w:val="28"/>
        </w:rPr>
        <w:t>е комков, затрудняющих перемеши</w:t>
      </w:r>
      <w:r w:rsidR="00332F80" w:rsidRPr="0098111A">
        <w:rPr>
          <w:sz w:val="28"/>
          <w:szCs w:val="28"/>
        </w:rPr>
        <w:t>вание и значительно ухудшающих качество продукта вследствие местных</w:t>
      </w:r>
      <w:r w:rsidR="00D610A2" w:rsidRPr="0098111A">
        <w:rPr>
          <w:sz w:val="28"/>
          <w:szCs w:val="28"/>
        </w:rPr>
        <w:t xml:space="preserve"> </w:t>
      </w:r>
      <w:r w:rsidR="00332F80" w:rsidRPr="0098111A">
        <w:rPr>
          <w:sz w:val="28"/>
          <w:szCs w:val="28"/>
        </w:rPr>
        <w:t>перегревов реакционной массы. Содержание в щелочи минеральных солей поэтому не должно превышать 10%. Примесь хлората натрия в щелочи</w:t>
      </w:r>
      <w:r w:rsidRPr="00EB21A4">
        <w:rPr>
          <w:sz w:val="28"/>
          <w:szCs w:val="28"/>
        </w:rPr>
        <w:t xml:space="preserve"> </w:t>
      </w:r>
      <w:r w:rsidR="00332F80" w:rsidRPr="0098111A">
        <w:rPr>
          <w:sz w:val="28"/>
          <w:szCs w:val="28"/>
        </w:rPr>
        <w:t xml:space="preserve">недопустима, так как </w:t>
      </w:r>
      <w:r w:rsidR="00D610A2" w:rsidRPr="0098111A">
        <w:rPr>
          <w:sz w:val="28"/>
          <w:szCs w:val="28"/>
        </w:rPr>
        <w:t>она может вызывать возгорание п</w:t>
      </w:r>
      <w:r w:rsidR="00332F80" w:rsidRPr="0098111A">
        <w:rPr>
          <w:sz w:val="28"/>
          <w:szCs w:val="28"/>
        </w:rPr>
        <w:t>лава.</w:t>
      </w:r>
      <w:r w:rsidR="00815620" w:rsidRPr="0098111A">
        <w:rPr>
          <w:sz w:val="28"/>
          <w:szCs w:val="28"/>
        </w:rPr>
        <w:t>[4]</w:t>
      </w:r>
    </w:p>
    <w:p w:rsidR="00332F80" w:rsidRPr="0098111A" w:rsidRDefault="00D610A2" w:rsidP="0098111A">
      <w:pPr>
        <w:suppressAutoHyphens/>
        <w:spacing w:line="360" w:lineRule="auto"/>
        <w:ind w:firstLine="709"/>
        <w:jc w:val="both"/>
        <w:rPr>
          <w:sz w:val="28"/>
          <w:szCs w:val="28"/>
        </w:rPr>
      </w:pPr>
      <w:r w:rsidRPr="0098111A">
        <w:rPr>
          <w:sz w:val="28"/>
          <w:szCs w:val="28"/>
        </w:rPr>
        <w:t>Щелочное п</w:t>
      </w:r>
      <w:r w:rsidR="00332F80" w:rsidRPr="0098111A">
        <w:rPr>
          <w:sz w:val="28"/>
          <w:szCs w:val="28"/>
        </w:rPr>
        <w:t>лавление в промышленн</w:t>
      </w:r>
      <w:r w:rsidRPr="0098111A">
        <w:rPr>
          <w:sz w:val="28"/>
          <w:szCs w:val="28"/>
        </w:rPr>
        <w:t>ости осуществляется тремя способ</w:t>
      </w:r>
      <w:r w:rsidR="00332F80" w:rsidRPr="0098111A">
        <w:rPr>
          <w:sz w:val="28"/>
          <w:szCs w:val="28"/>
        </w:rPr>
        <w:t>ами:</w:t>
      </w:r>
    </w:p>
    <w:p w:rsidR="00332F80" w:rsidRPr="0098111A" w:rsidRDefault="000E260A" w:rsidP="00EB21A4">
      <w:pPr>
        <w:suppressAutoHyphens/>
        <w:spacing w:line="360" w:lineRule="auto"/>
        <w:ind w:firstLine="709"/>
        <w:jc w:val="both"/>
        <w:rPr>
          <w:sz w:val="28"/>
          <w:szCs w:val="28"/>
        </w:rPr>
      </w:pPr>
      <w:r w:rsidRPr="0098111A">
        <w:rPr>
          <w:sz w:val="28"/>
          <w:szCs w:val="28"/>
        </w:rPr>
        <w:t>1</w:t>
      </w:r>
      <w:r w:rsidR="0098111A" w:rsidRPr="0098111A">
        <w:rPr>
          <w:sz w:val="28"/>
          <w:szCs w:val="28"/>
        </w:rPr>
        <w:t xml:space="preserve"> </w:t>
      </w:r>
      <w:r w:rsidR="00332F80" w:rsidRPr="0098111A">
        <w:rPr>
          <w:sz w:val="28"/>
          <w:szCs w:val="28"/>
        </w:rPr>
        <w:t>Открытое щелочное плавление, т. е. сплавление пасты натриевой или</w:t>
      </w:r>
      <w:r w:rsidR="00EB21A4" w:rsidRPr="00EB21A4">
        <w:rPr>
          <w:sz w:val="28"/>
          <w:szCs w:val="28"/>
        </w:rPr>
        <w:t xml:space="preserve"> </w:t>
      </w:r>
      <w:r w:rsidR="00332F80" w:rsidRPr="0098111A">
        <w:rPr>
          <w:sz w:val="28"/>
          <w:szCs w:val="28"/>
        </w:rPr>
        <w:t>калиевой соли сульфокислоты со щелочью или ее концентрированным</w:t>
      </w:r>
      <w:r w:rsidR="00EB21A4" w:rsidRPr="00EB21A4">
        <w:rPr>
          <w:sz w:val="28"/>
          <w:szCs w:val="28"/>
        </w:rPr>
        <w:t xml:space="preserve"> </w:t>
      </w:r>
      <w:r w:rsidR="00332F80" w:rsidRPr="0098111A">
        <w:rPr>
          <w:sz w:val="28"/>
          <w:szCs w:val="28"/>
        </w:rPr>
        <w:t>раст</w:t>
      </w:r>
      <w:r w:rsidR="00D610A2" w:rsidRPr="0098111A">
        <w:rPr>
          <w:sz w:val="28"/>
          <w:szCs w:val="28"/>
        </w:rPr>
        <w:t>вором при атмосферном давлении;</w:t>
      </w:r>
    </w:p>
    <w:p w:rsidR="00D610A2" w:rsidRPr="0098111A" w:rsidRDefault="000E260A" w:rsidP="0098111A">
      <w:pPr>
        <w:suppressAutoHyphens/>
        <w:spacing w:line="360" w:lineRule="auto"/>
        <w:ind w:firstLine="709"/>
        <w:jc w:val="both"/>
        <w:rPr>
          <w:sz w:val="28"/>
          <w:szCs w:val="28"/>
        </w:rPr>
      </w:pPr>
      <w:r w:rsidRPr="0098111A">
        <w:rPr>
          <w:sz w:val="28"/>
          <w:szCs w:val="28"/>
        </w:rPr>
        <w:t xml:space="preserve">2 </w:t>
      </w:r>
      <w:r w:rsidR="00D610A2" w:rsidRPr="0098111A">
        <w:rPr>
          <w:sz w:val="28"/>
          <w:szCs w:val="28"/>
        </w:rPr>
        <w:t>Автоклавное щелочное п</w:t>
      </w:r>
      <w:r w:rsidR="00332F80" w:rsidRPr="0098111A">
        <w:rPr>
          <w:sz w:val="28"/>
          <w:szCs w:val="28"/>
        </w:rPr>
        <w:t>лавление проводится под давлением в автоклавах. В этом случае используют водные растворы солей сульфокислот. Метод применяется в тех сл</w:t>
      </w:r>
      <w:r w:rsidR="00D610A2" w:rsidRPr="0098111A">
        <w:rPr>
          <w:sz w:val="28"/>
          <w:szCs w:val="28"/>
        </w:rPr>
        <w:t>учаях, когда нужно заместить гидрокси</w:t>
      </w:r>
      <w:r w:rsidR="00332F80" w:rsidRPr="0098111A">
        <w:rPr>
          <w:sz w:val="28"/>
          <w:szCs w:val="28"/>
        </w:rPr>
        <w:t>ло</w:t>
      </w:r>
      <w:r w:rsidR="00D610A2" w:rsidRPr="0098111A">
        <w:rPr>
          <w:sz w:val="28"/>
          <w:szCs w:val="28"/>
        </w:rPr>
        <w:t>м лишь одн</w:t>
      </w:r>
      <w:r w:rsidR="00332F80" w:rsidRPr="0098111A">
        <w:rPr>
          <w:sz w:val="28"/>
          <w:szCs w:val="28"/>
        </w:rPr>
        <w:t>у из нескольких суль</w:t>
      </w:r>
      <w:r w:rsidR="00D610A2" w:rsidRPr="0098111A">
        <w:rPr>
          <w:sz w:val="28"/>
          <w:szCs w:val="28"/>
        </w:rPr>
        <w:t xml:space="preserve">фогрупп, имеющихся в молекуле исходного </w:t>
      </w:r>
      <w:r w:rsidR="00332F80" w:rsidRPr="0098111A">
        <w:rPr>
          <w:sz w:val="28"/>
          <w:szCs w:val="28"/>
        </w:rPr>
        <w:t>соединений.</w:t>
      </w:r>
      <w:r w:rsidR="00D610A2" w:rsidRPr="0098111A">
        <w:rPr>
          <w:sz w:val="28"/>
          <w:szCs w:val="28"/>
        </w:rPr>
        <w:t xml:space="preserve"> Этот метод используют также при щелочном плавлении аминосульфокислот, так как при проведении этого процесса открытым способом аминогруппа также замещается гидроксигруппой. Практически на каждый моль сульфосоли загружают не 2, а от 2,1 до 3,5 молей щелочи;</w:t>
      </w:r>
    </w:p>
    <w:p w:rsidR="00D610A2" w:rsidRPr="0098111A" w:rsidRDefault="000E260A" w:rsidP="0098111A">
      <w:pPr>
        <w:suppressAutoHyphens/>
        <w:spacing w:line="360" w:lineRule="auto"/>
        <w:ind w:firstLine="709"/>
        <w:jc w:val="both"/>
        <w:rPr>
          <w:sz w:val="28"/>
          <w:szCs w:val="28"/>
        </w:rPr>
      </w:pPr>
      <w:r w:rsidRPr="0098111A">
        <w:rPr>
          <w:sz w:val="28"/>
          <w:szCs w:val="28"/>
        </w:rPr>
        <w:t xml:space="preserve">3 </w:t>
      </w:r>
      <w:r w:rsidR="00D610A2" w:rsidRPr="0098111A">
        <w:rPr>
          <w:sz w:val="28"/>
          <w:szCs w:val="28"/>
        </w:rPr>
        <w:t>Автоклавное щелочное плавление с известью. Этот способ используется главным образом при щелочном плавлении сульфокислот антрахинона и в других аналогичных случаях, когда обычные методы приводят к введению в ароматическое ядро двух орто-расположенных гидроксигрупп.</w:t>
      </w:r>
      <w:r w:rsidR="00815620" w:rsidRPr="0098111A">
        <w:rPr>
          <w:sz w:val="28"/>
          <w:szCs w:val="28"/>
        </w:rPr>
        <w:t>[4]</w:t>
      </w:r>
    </w:p>
    <w:p w:rsidR="00D610A2" w:rsidRPr="0098111A" w:rsidRDefault="00D610A2" w:rsidP="0098111A">
      <w:pPr>
        <w:suppressAutoHyphens/>
        <w:spacing w:line="360" w:lineRule="auto"/>
        <w:ind w:firstLine="709"/>
        <w:jc w:val="both"/>
        <w:rPr>
          <w:sz w:val="28"/>
          <w:szCs w:val="28"/>
        </w:rPr>
      </w:pPr>
      <w:r w:rsidRPr="0098111A">
        <w:rPr>
          <w:sz w:val="28"/>
          <w:szCs w:val="28"/>
        </w:rPr>
        <w:t>Реакцию проводят в присутствии К</w:t>
      </w:r>
      <w:r w:rsidRPr="0098111A">
        <w:rPr>
          <w:sz w:val="28"/>
          <w:szCs w:val="28"/>
          <w:lang w:val="de-DE"/>
        </w:rPr>
        <w:t>N</w:t>
      </w:r>
      <w:r w:rsidRPr="0098111A">
        <w:rPr>
          <w:sz w:val="28"/>
          <w:szCs w:val="28"/>
        </w:rPr>
        <w:t>О</w:t>
      </w:r>
      <w:r w:rsidRPr="0098111A">
        <w:rPr>
          <w:sz w:val="28"/>
          <w:szCs w:val="28"/>
          <w:vertAlign w:val="subscript"/>
        </w:rPr>
        <w:t>3</w:t>
      </w:r>
      <w:r w:rsidRPr="0098111A">
        <w:rPr>
          <w:sz w:val="28"/>
          <w:szCs w:val="28"/>
        </w:rPr>
        <w:t xml:space="preserve"> (так называемый окислительный плав) и 200 °С.</w:t>
      </w:r>
    </w:p>
    <w:p w:rsidR="004D7CDB" w:rsidRPr="00020498" w:rsidRDefault="004D7CDB" w:rsidP="0098111A">
      <w:pPr>
        <w:suppressAutoHyphens/>
        <w:spacing w:line="360" w:lineRule="auto"/>
        <w:ind w:firstLine="709"/>
        <w:jc w:val="both"/>
        <w:rPr>
          <w:sz w:val="28"/>
          <w:szCs w:val="28"/>
        </w:rPr>
      </w:pPr>
    </w:p>
    <w:p w:rsidR="004D7CDB" w:rsidRPr="0098111A" w:rsidRDefault="00EB21A4" w:rsidP="0098111A">
      <w:pPr>
        <w:suppressAutoHyphens/>
        <w:spacing w:line="360" w:lineRule="auto"/>
        <w:ind w:firstLine="709"/>
        <w:jc w:val="both"/>
        <w:rPr>
          <w:sz w:val="28"/>
          <w:szCs w:val="28"/>
        </w:rPr>
      </w:pPr>
      <w:r w:rsidRPr="00020498">
        <w:rPr>
          <w:sz w:val="28"/>
          <w:szCs w:val="28"/>
        </w:rPr>
        <w:br w:type="page"/>
      </w:r>
      <w:r w:rsidR="009D6F95">
        <w:rPr>
          <w:sz w:val="28"/>
          <w:szCs w:val="28"/>
        </w:rPr>
        <w:pict>
          <v:shape id="_x0000_i1088" type="#_x0000_t75" style="width:250.5pt;height:123pt">
            <v:imagedata r:id="rId69" o:title=""/>
          </v:shape>
        </w:pict>
      </w:r>
      <w:r w:rsidR="0098111A" w:rsidRPr="0098111A">
        <w:rPr>
          <w:sz w:val="28"/>
          <w:szCs w:val="28"/>
        </w:rPr>
        <w:t xml:space="preserve"> </w:t>
      </w:r>
      <w:r w:rsidR="004D7CDB" w:rsidRPr="0098111A">
        <w:rPr>
          <w:sz w:val="28"/>
          <w:szCs w:val="28"/>
        </w:rPr>
        <w:t>(67)</w:t>
      </w:r>
    </w:p>
    <w:p w:rsidR="00FD3D46" w:rsidRPr="0098111A" w:rsidRDefault="00FD3D46" w:rsidP="0098111A">
      <w:pPr>
        <w:suppressAutoHyphens/>
        <w:spacing w:line="360" w:lineRule="auto"/>
        <w:ind w:firstLine="709"/>
        <w:jc w:val="both"/>
        <w:rPr>
          <w:sz w:val="28"/>
          <w:szCs w:val="28"/>
        </w:rPr>
      </w:pPr>
    </w:p>
    <w:p w:rsidR="00D610A2" w:rsidRPr="0098111A" w:rsidRDefault="00D610A2" w:rsidP="0098111A">
      <w:pPr>
        <w:suppressAutoHyphens/>
        <w:spacing w:line="360" w:lineRule="auto"/>
        <w:ind w:firstLine="709"/>
        <w:jc w:val="both"/>
        <w:rPr>
          <w:sz w:val="28"/>
          <w:szCs w:val="28"/>
        </w:rPr>
      </w:pPr>
      <w:r w:rsidRPr="0098111A">
        <w:rPr>
          <w:sz w:val="28"/>
          <w:szCs w:val="28"/>
        </w:rPr>
        <w:t>Важнейшими параметрами, определяющими результат щелочного плавления, являются температура ведения реакции и концентрация щелочи.</w:t>
      </w:r>
    </w:p>
    <w:p w:rsidR="00D610A2" w:rsidRPr="0098111A" w:rsidRDefault="00D610A2" w:rsidP="0098111A">
      <w:pPr>
        <w:suppressAutoHyphens/>
        <w:spacing w:line="360" w:lineRule="auto"/>
        <w:ind w:firstLine="709"/>
        <w:jc w:val="both"/>
        <w:rPr>
          <w:sz w:val="28"/>
          <w:szCs w:val="28"/>
        </w:rPr>
      </w:pPr>
      <w:r w:rsidRPr="0098111A">
        <w:rPr>
          <w:sz w:val="28"/>
          <w:szCs w:val="28"/>
        </w:rPr>
        <w:t>Едкий натр — не только реагент, но и среда, в которой протекает превращение. Поэтому во многих случаях</w:t>
      </w:r>
      <w:r w:rsidR="002F418C" w:rsidRPr="0098111A">
        <w:rPr>
          <w:sz w:val="28"/>
          <w:szCs w:val="28"/>
        </w:rPr>
        <w:t xml:space="preserve"> используется значительный избы</w:t>
      </w:r>
      <w:r w:rsidRPr="0098111A">
        <w:rPr>
          <w:sz w:val="28"/>
          <w:szCs w:val="28"/>
        </w:rPr>
        <w:t>ток</w:t>
      </w:r>
      <w:r w:rsidR="002F418C" w:rsidRPr="0098111A">
        <w:rPr>
          <w:sz w:val="28"/>
          <w:szCs w:val="28"/>
        </w:rPr>
        <w:t xml:space="preserve"> </w:t>
      </w:r>
      <w:r w:rsidRPr="0098111A">
        <w:rPr>
          <w:sz w:val="28"/>
          <w:szCs w:val="28"/>
        </w:rPr>
        <w:t xml:space="preserve">щелочи. Едкий натр плавится при температуре 327,5 </w:t>
      </w:r>
      <w:r w:rsidR="002F418C" w:rsidRPr="0098111A">
        <w:rPr>
          <w:sz w:val="28"/>
          <w:szCs w:val="28"/>
        </w:rPr>
        <w:t>ºС. Чтобы обеспечить подвижность плав</w:t>
      </w:r>
      <w:r w:rsidRPr="0098111A">
        <w:rPr>
          <w:sz w:val="28"/>
          <w:szCs w:val="28"/>
        </w:rPr>
        <w:t>а при более низких температурах</w:t>
      </w:r>
      <w:r w:rsidR="002F418C" w:rsidRPr="0098111A">
        <w:rPr>
          <w:sz w:val="28"/>
          <w:szCs w:val="28"/>
        </w:rPr>
        <w:t xml:space="preserve">, используют концентрационные растворы </w:t>
      </w:r>
      <w:r w:rsidRPr="0098111A">
        <w:rPr>
          <w:sz w:val="28"/>
          <w:szCs w:val="28"/>
        </w:rPr>
        <w:t>щелочи (40—42% раствор или 70—73% раствор,</w:t>
      </w:r>
      <w:r w:rsidR="002F418C" w:rsidRPr="0098111A">
        <w:rPr>
          <w:sz w:val="28"/>
          <w:szCs w:val="28"/>
        </w:rPr>
        <w:t xml:space="preserve"> упаренны</w:t>
      </w:r>
      <w:r w:rsidRPr="0098111A">
        <w:rPr>
          <w:sz w:val="28"/>
          <w:szCs w:val="28"/>
        </w:rPr>
        <w:t>й до 80—85%) или же добавляют в щелочь небольшое количество</w:t>
      </w:r>
      <w:r w:rsidR="002F418C" w:rsidRPr="0098111A">
        <w:rPr>
          <w:sz w:val="28"/>
          <w:szCs w:val="28"/>
        </w:rPr>
        <w:t xml:space="preserve"> воды. </w:t>
      </w:r>
      <w:r w:rsidRPr="0098111A">
        <w:rPr>
          <w:sz w:val="28"/>
          <w:szCs w:val="28"/>
        </w:rPr>
        <w:t>Так, едкий натр, содержащий 10% воды, плавится при температуре</w:t>
      </w:r>
      <w:r w:rsidR="002F418C" w:rsidRPr="0098111A">
        <w:rPr>
          <w:sz w:val="28"/>
          <w:szCs w:val="28"/>
        </w:rPr>
        <w:t xml:space="preserve"> 270—290 °С. В процессе п</w:t>
      </w:r>
      <w:r w:rsidRPr="0098111A">
        <w:rPr>
          <w:sz w:val="28"/>
          <w:szCs w:val="28"/>
        </w:rPr>
        <w:t>лавки вода испаряется и температура реакцио</w:t>
      </w:r>
      <w:r w:rsidR="002F418C" w:rsidRPr="0098111A">
        <w:rPr>
          <w:sz w:val="28"/>
          <w:szCs w:val="28"/>
        </w:rPr>
        <w:t>н</w:t>
      </w:r>
      <w:r w:rsidRPr="0098111A">
        <w:rPr>
          <w:sz w:val="28"/>
          <w:szCs w:val="28"/>
        </w:rPr>
        <w:t>ной массы поднимается.</w:t>
      </w:r>
      <w:r w:rsidR="00815620" w:rsidRPr="0098111A">
        <w:rPr>
          <w:sz w:val="28"/>
          <w:szCs w:val="28"/>
        </w:rPr>
        <w:t>[13]</w:t>
      </w:r>
    </w:p>
    <w:p w:rsidR="00D610A2" w:rsidRPr="0098111A" w:rsidRDefault="002F418C" w:rsidP="00EB21A4">
      <w:pPr>
        <w:suppressAutoHyphens/>
        <w:spacing w:line="360" w:lineRule="auto"/>
        <w:ind w:firstLine="709"/>
        <w:jc w:val="both"/>
        <w:rPr>
          <w:sz w:val="28"/>
          <w:szCs w:val="28"/>
        </w:rPr>
      </w:pPr>
      <w:r w:rsidRPr="0098111A">
        <w:rPr>
          <w:sz w:val="28"/>
          <w:szCs w:val="28"/>
        </w:rPr>
        <w:t>Сульфокислоты</w:t>
      </w:r>
      <w:r w:rsidR="00D610A2" w:rsidRPr="0098111A">
        <w:rPr>
          <w:sz w:val="28"/>
          <w:szCs w:val="28"/>
        </w:rPr>
        <w:t xml:space="preserve"> бензольного ряда о</w:t>
      </w:r>
      <w:r w:rsidR="00EB21A4">
        <w:rPr>
          <w:sz w:val="28"/>
          <w:szCs w:val="28"/>
        </w:rPr>
        <w:t>бменивают сульфогруппу на гидро</w:t>
      </w:r>
      <w:r w:rsidR="00D610A2" w:rsidRPr="0098111A">
        <w:rPr>
          <w:sz w:val="28"/>
          <w:szCs w:val="28"/>
        </w:rPr>
        <w:t>ксил в жестких условиях, при температуре 300—340 °С. Таким образом</w:t>
      </w:r>
      <w:r w:rsidR="00EB21A4">
        <w:rPr>
          <w:sz w:val="28"/>
          <w:szCs w:val="28"/>
        </w:rPr>
        <w:t xml:space="preserve"> </w:t>
      </w:r>
      <w:r w:rsidR="00D610A2" w:rsidRPr="0098111A">
        <w:rPr>
          <w:sz w:val="28"/>
          <w:szCs w:val="28"/>
        </w:rPr>
        <w:t>получают фенол и резорцин.</w:t>
      </w:r>
      <w:r w:rsidR="00EB21A4">
        <w:rPr>
          <w:sz w:val="28"/>
          <w:szCs w:val="28"/>
        </w:rPr>
        <w:t xml:space="preserve"> </w:t>
      </w:r>
      <w:r w:rsidR="00D610A2" w:rsidRPr="0098111A">
        <w:rPr>
          <w:sz w:val="28"/>
          <w:szCs w:val="28"/>
        </w:rPr>
        <w:t>При синтезе прозерина щелочное плавление натриевой соли м-</w:t>
      </w:r>
      <w:r w:rsidR="00EB21A4">
        <w:rPr>
          <w:sz w:val="28"/>
          <w:szCs w:val="28"/>
        </w:rPr>
        <w:t xml:space="preserve">диме </w:t>
      </w:r>
      <w:r w:rsidR="00D610A2" w:rsidRPr="0098111A">
        <w:rPr>
          <w:sz w:val="28"/>
          <w:szCs w:val="28"/>
        </w:rPr>
        <w:t>проводят при 275—290 °С.</w:t>
      </w:r>
    </w:p>
    <w:p w:rsidR="004D7CDB" w:rsidRPr="0098111A" w:rsidRDefault="004D7CDB" w:rsidP="0098111A">
      <w:pPr>
        <w:suppressAutoHyphens/>
        <w:spacing w:line="360" w:lineRule="auto"/>
        <w:ind w:firstLine="709"/>
        <w:jc w:val="both"/>
        <w:rPr>
          <w:sz w:val="28"/>
          <w:szCs w:val="28"/>
        </w:rPr>
      </w:pPr>
    </w:p>
    <w:p w:rsidR="00C452D7" w:rsidRPr="0098111A" w:rsidRDefault="009D6F95" w:rsidP="0098111A">
      <w:pPr>
        <w:suppressAutoHyphens/>
        <w:spacing w:line="360" w:lineRule="auto"/>
        <w:ind w:firstLine="709"/>
        <w:jc w:val="both"/>
        <w:rPr>
          <w:sz w:val="28"/>
          <w:szCs w:val="28"/>
        </w:rPr>
      </w:pPr>
      <w:r>
        <w:rPr>
          <w:sz w:val="28"/>
        </w:rPr>
        <w:pict>
          <v:shape id="_x0000_i1089" type="#_x0000_t75" style="width:174pt;height:66pt">
            <v:imagedata r:id="rId70" o:title=""/>
          </v:shape>
        </w:pict>
      </w:r>
      <w:r w:rsidR="004D7CDB" w:rsidRPr="0098111A">
        <w:rPr>
          <w:sz w:val="28"/>
          <w:szCs w:val="28"/>
        </w:rPr>
        <w:t>(68)</w:t>
      </w:r>
    </w:p>
    <w:p w:rsidR="00FD3D46" w:rsidRPr="0098111A" w:rsidRDefault="00FD3D46" w:rsidP="0098111A">
      <w:pPr>
        <w:suppressAutoHyphens/>
        <w:spacing w:line="360" w:lineRule="auto"/>
        <w:ind w:firstLine="709"/>
        <w:jc w:val="both"/>
        <w:rPr>
          <w:sz w:val="28"/>
        </w:rPr>
      </w:pPr>
    </w:p>
    <w:p w:rsidR="00D610A2" w:rsidRPr="0098111A" w:rsidRDefault="00D610A2" w:rsidP="00EB21A4">
      <w:pPr>
        <w:suppressAutoHyphens/>
        <w:spacing w:line="360" w:lineRule="auto"/>
        <w:ind w:firstLine="709"/>
        <w:jc w:val="both"/>
        <w:rPr>
          <w:sz w:val="28"/>
          <w:szCs w:val="28"/>
        </w:rPr>
      </w:pPr>
      <w:r w:rsidRPr="0098111A">
        <w:rPr>
          <w:sz w:val="28"/>
          <w:szCs w:val="28"/>
        </w:rPr>
        <w:t>Активированная сульфогруппа обменивается на гидроксигру</w:t>
      </w:r>
      <w:r w:rsidR="00EB21A4">
        <w:rPr>
          <w:sz w:val="28"/>
          <w:szCs w:val="28"/>
        </w:rPr>
        <w:t>ппу в бо</w:t>
      </w:r>
      <w:r w:rsidRPr="0098111A">
        <w:rPr>
          <w:sz w:val="28"/>
          <w:szCs w:val="28"/>
        </w:rPr>
        <w:t>лее мягких условиях. При наличии в</w:t>
      </w:r>
      <w:r w:rsidR="002F418C" w:rsidRPr="0098111A">
        <w:rPr>
          <w:sz w:val="28"/>
          <w:szCs w:val="28"/>
        </w:rPr>
        <w:t xml:space="preserve"> молекуле нескольких сульфогрупп </w:t>
      </w:r>
      <w:r w:rsidRPr="0098111A">
        <w:rPr>
          <w:sz w:val="28"/>
          <w:szCs w:val="28"/>
        </w:rPr>
        <w:t>можно подобрать температуру процесса и концентрацию щелочи таким</w:t>
      </w:r>
      <w:r w:rsidR="00EB21A4">
        <w:rPr>
          <w:sz w:val="28"/>
          <w:szCs w:val="28"/>
        </w:rPr>
        <w:t xml:space="preserve"> </w:t>
      </w:r>
      <w:r w:rsidRPr="0098111A">
        <w:rPr>
          <w:sz w:val="28"/>
          <w:szCs w:val="28"/>
        </w:rPr>
        <w:t>образом, что замещаться будет только наиболее активированная сульфогруппа. Электронодонорные заместители в о- и п-положениях к сульфог</w:t>
      </w:r>
      <w:r w:rsidR="002F418C" w:rsidRPr="0098111A">
        <w:rPr>
          <w:sz w:val="28"/>
          <w:szCs w:val="28"/>
        </w:rPr>
        <w:t>руппе будут</w:t>
      </w:r>
      <w:r w:rsidRPr="0098111A">
        <w:rPr>
          <w:sz w:val="28"/>
          <w:szCs w:val="28"/>
        </w:rPr>
        <w:t xml:space="preserve"> затруднять реакцию щелочного плавленяя, а электроноа</w:t>
      </w:r>
      <w:r w:rsidR="002F418C" w:rsidRPr="0098111A">
        <w:rPr>
          <w:sz w:val="28"/>
          <w:szCs w:val="28"/>
        </w:rPr>
        <w:t>к</w:t>
      </w:r>
      <w:r w:rsidRPr="0098111A">
        <w:rPr>
          <w:sz w:val="28"/>
          <w:szCs w:val="28"/>
        </w:rPr>
        <w:t>цепторные — облегчать.</w:t>
      </w:r>
      <w:r w:rsidR="00CE1559" w:rsidRPr="0098111A">
        <w:rPr>
          <w:sz w:val="28"/>
          <w:szCs w:val="28"/>
        </w:rPr>
        <w:t>[10]</w:t>
      </w:r>
    </w:p>
    <w:p w:rsidR="00D610A2" w:rsidRPr="0098111A" w:rsidRDefault="00D610A2" w:rsidP="0098111A">
      <w:pPr>
        <w:suppressAutoHyphens/>
        <w:spacing w:line="360" w:lineRule="auto"/>
        <w:ind w:firstLine="709"/>
        <w:jc w:val="both"/>
        <w:rPr>
          <w:sz w:val="28"/>
          <w:szCs w:val="28"/>
        </w:rPr>
      </w:pPr>
      <w:r w:rsidRPr="0098111A">
        <w:rPr>
          <w:sz w:val="28"/>
          <w:szCs w:val="28"/>
        </w:rPr>
        <w:t>Нитросульфокислоты и хлорсульфокислоты ароматического ряда в реакциях щелочного плавления не используют вследствие образования значительного количества побочных продуктов.</w:t>
      </w:r>
    </w:p>
    <w:p w:rsidR="00D610A2" w:rsidRPr="0098111A" w:rsidRDefault="00D610A2" w:rsidP="00EB21A4">
      <w:pPr>
        <w:suppressAutoHyphens/>
        <w:spacing w:line="360" w:lineRule="auto"/>
        <w:ind w:firstLine="709"/>
        <w:jc w:val="both"/>
        <w:rPr>
          <w:sz w:val="28"/>
          <w:szCs w:val="28"/>
        </w:rPr>
      </w:pPr>
      <w:r w:rsidRPr="0098111A">
        <w:rPr>
          <w:sz w:val="28"/>
          <w:szCs w:val="28"/>
        </w:rPr>
        <w:t>Обработка готового щелочного пл</w:t>
      </w:r>
      <w:r w:rsidR="00EB21A4">
        <w:rPr>
          <w:sz w:val="28"/>
          <w:szCs w:val="28"/>
        </w:rPr>
        <w:t>ана включает нейтрализацию избы</w:t>
      </w:r>
      <w:r w:rsidRPr="0098111A">
        <w:rPr>
          <w:sz w:val="28"/>
          <w:szCs w:val="28"/>
        </w:rPr>
        <w:t>точной щелочи, отделение сульфита, выделение и очистку гидроксисо</w:t>
      </w:r>
      <w:r w:rsidR="002F418C" w:rsidRPr="0098111A">
        <w:rPr>
          <w:sz w:val="28"/>
          <w:szCs w:val="28"/>
        </w:rPr>
        <w:t>е</w:t>
      </w:r>
      <w:r w:rsidRPr="0098111A">
        <w:rPr>
          <w:sz w:val="28"/>
          <w:szCs w:val="28"/>
        </w:rPr>
        <w:t>динений.</w:t>
      </w:r>
    </w:p>
    <w:p w:rsidR="00D610A2" w:rsidRPr="0098111A" w:rsidRDefault="002F418C" w:rsidP="00EB21A4">
      <w:pPr>
        <w:suppressAutoHyphens/>
        <w:spacing w:line="360" w:lineRule="auto"/>
        <w:ind w:firstLine="709"/>
        <w:jc w:val="both"/>
        <w:rPr>
          <w:sz w:val="28"/>
          <w:szCs w:val="28"/>
        </w:rPr>
      </w:pPr>
      <w:r w:rsidRPr="0098111A">
        <w:rPr>
          <w:sz w:val="28"/>
          <w:szCs w:val="28"/>
        </w:rPr>
        <w:t>Готовый щелочной плав</w:t>
      </w:r>
      <w:r w:rsidR="00D610A2" w:rsidRPr="0098111A">
        <w:rPr>
          <w:sz w:val="28"/>
          <w:szCs w:val="28"/>
        </w:rPr>
        <w:t xml:space="preserve"> разбавляют </w:t>
      </w:r>
      <w:r w:rsidRPr="0098111A">
        <w:rPr>
          <w:sz w:val="28"/>
          <w:szCs w:val="28"/>
        </w:rPr>
        <w:t xml:space="preserve">водой. Эту операцию называют гашением щелочного плава. </w:t>
      </w:r>
      <w:r w:rsidRPr="0098111A">
        <w:rPr>
          <w:sz w:val="28"/>
          <w:szCs w:val="28"/>
        </w:rPr>
        <w:tab/>
        <w:t>Д</w:t>
      </w:r>
      <w:r w:rsidR="00D610A2" w:rsidRPr="0098111A">
        <w:rPr>
          <w:sz w:val="28"/>
          <w:szCs w:val="28"/>
        </w:rPr>
        <w:t>ля выделения сульфита натрия в твердом со</w:t>
      </w:r>
      <w:r w:rsidR="00EB21A4">
        <w:rPr>
          <w:sz w:val="28"/>
          <w:szCs w:val="28"/>
        </w:rPr>
        <w:t xml:space="preserve"> </w:t>
      </w:r>
      <w:r w:rsidR="00D610A2" w:rsidRPr="0098111A">
        <w:rPr>
          <w:sz w:val="28"/>
          <w:szCs w:val="28"/>
        </w:rPr>
        <w:t>стоянии полученную массу нагревают до 80—90 °С, а затем отфильтровывают и промывают на фильтре выпавший сульфит. Гидроксисоединение</w:t>
      </w:r>
      <w:r w:rsidRPr="0098111A">
        <w:rPr>
          <w:sz w:val="28"/>
          <w:szCs w:val="28"/>
        </w:rPr>
        <w:t xml:space="preserve"> </w:t>
      </w:r>
      <w:r w:rsidR="00D610A2" w:rsidRPr="0098111A">
        <w:rPr>
          <w:sz w:val="28"/>
          <w:szCs w:val="28"/>
        </w:rPr>
        <w:t>выделяют</w:t>
      </w:r>
      <w:r w:rsidRPr="0098111A">
        <w:rPr>
          <w:sz w:val="28"/>
          <w:szCs w:val="28"/>
        </w:rPr>
        <w:t xml:space="preserve"> при подкислении щелочных маточ</w:t>
      </w:r>
      <w:r w:rsidR="00D610A2" w:rsidRPr="0098111A">
        <w:rPr>
          <w:sz w:val="28"/>
          <w:szCs w:val="28"/>
        </w:rPr>
        <w:t>ников. Таким методом пользуются, например, при получении фенола и 2-нафтола.</w:t>
      </w:r>
    </w:p>
    <w:p w:rsidR="00D610A2" w:rsidRPr="0098111A" w:rsidRDefault="002F418C" w:rsidP="0098111A">
      <w:pPr>
        <w:suppressAutoHyphens/>
        <w:spacing w:line="360" w:lineRule="auto"/>
        <w:ind w:firstLine="709"/>
        <w:jc w:val="both"/>
        <w:rPr>
          <w:sz w:val="28"/>
          <w:szCs w:val="28"/>
        </w:rPr>
      </w:pPr>
      <w:r w:rsidRPr="0098111A">
        <w:rPr>
          <w:sz w:val="28"/>
          <w:szCs w:val="28"/>
        </w:rPr>
        <w:t>В тех слу</w:t>
      </w:r>
      <w:r w:rsidR="00D610A2" w:rsidRPr="0098111A">
        <w:rPr>
          <w:sz w:val="28"/>
          <w:szCs w:val="28"/>
        </w:rPr>
        <w:t>чаях, когда суль</w:t>
      </w:r>
      <w:r w:rsidRPr="0098111A">
        <w:rPr>
          <w:sz w:val="28"/>
          <w:szCs w:val="28"/>
        </w:rPr>
        <w:t>фит отделяют в виде раствора, п</w:t>
      </w:r>
      <w:r w:rsidR="00D610A2" w:rsidRPr="0098111A">
        <w:rPr>
          <w:sz w:val="28"/>
          <w:szCs w:val="28"/>
        </w:rPr>
        <w:t>лав разбавляют</w:t>
      </w:r>
      <w:r w:rsidRPr="0098111A">
        <w:rPr>
          <w:sz w:val="28"/>
          <w:szCs w:val="28"/>
        </w:rPr>
        <w:t xml:space="preserve"> </w:t>
      </w:r>
      <w:r w:rsidR="00D610A2" w:rsidRPr="0098111A">
        <w:rPr>
          <w:sz w:val="28"/>
          <w:szCs w:val="28"/>
        </w:rPr>
        <w:t>большим количеством воды, достаточным для его полного растворения.</w:t>
      </w:r>
      <w:r w:rsidRPr="0098111A">
        <w:rPr>
          <w:sz w:val="28"/>
          <w:szCs w:val="28"/>
        </w:rPr>
        <w:t xml:space="preserve"> </w:t>
      </w:r>
      <w:r w:rsidR="00D610A2" w:rsidRPr="0098111A">
        <w:rPr>
          <w:sz w:val="28"/>
          <w:szCs w:val="28"/>
        </w:rPr>
        <w:t>Избыток щелочи нейтрализу</w:t>
      </w:r>
      <w:r w:rsidRPr="0098111A">
        <w:rPr>
          <w:sz w:val="28"/>
          <w:szCs w:val="28"/>
        </w:rPr>
        <w:t>ют кислотой. Нейтрализацию ведут</w:t>
      </w:r>
      <w:r w:rsidR="00D610A2" w:rsidRPr="0098111A">
        <w:rPr>
          <w:sz w:val="28"/>
          <w:szCs w:val="28"/>
        </w:rPr>
        <w:t xml:space="preserve"> до пол</w:t>
      </w:r>
      <w:r w:rsidRPr="0098111A">
        <w:rPr>
          <w:sz w:val="28"/>
          <w:szCs w:val="28"/>
        </w:rPr>
        <w:t>ного выде</w:t>
      </w:r>
      <w:r w:rsidR="00D610A2" w:rsidRPr="0098111A">
        <w:rPr>
          <w:sz w:val="28"/>
          <w:szCs w:val="28"/>
        </w:rPr>
        <w:t>ления гидроксисоединения, которое отделяют от раствора су</w:t>
      </w:r>
      <w:r w:rsidRPr="0098111A">
        <w:rPr>
          <w:sz w:val="28"/>
          <w:szCs w:val="28"/>
        </w:rPr>
        <w:t>льфита отстаиванием или фильтрац</w:t>
      </w:r>
      <w:r w:rsidR="00D610A2" w:rsidRPr="0098111A">
        <w:rPr>
          <w:sz w:val="28"/>
          <w:szCs w:val="28"/>
        </w:rPr>
        <w:t>ией.</w:t>
      </w:r>
      <w:r w:rsidR="00385551" w:rsidRPr="0098111A">
        <w:rPr>
          <w:sz w:val="28"/>
          <w:szCs w:val="28"/>
        </w:rPr>
        <w:t>[11</w:t>
      </w:r>
      <w:r w:rsidR="00CE1559" w:rsidRPr="0098111A">
        <w:rPr>
          <w:sz w:val="28"/>
          <w:szCs w:val="28"/>
        </w:rPr>
        <w:t>]</w:t>
      </w:r>
    </w:p>
    <w:p w:rsidR="00D610A2" w:rsidRPr="0098111A" w:rsidRDefault="00D610A2" w:rsidP="0098111A">
      <w:pPr>
        <w:suppressAutoHyphens/>
        <w:spacing w:line="360" w:lineRule="auto"/>
        <w:ind w:firstLine="709"/>
        <w:jc w:val="both"/>
        <w:rPr>
          <w:sz w:val="28"/>
          <w:szCs w:val="28"/>
        </w:rPr>
      </w:pPr>
      <w:r w:rsidRPr="0098111A">
        <w:rPr>
          <w:sz w:val="28"/>
          <w:szCs w:val="28"/>
        </w:rPr>
        <w:t>В некоторых случаях более выгодным оказывается проводить разложение сульфита кислотой:</w:t>
      </w:r>
    </w:p>
    <w:p w:rsidR="00FD3D46" w:rsidRPr="0098111A" w:rsidRDefault="00FD3D46" w:rsidP="0098111A">
      <w:pPr>
        <w:suppressAutoHyphens/>
        <w:spacing w:line="360" w:lineRule="auto"/>
        <w:ind w:firstLine="709"/>
        <w:jc w:val="both"/>
        <w:rPr>
          <w:sz w:val="28"/>
          <w:szCs w:val="28"/>
        </w:rPr>
      </w:pPr>
    </w:p>
    <w:p w:rsidR="00C452D7" w:rsidRPr="0098111A" w:rsidRDefault="009D6F95" w:rsidP="0098111A">
      <w:pPr>
        <w:suppressAutoHyphens/>
        <w:spacing w:line="360" w:lineRule="auto"/>
        <w:ind w:firstLine="709"/>
        <w:jc w:val="both"/>
        <w:rPr>
          <w:sz w:val="28"/>
          <w:szCs w:val="28"/>
        </w:rPr>
      </w:pPr>
      <w:r>
        <w:rPr>
          <w:sz w:val="28"/>
          <w:szCs w:val="28"/>
        </w:rPr>
        <w:pict>
          <v:shape id="_x0000_i1090" type="#_x0000_t75" style="width:169.5pt;height:21.75pt">
            <v:imagedata r:id="rId71" o:title=""/>
          </v:shape>
        </w:pict>
      </w:r>
    </w:p>
    <w:p w:rsidR="00FD3D46" w:rsidRPr="0098111A" w:rsidRDefault="00FD3D46" w:rsidP="0098111A">
      <w:pPr>
        <w:suppressAutoHyphens/>
        <w:spacing w:line="360" w:lineRule="auto"/>
        <w:ind w:firstLine="709"/>
        <w:jc w:val="both"/>
        <w:rPr>
          <w:sz w:val="28"/>
          <w:szCs w:val="28"/>
          <w:lang w:val="en-US"/>
        </w:rPr>
      </w:pPr>
    </w:p>
    <w:p w:rsidR="00D610A2" w:rsidRPr="0098111A" w:rsidRDefault="002F418C" w:rsidP="00EB21A4">
      <w:pPr>
        <w:suppressAutoHyphens/>
        <w:spacing w:line="360" w:lineRule="auto"/>
        <w:ind w:firstLine="709"/>
        <w:jc w:val="both"/>
        <w:rPr>
          <w:sz w:val="28"/>
          <w:szCs w:val="28"/>
        </w:rPr>
      </w:pPr>
      <w:r w:rsidRPr="0098111A">
        <w:rPr>
          <w:sz w:val="28"/>
          <w:szCs w:val="28"/>
        </w:rPr>
        <w:t>Д</w:t>
      </w:r>
      <w:r w:rsidR="00D610A2" w:rsidRPr="0098111A">
        <w:rPr>
          <w:sz w:val="28"/>
          <w:szCs w:val="28"/>
        </w:rPr>
        <w:t>ля полного удаления сернистого газа из реакционной массы процесс</w:t>
      </w:r>
      <w:r w:rsidR="00EB21A4">
        <w:rPr>
          <w:sz w:val="28"/>
          <w:szCs w:val="28"/>
        </w:rPr>
        <w:t xml:space="preserve"> </w:t>
      </w:r>
      <w:r w:rsidR="00D610A2" w:rsidRPr="0098111A">
        <w:rPr>
          <w:sz w:val="28"/>
          <w:szCs w:val="28"/>
        </w:rPr>
        <w:t>проводят при 80—10</w:t>
      </w:r>
      <w:r w:rsidRPr="0098111A">
        <w:rPr>
          <w:sz w:val="28"/>
          <w:szCs w:val="28"/>
        </w:rPr>
        <w:t>0 °С и х</w:t>
      </w:r>
      <w:r w:rsidR="00866A64" w:rsidRPr="0098111A">
        <w:rPr>
          <w:sz w:val="28"/>
          <w:szCs w:val="28"/>
        </w:rPr>
        <w:t>орошем перемешивании. Выделя</w:t>
      </w:r>
      <w:r w:rsidR="00D610A2" w:rsidRPr="0098111A">
        <w:rPr>
          <w:sz w:val="28"/>
          <w:szCs w:val="28"/>
        </w:rPr>
        <w:t>ющийся сер</w:t>
      </w:r>
      <w:r w:rsidR="00866A64" w:rsidRPr="0098111A">
        <w:rPr>
          <w:sz w:val="28"/>
          <w:szCs w:val="28"/>
        </w:rPr>
        <w:t>нистый</w:t>
      </w:r>
      <w:r w:rsidR="00D610A2" w:rsidRPr="0098111A">
        <w:rPr>
          <w:sz w:val="28"/>
          <w:szCs w:val="28"/>
        </w:rPr>
        <w:t xml:space="preserve"> газ поглощают раствором щелочи таким образом, чтобы получить</w:t>
      </w:r>
      <w:r w:rsidR="00EB21A4">
        <w:rPr>
          <w:sz w:val="28"/>
          <w:szCs w:val="28"/>
        </w:rPr>
        <w:t xml:space="preserve"> </w:t>
      </w:r>
      <w:r w:rsidR="00D610A2" w:rsidRPr="0098111A">
        <w:rPr>
          <w:sz w:val="28"/>
          <w:szCs w:val="28"/>
        </w:rPr>
        <w:t>сульфит натрия, который используется в качестве сырья во многих прои</w:t>
      </w:r>
      <w:r w:rsidR="00866A64" w:rsidRPr="0098111A">
        <w:rPr>
          <w:sz w:val="28"/>
          <w:szCs w:val="28"/>
        </w:rPr>
        <w:t>з</w:t>
      </w:r>
      <w:r w:rsidR="00D610A2" w:rsidRPr="0098111A">
        <w:rPr>
          <w:sz w:val="28"/>
          <w:szCs w:val="28"/>
        </w:rPr>
        <w:t>водствах.</w:t>
      </w:r>
      <w:r w:rsidR="00385551" w:rsidRPr="0098111A">
        <w:rPr>
          <w:sz w:val="28"/>
          <w:szCs w:val="28"/>
        </w:rPr>
        <w:t>[12</w:t>
      </w:r>
      <w:r w:rsidR="00815620" w:rsidRPr="0098111A">
        <w:rPr>
          <w:sz w:val="28"/>
          <w:szCs w:val="28"/>
        </w:rPr>
        <w:t>]</w:t>
      </w:r>
    </w:p>
    <w:p w:rsidR="00D610A2" w:rsidRPr="0098111A" w:rsidRDefault="00D610A2" w:rsidP="0098111A">
      <w:pPr>
        <w:suppressAutoHyphens/>
        <w:spacing w:line="360" w:lineRule="auto"/>
        <w:ind w:firstLine="709"/>
        <w:jc w:val="both"/>
        <w:rPr>
          <w:sz w:val="28"/>
          <w:szCs w:val="28"/>
        </w:rPr>
      </w:pPr>
      <w:r w:rsidRPr="0098111A">
        <w:rPr>
          <w:sz w:val="28"/>
          <w:szCs w:val="28"/>
        </w:rPr>
        <w:t xml:space="preserve">Аппаратура в процессах щелочного плавления работает в очень тяжелых условиях. </w:t>
      </w:r>
      <w:r w:rsidR="00866A64" w:rsidRPr="0098111A">
        <w:rPr>
          <w:sz w:val="28"/>
          <w:szCs w:val="28"/>
        </w:rPr>
        <w:t>Установлено, что расп</w:t>
      </w:r>
      <w:r w:rsidRPr="0098111A">
        <w:rPr>
          <w:sz w:val="28"/>
          <w:szCs w:val="28"/>
        </w:rPr>
        <w:t>лавленные щелочи в присугствии органических веществ агрессивно действ</w:t>
      </w:r>
      <w:r w:rsidR="00866A64" w:rsidRPr="0098111A">
        <w:rPr>
          <w:sz w:val="28"/>
          <w:szCs w:val="28"/>
        </w:rPr>
        <w:t>уют на черные металлы. Металл ста</w:t>
      </w:r>
      <w:r w:rsidRPr="0098111A">
        <w:rPr>
          <w:sz w:val="28"/>
          <w:szCs w:val="28"/>
        </w:rPr>
        <w:t>новится хрупким. По механическим свойствам и коррозионной стойкости в среде концентрированных щело</w:t>
      </w:r>
      <w:r w:rsidR="00866A64" w:rsidRPr="0098111A">
        <w:rPr>
          <w:sz w:val="28"/>
          <w:szCs w:val="28"/>
        </w:rPr>
        <w:t>чей при высокой температуре луч</w:t>
      </w:r>
      <w:r w:rsidRPr="0098111A">
        <w:rPr>
          <w:sz w:val="28"/>
          <w:szCs w:val="28"/>
        </w:rPr>
        <w:t>шим металлом является никель. Одн</w:t>
      </w:r>
      <w:r w:rsidR="00866A64" w:rsidRPr="0098111A">
        <w:rPr>
          <w:sz w:val="28"/>
          <w:szCs w:val="28"/>
        </w:rPr>
        <w:t xml:space="preserve">ако из чистого никеля аппаратуру </w:t>
      </w:r>
      <w:r w:rsidRPr="0098111A">
        <w:rPr>
          <w:sz w:val="28"/>
          <w:szCs w:val="28"/>
        </w:rPr>
        <w:t>делают редко, так как она получается слишком дорогой. Обычно котлы</w:t>
      </w:r>
      <w:r w:rsidR="00866A64" w:rsidRPr="0098111A">
        <w:rPr>
          <w:sz w:val="28"/>
          <w:szCs w:val="28"/>
        </w:rPr>
        <w:t xml:space="preserve"> для щелочного п</w:t>
      </w:r>
      <w:r w:rsidRPr="0098111A">
        <w:rPr>
          <w:sz w:val="28"/>
          <w:szCs w:val="28"/>
        </w:rPr>
        <w:t>лавления изготавливают из л</w:t>
      </w:r>
      <w:r w:rsidR="00866A64" w:rsidRPr="0098111A">
        <w:rPr>
          <w:sz w:val="28"/>
          <w:szCs w:val="28"/>
        </w:rPr>
        <w:t xml:space="preserve">егированного чугуна или </w:t>
      </w:r>
      <w:r w:rsidRPr="0098111A">
        <w:rPr>
          <w:sz w:val="28"/>
          <w:szCs w:val="28"/>
        </w:rPr>
        <w:t>легированной стали, содержащей никель, хром и молибден в качестве легирующих присадок. Однако даж</w:t>
      </w:r>
      <w:r w:rsidR="00866A64" w:rsidRPr="0098111A">
        <w:rPr>
          <w:sz w:val="28"/>
          <w:szCs w:val="28"/>
        </w:rPr>
        <w:t>е при использовании легированны</w:t>
      </w:r>
      <w:r w:rsidRPr="0098111A">
        <w:rPr>
          <w:sz w:val="28"/>
          <w:szCs w:val="28"/>
        </w:rPr>
        <w:t>х чугунов срок службы плавильных котлов не превышает 2—З лет. Вследствие необходимости поддержания высокой температуры обогрев плавильных котлов обычно ведется топочными газами. В районах с дешевой электроэнергией можно испо</w:t>
      </w:r>
      <w:r w:rsidR="00866A64" w:rsidRPr="0098111A">
        <w:rPr>
          <w:sz w:val="28"/>
          <w:szCs w:val="28"/>
        </w:rPr>
        <w:t>льзовать также электрообогрев. Д</w:t>
      </w:r>
      <w:r w:rsidRPr="0098111A">
        <w:rPr>
          <w:sz w:val="28"/>
          <w:szCs w:val="28"/>
        </w:rPr>
        <w:t>ля предотвр</w:t>
      </w:r>
      <w:r w:rsidR="00866A64" w:rsidRPr="0098111A">
        <w:rPr>
          <w:sz w:val="28"/>
          <w:szCs w:val="28"/>
        </w:rPr>
        <w:t>ащения пригорания щелочного плава при подвижных плав</w:t>
      </w:r>
      <w:r w:rsidRPr="0098111A">
        <w:rPr>
          <w:sz w:val="28"/>
          <w:szCs w:val="28"/>
        </w:rPr>
        <w:t xml:space="preserve">ах используют пропеллерные мешалки, </w:t>
      </w:r>
      <w:r w:rsidR="00866A64" w:rsidRPr="0098111A">
        <w:rPr>
          <w:sz w:val="28"/>
          <w:szCs w:val="28"/>
        </w:rPr>
        <w:t>а при вязких — якорные.</w:t>
      </w:r>
      <w:r w:rsidR="0098111A" w:rsidRPr="0098111A">
        <w:rPr>
          <w:sz w:val="28"/>
          <w:szCs w:val="28"/>
        </w:rPr>
        <w:t xml:space="preserve"> </w:t>
      </w:r>
      <w:r w:rsidR="00866A64" w:rsidRPr="0098111A">
        <w:rPr>
          <w:sz w:val="28"/>
          <w:szCs w:val="28"/>
        </w:rPr>
        <w:t>Д</w:t>
      </w:r>
      <w:r w:rsidRPr="0098111A">
        <w:rPr>
          <w:sz w:val="28"/>
          <w:szCs w:val="28"/>
        </w:rPr>
        <w:t>ля щелочной плавки под давлением применяются обычные автоклавы.</w:t>
      </w:r>
    </w:p>
    <w:p w:rsidR="00D610A2" w:rsidRPr="0098111A" w:rsidRDefault="00866A64" w:rsidP="0098111A">
      <w:pPr>
        <w:suppressAutoHyphens/>
        <w:spacing w:line="360" w:lineRule="auto"/>
        <w:ind w:firstLine="709"/>
        <w:jc w:val="both"/>
        <w:rPr>
          <w:sz w:val="28"/>
          <w:szCs w:val="28"/>
        </w:rPr>
      </w:pPr>
      <w:r w:rsidRPr="0098111A">
        <w:rPr>
          <w:sz w:val="28"/>
          <w:szCs w:val="28"/>
        </w:rPr>
        <w:t>Гашение плана проводя</w:t>
      </w:r>
      <w:r w:rsidR="00D610A2" w:rsidRPr="0098111A">
        <w:rPr>
          <w:sz w:val="28"/>
          <w:szCs w:val="28"/>
        </w:rPr>
        <w:t>т в стальных котлах с рамны</w:t>
      </w:r>
      <w:r w:rsidRPr="0098111A">
        <w:rPr>
          <w:sz w:val="28"/>
          <w:szCs w:val="28"/>
        </w:rPr>
        <w:t>ми или лопастными мешалками. Апп</w:t>
      </w:r>
      <w:r w:rsidR="00D610A2" w:rsidRPr="0098111A">
        <w:rPr>
          <w:sz w:val="28"/>
          <w:szCs w:val="28"/>
        </w:rPr>
        <w:t>араты для подкисления разбав</w:t>
      </w:r>
      <w:r w:rsidRPr="0098111A">
        <w:rPr>
          <w:sz w:val="28"/>
          <w:szCs w:val="28"/>
        </w:rPr>
        <w:t>ленного плана обязательно должны</w:t>
      </w:r>
      <w:r w:rsidR="00D610A2" w:rsidRPr="0098111A">
        <w:rPr>
          <w:sz w:val="28"/>
          <w:szCs w:val="28"/>
        </w:rPr>
        <w:t xml:space="preserve"> быть защищены от кислотной</w:t>
      </w:r>
      <w:r w:rsidRPr="0098111A">
        <w:rPr>
          <w:sz w:val="28"/>
          <w:szCs w:val="28"/>
        </w:rPr>
        <w:t xml:space="preserve"> коррозии — фут</w:t>
      </w:r>
      <w:r w:rsidR="00D610A2" w:rsidRPr="0098111A">
        <w:rPr>
          <w:sz w:val="28"/>
          <w:szCs w:val="28"/>
        </w:rPr>
        <w:t>ерованы или освинцованы.</w:t>
      </w:r>
      <w:r w:rsidR="00385551" w:rsidRPr="0098111A">
        <w:rPr>
          <w:sz w:val="28"/>
          <w:szCs w:val="28"/>
        </w:rPr>
        <w:t>[1</w:t>
      </w:r>
      <w:r w:rsidR="00815620" w:rsidRPr="0098111A">
        <w:rPr>
          <w:sz w:val="28"/>
          <w:szCs w:val="28"/>
        </w:rPr>
        <w:t>3]</w:t>
      </w:r>
    </w:p>
    <w:p w:rsidR="00D610A2" w:rsidRPr="0098111A" w:rsidRDefault="00866A64" w:rsidP="0098111A">
      <w:pPr>
        <w:suppressAutoHyphens/>
        <w:spacing w:line="360" w:lineRule="auto"/>
        <w:ind w:firstLine="709"/>
        <w:jc w:val="both"/>
        <w:rPr>
          <w:sz w:val="28"/>
          <w:szCs w:val="28"/>
        </w:rPr>
      </w:pPr>
      <w:r w:rsidRPr="0098111A">
        <w:rPr>
          <w:sz w:val="28"/>
          <w:szCs w:val="28"/>
        </w:rPr>
        <w:t>Замещение сульфогруппы аминогруппой п</w:t>
      </w:r>
      <w:r w:rsidR="00D610A2" w:rsidRPr="0098111A">
        <w:rPr>
          <w:sz w:val="28"/>
          <w:szCs w:val="28"/>
        </w:rPr>
        <w:t>ротекает при сплавлении натриевой соли сульфокислоты с амидом натрия:</w:t>
      </w:r>
    </w:p>
    <w:p w:rsidR="00FD3D46" w:rsidRPr="0098111A" w:rsidRDefault="00FD3D46" w:rsidP="0098111A">
      <w:pPr>
        <w:suppressAutoHyphens/>
        <w:spacing w:line="360" w:lineRule="auto"/>
        <w:ind w:firstLine="709"/>
        <w:jc w:val="both"/>
        <w:rPr>
          <w:sz w:val="28"/>
          <w:szCs w:val="28"/>
        </w:rPr>
      </w:pPr>
    </w:p>
    <w:p w:rsidR="00ED2B59" w:rsidRPr="0098111A" w:rsidRDefault="009D6F95" w:rsidP="0098111A">
      <w:pPr>
        <w:suppressAutoHyphens/>
        <w:spacing w:line="360" w:lineRule="auto"/>
        <w:ind w:firstLine="709"/>
        <w:jc w:val="both"/>
        <w:rPr>
          <w:sz w:val="28"/>
          <w:szCs w:val="28"/>
        </w:rPr>
      </w:pPr>
      <w:r>
        <w:rPr>
          <w:sz w:val="28"/>
          <w:szCs w:val="28"/>
          <w:lang w:val="en-US"/>
        </w:rPr>
        <w:pict>
          <v:shape id="_x0000_i1091" type="#_x0000_t75" style="width:165pt;height:15.75pt">
            <v:imagedata r:id="rId72" o:title=""/>
          </v:shape>
        </w:pict>
      </w:r>
      <w:r w:rsidR="0098111A" w:rsidRPr="0098111A">
        <w:rPr>
          <w:sz w:val="28"/>
          <w:szCs w:val="28"/>
        </w:rPr>
        <w:t xml:space="preserve"> </w:t>
      </w:r>
      <w:r w:rsidR="00ED2B59" w:rsidRPr="0098111A">
        <w:rPr>
          <w:sz w:val="28"/>
          <w:szCs w:val="28"/>
        </w:rPr>
        <w:t>(70)</w:t>
      </w:r>
    </w:p>
    <w:p w:rsidR="00FD3D46" w:rsidRPr="0098111A" w:rsidRDefault="00FD3D46" w:rsidP="0098111A">
      <w:pPr>
        <w:suppressAutoHyphens/>
        <w:spacing w:line="360" w:lineRule="auto"/>
        <w:ind w:firstLine="709"/>
        <w:jc w:val="both"/>
        <w:rPr>
          <w:sz w:val="28"/>
          <w:szCs w:val="28"/>
        </w:rPr>
      </w:pPr>
    </w:p>
    <w:p w:rsidR="00D610A2" w:rsidRPr="0098111A" w:rsidRDefault="00EB21A4" w:rsidP="0098111A">
      <w:pPr>
        <w:suppressAutoHyphens/>
        <w:spacing w:line="360" w:lineRule="auto"/>
        <w:ind w:firstLine="709"/>
        <w:jc w:val="both"/>
        <w:rPr>
          <w:sz w:val="28"/>
          <w:szCs w:val="28"/>
        </w:rPr>
      </w:pPr>
      <w:r>
        <w:rPr>
          <w:sz w:val="28"/>
          <w:szCs w:val="28"/>
        </w:rPr>
        <w:br w:type="page"/>
      </w:r>
      <w:r w:rsidR="00D610A2" w:rsidRPr="0098111A">
        <w:rPr>
          <w:sz w:val="28"/>
          <w:szCs w:val="28"/>
        </w:rPr>
        <w:t>Большого практического применения эта реакция не получила.</w:t>
      </w:r>
    </w:p>
    <w:p w:rsidR="00D610A2" w:rsidRPr="0098111A" w:rsidRDefault="00D610A2" w:rsidP="0098111A">
      <w:pPr>
        <w:suppressAutoHyphens/>
        <w:spacing w:line="360" w:lineRule="auto"/>
        <w:ind w:firstLine="709"/>
        <w:jc w:val="both"/>
        <w:rPr>
          <w:sz w:val="28"/>
          <w:szCs w:val="28"/>
        </w:rPr>
      </w:pPr>
      <w:r w:rsidRPr="0098111A">
        <w:rPr>
          <w:sz w:val="28"/>
          <w:szCs w:val="28"/>
        </w:rPr>
        <w:t>З</w:t>
      </w:r>
      <w:r w:rsidR="00866A64" w:rsidRPr="0098111A">
        <w:rPr>
          <w:sz w:val="28"/>
          <w:szCs w:val="28"/>
        </w:rPr>
        <w:t>амена акт</w:t>
      </w:r>
      <w:r w:rsidRPr="0098111A">
        <w:rPr>
          <w:sz w:val="28"/>
          <w:szCs w:val="28"/>
        </w:rPr>
        <w:t>ивированн</w:t>
      </w:r>
      <w:r w:rsidR="00866A64" w:rsidRPr="0098111A">
        <w:rPr>
          <w:sz w:val="28"/>
          <w:szCs w:val="28"/>
        </w:rPr>
        <w:t>ой сульфогруппы</w:t>
      </w:r>
      <w:r w:rsidRPr="0098111A">
        <w:rPr>
          <w:sz w:val="28"/>
          <w:szCs w:val="28"/>
        </w:rPr>
        <w:t xml:space="preserve"> может быть проведена при обработке водным раствором аммиака под давлением:</w:t>
      </w:r>
    </w:p>
    <w:p w:rsidR="00FD3D46" w:rsidRPr="0098111A" w:rsidRDefault="00FD3D46" w:rsidP="0098111A">
      <w:pPr>
        <w:suppressAutoHyphens/>
        <w:spacing w:line="360" w:lineRule="auto"/>
        <w:ind w:firstLine="709"/>
        <w:jc w:val="both"/>
        <w:rPr>
          <w:sz w:val="28"/>
          <w:szCs w:val="28"/>
        </w:rPr>
      </w:pPr>
    </w:p>
    <w:p w:rsidR="00866A64" w:rsidRPr="0098111A" w:rsidRDefault="009D6F95" w:rsidP="0098111A">
      <w:pPr>
        <w:suppressAutoHyphens/>
        <w:spacing w:line="360" w:lineRule="auto"/>
        <w:ind w:firstLine="709"/>
        <w:jc w:val="both"/>
        <w:rPr>
          <w:sz w:val="28"/>
          <w:szCs w:val="28"/>
        </w:rPr>
      </w:pPr>
      <w:r>
        <w:rPr>
          <w:sz w:val="28"/>
          <w:szCs w:val="28"/>
          <w:lang w:val="en-US"/>
        </w:rPr>
        <w:pict>
          <v:shape id="_x0000_i1092" type="#_x0000_t75" style="width:170.25pt;height:15.75pt">
            <v:imagedata r:id="rId73" o:title=""/>
          </v:shape>
        </w:pict>
      </w:r>
      <w:r w:rsidR="0098111A" w:rsidRPr="0098111A">
        <w:rPr>
          <w:sz w:val="28"/>
          <w:szCs w:val="28"/>
        </w:rPr>
        <w:t xml:space="preserve"> </w:t>
      </w:r>
      <w:r w:rsidR="00ED2B59" w:rsidRPr="0098111A">
        <w:rPr>
          <w:sz w:val="28"/>
          <w:szCs w:val="28"/>
        </w:rPr>
        <w:t>(71)</w:t>
      </w:r>
    </w:p>
    <w:p w:rsidR="00FD3D46" w:rsidRPr="0098111A" w:rsidRDefault="00FD3D46" w:rsidP="0098111A">
      <w:pPr>
        <w:suppressAutoHyphens/>
        <w:spacing w:line="360" w:lineRule="auto"/>
        <w:ind w:firstLine="709"/>
        <w:jc w:val="both"/>
        <w:rPr>
          <w:sz w:val="28"/>
          <w:szCs w:val="28"/>
        </w:rPr>
      </w:pPr>
    </w:p>
    <w:p w:rsidR="00ED2B59" w:rsidRPr="0098111A" w:rsidRDefault="00D610A2" w:rsidP="0098111A">
      <w:pPr>
        <w:suppressAutoHyphens/>
        <w:spacing w:line="360" w:lineRule="auto"/>
        <w:ind w:firstLine="709"/>
        <w:jc w:val="both"/>
        <w:rPr>
          <w:sz w:val="28"/>
          <w:szCs w:val="28"/>
        </w:rPr>
      </w:pPr>
      <w:r w:rsidRPr="0098111A">
        <w:rPr>
          <w:sz w:val="28"/>
          <w:szCs w:val="28"/>
        </w:rPr>
        <w:t>Примером может служить промышленное получение аминоантрахинонов из соответствующих сульфокислот:</w:t>
      </w:r>
    </w:p>
    <w:p w:rsidR="00866A64" w:rsidRPr="0098111A" w:rsidRDefault="00866A64" w:rsidP="0098111A">
      <w:pPr>
        <w:suppressAutoHyphens/>
        <w:spacing w:line="360" w:lineRule="auto"/>
        <w:ind w:firstLine="709"/>
        <w:jc w:val="both"/>
        <w:rPr>
          <w:sz w:val="28"/>
          <w:szCs w:val="28"/>
        </w:rPr>
      </w:pPr>
    </w:p>
    <w:p w:rsidR="00ED2B59" w:rsidRPr="0098111A" w:rsidRDefault="009D6F95" w:rsidP="0098111A">
      <w:pPr>
        <w:suppressAutoHyphens/>
        <w:spacing w:line="360" w:lineRule="auto"/>
        <w:ind w:firstLine="709"/>
        <w:jc w:val="both"/>
        <w:rPr>
          <w:sz w:val="28"/>
          <w:szCs w:val="28"/>
        </w:rPr>
      </w:pPr>
      <w:r>
        <w:rPr>
          <w:sz w:val="28"/>
          <w:szCs w:val="28"/>
        </w:rPr>
        <w:pict>
          <v:shape id="_x0000_i1093" type="#_x0000_t75" style="width:248.25pt;height:72.75pt">
            <v:imagedata r:id="rId74" o:title=""/>
          </v:shape>
        </w:pict>
      </w:r>
      <w:r w:rsidR="0098111A" w:rsidRPr="0098111A">
        <w:rPr>
          <w:sz w:val="28"/>
          <w:szCs w:val="28"/>
        </w:rPr>
        <w:t xml:space="preserve"> </w:t>
      </w:r>
      <w:r w:rsidR="00ED2B59" w:rsidRPr="0098111A">
        <w:rPr>
          <w:sz w:val="28"/>
          <w:szCs w:val="28"/>
        </w:rPr>
        <w:t>(72)</w:t>
      </w:r>
    </w:p>
    <w:p w:rsidR="00D62626" w:rsidRPr="0098111A" w:rsidRDefault="00D62626" w:rsidP="0098111A">
      <w:pPr>
        <w:suppressAutoHyphens/>
        <w:spacing w:line="360" w:lineRule="auto"/>
        <w:ind w:firstLine="709"/>
        <w:jc w:val="both"/>
        <w:rPr>
          <w:sz w:val="28"/>
          <w:szCs w:val="28"/>
        </w:rPr>
      </w:pPr>
    </w:p>
    <w:p w:rsidR="00D610A2" w:rsidRPr="0098111A" w:rsidRDefault="00D610A2" w:rsidP="0098111A">
      <w:pPr>
        <w:suppressAutoHyphens/>
        <w:spacing w:line="360" w:lineRule="auto"/>
        <w:ind w:firstLine="709"/>
        <w:jc w:val="both"/>
        <w:rPr>
          <w:sz w:val="28"/>
          <w:szCs w:val="28"/>
        </w:rPr>
      </w:pPr>
      <w:r w:rsidRPr="0098111A">
        <w:rPr>
          <w:sz w:val="28"/>
          <w:szCs w:val="28"/>
        </w:rPr>
        <w:t>В тех случаях, когда сульфогруппа обладает особенно высокой нуклеофильной подвижностью, например:</w:t>
      </w:r>
    </w:p>
    <w:p w:rsidR="00ED2B59" w:rsidRPr="0098111A" w:rsidRDefault="00ED2B59" w:rsidP="0098111A">
      <w:pPr>
        <w:suppressAutoHyphens/>
        <w:spacing w:line="360" w:lineRule="auto"/>
        <w:ind w:firstLine="709"/>
        <w:jc w:val="both"/>
        <w:rPr>
          <w:sz w:val="28"/>
          <w:szCs w:val="28"/>
        </w:rPr>
      </w:pPr>
    </w:p>
    <w:p w:rsidR="00ED2B59" w:rsidRPr="0098111A" w:rsidRDefault="009D6F95" w:rsidP="0098111A">
      <w:pPr>
        <w:suppressAutoHyphens/>
        <w:spacing w:line="360" w:lineRule="auto"/>
        <w:ind w:firstLine="709"/>
        <w:jc w:val="both"/>
        <w:rPr>
          <w:sz w:val="28"/>
        </w:rPr>
      </w:pPr>
      <w:r>
        <w:rPr>
          <w:sz w:val="28"/>
        </w:rPr>
        <w:pict>
          <v:shape id="_x0000_i1094" type="#_x0000_t75" style="width:249.75pt;height:82.5pt">
            <v:imagedata r:id="rId75" o:title=""/>
          </v:shape>
        </w:pict>
      </w:r>
      <w:r w:rsidR="0098111A" w:rsidRPr="0098111A">
        <w:rPr>
          <w:sz w:val="28"/>
          <w:szCs w:val="28"/>
        </w:rPr>
        <w:t xml:space="preserve"> </w:t>
      </w:r>
      <w:r w:rsidR="00ED2B59" w:rsidRPr="0098111A">
        <w:rPr>
          <w:sz w:val="28"/>
          <w:szCs w:val="28"/>
        </w:rPr>
        <w:t>(73)</w:t>
      </w:r>
    </w:p>
    <w:p w:rsidR="00D62626" w:rsidRPr="0098111A" w:rsidRDefault="00D62626" w:rsidP="0098111A">
      <w:pPr>
        <w:suppressAutoHyphens/>
        <w:spacing w:line="360" w:lineRule="auto"/>
        <w:ind w:firstLine="709"/>
        <w:jc w:val="both"/>
        <w:rPr>
          <w:sz w:val="28"/>
          <w:szCs w:val="28"/>
        </w:rPr>
      </w:pPr>
    </w:p>
    <w:p w:rsidR="00D610A2" w:rsidRPr="0098111A" w:rsidRDefault="00ED2B59" w:rsidP="0098111A">
      <w:pPr>
        <w:suppressAutoHyphens/>
        <w:spacing w:line="360" w:lineRule="auto"/>
        <w:ind w:firstLine="709"/>
        <w:jc w:val="both"/>
        <w:rPr>
          <w:sz w:val="28"/>
          <w:szCs w:val="28"/>
        </w:rPr>
      </w:pPr>
      <w:r w:rsidRPr="0098111A">
        <w:rPr>
          <w:sz w:val="28"/>
          <w:szCs w:val="28"/>
        </w:rPr>
        <w:t>В</w:t>
      </w:r>
      <w:r w:rsidR="00D610A2" w:rsidRPr="0098111A">
        <w:rPr>
          <w:sz w:val="28"/>
          <w:szCs w:val="28"/>
        </w:rPr>
        <w:t>заимодействие с аммиаком проходит при к</w:t>
      </w:r>
      <w:r w:rsidR="00866A64" w:rsidRPr="0098111A">
        <w:rPr>
          <w:sz w:val="28"/>
          <w:szCs w:val="28"/>
        </w:rPr>
        <w:t>омнатной температуре и атмосферн</w:t>
      </w:r>
      <w:r w:rsidR="00D610A2" w:rsidRPr="0098111A">
        <w:rPr>
          <w:sz w:val="28"/>
          <w:szCs w:val="28"/>
        </w:rPr>
        <w:t>ом давлении.</w:t>
      </w:r>
    </w:p>
    <w:p w:rsidR="00ED2B59" w:rsidRPr="0098111A" w:rsidRDefault="00866A64" w:rsidP="0098111A">
      <w:pPr>
        <w:suppressAutoHyphens/>
        <w:spacing w:line="360" w:lineRule="auto"/>
        <w:ind w:firstLine="709"/>
        <w:jc w:val="both"/>
        <w:rPr>
          <w:sz w:val="28"/>
          <w:szCs w:val="28"/>
        </w:rPr>
      </w:pPr>
      <w:r w:rsidRPr="0098111A">
        <w:rPr>
          <w:sz w:val="28"/>
          <w:szCs w:val="28"/>
        </w:rPr>
        <w:t>При взаимодействии с ги</w:t>
      </w:r>
      <w:r w:rsidR="00D610A2" w:rsidRPr="0098111A">
        <w:rPr>
          <w:sz w:val="28"/>
          <w:szCs w:val="28"/>
        </w:rPr>
        <w:t>дразидом</w:t>
      </w:r>
      <w:r w:rsidRPr="0098111A">
        <w:rPr>
          <w:sz w:val="28"/>
          <w:szCs w:val="28"/>
        </w:rPr>
        <w:t xml:space="preserve"> натрия сульфогруп</w:t>
      </w:r>
      <w:r w:rsidR="00D610A2" w:rsidRPr="0098111A">
        <w:rPr>
          <w:sz w:val="28"/>
          <w:szCs w:val="28"/>
        </w:rPr>
        <w:t>па в мягких условиях может</w:t>
      </w:r>
      <w:r w:rsidRPr="0098111A">
        <w:rPr>
          <w:sz w:val="28"/>
          <w:szCs w:val="28"/>
        </w:rPr>
        <w:t xml:space="preserve"> быть замещена на гидразо-группу:</w:t>
      </w:r>
    </w:p>
    <w:p w:rsidR="00D62626" w:rsidRPr="0098111A" w:rsidRDefault="00D62626" w:rsidP="0098111A">
      <w:pPr>
        <w:suppressAutoHyphens/>
        <w:spacing w:line="360" w:lineRule="auto"/>
        <w:ind w:firstLine="709"/>
        <w:jc w:val="both"/>
        <w:rPr>
          <w:sz w:val="28"/>
          <w:szCs w:val="28"/>
        </w:rPr>
      </w:pPr>
    </w:p>
    <w:p w:rsidR="00ED2B59" w:rsidRPr="0098111A" w:rsidRDefault="009D6F95" w:rsidP="0098111A">
      <w:pPr>
        <w:suppressAutoHyphens/>
        <w:spacing w:line="360" w:lineRule="auto"/>
        <w:ind w:firstLine="709"/>
        <w:jc w:val="both"/>
        <w:rPr>
          <w:sz w:val="28"/>
        </w:rPr>
      </w:pPr>
      <w:r>
        <w:rPr>
          <w:sz w:val="28"/>
        </w:rPr>
        <w:pict>
          <v:shape id="_x0000_i1095" type="#_x0000_t75" style="width:240.75pt;height:37.5pt">
            <v:imagedata r:id="rId76" o:title=""/>
          </v:shape>
        </w:pict>
      </w:r>
      <w:r w:rsidR="00D62626" w:rsidRPr="0098111A">
        <w:rPr>
          <w:sz w:val="28"/>
        </w:rPr>
        <w:t xml:space="preserve"> </w:t>
      </w:r>
      <w:r w:rsidR="00ED2B59" w:rsidRPr="0098111A">
        <w:rPr>
          <w:sz w:val="28"/>
          <w:szCs w:val="28"/>
        </w:rPr>
        <w:t>(74)</w:t>
      </w:r>
    </w:p>
    <w:p w:rsidR="00D610A2" w:rsidRPr="0098111A" w:rsidRDefault="00EB21A4" w:rsidP="0098111A">
      <w:pPr>
        <w:suppressAutoHyphens/>
        <w:spacing w:line="360" w:lineRule="auto"/>
        <w:ind w:firstLine="709"/>
        <w:jc w:val="both"/>
        <w:rPr>
          <w:sz w:val="28"/>
          <w:szCs w:val="28"/>
        </w:rPr>
      </w:pPr>
      <w:r>
        <w:rPr>
          <w:sz w:val="28"/>
          <w:szCs w:val="28"/>
        </w:rPr>
        <w:br w:type="page"/>
      </w:r>
      <w:r w:rsidR="00D610A2" w:rsidRPr="0098111A">
        <w:rPr>
          <w:sz w:val="28"/>
          <w:szCs w:val="28"/>
        </w:rPr>
        <w:t xml:space="preserve">Так же </w:t>
      </w:r>
      <w:r w:rsidR="00866A64" w:rsidRPr="0098111A">
        <w:rPr>
          <w:sz w:val="28"/>
          <w:szCs w:val="28"/>
        </w:rPr>
        <w:t>как и атом галогена, сульфогруп</w:t>
      </w:r>
      <w:r w:rsidR="00D610A2" w:rsidRPr="0098111A">
        <w:rPr>
          <w:sz w:val="28"/>
          <w:szCs w:val="28"/>
        </w:rPr>
        <w:t>па может быть замещена не тол</w:t>
      </w:r>
      <w:r w:rsidR="00866A64" w:rsidRPr="0098111A">
        <w:rPr>
          <w:sz w:val="28"/>
          <w:szCs w:val="28"/>
        </w:rPr>
        <w:t>ько гидроксильной или аминогруп</w:t>
      </w:r>
      <w:r w:rsidR="00D610A2" w:rsidRPr="0098111A">
        <w:rPr>
          <w:sz w:val="28"/>
          <w:szCs w:val="28"/>
        </w:rPr>
        <w:t>пой, но и другими нуклеофилами</w:t>
      </w:r>
      <w:r w:rsidR="00866A64" w:rsidRPr="0098111A">
        <w:rPr>
          <w:sz w:val="28"/>
          <w:szCs w:val="28"/>
        </w:rPr>
        <w:t>. При нагревании до 200—300 °С щелочные соли аренсульфокислот могут</w:t>
      </w:r>
      <w:r w:rsidR="00D610A2" w:rsidRPr="0098111A">
        <w:rPr>
          <w:sz w:val="28"/>
          <w:szCs w:val="28"/>
        </w:rPr>
        <w:t xml:space="preserve"> быть превращены в амины, фенолы, тиолы, карбоновые кислоты или нитрилы:</w:t>
      </w:r>
    </w:p>
    <w:p w:rsidR="00ED2B59" w:rsidRPr="0098111A" w:rsidRDefault="00ED2B59" w:rsidP="0098111A">
      <w:pPr>
        <w:suppressAutoHyphens/>
        <w:spacing w:line="360" w:lineRule="auto"/>
        <w:ind w:firstLine="709"/>
        <w:jc w:val="both"/>
        <w:rPr>
          <w:sz w:val="28"/>
          <w:szCs w:val="28"/>
        </w:rPr>
      </w:pPr>
    </w:p>
    <w:p w:rsidR="00133B60" w:rsidRPr="0098111A" w:rsidRDefault="009D6F95" w:rsidP="0098111A">
      <w:pPr>
        <w:suppressAutoHyphens/>
        <w:spacing w:line="360" w:lineRule="auto"/>
        <w:ind w:firstLine="709"/>
        <w:jc w:val="both"/>
        <w:rPr>
          <w:sz w:val="28"/>
          <w:szCs w:val="28"/>
        </w:rPr>
      </w:pPr>
      <w:r>
        <w:rPr>
          <w:sz w:val="28"/>
          <w:szCs w:val="28"/>
        </w:rPr>
        <w:pict>
          <v:shape id="_x0000_i1096" type="#_x0000_t75" style="width:135pt;height:85.5pt">
            <v:imagedata r:id="rId77" o:title=""/>
          </v:shape>
        </w:pict>
      </w:r>
      <w:r w:rsidR="00D62626" w:rsidRPr="0098111A">
        <w:rPr>
          <w:sz w:val="28"/>
          <w:szCs w:val="28"/>
        </w:rPr>
        <w:t xml:space="preserve"> </w:t>
      </w:r>
      <w:r w:rsidR="00ED2B59" w:rsidRPr="0098111A">
        <w:rPr>
          <w:sz w:val="28"/>
          <w:szCs w:val="28"/>
        </w:rPr>
        <w:t>(75)</w:t>
      </w:r>
    </w:p>
    <w:p w:rsidR="00133B60" w:rsidRPr="0098111A" w:rsidRDefault="00133B60" w:rsidP="0098111A">
      <w:pPr>
        <w:suppressAutoHyphens/>
        <w:spacing w:line="360" w:lineRule="auto"/>
        <w:ind w:firstLine="709"/>
        <w:jc w:val="both"/>
        <w:rPr>
          <w:sz w:val="28"/>
          <w:szCs w:val="28"/>
        </w:rPr>
      </w:pPr>
    </w:p>
    <w:p w:rsidR="00D610A2" w:rsidRPr="0098111A" w:rsidRDefault="00B77167" w:rsidP="0098111A">
      <w:pPr>
        <w:suppressAutoHyphens/>
        <w:spacing w:line="360" w:lineRule="auto"/>
        <w:ind w:firstLine="709"/>
        <w:jc w:val="both"/>
        <w:rPr>
          <w:sz w:val="28"/>
          <w:szCs w:val="32"/>
        </w:rPr>
      </w:pPr>
      <w:r w:rsidRPr="0098111A">
        <w:rPr>
          <w:sz w:val="28"/>
          <w:szCs w:val="32"/>
        </w:rPr>
        <w:t xml:space="preserve">2.2 </w:t>
      </w:r>
      <w:r w:rsidR="00D610A2" w:rsidRPr="0098111A">
        <w:rPr>
          <w:sz w:val="28"/>
          <w:szCs w:val="32"/>
        </w:rPr>
        <w:t>Примеры осуществления</w:t>
      </w:r>
      <w:r w:rsidR="00866A64" w:rsidRPr="0098111A">
        <w:rPr>
          <w:sz w:val="28"/>
          <w:szCs w:val="32"/>
        </w:rPr>
        <w:t xml:space="preserve"> </w:t>
      </w:r>
      <w:r w:rsidR="00D610A2" w:rsidRPr="0098111A">
        <w:rPr>
          <w:sz w:val="28"/>
          <w:szCs w:val="32"/>
        </w:rPr>
        <w:t>нуклеофильной замены сульфогруппы</w:t>
      </w:r>
      <w:r w:rsidR="00866A64" w:rsidRPr="0098111A">
        <w:rPr>
          <w:sz w:val="28"/>
          <w:szCs w:val="32"/>
        </w:rPr>
        <w:t xml:space="preserve"> в промышленности</w:t>
      </w:r>
    </w:p>
    <w:p w:rsidR="00866A64" w:rsidRPr="0098111A" w:rsidRDefault="00866A64" w:rsidP="0098111A">
      <w:pPr>
        <w:suppressAutoHyphens/>
        <w:spacing w:line="360" w:lineRule="auto"/>
        <w:ind w:firstLine="709"/>
        <w:jc w:val="both"/>
        <w:rPr>
          <w:sz w:val="28"/>
          <w:szCs w:val="28"/>
        </w:rPr>
      </w:pPr>
    </w:p>
    <w:p w:rsidR="00D610A2" w:rsidRPr="0098111A" w:rsidRDefault="00D610A2" w:rsidP="0098111A">
      <w:pPr>
        <w:suppressAutoHyphens/>
        <w:spacing w:line="360" w:lineRule="auto"/>
        <w:ind w:firstLine="709"/>
        <w:jc w:val="both"/>
        <w:rPr>
          <w:sz w:val="28"/>
          <w:szCs w:val="28"/>
        </w:rPr>
      </w:pPr>
      <w:r w:rsidRPr="0098111A">
        <w:rPr>
          <w:sz w:val="28"/>
          <w:szCs w:val="28"/>
        </w:rPr>
        <w:t>Производство фенола. Одним из промышленных методов производства фенола является щелочное плавление натриевой соли бензолсульфокислоты</w:t>
      </w:r>
      <w:r w:rsidR="00133B60" w:rsidRPr="0098111A">
        <w:rPr>
          <w:sz w:val="28"/>
          <w:szCs w:val="28"/>
        </w:rPr>
        <w:t>:</w:t>
      </w:r>
    </w:p>
    <w:p w:rsidR="00D62626" w:rsidRPr="0098111A" w:rsidRDefault="00D62626" w:rsidP="0098111A">
      <w:pPr>
        <w:suppressAutoHyphens/>
        <w:spacing w:line="360" w:lineRule="auto"/>
        <w:ind w:firstLine="709"/>
        <w:jc w:val="both"/>
        <w:rPr>
          <w:sz w:val="28"/>
          <w:szCs w:val="28"/>
        </w:rPr>
      </w:pPr>
    </w:p>
    <w:p w:rsidR="00866A64" w:rsidRPr="0098111A" w:rsidRDefault="009D6F95" w:rsidP="0098111A">
      <w:pPr>
        <w:suppressAutoHyphens/>
        <w:spacing w:line="360" w:lineRule="auto"/>
        <w:ind w:firstLine="709"/>
        <w:jc w:val="both"/>
        <w:rPr>
          <w:sz w:val="28"/>
          <w:szCs w:val="28"/>
        </w:rPr>
      </w:pPr>
      <w:r>
        <w:rPr>
          <w:sz w:val="28"/>
          <w:szCs w:val="28"/>
          <w:lang w:val="en-US"/>
        </w:rPr>
        <w:pict>
          <v:shape id="_x0000_i1097" type="#_x0000_t75" style="width:225.75pt;height:13.5pt">
            <v:imagedata r:id="rId78" o:title=""/>
          </v:shape>
        </w:pict>
      </w:r>
      <w:r w:rsidR="00D62626" w:rsidRPr="0098111A">
        <w:rPr>
          <w:sz w:val="28"/>
          <w:szCs w:val="28"/>
        </w:rPr>
        <w:t xml:space="preserve"> </w:t>
      </w:r>
      <w:r w:rsidR="00ED2B59" w:rsidRPr="0098111A">
        <w:rPr>
          <w:sz w:val="28"/>
          <w:szCs w:val="28"/>
        </w:rPr>
        <w:t>(76)</w:t>
      </w:r>
    </w:p>
    <w:p w:rsidR="00D62626" w:rsidRPr="0098111A" w:rsidRDefault="00D62626" w:rsidP="0098111A">
      <w:pPr>
        <w:suppressAutoHyphens/>
        <w:spacing w:line="360" w:lineRule="auto"/>
        <w:ind w:firstLine="709"/>
        <w:jc w:val="both"/>
        <w:rPr>
          <w:sz w:val="28"/>
          <w:szCs w:val="28"/>
        </w:rPr>
      </w:pPr>
    </w:p>
    <w:p w:rsidR="00D610A2" w:rsidRPr="0098111A" w:rsidRDefault="00866A64" w:rsidP="0098111A">
      <w:pPr>
        <w:suppressAutoHyphens/>
        <w:spacing w:line="360" w:lineRule="auto"/>
        <w:ind w:firstLine="709"/>
        <w:jc w:val="both"/>
        <w:rPr>
          <w:sz w:val="28"/>
          <w:szCs w:val="28"/>
        </w:rPr>
      </w:pPr>
      <w:r w:rsidRPr="0098111A">
        <w:rPr>
          <w:sz w:val="28"/>
          <w:szCs w:val="28"/>
        </w:rPr>
        <w:t>При выдержке 30</w:t>
      </w:r>
      <w:r w:rsidR="00D610A2" w:rsidRPr="0098111A">
        <w:rPr>
          <w:sz w:val="28"/>
          <w:szCs w:val="28"/>
        </w:rPr>
        <w:t xml:space="preserve"> мин и 15% избытке щелочи оптимальная температура этого процесса З2О—ЗЗО °С. В случае применения едкого кали температура щелочного плавления 280—285 °С, а</w:t>
      </w:r>
      <w:r w:rsidRPr="0098111A">
        <w:rPr>
          <w:sz w:val="28"/>
          <w:szCs w:val="28"/>
        </w:rPr>
        <w:t xml:space="preserve"> при использовании смеси 80% </w:t>
      </w:r>
      <w:r w:rsidRPr="0098111A">
        <w:rPr>
          <w:sz w:val="28"/>
          <w:szCs w:val="28"/>
          <w:lang w:val="de-DE"/>
        </w:rPr>
        <w:t>N</w:t>
      </w:r>
      <w:r w:rsidRPr="0098111A">
        <w:rPr>
          <w:sz w:val="28"/>
          <w:szCs w:val="28"/>
        </w:rPr>
        <w:t>аОН и 20% КОН — 300</w:t>
      </w:r>
      <w:r w:rsidR="00D610A2" w:rsidRPr="0098111A">
        <w:rPr>
          <w:sz w:val="28"/>
          <w:szCs w:val="28"/>
        </w:rPr>
        <w:t xml:space="preserve"> °С. Выход фенола составляет около 96%.</w:t>
      </w:r>
    </w:p>
    <w:p w:rsidR="00D610A2" w:rsidRPr="0098111A" w:rsidRDefault="00D610A2" w:rsidP="0098111A">
      <w:pPr>
        <w:suppressAutoHyphens/>
        <w:spacing w:line="360" w:lineRule="auto"/>
        <w:ind w:firstLine="709"/>
        <w:jc w:val="both"/>
        <w:rPr>
          <w:sz w:val="28"/>
          <w:szCs w:val="28"/>
        </w:rPr>
      </w:pPr>
      <w:r w:rsidRPr="0098111A">
        <w:rPr>
          <w:sz w:val="28"/>
          <w:szCs w:val="28"/>
        </w:rPr>
        <w:t>В реактор загру</w:t>
      </w:r>
      <w:r w:rsidR="00866A64" w:rsidRPr="0098111A">
        <w:rPr>
          <w:sz w:val="28"/>
          <w:szCs w:val="28"/>
        </w:rPr>
        <w:t>жают 70—75% раствор щелочи и уп</w:t>
      </w:r>
      <w:r w:rsidRPr="0098111A">
        <w:rPr>
          <w:sz w:val="28"/>
          <w:szCs w:val="28"/>
        </w:rPr>
        <w:t>аривают его</w:t>
      </w:r>
      <w:r w:rsidR="00866A64" w:rsidRPr="0098111A">
        <w:rPr>
          <w:sz w:val="28"/>
          <w:szCs w:val="28"/>
        </w:rPr>
        <w:t xml:space="preserve"> до кон</w:t>
      </w:r>
      <w:r w:rsidR="00F61514" w:rsidRPr="0098111A">
        <w:rPr>
          <w:sz w:val="28"/>
          <w:szCs w:val="28"/>
        </w:rPr>
        <w:t>центрации щелочи 80—85% в плави</w:t>
      </w:r>
      <w:r w:rsidRPr="0098111A">
        <w:rPr>
          <w:sz w:val="28"/>
          <w:szCs w:val="28"/>
        </w:rPr>
        <w:t>льных котлах. Из стальных мерников в котел постепенно вв</w:t>
      </w:r>
      <w:r w:rsidR="00F61514" w:rsidRPr="0098111A">
        <w:rPr>
          <w:sz w:val="28"/>
          <w:szCs w:val="28"/>
        </w:rPr>
        <w:t>одят раствор бензолсульфоната. Р</w:t>
      </w:r>
      <w:r w:rsidRPr="0098111A">
        <w:rPr>
          <w:sz w:val="28"/>
          <w:szCs w:val="28"/>
        </w:rPr>
        <w:t xml:space="preserve">еакционная вода, образующаяся в процессе плавления, испаряется с некоторым количеством фенола (1—1,5% общего количества). Пары </w:t>
      </w:r>
      <w:r w:rsidR="00F61514" w:rsidRPr="0098111A">
        <w:rPr>
          <w:sz w:val="28"/>
          <w:szCs w:val="28"/>
        </w:rPr>
        <w:t>воды, содержащие фенол,</w:t>
      </w:r>
      <w:r w:rsidR="00815620" w:rsidRPr="0098111A">
        <w:rPr>
          <w:sz w:val="28"/>
          <w:szCs w:val="28"/>
        </w:rPr>
        <w:t xml:space="preserve"> </w:t>
      </w:r>
      <w:r w:rsidR="00F61514" w:rsidRPr="0098111A">
        <w:rPr>
          <w:sz w:val="28"/>
          <w:szCs w:val="28"/>
        </w:rPr>
        <w:t>конд</w:t>
      </w:r>
      <w:r w:rsidRPr="0098111A">
        <w:rPr>
          <w:sz w:val="28"/>
          <w:szCs w:val="28"/>
        </w:rPr>
        <w:t>енсируются в скрубберах, орошаемых водой, и образующийся кон</w:t>
      </w:r>
      <w:r w:rsidR="00F61514" w:rsidRPr="0098111A">
        <w:rPr>
          <w:sz w:val="28"/>
          <w:szCs w:val="28"/>
        </w:rPr>
        <w:t>денсат передают н</w:t>
      </w:r>
      <w:r w:rsidRPr="0098111A">
        <w:rPr>
          <w:sz w:val="28"/>
          <w:szCs w:val="28"/>
        </w:rPr>
        <w:t>а выделение фенола. По окончании операции щелоч</w:t>
      </w:r>
      <w:r w:rsidR="00F61514" w:rsidRPr="0098111A">
        <w:rPr>
          <w:sz w:val="28"/>
          <w:szCs w:val="28"/>
        </w:rPr>
        <w:t>ной плав</w:t>
      </w:r>
      <w:r w:rsidRPr="0098111A">
        <w:rPr>
          <w:sz w:val="28"/>
          <w:szCs w:val="28"/>
        </w:rPr>
        <w:t xml:space="preserve"> сливают в наполненный водой стальной гаситель, снабженный</w:t>
      </w:r>
      <w:r w:rsidR="00F61514" w:rsidRPr="0098111A">
        <w:rPr>
          <w:sz w:val="28"/>
          <w:szCs w:val="28"/>
        </w:rPr>
        <w:t xml:space="preserve"> мешалкой. </w:t>
      </w:r>
      <w:r w:rsidRPr="0098111A">
        <w:rPr>
          <w:sz w:val="28"/>
          <w:szCs w:val="28"/>
        </w:rPr>
        <w:t>Пары воды, выделяющиеся из гасителя, содержат часть фенола. Их конденсируют и конденсат присоединяют к фенольным водам.</w:t>
      </w:r>
    </w:p>
    <w:p w:rsidR="00D610A2" w:rsidRPr="0098111A" w:rsidRDefault="00D610A2" w:rsidP="00EB21A4">
      <w:pPr>
        <w:suppressAutoHyphens/>
        <w:spacing w:line="360" w:lineRule="auto"/>
        <w:ind w:firstLine="709"/>
        <w:jc w:val="both"/>
        <w:rPr>
          <w:sz w:val="28"/>
          <w:szCs w:val="28"/>
        </w:rPr>
      </w:pPr>
      <w:r w:rsidRPr="0098111A">
        <w:rPr>
          <w:sz w:val="28"/>
          <w:szCs w:val="28"/>
        </w:rPr>
        <w:t>Выход фенола на стадии плавления — 96% от теоретического. При улав</w:t>
      </w:r>
      <w:r w:rsidR="00F61514" w:rsidRPr="0098111A">
        <w:rPr>
          <w:sz w:val="28"/>
          <w:szCs w:val="28"/>
        </w:rPr>
        <w:t>ливании фенола из паров, выд</w:t>
      </w:r>
      <w:r w:rsidRPr="0098111A">
        <w:rPr>
          <w:sz w:val="28"/>
          <w:szCs w:val="28"/>
        </w:rPr>
        <w:t>еляющихся в плавильном котле, выход на</w:t>
      </w:r>
      <w:r w:rsidR="00EB21A4">
        <w:rPr>
          <w:sz w:val="28"/>
          <w:szCs w:val="28"/>
        </w:rPr>
        <w:t xml:space="preserve"> </w:t>
      </w:r>
      <w:r w:rsidRPr="0098111A">
        <w:rPr>
          <w:sz w:val="28"/>
          <w:szCs w:val="28"/>
        </w:rPr>
        <w:t>стадии плавления можно повысить до 97—9</w:t>
      </w:r>
      <w:r w:rsidR="00F61514" w:rsidRPr="0098111A">
        <w:rPr>
          <w:sz w:val="28"/>
          <w:szCs w:val="28"/>
        </w:rPr>
        <w:t>8</w:t>
      </w:r>
      <w:r w:rsidRPr="0098111A">
        <w:rPr>
          <w:sz w:val="28"/>
          <w:szCs w:val="28"/>
        </w:rPr>
        <w:t>%.</w:t>
      </w:r>
    </w:p>
    <w:p w:rsidR="00D610A2" w:rsidRPr="0098111A" w:rsidRDefault="00D610A2" w:rsidP="00EB21A4">
      <w:pPr>
        <w:suppressAutoHyphens/>
        <w:spacing w:line="360" w:lineRule="auto"/>
        <w:ind w:firstLine="709"/>
        <w:jc w:val="both"/>
        <w:rPr>
          <w:sz w:val="28"/>
          <w:szCs w:val="28"/>
        </w:rPr>
      </w:pPr>
      <w:r w:rsidRPr="0098111A">
        <w:rPr>
          <w:sz w:val="28"/>
          <w:szCs w:val="28"/>
        </w:rPr>
        <w:t>Выход на стадии гашения 99% от теоретического. При улавливании</w:t>
      </w:r>
      <w:r w:rsidR="00EB21A4">
        <w:rPr>
          <w:sz w:val="28"/>
          <w:szCs w:val="28"/>
        </w:rPr>
        <w:t xml:space="preserve"> </w:t>
      </w:r>
      <w:r w:rsidRPr="0098111A">
        <w:rPr>
          <w:sz w:val="28"/>
          <w:szCs w:val="28"/>
        </w:rPr>
        <w:t>фенола из паров, выделяющихся из гасителя, выход может достигать</w:t>
      </w:r>
      <w:r w:rsidR="00F61514" w:rsidRPr="0098111A">
        <w:rPr>
          <w:sz w:val="28"/>
          <w:szCs w:val="28"/>
        </w:rPr>
        <w:t xml:space="preserve"> </w:t>
      </w:r>
      <w:r w:rsidRPr="0098111A">
        <w:rPr>
          <w:sz w:val="28"/>
          <w:szCs w:val="28"/>
        </w:rPr>
        <w:t>99,5—99,8%.</w:t>
      </w:r>
      <w:r w:rsidR="00815620" w:rsidRPr="0098111A">
        <w:rPr>
          <w:sz w:val="28"/>
          <w:szCs w:val="28"/>
        </w:rPr>
        <w:t>[</w:t>
      </w:r>
      <w:r w:rsidR="00385551" w:rsidRPr="0098111A">
        <w:rPr>
          <w:sz w:val="28"/>
          <w:szCs w:val="28"/>
        </w:rPr>
        <w:t>1</w:t>
      </w:r>
      <w:r w:rsidR="00CE1559" w:rsidRPr="0098111A">
        <w:rPr>
          <w:sz w:val="28"/>
          <w:szCs w:val="28"/>
        </w:rPr>
        <w:t>4</w:t>
      </w:r>
      <w:r w:rsidR="00815620" w:rsidRPr="0098111A">
        <w:rPr>
          <w:sz w:val="28"/>
          <w:szCs w:val="28"/>
        </w:rPr>
        <w:t>]</w:t>
      </w:r>
    </w:p>
    <w:p w:rsidR="00D610A2" w:rsidRPr="0098111A" w:rsidRDefault="00D610A2" w:rsidP="00EB21A4">
      <w:pPr>
        <w:suppressAutoHyphens/>
        <w:spacing w:line="360" w:lineRule="auto"/>
        <w:ind w:firstLine="709"/>
        <w:jc w:val="both"/>
        <w:rPr>
          <w:sz w:val="28"/>
          <w:szCs w:val="28"/>
        </w:rPr>
      </w:pPr>
      <w:r w:rsidRPr="0098111A">
        <w:rPr>
          <w:sz w:val="28"/>
          <w:szCs w:val="28"/>
        </w:rPr>
        <w:t>Производство резорцина</w:t>
      </w:r>
      <w:r w:rsidR="000E260A" w:rsidRPr="0098111A">
        <w:rPr>
          <w:sz w:val="28"/>
          <w:szCs w:val="28"/>
        </w:rPr>
        <w:t>.</w:t>
      </w:r>
      <w:r w:rsidR="00483948" w:rsidRPr="0098111A">
        <w:rPr>
          <w:sz w:val="28"/>
          <w:szCs w:val="28"/>
        </w:rPr>
        <w:t xml:space="preserve"> </w:t>
      </w:r>
      <w:r w:rsidRPr="0098111A">
        <w:rPr>
          <w:sz w:val="28"/>
          <w:szCs w:val="28"/>
        </w:rPr>
        <w:t>Щелочное плавление сухих м-дисульфоната</w:t>
      </w:r>
      <w:r w:rsidR="00F61514" w:rsidRPr="0098111A">
        <w:rPr>
          <w:sz w:val="28"/>
          <w:szCs w:val="28"/>
        </w:rPr>
        <w:t xml:space="preserve"> </w:t>
      </w:r>
      <w:r w:rsidRPr="0098111A">
        <w:rPr>
          <w:sz w:val="28"/>
          <w:szCs w:val="28"/>
        </w:rPr>
        <w:t>бензола и едкого натра проводят в стальном литом котле емкостью около</w:t>
      </w:r>
      <w:r w:rsidR="00EB21A4">
        <w:rPr>
          <w:sz w:val="28"/>
          <w:szCs w:val="28"/>
        </w:rPr>
        <w:t xml:space="preserve"> </w:t>
      </w:r>
      <w:r w:rsidRPr="0098111A">
        <w:rPr>
          <w:sz w:val="28"/>
          <w:szCs w:val="28"/>
        </w:rPr>
        <w:t>1 м</w:t>
      </w:r>
      <w:r w:rsidR="00F61514" w:rsidRPr="0098111A">
        <w:rPr>
          <w:sz w:val="28"/>
          <w:szCs w:val="28"/>
          <w:vertAlign w:val="superscript"/>
        </w:rPr>
        <w:t>3</w:t>
      </w:r>
      <w:r w:rsidRPr="0098111A">
        <w:rPr>
          <w:sz w:val="28"/>
          <w:szCs w:val="28"/>
        </w:rPr>
        <w:t>. Котел снабжен мощной (64 кВт) лопастной мешалкой, укрепленной</w:t>
      </w:r>
      <w:r w:rsidR="00EB21A4">
        <w:rPr>
          <w:sz w:val="28"/>
          <w:szCs w:val="28"/>
        </w:rPr>
        <w:t xml:space="preserve"> </w:t>
      </w:r>
      <w:r w:rsidR="00F61514" w:rsidRPr="0098111A">
        <w:rPr>
          <w:sz w:val="28"/>
          <w:szCs w:val="28"/>
        </w:rPr>
        <w:t>в п</w:t>
      </w:r>
      <w:r w:rsidRPr="0098111A">
        <w:rPr>
          <w:sz w:val="28"/>
          <w:szCs w:val="28"/>
        </w:rPr>
        <w:t>одпятнике и вращающейся со скоростью 20 об/мин. Выгрузка плана</w:t>
      </w:r>
      <w:r w:rsidR="00F61514" w:rsidRPr="0098111A">
        <w:rPr>
          <w:sz w:val="28"/>
          <w:szCs w:val="28"/>
        </w:rPr>
        <w:t xml:space="preserve"> </w:t>
      </w:r>
      <w:r w:rsidRPr="0098111A">
        <w:rPr>
          <w:sz w:val="28"/>
          <w:szCs w:val="28"/>
        </w:rPr>
        <w:t>производится через широкое выгрузочное отверстие в днище котла. Обогрев котла электрический. Особая трудность аппаратурного оформления</w:t>
      </w:r>
      <w:r w:rsidR="00F61514" w:rsidRPr="0098111A">
        <w:rPr>
          <w:sz w:val="28"/>
          <w:szCs w:val="28"/>
        </w:rPr>
        <w:t xml:space="preserve"> </w:t>
      </w:r>
      <w:r w:rsidRPr="0098111A">
        <w:rPr>
          <w:sz w:val="28"/>
          <w:szCs w:val="28"/>
        </w:rPr>
        <w:t>процесса получения резорцина связана с тем, что в процессе щелочного</w:t>
      </w:r>
      <w:r w:rsidR="00F61514" w:rsidRPr="0098111A">
        <w:rPr>
          <w:sz w:val="28"/>
          <w:szCs w:val="28"/>
        </w:rPr>
        <w:t xml:space="preserve"> </w:t>
      </w:r>
      <w:r w:rsidRPr="0098111A">
        <w:rPr>
          <w:sz w:val="28"/>
          <w:szCs w:val="28"/>
        </w:rPr>
        <w:t>несколько раз меняется кон</w:t>
      </w:r>
      <w:r w:rsidR="00F61514" w:rsidRPr="0098111A">
        <w:rPr>
          <w:sz w:val="28"/>
          <w:szCs w:val="28"/>
        </w:rPr>
        <w:t xml:space="preserve">систенция реакционной массы. Загружаемая </w:t>
      </w:r>
      <w:r w:rsidRPr="0098111A">
        <w:rPr>
          <w:sz w:val="28"/>
          <w:szCs w:val="28"/>
        </w:rPr>
        <w:t>в аппа</w:t>
      </w:r>
      <w:r w:rsidR="00F61514" w:rsidRPr="0098111A">
        <w:rPr>
          <w:sz w:val="28"/>
          <w:szCs w:val="28"/>
        </w:rPr>
        <w:t xml:space="preserve">рат порошкообразная смесь при 210—220 ºС </w:t>
      </w:r>
      <w:r w:rsidRPr="0098111A">
        <w:rPr>
          <w:sz w:val="28"/>
          <w:szCs w:val="28"/>
        </w:rPr>
        <w:t>превращается в вязкую пластичную массу, которая разжижается при температуре выше</w:t>
      </w:r>
      <w:r w:rsidR="00F61514" w:rsidRPr="0098111A">
        <w:rPr>
          <w:sz w:val="28"/>
          <w:szCs w:val="28"/>
        </w:rPr>
        <w:t xml:space="preserve"> 220°С</w:t>
      </w:r>
      <w:r w:rsidRPr="0098111A">
        <w:rPr>
          <w:sz w:val="28"/>
          <w:szCs w:val="28"/>
        </w:rPr>
        <w:t>; при температуре 290 °С масса снова густеет и снова превращается</w:t>
      </w:r>
      <w:r w:rsidR="00F61514" w:rsidRPr="0098111A">
        <w:rPr>
          <w:sz w:val="28"/>
          <w:szCs w:val="28"/>
        </w:rPr>
        <w:t xml:space="preserve"> </w:t>
      </w:r>
      <w:r w:rsidRPr="0098111A">
        <w:rPr>
          <w:sz w:val="28"/>
          <w:szCs w:val="28"/>
        </w:rPr>
        <w:t>в порошкообразный твер</w:t>
      </w:r>
      <w:r w:rsidR="00F61514" w:rsidRPr="0098111A">
        <w:rPr>
          <w:sz w:val="28"/>
          <w:szCs w:val="28"/>
        </w:rPr>
        <w:t xml:space="preserve">дый продукт, который при 310 ºС </w:t>
      </w:r>
      <w:r w:rsidRPr="0098111A">
        <w:rPr>
          <w:sz w:val="28"/>
          <w:szCs w:val="28"/>
        </w:rPr>
        <w:t>превращается</w:t>
      </w:r>
      <w:r w:rsidR="00F61514" w:rsidRPr="0098111A">
        <w:rPr>
          <w:sz w:val="28"/>
          <w:szCs w:val="28"/>
        </w:rPr>
        <w:t xml:space="preserve"> </w:t>
      </w:r>
      <w:r w:rsidRPr="0098111A">
        <w:rPr>
          <w:sz w:val="28"/>
          <w:szCs w:val="28"/>
        </w:rPr>
        <w:t>в т</w:t>
      </w:r>
      <w:r w:rsidR="00F61514" w:rsidRPr="0098111A">
        <w:rPr>
          <w:sz w:val="28"/>
          <w:szCs w:val="28"/>
        </w:rPr>
        <w:t>естообразную массу, а при 340 ºС</w:t>
      </w:r>
      <w:r w:rsidRPr="0098111A">
        <w:rPr>
          <w:sz w:val="28"/>
          <w:szCs w:val="28"/>
        </w:rPr>
        <w:t xml:space="preserve"> затвердевает. Эти изменения вязкости реакционной массы обусловлены протеканием процесса в несколько</w:t>
      </w:r>
      <w:r w:rsidR="00F61514" w:rsidRPr="0098111A">
        <w:rPr>
          <w:sz w:val="28"/>
          <w:szCs w:val="28"/>
        </w:rPr>
        <w:t xml:space="preserve"> </w:t>
      </w:r>
      <w:r w:rsidRPr="0098111A">
        <w:rPr>
          <w:sz w:val="28"/>
          <w:szCs w:val="28"/>
        </w:rPr>
        <w:t>стадий. Вначале замещается одна сульфогруппа и из реакционной массы</w:t>
      </w:r>
      <w:r w:rsidR="00F61514" w:rsidRPr="0098111A">
        <w:rPr>
          <w:sz w:val="28"/>
          <w:szCs w:val="28"/>
        </w:rPr>
        <w:t xml:space="preserve"> </w:t>
      </w:r>
      <w:r w:rsidRPr="0098111A">
        <w:rPr>
          <w:sz w:val="28"/>
          <w:szCs w:val="28"/>
        </w:rPr>
        <w:t>отгоняется вода, а затем происходит замещение второй сульфогруппы</w:t>
      </w:r>
      <w:r w:rsidR="00F61514" w:rsidRPr="0098111A">
        <w:rPr>
          <w:sz w:val="28"/>
          <w:szCs w:val="28"/>
        </w:rPr>
        <w:t xml:space="preserve"> и </w:t>
      </w:r>
      <w:r w:rsidRPr="0098111A">
        <w:rPr>
          <w:sz w:val="28"/>
          <w:szCs w:val="28"/>
        </w:rPr>
        <w:t>отгонка образовавшейся воды:</w:t>
      </w:r>
    </w:p>
    <w:p w:rsidR="00ED2B59" w:rsidRDefault="00ED2B59" w:rsidP="0098111A">
      <w:pPr>
        <w:suppressAutoHyphens/>
        <w:spacing w:line="360" w:lineRule="auto"/>
        <w:ind w:firstLine="709"/>
        <w:jc w:val="both"/>
        <w:rPr>
          <w:sz w:val="28"/>
          <w:szCs w:val="28"/>
        </w:rPr>
      </w:pPr>
    </w:p>
    <w:p w:rsidR="00F61514" w:rsidRPr="0098111A" w:rsidRDefault="00EB21A4" w:rsidP="0098111A">
      <w:pPr>
        <w:suppressAutoHyphens/>
        <w:spacing w:line="360" w:lineRule="auto"/>
        <w:ind w:firstLine="709"/>
        <w:jc w:val="both"/>
        <w:rPr>
          <w:sz w:val="28"/>
        </w:rPr>
      </w:pPr>
      <w:r>
        <w:rPr>
          <w:sz w:val="28"/>
          <w:szCs w:val="28"/>
        </w:rPr>
        <w:br w:type="page"/>
      </w:r>
      <w:r w:rsidR="009D6F95">
        <w:rPr>
          <w:sz w:val="28"/>
        </w:rPr>
        <w:pict>
          <v:shape id="_x0000_i1098" type="#_x0000_t75" style="width:221.25pt;height:117.75pt">
            <v:imagedata r:id="rId79" o:title=""/>
          </v:shape>
        </w:pict>
      </w:r>
    </w:p>
    <w:p w:rsidR="00ED2B59" w:rsidRPr="0098111A" w:rsidRDefault="00ED2B59" w:rsidP="0098111A">
      <w:pPr>
        <w:suppressAutoHyphens/>
        <w:spacing w:line="360" w:lineRule="auto"/>
        <w:ind w:firstLine="709"/>
        <w:jc w:val="both"/>
        <w:rPr>
          <w:sz w:val="28"/>
          <w:szCs w:val="28"/>
        </w:rPr>
      </w:pPr>
    </w:p>
    <w:p w:rsidR="002423C1" w:rsidRPr="0098111A" w:rsidRDefault="00D610A2" w:rsidP="00EB21A4">
      <w:pPr>
        <w:suppressAutoHyphens/>
        <w:spacing w:line="360" w:lineRule="auto"/>
        <w:ind w:firstLine="709"/>
        <w:jc w:val="both"/>
        <w:rPr>
          <w:sz w:val="28"/>
          <w:szCs w:val="28"/>
        </w:rPr>
      </w:pPr>
      <w:r w:rsidRPr="0098111A">
        <w:rPr>
          <w:sz w:val="28"/>
          <w:szCs w:val="28"/>
        </w:rPr>
        <w:t>Резорцин, в отличие от фенола, хорошо растворим в воде и в водных</w:t>
      </w:r>
      <w:r w:rsidR="00EB21A4">
        <w:rPr>
          <w:sz w:val="28"/>
          <w:szCs w:val="28"/>
        </w:rPr>
        <w:t xml:space="preserve"> </w:t>
      </w:r>
      <w:r w:rsidRPr="0098111A">
        <w:rPr>
          <w:sz w:val="28"/>
          <w:szCs w:val="28"/>
        </w:rPr>
        <w:t>растворах солей, а</w:t>
      </w:r>
      <w:r w:rsidR="001559EC" w:rsidRPr="0098111A">
        <w:rPr>
          <w:sz w:val="28"/>
          <w:szCs w:val="28"/>
        </w:rPr>
        <w:t xml:space="preserve"> потому не осаждается при подкислении</w:t>
      </w:r>
      <w:r w:rsidRPr="0098111A">
        <w:rPr>
          <w:sz w:val="28"/>
          <w:szCs w:val="28"/>
        </w:rPr>
        <w:t xml:space="preserve"> растворенного</w:t>
      </w:r>
      <w:r w:rsidR="00EB21A4">
        <w:rPr>
          <w:sz w:val="28"/>
          <w:szCs w:val="28"/>
        </w:rPr>
        <w:t xml:space="preserve"> </w:t>
      </w:r>
      <w:r w:rsidR="00F61514" w:rsidRPr="0098111A">
        <w:rPr>
          <w:sz w:val="28"/>
          <w:szCs w:val="28"/>
        </w:rPr>
        <w:t>в воде плав</w:t>
      </w:r>
      <w:r w:rsidRPr="0098111A">
        <w:rPr>
          <w:sz w:val="28"/>
          <w:szCs w:val="28"/>
        </w:rPr>
        <w:t>а. В связи с этим после отделения сульфита из нейтрализованного раствора пла</w:t>
      </w:r>
      <w:r w:rsidR="00F61514" w:rsidRPr="0098111A">
        <w:rPr>
          <w:sz w:val="28"/>
          <w:szCs w:val="28"/>
        </w:rPr>
        <w:t>в</w:t>
      </w:r>
      <w:r w:rsidRPr="0098111A">
        <w:rPr>
          <w:sz w:val="28"/>
          <w:szCs w:val="28"/>
        </w:rPr>
        <w:t>а резорцин извлекают экстракцией органическими</w:t>
      </w:r>
      <w:r w:rsidR="00F61514" w:rsidRPr="0098111A">
        <w:rPr>
          <w:sz w:val="28"/>
          <w:szCs w:val="28"/>
        </w:rPr>
        <w:t xml:space="preserve"> </w:t>
      </w:r>
      <w:r w:rsidRPr="0098111A">
        <w:rPr>
          <w:sz w:val="28"/>
          <w:szCs w:val="28"/>
        </w:rPr>
        <w:t>растворителями.</w:t>
      </w:r>
      <w:r w:rsidR="00385551" w:rsidRPr="0098111A">
        <w:rPr>
          <w:sz w:val="28"/>
          <w:szCs w:val="28"/>
        </w:rPr>
        <w:t>[15</w:t>
      </w:r>
      <w:r w:rsidR="00815620" w:rsidRPr="0098111A">
        <w:rPr>
          <w:sz w:val="28"/>
          <w:szCs w:val="28"/>
        </w:rPr>
        <w:t>]</w:t>
      </w:r>
    </w:p>
    <w:p w:rsidR="00815620" w:rsidRPr="0098111A" w:rsidRDefault="00815620" w:rsidP="0098111A">
      <w:pPr>
        <w:suppressAutoHyphens/>
        <w:spacing w:line="360" w:lineRule="auto"/>
        <w:ind w:firstLine="709"/>
        <w:jc w:val="both"/>
        <w:rPr>
          <w:sz w:val="28"/>
          <w:szCs w:val="28"/>
        </w:rPr>
      </w:pPr>
    </w:p>
    <w:p w:rsidR="00F61514" w:rsidRPr="0098111A" w:rsidRDefault="00EB21A4" w:rsidP="0098111A">
      <w:pPr>
        <w:suppressAutoHyphens/>
        <w:spacing w:line="360" w:lineRule="auto"/>
        <w:ind w:firstLine="709"/>
        <w:jc w:val="both"/>
        <w:rPr>
          <w:sz w:val="28"/>
          <w:szCs w:val="28"/>
        </w:rPr>
      </w:pPr>
      <w:r>
        <w:rPr>
          <w:sz w:val="28"/>
          <w:szCs w:val="32"/>
        </w:rPr>
        <w:br w:type="page"/>
      </w:r>
      <w:r w:rsidR="00B77167" w:rsidRPr="0098111A">
        <w:rPr>
          <w:sz w:val="28"/>
          <w:szCs w:val="32"/>
        </w:rPr>
        <w:t xml:space="preserve">3. </w:t>
      </w:r>
      <w:r w:rsidR="00D610A2" w:rsidRPr="0098111A">
        <w:rPr>
          <w:sz w:val="28"/>
          <w:szCs w:val="32"/>
        </w:rPr>
        <w:t>Особенности техники безопасности</w:t>
      </w:r>
      <w:r w:rsidR="00F61514" w:rsidRPr="0098111A">
        <w:rPr>
          <w:sz w:val="28"/>
          <w:szCs w:val="32"/>
        </w:rPr>
        <w:t xml:space="preserve"> </w:t>
      </w:r>
      <w:r w:rsidR="00D610A2" w:rsidRPr="0098111A">
        <w:rPr>
          <w:sz w:val="28"/>
          <w:szCs w:val="32"/>
        </w:rPr>
        <w:t>при проведении процессов</w:t>
      </w:r>
      <w:r w:rsidR="00F61514" w:rsidRPr="0098111A">
        <w:rPr>
          <w:sz w:val="28"/>
          <w:szCs w:val="32"/>
        </w:rPr>
        <w:t xml:space="preserve"> </w:t>
      </w:r>
      <w:r w:rsidR="00D610A2" w:rsidRPr="0098111A">
        <w:rPr>
          <w:sz w:val="28"/>
          <w:szCs w:val="32"/>
        </w:rPr>
        <w:t>нуклеофильной замены галогена</w:t>
      </w:r>
      <w:r w:rsidR="00F61514" w:rsidRPr="0098111A">
        <w:rPr>
          <w:sz w:val="28"/>
          <w:szCs w:val="32"/>
        </w:rPr>
        <w:t xml:space="preserve"> </w:t>
      </w:r>
      <w:r w:rsidR="00D610A2" w:rsidRPr="0098111A">
        <w:rPr>
          <w:sz w:val="28"/>
          <w:szCs w:val="32"/>
        </w:rPr>
        <w:t>и сульфогруппы</w:t>
      </w:r>
    </w:p>
    <w:p w:rsidR="002423C1" w:rsidRPr="0098111A" w:rsidRDefault="002423C1" w:rsidP="0098111A">
      <w:pPr>
        <w:suppressAutoHyphens/>
        <w:spacing w:line="360" w:lineRule="auto"/>
        <w:ind w:firstLine="709"/>
        <w:jc w:val="both"/>
        <w:rPr>
          <w:sz w:val="28"/>
          <w:szCs w:val="28"/>
        </w:rPr>
      </w:pPr>
    </w:p>
    <w:p w:rsidR="00D610A2" w:rsidRPr="0098111A" w:rsidRDefault="00D610A2" w:rsidP="0098111A">
      <w:pPr>
        <w:suppressAutoHyphens/>
        <w:spacing w:line="360" w:lineRule="auto"/>
        <w:ind w:firstLine="709"/>
        <w:jc w:val="both"/>
        <w:rPr>
          <w:sz w:val="28"/>
          <w:szCs w:val="28"/>
        </w:rPr>
      </w:pPr>
      <w:r w:rsidRPr="0098111A">
        <w:rPr>
          <w:sz w:val="28"/>
          <w:szCs w:val="28"/>
        </w:rPr>
        <w:t xml:space="preserve">Во </w:t>
      </w:r>
      <w:r w:rsidR="00F61514" w:rsidRPr="0098111A">
        <w:rPr>
          <w:sz w:val="28"/>
          <w:szCs w:val="28"/>
        </w:rPr>
        <w:t>многих случаях процессы нуклеофи</w:t>
      </w:r>
      <w:r w:rsidRPr="0098111A">
        <w:rPr>
          <w:sz w:val="28"/>
          <w:szCs w:val="28"/>
        </w:rPr>
        <w:t>льного замещения галогена (особенно</w:t>
      </w:r>
      <w:r w:rsidR="001559EC" w:rsidRPr="0098111A">
        <w:rPr>
          <w:sz w:val="28"/>
          <w:szCs w:val="28"/>
        </w:rPr>
        <w:t xml:space="preserve"> при замене на -ОН, -О</w:t>
      </w:r>
      <w:r w:rsidR="001559EC" w:rsidRPr="0098111A">
        <w:rPr>
          <w:sz w:val="28"/>
          <w:szCs w:val="28"/>
          <w:lang w:val="de-DE"/>
        </w:rPr>
        <w:t>R</w:t>
      </w:r>
      <w:r w:rsidR="001559EC" w:rsidRPr="0098111A">
        <w:rPr>
          <w:sz w:val="28"/>
          <w:szCs w:val="28"/>
        </w:rPr>
        <w:t>, -</w:t>
      </w:r>
      <w:r w:rsidR="001559EC" w:rsidRPr="0098111A">
        <w:rPr>
          <w:sz w:val="28"/>
          <w:szCs w:val="28"/>
          <w:lang w:val="de-DE"/>
        </w:rPr>
        <w:t>N</w:t>
      </w:r>
      <w:r w:rsidR="001559EC" w:rsidRPr="0098111A">
        <w:rPr>
          <w:sz w:val="28"/>
          <w:szCs w:val="28"/>
        </w:rPr>
        <w:t>Н2, -</w:t>
      </w:r>
      <w:r w:rsidR="001559EC" w:rsidRPr="0098111A">
        <w:rPr>
          <w:sz w:val="28"/>
          <w:szCs w:val="28"/>
          <w:lang w:val="de-DE"/>
        </w:rPr>
        <w:t>N</w:t>
      </w:r>
      <w:r w:rsidR="001559EC" w:rsidRPr="0098111A">
        <w:rPr>
          <w:sz w:val="28"/>
          <w:szCs w:val="28"/>
        </w:rPr>
        <w:t>Н</w:t>
      </w:r>
      <w:r w:rsidR="001559EC" w:rsidRPr="0098111A">
        <w:rPr>
          <w:sz w:val="28"/>
          <w:szCs w:val="28"/>
          <w:lang w:val="de-DE"/>
        </w:rPr>
        <w:t>R</w:t>
      </w:r>
      <w:r w:rsidR="001559EC" w:rsidRPr="0098111A">
        <w:rPr>
          <w:sz w:val="28"/>
          <w:szCs w:val="28"/>
        </w:rPr>
        <w:t>-группы</w:t>
      </w:r>
      <w:r w:rsidRPr="0098111A">
        <w:rPr>
          <w:sz w:val="28"/>
          <w:szCs w:val="28"/>
        </w:rPr>
        <w:t>) проводят при</w:t>
      </w:r>
      <w:r w:rsidR="001559EC" w:rsidRPr="0098111A">
        <w:rPr>
          <w:sz w:val="28"/>
          <w:szCs w:val="28"/>
        </w:rPr>
        <w:t xml:space="preserve"> </w:t>
      </w:r>
      <w:r w:rsidRPr="0098111A">
        <w:rPr>
          <w:sz w:val="28"/>
          <w:szCs w:val="28"/>
        </w:rPr>
        <w:t>температурах более высоких, чем темпер</w:t>
      </w:r>
      <w:r w:rsidR="001559EC" w:rsidRPr="0098111A">
        <w:rPr>
          <w:sz w:val="28"/>
          <w:szCs w:val="28"/>
        </w:rPr>
        <w:t xml:space="preserve">атура кипения реагентов или среды. </w:t>
      </w:r>
      <w:r w:rsidRPr="0098111A">
        <w:rPr>
          <w:sz w:val="28"/>
          <w:szCs w:val="28"/>
        </w:rPr>
        <w:t>Поэтому в тех случаях, когда реакцию проводят в жидкой фазе, приходится использовать автоклавы или другие аппараты для проведения процессов под давлением.</w:t>
      </w:r>
      <w:r w:rsidR="00385551" w:rsidRPr="0098111A">
        <w:rPr>
          <w:sz w:val="28"/>
          <w:szCs w:val="28"/>
        </w:rPr>
        <w:t>[16</w:t>
      </w:r>
      <w:r w:rsidR="00815620" w:rsidRPr="0098111A">
        <w:rPr>
          <w:sz w:val="28"/>
          <w:szCs w:val="28"/>
        </w:rPr>
        <w:t>]</w:t>
      </w:r>
    </w:p>
    <w:p w:rsidR="00D610A2" w:rsidRPr="0098111A" w:rsidRDefault="00D610A2" w:rsidP="00EB21A4">
      <w:pPr>
        <w:suppressAutoHyphens/>
        <w:spacing w:line="360" w:lineRule="auto"/>
        <w:ind w:firstLine="709"/>
        <w:jc w:val="both"/>
        <w:rPr>
          <w:sz w:val="28"/>
          <w:szCs w:val="28"/>
        </w:rPr>
      </w:pPr>
      <w:r w:rsidRPr="0098111A">
        <w:rPr>
          <w:sz w:val="28"/>
          <w:szCs w:val="28"/>
        </w:rPr>
        <w:t>Установка и эксплуатация автоклавов, а также проектирование и эксп</w:t>
      </w:r>
      <w:r w:rsidR="001559EC" w:rsidRPr="0098111A">
        <w:rPr>
          <w:sz w:val="28"/>
          <w:szCs w:val="28"/>
        </w:rPr>
        <w:t>луатация автоклавны</w:t>
      </w:r>
      <w:r w:rsidRPr="0098111A">
        <w:rPr>
          <w:sz w:val="28"/>
          <w:szCs w:val="28"/>
        </w:rPr>
        <w:t>х отделений должны проводиться в соответствии с</w:t>
      </w:r>
      <w:r w:rsidR="00EB21A4">
        <w:rPr>
          <w:sz w:val="28"/>
          <w:szCs w:val="28"/>
        </w:rPr>
        <w:t xml:space="preserve"> </w:t>
      </w:r>
      <w:r w:rsidRPr="0098111A">
        <w:rPr>
          <w:sz w:val="28"/>
          <w:szCs w:val="28"/>
        </w:rPr>
        <w:t xml:space="preserve">требованиями </w:t>
      </w:r>
      <w:r w:rsidR="0098111A" w:rsidRPr="0098111A">
        <w:rPr>
          <w:sz w:val="28"/>
          <w:szCs w:val="28"/>
        </w:rPr>
        <w:t>"</w:t>
      </w:r>
      <w:r w:rsidRPr="0098111A">
        <w:rPr>
          <w:sz w:val="28"/>
          <w:szCs w:val="28"/>
        </w:rPr>
        <w:t>Правил устройства и безопасной эксплуатации сосудов,</w:t>
      </w:r>
      <w:r w:rsidR="001559EC" w:rsidRPr="0098111A">
        <w:rPr>
          <w:sz w:val="28"/>
          <w:szCs w:val="28"/>
        </w:rPr>
        <w:t xml:space="preserve"> </w:t>
      </w:r>
      <w:r w:rsidRPr="0098111A">
        <w:rPr>
          <w:sz w:val="28"/>
          <w:szCs w:val="28"/>
        </w:rPr>
        <w:t>работающих под давлением</w:t>
      </w:r>
      <w:r w:rsidR="0098111A" w:rsidRPr="0098111A">
        <w:rPr>
          <w:sz w:val="28"/>
          <w:szCs w:val="28"/>
        </w:rPr>
        <w:t>"</w:t>
      </w:r>
      <w:r w:rsidRPr="0098111A">
        <w:rPr>
          <w:sz w:val="28"/>
          <w:szCs w:val="28"/>
        </w:rPr>
        <w:t>.</w:t>
      </w:r>
      <w:r w:rsidR="00856C7F" w:rsidRPr="0098111A">
        <w:rPr>
          <w:sz w:val="28"/>
          <w:szCs w:val="28"/>
        </w:rPr>
        <w:t xml:space="preserve"> </w:t>
      </w:r>
      <w:r w:rsidRPr="0098111A">
        <w:rPr>
          <w:sz w:val="28"/>
          <w:szCs w:val="28"/>
        </w:rPr>
        <w:t>При этом необходимо установить безопасный режим работы автоклава,</w:t>
      </w:r>
      <w:r w:rsidR="00167BB7" w:rsidRPr="0098111A">
        <w:rPr>
          <w:sz w:val="28"/>
          <w:szCs w:val="28"/>
        </w:rPr>
        <w:t xml:space="preserve"> </w:t>
      </w:r>
      <w:r w:rsidRPr="0098111A">
        <w:rPr>
          <w:sz w:val="28"/>
          <w:szCs w:val="28"/>
        </w:rPr>
        <w:t>в том числе допустимые скорости повышения и снижения температуры и</w:t>
      </w:r>
      <w:r w:rsidR="00167BB7" w:rsidRPr="0098111A">
        <w:rPr>
          <w:sz w:val="28"/>
          <w:szCs w:val="28"/>
        </w:rPr>
        <w:t xml:space="preserve"> </w:t>
      </w:r>
      <w:r w:rsidRPr="0098111A">
        <w:rPr>
          <w:sz w:val="28"/>
          <w:szCs w:val="28"/>
        </w:rPr>
        <w:t>давления.</w:t>
      </w:r>
    </w:p>
    <w:p w:rsidR="00D610A2" w:rsidRPr="0098111A" w:rsidRDefault="00D610A2" w:rsidP="00EB21A4">
      <w:pPr>
        <w:suppressAutoHyphens/>
        <w:spacing w:line="360" w:lineRule="auto"/>
        <w:ind w:firstLine="709"/>
        <w:jc w:val="both"/>
        <w:rPr>
          <w:sz w:val="28"/>
          <w:szCs w:val="28"/>
        </w:rPr>
      </w:pPr>
      <w:r w:rsidRPr="0098111A">
        <w:rPr>
          <w:sz w:val="28"/>
          <w:szCs w:val="28"/>
        </w:rPr>
        <w:t>Аппараты для проведения технологических процессов с применением</w:t>
      </w:r>
      <w:r w:rsidR="00EB21A4">
        <w:rPr>
          <w:sz w:val="28"/>
          <w:szCs w:val="28"/>
        </w:rPr>
        <w:t xml:space="preserve"> </w:t>
      </w:r>
      <w:r w:rsidRPr="0098111A">
        <w:rPr>
          <w:sz w:val="28"/>
          <w:szCs w:val="28"/>
        </w:rPr>
        <w:t>сильнодействующих и ядовитых веществ (цианиды, метиловый спирт и</w:t>
      </w:r>
      <w:r w:rsidR="001559EC" w:rsidRPr="0098111A">
        <w:rPr>
          <w:sz w:val="28"/>
          <w:szCs w:val="28"/>
        </w:rPr>
        <w:t xml:space="preserve"> </w:t>
      </w:r>
      <w:r w:rsidRPr="0098111A">
        <w:rPr>
          <w:sz w:val="28"/>
          <w:szCs w:val="28"/>
        </w:rPr>
        <w:t>т. д.) должны размещаться в боксах, укрытиях, камерах, оборудованных</w:t>
      </w:r>
      <w:r w:rsidR="001559EC" w:rsidRPr="0098111A">
        <w:rPr>
          <w:sz w:val="28"/>
          <w:szCs w:val="28"/>
        </w:rPr>
        <w:t xml:space="preserve"> </w:t>
      </w:r>
      <w:r w:rsidRPr="0098111A">
        <w:rPr>
          <w:sz w:val="28"/>
          <w:szCs w:val="28"/>
        </w:rPr>
        <w:t>местными отсосами и необходимыми устройствами по предупреждению</w:t>
      </w:r>
      <w:r w:rsidR="001559EC" w:rsidRPr="0098111A">
        <w:rPr>
          <w:sz w:val="28"/>
          <w:szCs w:val="28"/>
        </w:rPr>
        <w:t xml:space="preserve"> </w:t>
      </w:r>
      <w:r w:rsidRPr="0098111A">
        <w:rPr>
          <w:sz w:val="28"/>
          <w:szCs w:val="28"/>
        </w:rPr>
        <w:t>распространения вредностей или в отдельных изолированных помещениях.</w:t>
      </w:r>
      <w:r w:rsidR="00385551" w:rsidRPr="0098111A">
        <w:rPr>
          <w:sz w:val="28"/>
          <w:szCs w:val="28"/>
        </w:rPr>
        <w:t>[17</w:t>
      </w:r>
      <w:r w:rsidR="00815620" w:rsidRPr="0098111A">
        <w:rPr>
          <w:sz w:val="28"/>
          <w:szCs w:val="28"/>
        </w:rPr>
        <w:t>]</w:t>
      </w:r>
    </w:p>
    <w:p w:rsidR="00D610A2" w:rsidRPr="0098111A" w:rsidRDefault="00D610A2" w:rsidP="0098111A">
      <w:pPr>
        <w:suppressAutoHyphens/>
        <w:spacing w:line="360" w:lineRule="auto"/>
        <w:ind w:firstLine="709"/>
        <w:jc w:val="both"/>
        <w:rPr>
          <w:sz w:val="28"/>
          <w:szCs w:val="28"/>
        </w:rPr>
      </w:pPr>
      <w:r w:rsidRPr="0098111A">
        <w:rPr>
          <w:sz w:val="28"/>
          <w:szCs w:val="28"/>
        </w:rPr>
        <w:t>К работе с метанолом допускаются</w:t>
      </w:r>
      <w:r w:rsidR="001559EC" w:rsidRPr="0098111A">
        <w:rPr>
          <w:sz w:val="28"/>
          <w:szCs w:val="28"/>
        </w:rPr>
        <w:t xml:space="preserve"> лишь лица, прошедшие специальный</w:t>
      </w:r>
      <w:r w:rsidRPr="0098111A">
        <w:rPr>
          <w:sz w:val="28"/>
          <w:szCs w:val="28"/>
        </w:rPr>
        <w:t xml:space="preserve"> инструктаж. При работе с метанолом необходимо руководствоваться</w:t>
      </w:r>
      <w:r w:rsidR="001559EC" w:rsidRPr="0098111A">
        <w:rPr>
          <w:sz w:val="28"/>
          <w:szCs w:val="28"/>
        </w:rPr>
        <w:t xml:space="preserve"> </w:t>
      </w:r>
      <w:r w:rsidR="0098111A" w:rsidRPr="0098111A">
        <w:rPr>
          <w:sz w:val="28"/>
          <w:szCs w:val="28"/>
        </w:rPr>
        <w:t>"</w:t>
      </w:r>
      <w:r w:rsidRPr="0098111A">
        <w:rPr>
          <w:sz w:val="28"/>
          <w:szCs w:val="28"/>
        </w:rPr>
        <w:t>Правилами по перевозке, хранению и применению метанола</w:t>
      </w:r>
      <w:r w:rsidR="0098111A" w:rsidRPr="0098111A">
        <w:rPr>
          <w:sz w:val="28"/>
          <w:szCs w:val="28"/>
        </w:rPr>
        <w:t>"</w:t>
      </w:r>
      <w:r w:rsidRPr="0098111A">
        <w:rPr>
          <w:sz w:val="28"/>
          <w:szCs w:val="28"/>
        </w:rPr>
        <w:t>, а также</w:t>
      </w:r>
      <w:r w:rsidR="001559EC" w:rsidRPr="0098111A">
        <w:rPr>
          <w:sz w:val="28"/>
          <w:szCs w:val="28"/>
        </w:rPr>
        <w:t xml:space="preserve"> </w:t>
      </w:r>
      <w:r w:rsidR="0098111A" w:rsidRPr="0098111A">
        <w:rPr>
          <w:sz w:val="28"/>
          <w:szCs w:val="28"/>
        </w:rPr>
        <w:t>"</w:t>
      </w:r>
      <w:r w:rsidRPr="0098111A">
        <w:rPr>
          <w:sz w:val="28"/>
          <w:szCs w:val="28"/>
        </w:rPr>
        <w:t>Правилами безопасности для производства медицинской промышленности</w:t>
      </w:r>
      <w:r w:rsidR="0098111A" w:rsidRPr="0098111A">
        <w:rPr>
          <w:sz w:val="28"/>
          <w:szCs w:val="28"/>
        </w:rPr>
        <w:t>"</w:t>
      </w:r>
      <w:r w:rsidRPr="0098111A">
        <w:rPr>
          <w:sz w:val="28"/>
          <w:szCs w:val="28"/>
        </w:rPr>
        <w:t>. Получение метанола со склада, хранение и расходование его проводятся под строжайшим контролем ответственных лиц, так как метанол</w:t>
      </w:r>
      <w:r w:rsidR="001559EC" w:rsidRPr="0098111A">
        <w:rPr>
          <w:sz w:val="28"/>
          <w:szCs w:val="28"/>
        </w:rPr>
        <w:t xml:space="preserve"> </w:t>
      </w:r>
      <w:r w:rsidRPr="0098111A">
        <w:rPr>
          <w:sz w:val="28"/>
          <w:szCs w:val="28"/>
        </w:rPr>
        <w:t>является сильным ядом. Запрещается совместное хранение (в одном скла</w:t>
      </w:r>
      <w:r w:rsidR="001559EC" w:rsidRPr="0098111A">
        <w:rPr>
          <w:sz w:val="28"/>
          <w:szCs w:val="28"/>
        </w:rPr>
        <w:t>де) метанола с этиловым</w:t>
      </w:r>
      <w:r w:rsidRPr="0098111A">
        <w:rPr>
          <w:sz w:val="28"/>
          <w:szCs w:val="28"/>
        </w:rPr>
        <w:t xml:space="preserve"> спиртом. Все обор</w:t>
      </w:r>
      <w:r w:rsidR="001559EC" w:rsidRPr="0098111A">
        <w:rPr>
          <w:sz w:val="28"/>
          <w:szCs w:val="28"/>
        </w:rPr>
        <w:t>удование, в котором происхо</w:t>
      </w:r>
      <w:r w:rsidRPr="0098111A">
        <w:rPr>
          <w:sz w:val="28"/>
          <w:szCs w:val="28"/>
        </w:rPr>
        <w:t>дят процессы с применением метанола, должно быть герметизировано и снабжено отсосами. Лабораторные работы с применением метанола могу</w:t>
      </w:r>
      <w:r w:rsidR="001559EC" w:rsidRPr="0098111A">
        <w:rPr>
          <w:sz w:val="28"/>
          <w:szCs w:val="28"/>
        </w:rPr>
        <w:t>т</w:t>
      </w:r>
      <w:r w:rsidRPr="0098111A">
        <w:rPr>
          <w:sz w:val="28"/>
          <w:szCs w:val="28"/>
        </w:rPr>
        <w:t xml:space="preserve"> проводи</w:t>
      </w:r>
      <w:r w:rsidR="001559EC" w:rsidRPr="0098111A">
        <w:rPr>
          <w:sz w:val="28"/>
          <w:szCs w:val="28"/>
        </w:rPr>
        <w:t>ться только в вытяжных шкафах.</w:t>
      </w:r>
      <w:r w:rsidR="0098111A" w:rsidRPr="0098111A">
        <w:rPr>
          <w:sz w:val="28"/>
          <w:szCs w:val="28"/>
        </w:rPr>
        <w:t xml:space="preserve"> </w:t>
      </w:r>
      <w:r w:rsidR="001559EC" w:rsidRPr="0098111A">
        <w:rPr>
          <w:sz w:val="28"/>
          <w:szCs w:val="28"/>
        </w:rPr>
        <w:t>Д</w:t>
      </w:r>
      <w:r w:rsidRPr="0098111A">
        <w:rPr>
          <w:sz w:val="28"/>
          <w:szCs w:val="28"/>
        </w:rPr>
        <w:t>ля работы в заводских цеховых лабораториях метанол мо</w:t>
      </w:r>
      <w:r w:rsidR="001559EC" w:rsidRPr="0098111A">
        <w:rPr>
          <w:sz w:val="28"/>
          <w:szCs w:val="28"/>
        </w:rPr>
        <w:t>жет вы</w:t>
      </w:r>
      <w:r w:rsidRPr="0098111A">
        <w:rPr>
          <w:sz w:val="28"/>
          <w:szCs w:val="28"/>
        </w:rPr>
        <w:t xml:space="preserve">писываться </w:t>
      </w:r>
      <w:r w:rsidR="001559EC" w:rsidRPr="0098111A">
        <w:rPr>
          <w:sz w:val="28"/>
          <w:szCs w:val="28"/>
        </w:rPr>
        <w:t xml:space="preserve">в размере суточной потребности, </w:t>
      </w:r>
      <w:r w:rsidRPr="0098111A">
        <w:rPr>
          <w:sz w:val="28"/>
          <w:szCs w:val="28"/>
        </w:rPr>
        <w:t>остаток должен сдаваться на склад или храниться в о</w:t>
      </w:r>
      <w:r w:rsidR="001559EC" w:rsidRPr="0098111A">
        <w:rPr>
          <w:sz w:val="28"/>
          <w:szCs w:val="28"/>
        </w:rPr>
        <w:t>п</w:t>
      </w:r>
      <w:r w:rsidRPr="0098111A">
        <w:rPr>
          <w:sz w:val="28"/>
          <w:szCs w:val="28"/>
        </w:rPr>
        <w:t>ечатанном шкафу.</w:t>
      </w:r>
      <w:r w:rsidR="00385551" w:rsidRPr="0098111A">
        <w:rPr>
          <w:sz w:val="28"/>
          <w:szCs w:val="28"/>
        </w:rPr>
        <w:t>[18</w:t>
      </w:r>
      <w:r w:rsidR="00815620" w:rsidRPr="0098111A">
        <w:rPr>
          <w:sz w:val="28"/>
          <w:szCs w:val="28"/>
        </w:rPr>
        <w:t>]</w:t>
      </w:r>
    </w:p>
    <w:p w:rsidR="00D610A2" w:rsidRPr="0098111A" w:rsidRDefault="00D610A2" w:rsidP="0098111A">
      <w:pPr>
        <w:suppressAutoHyphens/>
        <w:spacing w:line="360" w:lineRule="auto"/>
        <w:ind w:firstLine="709"/>
        <w:jc w:val="both"/>
        <w:rPr>
          <w:sz w:val="28"/>
          <w:szCs w:val="28"/>
        </w:rPr>
      </w:pPr>
      <w:r w:rsidRPr="0098111A">
        <w:rPr>
          <w:sz w:val="28"/>
          <w:szCs w:val="28"/>
        </w:rPr>
        <w:t>Применение метанола допускается лишь в тех случаях, когда он не может быть заменен менее токсичным веществом.</w:t>
      </w:r>
    </w:p>
    <w:p w:rsidR="00D610A2" w:rsidRPr="0098111A" w:rsidRDefault="00D610A2" w:rsidP="0098111A">
      <w:pPr>
        <w:suppressAutoHyphens/>
        <w:spacing w:line="360" w:lineRule="auto"/>
        <w:ind w:firstLine="709"/>
        <w:jc w:val="both"/>
        <w:rPr>
          <w:sz w:val="28"/>
          <w:szCs w:val="28"/>
        </w:rPr>
      </w:pPr>
      <w:r w:rsidRPr="0098111A">
        <w:rPr>
          <w:sz w:val="28"/>
          <w:szCs w:val="28"/>
        </w:rPr>
        <w:t>Во многом аналогичные правила установлены для работы с цианистыми</w:t>
      </w:r>
      <w:r w:rsidR="001559EC" w:rsidRPr="0098111A">
        <w:rPr>
          <w:sz w:val="28"/>
          <w:szCs w:val="28"/>
        </w:rPr>
        <w:t xml:space="preserve"> соединениями и соединениями мы</w:t>
      </w:r>
      <w:r w:rsidRPr="0098111A">
        <w:rPr>
          <w:sz w:val="28"/>
          <w:szCs w:val="28"/>
        </w:rPr>
        <w:t>шьяка.</w:t>
      </w:r>
    </w:p>
    <w:p w:rsidR="00D610A2" w:rsidRPr="0098111A" w:rsidRDefault="00D610A2" w:rsidP="0098111A">
      <w:pPr>
        <w:suppressAutoHyphens/>
        <w:spacing w:line="360" w:lineRule="auto"/>
        <w:ind w:firstLine="709"/>
        <w:jc w:val="both"/>
        <w:rPr>
          <w:sz w:val="28"/>
          <w:szCs w:val="28"/>
        </w:rPr>
      </w:pPr>
      <w:r w:rsidRPr="0098111A">
        <w:rPr>
          <w:sz w:val="28"/>
          <w:szCs w:val="28"/>
        </w:rPr>
        <w:t>Соответствующие отделения должны иметь поглотительные установки для обезвреживания токсичных выделений, средства для контроля за состоянием воздушной среды, индивидуальные средства защиты и т. д.</w:t>
      </w:r>
    </w:p>
    <w:p w:rsidR="00D610A2" w:rsidRPr="0098111A" w:rsidRDefault="00D610A2" w:rsidP="0098111A">
      <w:pPr>
        <w:suppressAutoHyphens/>
        <w:spacing w:line="360" w:lineRule="auto"/>
        <w:ind w:firstLine="709"/>
        <w:jc w:val="both"/>
        <w:rPr>
          <w:sz w:val="28"/>
          <w:szCs w:val="28"/>
        </w:rPr>
      </w:pPr>
      <w:r w:rsidRPr="0098111A">
        <w:rPr>
          <w:sz w:val="28"/>
          <w:szCs w:val="28"/>
        </w:rPr>
        <w:t>В отделениях цианирования не допускается устройство заглубленных аппаратов и приямков.</w:t>
      </w:r>
      <w:r w:rsidR="002423C1" w:rsidRPr="0098111A">
        <w:rPr>
          <w:sz w:val="28"/>
          <w:szCs w:val="28"/>
        </w:rPr>
        <w:t xml:space="preserve"> </w:t>
      </w:r>
      <w:r w:rsidRPr="0098111A">
        <w:rPr>
          <w:sz w:val="28"/>
          <w:szCs w:val="28"/>
        </w:rPr>
        <w:t>Маточники, сточные воды, вод</w:t>
      </w:r>
      <w:r w:rsidR="001559EC" w:rsidRPr="0098111A">
        <w:rPr>
          <w:sz w:val="28"/>
          <w:szCs w:val="28"/>
        </w:rPr>
        <w:t>ы от промывки аппаратов и смыва</w:t>
      </w:r>
      <w:r w:rsidRPr="0098111A">
        <w:rPr>
          <w:sz w:val="28"/>
          <w:szCs w:val="28"/>
        </w:rPr>
        <w:t xml:space="preserve"> полов должны обезвреживаться на локальных установках.</w:t>
      </w:r>
    </w:p>
    <w:p w:rsidR="00D610A2" w:rsidRPr="0098111A" w:rsidRDefault="00D610A2" w:rsidP="0098111A">
      <w:pPr>
        <w:suppressAutoHyphens/>
        <w:spacing w:line="360" w:lineRule="auto"/>
        <w:ind w:firstLine="709"/>
        <w:jc w:val="both"/>
        <w:rPr>
          <w:sz w:val="28"/>
          <w:szCs w:val="28"/>
        </w:rPr>
      </w:pPr>
      <w:r w:rsidRPr="0098111A">
        <w:rPr>
          <w:sz w:val="28"/>
          <w:szCs w:val="28"/>
        </w:rPr>
        <w:t>В помещении цианирования должны находиться не менее двух человек — аппаратчик и мастер — для наблюдения за процессом и оказания необходимой помощи в случае аварии.</w:t>
      </w:r>
    </w:p>
    <w:p w:rsidR="00D610A2" w:rsidRPr="0098111A" w:rsidRDefault="00D610A2" w:rsidP="0098111A">
      <w:pPr>
        <w:suppressAutoHyphens/>
        <w:spacing w:line="360" w:lineRule="auto"/>
        <w:ind w:firstLine="709"/>
        <w:jc w:val="both"/>
        <w:rPr>
          <w:sz w:val="28"/>
          <w:szCs w:val="28"/>
        </w:rPr>
      </w:pPr>
      <w:r w:rsidRPr="0098111A">
        <w:rPr>
          <w:sz w:val="28"/>
          <w:szCs w:val="28"/>
        </w:rPr>
        <w:t xml:space="preserve">Во всех случаях применения токсичных соединений </w:t>
      </w:r>
      <w:r w:rsidR="001559EC" w:rsidRPr="0098111A">
        <w:rPr>
          <w:sz w:val="28"/>
          <w:szCs w:val="28"/>
        </w:rPr>
        <w:t>и</w:t>
      </w:r>
      <w:r w:rsidRPr="0098111A">
        <w:rPr>
          <w:sz w:val="28"/>
          <w:szCs w:val="28"/>
        </w:rPr>
        <w:t>ли соединений, образующих взрыво-пожароопасные смес</w:t>
      </w:r>
      <w:r w:rsidR="00856C7F" w:rsidRPr="0098111A">
        <w:rPr>
          <w:sz w:val="28"/>
          <w:szCs w:val="28"/>
        </w:rPr>
        <w:t>и с воздухом</w:t>
      </w:r>
      <w:r w:rsidRPr="0098111A">
        <w:rPr>
          <w:sz w:val="28"/>
          <w:szCs w:val="28"/>
        </w:rPr>
        <w:t xml:space="preserve"> должна строго контролироваться герметичность оборудования.</w:t>
      </w:r>
      <w:r w:rsidR="00856C7F" w:rsidRPr="0098111A">
        <w:rPr>
          <w:sz w:val="28"/>
          <w:szCs w:val="28"/>
        </w:rPr>
        <w:t xml:space="preserve"> </w:t>
      </w:r>
      <w:r w:rsidRPr="0098111A">
        <w:rPr>
          <w:sz w:val="28"/>
          <w:szCs w:val="28"/>
        </w:rPr>
        <w:t>Необходимо помнить, что амины являются нервными и кровяными ядами, спирты обладают наркотическим действием, щелочь при попадании на кожу (особенно на слизистую оболочку) вызывает химический ожо</w:t>
      </w:r>
      <w:r w:rsidR="001559EC" w:rsidRPr="0098111A">
        <w:rPr>
          <w:sz w:val="28"/>
          <w:szCs w:val="28"/>
        </w:rPr>
        <w:t xml:space="preserve">г, вдыхание пыли </w:t>
      </w:r>
      <w:r w:rsidR="001559EC" w:rsidRPr="0098111A">
        <w:rPr>
          <w:sz w:val="28"/>
          <w:szCs w:val="28"/>
          <w:lang w:val="de-DE"/>
        </w:rPr>
        <w:t>N</w:t>
      </w:r>
      <w:r w:rsidR="001559EC" w:rsidRPr="0098111A">
        <w:rPr>
          <w:sz w:val="28"/>
          <w:szCs w:val="28"/>
        </w:rPr>
        <w:t>а</w:t>
      </w:r>
      <w:r w:rsidR="001559EC" w:rsidRPr="0098111A">
        <w:rPr>
          <w:sz w:val="28"/>
          <w:szCs w:val="28"/>
          <w:vertAlign w:val="subscript"/>
        </w:rPr>
        <w:t>2</w:t>
      </w:r>
      <w:r w:rsidR="001559EC" w:rsidRPr="0098111A">
        <w:rPr>
          <w:sz w:val="28"/>
          <w:szCs w:val="28"/>
        </w:rPr>
        <w:t xml:space="preserve"> </w:t>
      </w:r>
      <w:r w:rsidR="001559EC" w:rsidRPr="0098111A">
        <w:rPr>
          <w:sz w:val="28"/>
          <w:szCs w:val="28"/>
          <w:lang w:val="de-DE"/>
        </w:rPr>
        <w:t>S</w:t>
      </w:r>
      <w:r w:rsidR="001559EC" w:rsidRPr="0098111A">
        <w:rPr>
          <w:sz w:val="28"/>
          <w:szCs w:val="28"/>
        </w:rPr>
        <w:t>О</w:t>
      </w:r>
      <w:r w:rsidR="001559EC" w:rsidRPr="0098111A">
        <w:rPr>
          <w:sz w:val="28"/>
          <w:szCs w:val="28"/>
          <w:vertAlign w:val="subscript"/>
        </w:rPr>
        <w:t>3</w:t>
      </w:r>
      <w:r w:rsidRPr="0098111A">
        <w:rPr>
          <w:sz w:val="28"/>
          <w:szCs w:val="28"/>
        </w:rPr>
        <w:t xml:space="preserve"> и других солей вызывает раздражение дыхательных путей и т. п.</w:t>
      </w:r>
      <w:r w:rsidR="00385551" w:rsidRPr="0098111A">
        <w:rPr>
          <w:sz w:val="28"/>
          <w:szCs w:val="28"/>
        </w:rPr>
        <w:t>[19</w:t>
      </w:r>
      <w:r w:rsidR="00815620" w:rsidRPr="0098111A">
        <w:rPr>
          <w:sz w:val="28"/>
          <w:szCs w:val="28"/>
        </w:rPr>
        <w:t>]</w:t>
      </w:r>
    </w:p>
    <w:p w:rsidR="00D610A2" w:rsidRPr="0098111A" w:rsidRDefault="00D610A2" w:rsidP="0098111A">
      <w:pPr>
        <w:suppressAutoHyphens/>
        <w:spacing w:line="360" w:lineRule="auto"/>
        <w:ind w:firstLine="709"/>
        <w:jc w:val="both"/>
        <w:rPr>
          <w:sz w:val="28"/>
          <w:szCs w:val="28"/>
        </w:rPr>
      </w:pPr>
      <w:r w:rsidRPr="0098111A">
        <w:rPr>
          <w:sz w:val="28"/>
          <w:szCs w:val="28"/>
        </w:rPr>
        <w:t>Аммиак, спирты и многие растворители, используем</w:t>
      </w:r>
      <w:r w:rsidR="001559EC" w:rsidRPr="0098111A">
        <w:rPr>
          <w:sz w:val="28"/>
          <w:szCs w:val="28"/>
        </w:rPr>
        <w:t>ые в процессах замещения галоге</w:t>
      </w:r>
      <w:r w:rsidRPr="0098111A">
        <w:rPr>
          <w:sz w:val="28"/>
          <w:szCs w:val="28"/>
        </w:rPr>
        <w:t>нов, образуют взрыво- и пожароопасные смеси с воздухом.</w:t>
      </w:r>
    </w:p>
    <w:p w:rsidR="00167BB7" w:rsidRPr="0098111A" w:rsidRDefault="00D610A2" w:rsidP="0098111A">
      <w:pPr>
        <w:suppressAutoHyphens/>
        <w:spacing w:line="360" w:lineRule="auto"/>
        <w:ind w:firstLine="709"/>
        <w:jc w:val="both"/>
        <w:rPr>
          <w:sz w:val="28"/>
          <w:szCs w:val="28"/>
        </w:rPr>
      </w:pPr>
      <w:r w:rsidRPr="0098111A">
        <w:rPr>
          <w:sz w:val="28"/>
          <w:szCs w:val="28"/>
        </w:rPr>
        <w:t>Многие фенолы и амины являются сильными нервными и кровяными ядами.</w:t>
      </w:r>
    </w:p>
    <w:p w:rsidR="00876397" w:rsidRPr="0098111A" w:rsidRDefault="00EB21A4" w:rsidP="0098111A">
      <w:pPr>
        <w:suppressAutoHyphens/>
        <w:spacing w:line="360" w:lineRule="auto"/>
        <w:ind w:firstLine="709"/>
        <w:jc w:val="both"/>
        <w:rPr>
          <w:sz w:val="28"/>
          <w:szCs w:val="32"/>
        </w:rPr>
      </w:pPr>
      <w:r>
        <w:rPr>
          <w:sz w:val="28"/>
          <w:szCs w:val="32"/>
        </w:rPr>
        <w:br w:type="page"/>
      </w:r>
      <w:r w:rsidR="00876397" w:rsidRPr="0098111A">
        <w:rPr>
          <w:sz w:val="28"/>
          <w:szCs w:val="32"/>
        </w:rPr>
        <w:t>Заключение</w:t>
      </w:r>
    </w:p>
    <w:p w:rsidR="006E6180" w:rsidRPr="00020498" w:rsidRDefault="00020498" w:rsidP="0098111A">
      <w:pPr>
        <w:suppressAutoHyphens/>
        <w:spacing w:line="360" w:lineRule="auto"/>
        <w:ind w:firstLine="709"/>
        <w:jc w:val="both"/>
        <w:rPr>
          <w:color w:val="FFFFFF"/>
          <w:sz w:val="28"/>
          <w:szCs w:val="32"/>
        </w:rPr>
      </w:pPr>
      <w:r w:rsidRPr="00020498">
        <w:rPr>
          <w:color w:val="FFFFFF"/>
          <w:sz w:val="28"/>
          <w:szCs w:val="32"/>
        </w:rPr>
        <w:t>нуклеофильный галоген сульфогруппа синтез</w:t>
      </w:r>
    </w:p>
    <w:p w:rsidR="007B79E6" w:rsidRPr="0098111A" w:rsidRDefault="00EB21A4" w:rsidP="0098111A">
      <w:pPr>
        <w:suppressAutoHyphens/>
        <w:spacing w:line="360" w:lineRule="auto"/>
        <w:ind w:firstLine="709"/>
        <w:jc w:val="both"/>
        <w:rPr>
          <w:sz w:val="28"/>
          <w:szCs w:val="28"/>
          <w:lang w:bidi="he-IL"/>
        </w:rPr>
      </w:pPr>
      <w:r w:rsidRPr="0098111A">
        <w:rPr>
          <w:sz w:val="28"/>
          <w:szCs w:val="28"/>
        </w:rPr>
        <w:t>Материал,</w:t>
      </w:r>
      <w:r w:rsidR="00CD67B1" w:rsidRPr="0098111A">
        <w:rPr>
          <w:sz w:val="28"/>
          <w:szCs w:val="28"/>
        </w:rPr>
        <w:t xml:space="preserve"> рассмотренный в данной работе должен помочь будущему химику – технологу освоить методы т</w:t>
      </w:r>
      <w:r w:rsidR="007B79E6" w:rsidRPr="0098111A">
        <w:rPr>
          <w:sz w:val="28"/>
          <w:szCs w:val="28"/>
        </w:rPr>
        <w:t>онкого органического синтеза, пр</w:t>
      </w:r>
      <w:r w:rsidR="00CD67B1" w:rsidRPr="0098111A">
        <w:rPr>
          <w:sz w:val="28"/>
          <w:szCs w:val="28"/>
        </w:rPr>
        <w:t>авильно выбрать</w:t>
      </w:r>
      <w:r w:rsidR="007B79E6" w:rsidRPr="0098111A">
        <w:rPr>
          <w:sz w:val="28"/>
          <w:szCs w:val="28"/>
        </w:rPr>
        <w:t xml:space="preserve"> оптим</w:t>
      </w:r>
      <w:r w:rsidR="001E6101" w:rsidRPr="0098111A">
        <w:rPr>
          <w:sz w:val="28"/>
          <w:szCs w:val="28"/>
        </w:rPr>
        <w:t>альную химическую схему синтеза</w:t>
      </w:r>
      <w:r w:rsidR="007B79E6" w:rsidRPr="0098111A">
        <w:rPr>
          <w:sz w:val="28"/>
          <w:szCs w:val="28"/>
        </w:rPr>
        <w:t xml:space="preserve"> целевого продукта. Данная работа посвящена главным образом рассмотрению нуклеофильной замены галогена и сульфогруппы </w:t>
      </w:r>
      <w:r w:rsidR="00385551" w:rsidRPr="0098111A">
        <w:rPr>
          <w:sz w:val="28"/>
          <w:szCs w:val="28"/>
        </w:rPr>
        <w:t>на другие функциональные груп</w:t>
      </w:r>
      <w:r w:rsidR="00385551" w:rsidRPr="0098111A">
        <w:rPr>
          <w:sz w:val="28"/>
          <w:szCs w:val="28"/>
          <w:lang w:bidi="he-IL"/>
        </w:rPr>
        <w:t>пы. Р</w:t>
      </w:r>
      <w:r w:rsidR="001E6101" w:rsidRPr="0098111A">
        <w:rPr>
          <w:sz w:val="28"/>
          <w:szCs w:val="28"/>
          <w:lang w:bidi="he-IL"/>
        </w:rPr>
        <w:t>еакции нуклеофильного замещения галогена</w:t>
      </w:r>
      <w:r w:rsidR="0098111A" w:rsidRPr="0098111A">
        <w:rPr>
          <w:sz w:val="28"/>
          <w:szCs w:val="28"/>
          <w:lang w:bidi="he-IL"/>
        </w:rPr>
        <w:t xml:space="preserve"> </w:t>
      </w:r>
      <w:r w:rsidR="001E6101" w:rsidRPr="0098111A">
        <w:rPr>
          <w:sz w:val="28"/>
          <w:szCs w:val="28"/>
          <w:lang w:bidi="he-IL"/>
        </w:rPr>
        <w:t>являются весьма важными и распространенными в органическом синтезе и</w:t>
      </w:r>
      <w:r w:rsidR="0098111A" w:rsidRPr="0098111A">
        <w:rPr>
          <w:sz w:val="28"/>
          <w:szCs w:val="28"/>
          <w:lang w:bidi="he-IL"/>
        </w:rPr>
        <w:t xml:space="preserve"> </w:t>
      </w:r>
      <w:r w:rsidR="001E6101" w:rsidRPr="0098111A">
        <w:rPr>
          <w:sz w:val="28"/>
          <w:szCs w:val="28"/>
          <w:lang w:bidi="he-IL"/>
        </w:rPr>
        <w:t>синтезе лекарственных веществ, а так же витаминов. Они используются в синтезе димедрола, фенацетина, азалина,</w:t>
      </w:r>
      <w:r w:rsidR="0098111A" w:rsidRPr="0098111A">
        <w:rPr>
          <w:sz w:val="28"/>
          <w:szCs w:val="28"/>
          <w:lang w:bidi="he-IL"/>
        </w:rPr>
        <w:t xml:space="preserve"> </w:t>
      </w:r>
      <w:r w:rsidR="001E6101" w:rsidRPr="0098111A">
        <w:rPr>
          <w:sz w:val="28"/>
          <w:szCs w:val="28"/>
          <w:lang w:bidi="he-IL"/>
        </w:rPr>
        <w:t>сульфапиридазина, сульфалена, сульфадиметоксина, диакарба, азафена,</w:t>
      </w:r>
      <w:r w:rsidR="0098111A" w:rsidRPr="0098111A">
        <w:rPr>
          <w:sz w:val="28"/>
          <w:szCs w:val="28"/>
          <w:lang w:bidi="he-IL"/>
        </w:rPr>
        <w:t xml:space="preserve"> </w:t>
      </w:r>
      <w:r w:rsidR="001E6101" w:rsidRPr="0098111A">
        <w:rPr>
          <w:sz w:val="28"/>
          <w:szCs w:val="28"/>
          <w:lang w:bidi="he-IL"/>
        </w:rPr>
        <w:t>папаверина, левомицетина, витаминов В</w:t>
      </w:r>
      <w:r w:rsidR="001E6101" w:rsidRPr="0098111A">
        <w:rPr>
          <w:sz w:val="28"/>
          <w:szCs w:val="28"/>
          <w:vertAlign w:val="subscript"/>
          <w:lang w:bidi="he-IL"/>
        </w:rPr>
        <w:t>2</w:t>
      </w:r>
      <w:r w:rsidR="001E6101" w:rsidRPr="0098111A">
        <w:rPr>
          <w:sz w:val="28"/>
          <w:szCs w:val="28"/>
          <w:lang w:bidi="he-IL"/>
        </w:rPr>
        <w:t xml:space="preserve"> и В</w:t>
      </w:r>
      <w:r w:rsidR="001E6101" w:rsidRPr="0098111A">
        <w:rPr>
          <w:sz w:val="28"/>
          <w:szCs w:val="28"/>
          <w:vertAlign w:val="subscript"/>
          <w:lang w:bidi="he-IL"/>
        </w:rPr>
        <w:t>6</w:t>
      </w:r>
      <w:r w:rsidR="001E6101" w:rsidRPr="0098111A">
        <w:rPr>
          <w:sz w:val="28"/>
          <w:szCs w:val="28"/>
          <w:lang w:bidi="he-IL"/>
        </w:rPr>
        <w:t xml:space="preserve">. Так же </w:t>
      </w:r>
      <w:r w:rsidR="001E6101" w:rsidRPr="0098111A">
        <w:rPr>
          <w:sz w:val="28"/>
          <w:szCs w:val="28"/>
        </w:rPr>
        <w:t>этот метод имеет большое значение в синте</w:t>
      </w:r>
      <w:r w:rsidR="00385551" w:rsidRPr="0098111A">
        <w:rPr>
          <w:sz w:val="28"/>
          <w:szCs w:val="28"/>
        </w:rPr>
        <w:t>зе пептидов, антибиотиков, модификаций сахаров. [20]</w:t>
      </w:r>
    </w:p>
    <w:p w:rsidR="007B79E6" w:rsidRPr="0098111A" w:rsidRDefault="007B79E6" w:rsidP="0098111A">
      <w:pPr>
        <w:suppressAutoHyphens/>
        <w:spacing w:line="360" w:lineRule="auto"/>
        <w:ind w:firstLine="709"/>
        <w:jc w:val="both"/>
        <w:rPr>
          <w:sz w:val="28"/>
          <w:szCs w:val="28"/>
          <w:lang w:bidi="he-IL"/>
        </w:rPr>
      </w:pPr>
    </w:p>
    <w:p w:rsidR="007B79E6" w:rsidRPr="0098111A" w:rsidRDefault="00EB21A4" w:rsidP="0098111A">
      <w:pPr>
        <w:suppressAutoHyphens/>
        <w:spacing w:line="360" w:lineRule="auto"/>
        <w:ind w:firstLine="709"/>
        <w:jc w:val="both"/>
        <w:rPr>
          <w:sz w:val="28"/>
          <w:szCs w:val="32"/>
        </w:rPr>
      </w:pPr>
      <w:r>
        <w:rPr>
          <w:sz w:val="28"/>
          <w:szCs w:val="28"/>
          <w:lang w:bidi="he-IL"/>
        </w:rPr>
        <w:br w:type="page"/>
      </w:r>
      <w:r w:rsidR="007B79E6" w:rsidRPr="0098111A">
        <w:rPr>
          <w:sz w:val="28"/>
          <w:szCs w:val="32"/>
        </w:rPr>
        <w:t>Список использованных источников</w:t>
      </w:r>
    </w:p>
    <w:p w:rsidR="007B79E6" w:rsidRPr="0098111A" w:rsidRDefault="007B79E6" w:rsidP="00EB21A4">
      <w:pPr>
        <w:suppressAutoHyphens/>
        <w:spacing w:line="360" w:lineRule="auto"/>
        <w:rPr>
          <w:sz w:val="28"/>
          <w:szCs w:val="32"/>
        </w:rPr>
      </w:pPr>
    </w:p>
    <w:p w:rsidR="007B79E6" w:rsidRPr="0098111A" w:rsidRDefault="007B79E6" w:rsidP="00EB21A4">
      <w:pPr>
        <w:suppressAutoHyphens/>
        <w:spacing w:line="360" w:lineRule="auto"/>
        <w:rPr>
          <w:sz w:val="28"/>
          <w:szCs w:val="28"/>
        </w:rPr>
      </w:pPr>
      <w:r w:rsidRPr="0098111A">
        <w:rPr>
          <w:sz w:val="28"/>
          <w:szCs w:val="28"/>
        </w:rPr>
        <w:t xml:space="preserve">1 </w:t>
      </w:r>
      <w:r w:rsidR="00483948" w:rsidRPr="0098111A">
        <w:rPr>
          <w:sz w:val="28"/>
          <w:szCs w:val="28"/>
        </w:rPr>
        <w:t>Белобородов В.Л., Зурабян С.Э., Лузин А.П., Тюкавкина Н.А. Органическая химия. – М.: Дрофа, 2002. – Кн.1 : Основной курс. – 640 с.: ил.</w:t>
      </w:r>
    </w:p>
    <w:p w:rsidR="00FB5F29" w:rsidRPr="0098111A" w:rsidRDefault="001B4C60" w:rsidP="00EB21A4">
      <w:pPr>
        <w:suppressAutoHyphens/>
        <w:spacing w:line="360" w:lineRule="auto"/>
        <w:rPr>
          <w:sz w:val="28"/>
          <w:szCs w:val="28"/>
        </w:rPr>
      </w:pPr>
      <w:r w:rsidRPr="0098111A">
        <w:rPr>
          <w:sz w:val="28"/>
          <w:szCs w:val="28"/>
        </w:rPr>
        <w:t>2</w:t>
      </w:r>
      <w:r w:rsidR="0098111A" w:rsidRPr="0098111A">
        <w:rPr>
          <w:sz w:val="28"/>
          <w:szCs w:val="28"/>
        </w:rPr>
        <w:t xml:space="preserve"> </w:t>
      </w:r>
      <w:r w:rsidR="00FB5F29" w:rsidRPr="0098111A">
        <w:rPr>
          <w:sz w:val="28"/>
          <w:szCs w:val="28"/>
        </w:rPr>
        <w:t>Беляев Е.Ю. Практическая органическая химия. — Изд-во Красноярского университета, 1996. — 439с.</w:t>
      </w:r>
    </w:p>
    <w:p w:rsidR="00FB5F29" w:rsidRPr="0098111A" w:rsidRDefault="00FB5F29" w:rsidP="00EB21A4">
      <w:pPr>
        <w:suppressAutoHyphens/>
        <w:spacing w:line="360" w:lineRule="auto"/>
        <w:rPr>
          <w:sz w:val="28"/>
          <w:szCs w:val="28"/>
        </w:rPr>
      </w:pPr>
      <w:r w:rsidRPr="0098111A">
        <w:rPr>
          <w:sz w:val="28"/>
          <w:szCs w:val="28"/>
        </w:rPr>
        <w:t>3</w:t>
      </w:r>
      <w:r w:rsidR="0098111A" w:rsidRPr="0098111A">
        <w:rPr>
          <w:sz w:val="28"/>
          <w:szCs w:val="28"/>
        </w:rPr>
        <w:t xml:space="preserve"> </w:t>
      </w:r>
      <w:r w:rsidRPr="0098111A">
        <w:rPr>
          <w:sz w:val="28"/>
          <w:szCs w:val="28"/>
        </w:rPr>
        <w:t>Березин Б.Д., Березин д.Б. Курс современной органической химии. —Химия, 1999. — 768 с.</w:t>
      </w:r>
    </w:p>
    <w:p w:rsidR="00FB5F29" w:rsidRPr="0098111A" w:rsidRDefault="00FB5F29" w:rsidP="00EB21A4">
      <w:pPr>
        <w:suppressAutoHyphens/>
        <w:spacing w:line="360" w:lineRule="auto"/>
        <w:rPr>
          <w:sz w:val="28"/>
          <w:szCs w:val="28"/>
        </w:rPr>
      </w:pPr>
      <w:r w:rsidRPr="0098111A">
        <w:rPr>
          <w:sz w:val="28"/>
          <w:szCs w:val="28"/>
        </w:rPr>
        <w:t>4</w:t>
      </w:r>
      <w:r w:rsidR="0098111A" w:rsidRPr="0098111A">
        <w:rPr>
          <w:sz w:val="28"/>
          <w:szCs w:val="28"/>
        </w:rPr>
        <w:t xml:space="preserve"> </w:t>
      </w:r>
      <w:r w:rsidRPr="0098111A">
        <w:rPr>
          <w:sz w:val="28"/>
          <w:szCs w:val="28"/>
        </w:rPr>
        <w:t>Джальберт Э. Сульфирование органических соединений. — М.: Химия,—414 с.</w:t>
      </w:r>
    </w:p>
    <w:p w:rsidR="00FB5F29" w:rsidRPr="0098111A" w:rsidRDefault="00FB5F29" w:rsidP="00EB21A4">
      <w:pPr>
        <w:suppressAutoHyphens/>
        <w:spacing w:line="360" w:lineRule="auto"/>
        <w:rPr>
          <w:sz w:val="28"/>
          <w:szCs w:val="28"/>
        </w:rPr>
      </w:pPr>
      <w:r w:rsidRPr="0098111A">
        <w:rPr>
          <w:sz w:val="28"/>
          <w:szCs w:val="28"/>
        </w:rPr>
        <w:t>5</w:t>
      </w:r>
      <w:r w:rsidR="0098111A" w:rsidRPr="0098111A">
        <w:rPr>
          <w:sz w:val="28"/>
          <w:szCs w:val="28"/>
        </w:rPr>
        <w:t xml:space="preserve"> </w:t>
      </w:r>
      <w:r w:rsidRPr="0098111A">
        <w:rPr>
          <w:sz w:val="28"/>
          <w:szCs w:val="28"/>
        </w:rPr>
        <w:t>Ингольд К Теоретические основы органической химии. — М.: Мир,</w:t>
      </w:r>
    </w:p>
    <w:p w:rsidR="00FB5F29" w:rsidRPr="0098111A" w:rsidRDefault="00FB5F29" w:rsidP="00EB21A4">
      <w:pPr>
        <w:suppressAutoHyphens/>
        <w:spacing w:line="360" w:lineRule="auto"/>
        <w:rPr>
          <w:sz w:val="28"/>
          <w:szCs w:val="28"/>
        </w:rPr>
      </w:pPr>
      <w:r w:rsidRPr="0098111A">
        <w:rPr>
          <w:sz w:val="28"/>
          <w:szCs w:val="28"/>
        </w:rPr>
        <w:t>1973. — 1055 с.</w:t>
      </w:r>
    </w:p>
    <w:p w:rsidR="00FB5F29" w:rsidRPr="0098111A" w:rsidRDefault="00FB5F29" w:rsidP="00EB21A4">
      <w:pPr>
        <w:suppressAutoHyphens/>
        <w:spacing w:line="360" w:lineRule="auto"/>
        <w:rPr>
          <w:sz w:val="28"/>
          <w:szCs w:val="28"/>
        </w:rPr>
      </w:pPr>
      <w:r w:rsidRPr="0098111A">
        <w:rPr>
          <w:sz w:val="28"/>
          <w:szCs w:val="28"/>
        </w:rPr>
        <w:t>6</w:t>
      </w:r>
      <w:r w:rsidR="0098111A" w:rsidRPr="0098111A">
        <w:rPr>
          <w:sz w:val="28"/>
          <w:szCs w:val="28"/>
        </w:rPr>
        <w:t xml:space="preserve"> </w:t>
      </w:r>
      <w:r w:rsidRPr="0098111A">
        <w:rPr>
          <w:sz w:val="28"/>
          <w:szCs w:val="28"/>
        </w:rPr>
        <w:t>Карапетьянц М.Х., Дракин С. И. Общая и неорганическая химия. —</w:t>
      </w:r>
    </w:p>
    <w:p w:rsidR="00FB5F29" w:rsidRPr="0098111A" w:rsidRDefault="00FB5F29" w:rsidP="00EB21A4">
      <w:pPr>
        <w:suppressAutoHyphens/>
        <w:spacing w:line="360" w:lineRule="auto"/>
        <w:rPr>
          <w:sz w:val="28"/>
          <w:szCs w:val="28"/>
        </w:rPr>
      </w:pPr>
      <w:r w:rsidRPr="0098111A">
        <w:rPr>
          <w:sz w:val="28"/>
          <w:szCs w:val="28"/>
        </w:rPr>
        <w:t>4-е изд. — М.: Химия, 2000. — 592 с.</w:t>
      </w:r>
    </w:p>
    <w:p w:rsidR="00FB5F29" w:rsidRPr="0098111A" w:rsidRDefault="00FB5F29" w:rsidP="00EB21A4">
      <w:pPr>
        <w:suppressAutoHyphens/>
        <w:spacing w:line="360" w:lineRule="auto"/>
        <w:rPr>
          <w:sz w:val="28"/>
          <w:szCs w:val="28"/>
        </w:rPr>
      </w:pPr>
      <w:r w:rsidRPr="0098111A">
        <w:rPr>
          <w:sz w:val="28"/>
          <w:szCs w:val="28"/>
        </w:rPr>
        <w:t>7</w:t>
      </w:r>
      <w:r w:rsidR="0098111A" w:rsidRPr="0098111A">
        <w:rPr>
          <w:sz w:val="28"/>
          <w:szCs w:val="28"/>
        </w:rPr>
        <w:t xml:space="preserve"> </w:t>
      </w:r>
      <w:r w:rsidRPr="0098111A">
        <w:rPr>
          <w:sz w:val="28"/>
          <w:szCs w:val="28"/>
        </w:rPr>
        <w:t>Липович В.Г., Полубенцева М. Ф. Алкилирование ароматических уг</w:t>
      </w:r>
      <w:r w:rsidR="00483948" w:rsidRPr="0098111A">
        <w:rPr>
          <w:sz w:val="28"/>
          <w:szCs w:val="28"/>
        </w:rPr>
        <w:t>лево</w:t>
      </w:r>
      <w:r w:rsidRPr="0098111A">
        <w:rPr>
          <w:sz w:val="28"/>
          <w:szCs w:val="28"/>
        </w:rPr>
        <w:t>дородов. — М.: Химия, 1985. — 272 с.</w:t>
      </w:r>
    </w:p>
    <w:p w:rsidR="00FB5F29" w:rsidRPr="0098111A" w:rsidRDefault="00FB5F29" w:rsidP="00EB21A4">
      <w:pPr>
        <w:suppressAutoHyphens/>
        <w:spacing w:line="360" w:lineRule="auto"/>
        <w:rPr>
          <w:sz w:val="28"/>
          <w:szCs w:val="28"/>
        </w:rPr>
      </w:pPr>
      <w:r w:rsidRPr="0098111A">
        <w:rPr>
          <w:sz w:val="28"/>
          <w:szCs w:val="28"/>
        </w:rPr>
        <w:t>8</w:t>
      </w:r>
      <w:r w:rsidR="0098111A" w:rsidRPr="0098111A">
        <w:rPr>
          <w:sz w:val="28"/>
          <w:szCs w:val="28"/>
        </w:rPr>
        <w:t xml:space="preserve"> </w:t>
      </w:r>
      <w:r w:rsidRPr="0098111A">
        <w:rPr>
          <w:sz w:val="28"/>
          <w:szCs w:val="28"/>
        </w:rPr>
        <w:t>Лисицын В.Н. Химия и технология промежугочных продуктов. — М.:Химия, 1987. — 368 с.</w:t>
      </w:r>
    </w:p>
    <w:p w:rsidR="00FB5F29" w:rsidRPr="0098111A" w:rsidRDefault="00FB5F29" w:rsidP="00EB21A4">
      <w:pPr>
        <w:suppressAutoHyphens/>
        <w:spacing w:line="360" w:lineRule="auto"/>
        <w:rPr>
          <w:sz w:val="28"/>
          <w:szCs w:val="28"/>
        </w:rPr>
      </w:pPr>
      <w:r w:rsidRPr="0098111A">
        <w:rPr>
          <w:sz w:val="28"/>
          <w:szCs w:val="28"/>
        </w:rPr>
        <w:t>9</w:t>
      </w:r>
      <w:r w:rsidR="0098111A" w:rsidRPr="0098111A">
        <w:rPr>
          <w:sz w:val="28"/>
          <w:szCs w:val="28"/>
        </w:rPr>
        <w:t xml:space="preserve"> </w:t>
      </w:r>
      <w:r w:rsidRPr="0098111A">
        <w:rPr>
          <w:sz w:val="28"/>
          <w:szCs w:val="28"/>
        </w:rPr>
        <w:t>Марч Дж. Органическая химия, углубленный курс для университетов:</w:t>
      </w:r>
      <w:r w:rsidR="00483948" w:rsidRPr="0098111A">
        <w:rPr>
          <w:sz w:val="28"/>
          <w:szCs w:val="28"/>
        </w:rPr>
        <w:t xml:space="preserve"> </w:t>
      </w:r>
      <w:r w:rsidRPr="0098111A">
        <w:rPr>
          <w:sz w:val="28"/>
          <w:szCs w:val="28"/>
        </w:rPr>
        <w:t>В 4 т. — М.: Мир, 1987—1988.</w:t>
      </w:r>
    </w:p>
    <w:p w:rsidR="00FB5F29" w:rsidRPr="0098111A" w:rsidRDefault="00FB5F29" w:rsidP="00EB21A4">
      <w:pPr>
        <w:suppressAutoHyphens/>
        <w:spacing w:line="360" w:lineRule="auto"/>
        <w:rPr>
          <w:sz w:val="28"/>
          <w:szCs w:val="28"/>
        </w:rPr>
      </w:pPr>
      <w:r w:rsidRPr="0098111A">
        <w:rPr>
          <w:sz w:val="28"/>
          <w:szCs w:val="28"/>
        </w:rPr>
        <w:t>10</w:t>
      </w:r>
      <w:r w:rsidR="0098111A" w:rsidRPr="0098111A">
        <w:rPr>
          <w:sz w:val="28"/>
          <w:szCs w:val="28"/>
        </w:rPr>
        <w:t xml:space="preserve"> </w:t>
      </w:r>
      <w:r w:rsidR="00416873" w:rsidRPr="0098111A">
        <w:rPr>
          <w:sz w:val="28"/>
          <w:szCs w:val="28"/>
        </w:rPr>
        <w:t>Матьеж</w:t>
      </w:r>
      <w:r w:rsidRPr="0098111A">
        <w:rPr>
          <w:sz w:val="28"/>
          <w:szCs w:val="28"/>
        </w:rPr>
        <w:t>, Панико Р., Вейль-Рейналь Р. Изменение и введение функций</w:t>
      </w:r>
      <w:r w:rsidR="00483948" w:rsidRPr="0098111A">
        <w:rPr>
          <w:sz w:val="28"/>
          <w:szCs w:val="28"/>
        </w:rPr>
        <w:t xml:space="preserve"> </w:t>
      </w:r>
      <w:r w:rsidRPr="0098111A">
        <w:rPr>
          <w:sz w:val="28"/>
          <w:szCs w:val="28"/>
        </w:rPr>
        <w:t>в органическом синтезе. — М.: Мир, 1980. — 488 с.</w:t>
      </w:r>
    </w:p>
    <w:p w:rsidR="00FB5F29" w:rsidRPr="0098111A" w:rsidRDefault="00FB5F29" w:rsidP="00EB21A4">
      <w:pPr>
        <w:suppressAutoHyphens/>
        <w:spacing w:line="360" w:lineRule="auto"/>
        <w:rPr>
          <w:sz w:val="28"/>
          <w:szCs w:val="28"/>
        </w:rPr>
      </w:pPr>
      <w:r w:rsidRPr="0098111A">
        <w:rPr>
          <w:sz w:val="28"/>
          <w:szCs w:val="28"/>
        </w:rPr>
        <w:t>11</w:t>
      </w:r>
      <w:r w:rsidR="0098111A" w:rsidRPr="0098111A">
        <w:rPr>
          <w:sz w:val="28"/>
          <w:szCs w:val="28"/>
        </w:rPr>
        <w:t xml:space="preserve"> </w:t>
      </w:r>
      <w:r w:rsidRPr="0098111A">
        <w:rPr>
          <w:sz w:val="28"/>
          <w:szCs w:val="28"/>
        </w:rPr>
        <w:t xml:space="preserve">Машковский МЛ Лекарственные средства: В 2 т. — 14-е изд. перераб. </w:t>
      </w:r>
      <w:r w:rsidR="00483948" w:rsidRPr="0098111A">
        <w:rPr>
          <w:sz w:val="28"/>
          <w:szCs w:val="28"/>
        </w:rPr>
        <w:t xml:space="preserve">и </w:t>
      </w:r>
      <w:r w:rsidRPr="0098111A">
        <w:rPr>
          <w:sz w:val="28"/>
          <w:szCs w:val="28"/>
        </w:rPr>
        <w:t>доп. — М.: Медицина, 2000. Т 1. 540 с.; Т 2. 608 с.</w:t>
      </w:r>
    </w:p>
    <w:p w:rsidR="00FB5F29" w:rsidRPr="0098111A" w:rsidRDefault="00FB5F29" w:rsidP="00EB21A4">
      <w:pPr>
        <w:suppressAutoHyphens/>
        <w:spacing w:line="360" w:lineRule="auto"/>
        <w:rPr>
          <w:sz w:val="28"/>
          <w:szCs w:val="28"/>
        </w:rPr>
      </w:pPr>
      <w:r w:rsidRPr="0098111A">
        <w:rPr>
          <w:sz w:val="28"/>
          <w:szCs w:val="28"/>
        </w:rPr>
        <w:t>12</w:t>
      </w:r>
      <w:r w:rsidR="0098111A" w:rsidRPr="0098111A">
        <w:rPr>
          <w:sz w:val="28"/>
          <w:szCs w:val="28"/>
        </w:rPr>
        <w:t xml:space="preserve"> </w:t>
      </w:r>
      <w:r w:rsidRPr="0098111A">
        <w:rPr>
          <w:sz w:val="28"/>
          <w:szCs w:val="28"/>
        </w:rPr>
        <w:t>Муганлинский Ф.Ф., Трегер Ю.А., Люшин М.М. Химия и технология</w:t>
      </w:r>
      <w:r w:rsidR="00483948" w:rsidRPr="0098111A">
        <w:rPr>
          <w:sz w:val="28"/>
          <w:szCs w:val="28"/>
        </w:rPr>
        <w:t xml:space="preserve"> </w:t>
      </w:r>
      <w:r w:rsidRPr="0098111A">
        <w:rPr>
          <w:sz w:val="28"/>
          <w:szCs w:val="28"/>
        </w:rPr>
        <w:t>галогенорганических соединений. — М.: Химия, 1991. — 272 с.</w:t>
      </w:r>
    </w:p>
    <w:p w:rsidR="00483948" w:rsidRPr="0098111A" w:rsidRDefault="00483948" w:rsidP="00EB21A4">
      <w:pPr>
        <w:suppressAutoHyphens/>
        <w:spacing w:line="360" w:lineRule="auto"/>
        <w:rPr>
          <w:sz w:val="28"/>
          <w:szCs w:val="28"/>
        </w:rPr>
      </w:pPr>
      <w:r w:rsidRPr="0098111A">
        <w:rPr>
          <w:sz w:val="28"/>
          <w:szCs w:val="28"/>
        </w:rPr>
        <w:t>13</w:t>
      </w:r>
      <w:r w:rsidR="0098111A" w:rsidRPr="0098111A">
        <w:rPr>
          <w:sz w:val="28"/>
          <w:szCs w:val="28"/>
        </w:rPr>
        <w:t xml:space="preserve"> </w:t>
      </w:r>
      <w:r w:rsidRPr="0098111A">
        <w:rPr>
          <w:sz w:val="28"/>
          <w:szCs w:val="28"/>
        </w:rPr>
        <w:t>Пассет Б.В. Основные процессы химического синтеза биологически активных веществ (БАВ): Учебник. – М.: ГЭОТАР – МЕД, 2002. – 376с.</w:t>
      </w:r>
    </w:p>
    <w:p w:rsidR="00483948" w:rsidRPr="0098111A" w:rsidRDefault="00483948" w:rsidP="00EB21A4">
      <w:pPr>
        <w:suppressAutoHyphens/>
        <w:spacing w:line="360" w:lineRule="auto"/>
        <w:rPr>
          <w:sz w:val="28"/>
          <w:szCs w:val="28"/>
        </w:rPr>
      </w:pPr>
      <w:r w:rsidRPr="0098111A">
        <w:rPr>
          <w:sz w:val="28"/>
          <w:szCs w:val="28"/>
        </w:rPr>
        <w:t>14</w:t>
      </w:r>
      <w:r w:rsidR="0098111A" w:rsidRPr="0098111A">
        <w:rPr>
          <w:sz w:val="28"/>
          <w:szCs w:val="28"/>
        </w:rPr>
        <w:t xml:space="preserve"> </w:t>
      </w:r>
      <w:r w:rsidRPr="0098111A">
        <w:rPr>
          <w:sz w:val="28"/>
          <w:szCs w:val="28"/>
        </w:rPr>
        <w:t>Черных В.П., Гридасов В.И., Гриценко И.С., Колесникова Т.А.</w:t>
      </w:r>
      <w:r w:rsidR="0098111A" w:rsidRPr="0098111A">
        <w:rPr>
          <w:sz w:val="28"/>
          <w:szCs w:val="28"/>
        </w:rPr>
        <w:t xml:space="preserve"> </w:t>
      </w:r>
      <w:r w:rsidRPr="0098111A">
        <w:rPr>
          <w:sz w:val="28"/>
          <w:szCs w:val="28"/>
        </w:rPr>
        <w:t>Руководство к лабораторным и семинерским занятиям по органической химии. – Х.: Выш. шк.,изд – во при ХГУ, 1989, - 348с.: схем.</w:t>
      </w:r>
    </w:p>
    <w:p w:rsidR="00416873" w:rsidRPr="0098111A" w:rsidRDefault="00483948" w:rsidP="00EB21A4">
      <w:pPr>
        <w:suppressAutoHyphens/>
        <w:spacing w:line="360" w:lineRule="auto"/>
        <w:rPr>
          <w:sz w:val="28"/>
          <w:szCs w:val="28"/>
        </w:rPr>
      </w:pPr>
      <w:r w:rsidRPr="0098111A">
        <w:rPr>
          <w:sz w:val="28"/>
          <w:szCs w:val="28"/>
        </w:rPr>
        <w:t>15</w:t>
      </w:r>
      <w:r w:rsidR="0098111A" w:rsidRPr="0098111A">
        <w:rPr>
          <w:sz w:val="28"/>
          <w:szCs w:val="28"/>
        </w:rPr>
        <w:t xml:space="preserve"> </w:t>
      </w:r>
      <w:r w:rsidR="00416873" w:rsidRPr="0098111A">
        <w:rPr>
          <w:sz w:val="28"/>
          <w:szCs w:val="28"/>
        </w:rPr>
        <w:t>Яхонтов Л.Н., Глушков Р.Г. Синтетические лекарственные средства. —М.: Медицина, 1983. — 272 с.</w:t>
      </w:r>
    </w:p>
    <w:p w:rsidR="00483948" w:rsidRPr="0098111A" w:rsidRDefault="00483948" w:rsidP="00EB21A4">
      <w:pPr>
        <w:suppressAutoHyphens/>
        <w:spacing w:line="360" w:lineRule="auto"/>
        <w:rPr>
          <w:sz w:val="28"/>
          <w:szCs w:val="28"/>
        </w:rPr>
      </w:pPr>
      <w:r w:rsidRPr="0098111A">
        <w:rPr>
          <w:sz w:val="28"/>
          <w:szCs w:val="28"/>
        </w:rPr>
        <w:t>16</w:t>
      </w:r>
      <w:r w:rsidR="0098111A" w:rsidRPr="0098111A">
        <w:rPr>
          <w:sz w:val="28"/>
          <w:szCs w:val="28"/>
        </w:rPr>
        <w:t xml:space="preserve"> </w:t>
      </w:r>
      <w:r w:rsidRPr="00477EE6">
        <w:rPr>
          <w:sz w:val="28"/>
          <w:szCs w:val="28"/>
          <w:lang w:val="en-US"/>
        </w:rPr>
        <w:t>http</w:t>
      </w:r>
      <w:r w:rsidRPr="00477EE6">
        <w:rPr>
          <w:sz w:val="28"/>
          <w:szCs w:val="28"/>
        </w:rPr>
        <w:t>://</w:t>
      </w:r>
      <w:r w:rsidRPr="00477EE6">
        <w:rPr>
          <w:sz w:val="28"/>
          <w:szCs w:val="28"/>
          <w:lang w:val="en-US"/>
        </w:rPr>
        <w:t>www</w:t>
      </w:r>
      <w:r w:rsidRPr="00477EE6">
        <w:rPr>
          <w:sz w:val="28"/>
          <w:szCs w:val="28"/>
        </w:rPr>
        <w:t>.</w:t>
      </w:r>
      <w:r w:rsidRPr="00477EE6">
        <w:rPr>
          <w:sz w:val="28"/>
          <w:szCs w:val="28"/>
          <w:lang w:val="en-US"/>
        </w:rPr>
        <w:t>krugosvet</w:t>
      </w:r>
      <w:r w:rsidRPr="00477EE6">
        <w:rPr>
          <w:sz w:val="28"/>
          <w:szCs w:val="28"/>
        </w:rPr>
        <w:t>.</w:t>
      </w:r>
      <w:r w:rsidRPr="00477EE6">
        <w:rPr>
          <w:sz w:val="28"/>
          <w:szCs w:val="28"/>
          <w:lang w:val="en-US"/>
        </w:rPr>
        <w:t>ru</w:t>
      </w:r>
      <w:r w:rsidRPr="00477EE6">
        <w:rPr>
          <w:sz w:val="28"/>
          <w:szCs w:val="28"/>
        </w:rPr>
        <w:t>/</w:t>
      </w:r>
      <w:r w:rsidRPr="00477EE6">
        <w:rPr>
          <w:sz w:val="28"/>
          <w:szCs w:val="28"/>
          <w:lang w:val="en-US"/>
        </w:rPr>
        <w:t>enc</w:t>
      </w:r>
      <w:r w:rsidRPr="00477EE6">
        <w:rPr>
          <w:sz w:val="28"/>
          <w:szCs w:val="28"/>
        </w:rPr>
        <w:t>/</w:t>
      </w:r>
      <w:r w:rsidRPr="00477EE6">
        <w:rPr>
          <w:sz w:val="28"/>
          <w:szCs w:val="28"/>
          <w:lang w:val="en-US"/>
        </w:rPr>
        <w:t>nauka</w:t>
      </w:r>
      <w:r w:rsidRPr="00477EE6">
        <w:rPr>
          <w:sz w:val="28"/>
          <w:szCs w:val="28"/>
        </w:rPr>
        <w:t>_</w:t>
      </w:r>
      <w:r w:rsidRPr="00477EE6">
        <w:rPr>
          <w:sz w:val="28"/>
          <w:szCs w:val="28"/>
          <w:lang w:val="en-US"/>
        </w:rPr>
        <w:t>i</w:t>
      </w:r>
      <w:r w:rsidRPr="00477EE6">
        <w:rPr>
          <w:sz w:val="28"/>
          <w:szCs w:val="28"/>
        </w:rPr>
        <w:t>_</w:t>
      </w:r>
      <w:r w:rsidRPr="00477EE6">
        <w:rPr>
          <w:sz w:val="28"/>
          <w:szCs w:val="28"/>
          <w:lang w:val="en-US"/>
        </w:rPr>
        <w:t>tehnika</w:t>
      </w:r>
      <w:r w:rsidRPr="00477EE6">
        <w:rPr>
          <w:sz w:val="28"/>
          <w:szCs w:val="28"/>
        </w:rPr>
        <w:t>/</w:t>
      </w:r>
      <w:r w:rsidRPr="00477EE6">
        <w:rPr>
          <w:sz w:val="28"/>
          <w:szCs w:val="28"/>
          <w:lang w:val="en-US"/>
        </w:rPr>
        <w:t>himikal</w:t>
      </w:r>
    </w:p>
    <w:p w:rsidR="00483948" w:rsidRPr="0098111A" w:rsidRDefault="00483948" w:rsidP="00EB21A4">
      <w:pPr>
        <w:suppressAutoHyphens/>
        <w:spacing w:line="360" w:lineRule="auto"/>
        <w:rPr>
          <w:sz w:val="28"/>
          <w:szCs w:val="28"/>
        </w:rPr>
      </w:pPr>
      <w:r w:rsidRPr="0098111A">
        <w:rPr>
          <w:sz w:val="28"/>
          <w:szCs w:val="28"/>
        </w:rPr>
        <w:t>17</w:t>
      </w:r>
      <w:r w:rsidR="0098111A" w:rsidRPr="0098111A">
        <w:rPr>
          <w:sz w:val="28"/>
          <w:szCs w:val="28"/>
        </w:rPr>
        <w:t xml:space="preserve"> </w:t>
      </w:r>
      <w:r w:rsidR="005D6193" w:rsidRPr="0098111A">
        <w:rPr>
          <w:sz w:val="28"/>
          <w:szCs w:val="28"/>
          <w:lang w:val="de-DE"/>
        </w:rPr>
        <w:t>www</w:t>
      </w:r>
      <w:r w:rsidR="005D6193" w:rsidRPr="0098111A">
        <w:rPr>
          <w:sz w:val="28"/>
          <w:szCs w:val="28"/>
        </w:rPr>
        <w:t>.</w:t>
      </w:r>
      <w:r w:rsidR="005D6193" w:rsidRPr="0098111A">
        <w:rPr>
          <w:sz w:val="28"/>
          <w:szCs w:val="28"/>
          <w:lang w:val="de-DE"/>
        </w:rPr>
        <w:t>muctr</w:t>
      </w:r>
      <w:r w:rsidR="005D6193" w:rsidRPr="0098111A">
        <w:rPr>
          <w:sz w:val="28"/>
          <w:szCs w:val="28"/>
        </w:rPr>
        <w:t>.</w:t>
      </w:r>
      <w:r w:rsidR="005D6193" w:rsidRPr="0098111A">
        <w:rPr>
          <w:sz w:val="28"/>
          <w:szCs w:val="28"/>
          <w:lang w:val="de-DE"/>
        </w:rPr>
        <w:t>ru</w:t>
      </w:r>
      <w:r w:rsidR="00C06BF0" w:rsidRPr="0098111A">
        <w:rPr>
          <w:sz w:val="28"/>
          <w:szCs w:val="28"/>
        </w:rPr>
        <w:t>.</w:t>
      </w:r>
      <w:r w:rsidR="00C06BF0" w:rsidRPr="0098111A">
        <w:rPr>
          <w:sz w:val="28"/>
          <w:szCs w:val="28"/>
          <w:lang w:val="de-DE"/>
        </w:rPr>
        <w:t>newhtml</w:t>
      </w:r>
      <w:r w:rsidR="00C06BF0" w:rsidRPr="0098111A">
        <w:rPr>
          <w:sz w:val="28"/>
          <w:szCs w:val="28"/>
        </w:rPr>
        <w:t>/041-335.</w:t>
      </w:r>
      <w:r w:rsidR="00B80067" w:rsidRPr="0098111A">
        <w:rPr>
          <w:sz w:val="28"/>
          <w:szCs w:val="28"/>
          <w:lang w:val="de-DE"/>
        </w:rPr>
        <w:t>htm</w:t>
      </w:r>
    </w:p>
    <w:p w:rsidR="00483948" w:rsidRPr="0098111A" w:rsidRDefault="00483948" w:rsidP="00EB21A4">
      <w:pPr>
        <w:suppressAutoHyphens/>
        <w:spacing w:line="360" w:lineRule="auto"/>
        <w:rPr>
          <w:sz w:val="28"/>
          <w:szCs w:val="28"/>
        </w:rPr>
      </w:pPr>
      <w:r w:rsidRPr="0098111A">
        <w:rPr>
          <w:sz w:val="28"/>
          <w:szCs w:val="28"/>
        </w:rPr>
        <w:t>18</w:t>
      </w:r>
      <w:r w:rsidR="0098111A" w:rsidRPr="0098111A">
        <w:rPr>
          <w:sz w:val="28"/>
          <w:szCs w:val="28"/>
        </w:rPr>
        <w:t xml:space="preserve"> </w:t>
      </w:r>
      <w:r w:rsidR="00B80067" w:rsidRPr="0098111A">
        <w:rPr>
          <w:sz w:val="28"/>
          <w:szCs w:val="28"/>
          <w:lang w:val="de-DE"/>
        </w:rPr>
        <w:t>www</w:t>
      </w:r>
      <w:r w:rsidR="00B80067" w:rsidRPr="0098111A">
        <w:rPr>
          <w:sz w:val="28"/>
          <w:szCs w:val="28"/>
        </w:rPr>
        <w:t>.</w:t>
      </w:r>
      <w:r w:rsidR="00B80067" w:rsidRPr="0098111A">
        <w:rPr>
          <w:sz w:val="28"/>
          <w:szCs w:val="28"/>
          <w:lang w:val="de-DE"/>
        </w:rPr>
        <w:t>rihophe</w:t>
      </w:r>
      <w:r w:rsidR="00B80067" w:rsidRPr="0098111A">
        <w:rPr>
          <w:sz w:val="28"/>
          <w:szCs w:val="28"/>
        </w:rPr>
        <w:t>.</w:t>
      </w:r>
      <w:r w:rsidR="00B80067" w:rsidRPr="0098111A">
        <w:rPr>
          <w:sz w:val="28"/>
          <w:szCs w:val="28"/>
          <w:lang w:val="de-DE"/>
        </w:rPr>
        <w:t>ru</w:t>
      </w:r>
      <w:r w:rsidR="00B80067" w:rsidRPr="0098111A">
        <w:rPr>
          <w:sz w:val="28"/>
          <w:szCs w:val="28"/>
        </w:rPr>
        <w:t>/</w:t>
      </w:r>
      <w:r w:rsidR="00C90B30" w:rsidRPr="0098111A">
        <w:rPr>
          <w:sz w:val="28"/>
          <w:szCs w:val="28"/>
          <w:lang w:val="de-DE"/>
        </w:rPr>
        <w:t>lab</w:t>
      </w:r>
      <w:r w:rsidR="00C90B30" w:rsidRPr="0098111A">
        <w:rPr>
          <w:sz w:val="28"/>
          <w:szCs w:val="28"/>
        </w:rPr>
        <w:t>61/</w:t>
      </w:r>
      <w:r w:rsidR="00C90B30" w:rsidRPr="0098111A">
        <w:rPr>
          <w:sz w:val="28"/>
          <w:szCs w:val="28"/>
          <w:lang w:val="de-DE"/>
        </w:rPr>
        <w:t>staff</w:t>
      </w:r>
      <w:r w:rsidR="00C90B30" w:rsidRPr="0098111A">
        <w:rPr>
          <w:sz w:val="28"/>
          <w:szCs w:val="28"/>
        </w:rPr>
        <w:t>.</w:t>
      </w:r>
      <w:r w:rsidR="00C90B30" w:rsidRPr="0098111A">
        <w:rPr>
          <w:sz w:val="28"/>
          <w:szCs w:val="28"/>
          <w:lang w:val="de-DE"/>
        </w:rPr>
        <w:t>html</w:t>
      </w:r>
    </w:p>
    <w:p w:rsidR="00483948" w:rsidRPr="0098111A" w:rsidRDefault="00483948" w:rsidP="00EB21A4">
      <w:pPr>
        <w:suppressAutoHyphens/>
        <w:spacing w:line="360" w:lineRule="auto"/>
        <w:rPr>
          <w:sz w:val="28"/>
          <w:szCs w:val="28"/>
        </w:rPr>
      </w:pPr>
      <w:r w:rsidRPr="0098111A">
        <w:rPr>
          <w:sz w:val="28"/>
          <w:szCs w:val="28"/>
        </w:rPr>
        <w:t>19</w:t>
      </w:r>
      <w:r w:rsidR="0098111A" w:rsidRPr="0098111A">
        <w:rPr>
          <w:sz w:val="28"/>
          <w:szCs w:val="28"/>
        </w:rPr>
        <w:t xml:space="preserve"> </w:t>
      </w:r>
      <w:r w:rsidR="00C90B30" w:rsidRPr="0098111A">
        <w:rPr>
          <w:sz w:val="28"/>
          <w:szCs w:val="28"/>
          <w:lang w:val="de-DE"/>
        </w:rPr>
        <w:t>www</w:t>
      </w:r>
      <w:r w:rsidR="00C90B30" w:rsidRPr="0098111A">
        <w:rPr>
          <w:sz w:val="28"/>
          <w:szCs w:val="28"/>
        </w:rPr>
        <w:t>.</w:t>
      </w:r>
      <w:r w:rsidR="00C90B30" w:rsidRPr="0098111A">
        <w:rPr>
          <w:sz w:val="28"/>
          <w:szCs w:val="28"/>
          <w:lang w:val="de-DE"/>
        </w:rPr>
        <w:t>niopik</w:t>
      </w:r>
      <w:r w:rsidR="00C90B30" w:rsidRPr="0098111A">
        <w:rPr>
          <w:sz w:val="28"/>
          <w:szCs w:val="28"/>
        </w:rPr>
        <w:t>.</w:t>
      </w:r>
      <w:r w:rsidR="00C90B30" w:rsidRPr="0098111A">
        <w:rPr>
          <w:sz w:val="28"/>
          <w:szCs w:val="28"/>
          <w:lang w:val="de-DE"/>
        </w:rPr>
        <w:t>ru</w:t>
      </w:r>
      <w:r w:rsidR="00433FFF" w:rsidRPr="0098111A">
        <w:rPr>
          <w:sz w:val="28"/>
          <w:szCs w:val="28"/>
        </w:rPr>
        <w:t>/</w:t>
      </w:r>
      <w:r w:rsidR="00C90B30" w:rsidRPr="0098111A">
        <w:rPr>
          <w:sz w:val="28"/>
          <w:szCs w:val="28"/>
          <w:lang w:val="de-DE"/>
        </w:rPr>
        <w:t>about</w:t>
      </w:r>
      <w:r w:rsidR="00433FFF" w:rsidRPr="0098111A">
        <w:rPr>
          <w:sz w:val="28"/>
          <w:szCs w:val="28"/>
        </w:rPr>
        <w:t>/</w:t>
      </w:r>
      <w:r w:rsidR="00C90B30" w:rsidRPr="0098111A">
        <w:rPr>
          <w:sz w:val="28"/>
          <w:szCs w:val="28"/>
          <w:lang w:val="de-DE"/>
        </w:rPr>
        <w:t>scientists</w:t>
      </w:r>
      <w:r w:rsidR="00433FFF" w:rsidRPr="0098111A">
        <w:rPr>
          <w:sz w:val="28"/>
          <w:szCs w:val="28"/>
        </w:rPr>
        <w:t>/</w:t>
      </w:r>
      <w:r w:rsidR="00C90B30" w:rsidRPr="0098111A">
        <w:rPr>
          <w:sz w:val="28"/>
          <w:szCs w:val="28"/>
          <w:lang w:val="de-DE"/>
        </w:rPr>
        <w:t>Voro</w:t>
      </w:r>
      <w:r w:rsidR="00C90B30" w:rsidRPr="0098111A">
        <w:rPr>
          <w:sz w:val="28"/>
          <w:szCs w:val="28"/>
          <w:lang w:val="en-US"/>
        </w:rPr>
        <w:t>zhtsovz</w:t>
      </w:r>
    </w:p>
    <w:p w:rsidR="00483948" w:rsidRPr="0098111A" w:rsidRDefault="00483948" w:rsidP="00EB21A4">
      <w:pPr>
        <w:suppressAutoHyphens/>
        <w:spacing w:line="360" w:lineRule="auto"/>
        <w:rPr>
          <w:sz w:val="28"/>
          <w:szCs w:val="28"/>
        </w:rPr>
      </w:pPr>
      <w:r w:rsidRPr="0098111A">
        <w:rPr>
          <w:sz w:val="28"/>
          <w:szCs w:val="28"/>
        </w:rPr>
        <w:t>20</w:t>
      </w:r>
      <w:r w:rsidR="0098111A" w:rsidRPr="0098111A">
        <w:rPr>
          <w:sz w:val="28"/>
          <w:szCs w:val="28"/>
        </w:rPr>
        <w:t xml:space="preserve"> </w:t>
      </w:r>
      <w:r w:rsidR="00433FFF" w:rsidRPr="0098111A">
        <w:rPr>
          <w:sz w:val="28"/>
          <w:szCs w:val="28"/>
          <w:lang w:val="en-US"/>
        </w:rPr>
        <w:t>www</w:t>
      </w:r>
      <w:r w:rsidR="00433FFF" w:rsidRPr="0098111A">
        <w:rPr>
          <w:sz w:val="28"/>
          <w:szCs w:val="28"/>
        </w:rPr>
        <w:t>.</w:t>
      </w:r>
      <w:r w:rsidR="00433FFF" w:rsidRPr="0098111A">
        <w:rPr>
          <w:sz w:val="28"/>
          <w:szCs w:val="28"/>
          <w:lang w:val="en-US"/>
        </w:rPr>
        <w:t>spepa</w:t>
      </w:r>
      <w:r w:rsidR="00433FFF" w:rsidRPr="0098111A">
        <w:rPr>
          <w:sz w:val="28"/>
          <w:szCs w:val="28"/>
        </w:rPr>
        <w:t>.</w:t>
      </w:r>
      <w:r w:rsidR="00433FFF" w:rsidRPr="0098111A">
        <w:rPr>
          <w:sz w:val="28"/>
          <w:szCs w:val="28"/>
          <w:lang w:val="en-US"/>
        </w:rPr>
        <w:t>ru</w:t>
      </w:r>
      <w:r w:rsidR="00433FFF" w:rsidRPr="0098111A">
        <w:rPr>
          <w:sz w:val="28"/>
          <w:szCs w:val="28"/>
        </w:rPr>
        <w:t>/</w:t>
      </w:r>
      <w:r w:rsidR="00433FFF" w:rsidRPr="0098111A">
        <w:rPr>
          <w:sz w:val="28"/>
          <w:szCs w:val="28"/>
          <w:lang w:val="en-US"/>
        </w:rPr>
        <w:t>learnimgzao</w:t>
      </w:r>
      <w:r w:rsidR="00433FFF" w:rsidRPr="0098111A">
        <w:rPr>
          <w:sz w:val="28"/>
          <w:szCs w:val="28"/>
        </w:rPr>
        <w:t>/</w:t>
      </w:r>
      <w:r w:rsidR="00433FFF" w:rsidRPr="0098111A">
        <w:rPr>
          <w:sz w:val="28"/>
          <w:szCs w:val="28"/>
          <w:lang w:val="en-US"/>
        </w:rPr>
        <w:t>z</w:t>
      </w:r>
      <w:r w:rsidR="00433FFF" w:rsidRPr="0098111A">
        <w:rPr>
          <w:sz w:val="28"/>
          <w:szCs w:val="28"/>
        </w:rPr>
        <w:t>9.</w:t>
      </w:r>
      <w:r w:rsidR="00433FFF" w:rsidRPr="0098111A">
        <w:rPr>
          <w:sz w:val="28"/>
          <w:szCs w:val="28"/>
          <w:lang w:val="en-US"/>
        </w:rPr>
        <w:t>html</w:t>
      </w:r>
    </w:p>
    <w:p w:rsidR="001B4C60" w:rsidRPr="00EB21A4" w:rsidRDefault="001B4C60" w:rsidP="00EB21A4">
      <w:pPr>
        <w:suppressAutoHyphens/>
        <w:spacing w:line="360" w:lineRule="auto"/>
        <w:rPr>
          <w:color w:val="FFFFFF"/>
          <w:sz w:val="28"/>
          <w:szCs w:val="28"/>
        </w:rPr>
      </w:pPr>
      <w:bookmarkStart w:id="0" w:name="_GoBack"/>
      <w:bookmarkEnd w:id="0"/>
    </w:p>
    <w:sectPr w:rsidR="001B4C60" w:rsidRPr="00EB21A4" w:rsidSect="0098111A">
      <w:headerReference w:type="even" r:id="rId80"/>
      <w:headerReference w:type="default" r:id="rId81"/>
      <w:footerReference w:type="even" r:id="rId82"/>
      <w:footerReference w:type="default" r:id="rId83"/>
      <w:headerReference w:type="first" r:id="rId84"/>
      <w:footerReference w:type="first" r:id="rId8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60" w:rsidRDefault="006B4960" w:rsidP="00483948">
      <w:r>
        <w:separator/>
      </w:r>
    </w:p>
  </w:endnote>
  <w:endnote w:type="continuationSeparator" w:id="0">
    <w:p w:rsidR="006B4960" w:rsidRDefault="006B4960" w:rsidP="004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Default="009811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Default="009811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Default="009811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60" w:rsidRDefault="006B4960" w:rsidP="00483948">
      <w:r>
        <w:separator/>
      </w:r>
    </w:p>
  </w:footnote>
  <w:footnote w:type="continuationSeparator" w:id="0">
    <w:p w:rsidR="006B4960" w:rsidRDefault="006B4960" w:rsidP="0048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Default="009811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Pr="0098111A" w:rsidRDefault="0098111A" w:rsidP="0098111A">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1A" w:rsidRDefault="009811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953"/>
    <w:rsid w:val="00007DDD"/>
    <w:rsid w:val="00020498"/>
    <w:rsid w:val="000402DC"/>
    <w:rsid w:val="000E260A"/>
    <w:rsid w:val="00133B60"/>
    <w:rsid w:val="001478F5"/>
    <w:rsid w:val="001559EC"/>
    <w:rsid w:val="00167BB7"/>
    <w:rsid w:val="00192EB7"/>
    <w:rsid w:val="001B4C60"/>
    <w:rsid w:val="001C6953"/>
    <w:rsid w:val="001E2002"/>
    <w:rsid w:val="001E6101"/>
    <w:rsid w:val="00227968"/>
    <w:rsid w:val="002423C1"/>
    <w:rsid w:val="00243AC4"/>
    <w:rsid w:val="00260AFF"/>
    <w:rsid w:val="00281CED"/>
    <w:rsid w:val="002D05BB"/>
    <w:rsid w:val="002F418C"/>
    <w:rsid w:val="00332F80"/>
    <w:rsid w:val="00354F31"/>
    <w:rsid w:val="0037253A"/>
    <w:rsid w:val="00385551"/>
    <w:rsid w:val="00393AAB"/>
    <w:rsid w:val="00402CA4"/>
    <w:rsid w:val="004121E2"/>
    <w:rsid w:val="00416873"/>
    <w:rsid w:val="00433FFF"/>
    <w:rsid w:val="00451E09"/>
    <w:rsid w:val="00452125"/>
    <w:rsid w:val="00465F7E"/>
    <w:rsid w:val="004714A5"/>
    <w:rsid w:val="00477EE6"/>
    <w:rsid w:val="00483948"/>
    <w:rsid w:val="004946AC"/>
    <w:rsid w:val="004A36B9"/>
    <w:rsid w:val="004D2785"/>
    <w:rsid w:val="004D7CDB"/>
    <w:rsid w:val="004E7088"/>
    <w:rsid w:val="0054633A"/>
    <w:rsid w:val="00551472"/>
    <w:rsid w:val="005A2185"/>
    <w:rsid w:val="005B5F36"/>
    <w:rsid w:val="005D2C13"/>
    <w:rsid w:val="005D6193"/>
    <w:rsid w:val="006176B8"/>
    <w:rsid w:val="006618BB"/>
    <w:rsid w:val="00673502"/>
    <w:rsid w:val="00695A27"/>
    <w:rsid w:val="00697F40"/>
    <w:rsid w:val="006B4960"/>
    <w:rsid w:val="006E6180"/>
    <w:rsid w:val="007432F2"/>
    <w:rsid w:val="00756308"/>
    <w:rsid w:val="00762CF3"/>
    <w:rsid w:val="00792182"/>
    <w:rsid w:val="00794BFD"/>
    <w:rsid w:val="007B0451"/>
    <w:rsid w:val="007B79E6"/>
    <w:rsid w:val="007F23BC"/>
    <w:rsid w:val="00803EC0"/>
    <w:rsid w:val="00804F63"/>
    <w:rsid w:val="00815620"/>
    <w:rsid w:val="0082073B"/>
    <w:rsid w:val="00824DE5"/>
    <w:rsid w:val="00856C7F"/>
    <w:rsid w:val="008640E3"/>
    <w:rsid w:val="00866A64"/>
    <w:rsid w:val="00876397"/>
    <w:rsid w:val="008A73B8"/>
    <w:rsid w:val="008B2E9D"/>
    <w:rsid w:val="008D25D5"/>
    <w:rsid w:val="008E2CD2"/>
    <w:rsid w:val="00903825"/>
    <w:rsid w:val="0094582F"/>
    <w:rsid w:val="0098111A"/>
    <w:rsid w:val="009B0867"/>
    <w:rsid w:val="009B1406"/>
    <w:rsid w:val="009B20AA"/>
    <w:rsid w:val="009D6F95"/>
    <w:rsid w:val="009E7D10"/>
    <w:rsid w:val="00A026C0"/>
    <w:rsid w:val="00A06BF8"/>
    <w:rsid w:val="00A11D93"/>
    <w:rsid w:val="00A15A61"/>
    <w:rsid w:val="00A573A4"/>
    <w:rsid w:val="00AB31EB"/>
    <w:rsid w:val="00B5641D"/>
    <w:rsid w:val="00B77167"/>
    <w:rsid w:val="00B80067"/>
    <w:rsid w:val="00B86B25"/>
    <w:rsid w:val="00BB36DA"/>
    <w:rsid w:val="00BB3E41"/>
    <w:rsid w:val="00BC27C8"/>
    <w:rsid w:val="00C06BF0"/>
    <w:rsid w:val="00C12B34"/>
    <w:rsid w:val="00C14432"/>
    <w:rsid w:val="00C400FF"/>
    <w:rsid w:val="00C413E9"/>
    <w:rsid w:val="00C452D7"/>
    <w:rsid w:val="00C551F8"/>
    <w:rsid w:val="00C90B30"/>
    <w:rsid w:val="00C95C14"/>
    <w:rsid w:val="00CD67B1"/>
    <w:rsid w:val="00CE1559"/>
    <w:rsid w:val="00CF29A3"/>
    <w:rsid w:val="00D04328"/>
    <w:rsid w:val="00D20CD3"/>
    <w:rsid w:val="00D37BE8"/>
    <w:rsid w:val="00D610A2"/>
    <w:rsid w:val="00D62626"/>
    <w:rsid w:val="00D912DF"/>
    <w:rsid w:val="00E56CE1"/>
    <w:rsid w:val="00EB21A4"/>
    <w:rsid w:val="00EB41DD"/>
    <w:rsid w:val="00ED2B59"/>
    <w:rsid w:val="00ED47B8"/>
    <w:rsid w:val="00F1673C"/>
    <w:rsid w:val="00F508A8"/>
    <w:rsid w:val="00F61514"/>
    <w:rsid w:val="00F74A59"/>
    <w:rsid w:val="00F90533"/>
    <w:rsid w:val="00F96C86"/>
    <w:rsid w:val="00FA542A"/>
    <w:rsid w:val="00FB5F29"/>
    <w:rsid w:val="00FD3D46"/>
    <w:rsid w:val="00FD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60BA52DE-DAC5-4A9A-B602-FFB3C1A6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C6953"/>
    <w:pPr>
      <w:widowControl w:val="0"/>
      <w:autoSpaceDE w:val="0"/>
      <w:autoSpaceDN w:val="0"/>
      <w:adjustRightInd w:val="0"/>
    </w:pPr>
    <w:rPr>
      <w:rFonts w:ascii="Arial" w:hAnsi="Arial" w:cs="Arial"/>
      <w:sz w:val="24"/>
      <w:szCs w:val="24"/>
    </w:rPr>
  </w:style>
  <w:style w:type="character" w:styleId="a4">
    <w:name w:val="Hyperlink"/>
    <w:uiPriority w:val="99"/>
    <w:rsid w:val="00483948"/>
    <w:rPr>
      <w:rFonts w:cs="Times New Roman"/>
      <w:color w:val="0000FF"/>
      <w:u w:val="single"/>
    </w:rPr>
  </w:style>
  <w:style w:type="paragraph" w:styleId="a5">
    <w:name w:val="header"/>
    <w:basedOn w:val="a"/>
    <w:link w:val="a6"/>
    <w:uiPriority w:val="99"/>
    <w:rsid w:val="00483948"/>
    <w:pPr>
      <w:tabs>
        <w:tab w:val="center" w:pos="4677"/>
        <w:tab w:val="right" w:pos="9355"/>
      </w:tabs>
    </w:pPr>
  </w:style>
  <w:style w:type="character" w:customStyle="1" w:styleId="a6">
    <w:name w:val="Верхний колонтитул Знак"/>
    <w:link w:val="a5"/>
    <w:uiPriority w:val="99"/>
    <w:locked/>
    <w:rsid w:val="00483948"/>
    <w:rPr>
      <w:rFonts w:cs="Times New Roman"/>
      <w:sz w:val="24"/>
    </w:rPr>
  </w:style>
  <w:style w:type="paragraph" w:styleId="a7">
    <w:name w:val="footer"/>
    <w:basedOn w:val="a"/>
    <w:link w:val="a8"/>
    <w:uiPriority w:val="99"/>
    <w:rsid w:val="00483948"/>
    <w:pPr>
      <w:tabs>
        <w:tab w:val="center" w:pos="4677"/>
        <w:tab w:val="right" w:pos="9355"/>
      </w:tabs>
    </w:pPr>
  </w:style>
  <w:style w:type="character" w:customStyle="1" w:styleId="a8">
    <w:name w:val="Нижний колонтитул Знак"/>
    <w:link w:val="a7"/>
    <w:uiPriority w:val="99"/>
    <w:locked/>
    <w:rsid w:val="0048394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header" Target="header3.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footer" Target="footer1.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7920</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KSMU</Company>
  <LinksUpToDate>false</LinksUpToDate>
  <CharactersWithSpaces>52959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Dek_BT</dc:creator>
  <cp:keywords/>
  <dc:description/>
  <cp:lastModifiedBy>admin</cp:lastModifiedBy>
  <cp:revision>2</cp:revision>
  <cp:lastPrinted>2010-05-29T09:50:00Z</cp:lastPrinted>
  <dcterms:created xsi:type="dcterms:W3CDTF">2014-03-27T21:29:00Z</dcterms:created>
  <dcterms:modified xsi:type="dcterms:W3CDTF">2014-03-27T21:29:00Z</dcterms:modified>
</cp:coreProperties>
</file>