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6F" w:rsidRDefault="00385E6F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Федеральное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агентство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образованию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Департамент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науки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Кемеровской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области</w:t>
      </w:r>
    </w:p>
    <w:p w:rsidR="00350A56" w:rsidRPr="006B065A" w:rsidRDefault="00350A56" w:rsidP="006B065A">
      <w:pPr>
        <w:pStyle w:val="2"/>
        <w:keepNext w:val="0"/>
        <w:widowControl w:val="0"/>
        <w:tabs>
          <w:tab w:val="left" w:pos="993"/>
        </w:tabs>
      </w:pPr>
      <w:r w:rsidRPr="006B065A">
        <w:t>ГОУ</w:t>
      </w:r>
      <w:r w:rsidR="00A053A7">
        <w:t xml:space="preserve"> </w:t>
      </w:r>
      <w:r w:rsidRPr="006B065A">
        <w:t>СПО</w:t>
      </w:r>
      <w:r w:rsidR="00A053A7">
        <w:t xml:space="preserve"> </w:t>
      </w:r>
      <w:r w:rsidRPr="006B065A">
        <w:t>«Беловский</w:t>
      </w:r>
      <w:r w:rsidR="00A053A7">
        <w:t xml:space="preserve"> </w:t>
      </w:r>
      <w:r w:rsidRPr="006B065A">
        <w:t>педагогический</w:t>
      </w:r>
      <w:r w:rsidR="00A053A7">
        <w:t xml:space="preserve"> </w:t>
      </w:r>
      <w:r w:rsidRPr="006B065A">
        <w:t>колледж»</w:t>
      </w:r>
    </w:p>
    <w:p w:rsidR="00A053A7" w:rsidRPr="006B065A" w:rsidRDefault="00A053A7" w:rsidP="00A053A7">
      <w:pPr>
        <w:widowControl w:val="0"/>
        <w:tabs>
          <w:tab w:val="left" w:pos="993"/>
          <w:tab w:val="left" w:pos="2265"/>
          <w:tab w:val="left" w:pos="5954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6B065A">
        <w:rPr>
          <w:rFonts w:ascii="Times New Roman" w:hAnsi="Times New Roman"/>
          <w:bCs/>
          <w:sz w:val="28"/>
          <w:szCs w:val="28"/>
        </w:rPr>
        <w:t>пециальности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050202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«Информатика»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65A" w:rsidRPr="006B065A" w:rsidRDefault="006B065A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Курсовая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работа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065A" w:rsidRPr="006B065A" w:rsidRDefault="006B065A" w:rsidP="006B065A">
      <w:pPr>
        <w:pStyle w:val="2"/>
        <w:keepNext w:val="0"/>
        <w:widowControl w:val="0"/>
        <w:tabs>
          <w:tab w:val="left" w:pos="993"/>
        </w:tabs>
      </w:pPr>
      <w:r w:rsidRPr="006B065A">
        <w:t>Электронное</w:t>
      </w:r>
      <w:r w:rsidR="00A053A7">
        <w:t xml:space="preserve"> </w:t>
      </w:r>
      <w:r w:rsidRPr="006B065A">
        <w:t>издание</w:t>
      </w:r>
      <w:r w:rsidR="00A053A7">
        <w:t xml:space="preserve"> </w:t>
      </w:r>
      <w:r w:rsidRPr="006B065A">
        <w:t>учебного</w:t>
      </w:r>
      <w:r w:rsidR="00A053A7">
        <w:t xml:space="preserve"> </w:t>
      </w:r>
      <w:r w:rsidRPr="006B065A">
        <w:t>назначения</w:t>
      </w:r>
      <w:r w:rsidR="00A053A7">
        <w:t xml:space="preserve"> </w:t>
      </w:r>
    </w:p>
    <w:p w:rsidR="00350A56" w:rsidRPr="006B065A" w:rsidRDefault="006B065A" w:rsidP="006B065A">
      <w:pPr>
        <w:pStyle w:val="2"/>
        <w:keepNext w:val="0"/>
        <w:widowControl w:val="0"/>
        <w:tabs>
          <w:tab w:val="left" w:pos="993"/>
        </w:tabs>
      </w:pPr>
      <w:r w:rsidRPr="006B065A">
        <w:t>«Технология</w:t>
      </w:r>
      <w:r w:rsidR="00A053A7">
        <w:t xml:space="preserve"> </w:t>
      </w:r>
      <w:r w:rsidRPr="006B065A">
        <w:t>обработки</w:t>
      </w:r>
      <w:r w:rsidR="00A053A7">
        <w:t xml:space="preserve"> </w:t>
      </w:r>
      <w:r w:rsidRPr="006B065A">
        <w:t>графической</w:t>
      </w:r>
      <w:r w:rsidR="00A053A7">
        <w:t xml:space="preserve"> </w:t>
      </w:r>
      <w:r w:rsidRPr="006B065A">
        <w:t>информации</w:t>
      </w:r>
      <w:r w:rsidR="00350A56" w:rsidRPr="006B065A">
        <w:t>»</w:t>
      </w:r>
    </w:p>
    <w:p w:rsidR="00350A56" w:rsidRPr="006B065A" w:rsidRDefault="00350A56" w:rsidP="006B065A">
      <w:pPr>
        <w:pStyle w:val="a4"/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  <w:tab w:val="left" w:pos="5812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Выполнила:</w:t>
      </w:r>
    </w:p>
    <w:p w:rsidR="00350A56" w:rsidRPr="006B065A" w:rsidRDefault="00350A56" w:rsidP="006B065A">
      <w:pPr>
        <w:widowControl w:val="0"/>
        <w:tabs>
          <w:tab w:val="left" w:pos="993"/>
          <w:tab w:val="left" w:pos="2265"/>
          <w:tab w:val="left" w:pos="595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студентка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группы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0281</w:t>
      </w:r>
    </w:p>
    <w:p w:rsidR="00350A56" w:rsidRPr="006B065A" w:rsidRDefault="00350A56" w:rsidP="006B065A">
      <w:pPr>
        <w:widowControl w:val="0"/>
        <w:tabs>
          <w:tab w:val="left" w:pos="993"/>
          <w:tab w:val="left" w:pos="2265"/>
          <w:tab w:val="left" w:pos="5954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Абдулвалиева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Н.Р.</w:t>
      </w:r>
    </w:p>
    <w:p w:rsidR="00350A56" w:rsidRPr="006B065A" w:rsidRDefault="00350A56" w:rsidP="006B065A">
      <w:pPr>
        <w:widowControl w:val="0"/>
        <w:tabs>
          <w:tab w:val="left" w:pos="993"/>
          <w:tab w:val="left" w:pos="2265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Научный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руководитель:</w:t>
      </w:r>
    </w:p>
    <w:p w:rsidR="00350A56" w:rsidRPr="006B065A" w:rsidRDefault="00350A56" w:rsidP="006B065A">
      <w:pPr>
        <w:widowControl w:val="0"/>
        <w:tabs>
          <w:tab w:val="left" w:pos="993"/>
          <w:tab w:val="left" w:pos="1651"/>
        </w:tabs>
        <w:spacing w:after="0" w:line="360" w:lineRule="auto"/>
        <w:jc w:val="right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Мухамедзянова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Н.А.</w:t>
      </w:r>
    </w:p>
    <w:p w:rsidR="00350A56" w:rsidRPr="006B065A" w:rsidRDefault="00350A56" w:rsidP="006B065A">
      <w:pPr>
        <w:widowControl w:val="0"/>
        <w:tabs>
          <w:tab w:val="left" w:pos="993"/>
          <w:tab w:val="left" w:pos="1651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B065A" w:rsidRDefault="006B065A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065A" w:rsidRDefault="006B065A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B065A" w:rsidRDefault="006B065A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Белово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2010</w:t>
      </w:r>
    </w:p>
    <w:p w:rsidR="00350A56" w:rsidRPr="006B065A" w:rsidRDefault="00350A56" w:rsidP="006B065A">
      <w:pPr>
        <w:pStyle w:val="a4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B065A">
        <w:rPr>
          <w:rFonts w:ascii="Times New Roman" w:hAnsi="Times New Roman"/>
          <w:bCs/>
          <w:sz w:val="28"/>
          <w:szCs w:val="28"/>
        </w:rPr>
        <w:br w:type="page"/>
        <w:t>СОСТАВ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КУРСОВОЙ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РАБОТЫ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Пояснительная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записка</w:t>
      </w:r>
    </w:p>
    <w:p w:rsidR="006B065A" w:rsidRDefault="00350A56" w:rsidP="006B065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</w:p>
    <w:p w:rsidR="006B065A" w:rsidRPr="006B065A" w:rsidRDefault="006B065A" w:rsidP="006B065A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pStyle w:val="5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6B065A">
        <w:rPr>
          <w:rFonts w:ascii="Times New Roman" w:hAnsi="Times New Roman"/>
          <w:i w:val="0"/>
          <w:sz w:val="28"/>
          <w:szCs w:val="28"/>
        </w:rPr>
        <w:br w:type="page"/>
        <w:t>СОДЕРЖАНИЕ</w:t>
      </w:r>
    </w:p>
    <w:p w:rsidR="00350A56" w:rsidRPr="006B065A" w:rsidRDefault="00350A56" w:rsidP="006B065A">
      <w:pPr>
        <w:pStyle w:val="11"/>
        <w:widowControl w:val="0"/>
        <w:tabs>
          <w:tab w:val="left" w:pos="993"/>
          <w:tab w:val="left" w:pos="3301"/>
        </w:tabs>
        <w:spacing w:before="0" w:after="0" w:line="360" w:lineRule="auto"/>
        <w:ind w:firstLine="709"/>
        <w:jc w:val="both"/>
        <w:rPr>
          <w:b w:val="0"/>
          <w:caps w:val="0"/>
          <w:sz w:val="28"/>
          <w:szCs w:val="28"/>
          <w:lang w:val="ru-RU"/>
        </w:rPr>
      </w:pPr>
    </w:p>
    <w:p w:rsidR="00350A56" w:rsidRPr="006B065A" w:rsidRDefault="00350A56" w:rsidP="006B065A">
      <w:pPr>
        <w:pStyle w:val="11"/>
        <w:widowControl w:val="0"/>
        <w:tabs>
          <w:tab w:val="left" w:pos="993"/>
          <w:tab w:val="right" w:leader="dot" w:pos="9628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r w:rsidRPr="006B065A">
        <w:rPr>
          <w:b w:val="0"/>
          <w:sz w:val="28"/>
          <w:szCs w:val="28"/>
          <w:lang w:val="ru-RU"/>
        </w:rPr>
        <w:fldChar w:fldCharType="begin"/>
      </w:r>
      <w:r w:rsidRPr="006B065A">
        <w:rPr>
          <w:b w:val="0"/>
          <w:sz w:val="28"/>
          <w:szCs w:val="28"/>
          <w:lang w:val="ru-RU"/>
        </w:rPr>
        <w:instrText xml:space="preserve"> TOC \o "1-1" \h \z \t "Заголовок 4;2" </w:instrText>
      </w:r>
      <w:r w:rsidRPr="006B065A">
        <w:rPr>
          <w:b w:val="0"/>
          <w:sz w:val="28"/>
          <w:szCs w:val="28"/>
          <w:lang w:val="ru-RU"/>
        </w:rPr>
        <w:fldChar w:fldCharType="separate"/>
      </w:r>
      <w:hyperlink w:anchor="_Toc260011749" w:history="1"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Введение</w:t>
        </w:r>
      </w:hyperlink>
    </w:p>
    <w:p w:rsidR="00350A56" w:rsidRPr="006B065A" w:rsidRDefault="007818C1" w:rsidP="006B065A">
      <w:pPr>
        <w:pStyle w:val="11"/>
        <w:widowControl w:val="0"/>
        <w:tabs>
          <w:tab w:val="left" w:pos="480"/>
          <w:tab w:val="left" w:pos="993"/>
          <w:tab w:val="right" w:leader="dot" w:pos="9628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260011750" w:history="1">
        <w:r w:rsidR="006B065A">
          <w:rPr>
            <w:rStyle w:val="ad"/>
            <w:b w:val="0"/>
            <w:noProof/>
            <w:color w:val="auto"/>
            <w:sz w:val="28"/>
            <w:szCs w:val="28"/>
            <w:u w:val="none"/>
            <w:lang w:val="ru-RU"/>
          </w:rPr>
          <w:t>1</w:t>
        </w:r>
        <w:r w:rsidR="00350A56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.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  <w:lang w:val="ru-RU"/>
          </w:rPr>
          <w:t>П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роектирование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электронных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изданий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учебного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назначения</w:t>
        </w:r>
      </w:hyperlink>
    </w:p>
    <w:p w:rsidR="00350A56" w:rsidRPr="006B065A" w:rsidRDefault="007818C1" w:rsidP="006B065A">
      <w:pPr>
        <w:pStyle w:val="23"/>
        <w:widowControl w:val="0"/>
        <w:tabs>
          <w:tab w:val="left" w:pos="993"/>
        </w:tabs>
        <w:ind w:left="0"/>
        <w:jc w:val="both"/>
        <w:rPr>
          <w:smallCaps w:val="0"/>
          <w:noProof/>
          <w:sz w:val="28"/>
          <w:szCs w:val="28"/>
          <w:lang w:val="ru-RU" w:eastAsia="ru-RU"/>
        </w:rPr>
      </w:pPr>
      <w:hyperlink w:anchor="_Toc260011751" w:history="1"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1.1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История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возникновения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и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понятие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электронного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издания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учебного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назначения</w:t>
        </w:r>
      </w:hyperlink>
    </w:p>
    <w:p w:rsidR="00350A56" w:rsidRPr="006B065A" w:rsidRDefault="007818C1" w:rsidP="006B065A">
      <w:pPr>
        <w:pStyle w:val="23"/>
        <w:widowControl w:val="0"/>
        <w:tabs>
          <w:tab w:val="left" w:pos="993"/>
        </w:tabs>
        <w:ind w:left="0"/>
        <w:jc w:val="both"/>
        <w:rPr>
          <w:smallCaps w:val="0"/>
          <w:noProof/>
          <w:sz w:val="28"/>
          <w:szCs w:val="28"/>
          <w:lang w:val="ru-RU" w:eastAsia="ru-RU"/>
        </w:rPr>
      </w:pPr>
      <w:hyperlink w:anchor="_Toc260011752" w:history="1"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1.2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Требования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к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электронному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изданию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учебного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назначения</w:t>
        </w:r>
      </w:hyperlink>
    </w:p>
    <w:p w:rsidR="00350A56" w:rsidRPr="006B065A" w:rsidRDefault="007818C1" w:rsidP="006B065A">
      <w:pPr>
        <w:pStyle w:val="23"/>
        <w:widowControl w:val="0"/>
        <w:tabs>
          <w:tab w:val="left" w:pos="993"/>
        </w:tabs>
        <w:ind w:left="0"/>
        <w:jc w:val="both"/>
        <w:rPr>
          <w:smallCaps w:val="0"/>
          <w:noProof/>
          <w:sz w:val="28"/>
          <w:szCs w:val="28"/>
          <w:lang w:val="ru-RU" w:eastAsia="ru-RU"/>
        </w:rPr>
      </w:pPr>
      <w:hyperlink w:anchor="_Toc260011753" w:history="1"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1.3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Программа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htm2chm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как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средство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для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создания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электронных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изданий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учебного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назначения</w:t>
        </w:r>
      </w:hyperlink>
    </w:p>
    <w:p w:rsidR="00350A56" w:rsidRPr="006B065A" w:rsidRDefault="007818C1" w:rsidP="006B065A">
      <w:pPr>
        <w:pStyle w:val="11"/>
        <w:widowControl w:val="0"/>
        <w:tabs>
          <w:tab w:val="left" w:pos="480"/>
          <w:tab w:val="left" w:pos="993"/>
          <w:tab w:val="right" w:leader="dot" w:pos="9628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260011754" w:history="1">
        <w:r w:rsidR="006B065A">
          <w:rPr>
            <w:rStyle w:val="ad"/>
            <w:b w:val="0"/>
            <w:noProof/>
            <w:color w:val="auto"/>
            <w:sz w:val="28"/>
            <w:szCs w:val="28"/>
            <w:u w:val="none"/>
            <w:lang w:val="ru-RU"/>
          </w:rPr>
          <w:t>2</w:t>
        </w:r>
        <w:r w:rsidR="00350A56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.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Описание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электронного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издания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учебного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назначения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«</w:t>
        </w:r>
        <w:r w:rsid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  <w:lang w:val="ru-RU"/>
          </w:rPr>
          <w:t>Т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ехнология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обработки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графической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информации»</w:t>
        </w:r>
      </w:hyperlink>
    </w:p>
    <w:p w:rsidR="00350A56" w:rsidRPr="006B065A" w:rsidRDefault="007818C1" w:rsidP="006B065A">
      <w:pPr>
        <w:pStyle w:val="23"/>
        <w:widowControl w:val="0"/>
        <w:tabs>
          <w:tab w:val="left" w:pos="993"/>
        </w:tabs>
        <w:ind w:left="0"/>
        <w:jc w:val="both"/>
        <w:rPr>
          <w:smallCaps w:val="0"/>
          <w:noProof/>
          <w:sz w:val="28"/>
          <w:szCs w:val="28"/>
          <w:lang w:val="ru-RU" w:eastAsia="ru-RU"/>
        </w:rPr>
      </w:pPr>
      <w:hyperlink w:anchor="_Toc260011755" w:history="1"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2.1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Технология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создания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проекта</w:t>
        </w:r>
      </w:hyperlink>
    </w:p>
    <w:p w:rsidR="00350A56" w:rsidRPr="006B065A" w:rsidRDefault="007818C1" w:rsidP="006B065A">
      <w:pPr>
        <w:pStyle w:val="23"/>
        <w:widowControl w:val="0"/>
        <w:tabs>
          <w:tab w:val="left" w:pos="993"/>
        </w:tabs>
        <w:ind w:left="0"/>
        <w:jc w:val="both"/>
        <w:rPr>
          <w:smallCaps w:val="0"/>
          <w:noProof/>
          <w:sz w:val="28"/>
          <w:szCs w:val="28"/>
          <w:lang w:val="ru-RU" w:eastAsia="ru-RU"/>
        </w:rPr>
      </w:pPr>
      <w:hyperlink w:anchor="_Toc260011756" w:history="1"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2.2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  <w:lang w:val="ru-RU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Структура</w:t>
        </w:r>
        <w:r w:rsidR="00A053A7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 xml:space="preserve"> </w:t>
        </w:r>
        <w:r w:rsidR="00350A56" w:rsidRPr="006B065A">
          <w:rPr>
            <w:rStyle w:val="ad"/>
            <w:smallCaps w:val="0"/>
            <w:noProof/>
            <w:color w:val="auto"/>
            <w:sz w:val="28"/>
            <w:szCs w:val="28"/>
            <w:u w:val="none"/>
          </w:rPr>
          <w:t>издания</w:t>
        </w:r>
      </w:hyperlink>
    </w:p>
    <w:p w:rsidR="00350A56" w:rsidRPr="006B065A" w:rsidRDefault="007818C1" w:rsidP="006B065A">
      <w:pPr>
        <w:pStyle w:val="11"/>
        <w:widowControl w:val="0"/>
        <w:tabs>
          <w:tab w:val="left" w:pos="993"/>
          <w:tab w:val="right" w:leader="dot" w:pos="9628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260011757" w:history="1"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Заключение</w:t>
        </w:r>
      </w:hyperlink>
    </w:p>
    <w:p w:rsidR="00350A56" w:rsidRPr="006B065A" w:rsidRDefault="007818C1" w:rsidP="006B065A">
      <w:pPr>
        <w:pStyle w:val="11"/>
        <w:widowControl w:val="0"/>
        <w:tabs>
          <w:tab w:val="left" w:pos="993"/>
          <w:tab w:val="right" w:leader="dot" w:pos="9628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260011758" w:history="1">
        <w:r w:rsidR="006B065A">
          <w:rPr>
            <w:rStyle w:val="ad"/>
            <w:b w:val="0"/>
            <w:noProof/>
            <w:color w:val="auto"/>
            <w:sz w:val="28"/>
            <w:szCs w:val="28"/>
            <w:u w:val="none"/>
            <w:lang w:val="ru-RU"/>
          </w:rPr>
          <w:t>С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писок</w:t>
        </w:r>
        <w:r w:rsidR="00A053A7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 xml:space="preserve"> 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литературы</w:t>
        </w:r>
      </w:hyperlink>
    </w:p>
    <w:p w:rsidR="00350A56" w:rsidRPr="006B065A" w:rsidRDefault="007818C1" w:rsidP="006B065A">
      <w:pPr>
        <w:pStyle w:val="11"/>
        <w:widowControl w:val="0"/>
        <w:tabs>
          <w:tab w:val="left" w:pos="993"/>
          <w:tab w:val="right" w:leader="dot" w:pos="9628"/>
        </w:tabs>
        <w:spacing w:before="0" w:after="0" w:line="360" w:lineRule="auto"/>
        <w:jc w:val="both"/>
        <w:rPr>
          <w:b w:val="0"/>
          <w:bCs w:val="0"/>
          <w:caps w:val="0"/>
          <w:noProof/>
          <w:sz w:val="28"/>
          <w:szCs w:val="28"/>
          <w:lang w:val="ru-RU" w:eastAsia="ru-RU"/>
        </w:rPr>
      </w:pPr>
      <w:hyperlink w:anchor="_Toc260011759" w:history="1">
        <w:r w:rsidR="006B065A">
          <w:rPr>
            <w:rStyle w:val="ad"/>
            <w:b w:val="0"/>
            <w:noProof/>
            <w:color w:val="auto"/>
            <w:sz w:val="28"/>
            <w:szCs w:val="28"/>
            <w:u w:val="none"/>
            <w:lang w:val="ru-RU"/>
          </w:rPr>
          <w:t>П</w:t>
        </w:r>
        <w:r w:rsidR="006B065A" w:rsidRPr="006B065A">
          <w:rPr>
            <w:rStyle w:val="ad"/>
            <w:b w:val="0"/>
            <w:caps w:val="0"/>
            <w:noProof/>
            <w:color w:val="auto"/>
            <w:sz w:val="28"/>
            <w:szCs w:val="28"/>
            <w:u w:val="none"/>
          </w:rPr>
          <w:t>риложение</w:t>
        </w:r>
      </w:hyperlink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B065A">
        <w:rPr>
          <w:b/>
          <w:sz w:val="28"/>
          <w:szCs w:val="28"/>
        </w:rPr>
        <w:fldChar w:fldCharType="end"/>
      </w:r>
    </w:p>
    <w:p w:rsidR="00350A56" w:rsidRPr="006B065A" w:rsidRDefault="00350A56" w:rsidP="006B065A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br w:type="page"/>
      </w:r>
      <w:bookmarkStart w:id="0" w:name="_Toc260011749"/>
      <w:r w:rsidRPr="006B065A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новом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тысячелетии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общество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вступило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информационную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эпоху,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которая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поставила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перед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образованием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новую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проблему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–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подготовить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учащихся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жизни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профессиональной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деятельности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высокоразвитой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информационной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среде,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обеспечить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возможности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дальнейшего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использованием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современных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информационных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технологий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[</w:t>
      </w:r>
      <w:r w:rsidRPr="006B065A">
        <w:rPr>
          <w:rFonts w:ascii="Times New Roman" w:hAnsi="Times New Roman"/>
          <w:bCs/>
          <w:sz w:val="28"/>
          <w:szCs w:val="28"/>
        </w:rPr>
        <w:fldChar w:fldCharType="begin"/>
      </w:r>
      <w:r w:rsidRPr="006B065A">
        <w:rPr>
          <w:rFonts w:ascii="Times New Roman" w:hAnsi="Times New Roman"/>
          <w:bCs/>
          <w:sz w:val="28"/>
          <w:szCs w:val="28"/>
        </w:rPr>
        <w:instrText xml:space="preserve"> REF _Ref168901253 \r \h </w:instrText>
      </w:r>
      <w:r w:rsidR="006B065A" w:rsidRPr="006B065A">
        <w:rPr>
          <w:rFonts w:ascii="Times New Roman" w:hAnsi="Times New Roman"/>
          <w:bCs/>
          <w:sz w:val="28"/>
          <w:szCs w:val="28"/>
        </w:rPr>
        <w:instrText xml:space="preserve"> \* MERGEFORMAT </w:instrText>
      </w:r>
      <w:r w:rsidRPr="006B065A">
        <w:rPr>
          <w:rFonts w:ascii="Times New Roman" w:hAnsi="Times New Roman"/>
          <w:bCs/>
          <w:sz w:val="28"/>
          <w:szCs w:val="28"/>
        </w:rPr>
      </w:r>
      <w:r w:rsidRPr="006B065A">
        <w:rPr>
          <w:rFonts w:ascii="Times New Roman" w:hAnsi="Times New Roman"/>
          <w:bCs/>
          <w:sz w:val="28"/>
          <w:szCs w:val="28"/>
        </w:rPr>
        <w:fldChar w:fldCharType="separate"/>
      </w:r>
      <w:r w:rsidRPr="006B065A">
        <w:rPr>
          <w:rFonts w:ascii="Times New Roman" w:hAnsi="Times New Roman"/>
          <w:bCs/>
          <w:sz w:val="28"/>
          <w:szCs w:val="28"/>
        </w:rPr>
        <w:t>1</w:t>
      </w:r>
      <w:r w:rsidRPr="006B065A">
        <w:rPr>
          <w:rFonts w:ascii="Times New Roman" w:hAnsi="Times New Roman"/>
          <w:bCs/>
          <w:sz w:val="28"/>
          <w:szCs w:val="28"/>
        </w:rPr>
        <w:fldChar w:fldCharType="end"/>
      </w:r>
      <w:r w:rsidRPr="006B065A">
        <w:rPr>
          <w:rFonts w:ascii="Times New Roman" w:hAnsi="Times New Roman"/>
          <w:bCs/>
          <w:sz w:val="28"/>
          <w:szCs w:val="28"/>
        </w:rPr>
        <w:t>].</w:t>
      </w:r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Информатизация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–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процесс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обеспечения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сферы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методологией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практикой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разработки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оптимального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использования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современных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информационных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технологий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(ИТ),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ориентированных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реализацию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психолого-педагогических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целей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обучения,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воспитания.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Вопрос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роли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современных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информационных,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последнее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время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коммуникационных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технологий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деле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совершенствования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модернизации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остается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актуальным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протяжении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двух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десятилетий.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Так,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каждого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педагога,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будь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учитель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вузовский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преподаватель,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главная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цель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обеспечение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качества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образования,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чему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большей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степени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может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способствовать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коммуникационных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технологий.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большей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степени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связано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разработкой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использованием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назначения.</w:t>
      </w:r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С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одной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стороны,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ходе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информатизации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высветился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ряд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проблем,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наиболее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острой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из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которых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является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недостаточное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количество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специфических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средств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обучения,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которым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относятся,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частности,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электронные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издания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учебного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назначения.</w:t>
      </w:r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С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другой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стороны,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информатизация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предъявляет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учителю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новые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требования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–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умение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готовность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самостоятельно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разрабатывать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электронные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издания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учебного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назначения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учетом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условий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особенностей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воспитательно-образовательного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процесса.</w:t>
      </w:r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Кроме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этого,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появляется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необходимость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структурирования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упорядочения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учебно-методического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материала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преподаваемой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дисциплины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для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оптимизации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технологии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обучения.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Реализация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основных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замыслов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педагогов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отношении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подачи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значительно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упрощается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наличии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(ЭИУН),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поскольку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отдельные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готовые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фрагменты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апробируя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своевременно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внося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необходимые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коррективы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[</w:t>
      </w:r>
      <w:r w:rsidRPr="006B065A">
        <w:rPr>
          <w:rFonts w:ascii="Times New Roman" w:hAnsi="Times New Roman"/>
          <w:sz w:val="28"/>
          <w:szCs w:val="28"/>
        </w:rPr>
        <w:fldChar w:fldCharType="begin"/>
      </w:r>
      <w:r w:rsidRPr="006B065A">
        <w:rPr>
          <w:rFonts w:ascii="Times New Roman" w:hAnsi="Times New Roman"/>
          <w:sz w:val="28"/>
          <w:szCs w:val="28"/>
        </w:rPr>
        <w:instrText xml:space="preserve"> REF _Ref168374490 \r \h </w:instrText>
      </w:r>
      <w:r w:rsidR="006B065A" w:rsidRPr="006B065A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6B065A">
        <w:rPr>
          <w:rFonts w:ascii="Times New Roman" w:hAnsi="Times New Roman"/>
          <w:sz w:val="28"/>
          <w:szCs w:val="28"/>
        </w:rPr>
      </w:r>
      <w:r w:rsidRPr="006B065A">
        <w:rPr>
          <w:rFonts w:ascii="Times New Roman" w:hAnsi="Times New Roman"/>
          <w:sz w:val="28"/>
          <w:szCs w:val="28"/>
        </w:rPr>
        <w:fldChar w:fldCharType="separate"/>
      </w:r>
      <w:r w:rsidRPr="006B065A">
        <w:rPr>
          <w:rFonts w:ascii="Times New Roman" w:hAnsi="Times New Roman"/>
          <w:sz w:val="28"/>
          <w:szCs w:val="28"/>
        </w:rPr>
        <w:t>2</w:t>
      </w:r>
      <w:r w:rsidRPr="006B065A">
        <w:rPr>
          <w:rFonts w:ascii="Times New Roman" w:hAnsi="Times New Roman"/>
          <w:sz w:val="28"/>
          <w:szCs w:val="28"/>
        </w:rPr>
        <w:fldChar w:fldCharType="end"/>
      </w:r>
      <w:r w:rsidRPr="006B065A">
        <w:rPr>
          <w:rFonts w:ascii="Times New Roman" w:hAnsi="Times New Roman"/>
          <w:sz w:val="28"/>
          <w:szCs w:val="28"/>
        </w:rPr>
        <w:t>].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(ЭИ)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собой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совокупность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текстовой,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цифровой,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речевой,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музыкальной,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видео-,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фото-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другой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содержит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систематизированный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соответствующей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научно-практической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области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знаний,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обеспечивает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творческое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активное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овладение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студентами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учащимися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знаниями,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умениями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навыками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области.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Достоинствами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являются: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во-первых,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мобильность,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во-вторых,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связи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развитием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компьютерных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сетей,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в-третьих,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адекватность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уровню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развития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современных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научных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знаний.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другой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стороны,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способствует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также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решению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проблемы,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постоянное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обновление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связи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этим,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объектом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является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Предмет</w:t>
      </w:r>
      <w:r w:rsidRPr="006B065A">
        <w:rPr>
          <w:rFonts w:ascii="Times New Roman" w:hAnsi="Times New Roman"/>
          <w:sz w:val="28"/>
          <w:szCs w:val="28"/>
        </w:rPr>
        <w:t>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Цель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-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учащихся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6-7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классов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средних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общеобразовательных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школ.</w:t>
      </w:r>
    </w:p>
    <w:p w:rsidR="00350A56" w:rsidRPr="006B065A" w:rsidRDefault="00350A56" w:rsidP="006B065A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65A">
        <w:rPr>
          <w:rFonts w:ascii="Times New Roman" w:hAnsi="Times New Roman" w:cs="Times New Roman"/>
          <w:sz w:val="28"/>
          <w:szCs w:val="28"/>
        </w:rPr>
        <w:t>Для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достижения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поставленной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цели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решались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следующие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065A">
        <w:rPr>
          <w:rFonts w:ascii="Times New Roman" w:hAnsi="Times New Roman" w:cs="Times New Roman"/>
          <w:sz w:val="28"/>
          <w:szCs w:val="28"/>
        </w:rPr>
        <w:t>:</w:t>
      </w:r>
    </w:p>
    <w:p w:rsidR="00350A56" w:rsidRPr="006B065A" w:rsidRDefault="00350A56" w:rsidP="006B065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Изучить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проанализировать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научно-методическую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литературу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исследования.</w:t>
      </w:r>
    </w:p>
    <w:p w:rsidR="00350A56" w:rsidRPr="006B065A" w:rsidRDefault="00350A56" w:rsidP="006B065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Структурировать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материал.</w:t>
      </w:r>
    </w:p>
    <w:p w:rsidR="00350A56" w:rsidRPr="006B065A" w:rsidRDefault="00350A56" w:rsidP="006B065A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Создать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Методы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анализ,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синтез,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структурирование,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проектирование,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моделирование.</w:t>
      </w:r>
    </w:p>
    <w:p w:rsidR="006B065A" w:rsidRDefault="006B065A" w:rsidP="006B065A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br w:type="page"/>
      </w:r>
    </w:p>
    <w:p w:rsidR="00350A56" w:rsidRPr="006B065A" w:rsidRDefault="00350A56" w:rsidP="00396C40">
      <w:pPr>
        <w:pStyle w:val="1"/>
        <w:keepNext w:val="0"/>
        <w:widowControl w:val="0"/>
        <w:numPr>
          <w:ilvl w:val="0"/>
          <w:numId w:val="13"/>
        </w:numPr>
        <w:tabs>
          <w:tab w:val="left" w:pos="0"/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Toc260011750"/>
      <w:r w:rsidRPr="006B065A">
        <w:rPr>
          <w:rFonts w:ascii="Times New Roman" w:hAnsi="Times New Roman"/>
          <w:sz w:val="28"/>
          <w:szCs w:val="28"/>
        </w:rPr>
        <w:t>ПРОЕКТИРОВАНИЕ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bookmarkEnd w:id="1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6B065A" w:rsidP="006B065A">
      <w:pPr>
        <w:pStyle w:val="4"/>
        <w:keepNext w:val="0"/>
        <w:widowControl w:val="0"/>
        <w:tabs>
          <w:tab w:val="left" w:pos="993"/>
          <w:tab w:val="num" w:pos="1080"/>
        </w:tabs>
        <w:spacing w:before="0" w:after="0" w:line="360" w:lineRule="auto"/>
        <w:ind w:firstLine="709"/>
        <w:jc w:val="both"/>
        <w:rPr>
          <w:rFonts w:ascii="Times New Roman" w:hAnsi="Times New Roman"/>
        </w:rPr>
      </w:pPr>
      <w:bookmarkStart w:id="2" w:name="_Toc260011751"/>
      <w:r>
        <w:rPr>
          <w:rFonts w:ascii="Times New Roman" w:hAnsi="Times New Roman"/>
        </w:rPr>
        <w:t>1.1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История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возникновения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и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понятие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электронного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издания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учебного</w:t>
      </w:r>
      <w:r w:rsidR="00A053A7">
        <w:rPr>
          <w:rFonts w:ascii="Times New Roman" w:hAnsi="Times New Roman"/>
        </w:rPr>
        <w:t xml:space="preserve"> </w:t>
      </w:r>
      <w:r w:rsidR="00350A56" w:rsidRPr="006B065A">
        <w:rPr>
          <w:rFonts w:ascii="Times New Roman" w:hAnsi="Times New Roman"/>
        </w:rPr>
        <w:t>назначения</w:t>
      </w:r>
      <w:bookmarkEnd w:id="2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65A">
        <w:rPr>
          <w:rFonts w:ascii="Times New Roman" w:hAnsi="Times New Roman"/>
          <w:sz w:val="28"/>
          <w:szCs w:val="28"/>
          <w:lang w:eastAsia="ru-RU"/>
        </w:rPr>
        <w:t>Книгопечатание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появилось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XV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веке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благодаря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изобретению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3" w:name="i44"/>
      <w:bookmarkEnd w:id="3"/>
      <w:r w:rsidRPr="006B065A">
        <w:rPr>
          <w:rFonts w:ascii="Times New Roman" w:hAnsi="Times New Roman"/>
          <w:sz w:val="28"/>
          <w:szCs w:val="28"/>
          <w:lang w:eastAsia="ru-RU"/>
        </w:rPr>
        <w:t>Иоганна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Гуттенберга.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веков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печатные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издания,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е.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книги,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газеты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журналы,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были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основным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средством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распространения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визуальной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информации.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65A">
        <w:rPr>
          <w:rFonts w:ascii="Times New Roman" w:hAnsi="Times New Roman"/>
          <w:sz w:val="28"/>
          <w:szCs w:val="28"/>
          <w:lang w:eastAsia="ru-RU"/>
        </w:rPr>
        <w:t>Во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второй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половине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XX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века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появилось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новой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понятие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-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4" w:name="i46"/>
      <w:bookmarkEnd w:id="4"/>
      <w:r w:rsidRPr="006B065A">
        <w:rPr>
          <w:rFonts w:ascii="Times New Roman" w:hAnsi="Times New Roman"/>
          <w:sz w:val="28"/>
          <w:szCs w:val="28"/>
          <w:lang w:eastAsia="ru-RU"/>
        </w:rPr>
        <w:t>«невещественный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носитель»,-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под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которым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понималось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любое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электронное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средство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длительного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информации,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котором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записано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целом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его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часть.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Чаще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всего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информация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хранилась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магнитном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носителе: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магнитной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ленте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магнитном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диске.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Однако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такие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носители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оставались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несовершенными: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надежность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хранения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плотность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занесения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информации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были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низки.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Поэтому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такие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издательской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практике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использовались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редко.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65A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десятилетия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XX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века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характеризуются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быстрым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совершенствованием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развитием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электроники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компьютерных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информационных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технологий.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Именно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этот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период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все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издательства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перешли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компьютерный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набор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верстку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газет,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журналов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книг.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хранилось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памяти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компьютера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время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набора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верстки,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е.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оставалось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электронной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(невещественной)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форме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течение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всего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процесса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подготовки,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вплоть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вывода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принтер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так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называемого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постраничного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оригинал-макета.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сверстанное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подготовленное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печати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издание,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хранимое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памяти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компьютера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(на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жестком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магнитном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диске)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специальном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запоминающем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устройстве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долговременного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типа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можно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назвать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5" w:name="i49"/>
      <w:bookmarkEnd w:id="5"/>
      <w:r w:rsidRPr="006B065A">
        <w:rPr>
          <w:rFonts w:ascii="Times New Roman" w:hAnsi="Times New Roman"/>
          <w:sz w:val="28"/>
          <w:szCs w:val="28"/>
          <w:lang w:eastAsia="ru-RU"/>
        </w:rPr>
        <w:t>«электронным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изданием».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десятилетие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XX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века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составе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электронных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стали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применяться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еще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мультимедийные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компоненты,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под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подразумеваются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цифровые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звуковые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видеофрагменты,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также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анимационные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вставки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основную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часть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издания.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электронные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издания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стали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средством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комплексного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информационного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воздействия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на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сравнимого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радио,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кино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телевидением,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чем-то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даже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превосходящем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эти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важные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средства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массовой</w:t>
      </w:r>
      <w:r w:rsidR="00A053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B065A">
        <w:rPr>
          <w:rFonts w:ascii="Times New Roman" w:hAnsi="Times New Roman"/>
          <w:sz w:val="28"/>
          <w:szCs w:val="28"/>
          <w:lang w:eastAsia="ru-RU"/>
        </w:rPr>
        <w:t>коммуникации.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получения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эффективных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результатов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своей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педагог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должен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подготовить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целый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комплекс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разнообразных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материалов,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составляющих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называемый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«кейс»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(англ.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case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коробка,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чемодан).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формировании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кейса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становится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все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более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популярным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мультимедиа</w:t>
      </w:r>
      <w:r w:rsidR="00A053A7">
        <w:rPr>
          <w:rFonts w:ascii="Times New Roman" w:hAnsi="Times New Roman"/>
          <w:iCs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–</w:t>
      </w:r>
      <w:r w:rsidR="00A053A7">
        <w:rPr>
          <w:rFonts w:ascii="Times New Roman" w:hAnsi="Times New Roman"/>
          <w:iCs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подход</w:t>
      </w:r>
      <w:r w:rsidRPr="006B065A">
        <w:rPr>
          <w:rFonts w:ascii="Times New Roman" w:hAnsi="Times New Roman"/>
          <w:sz w:val="28"/>
          <w:szCs w:val="28"/>
        </w:rPr>
        <w:t>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когда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обеспечивается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образовательными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ресурсами,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основанными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технологиях: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печатными,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аудио-,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видеоматериалами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особенно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важно,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электронными</w:t>
      </w:r>
      <w:r w:rsidR="00A053A7">
        <w:rPr>
          <w:rFonts w:ascii="Times New Roman" w:hAnsi="Times New Roman"/>
          <w:iCs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изданиями</w:t>
      </w:r>
      <w:r w:rsidR="00A053A7">
        <w:rPr>
          <w:rFonts w:ascii="Times New Roman" w:hAnsi="Times New Roman"/>
          <w:iCs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учебного</w:t>
      </w:r>
      <w:r w:rsidR="00A053A7">
        <w:rPr>
          <w:rFonts w:ascii="Times New Roman" w:hAnsi="Times New Roman"/>
          <w:iCs/>
          <w:sz w:val="28"/>
          <w:szCs w:val="28"/>
        </w:rPr>
        <w:t xml:space="preserve"> </w:t>
      </w:r>
      <w:r w:rsidRPr="006B065A">
        <w:rPr>
          <w:rFonts w:ascii="Times New Roman" w:hAnsi="Times New Roman"/>
          <w:iCs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[</w:t>
      </w:r>
      <w:r w:rsidRPr="006B065A">
        <w:rPr>
          <w:rFonts w:ascii="Times New Roman" w:hAnsi="Times New Roman"/>
          <w:sz w:val="28"/>
          <w:szCs w:val="28"/>
        </w:rPr>
        <w:fldChar w:fldCharType="begin"/>
      </w:r>
      <w:r w:rsidRPr="006B065A">
        <w:rPr>
          <w:rFonts w:ascii="Times New Roman" w:hAnsi="Times New Roman"/>
          <w:sz w:val="28"/>
          <w:szCs w:val="28"/>
        </w:rPr>
        <w:instrText xml:space="preserve"> REF _Ref168373995 \r \h  \* MERGEFORMAT </w:instrText>
      </w:r>
      <w:r w:rsidRPr="006B065A">
        <w:rPr>
          <w:rFonts w:ascii="Times New Roman" w:hAnsi="Times New Roman"/>
          <w:sz w:val="28"/>
          <w:szCs w:val="28"/>
        </w:rPr>
      </w:r>
      <w:r w:rsidRPr="006B065A">
        <w:rPr>
          <w:rFonts w:ascii="Times New Roman" w:hAnsi="Times New Roman"/>
          <w:sz w:val="28"/>
          <w:szCs w:val="28"/>
        </w:rPr>
        <w:fldChar w:fldCharType="separate"/>
      </w:r>
      <w:r w:rsidRPr="006B065A">
        <w:rPr>
          <w:rFonts w:ascii="Times New Roman" w:hAnsi="Times New Roman"/>
          <w:sz w:val="28"/>
          <w:szCs w:val="28"/>
        </w:rPr>
        <w:t>5</w:t>
      </w:r>
      <w:r w:rsidRPr="006B065A">
        <w:rPr>
          <w:rFonts w:ascii="Times New Roman" w:hAnsi="Times New Roman"/>
          <w:sz w:val="28"/>
          <w:szCs w:val="28"/>
        </w:rPr>
        <w:fldChar w:fldCharType="end"/>
      </w:r>
      <w:r w:rsidRPr="006B065A">
        <w:rPr>
          <w:rFonts w:ascii="Times New Roman" w:hAnsi="Times New Roman"/>
          <w:sz w:val="28"/>
          <w:szCs w:val="28"/>
        </w:rPr>
        <w:t>].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Последние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представляют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собой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структурированные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записанные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магнитные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носители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(дискеты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компакт-диски)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через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компьютерную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сеть.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реализованный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гибкий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сценарий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способен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подстраиваться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потребности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возможности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конкретного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развивать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потенциальные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способности.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практику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педагогической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деятельности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все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шире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входит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материалов,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таких,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например,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рабочие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программы;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планы-графики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лекционных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занятий;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хрестоматии;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энциклопедии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словари;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карты,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схемы,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иллюстрации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выполнению;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сочинений,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рефератов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т.п.;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вопросы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тесты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самопроверки;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моделирующие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программы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проведения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компьютерных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экспериментов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деловых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игр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возможным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использованием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специализированных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баз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данных);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программы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проведения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качества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развития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обучаемых.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Выделенные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характеристики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позволили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выбрать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именно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выполнения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проекта.</w:t>
      </w:r>
    </w:p>
    <w:p w:rsidR="00350A56" w:rsidRPr="006B065A" w:rsidRDefault="00350A56" w:rsidP="006B065A">
      <w:pPr>
        <w:pStyle w:val="4"/>
        <w:keepNext w:val="0"/>
        <w:widowControl w:val="0"/>
        <w:numPr>
          <w:ilvl w:val="1"/>
          <w:numId w:val="13"/>
        </w:numPr>
        <w:tabs>
          <w:tab w:val="left" w:pos="993"/>
        </w:tabs>
        <w:spacing w:before="0" w:after="0" w:line="360" w:lineRule="auto"/>
        <w:jc w:val="both"/>
        <w:rPr>
          <w:rFonts w:ascii="Times New Roman" w:hAnsi="Times New Roman"/>
        </w:rPr>
      </w:pPr>
      <w:bookmarkStart w:id="6" w:name="_Toc260011752"/>
      <w:r w:rsidRPr="006B065A">
        <w:rPr>
          <w:rFonts w:ascii="Times New Roman" w:hAnsi="Times New Roman"/>
        </w:rPr>
        <w:t>Требования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к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электронному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изданию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учебного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назначения</w:t>
      </w:r>
      <w:bookmarkEnd w:id="6"/>
    </w:p>
    <w:p w:rsidR="00350A56" w:rsidRPr="006B065A" w:rsidRDefault="00350A56" w:rsidP="006B065A">
      <w:pPr>
        <w:pStyle w:val="a9"/>
        <w:widowControl w:val="0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первую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очередь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проектировании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необходимо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заложить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технологические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характеристики,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позволяющие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впоследствии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сделать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учебно-воспитательный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максимально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эффективным.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Выступая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качестве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автоматизированной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обучающей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должно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выполнять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следующие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функции:</w:t>
      </w:r>
    </w:p>
    <w:p w:rsidR="00350A56" w:rsidRPr="006B065A" w:rsidRDefault="00350A56" w:rsidP="006B065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эффективно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управлять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деятельностью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дисциплины;</w:t>
      </w:r>
    </w:p>
    <w:p w:rsidR="00350A56" w:rsidRPr="006B065A" w:rsidRDefault="00350A56" w:rsidP="006B065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стимулировать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учебно-познавательную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деятельность;</w:t>
      </w:r>
    </w:p>
    <w:p w:rsidR="00350A56" w:rsidRPr="006B065A" w:rsidRDefault="00350A56" w:rsidP="006B065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обеспечивать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рациональное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сочетание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учебно-познавательной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деятельности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дидактических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особенностей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каждой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зависимости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результатов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освоения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материала;</w:t>
      </w:r>
    </w:p>
    <w:p w:rsidR="00350A56" w:rsidRPr="006B065A" w:rsidRDefault="00350A56" w:rsidP="006B065A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рационально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сочетать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технологии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(текст,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аудио,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видео,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анимацию);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кроме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общих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требований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существуют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специальные,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предъявляемые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типа.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Они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могут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быть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условно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разбиты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основные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категории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требований: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содержанию,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техническому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исполнению.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bCs/>
          <w:sz w:val="28"/>
          <w:szCs w:val="28"/>
        </w:rPr>
        <w:t>Требования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к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содержанию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ЭИУН.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Учитывая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важность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точки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зрения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должно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обеспечивать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полноту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конкретной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предметной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области,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эффективность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используемых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педагогических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методических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приемов,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именно:</w:t>
      </w:r>
    </w:p>
    <w:p w:rsidR="00350A56" w:rsidRPr="006B065A" w:rsidRDefault="00350A56" w:rsidP="006B065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достаточный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объем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соответствие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Государственному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образовательному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стандарту,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актуальность,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новизна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оригинальность;</w:t>
      </w:r>
    </w:p>
    <w:p w:rsidR="00350A56" w:rsidRPr="006B065A" w:rsidRDefault="00350A56" w:rsidP="006B065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фактографическая,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содержательность,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культурологическая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составляющая,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целостность;</w:t>
      </w:r>
    </w:p>
    <w:p w:rsidR="00350A56" w:rsidRPr="006B065A" w:rsidRDefault="00350A56" w:rsidP="006B065A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педагогическая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состоятельность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продукта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посредством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используемых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методик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соответствия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принципам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вариативности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дифференцированного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подхода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организации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самостоятельной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ЭИУН.</w:t>
      </w:r>
    </w:p>
    <w:p w:rsidR="00350A56" w:rsidRPr="006B065A" w:rsidRDefault="00350A56" w:rsidP="006B065A">
      <w:pPr>
        <w:pStyle w:val="21"/>
        <w:widowControl w:val="0"/>
        <w:tabs>
          <w:tab w:val="left" w:pos="993"/>
        </w:tabs>
      </w:pPr>
      <w:r w:rsidRPr="006B065A">
        <w:t>Учитывая</w:t>
      </w:r>
      <w:r w:rsidR="00A053A7">
        <w:t xml:space="preserve"> </w:t>
      </w:r>
      <w:r w:rsidRPr="006B065A">
        <w:t>особую</w:t>
      </w:r>
      <w:r w:rsidR="00A053A7">
        <w:t xml:space="preserve"> </w:t>
      </w:r>
      <w:r w:rsidRPr="006B065A">
        <w:t>важность</w:t>
      </w:r>
      <w:r w:rsidR="00A053A7">
        <w:t xml:space="preserve"> </w:t>
      </w:r>
      <w:r w:rsidRPr="006B065A">
        <w:t>ЭИУН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обеспечения</w:t>
      </w:r>
      <w:r w:rsidR="00A053A7">
        <w:t xml:space="preserve"> </w:t>
      </w:r>
      <w:r w:rsidRPr="006B065A">
        <w:t>самостоятельной</w:t>
      </w:r>
      <w:r w:rsidR="00A053A7">
        <w:t xml:space="preserve"> </w:t>
      </w:r>
      <w:r w:rsidRPr="006B065A">
        <w:t>работы,</w:t>
      </w:r>
      <w:r w:rsidR="00A053A7">
        <w:t xml:space="preserve"> </w:t>
      </w:r>
      <w:r w:rsidRPr="006B065A">
        <w:t>необходимо</w:t>
      </w:r>
      <w:r w:rsidR="00A053A7">
        <w:t xml:space="preserve"> </w:t>
      </w:r>
      <w:r w:rsidRPr="006B065A">
        <w:t>включить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систему</w:t>
      </w:r>
      <w:r w:rsidR="00A053A7">
        <w:t xml:space="preserve"> </w:t>
      </w:r>
      <w:r w:rsidRPr="006B065A">
        <w:t>требований</w:t>
      </w:r>
      <w:r w:rsidR="00A053A7">
        <w:t xml:space="preserve"> </w:t>
      </w:r>
      <w:r w:rsidRPr="006B065A">
        <w:t>следующие:</w:t>
      </w:r>
    </w:p>
    <w:p w:rsidR="00350A56" w:rsidRPr="006B065A" w:rsidRDefault="00350A56" w:rsidP="006B065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реализация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четкой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логики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изложения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возможностью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прослеживания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всех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цепочек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рассуждений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помощью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специальных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схем;</w:t>
      </w:r>
    </w:p>
    <w:p w:rsidR="00350A56" w:rsidRPr="006B065A" w:rsidRDefault="00350A56" w:rsidP="006B065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особая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четкость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постановок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задач;</w:t>
      </w:r>
    </w:p>
    <w:p w:rsidR="00350A56" w:rsidRPr="006B065A" w:rsidRDefault="00350A56" w:rsidP="006B065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подробное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комментирование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примеров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выполнения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заданий,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хода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решения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прикладных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задач;</w:t>
      </w:r>
    </w:p>
    <w:p w:rsidR="00350A56" w:rsidRPr="006B065A" w:rsidRDefault="00350A56" w:rsidP="006B065A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использование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методов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средств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активизации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познавательной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деятельности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всех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форм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учебно-воспитательного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(изучение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проблемных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ситуаций,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постановка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задач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исследовательского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характера,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требующих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своего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решения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привлечения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других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источников,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т.п.)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[</w:t>
      </w:r>
      <w:r w:rsidRPr="006B065A">
        <w:rPr>
          <w:rFonts w:ascii="Times New Roman" w:hAnsi="Times New Roman"/>
          <w:sz w:val="28"/>
          <w:szCs w:val="28"/>
        </w:rPr>
        <w:fldChar w:fldCharType="begin"/>
      </w:r>
      <w:r w:rsidRPr="006B065A">
        <w:rPr>
          <w:rFonts w:ascii="Times New Roman" w:hAnsi="Times New Roman"/>
          <w:sz w:val="28"/>
          <w:szCs w:val="28"/>
        </w:rPr>
        <w:instrText xml:space="preserve"> REF _Ref168374601 \r \h </w:instrText>
      </w:r>
      <w:r w:rsidR="006B065A" w:rsidRPr="006B065A">
        <w:rPr>
          <w:rFonts w:ascii="Times New Roman" w:hAnsi="Times New Roman"/>
          <w:sz w:val="28"/>
          <w:szCs w:val="28"/>
        </w:rPr>
        <w:instrText xml:space="preserve"> \* MERGEFORMAT </w:instrText>
      </w:r>
      <w:r w:rsidRPr="006B065A">
        <w:rPr>
          <w:rFonts w:ascii="Times New Roman" w:hAnsi="Times New Roman"/>
          <w:sz w:val="28"/>
          <w:szCs w:val="28"/>
        </w:rPr>
      </w:r>
      <w:r w:rsidRPr="006B065A">
        <w:rPr>
          <w:rFonts w:ascii="Times New Roman" w:hAnsi="Times New Roman"/>
          <w:sz w:val="28"/>
          <w:szCs w:val="28"/>
        </w:rPr>
        <w:fldChar w:fldCharType="separate"/>
      </w:r>
      <w:r w:rsidRPr="006B065A">
        <w:rPr>
          <w:rFonts w:ascii="Times New Roman" w:hAnsi="Times New Roman"/>
          <w:sz w:val="28"/>
          <w:szCs w:val="28"/>
        </w:rPr>
        <w:t>15</w:t>
      </w:r>
      <w:r w:rsidRPr="006B065A">
        <w:rPr>
          <w:rFonts w:ascii="Times New Roman" w:hAnsi="Times New Roman"/>
          <w:sz w:val="28"/>
          <w:szCs w:val="28"/>
        </w:rPr>
        <w:fldChar w:fldCharType="end"/>
      </w:r>
      <w:r w:rsidRPr="006B065A">
        <w:rPr>
          <w:rFonts w:ascii="Times New Roman" w:hAnsi="Times New Roman"/>
          <w:sz w:val="28"/>
          <w:szCs w:val="28"/>
        </w:rPr>
        <w:t>].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Требования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к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структуре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ЭИУН</w:t>
      </w:r>
      <w:r w:rsidRPr="006B065A">
        <w:rPr>
          <w:rFonts w:ascii="Times New Roman" w:hAnsi="Times New Roman"/>
          <w:b/>
          <w:sz w:val="28"/>
          <w:szCs w:val="28"/>
        </w:rPr>
        <w:t>.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современном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понимании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собой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сложную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дидактическую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функционирование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которой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поддерживает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учебно-воспитательный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средствами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ИТО.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может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совмещать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функции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автоматизированных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обучающих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контролирующих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моделирующих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программ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других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программных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средств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ИТО.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законченном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следующие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функциональные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блоки: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информационно-содержательный;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контрольно-коммуникативный;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коррекционно-обобщающий.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Информационно-содержательный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свою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очередь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подблока.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Информационный:</w:t>
      </w:r>
    </w:p>
    <w:p w:rsidR="00350A56" w:rsidRPr="006B065A" w:rsidRDefault="00350A56" w:rsidP="006B065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общие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сведения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изучаемом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курсе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конкретной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теме;</w:t>
      </w:r>
    </w:p>
    <w:p w:rsidR="00350A56" w:rsidRPr="006B065A" w:rsidRDefault="00350A56" w:rsidP="006B065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сроки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курса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(темы);</w:t>
      </w:r>
    </w:p>
    <w:p w:rsidR="00350A56" w:rsidRPr="006B065A" w:rsidRDefault="00350A56" w:rsidP="006B065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график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прохождения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дисциплине;</w:t>
      </w:r>
    </w:p>
    <w:p w:rsidR="00350A56" w:rsidRPr="006B065A" w:rsidRDefault="00350A56" w:rsidP="006B065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формы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время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отчетности;</w:t>
      </w:r>
    </w:p>
    <w:p w:rsidR="00350A56" w:rsidRPr="006B065A" w:rsidRDefault="00350A56" w:rsidP="006B065A">
      <w:pPr>
        <w:widowControl w:val="0"/>
        <w:numPr>
          <w:ilvl w:val="0"/>
          <w:numId w:val="5"/>
        </w:numPr>
        <w:tabs>
          <w:tab w:val="left" w:pos="993"/>
          <w:tab w:val="left" w:pos="141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график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проведения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семинарских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занятий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использованием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современных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средств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коммуникации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(электронная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почта,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теле-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видеоконференции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др.);</w:t>
      </w:r>
    </w:p>
    <w:p w:rsidR="00350A56" w:rsidRPr="006B065A" w:rsidRDefault="00350A56" w:rsidP="006B065A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график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консультаций.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Содержательный:</w:t>
      </w:r>
    </w:p>
    <w:p w:rsidR="00350A56" w:rsidRPr="006B065A" w:rsidRDefault="00350A56" w:rsidP="006B065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учебные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планы,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рабочие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программы;</w:t>
      </w:r>
    </w:p>
    <w:p w:rsidR="00350A56" w:rsidRPr="006B065A" w:rsidRDefault="00350A56" w:rsidP="006B065A">
      <w:pPr>
        <w:widowControl w:val="0"/>
        <w:numPr>
          <w:ilvl w:val="0"/>
          <w:numId w:val="6"/>
        </w:numPr>
        <w:tabs>
          <w:tab w:val="clear" w:pos="720"/>
          <w:tab w:val="left" w:pos="709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учебники,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сборники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задач,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пособия,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методические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рекомендации,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справочники,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энциклопедии,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хрестоматии;</w:t>
      </w:r>
    </w:p>
    <w:p w:rsidR="00350A56" w:rsidRPr="006B065A" w:rsidRDefault="00350A56" w:rsidP="006B065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развернутые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планы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семинаров;</w:t>
      </w:r>
    </w:p>
    <w:p w:rsidR="00350A56" w:rsidRPr="006B065A" w:rsidRDefault="00350A56" w:rsidP="006B065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список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основной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дополнительной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литературы,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включающий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также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гиперссылки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ресурсы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библиотеки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образовательного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Web-сервера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заведения,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Internet;</w:t>
      </w:r>
    </w:p>
    <w:p w:rsidR="00350A56" w:rsidRPr="006B065A" w:rsidRDefault="00350A56" w:rsidP="006B065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список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творческих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дисциплине;</w:t>
      </w:r>
    </w:p>
    <w:p w:rsidR="00350A56" w:rsidRPr="006B065A" w:rsidRDefault="00350A56" w:rsidP="006B065A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методические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рекомендации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материалами.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Формируя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информационно-содержательный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педагог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должен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также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принять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решение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внутренней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относительные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пропорции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отдельных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элементов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взаимосвязи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между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ними.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Контрольно-коммуникативный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блок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себя:</w:t>
      </w:r>
    </w:p>
    <w:p w:rsidR="00350A56" w:rsidRPr="006B065A" w:rsidRDefault="00350A56" w:rsidP="006B065A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системы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тестирования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реализацией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обратной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связи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определения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уровня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начальной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подготовки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обучаемого,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промежуточного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итогового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контроля;</w:t>
      </w:r>
    </w:p>
    <w:p w:rsidR="00350A56" w:rsidRPr="006B065A" w:rsidRDefault="00350A56" w:rsidP="006B065A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вопросы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текущего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самоконтроля;</w:t>
      </w:r>
    </w:p>
    <w:p w:rsidR="00350A56" w:rsidRPr="006B065A" w:rsidRDefault="00350A56" w:rsidP="006B065A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вопросы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зачетам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экзаменам;</w:t>
      </w:r>
    </w:p>
    <w:p w:rsidR="00350A56" w:rsidRPr="006B065A" w:rsidRDefault="00350A56" w:rsidP="006B065A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критерии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оценивания.</w:t>
      </w:r>
    </w:p>
    <w:p w:rsidR="00350A56" w:rsidRPr="006B065A" w:rsidRDefault="00350A56" w:rsidP="006B065A">
      <w:pPr>
        <w:pStyle w:val="21"/>
        <w:widowControl w:val="0"/>
        <w:tabs>
          <w:tab w:val="left" w:pos="993"/>
        </w:tabs>
      </w:pPr>
      <w:r w:rsidRPr="006B065A">
        <w:t>Программно-информационная</w:t>
      </w:r>
      <w:r w:rsidR="00A053A7">
        <w:t xml:space="preserve"> </w:t>
      </w:r>
      <w:r w:rsidRPr="006B065A">
        <w:t>составляющая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контрольно-коммуникативном</w:t>
      </w:r>
      <w:r w:rsidR="00A053A7">
        <w:t xml:space="preserve"> </w:t>
      </w:r>
      <w:r w:rsidRPr="006B065A">
        <w:t>блоке</w:t>
      </w:r>
      <w:r w:rsidR="00A053A7">
        <w:t xml:space="preserve"> </w:t>
      </w:r>
      <w:r w:rsidRPr="006B065A">
        <w:t>может</w:t>
      </w:r>
      <w:r w:rsidR="00A053A7">
        <w:t xml:space="preserve"> </w:t>
      </w:r>
      <w:r w:rsidRPr="006B065A">
        <w:t>обеспечивать</w:t>
      </w:r>
      <w:r w:rsidR="00A053A7">
        <w:t xml:space="preserve"> </w:t>
      </w:r>
      <w:r w:rsidRPr="006B065A">
        <w:t>несколько</w:t>
      </w:r>
      <w:r w:rsidR="00A053A7">
        <w:t xml:space="preserve"> </w:t>
      </w:r>
      <w:r w:rsidRPr="006B065A">
        <w:t>видов</w:t>
      </w:r>
      <w:r w:rsidR="00A053A7">
        <w:t xml:space="preserve"> </w:t>
      </w:r>
      <w:r w:rsidRPr="006B065A">
        <w:t>контроля:</w:t>
      </w:r>
      <w:r w:rsidR="00A053A7">
        <w:t xml:space="preserve"> </w:t>
      </w:r>
      <w:r w:rsidRPr="006B065A">
        <w:t>предварительный,</w:t>
      </w:r>
      <w:r w:rsidR="00A053A7">
        <w:t xml:space="preserve"> </w:t>
      </w:r>
      <w:r w:rsidRPr="006B065A">
        <w:t>текущий,</w:t>
      </w:r>
      <w:r w:rsidR="00A053A7">
        <w:t xml:space="preserve"> </w:t>
      </w:r>
      <w:r w:rsidRPr="006B065A">
        <w:t>рубежный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итоговый.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ЭИУН</w:t>
      </w:r>
      <w:r w:rsidR="00A053A7">
        <w:t xml:space="preserve"> </w:t>
      </w:r>
      <w:r w:rsidRPr="006B065A">
        <w:t>возможна</w:t>
      </w:r>
      <w:r w:rsidR="00A053A7">
        <w:t xml:space="preserve"> </w:t>
      </w:r>
      <w:r w:rsidRPr="006B065A">
        <w:t>реализация</w:t>
      </w:r>
      <w:r w:rsidR="00A053A7">
        <w:t xml:space="preserve"> </w:t>
      </w:r>
      <w:r w:rsidRPr="006B065A">
        <w:t>нескольких</w:t>
      </w:r>
      <w:r w:rsidR="00A053A7">
        <w:t xml:space="preserve"> </w:t>
      </w:r>
      <w:r w:rsidRPr="006B065A">
        <w:t>подходов</w:t>
      </w:r>
      <w:r w:rsidR="00A053A7">
        <w:t xml:space="preserve"> </w:t>
      </w:r>
      <w:r w:rsidRPr="006B065A">
        <w:t>к</w:t>
      </w:r>
      <w:r w:rsidR="00A053A7">
        <w:t xml:space="preserve"> </w:t>
      </w:r>
      <w:r w:rsidRPr="006B065A">
        <w:t>организации</w:t>
      </w:r>
      <w:r w:rsidR="00A053A7">
        <w:t xml:space="preserve"> </w:t>
      </w:r>
      <w:r w:rsidRPr="006B065A">
        <w:t>работы</w:t>
      </w:r>
      <w:r w:rsidR="00A053A7">
        <w:t xml:space="preserve"> </w:t>
      </w:r>
      <w:r w:rsidRPr="006B065A">
        <w:t>систем</w:t>
      </w:r>
      <w:r w:rsidR="00A053A7">
        <w:t xml:space="preserve"> </w:t>
      </w:r>
      <w:r w:rsidRPr="006B065A">
        <w:t>тестирования.</w:t>
      </w:r>
      <w:r w:rsidR="00A053A7">
        <w:t xml:space="preserve"> </w:t>
      </w:r>
      <w:r w:rsidRPr="006B065A">
        <w:t>Так,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самоконтроля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текущего</w:t>
      </w:r>
      <w:r w:rsidR="00A053A7">
        <w:t xml:space="preserve"> </w:t>
      </w:r>
      <w:r w:rsidRPr="006B065A">
        <w:t>контроля</w:t>
      </w:r>
      <w:r w:rsidR="00A053A7">
        <w:t xml:space="preserve"> </w:t>
      </w:r>
      <w:r w:rsidRPr="006B065A">
        <w:t>могут</w:t>
      </w:r>
      <w:r w:rsidR="00A053A7">
        <w:t xml:space="preserve"> </w:t>
      </w:r>
      <w:r w:rsidRPr="006B065A">
        <w:t>использоваться</w:t>
      </w:r>
      <w:r w:rsidR="00A053A7">
        <w:t xml:space="preserve"> </w:t>
      </w:r>
      <w:r w:rsidRPr="006B065A">
        <w:t>контролирующие</w:t>
      </w:r>
      <w:r w:rsidR="00A053A7">
        <w:t xml:space="preserve"> </w:t>
      </w:r>
      <w:r w:rsidRPr="006B065A">
        <w:t>программы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обратной</w:t>
      </w:r>
      <w:r w:rsidR="00A053A7">
        <w:t xml:space="preserve"> </w:t>
      </w:r>
      <w:r w:rsidRPr="006B065A">
        <w:t>связью,</w:t>
      </w:r>
      <w:r w:rsidR="00A053A7">
        <w:t xml:space="preserve"> </w:t>
      </w:r>
      <w:r w:rsidRPr="006B065A">
        <w:t>интегрированные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основной</w:t>
      </w:r>
      <w:r w:rsidR="00A053A7">
        <w:t xml:space="preserve"> </w:t>
      </w:r>
      <w:r w:rsidRPr="006B065A">
        <w:t>теоретический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практический</w:t>
      </w:r>
      <w:r w:rsidR="00A053A7">
        <w:t xml:space="preserve"> </w:t>
      </w:r>
      <w:r w:rsidRPr="006B065A">
        <w:t>материал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доступные</w:t>
      </w:r>
      <w:r w:rsidR="00A053A7">
        <w:t xml:space="preserve"> </w:t>
      </w:r>
      <w:r w:rsidRPr="006B065A">
        <w:t>обучаемому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любое</w:t>
      </w:r>
      <w:r w:rsidR="00A053A7">
        <w:t xml:space="preserve"> </w:t>
      </w:r>
      <w:r w:rsidRPr="006B065A">
        <w:t>удобное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него</w:t>
      </w:r>
      <w:r w:rsidR="00A053A7">
        <w:t xml:space="preserve"> </w:t>
      </w:r>
      <w:r w:rsidRPr="006B065A">
        <w:t>время,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том</w:t>
      </w:r>
      <w:r w:rsidR="00A053A7">
        <w:t xml:space="preserve"> </w:t>
      </w:r>
      <w:r w:rsidRPr="006B065A">
        <w:t>числе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при</w:t>
      </w:r>
      <w:r w:rsidR="00A053A7">
        <w:t xml:space="preserve"> </w:t>
      </w:r>
      <w:r w:rsidRPr="006B065A">
        <w:t>работе</w:t>
      </w:r>
      <w:r w:rsidR="00A053A7">
        <w:t xml:space="preserve"> </w:t>
      </w:r>
      <w:r w:rsidRPr="006B065A">
        <w:t>на</w:t>
      </w:r>
      <w:r w:rsidR="00A053A7">
        <w:t xml:space="preserve"> </w:t>
      </w:r>
      <w:r w:rsidRPr="006B065A">
        <w:t>локальном</w:t>
      </w:r>
      <w:r w:rsidR="00A053A7">
        <w:t xml:space="preserve"> </w:t>
      </w:r>
      <w:r w:rsidRPr="006B065A">
        <w:t>компьютере.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этом</w:t>
      </w:r>
      <w:r w:rsidR="00A053A7">
        <w:t xml:space="preserve"> </w:t>
      </w:r>
      <w:r w:rsidRPr="006B065A">
        <w:t>случае</w:t>
      </w:r>
      <w:r w:rsidR="00A053A7">
        <w:t xml:space="preserve"> </w:t>
      </w:r>
      <w:r w:rsidRPr="006B065A">
        <w:t>интеграция</w:t>
      </w:r>
      <w:r w:rsidR="00A053A7">
        <w:t xml:space="preserve"> </w:t>
      </w:r>
      <w:r w:rsidRPr="006B065A">
        <w:t>будет</w:t>
      </w:r>
      <w:r w:rsidR="00A053A7">
        <w:t xml:space="preserve"> </w:t>
      </w:r>
      <w:r w:rsidRPr="006B065A">
        <w:t>обеспечивать</w:t>
      </w:r>
      <w:r w:rsidR="00A053A7">
        <w:t xml:space="preserve"> </w:t>
      </w:r>
      <w:r w:rsidRPr="006B065A">
        <w:t>реализацию</w:t>
      </w:r>
      <w:r w:rsidR="00A053A7">
        <w:t xml:space="preserve"> </w:t>
      </w:r>
      <w:r w:rsidRPr="006B065A">
        <w:t>индивидуальной</w:t>
      </w:r>
      <w:r w:rsidR="00A053A7">
        <w:t xml:space="preserve"> </w:t>
      </w:r>
      <w:r w:rsidRPr="006B065A">
        <w:t>образовательной</w:t>
      </w:r>
      <w:r w:rsidR="00A053A7">
        <w:t xml:space="preserve"> </w:t>
      </w:r>
      <w:r w:rsidRPr="006B065A">
        <w:t>траектории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зависимости</w:t>
      </w:r>
      <w:r w:rsidR="00A053A7">
        <w:t xml:space="preserve"> </w:t>
      </w:r>
      <w:r w:rsidRPr="006B065A">
        <w:t>от</w:t>
      </w:r>
      <w:r w:rsidR="00A053A7">
        <w:t xml:space="preserve"> </w:t>
      </w:r>
      <w:r w:rsidRPr="006B065A">
        <w:t>результатов</w:t>
      </w:r>
      <w:r w:rsidR="00A053A7">
        <w:t xml:space="preserve"> </w:t>
      </w:r>
      <w:r w:rsidRPr="006B065A">
        <w:t>текущего</w:t>
      </w:r>
      <w:r w:rsidR="00A053A7">
        <w:t xml:space="preserve"> </w:t>
      </w:r>
      <w:r w:rsidRPr="006B065A">
        <w:t>контроля</w:t>
      </w:r>
      <w:r w:rsidR="00A053A7">
        <w:t xml:space="preserve"> </w:t>
      </w:r>
      <w:r w:rsidRPr="006B065A">
        <w:t>качества</w:t>
      </w:r>
      <w:r w:rsidR="00A053A7">
        <w:t xml:space="preserve"> </w:t>
      </w:r>
      <w:r w:rsidRPr="006B065A">
        <w:t>обучения.</w:t>
      </w:r>
      <w:r w:rsidR="00A053A7">
        <w:t xml:space="preserve"> </w:t>
      </w:r>
      <w:r w:rsidRPr="006B065A">
        <w:t>А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педагога</w:t>
      </w:r>
      <w:r w:rsidR="00A053A7">
        <w:t xml:space="preserve"> </w:t>
      </w:r>
      <w:r w:rsidRPr="006B065A">
        <w:t>наиболее</w:t>
      </w:r>
      <w:r w:rsidR="00A053A7">
        <w:t xml:space="preserve"> </w:t>
      </w:r>
      <w:r w:rsidRPr="006B065A">
        <w:t>приемлем</w:t>
      </w:r>
      <w:r w:rsidR="00A053A7">
        <w:t xml:space="preserve"> </w:t>
      </w:r>
      <w:r w:rsidRPr="006B065A">
        <w:t>сетевой</w:t>
      </w:r>
      <w:r w:rsidR="00A053A7">
        <w:t xml:space="preserve"> </w:t>
      </w:r>
      <w:r w:rsidRPr="006B065A">
        <w:t>вариант</w:t>
      </w:r>
      <w:r w:rsidR="00A053A7">
        <w:t xml:space="preserve"> </w:t>
      </w:r>
      <w:r w:rsidRPr="006B065A">
        <w:t>контролирующих</w:t>
      </w:r>
      <w:r w:rsidR="00A053A7">
        <w:t xml:space="preserve"> </w:t>
      </w:r>
      <w:r w:rsidRPr="006B065A">
        <w:t>систем,</w:t>
      </w:r>
      <w:r w:rsidR="00A053A7">
        <w:t xml:space="preserve"> </w:t>
      </w:r>
      <w:r w:rsidRPr="006B065A">
        <w:t>при</w:t>
      </w:r>
      <w:r w:rsidR="00A053A7">
        <w:t xml:space="preserve"> </w:t>
      </w:r>
      <w:r w:rsidRPr="006B065A">
        <w:t>котором</w:t>
      </w:r>
      <w:r w:rsidR="00A053A7">
        <w:t xml:space="preserve"> </w:t>
      </w:r>
      <w:r w:rsidRPr="006B065A">
        <w:t>механизмы</w:t>
      </w:r>
      <w:r w:rsidR="00A053A7">
        <w:t xml:space="preserve"> </w:t>
      </w:r>
      <w:r w:rsidRPr="006B065A">
        <w:t>оценивания</w:t>
      </w:r>
      <w:r w:rsidR="00A053A7">
        <w:t xml:space="preserve"> </w:t>
      </w:r>
      <w:r w:rsidRPr="006B065A">
        <w:t>могут</w:t>
      </w:r>
      <w:r w:rsidR="00A053A7">
        <w:t xml:space="preserve"> </w:t>
      </w:r>
      <w:r w:rsidRPr="006B065A">
        <w:t>обеспечивать</w:t>
      </w:r>
      <w:r w:rsidR="00A053A7">
        <w:t xml:space="preserve"> </w:t>
      </w:r>
      <w:r w:rsidRPr="006B065A">
        <w:t>оптимальную</w:t>
      </w:r>
      <w:r w:rsidR="00A053A7">
        <w:t xml:space="preserve"> </w:t>
      </w:r>
      <w:r w:rsidRPr="006B065A">
        <w:t>обратную</w:t>
      </w:r>
      <w:r w:rsidR="00A053A7">
        <w:t xml:space="preserve"> </w:t>
      </w:r>
      <w:r w:rsidRPr="006B065A">
        <w:t>связь</w:t>
      </w:r>
      <w:r w:rsidR="00A053A7">
        <w:t xml:space="preserve"> </w:t>
      </w:r>
      <w:r w:rsidRPr="006B065A">
        <w:t>между</w:t>
      </w:r>
      <w:r w:rsidR="00A053A7">
        <w:t xml:space="preserve"> </w:t>
      </w:r>
      <w:r w:rsidRPr="006B065A">
        <w:t>обучаемым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преподавателем.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коррекционно-обобщающий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входят: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итоговые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результаты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обучающегося;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диагностика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учебно-познавательной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деятельности;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анализ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результатов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контроля.</w:t>
      </w:r>
    </w:p>
    <w:p w:rsidR="006B065A" w:rsidRDefault="006B065A" w:rsidP="006B065A">
      <w:pPr>
        <w:pStyle w:val="4"/>
        <w:keepNext w:val="0"/>
        <w:widowControl w:val="0"/>
        <w:tabs>
          <w:tab w:val="left" w:pos="993"/>
        </w:tabs>
        <w:spacing w:before="0" w:after="0" w:line="360" w:lineRule="auto"/>
        <w:ind w:left="709"/>
        <w:jc w:val="both"/>
        <w:rPr>
          <w:rFonts w:ascii="Times New Roman" w:hAnsi="Times New Roman"/>
        </w:rPr>
      </w:pPr>
    </w:p>
    <w:p w:rsidR="00350A56" w:rsidRPr="006B065A" w:rsidRDefault="00350A56" w:rsidP="006B065A">
      <w:pPr>
        <w:pStyle w:val="4"/>
        <w:keepNext w:val="0"/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</w:rPr>
      </w:pPr>
      <w:bookmarkStart w:id="7" w:name="_Toc168974639"/>
      <w:bookmarkStart w:id="8" w:name="_Toc260011753"/>
      <w:r w:rsidRPr="006B065A">
        <w:rPr>
          <w:rFonts w:ascii="Times New Roman" w:hAnsi="Times New Roman"/>
        </w:rPr>
        <w:t>Программа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htm2chm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как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средство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для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создания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электронных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изданий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учебного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назначения</w:t>
      </w:r>
      <w:bookmarkEnd w:id="7"/>
      <w:bookmarkEnd w:id="8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Программа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Htm2chm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преобразовывать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отдельные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HTML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страницы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рисунками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один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CHM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файл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того,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чтобы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было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удобней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хранить.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Конвертер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автоматически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сжимает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файлы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компиляции.</w:t>
      </w:r>
    </w:p>
    <w:p w:rsidR="00350A56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Позволяет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экономить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место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диске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время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(не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нужно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искать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index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множества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других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файлов).</w:t>
      </w:r>
    </w:p>
    <w:p w:rsidR="006B065A" w:rsidRPr="006B065A" w:rsidRDefault="006B065A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7818C1" w:rsidP="006B065A">
      <w:pPr>
        <w:pStyle w:val="21"/>
        <w:widowControl w:val="0"/>
        <w:tabs>
          <w:tab w:val="left" w:pos="993"/>
        </w:tabs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169.5pt;height:107.25pt;visibility:visible">
            <v:imagedata r:id="rId7" o:title=""/>
          </v:shape>
        </w:pict>
      </w:r>
    </w:p>
    <w:p w:rsidR="00350A56" w:rsidRPr="006B065A" w:rsidRDefault="00350A56" w:rsidP="006B065A">
      <w:pPr>
        <w:pStyle w:val="21"/>
        <w:widowControl w:val="0"/>
        <w:tabs>
          <w:tab w:val="left" w:pos="993"/>
        </w:tabs>
      </w:pPr>
      <w:r w:rsidRPr="006B065A">
        <w:t>Рис.</w:t>
      </w:r>
      <w:r w:rsidR="00A053A7">
        <w:t xml:space="preserve"> </w:t>
      </w:r>
      <w:r w:rsidRPr="006B065A">
        <w:t>1.</w:t>
      </w:r>
      <w:r w:rsidR="00A053A7">
        <w:t xml:space="preserve"> </w:t>
      </w:r>
      <w:r w:rsidRPr="006B065A">
        <w:t>Окно</w:t>
      </w:r>
      <w:r w:rsidR="00A053A7">
        <w:t xml:space="preserve"> </w:t>
      </w:r>
      <w:r w:rsidRPr="006B065A">
        <w:t>программы</w:t>
      </w:r>
      <w:r w:rsidR="00A053A7">
        <w:t xml:space="preserve"> </w:t>
      </w:r>
      <w:r w:rsidRPr="006B065A">
        <w:t>Htm2chm.</w:t>
      </w:r>
    </w:p>
    <w:p w:rsidR="00350A56" w:rsidRPr="006B065A" w:rsidRDefault="00350A56" w:rsidP="006B065A">
      <w:pPr>
        <w:pStyle w:val="21"/>
        <w:widowControl w:val="0"/>
        <w:tabs>
          <w:tab w:val="left" w:pos="993"/>
        </w:tabs>
      </w:pPr>
      <w:r w:rsidRPr="006B065A">
        <w:t>Основная</w:t>
      </w:r>
      <w:r w:rsidR="00A053A7">
        <w:t xml:space="preserve"> </w:t>
      </w:r>
      <w:r w:rsidRPr="006B065A">
        <w:t>задача</w:t>
      </w:r>
      <w:r w:rsidR="00A053A7">
        <w:t xml:space="preserve"> </w:t>
      </w:r>
      <w:r w:rsidRPr="006B065A">
        <w:t>утилиты</w:t>
      </w:r>
      <w:r w:rsidR="00A053A7">
        <w:t xml:space="preserve"> </w:t>
      </w:r>
      <w:r w:rsidRPr="006B065A">
        <w:t>htm2chm</w:t>
      </w:r>
      <w:r w:rsidR="00A053A7">
        <w:t xml:space="preserve"> </w:t>
      </w:r>
      <w:r w:rsidRPr="006B065A">
        <w:noBreakHyphen/>
      </w:r>
      <w:r w:rsidR="00A053A7">
        <w:t xml:space="preserve"> </w:t>
      </w:r>
      <w:r w:rsidRPr="006B065A">
        <w:t>преобразовывать</w:t>
      </w:r>
      <w:r w:rsidR="00A053A7">
        <w:t xml:space="preserve"> </w:t>
      </w:r>
      <w:r w:rsidRPr="006B065A">
        <w:t>HTML</w:t>
      </w:r>
      <w:r w:rsidR="00A053A7">
        <w:t xml:space="preserve"> </w:t>
      </w:r>
      <w:r w:rsidRPr="006B065A">
        <w:t>страницы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CHM</w:t>
      </w:r>
      <w:r w:rsidR="00A053A7">
        <w:t xml:space="preserve"> </w:t>
      </w:r>
      <w:r w:rsidRPr="006B065A">
        <w:t>файлы,</w:t>
      </w:r>
      <w:r w:rsidR="00A053A7">
        <w:t xml:space="preserve"> </w:t>
      </w:r>
      <w:r w:rsidRPr="006B065A">
        <w:t>причем</w:t>
      </w:r>
      <w:r w:rsidR="00A053A7">
        <w:t xml:space="preserve"> </w:t>
      </w:r>
      <w:r w:rsidRPr="006B065A">
        <w:t>во</w:t>
      </w:r>
      <w:r w:rsidR="00A053A7">
        <w:t xml:space="preserve"> </w:t>
      </w:r>
      <w:r w:rsidRPr="006B065A">
        <w:t>время</w:t>
      </w:r>
      <w:r w:rsidR="00A053A7">
        <w:t xml:space="preserve"> </w:t>
      </w:r>
      <w:r w:rsidRPr="006B065A">
        <w:t>преобразования</w:t>
      </w:r>
      <w:r w:rsidR="00A053A7">
        <w:t xml:space="preserve"> </w:t>
      </w:r>
      <w:r w:rsidRPr="006B065A">
        <w:t>происходит</w:t>
      </w:r>
      <w:r w:rsidR="00A053A7">
        <w:t xml:space="preserve"> </w:t>
      </w:r>
      <w:r w:rsidRPr="006B065A">
        <w:t>достаточно</w:t>
      </w:r>
      <w:r w:rsidR="00A053A7">
        <w:t xml:space="preserve"> </w:t>
      </w:r>
      <w:r w:rsidRPr="006B065A">
        <w:t>значительное</w:t>
      </w:r>
      <w:r w:rsidR="00A053A7">
        <w:t xml:space="preserve"> </w:t>
      </w:r>
      <w:r w:rsidRPr="006B065A">
        <w:t>сжатие,</w:t>
      </w:r>
      <w:r w:rsidR="00A053A7">
        <w:t xml:space="preserve"> </w:t>
      </w:r>
      <w:r w:rsidRPr="006B065A">
        <w:t>которое</w:t>
      </w:r>
      <w:r w:rsidR="00A053A7">
        <w:t xml:space="preserve"> </w:t>
      </w:r>
      <w:r w:rsidRPr="006B065A">
        <w:t>позволяет</w:t>
      </w:r>
      <w:r w:rsidR="00A053A7">
        <w:t xml:space="preserve"> </w:t>
      </w:r>
      <w:r w:rsidRPr="006B065A">
        <w:t>экономить</w:t>
      </w:r>
      <w:r w:rsidR="00A053A7">
        <w:t xml:space="preserve"> </w:t>
      </w:r>
      <w:r w:rsidRPr="006B065A">
        <w:t>свободное</w:t>
      </w:r>
      <w:r w:rsidR="00A053A7">
        <w:t xml:space="preserve"> </w:t>
      </w:r>
      <w:r w:rsidRPr="006B065A">
        <w:t>место</w:t>
      </w:r>
      <w:r w:rsidR="00A053A7">
        <w:t xml:space="preserve"> </w:t>
      </w:r>
      <w:r w:rsidRPr="006B065A">
        <w:t>на</w:t>
      </w:r>
      <w:r w:rsidR="00A053A7">
        <w:t xml:space="preserve"> </w:t>
      </w:r>
      <w:r w:rsidRPr="006B065A">
        <w:t>винчестере.</w:t>
      </w:r>
      <w:r w:rsidR="00A053A7">
        <w:t xml:space="preserve"> </w:t>
      </w:r>
      <w:r w:rsidRPr="006B065A">
        <w:t>Данная</w:t>
      </w:r>
      <w:r w:rsidR="00A053A7">
        <w:t xml:space="preserve"> </w:t>
      </w:r>
      <w:r w:rsidRPr="006B065A">
        <w:t>утилита</w:t>
      </w:r>
      <w:r w:rsidR="00A053A7">
        <w:t xml:space="preserve"> </w:t>
      </w:r>
      <w:r w:rsidRPr="006B065A">
        <w:t>может</w:t>
      </w:r>
      <w:r w:rsidR="00A053A7">
        <w:t xml:space="preserve"> </w:t>
      </w:r>
      <w:r w:rsidRPr="006B065A">
        <w:t>преобразовывать</w:t>
      </w:r>
      <w:r w:rsidR="00A053A7">
        <w:t xml:space="preserve"> </w:t>
      </w:r>
      <w:r w:rsidRPr="006B065A">
        <w:t>не</w:t>
      </w:r>
      <w:r w:rsidR="00A053A7">
        <w:t xml:space="preserve"> </w:t>
      </w:r>
      <w:r w:rsidRPr="006B065A">
        <w:t>только</w:t>
      </w:r>
      <w:r w:rsidR="00A053A7">
        <w:t xml:space="preserve"> </w:t>
      </w:r>
      <w:r w:rsidRPr="006B065A">
        <w:t>отдельные</w:t>
      </w:r>
      <w:r w:rsidR="00A053A7">
        <w:t xml:space="preserve"> </w:t>
      </w:r>
      <w:r w:rsidRPr="006B065A">
        <w:t>HTML</w:t>
      </w:r>
      <w:r w:rsidR="00A053A7">
        <w:t xml:space="preserve"> </w:t>
      </w:r>
      <w:r w:rsidRPr="006B065A">
        <w:t>файлы,</w:t>
      </w:r>
      <w:r w:rsidR="00A053A7">
        <w:t xml:space="preserve"> </w:t>
      </w:r>
      <w:r w:rsidRPr="006B065A">
        <w:t>но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целые</w:t>
      </w:r>
      <w:r w:rsidR="00A053A7">
        <w:t xml:space="preserve"> </w:t>
      </w:r>
      <w:r w:rsidRPr="006B065A">
        <w:t>сайты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сохранением</w:t>
      </w:r>
      <w:r w:rsidR="00A053A7">
        <w:t xml:space="preserve"> </w:t>
      </w:r>
      <w:r w:rsidRPr="006B065A">
        <w:t>возможности</w:t>
      </w:r>
      <w:r w:rsidR="00A053A7">
        <w:t xml:space="preserve"> </w:t>
      </w:r>
      <w:r w:rsidRPr="006B065A">
        <w:t>навигации.</w:t>
      </w:r>
      <w:r w:rsidR="00A053A7">
        <w:t xml:space="preserve"> </w:t>
      </w:r>
      <w:r w:rsidRPr="006B065A">
        <w:t>Причем</w:t>
      </w:r>
      <w:r w:rsidR="00A053A7">
        <w:t xml:space="preserve"> </w:t>
      </w:r>
      <w:r w:rsidRPr="006B065A">
        <w:t>после</w:t>
      </w:r>
      <w:r w:rsidR="00A053A7">
        <w:t xml:space="preserve"> </w:t>
      </w:r>
      <w:r w:rsidRPr="006B065A">
        <w:t>конвертации</w:t>
      </w:r>
      <w:r w:rsidR="00A053A7">
        <w:t xml:space="preserve"> </w:t>
      </w:r>
      <w:r w:rsidRPr="006B065A">
        <w:t>вы</w:t>
      </w:r>
      <w:r w:rsidR="00A053A7">
        <w:t xml:space="preserve"> </w:t>
      </w:r>
      <w:r w:rsidRPr="006B065A">
        <w:t>получите</w:t>
      </w:r>
      <w:r w:rsidR="00A053A7">
        <w:t xml:space="preserve"> </w:t>
      </w:r>
      <w:r w:rsidRPr="006B065A">
        <w:t>всего</w:t>
      </w:r>
      <w:r w:rsidR="00A053A7">
        <w:t xml:space="preserve"> </w:t>
      </w:r>
      <w:r w:rsidRPr="006B065A">
        <w:t>один</w:t>
      </w:r>
      <w:r w:rsidR="00A053A7">
        <w:t xml:space="preserve"> </w:t>
      </w:r>
      <w:r w:rsidRPr="006B065A">
        <w:t>файл,</w:t>
      </w:r>
      <w:r w:rsidR="00A053A7">
        <w:t xml:space="preserve"> </w:t>
      </w:r>
      <w:r w:rsidRPr="006B065A">
        <w:t>вместо</w:t>
      </w:r>
      <w:r w:rsidR="00A053A7">
        <w:t xml:space="preserve"> </w:t>
      </w:r>
      <w:r w:rsidRPr="006B065A">
        <w:t>тысячи</w:t>
      </w:r>
      <w:r w:rsidR="00A053A7">
        <w:t xml:space="preserve"> </w:t>
      </w:r>
      <w:r w:rsidRPr="006B065A">
        <w:t>закаченных.</w:t>
      </w:r>
    </w:p>
    <w:p w:rsidR="00350A56" w:rsidRDefault="00350A56" w:rsidP="006B065A">
      <w:pPr>
        <w:pStyle w:val="21"/>
        <w:widowControl w:val="0"/>
        <w:tabs>
          <w:tab w:val="left" w:pos="993"/>
        </w:tabs>
      </w:pPr>
      <w:r w:rsidRPr="006B065A">
        <w:t>Утилита</w:t>
      </w:r>
      <w:r w:rsidR="00A053A7">
        <w:t xml:space="preserve"> </w:t>
      </w:r>
      <w:r w:rsidRPr="006B065A">
        <w:t>Htm2chm</w:t>
      </w:r>
      <w:r w:rsidR="00A053A7">
        <w:t xml:space="preserve"> </w:t>
      </w:r>
      <w:r w:rsidRPr="006B065A">
        <w:t>очень</w:t>
      </w:r>
      <w:r w:rsidR="00A053A7">
        <w:t xml:space="preserve"> </w:t>
      </w:r>
      <w:r w:rsidRPr="006B065A">
        <w:t>проста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использовании.</w:t>
      </w:r>
      <w:r w:rsidR="00A053A7">
        <w:t xml:space="preserve"> </w:t>
      </w:r>
      <w:r w:rsidRPr="006B065A">
        <w:t>Достаточно</w:t>
      </w:r>
      <w:r w:rsidR="00A053A7">
        <w:t xml:space="preserve"> </w:t>
      </w:r>
      <w:r w:rsidRPr="006B065A">
        <w:t>лишь</w:t>
      </w:r>
      <w:r w:rsidR="00A053A7">
        <w:t xml:space="preserve"> </w:t>
      </w:r>
      <w:r w:rsidRPr="006B065A">
        <w:t>все</w:t>
      </w:r>
      <w:r w:rsidR="00A053A7">
        <w:t xml:space="preserve"> </w:t>
      </w:r>
      <w:r w:rsidRPr="006B065A">
        <w:t>документы,</w:t>
      </w:r>
      <w:r w:rsidR="00A053A7">
        <w:t xml:space="preserve"> </w:t>
      </w:r>
      <w:r w:rsidRPr="006B065A">
        <w:t>необходимые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сжатия</w:t>
      </w:r>
      <w:r w:rsidR="00A053A7">
        <w:t xml:space="preserve"> </w:t>
      </w:r>
      <w:r w:rsidRPr="006B065A">
        <w:t>преобразовать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формат</w:t>
      </w:r>
      <w:r w:rsidR="00A053A7">
        <w:t xml:space="preserve"> </w:t>
      </w:r>
      <w:r w:rsidRPr="006B065A">
        <w:t>HTML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разместить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папке</w:t>
      </w:r>
      <w:r w:rsidR="00A053A7">
        <w:t xml:space="preserve"> </w:t>
      </w:r>
      <w:r w:rsidRPr="006B065A">
        <w:t>по</w:t>
      </w:r>
      <w:r w:rsidR="00A053A7">
        <w:t xml:space="preserve"> </w:t>
      </w:r>
      <w:r w:rsidRPr="006B065A">
        <w:t>отдельным</w:t>
      </w:r>
      <w:r w:rsidR="00A053A7">
        <w:t xml:space="preserve"> </w:t>
      </w:r>
      <w:r w:rsidRPr="006B065A">
        <w:t>разделам.</w:t>
      </w:r>
      <w:r w:rsidR="00A053A7">
        <w:t xml:space="preserve"> </w:t>
      </w:r>
      <w:r w:rsidRPr="006B065A">
        <w:t>Затем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ориентации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списке</w:t>
      </w:r>
      <w:r w:rsidR="00A053A7">
        <w:t xml:space="preserve"> </w:t>
      </w:r>
      <w:r w:rsidRPr="006B065A">
        <w:t>страниц</w:t>
      </w:r>
      <w:r w:rsidR="00A053A7">
        <w:t xml:space="preserve"> </w:t>
      </w:r>
      <w:r w:rsidRPr="006B065A">
        <w:t>создать</w:t>
      </w:r>
      <w:r w:rsidR="00A053A7">
        <w:t xml:space="preserve"> </w:t>
      </w:r>
      <w:r w:rsidRPr="006B065A">
        <w:t>оглавление</w:t>
      </w:r>
      <w:r w:rsidR="00A053A7">
        <w:t xml:space="preserve"> </w:t>
      </w:r>
      <w:r w:rsidRPr="006B065A">
        <w:t>(файл</w:t>
      </w:r>
      <w:r w:rsidR="00A053A7">
        <w:t xml:space="preserve"> </w:t>
      </w:r>
      <w:r w:rsidRPr="006B065A">
        <w:t>Table</w:t>
      </w:r>
      <w:r w:rsidR="00A053A7">
        <w:t xml:space="preserve"> </w:t>
      </w:r>
      <w:r w:rsidRPr="006B065A">
        <w:t>of</w:t>
      </w:r>
      <w:r w:rsidR="00A053A7">
        <w:t xml:space="preserve"> </w:t>
      </w:r>
      <w:r w:rsidRPr="006B065A">
        <w:t>Contents.hhc),</w:t>
      </w:r>
      <w:r w:rsidR="00A053A7">
        <w:t xml:space="preserve"> </w:t>
      </w:r>
      <w:r w:rsidRPr="006B065A">
        <w:t>дающее</w:t>
      </w:r>
      <w:r w:rsidR="00A053A7">
        <w:t xml:space="preserve"> </w:t>
      </w:r>
      <w:r w:rsidRPr="006B065A">
        <w:t>средство</w:t>
      </w:r>
      <w:r w:rsidR="00A053A7">
        <w:t xml:space="preserve"> </w:t>
      </w:r>
      <w:r w:rsidRPr="006B065A">
        <w:t>навигации</w:t>
      </w:r>
      <w:r w:rsidR="00A053A7">
        <w:t xml:space="preserve"> </w:t>
      </w:r>
      <w:r w:rsidRPr="006B065A">
        <w:t>по</w:t>
      </w:r>
      <w:r w:rsidR="00A053A7">
        <w:t xml:space="preserve"> </w:t>
      </w:r>
      <w:r w:rsidRPr="006B065A">
        <w:t>страницам.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этого</w:t>
      </w:r>
      <w:r w:rsidR="00A053A7">
        <w:t xml:space="preserve"> </w:t>
      </w:r>
      <w:r w:rsidRPr="006B065A">
        <w:t>необходимо</w:t>
      </w:r>
      <w:r w:rsidR="00A053A7">
        <w:t xml:space="preserve"> </w:t>
      </w:r>
      <w:r w:rsidRPr="006B065A">
        <w:t>нажать</w:t>
      </w:r>
      <w:r w:rsidR="00A053A7">
        <w:t xml:space="preserve"> </w:t>
      </w:r>
      <w:r w:rsidRPr="006B065A">
        <w:t>правой</w:t>
      </w:r>
      <w:r w:rsidR="00A053A7">
        <w:t xml:space="preserve"> </w:t>
      </w:r>
      <w:r w:rsidRPr="006B065A">
        <w:t>кнопкой</w:t>
      </w:r>
      <w:r w:rsidR="00A053A7">
        <w:t xml:space="preserve"> </w:t>
      </w:r>
      <w:r w:rsidRPr="006B065A">
        <w:t>мыши</w:t>
      </w:r>
      <w:r w:rsidR="00A053A7">
        <w:t xml:space="preserve"> </w:t>
      </w:r>
      <w:r w:rsidRPr="006B065A">
        <w:t>на</w:t>
      </w:r>
      <w:r w:rsidR="00A053A7">
        <w:t xml:space="preserve"> </w:t>
      </w:r>
      <w:r w:rsidRPr="006B065A">
        <w:t>папке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сохранёнными</w:t>
      </w:r>
      <w:r w:rsidR="00A053A7">
        <w:t xml:space="preserve"> </w:t>
      </w:r>
      <w:r w:rsidRPr="006B065A">
        <w:t>страницами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выбрать</w:t>
      </w:r>
      <w:r w:rsidR="00A053A7">
        <w:t xml:space="preserve"> </w:t>
      </w:r>
      <w:r w:rsidRPr="006B065A">
        <w:t>пункт</w:t>
      </w:r>
      <w:r w:rsidR="00A053A7">
        <w:t xml:space="preserve"> </w:t>
      </w:r>
      <w:r w:rsidRPr="006B065A">
        <w:t>контекстного</w:t>
      </w:r>
      <w:r w:rsidR="00A053A7">
        <w:t xml:space="preserve"> </w:t>
      </w:r>
      <w:r w:rsidRPr="006B065A">
        <w:t>меню</w:t>
      </w:r>
      <w:r w:rsidR="00A053A7">
        <w:t xml:space="preserve"> </w:t>
      </w:r>
      <w:r w:rsidRPr="006B065A">
        <w:t>«htm2chm</w:t>
      </w:r>
      <w:r w:rsidR="00A053A7">
        <w:t xml:space="preserve"> </w:t>
      </w:r>
      <w:r w:rsidRPr="006B065A">
        <w:t>→</w:t>
      </w:r>
      <w:r w:rsidR="00A053A7">
        <w:t xml:space="preserve"> </w:t>
      </w:r>
      <w:r w:rsidRPr="006B065A">
        <w:t>Создать</w:t>
      </w:r>
      <w:r w:rsidR="00A053A7">
        <w:t xml:space="preserve"> </w:t>
      </w:r>
      <w:r w:rsidRPr="006B065A">
        <w:t>оглавление»</w:t>
      </w:r>
      <w:r w:rsidR="00A053A7">
        <w:t xml:space="preserve"> </w:t>
      </w:r>
      <w:r w:rsidRPr="006B065A">
        <w:t>[</w:t>
      </w:r>
      <w:r w:rsidRPr="006B065A">
        <w:fldChar w:fldCharType="begin"/>
      </w:r>
      <w:r w:rsidRPr="006B065A">
        <w:instrText xml:space="preserve"> REF _Ref168374977 \r \h </w:instrText>
      </w:r>
      <w:r w:rsidR="006B065A" w:rsidRPr="006B065A">
        <w:instrText xml:space="preserve"> \* MERGEFORMAT </w:instrText>
      </w:r>
      <w:r w:rsidRPr="006B065A">
        <w:fldChar w:fldCharType="separate"/>
      </w:r>
      <w:r w:rsidRPr="006B065A">
        <w:t>21</w:t>
      </w:r>
      <w:r w:rsidRPr="006B065A">
        <w:fldChar w:fldCharType="end"/>
      </w:r>
      <w:r w:rsidRPr="006B065A">
        <w:t>].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случае</w:t>
      </w:r>
      <w:r w:rsidR="00A053A7">
        <w:t xml:space="preserve"> </w:t>
      </w:r>
      <w:r w:rsidRPr="006B065A">
        <w:t>необходимости</w:t>
      </w:r>
      <w:r w:rsidR="00A053A7">
        <w:t xml:space="preserve"> </w:t>
      </w:r>
      <w:r w:rsidRPr="006B065A">
        <w:t>произвести</w:t>
      </w:r>
      <w:r w:rsidR="00A053A7">
        <w:t xml:space="preserve"> </w:t>
      </w:r>
      <w:r w:rsidRPr="006B065A">
        <w:t>настройку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редактирование</w:t>
      </w:r>
      <w:r w:rsidR="00A053A7">
        <w:t xml:space="preserve"> </w:t>
      </w:r>
      <w:r w:rsidRPr="006B065A">
        <w:t>оглавления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окне</w:t>
      </w:r>
      <w:r w:rsidR="00A053A7">
        <w:t xml:space="preserve"> </w:t>
      </w:r>
      <w:r w:rsidRPr="006B065A">
        <w:t>Редактора.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последний</w:t>
      </w:r>
      <w:r w:rsidR="00A053A7">
        <w:t xml:space="preserve"> </w:t>
      </w:r>
      <w:r w:rsidRPr="006B065A">
        <w:t>шаг</w:t>
      </w:r>
      <w:r w:rsidR="00A053A7">
        <w:t xml:space="preserve"> </w:t>
      </w:r>
      <w:r w:rsidRPr="006B065A">
        <w:t>–</w:t>
      </w:r>
      <w:r w:rsidR="00A053A7">
        <w:t xml:space="preserve"> </w:t>
      </w:r>
      <w:r w:rsidRPr="006B065A">
        <w:t>скомпилировать</w:t>
      </w:r>
      <w:r w:rsidR="00A053A7">
        <w:t xml:space="preserve"> </w:t>
      </w:r>
      <w:r w:rsidRPr="006B065A">
        <w:t>HTM</w:t>
      </w:r>
      <w:r w:rsidR="00A053A7">
        <w:t xml:space="preserve"> </w:t>
      </w:r>
      <w:r w:rsidRPr="006B065A">
        <w:t>файл.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этого</w:t>
      </w:r>
      <w:r w:rsidR="00A053A7">
        <w:t xml:space="preserve"> </w:t>
      </w:r>
      <w:r w:rsidRPr="006B065A">
        <w:t>необходимо</w:t>
      </w:r>
      <w:r w:rsidR="00A053A7">
        <w:t xml:space="preserve"> </w:t>
      </w:r>
      <w:r w:rsidRPr="006B065A">
        <w:t>снова</w:t>
      </w:r>
      <w:r w:rsidR="00A053A7">
        <w:t xml:space="preserve"> </w:t>
      </w:r>
      <w:r w:rsidRPr="006B065A">
        <w:t>нажать</w:t>
      </w:r>
      <w:r w:rsidR="00A053A7">
        <w:t xml:space="preserve"> </w:t>
      </w:r>
      <w:r w:rsidRPr="006B065A">
        <w:t>правой</w:t>
      </w:r>
      <w:r w:rsidR="00A053A7">
        <w:t xml:space="preserve"> </w:t>
      </w:r>
      <w:r w:rsidRPr="006B065A">
        <w:t>кнопкой</w:t>
      </w:r>
      <w:r w:rsidR="00A053A7">
        <w:t xml:space="preserve"> </w:t>
      </w:r>
      <w:r w:rsidRPr="006B065A">
        <w:t>мыши</w:t>
      </w:r>
      <w:r w:rsidR="00A053A7">
        <w:t xml:space="preserve"> </w:t>
      </w:r>
      <w:r w:rsidRPr="006B065A">
        <w:t>на</w:t>
      </w:r>
      <w:r w:rsidR="00A053A7">
        <w:t xml:space="preserve"> </w:t>
      </w:r>
      <w:r w:rsidRPr="006B065A">
        <w:t>папке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сохранёнными</w:t>
      </w:r>
      <w:r w:rsidR="00A053A7">
        <w:t xml:space="preserve"> </w:t>
      </w:r>
      <w:r w:rsidRPr="006B065A">
        <w:t>страницами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выполнить</w:t>
      </w:r>
      <w:r w:rsidR="00A053A7">
        <w:t xml:space="preserve"> </w:t>
      </w:r>
      <w:r w:rsidRPr="006B065A">
        <w:t>команду</w:t>
      </w:r>
      <w:r w:rsidR="00A053A7">
        <w:t xml:space="preserve"> </w:t>
      </w:r>
      <w:r w:rsidRPr="006B065A">
        <w:t>контекстного</w:t>
      </w:r>
      <w:r w:rsidR="00A053A7">
        <w:t xml:space="preserve"> </w:t>
      </w:r>
      <w:r w:rsidRPr="006B065A">
        <w:t>меню:</w:t>
      </w:r>
      <w:r w:rsidR="00A053A7">
        <w:t xml:space="preserve"> </w:t>
      </w:r>
      <w:r w:rsidRPr="006B065A">
        <w:t>«htm2chm</w:t>
      </w:r>
      <w:r w:rsidR="00A053A7">
        <w:t xml:space="preserve"> </w:t>
      </w:r>
      <w:r w:rsidRPr="006B065A">
        <w:t>→</w:t>
      </w:r>
      <w:r w:rsidR="00A053A7">
        <w:t xml:space="preserve"> </w:t>
      </w:r>
      <w:r w:rsidRPr="006B065A">
        <w:t>Создать»</w:t>
      </w:r>
      <w:r w:rsidR="00A053A7">
        <w:t xml:space="preserve"> </w:t>
      </w:r>
      <w:r w:rsidRPr="006B065A">
        <w:t>тем</w:t>
      </w:r>
      <w:r w:rsidR="00A053A7">
        <w:t xml:space="preserve"> </w:t>
      </w:r>
      <w:r w:rsidRPr="006B065A">
        <w:t>самым,</w:t>
      </w:r>
      <w:r w:rsidR="00A053A7">
        <w:t xml:space="preserve"> </w:t>
      </w:r>
      <w:r w:rsidRPr="006B065A">
        <w:t>запустив</w:t>
      </w:r>
      <w:r w:rsidR="00A053A7">
        <w:t xml:space="preserve"> </w:t>
      </w:r>
      <w:r w:rsidRPr="006B065A">
        <w:t>компиляцию.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случае</w:t>
      </w:r>
      <w:r w:rsidR="00A053A7">
        <w:t xml:space="preserve"> </w:t>
      </w:r>
      <w:r w:rsidRPr="006B065A">
        <w:t>если</w:t>
      </w:r>
      <w:r w:rsidR="00A053A7">
        <w:t xml:space="preserve"> </w:t>
      </w:r>
      <w:r w:rsidRPr="006B065A">
        <w:t>не</w:t>
      </w:r>
      <w:r w:rsidR="00A053A7">
        <w:t xml:space="preserve"> </w:t>
      </w:r>
      <w:r w:rsidRPr="006B065A">
        <w:t>понравился</w:t>
      </w:r>
      <w:r w:rsidR="00A053A7">
        <w:t xml:space="preserve"> </w:t>
      </w:r>
      <w:r w:rsidRPr="006B065A">
        <w:t>результат</w:t>
      </w:r>
      <w:r w:rsidR="00A053A7">
        <w:t xml:space="preserve"> </w:t>
      </w:r>
      <w:r w:rsidRPr="006B065A">
        <w:t>работы</w:t>
      </w:r>
      <w:r w:rsidR="00A053A7">
        <w:t xml:space="preserve"> </w:t>
      </w:r>
      <w:r w:rsidRPr="006B065A">
        <w:t>программы</w:t>
      </w:r>
      <w:r w:rsidR="00A053A7">
        <w:t xml:space="preserve"> </w:t>
      </w:r>
      <w:r w:rsidRPr="006B065A">
        <w:t>или</w:t>
      </w:r>
      <w:r w:rsidR="00A053A7">
        <w:t xml:space="preserve"> </w:t>
      </w:r>
      <w:r w:rsidRPr="006B065A">
        <w:t>необходимо</w:t>
      </w:r>
      <w:r w:rsidR="00A053A7">
        <w:t xml:space="preserve"> </w:t>
      </w:r>
      <w:r w:rsidRPr="006B065A">
        <w:t>отредактировать</w:t>
      </w:r>
      <w:r w:rsidR="00A053A7">
        <w:t xml:space="preserve"> </w:t>
      </w:r>
      <w:r w:rsidRPr="006B065A">
        <w:t>скомпилированные</w:t>
      </w:r>
      <w:r w:rsidR="00A053A7">
        <w:t xml:space="preserve"> </w:t>
      </w:r>
      <w:r w:rsidRPr="006B065A">
        <w:t>страницы</w:t>
      </w:r>
      <w:r w:rsidR="00A053A7">
        <w:t xml:space="preserve"> </w:t>
      </w:r>
      <w:r w:rsidRPr="006B065A">
        <w:t>всегда</w:t>
      </w:r>
      <w:r w:rsidR="00A053A7">
        <w:t xml:space="preserve"> </w:t>
      </w:r>
      <w:r w:rsidRPr="006B065A">
        <w:t>есть</w:t>
      </w:r>
      <w:r w:rsidR="00A053A7">
        <w:t xml:space="preserve"> </w:t>
      </w:r>
      <w:r w:rsidRPr="006B065A">
        <w:t>декомпилятор</w:t>
      </w:r>
      <w:r w:rsidR="00A053A7">
        <w:t xml:space="preserve"> </w:t>
      </w:r>
      <w:r w:rsidRPr="006B065A">
        <w:t>(извлечь),</w:t>
      </w:r>
      <w:r w:rsidR="00A053A7">
        <w:t xml:space="preserve"> </w:t>
      </w:r>
      <w:r w:rsidRPr="006B065A">
        <w:t>который</w:t>
      </w:r>
      <w:r w:rsidR="00A053A7">
        <w:t xml:space="preserve"> </w:t>
      </w:r>
      <w:r w:rsidRPr="006B065A">
        <w:t>вернет</w:t>
      </w:r>
      <w:r w:rsidR="00A053A7">
        <w:t xml:space="preserve"> </w:t>
      </w:r>
      <w:r w:rsidRPr="006B065A">
        <w:t>все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исходный</w:t>
      </w:r>
      <w:r w:rsidR="00A053A7">
        <w:t xml:space="preserve"> </w:t>
      </w:r>
      <w:r w:rsidRPr="006B065A">
        <w:t>вид.</w:t>
      </w:r>
    </w:p>
    <w:p w:rsidR="00396C40" w:rsidRDefault="00396C40">
      <w:pPr>
        <w:rPr>
          <w:rFonts w:ascii="Times New Roman" w:hAnsi="Times New Roman"/>
          <w:sz w:val="28"/>
          <w:szCs w:val="28"/>
        </w:rPr>
      </w:pPr>
      <w:bookmarkStart w:id="9" w:name="_Toc260011754"/>
    </w:p>
    <w:p w:rsidR="00396C40" w:rsidRPr="00396C40" w:rsidRDefault="00396C40">
      <w:pPr>
        <w:rPr>
          <w:rFonts w:ascii="Times New Roman" w:hAnsi="Times New Roman"/>
          <w:color w:val="F8F8F8"/>
          <w:sz w:val="28"/>
          <w:szCs w:val="28"/>
        </w:rPr>
      </w:pPr>
      <w:r w:rsidRPr="00396C40">
        <w:rPr>
          <w:rFonts w:ascii="Times New Roman" w:hAnsi="Times New Roman"/>
          <w:color w:val="F8F8F8"/>
          <w:sz w:val="28"/>
          <w:szCs w:val="28"/>
        </w:rPr>
        <w:t>электронный учебный графический информация</w:t>
      </w:r>
    </w:p>
    <w:p w:rsidR="00396C40" w:rsidRDefault="00396C40">
      <w:pPr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50A56" w:rsidRPr="006B065A" w:rsidRDefault="00A053A7" w:rsidP="00A053A7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50A56" w:rsidRPr="006B065A">
        <w:rPr>
          <w:rFonts w:ascii="Times New Roman" w:hAnsi="Times New Roman"/>
          <w:sz w:val="28"/>
          <w:szCs w:val="28"/>
        </w:rPr>
        <w:t>ОПИСАНИЕ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ЭЛЕКТРОННОГО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НАЗНАЧЕНИЯ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«ТЕХНОЛОГИЯ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ГРАФИЧЕСКОЙ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350A56" w:rsidRPr="006B065A">
        <w:rPr>
          <w:rFonts w:ascii="Times New Roman" w:hAnsi="Times New Roman"/>
          <w:sz w:val="28"/>
          <w:szCs w:val="28"/>
        </w:rPr>
        <w:t>ИНФОРМАЦИИ»</w:t>
      </w:r>
      <w:bookmarkEnd w:id="9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A053A7">
      <w:pPr>
        <w:pStyle w:val="4"/>
        <w:keepNext w:val="0"/>
        <w:widowControl w:val="0"/>
        <w:numPr>
          <w:ilvl w:val="1"/>
          <w:numId w:val="12"/>
        </w:numPr>
        <w:tabs>
          <w:tab w:val="left" w:pos="993"/>
        </w:tabs>
        <w:spacing w:before="0" w:after="0" w:line="360" w:lineRule="auto"/>
        <w:jc w:val="both"/>
        <w:rPr>
          <w:rFonts w:ascii="Times New Roman" w:hAnsi="Times New Roman"/>
        </w:rPr>
      </w:pPr>
      <w:bookmarkStart w:id="10" w:name="_Toc260011755"/>
      <w:r w:rsidRPr="006B065A">
        <w:rPr>
          <w:rFonts w:ascii="Times New Roman" w:hAnsi="Times New Roman"/>
        </w:rPr>
        <w:t>Технология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создания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проекта</w:t>
      </w:r>
      <w:bookmarkEnd w:id="10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A053A7" w:rsidRDefault="00350A56" w:rsidP="006B065A">
      <w:pPr>
        <w:pStyle w:val="a4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первом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предварительном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этапе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осуществлялся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анализ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литературы,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источников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выбор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программного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средства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для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представления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ее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информационной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среде.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Предварительный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анализ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охватывал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технические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условия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реализации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проекта,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включая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оценку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технических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возможностей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компьютерных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A053A7">
        <w:rPr>
          <w:rFonts w:ascii="Times New Roman" w:hAnsi="Times New Roman"/>
          <w:bCs/>
          <w:sz w:val="28"/>
          <w:szCs w:val="28"/>
        </w:rPr>
        <w:t>средств.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bCs/>
          <w:sz w:val="28"/>
          <w:szCs w:val="28"/>
        </w:rPr>
        <w:t>На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подготовительном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этапе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осуществлялся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поиск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ознакомление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методическими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рекомендациями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созданию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назначения.</w:t>
      </w:r>
    </w:p>
    <w:p w:rsidR="00350A56" w:rsidRPr="006B065A" w:rsidRDefault="00350A56" w:rsidP="006B065A">
      <w:pPr>
        <w:pStyle w:val="a4"/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основном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этапе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осуществлялась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сортировка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и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структурирование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материала.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Для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каждого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из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элементов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будущего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содержания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был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сформирован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отдельный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файл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формата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HTML.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bCs/>
          <w:sz w:val="28"/>
          <w:szCs w:val="28"/>
        </w:rPr>
        <w:t>На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завершающем</w:t>
      </w:r>
      <w:r w:rsidR="00A053A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/>
          <w:bCs/>
          <w:sz w:val="28"/>
          <w:szCs w:val="28"/>
        </w:rPr>
        <w:t>этапе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проводилось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устранение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недочетов,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подбиралось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цветовое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оформление,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после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проверки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осуществлялась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сборка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конечного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файла.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A053A7">
      <w:pPr>
        <w:pStyle w:val="4"/>
        <w:keepNext w:val="0"/>
        <w:widowControl w:val="0"/>
        <w:numPr>
          <w:ilvl w:val="1"/>
          <w:numId w:val="12"/>
        </w:numPr>
        <w:tabs>
          <w:tab w:val="left" w:pos="0"/>
          <w:tab w:val="left" w:pos="1134"/>
        </w:tabs>
        <w:spacing w:before="0" w:after="0" w:line="360" w:lineRule="auto"/>
        <w:ind w:left="0" w:firstLine="709"/>
        <w:jc w:val="both"/>
        <w:rPr>
          <w:rFonts w:ascii="Times New Roman" w:hAnsi="Times New Roman"/>
        </w:rPr>
      </w:pPr>
      <w:bookmarkStart w:id="11" w:name="_Toc260011756"/>
      <w:r w:rsidRPr="006B065A">
        <w:rPr>
          <w:rFonts w:ascii="Times New Roman" w:hAnsi="Times New Roman"/>
        </w:rPr>
        <w:t>Структура</w:t>
      </w:r>
      <w:r w:rsidR="00A053A7">
        <w:rPr>
          <w:rFonts w:ascii="Times New Roman" w:hAnsi="Times New Roman"/>
        </w:rPr>
        <w:t xml:space="preserve"> </w:t>
      </w:r>
      <w:r w:rsidRPr="006B065A">
        <w:rPr>
          <w:rFonts w:ascii="Times New Roman" w:hAnsi="Times New Roman"/>
        </w:rPr>
        <w:t>издания</w:t>
      </w:r>
      <w:bookmarkEnd w:id="11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состоит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трех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блоков: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теоретического,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контроля.</w:t>
      </w:r>
    </w:p>
    <w:p w:rsidR="00A053A7" w:rsidRDefault="00A053A7" w:rsidP="00A053A7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Теоретический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разделов: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«Виды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компьютерной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«Кодирование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«Растровая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«Векторная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графика»,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«Форматы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файлов»,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«Знакомство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Paint».</w:t>
      </w:r>
    </w:p>
    <w:p w:rsidR="00350A56" w:rsidRPr="006B065A" w:rsidRDefault="007818C1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6" type="#_x0000_t75" style="width:131.25pt;height:99pt;visibility:visible">
            <v:imagedata r:id="rId8" o:title="" cropbottom="2190f"/>
          </v:shape>
        </w:pic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Рис.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2.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Титульный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лист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7818C1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27" type="#_x0000_t75" style="width:123.75pt;height:129pt;visibility:visible">
            <v:imagedata r:id="rId9" o:title=""/>
          </v:shape>
        </w:pic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Рис.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3.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блока</w:t>
      </w:r>
    </w:p>
    <w:p w:rsidR="00A053A7" w:rsidRDefault="00A053A7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включены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конкретного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которые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способствуют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свободному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материала.</w:t>
      </w:r>
    </w:p>
    <w:p w:rsidR="00350A56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Практический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также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шесть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«Знакомство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«Продолжение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знакомства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графическим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«Работа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«Форматирование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видоизменение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объектов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«Изучение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Надпись»,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«Повторение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Они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способствуют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закреплению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материала.</w:t>
      </w:r>
    </w:p>
    <w:p w:rsidR="00A053A7" w:rsidRPr="006B065A" w:rsidRDefault="00A053A7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7818C1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8" type="#_x0000_t75" style="width:162.75pt;height:112.5pt;visibility:visible">
            <v:imagedata r:id="rId10" o:title=""/>
          </v:shape>
        </w:pic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Рис.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4.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блока</w:t>
      </w:r>
    </w:p>
    <w:p w:rsidR="00350A56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содержит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контрольного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проверки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уровня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умений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навыков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растровом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итоговый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тест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проверки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автоматическим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подсчетом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результатов.</w:t>
      </w:r>
    </w:p>
    <w:p w:rsidR="00A053A7" w:rsidRPr="006B065A" w:rsidRDefault="00A053A7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7818C1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9" type="#_x0000_t75" style="width:150pt;height:107.25pt;visibility:visible">
            <v:imagedata r:id="rId11" o:title=""/>
          </v:shape>
        </w:pict>
      </w:r>
    </w:p>
    <w:p w:rsidR="00350A56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Рис.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5.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</w:t>
      </w:r>
    </w:p>
    <w:p w:rsidR="00A053A7" w:rsidRPr="006B065A" w:rsidRDefault="00A053A7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Школьники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могут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материалом,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урочное,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внеурочное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время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осознанно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воспринимать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его.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подход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делает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более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доступным,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этом,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теряя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качества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обучения.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53A7" w:rsidRDefault="00A053A7">
      <w:pPr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" w:name="_Toc260011757"/>
      <w:r>
        <w:rPr>
          <w:rFonts w:ascii="Times New Roman" w:hAnsi="Times New Roman"/>
          <w:sz w:val="28"/>
          <w:szCs w:val="28"/>
        </w:rPr>
        <w:br w:type="page"/>
      </w:r>
    </w:p>
    <w:p w:rsidR="00350A56" w:rsidRPr="006B065A" w:rsidRDefault="00350A56" w:rsidP="006B065A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ЗАКЛЮЧЕНИЕ</w:t>
      </w:r>
      <w:bookmarkEnd w:id="12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ходе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анализа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литературы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были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выделены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основные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характеристики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особенности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ЭИУН,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которых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позволил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разработать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Тематическая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выстроена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хронологическому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принципу,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учащемуся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выделять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проблему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самостоятельно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анализировать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состояние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участках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хронологической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прямой.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Материал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отсортирован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приведен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обеспечено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удобство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каждому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Все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имеют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одинаковую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шаблон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оформления,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поэтому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воспринимаются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единое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целое.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создано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возрастных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потребностей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особенностей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учащихся,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поэтому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любому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школьнику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придется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сталкиваться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трудностями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именно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изданием.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рекомендовано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учащихся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6-7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классов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общеобразовательных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школ.</w:t>
      </w:r>
    </w:p>
    <w:p w:rsidR="00350A56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построено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таким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чтобы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каждого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учащегося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была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возможность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выбора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пути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самостоятельного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реализовать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дифференцированный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подход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обучении.</w:t>
      </w:r>
    </w:p>
    <w:p w:rsidR="00A053A7" w:rsidRDefault="00A053A7">
      <w:pPr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3" w:name="_Toc168974644"/>
      <w:bookmarkStart w:id="14" w:name="_Toc260011758"/>
      <w:r>
        <w:rPr>
          <w:rFonts w:ascii="Times New Roman" w:hAnsi="Times New Roman"/>
          <w:sz w:val="28"/>
          <w:szCs w:val="28"/>
        </w:rPr>
        <w:br w:type="page"/>
      </w:r>
    </w:p>
    <w:p w:rsidR="00350A56" w:rsidRPr="006B065A" w:rsidRDefault="00350A56" w:rsidP="006B065A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СПИСОК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ЛИТЕРАТУРЫ</w:t>
      </w:r>
      <w:bookmarkEnd w:id="13"/>
      <w:bookmarkEnd w:id="14"/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A053A7">
      <w:pPr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5" w:name="_Ref168901253"/>
      <w:r w:rsidRPr="006B065A">
        <w:rPr>
          <w:rFonts w:ascii="Times New Roman" w:hAnsi="Times New Roman"/>
          <w:sz w:val="28"/>
          <w:szCs w:val="28"/>
        </w:rPr>
        <w:t>Апатова,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Н.В.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технологии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школьном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образовании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[Текст]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/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Н.В.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Апатова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М.: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Издательский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центр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«Академия»,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2006.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125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4250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экз.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ISBN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5-5201-1433-1.</w:t>
      </w:r>
      <w:bookmarkEnd w:id="15"/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bookmarkStart w:id="16" w:name="_Ref168374490"/>
      <w:r w:rsidRPr="006B065A">
        <w:rPr>
          <w:b w:val="0"/>
          <w:bCs w:val="0"/>
          <w:szCs w:val="28"/>
        </w:rPr>
        <w:t>Бухаркина,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М.Ю.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Новые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педагогические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системе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учебное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студ.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вузов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системы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повыш.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квалиф.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кадров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М.Ю.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Бухаркина,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Е.С.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Полат,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Моисеева,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А.Е.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Петров;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под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Е.С.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Полат.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Издательский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центр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«Академия»,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2002.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542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40000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5-5587-2224-5.</w:t>
      </w:r>
      <w:bookmarkEnd w:id="16"/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Возможности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использования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электронных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учебников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образовательном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процессе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[Электронный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ресурс]: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Режим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доступа: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http: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www.artinfo.ru/eva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/EVA2000M/eva-papers/200003/Gavrikov-R.htm.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Гейн,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Информатика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10-11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кл.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общеобразоват.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учреждений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Гейн,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А.И.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Сенокосов,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Н.А.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Юнерман.-2-е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Просвещение,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2001.-255с.: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ил.-30000экз.-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5-09-010486-7.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bookmarkStart w:id="17" w:name="_Ref168373995"/>
      <w:r w:rsidRPr="006B065A">
        <w:rPr>
          <w:b w:val="0"/>
          <w:bCs w:val="0"/>
          <w:szCs w:val="28"/>
        </w:rPr>
        <w:t>Захарова,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студ.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высш.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заведений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Захарова.-2-е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изд.,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стер.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Издательский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центр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«Академия»,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2005.-192с.-3000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5-7695-2346-8.</w:t>
      </w:r>
      <w:bookmarkEnd w:id="17"/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Институт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информатизации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Российской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академии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[Электронный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ресурс]: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толковый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словарь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терминов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понятийного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аппарата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информатизации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Электрон.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дан.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(4989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байт).-М.: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Государственное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научно-техническое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учреждение,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2007.-Режим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доступа: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http://www.iiorao.ru.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Информатика.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серия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«Учебники,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пособия».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//Под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П.П.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Беленького.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Ростов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н/Д: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Феникс,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2002.-448с.-10000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5-222-02513-6.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Красноярская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государственная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медицинская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академия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Центр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дистанционного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обучения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[Электронный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ресурс]: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Электронный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учебно-методический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комплекс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системы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дистанционного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обучения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(Методические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рекомендации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авторов-разработчиков).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Режим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доступа: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 w:eastAsia="en-US"/>
        </w:rPr>
        <w:t>http</w:t>
      </w:r>
      <w:r w:rsidRPr="006B065A">
        <w:rPr>
          <w:b w:val="0"/>
          <w:bCs w:val="0"/>
          <w:szCs w:val="28"/>
          <w:lang w:eastAsia="en-US"/>
        </w:rPr>
        <w:t>://</w:t>
      </w:r>
      <w:r w:rsidRPr="006B065A">
        <w:rPr>
          <w:b w:val="0"/>
          <w:bCs w:val="0"/>
          <w:szCs w:val="28"/>
          <w:lang w:val="en-US" w:eastAsia="en-US"/>
        </w:rPr>
        <w:t>www</w:t>
      </w:r>
      <w:r w:rsidRPr="006B065A">
        <w:rPr>
          <w:b w:val="0"/>
          <w:bCs w:val="0"/>
          <w:szCs w:val="28"/>
          <w:lang w:eastAsia="en-US"/>
        </w:rPr>
        <w:t>.</w:t>
      </w:r>
      <w:r w:rsidRPr="006B065A">
        <w:rPr>
          <w:b w:val="0"/>
          <w:bCs w:val="0"/>
          <w:szCs w:val="28"/>
          <w:lang w:val="en-US" w:eastAsia="en-US"/>
        </w:rPr>
        <w:t>krasgma</w:t>
      </w:r>
      <w:r w:rsidRPr="006B065A">
        <w:rPr>
          <w:b w:val="0"/>
          <w:bCs w:val="0"/>
          <w:szCs w:val="28"/>
          <w:lang w:eastAsia="en-US"/>
        </w:rPr>
        <w:t>.</w:t>
      </w:r>
      <w:r w:rsidRPr="006B065A">
        <w:rPr>
          <w:b w:val="0"/>
          <w:bCs w:val="0"/>
          <w:szCs w:val="28"/>
          <w:lang w:val="en-US" w:eastAsia="en-US"/>
        </w:rPr>
        <w:t>ru</w:t>
      </w:r>
      <w:r w:rsidRPr="006B065A">
        <w:rPr>
          <w:b w:val="0"/>
          <w:bCs w:val="0"/>
          <w:szCs w:val="28"/>
          <w:lang w:eastAsia="en-US"/>
        </w:rPr>
        <w:t>/</w:t>
      </w:r>
      <w:r w:rsidRPr="006B065A">
        <w:rPr>
          <w:b w:val="0"/>
          <w:bCs w:val="0"/>
          <w:szCs w:val="28"/>
          <w:lang w:val="en-US" w:eastAsia="en-US"/>
        </w:rPr>
        <w:t>downloads</w:t>
      </w:r>
      <w:r w:rsidRPr="006B065A">
        <w:rPr>
          <w:b w:val="0"/>
          <w:bCs w:val="0"/>
          <w:szCs w:val="28"/>
          <w:lang w:eastAsia="en-US"/>
        </w:rPr>
        <w:t>/</w:t>
      </w:r>
      <w:r w:rsidRPr="006B065A">
        <w:rPr>
          <w:b w:val="0"/>
          <w:bCs w:val="0"/>
          <w:szCs w:val="28"/>
          <w:lang w:val="en-US" w:eastAsia="en-US"/>
        </w:rPr>
        <w:t>f</w:t>
      </w:r>
      <w:r w:rsidRPr="006B065A">
        <w:rPr>
          <w:b w:val="0"/>
          <w:bCs w:val="0"/>
          <w:szCs w:val="28"/>
          <w:lang w:eastAsia="en-US"/>
        </w:rPr>
        <w:t>42</w:t>
      </w:r>
      <w:r w:rsidRPr="006B065A">
        <w:rPr>
          <w:b w:val="0"/>
          <w:bCs w:val="0"/>
          <w:szCs w:val="28"/>
          <w:lang w:val="en-US" w:eastAsia="en-US"/>
        </w:rPr>
        <w:t>ee</w:t>
      </w:r>
      <w:r w:rsidRPr="006B065A">
        <w:rPr>
          <w:b w:val="0"/>
          <w:bCs w:val="0"/>
          <w:szCs w:val="28"/>
          <w:lang w:eastAsia="en-US"/>
        </w:rPr>
        <w:t>269_8</w:t>
      </w:r>
      <w:r w:rsidRPr="006B065A">
        <w:rPr>
          <w:b w:val="0"/>
          <w:bCs w:val="0"/>
          <w:szCs w:val="28"/>
          <w:lang w:val="en-US" w:eastAsia="en-US"/>
        </w:rPr>
        <w:t>f</w:t>
      </w:r>
      <w:r w:rsidRPr="006B065A">
        <w:rPr>
          <w:b w:val="0"/>
          <w:bCs w:val="0"/>
          <w:szCs w:val="28"/>
          <w:lang w:eastAsia="en-US"/>
        </w:rPr>
        <w:t>00</w:t>
      </w:r>
      <w:r w:rsidRPr="006B065A">
        <w:rPr>
          <w:b w:val="0"/>
          <w:bCs w:val="0"/>
          <w:szCs w:val="28"/>
          <w:lang w:val="en-US" w:eastAsia="en-US"/>
        </w:rPr>
        <w:t>b</w:t>
      </w:r>
      <w:r w:rsidRPr="006B065A">
        <w:rPr>
          <w:b w:val="0"/>
          <w:bCs w:val="0"/>
          <w:szCs w:val="28"/>
          <w:lang w:eastAsia="en-US"/>
        </w:rPr>
        <w:t>204_2005-11-23_</w:t>
      </w:r>
      <w:r w:rsidRPr="006B065A">
        <w:rPr>
          <w:b w:val="0"/>
          <w:bCs w:val="0"/>
          <w:szCs w:val="28"/>
          <w:lang w:val="en-US" w:eastAsia="en-US"/>
        </w:rPr>
        <w:t>metodicheskie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rekomendatsii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dlya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avtorov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elektronnyh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uchebno</w:t>
      </w:r>
      <w:r w:rsidRPr="006B065A">
        <w:rPr>
          <w:b w:val="0"/>
          <w:bCs w:val="0"/>
          <w:szCs w:val="28"/>
          <w:lang w:eastAsia="en-US"/>
        </w:rPr>
        <w:t>-</w:t>
      </w:r>
      <w:r w:rsidRPr="006B065A">
        <w:rPr>
          <w:b w:val="0"/>
          <w:bCs w:val="0"/>
          <w:szCs w:val="28"/>
          <w:lang w:val="en-US" w:eastAsia="en-US"/>
        </w:rPr>
        <w:t>metodicheskih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kompleksov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dlya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sistemy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distantsionnogo</w:t>
      </w:r>
      <w:r w:rsidRPr="006B065A">
        <w:rPr>
          <w:b w:val="0"/>
          <w:bCs w:val="0"/>
          <w:szCs w:val="28"/>
          <w:lang w:eastAsia="en-US"/>
        </w:rPr>
        <w:t>_</w:t>
      </w:r>
      <w:r w:rsidRPr="006B065A">
        <w:rPr>
          <w:b w:val="0"/>
          <w:bCs w:val="0"/>
          <w:szCs w:val="28"/>
          <w:lang w:val="en-US" w:eastAsia="en-US"/>
        </w:rPr>
        <w:t>obucheniya</w:t>
      </w:r>
      <w:r w:rsidRPr="006B065A">
        <w:rPr>
          <w:b w:val="0"/>
          <w:bCs w:val="0"/>
          <w:szCs w:val="28"/>
          <w:lang w:eastAsia="en-US"/>
        </w:rPr>
        <w:t>.</w:t>
      </w:r>
      <w:r w:rsidRPr="006B065A">
        <w:rPr>
          <w:b w:val="0"/>
          <w:bCs w:val="0"/>
          <w:szCs w:val="28"/>
          <w:lang w:val="en-US" w:eastAsia="en-US"/>
        </w:rPr>
        <w:t>doc</w:t>
      </w:r>
      <w:r w:rsidRPr="006B065A">
        <w:rPr>
          <w:b w:val="0"/>
          <w:bCs w:val="0"/>
          <w:szCs w:val="28"/>
          <w:lang w:eastAsia="en-US"/>
        </w:rPr>
        <w:t>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Машбиц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Е.И.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Психолого-педагогические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проблемы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компьютеризации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обучения.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Е.И.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Машбиц–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Издательский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центр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«Академия»,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2002.-158с.-5000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5-759-2296-4.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Методы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использования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коммуникационных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обучении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школьников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[Электронный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ресурс]: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Режим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доступа: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http://ido.rudn.ru/nfpk/ikt/ikt5.html.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Могилев,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Информатика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студ.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вузов/А.В.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Могилев,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Н.Л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Пак,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Е.К.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Хеннер;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Под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Е.К.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Хеннера.-2-е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изд.,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стер.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Издательский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центр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«Академия»,2003.-816с.-30000экз.-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5-7695-0330-0.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Острейковский,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В.А.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Информатика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студ.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сред.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спец.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заведений/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В.А.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Острейковский.-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Высш.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шк.,2003.-319с.: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ил.-5000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5-06-004661-3.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Оформление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подготовка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защите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курсовых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выпускных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квалификационных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работ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методические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рекомендации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составитель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Л.Д.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Литвинова.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ГОУ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СПО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«Беловский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педагогический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колледж,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2006.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30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Полат,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Е.С.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Новые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педагогические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системе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Е.С.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Полат,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М.Ю.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Бухаркина,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Моисеева,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А.Е.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Петров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Просвещение,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2005.-380с.: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ил.-45000экз.-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5-07-5347-324-5.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bookmarkStart w:id="18" w:name="_Ref168374601"/>
      <w:r w:rsidRPr="006B065A">
        <w:rPr>
          <w:b w:val="0"/>
          <w:bCs w:val="0"/>
          <w:szCs w:val="28"/>
        </w:rPr>
        <w:t>Ретинская,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Отечественные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системы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создания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компьютерных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учебных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курсов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Ретинская,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Шугрина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Мир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ПК.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2006.-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7.-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С.11-17-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5-047-0738-022-5</w:t>
      </w:r>
      <w:bookmarkEnd w:id="18"/>
      <w:r w:rsidRPr="006B065A">
        <w:rPr>
          <w:b w:val="0"/>
          <w:bCs w:val="0"/>
          <w:szCs w:val="28"/>
        </w:rPr>
        <w:t>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Роберт,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Современные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Роберт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Издательский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центр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«Академия»,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2003.-370с.-40000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5-740-3037-8.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Симонович,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Общая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информатика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учебное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пособие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для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сред.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школы.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Симонович,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Г.А.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Евсеев,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Алексеев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М.: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АСТ-ПРЕСС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КНИГА: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Инфорком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Пресс,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2002.-592с.-60000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экз.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5-7805-0375-3.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bookmarkStart w:id="19" w:name="_Ref168374694"/>
      <w:r w:rsidRPr="006B065A">
        <w:rPr>
          <w:b w:val="0"/>
          <w:bCs w:val="0"/>
          <w:szCs w:val="28"/>
        </w:rPr>
        <w:t>Скибицкий,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Дидактическое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обеспечение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процесса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дистанционного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обучения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Э.Г.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Скибицкий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Дистанционное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образование,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2002.-4.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С.34-41.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5-3409-2054-3</w:t>
      </w:r>
      <w:bookmarkEnd w:id="19"/>
      <w:r w:rsidRPr="006B065A">
        <w:rPr>
          <w:b w:val="0"/>
          <w:bCs w:val="0"/>
          <w:szCs w:val="28"/>
        </w:rPr>
        <w:t>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</w:rPr>
      </w:pPr>
      <w:r w:rsidRPr="006B065A">
        <w:rPr>
          <w:b w:val="0"/>
          <w:bCs w:val="0"/>
          <w:szCs w:val="28"/>
        </w:rPr>
        <w:t>Соловов,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обучения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профессиональной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подготовке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А.В.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Соловов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Информатика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2004.-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7.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–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С.21-42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ISBN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5-285-0923-8.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  <w:lang w:val="en-US"/>
        </w:rPr>
      </w:pPr>
      <w:r w:rsidRPr="006B065A">
        <w:rPr>
          <w:b w:val="0"/>
          <w:bCs w:val="0"/>
          <w:szCs w:val="28"/>
        </w:rPr>
        <w:t>Цевенков,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Ю.М.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Информатизация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образования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США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[Текст]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Ю.М.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Цевенков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Е.Ю.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Семенова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//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Новые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информационные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технологии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образовании: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Обзор.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инф.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НИИВО,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</w:rPr>
        <w:t>2001.-</w:t>
      </w:r>
      <w:r w:rsidR="00A053A7">
        <w:rPr>
          <w:b w:val="0"/>
          <w:bCs w:val="0"/>
          <w:szCs w:val="28"/>
        </w:rPr>
        <w:t xml:space="preserve"> </w:t>
      </w:r>
      <w:r w:rsidRPr="006B065A">
        <w:rPr>
          <w:b w:val="0"/>
          <w:bCs w:val="0"/>
          <w:szCs w:val="28"/>
          <w:lang w:val="en-US"/>
        </w:rPr>
        <w:t>3.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–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С</w:t>
      </w:r>
      <w:r w:rsidRPr="006B065A">
        <w:rPr>
          <w:b w:val="0"/>
          <w:bCs w:val="0"/>
          <w:szCs w:val="28"/>
          <w:lang w:val="en-US"/>
        </w:rPr>
        <w:t>.11-14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-ISBN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5-09-40439-7.</w:t>
      </w:r>
    </w:p>
    <w:p w:rsidR="00350A56" w:rsidRPr="006B065A" w:rsidRDefault="00350A56" w:rsidP="00A053A7">
      <w:pPr>
        <w:pStyle w:val="ab"/>
        <w:widowControl w:val="0"/>
        <w:numPr>
          <w:ilvl w:val="0"/>
          <w:numId w:val="11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 w:val="0"/>
          <w:bCs w:val="0"/>
          <w:szCs w:val="28"/>
          <w:lang w:val="en-US"/>
        </w:rPr>
      </w:pPr>
      <w:bookmarkStart w:id="20" w:name="_Ref168374977"/>
      <w:r w:rsidRPr="006B065A">
        <w:rPr>
          <w:b w:val="0"/>
          <w:bCs w:val="0"/>
          <w:szCs w:val="28"/>
        </w:rPr>
        <w:t>Электронные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дидактические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средства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обучения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в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современном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ВУЗе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[</w:t>
      </w:r>
      <w:r w:rsidRPr="006B065A">
        <w:rPr>
          <w:b w:val="0"/>
          <w:bCs w:val="0"/>
          <w:szCs w:val="28"/>
        </w:rPr>
        <w:t>Электронный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ресурс</w:t>
      </w:r>
      <w:r w:rsidRPr="006B065A">
        <w:rPr>
          <w:b w:val="0"/>
          <w:bCs w:val="0"/>
          <w:szCs w:val="28"/>
          <w:lang w:val="en-US"/>
        </w:rPr>
        <w:t>]: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Режим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</w:rPr>
        <w:t>доступа</w:t>
      </w:r>
      <w:r w:rsidRPr="006B065A">
        <w:rPr>
          <w:b w:val="0"/>
          <w:bCs w:val="0"/>
          <w:szCs w:val="28"/>
          <w:lang w:val="en-US"/>
        </w:rPr>
        <w:t>: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http://www.sgu.ru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/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faculties</w:t>
      </w:r>
      <w:r w:rsidRPr="006B065A">
        <w:rPr>
          <w:szCs w:val="28"/>
          <w:lang w:val="en-US"/>
        </w:rPr>
        <w:t>/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physical/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departments/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it-physics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/international2007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/docs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/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Novikova_E.A._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Raznoglyadova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_M.Yu.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_Strelyuhina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_L.Yu.</w:t>
      </w:r>
      <w:r w:rsidR="00A053A7">
        <w:rPr>
          <w:b w:val="0"/>
          <w:bCs w:val="0"/>
          <w:szCs w:val="28"/>
          <w:lang w:val="en-US"/>
        </w:rPr>
        <w:t xml:space="preserve"> </w:t>
      </w:r>
      <w:r w:rsidRPr="006B065A">
        <w:rPr>
          <w:b w:val="0"/>
          <w:bCs w:val="0"/>
          <w:szCs w:val="28"/>
          <w:lang w:val="en-US"/>
        </w:rPr>
        <w:t>_3.doc</w:t>
      </w:r>
      <w:bookmarkEnd w:id="20"/>
      <w:r w:rsidRPr="006B065A">
        <w:rPr>
          <w:b w:val="0"/>
          <w:bCs w:val="0"/>
          <w:szCs w:val="28"/>
          <w:lang w:val="en-US"/>
        </w:rPr>
        <w:t>.</w:t>
      </w:r>
    </w:p>
    <w:p w:rsidR="00350A56" w:rsidRPr="006B065A" w:rsidRDefault="00350A56" w:rsidP="006B065A">
      <w:pPr>
        <w:pStyle w:val="ab"/>
        <w:widowControl w:val="0"/>
        <w:tabs>
          <w:tab w:val="left" w:pos="993"/>
        </w:tabs>
        <w:jc w:val="both"/>
        <w:rPr>
          <w:b w:val="0"/>
          <w:bCs w:val="0"/>
          <w:szCs w:val="28"/>
          <w:lang w:val="en-US"/>
        </w:rPr>
      </w:pPr>
    </w:p>
    <w:p w:rsidR="00350A56" w:rsidRPr="006B065A" w:rsidRDefault="00350A56" w:rsidP="006B065A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2AA0">
        <w:rPr>
          <w:rFonts w:ascii="Times New Roman" w:hAnsi="Times New Roman"/>
          <w:sz w:val="28"/>
          <w:szCs w:val="28"/>
        </w:rPr>
        <w:br w:type="page"/>
      </w:r>
      <w:bookmarkStart w:id="21" w:name="_Toc168974645"/>
      <w:bookmarkStart w:id="22" w:name="_Toc260011759"/>
      <w:r w:rsidRPr="006B065A">
        <w:rPr>
          <w:rFonts w:ascii="Times New Roman" w:hAnsi="Times New Roman"/>
          <w:sz w:val="28"/>
          <w:szCs w:val="28"/>
        </w:rPr>
        <w:t>ПРИЛОЖЕНИЕ</w:t>
      </w:r>
      <w:bookmarkEnd w:id="21"/>
      <w:bookmarkEnd w:id="22"/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</w:p>
    <w:p w:rsidR="00672AA0" w:rsidRDefault="00672AA0">
      <w:pPr>
        <w:rPr>
          <w:rFonts w:ascii="Times New Roman" w:hAnsi="Times New Roman"/>
          <w:sz w:val="28"/>
          <w:szCs w:val="28"/>
        </w:rPr>
      </w:pPr>
    </w:p>
    <w:p w:rsidR="00672AA0" w:rsidRDefault="007818C1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30" type="#_x0000_t75" style="width:322.5pt;height:387pt;visibility:visible">
            <v:imagedata r:id="rId12" o:title=""/>
          </v:shape>
        </w:pict>
      </w:r>
    </w:p>
    <w:p w:rsidR="00672AA0" w:rsidRDefault="00672AA0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Тема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нашего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–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Объектом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является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Предмет</w:t>
      </w:r>
      <w:r w:rsidRPr="006B065A">
        <w:rPr>
          <w:rFonts w:ascii="Times New Roman" w:hAnsi="Times New Roman"/>
          <w:sz w:val="28"/>
          <w:szCs w:val="28"/>
        </w:rPr>
        <w:t>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Цель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-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учащихся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6-7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классов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средних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общеобразовательных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школ.</w:t>
      </w:r>
    </w:p>
    <w:p w:rsidR="00350A56" w:rsidRPr="006B065A" w:rsidRDefault="00350A56" w:rsidP="006B065A">
      <w:pPr>
        <w:pStyle w:val="a3"/>
        <w:widowControl w:val="0"/>
        <w:tabs>
          <w:tab w:val="left" w:pos="993"/>
        </w:tabs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B065A">
        <w:rPr>
          <w:rFonts w:ascii="Times New Roman" w:hAnsi="Times New Roman" w:cs="Times New Roman"/>
          <w:sz w:val="28"/>
          <w:szCs w:val="28"/>
        </w:rPr>
        <w:t>Для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достижения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поставленной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цели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решались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sz w:val="28"/>
          <w:szCs w:val="28"/>
        </w:rPr>
        <w:t>следующие</w:t>
      </w:r>
      <w:r w:rsidR="00A053A7">
        <w:rPr>
          <w:rFonts w:ascii="Times New Roman" w:hAnsi="Times New Roman" w:cs="Times New Roman"/>
          <w:sz w:val="28"/>
          <w:szCs w:val="28"/>
        </w:rPr>
        <w:t xml:space="preserve"> </w:t>
      </w:r>
      <w:r w:rsidRPr="006B065A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B065A">
        <w:rPr>
          <w:rFonts w:ascii="Times New Roman" w:hAnsi="Times New Roman" w:cs="Times New Roman"/>
          <w:sz w:val="28"/>
          <w:szCs w:val="28"/>
        </w:rPr>
        <w:t>:</w:t>
      </w:r>
    </w:p>
    <w:p w:rsidR="00350A56" w:rsidRPr="006B065A" w:rsidRDefault="00350A56" w:rsidP="006B065A">
      <w:pPr>
        <w:widowControl w:val="0"/>
        <w:numPr>
          <w:ilvl w:val="0"/>
          <w:numId w:val="13"/>
        </w:numPr>
        <w:tabs>
          <w:tab w:val="left" w:pos="993"/>
          <w:tab w:val="left" w:pos="1760"/>
          <w:tab w:val="left" w:pos="19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Изучить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проанализировать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научно-методическую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литературу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исследования.</w:t>
      </w:r>
    </w:p>
    <w:p w:rsidR="00350A56" w:rsidRPr="006B065A" w:rsidRDefault="00350A56" w:rsidP="006B065A">
      <w:pPr>
        <w:widowControl w:val="0"/>
        <w:numPr>
          <w:ilvl w:val="0"/>
          <w:numId w:val="13"/>
        </w:numPr>
        <w:tabs>
          <w:tab w:val="left" w:pos="993"/>
          <w:tab w:val="left" w:pos="17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Структурировать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материал.</w:t>
      </w:r>
    </w:p>
    <w:p w:rsidR="00350A56" w:rsidRPr="006B065A" w:rsidRDefault="00350A56" w:rsidP="006B065A">
      <w:pPr>
        <w:widowControl w:val="0"/>
        <w:numPr>
          <w:ilvl w:val="0"/>
          <w:numId w:val="13"/>
        </w:numPr>
        <w:tabs>
          <w:tab w:val="left" w:pos="993"/>
          <w:tab w:val="left" w:pos="17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Создать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назначения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b/>
          <w:sz w:val="28"/>
          <w:szCs w:val="28"/>
        </w:rPr>
        <w:t>Методы</w:t>
      </w:r>
      <w:r w:rsidR="00A053A7">
        <w:rPr>
          <w:rFonts w:ascii="Times New Roman" w:hAnsi="Times New Roman"/>
          <w:b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исследования: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анализ,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синтез,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структурирование,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проектирование,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моделирование.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065A">
        <w:rPr>
          <w:rFonts w:ascii="Times New Roman" w:hAnsi="Times New Roman"/>
          <w:bCs/>
          <w:sz w:val="28"/>
          <w:szCs w:val="28"/>
        </w:rPr>
        <w:t>Необходимость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данной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работы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обусловлена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тем,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что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информатизации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образования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появился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ряд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проблем,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связанных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недостаточным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количеством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специфических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средств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обучения,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которым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относятся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электронные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издания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учебного</w:t>
      </w:r>
      <w:r w:rsidR="00A053A7">
        <w:rPr>
          <w:rFonts w:ascii="Times New Roman" w:hAnsi="Times New Roman"/>
          <w:bCs/>
          <w:sz w:val="28"/>
          <w:szCs w:val="28"/>
        </w:rPr>
        <w:t xml:space="preserve"> </w:t>
      </w:r>
      <w:r w:rsidRPr="006B065A">
        <w:rPr>
          <w:rFonts w:ascii="Times New Roman" w:hAnsi="Times New Roman"/>
          <w:bCs/>
          <w:sz w:val="28"/>
          <w:szCs w:val="28"/>
        </w:rPr>
        <w:t>назначения.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(ЭИ)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представляет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собой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совокупность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текстовой,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цифровой,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речевой,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музыкальной,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видео-,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фото-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другой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Достоинствами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этих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являются: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во-первых,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мобильность,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т.е.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информационных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носителях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использование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дома,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заведениях,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во-вторых,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доступность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распространения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помощью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компьютерных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сетей,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в-третьих,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автоматизация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обучения,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которая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помогает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организовывать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управлять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процессом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обучения.</w:t>
      </w:r>
    </w:p>
    <w:p w:rsidR="00350A56" w:rsidRPr="006B065A" w:rsidRDefault="00350A56" w:rsidP="006B065A">
      <w:pPr>
        <w:pStyle w:val="21"/>
        <w:widowControl w:val="0"/>
        <w:tabs>
          <w:tab w:val="left" w:pos="993"/>
        </w:tabs>
      </w:pPr>
      <w:r w:rsidRPr="006B065A">
        <w:t>Созданию</w:t>
      </w:r>
      <w:r w:rsidR="00A053A7">
        <w:t xml:space="preserve"> </w:t>
      </w:r>
      <w:r w:rsidRPr="006B065A">
        <w:t>данного</w:t>
      </w:r>
      <w:r w:rsidR="00A053A7">
        <w:t xml:space="preserve"> </w:t>
      </w:r>
      <w:r w:rsidRPr="006B065A">
        <w:t>ЭИУН</w:t>
      </w:r>
      <w:r w:rsidR="00A053A7">
        <w:t xml:space="preserve"> </w:t>
      </w:r>
      <w:r w:rsidRPr="006B065A">
        <w:t>предшествовало</w:t>
      </w:r>
      <w:r w:rsidR="00A053A7">
        <w:t xml:space="preserve"> </w:t>
      </w:r>
      <w:r w:rsidRPr="006B065A">
        <w:t>ознакомление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методическими</w:t>
      </w:r>
      <w:r w:rsidR="00A053A7">
        <w:t xml:space="preserve"> </w:t>
      </w:r>
      <w:r w:rsidRPr="006B065A">
        <w:t>рекомендациями</w:t>
      </w:r>
      <w:r w:rsidR="00A053A7">
        <w:t xml:space="preserve"> </w:t>
      </w:r>
      <w:r w:rsidRPr="006B065A">
        <w:t>по</w:t>
      </w:r>
      <w:r w:rsidR="00A053A7">
        <w:t xml:space="preserve"> </w:t>
      </w:r>
      <w:r w:rsidRPr="006B065A">
        <w:t>его</w:t>
      </w:r>
      <w:r w:rsidR="00A053A7">
        <w:t xml:space="preserve"> </w:t>
      </w:r>
      <w:r w:rsidRPr="006B065A">
        <w:t>созданию,</w:t>
      </w:r>
      <w:r w:rsidR="00A053A7">
        <w:t xml:space="preserve"> </w:t>
      </w:r>
      <w:r w:rsidRPr="006B065A">
        <w:t>подбор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структурирование</w:t>
      </w:r>
      <w:r w:rsidR="00A053A7">
        <w:t xml:space="preserve"> </w:t>
      </w:r>
      <w:r w:rsidRPr="006B065A">
        <w:t>теоретического,</w:t>
      </w:r>
      <w:r w:rsidR="00A053A7">
        <w:t xml:space="preserve"> </w:t>
      </w:r>
      <w:r w:rsidRPr="006B065A">
        <w:t>практического</w:t>
      </w:r>
      <w:r w:rsidR="00A053A7">
        <w:t xml:space="preserve"> </w:t>
      </w:r>
      <w:r w:rsidRPr="006B065A">
        <w:t>материалов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материала</w:t>
      </w:r>
      <w:r w:rsidR="00A053A7">
        <w:t xml:space="preserve"> </w:t>
      </w:r>
      <w:r w:rsidRPr="006B065A">
        <w:t>контроля.</w:t>
      </w:r>
      <w:r w:rsidR="00A053A7">
        <w:t xml:space="preserve"> </w:t>
      </w:r>
      <w:r w:rsidRPr="006B065A">
        <w:t>Электронное</w:t>
      </w:r>
      <w:r w:rsidR="00A053A7">
        <w:t xml:space="preserve"> </w:t>
      </w:r>
      <w:r w:rsidRPr="006B065A">
        <w:t>издание</w:t>
      </w:r>
      <w:r w:rsidR="00A053A7">
        <w:t xml:space="preserve"> </w:t>
      </w:r>
      <w:r w:rsidRPr="006B065A">
        <w:t>«Технология</w:t>
      </w:r>
      <w:r w:rsidR="00A053A7">
        <w:t xml:space="preserve"> </w:t>
      </w:r>
      <w:r w:rsidRPr="006B065A">
        <w:t>обработки</w:t>
      </w:r>
      <w:r w:rsidR="00A053A7">
        <w:t xml:space="preserve"> </w:t>
      </w:r>
      <w:r w:rsidRPr="006B065A">
        <w:t>графической</w:t>
      </w:r>
      <w:r w:rsidR="00A053A7">
        <w:t xml:space="preserve"> </w:t>
      </w:r>
      <w:r w:rsidRPr="006B065A">
        <w:t>информации»</w:t>
      </w:r>
      <w:r w:rsidR="00A053A7">
        <w:t xml:space="preserve"> </w:t>
      </w:r>
      <w:r w:rsidRPr="006B065A">
        <w:t>было</w:t>
      </w:r>
      <w:r w:rsidR="00A053A7">
        <w:t xml:space="preserve"> </w:t>
      </w:r>
      <w:r w:rsidRPr="006B065A">
        <w:t>скомпилировано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помощью</w:t>
      </w:r>
      <w:r w:rsidR="00A053A7">
        <w:t xml:space="preserve"> </w:t>
      </w:r>
      <w:r w:rsidRPr="006B065A">
        <w:t>программы</w:t>
      </w:r>
      <w:r w:rsidR="00A053A7">
        <w:t xml:space="preserve"> </w:t>
      </w:r>
      <w:r w:rsidRPr="006B065A">
        <w:t>Htm2chm</w:t>
      </w:r>
      <w:r w:rsidR="00A053A7">
        <w:t xml:space="preserve"> </w:t>
      </w:r>
      <w:r w:rsidRPr="006B065A">
        <w:t>из</w:t>
      </w:r>
      <w:r w:rsidR="00A053A7">
        <w:t xml:space="preserve"> </w:t>
      </w:r>
      <w:r w:rsidRPr="006B065A">
        <w:t>отдельных</w:t>
      </w:r>
      <w:r w:rsidR="00A053A7">
        <w:t xml:space="preserve"> </w:t>
      </w:r>
      <w:r w:rsidRPr="006B065A">
        <w:t>HTML</w:t>
      </w:r>
      <w:r w:rsidR="00A053A7">
        <w:t xml:space="preserve"> </w:t>
      </w:r>
      <w:r w:rsidRPr="006B065A">
        <w:t>страниц</w:t>
      </w:r>
      <w:r w:rsidR="00A053A7">
        <w:t xml:space="preserve"> </w:t>
      </w:r>
      <w:r w:rsidRPr="006B065A">
        <w:t>с</w:t>
      </w:r>
      <w:r w:rsidR="00A053A7">
        <w:t xml:space="preserve"> </w:t>
      </w:r>
      <w:r w:rsidRPr="006B065A">
        <w:t>рисунками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один</w:t>
      </w:r>
      <w:r w:rsidR="00A053A7">
        <w:t xml:space="preserve"> </w:t>
      </w:r>
      <w:r w:rsidRPr="006B065A">
        <w:t>CHM</w:t>
      </w:r>
      <w:r w:rsidR="00A053A7">
        <w:t xml:space="preserve"> </w:t>
      </w:r>
      <w:r w:rsidRPr="006B065A">
        <w:t>файл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удобства</w:t>
      </w:r>
      <w:r w:rsidR="00A053A7">
        <w:t xml:space="preserve"> </w:t>
      </w:r>
      <w:r w:rsidRPr="006B065A">
        <w:t>использования.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использования</w:t>
      </w:r>
      <w:r w:rsidR="00A053A7">
        <w:t xml:space="preserve"> </w:t>
      </w:r>
      <w:r w:rsidRPr="006B065A">
        <w:t>компилятора</w:t>
      </w:r>
      <w:r w:rsidR="00A053A7">
        <w:t xml:space="preserve"> </w:t>
      </w:r>
      <w:r w:rsidRPr="006B065A">
        <w:t>Htm2chm</w:t>
      </w:r>
      <w:r w:rsidR="00A053A7">
        <w:t xml:space="preserve"> </w:t>
      </w:r>
      <w:r w:rsidRPr="006B065A">
        <w:t>достаточно</w:t>
      </w:r>
      <w:r w:rsidR="00A053A7">
        <w:t xml:space="preserve"> </w:t>
      </w:r>
      <w:r w:rsidRPr="006B065A">
        <w:t>лишь</w:t>
      </w:r>
      <w:r w:rsidR="00A053A7">
        <w:t xml:space="preserve"> </w:t>
      </w:r>
      <w:r w:rsidRPr="006B065A">
        <w:t>все</w:t>
      </w:r>
      <w:r w:rsidR="00A053A7">
        <w:t xml:space="preserve"> </w:t>
      </w:r>
      <w:r w:rsidRPr="006B065A">
        <w:t>документы,</w:t>
      </w:r>
      <w:r w:rsidR="00A053A7">
        <w:t xml:space="preserve"> </w:t>
      </w:r>
      <w:r w:rsidRPr="006B065A">
        <w:t>необходимые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сжатия</w:t>
      </w:r>
      <w:r w:rsidR="00A053A7">
        <w:t xml:space="preserve"> </w:t>
      </w:r>
      <w:r w:rsidRPr="006B065A">
        <w:t>преобразовать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формат</w:t>
      </w:r>
      <w:r w:rsidR="00A053A7">
        <w:t xml:space="preserve"> </w:t>
      </w:r>
      <w:r w:rsidRPr="006B065A">
        <w:t>HTML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разместить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папке</w:t>
      </w:r>
      <w:r w:rsidR="00A053A7">
        <w:t xml:space="preserve"> </w:t>
      </w:r>
      <w:r w:rsidRPr="006B065A">
        <w:t>по</w:t>
      </w:r>
      <w:r w:rsidR="00A053A7">
        <w:t xml:space="preserve"> </w:t>
      </w:r>
      <w:r w:rsidRPr="006B065A">
        <w:t>отдельным</w:t>
      </w:r>
      <w:r w:rsidR="00A053A7">
        <w:t xml:space="preserve"> </w:t>
      </w:r>
      <w:r w:rsidRPr="006B065A">
        <w:t>разделам.</w:t>
      </w:r>
      <w:r w:rsidR="00A053A7">
        <w:t xml:space="preserve"> </w:t>
      </w:r>
      <w:r w:rsidRPr="006B065A">
        <w:t>Затем,</w:t>
      </w:r>
      <w:r w:rsidR="00A053A7">
        <w:t xml:space="preserve"> </w:t>
      </w:r>
      <w:r w:rsidRPr="006B065A">
        <w:t>для</w:t>
      </w:r>
      <w:r w:rsidR="00A053A7">
        <w:t xml:space="preserve"> </w:t>
      </w:r>
      <w:r w:rsidRPr="006B065A">
        <w:t>ориентации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списке</w:t>
      </w:r>
      <w:r w:rsidR="00A053A7">
        <w:t xml:space="preserve"> </w:t>
      </w:r>
      <w:r w:rsidRPr="006B065A">
        <w:t>страниц,</w:t>
      </w:r>
      <w:r w:rsidR="00A053A7">
        <w:t xml:space="preserve"> </w:t>
      </w:r>
      <w:r w:rsidRPr="006B065A">
        <w:t>создать</w:t>
      </w:r>
      <w:r w:rsidR="00A053A7">
        <w:t xml:space="preserve"> </w:t>
      </w:r>
      <w:r w:rsidRPr="006B065A">
        <w:t>оглавление</w:t>
      </w:r>
      <w:r w:rsidR="00A053A7">
        <w:t xml:space="preserve"> </w:t>
      </w:r>
      <w:r w:rsidRPr="006B065A">
        <w:t>(файл</w:t>
      </w:r>
      <w:r w:rsidR="00A053A7">
        <w:t xml:space="preserve"> </w:t>
      </w:r>
      <w:r w:rsidRPr="006B065A">
        <w:t>Table</w:t>
      </w:r>
      <w:r w:rsidR="00A053A7">
        <w:t xml:space="preserve"> </w:t>
      </w:r>
      <w:r w:rsidRPr="006B065A">
        <w:t>of</w:t>
      </w:r>
      <w:r w:rsidR="00A053A7">
        <w:t xml:space="preserve"> </w:t>
      </w:r>
      <w:r w:rsidRPr="006B065A">
        <w:t>Contents.hhc),</w:t>
      </w:r>
      <w:r w:rsidR="00A053A7">
        <w:t xml:space="preserve"> </w:t>
      </w:r>
      <w:r w:rsidRPr="006B065A">
        <w:t>дающее</w:t>
      </w:r>
      <w:r w:rsidR="00A053A7">
        <w:t xml:space="preserve"> </w:t>
      </w:r>
      <w:r w:rsidRPr="006B065A">
        <w:t>средство</w:t>
      </w:r>
      <w:r w:rsidR="00A053A7">
        <w:t xml:space="preserve"> </w:t>
      </w:r>
      <w:r w:rsidRPr="006B065A">
        <w:t>навигации</w:t>
      </w:r>
      <w:r w:rsidR="00A053A7">
        <w:t xml:space="preserve"> </w:t>
      </w:r>
      <w:r w:rsidRPr="006B065A">
        <w:t>по</w:t>
      </w:r>
      <w:r w:rsidR="00A053A7">
        <w:t xml:space="preserve"> </w:t>
      </w:r>
      <w:r w:rsidRPr="006B065A">
        <w:t>страницам</w:t>
      </w:r>
      <w:r w:rsidR="00A053A7">
        <w:t xml:space="preserve"> </w:t>
      </w:r>
      <w:r w:rsidRPr="006B065A">
        <w:t>и</w:t>
      </w:r>
      <w:r w:rsidR="00A053A7">
        <w:t xml:space="preserve"> </w:t>
      </w:r>
      <w:r w:rsidRPr="006B065A">
        <w:t>скомпилировать</w:t>
      </w:r>
      <w:r w:rsidR="00A053A7">
        <w:t xml:space="preserve"> </w:t>
      </w:r>
      <w:r w:rsidRPr="006B065A">
        <w:t>HTM</w:t>
      </w:r>
      <w:r w:rsidR="00A053A7">
        <w:t xml:space="preserve"> </w:t>
      </w:r>
      <w:r w:rsidRPr="006B065A">
        <w:t>файл.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случае</w:t>
      </w:r>
      <w:r w:rsidR="00A053A7">
        <w:t xml:space="preserve"> </w:t>
      </w:r>
      <w:r w:rsidRPr="006B065A">
        <w:t>если</w:t>
      </w:r>
      <w:r w:rsidR="00A053A7">
        <w:t xml:space="preserve"> </w:t>
      </w:r>
      <w:r w:rsidRPr="006B065A">
        <w:t>не</w:t>
      </w:r>
      <w:r w:rsidR="00A053A7">
        <w:t xml:space="preserve"> </w:t>
      </w:r>
      <w:r w:rsidRPr="006B065A">
        <w:t>понравился</w:t>
      </w:r>
      <w:r w:rsidR="00A053A7">
        <w:t xml:space="preserve"> </w:t>
      </w:r>
      <w:r w:rsidRPr="006B065A">
        <w:t>результат</w:t>
      </w:r>
      <w:r w:rsidR="00A053A7">
        <w:t xml:space="preserve"> </w:t>
      </w:r>
      <w:r w:rsidRPr="006B065A">
        <w:t>работы</w:t>
      </w:r>
      <w:r w:rsidR="00A053A7">
        <w:t xml:space="preserve"> </w:t>
      </w:r>
      <w:r w:rsidRPr="006B065A">
        <w:t>программы</w:t>
      </w:r>
      <w:r w:rsidR="00A053A7">
        <w:t xml:space="preserve"> </w:t>
      </w:r>
      <w:r w:rsidRPr="006B065A">
        <w:t>или</w:t>
      </w:r>
      <w:r w:rsidR="00A053A7">
        <w:t xml:space="preserve"> </w:t>
      </w:r>
      <w:r w:rsidRPr="006B065A">
        <w:t>необходимо</w:t>
      </w:r>
      <w:r w:rsidR="00A053A7">
        <w:t xml:space="preserve"> </w:t>
      </w:r>
      <w:r w:rsidRPr="006B065A">
        <w:t>отредактировать</w:t>
      </w:r>
      <w:r w:rsidR="00A053A7">
        <w:t xml:space="preserve"> </w:t>
      </w:r>
      <w:r w:rsidRPr="006B065A">
        <w:t>скомпилированные</w:t>
      </w:r>
      <w:r w:rsidR="00A053A7">
        <w:t xml:space="preserve"> </w:t>
      </w:r>
      <w:r w:rsidRPr="006B065A">
        <w:t>страницы,</w:t>
      </w:r>
      <w:r w:rsidR="00A053A7">
        <w:t xml:space="preserve"> </w:t>
      </w:r>
      <w:r w:rsidRPr="006B065A">
        <w:t>всегда</w:t>
      </w:r>
      <w:r w:rsidR="00A053A7">
        <w:t xml:space="preserve"> </w:t>
      </w:r>
      <w:r w:rsidRPr="006B065A">
        <w:t>есть</w:t>
      </w:r>
      <w:r w:rsidR="00A053A7">
        <w:t xml:space="preserve"> </w:t>
      </w:r>
      <w:r w:rsidRPr="006B065A">
        <w:t>возможность</w:t>
      </w:r>
      <w:r w:rsidR="00A053A7">
        <w:t xml:space="preserve"> </w:t>
      </w:r>
      <w:r w:rsidRPr="006B065A">
        <w:t>декомпиляции,</w:t>
      </w:r>
      <w:r w:rsidR="00A053A7">
        <w:t xml:space="preserve"> </w:t>
      </w:r>
      <w:r w:rsidRPr="006B065A">
        <w:t>которая</w:t>
      </w:r>
      <w:r w:rsidR="00A053A7">
        <w:t xml:space="preserve"> </w:t>
      </w:r>
      <w:r w:rsidRPr="006B065A">
        <w:t>вернет</w:t>
      </w:r>
      <w:r w:rsidR="00A053A7">
        <w:t xml:space="preserve"> </w:t>
      </w:r>
      <w:r w:rsidRPr="006B065A">
        <w:t>все</w:t>
      </w:r>
      <w:r w:rsidR="00A053A7">
        <w:t xml:space="preserve"> </w:t>
      </w:r>
      <w:r w:rsidRPr="006B065A">
        <w:t>в</w:t>
      </w:r>
      <w:r w:rsidR="00A053A7">
        <w:t xml:space="preserve"> </w:t>
      </w:r>
      <w:r w:rsidRPr="006B065A">
        <w:t>исходный</w:t>
      </w:r>
      <w:r w:rsidR="00A053A7">
        <w:t xml:space="preserve"> </w:t>
      </w:r>
      <w:r w:rsidRPr="006B065A">
        <w:t>вид.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«Технология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обработки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состоит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трех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блоков: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теоретического,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Теоретический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шесть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разделов: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«Виды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компьютерной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графики»,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«Кодирование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информации»,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«Растровая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графика»,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«Векторная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графика»,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«Форматы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файлов»,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«Знакомство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включены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конкретного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раздела,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которые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способствуют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свободному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Практический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включает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себя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также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шесть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«Знакомство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«Продолжение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знакомства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графическим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«Работа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инструментами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«Форматирование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видоизменение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объектов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«Изучение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Надпись»,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«Повторение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инструментов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Paint».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Они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способствуют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закреплению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изученного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Блок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содержит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два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вида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контрольного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материала: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практическая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проверки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уровня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умений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навыков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растровом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графическом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редакторе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Paint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итоговый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контрольный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тест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проверки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теоретических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знаний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теме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автоматическим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подсчетом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результатов.</w:t>
      </w:r>
    </w:p>
    <w:p w:rsidR="00350A56" w:rsidRPr="006B065A" w:rsidRDefault="00350A56" w:rsidP="006B065A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Школьники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могут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учебным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материалом,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урочное,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внеурочное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время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осознанно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воспринимать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его.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Такой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подход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делает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образование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более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доступным.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Тематическая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выстроена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хронологическому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принципу,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что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позволяет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учащемуся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выделять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проблему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самостоятельно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анализировать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состояние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на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различных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участках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хронологической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прямой.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Материал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отсортирован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приведен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систему,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обеспечено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удобство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доступе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каждому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издания.</w:t>
      </w:r>
    </w:p>
    <w:p w:rsidR="00350A56" w:rsidRPr="006B065A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Все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разделы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электронного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имеют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одинаковую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структуру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шаблон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оформления,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поэтому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воспринимаются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как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единое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целое.</w:t>
      </w:r>
    </w:p>
    <w:p w:rsidR="00350A56" w:rsidRDefault="00350A56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создано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учетом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возрастных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потребностей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особенностей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учащихся,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поэтому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любому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школьнику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не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придется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сталкиваться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трудностями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именно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работе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с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данным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изданием.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Электронное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издание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рекомендовано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для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учащихся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6-7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классов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общеобразовательных</w:t>
      </w:r>
      <w:r w:rsidR="00A053A7">
        <w:rPr>
          <w:rFonts w:ascii="Times New Roman" w:hAnsi="Times New Roman"/>
          <w:sz w:val="28"/>
          <w:szCs w:val="28"/>
        </w:rPr>
        <w:t xml:space="preserve"> </w:t>
      </w:r>
      <w:r w:rsidRPr="006B065A">
        <w:rPr>
          <w:rFonts w:ascii="Times New Roman" w:hAnsi="Times New Roman"/>
          <w:sz w:val="28"/>
          <w:szCs w:val="28"/>
        </w:rPr>
        <w:t>школ.</w:t>
      </w:r>
    </w:p>
    <w:p w:rsidR="00A053A7" w:rsidRPr="00A053A7" w:rsidRDefault="00A053A7" w:rsidP="006B065A">
      <w:pPr>
        <w:widowControl w:val="0"/>
        <w:tabs>
          <w:tab w:val="left" w:pos="993"/>
          <w:tab w:val="left" w:pos="2100"/>
        </w:tabs>
        <w:spacing w:after="0" w:line="360" w:lineRule="auto"/>
        <w:ind w:firstLine="709"/>
        <w:jc w:val="both"/>
        <w:rPr>
          <w:rFonts w:ascii="Times New Roman" w:hAnsi="Times New Roman"/>
          <w:color w:val="F8F8F8"/>
          <w:sz w:val="28"/>
          <w:szCs w:val="28"/>
        </w:rPr>
      </w:pPr>
      <w:bookmarkStart w:id="23" w:name="_GoBack"/>
      <w:bookmarkEnd w:id="23"/>
    </w:p>
    <w:sectPr w:rsidR="00A053A7" w:rsidRPr="00A053A7" w:rsidSect="006B065A"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134" w:right="850" w:bottom="1134" w:left="1701" w:header="708" w:footer="708" w:gutter="0"/>
      <w:cols w:sep="1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C59" w:rsidRDefault="005F2C59" w:rsidP="006B065A">
      <w:pPr>
        <w:spacing w:after="0" w:line="240" w:lineRule="auto"/>
      </w:pPr>
      <w:r>
        <w:separator/>
      </w:r>
    </w:p>
  </w:endnote>
  <w:endnote w:type="continuationSeparator" w:id="0">
    <w:p w:rsidR="005F2C59" w:rsidRDefault="005F2C59" w:rsidP="006B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A7" w:rsidRDefault="00A053A7" w:rsidP="00A053A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53A7" w:rsidRDefault="00A053A7" w:rsidP="00A053A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A7" w:rsidRPr="00A053A7" w:rsidRDefault="00A053A7" w:rsidP="00A053A7">
    <w:pPr>
      <w:pStyle w:val="a6"/>
      <w:tabs>
        <w:tab w:val="clear" w:pos="4677"/>
        <w:tab w:val="clear" w:pos="9355"/>
        <w:tab w:val="left" w:pos="7080"/>
      </w:tabs>
      <w:jc w:val="both"/>
      <w:rPr>
        <w:rFonts w:ascii="Times New Roman" w:hAnsi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C59" w:rsidRDefault="005F2C59" w:rsidP="006B065A">
      <w:pPr>
        <w:spacing w:after="0" w:line="240" w:lineRule="auto"/>
      </w:pPr>
      <w:r>
        <w:separator/>
      </w:r>
    </w:p>
  </w:footnote>
  <w:footnote w:type="continuationSeparator" w:id="0">
    <w:p w:rsidR="005F2C59" w:rsidRDefault="005F2C59" w:rsidP="006B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A7" w:rsidRPr="00A053A7" w:rsidRDefault="00A053A7" w:rsidP="00A053A7">
    <w:pPr>
      <w:pStyle w:val="ae"/>
      <w:jc w:val="center"/>
      <w:rPr>
        <w:sz w:val="28"/>
        <w:szCs w:val="28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3A7" w:rsidRPr="00A053A7" w:rsidRDefault="00A053A7" w:rsidP="00A053A7">
    <w:pPr>
      <w:pStyle w:val="ae"/>
      <w:jc w:val="center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74D9"/>
    <w:multiLevelType w:val="hybridMultilevel"/>
    <w:tmpl w:val="7EBC565C"/>
    <w:lvl w:ilvl="0" w:tplc="6296AA60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CB147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088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64D0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BE41E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B42D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20CF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9C6A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6A64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A45CF"/>
    <w:multiLevelType w:val="hybridMultilevel"/>
    <w:tmpl w:val="93B875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D446D"/>
    <w:multiLevelType w:val="hybridMultilevel"/>
    <w:tmpl w:val="83BC4DE0"/>
    <w:lvl w:ilvl="0" w:tplc="EB70EC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595E45"/>
    <w:multiLevelType w:val="hybridMultilevel"/>
    <w:tmpl w:val="700E6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F138B0"/>
    <w:multiLevelType w:val="multilevel"/>
    <w:tmpl w:val="F258DA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1F361E42"/>
    <w:multiLevelType w:val="multilevel"/>
    <w:tmpl w:val="53C0867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6">
    <w:nsid w:val="23361268"/>
    <w:multiLevelType w:val="multilevel"/>
    <w:tmpl w:val="9C70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7">
    <w:nsid w:val="2B906E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30962E99"/>
    <w:multiLevelType w:val="hybridMultilevel"/>
    <w:tmpl w:val="C9A8B9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310BD"/>
    <w:multiLevelType w:val="hybridMultilevel"/>
    <w:tmpl w:val="8856E9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D0401"/>
    <w:multiLevelType w:val="hybridMultilevel"/>
    <w:tmpl w:val="A77CD42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453F3EA3"/>
    <w:multiLevelType w:val="hybridMultilevel"/>
    <w:tmpl w:val="4900F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0C42D6"/>
    <w:multiLevelType w:val="hybridMultilevel"/>
    <w:tmpl w:val="8E0C05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A56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50A56"/>
    <w:rsid w:val="003707F3"/>
    <w:rsid w:val="00385E6F"/>
    <w:rsid w:val="00390973"/>
    <w:rsid w:val="00396C40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96D0D"/>
    <w:rsid w:val="004A0235"/>
    <w:rsid w:val="004A5F1E"/>
    <w:rsid w:val="004C3DF6"/>
    <w:rsid w:val="004C43CC"/>
    <w:rsid w:val="004F13E4"/>
    <w:rsid w:val="005236DB"/>
    <w:rsid w:val="00566B57"/>
    <w:rsid w:val="0058263D"/>
    <w:rsid w:val="0059166F"/>
    <w:rsid w:val="005B1F3E"/>
    <w:rsid w:val="005E6369"/>
    <w:rsid w:val="005F2C59"/>
    <w:rsid w:val="00620D39"/>
    <w:rsid w:val="00634225"/>
    <w:rsid w:val="006476C1"/>
    <w:rsid w:val="00672AA0"/>
    <w:rsid w:val="00675F3E"/>
    <w:rsid w:val="006824EB"/>
    <w:rsid w:val="00687B4B"/>
    <w:rsid w:val="006A1853"/>
    <w:rsid w:val="006B065A"/>
    <w:rsid w:val="006D0DC8"/>
    <w:rsid w:val="00700C24"/>
    <w:rsid w:val="007065BA"/>
    <w:rsid w:val="0070794C"/>
    <w:rsid w:val="00734DA3"/>
    <w:rsid w:val="00737715"/>
    <w:rsid w:val="00746FEF"/>
    <w:rsid w:val="00761456"/>
    <w:rsid w:val="0077462C"/>
    <w:rsid w:val="007818C1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6382F"/>
    <w:rsid w:val="00981B15"/>
    <w:rsid w:val="009C4F80"/>
    <w:rsid w:val="00A053A7"/>
    <w:rsid w:val="00A05B06"/>
    <w:rsid w:val="00A12F43"/>
    <w:rsid w:val="00A17112"/>
    <w:rsid w:val="00A522BD"/>
    <w:rsid w:val="00AA6224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07CB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D26B05D2-43FA-4E8E-A2EC-5706D9F5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56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50A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50A56"/>
    <w:pPr>
      <w:keepNext/>
      <w:spacing w:after="0" w:line="360" w:lineRule="auto"/>
      <w:jc w:val="center"/>
      <w:outlineLvl w:val="1"/>
    </w:pPr>
    <w:rPr>
      <w:rFonts w:ascii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350A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50A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50A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sid w:val="00350A56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350A56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350A56"/>
    <w:rPr>
      <w:rFonts w:eastAsia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rsid w:val="00350A56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21">
    <w:name w:val="Body Text Indent 2"/>
    <w:basedOn w:val="a"/>
    <w:link w:val="22"/>
    <w:rsid w:val="00350A56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locked/>
    <w:rsid w:val="00350A56"/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semiHidden/>
    <w:rsid w:val="00350A56"/>
    <w:pPr>
      <w:spacing w:after="120"/>
    </w:pPr>
  </w:style>
  <w:style w:type="character" w:customStyle="1" w:styleId="a5">
    <w:name w:val="Основний текст Знак"/>
    <w:basedOn w:val="a0"/>
    <w:link w:val="a4"/>
    <w:semiHidden/>
    <w:locked/>
    <w:rsid w:val="00350A56"/>
    <w:rPr>
      <w:rFonts w:ascii="Calibri" w:hAnsi="Calibri" w:cs="Times New Roman"/>
    </w:rPr>
  </w:style>
  <w:style w:type="paragraph" w:styleId="a6">
    <w:name w:val="footer"/>
    <w:basedOn w:val="a"/>
    <w:link w:val="a7"/>
    <w:rsid w:val="00350A56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locked/>
    <w:rsid w:val="00350A56"/>
    <w:rPr>
      <w:rFonts w:ascii="Calibri" w:hAnsi="Calibri" w:cs="Times New Roman"/>
    </w:rPr>
  </w:style>
  <w:style w:type="character" w:styleId="a8">
    <w:name w:val="page number"/>
    <w:basedOn w:val="a0"/>
    <w:rsid w:val="00350A56"/>
    <w:rPr>
      <w:rFonts w:cs="Times New Roman"/>
    </w:rPr>
  </w:style>
  <w:style w:type="paragraph" w:styleId="a9">
    <w:name w:val="Body Text Indent"/>
    <w:basedOn w:val="a"/>
    <w:link w:val="aa"/>
    <w:semiHidden/>
    <w:rsid w:val="00350A56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semiHidden/>
    <w:locked/>
    <w:rsid w:val="00350A56"/>
    <w:rPr>
      <w:rFonts w:ascii="Calibri" w:hAnsi="Calibri" w:cs="Times New Roman"/>
    </w:rPr>
  </w:style>
  <w:style w:type="paragraph" w:styleId="ab">
    <w:name w:val="Title"/>
    <w:basedOn w:val="a"/>
    <w:link w:val="ac"/>
    <w:qFormat/>
    <w:rsid w:val="00350A56"/>
    <w:pPr>
      <w:spacing w:after="0" w:line="360" w:lineRule="auto"/>
      <w:ind w:firstLine="709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c">
    <w:name w:val="Назва Знак"/>
    <w:basedOn w:val="a0"/>
    <w:link w:val="ab"/>
    <w:locked/>
    <w:rsid w:val="00350A56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11">
    <w:name w:val="toc 1"/>
    <w:basedOn w:val="a"/>
    <w:next w:val="a"/>
    <w:autoRedefine/>
    <w:rsid w:val="00350A56"/>
    <w:pPr>
      <w:spacing w:before="120" w:after="120" w:line="240" w:lineRule="auto"/>
    </w:pPr>
    <w:rPr>
      <w:rFonts w:ascii="Times New Roman" w:hAnsi="Times New Roman"/>
      <w:b/>
      <w:bCs/>
      <w:caps/>
      <w:sz w:val="24"/>
      <w:szCs w:val="24"/>
      <w:lang w:val="en-US"/>
    </w:rPr>
  </w:style>
  <w:style w:type="paragraph" w:styleId="23">
    <w:name w:val="toc 2"/>
    <w:basedOn w:val="a"/>
    <w:next w:val="a"/>
    <w:autoRedefine/>
    <w:rsid w:val="00350A56"/>
    <w:pPr>
      <w:tabs>
        <w:tab w:val="left" w:pos="960"/>
        <w:tab w:val="right" w:leader="dot" w:pos="9628"/>
      </w:tabs>
      <w:spacing w:after="0" w:line="360" w:lineRule="auto"/>
      <w:ind w:left="238"/>
    </w:pPr>
    <w:rPr>
      <w:rFonts w:ascii="Times New Roman" w:hAnsi="Times New Roman"/>
      <w:smallCaps/>
      <w:sz w:val="24"/>
      <w:szCs w:val="24"/>
      <w:lang w:val="en-US"/>
    </w:rPr>
  </w:style>
  <w:style w:type="character" w:styleId="ad">
    <w:name w:val="Hyperlink"/>
    <w:basedOn w:val="a0"/>
    <w:rsid w:val="00350A56"/>
    <w:rPr>
      <w:rFonts w:cs="Times New Roman"/>
      <w:color w:val="0000FF"/>
      <w:u w:val="single"/>
    </w:rPr>
  </w:style>
  <w:style w:type="paragraph" w:styleId="ae">
    <w:name w:val="header"/>
    <w:basedOn w:val="a"/>
    <w:link w:val="af"/>
    <w:rsid w:val="00350A5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f">
    <w:name w:val="Верхній колонтитул Знак"/>
    <w:basedOn w:val="a0"/>
    <w:link w:val="ae"/>
    <w:locked/>
    <w:rsid w:val="00350A56"/>
    <w:rPr>
      <w:rFonts w:ascii="Times New Roman" w:hAnsi="Times New Roman" w:cs="Times New Roman"/>
      <w:sz w:val="24"/>
      <w:szCs w:val="24"/>
      <w:lang w:val="en-US" w:eastAsia="x-none"/>
    </w:rPr>
  </w:style>
  <w:style w:type="paragraph" w:styleId="af0">
    <w:name w:val="Balloon Text"/>
    <w:basedOn w:val="a"/>
    <w:link w:val="af1"/>
    <w:semiHidden/>
    <w:rsid w:val="0067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semiHidden/>
    <w:locked/>
    <w:rsid w:val="00672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4284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28646</CharactersWithSpaces>
  <SharedDoc>false</SharedDoc>
  <HLinks>
    <vt:vector size="66" baseType="variant"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_Toc260011759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_Toc260011758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_Toc260011757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_Toc260011756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_Toc260011755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_Toc260011754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_Toc260011753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_Toc260011752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_Toc260011751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_Toc260011750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_Toc260011749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LAN_OS</dc:creator>
  <cp:keywords/>
  <dc:description/>
  <cp:lastModifiedBy>Irina</cp:lastModifiedBy>
  <cp:revision>2</cp:revision>
  <dcterms:created xsi:type="dcterms:W3CDTF">2014-08-13T18:13:00Z</dcterms:created>
  <dcterms:modified xsi:type="dcterms:W3CDTF">2014-08-13T18:13:00Z</dcterms:modified>
</cp:coreProperties>
</file>