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01" w:rsidRDefault="009E0A01" w:rsidP="00BB1BE4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Федеральное агентство по образованию </w:t>
      </w: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ФГОУ СПО «Хабаровский строительный техникум»</w:t>
      </w: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Pr="009A028A" w:rsidRDefault="00AA5BC9" w:rsidP="003E5E5D">
      <w:pPr>
        <w:jc w:val="center"/>
        <w:rPr>
          <w:sz w:val="52"/>
          <w:szCs w:val="52"/>
        </w:rPr>
      </w:pPr>
      <w:r w:rsidRPr="009A028A">
        <w:rPr>
          <w:sz w:val="52"/>
          <w:szCs w:val="52"/>
        </w:rPr>
        <w:t>Курсовая работа</w:t>
      </w:r>
    </w:p>
    <w:p w:rsidR="00AA5BC9" w:rsidRDefault="00AA5BC9" w:rsidP="003E5E5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дисциплине: Технология организации строительного производства</w:t>
      </w:r>
    </w:p>
    <w:p w:rsidR="00AA5BC9" w:rsidRPr="00012DF1" w:rsidRDefault="00AA5BC9" w:rsidP="003E5E5D">
      <w:pPr>
        <w:jc w:val="center"/>
        <w:rPr>
          <w:sz w:val="32"/>
          <w:szCs w:val="3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Default="00AA5BC9" w:rsidP="00BB1BE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2"/>
          <w:szCs w:val="42"/>
        </w:rPr>
      </w:pPr>
    </w:p>
    <w:p w:rsidR="00AA5BC9" w:rsidRPr="00D2717F" w:rsidRDefault="00AA5BC9" w:rsidP="00BB1BE4">
      <w:pPr>
        <w:jc w:val="right"/>
        <w:rPr>
          <w:rFonts w:eastAsia="Times New Roman"/>
          <w:color w:val="000000"/>
          <w:sz w:val="36"/>
          <w:szCs w:val="36"/>
        </w:rPr>
      </w:pPr>
    </w:p>
    <w:p w:rsidR="00AA5BC9" w:rsidRPr="00D2717F" w:rsidRDefault="00AA5BC9" w:rsidP="00BB1BE4">
      <w:pPr>
        <w:jc w:val="right"/>
        <w:rPr>
          <w:rFonts w:eastAsia="Times New Roman"/>
          <w:color w:val="000000"/>
          <w:sz w:val="36"/>
          <w:szCs w:val="36"/>
        </w:rPr>
      </w:pPr>
    </w:p>
    <w:p w:rsidR="00AA5BC9" w:rsidRPr="00D2717F" w:rsidRDefault="00AA5BC9" w:rsidP="00BB1BE4">
      <w:pPr>
        <w:jc w:val="right"/>
        <w:rPr>
          <w:rFonts w:eastAsia="Times New Roman"/>
          <w:color w:val="000000"/>
          <w:sz w:val="36"/>
          <w:szCs w:val="36"/>
        </w:rPr>
      </w:pPr>
    </w:p>
    <w:p w:rsidR="00AA5BC9" w:rsidRPr="00D2717F" w:rsidRDefault="00AA5BC9" w:rsidP="00BB1BE4">
      <w:pPr>
        <w:jc w:val="right"/>
        <w:rPr>
          <w:rFonts w:eastAsia="Times New Roman"/>
          <w:color w:val="000000"/>
          <w:sz w:val="36"/>
          <w:szCs w:val="36"/>
        </w:rPr>
      </w:pPr>
    </w:p>
    <w:p w:rsidR="00AA5BC9" w:rsidRPr="00D2717F" w:rsidRDefault="00AA5BC9" w:rsidP="00BB1BE4">
      <w:pPr>
        <w:jc w:val="right"/>
        <w:rPr>
          <w:rFonts w:eastAsia="Times New Roman"/>
          <w:color w:val="000000"/>
          <w:sz w:val="36"/>
          <w:szCs w:val="36"/>
        </w:rPr>
      </w:pPr>
    </w:p>
    <w:p w:rsidR="00AA5BC9" w:rsidRDefault="00AA5BC9" w:rsidP="00BB1BE4">
      <w:pPr>
        <w:jc w:val="center"/>
        <w:rPr>
          <w:rFonts w:eastAsia="Times New Roman"/>
          <w:color w:val="000000"/>
          <w:sz w:val="36"/>
          <w:szCs w:val="36"/>
        </w:rPr>
      </w:pPr>
    </w:p>
    <w:p w:rsidR="00AA5BC9" w:rsidRDefault="00AA5BC9" w:rsidP="00BB1BE4">
      <w:pPr>
        <w:jc w:val="center"/>
        <w:rPr>
          <w:rFonts w:eastAsia="Times New Roman"/>
          <w:color w:val="000000"/>
          <w:sz w:val="36"/>
          <w:szCs w:val="36"/>
        </w:rPr>
      </w:pPr>
    </w:p>
    <w:p w:rsidR="00AA5BC9" w:rsidRDefault="00AA5BC9" w:rsidP="00BB1BE4">
      <w:pPr>
        <w:jc w:val="center"/>
        <w:rPr>
          <w:rFonts w:eastAsia="Times New Roman"/>
          <w:color w:val="000000"/>
          <w:sz w:val="36"/>
          <w:szCs w:val="36"/>
        </w:rPr>
      </w:pPr>
    </w:p>
    <w:p w:rsidR="00AA5BC9" w:rsidRDefault="00AA5BC9" w:rsidP="00BB1BE4">
      <w:pPr>
        <w:jc w:val="center"/>
        <w:rPr>
          <w:rFonts w:eastAsia="Times New Roman"/>
          <w:color w:val="000000"/>
          <w:sz w:val="36"/>
          <w:szCs w:val="36"/>
        </w:rPr>
      </w:pPr>
    </w:p>
    <w:p w:rsidR="00AA5BC9" w:rsidRDefault="00AA5BC9" w:rsidP="00BB1BE4">
      <w:pPr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г</w:t>
      </w:r>
      <w:r w:rsidRPr="00272454">
        <w:rPr>
          <w:rFonts w:eastAsia="Times New Roman"/>
          <w:color w:val="000000"/>
          <w:sz w:val="36"/>
          <w:szCs w:val="36"/>
        </w:rPr>
        <w:t>. Хабаровск</w:t>
      </w:r>
    </w:p>
    <w:p w:rsidR="00AA5BC9" w:rsidRPr="00272454" w:rsidRDefault="00AA5BC9" w:rsidP="00BB1BE4">
      <w:pPr>
        <w:jc w:val="center"/>
        <w:rPr>
          <w:i/>
          <w:sz w:val="36"/>
          <w:szCs w:val="36"/>
        </w:rPr>
      </w:pPr>
      <w:r w:rsidRPr="00272454">
        <w:rPr>
          <w:rFonts w:eastAsia="Times New Roman"/>
          <w:color w:val="000000"/>
          <w:sz w:val="36"/>
          <w:szCs w:val="36"/>
        </w:rPr>
        <w:t>20</w:t>
      </w:r>
      <w:r w:rsidRPr="004F09C1">
        <w:rPr>
          <w:rFonts w:eastAsia="Times New Roman"/>
          <w:color w:val="000000"/>
          <w:sz w:val="36"/>
          <w:szCs w:val="36"/>
        </w:rPr>
        <w:t>10</w:t>
      </w:r>
      <w:r w:rsidRPr="00272454">
        <w:rPr>
          <w:rFonts w:eastAsia="Times New Roman"/>
          <w:color w:val="000000"/>
          <w:sz w:val="36"/>
          <w:szCs w:val="36"/>
        </w:rPr>
        <w:t xml:space="preserve"> г.</w:t>
      </w:r>
    </w:p>
    <w:p w:rsidR="00AA5BC9" w:rsidRDefault="00AA5BC9" w:rsidP="00BB1BE4"/>
    <w:p w:rsidR="00AA5BC9" w:rsidRDefault="00AA5BC9"/>
    <w:p w:rsidR="00AA5BC9" w:rsidRPr="00012DF1" w:rsidRDefault="00AA5BC9" w:rsidP="00277318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Содержание</w:t>
      </w:r>
    </w:p>
    <w:p w:rsidR="00AA5BC9" w:rsidRDefault="00AA5BC9"/>
    <w:tbl>
      <w:tblPr>
        <w:tblW w:w="9147" w:type="dxa"/>
        <w:tblLook w:val="00A0" w:firstRow="1" w:lastRow="0" w:firstColumn="1" w:lastColumn="0" w:noHBand="0" w:noVBand="0"/>
      </w:tblPr>
      <w:tblGrid>
        <w:gridCol w:w="1242"/>
        <w:gridCol w:w="7059"/>
        <w:gridCol w:w="846"/>
      </w:tblGrid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59" w:type="dxa"/>
          </w:tcPr>
          <w:p w:rsidR="00AA5BC9" w:rsidRPr="00F33E6A" w:rsidRDefault="00AA5BC9">
            <w:pPr>
              <w:rPr>
                <w:color w:val="000000"/>
                <w:sz w:val="28"/>
                <w:szCs w:val="28"/>
              </w:rPr>
            </w:pPr>
            <w:r w:rsidRPr="00F33E6A">
              <w:rPr>
                <w:color w:val="000000"/>
                <w:sz w:val="28"/>
                <w:szCs w:val="28"/>
              </w:rPr>
              <w:t>Введение</w:t>
            </w:r>
          </w:p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59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Таблица ведомости объемов работ</w:t>
            </w:r>
          </w:p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59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Таблица выбора метода производства работ</w:t>
            </w:r>
          </w:p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59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Таблица трудозатрат</w:t>
            </w:r>
          </w:p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059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Технологическая карта</w:t>
            </w:r>
          </w:p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59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Календарный план</w:t>
            </w:r>
          </w:p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right"/>
              <w:rPr>
                <w:b/>
                <w:sz w:val="28"/>
                <w:szCs w:val="28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5</w:t>
            </w:r>
            <w:r w:rsidRPr="00F33E6A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7059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График рабочего движения</w:t>
            </w:r>
          </w:p>
        </w:tc>
        <w:tc>
          <w:tcPr>
            <w:tcW w:w="846" w:type="dxa"/>
          </w:tcPr>
          <w:p w:rsidR="00AA5BC9" w:rsidRPr="00F33E6A" w:rsidRDefault="00AA5BC9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right"/>
              <w:rPr>
                <w:b/>
                <w:sz w:val="28"/>
                <w:szCs w:val="28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5</w:t>
            </w:r>
            <w:r w:rsidRPr="00F33E6A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График завоза материалов на объект</w:t>
            </w: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right"/>
              <w:rPr>
                <w:b/>
                <w:sz w:val="28"/>
                <w:szCs w:val="28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5</w:t>
            </w:r>
            <w:r w:rsidRPr="00F33E6A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График работы машин и механизмов на объекте</w:t>
            </w: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right"/>
              <w:rPr>
                <w:b/>
                <w:sz w:val="28"/>
                <w:szCs w:val="28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5</w:t>
            </w:r>
            <w:r w:rsidRPr="00F33E6A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ТЭП календарного плана</w:t>
            </w:r>
          </w:p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Стройгенплан</w:t>
            </w: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right"/>
              <w:rPr>
                <w:b/>
                <w:sz w:val="28"/>
                <w:szCs w:val="28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6</w:t>
            </w:r>
            <w:r w:rsidRPr="00F33E6A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Расчет бытовых помещений</w:t>
            </w: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right"/>
              <w:rPr>
                <w:b/>
                <w:sz w:val="28"/>
                <w:szCs w:val="28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6</w:t>
            </w:r>
            <w:r w:rsidRPr="00F33E6A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Расчет временного энергоснабжения</w:t>
            </w: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right"/>
              <w:rPr>
                <w:b/>
                <w:sz w:val="28"/>
                <w:szCs w:val="28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6</w:t>
            </w:r>
            <w:r w:rsidRPr="00F33E6A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Расчет временного водоснабжения</w:t>
            </w: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right"/>
              <w:rPr>
                <w:b/>
                <w:sz w:val="28"/>
                <w:szCs w:val="28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6</w:t>
            </w:r>
            <w:r w:rsidRPr="00F33E6A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Складирование материалов</w:t>
            </w: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right"/>
              <w:rPr>
                <w:b/>
                <w:sz w:val="28"/>
                <w:szCs w:val="28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6</w:t>
            </w:r>
            <w:r w:rsidRPr="00F33E6A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Техника безопасности на стройплощадке</w:t>
            </w:r>
          </w:p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3E6A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  <w:tr w:rsidR="00AA5BC9" w:rsidRPr="00D255CA" w:rsidTr="00F33E6A">
        <w:tc>
          <w:tcPr>
            <w:tcW w:w="1242" w:type="dxa"/>
          </w:tcPr>
          <w:p w:rsidR="00AA5BC9" w:rsidRPr="00F33E6A" w:rsidRDefault="00AA5BC9" w:rsidP="00F33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9" w:type="dxa"/>
          </w:tcPr>
          <w:p w:rsidR="00AA5BC9" w:rsidRPr="00F33E6A" w:rsidRDefault="00AA5BC9" w:rsidP="0029019C">
            <w:pPr>
              <w:rPr>
                <w:sz w:val="28"/>
                <w:szCs w:val="28"/>
                <w:lang w:val="en-US"/>
              </w:rPr>
            </w:pPr>
          </w:p>
          <w:p w:rsidR="00AA5BC9" w:rsidRPr="00F33E6A" w:rsidRDefault="00AA5BC9" w:rsidP="0029019C">
            <w:pPr>
              <w:rPr>
                <w:sz w:val="28"/>
                <w:szCs w:val="28"/>
              </w:rPr>
            </w:pPr>
            <w:r w:rsidRPr="00F33E6A"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846" w:type="dxa"/>
          </w:tcPr>
          <w:p w:rsidR="00AA5BC9" w:rsidRPr="00F33E6A" w:rsidRDefault="00AA5BC9" w:rsidP="0029019C">
            <w:pPr>
              <w:rPr>
                <w:sz w:val="28"/>
                <w:szCs w:val="28"/>
              </w:rPr>
            </w:pPr>
          </w:p>
        </w:tc>
      </w:tr>
    </w:tbl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Pr="00685FC1" w:rsidRDefault="00AA5BC9" w:rsidP="00D255CA">
      <w:pPr>
        <w:shd w:val="clear" w:color="auto" w:fill="FFFFFF"/>
        <w:jc w:val="center"/>
        <w:rPr>
          <w:b/>
        </w:rPr>
      </w:pPr>
      <w:r w:rsidRPr="00685FC1">
        <w:rPr>
          <w:b/>
        </w:rPr>
        <w:t xml:space="preserve">Исходные данные </w:t>
      </w:r>
    </w:p>
    <w:p w:rsidR="00AA5BC9" w:rsidRDefault="00AA5BC9" w:rsidP="00D255CA">
      <w:pPr>
        <w:shd w:val="clear" w:color="auto" w:fill="FFFFFF"/>
        <w:jc w:val="center"/>
      </w:pPr>
      <w:r>
        <w:t>Здания по ремонту аккумуляторов-</w:t>
      </w:r>
      <w:r w:rsidRPr="00685FC1">
        <w:t xml:space="preserve"> </w:t>
      </w:r>
      <w:r>
        <w:t>Ксилолитовые полы</w:t>
      </w: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Default="00AA5BC9" w:rsidP="00D255CA">
      <w:pPr>
        <w:shd w:val="clear" w:color="auto" w:fill="FFFFFF"/>
        <w:jc w:val="center"/>
      </w:pPr>
    </w:p>
    <w:p w:rsidR="00AA5BC9" w:rsidRPr="007A226C" w:rsidRDefault="00AA5BC9" w:rsidP="007A226C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  <w:r w:rsidRPr="007A226C">
        <w:rPr>
          <w:b/>
          <w:bCs/>
          <w:color w:val="000000"/>
          <w:sz w:val="28"/>
          <w:szCs w:val="28"/>
        </w:rPr>
        <w:t>ВВЕДЕНИЕ.</w:t>
      </w:r>
    </w:p>
    <w:p w:rsidR="00AA5BC9" w:rsidRPr="005D7857" w:rsidRDefault="00AA5BC9" w:rsidP="00CF6DD2">
      <w:pPr>
        <w:shd w:val="clear" w:color="auto" w:fill="FFFFFF"/>
        <w:ind w:left="360"/>
        <w:jc w:val="center"/>
      </w:pPr>
    </w:p>
    <w:p w:rsidR="00AA5BC9" w:rsidRPr="00591EB4" w:rsidRDefault="00AA5BC9" w:rsidP="00CF6DD2">
      <w:pPr>
        <w:shd w:val="clear" w:color="auto" w:fill="FFFFFF"/>
      </w:pPr>
      <w:r>
        <w:rPr>
          <w:color w:val="000000"/>
        </w:rPr>
        <w:t xml:space="preserve">     </w:t>
      </w:r>
      <w:r w:rsidRPr="00591EB4">
        <w:rPr>
          <w:color w:val="000000"/>
        </w:rPr>
        <w:t>По мере роста объёмов капитального строительства неизбежно увеличиваются и объёмы земляных работ, исчисляемые миллиардами кубических метров в год. Успешное выполнение такого большого объёма земляных работ возможно благодаря постоянному росту совершенствования парка средств механизации, применению прогрессивных способов организационно - технического уровня строительства.</w:t>
      </w:r>
    </w:p>
    <w:p w:rsidR="00AA5BC9" w:rsidRPr="00591EB4" w:rsidRDefault="00AA5BC9" w:rsidP="00CF6DD2">
      <w:pPr>
        <w:shd w:val="clear" w:color="auto" w:fill="FFFFFF"/>
        <w:rPr>
          <w:color w:val="000000"/>
        </w:rPr>
      </w:pPr>
      <w:r w:rsidRPr="00591EB4">
        <w:rPr>
          <w:color w:val="000000"/>
        </w:rPr>
        <w:t xml:space="preserve">     Механизация земельных работ в строительстве определяется  СНИП 14-1-76, на основе которого осуществляется правильный подбор машин. Из комплекта машин выбирается ведущая, в соответствии с параметрами которой определяется весь комплекс машин и разрабатывается проект производства работ.</w:t>
      </w:r>
    </w:p>
    <w:p w:rsidR="00AA5BC9" w:rsidRPr="00591EB4" w:rsidRDefault="00AA5BC9" w:rsidP="00CF6DD2">
      <w:pPr>
        <w:shd w:val="clear" w:color="auto" w:fill="FFFFFF"/>
        <w:rPr>
          <w:color w:val="000000"/>
        </w:rPr>
      </w:pPr>
    </w:p>
    <w:p w:rsidR="00AA5BC9" w:rsidRPr="00591EB4" w:rsidRDefault="00AA5BC9" w:rsidP="00CF6DD2">
      <w:pPr>
        <w:shd w:val="clear" w:color="auto" w:fill="FFFFFF"/>
        <w:rPr>
          <w:color w:val="000000"/>
        </w:rPr>
      </w:pPr>
    </w:p>
    <w:p w:rsidR="00AA5BC9" w:rsidRPr="00591EB4" w:rsidRDefault="00AA5BC9" w:rsidP="00591EB4">
      <w:pPr>
        <w:pStyle w:val="2"/>
        <w:rPr>
          <w:sz w:val="24"/>
          <w:szCs w:val="24"/>
        </w:rPr>
      </w:pPr>
      <w:r w:rsidRPr="00591EB4">
        <w:rPr>
          <w:sz w:val="24"/>
          <w:szCs w:val="24"/>
        </w:rPr>
        <w:t xml:space="preserve">Строительство – одна из важнейших и крупных отраслей народного хозяйства. Продуктом функционирования строительной отрасли является создание гражданских, промышленных, жилых и др. зданий. </w:t>
      </w:r>
    </w:p>
    <w:p w:rsidR="00AA5BC9" w:rsidRPr="00591EB4" w:rsidRDefault="00AA5BC9" w:rsidP="00591EB4">
      <w:pPr>
        <w:jc w:val="both"/>
      </w:pPr>
      <w:r w:rsidRPr="00591EB4">
        <w:t xml:space="preserve">   С развитием науки и техники процесс строительства также изменяется и совершенствуется. В настоящее время вместе с развитием рыночных отношений и возникновением конкурентной среды все больше внимания уделяется экономической эффективности производства.</w:t>
      </w:r>
    </w:p>
    <w:p w:rsidR="00AA5BC9" w:rsidRPr="00591EB4" w:rsidRDefault="00AA5BC9" w:rsidP="00591EB4">
      <w:pPr>
        <w:jc w:val="both"/>
      </w:pPr>
      <w:r w:rsidRPr="00591EB4">
        <w:t>Внедрение новых методов строительства (таких как новые способы монтажа конструкций, повышение технического уровня, применение поточного метода введение работ и др.) позволяет значительно повысить эффективность технологии строительного производства.</w:t>
      </w:r>
    </w:p>
    <w:p w:rsidR="00AA5BC9" w:rsidRPr="00591EB4" w:rsidRDefault="00AA5BC9" w:rsidP="00591EB4">
      <w:pPr>
        <w:jc w:val="both"/>
      </w:pPr>
      <w:r w:rsidRPr="00591EB4">
        <w:t xml:space="preserve">  Представленный курсовой проект решает вопросы организации строительного производства на строительной площадке.</w:t>
      </w:r>
    </w:p>
    <w:p w:rsidR="00AA5BC9" w:rsidRPr="00591EB4" w:rsidRDefault="00AA5BC9" w:rsidP="00591EB4">
      <w:pPr>
        <w:jc w:val="both"/>
      </w:pPr>
      <w:r w:rsidRPr="00591EB4">
        <w:t xml:space="preserve">  В курсовом проекте рассмотрены вопросы разработки строительного генерального плана, комплектации наиболее оптимального состава бригады, составление календарного плана производства работ и т.д.</w:t>
      </w:r>
    </w:p>
    <w:p w:rsidR="00AA5BC9" w:rsidRDefault="00AA5BC9" w:rsidP="00CF6DD2">
      <w:pPr>
        <w:shd w:val="clear" w:color="auto" w:fill="FFFFFF"/>
        <w:rPr>
          <w:color w:val="000000"/>
        </w:rPr>
      </w:pPr>
    </w:p>
    <w:p w:rsidR="00AA5BC9" w:rsidRDefault="00AA5BC9" w:rsidP="00CF6DD2">
      <w:pPr>
        <w:shd w:val="clear" w:color="auto" w:fill="FFFFFF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Pr="00EC5367" w:rsidRDefault="00AA5BC9" w:rsidP="00B2765E">
      <w:pPr>
        <w:shd w:val="clear" w:color="auto" w:fill="FFFFFF"/>
        <w:jc w:val="center"/>
        <w:rPr>
          <w:color w:val="000000"/>
        </w:rPr>
      </w:pPr>
    </w:p>
    <w:p w:rsidR="00AA5BC9" w:rsidRDefault="00AA5BC9" w:rsidP="00B2765E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F6DD2">
        <w:rPr>
          <w:b/>
          <w:sz w:val="28"/>
          <w:szCs w:val="28"/>
        </w:rPr>
        <w:t>Таблица ведомости объемов работ</w:t>
      </w:r>
    </w:p>
    <w:p w:rsidR="00AA5BC9" w:rsidRPr="00B2765E" w:rsidRDefault="00AA5BC9" w:rsidP="00B2765E">
      <w:pPr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403"/>
        <w:gridCol w:w="3895"/>
        <w:gridCol w:w="1027"/>
        <w:gridCol w:w="1882"/>
      </w:tblGrid>
      <w:tr w:rsidR="00AA5BC9" w:rsidRPr="00346EF5" w:rsidTr="00F33E6A">
        <w:trPr>
          <w:trHeight w:val="568"/>
        </w:trPr>
        <w:tc>
          <w:tcPr>
            <w:tcW w:w="708" w:type="dxa"/>
          </w:tcPr>
          <w:p w:rsidR="00AA5BC9" w:rsidRPr="00F33E6A" w:rsidRDefault="00AA5BC9" w:rsidP="00F33E6A">
            <w:pPr>
              <w:ind w:left="-108" w:right="-108"/>
              <w:jc w:val="center"/>
              <w:rPr>
                <w:b/>
              </w:rPr>
            </w:pPr>
            <w:r w:rsidRPr="00F33E6A">
              <w:rPr>
                <w:b/>
              </w:rPr>
              <w:t>№</w:t>
            </w:r>
          </w:p>
        </w:tc>
        <w:tc>
          <w:tcPr>
            <w:tcW w:w="3403" w:type="dxa"/>
          </w:tcPr>
          <w:p w:rsidR="00AA5BC9" w:rsidRPr="00F33E6A" w:rsidRDefault="00AA5BC9" w:rsidP="00F33E6A">
            <w:pPr>
              <w:jc w:val="center"/>
              <w:rPr>
                <w:b/>
              </w:rPr>
            </w:pPr>
            <w:r w:rsidRPr="00F33E6A">
              <w:rPr>
                <w:b/>
              </w:rPr>
              <w:t>Наименование работ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jc w:val="center"/>
              <w:rPr>
                <w:b/>
              </w:rPr>
            </w:pPr>
            <w:r w:rsidRPr="00F33E6A">
              <w:rPr>
                <w:b/>
              </w:rPr>
              <w:t>Формулы подсчетов</w:t>
            </w:r>
          </w:p>
        </w:tc>
        <w:tc>
          <w:tcPr>
            <w:tcW w:w="1027" w:type="dxa"/>
          </w:tcPr>
          <w:p w:rsidR="00AA5BC9" w:rsidRPr="00F33E6A" w:rsidRDefault="00AA5BC9" w:rsidP="00F33E6A">
            <w:pPr>
              <w:jc w:val="center"/>
              <w:rPr>
                <w:b/>
              </w:rPr>
            </w:pPr>
            <w:r w:rsidRPr="00F33E6A">
              <w:rPr>
                <w:b/>
              </w:rPr>
              <w:t>Ед-ца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ind w:left="-69" w:right="-108"/>
              <w:jc w:val="center"/>
              <w:rPr>
                <w:b/>
              </w:rPr>
            </w:pPr>
            <w:r w:rsidRPr="00F33E6A">
              <w:rPr>
                <w:b/>
              </w:rPr>
              <w:t>Количество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Планировка и срезка растительного слоя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-72"/>
              <w:jc w:val="both"/>
              <w:rPr>
                <w:color w:val="000000"/>
                <w:lang w:val="en-US"/>
              </w:rPr>
            </w:pPr>
            <w:r w:rsidRPr="00F33E6A">
              <w:rPr>
                <w:color w:val="000000"/>
              </w:rPr>
              <w:t>F=a*b</w:t>
            </w:r>
          </w:p>
          <w:p w:rsidR="00AA5BC9" w:rsidRPr="00F33E6A" w:rsidRDefault="00C17C1D" w:rsidP="00F33E6A">
            <w:pPr>
              <w:autoSpaceDE w:val="0"/>
              <w:autoSpaceDN w:val="0"/>
              <w:adjustRightInd w:val="0"/>
              <w:ind w:right="-72"/>
              <w:jc w:val="both"/>
              <w:rPr>
                <w:color w:val="000000"/>
                <w:lang w:val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8.4pt;margin-top:7.6pt;width:21.75pt;height:145.7pt;z-index:251654144" filled="f" stroked="f">
                  <v:textbox style="mso-fit-shape-to-text:t">
                    <w:txbxContent>
                      <w:p w:rsidR="00AA5BC9" w:rsidRDefault="00AA5BC9"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8.75pt;height:73.5pt;visibility:visible">
                  <v:imagedata r:id="rId5" o:title=""/>
                </v:shape>
              </w:pic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-72"/>
              <w:jc w:val="both"/>
              <w:rPr>
                <w:color w:val="000000"/>
                <w:lang w:val="en-US"/>
              </w:rPr>
            </w:pPr>
            <w:r w:rsidRPr="00F33E6A">
              <w:rPr>
                <w:color w:val="000000"/>
                <w:lang w:val="en-US"/>
              </w:rPr>
              <w:t xml:space="preserve">                a</w:t>
            </w:r>
          </w:p>
        </w:tc>
        <w:tc>
          <w:tcPr>
            <w:tcW w:w="1027" w:type="dxa"/>
          </w:tcPr>
          <w:p w:rsidR="00AA5BC9" w:rsidRPr="00F33E6A" w:rsidRDefault="00AA5BC9" w:rsidP="00F33E6A">
            <w:pPr>
              <w:jc w:val="center"/>
              <w:rPr>
                <w:vertAlign w:val="superscript"/>
              </w:rPr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 xml:space="preserve">  3040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2</w:t>
            </w:r>
          </w:p>
        </w:tc>
        <w:tc>
          <w:tcPr>
            <w:tcW w:w="3403" w:type="dxa"/>
          </w:tcPr>
          <w:p w:rsidR="00AA5BC9" w:rsidRPr="00346EF5" w:rsidRDefault="00C17C1D" w:rsidP="00F33E6A">
            <w:pPr>
              <w:jc w:val="both"/>
            </w:pPr>
            <w:r>
              <w:rPr>
                <w:noProof/>
              </w:rPr>
              <w:pict>
                <v:shape id="_x0000_s1027" type="#_x0000_t202" style="position:absolute;left:0;text-align:left;margin-left:161.35pt;margin-top:52.55pt;width:122.8pt;height:63pt;z-index:251661312;mso-position-horizontal-relative:text;mso-position-vertical-relative:text" filled="f" stroked="f">
                  <v:textbox style="mso-next-textbox:#_x0000_s1027">
                    <w:txbxContent>
                      <w:p w:rsidR="00AA5BC9" w:rsidRPr="00AB0636" w:rsidRDefault="00AA5BC9">
                        <w:pPr>
                          <w:rPr>
                            <w:lang w:val="en-US"/>
                          </w:rPr>
                        </w:pPr>
                        <w:r>
                          <w:t xml:space="preserve">            </w:t>
                        </w:r>
                        <w:r>
                          <w:rPr>
                            <w:lang w:val="en-US"/>
                          </w:rPr>
                          <w:t xml:space="preserve">  </w:t>
                        </w:r>
                        <w:r>
                          <w:t>b</w:t>
                        </w:r>
                      </w:p>
                      <w:p w:rsidR="00AA5BC9" w:rsidRPr="00AB0636" w:rsidRDefault="00AA5BC9"/>
                      <w:p w:rsidR="00AA5BC9" w:rsidRDefault="00AA5BC9"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t xml:space="preserve">        F</w:t>
                        </w:r>
                        <w:r>
                          <w:rPr>
                            <w:lang w:val="en-US"/>
                          </w:rPr>
                          <w:t xml:space="preserve">              </w:t>
                        </w:r>
                      </w:p>
                      <w:p w:rsidR="00AA5BC9" w:rsidRPr="003F3B7A" w:rsidRDefault="00AA5BC9">
                        <w:r>
                          <w:t xml:space="preserve">        а              </w:t>
                        </w:r>
                        <w:r>
                          <w:rPr>
                            <w:lang w:val="en-US"/>
                          </w:rPr>
                          <w:t xml:space="preserve"> l    </w:t>
                        </w:r>
                      </w:p>
                      <w:p w:rsidR="00AA5BC9" w:rsidRDefault="00AA5BC9"/>
                    </w:txbxContent>
                  </v:textbox>
                </v:shape>
              </w:pict>
            </w:r>
            <w:r w:rsidR="00AA5BC9" w:rsidRPr="00346EF5">
              <w:t>Разработка грунта экскаватором</w:t>
            </w:r>
          </w:p>
        </w:tc>
        <w:tc>
          <w:tcPr>
            <w:tcW w:w="3895" w:type="dxa"/>
          </w:tcPr>
          <w:p w:rsidR="00AA5BC9" w:rsidRPr="00F33E6A" w:rsidRDefault="00AA5BC9" w:rsidP="00AF49E0">
            <w:pPr>
              <w:rPr>
                <w:color w:val="000000"/>
                <w:lang w:val="en-US"/>
              </w:rPr>
            </w:pPr>
            <w:r w:rsidRPr="00F33E6A">
              <w:rPr>
                <w:color w:val="000000"/>
                <w:lang w:val="en-US"/>
              </w:rPr>
              <w:t xml:space="preserve">a = </w:t>
            </w:r>
            <w:r w:rsidRPr="00F33E6A">
              <w:rPr>
                <w:color w:val="000000"/>
              </w:rPr>
              <w:t>ф</w:t>
            </w:r>
            <w:r w:rsidRPr="00F33E6A">
              <w:rPr>
                <w:color w:val="000000"/>
                <w:lang w:val="en-US"/>
              </w:rPr>
              <w:t xml:space="preserve"> + 2*0,2</w:t>
            </w:r>
          </w:p>
          <w:p w:rsidR="00AA5BC9" w:rsidRPr="00F33E6A" w:rsidRDefault="00AA5BC9" w:rsidP="00AF49E0">
            <w:pPr>
              <w:rPr>
                <w:color w:val="000000"/>
                <w:lang w:val="en-US"/>
              </w:rPr>
            </w:pPr>
            <w:r w:rsidRPr="00F33E6A">
              <w:rPr>
                <w:color w:val="000000"/>
                <w:lang w:val="en-US"/>
              </w:rPr>
              <w:t>m = a +2Hm</w:t>
            </w:r>
          </w:p>
          <w:p w:rsidR="00AA5BC9" w:rsidRPr="00F33E6A" w:rsidRDefault="00AA5BC9" w:rsidP="00AF49E0">
            <w:pPr>
              <w:rPr>
                <w:color w:val="000000"/>
                <w:lang w:val="en-US"/>
              </w:rPr>
            </w:pPr>
            <w:r w:rsidRPr="00F33E6A">
              <w:rPr>
                <w:color w:val="000000"/>
                <w:lang w:val="en-US"/>
              </w:rPr>
              <w:t>F=a+b/2*H</w:t>
            </w:r>
          </w:p>
          <w:p w:rsidR="00AA5BC9" w:rsidRPr="00F33E6A" w:rsidRDefault="00AA5BC9" w:rsidP="00AF49E0">
            <w:pPr>
              <w:rPr>
                <w:color w:val="000000"/>
                <w:lang w:val="en-US"/>
              </w:rPr>
            </w:pPr>
            <w:r w:rsidRPr="00F33E6A">
              <w:rPr>
                <w:color w:val="000000"/>
                <w:lang w:val="en-US"/>
              </w:rPr>
              <w:t>V</w:t>
            </w:r>
            <w:r w:rsidRPr="00F33E6A">
              <w:rPr>
                <w:color w:val="000000"/>
                <w:vertAlign w:val="subscript"/>
              </w:rPr>
              <w:t>тр</w:t>
            </w:r>
            <w:r w:rsidRPr="00F33E6A">
              <w:rPr>
                <w:color w:val="000000"/>
                <w:lang w:val="en-US"/>
              </w:rPr>
              <w:t>.=F*l</w:t>
            </w:r>
          </w:p>
          <w:p w:rsidR="00AA5BC9" w:rsidRPr="00F33E6A" w:rsidRDefault="00C17C1D" w:rsidP="00AF49E0">
            <w:pPr>
              <w:rPr>
                <w:color w:val="000000"/>
                <w:lang w:val="en-US"/>
              </w:rPr>
            </w:pPr>
            <w:r>
              <w:rPr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8" type="#_x0000_t8" style="position:absolute;margin-left:69.65pt;margin-top:8.9pt;width:40.5pt;height:20.25pt;z-index:251656192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5.65pt;margin-top:8.9pt;width:64.5pt;height:16.5pt;flip:y;z-index:251657216" o:connectortype="straight"/>
              </w:pict>
            </w:r>
            <w:r>
              <w:rPr>
                <w:noProof/>
              </w:rPr>
              <w:pict>
                <v:shape id="_x0000_s1030" type="#_x0000_t32" style="position:absolute;margin-left:6.85pt;margin-top:8.9pt;width:64.5pt;height:16.5pt;flip:y;z-index:251655168" o:connectortype="straight"/>
              </w:pict>
            </w:r>
          </w:p>
          <w:p w:rsidR="00AA5BC9" w:rsidRPr="00F33E6A" w:rsidRDefault="00C17C1D" w:rsidP="00AF49E0">
            <w:pPr>
              <w:rPr>
                <w:color w:val="000000"/>
                <w:lang w:val="en-US"/>
              </w:rPr>
            </w:pPr>
            <w:r>
              <w:rPr>
                <w:noProof/>
              </w:rPr>
              <w:pict>
                <v:shape id="_x0000_s1031" type="#_x0000_t8" style="position:absolute;margin-left:6.85pt;margin-top:11.6pt;width:40.5pt;height:20.25pt;z-index:251660288"/>
              </w:pict>
            </w:r>
          </w:p>
          <w:p w:rsidR="00AA5BC9" w:rsidRPr="00F33E6A" w:rsidRDefault="00C17C1D" w:rsidP="00AF49E0">
            <w:pPr>
              <w:rPr>
                <w:color w:val="000000"/>
                <w:lang w:val="en-US"/>
              </w:rPr>
            </w:pPr>
            <w:r>
              <w:rPr>
                <w:noProof/>
              </w:rPr>
              <w:pict>
                <v:shape id="_x0000_s1032" type="#_x0000_t32" style="position:absolute;margin-left:14.9pt;margin-top:1.55pt;width:64.5pt;height:16.5pt;flip:y;z-index:251659264" o:connectortype="straight"/>
              </w:pict>
            </w:r>
            <w:r>
              <w:rPr>
                <w:noProof/>
              </w:rPr>
              <w:pict>
                <v:shape id="_x0000_s1033" type="#_x0000_t32" style="position:absolute;margin-left:36.65pt;margin-top:1.55pt;width:64.5pt;height:16.5pt;flip:y;z-index:251658240" o:connectortype="straight"/>
              </w:pict>
            </w:r>
          </w:p>
          <w:p w:rsidR="00AA5BC9" w:rsidRPr="00F33E6A" w:rsidRDefault="00AA5BC9" w:rsidP="00AF49E0">
            <w:pPr>
              <w:rPr>
                <w:color w:val="000000"/>
                <w:lang w:val="en-US"/>
              </w:rPr>
            </w:pPr>
          </w:p>
        </w:tc>
        <w:tc>
          <w:tcPr>
            <w:tcW w:w="1027" w:type="dxa"/>
          </w:tcPr>
          <w:p w:rsidR="00AA5BC9" w:rsidRPr="00F33E6A" w:rsidRDefault="00AA5BC9" w:rsidP="00F33E6A">
            <w:pPr>
              <w:jc w:val="center"/>
              <w:rPr>
                <w:vertAlign w:val="superscript"/>
              </w:rPr>
            </w:pPr>
            <w:r w:rsidRPr="00346EF5">
              <w:t>м</w:t>
            </w:r>
            <w:r w:rsidRPr="00F33E6A">
              <w:rPr>
                <w:vertAlign w:val="superscript"/>
              </w:rPr>
              <w:t>3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1742,806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3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Ручная доработка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-72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 xml:space="preserve">5% от </w:t>
            </w:r>
            <w:r w:rsidRPr="00F33E6A">
              <w:rPr>
                <w:color w:val="000000"/>
                <w:lang w:val="en-US"/>
              </w:rPr>
              <w:t>V</w:t>
            </w:r>
            <w:r w:rsidRPr="00F33E6A">
              <w:rPr>
                <w:color w:val="000000"/>
                <w:vertAlign w:val="subscript"/>
              </w:rPr>
              <w:t>тр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3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87,14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4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Устройство подстилающего слоя под фундамент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-72"/>
              <w:jc w:val="both"/>
              <w:rPr>
                <w:color w:val="000000"/>
                <w:vertAlign w:val="subscript"/>
              </w:rPr>
            </w:pPr>
            <w:r w:rsidRPr="00F33E6A">
              <w:rPr>
                <w:color w:val="000000"/>
              </w:rPr>
              <w:t>V</w:t>
            </w:r>
            <w:r w:rsidRPr="00F33E6A">
              <w:rPr>
                <w:color w:val="000000"/>
                <w:vertAlign w:val="subscript"/>
              </w:rPr>
              <w:t>общ</w:t>
            </w:r>
            <w:r w:rsidRPr="00F33E6A">
              <w:rPr>
                <w:color w:val="000000"/>
              </w:rPr>
              <w:t>.</w:t>
            </w:r>
            <w:r w:rsidRPr="00F33E6A">
              <w:rPr>
                <w:color w:val="000000"/>
                <w:vertAlign w:val="subscript"/>
              </w:rPr>
              <w:t>подст</w:t>
            </w:r>
            <w:r w:rsidRPr="00F33E6A">
              <w:rPr>
                <w:color w:val="000000"/>
              </w:rPr>
              <w:t xml:space="preserve"> =0,2* V</w:t>
            </w:r>
            <w:r w:rsidRPr="00F33E6A">
              <w:rPr>
                <w:color w:val="000000"/>
                <w:vertAlign w:val="subscript"/>
              </w:rPr>
              <w:t>под.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3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28,944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5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Устройство фундаментов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-72"/>
              <w:jc w:val="both"/>
              <w:rPr>
                <w:color w:val="000000"/>
                <w:vertAlign w:val="subscript"/>
              </w:rPr>
            </w:pPr>
            <w:r w:rsidRPr="00F33E6A">
              <w:rPr>
                <w:color w:val="000000"/>
              </w:rPr>
              <w:t>V</w:t>
            </w:r>
            <w:r w:rsidRPr="00F33E6A">
              <w:rPr>
                <w:color w:val="000000"/>
                <w:vertAlign w:val="subscript"/>
              </w:rPr>
              <w:t>общ.фун.=</w:t>
            </w:r>
            <w:r w:rsidRPr="00F33E6A">
              <w:rPr>
                <w:color w:val="000000"/>
              </w:rPr>
              <w:t xml:space="preserve"> V</w:t>
            </w:r>
            <w:r w:rsidRPr="00F33E6A">
              <w:rPr>
                <w:color w:val="000000"/>
                <w:vertAlign w:val="subscript"/>
              </w:rPr>
              <w:t xml:space="preserve">ст. </w:t>
            </w:r>
            <w:r w:rsidRPr="00F33E6A">
              <w:rPr>
                <w:color w:val="000000"/>
              </w:rPr>
              <w:t>+ V</w:t>
            </w:r>
            <w:r w:rsidRPr="00F33E6A">
              <w:rPr>
                <w:color w:val="000000"/>
                <w:vertAlign w:val="subscript"/>
              </w:rPr>
              <w:t>под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3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98,496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6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Обратная засыпка в пазух фундамента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V</w:t>
            </w:r>
            <w:r w:rsidRPr="00F33E6A">
              <w:rPr>
                <w:color w:val="000000"/>
                <w:vertAlign w:val="subscript"/>
              </w:rPr>
              <w:t xml:space="preserve">зас. </w:t>
            </w:r>
            <w:r w:rsidRPr="00F33E6A">
              <w:rPr>
                <w:color w:val="000000"/>
              </w:rPr>
              <w:t>= V</w:t>
            </w:r>
            <w:r w:rsidRPr="00F33E6A">
              <w:rPr>
                <w:color w:val="000000"/>
                <w:vertAlign w:val="subscript"/>
              </w:rPr>
              <w:t xml:space="preserve">общ.тр. </w:t>
            </w:r>
            <w:r w:rsidRPr="00F33E6A">
              <w:rPr>
                <w:color w:val="000000"/>
              </w:rPr>
              <w:t>-</w:t>
            </w:r>
            <w:r w:rsidRPr="00F33E6A">
              <w:rPr>
                <w:color w:val="000000"/>
                <w:vertAlign w:val="subscript"/>
              </w:rPr>
              <w:t xml:space="preserve"> </w:t>
            </w:r>
            <w:r w:rsidRPr="00F33E6A">
              <w:rPr>
                <w:color w:val="000000"/>
              </w:rPr>
              <w:t>V</w:t>
            </w:r>
            <w:r w:rsidRPr="00F33E6A">
              <w:rPr>
                <w:color w:val="000000"/>
                <w:vertAlign w:val="subscript"/>
              </w:rPr>
              <w:t>общ.фун.</w:t>
            </w:r>
            <w:r w:rsidRPr="00F33E6A">
              <w:rPr>
                <w:color w:val="000000"/>
              </w:rPr>
              <w:t>- V</w:t>
            </w:r>
            <w:r w:rsidRPr="00F33E6A">
              <w:rPr>
                <w:color w:val="000000"/>
                <w:vertAlign w:val="subscript"/>
              </w:rPr>
              <w:t>общ.подст.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3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1615,366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7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Монтаж колонн крайнего ряда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шт.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12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8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 xml:space="preserve"> Монтаж колонн среднего ряда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шт.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12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9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Монтаж балок покрытия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шт.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20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10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Монтаж плит перекрытия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1500*6000 по чертежу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шт.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120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11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Монтаж стеновых панелей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1600*12000 по чертежу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1600*6000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шт.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72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51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Итого: 123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12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Монтаж оконных проемов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 xml:space="preserve">1200*3600*36000 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75*42000 по чертежу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311,04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58,5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Итого: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369,54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13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Монтаж дверных проемов (ворота)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3600*6000 по чертежу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21,6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14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Кровля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60000*18000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1080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14.1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Устройство гидроизоляции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60000*18000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1080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14.2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Устройство теплоизоляции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60000*18000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1080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14.3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Устройство стяжки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60000*18000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1080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14.4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Рулонное покрытие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14400*60000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14400*18000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1362,96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492,3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Итого:1855,26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15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Внутренняя отделка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60000*18000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1080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15.1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Цементно</w:t>
            </w:r>
            <w:r>
              <w:t>-</w:t>
            </w:r>
            <w:r w:rsidRPr="00346EF5">
              <w:t>известковый раствор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216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15.2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Утрамбовка щебня в грунт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60000*18000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1080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15.3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Устройство подстилающего слоя</w:t>
            </w:r>
          </w:p>
        </w:tc>
        <w:tc>
          <w:tcPr>
            <w:tcW w:w="3895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color w:val="000000"/>
              </w:rPr>
            </w:pPr>
            <w:r w:rsidRPr="00F33E6A">
              <w:rPr>
                <w:color w:val="000000"/>
              </w:rPr>
              <w:t>по чертежу</w:t>
            </w:r>
          </w:p>
          <w:p w:rsidR="00AA5BC9" w:rsidRPr="00F33E6A" w:rsidRDefault="00AA5BC9" w:rsidP="00F33E6A">
            <w:pPr>
              <w:autoSpaceDE w:val="0"/>
              <w:autoSpaceDN w:val="0"/>
              <w:adjustRightInd w:val="0"/>
              <w:ind w:right="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60000*18000</w:t>
            </w: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3</w:t>
            </w:r>
          </w:p>
        </w:tc>
        <w:tc>
          <w:tcPr>
            <w:tcW w:w="1882" w:type="dxa"/>
          </w:tcPr>
          <w:p w:rsidR="00AA5BC9" w:rsidRPr="00F33E6A" w:rsidRDefault="00AA5BC9" w:rsidP="00F33E6A">
            <w:pPr>
              <w:autoSpaceDE w:val="0"/>
              <w:autoSpaceDN w:val="0"/>
              <w:adjustRightInd w:val="0"/>
              <w:ind w:left="-69" w:right="-108"/>
              <w:jc w:val="both"/>
              <w:rPr>
                <w:b/>
                <w:color w:val="000000"/>
              </w:rPr>
            </w:pPr>
            <w:r w:rsidRPr="00F33E6A">
              <w:rPr>
                <w:color w:val="000000"/>
              </w:rPr>
              <w:t>1080</w:t>
            </w: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15.4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Устройство стяжки</w:t>
            </w:r>
          </w:p>
        </w:tc>
        <w:tc>
          <w:tcPr>
            <w:tcW w:w="3895" w:type="dxa"/>
          </w:tcPr>
          <w:p w:rsidR="00AA5BC9" w:rsidRPr="00346EF5" w:rsidRDefault="00AA5BC9" w:rsidP="00F33E6A">
            <w:pPr>
              <w:jc w:val="both"/>
            </w:pP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346EF5" w:rsidRDefault="00AA5BC9" w:rsidP="00F33E6A">
            <w:pPr>
              <w:ind w:left="-69" w:right="-108"/>
              <w:jc w:val="both"/>
            </w:pPr>
            <w:r w:rsidRPr="00346EF5">
              <w:t>1080</w:t>
            </w:r>
          </w:p>
          <w:p w:rsidR="00AA5BC9" w:rsidRPr="00346EF5" w:rsidRDefault="00AA5BC9" w:rsidP="00F33E6A">
            <w:pPr>
              <w:ind w:left="-69" w:right="-108"/>
              <w:jc w:val="both"/>
            </w:pPr>
          </w:p>
        </w:tc>
      </w:tr>
      <w:tr w:rsidR="00AA5BC9" w:rsidRPr="00346EF5" w:rsidTr="00F33E6A">
        <w:tc>
          <w:tcPr>
            <w:tcW w:w="708" w:type="dxa"/>
          </w:tcPr>
          <w:p w:rsidR="00AA5BC9" w:rsidRPr="00346EF5" w:rsidRDefault="00AA5BC9" w:rsidP="00F33E6A">
            <w:pPr>
              <w:ind w:left="-108" w:right="-108"/>
              <w:jc w:val="center"/>
            </w:pPr>
            <w:r w:rsidRPr="00346EF5">
              <w:t>15.5</w:t>
            </w:r>
          </w:p>
        </w:tc>
        <w:tc>
          <w:tcPr>
            <w:tcW w:w="3403" w:type="dxa"/>
          </w:tcPr>
          <w:p w:rsidR="00AA5BC9" w:rsidRPr="00346EF5" w:rsidRDefault="00AA5BC9" w:rsidP="00F33E6A">
            <w:pPr>
              <w:jc w:val="both"/>
            </w:pPr>
            <w:r w:rsidRPr="00346EF5">
              <w:t>Устройство чистых полов</w:t>
            </w:r>
          </w:p>
        </w:tc>
        <w:tc>
          <w:tcPr>
            <w:tcW w:w="3895" w:type="dxa"/>
          </w:tcPr>
          <w:p w:rsidR="00AA5BC9" w:rsidRPr="00346EF5" w:rsidRDefault="00AA5BC9" w:rsidP="00F33E6A">
            <w:pPr>
              <w:jc w:val="both"/>
            </w:pPr>
          </w:p>
        </w:tc>
        <w:tc>
          <w:tcPr>
            <w:tcW w:w="1027" w:type="dxa"/>
          </w:tcPr>
          <w:p w:rsidR="00AA5BC9" w:rsidRPr="00346EF5" w:rsidRDefault="00AA5BC9" w:rsidP="00F33E6A">
            <w:pPr>
              <w:jc w:val="center"/>
            </w:pPr>
            <w:r w:rsidRPr="00346EF5">
              <w:t>м</w:t>
            </w:r>
            <w:r w:rsidRPr="00F33E6A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AA5BC9" w:rsidRPr="00346EF5" w:rsidRDefault="00AA5BC9" w:rsidP="00F33E6A">
            <w:pPr>
              <w:ind w:left="-69" w:right="-108"/>
              <w:jc w:val="both"/>
            </w:pPr>
            <w:r w:rsidRPr="00346EF5">
              <w:t>1080</w:t>
            </w:r>
          </w:p>
          <w:p w:rsidR="00AA5BC9" w:rsidRPr="00346EF5" w:rsidRDefault="00AA5BC9" w:rsidP="00F33E6A">
            <w:pPr>
              <w:ind w:left="-69" w:right="-108"/>
              <w:jc w:val="both"/>
            </w:pPr>
          </w:p>
        </w:tc>
      </w:tr>
    </w:tbl>
    <w:p w:rsidR="00AA5BC9" w:rsidRPr="00B2765E" w:rsidRDefault="00AA5BC9" w:rsidP="00B2765E">
      <w:pPr>
        <w:jc w:val="both"/>
      </w:pPr>
    </w:p>
    <w:p w:rsidR="00AA5BC9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Default="00AA5BC9" w:rsidP="00B2765E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F6DD2">
        <w:rPr>
          <w:b/>
          <w:sz w:val="28"/>
          <w:szCs w:val="28"/>
        </w:rPr>
        <w:t>Таблица выбора метода производства работ</w:t>
      </w:r>
    </w:p>
    <w:p w:rsidR="00AA5BC9" w:rsidRDefault="00AA5BC9" w:rsidP="00E94364">
      <w:pPr>
        <w:pStyle w:val="1"/>
        <w:rPr>
          <w:b/>
          <w:sz w:val="28"/>
          <w:szCs w:val="28"/>
        </w:rPr>
      </w:pPr>
    </w:p>
    <w:p w:rsidR="00AA5BC9" w:rsidRDefault="00AA5BC9" w:rsidP="00E94364">
      <w:pPr>
        <w:pStyle w:val="1"/>
        <w:rPr>
          <w:b/>
          <w:sz w:val="28"/>
          <w:szCs w:val="28"/>
        </w:rPr>
      </w:pPr>
    </w:p>
    <w:p w:rsidR="00AA5BC9" w:rsidRDefault="00AA5BC9" w:rsidP="00E94364">
      <w:pPr>
        <w:pStyle w:val="1"/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2526"/>
        <w:gridCol w:w="1868"/>
      </w:tblGrid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1"/>
              <w:ind w:left="0"/>
              <w:jc w:val="center"/>
              <w:rPr>
                <w:b/>
              </w:rPr>
            </w:pPr>
            <w:r w:rsidRPr="00F33E6A">
              <w:rPr>
                <w:rStyle w:val="FontStyle45"/>
                <w:b/>
                <w:sz w:val="24"/>
                <w:szCs w:val="24"/>
              </w:rPr>
              <w:t>Наименование работ. Схема организации. Технология производства работ</w:t>
            </w: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1"/>
              <w:ind w:left="0"/>
              <w:jc w:val="center"/>
              <w:rPr>
                <w:b/>
              </w:rPr>
            </w:pPr>
            <w:r w:rsidRPr="00F33E6A">
              <w:rPr>
                <w:rStyle w:val="FontStyle45"/>
                <w:b/>
                <w:sz w:val="24"/>
                <w:szCs w:val="24"/>
              </w:rPr>
              <w:t>Механизмы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1"/>
              <w:ind w:left="-82" w:right="-108"/>
              <w:jc w:val="center"/>
              <w:rPr>
                <w:b/>
              </w:rPr>
            </w:pPr>
            <w:r w:rsidRPr="00F33E6A">
              <w:rPr>
                <w:rStyle w:val="FontStyle45"/>
                <w:b/>
                <w:sz w:val="24"/>
                <w:szCs w:val="24"/>
              </w:rPr>
              <w:t>Инструменты и приспособления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1"/>
              <w:ind w:left="0"/>
              <w:jc w:val="center"/>
              <w:rPr>
                <w:b/>
              </w:rPr>
            </w:pPr>
            <w:r w:rsidRPr="00F33E6A">
              <w:rPr>
                <w:b/>
              </w:rPr>
              <w:t>1</w:t>
            </w: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1"/>
              <w:ind w:left="0"/>
              <w:jc w:val="center"/>
              <w:rPr>
                <w:b/>
              </w:rPr>
            </w:pPr>
            <w:r w:rsidRPr="00F33E6A">
              <w:rPr>
                <w:b/>
              </w:rPr>
              <w:t>2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1"/>
              <w:ind w:left="0"/>
              <w:jc w:val="center"/>
              <w:rPr>
                <w:b/>
              </w:rPr>
            </w:pPr>
            <w:r w:rsidRPr="00F33E6A">
              <w:rPr>
                <w:b/>
              </w:rPr>
              <w:t>3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ind w:left="1277" w:right="1234"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Планировка площадки со срезкой растительного грунта</w:t>
            </w: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До начала производства земляных работ на строитель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ной площадке производится снос старых строений, уборка кустов, производятся необходимые согласования с теми ор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ганизациями, которые эксплуатируют коммуникации нахо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дящиеся на строительной площадке. Срезка слоя произво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дится по ширине планировочного участка бульдозером ДЗ-24А челночно-поперечным методом, каждая проходка бульдозера перекрывает предыдущую на 0,3м. Срезка про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изводится толщиной 0,2м при рабочем ходе бульдозера в одном направлении. До начала строительства производится отвод поверхностных вод, при помощи водоотводящих ка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налов. Растительный грунт складируется рядом со строи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тельной площадке, а затем используется при строительстве. Состав бригады: машинист 6 разряда</w:t>
            </w:r>
          </w:p>
          <w:p w:rsidR="00AA5BC9" w:rsidRPr="00F33E6A" w:rsidRDefault="00AA5BC9" w:rsidP="00F33E6A">
            <w:pPr>
              <w:pStyle w:val="Style13"/>
              <w:widowControl/>
              <w:spacing w:line="274" w:lineRule="exact"/>
              <w:jc w:val="center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Схема организации работ</w:t>
            </w:r>
          </w:p>
          <w:p w:rsidR="00AA5BC9" w:rsidRDefault="00C17C1D" w:rsidP="00F33E6A">
            <w:pPr>
              <w:pStyle w:val="1"/>
              <w:ind w:left="0"/>
              <w:jc w:val="center"/>
            </w:pPr>
            <w:r>
              <w:rPr>
                <w:noProof/>
                <w:sz w:val="22"/>
                <w:szCs w:val="22"/>
              </w:rPr>
              <w:pict>
                <v:shape id="Рисунок 25" o:spid="_x0000_i1026" type="#_x0000_t75" style="width:258pt;height:138.75pt;visibility:visible">
                  <v:imagedata r:id="rId6" o:title=""/>
                </v:shape>
              </w:pict>
            </w:r>
          </w:p>
          <w:p w:rsidR="00AA5BC9" w:rsidRDefault="00AA5BC9" w:rsidP="00F33E6A">
            <w:pPr>
              <w:pStyle w:val="1"/>
              <w:ind w:left="0"/>
              <w:jc w:val="center"/>
            </w:pPr>
          </w:p>
          <w:p w:rsidR="00AA5BC9" w:rsidRDefault="00AA5BC9" w:rsidP="00F33E6A">
            <w:pPr>
              <w:pStyle w:val="1"/>
              <w:ind w:left="0"/>
              <w:jc w:val="center"/>
            </w:pPr>
          </w:p>
          <w:p w:rsidR="00AA5BC9" w:rsidRDefault="00AA5BC9" w:rsidP="00F33E6A">
            <w:pPr>
              <w:pStyle w:val="1"/>
              <w:ind w:left="0"/>
              <w:jc w:val="center"/>
            </w:pPr>
          </w:p>
          <w:p w:rsidR="00AA5BC9" w:rsidRPr="009548C2" w:rsidRDefault="00AA5BC9" w:rsidP="00F33E6A">
            <w:pPr>
              <w:pStyle w:val="1"/>
              <w:ind w:left="0"/>
              <w:jc w:val="center"/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4"/>
              <w:spacing w:before="24" w:line="240" w:lineRule="auto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Бульдозер ДЗ-29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spacing w:before="24" w:line="269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Рейка, нивелир рулетка.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spacing w:before="10"/>
              <w:ind w:left="1238" w:right="1200"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Разработка грунта экскаватором в отвал и автотранспортом</w:t>
            </w: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ind w:firstLine="36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Траншеи и котлованы разрабатываются экскаватором «обратная лопата», производится торцевой проходкой. Грунт разрабатывается в отвал для обратной засыпки пазух фундаментов, лишний вывозится на автотранспорте на рас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стояние 1км; для того, чтобы не нарушать естественное со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стояния грунта. Экскаватор и автосамосвалы располагают таким образом, чтобы средняя величина угла поворота экс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каватора от места заполнения ковша до места выгрузки бы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ла минимальной. Под подошву фундамента устраивается песчаная засыпка. Главные оси здания закрепляют на об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носки.</w:t>
            </w:r>
          </w:p>
          <w:p w:rsidR="00AA5BC9" w:rsidRPr="00F33E6A" w:rsidRDefault="00AA5BC9" w:rsidP="00F33E6A">
            <w:pPr>
              <w:pStyle w:val="Style13"/>
              <w:widowControl/>
              <w:spacing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Состав бригады: машинист 6 разряда</w:t>
            </w:r>
          </w:p>
          <w:p w:rsidR="00AA5BC9" w:rsidRPr="00F33E6A" w:rsidRDefault="00AA5BC9" w:rsidP="00F33E6A">
            <w:pPr>
              <w:pStyle w:val="Style13"/>
              <w:widowControl/>
              <w:spacing w:line="274" w:lineRule="exact"/>
              <w:jc w:val="center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Схема организации работ</w:t>
            </w:r>
          </w:p>
          <w:p w:rsidR="00AA5BC9" w:rsidRPr="009548C2" w:rsidRDefault="00C17C1D" w:rsidP="00F33E6A">
            <w:pPr>
              <w:pStyle w:val="1"/>
              <w:ind w:left="0"/>
              <w:jc w:val="center"/>
            </w:pPr>
            <w:r>
              <w:rPr>
                <w:noProof/>
                <w:sz w:val="22"/>
                <w:szCs w:val="22"/>
              </w:rPr>
              <w:pict>
                <v:shape id="Рисунок 28" o:spid="_x0000_i1027" type="#_x0000_t75" style="width:275.25pt;height:147.75pt;visibility:visible">
                  <v:imagedata r:id="rId7" o:title=""/>
                </v:shape>
              </w:pict>
            </w: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4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Экскаватор Э-652Б</w:t>
            </w:r>
          </w:p>
          <w:p w:rsidR="00AA5BC9" w:rsidRPr="00F33E6A" w:rsidRDefault="00AA5BC9" w:rsidP="00F33E6A">
            <w:pPr>
              <w:pStyle w:val="Style13"/>
              <w:widowControl/>
              <w:spacing w:before="10"/>
              <w:rPr>
                <w:rFonts w:eastAsia="Times New Roman"/>
              </w:rPr>
            </w:pP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13"/>
              <w:widowControl/>
              <w:spacing w:before="1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Нивелир, рейка рулетка, обнос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ка, шнур при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чалка, теодолит</w:t>
            </w:r>
          </w:p>
          <w:p w:rsidR="00AA5BC9" w:rsidRPr="009548C2" w:rsidRDefault="00AA5BC9" w:rsidP="00F33E6A">
            <w:pPr>
              <w:pStyle w:val="1"/>
              <w:ind w:left="0"/>
            </w:pP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79467A">
            <w:pPr>
              <w:pStyle w:val="Style6"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Устройство бетонных полов</w:t>
            </w:r>
          </w:p>
          <w:p w:rsidR="00AA5BC9" w:rsidRPr="00F33E6A" w:rsidRDefault="00AA5BC9" w:rsidP="0079467A">
            <w:pPr>
              <w:pStyle w:val="Style6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Монолитные бетонные полы выполняют односторон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ними. Поверхность бетонных перекрытий очищают от му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сора, перед укладкой бетона основание тщательно смачи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вают водой. Бетон укладывают полосами шириной 2м. ог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раничивая маячными рейками. Смесь разравнивают и уп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лотняют виброрейками и посыпают поверхность сухим це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ментом. Поверхность шлифуется. Состав бригады: бетонщики 5, 4 и 2 разряда изолировщики 3 и 2 разряда Схема организации работ</w:t>
            </w:r>
          </w:p>
          <w:p w:rsidR="00AA5BC9" w:rsidRPr="00F33E6A" w:rsidRDefault="00AA5BC9" w:rsidP="0079467A">
            <w:pPr>
              <w:pStyle w:val="Style6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79467A">
            <w:pPr>
              <w:pStyle w:val="Style6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79467A">
            <w:pPr>
              <w:pStyle w:val="Style6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79467A">
            <w:pPr>
              <w:pStyle w:val="Style6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79467A">
            <w:pPr>
              <w:pStyle w:val="Style6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79467A">
            <w:pPr>
              <w:pStyle w:val="Style6"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22"/>
              <w:spacing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Вибратор, авто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бетономешалки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spacing w:before="5" w:line="283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Лопата, скребок виброрейка, шлифовальная машина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spacing w:before="10"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Устройство полов из керамической плитки</w:t>
            </w: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Перед устройством полов из керамической плитки ос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нование очищают от мусора и обильно смачивают водой, наносят стяжку из цементнопесчаного раствора толщиной 20мм. Фриз и заделку сначала укладывают вдоль стены противоположной выходу, а затем вдоль обеих перпенди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кулярных к ней стен. Затем на плитку укладываем доски и ударяем по ним молотком осаживают плитку до проектного уровня пола. Швы заполняют через 1-2дня. Состав бригады: плиточники 5 и 3 разряда Схема организации работ</w:t>
            </w: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13"/>
              <w:spacing w:line="240" w:lineRule="exact"/>
              <w:rPr>
                <w:rFonts w:eastAsia="Times New Roman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spacing w:before="86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spacing w:line="283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Молоток, доски, ведро, мастерок.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5C4F03">
            <w:pPr>
              <w:pStyle w:val="Style13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Устройство полов из линолеума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.</w:t>
            </w:r>
          </w:p>
          <w:p w:rsidR="00AA5BC9" w:rsidRPr="00F33E6A" w:rsidRDefault="00AA5BC9" w:rsidP="005C4F03">
            <w:pPr>
              <w:pStyle w:val="Style13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 xml:space="preserve"> 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Перед устройством полов из линолеума его выдержи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вают в помещении двое суток. Линолеум приклеивают к основанию на водостойких клеях толщиной не более 0,5мм. полотнища укладывают так, как они лежали изначально. Состав бригады: плотники 5 и 3 разряда Схема организации работ</w:t>
            </w: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6"/>
              <w:spacing w:before="10"/>
              <w:jc w:val="left"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22"/>
              <w:spacing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Ведро с клеем, кисти, ножницы, рулетка</w:t>
            </w: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Устройство кровли</w:t>
            </w: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ind w:firstLine="384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1-машина для подъема раствора; 2-термос для мастик; 3-площадка для складирования. Стяжка выполняется из це-ментно-песчаного раствора, рулонные материалы наклеи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ваются на горячих мастиках. Перед употреблением поверх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ность должна быть очищена от мусора и пыли. Выдержаны в раскатанном виде 24 часа. Работы по устройству кровли состоят из подготовительных и основных процессов. Под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готовительный - приготовление мастик, грунтовок и подго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товку рулонных материалов. Основные - очистку и грун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товку основания, наклейку рулонных материалов. Устрой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ство защитного слоя.</w:t>
            </w:r>
          </w:p>
          <w:p w:rsidR="00AA5BC9" w:rsidRPr="00F33E6A" w:rsidRDefault="00AA5BC9" w:rsidP="00F33E6A">
            <w:pPr>
              <w:pStyle w:val="Style37"/>
              <w:widowControl/>
              <w:spacing w:line="274" w:lineRule="exact"/>
              <w:ind w:left="1800" w:right="1325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Состав бригады: изолировщики 3 и 2 разряда бетонщики 5 и 2 разряда кровельщик 3 и 2 разряда Схема организации работ</w:t>
            </w:r>
          </w:p>
          <w:p w:rsidR="00AA5BC9" w:rsidRPr="009548C2" w:rsidRDefault="00AA5BC9" w:rsidP="00F33E6A">
            <w:pPr>
              <w:pStyle w:val="1"/>
              <w:ind w:left="0"/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Кран</w:t>
            </w:r>
          </w:p>
          <w:p w:rsidR="00AA5BC9" w:rsidRPr="00F33E6A" w:rsidRDefault="00AA5BC9" w:rsidP="00F33E6A">
            <w:pPr>
              <w:pStyle w:val="Style13"/>
              <w:widowControl/>
              <w:jc w:val="both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«Пионер» Т-108</w:t>
            </w:r>
          </w:p>
          <w:p w:rsidR="00AA5BC9" w:rsidRPr="00F33E6A" w:rsidRDefault="00AA5BC9" w:rsidP="00F33E6A">
            <w:pPr>
              <w:pStyle w:val="Style4"/>
              <w:widowControl/>
              <w:spacing w:line="240" w:lineRule="exact"/>
              <w:rPr>
                <w:rFonts w:eastAsia="Times New Roman"/>
              </w:rPr>
            </w:pPr>
          </w:p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Fonts w:eastAsia="Times New Roman"/>
              </w:rPr>
            </w:pP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Термос для мастик, машина дл подачи раствор установка для грунтовки, мастика, каток для прокатки рулонного материала краскопульт, направляющий валик.</w:t>
            </w:r>
          </w:p>
          <w:p w:rsidR="00AA5BC9" w:rsidRPr="009548C2" w:rsidRDefault="00AA5BC9" w:rsidP="00F33E6A">
            <w:pPr>
              <w:pStyle w:val="1"/>
              <w:ind w:left="0"/>
            </w:pP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spacing w:line="278" w:lineRule="exact"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Малярные работы</w:t>
            </w:r>
          </w:p>
          <w:p w:rsidR="00AA5BC9" w:rsidRPr="00F33E6A" w:rsidRDefault="00AA5BC9" w:rsidP="00F33E6A">
            <w:pPr>
              <w:pStyle w:val="Style22"/>
              <w:widowControl/>
              <w:spacing w:line="278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Малярные работы - это окраска поверхностей специ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альными составами. До начала работ нужно подготовить поверхности. Штукатурные смеси приготавливают центра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лизованно, подача раствора ведется по трубопроводу. Ош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тукатуривание выполняют поточно-расчлененным мето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дом. Работы производят «сверху вниз». Шероховатости должны быть сглажены, а трещины расшиты и заделаны шпатлевкой. Также в помещениях должны быть закончены все строительные работ (кроме устройства полов). Масляную окраску выполняют волосяными кистями, мехо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выми валиками, пистолетами - краскопультами. Состав бригады: штукатур 4, 3 и 2 разряда маляры 4 и 3 разряда Схема организации работ</w:t>
            </w:r>
          </w:p>
          <w:p w:rsidR="00AA5BC9" w:rsidRPr="00F33E6A" w:rsidRDefault="00AA5BC9" w:rsidP="00F33E6A">
            <w:pPr>
              <w:pStyle w:val="Style22"/>
              <w:widowControl/>
              <w:spacing w:line="278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22"/>
              <w:widowControl/>
              <w:spacing w:line="278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22"/>
              <w:widowControl/>
              <w:spacing w:line="278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22"/>
              <w:widowControl/>
              <w:spacing w:line="278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22"/>
              <w:widowControl/>
              <w:spacing w:line="278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22"/>
              <w:widowControl/>
              <w:spacing w:line="278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</w:p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13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Инвентарный столик-подмости, рас-творонасос. от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вес, терки, пра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вило, мастерки, маячные рейки, валик.</w:t>
            </w:r>
          </w:p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Монтаж ригелей и балок покрытия</w:t>
            </w:r>
          </w:p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b w:val="0"/>
                <w:bCs w:val="0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Монтаж ригелей и балок ведут самоходным краном, с предварительной раскладкой их у места монтажа.</w:t>
            </w:r>
            <w:r w:rsidRPr="00F33E6A">
              <w:rPr>
                <w:rFonts w:eastAsia="Times New Roman"/>
              </w:rPr>
              <w:t xml:space="preserve"> 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Состав бригады: машинист 6 разряда. Схема организации работ</w:t>
            </w:r>
          </w:p>
        </w:tc>
        <w:tc>
          <w:tcPr>
            <w:tcW w:w="2526" w:type="dxa"/>
          </w:tcPr>
          <w:p w:rsidR="00AA5BC9" w:rsidRPr="009548C2" w:rsidRDefault="00AA5BC9" w:rsidP="00FF6774">
            <w:r w:rsidRPr="00F33E6A">
              <w:rPr>
                <w:rStyle w:val="FontStyle45"/>
                <w:sz w:val="24"/>
                <w:szCs w:val="24"/>
              </w:rPr>
              <w:t>Кран КС-3561</w:t>
            </w:r>
          </w:p>
        </w:tc>
        <w:tc>
          <w:tcPr>
            <w:tcW w:w="1868" w:type="dxa"/>
          </w:tcPr>
          <w:p w:rsidR="00AA5BC9" w:rsidRPr="009548C2" w:rsidRDefault="00AA5BC9" w:rsidP="00FF6774">
            <w:r w:rsidRPr="00F33E6A">
              <w:rPr>
                <w:rStyle w:val="FontStyle45"/>
                <w:sz w:val="24"/>
                <w:szCs w:val="24"/>
              </w:rPr>
              <w:t>универсальные стропы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5129D1">
            <w:pPr>
              <w:pStyle w:val="Style6"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Монтаж плит покрытия и перекрытия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 xml:space="preserve"> Плиты находятся в штабелях в радиусе действия крана. Стыки между плитами заделываются бетоном. Состав бригады: монтажники 5, 4 и 3 разряда Схема организации работ</w:t>
            </w: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42"/>
              <w:spacing w:line="413" w:lineRule="exact"/>
              <w:jc w:val="both"/>
              <w:rPr>
                <w:rStyle w:val="FontStyle60"/>
                <w:rFonts w:eastAsia="Times New Roman"/>
                <w:position w:val="-5"/>
                <w:sz w:val="24"/>
                <w:szCs w:val="24"/>
                <w:lang w:val="en-US" w:eastAsia="en-US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Кран КС-3561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22"/>
              <w:spacing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Кондуктор, рас чалки, инвен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тарные распор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ки, нивелир, траверса, мон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тажный лом, монтажные ле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стницы.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rPr>
                <w:rStyle w:val="FontStyle60"/>
                <w:rFonts w:ascii="Times New Roman" w:eastAsia="Times New Roman" w:hAnsi="Times New Roman" w:cs="Times New Roman"/>
                <w:i w:val="0"/>
                <w:iCs w:val="0"/>
                <w:spacing w:val="0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Монтаж плит покрытия и перекрытия</w:t>
            </w:r>
          </w:p>
          <w:p w:rsidR="00AA5BC9" w:rsidRPr="00F33E6A" w:rsidRDefault="00AA5BC9" w:rsidP="00F33E6A">
            <w:pPr>
              <w:pStyle w:val="Style22"/>
              <w:widowControl/>
              <w:spacing w:line="274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Плиты находятся в штабелях в радиусе действия крана. Стыки между плитами заделываются бетоном. Состав бригады: монтажники 5, 4 и 3 разряда Схема организации работ</w:t>
            </w:r>
          </w:p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spacing w:line="278" w:lineRule="exact"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Монтаж стеновых панелей</w:t>
            </w:r>
          </w:p>
          <w:p w:rsidR="00AA5BC9" w:rsidRPr="00F33E6A" w:rsidRDefault="00AA5BC9" w:rsidP="00F33E6A">
            <w:pPr>
              <w:pStyle w:val="Style22"/>
              <w:widowControl/>
              <w:spacing w:line="278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Монтаж стеновых панелей начинается после того, как возведен каркас здания. Монтаж осуществляется с помо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щью самоходного стрелового краня. Монтаж ведется с предварительной раскладкой конструкций за ходкой крана. Работа выполняется тремя потоками:</w:t>
            </w:r>
          </w:p>
          <w:p w:rsidR="00AA5BC9" w:rsidRPr="00F33E6A" w:rsidRDefault="00AA5BC9" w:rsidP="00F33E6A">
            <w:pPr>
              <w:pStyle w:val="Style24"/>
              <w:widowControl/>
              <w:numPr>
                <w:ilvl w:val="0"/>
                <w:numId w:val="9"/>
              </w:numPr>
              <w:tabs>
                <w:tab w:val="left" w:pos="720"/>
              </w:tabs>
              <w:ind w:left="360" w:firstLine="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Монтаж стен до уровня оконного проема</w:t>
            </w:r>
          </w:p>
          <w:p w:rsidR="00AA5BC9" w:rsidRPr="00F33E6A" w:rsidRDefault="00AA5BC9" w:rsidP="00F33E6A">
            <w:pPr>
              <w:pStyle w:val="Style24"/>
              <w:widowControl/>
              <w:numPr>
                <w:ilvl w:val="0"/>
                <w:numId w:val="9"/>
              </w:numPr>
              <w:tabs>
                <w:tab w:val="left" w:pos="720"/>
              </w:tabs>
              <w:ind w:left="360" w:firstLine="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Монтаж простенков и оконных блоков</w:t>
            </w:r>
          </w:p>
          <w:p w:rsidR="00AA5BC9" w:rsidRPr="00F33E6A" w:rsidRDefault="00AA5BC9" w:rsidP="00F33E6A">
            <w:pPr>
              <w:pStyle w:val="Style24"/>
              <w:widowControl/>
              <w:numPr>
                <w:ilvl w:val="0"/>
                <w:numId w:val="9"/>
              </w:numPr>
              <w:tabs>
                <w:tab w:val="left" w:pos="720"/>
              </w:tabs>
              <w:ind w:right="1382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Отверка оконных блоков до карниза Состав бригады: монтажники 5, 4 и 3 разряда</w:t>
            </w:r>
          </w:p>
          <w:p w:rsidR="00AA5BC9" w:rsidRPr="00F33E6A" w:rsidRDefault="00AA5BC9" w:rsidP="00F33E6A">
            <w:pPr>
              <w:pStyle w:val="Style13"/>
              <w:widowControl/>
              <w:jc w:val="center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Схема организации работ</w:t>
            </w:r>
          </w:p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Кран КС-3561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Теодолит, ру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летка, отвес-рулетка уровен] приставная ле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стница с пло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щадкой, свароч ный аппарат, электроды.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Укладка фундаментных балок</w:t>
            </w: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Фундаментные балки укладывают для передачи нагруз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ки от стен на фундамент. Монтаж фундаментных балок осуществления самоходным краном по периметру здания с предварительной раскладкой</w:t>
            </w:r>
            <w:r w:rsidRPr="00F33E6A">
              <w:rPr>
                <w:rFonts w:eastAsia="Times New Roman"/>
              </w:rPr>
              <w:t xml:space="preserve"> 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элементов. Расстояние между краном и конструкцией не менее минимального вылета стрелы 4м. с одной стоянки краном монтируется 2 балки. Фундаментные балки устанавливают на бетонные столбики (600-300). Верх фундаментных балок имеет</w:t>
            </w:r>
            <w:r w:rsidRPr="00F33E6A">
              <w:rPr>
                <w:rFonts w:eastAsia="Times New Roman"/>
              </w:rPr>
              <w:t xml:space="preserve"> 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отметку -0,030. для предотвращения кручении балок при промерзании грунта. Пучинистый грунт заменяют крупным песком с толщиной отсыпки не менее 400мм. Состав бригады:</w:t>
            </w:r>
            <w:r w:rsidRPr="00F33E6A">
              <w:rPr>
                <w:rFonts w:eastAsia="Times New Roman"/>
              </w:rPr>
              <w:t xml:space="preserve"> 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монтажники 5, 4 и 3 разряда Схема организации работ</w:t>
            </w:r>
          </w:p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Кран КС-3561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Монтажный лом, нивелир, лопаты,ванно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  <w:vertAlign w:val="superscript"/>
              </w:rPr>
              <w:t xml:space="preserve">1 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ки для раствор; стропы.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Установка колонн</w:t>
            </w:r>
          </w:p>
          <w:p w:rsidR="00AA5BC9" w:rsidRPr="00F33E6A" w:rsidRDefault="00AA5BC9" w:rsidP="00F33E6A">
            <w:pPr>
              <w:pStyle w:val="Style7"/>
              <w:widowControl/>
              <w:spacing w:line="274" w:lineRule="exact"/>
              <w:ind w:firstLine="379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Колонны разгружают с транспортных средств и раскла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дывают рядом с фундаментами. Колонны раскладывают та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ким образом чтобы в процессе монтажа было минимальное количество перемещений и других вспомогательных работ. При подготовке фундаментов монтажники очищают дно стакана, восстанавливают рейки и определяют отметку его дна, устанавливают армобетонные подкладки и инвентар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ные фиксаторы. Выверяют и временно закрепляют колонны инвентарными клиновыми вкладышами и кондукторами. Колонны под замоноличивание сдают партиями. Марка бе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тона для заделки стыков принимается не ниже марки бето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на конструкций. Приспособления для монтажа колонн хра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нятся на строительной площадке в контейнере. Состав бригады: машинист 6 разряда</w:t>
            </w:r>
          </w:p>
          <w:p w:rsidR="00AA5BC9" w:rsidRPr="00F33E6A" w:rsidRDefault="00AA5BC9" w:rsidP="00F33E6A">
            <w:pPr>
              <w:pStyle w:val="Style13"/>
              <w:widowControl/>
              <w:spacing w:line="274" w:lineRule="exact"/>
              <w:jc w:val="center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Схема организации работ</w:t>
            </w:r>
          </w:p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Кран КС-3561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13"/>
              <w:widowControl/>
              <w:spacing w:before="16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Траверсы, уни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версальные стропы, ниве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лир, клинья, ин вентарные кли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новые вклады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ши.</w:t>
            </w:r>
          </w:p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27"/>
              <w:widowControl/>
              <w:spacing w:line="274" w:lineRule="exact"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Устройство фундаментов</w:t>
            </w:r>
          </w:p>
          <w:p w:rsidR="00AA5BC9" w:rsidRPr="00F33E6A" w:rsidRDefault="00AA5BC9" w:rsidP="00F33E6A">
            <w:pPr>
              <w:pStyle w:val="Style21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Для изготовления фундамента необходимо: арматура, опалубка и бетонная смесь.</w:t>
            </w:r>
          </w:p>
          <w:p w:rsidR="00AA5BC9" w:rsidRPr="00F33E6A" w:rsidRDefault="00AA5BC9" w:rsidP="00F33E6A">
            <w:pPr>
              <w:pStyle w:val="Style39"/>
              <w:widowControl/>
              <w:spacing w:line="274" w:lineRule="exact"/>
              <w:ind w:firstLine="29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Устройство опалубки: применяется разборно-приставная опалубка. К месту установки доставляется в разборном ви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де, щитами. Затем подается в траншею или котлован и там собирается. После сборки проверяется плотность стыков (наличие щелей), размеры опалубки и если они в пределах норм, то устанавливают арматурные каркасы. При установ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ке нужно обеспечить величину защитного слоя, после этого подается бетонная смесь. Перед началом работ щиты опа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лубки и арматура укладываются по пути следования само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ходного крана, а бетонная смесь подается по мере необхо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димости. Бетонная смесь укладывается послойно толщина слоя 30-50см. и утрамбовывается глубинным вибратором оно производится до тех пор, пока на поверхности не поя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вится цементное молочко. После набора прочности бетон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ной смеси опалубка снимается, очищается и устанавливает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ся для возведения следующей опалубки. Состав бригады: плотники 6 и 3 разряда</w:t>
            </w:r>
          </w:p>
          <w:p w:rsidR="00AA5BC9" w:rsidRPr="00F33E6A" w:rsidRDefault="00AA5BC9" w:rsidP="00F33E6A">
            <w:pPr>
              <w:pStyle w:val="Style21"/>
              <w:widowControl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арматурщик 3 разряда</w:t>
            </w:r>
          </w:p>
          <w:p w:rsidR="00AA5BC9" w:rsidRPr="00F33E6A" w:rsidRDefault="00AA5BC9" w:rsidP="00F33E6A">
            <w:pPr>
              <w:pStyle w:val="Style21"/>
              <w:widowControl/>
              <w:ind w:firstLine="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бетонщик 3 разряда</w:t>
            </w:r>
          </w:p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Схема организации работ</w:t>
            </w: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Кран КС-3561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Лопата, вибра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тор, бадья, щи</w:t>
            </w: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softHyphen/>
              <w:t>товая опалубка.</w:t>
            </w: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6"/>
              <w:widowControl/>
              <w:rPr>
                <w:rStyle w:val="FontStyle47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7"/>
                <w:rFonts w:eastAsia="Times New Roman"/>
                <w:sz w:val="24"/>
                <w:szCs w:val="24"/>
              </w:rPr>
              <w:t>Обратная засыпка</w:t>
            </w:r>
          </w:p>
          <w:p w:rsidR="00AA5BC9" w:rsidRPr="00F33E6A" w:rsidRDefault="00AA5BC9" w:rsidP="00F33E6A">
            <w:pPr>
              <w:pStyle w:val="Style22"/>
              <w:widowControl/>
              <w:spacing w:line="274" w:lineRule="exact"/>
              <w:ind w:firstLine="370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Обратная засыпка производится из отвала бульдозером. Затем грунт уплотняется прицепным катком на пневмоко-лесном ходу 25т.</w:t>
            </w:r>
          </w:p>
          <w:p w:rsidR="00AA5BC9" w:rsidRPr="00F33E6A" w:rsidRDefault="00AA5BC9" w:rsidP="00F33E6A">
            <w:pPr>
              <w:pStyle w:val="Style13"/>
              <w:widowControl/>
              <w:spacing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Состав бригады: машинист 6 разряда</w:t>
            </w:r>
          </w:p>
          <w:p w:rsidR="00AA5BC9" w:rsidRPr="00F33E6A" w:rsidRDefault="00AA5BC9" w:rsidP="00F33E6A">
            <w:pPr>
              <w:pStyle w:val="Style13"/>
              <w:widowControl/>
              <w:spacing w:line="274" w:lineRule="exact"/>
              <w:jc w:val="center"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Схема организации работ</w:t>
            </w:r>
          </w:p>
          <w:p w:rsidR="00AA5BC9" w:rsidRPr="00F33E6A" w:rsidRDefault="00AA5BC9" w:rsidP="00F33E6A">
            <w:pPr>
              <w:pStyle w:val="Style27"/>
              <w:widowControl/>
              <w:spacing w:line="274" w:lineRule="exact"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  <w:r w:rsidRPr="00F33E6A">
              <w:rPr>
                <w:rStyle w:val="FontStyle45"/>
                <w:rFonts w:eastAsia="Times New Roman"/>
                <w:sz w:val="24"/>
                <w:szCs w:val="24"/>
              </w:rPr>
              <w:t>Бульдозер ДЗ-29 каток</w:t>
            </w: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27"/>
              <w:widowControl/>
              <w:spacing w:line="274" w:lineRule="exact"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27"/>
              <w:widowControl/>
              <w:spacing w:line="274" w:lineRule="exact"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</w:tr>
      <w:tr w:rsidR="00AA5BC9" w:rsidRPr="009548C2" w:rsidTr="00F33E6A">
        <w:tc>
          <w:tcPr>
            <w:tcW w:w="6379" w:type="dxa"/>
          </w:tcPr>
          <w:p w:rsidR="00AA5BC9" w:rsidRPr="00F33E6A" w:rsidRDefault="00AA5BC9" w:rsidP="00F33E6A">
            <w:pPr>
              <w:pStyle w:val="Style27"/>
              <w:widowControl/>
              <w:spacing w:line="274" w:lineRule="exact"/>
              <w:rPr>
                <w:rStyle w:val="FontStyle47"/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A5BC9" w:rsidRPr="00F33E6A" w:rsidRDefault="00AA5BC9" w:rsidP="00F33E6A">
            <w:pPr>
              <w:pStyle w:val="Style13"/>
              <w:widowControl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AA5BC9" w:rsidRPr="00F33E6A" w:rsidRDefault="00AA5BC9" w:rsidP="00F33E6A">
            <w:pPr>
              <w:pStyle w:val="Style4"/>
              <w:widowControl/>
              <w:spacing w:before="48" w:line="274" w:lineRule="exact"/>
              <w:rPr>
                <w:rStyle w:val="FontStyle45"/>
                <w:rFonts w:eastAsia="Times New Roman"/>
                <w:sz w:val="24"/>
                <w:szCs w:val="24"/>
              </w:rPr>
            </w:pPr>
          </w:p>
        </w:tc>
      </w:tr>
    </w:tbl>
    <w:p w:rsidR="00AA5BC9" w:rsidRDefault="00AA5BC9" w:rsidP="007A226C">
      <w:pPr>
        <w:pStyle w:val="1"/>
        <w:rPr>
          <w:b/>
          <w:sz w:val="28"/>
          <w:szCs w:val="28"/>
        </w:rPr>
      </w:pPr>
    </w:p>
    <w:p w:rsidR="00AA5BC9" w:rsidRDefault="00AA5BC9" w:rsidP="007A226C">
      <w:pPr>
        <w:pStyle w:val="1"/>
        <w:rPr>
          <w:b/>
          <w:sz w:val="28"/>
          <w:szCs w:val="28"/>
        </w:rPr>
      </w:pPr>
    </w:p>
    <w:p w:rsidR="00AA5BC9" w:rsidRDefault="00AA5BC9" w:rsidP="007A226C">
      <w:pPr>
        <w:pStyle w:val="1"/>
        <w:rPr>
          <w:b/>
          <w:sz w:val="28"/>
          <w:szCs w:val="28"/>
        </w:rPr>
      </w:pPr>
    </w:p>
    <w:p w:rsidR="00AA5BC9" w:rsidRPr="007A226C" w:rsidRDefault="00AA5BC9" w:rsidP="007A226C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A226C">
        <w:rPr>
          <w:b/>
          <w:sz w:val="28"/>
          <w:szCs w:val="28"/>
        </w:rPr>
        <w:t>Таблица трудозатрат</w:t>
      </w:r>
      <w:r w:rsidRPr="007A226C">
        <w:rPr>
          <w:b/>
        </w:rPr>
        <w:t xml:space="preserve"> </w:t>
      </w:r>
    </w:p>
    <w:p w:rsidR="00AA5BC9" w:rsidRDefault="00AA5BC9" w:rsidP="00B2765E">
      <w:pPr>
        <w:jc w:val="both"/>
        <w:sectPr w:rsidR="00AA5BC9" w:rsidSect="00715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862"/>
        <w:gridCol w:w="1123"/>
        <w:gridCol w:w="1317"/>
        <w:gridCol w:w="1659"/>
        <w:gridCol w:w="1701"/>
        <w:gridCol w:w="1012"/>
        <w:gridCol w:w="1540"/>
        <w:gridCol w:w="1559"/>
        <w:gridCol w:w="2552"/>
      </w:tblGrid>
      <w:tr w:rsidR="00AA5BC9" w:rsidRPr="00472C1B" w:rsidTr="00F33E6A">
        <w:trPr>
          <w:trHeight w:val="330"/>
        </w:trPr>
        <w:tc>
          <w:tcPr>
            <w:tcW w:w="709" w:type="dxa"/>
            <w:vMerge w:val="restart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Обоснование</w:t>
            </w:r>
          </w:p>
        </w:tc>
        <w:tc>
          <w:tcPr>
            <w:tcW w:w="2127" w:type="dxa"/>
            <w:vMerge w:val="restart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Объем работ</w:t>
            </w:r>
          </w:p>
        </w:tc>
        <w:tc>
          <w:tcPr>
            <w:tcW w:w="1317" w:type="dxa"/>
            <w:vMerge w:val="restart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Норма времени чел. час.</w:t>
            </w:r>
          </w:p>
        </w:tc>
        <w:tc>
          <w:tcPr>
            <w:tcW w:w="3360" w:type="dxa"/>
            <w:gridSpan w:val="2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Трудоемкость</w:t>
            </w:r>
          </w:p>
        </w:tc>
        <w:tc>
          <w:tcPr>
            <w:tcW w:w="1012" w:type="dxa"/>
            <w:vMerge w:val="restart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Машина время</w:t>
            </w:r>
          </w:p>
        </w:tc>
        <w:tc>
          <w:tcPr>
            <w:tcW w:w="3099" w:type="dxa"/>
            <w:gridSpan w:val="2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Машина емкость</w:t>
            </w:r>
          </w:p>
        </w:tc>
        <w:tc>
          <w:tcPr>
            <w:tcW w:w="2552" w:type="dxa"/>
            <w:vMerge w:val="restart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Состав звена</w:t>
            </w:r>
          </w:p>
        </w:tc>
      </w:tr>
      <w:tr w:rsidR="00AA5BC9" w:rsidRPr="00472C1B" w:rsidTr="00F33E6A">
        <w:trPr>
          <w:trHeight w:val="165"/>
        </w:trPr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Ед. изм.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Кол-во</w:t>
            </w:r>
          </w:p>
        </w:tc>
        <w:tc>
          <w:tcPr>
            <w:tcW w:w="1317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Чел.час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Чел.дней</w:t>
            </w:r>
          </w:p>
        </w:tc>
        <w:tc>
          <w:tcPr>
            <w:tcW w:w="1012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Машина час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Машина смена</w:t>
            </w:r>
          </w:p>
        </w:tc>
        <w:tc>
          <w:tcPr>
            <w:tcW w:w="2552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</w:tr>
      <w:tr w:rsidR="00AA5BC9" w:rsidRPr="00472C1B" w:rsidTr="00F33E6A">
        <w:tc>
          <w:tcPr>
            <w:tcW w:w="709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4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5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7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11</w:t>
            </w:r>
          </w:p>
        </w:tc>
      </w:tr>
      <w:tr w:rsidR="00AA5BC9" w:rsidRPr="00472C1B" w:rsidTr="00F33E6A">
        <w:tc>
          <w:tcPr>
            <w:tcW w:w="709" w:type="dxa"/>
            <w:vMerge w:val="restart"/>
            <w:textDirection w:val="btLr"/>
          </w:tcPr>
          <w:p w:rsidR="00AA5BC9" w:rsidRPr="00F33E6A" w:rsidRDefault="00AA5BC9" w:rsidP="00F33E6A">
            <w:pPr>
              <w:ind w:left="113" w:right="113"/>
              <w:jc w:val="both"/>
              <w:rPr>
                <w:b/>
                <w:sz w:val="48"/>
                <w:szCs w:val="48"/>
                <w:lang w:val="en-US"/>
              </w:rPr>
            </w:pPr>
            <w:r w:rsidRPr="00F33E6A">
              <w:rPr>
                <w:b/>
                <w:sz w:val="48"/>
                <w:szCs w:val="48"/>
              </w:rPr>
              <w:t xml:space="preserve">СНиП </w:t>
            </w:r>
            <w:r w:rsidRPr="00F33E6A">
              <w:rPr>
                <w:b/>
                <w:sz w:val="48"/>
                <w:szCs w:val="48"/>
                <w:lang w:val="en-US"/>
              </w:rPr>
              <w:t>IV-2-82</w:t>
            </w: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Планировка и срезка растительного слоя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тыс м</w:t>
            </w:r>
            <w:r w:rsidRPr="00F33E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3,040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1,3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= 4графа* 5 графу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= 3,952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  <w:r w:rsidRPr="00F33E6A">
              <w:rPr>
                <w:sz w:val="22"/>
                <w:szCs w:val="22"/>
              </w:rPr>
              <w:t xml:space="preserve">= графа 6/8часов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= 0,5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1,3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  <w:r w:rsidRPr="00F33E6A">
              <w:rPr>
                <w:sz w:val="22"/>
                <w:szCs w:val="22"/>
              </w:rPr>
              <w:t>=объем работ *норму времени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  <w:lang w:val="en-US"/>
              </w:rPr>
              <w:t>=</w:t>
            </w:r>
            <w:r w:rsidRPr="00F33E6A">
              <w:rPr>
                <w:sz w:val="22"/>
                <w:szCs w:val="22"/>
              </w:rPr>
              <w:t>3,95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  <w:r w:rsidRPr="00F33E6A">
              <w:rPr>
                <w:sz w:val="22"/>
                <w:szCs w:val="22"/>
              </w:rPr>
              <w:t>==9графа/8 часов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  <w:lang w:val="en-US"/>
              </w:rPr>
              <w:t>=</w:t>
            </w:r>
            <w:r w:rsidRPr="00F33E6A">
              <w:rPr>
                <w:sz w:val="22"/>
                <w:szCs w:val="22"/>
              </w:rPr>
              <w:t>0,49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Машинист 4 разряда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Разработка грунта экскаватором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100м</w:t>
            </w:r>
            <w:r w:rsidRPr="00F33E6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17,43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46,30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807,01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100,88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46,30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807,01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100,88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Машинист 6 разряда 1 человек</w:t>
            </w:r>
          </w:p>
        </w:tc>
      </w:tr>
      <w:tr w:rsidR="00AA5BC9" w:rsidRPr="00472C1B" w:rsidTr="00F33E6A">
        <w:trPr>
          <w:trHeight w:val="184"/>
        </w:trPr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Устройство подстилающего слоя под фундамент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м</w:t>
            </w:r>
            <w:r w:rsidRPr="00F33E6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28,55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927,88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115,98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46,30</w:t>
            </w:r>
          </w:p>
        </w:tc>
        <w:tc>
          <w:tcPr>
            <w:tcW w:w="1540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Землекоп 2 разряда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Ручная доработка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100м</w:t>
            </w:r>
            <w:r w:rsidRPr="00F33E6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184,00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160,34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20,04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Землекоп 2 разряда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Устройство фундамента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100м</w:t>
            </w:r>
            <w:r w:rsidRPr="00F33E6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287,10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35,89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92,07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11,51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Плотник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6 разряда 1 чел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 раз 1 чел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Арматурщик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3 разряда 2 чел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бетонщик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 разряда 3 человека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Обратная засыпка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100м</w:t>
            </w:r>
            <w:r w:rsidRPr="00F33E6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5,92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95,61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11,95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5,92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95,61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11,95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Машинист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6 разряд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Уплотнение грунта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100 м</w:t>
            </w:r>
            <w:r w:rsidRPr="00F33E6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29,88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3,73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29,88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3,73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Машинист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6 разряда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монтаж фундаментных балок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100 шт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81,18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10,15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3E6A">
              <w:rPr>
                <w:rFonts w:ascii="Calibri" w:hAnsi="Calibri"/>
                <w:color w:val="000000"/>
                <w:sz w:val="22"/>
                <w:szCs w:val="22"/>
              </w:rPr>
              <w:t>7,33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Монтаж колонн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шт.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3E6A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Монтажник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4 ра 1человек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 раз 2 чел 2 разр 2 чел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Монтаж плит покрытия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100 шт.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244,80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30,60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3E6A">
              <w:rPr>
                <w:rFonts w:ascii="Calibri" w:hAnsi="Calibri"/>
                <w:color w:val="000000"/>
                <w:sz w:val="22"/>
                <w:szCs w:val="22"/>
              </w:rPr>
              <w:t>29,04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3,63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Монтажник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6 разряда 1 чел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4 разряда 1 чел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2 разряд 2 чел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Монтаж стеновых панелей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100 шт.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991,38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123,92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3E6A">
              <w:rPr>
                <w:rFonts w:ascii="Calibri" w:hAnsi="Calibri"/>
                <w:color w:val="000000"/>
                <w:sz w:val="22"/>
                <w:szCs w:val="22"/>
              </w:rPr>
              <w:t>135,30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16,91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Монтажник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6 разр 1 чел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5 разр 2 чел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2 разр 1 чел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Устройство оконных блоков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100 м</w:t>
            </w:r>
            <w:r w:rsidRPr="00F33E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351,06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43,88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101,99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12,75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Плотники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5 разряд 1 человек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5 разр 1 чел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Устройство ворот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100 м</w:t>
            </w:r>
            <w:r w:rsidRPr="00F33E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17,71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2,21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59" w:type="dxa"/>
          </w:tcPr>
          <w:p w:rsidR="00AA5BC9" w:rsidRPr="00F33E6A" w:rsidRDefault="00AA5BC9" w:rsidP="00AF49E0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Монтажники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5 разряда 1 человек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 разряда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Устройство гидроизоляции 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100м</w:t>
            </w:r>
            <w:r w:rsidRPr="00F33E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172,80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21,60</w:t>
            </w:r>
          </w:p>
        </w:tc>
        <w:tc>
          <w:tcPr>
            <w:tcW w:w="1012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59" w:type="dxa"/>
          </w:tcPr>
          <w:p w:rsidR="00AA5BC9" w:rsidRPr="00F33E6A" w:rsidRDefault="00AA5BC9" w:rsidP="00AF49E0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Изолировщик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3разряд 1 человек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2 разряд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Устройство теплоизоляции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100 м</w:t>
            </w:r>
            <w:r w:rsidRPr="00F33E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4590,00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573,75</w:t>
            </w:r>
          </w:p>
        </w:tc>
        <w:tc>
          <w:tcPr>
            <w:tcW w:w="1012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59" w:type="dxa"/>
          </w:tcPr>
          <w:p w:rsidR="00AA5BC9" w:rsidRPr="00F33E6A" w:rsidRDefault="00AA5BC9" w:rsidP="00AF49E0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Изолировщик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3разряд 1 человек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2 разряд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Выравнивающая стяжка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100м</w:t>
            </w:r>
            <w:r w:rsidRPr="00F33E6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154,44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19,31</w:t>
            </w:r>
          </w:p>
        </w:tc>
        <w:tc>
          <w:tcPr>
            <w:tcW w:w="1012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59" w:type="dxa"/>
          </w:tcPr>
          <w:p w:rsidR="00AA5BC9" w:rsidRPr="00F33E6A" w:rsidRDefault="00AA5BC9" w:rsidP="00AF49E0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Изолировщик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3разряд 1 человек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2 разряд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Трехслойная кровля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354,24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44,28</w:t>
            </w:r>
          </w:p>
        </w:tc>
        <w:tc>
          <w:tcPr>
            <w:tcW w:w="1012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</w:tcPr>
          <w:p w:rsidR="00AA5BC9" w:rsidRPr="00F33E6A" w:rsidRDefault="00AA5BC9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59" w:type="dxa"/>
          </w:tcPr>
          <w:p w:rsidR="00AA5BC9" w:rsidRPr="00F33E6A" w:rsidRDefault="00AA5BC9" w:rsidP="00AF49E0">
            <w:pPr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Изолировщик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3разряд 1 человек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2 разряд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Уплотнение щебня в грунт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100 м</w:t>
            </w:r>
            <w:r w:rsidRPr="00F33E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7,19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77,65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10,69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Машинист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5 разряда 1 человек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2 разнорабочих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Подстилающий слой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1м</w:t>
            </w:r>
            <w:r w:rsidRPr="00F33E6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3,52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760,32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95,04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228,96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28,62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Машинист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5 разряд 1 человек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 разнорабочие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Устройство стяжки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100м</w:t>
            </w:r>
            <w:r w:rsidRPr="00F33E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196,56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24,57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10,15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1,27</w:t>
            </w: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Машинист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5 разряд 1 человек 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 разнорабочие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Ксилолитовые полы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100м</w:t>
            </w:r>
            <w:r w:rsidRPr="00F33E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918,00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38,34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4,79</w:t>
            </w:r>
          </w:p>
        </w:tc>
        <w:tc>
          <w:tcPr>
            <w:tcW w:w="2552" w:type="dxa"/>
          </w:tcPr>
          <w:p w:rsidR="00AA5BC9" w:rsidRPr="00F33E6A" w:rsidRDefault="00AA5BC9" w:rsidP="00616105">
            <w:pPr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Бетонщики</w:t>
            </w:r>
          </w:p>
          <w:p w:rsidR="00AA5BC9" w:rsidRPr="00F33E6A" w:rsidRDefault="00AA5BC9" w:rsidP="00616105">
            <w:pPr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4 разряда 1 человек</w:t>
            </w:r>
          </w:p>
          <w:p w:rsidR="00AA5BC9" w:rsidRPr="00F33E6A" w:rsidRDefault="00AA5BC9" w:rsidP="00616105">
            <w:pPr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 xml:space="preserve"> Разряд 1 человек</w:t>
            </w:r>
          </w:p>
        </w:tc>
      </w:tr>
      <w:tr w:rsidR="00AA5BC9" w:rsidRPr="00472C1B" w:rsidTr="00F33E6A">
        <w:tc>
          <w:tcPr>
            <w:tcW w:w="709" w:type="dxa"/>
            <w:vMerge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Внутренняя отделка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  <w:vertAlign w:val="superscript"/>
              </w:rPr>
            </w:pPr>
            <w:r w:rsidRPr="00F33E6A">
              <w:rPr>
                <w:sz w:val="22"/>
                <w:szCs w:val="22"/>
              </w:rPr>
              <w:t>100м</w:t>
            </w:r>
            <w:r w:rsidRPr="00F33E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18,5526</w:t>
            </w:r>
          </w:p>
        </w:tc>
        <w:tc>
          <w:tcPr>
            <w:tcW w:w="1317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6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179,96</w:t>
            </w:r>
          </w:p>
        </w:tc>
        <w:tc>
          <w:tcPr>
            <w:tcW w:w="1701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12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40" w:type="dxa"/>
          </w:tcPr>
          <w:p w:rsidR="00AA5BC9" w:rsidRPr="00F33E6A" w:rsidRDefault="00AA5BC9" w:rsidP="00F33E6A">
            <w:pPr>
              <w:jc w:val="right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  <w:r w:rsidRPr="00F33E6A">
              <w:rPr>
                <w:color w:val="000000"/>
                <w:sz w:val="22"/>
                <w:szCs w:val="22"/>
              </w:rPr>
              <w:t>-</w:t>
            </w:r>
          </w:p>
          <w:p w:rsidR="00AA5BC9" w:rsidRPr="00F33E6A" w:rsidRDefault="00AA5BC9" w:rsidP="00F33E6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Маляр</w:t>
            </w:r>
          </w:p>
          <w:p w:rsidR="00AA5BC9" w:rsidRPr="00F33E6A" w:rsidRDefault="00AA5BC9" w:rsidP="00F33E6A">
            <w:pPr>
              <w:jc w:val="both"/>
              <w:rPr>
                <w:sz w:val="22"/>
                <w:szCs w:val="22"/>
              </w:rPr>
            </w:pPr>
            <w:r w:rsidRPr="00F33E6A">
              <w:rPr>
                <w:sz w:val="22"/>
                <w:szCs w:val="22"/>
              </w:rPr>
              <w:t>3 разряд 1 человек</w:t>
            </w:r>
          </w:p>
        </w:tc>
      </w:tr>
    </w:tbl>
    <w:p w:rsidR="00AA5BC9" w:rsidRDefault="00AA5BC9" w:rsidP="00472C1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1425,35</w:t>
      </w:r>
    </w:p>
    <w:p w:rsidR="00AA5BC9" w:rsidRPr="00472C1B" w:rsidRDefault="00AA5BC9" w:rsidP="00472C1B">
      <w:pPr>
        <w:jc w:val="both"/>
        <w:rPr>
          <w:rFonts w:ascii="Calibri" w:hAnsi="Calibri"/>
          <w:color w:val="000000"/>
          <w:sz w:val="22"/>
          <w:szCs w:val="22"/>
        </w:rPr>
      </w:pPr>
      <w:r>
        <w:t xml:space="preserve">Объем здания </w:t>
      </w:r>
      <w:r w:rsidRPr="00472C1B">
        <w:rPr>
          <w:rFonts w:ascii="Calibri" w:hAnsi="Calibri"/>
          <w:color w:val="000000"/>
          <w:sz w:val="22"/>
          <w:szCs w:val="22"/>
        </w:rPr>
        <w:t>15552</w:t>
      </w:r>
    </w:p>
    <w:p w:rsidR="00AA5BC9" w:rsidRPr="00472C1B" w:rsidRDefault="00AA5BC9" w:rsidP="00472C1B">
      <w:pPr>
        <w:jc w:val="both"/>
        <w:rPr>
          <w:color w:val="000000"/>
          <w:sz w:val="22"/>
          <w:szCs w:val="22"/>
        </w:rPr>
      </w:pPr>
      <w:r w:rsidRPr="00472C1B">
        <w:rPr>
          <w:color w:val="000000"/>
          <w:sz w:val="22"/>
          <w:szCs w:val="22"/>
        </w:rPr>
        <w:t>0,09</w:t>
      </w:r>
    </w:p>
    <w:p w:rsidR="00AA5BC9" w:rsidRDefault="00AA5BC9" w:rsidP="00B2765E">
      <w:pPr>
        <w:jc w:val="both"/>
        <w:sectPr w:rsidR="00AA5BC9" w:rsidSect="00A127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Default="00AA5BC9" w:rsidP="00B2765E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Default="00AA5BC9" w:rsidP="00B2765E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F6DD2">
        <w:rPr>
          <w:b/>
          <w:sz w:val="28"/>
          <w:szCs w:val="28"/>
        </w:rPr>
        <w:t>Технологическая карта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Default="00AA5BC9" w:rsidP="00B2765E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F6DD2">
        <w:rPr>
          <w:b/>
          <w:sz w:val="28"/>
          <w:szCs w:val="28"/>
        </w:rPr>
        <w:t>Календарный план</w:t>
      </w:r>
    </w:p>
    <w:p w:rsidR="00AA5BC9" w:rsidRPr="00B2765E" w:rsidRDefault="00AA5BC9" w:rsidP="00B2765E">
      <w:pPr>
        <w:jc w:val="both"/>
      </w:pP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Календарный план строительства объекта в виде линейного графика необходим для определения последовательности и сроков выполнения общестроительных, специальных и монтажных работ.</w:t>
      </w:r>
    </w:p>
    <w:p w:rsidR="00AA5BC9" w:rsidRPr="009B1C6C" w:rsidRDefault="00AA5BC9" w:rsidP="009B1C6C">
      <w:pPr>
        <w:pStyle w:val="2"/>
        <w:rPr>
          <w:i/>
          <w:sz w:val="24"/>
          <w:szCs w:val="24"/>
        </w:rPr>
      </w:pPr>
      <w:r w:rsidRPr="009B1C6C">
        <w:rPr>
          <w:sz w:val="24"/>
          <w:szCs w:val="24"/>
        </w:rPr>
        <w:t xml:space="preserve"> </w:t>
      </w:r>
      <w:r w:rsidRPr="009B1C6C">
        <w:rPr>
          <w:i/>
          <w:sz w:val="24"/>
          <w:szCs w:val="24"/>
        </w:rPr>
        <w:t>Порядок разработки календарного плана: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составление номенклатуры работ;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определение объемов работ;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выбор метода производства основных работ и ведущих машин;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расчет нормативной трудоемкости в чел.дн. и маш.см. в соответствии с ЕниР;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определение состава бригад и звеньев;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 xml:space="preserve">выявление технологической последовательности выполнения работ; 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установление сменности работ;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определение продолжительности отдельных работ и их совмещение между собой;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сопоставление расчетной трудоемкости с расчетной нормативной,  и введение  необходимых поправок;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разработка графика движения рабочих на строительной площадке;</w:t>
      </w:r>
    </w:p>
    <w:p w:rsidR="00AA5BC9" w:rsidRPr="009B1C6C" w:rsidRDefault="00AA5BC9" w:rsidP="009B1C6C">
      <w:pPr>
        <w:pStyle w:val="2"/>
        <w:numPr>
          <w:ilvl w:val="0"/>
          <w:numId w:val="4"/>
        </w:numPr>
        <w:ind w:left="0" w:firstLine="0"/>
        <w:rPr>
          <w:sz w:val="24"/>
          <w:szCs w:val="24"/>
        </w:rPr>
      </w:pPr>
      <w:r w:rsidRPr="009B1C6C">
        <w:rPr>
          <w:sz w:val="24"/>
          <w:szCs w:val="24"/>
        </w:rPr>
        <w:t>разработка графика потребности в ресурсах.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Перечень работ заполняется в технологической последовательности выполнения с группировкой их по видам  и периодам работ.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     Объемы работ определяют по рабочей документации и сметам. Трудоемкость работ подсчитывается по различным нормам в соответствии со СниП или ЕниР. Продолжительность механизированных работ устанавливается исходя из производительности машин: 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Тмех = </w:t>
      </w:r>
      <w:r w:rsidRPr="009B1C6C">
        <w:rPr>
          <w:sz w:val="24"/>
          <w:szCs w:val="24"/>
          <w:lang w:val="en-US"/>
        </w:rPr>
        <w:t>N</w:t>
      </w:r>
      <w:r w:rsidRPr="009B1C6C">
        <w:rPr>
          <w:sz w:val="24"/>
          <w:szCs w:val="24"/>
        </w:rPr>
        <w:t>маш.см/п маш. тсм ;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затем определяет продолжительность работ, выполняемых вручную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Тр = 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р/п</w:t>
      </w:r>
      <w:r w:rsidRPr="009B1C6C">
        <w:rPr>
          <w:sz w:val="24"/>
          <w:szCs w:val="24"/>
          <w:lang w:val="en-US"/>
        </w:rPr>
        <w:t>r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При использовании основных механизмов и машин (монтажных кранов и т.д.) число смен работ принимается не менее 2-х. Работы без применения машин, как правило, ведутся в одну смену. Численность работы в смену и состав бригады определяют в соответствии с трудоемкостью и продолжительностью работ. Количественный состав каждого звена определяется на основе затрат труда на работах, порученных звену, 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р (чел. дн) и продолжительности выполнения ведущего процесса: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пзв = 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р/ Тмех т;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График производства работ последнего отражает ход работ во времени, последовательность и увязку работ между собой.      Основным методом сокращения сроков строительства объектов является поточное выполнение работ. Работы не связанные между собой выполняются независимо друг от друга, а связанные между собой –непрерывно. Для этого строительный объект целесообразно разбивать на захватки.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Составление календарного графика производства работ начинают с ведущего процесса и уже к нему привязывают сроки остальных процессов.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pStyle w:val="1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График рабочего движения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pStyle w:val="1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График завоза материалов на объект</w:t>
      </w:r>
    </w:p>
    <w:p w:rsidR="00AA5BC9" w:rsidRDefault="00AA5BC9" w:rsidP="00DF7E4A">
      <w:pPr>
        <w:jc w:val="both"/>
      </w:pPr>
      <w:r>
        <w:t>Потребность в строительных материалах, деталях, конструкциях и полуфабрикатах на производство строительно-монтажных работ и на изготовление деталей конструкций для строительства объекта определяется в проектно-сметной документации в соответствии с ГОСТ 21.109-80.</w:t>
      </w:r>
    </w:p>
    <w:p w:rsidR="00AA5BC9" w:rsidRDefault="00AA5BC9" w:rsidP="00DF7E4A">
      <w:pPr>
        <w:jc w:val="both"/>
      </w:pPr>
    </w:p>
    <w:p w:rsidR="00AA5BC9" w:rsidRDefault="00AA5BC9" w:rsidP="00DF7E4A">
      <w:pPr>
        <w:jc w:val="both"/>
      </w:pPr>
      <w:r>
        <w:t>Расчет потребности строительства в материалах, деталях, конструкциях и полуфабрикатах производится на основании подсчитанных объемов работ и норм расхода материалов на единицу измерения конструкций и видов работ, приведенных в таблицах СНиП части IV главы 2-й «Сметные нормы и правила»</w:t>
      </w:r>
    </w:p>
    <w:p w:rsidR="00AA5BC9" w:rsidRDefault="00AA5BC9" w:rsidP="00DF7E4A">
      <w:pPr>
        <w:jc w:val="both"/>
      </w:pPr>
    </w:p>
    <w:p w:rsidR="00AA5BC9" w:rsidRPr="00B2765E" w:rsidRDefault="00AA5BC9" w:rsidP="00DF7E4A">
      <w:pPr>
        <w:jc w:val="both"/>
      </w:pPr>
      <w:r>
        <w:t>Расчет выполняется в табличной форме. В таблице 4.1 одинаковые строительные материалы в различных видах работ суммируем. Результаты расчетов вносим в таблицу 4.2 как исходные данные для расчета площадей приобъектных складов.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pStyle w:val="1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График работы машин и механизмов на объекте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pStyle w:val="1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ТЭП календарного плана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Default="00AA5BC9" w:rsidP="00B2765E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Стройгенплан</w:t>
      </w:r>
    </w:p>
    <w:p w:rsidR="00AA5BC9" w:rsidRPr="00B2765E" w:rsidRDefault="00AA5BC9" w:rsidP="00B2765E">
      <w:pPr>
        <w:jc w:val="both"/>
      </w:pP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Основной целью проектирования стройгенплана является рациональное размещение основных монтажных механизмов, временных зданий, сооружений и установок.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       </w:t>
      </w:r>
      <w:r w:rsidRPr="00227CAE">
        <w:rPr>
          <w:sz w:val="24"/>
          <w:szCs w:val="24"/>
          <w:u w:val="single"/>
        </w:rPr>
        <w:t>Порядок разработки стройгенплана:</w:t>
      </w:r>
    </w:p>
    <w:p w:rsidR="00AA5BC9" w:rsidRPr="00227CAE" w:rsidRDefault="00AA5BC9" w:rsidP="00227CAE">
      <w:pPr>
        <w:pStyle w:val="2"/>
        <w:numPr>
          <w:ilvl w:val="0"/>
          <w:numId w:val="7"/>
        </w:numPr>
        <w:rPr>
          <w:sz w:val="24"/>
          <w:szCs w:val="24"/>
        </w:rPr>
      </w:pPr>
      <w:r w:rsidRPr="00227CAE">
        <w:rPr>
          <w:sz w:val="24"/>
          <w:szCs w:val="24"/>
        </w:rPr>
        <w:t>Наносим контур строящегося здания.</w:t>
      </w:r>
    </w:p>
    <w:p w:rsidR="00AA5BC9" w:rsidRPr="00227CAE" w:rsidRDefault="00AA5BC9" w:rsidP="00227CAE">
      <w:pPr>
        <w:pStyle w:val="2"/>
        <w:numPr>
          <w:ilvl w:val="0"/>
          <w:numId w:val="7"/>
        </w:numPr>
        <w:rPr>
          <w:sz w:val="24"/>
          <w:szCs w:val="24"/>
        </w:rPr>
      </w:pPr>
      <w:r w:rsidRPr="00227CAE">
        <w:rPr>
          <w:sz w:val="24"/>
          <w:szCs w:val="24"/>
        </w:rPr>
        <w:t>Размещаем основные грузоподъемные и монтажные механизмы пути их перемещения, а также площадки их монтажа и демонтажа.</w:t>
      </w:r>
    </w:p>
    <w:p w:rsidR="00AA5BC9" w:rsidRPr="00227CAE" w:rsidRDefault="00AA5BC9" w:rsidP="00227CAE">
      <w:pPr>
        <w:pStyle w:val="2"/>
        <w:numPr>
          <w:ilvl w:val="0"/>
          <w:numId w:val="7"/>
        </w:numPr>
        <w:rPr>
          <w:sz w:val="24"/>
          <w:szCs w:val="24"/>
        </w:rPr>
      </w:pPr>
      <w:r w:rsidRPr="00227CAE">
        <w:rPr>
          <w:sz w:val="24"/>
          <w:szCs w:val="24"/>
        </w:rPr>
        <w:t>Наносим зоны действия крана и опасные зоны.</w:t>
      </w:r>
    </w:p>
    <w:p w:rsidR="00AA5BC9" w:rsidRPr="00227CAE" w:rsidRDefault="00AA5BC9" w:rsidP="00227CAE">
      <w:pPr>
        <w:pStyle w:val="2"/>
        <w:numPr>
          <w:ilvl w:val="0"/>
          <w:numId w:val="7"/>
        </w:numPr>
        <w:rPr>
          <w:sz w:val="24"/>
          <w:szCs w:val="24"/>
        </w:rPr>
      </w:pPr>
      <w:r w:rsidRPr="00227CAE">
        <w:rPr>
          <w:sz w:val="24"/>
          <w:szCs w:val="24"/>
        </w:rPr>
        <w:t>Размещаем склады строительных материалов и деталей и площадки укрупнительной сборки.</w:t>
      </w:r>
    </w:p>
    <w:p w:rsidR="00AA5BC9" w:rsidRPr="00227CAE" w:rsidRDefault="00AA5BC9" w:rsidP="00227CAE">
      <w:pPr>
        <w:pStyle w:val="2"/>
        <w:numPr>
          <w:ilvl w:val="0"/>
          <w:numId w:val="7"/>
        </w:numPr>
        <w:rPr>
          <w:sz w:val="24"/>
          <w:szCs w:val="24"/>
        </w:rPr>
      </w:pPr>
      <w:r w:rsidRPr="00227CAE">
        <w:rPr>
          <w:sz w:val="24"/>
          <w:szCs w:val="24"/>
        </w:rPr>
        <w:t>Наносим временные и постоянные дороги и инженерные коммуникации.</w:t>
      </w:r>
    </w:p>
    <w:p w:rsidR="00AA5BC9" w:rsidRPr="00227CAE" w:rsidRDefault="00AA5BC9" w:rsidP="00227CAE">
      <w:pPr>
        <w:pStyle w:val="2"/>
        <w:numPr>
          <w:ilvl w:val="0"/>
          <w:numId w:val="7"/>
        </w:numPr>
        <w:rPr>
          <w:sz w:val="24"/>
          <w:szCs w:val="24"/>
        </w:rPr>
      </w:pPr>
      <w:r w:rsidRPr="00227CAE">
        <w:rPr>
          <w:sz w:val="24"/>
          <w:szCs w:val="24"/>
        </w:rPr>
        <w:t>Размещение временных административно-хозяйственных, бытовых и производственных помещений.</w:t>
      </w:r>
    </w:p>
    <w:p w:rsidR="00AA5BC9" w:rsidRPr="00227CAE" w:rsidRDefault="00AA5BC9" w:rsidP="00227CAE">
      <w:pPr>
        <w:pStyle w:val="2"/>
        <w:numPr>
          <w:ilvl w:val="0"/>
          <w:numId w:val="7"/>
        </w:numPr>
        <w:rPr>
          <w:sz w:val="24"/>
          <w:szCs w:val="24"/>
        </w:rPr>
      </w:pPr>
      <w:r w:rsidRPr="00227CAE">
        <w:rPr>
          <w:sz w:val="24"/>
          <w:szCs w:val="24"/>
        </w:rPr>
        <w:t>Наносим границы строительной площадки.</w:t>
      </w:r>
    </w:p>
    <w:p w:rsidR="00AA5BC9" w:rsidRDefault="00AA5BC9" w:rsidP="00227CAE">
      <w:pPr>
        <w:pStyle w:val="2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center"/>
        <w:rPr>
          <w:b/>
          <w:sz w:val="28"/>
          <w:szCs w:val="28"/>
        </w:rPr>
      </w:pPr>
    </w:p>
    <w:p w:rsidR="00AA5BC9" w:rsidRPr="00B2765E" w:rsidRDefault="00AA5BC9" w:rsidP="00B2765E">
      <w:pPr>
        <w:pStyle w:val="1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Расчет бытовых помещений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pStyle w:val="1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Расчет временного энергоснабжения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  = а (</w:t>
      </w:r>
      <w:r w:rsidRPr="00227CAE">
        <w:rPr>
          <w:sz w:val="24"/>
          <w:szCs w:val="24"/>
        </w:rPr>
        <w:sym w:font="Symbol" w:char="F053"/>
      </w:r>
      <w:r w:rsidRPr="00227CAE">
        <w:rPr>
          <w:sz w:val="24"/>
          <w:szCs w:val="24"/>
        </w:rPr>
        <w:t xml:space="preserve"> </w:t>
      </w:r>
      <w:r w:rsidRPr="00227CAE">
        <w:rPr>
          <w:sz w:val="24"/>
          <w:szCs w:val="24"/>
          <w:u w:val="single"/>
        </w:rPr>
        <w:t xml:space="preserve">Рс х К1с   </w:t>
      </w:r>
      <w:r w:rsidRPr="00227CAE">
        <w:rPr>
          <w:sz w:val="24"/>
          <w:szCs w:val="24"/>
        </w:rPr>
        <w:t xml:space="preserve">     +  </w:t>
      </w:r>
      <w:r w:rsidRPr="00227CAE">
        <w:rPr>
          <w:sz w:val="24"/>
          <w:szCs w:val="24"/>
        </w:rPr>
        <w:sym w:font="Symbol" w:char="F053"/>
      </w:r>
      <w:r w:rsidRPr="00227CAE">
        <w:rPr>
          <w:sz w:val="24"/>
          <w:szCs w:val="24"/>
        </w:rPr>
        <w:t xml:space="preserve"> </w:t>
      </w:r>
      <w:r w:rsidRPr="00227CAE">
        <w:rPr>
          <w:sz w:val="24"/>
          <w:szCs w:val="24"/>
          <w:u w:val="single"/>
        </w:rPr>
        <w:t>Р</w:t>
      </w:r>
      <w:r w:rsidRPr="00227CAE">
        <w:rPr>
          <w:sz w:val="24"/>
          <w:szCs w:val="24"/>
          <w:u w:val="single"/>
          <w:lang w:val="en-US"/>
        </w:rPr>
        <w:t>m</w:t>
      </w:r>
      <w:r w:rsidRPr="00227CAE">
        <w:rPr>
          <w:sz w:val="24"/>
          <w:szCs w:val="24"/>
          <w:u w:val="single"/>
        </w:rPr>
        <w:t xml:space="preserve"> х К2</w:t>
      </w:r>
      <w:r w:rsidRPr="00227CAE">
        <w:rPr>
          <w:sz w:val="24"/>
          <w:szCs w:val="24"/>
          <w:u w:val="single"/>
          <w:lang w:val="en-US"/>
        </w:rPr>
        <w:t>c</w:t>
      </w:r>
      <w:r w:rsidRPr="00227CAE">
        <w:rPr>
          <w:sz w:val="24"/>
          <w:szCs w:val="24"/>
          <w:u w:val="single"/>
        </w:rPr>
        <w:t xml:space="preserve">   </w:t>
      </w:r>
      <w:r w:rsidRPr="00227CAE">
        <w:rPr>
          <w:sz w:val="24"/>
          <w:szCs w:val="24"/>
        </w:rPr>
        <w:t xml:space="preserve"> + </w:t>
      </w:r>
      <w:r w:rsidRPr="00227CAE">
        <w:rPr>
          <w:sz w:val="24"/>
          <w:szCs w:val="24"/>
        </w:rPr>
        <w:sym w:font="Symbol" w:char="F053"/>
      </w:r>
      <w:r w:rsidRPr="00227CAE">
        <w:rPr>
          <w:sz w:val="24"/>
          <w:szCs w:val="24"/>
        </w:rPr>
        <w:t xml:space="preserve"> Рсв х К3с + </w:t>
      </w:r>
      <w:r w:rsidRPr="00227CAE">
        <w:rPr>
          <w:sz w:val="24"/>
          <w:szCs w:val="24"/>
        </w:rPr>
        <w:sym w:font="Symbol" w:char="F053"/>
      </w:r>
      <w:r w:rsidRPr="00227CAE">
        <w:rPr>
          <w:sz w:val="24"/>
          <w:szCs w:val="24"/>
        </w:rPr>
        <w:t xml:space="preserve"> Рсм)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             </w:t>
      </w:r>
      <w:r w:rsidRPr="00227CAE">
        <w:rPr>
          <w:sz w:val="24"/>
          <w:szCs w:val="24"/>
          <w:lang w:val="en-US"/>
        </w:rPr>
        <w:t>Cos</w:t>
      </w:r>
      <w:r w:rsidRPr="00227CAE">
        <w:rPr>
          <w:sz w:val="24"/>
          <w:szCs w:val="24"/>
        </w:rPr>
        <w:t xml:space="preserve"> </w:t>
      </w:r>
      <w:r w:rsidRPr="00227CAE">
        <w:rPr>
          <w:sz w:val="24"/>
          <w:szCs w:val="24"/>
          <w:lang w:val="en-US"/>
        </w:rPr>
        <w:sym w:font="Symbol" w:char="F06A"/>
      </w:r>
      <w:r w:rsidRPr="00227CAE">
        <w:rPr>
          <w:sz w:val="24"/>
          <w:szCs w:val="24"/>
        </w:rPr>
        <w:t xml:space="preserve">1                 </w:t>
      </w:r>
      <w:r w:rsidRPr="00227CAE">
        <w:rPr>
          <w:sz w:val="24"/>
          <w:szCs w:val="24"/>
          <w:lang w:val="en-US"/>
        </w:rPr>
        <w:t>Cos</w:t>
      </w:r>
      <w:r w:rsidRPr="00227CAE">
        <w:rPr>
          <w:sz w:val="24"/>
          <w:szCs w:val="24"/>
        </w:rPr>
        <w:t xml:space="preserve"> </w:t>
      </w:r>
      <w:r w:rsidRPr="00227CAE">
        <w:rPr>
          <w:sz w:val="24"/>
          <w:szCs w:val="24"/>
          <w:lang w:val="en-US"/>
        </w:rPr>
        <w:sym w:font="Symbol" w:char="F06A"/>
      </w:r>
      <w:r w:rsidRPr="00227CAE">
        <w:rPr>
          <w:sz w:val="24"/>
          <w:szCs w:val="24"/>
        </w:rPr>
        <w:t>2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а – коэффициент, учитывающий потери в сети (а=1,05-1,1)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К1с ,К2</w:t>
      </w:r>
      <w:r w:rsidRPr="00227CAE">
        <w:rPr>
          <w:sz w:val="24"/>
          <w:szCs w:val="24"/>
          <w:lang w:val="en-US"/>
        </w:rPr>
        <w:t>c</w:t>
      </w:r>
      <w:r w:rsidRPr="00227CAE">
        <w:rPr>
          <w:sz w:val="24"/>
          <w:szCs w:val="24"/>
        </w:rPr>
        <w:t xml:space="preserve"> ,К3</w:t>
      </w:r>
      <w:r w:rsidRPr="00227CAE">
        <w:rPr>
          <w:sz w:val="24"/>
          <w:szCs w:val="24"/>
          <w:lang w:val="en-US"/>
        </w:rPr>
        <w:t>c</w:t>
      </w:r>
      <w:r w:rsidRPr="00227CAE">
        <w:rPr>
          <w:sz w:val="24"/>
          <w:szCs w:val="24"/>
        </w:rPr>
        <w:t xml:space="preserve"> ,К4</w:t>
      </w:r>
      <w:r w:rsidRPr="00227CAE">
        <w:rPr>
          <w:sz w:val="24"/>
          <w:szCs w:val="24"/>
          <w:lang w:val="en-US"/>
        </w:rPr>
        <w:t>c</w:t>
      </w:r>
      <w:r w:rsidRPr="00227CAE">
        <w:rPr>
          <w:sz w:val="24"/>
          <w:szCs w:val="24"/>
        </w:rPr>
        <w:t xml:space="preserve"> –коэффициент спроса, зависящий от числа потребителей  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Рс –мощность силовых потребителей,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  <w:lang w:val="en-US"/>
        </w:rPr>
        <w:t>Cos</w:t>
      </w:r>
      <w:r w:rsidRPr="00227CAE">
        <w:rPr>
          <w:sz w:val="24"/>
          <w:szCs w:val="24"/>
        </w:rPr>
        <w:t xml:space="preserve"> </w:t>
      </w:r>
      <w:r w:rsidRPr="00227CAE">
        <w:rPr>
          <w:sz w:val="24"/>
          <w:szCs w:val="24"/>
          <w:lang w:val="en-US"/>
        </w:rPr>
        <w:sym w:font="Symbol" w:char="F06A"/>
      </w:r>
      <w:r w:rsidRPr="00227CAE">
        <w:rPr>
          <w:sz w:val="24"/>
          <w:szCs w:val="24"/>
        </w:rPr>
        <w:t>1 –коэффициент мощности для силовых потребителей =0,7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  <w:lang w:val="en-US"/>
        </w:rPr>
        <w:t>Cos</w:t>
      </w:r>
      <w:r w:rsidRPr="00227CAE">
        <w:rPr>
          <w:sz w:val="24"/>
          <w:szCs w:val="24"/>
        </w:rPr>
        <w:t xml:space="preserve"> </w:t>
      </w:r>
      <w:r w:rsidRPr="00227CAE">
        <w:rPr>
          <w:sz w:val="24"/>
          <w:szCs w:val="24"/>
          <w:lang w:val="en-US"/>
        </w:rPr>
        <w:sym w:font="Symbol" w:char="F06A"/>
      </w:r>
      <w:r w:rsidRPr="00227CAE">
        <w:rPr>
          <w:sz w:val="24"/>
          <w:szCs w:val="24"/>
        </w:rPr>
        <w:t>2 –коэффициент мощности для технологических потребителей =0,85</w:t>
      </w:r>
    </w:p>
    <w:p w:rsidR="00AA5BC9" w:rsidRPr="00227CAE" w:rsidRDefault="00AA5BC9" w:rsidP="00227CAE">
      <w:pPr>
        <w:pStyle w:val="2"/>
        <w:numPr>
          <w:ilvl w:val="0"/>
          <w:numId w:val="5"/>
        </w:numPr>
        <w:rPr>
          <w:sz w:val="24"/>
          <w:szCs w:val="24"/>
        </w:rPr>
      </w:pPr>
      <w:r w:rsidRPr="00227CAE">
        <w:rPr>
          <w:sz w:val="24"/>
          <w:szCs w:val="24"/>
        </w:rPr>
        <w:t>Экскаватор –120кВт</w:t>
      </w:r>
    </w:p>
    <w:p w:rsidR="00AA5BC9" w:rsidRPr="00227CAE" w:rsidRDefault="00AA5BC9" w:rsidP="00227CAE">
      <w:pPr>
        <w:pStyle w:val="2"/>
        <w:numPr>
          <w:ilvl w:val="0"/>
          <w:numId w:val="5"/>
        </w:numPr>
        <w:rPr>
          <w:sz w:val="24"/>
          <w:szCs w:val="24"/>
        </w:rPr>
      </w:pPr>
      <w:r w:rsidRPr="00227CAE">
        <w:rPr>
          <w:sz w:val="24"/>
          <w:szCs w:val="24"/>
        </w:rPr>
        <w:t>Гусеничный кран –50кВт</w:t>
      </w:r>
    </w:p>
    <w:p w:rsidR="00AA5BC9" w:rsidRPr="00227CAE" w:rsidRDefault="00AA5BC9" w:rsidP="00227CAE">
      <w:pPr>
        <w:pStyle w:val="2"/>
        <w:numPr>
          <w:ilvl w:val="0"/>
          <w:numId w:val="5"/>
        </w:numPr>
        <w:rPr>
          <w:sz w:val="24"/>
          <w:szCs w:val="24"/>
        </w:rPr>
      </w:pPr>
      <w:r w:rsidRPr="00227CAE">
        <w:rPr>
          <w:sz w:val="24"/>
          <w:szCs w:val="24"/>
        </w:rPr>
        <w:t>Сварочные аппараты –60кВт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Рс =120+50+60=230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</w:t>
      </w:r>
      <w:r w:rsidRPr="00227CAE">
        <w:rPr>
          <w:sz w:val="24"/>
          <w:szCs w:val="24"/>
          <w:lang w:val="en-US"/>
        </w:rPr>
        <w:t>m</w:t>
      </w:r>
      <w:r w:rsidRPr="00227CAE">
        <w:rPr>
          <w:sz w:val="24"/>
          <w:szCs w:val="24"/>
        </w:rPr>
        <w:t xml:space="preserve"> - мощность технологических нужд,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1. Электроподогрев бетона (трансформаторный) -60кВт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Р </w:t>
      </w:r>
      <w:r w:rsidRPr="00227CAE">
        <w:rPr>
          <w:sz w:val="24"/>
          <w:szCs w:val="24"/>
          <w:lang w:val="en-US"/>
        </w:rPr>
        <w:t>m</w:t>
      </w:r>
      <w:r w:rsidRPr="00227CAE">
        <w:rPr>
          <w:sz w:val="24"/>
          <w:szCs w:val="24"/>
        </w:rPr>
        <w:t xml:space="preserve"> =  60х5 =300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Ров – мощность осветительных приборов для внутреннего освещения,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Ров =  170,2 +43,2=213,4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-административные помещения: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141,8х1,2 = 170,2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-душевые и туалеты: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 36х1,2 = 43,2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Рон – то же, для наружного освещения,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-территория строительства: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 14,18х2,4 = 34,03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-открытые склады: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0,8х0,63 = 0,504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-основные дороги и проезды: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0,5х2,5 = 1,25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Рон = 34,03+0,504+1,25= 35,8 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 = 1,05 (</w:t>
      </w:r>
      <w:r w:rsidRPr="00227CAE">
        <w:rPr>
          <w:sz w:val="24"/>
          <w:szCs w:val="24"/>
        </w:rPr>
        <w:sym w:font="Symbol" w:char="F053"/>
      </w:r>
      <w:r w:rsidRPr="00227CAE">
        <w:rPr>
          <w:sz w:val="24"/>
          <w:szCs w:val="24"/>
        </w:rPr>
        <w:t xml:space="preserve"> </w:t>
      </w:r>
      <w:r w:rsidRPr="00227CAE">
        <w:rPr>
          <w:sz w:val="24"/>
          <w:szCs w:val="24"/>
          <w:u w:val="single"/>
        </w:rPr>
        <w:t xml:space="preserve">230 х 0,7  </w:t>
      </w:r>
      <w:r w:rsidRPr="00227CAE">
        <w:rPr>
          <w:sz w:val="24"/>
          <w:szCs w:val="24"/>
        </w:rPr>
        <w:t xml:space="preserve">+  </w:t>
      </w:r>
      <w:r w:rsidRPr="00227CAE">
        <w:rPr>
          <w:sz w:val="24"/>
          <w:szCs w:val="24"/>
        </w:rPr>
        <w:sym w:font="Symbol" w:char="F053"/>
      </w:r>
      <w:r w:rsidRPr="00227CAE">
        <w:rPr>
          <w:sz w:val="24"/>
          <w:szCs w:val="24"/>
          <w:u w:val="single"/>
        </w:rPr>
        <w:t xml:space="preserve">300 х 0,4  </w:t>
      </w:r>
      <w:r w:rsidRPr="00227CAE">
        <w:rPr>
          <w:sz w:val="24"/>
          <w:szCs w:val="24"/>
        </w:rPr>
        <w:t xml:space="preserve">+ </w:t>
      </w:r>
      <w:r w:rsidRPr="00227CAE">
        <w:rPr>
          <w:sz w:val="24"/>
          <w:szCs w:val="24"/>
        </w:rPr>
        <w:sym w:font="Symbol" w:char="F053"/>
      </w:r>
      <w:r w:rsidRPr="00227CAE">
        <w:rPr>
          <w:sz w:val="24"/>
          <w:szCs w:val="24"/>
        </w:rPr>
        <w:t xml:space="preserve">213,4х 0,8 + </w:t>
      </w:r>
      <w:r w:rsidRPr="00227CAE">
        <w:rPr>
          <w:sz w:val="24"/>
          <w:szCs w:val="24"/>
        </w:rPr>
        <w:sym w:font="Symbol" w:char="F053"/>
      </w:r>
      <w:r w:rsidRPr="00227CAE">
        <w:rPr>
          <w:sz w:val="24"/>
          <w:szCs w:val="24"/>
        </w:rPr>
        <w:t xml:space="preserve"> 35,8 )= 606,6кВт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                      0,7                 0,85      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Трансформатор СКТП-560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pStyle w:val="1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Расчет временного водоснабжения</w:t>
      </w:r>
    </w:p>
    <w:p w:rsidR="00AA5BC9" w:rsidRPr="009B1C6C" w:rsidRDefault="00AA5BC9" w:rsidP="00B2765E">
      <w:pPr>
        <w:jc w:val="both"/>
      </w:pPr>
    </w:p>
    <w:p w:rsidR="00AA5BC9" w:rsidRPr="009B1C6C" w:rsidRDefault="00AA5BC9" w:rsidP="009B1C6C">
      <w:pPr>
        <w:pStyle w:val="2"/>
        <w:ind w:left="502" w:hanging="502"/>
        <w:rPr>
          <w:sz w:val="24"/>
          <w:szCs w:val="24"/>
        </w:rPr>
      </w:pPr>
      <w:r w:rsidRPr="009B1C6C">
        <w:rPr>
          <w:sz w:val="24"/>
          <w:szCs w:val="24"/>
        </w:rPr>
        <w:t>Суммарный секундный расход воды на строительной площадке определяется:</w:t>
      </w:r>
    </w:p>
    <w:p w:rsidR="00AA5BC9" w:rsidRPr="009B1C6C" w:rsidRDefault="00AA5BC9" w:rsidP="009B1C6C">
      <w:pPr>
        <w:pStyle w:val="2"/>
        <w:ind w:left="360"/>
        <w:rPr>
          <w:sz w:val="24"/>
          <w:szCs w:val="24"/>
        </w:rPr>
      </w:pPr>
    </w:p>
    <w:p w:rsidR="00AA5BC9" w:rsidRPr="009B1C6C" w:rsidRDefault="00AA5BC9" w:rsidP="009B1C6C">
      <w:pPr>
        <w:pStyle w:val="2"/>
        <w:ind w:left="360"/>
        <w:rPr>
          <w:sz w:val="24"/>
          <w:szCs w:val="24"/>
        </w:rPr>
      </w:pP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общ = 0,5(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пр +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хоз ) +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пож ; (л/сек).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1. Расход воды на производственные нужды: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а) экскаватор:  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                  10л/час *8ч = 80 л/см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б) бульдозер (трактор):    600л/см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в) производство малярных работ: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    (156+90)х2х10,8=5313,6 л/ сут ;                  1х (5313,6х5)/26,57=200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г) устройство полов: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    30х (14040х3)/835,4=1512,57 л / сут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д) отделочные работы: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   3х (7971х5)/83,54=1431,2 л /сут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Всего: 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ср = 200 +1512,57 +1431,2 =3143,8 л/сут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                     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пр = 1,2х</w:t>
      </w:r>
      <w:r w:rsidRPr="009B1C6C">
        <w:rPr>
          <w:sz w:val="24"/>
          <w:szCs w:val="24"/>
        </w:rPr>
        <w:sym w:font="Symbol" w:char="F053"/>
      </w:r>
      <w:r w:rsidRPr="009B1C6C">
        <w:rPr>
          <w:sz w:val="24"/>
          <w:szCs w:val="24"/>
        </w:rPr>
        <w:t xml:space="preserve"> </w:t>
      </w:r>
      <w:r w:rsidRPr="009B1C6C">
        <w:rPr>
          <w:sz w:val="24"/>
          <w:szCs w:val="24"/>
          <w:u w:val="single"/>
          <w:lang w:val="en-US"/>
        </w:rPr>
        <w:t>Q</w:t>
      </w:r>
      <w:r w:rsidRPr="009B1C6C">
        <w:rPr>
          <w:sz w:val="24"/>
          <w:szCs w:val="24"/>
          <w:u w:val="single"/>
        </w:rPr>
        <w:t xml:space="preserve">ср </w:t>
      </w:r>
      <w:r w:rsidRPr="009B1C6C">
        <w:rPr>
          <w:sz w:val="24"/>
          <w:szCs w:val="24"/>
        </w:rPr>
        <w:t xml:space="preserve"> х </w:t>
      </w:r>
      <w:r w:rsidRPr="009B1C6C">
        <w:rPr>
          <w:sz w:val="24"/>
          <w:szCs w:val="24"/>
          <w:u w:val="single"/>
        </w:rPr>
        <w:t xml:space="preserve">К1   </w:t>
      </w:r>
      <w:r w:rsidRPr="009B1C6C">
        <w:rPr>
          <w:sz w:val="24"/>
          <w:szCs w:val="24"/>
        </w:rPr>
        <w:t xml:space="preserve"> =1,2х393х0,00044=0,21 л/сек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                                            8,0    3600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К1 = 1,6 коэффициент неравномерности потребления воды в смену.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2. Вода на хозяйственно –бытовые нужды расходуется на приготовление пищи, сан. устройства, питьевые потребности: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 xml:space="preserve">хоз =  </w:t>
      </w:r>
      <w:r w:rsidRPr="009B1C6C">
        <w:rPr>
          <w:sz w:val="24"/>
          <w:szCs w:val="24"/>
          <w:u w:val="single"/>
          <w:lang w:val="en-US"/>
        </w:rPr>
        <w:t>N</w:t>
      </w:r>
      <w:r w:rsidRPr="009B1C6C">
        <w:rPr>
          <w:sz w:val="24"/>
          <w:szCs w:val="24"/>
          <w:u w:val="single"/>
        </w:rPr>
        <w:t xml:space="preserve"> </w:t>
      </w:r>
      <w:r w:rsidRPr="009B1C6C">
        <w:rPr>
          <w:sz w:val="24"/>
          <w:szCs w:val="24"/>
          <w:u w:val="single"/>
          <w:lang w:val="en-US"/>
        </w:rPr>
        <w:t>m</w:t>
      </w:r>
      <w:r w:rsidRPr="009B1C6C">
        <w:rPr>
          <w:sz w:val="24"/>
          <w:szCs w:val="24"/>
          <w:u w:val="single"/>
        </w:rPr>
        <w:t>ах   х [   п1 х К1  + п2 х К2 ]</w:t>
      </w:r>
      <w:r w:rsidRPr="009B1C6C">
        <w:rPr>
          <w:sz w:val="24"/>
          <w:szCs w:val="24"/>
        </w:rPr>
        <w:t xml:space="preserve"> = </w:t>
      </w:r>
      <w:r w:rsidRPr="009B1C6C">
        <w:rPr>
          <w:sz w:val="24"/>
          <w:szCs w:val="24"/>
          <w:u w:val="single"/>
        </w:rPr>
        <w:t>26х(20х2,0+30х1,0)</w:t>
      </w:r>
      <w:r w:rsidRPr="009B1C6C">
        <w:rPr>
          <w:sz w:val="24"/>
          <w:szCs w:val="24"/>
        </w:rPr>
        <w:t xml:space="preserve"> =0,063 л/сек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                             3600х 8                                  3600х8          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  <w:lang w:val="en-US"/>
        </w:rPr>
        <w:t>N</w:t>
      </w:r>
      <w:r w:rsidRPr="009B1C6C">
        <w:rPr>
          <w:sz w:val="24"/>
          <w:szCs w:val="24"/>
        </w:rPr>
        <w:t xml:space="preserve"> </w:t>
      </w:r>
      <w:r w:rsidRPr="009B1C6C">
        <w:rPr>
          <w:sz w:val="24"/>
          <w:szCs w:val="24"/>
          <w:lang w:val="en-US"/>
        </w:rPr>
        <w:t>m</w:t>
      </w:r>
      <w:r w:rsidRPr="009B1C6C">
        <w:rPr>
          <w:sz w:val="24"/>
          <w:szCs w:val="24"/>
        </w:rPr>
        <w:t>ах -наибольшее число рабочих в см.;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п1= 20-25 л –норма потребления воды на 1чел/ см;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п2 = 30л - норма потребления воды для мытья одного человека под душем;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>К1 , К2 - коэффициент неравномерности потребления воды.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3. Расход воды на противопожарные нужды, принимаем исходя из трехчасовой продолжительности одного пожара. Минимальный расход воды определяется из расчета одновременного действия двух струй из пожарных и по 5л/сек на каждую струю. Расход воды определяем: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</w:t>
      </w: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пож =5х2=10л/сек.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  <w:lang w:val="en-US"/>
        </w:rPr>
        <w:t>Q</w:t>
      </w:r>
      <w:r w:rsidRPr="009B1C6C">
        <w:rPr>
          <w:sz w:val="24"/>
          <w:szCs w:val="24"/>
        </w:rPr>
        <w:t>общ =  0,5 (0,21+0,063+10)=5,09 л/сек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Расчетный диаметр труб временного водопровода: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  Д=    </w:t>
      </w:r>
      <w:r w:rsidRPr="009B1C6C">
        <w:rPr>
          <w:sz w:val="24"/>
          <w:szCs w:val="24"/>
        </w:rPr>
        <w:sym w:font="Symbol" w:char="F0D6"/>
      </w:r>
      <w:r w:rsidRPr="009B1C6C">
        <w:rPr>
          <w:sz w:val="24"/>
          <w:szCs w:val="24"/>
        </w:rPr>
        <w:t xml:space="preserve"> </w:t>
      </w:r>
      <w:r w:rsidRPr="009B1C6C">
        <w:rPr>
          <w:sz w:val="24"/>
          <w:szCs w:val="24"/>
          <w:u w:val="single"/>
        </w:rPr>
        <w:t xml:space="preserve">4 </w:t>
      </w:r>
      <w:r w:rsidRPr="009B1C6C">
        <w:rPr>
          <w:sz w:val="24"/>
          <w:szCs w:val="24"/>
          <w:u w:val="single"/>
          <w:lang w:val="en-US"/>
        </w:rPr>
        <w:t>Q</w:t>
      </w:r>
      <w:r w:rsidRPr="009B1C6C">
        <w:rPr>
          <w:sz w:val="24"/>
          <w:szCs w:val="24"/>
          <w:u w:val="single"/>
        </w:rPr>
        <w:t>общ 1000</w:t>
      </w:r>
      <w:r w:rsidRPr="009B1C6C">
        <w:rPr>
          <w:sz w:val="24"/>
          <w:szCs w:val="24"/>
        </w:rPr>
        <w:t xml:space="preserve"> =</w:t>
      </w:r>
      <w:r w:rsidRPr="009B1C6C">
        <w:rPr>
          <w:sz w:val="24"/>
          <w:szCs w:val="24"/>
        </w:rPr>
        <w:sym w:font="Symbol" w:char="F0D6"/>
      </w:r>
      <w:r w:rsidRPr="009B1C6C">
        <w:rPr>
          <w:sz w:val="24"/>
          <w:szCs w:val="24"/>
        </w:rPr>
        <w:t xml:space="preserve"> </w:t>
      </w:r>
      <w:r w:rsidRPr="009B1C6C">
        <w:rPr>
          <w:sz w:val="24"/>
          <w:szCs w:val="24"/>
          <w:u w:val="single"/>
        </w:rPr>
        <w:t>4 х 5,09 х 1000</w:t>
      </w:r>
      <w:r w:rsidRPr="009B1C6C">
        <w:rPr>
          <w:sz w:val="24"/>
          <w:szCs w:val="24"/>
        </w:rPr>
        <w:t xml:space="preserve"> =  56,94 мм</w:t>
      </w:r>
    </w:p>
    <w:p w:rsidR="00AA5BC9" w:rsidRPr="009B1C6C" w:rsidRDefault="00AA5BC9" w:rsidP="009B1C6C">
      <w:pPr>
        <w:pStyle w:val="2"/>
        <w:tabs>
          <w:tab w:val="left" w:pos="3500"/>
        </w:tabs>
        <w:rPr>
          <w:sz w:val="24"/>
          <w:szCs w:val="24"/>
        </w:rPr>
      </w:pPr>
      <w:r w:rsidRPr="009B1C6C">
        <w:rPr>
          <w:sz w:val="24"/>
          <w:szCs w:val="24"/>
        </w:rPr>
        <w:t xml:space="preserve">                    </w:t>
      </w:r>
      <w:r w:rsidRPr="009B1C6C">
        <w:rPr>
          <w:sz w:val="24"/>
          <w:szCs w:val="24"/>
        </w:rPr>
        <w:sym w:font="Symbol" w:char="F070"/>
      </w:r>
      <w:r w:rsidRPr="009B1C6C">
        <w:rPr>
          <w:sz w:val="24"/>
          <w:szCs w:val="24"/>
        </w:rPr>
        <w:t xml:space="preserve"> </w:t>
      </w:r>
      <w:r w:rsidRPr="009B1C6C">
        <w:rPr>
          <w:sz w:val="24"/>
          <w:szCs w:val="24"/>
        </w:rPr>
        <w:sym w:font="Symbol" w:char="F075"/>
      </w:r>
      <w:r w:rsidRPr="009B1C6C">
        <w:rPr>
          <w:sz w:val="24"/>
          <w:szCs w:val="24"/>
        </w:rPr>
        <w:t xml:space="preserve">                      3,14х2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sym w:font="Symbol" w:char="F075"/>
      </w:r>
      <w:r w:rsidRPr="009B1C6C">
        <w:rPr>
          <w:sz w:val="24"/>
          <w:szCs w:val="24"/>
        </w:rPr>
        <w:t xml:space="preserve"> -скорость течения воды по трубам, м/с, 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( для больших </w:t>
      </w:r>
      <w:r w:rsidRPr="009B1C6C">
        <w:rPr>
          <w:sz w:val="24"/>
          <w:szCs w:val="24"/>
        </w:rPr>
        <w:sym w:font="Symbol" w:char="F0C6"/>
      </w:r>
      <w:r w:rsidRPr="009B1C6C">
        <w:rPr>
          <w:sz w:val="24"/>
          <w:szCs w:val="24"/>
        </w:rPr>
        <w:t xml:space="preserve"> </w:t>
      </w:r>
      <w:r w:rsidRPr="009B1C6C">
        <w:rPr>
          <w:sz w:val="24"/>
          <w:szCs w:val="24"/>
        </w:rPr>
        <w:sym w:font="Symbol" w:char="F075"/>
      </w:r>
      <w:r w:rsidRPr="009B1C6C">
        <w:rPr>
          <w:sz w:val="24"/>
          <w:szCs w:val="24"/>
        </w:rPr>
        <w:t>=1,5-2 м/с)</w:t>
      </w:r>
    </w:p>
    <w:p w:rsidR="00AA5BC9" w:rsidRPr="009B1C6C" w:rsidRDefault="00AA5BC9" w:rsidP="009B1C6C">
      <w:pPr>
        <w:pStyle w:val="2"/>
        <w:rPr>
          <w:sz w:val="24"/>
          <w:szCs w:val="24"/>
        </w:rPr>
      </w:pPr>
      <w:r w:rsidRPr="009B1C6C">
        <w:rPr>
          <w:sz w:val="24"/>
          <w:szCs w:val="24"/>
        </w:rPr>
        <w:t xml:space="preserve">Принимаем </w:t>
      </w:r>
      <w:r w:rsidRPr="009B1C6C">
        <w:rPr>
          <w:sz w:val="24"/>
          <w:szCs w:val="24"/>
        </w:rPr>
        <w:sym w:font="Symbol" w:char="F0C6"/>
      </w:r>
      <w:r w:rsidRPr="009B1C6C">
        <w:rPr>
          <w:sz w:val="24"/>
          <w:szCs w:val="24"/>
        </w:rPr>
        <w:t>=60мм.</w:t>
      </w:r>
    </w:p>
    <w:p w:rsidR="00AA5BC9" w:rsidRDefault="00AA5BC9" w:rsidP="009B1C6C">
      <w:pPr>
        <w:pStyle w:val="2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pStyle w:val="1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Складирование материалов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 Расчет потребности в ресурсах (конструкций, полуфабрикаты, материалы) производим следующим образом: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а) определяем среднесуточную потребность в ресурсах данного вида: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Робщ/Т,           м3/дн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Робщ –общая потребность на расчетный период, м3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Т –продолжительность потребления, дн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б) расчетный запас материалов: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    Трасч = Тн К1 К2 =25х1,1х1,3=35,       где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Тн –нормативный запас ресурса на складе, дн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К1=1,1, К2 = 1,3 – коэффициенты неравномерности потребления и поступления,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в) расчетный запас материалов, подлежащих складированию: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Рскл = </w:t>
      </w:r>
      <w:r w:rsidRPr="00227CAE">
        <w:rPr>
          <w:sz w:val="24"/>
          <w:szCs w:val="24"/>
          <w:u w:val="single"/>
        </w:rPr>
        <w:t xml:space="preserve">Робщ </w:t>
      </w:r>
      <w:r w:rsidRPr="00227CAE">
        <w:rPr>
          <w:sz w:val="24"/>
          <w:szCs w:val="24"/>
        </w:rPr>
        <w:t xml:space="preserve"> Трасч, м3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              Т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г) расчет последней площади: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  <w:lang w:val="en-US"/>
        </w:rPr>
        <w:t>S</w:t>
      </w:r>
      <w:r w:rsidRPr="00227CAE">
        <w:rPr>
          <w:sz w:val="24"/>
          <w:szCs w:val="24"/>
        </w:rPr>
        <w:t xml:space="preserve">тр = </w:t>
      </w:r>
      <w:r w:rsidRPr="00227CAE">
        <w:rPr>
          <w:sz w:val="24"/>
          <w:szCs w:val="24"/>
          <w:lang w:val="en-US"/>
        </w:rPr>
        <w:t>Sn</w:t>
      </w:r>
      <w:r w:rsidRPr="00227CAE">
        <w:rPr>
          <w:sz w:val="24"/>
          <w:szCs w:val="24"/>
        </w:rPr>
        <w:t xml:space="preserve"> = Рскл </w:t>
      </w:r>
      <w:r w:rsidRPr="00227CAE">
        <w:rPr>
          <w:sz w:val="24"/>
          <w:szCs w:val="24"/>
          <w:lang w:val="en-US"/>
        </w:rPr>
        <w:t>q</w:t>
      </w:r>
      <w:r w:rsidRPr="00227CAE">
        <w:rPr>
          <w:sz w:val="24"/>
          <w:szCs w:val="24"/>
        </w:rPr>
        <w:t xml:space="preserve"> , м2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Общая площадь: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  <w:lang w:val="en-US"/>
        </w:rPr>
        <w:t>S</w:t>
      </w:r>
      <w:r w:rsidRPr="00227CAE">
        <w:rPr>
          <w:sz w:val="24"/>
          <w:szCs w:val="24"/>
        </w:rPr>
        <w:t>общ = К</w:t>
      </w:r>
      <w:r w:rsidRPr="00227CAE">
        <w:rPr>
          <w:sz w:val="24"/>
          <w:szCs w:val="24"/>
          <w:lang w:val="en-US"/>
        </w:rPr>
        <w:t>n</w:t>
      </w:r>
      <w:r w:rsidRPr="00227CAE">
        <w:rPr>
          <w:sz w:val="24"/>
          <w:szCs w:val="24"/>
        </w:rPr>
        <w:t xml:space="preserve"> </w:t>
      </w:r>
      <w:r w:rsidRPr="00227CAE">
        <w:rPr>
          <w:sz w:val="24"/>
          <w:szCs w:val="24"/>
          <w:lang w:val="en-US"/>
        </w:rPr>
        <w:t>S</w:t>
      </w:r>
      <w:r w:rsidRPr="00227CAE">
        <w:rPr>
          <w:sz w:val="24"/>
          <w:szCs w:val="24"/>
        </w:rPr>
        <w:t>тр = 41+665+62=768  м2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К</w:t>
      </w:r>
      <w:r w:rsidRPr="00227CAE">
        <w:rPr>
          <w:sz w:val="24"/>
          <w:szCs w:val="24"/>
          <w:lang w:val="en-US"/>
        </w:rPr>
        <w:t>n</w:t>
      </w:r>
      <w:r w:rsidRPr="00227CAE">
        <w:rPr>
          <w:sz w:val="24"/>
          <w:szCs w:val="24"/>
        </w:rPr>
        <w:t xml:space="preserve"> - коэффициент, учитывающий проезды, проходы и вспомогательные помещения =1,1.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   Для неосновных материалов и изделий (кровельные, облицовочные, столярные и плотничные):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  <w:lang w:val="en-US"/>
        </w:rPr>
        <w:t>S</w:t>
      </w:r>
      <w:r w:rsidRPr="00227CAE">
        <w:rPr>
          <w:sz w:val="24"/>
          <w:szCs w:val="24"/>
        </w:rPr>
        <w:t xml:space="preserve">тр = </w:t>
      </w:r>
      <w:r w:rsidRPr="00227CAE">
        <w:rPr>
          <w:sz w:val="24"/>
          <w:szCs w:val="24"/>
          <w:lang w:val="en-US"/>
        </w:rPr>
        <w:t>Sn</w:t>
      </w:r>
      <w:r w:rsidRPr="00227CAE">
        <w:rPr>
          <w:sz w:val="24"/>
          <w:szCs w:val="24"/>
        </w:rPr>
        <w:t xml:space="preserve"> С К ,  где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С –годовой объем СМР, млн. руб. (по графику строительства)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К –коэффициент приведения сметной стоимости СМР к сметной стоимости строительства в районе с территориальным коэффициентом 1  , К=1,65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  <w:lang w:val="en-US"/>
        </w:rPr>
        <w:t>Sn</w:t>
      </w:r>
      <w:r w:rsidRPr="00227CAE">
        <w:rPr>
          <w:sz w:val="24"/>
          <w:szCs w:val="24"/>
        </w:rPr>
        <w:t xml:space="preserve"> –нормативная площадь (м2/млн.руб. стоимости СМР).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  <w:lang w:val="en-US"/>
        </w:rPr>
        <w:t>q</w:t>
      </w:r>
      <w:r w:rsidRPr="00227CAE">
        <w:rPr>
          <w:sz w:val="24"/>
          <w:szCs w:val="24"/>
        </w:rPr>
        <w:t xml:space="preserve"> –норма складирования на 1м2 площади склада с учетом проездов и проходов, 1/м</w:t>
      </w:r>
    </w:p>
    <w:p w:rsidR="00AA5BC9" w:rsidRPr="00227CAE" w:rsidRDefault="00AA5BC9" w:rsidP="00227CAE">
      <w:pPr>
        <w:pStyle w:val="2"/>
        <w:numPr>
          <w:ilvl w:val="0"/>
          <w:numId w:val="6"/>
        </w:numPr>
        <w:rPr>
          <w:sz w:val="24"/>
          <w:szCs w:val="24"/>
        </w:rPr>
      </w:pPr>
      <w:r w:rsidRPr="00227CAE">
        <w:rPr>
          <w:sz w:val="24"/>
          <w:szCs w:val="24"/>
        </w:rPr>
        <w:t>Площадки под рулонные материалы: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1). Рскл = 90х156х0,06=842,2   м3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2). </w:t>
      </w:r>
      <w:r w:rsidRPr="00227CAE">
        <w:rPr>
          <w:sz w:val="24"/>
          <w:szCs w:val="24"/>
          <w:lang w:val="en-US"/>
        </w:rPr>
        <w:t>Sn</w:t>
      </w:r>
      <w:r w:rsidRPr="00227CAE">
        <w:rPr>
          <w:sz w:val="24"/>
          <w:szCs w:val="24"/>
        </w:rPr>
        <w:t xml:space="preserve"> = Рскл / </w:t>
      </w:r>
      <w:r w:rsidRPr="00227CAE">
        <w:rPr>
          <w:sz w:val="24"/>
          <w:szCs w:val="24"/>
          <w:lang w:val="en-US"/>
        </w:rPr>
        <w:t>q</w:t>
      </w:r>
      <w:r w:rsidRPr="00227CAE">
        <w:rPr>
          <w:sz w:val="24"/>
          <w:szCs w:val="24"/>
        </w:rPr>
        <w:t xml:space="preserve"> = 842,2/22=38   м2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3). </w:t>
      </w:r>
      <w:r w:rsidRPr="00227CAE">
        <w:rPr>
          <w:sz w:val="24"/>
          <w:szCs w:val="24"/>
          <w:lang w:val="en-US"/>
        </w:rPr>
        <w:t>S</w:t>
      </w:r>
      <w:r w:rsidRPr="00227CAE">
        <w:rPr>
          <w:sz w:val="24"/>
          <w:szCs w:val="24"/>
        </w:rPr>
        <w:t xml:space="preserve">потр = </w:t>
      </w:r>
      <w:r w:rsidRPr="00227CAE">
        <w:rPr>
          <w:sz w:val="24"/>
          <w:szCs w:val="24"/>
          <w:lang w:val="en-US"/>
        </w:rPr>
        <w:t>Sn</w:t>
      </w:r>
      <w:r w:rsidRPr="00227CAE">
        <w:rPr>
          <w:sz w:val="24"/>
          <w:szCs w:val="24"/>
        </w:rPr>
        <w:t xml:space="preserve"> К</w:t>
      </w:r>
      <w:r w:rsidRPr="00227CAE">
        <w:rPr>
          <w:sz w:val="24"/>
          <w:szCs w:val="24"/>
          <w:lang w:val="en-US"/>
        </w:rPr>
        <w:t>n</w:t>
      </w:r>
      <w:r w:rsidRPr="00227CAE">
        <w:rPr>
          <w:sz w:val="24"/>
          <w:szCs w:val="24"/>
        </w:rPr>
        <w:t>= 38х1,1 = 41  м2</w:t>
      </w:r>
    </w:p>
    <w:p w:rsidR="00AA5BC9" w:rsidRPr="00227CAE" w:rsidRDefault="00AA5BC9" w:rsidP="00227CAE">
      <w:pPr>
        <w:pStyle w:val="2"/>
        <w:numPr>
          <w:ilvl w:val="0"/>
          <w:numId w:val="6"/>
        </w:numPr>
        <w:rPr>
          <w:sz w:val="24"/>
          <w:szCs w:val="24"/>
        </w:rPr>
      </w:pPr>
      <w:r w:rsidRPr="00227CAE">
        <w:rPr>
          <w:sz w:val="24"/>
          <w:szCs w:val="24"/>
        </w:rPr>
        <w:t>Площадки под стеновые панели: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1). Рскл =  6х1,8х281=3034   м3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2). </w:t>
      </w:r>
      <w:r w:rsidRPr="00227CAE">
        <w:rPr>
          <w:sz w:val="24"/>
          <w:szCs w:val="24"/>
          <w:lang w:val="en-US"/>
        </w:rPr>
        <w:t>Sn</w:t>
      </w:r>
      <w:r w:rsidRPr="00227CAE">
        <w:rPr>
          <w:sz w:val="24"/>
          <w:szCs w:val="24"/>
        </w:rPr>
        <w:t xml:space="preserve"> = Рскл / </w:t>
      </w:r>
      <w:r w:rsidRPr="00227CAE">
        <w:rPr>
          <w:sz w:val="24"/>
          <w:szCs w:val="24"/>
          <w:lang w:val="en-US"/>
        </w:rPr>
        <w:t>q</w:t>
      </w:r>
      <w:r w:rsidRPr="00227CAE">
        <w:rPr>
          <w:sz w:val="24"/>
          <w:szCs w:val="24"/>
        </w:rPr>
        <w:t xml:space="preserve"> = 3034/5=604   м2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3). </w:t>
      </w:r>
      <w:r w:rsidRPr="00227CAE">
        <w:rPr>
          <w:sz w:val="24"/>
          <w:szCs w:val="24"/>
          <w:lang w:val="en-US"/>
        </w:rPr>
        <w:t>S</w:t>
      </w:r>
      <w:r w:rsidRPr="00227CAE">
        <w:rPr>
          <w:sz w:val="24"/>
          <w:szCs w:val="24"/>
        </w:rPr>
        <w:t xml:space="preserve">потр = </w:t>
      </w:r>
      <w:r w:rsidRPr="00227CAE">
        <w:rPr>
          <w:sz w:val="24"/>
          <w:szCs w:val="24"/>
          <w:lang w:val="en-US"/>
        </w:rPr>
        <w:t>Sn</w:t>
      </w:r>
      <w:r w:rsidRPr="00227CAE">
        <w:rPr>
          <w:sz w:val="24"/>
          <w:szCs w:val="24"/>
        </w:rPr>
        <w:t xml:space="preserve"> К</w:t>
      </w:r>
      <w:r w:rsidRPr="00227CAE">
        <w:rPr>
          <w:sz w:val="24"/>
          <w:szCs w:val="24"/>
          <w:lang w:val="en-US"/>
        </w:rPr>
        <w:t>n</w:t>
      </w:r>
      <w:r w:rsidRPr="00227CAE">
        <w:rPr>
          <w:sz w:val="24"/>
          <w:szCs w:val="24"/>
        </w:rPr>
        <w:t>= 604х1,1=665  м2</w:t>
      </w:r>
    </w:p>
    <w:p w:rsidR="00AA5BC9" w:rsidRPr="00227CAE" w:rsidRDefault="00AA5BC9" w:rsidP="00227CAE">
      <w:pPr>
        <w:pStyle w:val="2"/>
        <w:numPr>
          <w:ilvl w:val="0"/>
          <w:numId w:val="6"/>
        </w:numPr>
        <w:rPr>
          <w:sz w:val="24"/>
          <w:szCs w:val="24"/>
        </w:rPr>
      </w:pPr>
      <w:r w:rsidRPr="00227CAE">
        <w:rPr>
          <w:sz w:val="24"/>
          <w:szCs w:val="24"/>
        </w:rPr>
        <w:t>Площадки под оконные блоки: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>1). Рскл = 3х1,8х484=2614  м3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2). </w:t>
      </w:r>
      <w:r w:rsidRPr="00227CAE">
        <w:rPr>
          <w:sz w:val="24"/>
          <w:szCs w:val="24"/>
          <w:lang w:val="en-US"/>
        </w:rPr>
        <w:t>Sn</w:t>
      </w:r>
      <w:r w:rsidRPr="00227CAE">
        <w:rPr>
          <w:sz w:val="24"/>
          <w:szCs w:val="24"/>
        </w:rPr>
        <w:t xml:space="preserve"> = Рскл / </w:t>
      </w:r>
      <w:r w:rsidRPr="00227CAE">
        <w:rPr>
          <w:sz w:val="24"/>
          <w:szCs w:val="24"/>
          <w:lang w:val="en-US"/>
        </w:rPr>
        <w:t>q</w:t>
      </w:r>
      <w:r w:rsidRPr="00227CAE">
        <w:rPr>
          <w:sz w:val="24"/>
          <w:szCs w:val="24"/>
        </w:rPr>
        <w:t xml:space="preserve"> = 2614/45=57 м2</w:t>
      </w:r>
    </w:p>
    <w:p w:rsidR="00AA5BC9" w:rsidRPr="00227CAE" w:rsidRDefault="00AA5BC9" w:rsidP="00227CAE">
      <w:pPr>
        <w:pStyle w:val="2"/>
        <w:rPr>
          <w:sz w:val="24"/>
          <w:szCs w:val="24"/>
        </w:rPr>
      </w:pPr>
      <w:r w:rsidRPr="00227CAE">
        <w:rPr>
          <w:sz w:val="24"/>
          <w:szCs w:val="24"/>
        </w:rPr>
        <w:t xml:space="preserve">3). </w:t>
      </w:r>
      <w:r w:rsidRPr="00227CAE">
        <w:rPr>
          <w:sz w:val="24"/>
          <w:szCs w:val="24"/>
          <w:lang w:val="en-US"/>
        </w:rPr>
        <w:t>S</w:t>
      </w:r>
      <w:r w:rsidRPr="00227CAE">
        <w:rPr>
          <w:sz w:val="24"/>
          <w:szCs w:val="24"/>
        </w:rPr>
        <w:t xml:space="preserve">потр = </w:t>
      </w:r>
      <w:r w:rsidRPr="00227CAE">
        <w:rPr>
          <w:sz w:val="24"/>
          <w:szCs w:val="24"/>
          <w:lang w:val="en-US"/>
        </w:rPr>
        <w:t>Sn</w:t>
      </w:r>
      <w:r w:rsidRPr="00227CAE">
        <w:rPr>
          <w:sz w:val="24"/>
          <w:szCs w:val="24"/>
        </w:rPr>
        <w:t xml:space="preserve"> К</w:t>
      </w:r>
      <w:r w:rsidRPr="00227CAE">
        <w:rPr>
          <w:sz w:val="24"/>
          <w:szCs w:val="24"/>
          <w:lang w:val="en-US"/>
        </w:rPr>
        <w:t>n</w:t>
      </w:r>
      <w:r w:rsidRPr="00227CAE">
        <w:rPr>
          <w:sz w:val="24"/>
          <w:szCs w:val="24"/>
        </w:rPr>
        <w:t>= 57х1,1=62  м2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pStyle w:val="1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Техника безопасности на строй площадке</w:t>
      </w:r>
    </w:p>
    <w:p w:rsidR="00AA5BC9" w:rsidRPr="004A7A1B" w:rsidRDefault="00AA5BC9" w:rsidP="00591EB4">
      <w:pPr>
        <w:pStyle w:val="1"/>
        <w:ind w:left="0" w:firstLine="284"/>
        <w:jc w:val="both"/>
      </w:pPr>
      <w:r w:rsidRPr="004A7A1B">
        <w:t>Для производства всех видов работ необходимо выполнять указания техники безопасности, предусмотренные CHuП 12-03-99 и CHuП III-4-80*, а также приводимые ниже требования:</w:t>
      </w:r>
    </w:p>
    <w:p w:rsidR="00AA5BC9" w:rsidRPr="004A7A1B" w:rsidRDefault="00AA5BC9" w:rsidP="00591EB4">
      <w:pPr>
        <w:pStyle w:val="1"/>
        <w:ind w:left="0" w:firstLine="284"/>
        <w:jc w:val="both"/>
      </w:pPr>
      <w:r w:rsidRPr="004A7A1B">
        <w:t xml:space="preserve">     -производство земляных работ в зоне расположения подземных коммуникаций (водопроводы, газо</w:t>
      </w:r>
      <w:r w:rsidRPr="004A7A1B">
        <w:softHyphen/>
        <w:t>проводы, электрокабели и т.п.) допускается только с письменного разрешения организации, ответственной за эксплуатацию этих коммуникаций. К разрешению должен быть приложен план (схема) с указанием расположения и глубины заложения коммуникаций. До начала работ необходимо установить знаки, указывающие место расположения подземных коммуникаций;</w:t>
      </w:r>
    </w:p>
    <w:p w:rsidR="00AA5BC9" w:rsidRPr="004A7A1B" w:rsidRDefault="00AA5BC9" w:rsidP="00591EB4">
      <w:pPr>
        <w:pStyle w:val="1"/>
        <w:ind w:left="0" w:firstLine="284"/>
        <w:jc w:val="both"/>
      </w:pPr>
      <w:r w:rsidRPr="004A7A1B">
        <w:t xml:space="preserve">     -при приближении к линиям подземных коммуникаций земляные работы должны производиться под наблюдением работников электрохозяйства, если есть кабель, находящийся под напряжением;</w:t>
      </w:r>
    </w:p>
    <w:p w:rsidR="00AA5BC9" w:rsidRPr="004A7A1B" w:rsidRDefault="00AA5BC9" w:rsidP="00591EB4">
      <w:pPr>
        <w:pStyle w:val="1"/>
        <w:ind w:left="0" w:firstLine="284"/>
        <w:jc w:val="both"/>
      </w:pPr>
      <w:r w:rsidRPr="004A7A1B">
        <w:t xml:space="preserve">     -за состоянием откосов выемок надлежит вести систематическое наблюдение;</w:t>
      </w:r>
    </w:p>
    <w:p w:rsidR="00AA5BC9" w:rsidRDefault="00AA5BC9" w:rsidP="00591EB4">
      <w:pPr>
        <w:pStyle w:val="1"/>
        <w:ind w:left="0" w:firstLine="284"/>
        <w:jc w:val="both"/>
      </w:pPr>
      <w:r w:rsidRPr="004A7A1B">
        <w:t xml:space="preserve">     -минимальное расстояние от оси погрузочного пути до бровки разрабатываемого откоса при угле заложения его меньшим или равному углу естественного откоса грунта, следует принимать для автотранспорта - </w:t>
      </w:r>
      <w:smartTag w:uri="urn:schemas-microsoft-com:office:smarttags" w:element="metricconverter">
        <w:smartTagPr>
          <w:attr w:name="ProductID" w:val="2,5 м"/>
        </w:smartTagPr>
        <w:r w:rsidRPr="004A7A1B">
          <w:t>2,5 м</w:t>
        </w:r>
      </w:smartTag>
      <w:r w:rsidRPr="004A7A1B">
        <w:t xml:space="preserve">, а для откосов, крутизна которых превышает угол естественного откоса данного грунта - </w:t>
      </w:r>
      <w:smartTag w:uri="urn:schemas-microsoft-com:office:smarttags" w:element="metricconverter">
        <w:smartTagPr>
          <w:attr w:name="ProductID" w:val="2,0 м"/>
        </w:smartTagPr>
        <w:r w:rsidRPr="004A7A1B">
          <w:t>2,0 м</w:t>
        </w:r>
      </w:smartTag>
      <w:r w:rsidRPr="004A7A1B">
        <w:t>.</w:t>
      </w:r>
    </w:p>
    <w:p w:rsidR="00AA5BC9" w:rsidRPr="004A7A1B" w:rsidRDefault="00AA5BC9" w:rsidP="00591EB4">
      <w:pPr>
        <w:pStyle w:val="1"/>
      </w:pPr>
    </w:p>
    <w:p w:rsidR="00AA5BC9" w:rsidRPr="00B2765E" w:rsidRDefault="00AA5BC9" w:rsidP="00B2765E">
      <w:pPr>
        <w:jc w:val="both"/>
      </w:pPr>
    </w:p>
    <w:p w:rsidR="00AA5BC9" w:rsidRDefault="00AA5BC9" w:rsidP="00B2765E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2765E">
        <w:rPr>
          <w:b/>
          <w:sz w:val="28"/>
          <w:szCs w:val="28"/>
        </w:rPr>
        <w:t>Охрана окружающей среды</w:t>
      </w:r>
    </w:p>
    <w:p w:rsidR="00AA5BC9" w:rsidRDefault="00AA5BC9" w:rsidP="00984DDB">
      <w:pPr>
        <w:jc w:val="both"/>
      </w:pPr>
      <w:r>
        <w:t>Для защиты окружающей среды, для охраны поверхностных вод рекомендуется: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осуществлять организацию стройплощадки, участков работ и рабочих мест в соответствии с требованиями СНиП 12-03-01;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постоянно контролировать содержание вредных веществ в воздухе рабочих зон;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механизмы, работающие на строительной площадке, должны быть проверены на токсичность;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не допускать слива горюче-смазочных материалов на землю. Отработанные масла и обтирочные материалы собирать в контейнеры и удалять за пределы стройплощадки в специально отведенные места;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следить за чистотой машин и механизмов, не допускать работы двигателей вхолостую и в нерабочее время;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пылевидные материалы хранить в закрытых емкостях, принимая меры против их распыления;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строительный мусор со строящихся зданий опускать по закрытым желобам или в контейнерах;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не допускать разжигания костров для обогрева рабочих и сжигания старых маши;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в летнее время периодически увлажнять дороги и территорию строительной площадки для предотвращения загрязнения атмосферы;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максимально сохранять зеленые насаждения;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не допускать мойки машин на строительной площадке;</w:t>
      </w:r>
    </w:p>
    <w:p w:rsidR="00AA5BC9" w:rsidRDefault="00AA5BC9" w:rsidP="00984DDB">
      <w:pPr>
        <w:jc w:val="both"/>
      </w:pPr>
    </w:p>
    <w:p w:rsidR="00AA5BC9" w:rsidRDefault="00AA5BC9" w:rsidP="00984DDB">
      <w:pPr>
        <w:jc w:val="both"/>
      </w:pPr>
      <w:r>
        <w:t>- не допускать мойки машин на строительной площадке;</w:t>
      </w:r>
    </w:p>
    <w:p w:rsidR="00AA5BC9" w:rsidRDefault="00AA5BC9" w:rsidP="00984DDB">
      <w:pPr>
        <w:jc w:val="both"/>
      </w:pPr>
    </w:p>
    <w:p w:rsidR="00AA5BC9" w:rsidRPr="00B2765E" w:rsidRDefault="00AA5BC9" w:rsidP="00984DDB">
      <w:pPr>
        <w:jc w:val="both"/>
      </w:pPr>
      <w:r>
        <w:t>- не допускать захоронения в почву строительных материалов;</w:t>
      </w: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Pr="00B2765E" w:rsidRDefault="00AA5BC9" w:rsidP="00B2765E">
      <w:pPr>
        <w:jc w:val="both"/>
      </w:pPr>
    </w:p>
    <w:p w:rsidR="00AA5BC9" w:rsidRDefault="00AA5BC9" w:rsidP="00B2765E">
      <w:pPr>
        <w:jc w:val="center"/>
        <w:rPr>
          <w:b/>
          <w:sz w:val="28"/>
          <w:szCs w:val="28"/>
        </w:rPr>
      </w:pPr>
      <w:r w:rsidRPr="00CF6DD2">
        <w:rPr>
          <w:b/>
          <w:sz w:val="28"/>
          <w:szCs w:val="28"/>
        </w:rPr>
        <w:t>Список используемой литературы</w:t>
      </w:r>
    </w:p>
    <w:p w:rsidR="00AA5BC9" w:rsidRPr="00B2765E" w:rsidRDefault="00AA5BC9" w:rsidP="00B2765E">
      <w:pPr>
        <w:jc w:val="center"/>
      </w:pPr>
    </w:p>
    <w:p w:rsidR="00AA5BC9" w:rsidRPr="001240C4" w:rsidRDefault="00AA5BC9" w:rsidP="00591EB4">
      <w:pPr>
        <w:shd w:val="clear" w:color="auto" w:fill="FFFFFF"/>
        <w:ind w:firstLine="360"/>
        <w:jc w:val="center"/>
        <w:rPr>
          <w:color w:val="000000"/>
        </w:rPr>
      </w:pPr>
    </w:p>
    <w:p w:rsidR="00AA5BC9" w:rsidRPr="001C1151" w:rsidRDefault="00AA5BC9" w:rsidP="00591EB4">
      <w:pPr>
        <w:shd w:val="clear" w:color="auto" w:fill="FFFFFF"/>
      </w:pPr>
      <w:r>
        <w:t>1.  Технология строительного производства. Курсовое и дипломное проектирование. Учеб. Пособие для строит. спец. ВУЗов./С. К. Хамзин, А. К. Карасев  – М.: ООО «Бастет», 2007. – 216 с.</w:t>
      </w:r>
    </w:p>
    <w:p w:rsidR="00AA5BC9" w:rsidRPr="001C1151" w:rsidRDefault="00AA5BC9" w:rsidP="00591EB4">
      <w:pPr>
        <w:shd w:val="clear" w:color="auto" w:fill="FFFFFF"/>
      </w:pPr>
      <w:r>
        <w:rPr>
          <w:color w:val="000000"/>
        </w:rPr>
        <w:t>2</w:t>
      </w:r>
      <w:r w:rsidRPr="001C1151">
        <w:rPr>
          <w:color w:val="000000"/>
        </w:rPr>
        <w:t>.  Расчеты экономической эффективности применения машин в строительстве/С.Е. Канторер, Л.М Боровик, Н.А Георгиевская и др.; Под общ. ред. СЕ. Канторера.-М.:Стройиздат,1972.-487с.</w:t>
      </w:r>
    </w:p>
    <w:p w:rsidR="00AA5BC9" w:rsidRPr="001C1151" w:rsidRDefault="00AA5BC9" w:rsidP="00591EB4">
      <w:pPr>
        <w:shd w:val="clear" w:color="auto" w:fill="FFFFFF"/>
      </w:pPr>
      <w:r>
        <w:rPr>
          <w:color w:val="000000"/>
        </w:rPr>
        <w:t>3</w:t>
      </w:r>
      <w:r w:rsidRPr="001C1151">
        <w:rPr>
          <w:color w:val="000000"/>
        </w:rPr>
        <w:t>.   Руководство по производству земляных работ скреперами.-М.:Стройиздат,1976.-93с.</w:t>
      </w:r>
    </w:p>
    <w:p w:rsidR="00AA5BC9" w:rsidRPr="001C1151" w:rsidRDefault="00AA5BC9" w:rsidP="00591EB4">
      <w:pPr>
        <w:shd w:val="clear" w:color="auto" w:fill="FFFFFF"/>
      </w:pPr>
      <w:r>
        <w:rPr>
          <w:color w:val="000000"/>
        </w:rPr>
        <w:t>4</w:t>
      </w:r>
      <w:r w:rsidRPr="001C1151">
        <w:rPr>
          <w:color w:val="000000"/>
        </w:rPr>
        <w:t>.   Единые нормы и расценки на строительные, монтажные и ремонтно-строительные работы:Изд. Офиц.-М.:Энергия.-Сб.2.Земляные работы.Вып1.Механизированные и ручные земляные</w:t>
      </w:r>
      <w:r w:rsidRPr="001C1151">
        <w:t xml:space="preserve"> </w:t>
      </w:r>
      <w:r w:rsidRPr="001C1151">
        <w:rPr>
          <w:color w:val="000000"/>
        </w:rPr>
        <w:t>работы. 1969.192с.</w:t>
      </w:r>
    </w:p>
    <w:p w:rsidR="00AA5BC9" w:rsidRPr="001C1151" w:rsidRDefault="00AA5BC9" w:rsidP="00591EB4">
      <w:pPr>
        <w:shd w:val="clear" w:color="auto" w:fill="FFFFFF"/>
      </w:pPr>
      <w:r>
        <w:rPr>
          <w:color w:val="000000"/>
        </w:rPr>
        <w:t>5</w:t>
      </w:r>
      <w:r w:rsidRPr="001C1151">
        <w:rPr>
          <w:color w:val="000000"/>
        </w:rPr>
        <w:t>.    Строительные нормы и правила: Изд. офиц.-М.: Стройиздат.-Ч.З. Разд. Б. Гл.1. Земляные сооружения. Правила производства и приемки работ.1972.54с.</w:t>
      </w:r>
    </w:p>
    <w:p w:rsidR="00AA5BC9" w:rsidRDefault="00AA5BC9" w:rsidP="00591EB4">
      <w:pPr>
        <w:shd w:val="clear" w:color="auto" w:fill="FFFFFF"/>
      </w:pPr>
      <w:r>
        <w:rPr>
          <w:color w:val="000000"/>
        </w:rPr>
        <w:t>6</w:t>
      </w:r>
      <w:r w:rsidRPr="001C1151">
        <w:rPr>
          <w:color w:val="000000"/>
        </w:rPr>
        <w:t>. Справочник по общестроительным работам: Земляные работы/ А.П. Дегтярев, А.В. Куртиков, В. Ф. Лещиловский и др.-М.:Стройиздат,1975.-263с.-Загл.обл.:3емляные работы.</w:t>
      </w:r>
    </w:p>
    <w:p w:rsidR="00AA5BC9" w:rsidRPr="00B2765E" w:rsidRDefault="00AA5BC9" w:rsidP="00B2765E">
      <w:pPr>
        <w:shd w:val="clear" w:color="auto" w:fill="FFFFFF"/>
        <w:jc w:val="center"/>
      </w:pPr>
      <w:bookmarkStart w:id="0" w:name="_GoBack"/>
      <w:bookmarkEnd w:id="0"/>
    </w:p>
    <w:sectPr w:rsidR="00AA5BC9" w:rsidRPr="00B2765E" w:rsidSect="0071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ACB160D"/>
    <w:multiLevelType w:val="hybridMultilevel"/>
    <w:tmpl w:val="7B62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FB1BE3"/>
    <w:multiLevelType w:val="hybridMultilevel"/>
    <w:tmpl w:val="0B5A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1F303F"/>
    <w:multiLevelType w:val="multilevel"/>
    <w:tmpl w:val="F72CD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CC146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7144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90D6926"/>
    <w:multiLevelType w:val="hybridMultilevel"/>
    <w:tmpl w:val="DE56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DD2E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9F05096"/>
    <w:multiLevelType w:val="singleLevel"/>
    <w:tmpl w:val="9918A4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BE4"/>
    <w:rsid w:val="00012DF1"/>
    <w:rsid w:val="00070B29"/>
    <w:rsid w:val="0007583F"/>
    <w:rsid w:val="00097932"/>
    <w:rsid w:val="001240C4"/>
    <w:rsid w:val="001C1151"/>
    <w:rsid w:val="001F04CD"/>
    <w:rsid w:val="0021449B"/>
    <w:rsid w:val="00227CAE"/>
    <w:rsid w:val="0024632C"/>
    <w:rsid w:val="00272454"/>
    <w:rsid w:val="00277318"/>
    <w:rsid w:val="0029019C"/>
    <w:rsid w:val="002B2DC1"/>
    <w:rsid w:val="002F6E30"/>
    <w:rsid w:val="00307D26"/>
    <w:rsid w:val="00314125"/>
    <w:rsid w:val="00333834"/>
    <w:rsid w:val="00346EF5"/>
    <w:rsid w:val="003A3C12"/>
    <w:rsid w:val="003E5E5D"/>
    <w:rsid w:val="003F3B7A"/>
    <w:rsid w:val="00434CFF"/>
    <w:rsid w:val="004443EB"/>
    <w:rsid w:val="00472C1B"/>
    <w:rsid w:val="004A7A1B"/>
    <w:rsid w:val="004F09C1"/>
    <w:rsid w:val="00503B63"/>
    <w:rsid w:val="005129D1"/>
    <w:rsid w:val="00515492"/>
    <w:rsid w:val="00542144"/>
    <w:rsid w:val="00591EB4"/>
    <w:rsid w:val="005C2768"/>
    <w:rsid w:val="005C46CB"/>
    <w:rsid w:val="005C4F03"/>
    <w:rsid w:val="005D7857"/>
    <w:rsid w:val="00602B73"/>
    <w:rsid w:val="00616105"/>
    <w:rsid w:val="00645112"/>
    <w:rsid w:val="006801EF"/>
    <w:rsid w:val="00685FC1"/>
    <w:rsid w:val="006A27F3"/>
    <w:rsid w:val="006C513B"/>
    <w:rsid w:val="006C5DE3"/>
    <w:rsid w:val="007155FA"/>
    <w:rsid w:val="00717DB6"/>
    <w:rsid w:val="00756AF2"/>
    <w:rsid w:val="0079467A"/>
    <w:rsid w:val="007A226C"/>
    <w:rsid w:val="00872362"/>
    <w:rsid w:val="008A756F"/>
    <w:rsid w:val="0091039F"/>
    <w:rsid w:val="009548C2"/>
    <w:rsid w:val="00984DDB"/>
    <w:rsid w:val="009A028A"/>
    <w:rsid w:val="009B1C6C"/>
    <w:rsid w:val="009D1BA8"/>
    <w:rsid w:val="009E0A01"/>
    <w:rsid w:val="00A12794"/>
    <w:rsid w:val="00A74B34"/>
    <w:rsid w:val="00AA5BC9"/>
    <w:rsid w:val="00AB0636"/>
    <w:rsid w:val="00AB4161"/>
    <w:rsid w:val="00AC5E40"/>
    <w:rsid w:val="00AC6662"/>
    <w:rsid w:val="00AF3B97"/>
    <w:rsid w:val="00AF49E0"/>
    <w:rsid w:val="00B27553"/>
    <w:rsid w:val="00B2765E"/>
    <w:rsid w:val="00B54FE7"/>
    <w:rsid w:val="00BA60CE"/>
    <w:rsid w:val="00BB1BE4"/>
    <w:rsid w:val="00BF0F41"/>
    <w:rsid w:val="00BF70F3"/>
    <w:rsid w:val="00C17C1D"/>
    <w:rsid w:val="00CC5CEF"/>
    <w:rsid w:val="00CF6DD2"/>
    <w:rsid w:val="00D255CA"/>
    <w:rsid w:val="00D2717F"/>
    <w:rsid w:val="00D65209"/>
    <w:rsid w:val="00D72009"/>
    <w:rsid w:val="00D8543B"/>
    <w:rsid w:val="00DB197C"/>
    <w:rsid w:val="00DF7E4A"/>
    <w:rsid w:val="00E12DDB"/>
    <w:rsid w:val="00E94364"/>
    <w:rsid w:val="00EA26E0"/>
    <w:rsid w:val="00EC5367"/>
    <w:rsid w:val="00EE38BE"/>
    <w:rsid w:val="00F33E6A"/>
    <w:rsid w:val="00F35E01"/>
    <w:rsid w:val="00F3714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33"/>
      </o:rules>
    </o:shapelayout>
  </w:shapeDefaults>
  <w:decimalSymbol w:val=","/>
  <w:listSeparator w:val=";"/>
  <w15:chartTrackingRefBased/>
  <w15:docId w15:val="{638453B7-5A0E-43D5-B6FB-490FE749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E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31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F6DD2"/>
    <w:pPr>
      <w:ind w:left="720"/>
      <w:contextualSpacing/>
    </w:pPr>
  </w:style>
  <w:style w:type="paragraph" w:styleId="2">
    <w:name w:val="Body Text 2"/>
    <w:basedOn w:val="a"/>
    <w:link w:val="20"/>
    <w:rsid w:val="00591EB4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locked/>
    <w:rsid w:val="00591EB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Balloon Text"/>
    <w:basedOn w:val="a"/>
    <w:link w:val="a5"/>
    <w:semiHidden/>
    <w:rsid w:val="00A74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74B34"/>
    <w:rPr>
      <w:rFonts w:ascii="Tahoma" w:hAnsi="Tahoma" w:cs="Tahoma"/>
      <w:sz w:val="16"/>
      <w:szCs w:val="16"/>
      <w:lang w:val="x-none" w:eastAsia="ru-RU"/>
    </w:rPr>
  </w:style>
  <w:style w:type="character" w:customStyle="1" w:styleId="FontStyle45">
    <w:name w:val="Font Style45"/>
    <w:basedOn w:val="a0"/>
    <w:rsid w:val="00BF70F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64511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7">
    <w:name w:val="Style7"/>
    <w:basedOn w:val="a"/>
    <w:rsid w:val="00645112"/>
    <w:pPr>
      <w:widowControl w:val="0"/>
      <w:autoSpaceDE w:val="0"/>
      <w:autoSpaceDN w:val="0"/>
      <w:adjustRightInd w:val="0"/>
      <w:spacing w:line="276" w:lineRule="exact"/>
      <w:ind w:firstLine="350"/>
      <w:jc w:val="both"/>
    </w:pPr>
  </w:style>
  <w:style w:type="paragraph" w:customStyle="1" w:styleId="Style13">
    <w:name w:val="Style13"/>
    <w:basedOn w:val="a"/>
    <w:rsid w:val="0064511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47">
    <w:name w:val="Font Style47"/>
    <w:basedOn w:val="a0"/>
    <w:rsid w:val="0064511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645112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2">
    <w:name w:val="Style22"/>
    <w:basedOn w:val="a"/>
    <w:rsid w:val="00645112"/>
    <w:pPr>
      <w:widowControl w:val="0"/>
      <w:autoSpaceDE w:val="0"/>
      <w:autoSpaceDN w:val="0"/>
      <w:adjustRightInd w:val="0"/>
      <w:spacing w:line="275" w:lineRule="exact"/>
      <w:ind w:firstLine="355"/>
    </w:pPr>
  </w:style>
  <w:style w:type="paragraph" w:customStyle="1" w:styleId="Style37">
    <w:name w:val="Style37"/>
    <w:basedOn w:val="a"/>
    <w:rsid w:val="005C4F03"/>
    <w:pPr>
      <w:widowControl w:val="0"/>
      <w:autoSpaceDE w:val="0"/>
      <w:autoSpaceDN w:val="0"/>
      <w:adjustRightInd w:val="0"/>
      <w:spacing w:line="275" w:lineRule="exact"/>
      <w:ind w:hanging="1800"/>
    </w:pPr>
  </w:style>
  <w:style w:type="character" w:customStyle="1" w:styleId="FontStyle63">
    <w:name w:val="Font Style63"/>
    <w:basedOn w:val="a0"/>
    <w:rsid w:val="005C4F03"/>
    <w:rPr>
      <w:rFonts w:ascii="Franklin Gothic Medium" w:hAnsi="Franklin Gothic Medium" w:cs="Franklin Gothic Medium"/>
      <w:spacing w:val="30"/>
      <w:sz w:val="14"/>
      <w:szCs w:val="14"/>
    </w:rPr>
  </w:style>
  <w:style w:type="paragraph" w:customStyle="1" w:styleId="Style42">
    <w:name w:val="Style42"/>
    <w:basedOn w:val="a"/>
    <w:rsid w:val="00307D26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basedOn w:val="a0"/>
    <w:rsid w:val="00307D26"/>
    <w:rPr>
      <w:rFonts w:ascii="Franklin Gothic Medium" w:hAnsi="Franklin Gothic Medium" w:cs="Franklin Gothic Medium"/>
      <w:b/>
      <w:bCs/>
      <w:i/>
      <w:iCs/>
      <w:spacing w:val="30"/>
      <w:sz w:val="58"/>
      <w:szCs w:val="58"/>
    </w:rPr>
  </w:style>
  <w:style w:type="paragraph" w:customStyle="1" w:styleId="Style24">
    <w:name w:val="Style24"/>
    <w:basedOn w:val="a"/>
    <w:rsid w:val="005C2768"/>
    <w:pPr>
      <w:widowControl w:val="0"/>
      <w:autoSpaceDE w:val="0"/>
      <w:autoSpaceDN w:val="0"/>
      <w:adjustRightInd w:val="0"/>
      <w:spacing w:line="278" w:lineRule="exact"/>
      <w:ind w:firstLine="360"/>
    </w:pPr>
  </w:style>
  <w:style w:type="paragraph" w:customStyle="1" w:styleId="Style8">
    <w:name w:val="Style8"/>
    <w:basedOn w:val="a"/>
    <w:rsid w:val="005C2768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5C2768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27">
    <w:name w:val="Style27"/>
    <w:basedOn w:val="a"/>
    <w:rsid w:val="005C2768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5C276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Microsoft</Company>
  <LinksUpToDate>false</LinksUpToDate>
  <CharactersWithSpaces>28198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Admin</dc:creator>
  <cp:keywords/>
  <dc:description/>
  <cp:lastModifiedBy>admin</cp:lastModifiedBy>
  <cp:revision>2</cp:revision>
  <dcterms:created xsi:type="dcterms:W3CDTF">2014-04-02T10:47:00Z</dcterms:created>
  <dcterms:modified xsi:type="dcterms:W3CDTF">2014-04-02T10:47:00Z</dcterms:modified>
</cp:coreProperties>
</file>