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9D2" w:rsidRPr="00A00342" w:rsidRDefault="007359D2" w:rsidP="00A00342">
      <w:pPr>
        <w:spacing w:line="360" w:lineRule="auto"/>
        <w:jc w:val="center"/>
        <w:rPr>
          <w:color w:val="000000"/>
          <w:sz w:val="28"/>
          <w:szCs w:val="28"/>
        </w:rPr>
      </w:pPr>
      <w:r w:rsidRPr="00A00342">
        <w:rPr>
          <w:color w:val="000000"/>
          <w:sz w:val="28"/>
          <w:szCs w:val="28"/>
        </w:rPr>
        <w:t>Федеральное агентство по образованию</w:t>
      </w:r>
    </w:p>
    <w:p w:rsidR="00EC709A" w:rsidRPr="00A00342" w:rsidRDefault="007359D2" w:rsidP="00A00342">
      <w:pPr>
        <w:spacing w:line="360" w:lineRule="auto"/>
        <w:jc w:val="center"/>
        <w:rPr>
          <w:color w:val="000000"/>
          <w:sz w:val="28"/>
          <w:szCs w:val="28"/>
        </w:rPr>
      </w:pPr>
      <w:r w:rsidRPr="00A00342">
        <w:rPr>
          <w:color w:val="000000"/>
          <w:sz w:val="28"/>
          <w:szCs w:val="28"/>
        </w:rPr>
        <w:t>Государственное образовательное учреждение высшего</w:t>
      </w:r>
    </w:p>
    <w:p w:rsidR="007359D2" w:rsidRPr="00A00342" w:rsidRDefault="007359D2" w:rsidP="00A00342">
      <w:pPr>
        <w:spacing w:line="360" w:lineRule="auto"/>
        <w:jc w:val="center"/>
        <w:rPr>
          <w:color w:val="000000"/>
          <w:sz w:val="28"/>
          <w:szCs w:val="28"/>
        </w:rPr>
      </w:pPr>
      <w:r w:rsidRPr="00A00342">
        <w:rPr>
          <w:color w:val="000000"/>
          <w:sz w:val="28"/>
          <w:szCs w:val="28"/>
        </w:rPr>
        <w:t>профессионального образования</w:t>
      </w:r>
    </w:p>
    <w:p w:rsidR="007359D2" w:rsidRPr="00A00342" w:rsidRDefault="007359D2" w:rsidP="00A00342">
      <w:pPr>
        <w:spacing w:line="360" w:lineRule="auto"/>
        <w:jc w:val="center"/>
        <w:rPr>
          <w:color w:val="000000"/>
          <w:sz w:val="28"/>
          <w:szCs w:val="28"/>
        </w:rPr>
      </w:pPr>
      <w:r w:rsidRPr="00A00342">
        <w:rPr>
          <w:color w:val="000000"/>
          <w:sz w:val="28"/>
          <w:szCs w:val="28"/>
        </w:rPr>
        <w:t>«Московский государственный открытый университет»</w:t>
      </w:r>
    </w:p>
    <w:p w:rsidR="007359D2" w:rsidRPr="00A00342" w:rsidRDefault="007359D2" w:rsidP="00A00342">
      <w:pPr>
        <w:spacing w:line="360" w:lineRule="auto"/>
        <w:jc w:val="center"/>
        <w:rPr>
          <w:color w:val="000000"/>
          <w:sz w:val="28"/>
          <w:szCs w:val="28"/>
        </w:rPr>
      </w:pPr>
      <w:r w:rsidRPr="00A00342">
        <w:rPr>
          <w:color w:val="000000"/>
          <w:sz w:val="28"/>
          <w:szCs w:val="28"/>
        </w:rPr>
        <w:t>Чебоксарский институт (филиал)</w:t>
      </w:r>
    </w:p>
    <w:p w:rsidR="007359D2" w:rsidRPr="00A00342" w:rsidRDefault="007359D2" w:rsidP="00A00342">
      <w:pPr>
        <w:spacing w:line="360" w:lineRule="auto"/>
        <w:jc w:val="center"/>
        <w:rPr>
          <w:color w:val="000000"/>
          <w:sz w:val="28"/>
          <w:szCs w:val="28"/>
        </w:rPr>
      </w:pPr>
      <w:r w:rsidRPr="00A00342">
        <w:rPr>
          <w:color w:val="000000"/>
          <w:sz w:val="28"/>
          <w:szCs w:val="28"/>
        </w:rPr>
        <w:t>Кафедра менеджмента</w:t>
      </w:r>
    </w:p>
    <w:p w:rsidR="007359D2" w:rsidRPr="00A00342" w:rsidRDefault="007359D2" w:rsidP="00A00342">
      <w:pPr>
        <w:spacing w:line="360" w:lineRule="auto"/>
        <w:ind w:firstLine="709"/>
        <w:jc w:val="both"/>
        <w:rPr>
          <w:color w:val="000000"/>
          <w:sz w:val="28"/>
          <w:szCs w:val="28"/>
        </w:rPr>
      </w:pPr>
    </w:p>
    <w:p w:rsidR="007359D2" w:rsidRPr="00A00342" w:rsidRDefault="007359D2" w:rsidP="00A00342">
      <w:pPr>
        <w:spacing w:line="360" w:lineRule="auto"/>
        <w:ind w:firstLine="709"/>
        <w:jc w:val="both"/>
        <w:rPr>
          <w:color w:val="000000"/>
          <w:sz w:val="28"/>
          <w:szCs w:val="28"/>
        </w:rPr>
      </w:pPr>
    </w:p>
    <w:p w:rsidR="007359D2" w:rsidRPr="00A00342" w:rsidRDefault="007359D2" w:rsidP="00A00342">
      <w:pPr>
        <w:spacing w:line="360" w:lineRule="auto"/>
        <w:ind w:firstLine="709"/>
        <w:jc w:val="both"/>
        <w:rPr>
          <w:color w:val="000000"/>
          <w:sz w:val="28"/>
          <w:szCs w:val="28"/>
        </w:rPr>
      </w:pPr>
    </w:p>
    <w:p w:rsidR="007359D2" w:rsidRPr="00A00342" w:rsidRDefault="007359D2" w:rsidP="00A00342">
      <w:pPr>
        <w:spacing w:line="360" w:lineRule="auto"/>
        <w:ind w:firstLine="709"/>
        <w:jc w:val="both"/>
        <w:rPr>
          <w:color w:val="000000"/>
          <w:sz w:val="28"/>
          <w:szCs w:val="28"/>
        </w:rPr>
      </w:pPr>
    </w:p>
    <w:p w:rsidR="007359D2" w:rsidRPr="00A00342" w:rsidRDefault="007359D2" w:rsidP="00A00342">
      <w:pPr>
        <w:spacing w:line="360" w:lineRule="auto"/>
        <w:ind w:firstLine="709"/>
        <w:jc w:val="both"/>
        <w:rPr>
          <w:color w:val="000000"/>
          <w:sz w:val="28"/>
          <w:szCs w:val="28"/>
        </w:rPr>
      </w:pPr>
    </w:p>
    <w:p w:rsidR="007359D2" w:rsidRPr="00A00342" w:rsidRDefault="007359D2" w:rsidP="00A00342">
      <w:pPr>
        <w:spacing w:line="360" w:lineRule="auto"/>
        <w:ind w:firstLine="709"/>
        <w:jc w:val="both"/>
        <w:rPr>
          <w:color w:val="000000"/>
          <w:sz w:val="28"/>
          <w:szCs w:val="28"/>
        </w:rPr>
      </w:pPr>
    </w:p>
    <w:p w:rsidR="007359D2" w:rsidRPr="00A00342" w:rsidRDefault="007359D2" w:rsidP="00A00342">
      <w:pPr>
        <w:spacing w:line="360" w:lineRule="auto"/>
        <w:jc w:val="center"/>
        <w:rPr>
          <w:color w:val="000000"/>
          <w:sz w:val="28"/>
          <w:szCs w:val="28"/>
        </w:rPr>
      </w:pPr>
      <w:r w:rsidRPr="00A00342">
        <w:rPr>
          <w:color w:val="000000"/>
          <w:sz w:val="28"/>
          <w:szCs w:val="28"/>
        </w:rPr>
        <w:t>КУРСОВАЯ РАБОТА</w:t>
      </w:r>
    </w:p>
    <w:p w:rsidR="007359D2" w:rsidRPr="00A00342" w:rsidRDefault="007359D2" w:rsidP="00A00342">
      <w:pPr>
        <w:spacing w:line="360" w:lineRule="auto"/>
        <w:jc w:val="center"/>
        <w:rPr>
          <w:color w:val="000000"/>
          <w:sz w:val="28"/>
          <w:szCs w:val="28"/>
        </w:rPr>
      </w:pPr>
    </w:p>
    <w:p w:rsidR="007359D2" w:rsidRPr="00A00342" w:rsidRDefault="007359D2" w:rsidP="00A00342">
      <w:pPr>
        <w:spacing w:line="360" w:lineRule="auto"/>
        <w:jc w:val="center"/>
        <w:rPr>
          <w:color w:val="000000"/>
          <w:sz w:val="28"/>
          <w:szCs w:val="28"/>
        </w:rPr>
      </w:pPr>
      <w:r w:rsidRPr="00A00342">
        <w:rPr>
          <w:color w:val="000000"/>
          <w:sz w:val="28"/>
          <w:szCs w:val="28"/>
        </w:rPr>
        <w:t xml:space="preserve">по дисциплине </w:t>
      </w:r>
      <w:r w:rsidR="008E7BEB" w:rsidRPr="00A00342">
        <w:rPr>
          <w:color w:val="000000"/>
          <w:sz w:val="28"/>
          <w:szCs w:val="28"/>
        </w:rPr>
        <w:t>управление персоналом</w:t>
      </w:r>
    </w:p>
    <w:p w:rsidR="007359D2" w:rsidRPr="00A00342" w:rsidRDefault="007359D2" w:rsidP="00A00342">
      <w:pPr>
        <w:spacing w:line="360" w:lineRule="auto"/>
        <w:jc w:val="center"/>
        <w:rPr>
          <w:color w:val="000000"/>
          <w:sz w:val="28"/>
          <w:szCs w:val="28"/>
        </w:rPr>
      </w:pPr>
      <w:r w:rsidRPr="00A00342">
        <w:rPr>
          <w:color w:val="000000"/>
          <w:sz w:val="28"/>
          <w:szCs w:val="28"/>
        </w:rPr>
        <w:t>на тему:</w:t>
      </w:r>
    </w:p>
    <w:p w:rsidR="007359D2" w:rsidRPr="00A00342" w:rsidRDefault="007359D2" w:rsidP="00A00342">
      <w:pPr>
        <w:spacing w:line="360" w:lineRule="auto"/>
        <w:jc w:val="center"/>
        <w:rPr>
          <w:color w:val="000000"/>
          <w:sz w:val="28"/>
          <w:szCs w:val="28"/>
        </w:rPr>
      </w:pPr>
      <w:r w:rsidRPr="00A00342">
        <w:rPr>
          <w:color w:val="000000"/>
          <w:sz w:val="28"/>
          <w:szCs w:val="28"/>
        </w:rPr>
        <w:t>«</w:t>
      </w:r>
      <w:r w:rsidR="008E7BEB" w:rsidRPr="00A00342">
        <w:rPr>
          <w:color w:val="000000"/>
          <w:sz w:val="28"/>
          <w:szCs w:val="28"/>
        </w:rPr>
        <w:t>Технология подбора персонала</w:t>
      </w:r>
      <w:r w:rsidRPr="00A00342">
        <w:rPr>
          <w:color w:val="000000"/>
          <w:sz w:val="28"/>
          <w:szCs w:val="28"/>
        </w:rPr>
        <w:t>»</w:t>
      </w:r>
    </w:p>
    <w:p w:rsidR="005A3478" w:rsidRPr="00A00342" w:rsidRDefault="005A3478" w:rsidP="00A00342">
      <w:pPr>
        <w:tabs>
          <w:tab w:val="left" w:pos="5940"/>
        </w:tabs>
        <w:spacing w:line="360" w:lineRule="auto"/>
        <w:ind w:firstLine="709"/>
        <w:jc w:val="both"/>
        <w:rPr>
          <w:color w:val="000000"/>
          <w:sz w:val="28"/>
          <w:szCs w:val="28"/>
        </w:rPr>
      </w:pPr>
    </w:p>
    <w:p w:rsidR="005A3478" w:rsidRPr="00A00342" w:rsidRDefault="005A3478" w:rsidP="00A00342">
      <w:pPr>
        <w:tabs>
          <w:tab w:val="left" w:pos="5940"/>
        </w:tabs>
        <w:spacing w:line="360" w:lineRule="auto"/>
        <w:ind w:firstLine="709"/>
        <w:jc w:val="both"/>
        <w:rPr>
          <w:color w:val="000000"/>
          <w:sz w:val="28"/>
          <w:szCs w:val="28"/>
        </w:rPr>
      </w:pPr>
    </w:p>
    <w:p w:rsidR="005A3478" w:rsidRPr="00A00342" w:rsidRDefault="005A3478" w:rsidP="00A00342">
      <w:pPr>
        <w:tabs>
          <w:tab w:val="left" w:pos="5940"/>
        </w:tabs>
        <w:spacing w:line="360" w:lineRule="auto"/>
        <w:ind w:firstLine="709"/>
        <w:jc w:val="both"/>
        <w:rPr>
          <w:color w:val="000000"/>
          <w:sz w:val="28"/>
          <w:szCs w:val="28"/>
        </w:rPr>
      </w:pPr>
    </w:p>
    <w:p w:rsidR="005A3478" w:rsidRPr="00A00342" w:rsidRDefault="005A3478" w:rsidP="00A00342">
      <w:pPr>
        <w:tabs>
          <w:tab w:val="left" w:pos="5940"/>
        </w:tabs>
        <w:spacing w:line="360" w:lineRule="auto"/>
        <w:ind w:firstLine="709"/>
        <w:jc w:val="both"/>
        <w:rPr>
          <w:color w:val="000000"/>
          <w:sz w:val="28"/>
          <w:szCs w:val="28"/>
        </w:rPr>
      </w:pPr>
    </w:p>
    <w:p w:rsidR="007359D2" w:rsidRPr="00A00342" w:rsidRDefault="007359D2" w:rsidP="00A00342">
      <w:pPr>
        <w:tabs>
          <w:tab w:val="left" w:pos="5940"/>
        </w:tabs>
        <w:spacing w:line="360" w:lineRule="auto"/>
        <w:ind w:firstLine="709"/>
        <w:jc w:val="right"/>
        <w:rPr>
          <w:color w:val="000000"/>
          <w:sz w:val="28"/>
          <w:szCs w:val="28"/>
        </w:rPr>
      </w:pPr>
      <w:r w:rsidRPr="00A00342">
        <w:rPr>
          <w:color w:val="000000"/>
          <w:sz w:val="28"/>
          <w:szCs w:val="28"/>
        </w:rPr>
        <w:t xml:space="preserve">Выполнил: студентка </w:t>
      </w:r>
      <w:r w:rsidR="008E7BEB" w:rsidRPr="00A00342">
        <w:rPr>
          <w:color w:val="000000"/>
          <w:sz w:val="28"/>
          <w:szCs w:val="28"/>
        </w:rPr>
        <w:t xml:space="preserve">4 </w:t>
      </w:r>
      <w:r w:rsidRPr="00A00342">
        <w:rPr>
          <w:color w:val="000000"/>
          <w:sz w:val="28"/>
          <w:szCs w:val="28"/>
        </w:rPr>
        <w:t>курса Э и П</w:t>
      </w:r>
      <w:r w:rsidR="00A00342">
        <w:rPr>
          <w:color w:val="000000"/>
          <w:sz w:val="28"/>
          <w:szCs w:val="28"/>
        </w:rPr>
        <w:t xml:space="preserve"> </w:t>
      </w:r>
    </w:p>
    <w:p w:rsidR="007359D2" w:rsidRPr="00A00342" w:rsidRDefault="007359D2" w:rsidP="00A00342">
      <w:pPr>
        <w:spacing w:line="360" w:lineRule="auto"/>
        <w:ind w:firstLine="709"/>
        <w:jc w:val="right"/>
        <w:rPr>
          <w:color w:val="000000"/>
          <w:sz w:val="28"/>
          <w:szCs w:val="28"/>
        </w:rPr>
      </w:pPr>
      <w:r w:rsidRPr="00A00342">
        <w:rPr>
          <w:color w:val="000000"/>
          <w:sz w:val="28"/>
          <w:szCs w:val="28"/>
        </w:rPr>
        <w:t>факультета очного отделения</w:t>
      </w:r>
    </w:p>
    <w:p w:rsidR="007359D2" w:rsidRPr="00A00342" w:rsidRDefault="00045D62" w:rsidP="00A00342">
      <w:pPr>
        <w:spacing w:line="360" w:lineRule="auto"/>
        <w:ind w:firstLine="709"/>
        <w:jc w:val="right"/>
        <w:rPr>
          <w:color w:val="000000"/>
          <w:sz w:val="28"/>
          <w:szCs w:val="28"/>
        </w:rPr>
      </w:pPr>
      <w:r w:rsidRPr="00A00342">
        <w:rPr>
          <w:color w:val="000000"/>
          <w:sz w:val="28"/>
          <w:szCs w:val="28"/>
        </w:rPr>
        <w:t>Иванова Людмила</w:t>
      </w:r>
    </w:p>
    <w:p w:rsidR="007359D2" w:rsidRPr="00A00342" w:rsidRDefault="007359D2" w:rsidP="00A00342">
      <w:pPr>
        <w:spacing w:line="360" w:lineRule="auto"/>
        <w:ind w:firstLine="709"/>
        <w:jc w:val="right"/>
        <w:rPr>
          <w:color w:val="000000"/>
          <w:sz w:val="28"/>
          <w:szCs w:val="28"/>
        </w:rPr>
      </w:pPr>
      <w:r w:rsidRPr="00A00342">
        <w:rPr>
          <w:color w:val="000000"/>
          <w:sz w:val="28"/>
          <w:szCs w:val="28"/>
        </w:rPr>
        <w:t>Проверил: ст. преподаватель</w:t>
      </w:r>
    </w:p>
    <w:p w:rsidR="007359D2" w:rsidRPr="00A00342" w:rsidRDefault="008E7BEB" w:rsidP="00A00342">
      <w:pPr>
        <w:spacing w:line="360" w:lineRule="auto"/>
        <w:ind w:firstLine="709"/>
        <w:jc w:val="right"/>
        <w:rPr>
          <w:color w:val="000000"/>
          <w:sz w:val="28"/>
          <w:szCs w:val="28"/>
        </w:rPr>
      </w:pPr>
      <w:r w:rsidRPr="00A00342">
        <w:rPr>
          <w:color w:val="000000"/>
          <w:sz w:val="28"/>
          <w:szCs w:val="28"/>
        </w:rPr>
        <w:t>Груздева Е.А.</w:t>
      </w:r>
    </w:p>
    <w:p w:rsidR="00EC709A" w:rsidRPr="00A00342" w:rsidRDefault="00EC709A" w:rsidP="00A00342">
      <w:pPr>
        <w:spacing w:line="360" w:lineRule="auto"/>
        <w:ind w:firstLine="709"/>
        <w:jc w:val="both"/>
        <w:rPr>
          <w:color w:val="000000"/>
          <w:sz w:val="28"/>
          <w:szCs w:val="28"/>
        </w:rPr>
      </w:pPr>
    </w:p>
    <w:p w:rsidR="00EC709A" w:rsidRPr="00A00342" w:rsidRDefault="00EC709A" w:rsidP="00A00342">
      <w:pPr>
        <w:spacing w:line="360" w:lineRule="auto"/>
        <w:ind w:firstLine="709"/>
        <w:jc w:val="both"/>
        <w:rPr>
          <w:color w:val="000000"/>
          <w:sz w:val="28"/>
          <w:szCs w:val="28"/>
        </w:rPr>
      </w:pPr>
    </w:p>
    <w:p w:rsidR="00A00342" w:rsidRDefault="00A00342" w:rsidP="00A00342">
      <w:pPr>
        <w:spacing w:line="360" w:lineRule="auto"/>
        <w:jc w:val="center"/>
        <w:rPr>
          <w:color w:val="000000"/>
          <w:sz w:val="28"/>
          <w:szCs w:val="28"/>
          <w:lang w:val="en-US"/>
        </w:rPr>
      </w:pPr>
      <w:r>
        <w:rPr>
          <w:color w:val="000000"/>
          <w:sz w:val="28"/>
          <w:szCs w:val="28"/>
        </w:rPr>
        <w:t>Чебоксары</w:t>
      </w:r>
    </w:p>
    <w:p w:rsidR="007359D2" w:rsidRPr="00A00342" w:rsidRDefault="007359D2" w:rsidP="00A00342">
      <w:pPr>
        <w:spacing w:line="360" w:lineRule="auto"/>
        <w:jc w:val="center"/>
        <w:rPr>
          <w:color w:val="000000"/>
          <w:sz w:val="28"/>
          <w:szCs w:val="28"/>
        </w:rPr>
      </w:pPr>
      <w:r w:rsidRPr="00A00342">
        <w:rPr>
          <w:color w:val="000000"/>
          <w:sz w:val="28"/>
          <w:szCs w:val="28"/>
        </w:rPr>
        <w:t>200</w:t>
      </w:r>
      <w:r w:rsidR="008E7BEB" w:rsidRPr="00A00342">
        <w:rPr>
          <w:color w:val="000000"/>
          <w:sz w:val="28"/>
          <w:szCs w:val="28"/>
        </w:rPr>
        <w:t>8</w:t>
      </w:r>
    </w:p>
    <w:p w:rsidR="00655C26" w:rsidRPr="00A00342" w:rsidRDefault="00A00342" w:rsidP="00A00342">
      <w:pPr>
        <w:spacing w:line="360" w:lineRule="auto"/>
        <w:ind w:firstLine="709"/>
        <w:jc w:val="center"/>
        <w:rPr>
          <w:b/>
          <w:bCs/>
          <w:color w:val="000000"/>
          <w:sz w:val="28"/>
          <w:szCs w:val="28"/>
          <w:lang w:val="en-US"/>
        </w:rPr>
      </w:pPr>
      <w:r>
        <w:rPr>
          <w:color w:val="000000"/>
          <w:sz w:val="28"/>
          <w:szCs w:val="28"/>
        </w:rPr>
        <w:br w:type="page"/>
      </w:r>
      <w:r w:rsidR="00655C26" w:rsidRPr="00A00342">
        <w:rPr>
          <w:b/>
          <w:bCs/>
          <w:color w:val="000000"/>
          <w:sz w:val="28"/>
          <w:szCs w:val="28"/>
        </w:rPr>
        <w:t>Содержание</w:t>
      </w:r>
    </w:p>
    <w:p w:rsidR="00A00342" w:rsidRPr="00A00342" w:rsidRDefault="00A00342" w:rsidP="00A00342">
      <w:pPr>
        <w:spacing w:line="360" w:lineRule="auto"/>
        <w:ind w:firstLine="709"/>
        <w:jc w:val="both"/>
        <w:rPr>
          <w:color w:val="000000"/>
          <w:sz w:val="28"/>
          <w:szCs w:val="28"/>
          <w:lang w:val="en-US"/>
        </w:rPr>
      </w:pPr>
    </w:p>
    <w:p w:rsidR="00655C26" w:rsidRPr="00A00342" w:rsidRDefault="00655C26" w:rsidP="00A00342">
      <w:pPr>
        <w:tabs>
          <w:tab w:val="left" w:pos="539"/>
        </w:tabs>
        <w:spacing w:line="360" w:lineRule="auto"/>
        <w:jc w:val="both"/>
        <w:rPr>
          <w:color w:val="000000"/>
          <w:sz w:val="28"/>
          <w:szCs w:val="28"/>
        </w:rPr>
      </w:pPr>
      <w:r w:rsidRPr="00A00342">
        <w:rPr>
          <w:color w:val="000000"/>
          <w:sz w:val="28"/>
          <w:szCs w:val="28"/>
        </w:rPr>
        <w:t>Введение</w:t>
      </w:r>
    </w:p>
    <w:p w:rsidR="00655C26" w:rsidRPr="00A00342" w:rsidRDefault="008E7BEB" w:rsidP="00A00342">
      <w:pPr>
        <w:numPr>
          <w:ilvl w:val="0"/>
          <w:numId w:val="1"/>
        </w:numPr>
        <w:tabs>
          <w:tab w:val="left" w:pos="539"/>
        </w:tabs>
        <w:spacing w:line="360" w:lineRule="auto"/>
        <w:ind w:left="0" w:firstLine="0"/>
        <w:jc w:val="both"/>
        <w:rPr>
          <w:color w:val="000000"/>
          <w:sz w:val="28"/>
          <w:szCs w:val="28"/>
        </w:rPr>
      </w:pPr>
      <w:r w:rsidRPr="00A00342">
        <w:rPr>
          <w:color w:val="000000"/>
          <w:sz w:val="28"/>
          <w:szCs w:val="28"/>
        </w:rPr>
        <w:t>Технология подбора персонала</w:t>
      </w:r>
    </w:p>
    <w:p w:rsidR="00655C26" w:rsidRPr="00A00342" w:rsidRDefault="00655C26" w:rsidP="00A00342">
      <w:pPr>
        <w:tabs>
          <w:tab w:val="left" w:pos="539"/>
        </w:tabs>
        <w:spacing w:line="360" w:lineRule="auto"/>
        <w:jc w:val="both"/>
        <w:rPr>
          <w:color w:val="000000"/>
          <w:sz w:val="28"/>
          <w:szCs w:val="28"/>
        </w:rPr>
      </w:pPr>
      <w:r w:rsidRPr="00A00342">
        <w:rPr>
          <w:color w:val="000000"/>
          <w:sz w:val="28"/>
          <w:szCs w:val="28"/>
        </w:rPr>
        <w:t>1.1.</w:t>
      </w:r>
      <w:r w:rsidR="005A3478" w:rsidRPr="00A00342">
        <w:rPr>
          <w:color w:val="000000"/>
          <w:sz w:val="28"/>
          <w:szCs w:val="28"/>
        </w:rPr>
        <w:t>Планиров</w:t>
      </w:r>
      <w:r w:rsidR="008E7BEB" w:rsidRPr="00A00342">
        <w:rPr>
          <w:color w:val="000000"/>
          <w:sz w:val="28"/>
          <w:szCs w:val="28"/>
        </w:rPr>
        <w:t>ание потребности в персонале</w:t>
      </w:r>
    </w:p>
    <w:p w:rsidR="00655C26" w:rsidRPr="00A00342" w:rsidRDefault="00655C26" w:rsidP="00A00342">
      <w:pPr>
        <w:tabs>
          <w:tab w:val="left" w:pos="539"/>
        </w:tabs>
        <w:spacing w:line="360" w:lineRule="auto"/>
        <w:jc w:val="both"/>
        <w:rPr>
          <w:color w:val="000000"/>
          <w:sz w:val="28"/>
          <w:szCs w:val="28"/>
        </w:rPr>
      </w:pPr>
      <w:r w:rsidRPr="00A00342">
        <w:rPr>
          <w:color w:val="000000"/>
          <w:sz w:val="28"/>
          <w:szCs w:val="28"/>
        </w:rPr>
        <w:t>1.2.</w:t>
      </w:r>
      <w:r w:rsidR="008E7BEB" w:rsidRPr="00A00342">
        <w:rPr>
          <w:color w:val="000000"/>
          <w:sz w:val="28"/>
          <w:szCs w:val="28"/>
        </w:rPr>
        <w:t xml:space="preserve"> Модели рабочих мест. Профессиональный отбор персонала. Собеседование</w:t>
      </w:r>
    </w:p>
    <w:p w:rsidR="00655C26" w:rsidRPr="00A00342" w:rsidRDefault="008E7BEB" w:rsidP="00A00342">
      <w:pPr>
        <w:numPr>
          <w:ilvl w:val="0"/>
          <w:numId w:val="1"/>
        </w:numPr>
        <w:tabs>
          <w:tab w:val="left" w:pos="539"/>
        </w:tabs>
        <w:spacing w:line="360" w:lineRule="auto"/>
        <w:ind w:left="0" w:firstLine="0"/>
        <w:jc w:val="both"/>
        <w:rPr>
          <w:color w:val="000000"/>
          <w:sz w:val="28"/>
          <w:szCs w:val="28"/>
        </w:rPr>
      </w:pPr>
      <w:r w:rsidRPr="00A00342">
        <w:rPr>
          <w:color w:val="000000"/>
          <w:sz w:val="28"/>
          <w:szCs w:val="28"/>
        </w:rPr>
        <w:t xml:space="preserve">Предприятие ОАО </w:t>
      </w:r>
      <w:r w:rsidR="00A00342">
        <w:rPr>
          <w:color w:val="000000"/>
          <w:sz w:val="28"/>
          <w:szCs w:val="28"/>
        </w:rPr>
        <w:t>«</w:t>
      </w:r>
      <w:r w:rsidRPr="00A00342">
        <w:rPr>
          <w:color w:val="000000"/>
          <w:sz w:val="28"/>
          <w:szCs w:val="28"/>
        </w:rPr>
        <w:t>Чебоксарский агрегатный завод</w:t>
      </w:r>
      <w:r w:rsidR="00A00342">
        <w:rPr>
          <w:color w:val="000000"/>
          <w:sz w:val="28"/>
          <w:szCs w:val="28"/>
        </w:rPr>
        <w:t>»</w:t>
      </w:r>
    </w:p>
    <w:p w:rsidR="00655C26" w:rsidRPr="00A00342" w:rsidRDefault="008E7BEB" w:rsidP="00A00342">
      <w:pPr>
        <w:tabs>
          <w:tab w:val="left" w:pos="539"/>
        </w:tabs>
        <w:spacing w:line="360" w:lineRule="auto"/>
        <w:jc w:val="both"/>
        <w:rPr>
          <w:color w:val="000000"/>
          <w:sz w:val="28"/>
          <w:szCs w:val="28"/>
        </w:rPr>
      </w:pPr>
      <w:r w:rsidRPr="00A00342">
        <w:rPr>
          <w:color w:val="000000"/>
          <w:sz w:val="28"/>
          <w:szCs w:val="28"/>
        </w:rPr>
        <w:t>2.1.Характеристика</w:t>
      </w:r>
      <w:r w:rsidR="00655C26" w:rsidRPr="00A00342">
        <w:rPr>
          <w:color w:val="000000"/>
          <w:sz w:val="28"/>
          <w:szCs w:val="28"/>
        </w:rPr>
        <w:t xml:space="preserve"> предприятия</w:t>
      </w:r>
    </w:p>
    <w:p w:rsidR="00655C26" w:rsidRPr="00A00342" w:rsidRDefault="00655C26" w:rsidP="00A00342">
      <w:pPr>
        <w:tabs>
          <w:tab w:val="left" w:pos="539"/>
        </w:tabs>
        <w:spacing w:line="360" w:lineRule="auto"/>
        <w:jc w:val="both"/>
        <w:rPr>
          <w:color w:val="000000"/>
          <w:sz w:val="28"/>
          <w:szCs w:val="28"/>
        </w:rPr>
      </w:pPr>
      <w:r w:rsidRPr="00A00342">
        <w:rPr>
          <w:color w:val="000000"/>
          <w:sz w:val="28"/>
          <w:szCs w:val="28"/>
        </w:rPr>
        <w:t>2.2.</w:t>
      </w:r>
      <w:r w:rsidR="008E7BEB" w:rsidRPr="00A00342">
        <w:rPr>
          <w:color w:val="000000"/>
          <w:sz w:val="28"/>
          <w:szCs w:val="28"/>
        </w:rPr>
        <w:t>Изучение</w:t>
      </w:r>
      <w:r w:rsidR="00DB6E3D">
        <w:rPr>
          <w:color w:val="000000"/>
          <w:sz w:val="28"/>
          <w:szCs w:val="28"/>
        </w:rPr>
        <w:t xml:space="preserve"> </w:t>
      </w:r>
      <w:r w:rsidR="008E7BEB" w:rsidRPr="00A00342">
        <w:rPr>
          <w:color w:val="000000"/>
          <w:sz w:val="28"/>
          <w:szCs w:val="28"/>
        </w:rPr>
        <w:t>технологии подбора персонала на предприятии</w:t>
      </w:r>
    </w:p>
    <w:p w:rsidR="00655C26" w:rsidRPr="00A00342" w:rsidRDefault="00655C26" w:rsidP="00A00342">
      <w:pPr>
        <w:tabs>
          <w:tab w:val="left" w:pos="539"/>
        </w:tabs>
        <w:spacing w:line="360" w:lineRule="auto"/>
        <w:jc w:val="both"/>
        <w:rPr>
          <w:color w:val="000000"/>
          <w:sz w:val="28"/>
          <w:szCs w:val="28"/>
        </w:rPr>
      </w:pPr>
      <w:r w:rsidRPr="00A00342">
        <w:rPr>
          <w:color w:val="000000"/>
          <w:sz w:val="28"/>
          <w:szCs w:val="28"/>
        </w:rPr>
        <w:t>Заключение</w:t>
      </w:r>
    </w:p>
    <w:p w:rsidR="00655C26" w:rsidRPr="00A00342" w:rsidRDefault="00C200EA" w:rsidP="00A00342">
      <w:pPr>
        <w:tabs>
          <w:tab w:val="left" w:pos="539"/>
        </w:tabs>
        <w:spacing w:line="360" w:lineRule="auto"/>
        <w:jc w:val="both"/>
        <w:rPr>
          <w:color w:val="000000"/>
          <w:sz w:val="28"/>
          <w:szCs w:val="28"/>
        </w:rPr>
      </w:pPr>
      <w:r w:rsidRPr="00A00342">
        <w:rPr>
          <w:color w:val="000000"/>
          <w:sz w:val="28"/>
          <w:szCs w:val="28"/>
        </w:rPr>
        <w:t>Список использованной литературы</w:t>
      </w:r>
    </w:p>
    <w:p w:rsidR="00045D62" w:rsidRPr="00A00342" w:rsidRDefault="00045D62" w:rsidP="00A00342">
      <w:pPr>
        <w:spacing w:line="360" w:lineRule="auto"/>
        <w:ind w:firstLine="709"/>
        <w:jc w:val="both"/>
        <w:rPr>
          <w:color w:val="000000"/>
          <w:sz w:val="28"/>
          <w:szCs w:val="28"/>
        </w:rPr>
      </w:pPr>
    </w:p>
    <w:p w:rsidR="00D2324A" w:rsidRPr="00A00342" w:rsidRDefault="00A00342" w:rsidP="00A00342">
      <w:pPr>
        <w:spacing w:line="360" w:lineRule="auto"/>
        <w:jc w:val="center"/>
        <w:rPr>
          <w:b/>
          <w:bCs/>
          <w:color w:val="000000"/>
          <w:sz w:val="28"/>
          <w:szCs w:val="28"/>
          <w:lang w:val="en-US"/>
        </w:rPr>
      </w:pPr>
      <w:r>
        <w:rPr>
          <w:color w:val="000000"/>
          <w:sz w:val="28"/>
          <w:szCs w:val="28"/>
        </w:rPr>
        <w:br w:type="page"/>
      </w:r>
      <w:r w:rsidR="00D2324A" w:rsidRPr="00A00342">
        <w:rPr>
          <w:b/>
          <w:bCs/>
          <w:color w:val="000000"/>
          <w:sz w:val="28"/>
          <w:szCs w:val="28"/>
        </w:rPr>
        <w:t>Введение</w:t>
      </w:r>
    </w:p>
    <w:p w:rsidR="00A00342" w:rsidRDefault="00A00342" w:rsidP="00A00342">
      <w:pPr>
        <w:pStyle w:val="21"/>
        <w:widowControl/>
        <w:ind w:right="0" w:firstLine="709"/>
        <w:rPr>
          <w:rFonts w:ascii="Times New Roman" w:hAnsi="Times New Roman" w:cs="Times New Roman"/>
          <w:color w:val="000000"/>
        </w:rPr>
      </w:pPr>
    </w:p>
    <w:p w:rsidR="00C074EE" w:rsidRPr="00A00342" w:rsidRDefault="00C074EE" w:rsidP="00A00342">
      <w:pPr>
        <w:pStyle w:val="21"/>
        <w:widowControl/>
        <w:ind w:right="0" w:firstLine="709"/>
        <w:rPr>
          <w:rFonts w:ascii="Times New Roman" w:hAnsi="Times New Roman" w:cs="Times New Roman"/>
          <w:color w:val="000000"/>
        </w:rPr>
      </w:pPr>
      <w:r w:rsidRPr="00A00342">
        <w:rPr>
          <w:rFonts w:ascii="Times New Roman" w:hAnsi="Times New Roman" w:cs="Times New Roman"/>
          <w:color w:val="000000"/>
        </w:rPr>
        <w:t>Управление персоналом признается одной из наиболее важных сфер жизни</w:t>
      </w:r>
      <w:r w:rsidR="00DB6E3D">
        <w:rPr>
          <w:rFonts w:ascii="Times New Roman" w:hAnsi="Times New Roman" w:cs="Times New Roman"/>
          <w:color w:val="000000"/>
        </w:rPr>
        <w:t xml:space="preserve"> </w:t>
      </w:r>
      <w:r w:rsidRPr="00A00342">
        <w:rPr>
          <w:rFonts w:ascii="Times New Roman" w:hAnsi="Times New Roman" w:cs="Times New Roman"/>
          <w:color w:val="000000"/>
        </w:rPr>
        <w:t>предприятия, способного многократно повысить ее эффективность, а само понятие «управление персоналом» рассматривается в достаточно широком диапазоне: от экономико-статистического, до философско-психологического.</w:t>
      </w:r>
    </w:p>
    <w:p w:rsidR="00C074EE" w:rsidRPr="00A00342" w:rsidRDefault="00C074EE" w:rsidP="00A00342">
      <w:pPr>
        <w:pStyle w:val="21"/>
        <w:widowControl/>
        <w:ind w:right="0" w:firstLine="709"/>
        <w:rPr>
          <w:rFonts w:ascii="Times New Roman" w:hAnsi="Times New Roman" w:cs="Times New Roman"/>
          <w:color w:val="000000"/>
        </w:rPr>
      </w:pPr>
      <w:r w:rsidRPr="00A00342">
        <w:rPr>
          <w:rFonts w:ascii="Times New Roman" w:hAnsi="Times New Roman" w:cs="Times New Roman"/>
          <w:color w:val="000000"/>
        </w:rPr>
        <w:t>Система управления персоналом обеспечивает непрерывное совершенствование методов работы с кадрами и использованием достижений отечественной и зарубежной науки и наилучшего производственного опыта.</w:t>
      </w:r>
    </w:p>
    <w:p w:rsidR="00C074EE" w:rsidRPr="00A00342" w:rsidRDefault="00C074EE" w:rsidP="00A00342">
      <w:pPr>
        <w:pStyle w:val="21"/>
        <w:widowControl/>
        <w:ind w:right="0" w:firstLine="709"/>
        <w:rPr>
          <w:rFonts w:ascii="Times New Roman" w:hAnsi="Times New Roman" w:cs="Times New Roman"/>
          <w:color w:val="000000"/>
        </w:rPr>
      </w:pPr>
      <w:r w:rsidRPr="00A00342">
        <w:rPr>
          <w:rFonts w:ascii="Times New Roman" w:hAnsi="Times New Roman" w:cs="Times New Roman"/>
          <w:color w:val="000000"/>
        </w:rPr>
        <w:t>Управление персонала занимает ведущее место в системе управления предприятием. Методологически эта сфера управления обладает специфическим понятийным аппаратом, имеет отличительные характеристики и показатели деятельности, специальные процедуры и методы – аттестация, эксперимент и другие; методы изучения и направления анализа содержания труда различных категорий персонала.</w:t>
      </w:r>
    </w:p>
    <w:p w:rsidR="006421AE" w:rsidRPr="00A00342" w:rsidRDefault="006421AE" w:rsidP="00A00342">
      <w:pPr>
        <w:spacing w:line="360" w:lineRule="auto"/>
        <w:ind w:firstLine="709"/>
        <w:jc w:val="both"/>
        <w:rPr>
          <w:color w:val="000000"/>
          <w:sz w:val="28"/>
          <w:szCs w:val="28"/>
        </w:rPr>
      </w:pPr>
      <w:r w:rsidRPr="00A00342">
        <w:rPr>
          <w:color w:val="000000"/>
          <w:sz w:val="28"/>
          <w:szCs w:val="28"/>
        </w:rPr>
        <w:t>Управление персоналом - это система механизмов</w:t>
      </w:r>
      <w:r w:rsidR="00DB6E3D">
        <w:rPr>
          <w:color w:val="000000"/>
          <w:sz w:val="28"/>
          <w:szCs w:val="28"/>
        </w:rPr>
        <w:t xml:space="preserve"> </w:t>
      </w:r>
      <w:r w:rsidRPr="00A00342">
        <w:rPr>
          <w:color w:val="000000"/>
          <w:sz w:val="28"/>
          <w:szCs w:val="28"/>
        </w:rPr>
        <w:t xml:space="preserve">и технологий кадровой деятельности в целях достижения определенных результатов. </w:t>
      </w:r>
      <w:r w:rsidR="00FA1FE4" w:rsidRPr="00A00342">
        <w:rPr>
          <w:color w:val="000000"/>
          <w:sz w:val="28"/>
          <w:szCs w:val="28"/>
        </w:rPr>
        <w:t>Система управления персоналом должна носить комплексный характер и строиться на концепции, согласно которой рабочая сила рассматривается как невозобновляемый ресурс или человеческий капитал. Одним из важных видов деятельности менеджеров</w:t>
      </w:r>
      <w:r w:rsidR="00DB6E3D">
        <w:rPr>
          <w:color w:val="000000"/>
          <w:sz w:val="28"/>
          <w:szCs w:val="28"/>
        </w:rPr>
        <w:t xml:space="preserve"> </w:t>
      </w:r>
      <w:r w:rsidR="00FA1FE4" w:rsidRPr="00A00342">
        <w:rPr>
          <w:color w:val="000000"/>
          <w:sz w:val="28"/>
          <w:szCs w:val="28"/>
        </w:rPr>
        <w:t>при управлении человеческими ресурсами является приём на работу</w:t>
      </w:r>
      <w:r w:rsidR="0096454B" w:rsidRPr="00A00342">
        <w:rPr>
          <w:color w:val="000000"/>
          <w:sz w:val="28"/>
          <w:szCs w:val="28"/>
        </w:rPr>
        <w:t>.</w:t>
      </w:r>
      <w:r w:rsidR="00FA1FE4" w:rsidRPr="00A00342">
        <w:rPr>
          <w:color w:val="000000"/>
          <w:sz w:val="28"/>
          <w:szCs w:val="28"/>
        </w:rPr>
        <w:t xml:space="preserve"> Задачей привлечения персонала является обеспечение покрытия чистой потребности в персонале в качественном и количественном отношении с учётом места и времени, а также эффективное соединение характера решаемых предприятием задач с человеческой природой работников, выполняющих эту задачу. Существуют определённые</w:t>
      </w:r>
      <w:r w:rsidR="00DB6E3D">
        <w:rPr>
          <w:color w:val="000000"/>
          <w:sz w:val="28"/>
          <w:szCs w:val="28"/>
        </w:rPr>
        <w:t xml:space="preserve"> </w:t>
      </w:r>
      <w:r w:rsidR="00FA1FE4" w:rsidRPr="00A00342">
        <w:rPr>
          <w:color w:val="000000"/>
          <w:sz w:val="28"/>
          <w:szCs w:val="28"/>
        </w:rPr>
        <w:t xml:space="preserve">технологии подбора персонала, которые с успехом используются в мировой практике. Прежде чем организация предложит кому-либо работу, она должна найти тех людей, которые хотели бы её получить. В этом и заключается набор - создать необходимый резерв кандидатов на все должности, из которых затем будут отобраны наиболее подходящие работники. То есть отсюда главная задача отбора персонала - выбор наиболее подходящих кандидатов из резерва, созданного в ходе набора. При этом используются многочисленные формы и методы отбора, с помощью которых фирмы и организации отбирают наиболее подходящих им людей. Отбор персонала имеет важное значение при управлении человеческими ресурсами, так как от него во многом зависит дальнейшая деятельность организаций, ибо только при наличии квалифицированного персонала они смогут добиться наилучших результатов и поставленных задач. </w:t>
      </w:r>
    </w:p>
    <w:p w:rsidR="00FA1FE4" w:rsidRPr="00A00342" w:rsidRDefault="00FA1FE4" w:rsidP="00A00342">
      <w:pPr>
        <w:spacing w:line="360" w:lineRule="auto"/>
        <w:ind w:firstLine="709"/>
        <w:jc w:val="both"/>
        <w:rPr>
          <w:color w:val="000000"/>
          <w:sz w:val="28"/>
          <w:szCs w:val="28"/>
        </w:rPr>
      </w:pPr>
      <w:r w:rsidRPr="00A00342">
        <w:rPr>
          <w:color w:val="000000"/>
          <w:sz w:val="28"/>
          <w:szCs w:val="28"/>
        </w:rPr>
        <w:t>Впервые серьезно вопросы технологии подбора</w:t>
      </w:r>
      <w:r w:rsidR="00DB6E3D">
        <w:rPr>
          <w:color w:val="000000"/>
          <w:sz w:val="28"/>
          <w:szCs w:val="28"/>
        </w:rPr>
        <w:t xml:space="preserve"> </w:t>
      </w:r>
      <w:r w:rsidRPr="00A00342">
        <w:rPr>
          <w:color w:val="000000"/>
          <w:sz w:val="28"/>
          <w:szCs w:val="28"/>
        </w:rPr>
        <w:t>персонала были изучены в 40-х годах в работах Мэйо, Драккера, Макгрегора. Они - основоположники теории управления персоналом.</w:t>
      </w:r>
    </w:p>
    <w:p w:rsidR="006421AE" w:rsidRPr="00A00342" w:rsidRDefault="006421AE" w:rsidP="00A00342">
      <w:pPr>
        <w:pStyle w:val="ac"/>
        <w:spacing w:after="0" w:line="360" w:lineRule="auto"/>
        <w:ind w:firstLine="709"/>
        <w:jc w:val="both"/>
        <w:rPr>
          <w:color w:val="000000"/>
          <w:sz w:val="28"/>
          <w:szCs w:val="28"/>
        </w:rPr>
      </w:pPr>
      <w:r w:rsidRPr="00A00342">
        <w:rPr>
          <w:color w:val="000000"/>
          <w:sz w:val="28"/>
          <w:szCs w:val="28"/>
        </w:rPr>
        <w:t>Актуальность данной проблемы. В связи с развитием рыночной системы в России большую значимость приобретает рынок трудовых ресурсов. Поэтому политика предприятия по отбору и набору кадров является главенствующей и играет важную роль для достижения миссии и целей организации.</w:t>
      </w:r>
    </w:p>
    <w:p w:rsidR="006421AE" w:rsidRPr="00A00342" w:rsidRDefault="006421AE" w:rsidP="00A00342">
      <w:pPr>
        <w:spacing w:line="360" w:lineRule="auto"/>
        <w:ind w:firstLine="709"/>
        <w:jc w:val="both"/>
        <w:rPr>
          <w:color w:val="000000"/>
          <w:sz w:val="28"/>
          <w:szCs w:val="28"/>
        </w:rPr>
      </w:pPr>
      <w:r w:rsidRPr="00A00342">
        <w:rPr>
          <w:color w:val="000000"/>
          <w:sz w:val="28"/>
          <w:szCs w:val="28"/>
        </w:rPr>
        <w:t>Целью работы является изучение технологии подбора персонала.</w:t>
      </w:r>
    </w:p>
    <w:p w:rsidR="006421AE" w:rsidRPr="00A00342" w:rsidRDefault="006421AE" w:rsidP="00A00342">
      <w:pPr>
        <w:spacing w:line="360" w:lineRule="auto"/>
        <w:ind w:firstLine="709"/>
        <w:jc w:val="both"/>
        <w:rPr>
          <w:color w:val="000000"/>
          <w:sz w:val="28"/>
          <w:szCs w:val="28"/>
        </w:rPr>
      </w:pPr>
      <w:r w:rsidRPr="00A00342">
        <w:rPr>
          <w:color w:val="000000"/>
          <w:sz w:val="28"/>
          <w:szCs w:val="28"/>
        </w:rPr>
        <w:t>Исходя из поставленной цели работы, выделим несколько задач, которые необходимо решить, чтобы достичь этой цели:</w:t>
      </w:r>
    </w:p>
    <w:p w:rsidR="00FA1FE4" w:rsidRPr="00A00342" w:rsidRDefault="00FA1FE4" w:rsidP="00A00342">
      <w:pPr>
        <w:numPr>
          <w:ilvl w:val="0"/>
          <w:numId w:val="18"/>
        </w:numPr>
        <w:spacing w:line="360" w:lineRule="auto"/>
        <w:ind w:left="0" w:firstLine="709"/>
        <w:jc w:val="both"/>
        <w:rPr>
          <w:color w:val="000000"/>
          <w:sz w:val="28"/>
          <w:szCs w:val="28"/>
        </w:rPr>
      </w:pPr>
      <w:r w:rsidRPr="00A00342">
        <w:rPr>
          <w:color w:val="000000"/>
          <w:sz w:val="28"/>
          <w:szCs w:val="28"/>
        </w:rPr>
        <w:t>изучить планирование потребности персонала;</w:t>
      </w:r>
    </w:p>
    <w:p w:rsidR="00FA1FE4" w:rsidRPr="00A00342" w:rsidRDefault="00FA1FE4" w:rsidP="00A00342">
      <w:pPr>
        <w:numPr>
          <w:ilvl w:val="0"/>
          <w:numId w:val="18"/>
        </w:numPr>
        <w:spacing w:line="360" w:lineRule="auto"/>
        <w:ind w:left="0" w:firstLine="709"/>
        <w:jc w:val="both"/>
        <w:rPr>
          <w:color w:val="000000"/>
          <w:sz w:val="28"/>
          <w:szCs w:val="28"/>
        </w:rPr>
      </w:pPr>
      <w:r w:rsidRPr="00A00342">
        <w:rPr>
          <w:color w:val="000000"/>
          <w:sz w:val="28"/>
          <w:szCs w:val="28"/>
        </w:rPr>
        <w:t>рассмотреть профессиональный отбор персонала;</w:t>
      </w:r>
    </w:p>
    <w:p w:rsidR="00FA1FE4" w:rsidRPr="00A00342" w:rsidRDefault="00FA1FE4" w:rsidP="00A00342">
      <w:pPr>
        <w:numPr>
          <w:ilvl w:val="0"/>
          <w:numId w:val="18"/>
        </w:numPr>
        <w:spacing w:line="360" w:lineRule="auto"/>
        <w:ind w:left="0" w:firstLine="709"/>
        <w:jc w:val="both"/>
        <w:rPr>
          <w:color w:val="000000"/>
          <w:sz w:val="28"/>
          <w:szCs w:val="28"/>
        </w:rPr>
      </w:pPr>
      <w:r w:rsidRPr="00A00342">
        <w:rPr>
          <w:color w:val="000000"/>
          <w:sz w:val="28"/>
          <w:szCs w:val="28"/>
        </w:rPr>
        <w:t>изучить технологию отбора персонала на примере предприятия</w:t>
      </w:r>
      <w:r w:rsidR="0096454B" w:rsidRPr="00A00342">
        <w:rPr>
          <w:color w:val="000000"/>
          <w:sz w:val="28"/>
          <w:szCs w:val="28"/>
        </w:rPr>
        <w:t>.</w:t>
      </w:r>
    </w:p>
    <w:p w:rsidR="006421AE" w:rsidRPr="00A00342" w:rsidRDefault="006421AE" w:rsidP="00A00342">
      <w:pPr>
        <w:spacing w:line="360" w:lineRule="auto"/>
        <w:ind w:firstLine="709"/>
        <w:jc w:val="both"/>
        <w:rPr>
          <w:color w:val="000000"/>
          <w:sz w:val="28"/>
          <w:szCs w:val="28"/>
        </w:rPr>
      </w:pPr>
      <w:r w:rsidRPr="00A00342">
        <w:rPr>
          <w:color w:val="000000"/>
          <w:sz w:val="28"/>
          <w:szCs w:val="28"/>
        </w:rPr>
        <w:t xml:space="preserve">Объектом исследования курсовой работы выступает </w:t>
      </w:r>
      <w:r w:rsidR="0096454B" w:rsidRPr="00A00342">
        <w:rPr>
          <w:color w:val="000000"/>
          <w:sz w:val="28"/>
          <w:szCs w:val="28"/>
        </w:rPr>
        <w:t>ОАО «ЧАЗ».</w:t>
      </w:r>
    </w:p>
    <w:p w:rsidR="006421AE" w:rsidRPr="00A00342" w:rsidRDefault="006421AE" w:rsidP="00A00342">
      <w:pPr>
        <w:spacing w:line="360" w:lineRule="auto"/>
        <w:ind w:firstLine="709"/>
        <w:jc w:val="both"/>
        <w:rPr>
          <w:color w:val="000000"/>
          <w:sz w:val="28"/>
          <w:szCs w:val="28"/>
        </w:rPr>
      </w:pPr>
      <w:r w:rsidRPr="00A00342">
        <w:rPr>
          <w:color w:val="000000"/>
          <w:sz w:val="28"/>
          <w:szCs w:val="28"/>
        </w:rPr>
        <w:t xml:space="preserve">Предметом исследования – </w:t>
      </w:r>
      <w:r w:rsidR="0096454B" w:rsidRPr="00A00342">
        <w:rPr>
          <w:color w:val="000000"/>
          <w:sz w:val="28"/>
          <w:szCs w:val="28"/>
        </w:rPr>
        <w:t>технология подбора персонала</w:t>
      </w:r>
      <w:r w:rsidRPr="00A00342">
        <w:rPr>
          <w:color w:val="000000"/>
          <w:sz w:val="28"/>
          <w:szCs w:val="28"/>
        </w:rPr>
        <w:t>.</w:t>
      </w:r>
    </w:p>
    <w:p w:rsidR="00C074EE" w:rsidRPr="00A00342" w:rsidRDefault="00C074EE" w:rsidP="00A00342">
      <w:pPr>
        <w:spacing w:line="360" w:lineRule="auto"/>
        <w:ind w:firstLine="709"/>
        <w:jc w:val="both"/>
        <w:rPr>
          <w:color w:val="000000"/>
          <w:sz w:val="28"/>
          <w:szCs w:val="28"/>
        </w:rPr>
      </w:pPr>
      <w:r w:rsidRPr="00A00342">
        <w:rPr>
          <w:color w:val="000000"/>
          <w:sz w:val="28"/>
          <w:szCs w:val="28"/>
        </w:rPr>
        <w:t>Методы – анализ научной литературы по д</w:t>
      </w:r>
      <w:r w:rsidR="009C6C0D" w:rsidRPr="00A00342">
        <w:rPr>
          <w:color w:val="000000"/>
          <w:sz w:val="28"/>
          <w:szCs w:val="28"/>
        </w:rPr>
        <w:t>исциплине управление персоналом,</w:t>
      </w:r>
      <w:r w:rsidR="00DB6E3D">
        <w:rPr>
          <w:color w:val="000000"/>
          <w:sz w:val="28"/>
          <w:szCs w:val="28"/>
        </w:rPr>
        <w:t xml:space="preserve"> </w:t>
      </w:r>
      <w:r w:rsidR="009C6C0D" w:rsidRPr="00A00342">
        <w:rPr>
          <w:color w:val="000000"/>
          <w:sz w:val="28"/>
          <w:szCs w:val="28"/>
        </w:rPr>
        <w:t>анализ кадровых документов.</w:t>
      </w:r>
    </w:p>
    <w:p w:rsidR="00317BD4" w:rsidRPr="00A00342" w:rsidRDefault="00A00342" w:rsidP="00A00342">
      <w:pPr>
        <w:spacing w:line="360" w:lineRule="auto"/>
        <w:jc w:val="center"/>
        <w:rPr>
          <w:b/>
          <w:bCs/>
          <w:color w:val="000000"/>
          <w:sz w:val="28"/>
          <w:szCs w:val="28"/>
        </w:rPr>
      </w:pPr>
      <w:r>
        <w:rPr>
          <w:color w:val="000000"/>
          <w:sz w:val="28"/>
          <w:szCs w:val="28"/>
        </w:rPr>
        <w:br w:type="page"/>
      </w:r>
      <w:r w:rsidRPr="00A00342">
        <w:rPr>
          <w:b/>
          <w:bCs/>
          <w:color w:val="000000"/>
          <w:sz w:val="28"/>
          <w:szCs w:val="28"/>
        </w:rPr>
        <w:t>1.</w:t>
      </w:r>
      <w:r w:rsidR="00657E0C" w:rsidRPr="00A00342">
        <w:rPr>
          <w:b/>
          <w:bCs/>
          <w:color w:val="000000"/>
          <w:sz w:val="28"/>
          <w:szCs w:val="28"/>
        </w:rPr>
        <w:t>Технология подбора персонала.</w:t>
      </w:r>
    </w:p>
    <w:p w:rsidR="00A00342" w:rsidRDefault="00A00342" w:rsidP="00A00342">
      <w:pPr>
        <w:spacing w:line="360" w:lineRule="auto"/>
        <w:ind w:firstLine="709"/>
        <w:jc w:val="both"/>
        <w:rPr>
          <w:color w:val="000000"/>
          <w:sz w:val="28"/>
          <w:szCs w:val="28"/>
        </w:rPr>
      </w:pPr>
    </w:p>
    <w:p w:rsidR="00657E0C" w:rsidRPr="00A00342" w:rsidRDefault="00657E0C" w:rsidP="00A00342">
      <w:pPr>
        <w:spacing w:line="360" w:lineRule="auto"/>
        <w:ind w:firstLine="709"/>
        <w:jc w:val="both"/>
        <w:rPr>
          <w:b/>
          <w:bCs/>
          <w:color w:val="000000"/>
          <w:sz w:val="28"/>
          <w:szCs w:val="28"/>
        </w:rPr>
      </w:pPr>
      <w:r w:rsidRPr="00A00342">
        <w:rPr>
          <w:b/>
          <w:bCs/>
          <w:color w:val="000000"/>
          <w:sz w:val="28"/>
          <w:szCs w:val="28"/>
        </w:rPr>
        <w:t>1.1.Планирование потребности в персонале.</w:t>
      </w:r>
    </w:p>
    <w:p w:rsidR="00A00342" w:rsidRDefault="00A00342" w:rsidP="00A00342">
      <w:pPr>
        <w:pStyle w:val="ed"/>
        <w:widowControl/>
        <w:spacing w:line="360" w:lineRule="auto"/>
        <w:ind w:firstLine="709"/>
        <w:jc w:val="both"/>
        <w:rPr>
          <w:rFonts w:ascii="Times New Roman" w:hAnsi="Times New Roman" w:cs="Times New Roman"/>
          <w:color w:val="000000"/>
          <w:sz w:val="28"/>
          <w:szCs w:val="28"/>
        </w:rPr>
      </w:pPr>
    </w:p>
    <w:p w:rsidR="00657E0C" w:rsidRPr="00A00342" w:rsidRDefault="005B35BE" w:rsidP="00A00342">
      <w:pPr>
        <w:pStyle w:val="ed"/>
        <w:widowControl/>
        <w:spacing w:line="360" w:lineRule="auto"/>
        <w:ind w:firstLine="709"/>
        <w:jc w:val="both"/>
        <w:rPr>
          <w:rStyle w:val="FontStyle48"/>
          <w:color w:val="000000"/>
          <w:sz w:val="28"/>
          <w:szCs w:val="28"/>
        </w:rPr>
      </w:pPr>
      <w:r w:rsidRPr="00A00342">
        <w:rPr>
          <w:rFonts w:ascii="Times New Roman" w:hAnsi="Times New Roman" w:cs="Times New Roman"/>
          <w:color w:val="000000"/>
          <w:sz w:val="28"/>
          <w:szCs w:val="28"/>
        </w:rPr>
        <w:t xml:space="preserve">Планирование потребностей в персонале является начальной ступенью процесса кадрового планирования и базируется на данных об имеющихся и запланированных рабочих местах, плане проведения организационно-технических мероприятий, штатном расписании и плане замещения вакантных должностей. При определении потребности в персонале в каждом конкретном случае рекомендуется участие руководителей соответствующих подразделений. </w:t>
      </w:r>
      <w:r w:rsidR="00657E0C" w:rsidRPr="00A00342">
        <w:rPr>
          <w:rStyle w:val="FontStyle48"/>
          <w:color w:val="000000"/>
          <w:sz w:val="28"/>
          <w:szCs w:val="28"/>
        </w:rPr>
        <w:t>Основой правильного подбора кадров является нали</w:t>
      </w:r>
      <w:r w:rsidR="00657E0C" w:rsidRPr="00A00342">
        <w:rPr>
          <w:rStyle w:val="FontStyle48"/>
          <w:color w:val="000000"/>
          <w:sz w:val="28"/>
          <w:szCs w:val="28"/>
        </w:rPr>
        <w:softHyphen/>
        <w:t>чие объективной информации о работнике и формальных требова</w:t>
      </w:r>
      <w:r w:rsidR="00657E0C" w:rsidRPr="00A00342">
        <w:rPr>
          <w:rStyle w:val="FontStyle48"/>
          <w:color w:val="000000"/>
          <w:sz w:val="28"/>
          <w:szCs w:val="28"/>
        </w:rPr>
        <w:softHyphen/>
        <w:t>ний к вакантной должности с тем, чтобы обоснованно произвести их соединение. Подбор и оценка работников составляют важный раздел всей системы работы с персоналом и должны производить</w:t>
      </w:r>
      <w:r w:rsidR="00657E0C" w:rsidRPr="00A00342">
        <w:rPr>
          <w:rStyle w:val="FontStyle48"/>
          <w:color w:val="000000"/>
          <w:sz w:val="28"/>
          <w:szCs w:val="28"/>
        </w:rPr>
        <w:softHyphen/>
        <w:t>ся на научной основе.</w:t>
      </w:r>
    </w:p>
    <w:p w:rsidR="00657E0C" w:rsidRPr="00A00342" w:rsidRDefault="00657E0C" w:rsidP="00A00342">
      <w:pPr>
        <w:pStyle w:val="Style6"/>
        <w:widowControl/>
        <w:spacing w:line="360" w:lineRule="auto"/>
        <w:ind w:firstLine="709"/>
        <w:rPr>
          <w:rStyle w:val="FontStyle48"/>
          <w:color w:val="000000"/>
          <w:sz w:val="28"/>
          <w:szCs w:val="28"/>
        </w:rPr>
      </w:pPr>
      <w:r w:rsidRPr="00A00342">
        <w:rPr>
          <w:rStyle w:val="FontStyle48"/>
          <w:color w:val="000000"/>
          <w:sz w:val="28"/>
          <w:szCs w:val="28"/>
        </w:rPr>
        <w:t>Во-первых, исходя из конкретных особенностей предприятия и его подразделений</w:t>
      </w:r>
      <w:r w:rsidR="00DB6E3D">
        <w:rPr>
          <w:rStyle w:val="FontStyle48"/>
          <w:color w:val="000000"/>
          <w:sz w:val="28"/>
          <w:szCs w:val="28"/>
        </w:rPr>
        <w:t>,</w:t>
      </w:r>
      <w:r w:rsidRPr="00A00342">
        <w:rPr>
          <w:rStyle w:val="FontStyle48"/>
          <w:color w:val="000000"/>
          <w:sz w:val="28"/>
          <w:szCs w:val="28"/>
        </w:rPr>
        <w:t xml:space="preserve"> подбираются работники, которые могут ре</w:t>
      </w:r>
      <w:r w:rsidRPr="00A00342">
        <w:rPr>
          <w:rStyle w:val="FontStyle48"/>
          <w:color w:val="000000"/>
          <w:sz w:val="28"/>
          <w:szCs w:val="28"/>
        </w:rPr>
        <w:softHyphen/>
        <w:t>шать стоящие перед организацией задачи.</w:t>
      </w:r>
    </w:p>
    <w:p w:rsidR="00657E0C" w:rsidRPr="00A00342" w:rsidRDefault="00657E0C" w:rsidP="00A00342">
      <w:pPr>
        <w:pStyle w:val="Style6"/>
        <w:widowControl/>
        <w:spacing w:line="360" w:lineRule="auto"/>
        <w:ind w:firstLine="709"/>
        <w:rPr>
          <w:rStyle w:val="FontStyle48"/>
          <w:color w:val="000000"/>
          <w:sz w:val="28"/>
          <w:szCs w:val="28"/>
        </w:rPr>
      </w:pPr>
      <w:r w:rsidRPr="00A00342">
        <w:rPr>
          <w:rStyle w:val="FontStyle48"/>
          <w:color w:val="000000"/>
          <w:sz w:val="28"/>
          <w:szCs w:val="28"/>
        </w:rPr>
        <w:t>Во-вторых, подбор персонала осуществляется исходя из про</w:t>
      </w:r>
      <w:r w:rsidRPr="00A00342">
        <w:rPr>
          <w:rStyle w:val="FontStyle48"/>
          <w:color w:val="000000"/>
          <w:sz w:val="28"/>
          <w:szCs w:val="28"/>
        </w:rPr>
        <w:softHyphen/>
        <w:t>фессиональной подготовки, производственного опыта и качеств работника.</w:t>
      </w:r>
    </w:p>
    <w:p w:rsidR="00657E0C" w:rsidRPr="00A00342" w:rsidRDefault="00657E0C" w:rsidP="00A00342">
      <w:pPr>
        <w:pStyle w:val="Style6"/>
        <w:widowControl/>
        <w:spacing w:line="360" w:lineRule="auto"/>
        <w:ind w:firstLine="709"/>
        <w:rPr>
          <w:rStyle w:val="FontStyle48"/>
          <w:color w:val="000000"/>
          <w:sz w:val="28"/>
          <w:szCs w:val="28"/>
        </w:rPr>
      </w:pPr>
      <w:r w:rsidRPr="00A00342">
        <w:rPr>
          <w:rStyle w:val="FontStyle48"/>
          <w:color w:val="000000"/>
          <w:sz w:val="28"/>
          <w:szCs w:val="28"/>
        </w:rPr>
        <w:t>В-третьих, путем совмещения первого и второго способов, ког</w:t>
      </w:r>
      <w:r w:rsidRPr="00A00342">
        <w:rPr>
          <w:rStyle w:val="FontStyle48"/>
          <w:color w:val="000000"/>
          <w:sz w:val="28"/>
          <w:szCs w:val="28"/>
        </w:rPr>
        <w:softHyphen/>
        <w:t>да для высококвалифицированных рабочих и служащих подбира</w:t>
      </w:r>
      <w:r w:rsidRPr="00A00342">
        <w:rPr>
          <w:rStyle w:val="FontStyle48"/>
          <w:color w:val="000000"/>
          <w:sz w:val="28"/>
          <w:szCs w:val="28"/>
        </w:rPr>
        <w:softHyphen/>
        <w:t>ются рабочие места с изменением существующего распределения функций, а для остальных должностей подбор кадров ведется ис</w:t>
      </w:r>
      <w:r w:rsidRPr="00A00342">
        <w:rPr>
          <w:rStyle w:val="FontStyle48"/>
          <w:color w:val="000000"/>
          <w:sz w:val="28"/>
          <w:szCs w:val="28"/>
        </w:rPr>
        <w:softHyphen/>
        <w:t>ходя из нормативных требований рабочих мест.</w:t>
      </w:r>
    </w:p>
    <w:p w:rsidR="00657E0C" w:rsidRPr="00A00342" w:rsidRDefault="00657E0C" w:rsidP="00A00342">
      <w:pPr>
        <w:pStyle w:val="Style6"/>
        <w:widowControl/>
        <w:spacing w:line="360" w:lineRule="auto"/>
        <w:ind w:firstLine="709"/>
        <w:rPr>
          <w:rStyle w:val="FontStyle48"/>
          <w:color w:val="000000"/>
          <w:sz w:val="28"/>
          <w:szCs w:val="28"/>
        </w:rPr>
      </w:pPr>
      <w:r w:rsidRPr="00A00342">
        <w:rPr>
          <w:rStyle w:val="FontStyle56"/>
          <w:b w:val="0"/>
          <w:bCs w:val="0"/>
          <w:i w:val="0"/>
          <w:iCs w:val="0"/>
          <w:color w:val="000000"/>
          <w:sz w:val="28"/>
          <w:szCs w:val="28"/>
        </w:rPr>
        <w:t xml:space="preserve">Подбор персонала </w:t>
      </w:r>
      <w:r w:rsidRPr="00A00342">
        <w:rPr>
          <w:rStyle w:val="FontStyle48"/>
          <w:color w:val="000000"/>
          <w:sz w:val="28"/>
          <w:szCs w:val="28"/>
        </w:rPr>
        <w:t>представляет собой процесс отбора подходя</w:t>
      </w:r>
      <w:r w:rsidRPr="00A00342">
        <w:rPr>
          <w:rStyle w:val="FontStyle48"/>
          <w:color w:val="000000"/>
          <w:sz w:val="28"/>
          <w:szCs w:val="28"/>
        </w:rPr>
        <w:softHyphen/>
        <w:t>щих кандидатур на вакантные рабочие места</w:t>
      </w:r>
      <w:r w:rsidR="00DB6E3D">
        <w:rPr>
          <w:rStyle w:val="FontStyle48"/>
          <w:color w:val="000000"/>
          <w:sz w:val="28"/>
          <w:szCs w:val="28"/>
        </w:rPr>
        <w:t>,</w:t>
      </w:r>
      <w:r w:rsidRPr="00A00342">
        <w:rPr>
          <w:rStyle w:val="FontStyle48"/>
          <w:color w:val="000000"/>
          <w:sz w:val="28"/>
          <w:szCs w:val="28"/>
        </w:rPr>
        <w:t xml:space="preserve"> исходя из имеющего</w:t>
      </w:r>
      <w:r w:rsidRPr="00A00342">
        <w:rPr>
          <w:rStyle w:val="FontStyle48"/>
          <w:color w:val="000000"/>
          <w:sz w:val="28"/>
          <w:szCs w:val="28"/>
        </w:rPr>
        <w:softHyphen/>
        <w:t>ся резерва кадров на бирже труда и на предприятии.</w:t>
      </w:r>
    </w:p>
    <w:p w:rsidR="00FC5EA7" w:rsidRPr="00A00342" w:rsidRDefault="00FC5EA7"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Прогноз потребности в персонале может быть сделан в доступном количестве человеко-часов, в способности сотрудников выполнять свою работу и в их произ</w:t>
      </w:r>
      <w:r w:rsidRPr="00A00342">
        <w:rPr>
          <w:rStyle w:val="FontStyle117"/>
          <w:color w:val="000000"/>
          <w:sz w:val="28"/>
          <w:szCs w:val="28"/>
        </w:rPr>
        <w:softHyphen/>
        <w:t>водительности. При прогнозировании предложения определяется подходящее ко</w:t>
      </w:r>
      <w:r w:rsidRPr="00A00342">
        <w:rPr>
          <w:rStyle w:val="FontStyle117"/>
          <w:color w:val="000000"/>
          <w:sz w:val="28"/>
          <w:szCs w:val="28"/>
        </w:rPr>
        <w:softHyphen/>
        <w:t>личество людей, которое должно быть доступно как внутри организации, так и за ее пределами, с учетом внутренних перемещений и продвижений, текучести кад</w:t>
      </w:r>
      <w:r w:rsidRPr="00A00342">
        <w:rPr>
          <w:rStyle w:val="FontStyle117"/>
          <w:color w:val="000000"/>
          <w:sz w:val="28"/>
          <w:szCs w:val="28"/>
        </w:rPr>
        <w:softHyphen/>
        <w:t>ров, изменения фонда времени и других условий работы.</w:t>
      </w:r>
    </w:p>
    <w:p w:rsidR="00FC5EA7" w:rsidRPr="00A00342" w:rsidRDefault="00FC5EA7"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Анализ предложения охватывает:</w:t>
      </w:r>
    </w:p>
    <w:p w:rsidR="00FC5EA7" w:rsidRPr="00A00342" w:rsidRDefault="00FC5EA7" w:rsidP="00A00342">
      <w:pPr>
        <w:pStyle w:val="Style5"/>
        <w:widowControl/>
        <w:numPr>
          <w:ilvl w:val="0"/>
          <w:numId w:val="10"/>
        </w:numPr>
        <w:spacing w:line="360" w:lineRule="auto"/>
        <w:ind w:left="0" w:firstLine="709"/>
        <w:rPr>
          <w:rStyle w:val="FontStyle117"/>
          <w:color w:val="000000"/>
          <w:sz w:val="28"/>
          <w:szCs w:val="28"/>
        </w:rPr>
      </w:pPr>
      <w:r w:rsidRPr="00A00342">
        <w:rPr>
          <w:rStyle w:val="FontStyle117"/>
          <w:color w:val="000000"/>
          <w:sz w:val="28"/>
          <w:szCs w:val="28"/>
        </w:rPr>
        <w:t>существующие человеческие ресурсы (численность);</w:t>
      </w:r>
    </w:p>
    <w:p w:rsidR="00FC5EA7" w:rsidRPr="00A00342" w:rsidRDefault="00FC5EA7" w:rsidP="00A00342">
      <w:pPr>
        <w:pStyle w:val="Style5"/>
        <w:widowControl/>
        <w:numPr>
          <w:ilvl w:val="0"/>
          <w:numId w:val="10"/>
        </w:numPr>
        <w:spacing w:line="360" w:lineRule="auto"/>
        <w:ind w:left="0" w:firstLine="709"/>
        <w:rPr>
          <w:rStyle w:val="FontStyle117"/>
          <w:color w:val="000000"/>
          <w:sz w:val="28"/>
          <w:szCs w:val="28"/>
        </w:rPr>
      </w:pPr>
      <w:r w:rsidRPr="00A00342">
        <w:rPr>
          <w:rStyle w:val="FontStyle117"/>
          <w:color w:val="000000"/>
          <w:sz w:val="28"/>
          <w:szCs w:val="28"/>
        </w:rPr>
        <w:t>потенциальные потери имеющихся ресурсов за счет текучести кадров;</w:t>
      </w:r>
    </w:p>
    <w:p w:rsidR="00FC5EA7" w:rsidRPr="00A00342" w:rsidRDefault="00FC5EA7" w:rsidP="00A00342">
      <w:pPr>
        <w:pStyle w:val="Style5"/>
        <w:widowControl/>
        <w:numPr>
          <w:ilvl w:val="0"/>
          <w:numId w:val="10"/>
        </w:numPr>
        <w:spacing w:line="360" w:lineRule="auto"/>
        <w:ind w:left="0" w:firstLine="709"/>
        <w:rPr>
          <w:rStyle w:val="FontStyle117"/>
          <w:color w:val="000000"/>
          <w:sz w:val="28"/>
          <w:szCs w:val="28"/>
        </w:rPr>
      </w:pPr>
      <w:r w:rsidRPr="00A00342">
        <w:rPr>
          <w:rStyle w:val="FontStyle117"/>
          <w:color w:val="000000"/>
          <w:sz w:val="28"/>
          <w:szCs w:val="28"/>
        </w:rPr>
        <w:t>потенциальные изменения имеющихся ресурсов из-за внутренних продвижений;</w:t>
      </w:r>
    </w:p>
    <w:p w:rsidR="00FC5EA7" w:rsidRPr="00A00342" w:rsidRDefault="00FC5EA7" w:rsidP="00A00342">
      <w:pPr>
        <w:pStyle w:val="Style5"/>
        <w:widowControl/>
        <w:numPr>
          <w:ilvl w:val="0"/>
          <w:numId w:val="10"/>
        </w:numPr>
        <w:spacing w:line="360" w:lineRule="auto"/>
        <w:ind w:left="0" w:firstLine="709"/>
        <w:rPr>
          <w:rStyle w:val="FontStyle117"/>
          <w:color w:val="000000"/>
          <w:sz w:val="28"/>
          <w:szCs w:val="28"/>
        </w:rPr>
      </w:pPr>
      <w:r w:rsidRPr="00A00342">
        <w:rPr>
          <w:rStyle w:val="FontStyle117"/>
          <w:color w:val="000000"/>
          <w:sz w:val="28"/>
          <w:szCs w:val="28"/>
        </w:rPr>
        <w:t>результаты изменений условий работы и абсентеизма;</w:t>
      </w:r>
    </w:p>
    <w:p w:rsidR="00FC5EA7" w:rsidRPr="00A00342" w:rsidRDefault="00FC5EA7" w:rsidP="00A00342">
      <w:pPr>
        <w:pStyle w:val="Style5"/>
        <w:widowControl/>
        <w:numPr>
          <w:ilvl w:val="0"/>
          <w:numId w:val="10"/>
        </w:numPr>
        <w:spacing w:line="360" w:lineRule="auto"/>
        <w:ind w:left="0" w:firstLine="709"/>
        <w:rPr>
          <w:rStyle w:val="FontStyle117"/>
          <w:color w:val="000000"/>
          <w:sz w:val="28"/>
          <w:szCs w:val="28"/>
        </w:rPr>
      </w:pPr>
      <w:r w:rsidRPr="00A00342">
        <w:rPr>
          <w:rStyle w:val="FontStyle117"/>
          <w:color w:val="000000"/>
          <w:sz w:val="28"/>
          <w:szCs w:val="28"/>
        </w:rPr>
        <w:t>источники предложения внутри фирмы.</w:t>
      </w:r>
    </w:p>
    <w:p w:rsidR="00E2043C" w:rsidRPr="00A00342" w:rsidRDefault="00E2043C"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Рассмотрим методы анализа, которые можно использовать для этих целей.</w:t>
      </w:r>
    </w:p>
    <w:p w:rsidR="00E2043C" w:rsidRPr="00A00342" w:rsidRDefault="00E2043C" w:rsidP="00A00342">
      <w:pPr>
        <w:pStyle w:val="Style5"/>
        <w:widowControl/>
        <w:spacing w:line="360" w:lineRule="auto"/>
        <w:ind w:firstLine="709"/>
        <w:rPr>
          <w:rStyle w:val="FontStyle117"/>
          <w:color w:val="000000"/>
          <w:sz w:val="28"/>
          <w:szCs w:val="28"/>
        </w:rPr>
      </w:pPr>
      <w:r w:rsidRPr="00A00342">
        <w:rPr>
          <w:rStyle w:val="FontStyle96"/>
          <w:i w:val="0"/>
          <w:iCs w:val="0"/>
          <w:color w:val="000000"/>
          <w:sz w:val="28"/>
          <w:szCs w:val="28"/>
        </w:rPr>
        <w:t xml:space="preserve">При первичном анализе </w:t>
      </w:r>
      <w:r w:rsidRPr="00A00342">
        <w:rPr>
          <w:rStyle w:val="FontStyle117"/>
          <w:color w:val="000000"/>
          <w:sz w:val="28"/>
          <w:szCs w:val="28"/>
        </w:rPr>
        <w:t>следует квалифицировать всех работников по функци</w:t>
      </w:r>
      <w:r w:rsidRPr="00A00342">
        <w:rPr>
          <w:rStyle w:val="FontStyle117"/>
          <w:color w:val="000000"/>
          <w:sz w:val="28"/>
          <w:szCs w:val="28"/>
        </w:rPr>
        <w:softHyphen/>
        <w:t>ям, занимаемой должности, уровню квалификации и статусу. Цель такого анализа - определение «ресурсных центров», состоящих из при</w:t>
      </w:r>
      <w:r w:rsidRPr="00A00342">
        <w:rPr>
          <w:rStyle w:val="FontStyle117"/>
          <w:color w:val="000000"/>
          <w:sz w:val="28"/>
          <w:szCs w:val="28"/>
        </w:rPr>
        <w:softHyphen/>
        <w:t xml:space="preserve">мерно однородных групп, для которых необходимо сделать прогноз предложения. </w:t>
      </w:r>
    </w:p>
    <w:p w:rsidR="00E2043C" w:rsidRPr="00A00342" w:rsidRDefault="00E2043C"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Возможно, потребуется более подробный анализ. Например, при обзоре текущих ресурсов может понадобиться «разрезать поперек» организационные и должност</w:t>
      </w:r>
      <w:r w:rsidRPr="00A00342">
        <w:rPr>
          <w:rStyle w:val="FontStyle117"/>
          <w:color w:val="000000"/>
          <w:sz w:val="28"/>
          <w:szCs w:val="28"/>
        </w:rPr>
        <w:softHyphen/>
        <w:t>ные границы с целью обеспечения учета навыков и потенциала. Важно знать, каким количеством людей со специальными навыками или способностями располагает ор</w:t>
      </w:r>
      <w:r w:rsidRPr="00A00342">
        <w:rPr>
          <w:rStyle w:val="FontStyle117"/>
          <w:color w:val="000000"/>
          <w:sz w:val="28"/>
          <w:szCs w:val="28"/>
        </w:rPr>
        <w:softHyphen/>
        <w:t>ганизация. С точки зрения последовательного планирования управления и подготовки программ развития менеджмента, в равной степени важно знать, какое количество людей обладает потенциалом к продвижению и где их можно найти.</w:t>
      </w:r>
    </w:p>
    <w:p w:rsidR="00E2043C" w:rsidRPr="00A00342" w:rsidRDefault="00E2043C" w:rsidP="00A00342">
      <w:pPr>
        <w:pStyle w:val="Style5"/>
        <w:widowControl/>
        <w:spacing w:line="360" w:lineRule="auto"/>
        <w:ind w:firstLine="709"/>
        <w:rPr>
          <w:rStyle w:val="FontStyle117"/>
          <w:color w:val="000000"/>
          <w:sz w:val="28"/>
          <w:szCs w:val="28"/>
        </w:rPr>
      </w:pPr>
      <w:r w:rsidRPr="00A00342">
        <w:rPr>
          <w:rStyle w:val="FontStyle96"/>
          <w:i w:val="0"/>
          <w:iCs w:val="0"/>
          <w:color w:val="000000"/>
          <w:sz w:val="28"/>
          <w:szCs w:val="28"/>
        </w:rPr>
        <w:t xml:space="preserve">Анализ возрастной группы </w:t>
      </w:r>
      <w:r w:rsidRPr="00A00342">
        <w:rPr>
          <w:rStyle w:val="FontStyle117"/>
          <w:color w:val="000000"/>
          <w:sz w:val="28"/>
          <w:szCs w:val="28"/>
        </w:rPr>
        <w:t>персонала помогает выявить проблемы, возникаю</w:t>
      </w:r>
      <w:r w:rsidRPr="00A00342">
        <w:rPr>
          <w:rStyle w:val="FontStyle117"/>
          <w:color w:val="000000"/>
          <w:sz w:val="28"/>
          <w:szCs w:val="28"/>
        </w:rPr>
        <w:softHyphen/>
        <w:t>щие вследствие внезапного увеличения количества выходов на пенсию, блокиро</w:t>
      </w:r>
      <w:r w:rsidRPr="00A00342">
        <w:rPr>
          <w:rStyle w:val="FontStyle117"/>
          <w:color w:val="000000"/>
          <w:sz w:val="28"/>
          <w:szCs w:val="28"/>
        </w:rPr>
        <w:softHyphen/>
        <w:t>вания перспектив продвижения или преобладания работников старших возрастов.</w:t>
      </w:r>
    </w:p>
    <w:p w:rsidR="00E2043C" w:rsidRPr="00A00342" w:rsidRDefault="00E2043C"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Во время анализа текущих ресурсов следует ознакомиться с существующими пропорциями между различными категориями персонала. Следует изучить последние изменения в этих про</w:t>
      </w:r>
      <w:r w:rsidRPr="00A00342">
        <w:rPr>
          <w:rStyle w:val="FontStyle117"/>
          <w:color w:val="000000"/>
          <w:sz w:val="28"/>
          <w:szCs w:val="28"/>
        </w:rPr>
        <w:softHyphen/>
        <w:t>порциях, чтобы проследить тенденции и выявить области, в которых быстрые из</w:t>
      </w:r>
      <w:r w:rsidRPr="00A00342">
        <w:rPr>
          <w:rStyle w:val="FontStyle117"/>
          <w:color w:val="000000"/>
          <w:sz w:val="28"/>
          <w:szCs w:val="28"/>
        </w:rPr>
        <w:softHyphen/>
        <w:t>менения могут привести к проблемам в предложении рабочей силы.</w:t>
      </w:r>
    </w:p>
    <w:p w:rsidR="00E2043C" w:rsidRPr="00A00342" w:rsidRDefault="00E2043C"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Чтобы спрогнозировать будущие потери и определить причины, по которым лю</w:t>
      </w:r>
      <w:r w:rsidRPr="00A00342">
        <w:rPr>
          <w:rStyle w:val="FontStyle117"/>
          <w:color w:val="000000"/>
          <w:sz w:val="28"/>
          <w:szCs w:val="28"/>
        </w:rPr>
        <w:softHyphen/>
        <w:t xml:space="preserve">ди покидают организацию, следует </w:t>
      </w:r>
      <w:r w:rsidRPr="00A00342">
        <w:rPr>
          <w:rStyle w:val="FontStyle96"/>
          <w:i w:val="0"/>
          <w:iCs w:val="0"/>
          <w:color w:val="000000"/>
          <w:sz w:val="28"/>
          <w:szCs w:val="28"/>
        </w:rPr>
        <w:t xml:space="preserve">проанализировать текучесть персонала. </w:t>
      </w:r>
      <w:r w:rsidRPr="00A00342">
        <w:rPr>
          <w:rStyle w:val="FontStyle117"/>
          <w:color w:val="000000"/>
          <w:sz w:val="28"/>
          <w:szCs w:val="28"/>
        </w:rPr>
        <w:t>Затем можно составить план борьбы с проблемами, порождающими излишнюю текучесть, и план замещения неконтролируемых потерь. Поэтому планирующий человеческие ресурсы должен знать, как измерить текучесть, как анализировать ее причины.</w:t>
      </w:r>
    </w:p>
    <w:p w:rsidR="00E2043C" w:rsidRPr="00A00342" w:rsidRDefault="00E2043C" w:rsidP="00A00342">
      <w:pPr>
        <w:pStyle w:val="Style5"/>
        <w:widowControl/>
        <w:spacing w:line="360" w:lineRule="auto"/>
        <w:ind w:firstLine="709"/>
        <w:rPr>
          <w:rStyle w:val="FontStyle117"/>
          <w:color w:val="000000"/>
          <w:sz w:val="28"/>
          <w:szCs w:val="28"/>
        </w:rPr>
      </w:pPr>
      <w:r w:rsidRPr="00A00342">
        <w:rPr>
          <w:rStyle w:val="FontStyle96"/>
          <w:i w:val="0"/>
          <w:iCs w:val="0"/>
          <w:color w:val="000000"/>
          <w:sz w:val="28"/>
          <w:szCs w:val="28"/>
        </w:rPr>
        <w:t xml:space="preserve">Анализ результата продвижений и переводов. </w:t>
      </w:r>
      <w:r w:rsidRPr="00A00342">
        <w:rPr>
          <w:rStyle w:val="FontStyle117"/>
          <w:color w:val="000000"/>
          <w:sz w:val="28"/>
          <w:szCs w:val="28"/>
        </w:rPr>
        <w:t>Прогноз предложения должен пока</w:t>
      </w:r>
      <w:r w:rsidRPr="00A00342">
        <w:rPr>
          <w:rStyle w:val="FontStyle117"/>
          <w:color w:val="000000"/>
          <w:sz w:val="28"/>
          <w:szCs w:val="28"/>
        </w:rPr>
        <w:softHyphen/>
        <w:t>зать, какое количество вакансий необходимо будет заполнить в соответствии с про</w:t>
      </w:r>
      <w:r w:rsidRPr="00A00342">
        <w:rPr>
          <w:rStyle w:val="FontStyle117"/>
          <w:color w:val="000000"/>
          <w:sz w:val="28"/>
          <w:szCs w:val="28"/>
        </w:rPr>
        <w:softHyphen/>
        <w:t>гнозом спроса. Вакансии появляются, потому что люди покидают организацию, но уход каждого вышестоящего менеджера можем породить цепную реакцию замен. Необходимо также учитывать перемещения между подразделениями организации.</w:t>
      </w:r>
    </w:p>
    <w:p w:rsidR="00E2043C" w:rsidRPr="00A00342" w:rsidRDefault="00E2043C" w:rsidP="00A00342">
      <w:pPr>
        <w:pStyle w:val="Style5"/>
        <w:widowControl/>
        <w:spacing w:line="360" w:lineRule="auto"/>
        <w:ind w:firstLine="709"/>
        <w:rPr>
          <w:rStyle w:val="FontStyle117"/>
          <w:color w:val="000000"/>
          <w:sz w:val="28"/>
          <w:szCs w:val="28"/>
        </w:rPr>
      </w:pPr>
      <w:r w:rsidRPr="00A00342">
        <w:rPr>
          <w:rStyle w:val="FontStyle96"/>
          <w:i w:val="0"/>
          <w:iCs w:val="0"/>
          <w:color w:val="000000"/>
          <w:sz w:val="28"/>
          <w:szCs w:val="28"/>
        </w:rPr>
        <w:t xml:space="preserve">Оценка изменений условий работы и абсентеизма. </w:t>
      </w:r>
      <w:r w:rsidRPr="00A00342">
        <w:rPr>
          <w:rStyle w:val="FontStyle117"/>
          <w:color w:val="000000"/>
          <w:sz w:val="28"/>
          <w:szCs w:val="28"/>
        </w:rPr>
        <w:t>Подобная оценка должна охватывать такие действующие внутри организации факторы, как изменения про</w:t>
      </w:r>
      <w:r w:rsidRPr="00A00342">
        <w:rPr>
          <w:rStyle w:val="FontStyle117"/>
          <w:color w:val="000000"/>
          <w:sz w:val="28"/>
          <w:szCs w:val="28"/>
        </w:rPr>
        <w:softHyphen/>
        <w:t>должительности рабочей недели в часах; политики в отношении сверхурочных; продолжительности и периода отпусков; политики в отношении уходов на пен</w:t>
      </w:r>
      <w:r w:rsidRPr="00A00342">
        <w:rPr>
          <w:rStyle w:val="FontStyle117"/>
          <w:color w:val="000000"/>
          <w:sz w:val="28"/>
          <w:szCs w:val="28"/>
        </w:rPr>
        <w:softHyphen/>
        <w:t>сию, найма работников на неполный рабочий день и сменного режима. Также не</w:t>
      </w:r>
      <w:r w:rsidRPr="00A00342">
        <w:rPr>
          <w:rStyle w:val="FontStyle117"/>
          <w:color w:val="000000"/>
          <w:sz w:val="28"/>
          <w:szCs w:val="28"/>
        </w:rPr>
        <w:softHyphen/>
        <w:t>обходимо учитывать воздействие абсентеизма на будущее предложение работни</w:t>
      </w:r>
      <w:r w:rsidRPr="00A00342">
        <w:rPr>
          <w:rStyle w:val="FontStyle117"/>
          <w:color w:val="000000"/>
          <w:sz w:val="28"/>
          <w:szCs w:val="28"/>
        </w:rPr>
        <w:softHyphen/>
        <w:t>ков и анализировать тенденции, чтобы проследить его причины и определить воз</w:t>
      </w:r>
      <w:r w:rsidRPr="00A00342">
        <w:rPr>
          <w:rStyle w:val="FontStyle117"/>
          <w:color w:val="000000"/>
          <w:sz w:val="28"/>
          <w:szCs w:val="28"/>
        </w:rPr>
        <w:softHyphen/>
        <w:t>можные действия по возмещению ущерба от него.</w:t>
      </w:r>
    </w:p>
    <w:p w:rsidR="00EC775E" w:rsidRPr="00A00342" w:rsidRDefault="00E2043C" w:rsidP="00A00342">
      <w:pPr>
        <w:pStyle w:val="Style5"/>
        <w:widowControl/>
        <w:spacing w:line="360" w:lineRule="auto"/>
        <w:ind w:firstLine="709"/>
        <w:rPr>
          <w:rStyle w:val="FontStyle117"/>
          <w:color w:val="000000"/>
          <w:sz w:val="28"/>
          <w:szCs w:val="28"/>
        </w:rPr>
      </w:pPr>
      <w:r w:rsidRPr="00A00342">
        <w:rPr>
          <w:rStyle w:val="FontStyle96"/>
          <w:i w:val="0"/>
          <w:iCs w:val="0"/>
          <w:color w:val="000000"/>
          <w:sz w:val="28"/>
          <w:szCs w:val="28"/>
        </w:rPr>
        <w:t xml:space="preserve">Анализ источников предложения внутри фирмы. </w:t>
      </w:r>
      <w:r w:rsidRPr="00A00342">
        <w:rPr>
          <w:rStyle w:val="FontStyle117"/>
          <w:color w:val="000000"/>
          <w:sz w:val="28"/>
          <w:szCs w:val="28"/>
        </w:rPr>
        <w:t>Внутренние источники вклю</w:t>
      </w:r>
      <w:r w:rsidRPr="00A00342">
        <w:rPr>
          <w:rStyle w:val="FontStyle117"/>
          <w:color w:val="000000"/>
          <w:sz w:val="28"/>
          <w:szCs w:val="28"/>
        </w:rPr>
        <w:softHyphen/>
        <w:t>чают в себя: количество выпускников по установленным видам обучения, а также накопленные внутри организации навыки и потенциал. При подготовке планов развития существенным фактором является возможность привлечения людей из</w:t>
      </w:r>
      <w:r w:rsidRPr="00A00342">
        <w:rPr>
          <w:rStyle w:val="FontStyle117"/>
          <w:color w:val="000000"/>
          <w:sz w:val="28"/>
          <w:szCs w:val="28"/>
        </w:rPr>
        <w:softHyphen/>
        <w:t>вне предприятия. Очень часто стратегические планы основываются на предложе</w:t>
      </w:r>
      <w:r w:rsidRPr="00A00342">
        <w:rPr>
          <w:rStyle w:val="FontStyle117"/>
          <w:color w:val="000000"/>
          <w:sz w:val="28"/>
          <w:szCs w:val="28"/>
        </w:rPr>
        <w:softHyphen/>
        <w:t>ниях о наличии людей в пределах определенной территории либо в стране вооб</w:t>
      </w:r>
      <w:r w:rsidRPr="00A00342">
        <w:rPr>
          <w:rStyle w:val="FontStyle117"/>
          <w:color w:val="000000"/>
          <w:sz w:val="28"/>
          <w:szCs w:val="28"/>
        </w:rPr>
        <w:softHyphen/>
        <w:t>ще. Еще на ранней стадии важно определить те категории работников, по которым могут возникнуть трудности при наборе, с тем, чтобы предпринять своевременные действия по их подготовке, использовать альтернативные источники найма или развивать программы обучения для удовлетворения потребностей организации при помощи доступного персонала.</w:t>
      </w:r>
      <w:r w:rsidR="00EC775E" w:rsidRPr="00A00342">
        <w:rPr>
          <w:rStyle w:val="FontStyle117"/>
          <w:color w:val="000000"/>
          <w:sz w:val="28"/>
          <w:szCs w:val="28"/>
        </w:rPr>
        <w:t xml:space="preserve"> Ниже перечислены факторы, которые могут оказать существенное воздействие на предложение рабочей силы.</w:t>
      </w:r>
    </w:p>
    <w:p w:rsidR="00EC775E" w:rsidRPr="00A00342" w:rsidRDefault="00EC775E" w:rsidP="00A00342">
      <w:pPr>
        <w:pStyle w:val="Style18"/>
        <w:widowControl/>
        <w:spacing w:line="360" w:lineRule="auto"/>
        <w:ind w:firstLine="709"/>
        <w:rPr>
          <w:rStyle w:val="FontStyle96"/>
          <w:i w:val="0"/>
          <w:iCs w:val="0"/>
          <w:color w:val="000000"/>
          <w:sz w:val="28"/>
          <w:szCs w:val="28"/>
        </w:rPr>
      </w:pPr>
      <w:r w:rsidRPr="00A00342">
        <w:rPr>
          <w:rStyle w:val="FontStyle96"/>
          <w:i w:val="0"/>
          <w:iCs w:val="0"/>
          <w:color w:val="000000"/>
          <w:sz w:val="28"/>
          <w:szCs w:val="28"/>
        </w:rPr>
        <w:t>Факторы местного значения:</w:t>
      </w:r>
    </w:p>
    <w:p w:rsidR="00EC775E" w:rsidRPr="00A00342" w:rsidRDefault="00EC775E" w:rsidP="00A00342">
      <w:pPr>
        <w:pStyle w:val="Style19"/>
        <w:widowControl/>
        <w:tabs>
          <w:tab w:val="left" w:pos="562"/>
          <w:tab w:val="left" w:pos="5655"/>
        </w:tabs>
        <w:spacing w:line="360" w:lineRule="auto"/>
        <w:ind w:firstLine="709"/>
        <w:rPr>
          <w:rStyle w:val="FontStyle117"/>
          <w:color w:val="000000"/>
          <w:sz w:val="28"/>
          <w:szCs w:val="28"/>
        </w:rPr>
      </w:pPr>
      <w:r w:rsidRPr="00A00342">
        <w:rPr>
          <w:rStyle w:val="FontStyle117"/>
          <w:color w:val="000000"/>
          <w:sz w:val="28"/>
          <w:szCs w:val="28"/>
        </w:rPr>
        <w:t>1.</w:t>
      </w:r>
      <w:r w:rsidR="00DB6E3D">
        <w:rPr>
          <w:rStyle w:val="FontStyle117"/>
          <w:color w:val="000000"/>
          <w:sz w:val="28"/>
          <w:szCs w:val="28"/>
        </w:rPr>
        <w:t xml:space="preserve"> </w:t>
      </w:r>
      <w:r w:rsidRPr="00A00342">
        <w:rPr>
          <w:rStyle w:val="FontStyle117"/>
          <w:color w:val="000000"/>
          <w:sz w:val="28"/>
          <w:szCs w:val="28"/>
        </w:rPr>
        <w:t>Плотность населения в пределах досягаемости организации.</w:t>
      </w:r>
      <w:r w:rsidRPr="00A00342">
        <w:rPr>
          <w:rStyle w:val="FontStyle117"/>
          <w:color w:val="000000"/>
          <w:sz w:val="28"/>
          <w:szCs w:val="28"/>
        </w:rPr>
        <w:tab/>
      </w:r>
    </w:p>
    <w:p w:rsidR="00EC775E" w:rsidRPr="00A00342" w:rsidRDefault="00EC775E" w:rsidP="00A00342">
      <w:pPr>
        <w:pStyle w:val="Style19"/>
        <w:widowControl/>
        <w:tabs>
          <w:tab w:val="left" w:pos="557"/>
        </w:tabs>
        <w:spacing w:line="360" w:lineRule="auto"/>
        <w:ind w:firstLine="709"/>
        <w:rPr>
          <w:rStyle w:val="FontStyle117"/>
          <w:color w:val="000000"/>
          <w:sz w:val="28"/>
          <w:szCs w:val="28"/>
        </w:rPr>
      </w:pPr>
      <w:r w:rsidRPr="00A00342">
        <w:rPr>
          <w:rStyle w:val="FontStyle117"/>
          <w:color w:val="000000"/>
          <w:sz w:val="28"/>
          <w:szCs w:val="28"/>
        </w:rPr>
        <w:t>2. Состояние конкуренции на рынке труда со стороны других нанимателей, текущее и будущее.</w:t>
      </w:r>
    </w:p>
    <w:p w:rsidR="00EC775E" w:rsidRPr="00A00342" w:rsidRDefault="00EC775E" w:rsidP="00A00342">
      <w:pPr>
        <w:pStyle w:val="Style19"/>
        <w:widowControl/>
        <w:tabs>
          <w:tab w:val="left" w:pos="562"/>
        </w:tabs>
        <w:spacing w:line="360" w:lineRule="auto"/>
        <w:ind w:firstLine="709"/>
        <w:rPr>
          <w:rStyle w:val="FontStyle117"/>
          <w:color w:val="000000"/>
          <w:sz w:val="28"/>
          <w:szCs w:val="28"/>
        </w:rPr>
      </w:pPr>
      <w:r w:rsidRPr="00A00342">
        <w:rPr>
          <w:rStyle w:val="FontStyle117"/>
          <w:color w:val="000000"/>
          <w:sz w:val="28"/>
          <w:szCs w:val="28"/>
        </w:rPr>
        <w:t>3. Местный уровень безработицы.</w:t>
      </w:r>
    </w:p>
    <w:p w:rsidR="00EC775E" w:rsidRPr="00A00342" w:rsidRDefault="00EC775E" w:rsidP="00A00342">
      <w:pPr>
        <w:pStyle w:val="Style19"/>
        <w:widowControl/>
        <w:numPr>
          <w:ilvl w:val="0"/>
          <w:numId w:val="13"/>
        </w:numPr>
        <w:tabs>
          <w:tab w:val="left" w:pos="557"/>
        </w:tabs>
        <w:spacing w:line="360" w:lineRule="auto"/>
        <w:ind w:firstLine="709"/>
        <w:rPr>
          <w:rStyle w:val="FontStyle117"/>
          <w:color w:val="000000"/>
          <w:sz w:val="28"/>
          <w:szCs w:val="28"/>
        </w:rPr>
      </w:pPr>
      <w:r w:rsidRPr="00A00342">
        <w:rPr>
          <w:rStyle w:val="FontStyle117"/>
          <w:color w:val="000000"/>
          <w:sz w:val="28"/>
          <w:szCs w:val="28"/>
        </w:rPr>
        <w:t>Традиционная модель найма, а также наличие людей с требуемой квалифи</w:t>
      </w:r>
      <w:r w:rsidRPr="00A00342">
        <w:rPr>
          <w:rStyle w:val="FontStyle117"/>
          <w:color w:val="000000"/>
          <w:sz w:val="28"/>
          <w:szCs w:val="28"/>
        </w:rPr>
        <w:softHyphen/>
        <w:t>кацией и навыками.</w:t>
      </w:r>
    </w:p>
    <w:p w:rsidR="00EC775E" w:rsidRPr="00A00342" w:rsidRDefault="00EC775E" w:rsidP="00A00342">
      <w:pPr>
        <w:pStyle w:val="Style19"/>
        <w:widowControl/>
        <w:numPr>
          <w:ilvl w:val="0"/>
          <w:numId w:val="13"/>
        </w:numPr>
        <w:tabs>
          <w:tab w:val="left" w:pos="557"/>
        </w:tabs>
        <w:spacing w:line="360" w:lineRule="auto"/>
        <w:ind w:firstLine="709"/>
        <w:rPr>
          <w:rFonts w:ascii="Times New Roman" w:hAnsi="Times New Roman" w:cs="Times New Roman"/>
          <w:color w:val="000000"/>
          <w:sz w:val="28"/>
          <w:szCs w:val="28"/>
        </w:rPr>
      </w:pPr>
      <w:r w:rsidRPr="00A00342">
        <w:rPr>
          <w:rStyle w:val="FontStyle117"/>
          <w:color w:val="000000"/>
          <w:sz w:val="28"/>
          <w:szCs w:val="28"/>
        </w:rPr>
        <w:t>Количество выпускников местных образовательных учреждений (вузов, ссузов, колледжей, школ).</w:t>
      </w:r>
    </w:p>
    <w:p w:rsidR="00EC775E" w:rsidRPr="00A00342" w:rsidRDefault="00EC775E" w:rsidP="00A00342">
      <w:pPr>
        <w:pStyle w:val="Style19"/>
        <w:widowControl/>
        <w:numPr>
          <w:ilvl w:val="0"/>
          <w:numId w:val="14"/>
        </w:numPr>
        <w:tabs>
          <w:tab w:val="left" w:pos="562"/>
        </w:tabs>
        <w:spacing w:line="360" w:lineRule="auto"/>
        <w:ind w:firstLine="709"/>
        <w:rPr>
          <w:rStyle w:val="FontStyle117"/>
          <w:color w:val="000000"/>
          <w:sz w:val="28"/>
          <w:szCs w:val="28"/>
        </w:rPr>
      </w:pPr>
      <w:r w:rsidRPr="00A00342">
        <w:rPr>
          <w:rStyle w:val="FontStyle117"/>
          <w:color w:val="000000"/>
          <w:sz w:val="28"/>
          <w:szCs w:val="28"/>
        </w:rPr>
        <w:t>Система миграций в пределах территории.</w:t>
      </w:r>
    </w:p>
    <w:p w:rsidR="00EC775E" w:rsidRPr="00A00342" w:rsidRDefault="00EC775E" w:rsidP="00A00342">
      <w:pPr>
        <w:pStyle w:val="Style19"/>
        <w:widowControl/>
        <w:numPr>
          <w:ilvl w:val="0"/>
          <w:numId w:val="14"/>
        </w:numPr>
        <w:tabs>
          <w:tab w:val="left" w:pos="562"/>
        </w:tabs>
        <w:spacing w:line="360" w:lineRule="auto"/>
        <w:ind w:firstLine="709"/>
        <w:rPr>
          <w:rStyle w:val="FontStyle117"/>
          <w:color w:val="000000"/>
          <w:sz w:val="28"/>
          <w:szCs w:val="28"/>
        </w:rPr>
      </w:pPr>
      <w:r w:rsidRPr="00A00342">
        <w:rPr>
          <w:rStyle w:val="FontStyle117"/>
          <w:color w:val="000000"/>
          <w:sz w:val="28"/>
          <w:szCs w:val="28"/>
        </w:rPr>
        <w:t>Привлекательность территории как места жительства.</w:t>
      </w:r>
    </w:p>
    <w:p w:rsidR="00EC775E" w:rsidRPr="00A00342" w:rsidRDefault="00EC775E" w:rsidP="00A00342">
      <w:pPr>
        <w:pStyle w:val="Style19"/>
        <w:widowControl/>
        <w:numPr>
          <w:ilvl w:val="0"/>
          <w:numId w:val="14"/>
        </w:numPr>
        <w:tabs>
          <w:tab w:val="left" w:pos="562"/>
        </w:tabs>
        <w:spacing w:line="360" w:lineRule="auto"/>
        <w:ind w:firstLine="709"/>
        <w:rPr>
          <w:rStyle w:val="FontStyle117"/>
          <w:color w:val="000000"/>
          <w:sz w:val="28"/>
          <w:szCs w:val="28"/>
        </w:rPr>
      </w:pPr>
      <w:r w:rsidRPr="00A00342">
        <w:rPr>
          <w:rStyle w:val="FontStyle117"/>
          <w:color w:val="000000"/>
          <w:sz w:val="28"/>
          <w:szCs w:val="28"/>
        </w:rPr>
        <w:t>Привлекательность организации как места работы.</w:t>
      </w:r>
    </w:p>
    <w:p w:rsidR="00EC775E" w:rsidRPr="00A00342" w:rsidRDefault="00EC775E" w:rsidP="00A00342">
      <w:pPr>
        <w:pStyle w:val="Style19"/>
        <w:widowControl/>
        <w:numPr>
          <w:ilvl w:val="0"/>
          <w:numId w:val="14"/>
        </w:numPr>
        <w:tabs>
          <w:tab w:val="left" w:pos="562"/>
        </w:tabs>
        <w:spacing w:line="360" w:lineRule="auto"/>
        <w:ind w:firstLine="709"/>
        <w:rPr>
          <w:rStyle w:val="FontStyle117"/>
          <w:color w:val="000000"/>
          <w:sz w:val="28"/>
          <w:szCs w:val="28"/>
        </w:rPr>
      </w:pPr>
      <w:r w:rsidRPr="00A00342">
        <w:rPr>
          <w:rStyle w:val="FontStyle117"/>
          <w:color w:val="000000"/>
          <w:sz w:val="28"/>
          <w:szCs w:val="28"/>
        </w:rPr>
        <w:t>Наличие работников на неполный рабочий день.</w:t>
      </w:r>
    </w:p>
    <w:p w:rsidR="00EC775E" w:rsidRPr="00A00342" w:rsidRDefault="00EC775E" w:rsidP="00A00342">
      <w:pPr>
        <w:pStyle w:val="Style16"/>
        <w:widowControl/>
        <w:spacing w:line="360" w:lineRule="auto"/>
        <w:ind w:firstLine="709"/>
        <w:jc w:val="both"/>
        <w:rPr>
          <w:rStyle w:val="FontStyle117"/>
          <w:color w:val="000000"/>
          <w:sz w:val="28"/>
          <w:szCs w:val="28"/>
        </w:rPr>
      </w:pPr>
      <w:r w:rsidRPr="00A00342">
        <w:rPr>
          <w:rStyle w:val="FontStyle117"/>
          <w:color w:val="000000"/>
          <w:sz w:val="28"/>
          <w:szCs w:val="28"/>
        </w:rPr>
        <w:t>10. Местные возможности найма жилья, покупки товаров и транспорта.</w:t>
      </w:r>
    </w:p>
    <w:p w:rsidR="00EC775E" w:rsidRPr="00A00342" w:rsidRDefault="00EC775E" w:rsidP="00A00342">
      <w:pPr>
        <w:pStyle w:val="Style18"/>
        <w:widowControl/>
        <w:spacing w:line="360" w:lineRule="auto"/>
        <w:ind w:firstLine="709"/>
        <w:rPr>
          <w:rStyle w:val="FontStyle96"/>
          <w:i w:val="0"/>
          <w:iCs w:val="0"/>
          <w:color w:val="000000"/>
          <w:sz w:val="28"/>
          <w:szCs w:val="28"/>
        </w:rPr>
      </w:pPr>
      <w:r w:rsidRPr="00A00342">
        <w:rPr>
          <w:rStyle w:val="FontStyle96"/>
          <w:i w:val="0"/>
          <w:iCs w:val="0"/>
          <w:color w:val="000000"/>
          <w:sz w:val="28"/>
          <w:szCs w:val="28"/>
        </w:rPr>
        <w:t>Факторы национального характера:</w:t>
      </w:r>
    </w:p>
    <w:p w:rsidR="00EC775E" w:rsidRPr="00A00342" w:rsidRDefault="00EC775E" w:rsidP="00A00342">
      <w:pPr>
        <w:pStyle w:val="Style19"/>
        <w:widowControl/>
        <w:tabs>
          <w:tab w:val="left" w:pos="566"/>
        </w:tabs>
        <w:spacing w:line="360" w:lineRule="auto"/>
        <w:ind w:firstLine="709"/>
        <w:rPr>
          <w:rStyle w:val="FontStyle117"/>
          <w:color w:val="000000"/>
          <w:sz w:val="28"/>
          <w:szCs w:val="28"/>
        </w:rPr>
      </w:pPr>
      <w:r w:rsidRPr="00A00342">
        <w:rPr>
          <w:rStyle w:val="FontStyle117"/>
          <w:color w:val="000000"/>
          <w:sz w:val="28"/>
          <w:szCs w:val="28"/>
        </w:rPr>
        <w:t>1.</w:t>
      </w:r>
      <w:r w:rsidR="00DB6E3D">
        <w:rPr>
          <w:rStyle w:val="FontStyle117"/>
          <w:color w:val="000000"/>
          <w:sz w:val="28"/>
          <w:szCs w:val="28"/>
        </w:rPr>
        <w:t xml:space="preserve"> </w:t>
      </w:r>
      <w:r w:rsidRPr="00A00342">
        <w:rPr>
          <w:rStyle w:val="FontStyle117"/>
          <w:color w:val="000000"/>
          <w:sz w:val="28"/>
          <w:szCs w:val="28"/>
        </w:rPr>
        <w:t>Тенденция роста экономически активного населения.</w:t>
      </w:r>
    </w:p>
    <w:p w:rsidR="00EC775E" w:rsidRPr="00A00342" w:rsidRDefault="00EC775E" w:rsidP="00A00342">
      <w:pPr>
        <w:pStyle w:val="Style19"/>
        <w:widowControl/>
        <w:numPr>
          <w:ilvl w:val="0"/>
          <w:numId w:val="15"/>
        </w:numPr>
        <w:tabs>
          <w:tab w:val="left" w:pos="562"/>
        </w:tabs>
        <w:spacing w:line="360" w:lineRule="auto"/>
        <w:ind w:firstLine="709"/>
        <w:rPr>
          <w:rStyle w:val="FontStyle117"/>
          <w:color w:val="000000"/>
          <w:sz w:val="28"/>
          <w:szCs w:val="28"/>
        </w:rPr>
      </w:pPr>
      <w:r w:rsidRPr="00A00342">
        <w:rPr>
          <w:rStyle w:val="FontStyle117"/>
          <w:color w:val="000000"/>
          <w:sz w:val="28"/>
          <w:szCs w:val="28"/>
        </w:rPr>
        <w:t>Общенациональный спрос на особые категории специалистов - выпускни</w:t>
      </w:r>
      <w:r w:rsidRPr="00A00342">
        <w:rPr>
          <w:rStyle w:val="FontStyle117"/>
          <w:color w:val="000000"/>
          <w:sz w:val="28"/>
          <w:szCs w:val="28"/>
        </w:rPr>
        <w:softHyphen/>
        <w:t>ков вузов, колледжей (технологов, мастеров, маркетологов, логистиков, програм</w:t>
      </w:r>
      <w:r w:rsidRPr="00A00342">
        <w:rPr>
          <w:rStyle w:val="FontStyle117"/>
          <w:color w:val="000000"/>
          <w:sz w:val="28"/>
          <w:szCs w:val="28"/>
        </w:rPr>
        <w:softHyphen/>
        <w:t>мистов и т.д.).</w:t>
      </w:r>
    </w:p>
    <w:p w:rsidR="00EC775E" w:rsidRPr="00A00342" w:rsidRDefault="00EC775E" w:rsidP="00A00342">
      <w:pPr>
        <w:pStyle w:val="Style19"/>
        <w:widowControl/>
        <w:numPr>
          <w:ilvl w:val="0"/>
          <w:numId w:val="15"/>
        </w:numPr>
        <w:tabs>
          <w:tab w:val="left" w:pos="562"/>
        </w:tabs>
        <w:spacing w:line="360" w:lineRule="auto"/>
        <w:ind w:firstLine="709"/>
        <w:rPr>
          <w:rStyle w:val="FontStyle117"/>
          <w:color w:val="000000"/>
          <w:sz w:val="28"/>
          <w:szCs w:val="28"/>
        </w:rPr>
      </w:pPr>
      <w:r w:rsidRPr="00A00342">
        <w:rPr>
          <w:rStyle w:val="FontStyle117"/>
          <w:color w:val="000000"/>
          <w:sz w:val="28"/>
          <w:szCs w:val="28"/>
        </w:rPr>
        <w:t>Количество выпускников университетов, политехнических и специализирован</w:t>
      </w:r>
      <w:r w:rsidRPr="00A00342">
        <w:rPr>
          <w:rStyle w:val="FontStyle117"/>
          <w:color w:val="000000"/>
          <w:sz w:val="28"/>
          <w:szCs w:val="28"/>
        </w:rPr>
        <w:softHyphen/>
        <w:t>ных институтов.</w:t>
      </w:r>
    </w:p>
    <w:p w:rsidR="00EC775E" w:rsidRPr="00A00342" w:rsidRDefault="00EC775E" w:rsidP="00A00342">
      <w:pPr>
        <w:pStyle w:val="Style19"/>
        <w:widowControl/>
        <w:numPr>
          <w:ilvl w:val="0"/>
          <w:numId w:val="15"/>
        </w:numPr>
        <w:tabs>
          <w:tab w:val="left" w:pos="562"/>
        </w:tabs>
        <w:spacing w:line="360" w:lineRule="auto"/>
        <w:ind w:firstLine="709"/>
        <w:rPr>
          <w:rStyle w:val="FontStyle117"/>
          <w:color w:val="000000"/>
          <w:sz w:val="28"/>
          <w:szCs w:val="28"/>
        </w:rPr>
      </w:pPr>
      <w:r w:rsidRPr="00A00342">
        <w:rPr>
          <w:rStyle w:val="FontStyle117"/>
          <w:color w:val="000000"/>
          <w:sz w:val="28"/>
          <w:szCs w:val="28"/>
        </w:rPr>
        <w:t>Результат изменения образовательной системы - увеличение продолжи</w:t>
      </w:r>
      <w:r w:rsidRPr="00A00342">
        <w:rPr>
          <w:rStyle w:val="FontStyle117"/>
          <w:color w:val="000000"/>
          <w:sz w:val="28"/>
          <w:szCs w:val="28"/>
        </w:rPr>
        <w:softHyphen/>
        <w:t>тельности начального образования или изменение университетских программ обучения. В частности, переход по Болонскому соглашению - 2008 г.</w:t>
      </w:r>
    </w:p>
    <w:p w:rsidR="00EC775E" w:rsidRPr="00A00342" w:rsidRDefault="00EC775E" w:rsidP="00A00342">
      <w:pPr>
        <w:pStyle w:val="Style19"/>
        <w:widowControl/>
        <w:numPr>
          <w:ilvl w:val="0"/>
          <w:numId w:val="15"/>
        </w:numPr>
        <w:tabs>
          <w:tab w:val="left" w:pos="562"/>
        </w:tabs>
        <w:spacing w:line="360" w:lineRule="auto"/>
        <w:ind w:firstLine="709"/>
        <w:rPr>
          <w:rStyle w:val="FontStyle117"/>
          <w:color w:val="000000"/>
          <w:sz w:val="28"/>
          <w:szCs w:val="28"/>
        </w:rPr>
      </w:pPr>
      <w:r w:rsidRPr="00A00342">
        <w:rPr>
          <w:rStyle w:val="FontStyle117"/>
          <w:color w:val="000000"/>
          <w:sz w:val="28"/>
          <w:szCs w:val="28"/>
        </w:rPr>
        <w:t>Правительственные законодательные акты в области образования и регули</w:t>
      </w:r>
      <w:r w:rsidRPr="00A00342">
        <w:rPr>
          <w:rStyle w:val="FontStyle117"/>
          <w:color w:val="000000"/>
          <w:sz w:val="28"/>
          <w:szCs w:val="28"/>
        </w:rPr>
        <w:softHyphen/>
        <w:t>рования занятости.</w:t>
      </w:r>
    </w:p>
    <w:p w:rsidR="002A481F" w:rsidRPr="00A00342" w:rsidRDefault="002A481F"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Расчет потребности в персонале на перспективу осуществляется исходя из про</w:t>
      </w:r>
      <w:r w:rsidRPr="00A00342">
        <w:rPr>
          <w:rStyle w:val="FontStyle117"/>
          <w:color w:val="000000"/>
          <w:sz w:val="28"/>
          <w:szCs w:val="28"/>
        </w:rPr>
        <w:softHyphen/>
        <w:t>гноза ожидаемого спроса на рабочую силу в будущем на основании запланиро</w:t>
      </w:r>
      <w:r w:rsidRPr="00A00342">
        <w:rPr>
          <w:rStyle w:val="FontStyle117"/>
          <w:color w:val="000000"/>
          <w:sz w:val="28"/>
          <w:szCs w:val="28"/>
        </w:rPr>
        <w:softHyphen/>
        <w:t>ванной производственной программы и прогноза изменений в количественном со</w:t>
      </w:r>
      <w:r w:rsidRPr="00A00342">
        <w:rPr>
          <w:rStyle w:val="FontStyle117"/>
          <w:color w:val="000000"/>
          <w:sz w:val="28"/>
          <w:szCs w:val="28"/>
        </w:rPr>
        <w:softHyphen/>
        <w:t>ставе кадров (к примеру, на основании показателей текучести кадров). При расче</w:t>
      </w:r>
      <w:r w:rsidRPr="00A00342">
        <w:rPr>
          <w:rStyle w:val="FontStyle117"/>
          <w:color w:val="000000"/>
          <w:sz w:val="28"/>
          <w:szCs w:val="28"/>
        </w:rPr>
        <w:softHyphen/>
        <w:t>те будущего спроса на рабочую силу целесообразно также учитывать ожидаемые изменения рабочего времени. Естественно, в этих расчетах достаточно велик фак</w:t>
      </w:r>
      <w:r w:rsidRPr="00A00342">
        <w:rPr>
          <w:rStyle w:val="FontStyle117"/>
          <w:color w:val="000000"/>
          <w:sz w:val="28"/>
          <w:szCs w:val="28"/>
        </w:rPr>
        <w:softHyphen/>
        <w:t>тор неопределенности.</w:t>
      </w:r>
    </w:p>
    <w:p w:rsidR="002A481F" w:rsidRPr="00A00342" w:rsidRDefault="002A481F"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Потребности в персонале прогнозируются путем сопоставления прогнозов предложения и спроса и установления того недостатка или избытка работников, который может появиться в будущем Первый год прогноза может быть годовым бюджетом труда и корректировать</w:t>
      </w:r>
      <w:r w:rsidRPr="00A00342">
        <w:rPr>
          <w:rStyle w:val="FontStyle117"/>
          <w:color w:val="000000"/>
          <w:sz w:val="28"/>
          <w:szCs w:val="28"/>
        </w:rPr>
        <w:softHyphen/>
        <w:t>ся ежегодно или чаще, если спрос быстро меняется. В некоторых случаях невоз</w:t>
      </w:r>
      <w:r w:rsidRPr="00A00342">
        <w:rPr>
          <w:rStyle w:val="FontStyle117"/>
          <w:color w:val="000000"/>
          <w:sz w:val="28"/>
          <w:szCs w:val="28"/>
        </w:rPr>
        <w:softHyphen/>
        <w:t>можно прогнозировать на длительный срок (например, пять лет), в других случаях нет смысла это делать, потому что организация не в состоянии принять стратеги</w:t>
      </w:r>
      <w:r w:rsidRPr="00A00342">
        <w:rPr>
          <w:rStyle w:val="FontStyle117"/>
          <w:color w:val="000000"/>
          <w:sz w:val="28"/>
          <w:szCs w:val="28"/>
        </w:rPr>
        <w:softHyphen/>
        <w:t>ческие мероприятия, рассчитанные на пять лет.</w:t>
      </w:r>
    </w:p>
    <w:p w:rsidR="002A481F" w:rsidRPr="00A00342" w:rsidRDefault="002A481F"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Сопоставление прогнозов спроса и предложения дает представление о том, ка</w:t>
      </w:r>
      <w:r w:rsidRPr="00A00342">
        <w:rPr>
          <w:rStyle w:val="FontStyle117"/>
          <w:color w:val="000000"/>
          <w:sz w:val="28"/>
          <w:szCs w:val="28"/>
        </w:rPr>
        <w:softHyphen/>
        <w:t>кое количество персонала требуется набрать (или окажется излишним). Эти дан</w:t>
      </w:r>
      <w:r w:rsidRPr="00A00342">
        <w:rPr>
          <w:rStyle w:val="FontStyle117"/>
          <w:color w:val="000000"/>
          <w:sz w:val="28"/>
          <w:szCs w:val="28"/>
        </w:rPr>
        <w:softHyphen/>
        <w:t>ные составят основу для разработки плана по труду, определят объемы и про</w:t>
      </w:r>
      <w:r w:rsidRPr="00A00342">
        <w:rPr>
          <w:rStyle w:val="FontStyle117"/>
          <w:color w:val="000000"/>
          <w:sz w:val="28"/>
          <w:szCs w:val="28"/>
        </w:rPr>
        <w:softHyphen/>
        <w:t>граммы обучения, необходимость подготовки сокращения штатов.</w:t>
      </w:r>
    </w:p>
    <w:p w:rsidR="00BD3C5B" w:rsidRPr="00A00342" w:rsidRDefault="00BD3C5B" w:rsidP="00A00342">
      <w:pPr>
        <w:pStyle w:val="Style5"/>
        <w:widowControl/>
        <w:spacing w:line="360" w:lineRule="auto"/>
        <w:ind w:firstLine="709"/>
        <w:rPr>
          <w:rStyle w:val="FontStyle117"/>
          <w:color w:val="000000"/>
          <w:sz w:val="28"/>
          <w:szCs w:val="28"/>
        </w:rPr>
      </w:pPr>
      <w:r w:rsidRPr="00A00342">
        <w:rPr>
          <w:rStyle w:val="FontStyle96"/>
          <w:i w:val="0"/>
          <w:iCs w:val="0"/>
          <w:color w:val="000000"/>
          <w:sz w:val="28"/>
          <w:szCs w:val="28"/>
        </w:rPr>
        <w:t xml:space="preserve">Производительность и издержки. </w:t>
      </w:r>
      <w:r w:rsidRPr="00A00342">
        <w:rPr>
          <w:rStyle w:val="FontStyle117"/>
          <w:color w:val="000000"/>
          <w:sz w:val="28"/>
          <w:szCs w:val="28"/>
        </w:rPr>
        <w:t>Планирование касается как наилучшего ис</w:t>
      </w:r>
      <w:r w:rsidRPr="00A00342">
        <w:rPr>
          <w:rStyle w:val="FontStyle117"/>
          <w:color w:val="000000"/>
          <w:sz w:val="28"/>
          <w:szCs w:val="28"/>
        </w:rPr>
        <w:softHyphen/>
        <w:t>пользования людей, так и прогнозирования получения требуемого их количества. Повышение уровней деятельности можно обеспечить как путем увеличения про</w:t>
      </w:r>
      <w:r w:rsidRPr="00A00342">
        <w:rPr>
          <w:rStyle w:val="FontStyle117"/>
          <w:color w:val="000000"/>
          <w:sz w:val="28"/>
          <w:szCs w:val="28"/>
        </w:rPr>
        <w:softHyphen/>
        <w:t>изводительности, так и наймом дополнительной рабочей силы. С точки зрения производительности и издержек занятости человеческие ресурсы можно рассмат</w:t>
      </w:r>
      <w:r w:rsidRPr="00A00342">
        <w:rPr>
          <w:rStyle w:val="FontStyle117"/>
          <w:color w:val="000000"/>
          <w:sz w:val="28"/>
          <w:szCs w:val="28"/>
        </w:rPr>
        <w:softHyphen/>
        <w:t>ривать так же, как и любые другие активы компании, которые требуют инвести</w:t>
      </w:r>
      <w:r w:rsidRPr="00A00342">
        <w:rPr>
          <w:rStyle w:val="FontStyle117"/>
          <w:color w:val="000000"/>
          <w:sz w:val="28"/>
          <w:szCs w:val="28"/>
        </w:rPr>
        <w:softHyphen/>
        <w:t>ций, поддержания в работоспособном состоянии и рационального размещения.</w:t>
      </w:r>
    </w:p>
    <w:p w:rsidR="00BD3C5B" w:rsidRPr="00A00342" w:rsidRDefault="00BD3C5B"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В целом производительность представляет собой тот объем выпуска товаров и ус</w:t>
      </w:r>
      <w:r w:rsidRPr="00A00342">
        <w:rPr>
          <w:rStyle w:val="FontStyle117"/>
          <w:color w:val="000000"/>
          <w:sz w:val="28"/>
          <w:szCs w:val="28"/>
        </w:rPr>
        <w:softHyphen/>
        <w:t>луг, который можно получить, используя данное количество работников. В рамках фирмы производительность измеряется при помощи таких показателей, как издержки занятости на единицу изделия; доля издержек занятости в цене продажи, цена прода</w:t>
      </w:r>
      <w:r w:rsidRPr="00A00342">
        <w:rPr>
          <w:rStyle w:val="FontStyle117"/>
          <w:color w:val="000000"/>
          <w:sz w:val="28"/>
          <w:szCs w:val="28"/>
        </w:rPr>
        <w:softHyphen/>
        <w:t>жи, приходящаяся на одного работника; количество продукции, производимой за че</w:t>
      </w:r>
      <w:r w:rsidRPr="00A00342">
        <w:rPr>
          <w:rStyle w:val="FontStyle117"/>
          <w:color w:val="000000"/>
          <w:sz w:val="28"/>
          <w:szCs w:val="28"/>
        </w:rPr>
        <w:softHyphen/>
        <w:t>ловеко-час, или процентное отношение трудовых издержек к прибавочной стоимости (разнице между производственными затратами и ценой продажи). Сравнение полу</w:t>
      </w:r>
      <w:r w:rsidRPr="00A00342">
        <w:rPr>
          <w:rStyle w:val="FontStyle117"/>
          <w:color w:val="000000"/>
          <w:sz w:val="28"/>
          <w:szCs w:val="28"/>
        </w:rPr>
        <w:softHyphen/>
        <w:t>ченных данных с аналогичными внутри фирмы и за ее пределами позволяет обнару</w:t>
      </w:r>
      <w:r w:rsidRPr="00A00342">
        <w:rPr>
          <w:rStyle w:val="FontStyle117"/>
          <w:color w:val="000000"/>
          <w:sz w:val="28"/>
          <w:szCs w:val="28"/>
        </w:rPr>
        <w:softHyphen/>
        <w:t>жить те области, где требуется увеличить производительность при помощи механиза</w:t>
      </w:r>
      <w:r w:rsidRPr="00A00342">
        <w:rPr>
          <w:rStyle w:val="FontStyle117"/>
          <w:color w:val="000000"/>
          <w:sz w:val="28"/>
          <w:szCs w:val="28"/>
        </w:rPr>
        <w:softHyphen/>
        <w:t>ции, автоматизации, улучшения управления или других средств.</w:t>
      </w:r>
    </w:p>
    <w:p w:rsidR="00FC5EA7" w:rsidRDefault="00FC5EA7"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Планирование человеческих ресурсов охватывает прогнозирование перспек</w:t>
      </w:r>
      <w:r w:rsidRPr="00A00342">
        <w:rPr>
          <w:rStyle w:val="FontStyle117"/>
          <w:color w:val="000000"/>
          <w:sz w:val="28"/>
          <w:szCs w:val="28"/>
        </w:rPr>
        <w:softHyphen/>
        <w:t>тивных потребностей компании в персонале, выявление недостающих «человече</w:t>
      </w:r>
      <w:r w:rsidRPr="00A00342">
        <w:rPr>
          <w:rStyle w:val="FontStyle117"/>
          <w:color w:val="000000"/>
          <w:sz w:val="28"/>
          <w:szCs w:val="28"/>
        </w:rPr>
        <w:softHyphen/>
        <w:t>ских ресурсов» и разработку мероприятий, которые должны обеспечить их вы</w:t>
      </w:r>
      <w:r w:rsidRPr="00A00342">
        <w:rPr>
          <w:rStyle w:val="FontStyle117"/>
          <w:color w:val="000000"/>
          <w:sz w:val="28"/>
          <w:szCs w:val="28"/>
        </w:rPr>
        <w:softHyphen/>
        <w:t xml:space="preserve">полнение (рис. </w:t>
      </w:r>
      <w:r w:rsidR="005B35BE" w:rsidRPr="00A00342">
        <w:rPr>
          <w:rStyle w:val="FontStyle117"/>
          <w:color w:val="000000"/>
          <w:sz w:val="28"/>
          <w:szCs w:val="28"/>
        </w:rPr>
        <w:t>1</w:t>
      </w:r>
      <w:r w:rsidRPr="00A00342">
        <w:rPr>
          <w:rStyle w:val="FontStyle117"/>
          <w:color w:val="000000"/>
          <w:sz w:val="28"/>
          <w:szCs w:val="28"/>
        </w:rPr>
        <w:t>.1).</w:t>
      </w:r>
    </w:p>
    <w:p w:rsidR="00A00342" w:rsidRPr="00A00342" w:rsidRDefault="00A00342" w:rsidP="00A00342">
      <w:pPr>
        <w:pStyle w:val="Style5"/>
        <w:widowControl/>
        <w:spacing w:line="360" w:lineRule="auto"/>
        <w:ind w:firstLine="709"/>
        <w:rPr>
          <w:rStyle w:val="FontStyle117"/>
          <w:color w:val="000000"/>
          <w:sz w:val="28"/>
          <w:szCs w:val="28"/>
        </w:rPr>
      </w:pPr>
      <w:r>
        <w:rPr>
          <w:rStyle w:val="FontStyle117"/>
          <w:color w:val="000000"/>
          <w:sz w:val="28"/>
          <w:szCs w:val="28"/>
        </w:rPr>
        <w:br w:type="page"/>
      </w:r>
    </w:p>
    <w:tbl>
      <w:tblPr>
        <w:tblW w:w="8722"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2"/>
      </w:tblGrid>
      <w:tr w:rsidR="008F609A" w:rsidRPr="00A00342" w:rsidTr="001E6E0F">
        <w:trPr>
          <w:trHeight w:val="405"/>
        </w:trPr>
        <w:tc>
          <w:tcPr>
            <w:tcW w:w="0" w:type="auto"/>
          </w:tcPr>
          <w:p w:rsidR="008F609A" w:rsidRPr="00A00342" w:rsidRDefault="008F609A" w:rsidP="00A00342">
            <w:pPr>
              <w:pStyle w:val="Style5"/>
              <w:widowControl/>
              <w:numPr>
                <w:ilvl w:val="0"/>
                <w:numId w:val="11"/>
              </w:numPr>
              <w:spacing w:line="360" w:lineRule="auto"/>
              <w:ind w:left="0" w:firstLine="0"/>
              <w:rPr>
                <w:rStyle w:val="FontStyle117"/>
                <w:color w:val="000000"/>
                <w:sz w:val="20"/>
                <w:szCs w:val="20"/>
              </w:rPr>
            </w:pPr>
            <w:r w:rsidRPr="00A00342">
              <w:rPr>
                <w:rStyle w:val="FontStyle117"/>
                <w:color w:val="000000"/>
                <w:sz w:val="20"/>
                <w:szCs w:val="20"/>
              </w:rPr>
              <w:t>Стратегический план (бизнес-план) организации</w:t>
            </w:r>
          </w:p>
        </w:tc>
      </w:tr>
      <w:tr w:rsidR="008F609A" w:rsidRPr="00A00342" w:rsidTr="001E6E0F">
        <w:trPr>
          <w:trHeight w:val="420"/>
        </w:trPr>
        <w:tc>
          <w:tcPr>
            <w:tcW w:w="0" w:type="auto"/>
          </w:tcPr>
          <w:p w:rsidR="008F609A" w:rsidRPr="00A00342" w:rsidRDefault="008F609A" w:rsidP="00A00342">
            <w:pPr>
              <w:pStyle w:val="Style5"/>
              <w:widowControl/>
              <w:numPr>
                <w:ilvl w:val="0"/>
                <w:numId w:val="11"/>
              </w:numPr>
              <w:spacing w:line="360" w:lineRule="auto"/>
              <w:ind w:left="0" w:firstLine="0"/>
              <w:rPr>
                <w:rStyle w:val="FontStyle117"/>
                <w:color w:val="000000"/>
                <w:sz w:val="20"/>
                <w:szCs w:val="20"/>
              </w:rPr>
            </w:pPr>
            <w:r w:rsidRPr="00A00342">
              <w:rPr>
                <w:rStyle w:val="FontStyle117"/>
                <w:color w:val="000000"/>
                <w:sz w:val="20"/>
                <w:szCs w:val="20"/>
              </w:rPr>
              <w:t>Годовые планы производства</w:t>
            </w:r>
          </w:p>
        </w:tc>
      </w:tr>
      <w:tr w:rsidR="008F609A" w:rsidRPr="00A00342" w:rsidTr="001E6E0F">
        <w:trPr>
          <w:trHeight w:val="540"/>
        </w:trPr>
        <w:tc>
          <w:tcPr>
            <w:tcW w:w="0" w:type="auto"/>
          </w:tcPr>
          <w:p w:rsidR="008F609A" w:rsidRPr="00A00342" w:rsidRDefault="008F609A" w:rsidP="00A00342">
            <w:pPr>
              <w:pStyle w:val="Style5"/>
              <w:widowControl/>
              <w:numPr>
                <w:ilvl w:val="0"/>
                <w:numId w:val="11"/>
              </w:numPr>
              <w:spacing w:line="360" w:lineRule="auto"/>
              <w:ind w:left="0" w:firstLine="0"/>
              <w:rPr>
                <w:rStyle w:val="FontStyle117"/>
                <w:color w:val="000000"/>
                <w:sz w:val="20"/>
                <w:szCs w:val="20"/>
              </w:rPr>
            </w:pPr>
            <w:r w:rsidRPr="00A00342">
              <w:rPr>
                <w:rStyle w:val="FontStyle117"/>
                <w:color w:val="000000"/>
                <w:sz w:val="20"/>
                <w:szCs w:val="20"/>
              </w:rPr>
              <w:t>Анализ потребностей:</w:t>
            </w:r>
          </w:p>
          <w:p w:rsidR="008F609A" w:rsidRPr="00A00342" w:rsidRDefault="008F609A" w:rsidP="00A00342">
            <w:pPr>
              <w:pStyle w:val="Style5"/>
              <w:widowControl/>
              <w:spacing w:line="360" w:lineRule="auto"/>
              <w:ind w:firstLine="0"/>
              <w:rPr>
                <w:rStyle w:val="FontStyle117"/>
                <w:color w:val="000000"/>
                <w:sz w:val="20"/>
                <w:szCs w:val="20"/>
              </w:rPr>
            </w:pPr>
            <w:r w:rsidRPr="00A00342">
              <w:rPr>
                <w:rStyle w:val="FontStyle117"/>
                <w:color w:val="000000"/>
                <w:sz w:val="20"/>
                <w:szCs w:val="20"/>
              </w:rPr>
              <w:t>количество, квалификация, поведение</w:t>
            </w:r>
          </w:p>
        </w:tc>
      </w:tr>
      <w:tr w:rsidR="008F609A" w:rsidRPr="00A00342" w:rsidTr="001E6E0F">
        <w:trPr>
          <w:trHeight w:val="420"/>
        </w:trPr>
        <w:tc>
          <w:tcPr>
            <w:tcW w:w="0" w:type="auto"/>
          </w:tcPr>
          <w:p w:rsidR="008F609A" w:rsidRPr="00A00342" w:rsidRDefault="008F609A" w:rsidP="00A00342">
            <w:pPr>
              <w:pStyle w:val="Style5"/>
              <w:widowControl/>
              <w:numPr>
                <w:ilvl w:val="0"/>
                <w:numId w:val="11"/>
              </w:numPr>
              <w:spacing w:line="360" w:lineRule="auto"/>
              <w:ind w:left="0" w:firstLine="0"/>
              <w:rPr>
                <w:rStyle w:val="FontStyle117"/>
                <w:color w:val="000000"/>
                <w:sz w:val="20"/>
                <w:szCs w:val="20"/>
              </w:rPr>
            </w:pPr>
            <w:r w:rsidRPr="00A00342">
              <w:rPr>
                <w:rStyle w:val="FontStyle117"/>
                <w:color w:val="000000"/>
                <w:sz w:val="20"/>
                <w:szCs w:val="20"/>
              </w:rPr>
              <w:t>Прогноз будущих потребностей: спроса и предложения</w:t>
            </w:r>
          </w:p>
        </w:tc>
      </w:tr>
      <w:tr w:rsidR="008F609A" w:rsidRPr="00A00342" w:rsidTr="001E6E0F">
        <w:trPr>
          <w:trHeight w:val="1740"/>
        </w:trPr>
        <w:tc>
          <w:tcPr>
            <w:tcW w:w="0" w:type="auto"/>
          </w:tcPr>
          <w:p w:rsidR="008F609A" w:rsidRPr="00A00342" w:rsidRDefault="008F609A" w:rsidP="00A00342">
            <w:pPr>
              <w:pStyle w:val="Style5"/>
              <w:widowControl/>
              <w:numPr>
                <w:ilvl w:val="0"/>
                <w:numId w:val="11"/>
              </w:numPr>
              <w:spacing w:line="360" w:lineRule="auto"/>
              <w:ind w:left="0" w:firstLine="0"/>
              <w:rPr>
                <w:rStyle w:val="FontStyle117"/>
                <w:color w:val="000000"/>
                <w:sz w:val="20"/>
                <w:szCs w:val="20"/>
              </w:rPr>
            </w:pPr>
            <w:r w:rsidRPr="00A00342">
              <w:rPr>
                <w:rStyle w:val="FontStyle117"/>
                <w:color w:val="000000"/>
                <w:sz w:val="20"/>
                <w:szCs w:val="20"/>
              </w:rPr>
              <w:t>Планируемые действия:</w:t>
            </w:r>
          </w:p>
          <w:p w:rsidR="008F609A" w:rsidRPr="00A00342" w:rsidRDefault="008F609A" w:rsidP="00A00342">
            <w:pPr>
              <w:pStyle w:val="Style5"/>
              <w:widowControl/>
              <w:numPr>
                <w:ilvl w:val="0"/>
                <w:numId w:val="12"/>
              </w:numPr>
              <w:spacing w:line="360" w:lineRule="auto"/>
              <w:ind w:left="0" w:firstLine="0"/>
              <w:rPr>
                <w:rStyle w:val="FontStyle117"/>
                <w:color w:val="000000"/>
                <w:sz w:val="20"/>
                <w:szCs w:val="20"/>
              </w:rPr>
            </w:pPr>
            <w:r w:rsidRPr="00A00342">
              <w:rPr>
                <w:rStyle w:val="FontStyle117"/>
                <w:color w:val="000000"/>
                <w:sz w:val="20"/>
                <w:szCs w:val="20"/>
              </w:rPr>
              <w:t>подбор кадров</w:t>
            </w:r>
          </w:p>
          <w:p w:rsidR="008F609A" w:rsidRPr="00A00342" w:rsidRDefault="008F609A" w:rsidP="00A00342">
            <w:pPr>
              <w:pStyle w:val="Style5"/>
              <w:widowControl/>
              <w:numPr>
                <w:ilvl w:val="0"/>
                <w:numId w:val="12"/>
              </w:numPr>
              <w:spacing w:line="360" w:lineRule="auto"/>
              <w:ind w:left="0" w:firstLine="0"/>
              <w:rPr>
                <w:rStyle w:val="FontStyle117"/>
                <w:color w:val="000000"/>
                <w:sz w:val="20"/>
                <w:szCs w:val="20"/>
              </w:rPr>
            </w:pPr>
            <w:r w:rsidRPr="00A00342">
              <w:rPr>
                <w:rStyle w:val="FontStyle117"/>
                <w:color w:val="000000"/>
                <w:sz w:val="20"/>
                <w:szCs w:val="20"/>
              </w:rPr>
              <w:t>обучение персонала</w:t>
            </w:r>
          </w:p>
          <w:p w:rsidR="008F609A" w:rsidRPr="00A00342" w:rsidRDefault="008F609A" w:rsidP="00A00342">
            <w:pPr>
              <w:pStyle w:val="Style5"/>
              <w:widowControl/>
              <w:numPr>
                <w:ilvl w:val="0"/>
                <w:numId w:val="12"/>
              </w:numPr>
              <w:spacing w:line="360" w:lineRule="auto"/>
              <w:ind w:left="0" w:firstLine="0"/>
              <w:rPr>
                <w:rStyle w:val="FontStyle117"/>
                <w:color w:val="000000"/>
                <w:sz w:val="20"/>
                <w:szCs w:val="20"/>
              </w:rPr>
            </w:pPr>
            <w:r w:rsidRPr="00A00342">
              <w:rPr>
                <w:rStyle w:val="FontStyle117"/>
                <w:color w:val="000000"/>
                <w:sz w:val="20"/>
                <w:szCs w:val="20"/>
              </w:rPr>
              <w:t>сокращение штата</w:t>
            </w:r>
          </w:p>
          <w:p w:rsidR="008F609A" w:rsidRPr="00A00342" w:rsidRDefault="008F609A" w:rsidP="00A00342">
            <w:pPr>
              <w:pStyle w:val="Style5"/>
              <w:widowControl/>
              <w:numPr>
                <w:ilvl w:val="0"/>
                <w:numId w:val="12"/>
              </w:numPr>
              <w:spacing w:line="360" w:lineRule="auto"/>
              <w:ind w:left="0" w:firstLine="0"/>
              <w:rPr>
                <w:rStyle w:val="FontStyle117"/>
                <w:color w:val="000000"/>
                <w:sz w:val="20"/>
                <w:szCs w:val="20"/>
              </w:rPr>
            </w:pPr>
            <w:r w:rsidRPr="00A00342">
              <w:rPr>
                <w:rStyle w:val="FontStyle117"/>
                <w:color w:val="000000"/>
                <w:sz w:val="20"/>
                <w:szCs w:val="20"/>
              </w:rPr>
              <w:t>повышение качества труда</w:t>
            </w:r>
          </w:p>
          <w:p w:rsidR="008F609A" w:rsidRPr="00A00342" w:rsidRDefault="008F609A" w:rsidP="00A00342">
            <w:pPr>
              <w:pStyle w:val="Style5"/>
              <w:widowControl/>
              <w:numPr>
                <w:ilvl w:val="0"/>
                <w:numId w:val="12"/>
              </w:numPr>
              <w:spacing w:line="360" w:lineRule="auto"/>
              <w:ind w:left="0" w:firstLine="0"/>
              <w:rPr>
                <w:rStyle w:val="FontStyle117"/>
                <w:color w:val="000000"/>
                <w:sz w:val="20"/>
                <w:szCs w:val="20"/>
              </w:rPr>
            </w:pPr>
            <w:r w:rsidRPr="00A00342">
              <w:rPr>
                <w:rStyle w:val="FontStyle117"/>
                <w:color w:val="000000"/>
                <w:sz w:val="20"/>
                <w:szCs w:val="20"/>
              </w:rPr>
              <w:t>рост производительности труда</w:t>
            </w:r>
          </w:p>
        </w:tc>
      </w:tr>
      <w:tr w:rsidR="008F609A" w:rsidRPr="00A00342" w:rsidTr="001E6E0F">
        <w:trPr>
          <w:trHeight w:val="405"/>
        </w:trPr>
        <w:tc>
          <w:tcPr>
            <w:tcW w:w="0" w:type="auto"/>
          </w:tcPr>
          <w:p w:rsidR="008F609A" w:rsidRPr="00A00342" w:rsidRDefault="008F609A" w:rsidP="00A00342">
            <w:pPr>
              <w:pStyle w:val="Style5"/>
              <w:widowControl/>
              <w:numPr>
                <w:ilvl w:val="0"/>
                <w:numId w:val="11"/>
              </w:numPr>
              <w:spacing w:line="360" w:lineRule="auto"/>
              <w:ind w:left="0" w:firstLine="0"/>
              <w:rPr>
                <w:rStyle w:val="FontStyle117"/>
                <w:color w:val="000000"/>
                <w:sz w:val="20"/>
                <w:szCs w:val="20"/>
              </w:rPr>
            </w:pPr>
            <w:r w:rsidRPr="00A00342">
              <w:rPr>
                <w:rStyle w:val="FontStyle117"/>
                <w:color w:val="000000"/>
                <w:sz w:val="20"/>
                <w:szCs w:val="20"/>
              </w:rPr>
              <w:t>Мероприятия по обеспечению потребностей в персонале</w:t>
            </w:r>
          </w:p>
        </w:tc>
      </w:tr>
      <w:tr w:rsidR="008F609A" w:rsidRPr="00A00342" w:rsidTr="001E6E0F">
        <w:trPr>
          <w:trHeight w:val="405"/>
        </w:trPr>
        <w:tc>
          <w:tcPr>
            <w:tcW w:w="0" w:type="auto"/>
          </w:tcPr>
          <w:p w:rsidR="008F609A" w:rsidRPr="00A00342" w:rsidRDefault="008F609A" w:rsidP="00A00342">
            <w:pPr>
              <w:pStyle w:val="Style5"/>
              <w:widowControl/>
              <w:numPr>
                <w:ilvl w:val="0"/>
                <w:numId w:val="11"/>
              </w:numPr>
              <w:spacing w:line="360" w:lineRule="auto"/>
              <w:ind w:left="0" w:firstLine="0"/>
              <w:rPr>
                <w:rStyle w:val="FontStyle117"/>
                <w:color w:val="000000"/>
                <w:sz w:val="20"/>
                <w:szCs w:val="20"/>
              </w:rPr>
            </w:pPr>
            <w:r w:rsidRPr="00A00342">
              <w:rPr>
                <w:rStyle w:val="FontStyle117"/>
                <w:color w:val="000000"/>
                <w:sz w:val="20"/>
                <w:szCs w:val="20"/>
              </w:rPr>
              <w:t>Набор персонала</w:t>
            </w:r>
          </w:p>
        </w:tc>
      </w:tr>
      <w:tr w:rsidR="008F609A" w:rsidRPr="00A00342" w:rsidTr="001E6E0F">
        <w:trPr>
          <w:trHeight w:val="420"/>
        </w:trPr>
        <w:tc>
          <w:tcPr>
            <w:tcW w:w="0" w:type="auto"/>
          </w:tcPr>
          <w:p w:rsidR="008F609A" w:rsidRPr="00A00342" w:rsidRDefault="008F609A" w:rsidP="00A00342">
            <w:pPr>
              <w:pStyle w:val="Style5"/>
              <w:widowControl/>
              <w:numPr>
                <w:ilvl w:val="0"/>
                <w:numId w:val="11"/>
              </w:numPr>
              <w:spacing w:line="360" w:lineRule="auto"/>
              <w:ind w:left="0" w:firstLine="0"/>
              <w:rPr>
                <w:rStyle w:val="FontStyle117"/>
                <w:color w:val="000000"/>
                <w:sz w:val="20"/>
                <w:szCs w:val="20"/>
              </w:rPr>
            </w:pPr>
            <w:r w:rsidRPr="00A00342">
              <w:rPr>
                <w:rStyle w:val="FontStyle117"/>
                <w:color w:val="000000"/>
                <w:sz w:val="20"/>
                <w:szCs w:val="20"/>
              </w:rPr>
              <w:t>Развитие человеческих ресурсов</w:t>
            </w:r>
          </w:p>
        </w:tc>
      </w:tr>
    </w:tbl>
    <w:p w:rsidR="00FC5EA7" w:rsidRPr="00A00342" w:rsidRDefault="00FC5EA7" w:rsidP="00A00342">
      <w:pPr>
        <w:pStyle w:val="Style4"/>
        <w:widowControl/>
        <w:spacing w:line="360" w:lineRule="auto"/>
        <w:ind w:firstLine="709"/>
        <w:jc w:val="both"/>
        <w:rPr>
          <w:rStyle w:val="FontStyle90"/>
          <w:b w:val="0"/>
          <w:bCs w:val="0"/>
          <w:color w:val="000000"/>
          <w:sz w:val="28"/>
          <w:szCs w:val="28"/>
        </w:rPr>
      </w:pPr>
      <w:r w:rsidRPr="00A00342">
        <w:rPr>
          <w:rStyle w:val="FontStyle96"/>
          <w:i w:val="0"/>
          <w:iCs w:val="0"/>
          <w:color w:val="000000"/>
          <w:sz w:val="28"/>
          <w:szCs w:val="28"/>
        </w:rPr>
        <w:t xml:space="preserve">Рис. </w:t>
      </w:r>
      <w:r w:rsidR="008F609A" w:rsidRPr="00A00342">
        <w:rPr>
          <w:rStyle w:val="FontStyle96"/>
          <w:i w:val="0"/>
          <w:iCs w:val="0"/>
          <w:color w:val="000000"/>
          <w:sz w:val="28"/>
          <w:szCs w:val="28"/>
        </w:rPr>
        <w:t>1</w:t>
      </w:r>
      <w:r w:rsidRPr="00A00342">
        <w:rPr>
          <w:rStyle w:val="FontStyle96"/>
          <w:i w:val="0"/>
          <w:iCs w:val="0"/>
          <w:color w:val="000000"/>
          <w:sz w:val="28"/>
          <w:szCs w:val="28"/>
        </w:rPr>
        <w:t xml:space="preserve">.1. </w:t>
      </w:r>
      <w:r w:rsidRPr="00A00342">
        <w:rPr>
          <w:rStyle w:val="FontStyle90"/>
          <w:b w:val="0"/>
          <w:bCs w:val="0"/>
          <w:color w:val="000000"/>
          <w:sz w:val="28"/>
          <w:szCs w:val="28"/>
        </w:rPr>
        <w:t>Механизм планирования человеческих ресурсов</w:t>
      </w:r>
      <w:r w:rsidR="00EC775E" w:rsidRPr="00A00342">
        <w:rPr>
          <w:rStyle w:val="FontStyle90"/>
          <w:b w:val="0"/>
          <w:bCs w:val="0"/>
          <w:color w:val="000000"/>
          <w:sz w:val="28"/>
          <w:szCs w:val="28"/>
        </w:rPr>
        <w:t>.</w:t>
      </w:r>
    </w:p>
    <w:p w:rsidR="00EC775E" w:rsidRPr="00A00342" w:rsidRDefault="00EC775E" w:rsidP="00A00342">
      <w:pPr>
        <w:pStyle w:val="Style4"/>
        <w:widowControl/>
        <w:spacing w:line="360" w:lineRule="auto"/>
        <w:ind w:firstLine="709"/>
        <w:jc w:val="both"/>
        <w:rPr>
          <w:rStyle w:val="FontStyle90"/>
          <w:b w:val="0"/>
          <w:bCs w:val="0"/>
          <w:color w:val="000000"/>
          <w:sz w:val="28"/>
          <w:szCs w:val="28"/>
        </w:rPr>
      </w:pPr>
    </w:p>
    <w:p w:rsidR="00A00342" w:rsidRDefault="00FC5EA7" w:rsidP="00A00342">
      <w:pPr>
        <w:spacing w:line="360" w:lineRule="auto"/>
        <w:ind w:firstLine="709"/>
        <w:jc w:val="both"/>
        <w:rPr>
          <w:b/>
          <w:bCs/>
          <w:color w:val="000000"/>
          <w:sz w:val="28"/>
          <w:szCs w:val="28"/>
        </w:rPr>
      </w:pPr>
      <w:r w:rsidRPr="00A00342">
        <w:rPr>
          <w:b/>
          <w:bCs/>
          <w:color w:val="000000"/>
          <w:sz w:val="28"/>
          <w:szCs w:val="28"/>
        </w:rPr>
        <w:t xml:space="preserve">1.2. Модели рабочих мест. Профессиональный отбор персонала. </w:t>
      </w:r>
    </w:p>
    <w:p w:rsidR="00FC5EA7" w:rsidRPr="00A00342" w:rsidRDefault="00FC5EA7" w:rsidP="00A00342">
      <w:pPr>
        <w:spacing w:line="360" w:lineRule="auto"/>
        <w:ind w:firstLine="709"/>
        <w:jc w:val="both"/>
        <w:rPr>
          <w:b/>
          <w:bCs/>
          <w:color w:val="000000"/>
          <w:sz w:val="28"/>
          <w:szCs w:val="28"/>
        </w:rPr>
      </w:pPr>
      <w:r w:rsidRPr="00A00342">
        <w:rPr>
          <w:b/>
          <w:bCs/>
          <w:color w:val="000000"/>
          <w:sz w:val="28"/>
          <w:szCs w:val="28"/>
        </w:rPr>
        <w:t>Собеседование.</w:t>
      </w:r>
    </w:p>
    <w:p w:rsidR="00A00342" w:rsidRDefault="00A00342" w:rsidP="00A00342">
      <w:pPr>
        <w:pStyle w:val="Style5"/>
        <w:widowControl/>
        <w:spacing w:line="360" w:lineRule="auto"/>
        <w:ind w:firstLine="709"/>
        <w:rPr>
          <w:rStyle w:val="FontStyle117"/>
          <w:color w:val="000000"/>
          <w:sz w:val="28"/>
          <w:szCs w:val="28"/>
        </w:rPr>
      </w:pPr>
    </w:p>
    <w:p w:rsidR="00C36D1E" w:rsidRPr="00A00342" w:rsidRDefault="00FC5EA7"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Научно обоснованный подбор персонала может быть произведен на основе моде</w:t>
      </w:r>
      <w:r w:rsidRPr="00A00342">
        <w:rPr>
          <w:rStyle w:val="FontStyle117"/>
          <w:color w:val="000000"/>
          <w:sz w:val="28"/>
          <w:szCs w:val="28"/>
        </w:rPr>
        <w:softHyphen/>
        <w:t>лей рабочих мест. В практической деятельности кадровых служб предприятий часто используются упрощенные модели подбора персонала: «требуется слесарь 5-го раз</w:t>
      </w:r>
      <w:r w:rsidRPr="00A00342">
        <w:rPr>
          <w:rStyle w:val="FontStyle117"/>
          <w:color w:val="000000"/>
          <w:sz w:val="28"/>
          <w:szCs w:val="28"/>
        </w:rPr>
        <w:softHyphen/>
        <w:t>ряда, мужчина до 50 лет», «нужен начальник участка, мужчина с высшим техниче</w:t>
      </w:r>
      <w:r w:rsidRPr="00A00342">
        <w:rPr>
          <w:rStyle w:val="FontStyle117"/>
          <w:color w:val="000000"/>
          <w:sz w:val="28"/>
          <w:szCs w:val="28"/>
        </w:rPr>
        <w:softHyphen/>
        <w:t>ским образованием в возрасте до 40 лет», «требуется женщина - экономист со сред</w:t>
      </w:r>
      <w:r w:rsidRPr="00A00342">
        <w:rPr>
          <w:rStyle w:val="FontStyle117"/>
          <w:color w:val="000000"/>
          <w:sz w:val="28"/>
          <w:szCs w:val="28"/>
        </w:rPr>
        <w:softHyphen/>
        <w:t>ним экономическим образованием и опытом работы в бухгалтерии». При подборе ис</w:t>
      </w:r>
      <w:r w:rsidRPr="00A00342">
        <w:rPr>
          <w:rStyle w:val="FontStyle117"/>
          <w:color w:val="000000"/>
          <w:sz w:val="28"/>
          <w:szCs w:val="28"/>
        </w:rPr>
        <w:softHyphen/>
        <w:t>пользуются и другие характеристики (опыт работы, семейное положение, знания и умения, вредные привычки, уровень квалификации), иногда проводится психологиче</w:t>
      </w:r>
      <w:r w:rsidRPr="00A00342">
        <w:rPr>
          <w:rStyle w:val="FontStyle117"/>
          <w:color w:val="000000"/>
          <w:sz w:val="28"/>
          <w:szCs w:val="28"/>
        </w:rPr>
        <w:softHyphen/>
        <w:t xml:space="preserve">ское тестирование. </w:t>
      </w:r>
    </w:p>
    <w:p w:rsidR="00FC5EA7" w:rsidRPr="00A00342" w:rsidRDefault="00FC5EA7"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Эффективное решение проблемы подбора персонала требует разработки научно обоснованных моделей рабочих мест рабочих и служащих, которые обеспечивают подбор, оценку и расстановку кадров на единой методологической основе. В 1989 г. предложен формализованный подход к описанию рабочего места управленче</w:t>
      </w:r>
      <w:r w:rsidRPr="00A00342">
        <w:rPr>
          <w:rStyle w:val="FontStyle117"/>
          <w:color w:val="000000"/>
          <w:sz w:val="28"/>
          <w:szCs w:val="28"/>
        </w:rPr>
        <w:softHyphen/>
        <w:t>ского персонала. Модель включает 15 элементов, представляющих собой качест</w:t>
      </w:r>
      <w:r w:rsidRPr="00A00342">
        <w:rPr>
          <w:rStyle w:val="FontStyle117"/>
          <w:color w:val="000000"/>
          <w:sz w:val="28"/>
          <w:szCs w:val="28"/>
        </w:rPr>
        <w:softHyphen/>
        <w:t>венные и количественные характеристики рабочего места.</w:t>
      </w:r>
    </w:p>
    <w:p w:rsidR="00FC5EA7" w:rsidRPr="00A00342" w:rsidRDefault="00FC5EA7" w:rsidP="00A00342">
      <w:pPr>
        <w:pStyle w:val="Style19"/>
        <w:widowControl/>
        <w:numPr>
          <w:ilvl w:val="0"/>
          <w:numId w:val="2"/>
        </w:numPr>
        <w:tabs>
          <w:tab w:val="left" w:pos="552"/>
        </w:tabs>
        <w:spacing w:line="360" w:lineRule="auto"/>
        <w:ind w:firstLine="709"/>
        <w:rPr>
          <w:rStyle w:val="FontStyle96"/>
          <w:i w:val="0"/>
          <w:iCs w:val="0"/>
          <w:color w:val="000000"/>
          <w:sz w:val="28"/>
          <w:szCs w:val="28"/>
        </w:rPr>
      </w:pPr>
      <w:r w:rsidRPr="00A00342">
        <w:rPr>
          <w:rStyle w:val="FontStyle96"/>
          <w:i w:val="0"/>
          <w:iCs w:val="0"/>
          <w:color w:val="000000"/>
          <w:sz w:val="28"/>
          <w:szCs w:val="28"/>
        </w:rPr>
        <w:t xml:space="preserve">Кадровые данные: </w:t>
      </w:r>
      <w:r w:rsidRPr="00A00342">
        <w:rPr>
          <w:rStyle w:val="FontStyle117"/>
          <w:color w:val="000000"/>
          <w:sz w:val="28"/>
          <w:szCs w:val="28"/>
        </w:rPr>
        <w:t>листок по учету кадров, трудовая книжка, характеристи</w:t>
      </w:r>
      <w:r w:rsidRPr="00A00342">
        <w:rPr>
          <w:rStyle w:val="FontStyle117"/>
          <w:color w:val="000000"/>
          <w:sz w:val="28"/>
          <w:szCs w:val="28"/>
        </w:rPr>
        <w:softHyphen/>
        <w:t>ка, автобиография, копия документа об образовании.</w:t>
      </w:r>
    </w:p>
    <w:p w:rsidR="00FC5EA7" w:rsidRPr="00A00342" w:rsidRDefault="00FC5EA7" w:rsidP="00A00342">
      <w:pPr>
        <w:pStyle w:val="Style19"/>
        <w:widowControl/>
        <w:numPr>
          <w:ilvl w:val="0"/>
          <w:numId w:val="2"/>
        </w:numPr>
        <w:tabs>
          <w:tab w:val="left" w:pos="552"/>
        </w:tabs>
        <w:spacing w:line="360" w:lineRule="auto"/>
        <w:ind w:firstLine="709"/>
        <w:rPr>
          <w:rStyle w:val="FontStyle96"/>
          <w:i w:val="0"/>
          <w:iCs w:val="0"/>
          <w:color w:val="000000"/>
          <w:sz w:val="28"/>
          <w:szCs w:val="28"/>
        </w:rPr>
      </w:pPr>
      <w:r w:rsidRPr="00A00342">
        <w:rPr>
          <w:rStyle w:val="FontStyle96"/>
          <w:i w:val="0"/>
          <w:iCs w:val="0"/>
          <w:color w:val="000000"/>
          <w:sz w:val="28"/>
          <w:szCs w:val="28"/>
        </w:rPr>
        <w:t xml:space="preserve">Опыт работника: </w:t>
      </w:r>
      <w:r w:rsidRPr="00A00342">
        <w:rPr>
          <w:rStyle w:val="FontStyle117"/>
          <w:color w:val="000000"/>
          <w:sz w:val="28"/>
          <w:szCs w:val="28"/>
        </w:rPr>
        <w:t>жизненный, производственный, государственный, обще</w:t>
      </w:r>
      <w:r w:rsidRPr="00A00342">
        <w:rPr>
          <w:rStyle w:val="FontStyle117"/>
          <w:color w:val="000000"/>
          <w:sz w:val="28"/>
          <w:szCs w:val="28"/>
        </w:rPr>
        <w:softHyphen/>
        <w:t>ственный. Определяется путем интервью и анкетирования.</w:t>
      </w:r>
    </w:p>
    <w:p w:rsidR="00FC5EA7" w:rsidRPr="00A00342" w:rsidRDefault="00FC5EA7" w:rsidP="00A00342">
      <w:pPr>
        <w:pStyle w:val="Style19"/>
        <w:widowControl/>
        <w:numPr>
          <w:ilvl w:val="0"/>
          <w:numId w:val="2"/>
        </w:numPr>
        <w:tabs>
          <w:tab w:val="left" w:pos="552"/>
        </w:tabs>
        <w:spacing w:line="360" w:lineRule="auto"/>
        <w:ind w:firstLine="709"/>
        <w:rPr>
          <w:rStyle w:val="FontStyle96"/>
          <w:i w:val="0"/>
          <w:iCs w:val="0"/>
          <w:color w:val="000000"/>
          <w:sz w:val="28"/>
          <w:szCs w:val="28"/>
        </w:rPr>
      </w:pPr>
      <w:r w:rsidRPr="00A00342">
        <w:rPr>
          <w:rStyle w:val="FontStyle96"/>
          <w:i w:val="0"/>
          <w:iCs w:val="0"/>
          <w:color w:val="000000"/>
          <w:sz w:val="28"/>
          <w:szCs w:val="28"/>
        </w:rPr>
        <w:t xml:space="preserve">Профессиональные знания </w:t>
      </w:r>
      <w:r w:rsidRPr="00A00342">
        <w:rPr>
          <w:rStyle w:val="FontStyle117"/>
          <w:color w:val="000000"/>
          <w:sz w:val="28"/>
          <w:szCs w:val="28"/>
        </w:rPr>
        <w:t>по конкретным учебным дисциплинам. Выявля</w:t>
      </w:r>
      <w:r w:rsidRPr="00A00342">
        <w:rPr>
          <w:rStyle w:val="FontStyle117"/>
          <w:color w:val="000000"/>
          <w:sz w:val="28"/>
          <w:szCs w:val="28"/>
        </w:rPr>
        <w:softHyphen/>
        <w:t>ются путем программированного контроля знаний и в результате деловых игр.</w:t>
      </w:r>
    </w:p>
    <w:p w:rsidR="00FC5EA7" w:rsidRPr="00A00342" w:rsidRDefault="00FC5EA7" w:rsidP="00A00342">
      <w:pPr>
        <w:pStyle w:val="Style19"/>
        <w:widowControl/>
        <w:numPr>
          <w:ilvl w:val="0"/>
          <w:numId w:val="2"/>
        </w:numPr>
        <w:tabs>
          <w:tab w:val="left" w:pos="552"/>
        </w:tabs>
        <w:spacing w:line="360" w:lineRule="auto"/>
        <w:ind w:firstLine="709"/>
        <w:rPr>
          <w:rStyle w:val="FontStyle96"/>
          <w:i w:val="0"/>
          <w:iCs w:val="0"/>
          <w:color w:val="000000"/>
          <w:sz w:val="28"/>
          <w:szCs w:val="28"/>
        </w:rPr>
      </w:pPr>
      <w:r w:rsidRPr="00A00342">
        <w:rPr>
          <w:rStyle w:val="FontStyle96"/>
          <w:i w:val="0"/>
          <w:iCs w:val="0"/>
          <w:color w:val="000000"/>
          <w:sz w:val="28"/>
          <w:szCs w:val="28"/>
        </w:rPr>
        <w:t xml:space="preserve">Профессиональные умения: </w:t>
      </w:r>
      <w:r w:rsidRPr="00A00342">
        <w:rPr>
          <w:rStyle w:val="FontStyle117"/>
          <w:color w:val="000000"/>
          <w:sz w:val="28"/>
          <w:szCs w:val="28"/>
        </w:rPr>
        <w:t>совокупность управленческих работ, которые может выполнять работник. Выявляются путем программируемого контроля, со</w:t>
      </w:r>
      <w:r w:rsidRPr="00A00342">
        <w:rPr>
          <w:rStyle w:val="FontStyle117"/>
          <w:color w:val="000000"/>
          <w:sz w:val="28"/>
          <w:szCs w:val="28"/>
        </w:rPr>
        <w:softHyphen/>
        <w:t>беседования и в процессе деловых игр и практических занятий.</w:t>
      </w:r>
    </w:p>
    <w:p w:rsidR="00FC5EA7" w:rsidRPr="00A00342" w:rsidRDefault="00FC5EA7" w:rsidP="00A00342">
      <w:pPr>
        <w:pStyle w:val="Style19"/>
        <w:widowControl/>
        <w:numPr>
          <w:ilvl w:val="0"/>
          <w:numId w:val="2"/>
        </w:numPr>
        <w:tabs>
          <w:tab w:val="left" w:pos="552"/>
        </w:tabs>
        <w:spacing w:line="360" w:lineRule="auto"/>
        <w:ind w:firstLine="709"/>
        <w:rPr>
          <w:rStyle w:val="FontStyle96"/>
          <w:i w:val="0"/>
          <w:iCs w:val="0"/>
          <w:color w:val="000000"/>
          <w:sz w:val="28"/>
          <w:szCs w:val="28"/>
        </w:rPr>
      </w:pPr>
      <w:r w:rsidRPr="00A00342">
        <w:rPr>
          <w:rStyle w:val="FontStyle96"/>
          <w:i w:val="0"/>
          <w:iCs w:val="0"/>
          <w:color w:val="000000"/>
          <w:sz w:val="28"/>
          <w:szCs w:val="28"/>
        </w:rPr>
        <w:t xml:space="preserve">Личностные качества: </w:t>
      </w:r>
      <w:r w:rsidRPr="00A00342">
        <w:rPr>
          <w:rStyle w:val="FontStyle117"/>
          <w:color w:val="000000"/>
          <w:sz w:val="28"/>
          <w:szCs w:val="28"/>
        </w:rPr>
        <w:t>совокупность деловых качеств и недостатков работ</w:t>
      </w:r>
      <w:r w:rsidRPr="00A00342">
        <w:rPr>
          <w:rStyle w:val="FontStyle117"/>
          <w:color w:val="000000"/>
          <w:sz w:val="28"/>
          <w:szCs w:val="28"/>
        </w:rPr>
        <w:softHyphen/>
        <w:t>ника, определяемых путем социологического опроса.</w:t>
      </w:r>
    </w:p>
    <w:p w:rsidR="00FC5EA7" w:rsidRPr="00A00342" w:rsidRDefault="00FC5EA7" w:rsidP="00A00342">
      <w:pPr>
        <w:pStyle w:val="Style19"/>
        <w:widowControl/>
        <w:numPr>
          <w:ilvl w:val="0"/>
          <w:numId w:val="2"/>
        </w:numPr>
        <w:tabs>
          <w:tab w:val="left" w:pos="552"/>
        </w:tabs>
        <w:spacing w:line="360" w:lineRule="auto"/>
        <w:ind w:firstLine="709"/>
        <w:rPr>
          <w:rStyle w:val="FontStyle96"/>
          <w:i w:val="0"/>
          <w:iCs w:val="0"/>
          <w:color w:val="000000"/>
          <w:sz w:val="28"/>
          <w:szCs w:val="28"/>
        </w:rPr>
      </w:pPr>
      <w:r w:rsidRPr="00A00342">
        <w:rPr>
          <w:rStyle w:val="FontStyle96"/>
          <w:i w:val="0"/>
          <w:iCs w:val="0"/>
          <w:color w:val="000000"/>
          <w:sz w:val="28"/>
          <w:szCs w:val="28"/>
        </w:rPr>
        <w:t xml:space="preserve">Психология личности: </w:t>
      </w:r>
      <w:r w:rsidRPr="00A00342">
        <w:rPr>
          <w:rStyle w:val="FontStyle117"/>
          <w:color w:val="000000"/>
          <w:sz w:val="28"/>
          <w:szCs w:val="28"/>
        </w:rPr>
        <w:t>тип личности, темперамент, интеллект, мотивация -определяются путем психологического тестирования работника.</w:t>
      </w:r>
    </w:p>
    <w:p w:rsidR="00FC5EA7" w:rsidRPr="00A00342" w:rsidRDefault="00FC5EA7" w:rsidP="00A00342">
      <w:pPr>
        <w:pStyle w:val="Style19"/>
        <w:widowControl/>
        <w:numPr>
          <w:ilvl w:val="0"/>
          <w:numId w:val="2"/>
        </w:numPr>
        <w:tabs>
          <w:tab w:val="left" w:pos="552"/>
        </w:tabs>
        <w:spacing w:line="360" w:lineRule="auto"/>
        <w:ind w:firstLine="709"/>
        <w:rPr>
          <w:rStyle w:val="FontStyle117"/>
          <w:color w:val="000000"/>
          <w:sz w:val="28"/>
          <w:szCs w:val="28"/>
        </w:rPr>
      </w:pPr>
      <w:r w:rsidRPr="00A00342">
        <w:rPr>
          <w:rStyle w:val="FontStyle96"/>
          <w:i w:val="0"/>
          <w:iCs w:val="0"/>
          <w:color w:val="000000"/>
          <w:sz w:val="28"/>
          <w:szCs w:val="28"/>
        </w:rPr>
        <w:t xml:space="preserve">Здоровье и работоспособность </w:t>
      </w:r>
      <w:r w:rsidRPr="00A00342">
        <w:rPr>
          <w:rStyle w:val="FontStyle117"/>
          <w:color w:val="000000"/>
          <w:sz w:val="28"/>
          <w:szCs w:val="28"/>
        </w:rPr>
        <w:t>с медицинской диагностикой состояния: здоров, практически здоров, болен.</w:t>
      </w:r>
    </w:p>
    <w:p w:rsidR="00FC5EA7" w:rsidRPr="00A00342" w:rsidRDefault="00FC5EA7" w:rsidP="00A00342">
      <w:pPr>
        <w:pStyle w:val="Style19"/>
        <w:widowControl/>
        <w:numPr>
          <w:ilvl w:val="0"/>
          <w:numId w:val="2"/>
        </w:numPr>
        <w:tabs>
          <w:tab w:val="left" w:pos="552"/>
        </w:tabs>
        <w:spacing w:line="360" w:lineRule="auto"/>
        <w:ind w:firstLine="709"/>
        <w:rPr>
          <w:rStyle w:val="FontStyle96"/>
          <w:i w:val="0"/>
          <w:iCs w:val="0"/>
          <w:color w:val="000000"/>
          <w:sz w:val="28"/>
          <w:szCs w:val="28"/>
        </w:rPr>
      </w:pPr>
      <w:r w:rsidRPr="00A00342">
        <w:rPr>
          <w:rStyle w:val="FontStyle96"/>
          <w:i w:val="0"/>
          <w:iCs w:val="0"/>
          <w:color w:val="000000"/>
          <w:sz w:val="28"/>
          <w:szCs w:val="28"/>
        </w:rPr>
        <w:t xml:space="preserve">Уровень квалификации: </w:t>
      </w:r>
      <w:r w:rsidRPr="00A00342">
        <w:rPr>
          <w:rStyle w:val="FontStyle117"/>
          <w:color w:val="000000"/>
          <w:sz w:val="28"/>
          <w:szCs w:val="28"/>
        </w:rPr>
        <w:t>определяется приобретенной специальностью, обра</w:t>
      </w:r>
      <w:r w:rsidRPr="00A00342">
        <w:rPr>
          <w:rStyle w:val="FontStyle117"/>
          <w:color w:val="000000"/>
          <w:sz w:val="28"/>
          <w:szCs w:val="28"/>
        </w:rPr>
        <w:softHyphen/>
        <w:t>зованием и повышением квалификации.</w:t>
      </w:r>
    </w:p>
    <w:p w:rsidR="00FC5EA7" w:rsidRPr="00A00342" w:rsidRDefault="00FC5EA7" w:rsidP="00A00342">
      <w:pPr>
        <w:pStyle w:val="Style19"/>
        <w:widowControl/>
        <w:numPr>
          <w:ilvl w:val="0"/>
          <w:numId w:val="2"/>
        </w:numPr>
        <w:tabs>
          <w:tab w:val="left" w:pos="552"/>
        </w:tabs>
        <w:spacing w:line="360" w:lineRule="auto"/>
        <w:ind w:firstLine="709"/>
        <w:rPr>
          <w:rFonts w:ascii="Times New Roman" w:hAnsi="Times New Roman" w:cs="Times New Roman"/>
          <w:color w:val="000000"/>
          <w:sz w:val="28"/>
          <w:szCs w:val="28"/>
        </w:rPr>
      </w:pPr>
      <w:r w:rsidRPr="00A00342">
        <w:rPr>
          <w:rStyle w:val="FontStyle96"/>
          <w:i w:val="0"/>
          <w:iCs w:val="0"/>
          <w:color w:val="000000"/>
          <w:sz w:val="28"/>
          <w:szCs w:val="28"/>
        </w:rPr>
        <w:t xml:space="preserve">Служебная карьера </w:t>
      </w:r>
      <w:r w:rsidRPr="00A00342">
        <w:rPr>
          <w:rStyle w:val="FontStyle117"/>
          <w:color w:val="000000"/>
          <w:sz w:val="28"/>
          <w:szCs w:val="28"/>
        </w:rPr>
        <w:t>формируется на основе оценки потенциала работника и его заинтересованности в служебном росте.</w:t>
      </w:r>
    </w:p>
    <w:p w:rsidR="00FC5EA7" w:rsidRPr="00A00342" w:rsidRDefault="00FC5EA7" w:rsidP="00A00342">
      <w:pPr>
        <w:pStyle w:val="Style19"/>
        <w:widowControl/>
        <w:numPr>
          <w:ilvl w:val="0"/>
          <w:numId w:val="3"/>
        </w:numPr>
        <w:tabs>
          <w:tab w:val="left" w:pos="595"/>
        </w:tabs>
        <w:spacing w:line="360" w:lineRule="auto"/>
        <w:ind w:firstLine="709"/>
        <w:rPr>
          <w:rStyle w:val="FontStyle96"/>
          <w:i w:val="0"/>
          <w:iCs w:val="0"/>
          <w:color w:val="000000"/>
          <w:sz w:val="28"/>
          <w:szCs w:val="28"/>
        </w:rPr>
      </w:pPr>
      <w:r w:rsidRPr="00A00342">
        <w:rPr>
          <w:rStyle w:val="FontStyle96"/>
          <w:i w:val="0"/>
          <w:iCs w:val="0"/>
          <w:color w:val="000000"/>
          <w:sz w:val="28"/>
          <w:szCs w:val="28"/>
        </w:rPr>
        <w:t xml:space="preserve">Хобби (увлечения): </w:t>
      </w:r>
      <w:r w:rsidRPr="00A00342">
        <w:rPr>
          <w:rStyle w:val="FontStyle117"/>
          <w:color w:val="000000"/>
          <w:sz w:val="28"/>
          <w:szCs w:val="28"/>
        </w:rPr>
        <w:t>выявляются методом интервью, наблюдений и анкети</w:t>
      </w:r>
      <w:r w:rsidRPr="00A00342">
        <w:rPr>
          <w:rStyle w:val="FontStyle117"/>
          <w:color w:val="000000"/>
          <w:sz w:val="28"/>
          <w:szCs w:val="28"/>
        </w:rPr>
        <w:softHyphen/>
        <w:t>рования.</w:t>
      </w:r>
    </w:p>
    <w:p w:rsidR="00FC5EA7" w:rsidRPr="00A00342" w:rsidRDefault="00FC5EA7" w:rsidP="00A00342">
      <w:pPr>
        <w:pStyle w:val="Style19"/>
        <w:widowControl/>
        <w:numPr>
          <w:ilvl w:val="0"/>
          <w:numId w:val="3"/>
        </w:numPr>
        <w:tabs>
          <w:tab w:val="left" w:pos="595"/>
        </w:tabs>
        <w:spacing w:line="360" w:lineRule="auto"/>
        <w:ind w:firstLine="709"/>
        <w:rPr>
          <w:rStyle w:val="FontStyle96"/>
          <w:i w:val="0"/>
          <w:iCs w:val="0"/>
          <w:color w:val="000000"/>
          <w:sz w:val="28"/>
          <w:szCs w:val="28"/>
        </w:rPr>
      </w:pPr>
      <w:r w:rsidRPr="00A00342">
        <w:rPr>
          <w:rStyle w:val="FontStyle96"/>
          <w:i w:val="0"/>
          <w:iCs w:val="0"/>
          <w:color w:val="000000"/>
          <w:sz w:val="28"/>
          <w:szCs w:val="28"/>
        </w:rPr>
        <w:t xml:space="preserve">Вредные привычки и недостатки: </w:t>
      </w:r>
      <w:r w:rsidRPr="00A00342">
        <w:rPr>
          <w:rStyle w:val="FontStyle117"/>
          <w:color w:val="000000"/>
          <w:sz w:val="28"/>
          <w:szCs w:val="28"/>
        </w:rPr>
        <w:t>пристрастие к алкоголю и курению и пр. Выявляются путем анкетирования, наблюдений и социологического опроса.</w:t>
      </w:r>
    </w:p>
    <w:p w:rsidR="00FC5EA7" w:rsidRPr="00A00342" w:rsidRDefault="00FC5EA7" w:rsidP="00A00342">
      <w:pPr>
        <w:pStyle w:val="Style19"/>
        <w:widowControl/>
        <w:numPr>
          <w:ilvl w:val="0"/>
          <w:numId w:val="3"/>
        </w:numPr>
        <w:tabs>
          <w:tab w:val="left" w:pos="595"/>
        </w:tabs>
        <w:spacing w:line="360" w:lineRule="auto"/>
        <w:ind w:firstLine="709"/>
        <w:rPr>
          <w:rStyle w:val="FontStyle96"/>
          <w:i w:val="0"/>
          <w:iCs w:val="0"/>
          <w:color w:val="000000"/>
          <w:sz w:val="28"/>
          <w:szCs w:val="28"/>
        </w:rPr>
      </w:pPr>
      <w:r w:rsidRPr="00A00342">
        <w:rPr>
          <w:rStyle w:val="FontStyle96"/>
          <w:i w:val="0"/>
          <w:iCs w:val="0"/>
          <w:color w:val="000000"/>
          <w:sz w:val="28"/>
          <w:szCs w:val="28"/>
        </w:rPr>
        <w:t xml:space="preserve">Организация труда: </w:t>
      </w:r>
      <w:r w:rsidRPr="00A00342">
        <w:rPr>
          <w:rStyle w:val="FontStyle117"/>
          <w:color w:val="000000"/>
          <w:sz w:val="28"/>
          <w:szCs w:val="28"/>
        </w:rPr>
        <w:t>помещения, технические средства, транспорт. Устанав</w:t>
      </w:r>
      <w:r w:rsidRPr="00A00342">
        <w:rPr>
          <w:rStyle w:val="FontStyle117"/>
          <w:color w:val="000000"/>
          <w:sz w:val="28"/>
          <w:szCs w:val="28"/>
        </w:rPr>
        <w:softHyphen/>
        <w:t>ливаются по нормативам организации рабочего места и путем опроса сотрудника.</w:t>
      </w:r>
    </w:p>
    <w:p w:rsidR="00FC5EA7" w:rsidRPr="00A00342" w:rsidRDefault="00FC5EA7" w:rsidP="00A00342">
      <w:pPr>
        <w:pStyle w:val="Style19"/>
        <w:widowControl/>
        <w:numPr>
          <w:ilvl w:val="0"/>
          <w:numId w:val="3"/>
        </w:numPr>
        <w:tabs>
          <w:tab w:val="left" w:pos="595"/>
        </w:tabs>
        <w:spacing w:line="360" w:lineRule="auto"/>
        <w:ind w:firstLine="709"/>
        <w:rPr>
          <w:rStyle w:val="FontStyle96"/>
          <w:i w:val="0"/>
          <w:iCs w:val="0"/>
          <w:color w:val="000000"/>
          <w:sz w:val="28"/>
          <w:szCs w:val="28"/>
        </w:rPr>
      </w:pPr>
      <w:r w:rsidRPr="00A00342">
        <w:rPr>
          <w:rStyle w:val="FontStyle96"/>
          <w:i w:val="0"/>
          <w:iCs w:val="0"/>
          <w:color w:val="000000"/>
          <w:sz w:val="28"/>
          <w:szCs w:val="28"/>
        </w:rPr>
        <w:t xml:space="preserve">Оплата труда: </w:t>
      </w:r>
      <w:r w:rsidRPr="00A00342">
        <w:rPr>
          <w:rStyle w:val="FontStyle117"/>
          <w:color w:val="000000"/>
          <w:sz w:val="28"/>
          <w:szCs w:val="28"/>
        </w:rPr>
        <w:t>зарплата, премии, вознаграждения определяются по штат</w:t>
      </w:r>
      <w:r w:rsidRPr="00A00342">
        <w:rPr>
          <w:rStyle w:val="FontStyle117"/>
          <w:color w:val="000000"/>
          <w:sz w:val="28"/>
          <w:szCs w:val="28"/>
        </w:rPr>
        <w:softHyphen/>
        <w:t>ному расписанию и среднему доходу работающих в данном регионе.</w:t>
      </w:r>
    </w:p>
    <w:p w:rsidR="00FC5EA7" w:rsidRPr="00A00342" w:rsidRDefault="00FC5EA7" w:rsidP="00A00342">
      <w:pPr>
        <w:pStyle w:val="Style19"/>
        <w:widowControl/>
        <w:numPr>
          <w:ilvl w:val="0"/>
          <w:numId w:val="3"/>
        </w:numPr>
        <w:tabs>
          <w:tab w:val="left" w:pos="595"/>
        </w:tabs>
        <w:spacing w:line="360" w:lineRule="auto"/>
        <w:ind w:firstLine="709"/>
        <w:rPr>
          <w:rStyle w:val="FontStyle96"/>
          <w:i w:val="0"/>
          <w:iCs w:val="0"/>
          <w:color w:val="000000"/>
          <w:sz w:val="28"/>
          <w:szCs w:val="28"/>
        </w:rPr>
      </w:pPr>
      <w:r w:rsidRPr="00A00342">
        <w:rPr>
          <w:rStyle w:val="FontStyle96"/>
          <w:i w:val="0"/>
          <w:iCs w:val="0"/>
          <w:color w:val="000000"/>
          <w:sz w:val="28"/>
          <w:szCs w:val="28"/>
        </w:rPr>
        <w:t xml:space="preserve">Социальные блага: </w:t>
      </w:r>
      <w:r w:rsidRPr="00A00342">
        <w:rPr>
          <w:rStyle w:val="FontStyle117"/>
          <w:color w:val="000000"/>
          <w:sz w:val="28"/>
          <w:szCs w:val="28"/>
        </w:rPr>
        <w:t>путевки, фирменная одежда, питание и др. выявляются путем опроса работника и на основе устанавливаемых на предприятии средних выплат из фонда социального развития.</w:t>
      </w:r>
    </w:p>
    <w:p w:rsidR="00FC5EA7" w:rsidRPr="00A00342" w:rsidRDefault="00FC5EA7" w:rsidP="00A00342">
      <w:pPr>
        <w:pStyle w:val="Style19"/>
        <w:widowControl/>
        <w:numPr>
          <w:ilvl w:val="0"/>
          <w:numId w:val="3"/>
        </w:numPr>
        <w:tabs>
          <w:tab w:val="left" w:pos="595"/>
        </w:tabs>
        <w:spacing w:line="360" w:lineRule="auto"/>
        <w:ind w:firstLine="709"/>
        <w:rPr>
          <w:rStyle w:val="FontStyle96"/>
          <w:i w:val="0"/>
          <w:iCs w:val="0"/>
          <w:color w:val="000000"/>
          <w:sz w:val="28"/>
          <w:szCs w:val="28"/>
        </w:rPr>
      </w:pPr>
      <w:r w:rsidRPr="00A00342">
        <w:rPr>
          <w:rStyle w:val="FontStyle96"/>
          <w:i w:val="0"/>
          <w:iCs w:val="0"/>
          <w:color w:val="000000"/>
          <w:sz w:val="28"/>
          <w:szCs w:val="28"/>
        </w:rPr>
        <w:t xml:space="preserve">Социальные гарантии: </w:t>
      </w:r>
      <w:r w:rsidRPr="00A00342">
        <w:rPr>
          <w:rStyle w:val="FontStyle117"/>
          <w:color w:val="000000"/>
          <w:sz w:val="28"/>
          <w:szCs w:val="28"/>
        </w:rPr>
        <w:t>пособие по нетрудоспособности, страхование жизни, пенсия, пособие в случае увольнения. Определяются на основе государ</w:t>
      </w:r>
      <w:r w:rsidRPr="00A00342">
        <w:rPr>
          <w:rStyle w:val="FontStyle117"/>
          <w:color w:val="000000"/>
          <w:sz w:val="28"/>
          <w:szCs w:val="28"/>
        </w:rPr>
        <w:softHyphen/>
        <w:t>ственных стандартов.</w:t>
      </w:r>
    </w:p>
    <w:p w:rsidR="00FC5EA7" w:rsidRPr="00A00342" w:rsidRDefault="00FC5EA7" w:rsidP="00A00342">
      <w:pPr>
        <w:pStyle w:val="Style78"/>
        <w:widowControl/>
        <w:spacing w:line="360" w:lineRule="auto"/>
        <w:ind w:firstLine="709"/>
        <w:jc w:val="both"/>
        <w:rPr>
          <w:rStyle w:val="FontStyle96"/>
          <w:i w:val="0"/>
          <w:iCs w:val="0"/>
          <w:color w:val="000000"/>
          <w:sz w:val="28"/>
          <w:szCs w:val="28"/>
        </w:rPr>
      </w:pPr>
      <w:r w:rsidRPr="00A00342">
        <w:rPr>
          <w:rStyle w:val="FontStyle96"/>
          <w:i w:val="0"/>
          <w:iCs w:val="0"/>
          <w:color w:val="000000"/>
          <w:sz w:val="28"/>
          <w:szCs w:val="28"/>
        </w:rPr>
        <w:t>Основные этапы решения проблемы подбора персонала:</w:t>
      </w:r>
    </w:p>
    <w:p w:rsidR="00FC5EA7" w:rsidRPr="00A00342" w:rsidRDefault="00E2043C" w:rsidP="00A00342">
      <w:pPr>
        <w:pStyle w:val="Style19"/>
        <w:widowControl/>
        <w:tabs>
          <w:tab w:val="left" w:pos="638"/>
        </w:tabs>
        <w:spacing w:line="360" w:lineRule="auto"/>
        <w:ind w:firstLine="709"/>
        <w:rPr>
          <w:rStyle w:val="FontStyle117"/>
          <w:color w:val="000000"/>
          <w:sz w:val="28"/>
          <w:szCs w:val="28"/>
        </w:rPr>
      </w:pPr>
      <w:r w:rsidRPr="00A00342">
        <w:rPr>
          <w:rStyle w:val="FontStyle117"/>
          <w:color w:val="000000"/>
          <w:sz w:val="28"/>
          <w:szCs w:val="28"/>
        </w:rPr>
        <w:t>1.</w:t>
      </w:r>
      <w:r w:rsidR="00DB6E3D">
        <w:rPr>
          <w:rStyle w:val="FontStyle117"/>
          <w:color w:val="000000"/>
          <w:sz w:val="28"/>
          <w:szCs w:val="28"/>
        </w:rPr>
        <w:t xml:space="preserve"> </w:t>
      </w:r>
      <w:r w:rsidR="00FC5EA7" w:rsidRPr="00A00342">
        <w:rPr>
          <w:rStyle w:val="FontStyle117"/>
          <w:color w:val="000000"/>
          <w:sz w:val="28"/>
          <w:szCs w:val="28"/>
        </w:rPr>
        <w:t xml:space="preserve">Разработка концепции модели рабочего места персонала, ее элементов, </w:t>
      </w:r>
      <w:r w:rsidR="00D44191" w:rsidRPr="00A00342">
        <w:rPr>
          <w:rStyle w:val="FontStyle117"/>
          <w:color w:val="000000"/>
          <w:sz w:val="28"/>
          <w:szCs w:val="28"/>
        </w:rPr>
        <w:t>характеристик</w:t>
      </w:r>
      <w:r w:rsidR="00FC5EA7" w:rsidRPr="00A00342">
        <w:rPr>
          <w:rStyle w:val="FontStyle117"/>
          <w:color w:val="000000"/>
          <w:sz w:val="28"/>
          <w:szCs w:val="28"/>
        </w:rPr>
        <w:t xml:space="preserve"> и весовых коэффициентов.</w:t>
      </w:r>
    </w:p>
    <w:p w:rsidR="00FC5EA7" w:rsidRPr="00A00342" w:rsidRDefault="00FC5EA7" w:rsidP="00A00342">
      <w:pPr>
        <w:pStyle w:val="Style19"/>
        <w:widowControl/>
        <w:tabs>
          <w:tab w:val="left" w:pos="648"/>
        </w:tabs>
        <w:spacing w:line="360" w:lineRule="auto"/>
        <w:ind w:firstLine="709"/>
        <w:rPr>
          <w:rStyle w:val="FontStyle117"/>
          <w:color w:val="000000"/>
          <w:sz w:val="28"/>
          <w:szCs w:val="28"/>
        </w:rPr>
      </w:pPr>
      <w:r w:rsidRPr="00A00342">
        <w:rPr>
          <w:rStyle w:val="FontStyle117"/>
          <w:color w:val="000000"/>
          <w:sz w:val="28"/>
          <w:szCs w:val="28"/>
        </w:rPr>
        <w:t>2.</w:t>
      </w:r>
      <w:r w:rsidR="00DB6E3D">
        <w:rPr>
          <w:rStyle w:val="FontStyle117"/>
          <w:color w:val="000000"/>
          <w:sz w:val="28"/>
          <w:szCs w:val="28"/>
        </w:rPr>
        <w:t xml:space="preserve">  </w:t>
      </w:r>
      <w:r w:rsidRPr="00A00342">
        <w:rPr>
          <w:rStyle w:val="FontStyle117"/>
          <w:color w:val="000000"/>
          <w:sz w:val="28"/>
          <w:szCs w:val="28"/>
        </w:rPr>
        <w:t>Разработка типовых моделей рабочих мест по должностям персонала.</w:t>
      </w:r>
    </w:p>
    <w:p w:rsidR="00FC5EA7" w:rsidRPr="00A00342" w:rsidRDefault="00FC5EA7" w:rsidP="00A00342">
      <w:pPr>
        <w:pStyle w:val="Style19"/>
        <w:widowControl/>
        <w:numPr>
          <w:ilvl w:val="0"/>
          <w:numId w:val="4"/>
        </w:numPr>
        <w:tabs>
          <w:tab w:val="left" w:pos="638"/>
        </w:tabs>
        <w:spacing w:line="360" w:lineRule="auto"/>
        <w:ind w:firstLine="709"/>
        <w:rPr>
          <w:rStyle w:val="FontStyle117"/>
          <w:color w:val="000000"/>
          <w:sz w:val="28"/>
          <w:szCs w:val="28"/>
        </w:rPr>
      </w:pPr>
      <w:r w:rsidRPr="00A00342">
        <w:rPr>
          <w:rStyle w:val="FontStyle117"/>
          <w:color w:val="000000"/>
          <w:sz w:val="28"/>
          <w:szCs w:val="28"/>
        </w:rPr>
        <w:t>Методика комплексной оценки персонала на основе модели рабочего места в оценочных центрах с привлечением специалистов.</w:t>
      </w:r>
    </w:p>
    <w:p w:rsidR="00FC5EA7" w:rsidRPr="00A00342" w:rsidRDefault="00FC5EA7" w:rsidP="00A00342">
      <w:pPr>
        <w:pStyle w:val="Style19"/>
        <w:widowControl/>
        <w:numPr>
          <w:ilvl w:val="0"/>
          <w:numId w:val="4"/>
        </w:numPr>
        <w:tabs>
          <w:tab w:val="left" w:pos="638"/>
        </w:tabs>
        <w:spacing w:line="360" w:lineRule="auto"/>
        <w:ind w:firstLine="709"/>
        <w:rPr>
          <w:rStyle w:val="FontStyle117"/>
          <w:color w:val="000000"/>
          <w:sz w:val="28"/>
          <w:szCs w:val="28"/>
        </w:rPr>
      </w:pPr>
      <w:r w:rsidRPr="00A00342">
        <w:rPr>
          <w:rStyle w:val="FontStyle117"/>
          <w:color w:val="000000"/>
          <w:sz w:val="28"/>
          <w:szCs w:val="28"/>
        </w:rPr>
        <w:t>Технология работы с неработающим или высвобождаемым персоналом в центрах занятости населения на основе результатов комплексной оценки кадров на вакантные должности.</w:t>
      </w:r>
    </w:p>
    <w:p w:rsidR="00FC5EA7" w:rsidRPr="00A00342" w:rsidRDefault="00FC5EA7" w:rsidP="00A00342">
      <w:pPr>
        <w:pStyle w:val="Style19"/>
        <w:widowControl/>
        <w:numPr>
          <w:ilvl w:val="0"/>
          <w:numId w:val="4"/>
        </w:numPr>
        <w:tabs>
          <w:tab w:val="left" w:pos="638"/>
        </w:tabs>
        <w:spacing w:line="360" w:lineRule="auto"/>
        <w:ind w:firstLine="709"/>
        <w:rPr>
          <w:rStyle w:val="FontStyle117"/>
          <w:color w:val="000000"/>
          <w:sz w:val="28"/>
          <w:szCs w:val="28"/>
        </w:rPr>
      </w:pPr>
      <w:r w:rsidRPr="00A00342">
        <w:rPr>
          <w:rStyle w:val="FontStyle117"/>
          <w:color w:val="000000"/>
          <w:sz w:val="28"/>
          <w:szCs w:val="28"/>
        </w:rPr>
        <w:t>Технология работы с персоналом на предприятиях и в организациях (аттестация кадров, планирование карьеры, повышение квалификации и переподготовка кадров).</w:t>
      </w:r>
    </w:p>
    <w:p w:rsidR="00C36D1E" w:rsidRPr="00A00342" w:rsidRDefault="00C36D1E"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Основой правильного подбора кадров является наличие объективной информации о работнике и формальных требований к вакантной должности с тем, чтобы обосно</w:t>
      </w:r>
      <w:r w:rsidRPr="00A00342">
        <w:rPr>
          <w:rStyle w:val="FontStyle117"/>
          <w:color w:val="000000"/>
          <w:sz w:val="28"/>
          <w:szCs w:val="28"/>
        </w:rPr>
        <w:softHyphen/>
        <w:t>ванно произвести их соединение. Подбор и оценка работников составляют важный раздел системы работы с персоналом и должны производиться на научной основе.</w:t>
      </w:r>
    </w:p>
    <w:p w:rsidR="00C36D1E" w:rsidRPr="00A00342" w:rsidRDefault="00C36D1E"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Во-первых, исходя из конкретных особенностей предприятия и его подразделений</w:t>
      </w:r>
      <w:r w:rsidR="00DB6E3D">
        <w:rPr>
          <w:rStyle w:val="FontStyle117"/>
          <w:color w:val="000000"/>
          <w:sz w:val="28"/>
          <w:szCs w:val="28"/>
        </w:rPr>
        <w:t>,</w:t>
      </w:r>
      <w:r w:rsidRPr="00A00342">
        <w:rPr>
          <w:rStyle w:val="FontStyle117"/>
          <w:color w:val="000000"/>
          <w:sz w:val="28"/>
          <w:szCs w:val="28"/>
        </w:rPr>
        <w:t xml:space="preserve"> подбираются работники, которые могут решать стоящие задачи. Чаще этот подбор ведется на основе качественных методов, поскольку производится руководителем или специалистом кадровой службы, как правило, из его личных оценок объема работ по конкретной профессии, в условиях отсутствия полной информации о деловых качест</w:t>
      </w:r>
      <w:r w:rsidRPr="00A00342">
        <w:rPr>
          <w:rStyle w:val="FontStyle117"/>
          <w:color w:val="000000"/>
          <w:sz w:val="28"/>
          <w:szCs w:val="28"/>
        </w:rPr>
        <w:softHyphen/>
        <w:t>вах и профессиональной компетентности работника. Недостаток данного способа за</w:t>
      </w:r>
      <w:r w:rsidRPr="00A00342">
        <w:rPr>
          <w:rStyle w:val="FontStyle117"/>
          <w:color w:val="000000"/>
          <w:sz w:val="28"/>
          <w:szCs w:val="28"/>
        </w:rPr>
        <w:softHyphen/>
        <w:t>ключается в ограничении всестороннего развития личности способного работника, который должен приспосабливаться под конкретное рабочее место (должность).</w:t>
      </w:r>
    </w:p>
    <w:p w:rsidR="00C36D1E" w:rsidRPr="00A00342" w:rsidRDefault="00C36D1E"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Во-вторых, подбор персонала осуществляется исходя из профессиональной подго</w:t>
      </w:r>
      <w:r w:rsidRPr="00A00342">
        <w:rPr>
          <w:rStyle w:val="FontStyle117"/>
          <w:color w:val="000000"/>
          <w:sz w:val="28"/>
          <w:szCs w:val="28"/>
        </w:rPr>
        <w:softHyphen/>
        <w:t>товки, производственного опыта и качеств работника. Состав функциональных обязан</w:t>
      </w:r>
      <w:r w:rsidRPr="00A00342">
        <w:rPr>
          <w:rStyle w:val="FontStyle117"/>
          <w:color w:val="000000"/>
          <w:sz w:val="28"/>
          <w:szCs w:val="28"/>
        </w:rPr>
        <w:softHyphen/>
        <w:t>ностей и трудоемкость работы определяются на основе организационных документов или опыта руководителя под конкретного работника. Недостатком этого способа явля</w:t>
      </w:r>
      <w:r w:rsidRPr="00A00342">
        <w:rPr>
          <w:rStyle w:val="FontStyle117"/>
          <w:color w:val="000000"/>
          <w:sz w:val="28"/>
          <w:szCs w:val="28"/>
        </w:rPr>
        <w:softHyphen/>
        <w:t>ется возможность занятия вакантных рабочих мест по мере заполнения штатного рас</w:t>
      </w:r>
      <w:r w:rsidRPr="00A00342">
        <w:rPr>
          <w:rStyle w:val="FontStyle117"/>
          <w:color w:val="000000"/>
          <w:sz w:val="28"/>
          <w:szCs w:val="28"/>
        </w:rPr>
        <w:softHyphen/>
        <w:t>писания предприятия менее способными рабочими и служащими из-за того, что они поступили на работу раньше. Когда появляется высококвалифицированный работник, то вакантное место может быть занято другим человеком, имеющим более низкие ква</w:t>
      </w:r>
      <w:r w:rsidRPr="00A00342">
        <w:rPr>
          <w:rStyle w:val="FontStyle117"/>
          <w:color w:val="000000"/>
          <w:sz w:val="28"/>
          <w:szCs w:val="28"/>
        </w:rPr>
        <w:softHyphen/>
        <w:t>лификацию, производственный опыт или творческие способности.</w:t>
      </w:r>
    </w:p>
    <w:p w:rsidR="00C36D1E" w:rsidRPr="00A00342" w:rsidRDefault="00C36D1E"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В-третьих, путем совмещения первого и второго способов, когда для высококва</w:t>
      </w:r>
      <w:r w:rsidRPr="00A00342">
        <w:rPr>
          <w:rStyle w:val="FontStyle117"/>
          <w:color w:val="000000"/>
          <w:sz w:val="28"/>
          <w:szCs w:val="28"/>
        </w:rPr>
        <w:softHyphen/>
        <w:t>лифицированных рабочих и служащих подбираются рабочие места с изменением су</w:t>
      </w:r>
      <w:r w:rsidRPr="00A00342">
        <w:rPr>
          <w:rStyle w:val="FontStyle117"/>
          <w:color w:val="000000"/>
          <w:sz w:val="28"/>
          <w:szCs w:val="28"/>
        </w:rPr>
        <w:softHyphen/>
        <w:t>ществующего распределения функций, а для остальных должностей подбор кадров ведется исходя из нормативных требований рабочих мест. Этот способ является более</w:t>
      </w:r>
      <w:r w:rsidR="00EC775E" w:rsidRPr="00A00342">
        <w:rPr>
          <w:rStyle w:val="FontStyle117"/>
          <w:color w:val="000000"/>
          <w:sz w:val="28"/>
          <w:szCs w:val="28"/>
        </w:rPr>
        <w:t xml:space="preserve"> </w:t>
      </w:r>
      <w:r w:rsidRPr="00A00342">
        <w:rPr>
          <w:rStyle w:val="FontStyle117"/>
          <w:color w:val="000000"/>
          <w:sz w:val="28"/>
          <w:szCs w:val="28"/>
        </w:rPr>
        <w:t>гибким, так как позволяет учесть конкретные особенности работы предприятия, ква</w:t>
      </w:r>
      <w:r w:rsidRPr="00A00342">
        <w:rPr>
          <w:rStyle w:val="FontStyle117"/>
          <w:color w:val="000000"/>
          <w:sz w:val="28"/>
          <w:szCs w:val="28"/>
        </w:rPr>
        <w:softHyphen/>
        <w:t>лификацию персонала и создать условия для всестороннего развития людей.</w:t>
      </w:r>
    </w:p>
    <w:p w:rsidR="00C36D1E" w:rsidRPr="00A00342" w:rsidRDefault="00C36D1E"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Во всех перечисленных случаях основой правильного подбора является наличие объективной информации о работнике и рабочем месте с тем, чтобы обоснованно произвести анализ их соответствия. Всесторонняя комплексная оценка персонала может быть произведена на основе исследования различных аспектов личности, объ</w:t>
      </w:r>
      <w:r w:rsidRPr="00A00342">
        <w:rPr>
          <w:rStyle w:val="FontStyle117"/>
          <w:color w:val="000000"/>
          <w:sz w:val="28"/>
          <w:szCs w:val="28"/>
        </w:rPr>
        <w:softHyphen/>
        <w:t>ективных кадровых данных, деловых и нравственных качеств, жизненного опыта, профессиональных знаний и умений, здоровья и работоспособности, служебной карь</w:t>
      </w:r>
      <w:r w:rsidRPr="00A00342">
        <w:rPr>
          <w:rStyle w:val="FontStyle117"/>
          <w:color w:val="000000"/>
          <w:sz w:val="28"/>
          <w:szCs w:val="28"/>
        </w:rPr>
        <w:softHyphen/>
        <w:t>еры и других аспектов. Очевидно, что набор конкретных элементов для построения моделей рабочих мест рабочих и служащих должен быть одинаковым для каждой из этих категорий, иначе будут несопоставимыми комплексные оценки. В частности, для руководителей и специалистов состав элементов должен быть идентичным.</w:t>
      </w:r>
    </w:p>
    <w:p w:rsidR="00C36D1E" w:rsidRPr="00A00342" w:rsidRDefault="00C36D1E" w:rsidP="00A00342">
      <w:pPr>
        <w:pStyle w:val="Style5"/>
        <w:widowControl/>
        <w:spacing w:line="360" w:lineRule="auto"/>
        <w:ind w:firstLine="709"/>
        <w:rPr>
          <w:rStyle w:val="FontStyle117"/>
          <w:color w:val="000000"/>
          <w:sz w:val="28"/>
          <w:szCs w:val="28"/>
        </w:rPr>
      </w:pPr>
      <w:r w:rsidRPr="00A00342">
        <w:rPr>
          <w:rStyle w:val="FontStyle96"/>
          <w:i w:val="0"/>
          <w:iCs w:val="0"/>
          <w:color w:val="000000"/>
          <w:sz w:val="28"/>
          <w:szCs w:val="28"/>
        </w:rPr>
        <w:t xml:space="preserve">Подбор персонала </w:t>
      </w:r>
      <w:r w:rsidRPr="00A00342">
        <w:rPr>
          <w:rStyle w:val="FontStyle117"/>
          <w:color w:val="000000"/>
          <w:sz w:val="28"/>
          <w:szCs w:val="28"/>
        </w:rPr>
        <w:t xml:space="preserve">представляет собой процесс отбора подходящих </w:t>
      </w:r>
      <w:r w:rsidR="002A0A99" w:rsidRPr="00A00342">
        <w:rPr>
          <w:rStyle w:val="FontStyle117"/>
          <w:color w:val="000000"/>
          <w:sz w:val="28"/>
          <w:szCs w:val="28"/>
        </w:rPr>
        <w:t>кандидатур,</w:t>
      </w:r>
      <w:r w:rsidRPr="00A00342">
        <w:rPr>
          <w:rStyle w:val="FontStyle117"/>
          <w:color w:val="000000"/>
          <w:sz w:val="28"/>
          <w:szCs w:val="28"/>
        </w:rPr>
        <w:t xml:space="preserve"> на вакантные рабочие места исходя из имеющегося резерва кадров на бирже труда и на предприятии.</w:t>
      </w:r>
    </w:p>
    <w:p w:rsidR="00C36D1E" w:rsidRPr="00A00342" w:rsidRDefault="00C36D1E" w:rsidP="00A00342">
      <w:pPr>
        <w:pStyle w:val="Style18"/>
        <w:widowControl/>
        <w:spacing w:line="360" w:lineRule="auto"/>
        <w:ind w:firstLine="709"/>
        <w:rPr>
          <w:rStyle w:val="FontStyle96"/>
          <w:i w:val="0"/>
          <w:iCs w:val="0"/>
          <w:color w:val="000000"/>
          <w:sz w:val="28"/>
          <w:szCs w:val="28"/>
        </w:rPr>
      </w:pPr>
      <w:r w:rsidRPr="00A00342">
        <w:rPr>
          <w:rStyle w:val="FontStyle96"/>
          <w:i w:val="0"/>
          <w:iCs w:val="0"/>
          <w:color w:val="000000"/>
          <w:sz w:val="28"/>
          <w:szCs w:val="28"/>
        </w:rPr>
        <w:t>Подбор персонала включает следующие элементы:</w:t>
      </w:r>
    </w:p>
    <w:p w:rsidR="00C36D1E" w:rsidRPr="00A00342" w:rsidRDefault="00C36D1E" w:rsidP="00A00342">
      <w:pPr>
        <w:pStyle w:val="Style5"/>
        <w:widowControl/>
        <w:numPr>
          <w:ilvl w:val="0"/>
          <w:numId w:val="5"/>
        </w:numPr>
        <w:spacing w:line="360" w:lineRule="auto"/>
        <w:ind w:left="0" w:firstLine="709"/>
        <w:rPr>
          <w:rStyle w:val="FontStyle117"/>
          <w:color w:val="000000"/>
          <w:sz w:val="28"/>
          <w:szCs w:val="28"/>
        </w:rPr>
      </w:pPr>
      <w:r w:rsidRPr="00A00342">
        <w:rPr>
          <w:rStyle w:val="FontStyle117"/>
          <w:color w:val="000000"/>
          <w:sz w:val="28"/>
          <w:szCs w:val="28"/>
        </w:rPr>
        <w:t>расчет потребности в кадрах рабочих и служащих;</w:t>
      </w:r>
    </w:p>
    <w:p w:rsidR="00C36D1E" w:rsidRPr="00A00342" w:rsidRDefault="00C36D1E" w:rsidP="00A00342">
      <w:pPr>
        <w:pStyle w:val="Style5"/>
        <w:widowControl/>
        <w:numPr>
          <w:ilvl w:val="0"/>
          <w:numId w:val="5"/>
        </w:numPr>
        <w:spacing w:line="360" w:lineRule="auto"/>
        <w:ind w:left="0" w:firstLine="709"/>
        <w:rPr>
          <w:rStyle w:val="FontStyle117"/>
          <w:color w:val="000000"/>
          <w:sz w:val="28"/>
          <w:szCs w:val="28"/>
        </w:rPr>
      </w:pPr>
      <w:r w:rsidRPr="00A00342">
        <w:rPr>
          <w:rStyle w:val="FontStyle117"/>
          <w:color w:val="000000"/>
          <w:sz w:val="28"/>
          <w:szCs w:val="28"/>
        </w:rPr>
        <w:t>модели рабочих мест;</w:t>
      </w:r>
    </w:p>
    <w:p w:rsidR="00C36D1E" w:rsidRPr="00A00342" w:rsidRDefault="00C36D1E" w:rsidP="00A00342">
      <w:pPr>
        <w:pStyle w:val="Style5"/>
        <w:widowControl/>
        <w:numPr>
          <w:ilvl w:val="0"/>
          <w:numId w:val="5"/>
        </w:numPr>
        <w:spacing w:line="360" w:lineRule="auto"/>
        <w:ind w:left="0" w:firstLine="709"/>
        <w:rPr>
          <w:rStyle w:val="FontStyle117"/>
          <w:color w:val="000000"/>
          <w:sz w:val="28"/>
          <w:szCs w:val="28"/>
        </w:rPr>
      </w:pPr>
      <w:r w:rsidRPr="00A00342">
        <w:rPr>
          <w:rStyle w:val="FontStyle117"/>
          <w:color w:val="000000"/>
          <w:sz w:val="28"/>
          <w:szCs w:val="28"/>
        </w:rPr>
        <w:t>профессиональный подбор кадров;</w:t>
      </w:r>
    </w:p>
    <w:p w:rsidR="00C36D1E" w:rsidRPr="00A00342" w:rsidRDefault="00C36D1E" w:rsidP="00A00342">
      <w:pPr>
        <w:pStyle w:val="Style5"/>
        <w:widowControl/>
        <w:numPr>
          <w:ilvl w:val="0"/>
          <w:numId w:val="5"/>
        </w:numPr>
        <w:spacing w:line="360" w:lineRule="auto"/>
        <w:ind w:left="0" w:firstLine="709"/>
        <w:rPr>
          <w:rStyle w:val="FontStyle117"/>
          <w:color w:val="000000"/>
          <w:sz w:val="28"/>
          <w:szCs w:val="28"/>
        </w:rPr>
      </w:pPr>
      <w:r w:rsidRPr="00A00342">
        <w:rPr>
          <w:rStyle w:val="FontStyle117"/>
          <w:color w:val="000000"/>
          <w:sz w:val="28"/>
          <w:szCs w:val="28"/>
        </w:rPr>
        <w:t>формирование резерва кадров.</w:t>
      </w:r>
    </w:p>
    <w:p w:rsidR="00D44191" w:rsidRPr="00A00342" w:rsidRDefault="00D44191"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Исходными данными для подбора персонала являются:</w:t>
      </w:r>
    </w:p>
    <w:p w:rsidR="00D44191" w:rsidRPr="00A00342" w:rsidRDefault="00D44191" w:rsidP="00A00342">
      <w:pPr>
        <w:pStyle w:val="Style5"/>
        <w:widowControl/>
        <w:numPr>
          <w:ilvl w:val="0"/>
          <w:numId w:val="16"/>
        </w:numPr>
        <w:spacing w:line="360" w:lineRule="auto"/>
        <w:ind w:left="0" w:firstLine="709"/>
        <w:rPr>
          <w:rStyle w:val="FontStyle117"/>
          <w:color w:val="000000"/>
          <w:sz w:val="28"/>
          <w:szCs w:val="28"/>
        </w:rPr>
      </w:pPr>
      <w:r w:rsidRPr="00A00342">
        <w:rPr>
          <w:rStyle w:val="FontStyle117"/>
          <w:color w:val="000000"/>
          <w:sz w:val="28"/>
          <w:szCs w:val="28"/>
        </w:rPr>
        <w:t>модели рабочих мест;</w:t>
      </w:r>
    </w:p>
    <w:p w:rsidR="00D44191" w:rsidRPr="00A00342" w:rsidRDefault="00D44191" w:rsidP="00A00342">
      <w:pPr>
        <w:pStyle w:val="Style5"/>
        <w:widowControl/>
        <w:numPr>
          <w:ilvl w:val="0"/>
          <w:numId w:val="16"/>
        </w:numPr>
        <w:spacing w:line="360" w:lineRule="auto"/>
        <w:ind w:left="0" w:firstLine="709"/>
        <w:rPr>
          <w:rStyle w:val="FontStyle117"/>
          <w:color w:val="000000"/>
          <w:sz w:val="28"/>
          <w:szCs w:val="28"/>
        </w:rPr>
      </w:pPr>
      <w:r w:rsidRPr="00A00342">
        <w:rPr>
          <w:rStyle w:val="FontStyle117"/>
          <w:color w:val="000000"/>
          <w:sz w:val="28"/>
          <w:szCs w:val="28"/>
        </w:rPr>
        <w:t>философия организации;</w:t>
      </w:r>
    </w:p>
    <w:p w:rsidR="00D44191" w:rsidRPr="00A00342" w:rsidRDefault="00D44191" w:rsidP="00A00342">
      <w:pPr>
        <w:pStyle w:val="Style5"/>
        <w:widowControl/>
        <w:numPr>
          <w:ilvl w:val="0"/>
          <w:numId w:val="16"/>
        </w:numPr>
        <w:spacing w:line="360" w:lineRule="auto"/>
        <w:ind w:left="0" w:firstLine="709"/>
        <w:rPr>
          <w:rStyle w:val="FontStyle117"/>
          <w:color w:val="000000"/>
          <w:sz w:val="28"/>
          <w:szCs w:val="28"/>
        </w:rPr>
      </w:pPr>
      <w:r w:rsidRPr="00A00342">
        <w:rPr>
          <w:rStyle w:val="FontStyle117"/>
          <w:color w:val="000000"/>
          <w:sz w:val="28"/>
          <w:szCs w:val="28"/>
        </w:rPr>
        <w:t>правила внутреннего распорядка;</w:t>
      </w:r>
    </w:p>
    <w:p w:rsidR="00D44191" w:rsidRPr="00A00342" w:rsidRDefault="00D44191" w:rsidP="00A00342">
      <w:pPr>
        <w:pStyle w:val="Style5"/>
        <w:widowControl/>
        <w:numPr>
          <w:ilvl w:val="0"/>
          <w:numId w:val="16"/>
        </w:numPr>
        <w:spacing w:line="360" w:lineRule="auto"/>
        <w:ind w:left="0" w:firstLine="709"/>
        <w:rPr>
          <w:rStyle w:val="FontStyle117"/>
          <w:color w:val="000000"/>
          <w:sz w:val="28"/>
          <w:szCs w:val="28"/>
        </w:rPr>
      </w:pPr>
      <w:r w:rsidRPr="00A00342">
        <w:rPr>
          <w:rStyle w:val="FontStyle117"/>
          <w:color w:val="000000"/>
          <w:sz w:val="28"/>
          <w:szCs w:val="28"/>
        </w:rPr>
        <w:t>организационная структура производства;</w:t>
      </w:r>
    </w:p>
    <w:p w:rsidR="00D44191" w:rsidRPr="00A00342" w:rsidRDefault="00D44191" w:rsidP="00A00342">
      <w:pPr>
        <w:pStyle w:val="Style5"/>
        <w:widowControl/>
        <w:numPr>
          <w:ilvl w:val="0"/>
          <w:numId w:val="16"/>
        </w:numPr>
        <w:spacing w:line="360" w:lineRule="auto"/>
        <w:ind w:left="0" w:firstLine="709"/>
        <w:rPr>
          <w:rStyle w:val="FontStyle117"/>
          <w:color w:val="000000"/>
          <w:sz w:val="28"/>
          <w:szCs w:val="28"/>
        </w:rPr>
      </w:pPr>
      <w:r w:rsidRPr="00A00342">
        <w:rPr>
          <w:rStyle w:val="FontStyle117"/>
          <w:color w:val="000000"/>
          <w:sz w:val="28"/>
          <w:szCs w:val="28"/>
        </w:rPr>
        <w:t>штатное расписание организации;</w:t>
      </w:r>
    </w:p>
    <w:p w:rsidR="00D44191" w:rsidRPr="00A00342" w:rsidRDefault="00D44191" w:rsidP="00A00342">
      <w:pPr>
        <w:pStyle w:val="Style5"/>
        <w:widowControl/>
        <w:numPr>
          <w:ilvl w:val="0"/>
          <w:numId w:val="16"/>
        </w:numPr>
        <w:spacing w:line="360" w:lineRule="auto"/>
        <w:ind w:left="0" w:firstLine="709"/>
        <w:rPr>
          <w:rStyle w:val="FontStyle117"/>
          <w:color w:val="000000"/>
          <w:sz w:val="28"/>
          <w:szCs w:val="28"/>
        </w:rPr>
      </w:pPr>
      <w:r w:rsidRPr="00A00342">
        <w:rPr>
          <w:rStyle w:val="FontStyle117"/>
          <w:color w:val="000000"/>
          <w:sz w:val="28"/>
          <w:szCs w:val="28"/>
        </w:rPr>
        <w:t>положение о подразделениях;</w:t>
      </w:r>
    </w:p>
    <w:p w:rsidR="00D44191" w:rsidRPr="00A00342" w:rsidRDefault="00D44191" w:rsidP="00A00342">
      <w:pPr>
        <w:pStyle w:val="Style5"/>
        <w:widowControl/>
        <w:numPr>
          <w:ilvl w:val="0"/>
          <w:numId w:val="16"/>
        </w:numPr>
        <w:spacing w:line="360" w:lineRule="auto"/>
        <w:ind w:left="0" w:firstLine="709"/>
        <w:rPr>
          <w:rStyle w:val="FontStyle117"/>
          <w:color w:val="000000"/>
          <w:sz w:val="28"/>
          <w:szCs w:val="28"/>
        </w:rPr>
      </w:pPr>
      <w:r w:rsidRPr="00A00342">
        <w:rPr>
          <w:rStyle w:val="FontStyle117"/>
          <w:color w:val="000000"/>
          <w:sz w:val="28"/>
          <w:szCs w:val="28"/>
        </w:rPr>
        <w:t>трудовой договор сотрудника;</w:t>
      </w:r>
    </w:p>
    <w:p w:rsidR="00D44191" w:rsidRPr="00A00342" w:rsidRDefault="00D44191" w:rsidP="00A00342">
      <w:pPr>
        <w:pStyle w:val="Style5"/>
        <w:widowControl/>
        <w:numPr>
          <w:ilvl w:val="0"/>
          <w:numId w:val="16"/>
        </w:numPr>
        <w:spacing w:line="360" w:lineRule="auto"/>
        <w:ind w:left="0" w:firstLine="709"/>
        <w:rPr>
          <w:rStyle w:val="FontStyle117"/>
          <w:color w:val="000000"/>
          <w:sz w:val="28"/>
          <w:szCs w:val="28"/>
        </w:rPr>
      </w:pPr>
      <w:r w:rsidRPr="00A00342">
        <w:rPr>
          <w:rStyle w:val="FontStyle117"/>
          <w:color w:val="000000"/>
          <w:sz w:val="28"/>
          <w:szCs w:val="28"/>
        </w:rPr>
        <w:t>должностные инструкции;</w:t>
      </w:r>
    </w:p>
    <w:p w:rsidR="00D44191" w:rsidRPr="00A00342" w:rsidRDefault="00D44191" w:rsidP="00A00342">
      <w:pPr>
        <w:pStyle w:val="Style5"/>
        <w:widowControl/>
        <w:numPr>
          <w:ilvl w:val="0"/>
          <w:numId w:val="16"/>
        </w:numPr>
        <w:spacing w:line="360" w:lineRule="auto"/>
        <w:ind w:left="0" w:firstLine="709"/>
        <w:rPr>
          <w:rStyle w:val="FontStyle117"/>
          <w:color w:val="000000"/>
          <w:sz w:val="28"/>
          <w:szCs w:val="28"/>
        </w:rPr>
      </w:pPr>
      <w:r w:rsidRPr="00A00342">
        <w:rPr>
          <w:rStyle w:val="FontStyle117"/>
          <w:color w:val="000000"/>
          <w:sz w:val="28"/>
          <w:szCs w:val="28"/>
        </w:rPr>
        <w:t>положение об оплате труда;</w:t>
      </w:r>
    </w:p>
    <w:p w:rsidR="00D44191" w:rsidRPr="00A00342" w:rsidRDefault="002A0A99" w:rsidP="00A00342">
      <w:pPr>
        <w:pStyle w:val="Style5"/>
        <w:widowControl/>
        <w:numPr>
          <w:ilvl w:val="0"/>
          <w:numId w:val="16"/>
        </w:numPr>
        <w:spacing w:line="360" w:lineRule="auto"/>
        <w:ind w:left="0" w:firstLine="709"/>
        <w:rPr>
          <w:rStyle w:val="FontStyle117"/>
          <w:color w:val="000000"/>
          <w:sz w:val="28"/>
          <w:szCs w:val="28"/>
        </w:rPr>
      </w:pPr>
      <w:r w:rsidRPr="00A00342">
        <w:rPr>
          <w:rStyle w:val="FontStyle117"/>
          <w:color w:val="000000"/>
          <w:sz w:val="28"/>
          <w:szCs w:val="28"/>
        </w:rPr>
        <w:t>положение о служебной и коммерческой тайне.</w:t>
      </w:r>
    </w:p>
    <w:p w:rsidR="00FC5EA7" w:rsidRPr="00A00342" w:rsidRDefault="0089797F"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Общим источником найма для различных предприятий и организаций является население, причем в настоящее время не, только страны данного субъекта эконо</w:t>
      </w:r>
      <w:r w:rsidRPr="00A00342">
        <w:rPr>
          <w:rStyle w:val="FontStyle117"/>
          <w:color w:val="000000"/>
          <w:sz w:val="28"/>
          <w:szCs w:val="28"/>
        </w:rPr>
        <w:softHyphen/>
        <w:t>мики или другой области общественной жизни, но и других стран.</w:t>
      </w:r>
    </w:p>
    <w:p w:rsidR="0089797F" w:rsidRPr="00A00342" w:rsidRDefault="0089797F"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Население правомерно рассматривать как источник найма персонала ввиду то</w:t>
      </w:r>
      <w:r w:rsidRPr="00A00342">
        <w:rPr>
          <w:rStyle w:val="FontStyle117"/>
          <w:color w:val="000000"/>
          <w:sz w:val="28"/>
          <w:szCs w:val="28"/>
        </w:rPr>
        <w:softHyphen/>
        <w:t>го, что именно в его недрах рождается, развивается, получает образование и ква</w:t>
      </w:r>
      <w:r w:rsidRPr="00A00342">
        <w:rPr>
          <w:rStyle w:val="FontStyle117"/>
          <w:color w:val="000000"/>
          <w:sz w:val="28"/>
          <w:szCs w:val="28"/>
        </w:rPr>
        <w:softHyphen/>
        <w:t>лификацию человек, который в дальнейшем может стать представителем персона</w:t>
      </w:r>
      <w:r w:rsidRPr="00A00342">
        <w:rPr>
          <w:rStyle w:val="FontStyle117"/>
          <w:color w:val="000000"/>
          <w:sz w:val="28"/>
          <w:szCs w:val="28"/>
        </w:rPr>
        <w:softHyphen/>
        <w:t>ла и может быть привлечен, если того захочет, к процедурам найма.</w:t>
      </w:r>
    </w:p>
    <w:p w:rsidR="0089797F" w:rsidRPr="00A00342" w:rsidRDefault="0089797F"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Этот общий источник состоит из экономически активного и экономически не</w:t>
      </w:r>
      <w:r w:rsidRPr="00A00342">
        <w:rPr>
          <w:rStyle w:val="FontStyle117"/>
          <w:color w:val="000000"/>
          <w:sz w:val="28"/>
          <w:szCs w:val="28"/>
        </w:rPr>
        <w:softHyphen/>
        <w:t>активного населения. Экономически неактивное население - это население, кото</w:t>
      </w:r>
      <w:r w:rsidRPr="00A00342">
        <w:rPr>
          <w:rStyle w:val="FontStyle117"/>
          <w:color w:val="000000"/>
          <w:sz w:val="28"/>
          <w:szCs w:val="28"/>
        </w:rPr>
        <w:softHyphen/>
        <w:t>рое не входит в состав рабочей силы:</w:t>
      </w:r>
    </w:p>
    <w:p w:rsidR="0089797F" w:rsidRPr="00A00342" w:rsidRDefault="008F609A" w:rsidP="00A00342">
      <w:pPr>
        <w:pStyle w:val="Style5"/>
        <w:widowControl/>
        <w:numPr>
          <w:ilvl w:val="0"/>
          <w:numId w:val="6"/>
        </w:numPr>
        <w:spacing w:line="360" w:lineRule="auto"/>
        <w:ind w:left="0" w:firstLine="709"/>
        <w:rPr>
          <w:rStyle w:val="FontStyle117"/>
          <w:color w:val="000000"/>
          <w:sz w:val="28"/>
          <w:szCs w:val="28"/>
        </w:rPr>
      </w:pPr>
      <w:r w:rsidRPr="00A00342">
        <w:rPr>
          <w:rStyle w:val="FontStyle117"/>
          <w:color w:val="000000"/>
          <w:sz w:val="28"/>
          <w:szCs w:val="28"/>
        </w:rPr>
        <w:t xml:space="preserve"> </w:t>
      </w:r>
      <w:r w:rsidR="0089797F" w:rsidRPr="00A00342">
        <w:rPr>
          <w:rStyle w:val="FontStyle117"/>
          <w:color w:val="000000"/>
          <w:sz w:val="28"/>
          <w:szCs w:val="28"/>
        </w:rPr>
        <w:t>учащиеся и студенты, слушатели и курсанты, посещающие дневное отделение учебного заведения;</w:t>
      </w:r>
    </w:p>
    <w:p w:rsidR="0089797F" w:rsidRPr="00A00342" w:rsidRDefault="008F609A" w:rsidP="00A00342">
      <w:pPr>
        <w:pStyle w:val="Style5"/>
        <w:widowControl/>
        <w:numPr>
          <w:ilvl w:val="0"/>
          <w:numId w:val="6"/>
        </w:numPr>
        <w:spacing w:line="360" w:lineRule="auto"/>
        <w:ind w:left="0" w:firstLine="709"/>
        <w:rPr>
          <w:rStyle w:val="FontStyle117"/>
          <w:color w:val="000000"/>
          <w:sz w:val="28"/>
          <w:szCs w:val="28"/>
        </w:rPr>
      </w:pPr>
      <w:r w:rsidRPr="00A00342">
        <w:rPr>
          <w:rStyle w:val="FontStyle117"/>
          <w:color w:val="000000"/>
          <w:sz w:val="28"/>
          <w:szCs w:val="28"/>
        </w:rPr>
        <w:t xml:space="preserve"> </w:t>
      </w:r>
      <w:r w:rsidR="0089797F" w:rsidRPr="00A00342">
        <w:rPr>
          <w:rStyle w:val="FontStyle117"/>
          <w:color w:val="000000"/>
          <w:sz w:val="28"/>
          <w:szCs w:val="28"/>
        </w:rPr>
        <w:t>люди, получающие пенсии по старости и на льготных условиях;</w:t>
      </w:r>
    </w:p>
    <w:p w:rsidR="0089797F" w:rsidRPr="00A00342" w:rsidRDefault="008F609A" w:rsidP="00A00342">
      <w:pPr>
        <w:pStyle w:val="Style5"/>
        <w:widowControl/>
        <w:numPr>
          <w:ilvl w:val="0"/>
          <w:numId w:val="6"/>
        </w:numPr>
        <w:spacing w:line="360" w:lineRule="auto"/>
        <w:ind w:left="0" w:firstLine="709"/>
        <w:rPr>
          <w:rStyle w:val="FontStyle117"/>
          <w:color w:val="000000"/>
          <w:sz w:val="28"/>
          <w:szCs w:val="28"/>
        </w:rPr>
      </w:pPr>
      <w:r w:rsidRPr="00A00342">
        <w:rPr>
          <w:rStyle w:val="FontStyle117"/>
          <w:color w:val="000000"/>
          <w:sz w:val="28"/>
          <w:szCs w:val="28"/>
        </w:rPr>
        <w:t xml:space="preserve"> </w:t>
      </w:r>
      <w:r w:rsidR="0089797F" w:rsidRPr="00A00342">
        <w:rPr>
          <w:rStyle w:val="FontStyle117"/>
          <w:color w:val="000000"/>
          <w:sz w:val="28"/>
          <w:szCs w:val="28"/>
        </w:rPr>
        <w:t>люди, получающие пенсии по инвалидности (2-й, 3-й группы);</w:t>
      </w:r>
    </w:p>
    <w:p w:rsidR="0089797F" w:rsidRPr="00A00342" w:rsidRDefault="008F609A" w:rsidP="00A00342">
      <w:pPr>
        <w:pStyle w:val="Style5"/>
        <w:widowControl/>
        <w:numPr>
          <w:ilvl w:val="0"/>
          <w:numId w:val="6"/>
        </w:numPr>
        <w:spacing w:line="360" w:lineRule="auto"/>
        <w:ind w:left="0" w:firstLine="709"/>
        <w:rPr>
          <w:rStyle w:val="FontStyle117"/>
          <w:color w:val="000000"/>
          <w:sz w:val="28"/>
          <w:szCs w:val="28"/>
        </w:rPr>
      </w:pPr>
      <w:r w:rsidRPr="00A00342">
        <w:rPr>
          <w:rStyle w:val="FontStyle117"/>
          <w:color w:val="000000"/>
          <w:sz w:val="28"/>
          <w:szCs w:val="28"/>
        </w:rPr>
        <w:t xml:space="preserve"> </w:t>
      </w:r>
      <w:r w:rsidR="0089797F" w:rsidRPr="00A00342">
        <w:rPr>
          <w:rStyle w:val="FontStyle117"/>
          <w:color w:val="000000"/>
          <w:sz w:val="28"/>
          <w:szCs w:val="28"/>
        </w:rPr>
        <w:t>люди, занятые ведением домашнего хозяйства, уходом за детьми, больными родственниками;</w:t>
      </w:r>
    </w:p>
    <w:p w:rsidR="0089797F" w:rsidRPr="00A00342" w:rsidRDefault="008F609A" w:rsidP="00A00342">
      <w:pPr>
        <w:pStyle w:val="Style5"/>
        <w:widowControl/>
        <w:numPr>
          <w:ilvl w:val="0"/>
          <w:numId w:val="6"/>
        </w:numPr>
        <w:spacing w:line="360" w:lineRule="auto"/>
        <w:ind w:left="0" w:firstLine="709"/>
        <w:rPr>
          <w:rStyle w:val="FontStyle117"/>
          <w:color w:val="000000"/>
          <w:sz w:val="28"/>
          <w:szCs w:val="28"/>
        </w:rPr>
      </w:pPr>
      <w:r w:rsidRPr="00A00342">
        <w:rPr>
          <w:rStyle w:val="FontStyle117"/>
          <w:color w:val="000000"/>
          <w:sz w:val="28"/>
          <w:szCs w:val="28"/>
        </w:rPr>
        <w:t xml:space="preserve"> </w:t>
      </w:r>
      <w:r w:rsidR="0089797F" w:rsidRPr="00A00342">
        <w:rPr>
          <w:rStyle w:val="FontStyle117"/>
          <w:color w:val="000000"/>
          <w:sz w:val="28"/>
          <w:szCs w:val="28"/>
        </w:rPr>
        <w:t>люди, отчаявшиеся найти работу;</w:t>
      </w:r>
    </w:p>
    <w:p w:rsidR="0089797F" w:rsidRPr="00A00342" w:rsidRDefault="008F609A" w:rsidP="00A00342">
      <w:pPr>
        <w:pStyle w:val="Style5"/>
        <w:widowControl/>
        <w:numPr>
          <w:ilvl w:val="0"/>
          <w:numId w:val="6"/>
        </w:numPr>
        <w:spacing w:line="360" w:lineRule="auto"/>
        <w:ind w:left="0" w:firstLine="709"/>
        <w:rPr>
          <w:rStyle w:val="FontStyle117"/>
          <w:color w:val="000000"/>
          <w:sz w:val="28"/>
          <w:szCs w:val="28"/>
        </w:rPr>
      </w:pPr>
      <w:r w:rsidRPr="00A00342">
        <w:rPr>
          <w:rStyle w:val="FontStyle117"/>
          <w:color w:val="000000"/>
          <w:sz w:val="28"/>
          <w:szCs w:val="28"/>
        </w:rPr>
        <w:t xml:space="preserve"> </w:t>
      </w:r>
      <w:r w:rsidR="0089797F" w:rsidRPr="00A00342">
        <w:rPr>
          <w:rStyle w:val="FontStyle117"/>
          <w:color w:val="000000"/>
          <w:sz w:val="28"/>
          <w:szCs w:val="28"/>
        </w:rPr>
        <w:t>люди, у которых нет необходимости работать, независимо от источника дохода.</w:t>
      </w:r>
    </w:p>
    <w:p w:rsidR="0089797F" w:rsidRPr="00A00342" w:rsidRDefault="00C502B3"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Когда перед организацией встает вопрос о приеме новых работников, возника</w:t>
      </w:r>
      <w:r w:rsidRPr="00A00342">
        <w:rPr>
          <w:rStyle w:val="FontStyle117"/>
          <w:color w:val="000000"/>
          <w:sz w:val="28"/>
          <w:szCs w:val="28"/>
        </w:rPr>
        <w:softHyphen/>
        <w:t>ют две проблемы: где искать потенциальных работников на вакантные места (ис</w:t>
      </w:r>
      <w:r w:rsidRPr="00A00342">
        <w:rPr>
          <w:rStyle w:val="FontStyle117"/>
          <w:color w:val="000000"/>
          <w:sz w:val="28"/>
          <w:szCs w:val="28"/>
        </w:rPr>
        <w:softHyphen/>
        <w:t>точники) и как известить заявителей об имеющихся вакансиях.</w:t>
      </w:r>
    </w:p>
    <w:p w:rsidR="00C502B3" w:rsidRPr="00A00342" w:rsidRDefault="00C502B3"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Имеются два возможных источника набора: внутренний (работники самого предприятия) и внешний (из людей, до того не связанных с организацией).</w:t>
      </w:r>
    </w:p>
    <w:p w:rsidR="00C502B3" w:rsidRPr="00A00342" w:rsidRDefault="00C502B3"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Внутренний найм связан с изменением существующих трудовых отношений путем внутреннего перемещения, целевого развития персонала, использования ре</w:t>
      </w:r>
      <w:r w:rsidRPr="00A00342">
        <w:rPr>
          <w:rStyle w:val="FontStyle117"/>
          <w:color w:val="000000"/>
          <w:sz w:val="28"/>
          <w:szCs w:val="28"/>
        </w:rPr>
        <w:softHyphen/>
        <w:t>зерва; а также изменениями в работе путем: внедрения сверхурочных; переноса отпусков; многосменного режима работы.</w:t>
      </w:r>
    </w:p>
    <w:p w:rsidR="00C502B3" w:rsidRPr="00A00342" w:rsidRDefault="00C502B3"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Внешний найм связан с заключением новых трудовых отношений на основе посредничества в отборе, объявлений в СМИ, биржи труда.</w:t>
      </w:r>
    </w:p>
    <w:p w:rsidR="00C502B3" w:rsidRPr="00A00342" w:rsidRDefault="00C502B3"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Сами методы набора персонала из внешних источников могут быть активными и пассивными.</w:t>
      </w:r>
    </w:p>
    <w:p w:rsidR="00C502B3" w:rsidRPr="00A00342" w:rsidRDefault="00C502B3" w:rsidP="00A00342">
      <w:pPr>
        <w:pStyle w:val="Style5"/>
        <w:widowControl/>
        <w:spacing w:line="360" w:lineRule="auto"/>
        <w:ind w:firstLine="709"/>
        <w:rPr>
          <w:rStyle w:val="FontStyle117"/>
          <w:color w:val="000000"/>
          <w:sz w:val="28"/>
          <w:szCs w:val="28"/>
        </w:rPr>
      </w:pPr>
      <w:r w:rsidRPr="00A00342">
        <w:rPr>
          <w:rStyle w:val="FontStyle90"/>
          <w:b w:val="0"/>
          <w:bCs w:val="0"/>
          <w:color w:val="000000"/>
          <w:sz w:val="28"/>
          <w:szCs w:val="28"/>
        </w:rPr>
        <w:t xml:space="preserve">Активные методы. </w:t>
      </w:r>
      <w:r w:rsidRPr="00A00342">
        <w:rPr>
          <w:rStyle w:val="FontStyle117"/>
          <w:color w:val="000000"/>
          <w:sz w:val="28"/>
          <w:szCs w:val="28"/>
        </w:rPr>
        <w:t>К ним обычно прибегают в том случае, когда на рынке труда спрос на рабочую силу, особенно квалифицированную, превышает ее предложение.</w:t>
      </w:r>
    </w:p>
    <w:p w:rsidR="00C502B3" w:rsidRPr="00A00342" w:rsidRDefault="00C502B3" w:rsidP="00A00342">
      <w:pPr>
        <w:pStyle w:val="Style5"/>
        <w:widowControl/>
        <w:spacing w:line="360" w:lineRule="auto"/>
        <w:ind w:firstLine="709"/>
        <w:rPr>
          <w:rStyle w:val="FontStyle117"/>
          <w:color w:val="000000"/>
          <w:sz w:val="28"/>
          <w:szCs w:val="28"/>
        </w:rPr>
      </w:pPr>
      <w:r w:rsidRPr="00A00342">
        <w:rPr>
          <w:rStyle w:val="FontStyle96"/>
          <w:i w:val="0"/>
          <w:iCs w:val="0"/>
          <w:color w:val="000000"/>
          <w:sz w:val="28"/>
          <w:szCs w:val="28"/>
        </w:rPr>
        <w:t xml:space="preserve">Вербовка персонала </w:t>
      </w:r>
      <w:r w:rsidRPr="00A00342">
        <w:rPr>
          <w:rStyle w:val="FontStyle117"/>
          <w:color w:val="000000"/>
          <w:sz w:val="28"/>
          <w:szCs w:val="28"/>
        </w:rPr>
        <w:t>- налаживание организацией контактов с теми, кто пред</w:t>
      </w:r>
      <w:r w:rsidRPr="00A00342">
        <w:rPr>
          <w:rStyle w:val="FontStyle117"/>
          <w:color w:val="000000"/>
          <w:sz w:val="28"/>
          <w:szCs w:val="28"/>
        </w:rPr>
        <w:softHyphen/>
        <w:t>ставляет для нее интерес в качества потенциальных сотрудников, с целью побу</w:t>
      </w:r>
      <w:r w:rsidRPr="00A00342">
        <w:rPr>
          <w:rStyle w:val="FontStyle117"/>
          <w:color w:val="000000"/>
          <w:sz w:val="28"/>
          <w:szCs w:val="28"/>
        </w:rPr>
        <w:softHyphen/>
        <w:t>дить их к возможному дальнейшему сотрудничеству.</w:t>
      </w:r>
    </w:p>
    <w:p w:rsidR="00C502B3" w:rsidRPr="00A00342" w:rsidRDefault="00C502B3"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Непосредственная вербовка сотрудников происходит в учебных заведениях; у конкурен</w:t>
      </w:r>
      <w:r w:rsidRPr="00A00342">
        <w:rPr>
          <w:rStyle w:val="FontStyle117"/>
          <w:color w:val="000000"/>
          <w:sz w:val="28"/>
          <w:szCs w:val="28"/>
        </w:rPr>
        <w:softHyphen/>
        <w:t>тов; через государственные центры занятости</w:t>
      </w:r>
      <w:r w:rsidR="00DB6E3D">
        <w:rPr>
          <w:rStyle w:val="FontStyle117"/>
          <w:color w:val="000000"/>
          <w:sz w:val="28"/>
          <w:szCs w:val="28"/>
        </w:rPr>
        <w:t xml:space="preserve"> </w:t>
      </w:r>
      <w:r w:rsidRPr="00A00342">
        <w:rPr>
          <w:rStyle w:val="FontStyle117"/>
          <w:color w:val="000000"/>
          <w:sz w:val="28"/>
          <w:szCs w:val="28"/>
        </w:rPr>
        <w:t>и частные посреднические фирмы, рабо</w:t>
      </w:r>
      <w:r w:rsidRPr="00A00342">
        <w:rPr>
          <w:rStyle w:val="FontStyle117"/>
          <w:color w:val="000000"/>
          <w:sz w:val="28"/>
          <w:szCs w:val="28"/>
        </w:rPr>
        <w:softHyphen/>
        <w:t>тающие преимущественно со специалистами высокой квалификации; с помощью личных связей работавшего персонала; путем проведения презентаций и участия в ярмарках вакансий, праздниках, фестивалях.</w:t>
      </w:r>
    </w:p>
    <w:p w:rsidR="00C502B3" w:rsidRPr="00A00342" w:rsidRDefault="00C502B3"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Организация посылает работника, называемого «вербовщик», который в сту</w:t>
      </w:r>
      <w:r w:rsidRPr="00A00342">
        <w:rPr>
          <w:rStyle w:val="FontStyle117"/>
          <w:color w:val="000000"/>
          <w:sz w:val="28"/>
          <w:szCs w:val="28"/>
        </w:rPr>
        <w:softHyphen/>
        <w:t>денческой среде проводит беседы с кандидатами, одновременно описывая им жизнь организации. Одновременно с визитом вербовщика печатаются и распро</w:t>
      </w:r>
      <w:r w:rsidRPr="00A00342">
        <w:rPr>
          <w:rStyle w:val="FontStyle117"/>
          <w:color w:val="000000"/>
          <w:sz w:val="28"/>
          <w:szCs w:val="28"/>
        </w:rPr>
        <w:softHyphen/>
        <w:t>страняются брошюры и другие материалы.</w:t>
      </w:r>
    </w:p>
    <w:p w:rsidR="00C502B3" w:rsidRPr="00A00342" w:rsidRDefault="00C502B3" w:rsidP="00A00342">
      <w:pPr>
        <w:pStyle w:val="Style5"/>
        <w:widowControl/>
        <w:spacing w:line="360" w:lineRule="auto"/>
        <w:ind w:firstLine="709"/>
        <w:rPr>
          <w:rStyle w:val="FontStyle117"/>
          <w:color w:val="000000"/>
          <w:sz w:val="28"/>
          <w:szCs w:val="28"/>
        </w:rPr>
      </w:pPr>
      <w:r w:rsidRPr="00A00342">
        <w:rPr>
          <w:rStyle w:val="FontStyle90"/>
          <w:b w:val="0"/>
          <w:bCs w:val="0"/>
          <w:color w:val="000000"/>
          <w:sz w:val="28"/>
          <w:szCs w:val="28"/>
        </w:rPr>
        <w:t xml:space="preserve">Пассивные методы </w:t>
      </w:r>
      <w:r w:rsidRPr="00A00342">
        <w:rPr>
          <w:rStyle w:val="FontStyle117"/>
          <w:color w:val="000000"/>
          <w:sz w:val="28"/>
          <w:szCs w:val="28"/>
        </w:rPr>
        <w:t>удовлетворения потребностей в персонале используются преимущественно в противоположной ситуации, т.е. при высоком предложении рабочей силы.</w:t>
      </w:r>
    </w:p>
    <w:p w:rsidR="00C502B3" w:rsidRPr="00A00342" w:rsidRDefault="00C502B3"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Многие серьезные фирмы предпочитают самостоятельно искать и отбирать кандидатов на работу. В этом случае важно хорошо представлять себе, к каким средствам массовой информации они обращаются.</w:t>
      </w:r>
    </w:p>
    <w:p w:rsidR="00C502B3" w:rsidRPr="00A00342" w:rsidRDefault="00C502B3"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Для организации успешных рекламных кампаний по привлечению персонала важно правильно выбрать соответствующее средство массовой информации с уче</w:t>
      </w:r>
      <w:r w:rsidRPr="00A00342">
        <w:rPr>
          <w:rStyle w:val="FontStyle117"/>
          <w:color w:val="000000"/>
          <w:sz w:val="28"/>
          <w:szCs w:val="28"/>
        </w:rPr>
        <w:softHyphen/>
        <w:t>том потребности в кадрах, необходимой степени адресности, затрат.</w:t>
      </w:r>
    </w:p>
    <w:p w:rsidR="00C502B3" w:rsidRPr="00A00342" w:rsidRDefault="00C502B3" w:rsidP="00A00342">
      <w:pPr>
        <w:pStyle w:val="Style5"/>
        <w:widowControl/>
        <w:spacing w:line="360" w:lineRule="auto"/>
        <w:ind w:firstLine="709"/>
        <w:rPr>
          <w:rStyle w:val="FontStyle117"/>
          <w:color w:val="000000"/>
          <w:sz w:val="28"/>
          <w:szCs w:val="28"/>
          <w:lang w:val="en-US"/>
        </w:rPr>
      </w:pPr>
      <w:r w:rsidRPr="00A00342">
        <w:rPr>
          <w:rStyle w:val="FontStyle117"/>
          <w:color w:val="000000"/>
          <w:sz w:val="28"/>
          <w:szCs w:val="28"/>
        </w:rPr>
        <w:t>Этапы профессионального отбора персонала.</w:t>
      </w:r>
    </w:p>
    <w:p w:rsidR="00C502B3" w:rsidRPr="00A00342" w:rsidRDefault="00C502B3"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Профессиональный отбор кадров в организации является одним из наиболее важных этапов подбора персонала и включает следующие этапы:</w:t>
      </w:r>
    </w:p>
    <w:p w:rsidR="00C502B3" w:rsidRPr="00A00342" w:rsidRDefault="00643662" w:rsidP="00A00342">
      <w:pPr>
        <w:pStyle w:val="Style5"/>
        <w:widowControl/>
        <w:numPr>
          <w:ilvl w:val="0"/>
          <w:numId w:val="7"/>
        </w:numPr>
        <w:spacing w:line="360" w:lineRule="auto"/>
        <w:ind w:left="0" w:firstLine="709"/>
        <w:rPr>
          <w:rStyle w:val="FontStyle117"/>
          <w:color w:val="000000"/>
          <w:sz w:val="28"/>
          <w:szCs w:val="28"/>
        </w:rPr>
      </w:pPr>
      <w:r w:rsidRPr="00A00342">
        <w:rPr>
          <w:rStyle w:val="FontStyle117"/>
          <w:color w:val="000000"/>
          <w:sz w:val="28"/>
          <w:szCs w:val="28"/>
        </w:rPr>
        <w:t>создание кадровой комиссии;</w:t>
      </w:r>
    </w:p>
    <w:p w:rsidR="00643662" w:rsidRPr="00A00342" w:rsidRDefault="00643662" w:rsidP="00A00342">
      <w:pPr>
        <w:pStyle w:val="Style5"/>
        <w:widowControl/>
        <w:numPr>
          <w:ilvl w:val="0"/>
          <w:numId w:val="7"/>
        </w:numPr>
        <w:spacing w:line="360" w:lineRule="auto"/>
        <w:ind w:left="0" w:firstLine="709"/>
        <w:rPr>
          <w:rStyle w:val="FontStyle117"/>
          <w:color w:val="000000"/>
          <w:sz w:val="28"/>
          <w:szCs w:val="28"/>
        </w:rPr>
      </w:pPr>
      <w:r w:rsidRPr="00A00342">
        <w:rPr>
          <w:rStyle w:val="FontStyle117"/>
          <w:color w:val="000000"/>
          <w:sz w:val="28"/>
          <w:szCs w:val="28"/>
        </w:rPr>
        <w:t>формирование требований к рабочим местам;</w:t>
      </w:r>
    </w:p>
    <w:p w:rsidR="00643662" w:rsidRPr="00A00342" w:rsidRDefault="00643662" w:rsidP="00A00342">
      <w:pPr>
        <w:pStyle w:val="Style5"/>
        <w:widowControl/>
        <w:numPr>
          <w:ilvl w:val="0"/>
          <w:numId w:val="7"/>
        </w:numPr>
        <w:spacing w:line="360" w:lineRule="auto"/>
        <w:ind w:left="0" w:firstLine="709"/>
        <w:rPr>
          <w:rStyle w:val="FontStyle117"/>
          <w:color w:val="000000"/>
          <w:sz w:val="28"/>
          <w:szCs w:val="28"/>
        </w:rPr>
      </w:pPr>
      <w:r w:rsidRPr="00A00342">
        <w:rPr>
          <w:rStyle w:val="FontStyle117"/>
          <w:color w:val="000000"/>
          <w:sz w:val="28"/>
          <w:szCs w:val="28"/>
        </w:rPr>
        <w:t>объявление о конкурсе в средствах массовой информации;</w:t>
      </w:r>
    </w:p>
    <w:p w:rsidR="00643662" w:rsidRPr="00A00342" w:rsidRDefault="00643662" w:rsidP="00A00342">
      <w:pPr>
        <w:pStyle w:val="Style5"/>
        <w:widowControl/>
        <w:numPr>
          <w:ilvl w:val="0"/>
          <w:numId w:val="7"/>
        </w:numPr>
        <w:spacing w:line="360" w:lineRule="auto"/>
        <w:ind w:left="0" w:firstLine="709"/>
        <w:rPr>
          <w:rStyle w:val="FontStyle117"/>
          <w:color w:val="000000"/>
          <w:sz w:val="28"/>
          <w:szCs w:val="28"/>
        </w:rPr>
      </w:pPr>
      <w:r w:rsidRPr="00A00342">
        <w:rPr>
          <w:rStyle w:val="FontStyle117"/>
          <w:color w:val="000000"/>
          <w:sz w:val="28"/>
          <w:szCs w:val="28"/>
        </w:rPr>
        <w:t>медицинское обследование здоровья и работоспособности кандидатов;</w:t>
      </w:r>
    </w:p>
    <w:p w:rsidR="00643662" w:rsidRPr="00A00342" w:rsidRDefault="00643662" w:rsidP="00A00342">
      <w:pPr>
        <w:pStyle w:val="Style5"/>
        <w:widowControl/>
        <w:numPr>
          <w:ilvl w:val="0"/>
          <w:numId w:val="7"/>
        </w:numPr>
        <w:spacing w:line="360" w:lineRule="auto"/>
        <w:ind w:left="0" w:firstLine="709"/>
        <w:rPr>
          <w:rStyle w:val="FontStyle117"/>
          <w:color w:val="000000"/>
          <w:sz w:val="28"/>
          <w:szCs w:val="28"/>
        </w:rPr>
      </w:pPr>
      <w:r w:rsidRPr="00A00342">
        <w:rPr>
          <w:rStyle w:val="FontStyle117"/>
          <w:color w:val="000000"/>
          <w:sz w:val="28"/>
          <w:szCs w:val="28"/>
        </w:rPr>
        <w:t>оценка кандидатов на психологическую устойчивость;</w:t>
      </w:r>
    </w:p>
    <w:p w:rsidR="00643662" w:rsidRPr="00A00342" w:rsidRDefault="00643662" w:rsidP="00A00342">
      <w:pPr>
        <w:pStyle w:val="Style5"/>
        <w:widowControl/>
        <w:numPr>
          <w:ilvl w:val="0"/>
          <w:numId w:val="7"/>
        </w:numPr>
        <w:spacing w:line="360" w:lineRule="auto"/>
        <w:ind w:left="0" w:firstLine="709"/>
        <w:rPr>
          <w:rStyle w:val="FontStyle117"/>
          <w:color w:val="000000"/>
          <w:sz w:val="28"/>
          <w:szCs w:val="28"/>
        </w:rPr>
      </w:pPr>
      <w:r w:rsidRPr="00A00342">
        <w:rPr>
          <w:rStyle w:val="FontStyle117"/>
          <w:color w:val="000000"/>
          <w:sz w:val="28"/>
          <w:szCs w:val="28"/>
        </w:rPr>
        <w:t>анализ увлечений и вредных привычек кандидатов;</w:t>
      </w:r>
    </w:p>
    <w:p w:rsidR="00643662" w:rsidRPr="00A00342" w:rsidRDefault="00643662" w:rsidP="00A00342">
      <w:pPr>
        <w:pStyle w:val="Style5"/>
        <w:widowControl/>
        <w:numPr>
          <w:ilvl w:val="0"/>
          <w:numId w:val="7"/>
        </w:numPr>
        <w:spacing w:line="360" w:lineRule="auto"/>
        <w:ind w:left="0" w:firstLine="709"/>
        <w:rPr>
          <w:rStyle w:val="FontStyle117"/>
          <w:color w:val="000000"/>
          <w:sz w:val="28"/>
          <w:szCs w:val="28"/>
        </w:rPr>
      </w:pPr>
      <w:r w:rsidRPr="00A00342">
        <w:rPr>
          <w:rStyle w:val="FontStyle117"/>
          <w:color w:val="000000"/>
          <w:sz w:val="28"/>
          <w:szCs w:val="28"/>
        </w:rPr>
        <w:t>комплексная оценка кандидатов по рейтингу и формирование окончательного списка;</w:t>
      </w:r>
    </w:p>
    <w:p w:rsidR="00643662" w:rsidRPr="00A00342" w:rsidRDefault="00643662" w:rsidP="00A00342">
      <w:pPr>
        <w:pStyle w:val="Style5"/>
        <w:widowControl/>
        <w:numPr>
          <w:ilvl w:val="0"/>
          <w:numId w:val="7"/>
        </w:numPr>
        <w:spacing w:line="360" w:lineRule="auto"/>
        <w:ind w:left="0" w:firstLine="709"/>
        <w:rPr>
          <w:rStyle w:val="FontStyle117"/>
          <w:color w:val="000000"/>
          <w:sz w:val="28"/>
          <w:szCs w:val="28"/>
        </w:rPr>
      </w:pPr>
      <w:r w:rsidRPr="00A00342">
        <w:rPr>
          <w:rStyle w:val="FontStyle117"/>
          <w:color w:val="000000"/>
          <w:sz w:val="28"/>
          <w:szCs w:val="28"/>
        </w:rPr>
        <w:t>заключение кадровой комиссии по выбору кандидатуры на вакантную должность;</w:t>
      </w:r>
    </w:p>
    <w:p w:rsidR="00643662" w:rsidRPr="00A00342" w:rsidRDefault="00643662" w:rsidP="00A00342">
      <w:pPr>
        <w:pStyle w:val="Style5"/>
        <w:widowControl/>
        <w:numPr>
          <w:ilvl w:val="0"/>
          <w:numId w:val="7"/>
        </w:numPr>
        <w:spacing w:line="360" w:lineRule="auto"/>
        <w:ind w:left="0" w:firstLine="709"/>
        <w:rPr>
          <w:rStyle w:val="FontStyle117"/>
          <w:color w:val="000000"/>
          <w:sz w:val="28"/>
          <w:szCs w:val="28"/>
        </w:rPr>
      </w:pPr>
      <w:r w:rsidRPr="00A00342">
        <w:rPr>
          <w:rStyle w:val="FontStyle117"/>
          <w:color w:val="000000"/>
          <w:sz w:val="28"/>
          <w:szCs w:val="28"/>
        </w:rPr>
        <w:t>утверждение должности, заключение трудового договора;</w:t>
      </w:r>
    </w:p>
    <w:p w:rsidR="00643662" w:rsidRPr="00A00342" w:rsidRDefault="00643662" w:rsidP="00A00342">
      <w:pPr>
        <w:pStyle w:val="Style5"/>
        <w:widowControl/>
        <w:numPr>
          <w:ilvl w:val="0"/>
          <w:numId w:val="7"/>
        </w:numPr>
        <w:spacing w:line="360" w:lineRule="auto"/>
        <w:ind w:left="0" w:firstLine="709"/>
        <w:rPr>
          <w:rStyle w:val="FontStyle117"/>
          <w:color w:val="000000"/>
          <w:sz w:val="28"/>
          <w:szCs w:val="28"/>
        </w:rPr>
      </w:pPr>
      <w:r w:rsidRPr="00A00342">
        <w:rPr>
          <w:rStyle w:val="FontStyle117"/>
          <w:color w:val="000000"/>
          <w:sz w:val="28"/>
          <w:szCs w:val="28"/>
        </w:rPr>
        <w:t>оформление и сдача в отдел кадров кадровых документов кандидата.</w:t>
      </w:r>
    </w:p>
    <w:p w:rsidR="00643662" w:rsidRPr="00A00342" w:rsidRDefault="00643662"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Перечень типовых документов для приема и оформления на работу на предприятие</w:t>
      </w:r>
      <w:r w:rsidR="008A2602" w:rsidRPr="00A00342">
        <w:rPr>
          <w:rStyle w:val="FontStyle117"/>
          <w:color w:val="000000"/>
          <w:sz w:val="28"/>
          <w:szCs w:val="28"/>
        </w:rPr>
        <w:t>:</w:t>
      </w:r>
      <w:r w:rsidRPr="00A00342">
        <w:rPr>
          <w:rStyle w:val="FontStyle117"/>
          <w:color w:val="000000"/>
          <w:sz w:val="28"/>
          <w:szCs w:val="28"/>
        </w:rPr>
        <w:t xml:space="preserve"> листок по учету кадро</w:t>
      </w:r>
      <w:r w:rsidR="008A2602" w:rsidRPr="00A00342">
        <w:rPr>
          <w:rStyle w:val="FontStyle117"/>
          <w:color w:val="000000"/>
          <w:sz w:val="28"/>
          <w:szCs w:val="28"/>
        </w:rPr>
        <w:t>в (</w:t>
      </w:r>
      <w:r w:rsidRPr="00A00342">
        <w:rPr>
          <w:rStyle w:val="FontStyle117"/>
          <w:color w:val="000000"/>
          <w:sz w:val="28"/>
          <w:szCs w:val="28"/>
        </w:rPr>
        <w:t>резюме); личное заявление о приеме на работу; трудовая книжка; рекомендательное письм</w:t>
      </w:r>
      <w:r w:rsidR="008A2602" w:rsidRPr="00A00342">
        <w:rPr>
          <w:rStyle w:val="FontStyle117"/>
          <w:color w:val="000000"/>
          <w:sz w:val="28"/>
          <w:szCs w:val="28"/>
        </w:rPr>
        <w:t>о (</w:t>
      </w:r>
      <w:r w:rsidRPr="00A00342">
        <w:rPr>
          <w:rStyle w:val="FontStyle117"/>
          <w:color w:val="000000"/>
          <w:sz w:val="28"/>
          <w:szCs w:val="28"/>
        </w:rPr>
        <w:t>характеристика); копия документа об</w:t>
      </w:r>
      <w:r w:rsidR="00DB6E3D">
        <w:rPr>
          <w:rStyle w:val="FontStyle117"/>
          <w:color w:val="000000"/>
          <w:sz w:val="28"/>
          <w:szCs w:val="28"/>
        </w:rPr>
        <w:t xml:space="preserve"> </w:t>
      </w:r>
      <w:r w:rsidRPr="00A00342">
        <w:rPr>
          <w:rStyle w:val="FontStyle117"/>
          <w:color w:val="000000"/>
          <w:sz w:val="28"/>
          <w:szCs w:val="28"/>
        </w:rPr>
        <w:t>образовании; фотографии сотрудника; бизнес-план работы в должност</w:t>
      </w:r>
      <w:r w:rsidR="008A2602" w:rsidRPr="00A00342">
        <w:rPr>
          <w:rStyle w:val="FontStyle117"/>
          <w:color w:val="000000"/>
          <w:sz w:val="28"/>
          <w:szCs w:val="28"/>
        </w:rPr>
        <w:t>и (</w:t>
      </w:r>
      <w:r w:rsidRPr="00A00342">
        <w:rPr>
          <w:rStyle w:val="FontStyle117"/>
          <w:color w:val="000000"/>
          <w:sz w:val="28"/>
          <w:szCs w:val="28"/>
        </w:rPr>
        <w:t>для руководителя).</w:t>
      </w:r>
    </w:p>
    <w:p w:rsidR="00643662" w:rsidRPr="00A00342" w:rsidRDefault="00643662"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После оформления кадровых документов и сдачи их в отдел персонала необходимо провести комплексную оценку потенциала и качеств кандидатов.</w:t>
      </w:r>
      <w:r w:rsidR="00DB6E3D">
        <w:rPr>
          <w:rStyle w:val="FontStyle117"/>
          <w:color w:val="000000"/>
          <w:sz w:val="28"/>
          <w:szCs w:val="28"/>
        </w:rPr>
        <w:t xml:space="preserve"> </w:t>
      </w:r>
      <w:r w:rsidRPr="00A00342">
        <w:rPr>
          <w:rStyle w:val="FontStyle117"/>
          <w:color w:val="000000"/>
          <w:sz w:val="28"/>
          <w:szCs w:val="28"/>
        </w:rPr>
        <w:t>Объем и степень детализации оценки зависят от категории работника и важности его рабочего места. Чем выше уровень управления, тем больше</w:t>
      </w:r>
      <w:r w:rsidR="006134FF" w:rsidRPr="00A00342">
        <w:rPr>
          <w:rStyle w:val="FontStyle117"/>
          <w:color w:val="000000"/>
          <w:sz w:val="28"/>
          <w:szCs w:val="28"/>
        </w:rPr>
        <w:t xml:space="preserve"> должна быть детализация и достоверность оценки. На это обычно уходит 2-3 недели. После анализа оценки и положительного решения вопроса о приеме на работу руководителем предприятия в</w:t>
      </w:r>
      <w:r w:rsidR="00DB6E3D">
        <w:rPr>
          <w:rStyle w:val="FontStyle117"/>
          <w:color w:val="000000"/>
          <w:sz w:val="28"/>
          <w:szCs w:val="28"/>
        </w:rPr>
        <w:t xml:space="preserve"> </w:t>
      </w:r>
      <w:r w:rsidR="006134FF" w:rsidRPr="00A00342">
        <w:rPr>
          <w:rStyle w:val="FontStyle117"/>
          <w:color w:val="000000"/>
          <w:sz w:val="28"/>
          <w:szCs w:val="28"/>
        </w:rPr>
        <w:t>отделе кадров оформляются остальные документы:</w:t>
      </w:r>
    </w:p>
    <w:p w:rsidR="006134FF" w:rsidRPr="00A00342" w:rsidRDefault="006134FF" w:rsidP="00A00342">
      <w:pPr>
        <w:pStyle w:val="Style5"/>
        <w:widowControl/>
        <w:numPr>
          <w:ilvl w:val="0"/>
          <w:numId w:val="8"/>
        </w:numPr>
        <w:spacing w:line="360" w:lineRule="auto"/>
        <w:ind w:left="0" w:firstLine="709"/>
        <w:rPr>
          <w:rStyle w:val="FontStyle117"/>
          <w:color w:val="000000"/>
          <w:sz w:val="28"/>
          <w:szCs w:val="28"/>
        </w:rPr>
      </w:pPr>
      <w:r w:rsidRPr="00A00342">
        <w:rPr>
          <w:rStyle w:val="FontStyle117"/>
          <w:color w:val="000000"/>
          <w:sz w:val="28"/>
          <w:szCs w:val="28"/>
        </w:rPr>
        <w:t>приказ о приеме на работу;</w:t>
      </w:r>
    </w:p>
    <w:p w:rsidR="006134FF" w:rsidRPr="00A00342" w:rsidRDefault="006134FF" w:rsidP="00A00342">
      <w:pPr>
        <w:pStyle w:val="Style5"/>
        <w:widowControl/>
        <w:numPr>
          <w:ilvl w:val="0"/>
          <w:numId w:val="8"/>
        </w:numPr>
        <w:spacing w:line="360" w:lineRule="auto"/>
        <w:ind w:left="0" w:firstLine="709"/>
        <w:rPr>
          <w:rStyle w:val="FontStyle117"/>
          <w:color w:val="000000"/>
          <w:sz w:val="28"/>
          <w:szCs w:val="28"/>
        </w:rPr>
      </w:pPr>
      <w:r w:rsidRPr="00A00342">
        <w:rPr>
          <w:rStyle w:val="FontStyle117"/>
          <w:color w:val="000000"/>
          <w:sz w:val="28"/>
          <w:szCs w:val="28"/>
        </w:rPr>
        <w:t>трудовой договор сотрудника;</w:t>
      </w:r>
    </w:p>
    <w:p w:rsidR="006134FF" w:rsidRPr="00A00342" w:rsidRDefault="006134FF" w:rsidP="00A00342">
      <w:pPr>
        <w:pStyle w:val="Style5"/>
        <w:widowControl/>
        <w:numPr>
          <w:ilvl w:val="0"/>
          <w:numId w:val="8"/>
        </w:numPr>
        <w:spacing w:line="360" w:lineRule="auto"/>
        <w:ind w:left="0" w:firstLine="709"/>
        <w:rPr>
          <w:rStyle w:val="FontStyle117"/>
          <w:color w:val="000000"/>
          <w:sz w:val="28"/>
          <w:szCs w:val="28"/>
        </w:rPr>
      </w:pPr>
      <w:r w:rsidRPr="00A00342">
        <w:rPr>
          <w:rStyle w:val="FontStyle117"/>
          <w:color w:val="000000"/>
          <w:sz w:val="28"/>
          <w:szCs w:val="28"/>
        </w:rPr>
        <w:t>должностная инструкция;</w:t>
      </w:r>
    </w:p>
    <w:p w:rsidR="006134FF" w:rsidRPr="00A00342" w:rsidRDefault="006134FF" w:rsidP="00A00342">
      <w:pPr>
        <w:pStyle w:val="Style5"/>
        <w:widowControl/>
        <w:numPr>
          <w:ilvl w:val="0"/>
          <w:numId w:val="8"/>
        </w:numPr>
        <w:spacing w:line="360" w:lineRule="auto"/>
        <w:ind w:left="0" w:firstLine="709"/>
        <w:rPr>
          <w:rStyle w:val="FontStyle117"/>
          <w:color w:val="000000"/>
          <w:sz w:val="28"/>
          <w:szCs w:val="28"/>
        </w:rPr>
      </w:pPr>
      <w:r w:rsidRPr="00A00342">
        <w:rPr>
          <w:rStyle w:val="FontStyle117"/>
          <w:color w:val="000000"/>
          <w:sz w:val="28"/>
          <w:szCs w:val="28"/>
        </w:rPr>
        <w:t>договор о полной материальной ответственности (для материально-ответственных лиц);</w:t>
      </w:r>
    </w:p>
    <w:p w:rsidR="006134FF" w:rsidRPr="00A00342" w:rsidRDefault="006134FF" w:rsidP="00A00342">
      <w:pPr>
        <w:pStyle w:val="Style5"/>
        <w:widowControl/>
        <w:numPr>
          <w:ilvl w:val="0"/>
          <w:numId w:val="8"/>
        </w:numPr>
        <w:spacing w:line="360" w:lineRule="auto"/>
        <w:ind w:left="0" w:firstLine="709"/>
        <w:rPr>
          <w:rStyle w:val="FontStyle117"/>
          <w:color w:val="000000"/>
          <w:sz w:val="28"/>
          <w:szCs w:val="28"/>
        </w:rPr>
      </w:pPr>
      <w:r w:rsidRPr="00A00342">
        <w:rPr>
          <w:rStyle w:val="FontStyle117"/>
          <w:color w:val="000000"/>
          <w:sz w:val="28"/>
          <w:szCs w:val="28"/>
        </w:rPr>
        <w:t>акт - приемки-передачи рабочего места (материальных ценностей.)</w:t>
      </w:r>
    </w:p>
    <w:p w:rsidR="00643662" w:rsidRPr="00A00342" w:rsidRDefault="00772B03"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Собеседование.</w:t>
      </w:r>
    </w:p>
    <w:p w:rsidR="006134FF" w:rsidRPr="00A00342" w:rsidRDefault="006134FF" w:rsidP="00A00342">
      <w:pPr>
        <w:pStyle w:val="Style5"/>
        <w:widowControl/>
        <w:spacing w:line="360" w:lineRule="auto"/>
        <w:ind w:firstLine="709"/>
        <w:rPr>
          <w:rStyle w:val="FontStyle117"/>
          <w:color w:val="000000"/>
          <w:sz w:val="28"/>
          <w:szCs w:val="28"/>
        </w:rPr>
      </w:pPr>
      <w:r w:rsidRPr="00A00342">
        <w:rPr>
          <w:rStyle w:val="FontStyle96"/>
          <w:i w:val="0"/>
          <w:iCs w:val="0"/>
          <w:color w:val="000000"/>
          <w:sz w:val="28"/>
          <w:szCs w:val="28"/>
        </w:rPr>
        <w:t xml:space="preserve">Собеседование </w:t>
      </w:r>
      <w:r w:rsidRPr="00A00342">
        <w:rPr>
          <w:rStyle w:val="FontStyle117"/>
          <w:color w:val="000000"/>
          <w:sz w:val="28"/>
          <w:szCs w:val="28"/>
        </w:rPr>
        <w:t>со вновь принимаемым работником до сих пор имеет решающее значение при приеме на работу. Важно к нему серьезно подготовиться и знать извест</w:t>
      </w:r>
      <w:r w:rsidRPr="00A00342">
        <w:rPr>
          <w:rStyle w:val="FontStyle117"/>
          <w:color w:val="000000"/>
          <w:sz w:val="28"/>
          <w:szCs w:val="28"/>
        </w:rPr>
        <w:softHyphen/>
        <w:t>ные методы:</w:t>
      </w:r>
    </w:p>
    <w:p w:rsidR="00772B03" w:rsidRPr="00A00342" w:rsidRDefault="006134FF" w:rsidP="00A00342">
      <w:pPr>
        <w:pStyle w:val="Style19"/>
        <w:widowControl/>
        <w:numPr>
          <w:ilvl w:val="0"/>
          <w:numId w:val="9"/>
        </w:numPr>
        <w:tabs>
          <w:tab w:val="left" w:pos="552"/>
        </w:tabs>
        <w:spacing w:line="360" w:lineRule="auto"/>
        <w:ind w:firstLine="709"/>
        <w:rPr>
          <w:rStyle w:val="FontStyle117"/>
          <w:color w:val="000000"/>
          <w:sz w:val="28"/>
          <w:szCs w:val="28"/>
        </w:rPr>
      </w:pPr>
      <w:r w:rsidRPr="00A00342">
        <w:rPr>
          <w:rStyle w:val="FontStyle96"/>
          <w:i w:val="0"/>
          <w:iCs w:val="0"/>
          <w:color w:val="000000"/>
          <w:sz w:val="28"/>
          <w:szCs w:val="28"/>
        </w:rPr>
        <w:t xml:space="preserve">Британский метод </w:t>
      </w:r>
      <w:r w:rsidRPr="00A00342">
        <w:rPr>
          <w:rStyle w:val="FontStyle117"/>
          <w:color w:val="000000"/>
          <w:sz w:val="28"/>
          <w:szCs w:val="28"/>
        </w:rPr>
        <w:t>основан на личной беседе с кандидатом членов кадровой комиссии. Немолодые джентльмены, сидящие вокруг стола из красного дерева, интересуются родословной, традициями семьи и местом, где он получил образо</w:t>
      </w:r>
      <w:r w:rsidRPr="00A00342">
        <w:rPr>
          <w:rStyle w:val="FontStyle117"/>
          <w:color w:val="000000"/>
          <w:sz w:val="28"/>
          <w:szCs w:val="28"/>
        </w:rPr>
        <w:softHyphen/>
        <w:t>вание</w:t>
      </w:r>
      <w:r w:rsidR="00772B03" w:rsidRPr="00A00342">
        <w:rPr>
          <w:rStyle w:val="FontStyle117"/>
          <w:color w:val="000000"/>
          <w:sz w:val="28"/>
          <w:szCs w:val="28"/>
        </w:rPr>
        <w:t>.</w:t>
      </w:r>
    </w:p>
    <w:p w:rsidR="006134FF" w:rsidRPr="00A00342" w:rsidRDefault="006134FF" w:rsidP="00A00342">
      <w:pPr>
        <w:pStyle w:val="Style19"/>
        <w:widowControl/>
        <w:numPr>
          <w:ilvl w:val="0"/>
          <w:numId w:val="9"/>
        </w:numPr>
        <w:tabs>
          <w:tab w:val="left" w:pos="552"/>
        </w:tabs>
        <w:spacing w:line="360" w:lineRule="auto"/>
        <w:ind w:firstLine="709"/>
        <w:rPr>
          <w:rStyle w:val="FontStyle117"/>
          <w:color w:val="000000"/>
          <w:sz w:val="28"/>
          <w:szCs w:val="28"/>
        </w:rPr>
      </w:pPr>
      <w:r w:rsidRPr="00A00342">
        <w:rPr>
          <w:rStyle w:val="FontStyle117"/>
          <w:color w:val="000000"/>
          <w:sz w:val="28"/>
          <w:szCs w:val="28"/>
        </w:rPr>
        <w:t xml:space="preserve"> </w:t>
      </w:r>
      <w:r w:rsidRPr="00A00342">
        <w:rPr>
          <w:rStyle w:val="FontStyle96"/>
          <w:i w:val="0"/>
          <w:iCs w:val="0"/>
          <w:color w:val="000000"/>
          <w:sz w:val="28"/>
          <w:szCs w:val="28"/>
        </w:rPr>
        <w:t xml:space="preserve">Немецкий метод </w:t>
      </w:r>
      <w:r w:rsidRPr="00A00342">
        <w:rPr>
          <w:rStyle w:val="FontStyle117"/>
          <w:color w:val="000000"/>
          <w:sz w:val="28"/>
          <w:szCs w:val="28"/>
        </w:rPr>
        <w:t>основан на предварительной подготовке кандидатами зна</w:t>
      </w:r>
      <w:r w:rsidRPr="00A00342">
        <w:rPr>
          <w:rStyle w:val="FontStyle117"/>
          <w:color w:val="000000"/>
          <w:sz w:val="28"/>
          <w:szCs w:val="28"/>
        </w:rPr>
        <w:softHyphen/>
        <w:t>чительного числа документов с обязательными письменными рекомендациями из</w:t>
      </w:r>
      <w:r w:rsidRPr="00A00342">
        <w:rPr>
          <w:rStyle w:val="FontStyle117"/>
          <w:color w:val="000000"/>
          <w:sz w:val="28"/>
          <w:szCs w:val="28"/>
        </w:rPr>
        <w:softHyphen/>
        <w:t>вестных ученых, руководителей, политиков. Экспертная комиссия из компетентных специалистов анализирует представленные документы с рекомендациями и следит за правильностью их оформления. Кандидаты на вакантные</w:t>
      </w:r>
      <w:r w:rsidR="00772B03" w:rsidRPr="00A00342">
        <w:rPr>
          <w:rStyle w:val="FontStyle117"/>
          <w:color w:val="000000"/>
          <w:sz w:val="28"/>
          <w:szCs w:val="28"/>
        </w:rPr>
        <w:t xml:space="preserve"> </w:t>
      </w:r>
      <w:r w:rsidRPr="00A00342">
        <w:rPr>
          <w:rStyle w:val="FontStyle117"/>
          <w:color w:val="000000"/>
          <w:sz w:val="28"/>
          <w:szCs w:val="28"/>
        </w:rPr>
        <w:t>должности проходят целый ряд обязательных строгих процедур, разделенных во времени. Устройство на работу достаточно сложное дело.</w:t>
      </w:r>
    </w:p>
    <w:p w:rsidR="006134FF" w:rsidRPr="00A00342" w:rsidRDefault="006134FF" w:rsidP="00A00342">
      <w:pPr>
        <w:pStyle w:val="Style19"/>
        <w:widowControl/>
        <w:numPr>
          <w:ilvl w:val="0"/>
          <w:numId w:val="9"/>
        </w:numPr>
        <w:tabs>
          <w:tab w:val="left" w:pos="552"/>
        </w:tabs>
        <w:spacing w:line="360" w:lineRule="auto"/>
        <w:ind w:firstLine="709"/>
        <w:rPr>
          <w:rStyle w:val="FontStyle117"/>
          <w:color w:val="000000"/>
          <w:sz w:val="28"/>
          <w:szCs w:val="28"/>
        </w:rPr>
      </w:pPr>
      <w:r w:rsidRPr="00A00342">
        <w:rPr>
          <w:rStyle w:val="FontStyle96"/>
          <w:i w:val="0"/>
          <w:iCs w:val="0"/>
          <w:color w:val="000000"/>
          <w:sz w:val="28"/>
          <w:szCs w:val="28"/>
        </w:rPr>
        <w:t xml:space="preserve">Американский метод </w:t>
      </w:r>
      <w:r w:rsidRPr="00A00342">
        <w:rPr>
          <w:rStyle w:val="FontStyle117"/>
          <w:color w:val="000000"/>
          <w:sz w:val="28"/>
          <w:szCs w:val="28"/>
        </w:rPr>
        <w:t>сводится к проверке интеллектуальных способностей, пси</w:t>
      </w:r>
      <w:r w:rsidRPr="00A00342">
        <w:rPr>
          <w:rStyle w:val="FontStyle117"/>
          <w:color w:val="000000"/>
          <w:sz w:val="28"/>
          <w:szCs w:val="28"/>
        </w:rPr>
        <w:softHyphen/>
        <w:t>хологическому тестированию с использованием компьютеров и наблюдению за канди</w:t>
      </w:r>
      <w:r w:rsidRPr="00A00342">
        <w:rPr>
          <w:rStyle w:val="FontStyle117"/>
          <w:color w:val="000000"/>
          <w:sz w:val="28"/>
          <w:szCs w:val="28"/>
        </w:rPr>
        <w:softHyphen/>
        <w:t>датами в неформальной обстановке. Например, во время уик-энда, презентации, звано</w:t>
      </w:r>
      <w:r w:rsidRPr="00A00342">
        <w:rPr>
          <w:rStyle w:val="FontStyle117"/>
          <w:color w:val="000000"/>
          <w:sz w:val="28"/>
          <w:szCs w:val="28"/>
        </w:rPr>
        <w:softHyphen/>
        <w:t>го обеда. При этом обращается большое внимание на потенциал человека и недостатки его личности, что не всегда подтверждает возможность работы подобранного таким способом менеджера в команде. Однако он позволяет выявить скрываемые недостатки личности, которые могут быть недопустимы для работы в конкретной фирме.</w:t>
      </w:r>
    </w:p>
    <w:p w:rsidR="006134FF" w:rsidRPr="00A00342" w:rsidRDefault="006134FF"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 xml:space="preserve">4. </w:t>
      </w:r>
      <w:r w:rsidRPr="00A00342">
        <w:rPr>
          <w:rStyle w:val="FontStyle96"/>
          <w:i w:val="0"/>
          <w:iCs w:val="0"/>
          <w:color w:val="000000"/>
          <w:sz w:val="28"/>
          <w:szCs w:val="28"/>
        </w:rPr>
        <w:t xml:space="preserve">Китайский метод </w:t>
      </w:r>
      <w:r w:rsidRPr="00A00342">
        <w:rPr>
          <w:rStyle w:val="FontStyle117"/>
          <w:color w:val="000000"/>
          <w:sz w:val="28"/>
          <w:szCs w:val="28"/>
        </w:rPr>
        <w:t>основан на письменных экзаменах и имеет исторические традиции со времен династии Мин. Кандидаты пишут ряд сочинений и поэм, дока</w:t>
      </w:r>
      <w:r w:rsidRPr="00A00342">
        <w:rPr>
          <w:rStyle w:val="FontStyle117"/>
          <w:color w:val="000000"/>
          <w:sz w:val="28"/>
          <w:szCs w:val="28"/>
        </w:rPr>
        <w:softHyphen/>
        <w:t>зывая знание классики, легкость стиля и слога письма, знание истории. Успешно сдавшие все экзамены, а таких набирается несколько процентов от участвующих в конкурсе, пишут заключительное сочинение на тему текущей политики. Выдер</w:t>
      </w:r>
      <w:r w:rsidRPr="00A00342">
        <w:rPr>
          <w:rStyle w:val="FontStyle117"/>
          <w:color w:val="000000"/>
          <w:sz w:val="28"/>
          <w:szCs w:val="28"/>
        </w:rPr>
        <w:softHyphen/>
        <w:t>жавшие и этот экзамен становятся чиновниками, их служебное положение зависит от полученной отметки.</w:t>
      </w:r>
    </w:p>
    <w:p w:rsidR="00416475" w:rsidRPr="00A00342" w:rsidRDefault="00363F39"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Собеседование преследует две главные цели:</w:t>
      </w:r>
      <w:r w:rsidR="00416475" w:rsidRPr="00A00342">
        <w:rPr>
          <w:rStyle w:val="FontStyle117"/>
          <w:color w:val="000000"/>
          <w:sz w:val="28"/>
          <w:szCs w:val="28"/>
        </w:rPr>
        <w:t xml:space="preserve"> </w:t>
      </w:r>
      <w:r w:rsidRPr="00A00342">
        <w:rPr>
          <w:rStyle w:val="FontStyle117"/>
          <w:color w:val="000000"/>
          <w:sz w:val="28"/>
          <w:szCs w:val="28"/>
        </w:rPr>
        <w:t>помочь организации оценить кандидатов на соответствие должности;</w:t>
      </w:r>
      <w:r w:rsidR="00416475" w:rsidRPr="00A00342">
        <w:rPr>
          <w:rStyle w:val="FontStyle117"/>
          <w:color w:val="000000"/>
          <w:sz w:val="28"/>
          <w:szCs w:val="28"/>
        </w:rPr>
        <w:t xml:space="preserve"> </w:t>
      </w:r>
      <w:r w:rsidRPr="00A00342">
        <w:rPr>
          <w:rStyle w:val="FontStyle117"/>
          <w:color w:val="000000"/>
          <w:sz w:val="28"/>
          <w:szCs w:val="28"/>
        </w:rPr>
        <w:t>помочь кандидатам оценить организацию как будущее место работы</w:t>
      </w:r>
    </w:p>
    <w:p w:rsidR="00416475" w:rsidRPr="00A00342" w:rsidRDefault="00416475" w:rsidP="00A00342">
      <w:pPr>
        <w:pStyle w:val="Style6"/>
        <w:widowControl/>
        <w:spacing w:line="360" w:lineRule="auto"/>
        <w:ind w:firstLine="709"/>
        <w:rPr>
          <w:rStyle w:val="FontStyle48"/>
          <w:color w:val="000000"/>
          <w:sz w:val="28"/>
          <w:szCs w:val="28"/>
        </w:rPr>
      </w:pPr>
      <w:r w:rsidRPr="00A00342">
        <w:rPr>
          <w:rStyle w:val="FontStyle48"/>
          <w:color w:val="000000"/>
          <w:sz w:val="28"/>
          <w:szCs w:val="28"/>
        </w:rPr>
        <w:t>Число кандидатов, приглашаемых для собеседования, зависит в определенной степени от того, сколько времени выделено на его проведение. Главная цель — обеспечить отбор наилучших претен</w:t>
      </w:r>
      <w:r w:rsidRPr="00A00342">
        <w:rPr>
          <w:rStyle w:val="FontStyle48"/>
          <w:color w:val="000000"/>
          <w:sz w:val="28"/>
          <w:szCs w:val="28"/>
        </w:rPr>
        <w:softHyphen/>
        <w:t>дентов для включения в окончательный список. Эту задачу нуж</w:t>
      </w:r>
      <w:r w:rsidRPr="00A00342">
        <w:rPr>
          <w:rStyle w:val="FontStyle48"/>
          <w:color w:val="000000"/>
          <w:sz w:val="28"/>
          <w:szCs w:val="28"/>
        </w:rPr>
        <w:softHyphen/>
        <w:t>но решать систематически и использовать подготовленный ранее набор «минимальных» и «идеальных» критериев для принятия ре</w:t>
      </w:r>
      <w:r w:rsidRPr="00A00342">
        <w:rPr>
          <w:rStyle w:val="FontStyle48"/>
          <w:color w:val="000000"/>
          <w:sz w:val="28"/>
          <w:szCs w:val="28"/>
        </w:rPr>
        <w:softHyphen/>
        <w:t>шения. Если модель рабочего места составляется заранее, то в нее необходимо включить как общие, так и узкопрофессиональные требования.</w:t>
      </w:r>
    </w:p>
    <w:p w:rsidR="00416475" w:rsidRPr="00A00342" w:rsidRDefault="00416475" w:rsidP="00A00342">
      <w:pPr>
        <w:pStyle w:val="Style6"/>
        <w:widowControl/>
        <w:spacing w:line="360" w:lineRule="auto"/>
        <w:ind w:firstLine="709"/>
        <w:rPr>
          <w:rStyle w:val="FontStyle48"/>
          <w:color w:val="000000"/>
          <w:sz w:val="28"/>
          <w:szCs w:val="28"/>
        </w:rPr>
      </w:pPr>
      <w:r w:rsidRPr="00A00342">
        <w:rPr>
          <w:rStyle w:val="FontStyle48"/>
          <w:color w:val="000000"/>
          <w:sz w:val="28"/>
          <w:szCs w:val="28"/>
        </w:rPr>
        <w:t>Традиционно число кандидатов в окончательном списке долж</w:t>
      </w:r>
      <w:r w:rsidRPr="00A00342">
        <w:rPr>
          <w:rStyle w:val="FontStyle48"/>
          <w:color w:val="000000"/>
          <w:sz w:val="28"/>
          <w:szCs w:val="28"/>
        </w:rPr>
        <w:softHyphen/>
        <w:t>но быть не более 5. Обоснованием этой цифры, по-видимому, яв</w:t>
      </w:r>
      <w:r w:rsidRPr="00A00342">
        <w:rPr>
          <w:rStyle w:val="FontStyle48"/>
          <w:color w:val="000000"/>
          <w:sz w:val="28"/>
          <w:szCs w:val="28"/>
        </w:rPr>
        <w:softHyphen/>
        <w:t>ляется тот факт, что это максимальное число человек, с которыми можно эффективно проводить собеседования в течение рабочего дня с учетом временных потерь, связанных с транспортом, пере</w:t>
      </w:r>
      <w:r w:rsidRPr="00A00342">
        <w:rPr>
          <w:rStyle w:val="FontStyle48"/>
          <w:color w:val="000000"/>
          <w:sz w:val="28"/>
          <w:szCs w:val="28"/>
        </w:rPr>
        <w:softHyphen/>
        <w:t>рывами между собеседованиями и принятием решений по завер</w:t>
      </w:r>
      <w:r w:rsidRPr="00A00342">
        <w:rPr>
          <w:rStyle w:val="FontStyle48"/>
          <w:color w:val="000000"/>
          <w:sz w:val="28"/>
          <w:szCs w:val="28"/>
        </w:rPr>
        <w:softHyphen/>
        <w:t>шении бесед. Может оказаться, что у вас не будет даже 5 заявлений, но вы все же должны рассмотреть их в один день. Если ни один из кандидатов вам не подошел, то следует снова дать объявление или пересмотреть предъявляемые вами требования к кандидатам.</w:t>
      </w:r>
    </w:p>
    <w:p w:rsidR="00363F39" w:rsidRPr="00A00342" w:rsidRDefault="00416475" w:rsidP="00A00342">
      <w:pPr>
        <w:pStyle w:val="Style6"/>
        <w:widowControl/>
        <w:spacing w:line="360" w:lineRule="auto"/>
        <w:ind w:firstLine="709"/>
        <w:rPr>
          <w:rStyle w:val="FontStyle117"/>
          <w:color w:val="000000"/>
          <w:sz w:val="28"/>
          <w:szCs w:val="28"/>
        </w:rPr>
      </w:pPr>
      <w:r w:rsidRPr="00A00342">
        <w:rPr>
          <w:rStyle w:val="FontStyle48"/>
          <w:color w:val="000000"/>
          <w:sz w:val="28"/>
          <w:szCs w:val="28"/>
        </w:rPr>
        <w:t>В состав комиссии по собеседованию небольшой организации входят: директор предприятия, начальник отдела кадров, юрис</w:t>
      </w:r>
      <w:r w:rsidRPr="00A00342">
        <w:rPr>
          <w:rStyle w:val="FontStyle48"/>
          <w:color w:val="000000"/>
          <w:sz w:val="28"/>
          <w:szCs w:val="28"/>
        </w:rPr>
        <w:softHyphen/>
        <w:t>консульт, социальный психолог, руководитель подразделения, в которое принимается кандидат.</w:t>
      </w:r>
    </w:p>
    <w:p w:rsidR="00363F39" w:rsidRPr="00A00342" w:rsidRDefault="00363F39"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Планирование собеседования делает менее вероятным принятие преждевременного интуитивного решения на ранних стадиях опроса. Важно, чтобы подготовили об</w:t>
      </w:r>
      <w:r w:rsidRPr="00A00342">
        <w:rPr>
          <w:rStyle w:val="FontStyle117"/>
          <w:color w:val="000000"/>
          <w:sz w:val="28"/>
          <w:szCs w:val="28"/>
        </w:rPr>
        <w:softHyphen/>
        <w:t>щий план проведения собеседования и все опрашивающие были с ним ознакомлены и четко представляли себе темы проводимого опроса. Насколько возможно, определите круг вопросов в рамках общего плана и времени собеседования. Опыт проведения со</w:t>
      </w:r>
      <w:r w:rsidRPr="00A00342">
        <w:rPr>
          <w:rStyle w:val="FontStyle117"/>
          <w:color w:val="000000"/>
          <w:sz w:val="28"/>
          <w:szCs w:val="28"/>
        </w:rPr>
        <w:softHyphen/>
        <w:t>беседования очень важен, поэтому целесообразно провести репетицию со своими по</w:t>
      </w:r>
      <w:r w:rsidRPr="00A00342">
        <w:rPr>
          <w:rStyle w:val="FontStyle117"/>
          <w:color w:val="000000"/>
          <w:sz w:val="28"/>
          <w:szCs w:val="28"/>
        </w:rPr>
        <w:softHyphen/>
        <w:t>мощниками, чтобы убедиться в готовности к предстоящему собеседованию.</w:t>
      </w:r>
    </w:p>
    <w:p w:rsidR="00363F39" w:rsidRPr="00A00342" w:rsidRDefault="00363F39"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Важно добиться того, чтобы кандидат говорил в течение первых нескольких ми</w:t>
      </w:r>
      <w:r w:rsidRPr="00A00342">
        <w:rPr>
          <w:rStyle w:val="FontStyle117"/>
          <w:color w:val="000000"/>
          <w:sz w:val="28"/>
          <w:szCs w:val="28"/>
        </w:rPr>
        <w:softHyphen/>
        <w:t>нут. Это можно сделать, задавая общие вопросы, касающиеся биографии или се</w:t>
      </w:r>
      <w:r w:rsidRPr="00A00342">
        <w:rPr>
          <w:rStyle w:val="FontStyle117"/>
          <w:color w:val="000000"/>
          <w:sz w:val="28"/>
          <w:szCs w:val="28"/>
        </w:rPr>
        <w:softHyphen/>
        <w:t>мейного положения, на которые большинство кандидатов с готовностью ответят, что поможет растопить возможный лед начального недоверия. Стоит избегать длинной вступительной лекции о предприятии или о самой работе, поскольку это может позже вызвать льстивые или определенным образом ориентированные отве</w:t>
      </w:r>
      <w:r w:rsidRPr="00A00342">
        <w:rPr>
          <w:rStyle w:val="FontStyle117"/>
          <w:color w:val="000000"/>
          <w:sz w:val="28"/>
          <w:szCs w:val="28"/>
        </w:rPr>
        <w:softHyphen/>
        <w:t>ты. Используя умение задавать вопросы, выслушивать, управлять беседой и подво</w:t>
      </w:r>
      <w:r w:rsidRPr="00A00342">
        <w:rPr>
          <w:rStyle w:val="FontStyle117"/>
          <w:color w:val="000000"/>
          <w:sz w:val="28"/>
          <w:szCs w:val="28"/>
        </w:rPr>
        <w:softHyphen/>
        <w:t>дить итоги, можно провести собеседование в соответствии с планом и обеспе</w:t>
      </w:r>
      <w:r w:rsidRPr="00A00342">
        <w:rPr>
          <w:rStyle w:val="FontStyle117"/>
          <w:color w:val="000000"/>
          <w:sz w:val="28"/>
          <w:szCs w:val="28"/>
        </w:rPr>
        <w:softHyphen/>
        <w:t>чить объективность подхода к кандидатам. Кроме того, если предлагаемая работа требует определенных наблюдаемых и измеряемых навыков, может быть полезной их практическая демонстрация или проверка как часть процесса отбора. Само по себе собеседование не позволяет проверить наличие профессиональных навыков, таких, как умение печатать на машинке, продавать товары или выполнять определенную ручную работу. Для решения этой задачи был бы более полезен не</w:t>
      </w:r>
      <w:r w:rsidRPr="00A00342">
        <w:rPr>
          <w:rStyle w:val="FontStyle117"/>
          <w:color w:val="000000"/>
          <w:sz w:val="28"/>
          <w:szCs w:val="28"/>
        </w:rPr>
        <w:softHyphen/>
        <w:t>который простой тест. Провести тест на умение работать с клавиатурой достаточно легко, однако можно ограничиться следующими вопросами: С какой скоростью Вы набираете текст? Какими инструкциями по компоновке текста и точности набора Вы руково</w:t>
      </w:r>
      <w:r w:rsidRPr="00A00342">
        <w:rPr>
          <w:rStyle w:val="FontStyle117"/>
          <w:color w:val="000000"/>
          <w:sz w:val="28"/>
          <w:szCs w:val="28"/>
        </w:rPr>
        <w:softHyphen/>
        <w:t>дствуетесь?</w:t>
      </w:r>
    </w:p>
    <w:p w:rsidR="00363F39" w:rsidRPr="00A00342" w:rsidRDefault="00363F39"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Подобные вопросы позволят получить такую же информацию, как и при прове</w:t>
      </w:r>
      <w:r w:rsidRPr="00A00342">
        <w:rPr>
          <w:rStyle w:val="FontStyle117"/>
          <w:color w:val="000000"/>
          <w:sz w:val="28"/>
          <w:szCs w:val="28"/>
        </w:rPr>
        <w:softHyphen/>
        <w:t>дении относительно простого теста.</w:t>
      </w:r>
    </w:p>
    <w:p w:rsidR="00363F39" w:rsidRPr="00A00342" w:rsidRDefault="00363F39" w:rsidP="00A00342">
      <w:pPr>
        <w:pStyle w:val="Style5"/>
        <w:widowControl/>
        <w:spacing w:line="360" w:lineRule="auto"/>
        <w:ind w:firstLine="709"/>
        <w:rPr>
          <w:rStyle w:val="FontStyle117"/>
          <w:color w:val="000000"/>
          <w:sz w:val="28"/>
          <w:szCs w:val="28"/>
        </w:rPr>
      </w:pPr>
      <w:r w:rsidRPr="00A00342">
        <w:rPr>
          <w:rStyle w:val="FontStyle117"/>
          <w:color w:val="000000"/>
          <w:sz w:val="28"/>
          <w:szCs w:val="28"/>
        </w:rPr>
        <w:t>Когда все вопросы рассмотрены, важно дать кандидату возможность задать свои собственные вопросы в связи с новой работой. Это также дает ценную информа</w:t>
      </w:r>
      <w:r w:rsidRPr="00A00342">
        <w:rPr>
          <w:rStyle w:val="FontStyle117"/>
          <w:color w:val="000000"/>
          <w:sz w:val="28"/>
          <w:szCs w:val="28"/>
        </w:rPr>
        <w:softHyphen/>
        <w:t>цию о том, какие факторы приоритетны для кандидата. Важно отложить данный раз</w:t>
      </w:r>
      <w:r w:rsidRPr="00A00342">
        <w:rPr>
          <w:rStyle w:val="FontStyle117"/>
          <w:color w:val="000000"/>
          <w:sz w:val="28"/>
          <w:szCs w:val="28"/>
        </w:rPr>
        <w:softHyphen/>
        <w:t>говор на конец собеседования, чтобы информировать претендента об особенностях работы лишь после того, как кандидат ответит на вопросы о своих способностях, прошлых достижениях и опыте. Также необходимо дать ему возможность сообщить дополнительную информацию, которая могла бы быть полезной, но не затрагивалась в основной части собеседования. На заключительном этапе беседы важно достаточно подробно обговорить основные условия будущего сотрудничества.</w:t>
      </w:r>
    </w:p>
    <w:p w:rsidR="00372FFB" w:rsidRPr="00A00342" w:rsidRDefault="00A00342" w:rsidP="00A00342">
      <w:pPr>
        <w:spacing w:line="360" w:lineRule="auto"/>
        <w:jc w:val="center"/>
        <w:rPr>
          <w:b/>
          <w:bCs/>
          <w:color w:val="000000"/>
          <w:sz w:val="28"/>
          <w:szCs w:val="28"/>
        </w:rPr>
      </w:pPr>
      <w:r>
        <w:rPr>
          <w:color w:val="000000"/>
          <w:sz w:val="28"/>
          <w:szCs w:val="28"/>
        </w:rPr>
        <w:br w:type="page"/>
      </w:r>
      <w:r w:rsidRPr="00A00342">
        <w:rPr>
          <w:b/>
          <w:bCs/>
          <w:color w:val="000000"/>
          <w:sz w:val="28"/>
          <w:szCs w:val="28"/>
        </w:rPr>
        <w:t>2.</w:t>
      </w:r>
      <w:r w:rsidR="00372FFB" w:rsidRPr="00A00342">
        <w:rPr>
          <w:b/>
          <w:bCs/>
          <w:color w:val="000000"/>
          <w:sz w:val="28"/>
          <w:szCs w:val="28"/>
        </w:rPr>
        <w:t xml:space="preserve"> Предприятие ОАО «Чебоксарский агрегатный завод».</w:t>
      </w:r>
    </w:p>
    <w:p w:rsidR="00A00342" w:rsidRPr="00A00342" w:rsidRDefault="00A00342" w:rsidP="00A00342">
      <w:pPr>
        <w:spacing w:line="360" w:lineRule="auto"/>
        <w:ind w:firstLine="709"/>
        <w:jc w:val="both"/>
        <w:rPr>
          <w:color w:val="000000"/>
          <w:sz w:val="28"/>
          <w:szCs w:val="28"/>
        </w:rPr>
      </w:pPr>
    </w:p>
    <w:p w:rsidR="00372FFB" w:rsidRPr="00A00342" w:rsidRDefault="00372FFB" w:rsidP="00A00342">
      <w:pPr>
        <w:spacing w:line="360" w:lineRule="auto"/>
        <w:ind w:firstLine="709"/>
        <w:jc w:val="both"/>
        <w:rPr>
          <w:b/>
          <w:bCs/>
          <w:color w:val="000000"/>
          <w:sz w:val="28"/>
          <w:szCs w:val="28"/>
        </w:rPr>
      </w:pPr>
      <w:r w:rsidRPr="00A00342">
        <w:rPr>
          <w:b/>
          <w:bCs/>
          <w:color w:val="000000"/>
          <w:sz w:val="28"/>
          <w:szCs w:val="28"/>
        </w:rPr>
        <w:t>2.1.Характеристика предприятия.</w:t>
      </w:r>
    </w:p>
    <w:p w:rsidR="00A00342" w:rsidRPr="00A00342" w:rsidRDefault="00A00342" w:rsidP="00A00342">
      <w:pPr>
        <w:spacing w:line="360" w:lineRule="auto"/>
        <w:ind w:firstLine="709"/>
        <w:jc w:val="both"/>
        <w:rPr>
          <w:color w:val="000000"/>
          <w:sz w:val="28"/>
          <w:szCs w:val="28"/>
        </w:rPr>
      </w:pPr>
    </w:p>
    <w:p w:rsidR="00372FFB" w:rsidRPr="00A00342" w:rsidRDefault="00372FFB" w:rsidP="00A00342">
      <w:pPr>
        <w:spacing w:line="360" w:lineRule="auto"/>
        <w:ind w:firstLine="709"/>
        <w:jc w:val="both"/>
        <w:rPr>
          <w:color w:val="000000"/>
          <w:sz w:val="28"/>
          <w:szCs w:val="28"/>
        </w:rPr>
      </w:pPr>
      <w:r w:rsidRPr="00A00342">
        <w:rPr>
          <w:color w:val="000000"/>
          <w:sz w:val="28"/>
          <w:szCs w:val="28"/>
        </w:rPr>
        <w:t>ОАО «Чебоксарский агрегатный завод» расположено в г</w:t>
      </w:r>
      <w:r w:rsidR="00416475" w:rsidRPr="00A00342">
        <w:rPr>
          <w:color w:val="000000"/>
          <w:sz w:val="28"/>
          <w:szCs w:val="28"/>
        </w:rPr>
        <w:t>. Ч</w:t>
      </w:r>
      <w:r w:rsidRPr="00A00342">
        <w:rPr>
          <w:color w:val="000000"/>
          <w:sz w:val="28"/>
          <w:szCs w:val="28"/>
        </w:rPr>
        <w:t>ебоксары, столице Чувашской Республики, входящей в состав Российской Федерации.</w:t>
      </w:r>
    </w:p>
    <w:p w:rsidR="00372FFB" w:rsidRPr="00A00342" w:rsidRDefault="00372FFB" w:rsidP="00A00342">
      <w:pPr>
        <w:spacing w:line="360" w:lineRule="auto"/>
        <w:ind w:firstLine="709"/>
        <w:jc w:val="both"/>
        <w:rPr>
          <w:color w:val="000000"/>
          <w:sz w:val="28"/>
          <w:szCs w:val="28"/>
        </w:rPr>
      </w:pPr>
      <w:r w:rsidRPr="00A00342">
        <w:rPr>
          <w:color w:val="000000"/>
          <w:sz w:val="28"/>
          <w:szCs w:val="28"/>
        </w:rPr>
        <w:t xml:space="preserve">ОАО «Чебоксарский агрегатный завод» является производственным предприятием, выпускающим продукцию, как промышленного назначения, так и продукцию для потребительского рынка. ОАО «Чебоксарский агрегатный завод» является одним из крупнейших предприятий тракторостроительной отрасли России, лидирующим в производстве запасных частей к ходовым системам тракторной техники, почти все инновации, разработанные в России для ходовых систем, осваиваются в первую очередь на ОАО «ЧАЗ». Ежегодно выпускается товарной продукции на сумму свыше 5 млрд. руб. Производственные площади предприятия составляют – 80 га, количество сотрудников предприятия составляет 7500 человек. </w:t>
      </w:r>
    </w:p>
    <w:p w:rsidR="00372FFB" w:rsidRPr="00A00342" w:rsidRDefault="00372FFB" w:rsidP="00A00342">
      <w:pPr>
        <w:spacing w:line="360" w:lineRule="auto"/>
        <w:ind w:firstLine="709"/>
        <w:jc w:val="both"/>
        <w:rPr>
          <w:color w:val="000000"/>
          <w:sz w:val="28"/>
          <w:szCs w:val="28"/>
        </w:rPr>
      </w:pPr>
      <w:r w:rsidRPr="00A00342">
        <w:rPr>
          <w:color w:val="000000"/>
          <w:sz w:val="28"/>
          <w:szCs w:val="28"/>
        </w:rPr>
        <w:t>ОАО «Чебоксарский агрегатный завод», является единственным предприятием в России, выпускающим почти весь размерный ряд гусениц для промышленных тракторов с шагом от 125 мм до 280 мм.. Завод с 1992 года сотрудничает с итальянской фирмой «</w:t>
      </w:r>
      <w:r w:rsidRPr="00A00342">
        <w:rPr>
          <w:color w:val="000000"/>
          <w:sz w:val="28"/>
          <w:szCs w:val="28"/>
          <w:lang w:val="en-US"/>
        </w:rPr>
        <w:t>ALPEM</w:t>
      </w:r>
      <w:r w:rsidRPr="00A00342">
        <w:rPr>
          <w:color w:val="000000"/>
          <w:sz w:val="28"/>
          <w:szCs w:val="28"/>
        </w:rPr>
        <w:t>» - официальным поставщиком на конвейер заводов «</w:t>
      </w:r>
      <w:r w:rsidRPr="00A00342">
        <w:rPr>
          <w:color w:val="000000"/>
          <w:sz w:val="28"/>
          <w:szCs w:val="28"/>
          <w:lang w:val="en-US"/>
        </w:rPr>
        <w:t>Fiat</w:t>
      </w:r>
      <w:r w:rsidRPr="00A00342">
        <w:rPr>
          <w:color w:val="000000"/>
          <w:sz w:val="28"/>
          <w:szCs w:val="28"/>
        </w:rPr>
        <w:t>» и «</w:t>
      </w:r>
      <w:r w:rsidRPr="00A00342">
        <w:rPr>
          <w:color w:val="000000"/>
          <w:sz w:val="28"/>
          <w:szCs w:val="28"/>
          <w:lang w:val="en-US"/>
        </w:rPr>
        <w:t>Catterpillar</w:t>
      </w:r>
      <w:r w:rsidRPr="00A00342">
        <w:rPr>
          <w:color w:val="000000"/>
          <w:sz w:val="28"/>
          <w:szCs w:val="28"/>
        </w:rPr>
        <w:t>, что позволило внедрить передовые технологии и довести уровень производства запасных частей до уровня мировых лидеров тракторостроения.</w:t>
      </w:r>
    </w:p>
    <w:p w:rsidR="00372FFB" w:rsidRPr="00A00342" w:rsidRDefault="00372FFB" w:rsidP="00A00342">
      <w:pPr>
        <w:spacing w:line="360" w:lineRule="auto"/>
        <w:ind w:firstLine="709"/>
        <w:jc w:val="both"/>
        <w:rPr>
          <w:color w:val="000000"/>
          <w:sz w:val="28"/>
          <w:szCs w:val="28"/>
        </w:rPr>
      </w:pPr>
      <w:r w:rsidRPr="00A00342">
        <w:rPr>
          <w:color w:val="000000"/>
          <w:sz w:val="28"/>
          <w:szCs w:val="28"/>
        </w:rPr>
        <w:t xml:space="preserve">Достоинства продукции ОАО «ЧАЗ» подтверждены наградами многих престижных выставок и конкурсов, в том числе Платиновыми, Золотыми и Серебряными Знаками качества </w:t>
      </w:r>
      <w:r w:rsidRPr="00A00342">
        <w:rPr>
          <w:color w:val="000000"/>
          <w:sz w:val="28"/>
          <w:szCs w:val="28"/>
          <w:lang w:val="en-US"/>
        </w:rPr>
        <w:t>XXI</w:t>
      </w:r>
      <w:r w:rsidRPr="00A00342">
        <w:rPr>
          <w:color w:val="000000"/>
          <w:sz w:val="28"/>
          <w:szCs w:val="28"/>
        </w:rPr>
        <w:t xml:space="preserve"> века на выставке-конкурсе «Всероссийская марка (</w:t>
      </w:r>
      <w:r w:rsidRPr="00A00342">
        <w:rPr>
          <w:color w:val="000000"/>
          <w:sz w:val="28"/>
          <w:szCs w:val="28"/>
          <w:lang w:val="en-US"/>
        </w:rPr>
        <w:t>III</w:t>
      </w:r>
      <w:r w:rsidRPr="00A00342">
        <w:rPr>
          <w:color w:val="000000"/>
          <w:sz w:val="28"/>
          <w:szCs w:val="28"/>
        </w:rPr>
        <w:t xml:space="preserve"> тысячелетие)». Этими наградами за высокое качество и конкурентоспособность были отмечены различные виды продукции, выпускаемой заводом: гусеницы и узлы ходовых систем для промышленных и сельскохозяйственных тракторов, узлы сцепления, отопительные радиаторы и замочные изделия. </w:t>
      </w:r>
    </w:p>
    <w:p w:rsidR="00372FFB" w:rsidRPr="00A00342" w:rsidRDefault="00372FFB" w:rsidP="00DB6E3D">
      <w:pPr>
        <w:spacing w:line="360" w:lineRule="auto"/>
        <w:jc w:val="both"/>
        <w:rPr>
          <w:color w:val="000000"/>
          <w:sz w:val="28"/>
          <w:szCs w:val="28"/>
        </w:rPr>
      </w:pPr>
      <w:r w:rsidRPr="00A00342">
        <w:rPr>
          <w:color w:val="000000"/>
          <w:sz w:val="28"/>
          <w:szCs w:val="28"/>
        </w:rPr>
        <w:t>Категориальная структура работников</w:t>
      </w:r>
    </w:p>
    <w:p w:rsidR="00372FFB" w:rsidRPr="00A00342" w:rsidRDefault="00372FFB" w:rsidP="00A00342">
      <w:pPr>
        <w:pStyle w:val="21"/>
        <w:widowControl/>
        <w:ind w:right="0" w:firstLine="709"/>
        <w:rPr>
          <w:rFonts w:ascii="Times New Roman" w:hAnsi="Times New Roman" w:cs="Times New Roman"/>
          <w:color w:val="000000"/>
        </w:rPr>
      </w:pPr>
      <w:r w:rsidRPr="00A00342">
        <w:rPr>
          <w:rFonts w:ascii="Times New Roman" w:hAnsi="Times New Roman" w:cs="Times New Roman"/>
          <w:color w:val="000000"/>
        </w:rPr>
        <w:t xml:space="preserve">По состоянию на 01.07.2008 года списочная численность работников ОАО «ЧАЗ» составила 6558 человек, кроме того, в административных отпусках по уходу за ребенком в возрасте до 1,5 и 3 лет находятся 188 человек. </w:t>
      </w:r>
    </w:p>
    <w:p w:rsidR="00372FFB" w:rsidRPr="00A00342" w:rsidRDefault="00372FFB" w:rsidP="00A00342">
      <w:pPr>
        <w:spacing w:line="360" w:lineRule="auto"/>
        <w:ind w:firstLine="709"/>
        <w:jc w:val="both"/>
        <w:rPr>
          <w:color w:val="000000"/>
          <w:sz w:val="28"/>
          <w:szCs w:val="28"/>
        </w:rPr>
      </w:pPr>
      <w:r w:rsidRPr="00A00342">
        <w:rPr>
          <w:color w:val="000000"/>
          <w:sz w:val="28"/>
          <w:szCs w:val="28"/>
        </w:rPr>
        <w:t>Положительное отклонение (впервые достигнутое в 2006 году) числа основных рабочих (2756 чел.) над числом рабочих вспомогательных (2426 чел.) удалось за прошедший год не только сохранить, но и увеличить. Численность категории РСиС сократилась на 66 человек (4,58%).</w:t>
      </w:r>
      <w:r w:rsidR="00D12482" w:rsidRPr="00A00342">
        <w:rPr>
          <w:color w:val="000000"/>
          <w:sz w:val="28"/>
          <w:szCs w:val="28"/>
        </w:rPr>
        <w:t>(см. приложение 1)</w:t>
      </w:r>
    </w:p>
    <w:p w:rsidR="00372FFB" w:rsidRPr="00A00342" w:rsidRDefault="00372FFB" w:rsidP="00A00342">
      <w:pPr>
        <w:spacing w:line="360" w:lineRule="auto"/>
        <w:ind w:firstLine="709"/>
        <w:jc w:val="both"/>
        <w:rPr>
          <w:color w:val="000000"/>
          <w:sz w:val="28"/>
          <w:szCs w:val="28"/>
        </w:rPr>
      </w:pPr>
      <w:r w:rsidRPr="00A00342">
        <w:rPr>
          <w:color w:val="000000"/>
          <w:sz w:val="28"/>
          <w:szCs w:val="28"/>
        </w:rPr>
        <w:t>Образовательный уровень</w:t>
      </w:r>
    </w:p>
    <w:p w:rsidR="00372FFB" w:rsidRPr="00A00342" w:rsidRDefault="00372FFB" w:rsidP="00A00342">
      <w:pPr>
        <w:spacing w:line="360" w:lineRule="auto"/>
        <w:ind w:firstLine="709"/>
        <w:jc w:val="both"/>
        <w:rPr>
          <w:color w:val="000000"/>
          <w:sz w:val="28"/>
          <w:szCs w:val="28"/>
        </w:rPr>
      </w:pPr>
      <w:r w:rsidRPr="00A00342">
        <w:rPr>
          <w:color w:val="000000"/>
          <w:sz w:val="28"/>
          <w:szCs w:val="28"/>
        </w:rPr>
        <w:t xml:space="preserve">Анализ динамики уровней образования за год показывает, что </w:t>
      </w:r>
      <w:r w:rsidR="00D12482" w:rsidRPr="00A00342">
        <w:rPr>
          <w:color w:val="000000"/>
          <w:sz w:val="28"/>
          <w:szCs w:val="28"/>
        </w:rPr>
        <w:t>сократилась</w:t>
      </w:r>
      <w:r w:rsidRPr="00A00342">
        <w:rPr>
          <w:color w:val="000000"/>
          <w:sz w:val="28"/>
          <w:szCs w:val="28"/>
        </w:rPr>
        <w:t xml:space="preserve"> доля работников, имеющих профессиональное образование: ВПО на 0,4%, СПО на 1,49% и НПО на 0,72%. Значительно выросла доля сотрудников с полным средним образованием (на 3,56%)</w:t>
      </w:r>
      <w:r w:rsidR="00D12482" w:rsidRPr="00A00342">
        <w:rPr>
          <w:color w:val="000000"/>
          <w:sz w:val="28"/>
          <w:szCs w:val="28"/>
        </w:rPr>
        <w:t>.</w:t>
      </w:r>
      <w:r w:rsidRPr="00A00342">
        <w:rPr>
          <w:color w:val="000000"/>
          <w:sz w:val="28"/>
          <w:szCs w:val="28"/>
        </w:rPr>
        <w:t xml:space="preserve"> </w:t>
      </w:r>
      <w:r w:rsidR="00D12482" w:rsidRPr="00A00342">
        <w:rPr>
          <w:color w:val="000000"/>
          <w:sz w:val="28"/>
          <w:szCs w:val="28"/>
        </w:rPr>
        <w:t>(см. приложение 2)</w:t>
      </w:r>
    </w:p>
    <w:p w:rsidR="00D12482" w:rsidRPr="00A00342" w:rsidRDefault="00372FFB" w:rsidP="00A00342">
      <w:pPr>
        <w:spacing w:line="360" w:lineRule="auto"/>
        <w:ind w:firstLine="709"/>
        <w:jc w:val="both"/>
        <w:rPr>
          <w:color w:val="000000"/>
          <w:sz w:val="28"/>
          <w:szCs w:val="28"/>
        </w:rPr>
      </w:pPr>
      <w:r w:rsidRPr="00A00342">
        <w:rPr>
          <w:color w:val="000000"/>
          <w:sz w:val="28"/>
          <w:szCs w:val="28"/>
        </w:rPr>
        <w:t>Избежать рисков, связанных с процессом роста неквалифицированного персонала, позволит активная образовательная политика учебно-консультационного центра предприятия, а также продолжение сотрудничества с учреждениями профессионального образования республики, связанное с прохождением практики и последующим трудоустройством выпускников и студентов.</w:t>
      </w:r>
      <w:r w:rsidR="00DB6E3D">
        <w:rPr>
          <w:color w:val="000000"/>
          <w:sz w:val="28"/>
          <w:szCs w:val="28"/>
        </w:rPr>
        <w:t xml:space="preserve"> </w:t>
      </w:r>
    </w:p>
    <w:p w:rsidR="00A00342" w:rsidRPr="00A00342" w:rsidRDefault="00A00342" w:rsidP="00A00342">
      <w:pPr>
        <w:spacing w:line="360" w:lineRule="auto"/>
        <w:ind w:firstLine="709"/>
        <w:jc w:val="both"/>
        <w:rPr>
          <w:color w:val="000000"/>
          <w:sz w:val="28"/>
          <w:szCs w:val="28"/>
        </w:rPr>
      </w:pPr>
    </w:p>
    <w:p w:rsidR="00D12482" w:rsidRPr="00A00342" w:rsidRDefault="00D12482" w:rsidP="00A00342">
      <w:pPr>
        <w:spacing w:line="360" w:lineRule="auto"/>
        <w:ind w:firstLine="709"/>
        <w:jc w:val="both"/>
        <w:rPr>
          <w:color w:val="000000"/>
          <w:sz w:val="28"/>
          <w:szCs w:val="28"/>
        </w:rPr>
      </w:pPr>
      <w:r w:rsidRPr="00A00342">
        <w:rPr>
          <w:color w:val="000000"/>
          <w:sz w:val="28"/>
          <w:szCs w:val="28"/>
        </w:rPr>
        <w:t>Таблица 1.</w:t>
      </w:r>
      <w:r w:rsidR="00DB6E3D" w:rsidRPr="00DB6E3D">
        <w:rPr>
          <w:color w:val="000000"/>
          <w:sz w:val="28"/>
          <w:szCs w:val="28"/>
        </w:rPr>
        <w:t xml:space="preserve"> </w:t>
      </w:r>
      <w:r w:rsidR="00DB6E3D" w:rsidRPr="00A00342">
        <w:rPr>
          <w:color w:val="000000"/>
          <w:sz w:val="28"/>
          <w:szCs w:val="28"/>
        </w:rPr>
        <w:t>Гендерный состав работников</w:t>
      </w:r>
    </w:p>
    <w:tbl>
      <w:tblPr>
        <w:tblW w:w="8434" w:type="dxa"/>
        <w:jc w:val="center"/>
        <w:tblCellMar>
          <w:left w:w="0" w:type="dxa"/>
          <w:right w:w="0" w:type="dxa"/>
        </w:tblCellMar>
        <w:tblLook w:val="0000" w:firstRow="0" w:lastRow="0" w:firstColumn="0" w:lastColumn="0" w:noHBand="0" w:noVBand="0"/>
      </w:tblPr>
      <w:tblGrid>
        <w:gridCol w:w="3844"/>
        <w:gridCol w:w="724"/>
        <w:gridCol w:w="806"/>
        <w:gridCol w:w="724"/>
        <w:gridCol w:w="806"/>
        <w:gridCol w:w="724"/>
        <w:gridCol w:w="806"/>
      </w:tblGrid>
      <w:tr w:rsidR="00D12482" w:rsidRPr="00A00342" w:rsidTr="00B03904">
        <w:trPr>
          <w:trHeight w:val="321"/>
          <w:jc w:val="center"/>
        </w:trPr>
        <w:tc>
          <w:tcPr>
            <w:tcW w:w="8434" w:type="dxa"/>
            <w:gridSpan w:val="7"/>
            <w:tcBorders>
              <w:top w:val="single" w:sz="8" w:space="0" w:color="auto"/>
              <w:left w:val="single" w:sz="8" w:space="0" w:color="auto"/>
              <w:bottom w:val="single" w:sz="8" w:space="0" w:color="auto"/>
              <w:right w:val="single" w:sz="8" w:space="0" w:color="000000"/>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Гендерный состав работников ОАО «ЧАЗ» в 2007-2008 годах</w:t>
            </w:r>
          </w:p>
        </w:tc>
      </w:tr>
      <w:tr w:rsidR="00D12482" w:rsidRPr="00A00342" w:rsidTr="00B03904">
        <w:trPr>
          <w:cantSplit/>
          <w:trHeight w:val="321"/>
          <w:jc w:val="center"/>
        </w:trPr>
        <w:tc>
          <w:tcPr>
            <w:tcW w:w="2326" w:type="dxa"/>
            <w:vMerge w:val="restart"/>
            <w:tcBorders>
              <w:top w:val="nil"/>
              <w:left w:val="single" w:sz="8" w:space="0" w:color="auto"/>
              <w:bottom w:val="single" w:sz="8" w:space="0" w:color="000000"/>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Пол</w:t>
            </w:r>
          </w:p>
        </w:tc>
        <w:tc>
          <w:tcPr>
            <w:tcW w:w="0" w:type="auto"/>
            <w:gridSpan w:val="2"/>
            <w:tcBorders>
              <w:top w:val="single" w:sz="8" w:space="0" w:color="auto"/>
              <w:left w:val="nil"/>
              <w:bottom w:val="single" w:sz="8" w:space="0" w:color="auto"/>
              <w:right w:val="single" w:sz="8" w:space="0" w:color="000000"/>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01.07.2007</w:t>
            </w:r>
          </w:p>
        </w:tc>
        <w:tc>
          <w:tcPr>
            <w:tcW w:w="0" w:type="auto"/>
            <w:gridSpan w:val="2"/>
            <w:tcBorders>
              <w:top w:val="single" w:sz="8" w:space="0" w:color="auto"/>
              <w:left w:val="nil"/>
              <w:bottom w:val="single" w:sz="8" w:space="0" w:color="auto"/>
              <w:right w:val="single" w:sz="8" w:space="0" w:color="000000"/>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01.01.2008</w:t>
            </w:r>
          </w:p>
        </w:tc>
        <w:tc>
          <w:tcPr>
            <w:tcW w:w="0" w:type="auto"/>
            <w:gridSpan w:val="2"/>
            <w:tcBorders>
              <w:top w:val="single" w:sz="8" w:space="0" w:color="auto"/>
              <w:left w:val="nil"/>
              <w:bottom w:val="single" w:sz="8" w:space="0" w:color="auto"/>
              <w:right w:val="single" w:sz="8" w:space="0" w:color="000000"/>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01.07.2008</w:t>
            </w:r>
          </w:p>
        </w:tc>
      </w:tr>
      <w:tr w:rsidR="00D12482" w:rsidRPr="00A00342" w:rsidTr="00DB6E3D">
        <w:trPr>
          <w:cantSplit/>
          <w:trHeight w:val="136"/>
          <w:jc w:val="center"/>
        </w:trPr>
        <w:tc>
          <w:tcPr>
            <w:tcW w:w="2326" w:type="dxa"/>
            <w:vMerge/>
            <w:tcBorders>
              <w:top w:val="nil"/>
              <w:left w:val="single" w:sz="8" w:space="0" w:color="auto"/>
              <w:bottom w:val="single" w:sz="8" w:space="0" w:color="000000"/>
              <w:right w:val="single" w:sz="8" w:space="0" w:color="auto"/>
            </w:tcBorders>
            <w:vAlign w:val="center"/>
          </w:tcPr>
          <w:p w:rsidR="00D12482" w:rsidRPr="00A00342" w:rsidRDefault="00D12482" w:rsidP="00A00342">
            <w:pPr>
              <w:spacing w:line="360" w:lineRule="auto"/>
              <w:jc w:val="both"/>
              <w:rPr>
                <w:rFonts w:eastAsia="Arial Unicode MS"/>
                <w:color w:val="000000"/>
                <w:sz w:val="20"/>
                <w:szCs w:val="20"/>
              </w:rPr>
            </w:pP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чел.</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чел.</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чел.</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w:t>
            </w:r>
          </w:p>
        </w:tc>
      </w:tr>
      <w:tr w:rsidR="00D12482" w:rsidRPr="00A00342" w:rsidTr="00B03904">
        <w:trPr>
          <w:trHeight w:val="321"/>
          <w:jc w:val="center"/>
        </w:trPr>
        <w:tc>
          <w:tcPr>
            <w:tcW w:w="2326" w:type="dxa"/>
            <w:tcBorders>
              <w:top w:val="nil"/>
              <w:left w:val="single" w:sz="8" w:space="0" w:color="auto"/>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мужчины</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4101</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60,05</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4065</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61,06</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4026</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61,39</w:t>
            </w:r>
          </w:p>
        </w:tc>
      </w:tr>
      <w:tr w:rsidR="00D12482" w:rsidRPr="00A00342" w:rsidTr="00B03904">
        <w:trPr>
          <w:trHeight w:val="321"/>
          <w:jc w:val="center"/>
        </w:trPr>
        <w:tc>
          <w:tcPr>
            <w:tcW w:w="2326" w:type="dxa"/>
            <w:tcBorders>
              <w:top w:val="nil"/>
              <w:left w:val="single" w:sz="8" w:space="0" w:color="auto"/>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женщины</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2728</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39,95</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2593</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38,94</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2532</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38,61</w:t>
            </w:r>
          </w:p>
        </w:tc>
      </w:tr>
      <w:tr w:rsidR="00D12482" w:rsidRPr="00A00342" w:rsidTr="00B03904">
        <w:trPr>
          <w:trHeight w:val="321"/>
          <w:jc w:val="center"/>
        </w:trPr>
        <w:tc>
          <w:tcPr>
            <w:tcW w:w="2326" w:type="dxa"/>
            <w:tcBorders>
              <w:top w:val="nil"/>
              <w:left w:val="single" w:sz="8" w:space="0" w:color="auto"/>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Итого:</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6829</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100</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6658</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100</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6558</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tcPr>
          <w:p w:rsidR="00D12482" w:rsidRPr="00A00342" w:rsidRDefault="00D12482" w:rsidP="00A00342">
            <w:pPr>
              <w:spacing w:line="360" w:lineRule="auto"/>
              <w:jc w:val="both"/>
              <w:rPr>
                <w:rFonts w:eastAsia="Arial Unicode MS"/>
                <w:color w:val="000000"/>
                <w:sz w:val="20"/>
                <w:szCs w:val="20"/>
              </w:rPr>
            </w:pPr>
            <w:r w:rsidRPr="00A00342">
              <w:rPr>
                <w:color w:val="000000"/>
                <w:sz w:val="20"/>
                <w:szCs w:val="20"/>
              </w:rPr>
              <w:t>100</w:t>
            </w:r>
          </w:p>
        </w:tc>
      </w:tr>
    </w:tbl>
    <w:p w:rsidR="00D12482" w:rsidRPr="00A00342" w:rsidRDefault="00D12482" w:rsidP="00A00342">
      <w:pPr>
        <w:spacing w:line="360" w:lineRule="auto"/>
        <w:ind w:firstLine="709"/>
        <w:jc w:val="both"/>
        <w:rPr>
          <w:color w:val="000000"/>
          <w:sz w:val="28"/>
          <w:szCs w:val="28"/>
        </w:rPr>
      </w:pPr>
      <w:r w:rsidRPr="00A00342">
        <w:rPr>
          <w:color w:val="000000"/>
          <w:sz w:val="28"/>
          <w:szCs w:val="28"/>
        </w:rPr>
        <w:t>Из таблицы видно, что</w:t>
      </w:r>
      <w:r w:rsidR="00B03904" w:rsidRPr="00A00342">
        <w:rPr>
          <w:color w:val="000000"/>
          <w:sz w:val="28"/>
          <w:szCs w:val="28"/>
        </w:rPr>
        <w:t xml:space="preserve"> в составе работников</w:t>
      </w:r>
      <w:r w:rsidRPr="00A00342">
        <w:rPr>
          <w:color w:val="000000"/>
          <w:sz w:val="28"/>
          <w:szCs w:val="28"/>
        </w:rPr>
        <w:t xml:space="preserve"> количество мужчин</w:t>
      </w:r>
      <w:r w:rsidR="00B03904" w:rsidRPr="00A00342">
        <w:rPr>
          <w:color w:val="000000"/>
          <w:sz w:val="28"/>
          <w:szCs w:val="28"/>
        </w:rPr>
        <w:t xml:space="preserve"> превышает количество женщин на 22,28% больше. Рост доли мужчин в период с 01.07.2007 года по 01.07.2008 года составил 0,34%.</w:t>
      </w:r>
    </w:p>
    <w:p w:rsidR="00D12482" w:rsidRPr="00A00342" w:rsidRDefault="00D12482" w:rsidP="00A00342">
      <w:pPr>
        <w:spacing w:line="360" w:lineRule="auto"/>
        <w:ind w:firstLine="709"/>
        <w:jc w:val="both"/>
        <w:rPr>
          <w:color w:val="000000"/>
          <w:sz w:val="28"/>
          <w:szCs w:val="28"/>
        </w:rPr>
      </w:pPr>
    </w:p>
    <w:p w:rsidR="00DB6E3D" w:rsidRPr="00A00342" w:rsidRDefault="00D12482" w:rsidP="00DB6E3D">
      <w:pPr>
        <w:spacing w:line="360" w:lineRule="auto"/>
        <w:ind w:firstLine="709"/>
        <w:jc w:val="both"/>
        <w:rPr>
          <w:color w:val="000000"/>
          <w:sz w:val="28"/>
          <w:szCs w:val="28"/>
        </w:rPr>
      </w:pPr>
      <w:r w:rsidRPr="00A00342">
        <w:rPr>
          <w:color w:val="000000"/>
          <w:sz w:val="28"/>
          <w:szCs w:val="28"/>
        </w:rPr>
        <w:t>Таблица 2.</w:t>
      </w:r>
      <w:r w:rsidR="00DB6E3D" w:rsidRPr="00DB6E3D">
        <w:rPr>
          <w:color w:val="000000"/>
          <w:sz w:val="28"/>
          <w:szCs w:val="28"/>
        </w:rPr>
        <w:t xml:space="preserve"> </w:t>
      </w:r>
      <w:r w:rsidR="00DB6E3D" w:rsidRPr="00A00342">
        <w:rPr>
          <w:color w:val="000000"/>
          <w:sz w:val="28"/>
          <w:szCs w:val="28"/>
        </w:rPr>
        <w:t>Возрастная структура персонала</w:t>
      </w:r>
    </w:p>
    <w:tbl>
      <w:tblPr>
        <w:tblW w:w="9269" w:type="dxa"/>
        <w:jc w:val="center"/>
        <w:tblCellMar>
          <w:left w:w="0" w:type="dxa"/>
          <w:right w:w="0" w:type="dxa"/>
        </w:tblCellMar>
        <w:tblLook w:val="0000" w:firstRow="0" w:lastRow="0" w:firstColumn="0" w:lastColumn="0" w:noHBand="0" w:noVBand="0"/>
      </w:tblPr>
      <w:tblGrid>
        <w:gridCol w:w="1774"/>
        <w:gridCol w:w="1218"/>
        <w:gridCol w:w="1218"/>
        <w:gridCol w:w="1218"/>
        <w:gridCol w:w="1263"/>
        <w:gridCol w:w="1306"/>
        <w:gridCol w:w="1272"/>
      </w:tblGrid>
      <w:tr w:rsidR="00D12482" w:rsidRPr="00DB6E3D" w:rsidTr="00DB6E3D">
        <w:trPr>
          <w:trHeight w:val="330"/>
          <w:jc w:val="center"/>
        </w:trPr>
        <w:tc>
          <w:tcPr>
            <w:tcW w:w="9269" w:type="dxa"/>
            <w:gridSpan w:val="7"/>
            <w:tcBorders>
              <w:top w:val="single" w:sz="8" w:space="0" w:color="auto"/>
              <w:left w:val="single" w:sz="8" w:space="0" w:color="auto"/>
              <w:bottom w:val="single" w:sz="8" w:space="0" w:color="auto"/>
              <w:right w:val="single" w:sz="8" w:space="0" w:color="000000"/>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Средний возраст работников ОАО "ЧАЗ" по категориям</w:t>
            </w:r>
          </w:p>
        </w:tc>
      </w:tr>
      <w:tr w:rsidR="00D12482" w:rsidRPr="00DB6E3D" w:rsidTr="00DB6E3D">
        <w:trPr>
          <w:trHeight w:val="330"/>
          <w:jc w:val="center"/>
        </w:trPr>
        <w:tc>
          <w:tcPr>
            <w:tcW w:w="1774" w:type="dxa"/>
            <w:tcBorders>
              <w:top w:val="nil"/>
              <w:left w:val="single" w:sz="8" w:space="0" w:color="auto"/>
              <w:bottom w:val="single" w:sz="4" w:space="0" w:color="auto"/>
              <w:right w:val="single" w:sz="4" w:space="0" w:color="auto"/>
            </w:tcBorders>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 </w:t>
            </w:r>
          </w:p>
        </w:tc>
        <w:tc>
          <w:tcPr>
            <w:tcW w:w="1218" w:type="dxa"/>
            <w:tcBorders>
              <w:top w:val="nil"/>
              <w:left w:val="nil"/>
              <w:bottom w:val="nil"/>
              <w:right w:val="single" w:sz="4" w:space="0" w:color="auto"/>
            </w:tcBorders>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Осн. раб</w:t>
            </w:r>
          </w:p>
        </w:tc>
        <w:tc>
          <w:tcPr>
            <w:tcW w:w="1218" w:type="dxa"/>
            <w:tcBorders>
              <w:top w:val="nil"/>
              <w:left w:val="nil"/>
              <w:bottom w:val="nil"/>
              <w:right w:val="single" w:sz="4" w:space="0" w:color="auto"/>
            </w:tcBorders>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Всп. раб.</w:t>
            </w:r>
          </w:p>
        </w:tc>
        <w:tc>
          <w:tcPr>
            <w:tcW w:w="1218" w:type="dxa"/>
            <w:tcBorders>
              <w:top w:val="nil"/>
              <w:left w:val="nil"/>
              <w:bottom w:val="nil"/>
              <w:right w:val="single" w:sz="4" w:space="0" w:color="auto"/>
            </w:tcBorders>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Рук.</w:t>
            </w:r>
          </w:p>
        </w:tc>
        <w:tc>
          <w:tcPr>
            <w:tcW w:w="1263" w:type="dxa"/>
            <w:tcBorders>
              <w:top w:val="nil"/>
              <w:left w:val="nil"/>
              <w:bottom w:val="nil"/>
              <w:right w:val="single" w:sz="4" w:space="0" w:color="auto"/>
            </w:tcBorders>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Спец.</w:t>
            </w:r>
          </w:p>
        </w:tc>
        <w:tc>
          <w:tcPr>
            <w:tcW w:w="1306" w:type="dxa"/>
            <w:tcBorders>
              <w:top w:val="nil"/>
              <w:left w:val="nil"/>
              <w:bottom w:val="nil"/>
              <w:right w:val="single" w:sz="4" w:space="0" w:color="auto"/>
            </w:tcBorders>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Служ.</w:t>
            </w:r>
          </w:p>
        </w:tc>
        <w:tc>
          <w:tcPr>
            <w:tcW w:w="1272" w:type="dxa"/>
            <w:tcBorders>
              <w:top w:val="nil"/>
              <w:left w:val="nil"/>
              <w:bottom w:val="nil"/>
              <w:right w:val="single" w:sz="8" w:space="0" w:color="auto"/>
            </w:tcBorders>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Всего</w:t>
            </w:r>
          </w:p>
        </w:tc>
      </w:tr>
      <w:tr w:rsidR="00D12482" w:rsidRPr="00DB6E3D" w:rsidTr="00DB6E3D">
        <w:trPr>
          <w:trHeight w:val="315"/>
          <w:jc w:val="center"/>
        </w:trPr>
        <w:tc>
          <w:tcPr>
            <w:tcW w:w="1774" w:type="dxa"/>
            <w:tcBorders>
              <w:top w:val="nil"/>
              <w:left w:val="single" w:sz="8" w:space="0" w:color="auto"/>
              <w:bottom w:val="single" w:sz="4" w:space="0" w:color="auto"/>
              <w:right w:val="nil"/>
            </w:tcBorders>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01.07.2008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39,87</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43,32</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43,45</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39,54</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38,7</w:t>
            </w:r>
          </w:p>
        </w:tc>
        <w:tc>
          <w:tcPr>
            <w:tcW w:w="0" w:type="auto"/>
            <w:tcBorders>
              <w:top w:val="single" w:sz="4" w:space="0" w:color="auto"/>
              <w:left w:val="nil"/>
              <w:bottom w:val="single" w:sz="4" w:space="0" w:color="auto"/>
              <w:right w:val="single" w:sz="8"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40,98</w:t>
            </w:r>
          </w:p>
        </w:tc>
      </w:tr>
      <w:tr w:rsidR="00D12482" w:rsidRPr="00DB6E3D" w:rsidTr="00DB6E3D">
        <w:trPr>
          <w:trHeight w:val="315"/>
          <w:jc w:val="center"/>
        </w:trPr>
        <w:tc>
          <w:tcPr>
            <w:tcW w:w="1774" w:type="dxa"/>
            <w:tcBorders>
              <w:top w:val="nil"/>
              <w:left w:val="single" w:sz="8" w:space="0" w:color="auto"/>
              <w:bottom w:val="single" w:sz="4" w:space="0" w:color="auto"/>
              <w:right w:val="nil"/>
            </w:tcBorders>
            <w:tcMar>
              <w:top w:w="20" w:type="dxa"/>
              <w:left w:w="20" w:type="dxa"/>
              <w:bottom w:w="0" w:type="dxa"/>
              <w:right w:w="20" w:type="dxa"/>
            </w:tcMar>
            <w:vAlign w:val="bottom"/>
          </w:tcPr>
          <w:p w:rsidR="00D12482" w:rsidRPr="00DB6E3D" w:rsidRDefault="00D12482" w:rsidP="00DB6E3D">
            <w:pPr>
              <w:spacing w:line="360" w:lineRule="auto"/>
              <w:jc w:val="both"/>
              <w:rPr>
                <w:color w:val="000000"/>
                <w:sz w:val="20"/>
                <w:szCs w:val="20"/>
              </w:rPr>
            </w:pPr>
            <w:r w:rsidRPr="00DB6E3D">
              <w:rPr>
                <w:color w:val="000000"/>
                <w:sz w:val="20"/>
                <w:szCs w:val="20"/>
              </w:rPr>
              <w:t>01.01.2008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40,57</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44,39</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43,83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39,35</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37,80</w:t>
            </w:r>
          </w:p>
        </w:tc>
        <w:tc>
          <w:tcPr>
            <w:tcW w:w="0" w:type="auto"/>
            <w:tcBorders>
              <w:top w:val="single" w:sz="4" w:space="0" w:color="auto"/>
              <w:left w:val="nil"/>
              <w:bottom w:val="single" w:sz="4" w:space="0" w:color="auto"/>
              <w:right w:val="single" w:sz="8"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42,15</w:t>
            </w:r>
          </w:p>
        </w:tc>
      </w:tr>
      <w:tr w:rsidR="00D12482" w:rsidRPr="00DB6E3D" w:rsidTr="00DB6E3D">
        <w:trPr>
          <w:trHeight w:val="330"/>
          <w:jc w:val="center"/>
        </w:trPr>
        <w:tc>
          <w:tcPr>
            <w:tcW w:w="1774" w:type="dxa"/>
            <w:tcBorders>
              <w:top w:val="nil"/>
              <w:left w:val="single" w:sz="8" w:space="0" w:color="auto"/>
              <w:bottom w:val="single" w:sz="8" w:space="0" w:color="auto"/>
              <w:right w:val="nil"/>
            </w:tcBorders>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01.07.2008</w:t>
            </w:r>
          </w:p>
        </w:tc>
        <w:tc>
          <w:tcPr>
            <w:tcW w:w="0" w:type="auto"/>
            <w:tcBorders>
              <w:top w:val="nil"/>
              <w:left w:val="single" w:sz="4" w:space="0" w:color="auto"/>
              <w:bottom w:val="single" w:sz="8" w:space="0" w:color="auto"/>
              <w:right w:val="single" w:sz="4"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39,82</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44,96</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43,64</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39,85</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37,77</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D12482" w:rsidRPr="00DB6E3D" w:rsidRDefault="00D12482" w:rsidP="00DB6E3D">
            <w:pPr>
              <w:spacing w:line="360" w:lineRule="auto"/>
              <w:jc w:val="both"/>
              <w:rPr>
                <w:rFonts w:eastAsia="Arial Unicode MS"/>
                <w:color w:val="000000"/>
                <w:sz w:val="20"/>
                <w:szCs w:val="20"/>
              </w:rPr>
            </w:pPr>
            <w:r w:rsidRPr="00DB6E3D">
              <w:rPr>
                <w:color w:val="000000"/>
                <w:sz w:val="20"/>
                <w:szCs w:val="20"/>
              </w:rPr>
              <w:t>42,09</w:t>
            </w:r>
          </w:p>
        </w:tc>
      </w:tr>
    </w:tbl>
    <w:p w:rsidR="00D12482" w:rsidRPr="00A00342" w:rsidRDefault="00D12482" w:rsidP="00A00342">
      <w:pPr>
        <w:pStyle w:val="xl30"/>
        <w:pBdr>
          <w:left w:val="none" w:sz="0" w:space="0" w:color="auto"/>
          <w:bottom w:val="none" w:sz="0" w:space="0" w:color="auto"/>
          <w:right w:val="none" w:sz="0" w:space="0" w:color="auto"/>
        </w:pBdr>
        <w:spacing w:before="0" w:beforeAutospacing="0" w:after="0" w:afterAutospacing="0" w:line="360" w:lineRule="auto"/>
        <w:ind w:firstLine="709"/>
        <w:jc w:val="both"/>
        <w:rPr>
          <w:rFonts w:eastAsia="Times New Roman"/>
          <w:color w:val="000000"/>
          <w:sz w:val="28"/>
          <w:szCs w:val="28"/>
        </w:rPr>
      </w:pPr>
    </w:p>
    <w:p w:rsidR="00D12482" w:rsidRPr="00A00342" w:rsidRDefault="00D12482" w:rsidP="00A00342">
      <w:pPr>
        <w:pStyle w:val="23"/>
        <w:widowControl/>
        <w:ind w:right="0" w:firstLine="709"/>
        <w:jc w:val="both"/>
        <w:rPr>
          <w:rFonts w:ascii="Times New Roman" w:hAnsi="Times New Roman" w:cs="Times New Roman"/>
          <w:color w:val="000000"/>
        </w:rPr>
      </w:pPr>
      <w:r w:rsidRPr="00A00342">
        <w:rPr>
          <w:rFonts w:ascii="Times New Roman" w:hAnsi="Times New Roman" w:cs="Times New Roman"/>
          <w:color w:val="000000"/>
        </w:rPr>
        <w:t xml:space="preserve">При прослеживании динамики среднего возраста персонала предприятия (таблица 2) видно, что за отчетный период средний возраст увеличился на 1,11 лет. Возраст основных рабочих уменьшился за счет приема большого количества студентов, для прохождения производственной практики на ОАО «ЧАЗ». </w:t>
      </w:r>
    </w:p>
    <w:p w:rsidR="00B03904" w:rsidRPr="00A00342" w:rsidRDefault="00B03904" w:rsidP="00A00342">
      <w:pPr>
        <w:pStyle w:val="23"/>
        <w:widowControl/>
        <w:ind w:right="0" w:firstLine="709"/>
        <w:jc w:val="both"/>
        <w:rPr>
          <w:rFonts w:ascii="Times New Roman" w:hAnsi="Times New Roman" w:cs="Times New Roman"/>
          <w:color w:val="000000"/>
        </w:rPr>
      </w:pPr>
    </w:p>
    <w:p w:rsidR="00B03904" w:rsidRPr="00A00342" w:rsidRDefault="00B03904" w:rsidP="00A00342">
      <w:pPr>
        <w:pStyle w:val="23"/>
        <w:widowControl/>
        <w:ind w:right="0" w:firstLine="709"/>
        <w:jc w:val="both"/>
        <w:rPr>
          <w:rFonts w:ascii="Times New Roman" w:hAnsi="Times New Roman" w:cs="Times New Roman"/>
          <w:color w:val="000000"/>
        </w:rPr>
      </w:pPr>
      <w:r w:rsidRPr="00A00342">
        <w:rPr>
          <w:rFonts w:ascii="Times New Roman" w:hAnsi="Times New Roman" w:cs="Times New Roman"/>
          <w:color w:val="000000"/>
        </w:rPr>
        <w:t>Таблица 3.</w:t>
      </w:r>
    </w:p>
    <w:tbl>
      <w:tblPr>
        <w:tblW w:w="8465" w:type="dxa"/>
        <w:jc w:val="center"/>
        <w:tblLook w:val="00A0" w:firstRow="1" w:lastRow="0" w:firstColumn="1" w:lastColumn="0" w:noHBand="0" w:noVBand="0"/>
      </w:tblPr>
      <w:tblGrid>
        <w:gridCol w:w="1179"/>
        <w:gridCol w:w="1035"/>
        <w:gridCol w:w="1034"/>
        <w:gridCol w:w="1033"/>
        <w:gridCol w:w="1047"/>
        <w:gridCol w:w="1050"/>
        <w:gridCol w:w="1045"/>
        <w:gridCol w:w="1042"/>
      </w:tblGrid>
      <w:tr w:rsidR="00B03904" w:rsidRPr="00DB6E3D" w:rsidTr="00AB6E61">
        <w:trPr>
          <w:trHeight w:val="327"/>
          <w:jc w:val="center"/>
        </w:trPr>
        <w:tc>
          <w:tcPr>
            <w:tcW w:w="8464" w:type="dxa"/>
            <w:gridSpan w:val="8"/>
            <w:tcBorders>
              <w:top w:val="single" w:sz="4" w:space="0" w:color="auto"/>
              <w:left w:val="single" w:sz="4" w:space="0" w:color="auto"/>
              <w:bottom w:val="single" w:sz="4" w:space="0" w:color="auto"/>
              <w:right w:val="single" w:sz="4" w:space="0" w:color="000000"/>
            </w:tcBorders>
            <w:noWrap/>
            <w:vAlign w:val="bottom"/>
          </w:tcPr>
          <w:p w:rsidR="00B03904" w:rsidRPr="00DB6E3D" w:rsidRDefault="00B03904" w:rsidP="00DB6E3D">
            <w:pPr>
              <w:spacing w:line="360" w:lineRule="auto"/>
              <w:jc w:val="both"/>
              <w:rPr>
                <w:color w:val="000000"/>
                <w:sz w:val="20"/>
                <w:szCs w:val="20"/>
              </w:rPr>
            </w:pPr>
            <w:r w:rsidRPr="00DB6E3D">
              <w:rPr>
                <w:color w:val="000000"/>
                <w:sz w:val="20"/>
                <w:szCs w:val="20"/>
              </w:rPr>
              <w:t>Половозрастная структура в разрезе категорий работающих на 01.07.2008 года</w:t>
            </w:r>
          </w:p>
        </w:tc>
      </w:tr>
      <w:tr w:rsidR="00B03904" w:rsidRPr="00DB6E3D" w:rsidTr="00DB6E3D">
        <w:trPr>
          <w:trHeight w:val="448"/>
          <w:jc w:val="center"/>
        </w:trPr>
        <w:tc>
          <w:tcPr>
            <w:tcW w:w="1179" w:type="dxa"/>
            <w:tcBorders>
              <w:top w:val="nil"/>
              <w:left w:val="single" w:sz="4" w:space="0" w:color="auto"/>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Возраст</w:t>
            </w:r>
          </w:p>
        </w:tc>
        <w:tc>
          <w:tcPr>
            <w:tcW w:w="103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Осн. раб</w:t>
            </w:r>
          </w:p>
        </w:tc>
        <w:tc>
          <w:tcPr>
            <w:tcW w:w="1034"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Всп. раб.</w:t>
            </w:r>
          </w:p>
        </w:tc>
        <w:tc>
          <w:tcPr>
            <w:tcW w:w="1033"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Рук.</w:t>
            </w:r>
          </w:p>
        </w:tc>
        <w:tc>
          <w:tcPr>
            <w:tcW w:w="1047"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Спец.</w:t>
            </w:r>
          </w:p>
        </w:tc>
        <w:tc>
          <w:tcPr>
            <w:tcW w:w="1050"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Служ.</w:t>
            </w:r>
          </w:p>
        </w:tc>
        <w:tc>
          <w:tcPr>
            <w:tcW w:w="104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Всего</w:t>
            </w:r>
          </w:p>
        </w:tc>
        <w:tc>
          <w:tcPr>
            <w:tcW w:w="1042"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w:t>
            </w:r>
          </w:p>
        </w:tc>
      </w:tr>
      <w:tr w:rsidR="00B03904" w:rsidRPr="00DB6E3D" w:rsidTr="00AB6E61">
        <w:trPr>
          <w:trHeight w:val="327"/>
          <w:jc w:val="center"/>
        </w:trPr>
        <w:tc>
          <w:tcPr>
            <w:tcW w:w="1179" w:type="dxa"/>
            <w:tcBorders>
              <w:top w:val="nil"/>
              <w:left w:val="single" w:sz="4" w:space="0" w:color="auto"/>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до 25</w:t>
            </w:r>
          </w:p>
        </w:tc>
        <w:tc>
          <w:tcPr>
            <w:tcW w:w="103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347</w:t>
            </w:r>
          </w:p>
        </w:tc>
        <w:tc>
          <w:tcPr>
            <w:tcW w:w="1034"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151</w:t>
            </w:r>
          </w:p>
        </w:tc>
        <w:tc>
          <w:tcPr>
            <w:tcW w:w="1033"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23</w:t>
            </w:r>
          </w:p>
        </w:tc>
        <w:tc>
          <w:tcPr>
            <w:tcW w:w="1047"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81</w:t>
            </w:r>
          </w:p>
        </w:tc>
        <w:tc>
          <w:tcPr>
            <w:tcW w:w="1050"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9</w:t>
            </w:r>
          </w:p>
        </w:tc>
        <w:tc>
          <w:tcPr>
            <w:tcW w:w="104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611</w:t>
            </w:r>
          </w:p>
        </w:tc>
        <w:tc>
          <w:tcPr>
            <w:tcW w:w="1042"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9,32</w:t>
            </w:r>
          </w:p>
        </w:tc>
      </w:tr>
      <w:tr w:rsidR="00B03904" w:rsidRPr="00DB6E3D" w:rsidTr="00AB6E61">
        <w:trPr>
          <w:trHeight w:val="327"/>
          <w:jc w:val="center"/>
        </w:trPr>
        <w:tc>
          <w:tcPr>
            <w:tcW w:w="1179" w:type="dxa"/>
            <w:tcBorders>
              <w:top w:val="nil"/>
              <w:left w:val="single" w:sz="4" w:space="0" w:color="auto"/>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26-30</w:t>
            </w:r>
          </w:p>
        </w:tc>
        <w:tc>
          <w:tcPr>
            <w:tcW w:w="103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320</w:t>
            </w:r>
          </w:p>
        </w:tc>
        <w:tc>
          <w:tcPr>
            <w:tcW w:w="1034"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180</w:t>
            </w:r>
          </w:p>
        </w:tc>
        <w:tc>
          <w:tcPr>
            <w:tcW w:w="1033"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69</w:t>
            </w:r>
          </w:p>
        </w:tc>
        <w:tc>
          <w:tcPr>
            <w:tcW w:w="1047"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130</w:t>
            </w:r>
          </w:p>
        </w:tc>
        <w:tc>
          <w:tcPr>
            <w:tcW w:w="1050"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9</w:t>
            </w:r>
          </w:p>
        </w:tc>
        <w:tc>
          <w:tcPr>
            <w:tcW w:w="104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708</w:t>
            </w:r>
          </w:p>
        </w:tc>
        <w:tc>
          <w:tcPr>
            <w:tcW w:w="1042"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10,80</w:t>
            </w:r>
          </w:p>
        </w:tc>
      </w:tr>
      <w:tr w:rsidR="00B03904" w:rsidRPr="00DB6E3D" w:rsidTr="00AB6E61">
        <w:trPr>
          <w:trHeight w:val="327"/>
          <w:jc w:val="center"/>
        </w:trPr>
        <w:tc>
          <w:tcPr>
            <w:tcW w:w="1179" w:type="dxa"/>
            <w:tcBorders>
              <w:top w:val="nil"/>
              <w:left w:val="single" w:sz="4" w:space="0" w:color="auto"/>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31-35</w:t>
            </w:r>
          </w:p>
        </w:tc>
        <w:tc>
          <w:tcPr>
            <w:tcW w:w="103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331</w:t>
            </w:r>
          </w:p>
        </w:tc>
        <w:tc>
          <w:tcPr>
            <w:tcW w:w="1034"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166</w:t>
            </w:r>
          </w:p>
        </w:tc>
        <w:tc>
          <w:tcPr>
            <w:tcW w:w="1033"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88</w:t>
            </w:r>
          </w:p>
        </w:tc>
        <w:tc>
          <w:tcPr>
            <w:tcW w:w="1047"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72</w:t>
            </w:r>
          </w:p>
        </w:tc>
        <w:tc>
          <w:tcPr>
            <w:tcW w:w="1050"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3</w:t>
            </w:r>
          </w:p>
        </w:tc>
        <w:tc>
          <w:tcPr>
            <w:tcW w:w="104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660</w:t>
            </w:r>
          </w:p>
        </w:tc>
        <w:tc>
          <w:tcPr>
            <w:tcW w:w="1042"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10,06</w:t>
            </w:r>
          </w:p>
        </w:tc>
      </w:tr>
      <w:tr w:rsidR="00B03904" w:rsidRPr="00DB6E3D" w:rsidTr="00AB6E61">
        <w:trPr>
          <w:trHeight w:val="327"/>
          <w:jc w:val="center"/>
        </w:trPr>
        <w:tc>
          <w:tcPr>
            <w:tcW w:w="1179" w:type="dxa"/>
            <w:tcBorders>
              <w:top w:val="nil"/>
              <w:left w:val="single" w:sz="4" w:space="0" w:color="auto"/>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36-40</w:t>
            </w:r>
          </w:p>
        </w:tc>
        <w:tc>
          <w:tcPr>
            <w:tcW w:w="103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333</w:t>
            </w:r>
          </w:p>
        </w:tc>
        <w:tc>
          <w:tcPr>
            <w:tcW w:w="1034"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204</w:t>
            </w:r>
          </w:p>
        </w:tc>
        <w:tc>
          <w:tcPr>
            <w:tcW w:w="1033"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65</w:t>
            </w:r>
          </w:p>
        </w:tc>
        <w:tc>
          <w:tcPr>
            <w:tcW w:w="1047"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58</w:t>
            </w:r>
          </w:p>
        </w:tc>
        <w:tc>
          <w:tcPr>
            <w:tcW w:w="1050"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0</w:t>
            </w:r>
          </w:p>
        </w:tc>
        <w:tc>
          <w:tcPr>
            <w:tcW w:w="104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660</w:t>
            </w:r>
          </w:p>
        </w:tc>
        <w:tc>
          <w:tcPr>
            <w:tcW w:w="1042"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10,06</w:t>
            </w:r>
          </w:p>
        </w:tc>
      </w:tr>
      <w:tr w:rsidR="00B03904" w:rsidRPr="00DB6E3D" w:rsidTr="00AB6E61">
        <w:trPr>
          <w:trHeight w:val="327"/>
          <w:jc w:val="center"/>
        </w:trPr>
        <w:tc>
          <w:tcPr>
            <w:tcW w:w="1179" w:type="dxa"/>
            <w:tcBorders>
              <w:top w:val="nil"/>
              <w:left w:val="single" w:sz="4" w:space="0" w:color="auto"/>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41-45</w:t>
            </w:r>
          </w:p>
        </w:tc>
        <w:tc>
          <w:tcPr>
            <w:tcW w:w="103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445</w:t>
            </w:r>
          </w:p>
        </w:tc>
        <w:tc>
          <w:tcPr>
            <w:tcW w:w="1034"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353</w:t>
            </w:r>
          </w:p>
        </w:tc>
        <w:tc>
          <w:tcPr>
            <w:tcW w:w="1033"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85</w:t>
            </w:r>
          </w:p>
        </w:tc>
        <w:tc>
          <w:tcPr>
            <w:tcW w:w="1047"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68</w:t>
            </w:r>
          </w:p>
        </w:tc>
        <w:tc>
          <w:tcPr>
            <w:tcW w:w="1050"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7</w:t>
            </w:r>
          </w:p>
        </w:tc>
        <w:tc>
          <w:tcPr>
            <w:tcW w:w="104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958</w:t>
            </w:r>
          </w:p>
        </w:tc>
        <w:tc>
          <w:tcPr>
            <w:tcW w:w="1042"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14,61</w:t>
            </w:r>
          </w:p>
        </w:tc>
      </w:tr>
      <w:tr w:rsidR="00B03904" w:rsidRPr="00DB6E3D" w:rsidTr="00AB6E61">
        <w:trPr>
          <w:trHeight w:val="327"/>
          <w:jc w:val="center"/>
        </w:trPr>
        <w:tc>
          <w:tcPr>
            <w:tcW w:w="1179" w:type="dxa"/>
            <w:tcBorders>
              <w:top w:val="nil"/>
              <w:left w:val="single" w:sz="4" w:space="0" w:color="auto"/>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46-50</w:t>
            </w:r>
          </w:p>
        </w:tc>
        <w:tc>
          <w:tcPr>
            <w:tcW w:w="103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532</w:t>
            </w:r>
          </w:p>
        </w:tc>
        <w:tc>
          <w:tcPr>
            <w:tcW w:w="1034"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513</w:t>
            </w:r>
          </w:p>
        </w:tc>
        <w:tc>
          <w:tcPr>
            <w:tcW w:w="1033"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110</w:t>
            </w:r>
          </w:p>
        </w:tc>
        <w:tc>
          <w:tcPr>
            <w:tcW w:w="1047"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124</w:t>
            </w:r>
          </w:p>
        </w:tc>
        <w:tc>
          <w:tcPr>
            <w:tcW w:w="1050"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7</w:t>
            </w:r>
          </w:p>
        </w:tc>
        <w:tc>
          <w:tcPr>
            <w:tcW w:w="104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1286</w:t>
            </w:r>
          </w:p>
        </w:tc>
        <w:tc>
          <w:tcPr>
            <w:tcW w:w="1042"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19,61</w:t>
            </w:r>
          </w:p>
        </w:tc>
      </w:tr>
      <w:tr w:rsidR="00B03904" w:rsidRPr="00DB6E3D" w:rsidTr="00AB6E61">
        <w:trPr>
          <w:trHeight w:val="327"/>
          <w:jc w:val="center"/>
        </w:trPr>
        <w:tc>
          <w:tcPr>
            <w:tcW w:w="1179" w:type="dxa"/>
            <w:tcBorders>
              <w:top w:val="nil"/>
              <w:left w:val="single" w:sz="4" w:space="0" w:color="auto"/>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51-55</w:t>
            </w:r>
          </w:p>
        </w:tc>
        <w:tc>
          <w:tcPr>
            <w:tcW w:w="103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309</w:t>
            </w:r>
          </w:p>
        </w:tc>
        <w:tc>
          <w:tcPr>
            <w:tcW w:w="1034"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542</w:t>
            </w:r>
          </w:p>
        </w:tc>
        <w:tc>
          <w:tcPr>
            <w:tcW w:w="1033"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121</w:t>
            </w:r>
          </w:p>
        </w:tc>
        <w:tc>
          <w:tcPr>
            <w:tcW w:w="1047"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110</w:t>
            </w:r>
          </w:p>
        </w:tc>
        <w:tc>
          <w:tcPr>
            <w:tcW w:w="1050"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7</w:t>
            </w:r>
          </w:p>
        </w:tc>
        <w:tc>
          <w:tcPr>
            <w:tcW w:w="104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1089</w:t>
            </w:r>
          </w:p>
        </w:tc>
        <w:tc>
          <w:tcPr>
            <w:tcW w:w="1042"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16,61</w:t>
            </w:r>
          </w:p>
        </w:tc>
      </w:tr>
      <w:tr w:rsidR="00B03904" w:rsidRPr="00DB6E3D" w:rsidTr="00AB6E61">
        <w:trPr>
          <w:trHeight w:val="327"/>
          <w:jc w:val="center"/>
        </w:trPr>
        <w:tc>
          <w:tcPr>
            <w:tcW w:w="1179" w:type="dxa"/>
            <w:tcBorders>
              <w:top w:val="nil"/>
              <w:left w:val="single" w:sz="4" w:space="0" w:color="auto"/>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56-60</w:t>
            </w:r>
          </w:p>
        </w:tc>
        <w:tc>
          <w:tcPr>
            <w:tcW w:w="103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119</w:t>
            </w:r>
          </w:p>
        </w:tc>
        <w:tc>
          <w:tcPr>
            <w:tcW w:w="1034"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249</w:t>
            </w:r>
          </w:p>
        </w:tc>
        <w:tc>
          <w:tcPr>
            <w:tcW w:w="1033"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75</w:t>
            </w:r>
          </w:p>
        </w:tc>
        <w:tc>
          <w:tcPr>
            <w:tcW w:w="1047"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34</w:t>
            </w:r>
          </w:p>
        </w:tc>
        <w:tc>
          <w:tcPr>
            <w:tcW w:w="1050"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w:t>
            </w:r>
          </w:p>
        </w:tc>
        <w:tc>
          <w:tcPr>
            <w:tcW w:w="104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478</w:t>
            </w:r>
          </w:p>
        </w:tc>
        <w:tc>
          <w:tcPr>
            <w:tcW w:w="1042"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7,29</w:t>
            </w:r>
          </w:p>
        </w:tc>
      </w:tr>
      <w:tr w:rsidR="00B03904" w:rsidRPr="00DB6E3D" w:rsidTr="00AB6E61">
        <w:trPr>
          <w:trHeight w:val="327"/>
          <w:jc w:val="center"/>
        </w:trPr>
        <w:tc>
          <w:tcPr>
            <w:tcW w:w="1179" w:type="dxa"/>
            <w:tcBorders>
              <w:top w:val="nil"/>
              <w:left w:val="single" w:sz="4" w:space="0" w:color="auto"/>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св. 60</w:t>
            </w:r>
          </w:p>
        </w:tc>
        <w:tc>
          <w:tcPr>
            <w:tcW w:w="103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20</w:t>
            </w:r>
          </w:p>
        </w:tc>
        <w:tc>
          <w:tcPr>
            <w:tcW w:w="1034"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68</w:t>
            </w:r>
          </w:p>
        </w:tc>
        <w:tc>
          <w:tcPr>
            <w:tcW w:w="1033"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11</w:t>
            </w:r>
          </w:p>
        </w:tc>
        <w:tc>
          <w:tcPr>
            <w:tcW w:w="1047"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9</w:t>
            </w:r>
          </w:p>
        </w:tc>
        <w:tc>
          <w:tcPr>
            <w:tcW w:w="1050"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0</w:t>
            </w:r>
          </w:p>
        </w:tc>
        <w:tc>
          <w:tcPr>
            <w:tcW w:w="1045"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108</w:t>
            </w:r>
          </w:p>
        </w:tc>
        <w:tc>
          <w:tcPr>
            <w:tcW w:w="1042"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1,65</w:t>
            </w:r>
          </w:p>
        </w:tc>
      </w:tr>
      <w:tr w:rsidR="00B03904" w:rsidRPr="00DB6E3D" w:rsidTr="00AB6E61">
        <w:trPr>
          <w:trHeight w:val="327"/>
          <w:jc w:val="center"/>
        </w:trPr>
        <w:tc>
          <w:tcPr>
            <w:tcW w:w="1179" w:type="dxa"/>
            <w:tcBorders>
              <w:top w:val="nil"/>
              <w:left w:val="single" w:sz="4" w:space="0" w:color="auto"/>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Итого</w:t>
            </w:r>
          </w:p>
        </w:tc>
        <w:tc>
          <w:tcPr>
            <w:tcW w:w="1035" w:type="dxa"/>
            <w:tcBorders>
              <w:top w:val="nil"/>
              <w:left w:val="nil"/>
              <w:bottom w:val="single" w:sz="4" w:space="0" w:color="auto"/>
              <w:right w:val="single" w:sz="4" w:space="0" w:color="auto"/>
            </w:tcBorders>
          </w:tcPr>
          <w:p w:rsidR="00B03904" w:rsidRPr="00DB6E3D" w:rsidRDefault="00B03904" w:rsidP="00DB6E3D">
            <w:pPr>
              <w:spacing w:line="360" w:lineRule="auto"/>
              <w:jc w:val="both"/>
              <w:rPr>
                <w:color w:val="000000"/>
                <w:sz w:val="20"/>
                <w:szCs w:val="20"/>
              </w:rPr>
            </w:pPr>
            <w:r w:rsidRPr="00DB6E3D">
              <w:rPr>
                <w:color w:val="000000"/>
                <w:sz w:val="20"/>
                <w:szCs w:val="20"/>
              </w:rPr>
              <w:t>2756</w:t>
            </w:r>
          </w:p>
        </w:tc>
        <w:tc>
          <w:tcPr>
            <w:tcW w:w="1034" w:type="dxa"/>
            <w:tcBorders>
              <w:top w:val="nil"/>
              <w:left w:val="nil"/>
              <w:bottom w:val="single" w:sz="4" w:space="0" w:color="auto"/>
              <w:right w:val="single" w:sz="4" w:space="0" w:color="auto"/>
            </w:tcBorders>
          </w:tcPr>
          <w:p w:rsidR="00B03904" w:rsidRPr="00DB6E3D" w:rsidRDefault="00B03904" w:rsidP="00DB6E3D">
            <w:pPr>
              <w:spacing w:line="360" w:lineRule="auto"/>
              <w:jc w:val="both"/>
              <w:rPr>
                <w:color w:val="000000"/>
                <w:sz w:val="20"/>
                <w:szCs w:val="20"/>
              </w:rPr>
            </w:pPr>
            <w:r w:rsidRPr="00DB6E3D">
              <w:rPr>
                <w:color w:val="000000"/>
                <w:sz w:val="20"/>
                <w:szCs w:val="20"/>
              </w:rPr>
              <w:t>2426</w:t>
            </w:r>
          </w:p>
        </w:tc>
        <w:tc>
          <w:tcPr>
            <w:tcW w:w="1033" w:type="dxa"/>
            <w:tcBorders>
              <w:top w:val="nil"/>
              <w:left w:val="nil"/>
              <w:bottom w:val="single" w:sz="4" w:space="0" w:color="auto"/>
              <w:right w:val="single" w:sz="4" w:space="0" w:color="auto"/>
            </w:tcBorders>
          </w:tcPr>
          <w:p w:rsidR="00B03904" w:rsidRPr="00DB6E3D" w:rsidRDefault="00B03904" w:rsidP="00DB6E3D">
            <w:pPr>
              <w:spacing w:line="360" w:lineRule="auto"/>
              <w:jc w:val="both"/>
              <w:rPr>
                <w:color w:val="000000"/>
                <w:sz w:val="20"/>
                <w:szCs w:val="20"/>
              </w:rPr>
            </w:pPr>
            <w:r w:rsidRPr="00DB6E3D">
              <w:rPr>
                <w:color w:val="000000"/>
                <w:sz w:val="20"/>
                <w:szCs w:val="20"/>
              </w:rPr>
              <w:t>647</w:t>
            </w:r>
          </w:p>
        </w:tc>
        <w:tc>
          <w:tcPr>
            <w:tcW w:w="1047" w:type="dxa"/>
            <w:tcBorders>
              <w:top w:val="nil"/>
              <w:left w:val="nil"/>
              <w:bottom w:val="single" w:sz="4" w:space="0" w:color="auto"/>
              <w:right w:val="single" w:sz="4" w:space="0" w:color="auto"/>
            </w:tcBorders>
          </w:tcPr>
          <w:p w:rsidR="00B03904" w:rsidRPr="00DB6E3D" w:rsidRDefault="00B03904" w:rsidP="00DB6E3D">
            <w:pPr>
              <w:spacing w:line="360" w:lineRule="auto"/>
              <w:jc w:val="both"/>
              <w:rPr>
                <w:color w:val="000000"/>
                <w:sz w:val="20"/>
                <w:szCs w:val="20"/>
              </w:rPr>
            </w:pPr>
            <w:r w:rsidRPr="00DB6E3D">
              <w:rPr>
                <w:color w:val="000000"/>
                <w:sz w:val="20"/>
                <w:szCs w:val="20"/>
              </w:rPr>
              <w:t>686</w:t>
            </w:r>
          </w:p>
        </w:tc>
        <w:tc>
          <w:tcPr>
            <w:tcW w:w="1050" w:type="dxa"/>
            <w:tcBorders>
              <w:top w:val="nil"/>
              <w:left w:val="nil"/>
              <w:bottom w:val="single" w:sz="4" w:space="0" w:color="auto"/>
              <w:right w:val="single" w:sz="4" w:space="0" w:color="auto"/>
            </w:tcBorders>
          </w:tcPr>
          <w:p w:rsidR="00B03904" w:rsidRPr="00DB6E3D" w:rsidRDefault="00B03904" w:rsidP="00DB6E3D">
            <w:pPr>
              <w:spacing w:line="360" w:lineRule="auto"/>
              <w:jc w:val="both"/>
              <w:rPr>
                <w:color w:val="000000"/>
                <w:sz w:val="20"/>
                <w:szCs w:val="20"/>
              </w:rPr>
            </w:pPr>
            <w:r w:rsidRPr="00DB6E3D">
              <w:rPr>
                <w:color w:val="000000"/>
                <w:sz w:val="20"/>
                <w:szCs w:val="20"/>
              </w:rPr>
              <w:t>43</w:t>
            </w:r>
          </w:p>
        </w:tc>
        <w:tc>
          <w:tcPr>
            <w:tcW w:w="1045" w:type="dxa"/>
            <w:tcBorders>
              <w:top w:val="nil"/>
              <w:left w:val="nil"/>
              <w:bottom w:val="single" w:sz="4" w:space="0" w:color="auto"/>
              <w:right w:val="single" w:sz="4" w:space="0" w:color="auto"/>
            </w:tcBorders>
          </w:tcPr>
          <w:p w:rsidR="00B03904" w:rsidRPr="00DB6E3D" w:rsidRDefault="00B03904" w:rsidP="00DB6E3D">
            <w:pPr>
              <w:spacing w:line="360" w:lineRule="auto"/>
              <w:jc w:val="both"/>
              <w:rPr>
                <w:color w:val="000000"/>
                <w:sz w:val="20"/>
                <w:szCs w:val="20"/>
              </w:rPr>
            </w:pPr>
            <w:r w:rsidRPr="00DB6E3D">
              <w:rPr>
                <w:color w:val="000000"/>
                <w:sz w:val="20"/>
                <w:szCs w:val="20"/>
              </w:rPr>
              <w:t>6558</w:t>
            </w:r>
          </w:p>
        </w:tc>
        <w:tc>
          <w:tcPr>
            <w:tcW w:w="1042" w:type="dxa"/>
            <w:tcBorders>
              <w:top w:val="nil"/>
              <w:left w:val="nil"/>
              <w:bottom w:val="single" w:sz="4" w:space="0" w:color="auto"/>
              <w:right w:val="single" w:sz="4" w:space="0" w:color="auto"/>
            </w:tcBorders>
            <w:vAlign w:val="bottom"/>
          </w:tcPr>
          <w:p w:rsidR="00B03904" w:rsidRPr="00DB6E3D" w:rsidRDefault="00B03904" w:rsidP="00DB6E3D">
            <w:pPr>
              <w:spacing w:line="360" w:lineRule="auto"/>
              <w:jc w:val="both"/>
              <w:rPr>
                <w:color w:val="000000"/>
                <w:sz w:val="20"/>
                <w:szCs w:val="20"/>
              </w:rPr>
            </w:pPr>
            <w:r w:rsidRPr="00DB6E3D">
              <w:rPr>
                <w:color w:val="000000"/>
                <w:sz w:val="20"/>
                <w:szCs w:val="20"/>
              </w:rPr>
              <w:t>100</w:t>
            </w:r>
          </w:p>
        </w:tc>
      </w:tr>
    </w:tbl>
    <w:p w:rsidR="00B03904" w:rsidRPr="00A00342" w:rsidRDefault="00B03904" w:rsidP="00A00342">
      <w:pPr>
        <w:pStyle w:val="23"/>
        <w:widowControl/>
        <w:ind w:right="0" w:firstLine="709"/>
        <w:jc w:val="both"/>
        <w:rPr>
          <w:rFonts w:ascii="Times New Roman" w:hAnsi="Times New Roman" w:cs="Times New Roman"/>
          <w:color w:val="000000"/>
        </w:rPr>
      </w:pPr>
    </w:p>
    <w:p w:rsidR="00B03904" w:rsidRPr="00A00342" w:rsidRDefault="00B03904" w:rsidP="00A00342">
      <w:pPr>
        <w:pStyle w:val="23"/>
        <w:widowControl/>
        <w:ind w:right="0" w:firstLine="709"/>
        <w:jc w:val="both"/>
        <w:rPr>
          <w:rFonts w:ascii="Times New Roman" w:hAnsi="Times New Roman" w:cs="Times New Roman"/>
          <w:color w:val="000000"/>
        </w:rPr>
      </w:pPr>
      <w:r w:rsidRPr="00A00342">
        <w:rPr>
          <w:rFonts w:ascii="Times New Roman" w:hAnsi="Times New Roman" w:cs="Times New Roman"/>
          <w:color w:val="000000"/>
        </w:rPr>
        <w:t xml:space="preserve">За 1 полугодие 2008 года персонал предприятия «помолодел» (на 0,06 года) и его средний возраст составил 42,09 года. </w:t>
      </w:r>
    </w:p>
    <w:p w:rsidR="00CC07E0" w:rsidRPr="00A00342" w:rsidRDefault="00CC07E0" w:rsidP="00A00342">
      <w:pPr>
        <w:pStyle w:val="23"/>
        <w:widowControl/>
        <w:ind w:right="0" w:firstLine="709"/>
        <w:jc w:val="both"/>
        <w:rPr>
          <w:rFonts w:ascii="Times New Roman" w:hAnsi="Times New Roman" w:cs="Times New Roman"/>
          <w:color w:val="000000"/>
        </w:rPr>
      </w:pPr>
      <w:r w:rsidRPr="00A00342">
        <w:rPr>
          <w:rFonts w:ascii="Times New Roman" w:hAnsi="Times New Roman" w:cs="Times New Roman"/>
          <w:color w:val="000000"/>
        </w:rPr>
        <w:t>Динамика движения кадров</w:t>
      </w:r>
    </w:p>
    <w:p w:rsidR="00CC07E0" w:rsidRDefault="00CC07E0" w:rsidP="00A00342">
      <w:pPr>
        <w:pStyle w:val="23"/>
        <w:widowControl/>
        <w:ind w:right="0" w:firstLine="709"/>
        <w:jc w:val="both"/>
        <w:rPr>
          <w:rFonts w:ascii="Times New Roman" w:hAnsi="Times New Roman" w:cs="Times New Roman"/>
          <w:color w:val="000000"/>
        </w:rPr>
      </w:pPr>
      <w:r w:rsidRPr="00A00342">
        <w:rPr>
          <w:rFonts w:ascii="Times New Roman" w:hAnsi="Times New Roman" w:cs="Times New Roman"/>
          <w:color w:val="000000"/>
        </w:rPr>
        <w:t>За 1 полугодие 2008 года на предприятие было принято 1085 человек (на 194 человека больше, чем за аналогичный период 2007 года), а уволено 1179 человек (на 135 человек больше, чем за аналогичный период 2007 года).</w:t>
      </w:r>
    </w:p>
    <w:p w:rsidR="00DB6E3D" w:rsidRPr="00A00342" w:rsidRDefault="00DB6E3D" w:rsidP="00A00342">
      <w:pPr>
        <w:pStyle w:val="23"/>
        <w:widowControl/>
        <w:ind w:right="0" w:firstLine="709"/>
        <w:jc w:val="both"/>
        <w:rPr>
          <w:rFonts w:ascii="Times New Roman" w:hAnsi="Times New Roman" w:cs="Times New Roman"/>
          <w:color w:val="000000"/>
        </w:rPr>
      </w:pPr>
    </w:p>
    <w:p w:rsidR="00CC07E0" w:rsidRPr="00A00342" w:rsidRDefault="00CC07E0" w:rsidP="00A00342">
      <w:pPr>
        <w:pStyle w:val="23"/>
        <w:widowControl/>
        <w:ind w:right="0" w:firstLine="709"/>
        <w:jc w:val="both"/>
        <w:rPr>
          <w:rFonts w:ascii="Times New Roman" w:hAnsi="Times New Roman" w:cs="Times New Roman"/>
          <w:color w:val="000000"/>
        </w:rPr>
      </w:pPr>
      <w:r w:rsidRPr="00A00342">
        <w:rPr>
          <w:rFonts w:ascii="Times New Roman" w:hAnsi="Times New Roman" w:cs="Times New Roman"/>
          <w:color w:val="000000"/>
        </w:rPr>
        <w:t>Таблица 4.</w:t>
      </w:r>
    </w:p>
    <w:tbl>
      <w:tblPr>
        <w:tblW w:w="10300" w:type="dxa"/>
        <w:jc w:val="center"/>
        <w:tblCellMar>
          <w:left w:w="0" w:type="dxa"/>
          <w:right w:w="0" w:type="dxa"/>
        </w:tblCellMar>
        <w:tblLook w:val="0000" w:firstRow="0" w:lastRow="0" w:firstColumn="0" w:lastColumn="0" w:noHBand="0" w:noVBand="0"/>
      </w:tblPr>
      <w:tblGrid>
        <w:gridCol w:w="2100"/>
        <w:gridCol w:w="820"/>
        <w:gridCol w:w="820"/>
        <w:gridCol w:w="820"/>
        <w:gridCol w:w="820"/>
        <w:gridCol w:w="820"/>
        <w:gridCol w:w="820"/>
        <w:gridCol w:w="820"/>
        <w:gridCol w:w="820"/>
        <w:gridCol w:w="820"/>
        <w:gridCol w:w="820"/>
      </w:tblGrid>
      <w:tr w:rsidR="00CC07E0" w:rsidRPr="00A00342" w:rsidTr="00AB6E61">
        <w:trPr>
          <w:trHeight w:val="330"/>
          <w:jc w:val="center"/>
        </w:trPr>
        <w:tc>
          <w:tcPr>
            <w:tcW w:w="10300" w:type="dxa"/>
            <w:gridSpan w:val="11"/>
            <w:tcBorders>
              <w:top w:val="single" w:sz="8" w:space="0" w:color="auto"/>
              <w:left w:val="single" w:sz="8" w:space="0" w:color="auto"/>
              <w:bottom w:val="single" w:sz="8" w:space="0" w:color="auto"/>
              <w:right w:val="single" w:sz="8" w:space="0" w:color="000000"/>
            </w:tcBorders>
            <w:noWrap/>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Динамика движения персонала ОАО "ЧАЗ" в 2007-2008 годах</w:t>
            </w:r>
          </w:p>
        </w:tc>
      </w:tr>
      <w:tr w:rsidR="00CC07E0" w:rsidRPr="00A00342" w:rsidTr="00AB6E61">
        <w:trPr>
          <w:cantSplit/>
          <w:trHeight w:val="330"/>
          <w:jc w:val="center"/>
        </w:trPr>
        <w:tc>
          <w:tcPr>
            <w:tcW w:w="2100" w:type="dxa"/>
            <w:vMerge w:val="restart"/>
            <w:tcBorders>
              <w:top w:val="nil"/>
              <w:left w:val="single" w:sz="8" w:space="0" w:color="auto"/>
              <w:bottom w:val="single" w:sz="8" w:space="0" w:color="000000"/>
              <w:right w:val="single" w:sz="8" w:space="0" w:color="auto"/>
            </w:tcBorders>
            <w:tcMar>
              <w:top w:w="19" w:type="dxa"/>
              <w:left w:w="19" w:type="dxa"/>
              <w:bottom w:w="0" w:type="dxa"/>
              <w:right w:w="19" w:type="dxa"/>
            </w:tcMar>
            <w:vAlign w:val="center"/>
          </w:tcPr>
          <w:p w:rsidR="00CC07E0" w:rsidRPr="00DB6E3D" w:rsidRDefault="00CC07E0" w:rsidP="00DB6E3D">
            <w:pPr>
              <w:spacing w:line="360" w:lineRule="auto"/>
              <w:jc w:val="both"/>
              <w:rPr>
                <w:rFonts w:eastAsia="Arial Unicode MS"/>
                <w:color w:val="000000"/>
                <w:sz w:val="20"/>
                <w:szCs w:val="20"/>
              </w:rPr>
            </w:pPr>
          </w:p>
        </w:tc>
        <w:tc>
          <w:tcPr>
            <w:tcW w:w="4100" w:type="dxa"/>
            <w:gridSpan w:val="5"/>
            <w:tcBorders>
              <w:top w:val="single" w:sz="8" w:space="0" w:color="auto"/>
              <w:left w:val="nil"/>
              <w:bottom w:val="nil"/>
              <w:right w:val="single" w:sz="8" w:space="0" w:color="000000"/>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Уволено</w:t>
            </w:r>
          </w:p>
        </w:tc>
        <w:tc>
          <w:tcPr>
            <w:tcW w:w="4100" w:type="dxa"/>
            <w:gridSpan w:val="5"/>
            <w:tcBorders>
              <w:top w:val="nil"/>
              <w:left w:val="nil"/>
              <w:bottom w:val="single" w:sz="8" w:space="0" w:color="auto"/>
              <w:right w:val="single" w:sz="8" w:space="0" w:color="000000"/>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Принято</w:t>
            </w:r>
          </w:p>
        </w:tc>
      </w:tr>
      <w:tr w:rsidR="00CC07E0" w:rsidRPr="00A00342" w:rsidTr="00AB6E61">
        <w:trPr>
          <w:cantSplit/>
          <w:trHeight w:val="330"/>
          <w:jc w:val="center"/>
        </w:trPr>
        <w:tc>
          <w:tcPr>
            <w:tcW w:w="0" w:type="auto"/>
            <w:vMerge/>
            <w:tcBorders>
              <w:top w:val="nil"/>
              <w:left w:val="single" w:sz="8" w:space="0" w:color="auto"/>
              <w:bottom w:val="single" w:sz="8" w:space="0" w:color="000000"/>
              <w:right w:val="single" w:sz="8" w:space="0" w:color="auto"/>
            </w:tcBorders>
            <w:vAlign w:val="center"/>
          </w:tcPr>
          <w:p w:rsidR="00CC07E0" w:rsidRPr="00DB6E3D" w:rsidRDefault="00CC07E0" w:rsidP="00DB6E3D">
            <w:pPr>
              <w:spacing w:line="360" w:lineRule="auto"/>
              <w:jc w:val="both"/>
              <w:rPr>
                <w:rFonts w:eastAsia="Arial Unicode MS"/>
                <w:color w:val="000000"/>
                <w:sz w:val="20"/>
                <w:szCs w:val="20"/>
              </w:rPr>
            </w:pPr>
          </w:p>
        </w:tc>
        <w:tc>
          <w:tcPr>
            <w:tcW w:w="820" w:type="dxa"/>
            <w:vMerge w:val="restart"/>
            <w:tcBorders>
              <w:top w:val="single" w:sz="8" w:space="0" w:color="auto"/>
              <w:left w:val="single" w:sz="8" w:space="0" w:color="auto"/>
              <w:bottom w:val="single" w:sz="8" w:space="0" w:color="000000"/>
              <w:right w:val="single" w:sz="8" w:space="0" w:color="auto"/>
            </w:tcBorders>
            <w:tcMar>
              <w:top w:w="19" w:type="dxa"/>
              <w:left w:w="19" w:type="dxa"/>
              <w:bottom w:w="0" w:type="dxa"/>
              <w:right w:w="19" w:type="dxa"/>
            </w:tcMar>
            <w:vAlign w:val="center"/>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 полуг. 2007</w:t>
            </w:r>
          </w:p>
        </w:tc>
        <w:tc>
          <w:tcPr>
            <w:tcW w:w="820" w:type="dxa"/>
            <w:vMerge w:val="restart"/>
            <w:tcBorders>
              <w:top w:val="single" w:sz="8" w:space="0" w:color="auto"/>
              <w:left w:val="single" w:sz="8" w:space="0" w:color="auto"/>
              <w:bottom w:val="nil"/>
              <w:right w:val="single" w:sz="8" w:space="0" w:color="auto"/>
            </w:tcBorders>
            <w:tcMar>
              <w:top w:w="19" w:type="dxa"/>
              <w:left w:w="19" w:type="dxa"/>
              <w:bottom w:w="0" w:type="dxa"/>
              <w:right w:w="19" w:type="dxa"/>
            </w:tcMar>
            <w:vAlign w:val="center"/>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2007</w:t>
            </w:r>
          </w:p>
        </w:tc>
        <w:tc>
          <w:tcPr>
            <w:tcW w:w="820" w:type="dxa"/>
            <w:vMerge w:val="restart"/>
            <w:tcBorders>
              <w:top w:val="single" w:sz="8" w:space="0" w:color="auto"/>
              <w:left w:val="single" w:sz="8" w:space="0" w:color="auto"/>
              <w:bottom w:val="nil"/>
              <w:right w:val="single" w:sz="8" w:space="0" w:color="auto"/>
            </w:tcBorders>
            <w:tcMar>
              <w:top w:w="19" w:type="dxa"/>
              <w:left w:w="19" w:type="dxa"/>
              <w:bottom w:w="0" w:type="dxa"/>
              <w:right w:w="19" w:type="dxa"/>
            </w:tcMar>
            <w:vAlign w:val="center"/>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 полуг. 2008</w:t>
            </w:r>
          </w:p>
        </w:tc>
        <w:tc>
          <w:tcPr>
            <w:tcW w:w="1640" w:type="dxa"/>
            <w:gridSpan w:val="2"/>
            <w:tcBorders>
              <w:top w:val="single" w:sz="8" w:space="0" w:color="auto"/>
              <w:left w:val="nil"/>
              <w:bottom w:val="single" w:sz="8" w:space="0" w:color="auto"/>
              <w:right w:val="single" w:sz="8" w:space="0" w:color="000000"/>
            </w:tcBorders>
            <w:tcMar>
              <w:top w:w="19" w:type="dxa"/>
              <w:left w:w="19" w:type="dxa"/>
              <w:bottom w:w="0" w:type="dxa"/>
              <w:right w:w="19" w:type="dxa"/>
            </w:tcMar>
            <w:vAlign w:val="center"/>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Отклонение</w:t>
            </w:r>
          </w:p>
        </w:tc>
        <w:tc>
          <w:tcPr>
            <w:tcW w:w="820" w:type="dxa"/>
            <w:vMerge w:val="restart"/>
            <w:tcBorders>
              <w:top w:val="nil"/>
              <w:left w:val="single" w:sz="8" w:space="0" w:color="auto"/>
              <w:bottom w:val="nil"/>
              <w:right w:val="single" w:sz="8" w:space="0" w:color="auto"/>
            </w:tcBorders>
            <w:tcMar>
              <w:top w:w="19" w:type="dxa"/>
              <w:left w:w="19" w:type="dxa"/>
              <w:bottom w:w="0" w:type="dxa"/>
              <w:right w:w="19" w:type="dxa"/>
            </w:tcMar>
            <w:vAlign w:val="center"/>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 полуг. 2007</w:t>
            </w:r>
          </w:p>
        </w:tc>
        <w:tc>
          <w:tcPr>
            <w:tcW w:w="820" w:type="dxa"/>
            <w:vMerge w:val="restart"/>
            <w:tcBorders>
              <w:top w:val="nil"/>
              <w:left w:val="single" w:sz="8" w:space="0" w:color="auto"/>
              <w:bottom w:val="nil"/>
              <w:right w:val="single" w:sz="8" w:space="0" w:color="auto"/>
            </w:tcBorders>
            <w:tcMar>
              <w:top w:w="19" w:type="dxa"/>
              <w:left w:w="19" w:type="dxa"/>
              <w:bottom w:w="0" w:type="dxa"/>
              <w:right w:w="19" w:type="dxa"/>
            </w:tcMar>
            <w:vAlign w:val="center"/>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2007</w:t>
            </w:r>
          </w:p>
        </w:tc>
        <w:tc>
          <w:tcPr>
            <w:tcW w:w="820" w:type="dxa"/>
            <w:vMerge w:val="restart"/>
            <w:tcBorders>
              <w:top w:val="nil"/>
              <w:left w:val="single" w:sz="8" w:space="0" w:color="auto"/>
              <w:bottom w:val="nil"/>
              <w:right w:val="single" w:sz="8" w:space="0" w:color="auto"/>
            </w:tcBorders>
            <w:tcMar>
              <w:top w:w="19" w:type="dxa"/>
              <w:left w:w="19" w:type="dxa"/>
              <w:bottom w:w="0" w:type="dxa"/>
              <w:right w:w="19" w:type="dxa"/>
            </w:tcMar>
            <w:vAlign w:val="center"/>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 полуг. 2008</w:t>
            </w:r>
          </w:p>
        </w:tc>
        <w:tc>
          <w:tcPr>
            <w:tcW w:w="1640" w:type="dxa"/>
            <w:gridSpan w:val="2"/>
            <w:tcBorders>
              <w:top w:val="single" w:sz="8" w:space="0" w:color="auto"/>
              <w:left w:val="nil"/>
              <w:bottom w:val="single" w:sz="8" w:space="0" w:color="auto"/>
              <w:right w:val="single" w:sz="8" w:space="0" w:color="000000"/>
            </w:tcBorders>
            <w:tcMar>
              <w:top w:w="19" w:type="dxa"/>
              <w:left w:w="19" w:type="dxa"/>
              <w:bottom w:w="0" w:type="dxa"/>
              <w:right w:w="19" w:type="dxa"/>
            </w:tcMar>
            <w:vAlign w:val="center"/>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Отклонение</w:t>
            </w:r>
          </w:p>
        </w:tc>
      </w:tr>
      <w:tr w:rsidR="00CC07E0" w:rsidRPr="00A00342" w:rsidTr="00AB6E61">
        <w:trPr>
          <w:cantSplit/>
          <w:trHeight w:val="330"/>
          <w:jc w:val="center"/>
        </w:trPr>
        <w:tc>
          <w:tcPr>
            <w:tcW w:w="0" w:type="auto"/>
            <w:vMerge/>
            <w:tcBorders>
              <w:top w:val="nil"/>
              <w:left w:val="single" w:sz="8" w:space="0" w:color="auto"/>
              <w:bottom w:val="single" w:sz="8" w:space="0" w:color="000000"/>
              <w:right w:val="single" w:sz="8" w:space="0" w:color="auto"/>
            </w:tcBorders>
            <w:vAlign w:val="center"/>
          </w:tcPr>
          <w:p w:rsidR="00CC07E0" w:rsidRPr="00DB6E3D" w:rsidRDefault="00CC07E0" w:rsidP="00DB6E3D">
            <w:pPr>
              <w:spacing w:line="360" w:lineRule="auto"/>
              <w:jc w:val="both"/>
              <w:rPr>
                <w:rFonts w:eastAsia="Arial Unicode M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CC07E0" w:rsidRPr="00DB6E3D" w:rsidRDefault="00CC07E0" w:rsidP="00DB6E3D">
            <w:pPr>
              <w:spacing w:line="360" w:lineRule="auto"/>
              <w:jc w:val="both"/>
              <w:rPr>
                <w:rFonts w:eastAsia="Arial Unicode MS"/>
                <w:color w:val="000000"/>
                <w:sz w:val="20"/>
                <w:szCs w:val="20"/>
              </w:rPr>
            </w:pPr>
          </w:p>
        </w:tc>
        <w:tc>
          <w:tcPr>
            <w:tcW w:w="0" w:type="auto"/>
            <w:vMerge/>
            <w:tcBorders>
              <w:top w:val="single" w:sz="8" w:space="0" w:color="auto"/>
              <w:left w:val="single" w:sz="8" w:space="0" w:color="auto"/>
              <w:bottom w:val="nil"/>
              <w:right w:val="single" w:sz="8" w:space="0" w:color="auto"/>
            </w:tcBorders>
            <w:vAlign w:val="center"/>
          </w:tcPr>
          <w:p w:rsidR="00CC07E0" w:rsidRPr="00DB6E3D" w:rsidRDefault="00CC07E0" w:rsidP="00DB6E3D">
            <w:pPr>
              <w:spacing w:line="360" w:lineRule="auto"/>
              <w:jc w:val="both"/>
              <w:rPr>
                <w:rFonts w:eastAsia="Arial Unicode MS"/>
                <w:color w:val="000000"/>
                <w:sz w:val="20"/>
                <w:szCs w:val="20"/>
              </w:rPr>
            </w:pPr>
          </w:p>
        </w:tc>
        <w:tc>
          <w:tcPr>
            <w:tcW w:w="0" w:type="auto"/>
            <w:vMerge/>
            <w:tcBorders>
              <w:top w:val="single" w:sz="8" w:space="0" w:color="auto"/>
              <w:left w:val="single" w:sz="8" w:space="0" w:color="auto"/>
              <w:bottom w:val="nil"/>
              <w:right w:val="single" w:sz="8" w:space="0" w:color="auto"/>
            </w:tcBorders>
            <w:vAlign w:val="center"/>
          </w:tcPr>
          <w:p w:rsidR="00CC07E0" w:rsidRPr="00DB6E3D" w:rsidRDefault="00CC07E0" w:rsidP="00DB6E3D">
            <w:pPr>
              <w:spacing w:line="360" w:lineRule="auto"/>
              <w:jc w:val="both"/>
              <w:rPr>
                <w:rFonts w:eastAsia="Arial Unicode MS"/>
                <w:color w:val="000000"/>
                <w:sz w:val="20"/>
                <w:szCs w:val="20"/>
              </w:rPr>
            </w:pPr>
          </w:p>
        </w:tc>
        <w:tc>
          <w:tcPr>
            <w:tcW w:w="820" w:type="dxa"/>
            <w:tcBorders>
              <w:top w:val="nil"/>
              <w:left w:val="nil"/>
              <w:bottom w:val="nil"/>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чел.</w:t>
            </w:r>
          </w:p>
        </w:tc>
        <w:tc>
          <w:tcPr>
            <w:tcW w:w="820" w:type="dxa"/>
            <w:tcBorders>
              <w:top w:val="nil"/>
              <w:left w:val="nil"/>
              <w:bottom w:val="nil"/>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w:t>
            </w:r>
          </w:p>
        </w:tc>
        <w:tc>
          <w:tcPr>
            <w:tcW w:w="0" w:type="auto"/>
            <w:vMerge/>
            <w:tcBorders>
              <w:top w:val="nil"/>
              <w:left w:val="single" w:sz="8" w:space="0" w:color="auto"/>
              <w:bottom w:val="nil"/>
              <w:right w:val="single" w:sz="8" w:space="0" w:color="auto"/>
            </w:tcBorders>
            <w:tcMar>
              <w:top w:w="19" w:type="dxa"/>
              <w:left w:w="19" w:type="dxa"/>
              <w:bottom w:w="0" w:type="dxa"/>
              <w:right w:w="19" w:type="dxa"/>
            </w:tcMar>
            <w:vAlign w:val="center"/>
          </w:tcPr>
          <w:p w:rsidR="00CC07E0" w:rsidRPr="00DB6E3D" w:rsidRDefault="00CC07E0" w:rsidP="00DB6E3D">
            <w:pPr>
              <w:spacing w:line="360" w:lineRule="auto"/>
              <w:jc w:val="both"/>
              <w:rPr>
                <w:rFonts w:eastAsia="Arial Unicode MS"/>
                <w:color w:val="000000"/>
                <w:sz w:val="20"/>
                <w:szCs w:val="20"/>
              </w:rPr>
            </w:pPr>
          </w:p>
        </w:tc>
        <w:tc>
          <w:tcPr>
            <w:tcW w:w="0" w:type="auto"/>
            <w:vMerge/>
            <w:tcBorders>
              <w:top w:val="nil"/>
              <w:left w:val="single" w:sz="8" w:space="0" w:color="auto"/>
              <w:bottom w:val="nil"/>
              <w:right w:val="single" w:sz="8" w:space="0" w:color="auto"/>
            </w:tcBorders>
            <w:tcMar>
              <w:top w:w="19" w:type="dxa"/>
              <w:left w:w="19" w:type="dxa"/>
              <w:bottom w:w="0" w:type="dxa"/>
              <w:right w:w="19" w:type="dxa"/>
            </w:tcMar>
            <w:vAlign w:val="center"/>
          </w:tcPr>
          <w:p w:rsidR="00CC07E0" w:rsidRPr="00DB6E3D" w:rsidRDefault="00CC07E0" w:rsidP="00DB6E3D">
            <w:pPr>
              <w:spacing w:line="360" w:lineRule="auto"/>
              <w:jc w:val="both"/>
              <w:rPr>
                <w:rFonts w:eastAsia="Arial Unicode MS"/>
                <w:color w:val="000000"/>
                <w:sz w:val="20"/>
                <w:szCs w:val="20"/>
              </w:rPr>
            </w:pPr>
          </w:p>
        </w:tc>
        <w:tc>
          <w:tcPr>
            <w:tcW w:w="0" w:type="auto"/>
            <w:vMerge/>
            <w:tcBorders>
              <w:top w:val="nil"/>
              <w:left w:val="single" w:sz="8" w:space="0" w:color="auto"/>
              <w:bottom w:val="nil"/>
              <w:right w:val="single" w:sz="8" w:space="0" w:color="auto"/>
            </w:tcBorders>
            <w:tcMar>
              <w:top w:w="19" w:type="dxa"/>
              <w:left w:w="19" w:type="dxa"/>
              <w:bottom w:w="0" w:type="dxa"/>
              <w:right w:w="19" w:type="dxa"/>
            </w:tcMar>
            <w:vAlign w:val="center"/>
          </w:tcPr>
          <w:p w:rsidR="00CC07E0" w:rsidRPr="00DB6E3D" w:rsidRDefault="00CC07E0" w:rsidP="00DB6E3D">
            <w:pPr>
              <w:spacing w:line="360" w:lineRule="auto"/>
              <w:jc w:val="both"/>
              <w:rPr>
                <w:rFonts w:eastAsia="Arial Unicode MS"/>
                <w:color w:val="000000"/>
                <w:sz w:val="20"/>
                <w:szCs w:val="20"/>
              </w:rPr>
            </w:pP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чел.</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w:t>
            </w:r>
          </w:p>
        </w:tc>
      </w:tr>
      <w:tr w:rsidR="00CC07E0" w:rsidRPr="00A00342" w:rsidTr="00AB6E61">
        <w:trPr>
          <w:trHeight w:val="330"/>
          <w:jc w:val="center"/>
        </w:trPr>
        <w:tc>
          <w:tcPr>
            <w:tcW w:w="2100" w:type="dxa"/>
            <w:tcBorders>
              <w:top w:val="nil"/>
              <w:left w:val="single" w:sz="8" w:space="0" w:color="auto"/>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pStyle w:val="3"/>
              <w:spacing w:line="360" w:lineRule="auto"/>
              <w:jc w:val="both"/>
              <w:rPr>
                <w:rFonts w:ascii="Times New Roman" w:eastAsia="Arial Unicode MS" w:hAnsi="Times New Roman"/>
                <w:b w:val="0"/>
                <w:bCs w:val="0"/>
                <w:color w:val="000000"/>
                <w:sz w:val="20"/>
                <w:szCs w:val="20"/>
              </w:rPr>
            </w:pPr>
            <w:r w:rsidRPr="00DB6E3D">
              <w:rPr>
                <w:rFonts w:ascii="Times New Roman" w:hAnsi="Times New Roman" w:cs="Times New Roman"/>
                <w:b w:val="0"/>
                <w:bCs w:val="0"/>
                <w:color w:val="000000"/>
                <w:sz w:val="20"/>
                <w:szCs w:val="20"/>
              </w:rPr>
              <w:t>Рабочие</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860</w:t>
            </w:r>
          </w:p>
        </w:tc>
        <w:tc>
          <w:tcPr>
            <w:tcW w:w="820" w:type="dxa"/>
            <w:tcBorders>
              <w:top w:val="single" w:sz="8" w:space="0" w:color="auto"/>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1998</w:t>
            </w:r>
          </w:p>
        </w:tc>
        <w:tc>
          <w:tcPr>
            <w:tcW w:w="820" w:type="dxa"/>
            <w:tcBorders>
              <w:top w:val="single" w:sz="8" w:space="0" w:color="auto"/>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1002</w:t>
            </w:r>
          </w:p>
        </w:tc>
        <w:tc>
          <w:tcPr>
            <w:tcW w:w="820" w:type="dxa"/>
            <w:tcBorders>
              <w:top w:val="single" w:sz="8" w:space="0" w:color="auto"/>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142</w:t>
            </w:r>
          </w:p>
        </w:tc>
        <w:tc>
          <w:tcPr>
            <w:tcW w:w="820" w:type="dxa"/>
            <w:tcBorders>
              <w:top w:val="single" w:sz="8" w:space="0" w:color="auto"/>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16,51</w:t>
            </w:r>
          </w:p>
        </w:tc>
        <w:tc>
          <w:tcPr>
            <w:tcW w:w="820" w:type="dxa"/>
            <w:tcBorders>
              <w:top w:val="single" w:sz="8" w:space="0" w:color="auto"/>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786</w:t>
            </w:r>
          </w:p>
        </w:tc>
        <w:tc>
          <w:tcPr>
            <w:tcW w:w="820" w:type="dxa"/>
            <w:tcBorders>
              <w:top w:val="single" w:sz="8" w:space="0" w:color="auto"/>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1804</w:t>
            </w:r>
          </w:p>
        </w:tc>
        <w:tc>
          <w:tcPr>
            <w:tcW w:w="820" w:type="dxa"/>
            <w:tcBorders>
              <w:top w:val="single" w:sz="8" w:space="0" w:color="auto"/>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986</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200</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25,45</w:t>
            </w:r>
          </w:p>
        </w:tc>
      </w:tr>
      <w:tr w:rsidR="00CC07E0" w:rsidRPr="00A00342" w:rsidTr="00AB6E61">
        <w:trPr>
          <w:trHeight w:val="330"/>
          <w:jc w:val="center"/>
        </w:trPr>
        <w:tc>
          <w:tcPr>
            <w:tcW w:w="2100" w:type="dxa"/>
            <w:tcBorders>
              <w:top w:val="nil"/>
              <w:left w:val="single" w:sz="8" w:space="0" w:color="auto"/>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основные</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392</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974</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606</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214</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54,59</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428</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1029</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602</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174</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40,65</w:t>
            </w:r>
          </w:p>
        </w:tc>
      </w:tr>
      <w:tr w:rsidR="00CC07E0" w:rsidRPr="00A00342" w:rsidTr="00AB6E61">
        <w:trPr>
          <w:trHeight w:val="330"/>
          <w:jc w:val="center"/>
        </w:trPr>
        <w:tc>
          <w:tcPr>
            <w:tcW w:w="2100" w:type="dxa"/>
            <w:tcBorders>
              <w:top w:val="nil"/>
              <w:left w:val="single" w:sz="8" w:space="0" w:color="auto"/>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вспомогательные</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468</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1024</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396</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-72</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-15,38</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358</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775</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384</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26</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7,26</w:t>
            </w:r>
          </w:p>
        </w:tc>
      </w:tr>
      <w:tr w:rsidR="00CC07E0" w:rsidRPr="00A00342" w:rsidTr="00AB6E61">
        <w:trPr>
          <w:trHeight w:val="330"/>
          <w:jc w:val="center"/>
        </w:trPr>
        <w:tc>
          <w:tcPr>
            <w:tcW w:w="2100" w:type="dxa"/>
            <w:tcBorders>
              <w:top w:val="nil"/>
              <w:left w:val="single" w:sz="8" w:space="0" w:color="auto"/>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РСиС</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184</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372</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177</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-7</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-3,80</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105</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257</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99</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-6</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-5,71</w:t>
            </w:r>
          </w:p>
        </w:tc>
      </w:tr>
      <w:tr w:rsidR="00CC07E0" w:rsidRPr="00A00342" w:rsidTr="00AB6E61">
        <w:trPr>
          <w:trHeight w:val="330"/>
          <w:jc w:val="center"/>
        </w:trPr>
        <w:tc>
          <w:tcPr>
            <w:tcW w:w="2100" w:type="dxa"/>
            <w:tcBorders>
              <w:top w:val="nil"/>
              <w:left w:val="single" w:sz="8" w:space="0" w:color="auto"/>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руководители</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79</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161</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64</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-15</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-18,99</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31</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72</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27</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-4</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-12,90</w:t>
            </w:r>
          </w:p>
        </w:tc>
      </w:tr>
      <w:tr w:rsidR="00CC07E0" w:rsidRPr="00A00342" w:rsidTr="00AB6E61">
        <w:trPr>
          <w:trHeight w:val="330"/>
          <w:jc w:val="center"/>
        </w:trPr>
        <w:tc>
          <w:tcPr>
            <w:tcW w:w="2100" w:type="dxa"/>
            <w:tcBorders>
              <w:top w:val="nil"/>
              <w:left w:val="single" w:sz="8" w:space="0" w:color="auto"/>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специалисты</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96</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200</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110</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14</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14,58</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61</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171</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63</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2</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3,28</w:t>
            </w:r>
          </w:p>
        </w:tc>
      </w:tr>
      <w:tr w:rsidR="00CC07E0" w:rsidRPr="00A00342" w:rsidTr="00AB6E61">
        <w:trPr>
          <w:trHeight w:val="330"/>
          <w:jc w:val="center"/>
        </w:trPr>
        <w:tc>
          <w:tcPr>
            <w:tcW w:w="2100" w:type="dxa"/>
            <w:tcBorders>
              <w:top w:val="nil"/>
              <w:left w:val="single" w:sz="8" w:space="0" w:color="auto"/>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служащие</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9</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11</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3</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-6</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-66,67</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13</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14</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9</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-4</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-30,77</w:t>
            </w:r>
          </w:p>
        </w:tc>
      </w:tr>
      <w:tr w:rsidR="00CC07E0" w:rsidRPr="00A00342" w:rsidTr="00AB6E61">
        <w:trPr>
          <w:trHeight w:val="330"/>
          <w:jc w:val="center"/>
        </w:trPr>
        <w:tc>
          <w:tcPr>
            <w:tcW w:w="2100" w:type="dxa"/>
            <w:tcBorders>
              <w:top w:val="nil"/>
              <w:left w:val="single" w:sz="8" w:space="0" w:color="auto"/>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Всего</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1044</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2370</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1179</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135</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12,93</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891</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2061</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1085</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194</w:t>
            </w:r>
          </w:p>
        </w:tc>
        <w:tc>
          <w:tcPr>
            <w:tcW w:w="820" w:type="dxa"/>
            <w:tcBorders>
              <w:top w:val="nil"/>
              <w:left w:val="nil"/>
              <w:bottom w:val="single" w:sz="8" w:space="0" w:color="auto"/>
              <w:right w:val="single" w:sz="8" w:space="0" w:color="auto"/>
            </w:tcBorders>
            <w:tcMar>
              <w:top w:w="19" w:type="dxa"/>
              <w:left w:w="19" w:type="dxa"/>
              <w:bottom w:w="0" w:type="dxa"/>
              <w:right w:w="19" w:type="dxa"/>
            </w:tcMar>
            <w:vAlign w:val="bottom"/>
          </w:tcPr>
          <w:p w:rsidR="00CC07E0" w:rsidRPr="00DB6E3D" w:rsidRDefault="00CC07E0" w:rsidP="00DB6E3D">
            <w:pPr>
              <w:spacing w:line="360" w:lineRule="auto"/>
              <w:jc w:val="both"/>
              <w:rPr>
                <w:rFonts w:eastAsia="Arial Unicode MS"/>
                <w:color w:val="000000"/>
                <w:sz w:val="20"/>
                <w:szCs w:val="20"/>
              </w:rPr>
            </w:pPr>
            <w:r w:rsidRPr="00DB6E3D">
              <w:rPr>
                <w:color w:val="000000"/>
                <w:sz w:val="20"/>
                <w:szCs w:val="20"/>
              </w:rPr>
              <w:t>21,77</w:t>
            </w:r>
          </w:p>
        </w:tc>
      </w:tr>
    </w:tbl>
    <w:p w:rsidR="00CC07E0" w:rsidRPr="00A00342" w:rsidRDefault="00CC07E0" w:rsidP="00A00342">
      <w:pPr>
        <w:spacing w:line="360" w:lineRule="auto"/>
        <w:ind w:firstLine="709"/>
        <w:jc w:val="both"/>
        <w:rPr>
          <w:color w:val="000000"/>
          <w:sz w:val="28"/>
          <w:szCs w:val="28"/>
        </w:rPr>
      </w:pPr>
    </w:p>
    <w:p w:rsidR="00CC07E0" w:rsidRDefault="00CC07E0" w:rsidP="00A00342">
      <w:pPr>
        <w:spacing w:line="360" w:lineRule="auto"/>
        <w:ind w:firstLine="709"/>
        <w:jc w:val="both"/>
        <w:rPr>
          <w:color w:val="000000"/>
          <w:sz w:val="28"/>
          <w:szCs w:val="28"/>
        </w:rPr>
      </w:pPr>
      <w:r w:rsidRPr="00A00342">
        <w:rPr>
          <w:color w:val="000000"/>
          <w:sz w:val="28"/>
          <w:szCs w:val="28"/>
        </w:rPr>
        <w:t>Прослеживание динамики удельного веса категорий в движении персонала (таблица 10), дает ряд принципиальных тенденций. Ежегодная доля РСиС в общем приеме в 2,5-5 раз меньше, чем доля любой из двух категорий рабочих. Эта тенденция естественная, обусловленная отношением абсолютной численности этих категорий. А вот наметившееся с 2005 года преобладание доли приема основных рабочих над долей рабочих вспомогательных (в отчетном периоде отклонение достигло 20,09%) – есть результат целенаправленной работы дирекции. Сравнивая показатели увольнения за первые полугодия 2007-2008 г.г., бросается в глаза увеличение доли основных рабочих в процессе выбытия и сокращение доли рабочих вспомогательных.</w:t>
      </w:r>
    </w:p>
    <w:p w:rsidR="00DB6E3D" w:rsidRPr="00A00342" w:rsidRDefault="00DB6E3D" w:rsidP="00A00342">
      <w:pPr>
        <w:spacing w:line="360" w:lineRule="auto"/>
        <w:ind w:firstLine="709"/>
        <w:jc w:val="both"/>
        <w:rPr>
          <w:color w:val="000000"/>
          <w:sz w:val="28"/>
          <w:szCs w:val="28"/>
        </w:rPr>
      </w:pPr>
    </w:p>
    <w:p w:rsidR="00DB6E3D" w:rsidRPr="00A00342" w:rsidRDefault="00DB6E3D" w:rsidP="00DB6E3D">
      <w:pPr>
        <w:pStyle w:val="23"/>
        <w:widowControl/>
        <w:ind w:right="0" w:firstLine="709"/>
        <w:jc w:val="both"/>
        <w:rPr>
          <w:rFonts w:ascii="Times New Roman" w:hAnsi="Times New Roman" w:cs="Times New Roman"/>
          <w:color w:val="000000"/>
        </w:rPr>
      </w:pPr>
      <w:r>
        <w:rPr>
          <w:rFonts w:ascii="Times New Roman" w:hAnsi="Times New Roman" w:cs="Times New Roman"/>
          <w:color w:val="000000"/>
        </w:rPr>
        <w:br w:type="page"/>
      </w:r>
      <w:r w:rsidR="00193605" w:rsidRPr="00A00342">
        <w:rPr>
          <w:rFonts w:ascii="Times New Roman" w:hAnsi="Times New Roman" w:cs="Times New Roman"/>
          <w:color w:val="000000"/>
        </w:rPr>
        <w:t>Таблица 5.</w:t>
      </w:r>
      <w:r w:rsidRPr="00DB6E3D">
        <w:rPr>
          <w:rFonts w:ascii="Times New Roman" w:hAnsi="Times New Roman" w:cs="Times New Roman"/>
          <w:color w:val="000000"/>
        </w:rPr>
        <w:t xml:space="preserve"> </w:t>
      </w:r>
      <w:r w:rsidRPr="00A00342">
        <w:rPr>
          <w:rFonts w:ascii="Times New Roman" w:hAnsi="Times New Roman" w:cs="Times New Roman"/>
          <w:color w:val="000000"/>
        </w:rPr>
        <w:t>Текучесть</w:t>
      </w:r>
    </w:p>
    <w:tbl>
      <w:tblPr>
        <w:tblW w:w="3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709"/>
        <w:gridCol w:w="666"/>
        <w:gridCol w:w="666"/>
        <w:gridCol w:w="702"/>
        <w:gridCol w:w="709"/>
        <w:gridCol w:w="666"/>
        <w:gridCol w:w="666"/>
        <w:gridCol w:w="702"/>
        <w:gridCol w:w="1116"/>
      </w:tblGrid>
      <w:tr w:rsidR="00193605" w:rsidRPr="00DB6E3D" w:rsidTr="00DB6E3D">
        <w:trPr>
          <w:trHeight w:val="260"/>
          <w:jc w:val="center"/>
        </w:trPr>
        <w:tc>
          <w:tcPr>
            <w:tcW w:w="11655" w:type="dxa"/>
            <w:gridSpan w:val="10"/>
          </w:tcPr>
          <w:p w:rsidR="00193605" w:rsidRPr="00DB6E3D" w:rsidRDefault="00193605" w:rsidP="00DB6E3D">
            <w:pPr>
              <w:spacing w:line="360" w:lineRule="auto"/>
              <w:jc w:val="both"/>
              <w:rPr>
                <w:color w:val="000000"/>
                <w:sz w:val="20"/>
                <w:szCs w:val="20"/>
              </w:rPr>
            </w:pPr>
            <w:r w:rsidRPr="00DB6E3D">
              <w:rPr>
                <w:color w:val="000000"/>
                <w:sz w:val="20"/>
                <w:szCs w:val="20"/>
              </w:rPr>
              <w:t>Коэффициенты в движении</w:t>
            </w:r>
          </w:p>
        </w:tc>
      </w:tr>
      <w:tr w:rsidR="00DB6E3D" w:rsidRPr="00DB6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jc w:val="center"/>
        </w:trPr>
        <w:tc>
          <w:tcPr>
            <w:tcW w:w="1725" w:type="dxa"/>
            <w:vMerge w:val="restart"/>
            <w:tcBorders>
              <w:top w:val="single" w:sz="4" w:space="0" w:color="auto"/>
              <w:left w:val="single" w:sz="4" w:space="0" w:color="auto"/>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 </w:t>
            </w:r>
          </w:p>
        </w:tc>
        <w:tc>
          <w:tcPr>
            <w:tcW w:w="4325" w:type="dxa"/>
            <w:gridSpan w:val="4"/>
            <w:tcBorders>
              <w:top w:val="single" w:sz="4" w:space="0" w:color="auto"/>
              <w:left w:val="nil"/>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за 1 полугодие 2007 года</w:t>
            </w:r>
          </w:p>
        </w:tc>
        <w:tc>
          <w:tcPr>
            <w:tcW w:w="4219" w:type="dxa"/>
            <w:gridSpan w:val="4"/>
            <w:tcBorders>
              <w:top w:val="single" w:sz="4" w:space="0" w:color="auto"/>
              <w:left w:val="nil"/>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за 1 полугодие 2008 года</w:t>
            </w:r>
          </w:p>
        </w:tc>
        <w:tc>
          <w:tcPr>
            <w:tcW w:w="1386" w:type="dxa"/>
            <w:vMerge w:val="restart"/>
            <w:tcBorders>
              <w:top w:val="single" w:sz="4" w:space="0" w:color="auto"/>
              <w:left w:val="single" w:sz="4" w:space="0" w:color="auto"/>
              <w:bottom w:val="single" w:sz="4" w:space="0" w:color="auto"/>
              <w:right w:val="single" w:sz="4" w:space="0" w:color="auto"/>
            </w:tcBorders>
            <w:vAlign w:val="center"/>
          </w:tcPr>
          <w:p w:rsidR="00193605" w:rsidRPr="00DB6E3D" w:rsidRDefault="00193605" w:rsidP="00DB6E3D">
            <w:pPr>
              <w:spacing w:line="360" w:lineRule="auto"/>
              <w:jc w:val="both"/>
              <w:rPr>
                <w:color w:val="000000"/>
                <w:sz w:val="20"/>
                <w:szCs w:val="20"/>
              </w:rPr>
            </w:pPr>
            <w:r w:rsidRPr="00DB6E3D">
              <w:rPr>
                <w:color w:val="000000"/>
                <w:sz w:val="20"/>
                <w:szCs w:val="20"/>
              </w:rPr>
              <w:t>План на 01.01.2009</w:t>
            </w:r>
          </w:p>
        </w:tc>
      </w:tr>
      <w:tr w:rsidR="00DB6E3D" w:rsidRPr="00DB6E3D" w:rsidTr="00DB6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jc w:val="center"/>
        </w:trPr>
        <w:tc>
          <w:tcPr>
            <w:tcW w:w="1725" w:type="dxa"/>
            <w:vMerge/>
            <w:tcBorders>
              <w:top w:val="nil"/>
              <w:left w:val="single" w:sz="4" w:space="0" w:color="auto"/>
              <w:bottom w:val="single" w:sz="4" w:space="0" w:color="auto"/>
              <w:right w:val="single" w:sz="4" w:space="0" w:color="auto"/>
            </w:tcBorders>
            <w:vAlign w:val="center"/>
          </w:tcPr>
          <w:p w:rsidR="00193605" w:rsidRPr="00DB6E3D" w:rsidRDefault="00193605" w:rsidP="00DB6E3D">
            <w:pPr>
              <w:spacing w:line="360" w:lineRule="auto"/>
              <w:jc w:val="both"/>
              <w:rPr>
                <w:color w:val="000000"/>
                <w:sz w:val="20"/>
                <w:szCs w:val="20"/>
              </w:rPr>
            </w:pPr>
          </w:p>
        </w:tc>
        <w:tc>
          <w:tcPr>
            <w:tcW w:w="1022" w:type="dxa"/>
            <w:vMerge w:val="restart"/>
            <w:tcBorders>
              <w:top w:val="nil"/>
              <w:left w:val="single" w:sz="4" w:space="0" w:color="auto"/>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Всего</w:t>
            </w:r>
          </w:p>
        </w:tc>
        <w:tc>
          <w:tcPr>
            <w:tcW w:w="2147" w:type="dxa"/>
            <w:gridSpan w:val="2"/>
            <w:tcBorders>
              <w:top w:val="single" w:sz="4" w:space="0" w:color="auto"/>
              <w:left w:val="nil"/>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Рабочие</w:t>
            </w:r>
          </w:p>
        </w:tc>
        <w:tc>
          <w:tcPr>
            <w:tcW w:w="1156" w:type="dxa"/>
            <w:vMerge w:val="restart"/>
            <w:tcBorders>
              <w:top w:val="nil"/>
              <w:left w:val="single" w:sz="4" w:space="0" w:color="auto"/>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РСиС</w:t>
            </w:r>
          </w:p>
        </w:tc>
        <w:tc>
          <w:tcPr>
            <w:tcW w:w="1059" w:type="dxa"/>
            <w:vMerge w:val="restart"/>
            <w:tcBorders>
              <w:top w:val="nil"/>
              <w:left w:val="single" w:sz="4" w:space="0" w:color="auto"/>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Всего</w:t>
            </w:r>
          </w:p>
        </w:tc>
        <w:tc>
          <w:tcPr>
            <w:tcW w:w="2068" w:type="dxa"/>
            <w:gridSpan w:val="2"/>
            <w:tcBorders>
              <w:top w:val="single" w:sz="4" w:space="0" w:color="auto"/>
              <w:left w:val="nil"/>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Рабочие</w:t>
            </w:r>
          </w:p>
        </w:tc>
        <w:tc>
          <w:tcPr>
            <w:tcW w:w="1092" w:type="dxa"/>
            <w:vMerge w:val="restart"/>
            <w:tcBorders>
              <w:top w:val="nil"/>
              <w:left w:val="single" w:sz="4" w:space="0" w:color="auto"/>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РСиС</w:t>
            </w:r>
          </w:p>
        </w:tc>
        <w:tc>
          <w:tcPr>
            <w:tcW w:w="1386" w:type="dxa"/>
            <w:vMerge/>
            <w:tcBorders>
              <w:top w:val="nil"/>
              <w:left w:val="single" w:sz="4" w:space="0" w:color="auto"/>
              <w:bottom w:val="single" w:sz="4" w:space="0" w:color="auto"/>
              <w:right w:val="single" w:sz="4" w:space="0" w:color="auto"/>
            </w:tcBorders>
            <w:shd w:val="clear" w:color="auto" w:fill="999999"/>
            <w:vAlign w:val="center"/>
          </w:tcPr>
          <w:p w:rsidR="00193605" w:rsidRPr="00DB6E3D" w:rsidRDefault="00193605" w:rsidP="00DB6E3D">
            <w:pPr>
              <w:spacing w:line="360" w:lineRule="auto"/>
              <w:jc w:val="both"/>
              <w:rPr>
                <w:color w:val="000000"/>
                <w:sz w:val="20"/>
                <w:szCs w:val="20"/>
              </w:rPr>
            </w:pPr>
          </w:p>
        </w:tc>
      </w:tr>
      <w:tr w:rsidR="00DB6E3D" w:rsidRPr="00DB6E3D" w:rsidTr="00DB6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jc w:val="center"/>
        </w:trPr>
        <w:tc>
          <w:tcPr>
            <w:tcW w:w="1725" w:type="dxa"/>
            <w:vMerge/>
            <w:tcBorders>
              <w:top w:val="nil"/>
              <w:left w:val="single" w:sz="4" w:space="0" w:color="auto"/>
              <w:bottom w:val="single" w:sz="4" w:space="0" w:color="auto"/>
              <w:right w:val="single" w:sz="4" w:space="0" w:color="auto"/>
            </w:tcBorders>
            <w:vAlign w:val="center"/>
          </w:tcPr>
          <w:p w:rsidR="00193605" w:rsidRPr="00DB6E3D" w:rsidRDefault="00193605" w:rsidP="00DB6E3D">
            <w:pPr>
              <w:spacing w:line="360" w:lineRule="auto"/>
              <w:jc w:val="both"/>
              <w:rPr>
                <w:color w:val="000000"/>
                <w:sz w:val="20"/>
                <w:szCs w:val="20"/>
              </w:rPr>
            </w:pPr>
          </w:p>
        </w:tc>
        <w:tc>
          <w:tcPr>
            <w:tcW w:w="1022" w:type="dxa"/>
            <w:vMerge/>
            <w:tcBorders>
              <w:top w:val="single" w:sz="4" w:space="0" w:color="auto"/>
              <w:left w:val="single" w:sz="4" w:space="0" w:color="auto"/>
              <w:bottom w:val="single" w:sz="4" w:space="0" w:color="auto"/>
              <w:right w:val="single" w:sz="4" w:space="0" w:color="auto"/>
            </w:tcBorders>
            <w:shd w:val="clear" w:color="auto" w:fill="C0C0C0"/>
            <w:vAlign w:val="center"/>
          </w:tcPr>
          <w:p w:rsidR="00193605" w:rsidRPr="00DB6E3D" w:rsidRDefault="00193605" w:rsidP="00DB6E3D">
            <w:pPr>
              <w:spacing w:line="360" w:lineRule="auto"/>
              <w:jc w:val="both"/>
              <w:rPr>
                <w:color w:val="000000"/>
                <w:sz w:val="20"/>
                <w:szCs w:val="20"/>
              </w:rPr>
            </w:pPr>
          </w:p>
        </w:tc>
        <w:tc>
          <w:tcPr>
            <w:tcW w:w="1107" w:type="dxa"/>
            <w:tcBorders>
              <w:top w:val="nil"/>
              <w:left w:val="nil"/>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осн</w:t>
            </w:r>
          </w:p>
        </w:tc>
        <w:tc>
          <w:tcPr>
            <w:tcW w:w="1040" w:type="dxa"/>
            <w:tcBorders>
              <w:top w:val="nil"/>
              <w:left w:val="nil"/>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всп</w:t>
            </w:r>
          </w:p>
        </w:tc>
        <w:tc>
          <w:tcPr>
            <w:tcW w:w="1156" w:type="dxa"/>
            <w:vMerge/>
            <w:tcBorders>
              <w:top w:val="nil"/>
              <w:left w:val="single" w:sz="4" w:space="0" w:color="auto"/>
              <w:bottom w:val="single" w:sz="4" w:space="0" w:color="auto"/>
              <w:right w:val="single" w:sz="4" w:space="0" w:color="auto"/>
            </w:tcBorders>
            <w:vAlign w:val="center"/>
          </w:tcPr>
          <w:p w:rsidR="00193605" w:rsidRPr="00DB6E3D" w:rsidRDefault="00193605" w:rsidP="00DB6E3D">
            <w:pPr>
              <w:spacing w:line="360" w:lineRule="auto"/>
              <w:jc w:val="both"/>
              <w:rPr>
                <w:color w:val="000000"/>
                <w:sz w:val="20"/>
                <w:szCs w:val="20"/>
              </w:rPr>
            </w:pPr>
          </w:p>
        </w:tc>
        <w:tc>
          <w:tcPr>
            <w:tcW w:w="1059" w:type="dxa"/>
            <w:vMerge/>
            <w:tcBorders>
              <w:top w:val="nil"/>
              <w:left w:val="single" w:sz="4" w:space="0" w:color="auto"/>
              <w:bottom w:val="single" w:sz="4" w:space="0" w:color="auto"/>
              <w:right w:val="single" w:sz="4" w:space="0" w:color="auto"/>
            </w:tcBorders>
            <w:shd w:val="clear" w:color="auto" w:fill="C0C0C0"/>
            <w:vAlign w:val="center"/>
          </w:tcPr>
          <w:p w:rsidR="00193605" w:rsidRPr="00DB6E3D" w:rsidRDefault="00193605" w:rsidP="00DB6E3D">
            <w:pPr>
              <w:spacing w:line="360" w:lineRule="auto"/>
              <w:jc w:val="both"/>
              <w:rPr>
                <w:color w:val="000000"/>
                <w:sz w:val="20"/>
                <w:szCs w:val="20"/>
              </w:rPr>
            </w:pPr>
          </w:p>
        </w:tc>
        <w:tc>
          <w:tcPr>
            <w:tcW w:w="1125" w:type="dxa"/>
            <w:tcBorders>
              <w:top w:val="nil"/>
              <w:left w:val="nil"/>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осн</w:t>
            </w:r>
          </w:p>
        </w:tc>
        <w:tc>
          <w:tcPr>
            <w:tcW w:w="943" w:type="dxa"/>
            <w:tcBorders>
              <w:top w:val="nil"/>
              <w:left w:val="nil"/>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всп</w:t>
            </w:r>
          </w:p>
        </w:tc>
        <w:tc>
          <w:tcPr>
            <w:tcW w:w="1092" w:type="dxa"/>
            <w:vMerge/>
            <w:tcBorders>
              <w:top w:val="nil"/>
              <w:left w:val="single" w:sz="4" w:space="0" w:color="auto"/>
              <w:bottom w:val="single" w:sz="4" w:space="0" w:color="auto"/>
              <w:right w:val="single" w:sz="4" w:space="0" w:color="auto"/>
            </w:tcBorders>
            <w:vAlign w:val="center"/>
          </w:tcPr>
          <w:p w:rsidR="00193605" w:rsidRPr="00DB6E3D" w:rsidRDefault="00193605" w:rsidP="00DB6E3D">
            <w:pPr>
              <w:spacing w:line="360" w:lineRule="auto"/>
              <w:jc w:val="both"/>
              <w:rPr>
                <w:color w:val="000000"/>
                <w:sz w:val="20"/>
                <w:szCs w:val="20"/>
              </w:rPr>
            </w:pPr>
          </w:p>
        </w:tc>
        <w:tc>
          <w:tcPr>
            <w:tcW w:w="1386" w:type="dxa"/>
            <w:vMerge/>
            <w:tcBorders>
              <w:top w:val="nil"/>
              <w:left w:val="single" w:sz="4" w:space="0" w:color="auto"/>
              <w:bottom w:val="single" w:sz="4" w:space="0" w:color="auto"/>
              <w:right w:val="single" w:sz="4" w:space="0" w:color="auto"/>
            </w:tcBorders>
            <w:shd w:val="clear" w:color="auto" w:fill="999999"/>
            <w:vAlign w:val="center"/>
          </w:tcPr>
          <w:p w:rsidR="00193605" w:rsidRPr="00DB6E3D" w:rsidRDefault="00193605" w:rsidP="00DB6E3D">
            <w:pPr>
              <w:spacing w:line="360" w:lineRule="auto"/>
              <w:jc w:val="both"/>
              <w:rPr>
                <w:color w:val="000000"/>
                <w:sz w:val="20"/>
                <w:szCs w:val="20"/>
              </w:rPr>
            </w:pPr>
          </w:p>
        </w:tc>
      </w:tr>
      <w:tr w:rsidR="00DB6E3D" w:rsidRPr="00DB6E3D" w:rsidTr="00DB6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1725" w:type="dxa"/>
            <w:tcBorders>
              <w:top w:val="nil"/>
              <w:left w:val="single" w:sz="4" w:space="0" w:color="auto"/>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Принято</w:t>
            </w:r>
          </w:p>
        </w:tc>
        <w:tc>
          <w:tcPr>
            <w:tcW w:w="1022" w:type="dxa"/>
            <w:tcBorders>
              <w:top w:val="single" w:sz="4" w:space="0" w:color="auto"/>
              <w:left w:val="nil"/>
              <w:bottom w:val="single" w:sz="4" w:space="0" w:color="auto"/>
              <w:right w:val="single" w:sz="4" w:space="0" w:color="auto"/>
            </w:tcBorders>
            <w:vAlign w:val="center"/>
          </w:tcPr>
          <w:p w:rsidR="00193605" w:rsidRPr="00DB6E3D" w:rsidRDefault="00193605" w:rsidP="00DB6E3D">
            <w:pPr>
              <w:pStyle w:val="xl24"/>
              <w:pBdr>
                <w:bottom w:val="none" w:sz="0" w:space="0" w:color="auto"/>
                <w:right w:val="none" w:sz="0" w:space="0" w:color="auto"/>
              </w:pBdr>
              <w:spacing w:before="0" w:beforeAutospacing="0" w:after="0" w:afterAutospacing="0" w:line="360" w:lineRule="auto"/>
              <w:jc w:val="both"/>
              <w:rPr>
                <w:rFonts w:eastAsia="Times New Roman"/>
                <w:b w:val="0"/>
                <w:bCs w:val="0"/>
                <w:color w:val="000000"/>
                <w:sz w:val="20"/>
                <w:szCs w:val="20"/>
              </w:rPr>
            </w:pPr>
            <w:r w:rsidRPr="00DB6E3D">
              <w:rPr>
                <w:rFonts w:eastAsia="Times New Roman"/>
                <w:b w:val="0"/>
                <w:bCs w:val="0"/>
                <w:color w:val="000000"/>
                <w:sz w:val="20"/>
                <w:szCs w:val="20"/>
              </w:rPr>
              <w:t>891</w:t>
            </w:r>
          </w:p>
        </w:tc>
        <w:tc>
          <w:tcPr>
            <w:tcW w:w="1107"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428</w:t>
            </w:r>
          </w:p>
        </w:tc>
        <w:tc>
          <w:tcPr>
            <w:tcW w:w="1040"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358</w:t>
            </w:r>
          </w:p>
        </w:tc>
        <w:tc>
          <w:tcPr>
            <w:tcW w:w="1156"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105</w:t>
            </w:r>
          </w:p>
        </w:tc>
        <w:tc>
          <w:tcPr>
            <w:tcW w:w="1059"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1085</w:t>
            </w:r>
          </w:p>
        </w:tc>
        <w:tc>
          <w:tcPr>
            <w:tcW w:w="1125"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602</w:t>
            </w:r>
          </w:p>
        </w:tc>
        <w:tc>
          <w:tcPr>
            <w:tcW w:w="943"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384</w:t>
            </w:r>
          </w:p>
        </w:tc>
        <w:tc>
          <w:tcPr>
            <w:tcW w:w="1092"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99</w:t>
            </w:r>
          </w:p>
        </w:tc>
        <w:tc>
          <w:tcPr>
            <w:tcW w:w="1386"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2300</w:t>
            </w:r>
          </w:p>
        </w:tc>
      </w:tr>
      <w:tr w:rsidR="00DB6E3D" w:rsidRPr="00DB6E3D" w:rsidTr="00DB6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1725" w:type="dxa"/>
            <w:tcBorders>
              <w:top w:val="nil"/>
              <w:left w:val="single" w:sz="4" w:space="0" w:color="auto"/>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Уволено</w:t>
            </w:r>
          </w:p>
        </w:tc>
        <w:tc>
          <w:tcPr>
            <w:tcW w:w="1022" w:type="dxa"/>
            <w:tcBorders>
              <w:top w:val="single" w:sz="4" w:space="0" w:color="auto"/>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1044</w:t>
            </w:r>
          </w:p>
        </w:tc>
        <w:tc>
          <w:tcPr>
            <w:tcW w:w="1107"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392</w:t>
            </w:r>
          </w:p>
        </w:tc>
        <w:tc>
          <w:tcPr>
            <w:tcW w:w="1040"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468</w:t>
            </w:r>
          </w:p>
        </w:tc>
        <w:tc>
          <w:tcPr>
            <w:tcW w:w="1156"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184</w:t>
            </w:r>
          </w:p>
        </w:tc>
        <w:tc>
          <w:tcPr>
            <w:tcW w:w="1059"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1179</w:t>
            </w:r>
          </w:p>
        </w:tc>
        <w:tc>
          <w:tcPr>
            <w:tcW w:w="1125"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606</w:t>
            </w:r>
          </w:p>
        </w:tc>
        <w:tc>
          <w:tcPr>
            <w:tcW w:w="943"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396</w:t>
            </w:r>
          </w:p>
        </w:tc>
        <w:tc>
          <w:tcPr>
            <w:tcW w:w="1092"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177</w:t>
            </w:r>
          </w:p>
        </w:tc>
        <w:tc>
          <w:tcPr>
            <w:tcW w:w="1386"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2270</w:t>
            </w:r>
          </w:p>
        </w:tc>
      </w:tr>
      <w:tr w:rsidR="00DB6E3D" w:rsidRPr="00DB6E3D" w:rsidTr="00DB6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1725" w:type="dxa"/>
            <w:tcBorders>
              <w:top w:val="nil"/>
              <w:left w:val="single" w:sz="4" w:space="0" w:color="auto"/>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по текучести</w:t>
            </w:r>
          </w:p>
        </w:tc>
        <w:tc>
          <w:tcPr>
            <w:tcW w:w="1022" w:type="dxa"/>
            <w:tcBorders>
              <w:top w:val="single" w:sz="4" w:space="0" w:color="auto"/>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658</w:t>
            </w:r>
          </w:p>
        </w:tc>
        <w:tc>
          <w:tcPr>
            <w:tcW w:w="1107"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226</w:t>
            </w:r>
          </w:p>
        </w:tc>
        <w:tc>
          <w:tcPr>
            <w:tcW w:w="1040"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314</w:t>
            </w:r>
          </w:p>
        </w:tc>
        <w:tc>
          <w:tcPr>
            <w:tcW w:w="1156"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118</w:t>
            </w:r>
          </w:p>
        </w:tc>
        <w:tc>
          <w:tcPr>
            <w:tcW w:w="1059"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669</w:t>
            </w:r>
          </w:p>
        </w:tc>
        <w:tc>
          <w:tcPr>
            <w:tcW w:w="1125"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359</w:t>
            </w:r>
          </w:p>
        </w:tc>
        <w:tc>
          <w:tcPr>
            <w:tcW w:w="943"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213</w:t>
            </w:r>
          </w:p>
        </w:tc>
        <w:tc>
          <w:tcPr>
            <w:tcW w:w="1092"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97</w:t>
            </w:r>
          </w:p>
        </w:tc>
        <w:tc>
          <w:tcPr>
            <w:tcW w:w="1386"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1131</w:t>
            </w:r>
          </w:p>
        </w:tc>
      </w:tr>
      <w:tr w:rsidR="00DB6E3D" w:rsidRPr="00DB6E3D" w:rsidTr="00DB6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1725" w:type="dxa"/>
            <w:tcBorders>
              <w:top w:val="nil"/>
              <w:left w:val="single" w:sz="4" w:space="0" w:color="auto"/>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ССЧ</w:t>
            </w:r>
          </w:p>
        </w:tc>
        <w:tc>
          <w:tcPr>
            <w:tcW w:w="1022" w:type="dxa"/>
            <w:tcBorders>
              <w:top w:val="single" w:sz="4" w:space="0" w:color="auto"/>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6919</w:t>
            </w:r>
          </w:p>
        </w:tc>
        <w:tc>
          <w:tcPr>
            <w:tcW w:w="1107"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2791</w:t>
            </w:r>
          </w:p>
        </w:tc>
        <w:tc>
          <w:tcPr>
            <w:tcW w:w="1040"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2669</w:t>
            </w:r>
          </w:p>
        </w:tc>
        <w:tc>
          <w:tcPr>
            <w:tcW w:w="1156"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1459</w:t>
            </w:r>
          </w:p>
        </w:tc>
        <w:tc>
          <w:tcPr>
            <w:tcW w:w="1059"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6678</w:t>
            </w:r>
          </w:p>
        </w:tc>
        <w:tc>
          <w:tcPr>
            <w:tcW w:w="1125"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2812</w:t>
            </w:r>
          </w:p>
        </w:tc>
        <w:tc>
          <w:tcPr>
            <w:tcW w:w="943"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2466</w:t>
            </w:r>
          </w:p>
        </w:tc>
        <w:tc>
          <w:tcPr>
            <w:tcW w:w="1092"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1400</w:t>
            </w:r>
          </w:p>
        </w:tc>
        <w:tc>
          <w:tcPr>
            <w:tcW w:w="1386"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6639</w:t>
            </w:r>
          </w:p>
        </w:tc>
      </w:tr>
      <w:tr w:rsidR="00DB6E3D" w:rsidRPr="00DB6E3D" w:rsidTr="00DB6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725" w:type="dxa"/>
            <w:tcBorders>
              <w:top w:val="nil"/>
              <w:left w:val="single" w:sz="4" w:space="0" w:color="auto"/>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Доля выбыв. по текучести</w:t>
            </w:r>
          </w:p>
        </w:tc>
        <w:tc>
          <w:tcPr>
            <w:tcW w:w="1022" w:type="dxa"/>
            <w:tcBorders>
              <w:top w:val="single" w:sz="4" w:space="0" w:color="auto"/>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63,03</w:t>
            </w:r>
          </w:p>
        </w:tc>
        <w:tc>
          <w:tcPr>
            <w:tcW w:w="1107"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57,65</w:t>
            </w:r>
          </w:p>
        </w:tc>
        <w:tc>
          <w:tcPr>
            <w:tcW w:w="1040"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67,09</w:t>
            </w:r>
          </w:p>
        </w:tc>
        <w:tc>
          <w:tcPr>
            <w:tcW w:w="1156"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64,13</w:t>
            </w:r>
          </w:p>
        </w:tc>
        <w:tc>
          <w:tcPr>
            <w:tcW w:w="1059"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56,74</w:t>
            </w:r>
          </w:p>
        </w:tc>
        <w:tc>
          <w:tcPr>
            <w:tcW w:w="1125"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59,24</w:t>
            </w:r>
          </w:p>
        </w:tc>
        <w:tc>
          <w:tcPr>
            <w:tcW w:w="943"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53,79</w:t>
            </w:r>
          </w:p>
        </w:tc>
        <w:tc>
          <w:tcPr>
            <w:tcW w:w="1092"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54,80</w:t>
            </w:r>
          </w:p>
        </w:tc>
        <w:tc>
          <w:tcPr>
            <w:tcW w:w="1386"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49,82</w:t>
            </w:r>
          </w:p>
        </w:tc>
      </w:tr>
      <w:tr w:rsidR="00DB6E3D" w:rsidRPr="00DB6E3D" w:rsidTr="00DB6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1725" w:type="dxa"/>
            <w:tcBorders>
              <w:top w:val="nil"/>
              <w:left w:val="single" w:sz="4" w:space="0" w:color="auto"/>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Коэф. выбытия</w:t>
            </w:r>
          </w:p>
        </w:tc>
        <w:tc>
          <w:tcPr>
            <w:tcW w:w="1022" w:type="dxa"/>
            <w:tcBorders>
              <w:top w:val="single" w:sz="4" w:space="0" w:color="auto"/>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15,09</w:t>
            </w:r>
          </w:p>
        </w:tc>
        <w:tc>
          <w:tcPr>
            <w:tcW w:w="1107"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14,05</w:t>
            </w:r>
          </w:p>
        </w:tc>
        <w:tc>
          <w:tcPr>
            <w:tcW w:w="1040"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17,53</w:t>
            </w:r>
          </w:p>
        </w:tc>
        <w:tc>
          <w:tcPr>
            <w:tcW w:w="1156"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12,61</w:t>
            </w:r>
          </w:p>
        </w:tc>
        <w:tc>
          <w:tcPr>
            <w:tcW w:w="1059"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17,65</w:t>
            </w:r>
          </w:p>
        </w:tc>
        <w:tc>
          <w:tcPr>
            <w:tcW w:w="1125"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21,55</w:t>
            </w:r>
          </w:p>
        </w:tc>
        <w:tc>
          <w:tcPr>
            <w:tcW w:w="943"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16,06</w:t>
            </w:r>
          </w:p>
        </w:tc>
        <w:tc>
          <w:tcPr>
            <w:tcW w:w="1092"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12,64</w:t>
            </w:r>
          </w:p>
        </w:tc>
        <w:tc>
          <w:tcPr>
            <w:tcW w:w="1386"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34,19</w:t>
            </w:r>
          </w:p>
        </w:tc>
      </w:tr>
      <w:tr w:rsidR="00DB6E3D" w:rsidRPr="00DB6E3D" w:rsidTr="00DB6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1725" w:type="dxa"/>
            <w:tcBorders>
              <w:top w:val="nil"/>
              <w:left w:val="single" w:sz="4" w:space="0" w:color="auto"/>
              <w:bottom w:val="single" w:sz="4" w:space="0" w:color="auto"/>
              <w:right w:val="single" w:sz="4" w:space="0" w:color="auto"/>
            </w:tcBorders>
            <w:vAlign w:val="bottom"/>
          </w:tcPr>
          <w:p w:rsidR="00193605" w:rsidRPr="00DB6E3D" w:rsidRDefault="00193605" w:rsidP="00DB6E3D">
            <w:pPr>
              <w:spacing w:line="360" w:lineRule="auto"/>
              <w:jc w:val="both"/>
              <w:rPr>
                <w:color w:val="000000"/>
                <w:sz w:val="20"/>
                <w:szCs w:val="20"/>
              </w:rPr>
            </w:pPr>
            <w:r w:rsidRPr="00DB6E3D">
              <w:rPr>
                <w:color w:val="000000"/>
                <w:sz w:val="20"/>
                <w:szCs w:val="20"/>
              </w:rPr>
              <w:t>Коэф. текучести</w:t>
            </w:r>
          </w:p>
        </w:tc>
        <w:tc>
          <w:tcPr>
            <w:tcW w:w="1022" w:type="dxa"/>
            <w:tcBorders>
              <w:top w:val="single" w:sz="4" w:space="0" w:color="auto"/>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9,51</w:t>
            </w:r>
          </w:p>
        </w:tc>
        <w:tc>
          <w:tcPr>
            <w:tcW w:w="1107"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8,10</w:t>
            </w:r>
          </w:p>
        </w:tc>
        <w:tc>
          <w:tcPr>
            <w:tcW w:w="1040"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11,76</w:t>
            </w:r>
          </w:p>
        </w:tc>
        <w:tc>
          <w:tcPr>
            <w:tcW w:w="1156"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8,09</w:t>
            </w:r>
          </w:p>
        </w:tc>
        <w:tc>
          <w:tcPr>
            <w:tcW w:w="1059"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10,02</w:t>
            </w:r>
          </w:p>
        </w:tc>
        <w:tc>
          <w:tcPr>
            <w:tcW w:w="1125"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12,77</w:t>
            </w:r>
          </w:p>
        </w:tc>
        <w:tc>
          <w:tcPr>
            <w:tcW w:w="943"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8,64</w:t>
            </w:r>
          </w:p>
        </w:tc>
        <w:tc>
          <w:tcPr>
            <w:tcW w:w="1092"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6,93</w:t>
            </w:r>
          </w:p>
        </w:tc>
        <w:tc>
          <w:tcPr>
            <w:tcW w:w="1386" w:type="dxa"/>
            <w:tcBorders>
              <w:top w:val="nil"/>
              <w:left w:val="nil"/>
              <w:bottom w:val="single" w:sz="4" w:space="0" w:color="auto"/>
              <w:right w:val="single" w:sz="4" w:space="0" w:color="auto"/>
            </w:tcBorders>
            <w:vAlign w:val="center"/>
          </w:tcPr>
          <w:p w:rsidR="00193605" w:rsidRPr="00DB6E3D" w:rsidRDefault="00193605" w:rsidP="00DB6E3D">
            <w:pPr>
              <w:spacing w:line="360" w:lineRule="auto"/>
              <w:jc w:val="both"/>
              <w:rPr>
                <w:rFonts w:eastAsia="Arial Unicode MS"/>
                <w:color w:val="000000"/>
                <w:sz w:val="20"/>
                <w:szCs w:val="20"/>
              </w:rPr>
            </w:pPr>
            <w:r w:rsidRPr="00DB6E3D">
              <w:rPr>
                <w:color w:val="000000"/>
                <w:sz w:val="20"/>
                <w:szCs w:val="20"/>
              </w:rPr>
              <w:t>17,04</w:t>
            </w:r>
          </w:p>
        </w:tc>
      </w:tr>
    </w:tbl>
    <w:p w:rsidR="00193605" w:rsidRPr="00A00342" w:rsidRDefault="00193605" w:rsidP="00A00342">
      <w:pPr>
        <w:pStyle w:val="23"/>
        <w:widowControl/>
        <w:ind w:right="0" w:firstLine="709"/>
        <w:jc w:val="both"/>
        <w:rPr>
          <w:rFonts w:ascii="Times New Roman" w:hAnsi="Times New Roman" w:cs="Times New Roman"/>
          <w:color w:val="000000"/>
        </w:rPr>
      </w:pPr>
    </w:p>
    <w:p w:rsidR="00193605" w:rsidRPr="00A00342" w:rsidRDefault="00193605" w:rsidP="00A00342">
      <w:pPr>
        <w:pStyle w:val="23"/>
        <w:widowControl/>
        <w:ind w:right="0" w:firstLine="709"/>
        <w:jc w:val="both"/>
        <w:rPr>
          <w:rFonts w:ascii="Times New Roman" w:hAnsi="Times New Roman" w:cs="Times New Roman"/>
          <w:color w:val="000000"/>
        </w:rPr>
      </w:pPr>
      <w:r w:rsidRPr="00A00342">
        <w:rPr>
          <w:rFonts w:ascii="Times New Roman" w:hAnsi="Times New Roman" w:cs="Times New Roman"/>
          <w:color w:val="000000"/>
        </w:rPr>
        <w:t>Коэффициент текучести в отчетном периоде составил 10,02%</w:t>
      </w:r>
      <w:r w:rsidR="00356174" w:rsidRPr="00A00342">
        <w:rPr>
          <w:rFonts w:ascii="Times New Roman" w:hAnsi="Times New Roman" w:cs="Times New Roman"/>
          <w:color w:val="000000"/>
        </w:rPr>
        <w:t>, что говорит о низкой текучести кадров на предприятии.</w:t>
      </w:r>
      <w:r w:rsidRPr="00A00342">
        <w:rPr>
          <w:rFonts w:ascii="Times New Roman" w:hAnsi="Times New Roman" w:cs="Times New Roman"/>
          <w:color w:val="000000"/>
        </w:rPr>
        <w:t xml:space="preserve"> Наблюдается спад коэффициента текучести для категории РСиС и для вспомогательных рабочих, при значительном росте данного коэффициента для рабочих основных (на 4,67%).</w:t>
      </w:r>
    </w:p>
    <w:p w:rsidR="006134FF" w:rsidRPr="00A00342" w:rsidRDefault="006134FF" w:rsidP="00A00342">
      <w:pPr>
        <w:pStyle w:val="Style5"/>
        <w:widowControl/>
        <w:spacing w:line="360" w:lineRule="auto"/>
        <w:ind w:firstLine="709"/>
        <w:rPr>
          <w:rStyle w:val="FontStyle117"/>
          <w:color w:val="000000"/>
          <w:sz w:val="28"/>
          <w:szCs w:val="28"/>
        </w:rPr>
      </w:pPr>
    </w:p>
    <w:p w:rsidR="00416475" w:rsidRPr="00DB6E3D" w:rsidRDefault="00416475" w:rsidP="00A00342">
      <w:pPr>
        <w:spacing w:line="360" w:lineRule="auto"/>
        <w:ind w:firstLine="709"/>
        <w:jc w:val="both"/>
        <w:rPr>
          <w:b/>
          <w:bCs/>
          <w:color w:val="000000"/>
          <w:sz w:val="28"/>
          <w:szCs w:val="28"/>
        </w:rPr>
      </w:pPr>
      <w:r w:rsidRPr="00DB6E3D">
        <w:rPr>
          <w:b/>
          <w:bCs/>
          <w:color w:val="000000"/>
          <w:sz w:val="28"/>
          <w:szCs w:val="28"/>
        </w:rPr>
        <w:t>2.2.Изучение</w:t>
      </w:r>
      <w:r w:rsidR="00DB6E3D">
        <w:rPr>
          <w:b/>
          <w:bCs/>
          <w:color w:val="000000"/>
          <w:sz w:val="28"/>
          <w:szCs w:val="28"/>
        </w:rPr>
        <w:t xml:space="preserve"> </w:t>
      </w:r>
      <w:r w:rsidRPr="00DB6E3D">
        <w:rPr>
          <w:b/>
          <w:bCs/>
          <w:color w:val="000000"/>
          <w:sz w:val="28"/>
          <w:szCs w:val="28"/>
        </w:rPr>
        <w:t>технологии подбора персонала на предприятии.</w:t>
      </w:r>
    </w:p>
    <w:p w:rsidR="00DB6E3D" w:rsidRDefault="00DB6E3D" w:rsidP="00A00342">
      <w:pPr>
        <w:spacing w:line="360" w:lineRule="auto"/>
        <w:ind w:firstLine="709"/>
        <w:jc w:val="both"/>
        <w:rPr>
          <w:color w:val="000000"/>
          <w:sz w:val="28"/>
          <w:szCs w:val="28"/>
        </w:rPr>
      </w:pPr>
    </w:p>
    <w:p w:rsidR="009029E3" w:rsidRPr="00A00342" w:rsidRDefault="009029E3" w:rsidP="00A00342">
      <w:pPr>
        <w:spacing w:line="360" w:lineRule="auto"/>
        <w:ind w:firstLine="709"/>
        <w:jc w:val="both"/>
        <w:rPr>
          <w:color w:val="000000"/>
          <w:sz w:val="28"/>
          <w:szCs w:val="28"/>
        </w:rPr>
      </w:pPr>
      <w:r w:rsidRPr="00A00342">
        <w:rPr>
          <w:color w:val="000000"/>
          <w:sz w:val="28"/>
          <w:szCs w:val="28"/>
        </w:rPr>
        <w:t>Набор кадров заключается в создании необходимого резерва кандидатов на все должности и специальности, из которого организация отбирает наиболее подходящих для нее работников. Эта работа проводиться в ОАО «ЧАЗ» буквально по всем специальностям — конторским, техническим, административным. Необходимый объем работы по набору в значительной мере определяется разницей между наличной рабочей силой и будущей потребностью в ней. Набор на ОАО «ЧАЗ» ведут из внешних и внутренних источников.</w:t>
      </w:r>
    </w:p>
    <w:p w:rsidR="009029E3" w:rsidRPr="00A00342" w:rsidRDefault="009029E3" w:rsidP="00A00342">
      <w:pPr>
        <w:pStyle w:val="3"/>
        <w:spacing w:line="360" w:lineRule="auto"/>
        <w:ind w:firstLine="709"/>
        <w:jc w:val="both"/>
        <w:rPr>
          <w:rFonts w:ascii="Times New Roman" w:hAnsi="Times New Roman" w:cs="Times New Roman"/>
          <w:b w:val="0"/>
          <w:bCs w:val="0"/>
          <w:color w:val="000000"/>
          <w:sz w:val="28"/>
          <w:szCs w:val="28"/>
        </w:rPr>
      </w:pPr>
      <w:r w:rsidRPr="00A00342">
        <w:rPr>
          <w:rFonts w:ascii="Times New Roman" w:hAnsi="Times New Roman" w:cs="Times New Roman"/>
          <w:b w:val="0"/>
          <w:bCs w:val="0"/>
          <w:color w:val="000000"/>
          <w:sz w:val="28"/>
          <w:szCs w:val="28"/>
        </w:rPr>
        <w:t>1.1. Внешний набор</w:t>
      </w:r>
    </w:p>
    <w:p w:rsidR="009029E3" w:rsidRPr="00A00342" w:rsidRDefault="009029E3" w:rsidP="00A00342">
      <w:pPr>
        <w:spacing w:line="360" w:lineRule="auto"/>
        <w:ind w:firstLine="709"/>
        <w:jc w:val="both"/>
        <w:rPr>
          <w:color w:val="000000"/>
          <w:sz w:val="28"/>
          <w:szCs w:val="28"/>
        </w:rPr>
      </w:pPr>
      <w:r w:rsidRPr="00A00342">
        <w:rPr>
          <w:color w:val="000000"/>
          <w:sz w:val="28"/>
          <w:szCs w:val="28"/>
        </w:rPr>
        <w:t xml:space="preserve">К средствам внешнего набора, которые применяются на ОАО «ЧАЗ», относятся: </w:t>
      </w:r>
    </w:p>
    <w:p w:rsidR="009029E3" w:rsidRPr="00A00342" w:rsidRDefault="009029E3" w:rsidP="00A00342">
      <w:pPr>
        <w:spacing w:line="360" w:lineRule="auto"/>
        <w:ind w:firstLine="709"/>
        <w:jc w:val="both"/>
        <w:rPr>
          <w:color w:val="000000"/>
          <w:sz w:val="28"/>
          <w:szCs w:val="28"/>
        </w:rPr>
      </w:pPr>
      <w:r w:rsidRPr="00A00342">
        <w:rPr>
          <w:color w:val="000000"/>
          <w:sz w:val="28"/>
          <w:szCs w:val="28"/>
        </w:rPr>
        <w:t xml:space="preserve">1. Объявление в средствах массовой информации - на телевидении, радио, в прессе. Основное преимущество данного метода подбора кандидатов - широкий охват населения при относительно низких первоначальных издержках. </w:t>
      </w:r>
    </w:p>
    <w:p w:rsidR="009029E3" w:rsidRPr="00A00342" w:rsidRDefault="009029E3" w:rsidP="00A00342">
      <w:pPr>
        <w:spacing w:line="360" w:lineRule="auto"/>
        <w:ind w:firstLine="709"/>
        <w:jc w:val="both"/>
        <w:rPr>
          <w:color w:val="000000"/>
          <w:sz w:val="28"/>
          <w:szCs w:val="28"/>
        </w:rPr>
      </w:pPr>
      <w:r w:rsidRPr="00A00342">
        <w:rPr>
          <w:color w:val="000000"/>
          <w:sz w:val="28"/>
          <w:szCs w:val="28"/>
        </w:rPr>
        <w:t>2. Самопроявившиеся кандидаты. Для того</w:t>
      </w:r>
      <w:r w:rsidR="00DB6E3D">
        <w:rPr>
          <w:color w:val="000000"/>
          <w:sz w:val="28"/>
          <w:szCs w:val="28"/>
        </w:rPr>
        <w:t>,</w:t>
      </w:r>
      <w:r w:rsidRPr="00A00342">
        <w:rPr>
          <w:color w:val="000000"/>
          <w:sz w:val="28"/>
          <w:szCs w:val="28"/>
        </w:rPr>
        <w:t xml:space="preserve"> чтобы самопроявившихся кандидатов было больше предприятие проводит “дни открытых дверей“, приглашая всех желающих познакомиться с организацией, условиями труда и т.д.</w:t>
      </w:r>
    </w:p>
    <w:p w:rsidR="009029E3" w:rsidRPr="00A00342" w:rsidRDefault="009029E3" w:rsidP="00A00342">
      <w:pPr>
        <w:spacing w:line="360" w:lineRule="auto"/>
        <w:ind w:firstLine="709"/>
        <w:jc w:val="both"/>
        <w:rPr>
          <w:color w:val="000000"/>
          <w:sz w:val="28"/>
          <w:szCs w:val="28"/>
        </w:rPr>
      </w:pPr>
      <w:r w:rsidRPr="00A00342">
        <w:rPr>
          <w:color w:val="000000"/>
          <w:sz w:val="28"/>
          <w:szCs w:val="28"/>
        </w:rPr>
        <w:t>3. Выезд в институты и другие учебные заведения.</w:t>
      </w:r>
    </w:p>
    <w:p w:rsidR="009029E3" w:rsidRPr="00A00342" w:rsidRDefault="002A4E20" w:rsidP="00A00342">
      <w:pPr>
        <w:spacing w:line="360" w:lineRule="auto"/>
        <w:ind w:firstLine="709"/>
        <w:jc w:val="both"/>
        <w:rPr>
          <w:color w:val="000000"/>
          <w:sz w:val="28"/>
          <w:szCs w:val="28"/>
        </w:rPr>
      </w:pPr>
      <w:r w:rsidRPr="00A00342">
        <w:rPr>
          <w:color w:val="000000"/>
          <w:sz w:val="28"/>
          <w:szCs w:val="28"/>
        </w:rPr>
        <w:t>4</w:t>
      </w:r>
      <w:r w:rsidR="009029E3" w:rsidRPr="00A00342">
        <w:rPr>
          <w:color w:val="000000"/>
          <w:sz w:val="28"/>
          <w:szCs w:val="28"/>
        </w:rPr>
        <w:t>. Государственные агентства занятости (биржа труда).</w:t>
      </w:r>
    </w:p>
    <w:p w:rsidR="009029E3" w:rsidRPr="00A00342" w:rsidRDefault="009029E3" w:rsidP="00A00342">
      <w:pPr>
        <w:spacing w:line="360" w:lineRule="auto"/>
        <w:ind w:firstLine="709"/>
        <w:jc w:val="both"/>
        <w:rPr>
          <w:color w:val="000000"/>
          <w:sz w:val="28"/>
          <w:szCs w:val="28"/>
        </w:rPr>
      </w:pPr>
      <w:r w:rsidRPr="00A00342">
        <w:rPr>
          <w:color w:val="000000"/>
          <w:sz w:val="28"/>
          <w:szCs w:val="28"/>
        </w:rPr>
        <w:t>1.2. Внутренний набор.</w:t>
      </w:r>
    </w:p>
    <w:p w:rsidR="009029E3" w:rsidRPr="00A00342" w:rsidRDefault="009029E3" w:rsidP="00A00342">
      <w:pPr>
        <w:spacing w:line="360" w:lineRule="auto"/>
        <w:ind w:firstLine="709"/>
        <w:jc w:val="both"/>
        <w:rPr>
          <w:color w:val="000000"/>
          <w:sz w:val="28"/>
          <w:szCs w:val="28"/>
        </w:rPr>
      </w:pPr>
      <w:r w:rsidRPr="00A00342">
        <w:rPr>
          <w:color w:val="000000"/>
          <w:sz w:val="28"/>
          <w:szCs w:val="28"/>
        </w:rPr>
        <w:t xml:space="preserve">На ОАО «ЧАЗ» предпочитают проводить набор в основном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на этом этапе при управлении планированием кадров руководство отбирает наиболее подходящих кандидатов из резерва, созданного в ходе набора. </w:t>
      </w:r>
    </w:p>
    <w:p w:rsidR="004713FD" w:rsidRPr="00A00342" w:rsidRDefault="004713FD" w:rsidP="00A00342">
      <w:pPr>
        <w:spacing w:line="360" w:lineRule="auto"/>
        <w:ind w:firstLine="709"/>
        <w:jc w:val="both"/>
        <w:rPr>
          <w:color w:val="000000"/>
          <w:sz w:val="28"/>
          <w:szCs w:val="28"/>
        </w:rPr>
      </w:pPr>
      <w:r w:rsidRPr="00A00342">
        <w:rPr>
          <w:color w:val="000000"/>
          <w:sz w:val="28"/>
          <w:szCs w:val="28"/>
        </w:rPr>
        <w:t>Этапы отбора персонала.</w:t>
      </w:r>
    </w:p>
    <w:p w:rsidR="003650F6" w:rsidRPr="00A00342" w:rsidRDefault="004713FD" w:rsidP="00A00342">
      <w:pPr>
        <w:spacing w:line="360" w:lineRule="auto"/>
        <w:ind w:firstLine="709"/>
        <w:jc w:val="both"/>
        <w:rPr>
          <w:color w:val="000000"/>
          <w:sz w:val="28"/>
          <w:szCs w:val="28"/>
        </w:rPr>
      </w:pPr>
      <w:r w:rsidRPr="00A00342">
        <w:rPr>
          <w:color w:val="000000"/>
          <w:sz w:val="28"/>
          <w:szCs w:val="28"/>
        </w:rPr>
        <w:t xml:space="preserve">1) </w:t>
      </w:r>
      <w:r w:rsidR="003650F6" w:rsidRPr="00A00342">
        <w:rPr>
          <w:color w:val="000000"/>
          <w:sz w:val="28"/>
          <w:szCs w:val="28"/>
        </w:rPr>
        <w:t xml:space="preserve">Собеседование до сих пор является наиболее широко применяемым методом отбора кадров. Собеседование кандидат проходит с директором по управлению персоналом. </w:t>
      </w:r>
      <w:r w:rsidRPr="00A00342">
        <w:rPr>
          <w:color w:val="000000"/>
          <w:sz w:val="28"/>
          <w:szCs w:val="28"/>
        </w:rPr>
        <w:t>Директор</w:t>
      </w:r>
      <w:r w:rsidR="003650F6" w:rsidRPr="00A00342">
        <w:rPr>
          <w:color w:val="000000"/>
          <w:sz w:val="28"/>
          <w:szCs w:val="28"/>
        </w:rPr>
        <w:t xml:space="preserve"> предоставляет кандидату информацию </w:t>
      </w:r>
      <w:r w:rsidRPr="00A00342">
        <w:rPr>
          <w:color w:val="000000"/>
          <w:sz w:val="28"/>
          <w:szCs w:val="28"/>
        </w:rPr>
        <w:t xml:space="preserve">о </w:t>
      </w:r>
      <w:r w:rsidR="003650F6" w:rsidRPr="00A00342">
        <w:rPr>
          <w:color w:val="000000"/>
          <w:sz w:val="28"/>
          <w:szCs w:val="28"/>
        </w:rPr>
        <w:t>вакантной должности, функциях, которые придется выполнять кандидату в случае его приема на работу.</w:t>
      </w:r>
    </w:p>
    <w:p w:rsidR="003650F6" w:rsidRPr="00A00342" w:rsidRDefault="004713FD" w:rsidP="00A00342">
      <w:pPr>
        <w:spacing w:line="360" w:lineRule="auto"/>
        <w:ind w:firstLine="709"/>
        <w:jc w:val="both"/>
        <w:rPr>
          <w:color w:val="000000"/>
          <w:sz w:val="28"/>
          <w:szCs w:val="28"/>
        </w:rPr>
      </w:pPr>
      <w:r w:rsidRPr="00A00342">
        <w:rPr>
          <w:color w:val="000000"/>
          <w:sz w:val="28"/>
          <w:szCs w:val="28"/>
        </w:rPr>
        <w:t xml:space="preserve">2) </w:t>
      </w:r>
      <w:r w:rsidR="003650F6" w:rsidRPr="00A00342">
        <w:rPr>
          <w:color w:val="000000"/>
          <w:sz w:val="28"/>
          <w:szCs w:val="28"/>
        </w:rPr>
        <w:t xml:space="preserve">Если </w:t>
      </w:r>
      <w:r w:rsidRPr="00A00342">
        <w:rPr>
          <w:color w:val="000000"/>
          <w:sz w:val="28"/>
          <w:szCs w:val="28"/>
        </w:rPr>
        <w:t>директор</w:t>
      </w:r>
      <w:r w:rsidR="003650F6" w:rsidRPr="00A00342">
        <w:rPr>
          <w:color w:val="000000"/>
          <w:sz w:val="28"/>
          <w:szCs w:val="28"/>
        </w:rPr>
        <w:t xml:space="preserve"> удовлетворен результатами собеседования,</w:t>
      </w:r>
      <w:r w:rsidRPr="00A00342">
        <w:rPr>
          <w:color w:val="000000"/>
          <w:sz w:val="28"/>
          <w:szCs w:val="28"/>
        </w:rPr>
        <w:t xml:space="preserve"> то кандидат пишет заявление о приеме на работу.</w:t>
      </w:r>
      <w:r w:rsidR="00DB6E3D">
        <w:rPr>
          <w:color w:val="000000"/>
          <w:sz w:val="28"/>
          <w:szCs w:val="28"/>
        </w:rPr>
        <w:t xml:space="preserve"> </w:t>
      </w:r>
    </w:p>
    <w:p w:rsidR="004713FD" w:rsidRPr="00A00342" w:rsidRDefault="004713FD" w:rsidP="00A00342">
      <w:pPr>
        <w:spacing w:line="360" w:lineRule="auto"/>
        <w:ind w:firstLine="709"/>
        <w:jc w:val="both"/>
        <w:rPr>
          <w:color w:val="000000"/>
          <w:sz w:val="28"/>
          <w:szCs w:val="28"/>
        </w:rPr>
      </w:pPr>
      <w:r w:rsidRPr="00A00342">
        <w:rPr>
          <w:color w:val="000000"/>
          <w:sz w:val="28"/>
          <w:szCs w:val="28"/>
        </w:rPr>
        <w:t>3) Менеджер по работе с персоналом выписывает направление на прохождение медосмотра и выдает список необходимых документо</w:t>
      </w:r>
      <w:r w:rsidR="00745764" w:rsidRPr="00A00342">
        <w:rPr>
          <w:color w:val="000000"/>
          <w:sz w:val="28"/>
          <w:szCs w:val="28"/>
        </w:rPr>
        <w:t>в (</w:t>
      </w:r>
      <w:r w:rsidR="0062298F" w:rsidRPr="00A00342">
        <w:rPr>
          <w:color w:val="000000"/>
          <w:sz w:val="28"/>
          <w:szCs w:val="28"/>
        </w:rPr>
        <w:t>трудовая книжка, паспорт, страховое свидетельство, военный билет, диплом об образовании)</w:t>
      </w:r>
      <w:r w:rsidRPr="00A00342">
        <w:rPr>
          <w:color w:val="000000"/>
          <w:sz w:val="28"/>
          <w:szCs w:val="28"/>
        </w:rPr>
        <w:t>. На все это дается 2-3 дня.</w:t>
      </w:r>
    </w:p>
    <w:p w:rsidR="004713FD" w:rsidRPr="00A00342" w:rsidRDefault="004713FD" w:rsidP="00A00342">
      <w:pPr>
        <w:spacing w:line="360" w:lineRule="auto"/>
        <w:ind w:firstLine="709"/>
        <w:jc w:val="both"/>
        <w:rPr>
          <w:color w:val="000000"/>
          <w:sz w:val="28"/>
          <w:szCs w:val="28"/>
        </w:rPr>
      </w:pPr>
      <w:r w:rsidRPr="00A00342">
        <w:rPr>
          <w:color w:val="000000"/>
          <w:sz w:val="28"/>
          <w:szCs w:val="28"/>
        </w:rPr>
        <w:t xml:space="preserve">4) </w:t>
      </w:r>
      <w:r w:rsidR="0062298F" w:rsidRPr="00A00342">
        <w:rPr>
          <w:color w:val="000000"/>
          <w:sz w:val="28"/>
          <w:szCs w:val="28"/>
        </w:rPr>
        <w:t xml:space="preserve">После прохождения медосмотра </w:t>
      </w:r>
      <w:r w:rsidR="00745764" w:rsidRPr="00A00342">
        <w:rPr>
          <w:color w:val="000000"/>
          <w:sz w:val="28"/>
          <w:szCs w:val="28"/>
        </w:rPr>
        <w:t>работник</w:t>
      </w:r>
      <w:r w:rsidR="0062298F" w:rsidRPr="00A00342">
        <w:rPr>
          <w:color w:val="000000"/>
          <w:sz w:val="28"/>
          <w:szCs w:val="28"/>
        </w:rPr>
        <w:t xml:space="preserve"> заполняет личный листок </w:t>
      </w:r>
      <w:r w:rsidR="00745764" w:rsidRPr="00A00342">
        <w:rPr>
          <w:color w:val="000000"/>
          <w:sz w:val="28"/>
          <w:szCs w:val="28"/>
        </w:rPr>
        <w:t>(</w:t>
      </w:r>
      <w:r w:rsidR="0062298F" w:rsidRPr="00A00342">
        <w:rPr>
          <w:color w:val="000000"/>
          <w:sz w:val="28"/>
          <w:szCs w:val="28"/>
        </w:rPr>
        <w:t>ФИО, дата рождение и т.д.). При необходимости пишет заявление на вычет.</w:t>
      </w:r>
    </w:p>
    <w:p w:rsidR="0062298F" w:rsidRPr="00A00342" w:rsidRDefault="0062298F" w:rsidP="00A00342">
      <w:pPr>
        <w:spacing w:line="360" w:lineRule="auto"/>
        <w:ind w:firstLine="709"/>
        <w:jc w:val="both"/>
        <w:rPr>
          <w:color w:val="000000"/>
          <w:sz w:val="28"/>
          <w:szCs w:val="28"/>
        </w:rPr>
      </w:pPr>
      <w:r w:rsidRPr="00A00342">
        <w:rPr>
          <w:color w:val="000000"/>
          <w:sz w:val="28"/>
          <w:szCs w:val="28"/>
        </w:rPr>
        <w:t xml:space="preserve">5) Менеджер по работе с персоналом отправляет </w:t>
      </w:r>
      <w:r w:rsidR="00745764" w:rsidRPr="00A00342">
        <w:rPr>
          <w:color w:val="000000"/>
          <w:sz w:val="28"/>
          <w:szCs w:val="28"/>
        </w:rPr>
        <w:t>работника</w:t>
      </w:r>
      <w:r w:rsidRPr="00A00342">
        <w:rPr>
          <w:color w:val="000000"/>
          <w:sz w:val="28"/>
          <w:szCs w:val="28"/>
        </w:rPr>
        <w:t xml:space="preserve"> на вводный инструктаж к начальнику по охране труда.</w:t>
      </w:r>
    </w:p>
    <w:p w:rsidR="0062298F" w:rsidRPr="00A00342" w:rsidRDefault="0062298F" w:rsidP="00A00342">
      <w:pPr>
        <w:spacing w:line="360" w:lineRule="auto"/>
        <w:ind w:firstLine="709"/>
        <w:jc w:val="both"/>
        <w:rPr>
          <w:color w:val="000000"/>
          <w:sz w:val="28"/>
          <w:szCs w:val="28"/>
        </w:rPr>
      </w:pPr>
      <w:r w:rsidRPr="00A00342">
        <w:rPr>
          <w:color w:val="000000"/>
          <w:sz w:val="28"/>
          <w:szCs w:val="28"/>
        </w:rPr>
        <w:t xml:space="preserve">6) </w:t>
      </w:r>
      <w:r w:rsidR="00745764" w:rsidRPr="00A00342">
        <w:rPr>
          <w:color w:val="000000"/>
          <w:sz w:val="28"/>
          <w:szCs w:val="28"/>
        </w:rPr>
        <w:t>Затем подписывается трудовой договор генеральным директором и работником в 2 экземплярах. Один экземпляр остается у работника, другой – в организации.</w:t>
      </w:r>
    </w:p>
    <w:p w:rsidR="00745764" w:rsidRPr="00A00342" w:rsidRDefault="00745764" w:rsidP="00A00342">
      <w:pPr>
        <w:spacing w:line="360" w:lineRule="auto"/>
        <w:ind w:firstLine="709"/>
        <w:jc w:val="both"/>
        <w:rPr>
          <w:color w:val="000000"/>
          <w:sz w:val="28"/>
          <w:szCs w:val="28"/>
        </w:rPr>
      </w:pPr>
      <w:r w:rsidRPr="00A00342">
        <w:rPr>
          <w:color w:val="000000"/>
          <w:sz w:val="28"/>
          <w:szCs w:val="28"/>
        </w:rPr>
        <w:t>7) В течение 3-х дней согласно Трудовому кодексу подписывается приказ о приеме на работу.</w:t>
      </w:r>
    </w:p>
    <w:p w:rsidR="009029E3" w:rsidRPr="00A00342" w:rsidRDefault="00745764" w:rsidP="00A00342">
      <w:pPr>
        <w:spacing w:line="360" w:lineRule="auto"/>
        <w:ind w:firstLine="709"/>
        <w:jc w:val="both"/>
        <w:rPr>
          <w:color w:val="000000"/>
          <w:sz w:val="28"/>
          <w:szCs w:val="28"/>
        </w:rPr>
      </w:pPr>
      <w:r w:rsidRPr="00A00342">
        <w:rPr>
          <w:color w:val="000000"/>
          <w:sz w:val="28"/>
          <w:szCs w:val="28"/>
        </w:rPr>
        <w:t xml:space="preserve">8) В течение 3-х месяцев работник проходит испытательный срок. </w:t>
      </w:r>
      <w:r w:rsidR="009029E3" w:rsidRPr="00A00342">
        <w:rPr>
          <w:color w:val="000000"/>
          <w:sz w:val="28"/>
          <w:szCs w:val="28"/>
        </w:rPr>
        <w:t xml:space="preserve">В период испытательного срока </w:t>
      </w:r>
      <w:r w:rsidRPr="00A00342">
        <w:rPr>
          <w:color w:val="000000"/>
          <w:sz w:val="28"/>
          <w:szCs w:val="28"/>
        </w:rPr>
        <w:t>работник</w:t>
      </w:r>
      <w:r w:rsidR="009029E3" w:rsidRPr="00A00342">
        <w:rPr>
          <w:color w:val="000000"/>
          <w:sz w:val="28"/>
          <w:szCs w:val="28"/>
        </w:rPr>
        <w:t xml:space="preserve"> исполняет должностные обязанности в полном объеме, получает вознаграждение, однако, может быть уволен по его окончании без каких - либо последствий для организации.</w:t>
      </w:r>
    </w:p>
    <w:p w:rsidR="009029E3" w:rsidRPr="00A00342" w:rsidRDefault="009029E3" w:rsidP="00A00342">
      <w:pPr>
        <w:spacing w:line="360" w:lineRule="auto"/>
        <w:ind w:firstLine="709"/>
        <w:jc w:val="both"/>
        <w:rPr>
          <w:color w:val="000000"/>
          <w:sz w:val="28"/>
          <w:szCs w:val="28"/>
        </w:rPr>
      </w:pPr>
      <w:r w:rsidRPr="00A00342">
        <w:rPr>
          <w:color w:val="000000"/>
          <w:sz w:val="28"/>
          <w:szCs w:val="28"/>
        </w:rPr>
        <w:t>Если во время испытательного срока работник зарекомендовал себя как</w:t>
      </w:r>
      <w:r w:rsidR="00DB6E3D">
        <w:rPr>
          <w:color w:val="000000"/>
          <w:sz w:val="28"/>
          <w:szCs w:val="28"/>
        </w:rPr>
        <w:t xml:space="preserve"> </w:t>
      </w:r>
      <w:r w:rsidRPr="00A00342">
        <w:rPr>
          <w:color w:val="000000"/>
          <w:sz w:val="28"/>
          <w:szCs w:val="28"/>
        </w:rPr>
        <w:t>специалист с хорошими знаниями и способностями его переводят в разряд постоянных работников.</w:t>
      </w:r>
    </w:p>
    <w:p w:rsidR="009029E3" w:rsidRPr="00A00342" w:rsidRDefault="00E54F7B" w:rsidP="00A00342">
      <w:pPr>
        <w:spacing w:line="360" w:lineRule="auto"/>
        <w:ind w:firstLine="709"/>
        <w:jc w:val="both"/>
        <w:rPr>
          <w:color w:val="000000"/>
          <w:sz w:val="28"/>
          <w:szCs w:val="28"/>
        </w:rPr>
      </w:pPr>
      <w:r w:rsidRPr="00A00342">
        <w:rPr>
          <w:color w:val="000000"/>
          <w:sz w:val="28"/>
          <w:szCs w:val="28"/>
        </w:rPr>
        <w:t>Для эффективной работы сотрудников предприятия необходима правильная система подбора персонала, включающая:</w:t>
      </w:r>
    </w:p>
    <w:p w:rsidR="00E54F7B" w:rsidRPr="00A00342" w:rsidRDefault="00E54F7B" w:rsidP="00A00342">
      <w:pPr>
        <w:spacing w:line="360" w:lineRule="auto"/>
        <w:ind w:firstLine="709"/>
        <w:jc w:val="both"/>
        <w:rPr>
          <w:color w:val="000000"/>
          <w:sz w:val="28"/>
          <w:szCs w:val="28"/>
        </w:rPr>
      </w:pPr>
      <w:r w:rsidRPr="00A00342">
        <w:rPr>
          <w:color w:val="000000"/>
          <w:sz w:val="28"/>
          <w:szCs w:val="28"/>
        </w:rPr>
        <w:t>- постоянное повышение квалификации</w:t>
      </w:r>
    </w:p>
    <w:p w:rsidR="00E54F7B" w:rsidRPr="00A00342" w:rsidRDefault="00E54F7B" w:rsidP="00A00342">
      <w:pPr>
        <w:spacing w:line="360" w:lineRule="auto"/>
        <w:ind w:firstLine="709"/>
        <w:jc w:val="both"/>
        <w:rPr>
          <w:color w:val="000000"/>
          <w:sz w:val="28"/>
          <w:szCs w:val="28"/>
        </w:rPr>
      </w:pPr>
      <w:r w:rsidRPr="00A00342">
        <w:rPr>
          <w:color w:val="000000"/>
          <w:sz w:val="28"/>
          <w:szCs w:val="28"/>
        </w:rPr>
        <w:t>- перераспределение использования конкретных функций</w:t>
      </w:r>
    </w:p>
    <w:p w:rsidR="00E54F7B" w:rsidRPr="00A00342" w:rsidRDefault="00E54F7B" w:rsidP="00A00342">
      <w:pPr>
        <w:spacing w:line="360" w:lineRule="auto"/>
        <w:ind w:firstLine="709"/>
        <w:jc w:val="both"/>
        <w:rPr>
          <w:color w:val="000000"/>
          <w:sz w:val="28"/>
          <w:szCs w:val="28"/>
        </w:rPr>
      </w:pPr>
      <w:r w:rsidRPr="00A00342">
        <w:rPr>
          <w:color w:val="000000"/>
          <w:sz w:val="28"/>
          <w:szCs w:val="28"/>
        </w:rPr>
        <w:t>- комплектование команд с учетом исключения проблем совместимости</w:t>
      </w:r>
    </w:p>
    <w:p w:rsidR="00E54F7B" w:rsidRPr="00A00342" w:rsidRDefault="00E54F7B" w:rsidP="00A00342">
      <w:pPr>
        <w:spacing w:line="360" w:lineRule="auto"/>
        <w:ind w:firstLine="709"/>
        <w:jc w:val="both"/>
        <w:rPr>
          <w:color w:val="000000"/>
          <w:sz w:val="28"/>
          <w:szCs w:val="28"/>
        </w:rPr>
      </w:pPr>
      <w:r w:rsidRPr="00A00342">
        <w:rPr>
          <w:color w:val="000000"/>
          <w:sz w:val="28"/>
          <w:szCs w:val="28"/>
        </w:rPr>
        <w:t>- консультирование кандидатов</w:t>
      </w:r>
    </w:p>
    <w:p w:rsidR="00E54F7B" w:rsidRPr="00A00342" w:rsidRDefault="00E54F7B" w:rsidP="00A00342">
      <w:pPr>
        <w:spacing w:line="360" w:lineRule="auto"/>
        <w:ind w:firstLine="709"/>
        <w:jc w:val="both"/>
        <w:rPr>
          <w:color w:val="000000"/>
          <w:sz w:val="28"/>
          <w:szCs w:val="28"/>
        </w:rPr>
      </w:pPr>
      <w:r w:rsidRPr="00A00342">
        <w:rPr>
          <w:color w:val="000000"/>
          <w:sz w:val="28"/>
          <w:szCs w:val="28"/>
        </w:rPr>
        <w:t>- разработка или изменение должностных инструкций</w:t>
      </w:r>
    </w:p>
    <w:p w:rsidR="00E54F7B" w:rsidRPr="00A00342" w:rsidRDefault="00E54F7B" w:rsidP="00A00342">
      <w:pPr>
        <w:spacing w:line="360" w:lineRule="auto"/>
        <w:ind w:firstLine="709"/>
        <w:jc w:val="both"/>
        <w:rPr>
          <w:color w:val="000000"/>
          <w:sz w:val="28"/>
          <w:szCs w:val="28"/>
        </w:rPr>
      </w:pPr>
      <w:r w:rsidRPr="00A00342">
        <w:rPr>
          <w:color w:val="000000"/>
          <w:sz w:val="28"/>
          <w:szCs w:val="28"/>
        </w:rPr>
        <w:t>- аттестация</w:t>
      </w:r>
    </w:p>
    <w:p w:rsidR="00E54F7B" w:rsidRPr="00A00342" w:rsidRDefault="00E54F7B" w:rsidP="00A00342">
      <w:pPr>
        <w:spacing w:line="360" w:lineRule="auto"/>
        <w:ind w:firstLine="709"/>
        <w:jc w:val="both"/>
        <w:rPr>
          <w:color w:val="000000"/>
          <w:sz w:val="28"/>
          <w:szCs w:val="28"/>
        </w:rPr>
      </w:pPr>
      <w:r w:rsidRPr="00A00342">
        <w:rPr>
          <w:color w:val="000000"/>
          <w:sz w:val="28"/>
          <w:szCs w:val="28"/>
        </w:rPr>
        <w:t>- увольнения по итогам аттестации.</w:t>
      </w:r>
    </w:p>
    <w:p w:rsidR="00763F2B" w:rsidRPr="00A00342" w:rsidRDefault="00763F2B" w:rsidP="00A00342">
      <w:pPr>
        <w:pStyle w:val="Style5"/>
        <w:widowControl/>
        <w:spacing w:line="360" w:lineRule="auto"/>
        <w:ind w:firstLine="709"/>
        <w:rPr>
          <w:rStyle w:val="FontStyle117"/>
          <w:color w:val="000000"/>
          <w:sz w:val="28"/>
          <w:szCs w:val="28"/>
        </w:rPr>
      </w:pPr>
    </w:p>
    <w:p w:rsidR="00763F2B" w:rsidRPr="00DB6E3D" w:rsidRDefault="00DB6E3D" w:rsidP="00DB6E3D">
      <w:pPr>
        <w:spacing w:line="360" w:lineRule="auto"/>
        <w:jc w:val="center"/>
        <w:rPr>
          <w:b/>
          <w:bCs/>
          <w:color w:val="000000"/>
          <w:sz w:val="28"/>
          <w:szCs w:val="28"/>
        </w:rPr>
      </w:pPr>
      <w:r>
        <w:rPr>
          <w:color w:val="000000"/>
          <w:sz w:val="28"/>
          <w:szCs w:val="28"/>
        </w:rPr>
        <w:br w:type="page"/>
      </w:r>
      <w:r w:rsidR="00763F2B" w:rsidRPr="00DB6E3D">
        <w:rPr>
          <w:b/>
          <w:bCs/>
          <w:color w:val="000000"/>
          <w:sz w:val="28"/>
          <w:szCs w:val="28"/>
        </w:rPr>
        <w:t>ЗАКЛЮЧЕНИЕ</w:t>
      </w:r>
      <w:r w:rsidR="00C35756" w:rsidRPr="00DB6E3D">
        <w:rPr>
          <w:b/>
          <w:bCs/>
          <w:color w:val="000000"/>
          <w:sz w:val="28"/>
          <w:szCs w:val="28"/>
        </w:rPr>
        <w:t>.</w:t>
      </w:r>
    </w:p>
    <w:p w:rsidR="002C7EA2" w:rsidRPr="00A00342" w:rsidRDefault="002C7EA2" w:rsidP="00A00342">
      <w:pPr>
        <w:spacing w:line="360" w:lineRule="auto"/>
        <w:ind w:firstLine="709"/>
        <w:jc w:val="both"/>
        <w:rPr>
          <w:color w:val="000000"/>
          <w:sz w:val="28"/>
          <w:szCs w:val="28"/>
        </w:rPr>
      </w:pPr>
    </w:p>
    <w:p w:rsidR="00FA7674" w:rsidRPr="00A00342" w:rsidRDefault="00FA7674" w:rsidP="00A00342">
      <w:pPr>
        <w:pStyle w:val="21"/>
        <w:widowControl/>
        <w:ind w:right="0" w:firstLine="709"/>
        <w:rPr>
          <w:rFonts w:ascii="Times New Roman" w:hAnsi="Times New Roman" w:cs="Times New Roman"/>
          <w:color w:val="000000"/>
        </w:rPr>
      </w:pPr>
      <w:r w:rsidRPr="00A00342">
        <w:rPr>
          <w:rFonts w:ascii="Times New Roman" w:hAnsi="Times New Roman" w:cs="Times New Roman"/>
          <w:color w:val="000000"/>
        </w:rPr>
        <w:t>Управление персонала занимает ведущее место в системе управления предприятием. Методологически эта сфера управления обладает специфическим понятийным аппаратом, имеет отличительные характеристики и показатели деятельности, специальные процедуры и методы – аттестация, эксперимент и другие; методы изучения и направления анализа содержания труда различных категорий персонала.</w:t>
      </w:r>
    </w:p>
    <w:p w:rsidR="00FA7674" w:rsidRPr="00A00342" w:rsidRDefault="00FA7674" w:rsidP="00A00342">
      <w:pPr>
        <w:spacing w:line="360" w:lineRule="auto"/>
        <w:ind w:firstLine="709"/>
        <w:jc w:val="both"/>
        <w:rPr>
          <w:color w:val="000000"/>
          <w:sz w:val="28"/>
          <w:szCs w:val="28"/>
        </w:rPr>
      </w:pPr>
      <w:r w:rsidRPr="00A00342">
        <w:rPr>
          <w:color w:val="000000"/>
          <w:sz w:val="28"/>
          <w:szCs w:val="28"/>
        </w:rPr>
        <w:t>Управление персоналом - это система механизмов</w:t>
      </w:r>
      <w:r w:rsidR="00DB6E3D">
        <w:rPr>
          <w:color w:val="000000"/>
          <w:sz w:val="28"/>
          <w:szCs w:val="28"/>
        </w:rPr>
        <w:t xml:space="preserve"> </w:t>
      </w:r>
      <w:r w:rsidRPr="00A00342">
        <w:rPr>
          <w:color w:val="000000"/>
          <w:sz w:val="28"/>
          <w:szCs w:val="28"/>
        </w:rPr>
        <w:t>и технологий кадровой деятельности в целях достижения определенных результатов. Это и организация взаимодействия отдельных подсистем кадрового обеспечения (обучения, профессионального развития кадров, их профессионально - квалификационного продвижения, нормативно - правового, научно - методического, информационного и финансового обеспечения).</w:t>
      </w:r>
    </w:p>
    <w:p w:rsidR="00C35756" w:rsidRPr="00A00342" w:rsidRDefault="00C35756" w:rsidP="00A00342">
      <w:pPr>
        <w:pStyle w:val="ed"/>
        <w:widowControl/>
        <w:spacing w:line="360" w:lineRule="auto"/>
        <w:ind w:firstLine="709"/>
        <w:jc w:val="both"/>
        <w:rPr>
          <w:rStyle w:val="FontStyle48"/>
          <w:color w:val="000000"/>
          <w:sz w:val="28"/>
          <w:szCs w:val="28"/>
        </w:rPr>
      </w:pPr>
      <w:r w:rsidRPr="00A00342">
        <w:rPr>
          <w:rFonts w:ascii="Times New Roman" w:hAnsi="Times New Roman" w:cs="Times New Roman"/>
          <w:color w:val="000000"/>
          <w:sz w:val="28"/>
          <w:szCs w:val="28"/>
        </w:rPr>
        <w:t xml:space="preserve">Планирование потребностей в персонале является начальной ступенью процесса кадрового планирования и базируется на данных об имеющихся и запланированных рабочих местах, плане проведения организационно-технических мероприятий, штатном расписании и плане замещения вакантных должностей. При определении потребности в персонале в каждом конкретном случае рекомендуется участие руководителей соответствующих подразделений. </w:t>
      </w:r>
      <w:r w:rsidRPr="00A00342">
        <w:rPr>
          <w:rStyle w:val="FontStyle48"/>
          <w:color w:val="000000"/>
          <w:sz w:val="28"/>
          <w:szCs w:val="28"/>
        </w:rPr>
        <w:t>Основой правильного подбора кадров является нали</w:t>
      </w:r>
      <w:r w:rsidRPr="00A00342">
        <w:rPr>
          <w:rStyle w:val="FontStyle48"/>
          <w:color w:val="000000"/>
          <w:sz w:val="28"/>
          <w:szCs w:val="28"/>
        </w:rPr>
        <w:softHyphen/>
        <w:t>чие объективной информации о работнике и формальных требова</w:t>
      </w:r>
      <w:r w:rsidRPr="00A00342">
        <w:rPr>
          <w:rStyle w:val="FontStyle48"/>
          <w:color w:val="000000"/>
          <w:sz w:val="28"/>
          <w:szCs w:val="28"/>
        </w:rPr>
        <w:softHyphen/>
        <w:t>ний к вакантной должности с тем, чтобы обоснованно произвести их соединение. Подбор и оценка работников составляют важный раздел всей системы работы с персоналом и должны производить</w:t>
      </w:r>
      <w:r w:rsidRPr="00A00342">
        <w:rPr>
          <w:rStyle w:val="FontStyle48"/>
          <w:color w:val="000000"/>
          <w:sz w:val="28"/>
          <w:szCs w:val="28"/>
        </w:rPr>
        <w:softHyphen/>
        <w:t>ся на научной основе.</w:t>
      </w:r>
    </w:p>
    <w:p w:rsidR="00763F2B" w:rsidRPr="00A00342" w:rsidRDefault="00763F2B" w:rsidP="00A00342">
      <w:pPr>
        <w:spacing w:line="360" w:lineRule="auto"/>
        <w:ind w:firstLine="709"/>
        <w:jc w:val="both"/>
        <w:rPr>
          <w:color w:val="000000"/>
          <w:sz w:val="28"/>
          <w:szCs w:val="28"/>
        </w:rPr>
      </w:pPr>
      <w:r w:rsidRPr="00A00342">
        <w:rPr>
          <w:color w:val="000000"/>
          <w:sz w:val="28"/>
          <w:szCs w:val="28"/>
        </w:rPr>
        <w:t>Политика найма различна в разных фирмах и зависит,</w:t>
      </w:r>
      <w:r w:rsidR="00DB6E3D">
        <w:rPr>
          <w:color w:val="000000"/>
          <w:sz w:val="28"/>
          <w:szCs w:val="28"/>
        </w:rPr>
        <w:t xml:space="preserve"> </w:t>
      </w:r>
      <w:r w:rsidRPr="00A00342">
        <w:rPr>
          <w:color w:val="000000"/>
          <w:sz w:val="28"/>
          <w:szCs w:val="28"/>
        </w:rPr>
        <w:t xml:space="preserve">как правило, от принятой здесь системы ценностей. При приёме на работу совершенно нового работника весьма важную роль играет беседа с претендентом на должность. Отбор кадров осуществляется по принципу, какой из кандидатов наилучшим образом выполнит определённую работу. Для достижения этой цели в процессе отбора кадров должны быть предусмотрены соответствующие методы оценки определённых специфических аспектов, характеризующих кандидата. </w:t>
      </w:r>
    </w:p>
    <w:p w:rsidR="00763F2B" w:rsidRPr="00A00342" w:rsidRDefault="00763F2B" w:rsidP="00A00342">
      <w:pPr>
        <w:spacing w:line="360" w:lineRule="auto"/>
        <w:ind w:firstLine="709"/>
        <w:jc w:val="both"/>
        <w:rPr>
          <w:color w:val="000000"/>
          <w:sz w:val="28"/>
          <w:szCs w:val="28"/>
        </w:rPr>
      </w:pPr>
      <w:r w:rsidRPr="00A00342">
        <w:rPr>
          <w:color w:val="000000"/>
          <w:sz w:val="28"/>
          <w:szCs w:val="28"/>
        </w:rPr>
        <w:t>В большинстве случаев выбирают</w:t>
      </w:r>
      <w:r w:rsidR="00DB6E3D">
        <w:rPr>
          <w:color w:val="000000"/>
          <w:sz w:val="28"/>
          <w:szCs w:val="28"/>
        </w:rPr>
        <w:t xml:space="preserve"> </w:t>
      </w:r>
      <w:r w:rsidRPr="00A00342">
        <w:rPr>
          <w:color w:val="000000"/>
          <w:sz w:val="28"/>
          <w:szCs w:val="28"/>
        </w:rPr>
        <w:t xml:space="preserve">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w:t>
      </w:r>
    </w:p>
    <w:p w:rsidR="002C7EA2" w:rsidRPr="00A00342" w:rsidRDefault="002C7EA2" w:rsidP="00A00342">
      <w:pPr>
        <w:spacing w:line="360" w:lineRule="auto"/>
        <w:ind w:firstLine="709"/>
        <w:jc w:val="both"/>
        <w:rPr>
          <w:color w:val="000000"/>
          <w:sz w:val="28"/>
          <w:szCs w:val="28"/>
        </w:rPr>
      </w:pPr>
      <w:r w:rsidRPr="00A00342">
        <w:rPr>
          <w:color w:val="000000"/>
          <w:sz w:val="28"/>
          <w:szCs w:val="28"/>
        </w:rPr>
        <w:t xml:space="preserve">Поиск и отбор работников требует </w:t>
      </w:r>
      <w:r w:rsidR="00DB6E3D" w:rsidRPr="00A00342">
        <w:rPr>
          <w:color w:val="000000"/>
          <w:sz w:val="28"/>
          <w:szCs w:val="28"/>
        </w:rPr>
        <w:t>комплексного</w:t>
      </w:r>
      <w:r w:rsidRPr="00A00342">
        <w:rPr>
          <w:color w:val="000000"/>
          <w:sz w:val="28"/>
          <w:szCs w:val="28"/>
        </w:rPr>
        <w:t xml:space="preserve"> подхода, учитывающего требования должности, потребности организации, выбор адекватных методов отбора и т.д.</w:t>
      </w:r>
    </w:p>
    <w:p w:rsidR="002C7EA2" w:rsidRPr="00A00342" w:rsidRDefault="002C7EA2" w:rsidP="00A00342">
      <w:pPr>
        <w:spacing w:line="360" w:lineRule="auto"/>
        <w:ind w:firstLine="709"/>
        <w:jc w:val="both"/>
        <w:rPr>
          <w:color w:val="000000"/>
          <w:sz w:val="28"/>
          <w:szCs w:val="28"/>
        </w:rPr>
      </w:pPr>
      <w:r w:rsidRPr="00A00342">
        <w:rPr>
          <w:color w:val="000000"/>
          <w:sz w:val="28"/>
          <w:szCs w:val="28"/>
        </w:rPr>
        <w:t>Формализация (обеспеченность документами, инструкциями, положениями и т.п.) и планирование процессов обеспечивания новыми работниками повышают вероятность того, что будут отобраны кадры</w:t>
      </w:r>
      <w:r w:rsidR="00DB6E3D">
        <w:rPr>
          <w:color w:val="000000"/>
          <w:sz w:val="28"/>
          <w:szCs w:val="28"/>
        </w:rPr>
        <w:t>,</w:t>
      </w:r>
      <w:r w:rsidRPr="00A00342">
        <w:rPr>
          <w:color w:val="000000"/>
          <w:sz w:val="28"/>
          <w:szCs w:val="28"/>
        </w:rPr>
        <w:t xml:space="preserve"> полностью отвечающие всем необходимым требованиям.</w:t>
      </w:r>
    </w:p>
    <w:p w:rsidR="002C7EA2" w:rsidRPr="00A00342" w:rsidRDefault="002C7EA2" w:rsidP="00A00342">
      <w:pPr>
        <w:spacing w:line="360" w:lineRule="auto"/>
        <w:ind w:firstLine="709"/>
        <w:jc w:val="both"/>
        <w:rPr>
          <w:color w:val="000000"/>
          <w:sz w:val="28"/>
          <w:szCs w:val="28"/>
        </w:rPr>
      </w:pPr>
      <w:r w:rsidRPr="00A00342">
        <w:rPr>
          <w:color w:val="000000"/>
          <w:sz w:val="28"/>
          <w:szCs w:val="28"/>
        </w:rPr>
        <w:t>При отборе важно использовать систему методов, направленных на то, чтобы с максимальной степенью точности определить, насколько кандидат отвечает требованиям должности и потребностям организации.</w:t>
      </w:r>
    </w:p>
    <w:p w:rsidR="002C7EA2" w:rsidRPr="00A00342" w:rsidRDefault="002C7EA2" w:rsidP="00A00342">
      <w:pPr>
        <w:spacing w:line="360" w:lineRule="auto"/>
        <w:ind w:firstLine="709"/>
        <w:jc w:val="both"/>
        <w:rPr>
          <w:color w:val="000000"/>
          <w:sz w:val="28"/>
          <w:szCs w:val="28"/>
        </w:rPr>
      </w:pPr>
      <w:r w:rsidRPr="00A00342">
        <w:rPr>
          <w:color w:val="000000"/>
          <w:sz w:val="28"/>
          <w:szCs w:val="28"/>
        </w:rPr>
        <w:t>На рассматриваемом предприятии люди принимаются на работу по определенным, выработанным опытом, критериям. Работники, занимающиеся набором персонала на свое предприятие, не только знают методы набора и др. вид</w:t>
      </w:r>
      <w:r w:rsidR="00DB6E3D">
        <w:rPr>
          <w:color w:val="000000"/>
          <w:sz w:val="28"/>
          <w:szCs w:val="28"/>
        </w:rPr>
        <w:t>ы</w:t>
      </w:r>
      <w:r w:rsidRPr="00A00342">
        <w:rPr>
          <w:color w:val="000000"/>
          <w:sz w:val="28"/>
          <w:szCs w:val="28"/>
        </w:rPr>
        <w:t xml:space="preserve"> работы с персоналом, но и успешно применяют их на практике.</w:t>
      </w:r>
    </w:p>
    <w:p w:rsidR="002C7EA2" w:rsidRPr="00A00342" w:rsidRDefault="002C7EA2" w:rsidP="00A00342">
      <w:pPr>
        <w:spacing w:line="360" w:lineRule="auto"/>
        <w:ind w:firstLine="709"/>
        <w:jc w:val="both"/>
        <w:rPr>
          <w:color w:val="000000"/>
          <w:sz w:val="28"/>
          <w:szCs w:val="28"/>
        </w:rPr>
      </w:pPr>
      <w:r w:rsidRPr="00A00342">
        <w:rPr>
          <w:color w:val="000000"/>
          <w:sz w:val="28"/>
          <w:szCs w:val="28"/>
        </w:rPr>
        <w:t>Вследствие такой профессиональной работы с персоналом, фирма извлекает дополнительные прибыли.</w:t>
      </w:r>
    </w:p>
    <w:p w:rsidR="00763F2B" w:rsidRPr="00A00342" w:rsidRDefault="00763F2B" w:rsidP="00A00342">
      <w:pPr>
        <w:pStyle w:val="Style5"/>
        <w:widowControl/>
        <w:spacing w:line="360" w:lineRule="auto"/>
        <w:ind w:firstLine="709"/>
        <w:rPr>
          <w:rStyle w:val="FontStyle117"/>
          <w:color w:val="000000"/>
          <w:sz w:val="28"/>
          <w:szCs w:val="28"/>
        </w:rPr>
      </w:pPr>
    </w:p>
    <w:p w:rsidR="00454CB4" w:rsidRPr="00DB6E3D" w:rsidRDefault="00DB6E3D" w:rsidP="00DB6E3D">
      <w:pPr>
        <w:spacing w:line="360" w:lineRule="auto"/>
        <w:jc w:val="center"/>
        <w:rPr>
          <w:b/>
          <w:bCs/>
          <w:color w:val="000000"/>
          <w:sz w:val="28"/>
          <w:szCs w:val="28"/>
        </w:rPr>
      </w:pPr>
      <w:r>
        <w:rPr>
          <w:color w:val="000000"/>
          <w:sz w:val="28"/>
          <w:szCs w:val="28"/>
        </w:rPr>
        <w:br w:type="page"/>
      </w:r>
      <w:r w:rsidR="00454CB4" w:rsidRPr="00DB6E3D">
        <w:rPr>
          <w:b/>
          <w:bCs/>
          <w:color w:val="000000"/>
          <w:sz w:val="28"/>
          <w:szCs w:val="28"/>
        </w:rPr>
        <w:t>Список использованной литературы.</w:t>
      </w:r>
    </w:p>
    <w:p w:rsidR="00454CB4" w:rsidRPr="00A00342" w:rsidRDefault="00454CB4" w:rsidP="00A00342">
      <w:pPr>
        <w:spacing w:line="360" w:lineRule="auto"/>
        <w:ind w:firstLine="709"/>
        <w:jc w:val="both"/>
        <w:rPr>
          <w:color w:val="000000"/>
          <w:sz w:val="28"/>
          <w:szCs w:val="28"/>
        </w:rPr>
      </w:pPr>
    </w:p>
    <w:p w:rsidR="00454CB4" w:rsidRPr="00A00342" w:rsidRDefault="00454CB4" w:rsidP="00DB6E3D">
      <w:pPr>
        <w:pStyle w:val="ed"/>
        <w:widowControl/>
        <w:tabs>
          <w:tab w:val="left" w:pos="539"/>
        </w:tabs>
        <w:spacing w:line="360" w:lineRule="auto"/>
        <w:jc w:val="both"/>
        <w:rPr>
          <w:rFonts w:ascii="Times New Roman" w:hAnsi="Times New Roman" w:cs="Times New Roman"/>
          <w:color w:val="000000"/>
          <w:sz w:val="28"/>
          <w:szCs w:val="28"/>
        </w:rPr>
      </w:pPr>
      <w:r w:rsidRPr="00A00342">
        <w:rPr>
          <w:rFonts w:ascii="Times New Roman" w:hAnsi="Times New Roman" w:cs="Times New Roman"/>
          <w:color w:val="000000"/>
          <w:sz w:val="28"/>
          <w:szCs w:val="28"/>
        </w:rPr>
        <w:t xml:space="preserve">1. Абрамова И.Г. “Персонал </w:t>
      </w:r>
      <w:r w:rsidRPr="00A00342">
        <w:rPr>
          <w:rFonts w:ascii="Times New Roman" w:hAnsi="Times New Roman" w:cs="Times New Roman"/>
          <w:color w:val="000000"/>
          <w:sz w:val="28"/>
          <w:szCs w:val="28"/>
        </w:rPr>
        <w:sym w:font="Symbol" w:char="F02D"/>
      </w:r>
      <w:r w:rsidRPr="00A00342">
        <w:rPr>
          <w:rFonts w:ascii="Times New Roman" w:hAnsi="Times New Roman" w:cs="Times New Roman"/>
          <w:color w:val="000000"/>
          <w:sz w:val="28"/>
          <w:szCs w:val="28"/>
        </w:rPr>
        <w:t xml:space="preserve"> технология менеджера”, Москва,2004.</w:t>
      </w:r>
    </w:p>
    <w:p w:rsidR="00454CB4" w:rsidRPr="00A00342" w:rsidRDefault="00454CB4" w:rsidP="00DB6E3D">
      <w:pPr>
        <w:pStyle w:val="ed"/>
        <w:widowControl/>
        <w:tabs>
          <w:tab w:val="left" w:pos="539"/>
        </w:tabs>
        <w:spacing w:line="360" w:lineRule="auto"/>
        <w:jc w:val="both"/>
        <w:rPr>
          <w:rFonts w:ascii="Times New Roman" w:hAnsi="Times New Roman" w:cs="Times New Roman"/>
          <w:color w:val="000000"/>
          <w:sz w:val="28"/>
          <w:szCs w:val="28"/>
        </w:rPr>
      </w:pPr>
      <w:r w:rsidRPr="00A00342">
        <w:rPr>
          <w:rFonts w:ascii="Times New Roman" w:hAnsi="Times New Roman" w:cs="Times New Roman"/>
          <w:color w:val="000000"/>
          <w:sz w:val="28"/>
          <w:szCs w:val="28"/>
        </w:rPr>
        <w:t>2.</w:t>
      </w:r>
      <w:r w:rsidR="00DB6E3D">
        <w:rPr>
          <w:rFonts w:ascii="Times New Roman" w:hAnsi="Times New Roman" w:cs="Times New Roman"/>
          <w:color w:val="000000"/>
          <w:sz w:val="28"/>
          <w:szCs w:val="28"/>
        </w:rPr>
        <w:t xml:space="preserve"> </w:t>
      </w:r>
      <w:r w:rsidRPr="00A00342">
        <w:rPr>
          <w:rFonts w:ascii="Times New Roman" w:hAnsi="Times New Roman" w:cs="Times New Roman"/>
          <w:color w:val="000000"/>
          <w:sz w:val="28"/>
          <w:szCs w:val="28"/>
        </w:rPr>
        <w:t>Волгин А.П. “Управление персоналом в условиях рыночной экономики”, Москва, 2003.</w:t>
      </w:r>
    </w:p>
    <w:p w:rsidR="00454CB4" w:rsidRPr="00A00342" w:rsidRDefault="00454CB4" w:rsidP="00DB6E3D">
      <w:pPr>
        <w:pStyle w:val="ed"/>
        <w:widowControl/>
        <w:tabs>
          <w:tab w:val="left" w:pos="539"/>
        </w:tabs>
        <w:spacing w:line="360" w:lineRule="auto"/>
        <w:jc w:val="both"/>
        <w:rPr>
          <w:rFonts w:ascii="Times New Roman" w:hAnsi="Times New Roman" w:cs="Times New Roman"/>
          <w:color w:val="000000"/>
          <w:sz w:val="28"/>
          <w:szCs w:val="28"/>
        </w:rPr>
      </w:pPr>
      <w:r w:rsidRPr="00A00342">
        <w:rPr>
          <w:rFonts w:ascii="Times New Roman" w:hAnsi="Times New Roman" w:cs="Times New Roman"/>
          <w:color w:val="000000"/>
          <w:sz w:val="28"/>
          <w:szCs w:val="28"/>
        </w:rPr>
        <w:t>3. Виханский О. С. Стратегическое управление: Учебник. – 2-е изд., перераб. и доп. – М.: Гардарика, 2005 – 296 с.</w:t>
      </w:r>
    </w:p>
    <w:p w:rsidR="00454CB4" w:rsidRPr="00A00342" w:rsidRDefault="00454CB4" w:rsidP="00DB6E3D">
      <w:pPr>
        <w:tabs>
          <w:tab w:val="left" w:pos="539"/>
        </w:tabs>
        <w:spacing w:line="360" w:lineRule="auto"/>
        <w:jc w:val="both"/>
        <w:rPr>
          <w:color w:val="000000"/>
          <w:sz w:val="28"/>
          <w:szCs w:val="28"/>
        </w:rPr>
      </w:pPr>
      <w:r w:rsidRPr="00A00342">
        <w:rPr>
          <w:color w:val="000000"/>
          <w:sz w:val="28"/>
          <w:szCs w:val="28"/>
        </w:rPr>
        <w:t>4.</w:t>
      </w:r>
      <w:r w:rsidR="00DB6E3D">
        <w:rPr>
          <w:color w:val="000000"/>
          <w:sz w:val="28"/>
          <w:szCs w:val="28"/>
        </w:rPr>
        <w:t xml:space="preserve"> </w:t>
      </w:r>
      <w:r w:rsidRPr="00A00342">
        <w:rPr>
          <w:color w:val="000000"/>
          <w:sz w:val="28"/>
          <w:szCs w:val="28"/>
        </w:rPr>
        <w:t xml:space="preserve">Егоршин А.П. Управление персоналом. – Н. Новгород: НИМБ, 2007. </w:t>
      </w:r>
    </w:p>
    <w:p w:rsidR="00454CB4" w:rsidRPr="00A00342" w:rsidRDefault="00454CB4" w:rsidP="00DB6E3D">
      <w:pPr>
        <w:tabs>
          <w:tab w:val="left" w:pos="539"/>
        </w:tabs>
        <w:spacing w:line="360" w:lineRule="auto"/>
        <w:jc w:val="both"/>
        <w:rPr>
          <w:color w:val="000000"/>
          <w:sz w:val="28"/>
          <w:szCs w:val="28"/>
        </w:rPr>
      </w:pPr>
      <w:r w:rsidRPr="00A00342">
        <w:rPr>
          <w:color w:val="000000"/>
          <w:sz w:val="28"/>
          <w:szCs w:val="28"/>
        </w:rPr>
        <w:t>5.</w:t>
      </w:r>
      <w:r w:rsidR="00DB6E3D">
        <w:rPr>
          <w:color w:val="000000"/>
          <w:sz w:val="28"/>
          <w:szCs w:val="28"/>
        </w:rPr>
        <w:t xml:space="preserve"> </w:t>
      </w:r>
      <w:r w:rsidRPr="00A00342">
        <w:rPr>
          <w:color w:val="000000"/>
          <w:sz w:val="28"/>
          <w:szCs w:val="28"/>
        </w:rPr>
        <w:t>Минаев Э.С. Менеджмент персонала: функции и методы. – М., 2003.</w:t>
      </w:r>
    </w:p>
    <w:p w:rsidR="00454CB4" w:rsidRPr="00A00342" w:rsidRDefault="00454CB4" w:rsidP="00DB6E3D">
      <w:pPr>
        <w:tabs>
          <w:tab w:val="left" w:pos="539"/>
        </w:tabs>
        <w:spacing w:line="360" w:lineRule="auto"/>
        <w:jc w:val="both"/>
        <w:rPr>
          <w:color w:val="000000"/>
          <w:sz w:val="28"/>
          <w:szCs w:val="28"/>
        </w:rPr>
      </w:pPr>
      <w:r w:rsidRPr="00A00342">
        <w:rPr>
          <w:color w:val="000000"/>
          <w:sz w:val="28"/>
          <w:szCs w:val="28"/>
        </w:rPr>
        <w:t>6. Основы управления персоналом: Учеб. для вузов/ Б. М. Генкин, Г. А. Кононова, В. И. Кочетков и др.; Под ред. Б. М. Генкина. – М.: Высш. шк., 2006 – 383 с.: ил.</w:t>
      </w:r>
    </w:p>
    <w:p w:rsidR="00454CB4" w:rsidRPr="00A00342" w:rsidRDefault="00454CB4" w:rsidP="00DB6E3D">
      <w:pPr>
        <w:tabs>
          <w:tab w:val="left" w:pos="539"/>
        </w:tabs>
        <w:spacing w:line="360" w:lineRule="auto"/>
        <w:jc w:val="both"/>
        <w:rPr>
          <w:color w:val="000000"/>
          <w:sz w:val="28"/>
          <w:szCs w:val="28"/>
        </w:rPr>
      </w:pPr>
      <w:r w:rsidRPr="00A00342">
        <w:rPr>
          <w:color w:val="000000"/>
          <w:sz w:val="28"/>
          <w:szCs w:val="28"/>
        </w:rPr>
        <w:t xml:space="preserve">7. Тарасов В.К. “Персонал </w:t>
      </w:r>
      <w:r w:rsidRPr="00A00342">
        <w:rPr>
          <w:color w:val="000000"/>
          <w:sz w:val="28"/>
          <w:szCs w:val="28"/>
        </w:rPr>
        <w:sym w:font="Symbol" w:char="F02D"/>
      </w:r>
      <w:r w:rsidRPr="00A00342">
        <w:rPr>
          <w:color w:val="000000"/>
          <w:sz w:val="28"/>
          <w:szCs w:val="28"/>
        </w:rPr>
        <w:t xml:space="preserve"> технология”, Москва, 2004.</w:t>
      </w:r>
    </w:p>
    <w:p w:rsidR="00454CB4" w:rsidRPr="00A00342" w:rsidRDefault="00454CB4" w:rsidP="00DB6E3D">
      <w:pPr>
        <w:tabs>
          <w:tab w:val="left" w:pos="539"/>
        </w:tabs>
        <w:spacing w:line="360" w:lineRule="auto"/>
        <w:jc w:val="both"/>
        <w:rPr>
          <w:color w:val="000000"/>
          <w:sz w:val="28"/>
          <w:szCs w:val="28"/>
        </w:rPr>
      </w:pPr>
      <w:r w:rsidRPr="00A00342">
        <w:rPr>
          <w:color w:val="000000"/>
          <w:sz w:val="28"/>
          <w:szCs w:val="28"/>
        </w:rPr>
        <w:t>8. Управление персоналом: Учебник для вузов/ Под ред. Т. Ю. Базарова, Б. – М.: Банки и биржи. Л. Еремина, ЮНИТИ, 2004 – 423 с.</w:t>
      </w:r>
    </w:p>
    <w:p w:rsidR="00454CB4" w:rsidRPr="00A00342" w:rsidRDefault="00454CB4" w:rsidP="00DB6E3D">
      <w:pPr>
        <w:tabs>
          <w:tab w:val="left" w:pos="539"/>
        </w:tabs>
        <w:spacing w:line="360" w:lineRule="auto"/>
        <w:jc w:val="both"/>
        <w:rPr>
          <w:color w:val="000000"/>
          <w:sz w:val="28"/>
          <w:szCs w:val="28"/>
        </w:rPr>
      </w:pPr>
      <w:r w:rsidRPr="00A00342">
        <w:rPr>
          <w:color w:val="000000"/>
          <w:sz w:val="28"/>
          <w:szCs w:val="28"/>
        </w:rPr>
        <w:t>9.</w:t>
      </w:r>
      <w:r w:rsidR="00DB6E3D">
        <w:rPr>
          <w:color w:val="000000"/>
          <w:sz w:val="28"/>
          <w:szCs w:val="28"/>
        </w:rPr>
        <w:t xml:space="preserve"> </w:t>
      </w:r>
      <w:r w:rsidRPr="00A00342">
        <w:rPr>
          <w:color w:val="000000"/>
          <w:sz w:val="28"/>
          <w:szCs w:val="28"/>
        </w:rPr>
        <w:t>Управление персоналом организации: Учебник/ Под ред. А. Я. Кибанова. – М.: ИНФРА-М, 2007 – 512 с.</w:t>
      </w:r>
    </w:p>
    <w:p w:rsidR="00454CB4" w:rsidRPr="00A00342" w:rsidRDefault="00454CB4" w:rsidP="00DB6E3D">
      <w:pPr>
        <w:pStyle w:val="ed"/>
        <w:widowControl/>
        <w:tabs>
          <w:tab w:val="left" w:pos="539"/>
        </w:tabs>
        <w:spacing w:line="360" w:lineRule="auto"/>
        <w:jc w:val="both"/>
        <w:rPr>
          <w:rFonts w:ascii="Times New Roman" w:hAnsi="Times New Roman" w:cs="Times New Roman"/>
          <w:color w:val="000000"/>
          <w:sz w:val="28"/>
          <w:szCs w:val="28"/>
        </w:rPr>
      </w:pPr>
      <w:r w:rsidRPr="00A00342">
        <w:rPr>
          <w:rFonts w:ascii="Times New Roman" w:hAnsi="Times New Roman" w:cs="Times New Roman"/>
          <w:color w:val="000000"/>
          <w:sz w:val="28"/>
          <w:szCs w:val="28"/>
        </w:rPr>
        <w:t>10.</w:t>
      </w:r>
      <w:r w:rsidR="00DB6E3D">
        <w:rPr>
          <w:rFonts w:ascii="Times New Roman" w:hAnsi="Times New Roman" w:cs="Times New Roman"/>
          <w:color w:val="000000"/>
          <w:sz w:val="28"/>
          <w:szCs w:val="28"/>
        </w:rPr>
        <w:t xml:space="preserve"> </w:t>
      </w:r>
      <w:r w:rsidRPr="00A00342">
        <w:rPr>
          <w:rFonts w:ascii="Times New Roman" w:hAnsi="Times New Roman" w:cs="Times New Roman"/>
          <w:color w:val="000000"/>
          <w:sz w:val="28"/>
          <w:szCs w:val="28"/>
        </w:rPr>
        <w:t>Уткин Э.А. Управление персоналом в малом и среднем бизнесе. – М.: АКАЛИС, 2003.</w:t>
      </w:r>
      <w:bookmarkStart w:id="0" w:name="_GoBack"/>
      <w:bookmarkEnd w:id="0"/>
    </w:p>
    <w:sectPr w:rsidR="00454CB4" w:rsidRPr="00A00342" w:rsidSect="00A00342">
      <w:headerReference w:type="default" r:id="rId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D67" w:rsidRDefault="00D57D67">
      <w:r>
        <w:separator/>
      </w:r>
    </w:p>
  </w:endnote>
  <w:endnote w:type="continuationSeparator" w:id="0">
    <w:p w:rsidR="00D57D67" w:rsidRDefault="00D5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D67" w:rsidRDefault="00D57D67">
      <w:r>
        <w:separator/>
      </w:r>
    </w:p>
  </w:footnote>
  <w:footnote w:type="continuationSeparator" w:id="0">
    <w:p w:rsidR="00D57D67" w:rsidRDefault="00D57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809" w:rsidRDefault="008D4F2B" w:rsidP="00D9466D">
    <w:pPr>
      <w:pStyle w:val="a4"/>
      <w:framePr w:wrap="auto" w:vAnchor="text" w:hAnchor="margin" w:xAlign="right" w:y="1"/>
      <w:rPr>
        <w:rStyle w:val="a6"/>
      </w:rPr>
    </w:pPr>
    <w:r>
      <w:rPr>
        <w:rStyle w:val="a6"/>
        <w:noProof/>
      </w:rPr>
      <w:t>2</w:t>
    </w:r>
  </w:p>
  <w:p w:rsidR="00F65809" w:rsidRDefault="00F65809" w:rsidP="00C200E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251A"/>
    <w:multiLevelType w:val="hybridMultilevel"/>
    <w:tmpl w:val="3D40095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
    <w:nsid w:val="00E91DAE"/>
    <w:multiLevelType w:val="hybridMultilevel"/>
    <w:tmpl w:val="2D2E87AE"/>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95C3272"/>
    <w:multiLevelType w:val="hybridMultilevel"/>
    <w:tmpl w:val="03A29C1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0E446F12"/>
    <w:multiLevelType w:val="hybridMultilevel"/>
    <w:tmpl w:val="D7F099B6"/>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1446C51"/>
    <w:multiLevelType w:val="hybridMultilevel"/>
    <w:tmpl w:val="80303660"/>
    <w:lvl w:ilvl="0" w:tplc="87B47FBC">
      <w:numFmt w:val="bullet"/>
      <w:lvlText w:val="-"/>
      <w:lvlJc w:val="left"/>
      <w:pPr>
        <w:ind w:left="1740" w:hanging="360"/>
      </w:pPr>
      <w:rPr>
        <w:rFonts w:ascii="Times New Roman" w:hAnsi="Times New Roman" w:cs="Times New Roman" w:hint="default"/>
      </w:rPr>
    </w:lvl>
    <w:lvl w:ilvl="1" w:tplc="04190003">
      <w:start w:val="1"/>
      <w:numFmt w:val="bullet"/>
      <w:lvlText w:val="o"/>
      <w:lvlJc w:val="left"/>
      <w:pPr>
        <w:ind w:left="2460" w:hanging="360"/>
      </w:pPr>
      <w:rPr>
        <w:rFonts w:ascii="Courier New" w:hAnsi="Courier New" w:cs="Courier New" w:hint="default"/>
      </w:rPr>
    </w:lvl>
    <w:lvl w:ilvl="2" w:tplc="04190005">
      <w:start w:val="1"/>
      <w:numFmt w:val="bullet"/>
      <w:lvlText w:val=""/>
      <w:lvlJc w:val="left"/>
      <w:pPr>
        <w:ind w:left="3180" w:hanging="360"/>
      </w:pPr>
      <w:rPr>
        <w:rFonts w:ascii="Wingdings" w:hAnsi="Wingdings" w:cs="Wingdings" w:hint="default"/>
      </w:rPr>
    </w:lvl>
    <w:lvl w:ilvl="3" w:tplc="04190001">
      <w:start w:val="1"/>
      <w:numFmt w:val="bullet"/>
      <w:lvlText w:val=""/>
      <w:lvlJc w:val="left"/>
      <w:pPr>
        <w:ind w:left="3900" w:hanging="360"/>
      </w:pPr>
      <w:rPr>
        <w:rFonts w:ascii="Symbol" w:hAnsi="Symbol" w:cs="Symbol" w:hint="default"/>
      </w:rPr>
    </w:lvl>
    <w:lvl w:ilvl="4" w:tplc="04190003">
      <w:start w:val="1"/>
      <w:numFmt w:val="bullet"/>
      <w:lvlText w:val="o"/>
      <w:lvlJc w:val="left"/>
      <w:pPr>
        <w:ind w:left="4620" w:hanging="360"/>
      </w:pPr>
      <w:rPr>
        <w:rFonts w:ascii="Courier New" w:hAnsi="Courier New" w:cs="Courier New" w:hint="default"/>
      </w:rPr>
    </w:lvl>
    <w:lvl w:ilvl="5" w:tplc="04190005">
      <w:start w:val="1"/>
      <w:numFmt w:val="bullet"/>
      <w:lvlText w:val=""/>
      <w:lvlJc w:val="left"/>
      <w:pPr>
        <w:ind w:left="5340" w:hanging="360"/>
      </w:pPr>
      <w:rPr>
        <w:rFonts w:ascii="Wingdings" w:hAnsi="Wingdings" w:cs="Wingdings" w:hint="default"/>
      </w:rPr>
    </w:lvl>
    <w:lvl w:ilvl="6" w:tplc="04190001">
      <w:start w:val="1"/>
      <w:numFmt w:val="bullet"/>
      <w:lvlText w:val=""/>
      <w:lvlJc w:val="left"/>
      <w:pPr>
        <w:ind w:left="6060" w:hanging="360"/>
      </w:pPr>
      <w:rPr>
        <w:rFonts w:ascii="Symbol" w:hAnsi="Symbol" w:cs="Symbol" w:hint="default"/>
      </w:rPr>
    </w:lvl>
    <w:lvl w:ilvl="7" w:tplc="04190003">
      <w:start w:val="1"/>
      <w:numFmt w:val="bullet"/>
      <w:lvlText w:val="o"/>
      <w:lvlJc w:val="left"/>
      <w:pPr>
        <w:ind w:left="6780" w:hanging="360"/>
      </w:pPr>
      <w:rPr>
        <w:rFonts w:ascii="Courier New" w:hAnsi="Courier New" w:cs="Courier New" w:hint="default"/>
      </w:rPr>
    </w:lvl>
    <w:lvl w:ilvl="8" w:tplc="04190005">
      <w:start w:val="1"/>
      <w:numFmt w:val="bullet"/>
      <w:lvlText w:val=""/>
      <w:lvlJc w:val="left"/>
      <w:pPr>
        <w:ind w:left="7500" w:hanging="360"/>
      </w:pPr>
      <w:rPr>
        <w:rFonts w:ascii="Wingdings" w:hAnsi="Wingdings" w:cs="Wingdings" w:hint="default"/>
      </w:rPr>
    </w:lvl>
  </w:abstractNum>
  <w:abstractNum w:abstractNumId="5">
    <w:nsid w:val="22320CF8"/>
    <w:multiLevelType w:val="hybridMultilevel"/>
    <w:tmpl w:val="DBC0F1FA"/>
    <w:lvl w:ilvl="0" w:tplc="96BA07B4">
      <w:start w:val="1"/>
      <w:numFmt w:val="decimal"/>
      <w:lvlText w:val="%1."/>
      <w:lvlJc w:val="left"/>
      <w:pPr>
        <w:tabs>
          <w:tab w:val="num" w:pos="720"/>
        </w:tabs>
        <w:ind w:left="720" w:hanging="360"/>
      </w:pPr>
      <w:rPr>
        <w:rFonts w:hint="default"/>
      </w:rPr>
    </w:lvl>
    <w:lvl w:ilvl="1" w:tplc="FFE2093E">
      <w:numFmt w:val="none"/>
      <w:lvlText w:val=""/>
      <w:lvlJc w:val="left"/>
      <w:pPr>
        <w:tabs>
          <w:tab w:val="num" w:pos="360"/>
        </w:tabs>
      </w:pPr>
    </w:lvl>
    <w:lvl w:ilvl="2" w:tplc="F3CC6740">
      <w:numFmt w:val="none"/>
      <w:lvlText w:val=""/>
      <w:lvlJc w:val="left"/>
      <w:pPr>
        <w:tabs>
          <w:tab w:val="num" w:pos="360"/>
        </w:tabs>
      </w:pPr>
    </w:lvl>
    <w:lvl w:ilvl="3" w:tplc="71E4909E">
      <w:numFmt w:val="none"/>
      <w:lvlText w:val=""/>
      <w:lvlJc w:val="left"/>
      <w:pPr>
        <w:tabs>
          <w:tab w:val="num" w:pos="360"/>
        </w:tabs>
      </w:pPr>
    </w:lvl>
    <w:lvl w:ilvl="4" w:tplc="9D229FBE">
      <w:numFmt w:val="none"/>
      <w:lvlText w:val=""/>
      <w:lvlJc w:val="left"/>
      <w:pPr>
        <w:tabs>
          <w:tab w:val="num" w:pos="360"/>
        </w:tabs>
      </w:pPr>
    </w:lvl>
    <w:lvl w:ilvl="5" w:tplc="C2FA7646">
      <w:numFmt w:val="none"/>
      <w:lvlText w:val=""/>
      <w:lvlJc w:val="left"/>
      <w:pPr>
        <w:tabs>
          <w:tab w:val="num" w:pos="360"/>
        </w:tabs>
      </w:pPr>
    </w:lvl>
    <w:lvl w:ilvl="6" w:tplc="B80E9568">
      <w:numFmt w:val="none"/>
      <w:lvlText w:val=""/>
      <w:lvlJc w:val="left"/>
      <w:pPr>
        <w:tabs>
          <w:tab w:val="num" w:pos="360"/>
        </w:tabs>
      </w:pPr>
    </w:lvl>
    <w:lvl w:ilvl="7" w:tplc="39A2787A">
      <w:numFmt w:val="none"/>
      <w:lvlText w:val=""/>
      <w:lvlJc w:val="left"/>
      <w:pPr>
        <w:tabs>
          <w:tab w:val="num" w:pos="360"/>
        </w:tabs>
      </w:pPr>
    </w:lvl>
    <w:lvl w:ilvl="8" w:tplc="7DDCD852">
      <w:numFmt w:val="none"/>
      <w:lvlText w:val=""/>
      <w:lvlJc w:val="left"/>
      <w:pPr>
        <w:tabs>
          <w:tab w:val="num" w:pos="360"/>
        </w:tabs>
      </w:pPr>
    </w:lvl>
  </w:abstractNum>
  <w:abstractNum w:abstractNumId="6">
    <w:nsid w:val="2DEB549C"/>
    <w:multiLevelType w:val="singleLevel"/>
    <w:tmpl w:val="54B653DC"/>
    <w:lvl w:ilvl="0">
      <w:start w:val="4"/>
      <w:numFmt w:val="decimal"/>
      <w:lvlText w:val="%1."/>
      <w:legacy w:legacy="1" w:legacySpace="0" w:legacyIndent="279"/>
      <w:lvlJc w:val="left"/>
      <w:rPr>
        <w:rFonts w:ascii="Times New Roman" w:hAnsi="Times New Roman" w:cs="Times New Roman" w:hint="default"/>
      </w:rPr>
    </w:lvl>
  </w:abstractNum>
  <w:abstractNum w:abstractNumId="7">
    <w:nsid w:val="31C33899"/>
    <w:multiLevelType w:val="singleLevel"/>
    <w:tmpl w:val="FABA47EC"/>
    <w:lvl w:ilvl="0">
      <w:start w:val="10"/>
      <w:numFmt w:val="decimal"/>
      <w:lvlText w:val="%1."/>
      <w:legacy w:legacy="1" w:legacySpace="0" w:legacyIndent="302"/>
      <w:lvlJc w:val="left"/>
      <w:rPr>
        <w:rFonts w:ascii="Times New Roman" w:hAnsi="Times New Roman" w:cs="Times New Roman" w:hint="default"/>
      </w:rPr>
    </w:lvl>
  </w:abstractNum>
  <w:abstractNum w:abstractNumId="8">
    <w:nsid w:val="38217876"/>
    <w:multiLevelType w:val="singleLevel"/>
    <w:tmpl w:val="4F644178"/>
    <w:lvl w:ilvl="0">
      <w:start w:val="1"/>
      <w:numFmt w:val="decimal"/>
      <w:lvlText w:val="%1."/>
      <w:legacy w:legacy="1" w:legacySpace="0" w:legacyIndent="264"/>
      <w:lvlJc w:val="left"/>
      <w:rPr>
        <w:rFonts w:ascii="Times New Roman" w:hAnsi="Times New Roman" w:cs="Times New Roman" w:hint="default"/>
      </w:rPr>
    </w:lvl>
  </w:abstractNum>
  <w:abstractNum w:abstractNumId="9">
    <w:nsid w:val="3CDB68FC"/>
    <w:multiLevelType w:val="singleLevel"/>
    <w:tmpl w:val="A86E03AC"/>
    <w:lvl w:ilvl="0">
      <w:start w:val="2"/>
      <w:numFmt w:val="decimal"/>
      <w:lvlText w:val="%1."/>
      <w:legacy w:legacy="1" w:legacySpace="0" w:legacyIndent="274"/>
      <w:lvlJc w:val="left"/>
      <w:rPr>
        <w:rFonts w:ascii="Times New Roman" w:hAnsi="Times New Roman" w:cs="Times New Roman" w:hint="default"/>
      </w:rPr>
    </w:lvl>
  </w:abstractNum>
  <w:abstractNum w:abstractNumId="10">
    <w:nsid w:val="3DE1336A"/>
    <w:multiLevelType w:val="singleLevel"/>
    <w:tmpl w:val="40C6738A"/>
    <w:lvl w:ilvl="0">
      <w:start w:val="3"/>
      <w:numFmt w:val="decimal"/>
      <w:lvlText w:val="%1."/>
      <w:legacy w:legacy="1" w:legacySpace="0" w:legacyIndent="360"/>
      <w:lvlJc w:val="left"/>
      <w:rPr>
        <w:rFonts w:ascii="Times New Roman" w:hAnsi="Times New Roman" w:cs="Times New Roman" w:hint="default"/>
      </w:rPr>
    </w:lvl>
  </w:abstractNum>
  <w:abstractNum w:abstractNumId="11">
    <w:nsid w:val="3F9B5DA1"/>
    <w:multiLevelType w:val="hybridMultilevel"/>
    <w:tmpl w:val="2F308B2C"/>
    <w:lvl w:ilvl="0" w:tplc="04190001">
      <w:start w:val="1"/>
      <w:numFmt w:val="bullet"/>
      <w:lvlText w:val=""/>
      <w:lvlJc w:val="left"/>
      <w:pPr>
        <w:ind w:left="1693" w:hanging="360"/>
      </w:pPr>
      <w:rPr>
        <w:rFonts w:ascii="Symbol" w:hAnsi="Symbol" w:cs="Symbol" w:hint="default"/>
      </w:rPr>
    </w:lvl>
    <w:lvl w:ilvl="1" w:tplc="04190003">
      <w:start w:val="1"/>
      <w:numFmt w:val="bullet"/>
      <w:lvlText w:val="o"/>
      <w:lvlJc w:val="left"/>
      <w:pPr>
        <w:ind w:left="2413" w:hanging="360"/>
      </w:pPr>
      <w:rPr>
        <w:rFonts w:ascii="Courier New" w:hAnsi="Courier New" w:cs="Courier New" w:hint="default"/>
      </w:rPr>
    </w:lvl>
    <w:lvl w:ilvl="2" w:tplc="04190005">
      <w:start w:val="1"/>
      <w:numFmt w:val="bullet"/>
      <w:lvlText w:val=""/>
      <w:lvlJc w:val="left"/>
      <w:pPr>
        <w:ind w:left="3133" w:hanging="360"/>
      </w:pPr>
      <w:rPr>
        <w:rFonts w:ascii="Wingdings" w:hAnsi="Wingdings" w:cs="Wingdings" w:hint="default"/>
      </w:rPr>
    </w:lvl>
    <w:lvl w:ilvl="3" w:tplc="04190001">
      <w:start w:val="1"/>
      <w:numFmt w:val="bullet"/>
      <w:lvlText w:val=""/>
      <w:lvlJc w:val="left"/>
      <w:pPr>
        <w:ind w:left="3853" w:hanging="360"/>
      </w:pPr>
      <w:rPr>
        <w:rFonts w:ascii="Symbol" w:hAnsi="Symbol" w:cs="Symbol" w:hint="default"/>
      </w:rPr>
    </w:lvl>
    <w:lvl w:ilvl="4" w:tplc="04190003">
      <w:start w:val="1"/>
      <w:numFmt w:val="bullet"/>
      <w:lvlText w:val="o"/>
      <w:lvlJc w:val="left"/>
      <w:pPr>
        <w:ind w:left="4573" w:hanging="360"/>
      </w:pPr>
      <w:rPr>
        <w:rFonts w:ascii="Courier New" w:hAnsi="Courier New" w:cs="Courier New" w:hint="default"/>
      </w:rPr>
    </w:lvl>
    <w:lvl w:ilvl="5" w:tplc="04190005">
      <w:start w:val="1"/>
      <w:numFmt w:val="bullet"/>
      <w:lvlText w:val=""/>
      <w:lvlJc w:val="left"/>
      <w:pPr>
        <w:ind w:left="5293" w:hanging="360"/>
      </w:pPr>
      <w:rPr>
        <w:rFonts w:ascii="Wingdings" w:hAnsi="Wingdings" w:cs="Wingdings" w:hint="default"/>
      </w:rPr>
    </w:lvl>
    <w:lvl w:ilvl="6" w:tplc="04190001">
      <w:start w:val="1"/>
      <w:numFmt w:val="bullet"/>
      <w:lvlText w:val=""/>
      <w:lvlJc w:val="left"/>
      <w:pPr>
        <w:ind w:left="6013" w:hanging="360"/>
      </w:pPr>
      <w:rPr>
        <w:rFonts w:ascii="Symbol" w:hAnsi="Symbol" w:cs="Symbol" w:hint="default"/>
      </w:rPr>
    </w:lvl>
    <w:lvl w:ilvl="7" w:tplc="04190003">
      <w:start w:val="1"/>
      <w:numFmt w:val="bullet"/>
      <w:lvlText w:val="o"/>
      <w:lvlJc w:val="left"/>
      <w:pPr>
        <w:ind w:left="6733" w:hanging="360"/>
      </w:pPr>
      <w:rPr>
        <w:rFonts w:ascii="Courier New" w:hAnsi="Courier New" w:cs="Courier New" w:hint="default"/>
      </w:rPr>
    </w:lvl>
    <w:lvl w:ilvl="8" w:tplc="04190005">
      <w:start w:val="1"/>
      <w:numFmt w:val="bullet"/>
      <w:lvlText w:val=""/>
      <w:lvlJc w:val="left"/>
      <w:pPr>
        <w:ind w:left="7453" w:hanging="360"/>
      </w:pPr>
      <w:rPr>
        <w:rFonts w:ascii="Wingdings" w:hAnsi="Wingdings" w:cs="Wingdings" w:hint="default"/>
      </w:rPr>
    </w:lvl>
  </w:abstractNum>
  <w:abstractNum w:abstractNumId="12">
    <w:nsid w:val="4C040911"/>
    <w:multiLevelType w:val="singleLevel"/>
    <w:tmpl w:val="E8441F92"/>
    <w:lvl w:ilvl="0">
      <w:start w:val="6"/>
      <w:numFmt w:val="decimal"/>
      <w:lvlText w:val="%1."/>
      <w:legacy w:legacy="1" w:legacySpace="0" w:legacyIndent="279"/>
      <w:lvlJc w:val="left"/>
      <w:rPr>
        <w:rFonts w:ascii="Times New Roman" w:hAnsi="Times New Roman" w:cs="Times New Roman" w:hint="default"/>
      </w:rPr>
    </w:lvl>
  </w:abstractNum>
  <w:abstractNum w:abstractNumId="13">
    <w:nsid w:val="57010F22"/>
    <w:multiLevelType w:val="hybridMultilevel"/>
    <w:tmpl w:val="950EDCAE"/>
    <w:lvl w:ilvl="0" w:tplc="04190001">
      <w:start w:val="1"/>
      <w:numFmt w:val="bullet"/>
      <w:lvlText w:val=""/>
      <w:lvlJc w:val="left"/>
      <w:pPr>
        <w:ind w:left="1530" w:hanging="360"/>
      </w:pPr>
      <w:rPr>
        <w:rFonts w:ascii="Symbol" w:hAnsi="Symbol" w:cs="Symbol" w:hint="default"/>
      </w:rPr>
    </w:lvl>
    <w:lvl w:ilvl="1" w:tplc="04190003">
      <w:start w:val="1"/>
      <w:numFmt w:val="bullet"/>
      <w:lvlText w:val="o"/>
      <w:lvlJc w:val="left"/>
      <w:pPr>
        <w:ind w:left="2250" w:hanging="360"/>
      </w:pPr>
      <w:rPr>
        <w:rFonts w:ascii="Courier New" w:hAnsi="Courier New" w:cs="Courier New" w:hint="default"/>
      </w:rPr>
    </w:lvl>
    <w:lvl w:ilvl="2" w:tplc="04190005">
      <w:start w:val="1"/>
      <w:numFmt w:val="bullet"/>
      <w:lvlText w:val=""/>
      <w:lvlJc w:val="left"/>
      <w:pPr>
        <w:ind w:left="2970" w:hanging="360"/>
      </w:pPr>
      <w:rPr>
        <w:rFonts w:ascii="Wingdings" w:hAnsi="Wingdings" w:cs="Wingdings" w:hint="default"/>
      </w:rPr>
    </w:lvl>
    <w:lvl w:ilvl="3" w:tplc="04190001">
      <w:start w:val="1"/>
      <w:numFmt w:val="bullet"/>
      <w:lvlText w:val=""/>
      <w:lvlJc w:val="left"/>
      <w:pPr>
        <w:ind w:left="3690" w:hanging="360"/>
      </w:pPr>
      <w:rPr>
        <w:rFonts w:ascii="Symbol" w:hAnsi="Symbol" w:cs="Symbol" w:hint="default"/>
      </w:rPr>
    </w:lvl>
    <w:lvl w:ilvl="4" w:tplc="04190003">
      <w:start w:val="1"/>
      <w:numFmt w:val="bullet"/>
      <w:lvlText w:val="o"/>
      <w:lvlJc w:val="left"/>
      <w:pPr>
        <w:ind w:left="4410" w:hanging="360"/>
      </w:pPr>
      <w:rPr>
        <w:rFonts w:ascii="Courier New" w:hAnsi="Courier New" w:cs="Courier New" w:hint="default"/>
      </w:rPr>
    </w:lvl>
    <w:lvl w:ilvl="5" w:tplc="04190005">
      <w:start w:val="1"/>
      <w:numFmt w:val="bullet"/>
      <w:lvlText w:val=""/>
      <w:lvlJc w:val="left"/>
      <w:pPr>
        <w:ind w:left="5130" w:hanging="360"/>
      </w:pPr>
      <w:rPr>
        <w:rFonts w:ascii="Wingdings" w:hAnsi="Wingdings" w:cs="Wingdings" w:hint="default"/>
      </w:rPr>
    </w:lvl>
    <w:lvl w:ilvl="6" w:tplc="04190001">
      <w:start w:val="1"/>
      <w:numFmt w:val="bullet"/>
      <w:lvlText w:val=""/>
      <w:lvlJc w:val="left"/>
      <w:pPr>
        <w:ind w:left="5850" w:hanging="360"/>
      </w:pPr>
      <w:rPr>
        <w:rFonts w:ascii="Symbol" w:hAnsi="Symbol" w:cs="Symbol" w:hint="default"/>
      </w:rPr>
    </w:lvl>
    <w:lvl w:ilvl="7" w:tplc="04190003">
      <w:start w:val="1"/>
      <w:numFmt w:val="bullet"/>
      <w:lvlText w:val="o"/>
      <w:lvlJc w:val="left"/>
      <w:pPr>
        <w:ind w:left="6570" w:hanging="360"/>
      </w:pPr>
      <w:rPr>
        <w:rFonts w:ascii="Courier New" w:hAnsi="Courier New" w:cs="Courier New" w:hint="default"/>
      </w:rPr>
    </w:lvl>
    <w:lvl w:ilvl="8" w:tplc="04190005">
      <w:start w:val="1"/>
      <w:numFmt w:val="bullet"/>
      <w:lvlText w:val=""/>
      <w:lvlJc w:val="left"/>
      <w:pPr>
        <w:ind w:left="7290" w:hanging="360"/>
      </w:pPr>
      <w:rPr>
        <w:rFonts w:ascii="Wingdings" w:hAnsi="Wingdings" w:cs="Wingdings" w:hint="default"/>
      </w:rPr>
    </w:lvl>
  </w:abstractNum>
  <w:abstractNum w:abstractNumId="14">
    <w:nsid w:val="58922F3A"/>
    <w:multiLevelType w:val="hybridMultilevel"/>
    <w:tmpl w:val="AB045A06"/>
    <w:lvl w:ilvl="0" w:tplc="87B47FBC">
      <w:numFmt w:val="bullet"/>
      <w:lvlText w:val="-"/>
      <w:lvlJc w:val="left"/>
      <w:pPr>
        <w:ind w:left="1008" w:hanging="360"/>
      </w:pPr>
      <w:rPr>
        <w:rFonts w:ascii="Times New Roman" w:hAnsi="Times New Roman" w:cs="Times New Roman"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cs="Wingdings" w:hint="default"/>
      </w:rPr>
    </w:lvl>
    <w:lvl w:ilvl="3" w:tplc="04190001">
      <w:start w:val="1"/>
      <w:numFmt w:val="bullet"/>
      <w:lvlText w:val=""/>
      <w:lvlJc w:val="left"/>
      <w:pPr>
        <w:ind w:left="3168" w:hanging="360"/>
      </w:pPr>
      <w:rPr>
        <w:rFonts w:ascii="Symbol" w:hAnsi="Symbol" w:cs="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cs="Wingdings" w:hint="default"/>
      </w:rPr>
    </w:lvl>
    <w:lvl w:ilvl="6" w:tplc="04190001">
      <w:start w:val="1"/>
      <w:numFmt w:val="bullet"/>
      <w:lvlText w:val=""/>
      <w:lvlJc w:val="left"/>
      <w:pPr>
        <w:ind w:left="5328" w:hanging="360"/>
      </w:pPr>
      <w:rPr>
        <w:rFonts w:ascii="Symbol" w:hAnsi="Symbol" w:cs="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cs="Wingdings" w:hint="default"/>
      </w:rPr>
    </w:lvl>
  </w:abstractNum>
  <w:abstractNum w:abstractNumId="15">
    <w:nsid w:val="639D4E3A"/>
    <w:multiLevelType w:val="singleLevel"/>
    <w:tmpl w:val="AC9A2BB0"/>
    <w:lvl w:ilvl="0">
      <w:start w:val="1"/>
      <w:numFmt w:val="decimal"/>
      <w:lvlText w:val="%1."/>
      <w:legacy w:legacy="1" w:legacySpace="0" w:legacyIndent="211"/>
      <w:lvlJc w:val="left"/>
      <w:rPr>
        <w:rFonts w:ascii="Times New Roman" w:hAnsi="Times New Roman" w:cs="Times New Roman" w:hint="default"/>
      </w:rPr>
    </w:lvl>
  </w:abstractNum>
  <w:abstractNum w:abstractNumId="16">
    <w:nsid w:val="6BF73E7F"/>
    <w:multiLevelType w:val="hybridMultilevel"/>
    <w:tmpl w:val="8F66C2C0"/>
    <w:lvl w:ilvl="0" w:tplc="04190001">
      <w:start w:val="1"/>
      <w:numFmt w:val="bullet"/>
      <w:lvlText w:val=""/>
      <w:lvlJc w:val="left"/>
      <w:pPr>
        <w:ind w:left="1400" w:hanging="360"/>
      </w:pPr>
      <w:rPr>
        <w:rFonts w:ascii="Symbol" w:hAnsi="Symbol" w:cs="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cs="Wingdings" w:hint="default"/>
      </w:rPr>
    </w:lvl>
    <w:lvl w:ilvl="3" w:tplc="04190001">
      <w:start w:val="1"/>
      <w:numFmt w:val="bullet"/>
      <w:lvlText w:val=""/>
      <w:lvlJc w:val="left"/>
      <w:pPr>
        <w:ind w:left="3560" w:hanging="360"/>
      </w:pPr>
      <w:rPr>
        <w:rFonts w:ascii="Symbol" w:hAnsi="Symbol" w:cs="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cs="Wingdings" w:hint="default"/>
      </w:rPr>
    </w:lvl>
    <w:lvl w:ilvl="6" w:tplc="04190001">
      <w:start w:val="1"/>
      <w:numFmt w:val="bullet"/>
      <w:lvlText w:val=""/>
      <w:lvlJc w:val="left"/>
      <w:pPr>
        <w:ind w:left="5720" w:hanging="360"/>
      </w:pPr>
      <w:rPr>
        <w:rFonts w:ascii="Symbol" w:hAnsi="Symbol" w:cs="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cs="Wingdings" w:hint="default"/>
      </w:rPr>
    </w:lvl>
  </w:abstractNum>
  <w:abstractNum w:abstractNumId="17">
    <w:nsid w:val="7C31410A"/>
    <w:multiLevelType w:val="hybridMultilevel"/>
    <w:tmpl w:val="928232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7"/>
  </w:num>
  <w:num w:numId="4">
    <w:abstractNumId w:val="10"/>
  </w:num>
  <w:num w:numId="5">
    <w:abstractNumId w:val="14"/>
  </w:num>
  <w:num w:numId="6">
    <w:abstractNumId w:val="0"/>
  </w:num>
  <w:num w:numId="7">
    <w:abstractNumId w:val="16"/>
  </w:num>
  <w:num w:numId="8">
    <w:abstractNumId w:val="13"/>
  </w:num>
  <w:num w:numId="9">
    <w:abstractNumId w:val="8"/>
  </w:num>
  <w:num w:numId="10">
    <w:abstractNumId w:val="11"/>
  </w:num>
  <w:num w:numId="11">
    <w:abstractNumId w:val="17"/>
  </w:num>
  <w:num w:numId="12">
    <w:abstractNumId w:val="2"/>
  </w:num>
  <w:num w:numId="13">
    <w:abstractNumId w:val="6"/>
  </w:num>
  <w:num w:numId="14">
    <w:abstractNumId w:val="12"/>
  </w:num>
  <w:num w:numId="15">
    <w:abstractNumId w:val="9"/>
  </w:num>
  <w:num w:numId="16">
    <w:abstractNumId w:val="4"/>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C26"/>
    <w:rsid w:val="00045D62"/>
    <w:rsid w:val="00051BB9"/>
    <w:rsid w:val="000D54C1"/>
    <w:rsid w:val="00116379"/>
    <w:rsid w:val="001609C9"/>
    <w:rsid w:val="0017162F"/>
    <w:rsid w:val="00193605"/>
    <w:rsid w:val="001B4258"/>
    <w:rsid w:val="001E6E0F"/>
    <w:rsid w:val="002011E6"/>
    <w:rsid w:val="002A0A99"/>
    <w:rsid w:val="002A481F"/>
    <w:rsid w:val="002A4E20"/>
    <w:rsid w:val="002C7EA2"/>
    <w:rsid w:val="002E4925"/>
    <w:rsid w:val="003063B3"/>
    <w:rsid w:val="00317BD4"/>
    <w:rsid w:val="00323B3B"/>
    <w:rsid w:val="00337EC5"/>
    <w:rsid w:val="00356174"/>
    <w:rsid w:val="00363F39"/>
    <w:rsid w:val="003650F6"/>
    <w:rsid w:val="0036605F"/>
    <w:rsid w:val="00370AC0"/>
    <w:rsid w:val="00372FFB"/>
    <w:rsid w:val="00392B52"/>
    <w:rsid w:val="00416475"/>
    <w:rsid w:val="00454CB4"/>
    <w:rsid w:val="004713FD"/>
    <w:rsid w:val="004A2A8C"/>
    <w:rsid w:val="004C68D4"/>
    <w:rsid w:val="004F12FB"/>
    <w:rsid w:val="005435BA"/>
    <w:rsid w:val="00560D72"/>
    <w:rsid w:val="005A3478"/>
    <w:rsid w:val="005B35BE"/>
    <w:rsid w:val="005D4ADF"/>
    <w:rsid w:val="006134FF"/>
    <w:rsid w:val="0062298F"/>
    <w:rsid w:val="006421AE"/>
    <w:rsid w:val="00643514"/>
    <w:rsid w:val="00643662"/>
    <w:rsid w:val="00655C26"/>
    <w:rsid w:val="00657E0C"/>
    <w:rsid w:val="00664128"/>
    <w:rsid w:val="00666CEA"/>
    <w:rsid w:val="006E0ADF"/>
    <w:rsid w:val="006E628B"/>
    <w:rsid w:val="007359D2"/>
    <w:rsid w:val="00745764"/>
    <w:rsid w:val="00763F2B"/>
    <w:rsid w:val="00772B03"/>
    <w:rsid w:val="007F5723"/>
    <w:rsid w:val="00823DF8"/>
    <w:rsid w:val="00894FF1"/>
    <w:rsid w:val="0089797F"/>
    <w:rsid w:val="008A2602"/>
    <w:rsid w:val="008B5408"/>
    <w:rsid w:val="008D4F2B"/>
    <w:rsid w:val="008E7BEB"/>
    <w:rsid w:val="008F609A"/>
    <w:rsid w:val="009029E3"/>
    <w:rsid w:val="00923A81"/>
    <w:rsid w:val="0096454B"/>
    <w:rsid w:val="0097075A"/>
    <w:rsid w:val="009943AA"/>
    <w:rsid w:val="009C6C0D"/>
    <w:rsid w:val="009D646B"/>
    <w:rsid w:val="00A00342"/>
    <w:rsid w:val="00A10583"/>
    <w:rsid w:val="00AB295E"/>
    <w:rsid w:val="00AB6E61"/>
    <w:rsid w:val="00AC7C71"/>
    <w:rsid w:val="00AF0C28"/>
    <w:rsid w:val="00B03904"/>
    <w:rsid w:val="00B0695E"/>
    <w:rsid w:val="00B1606F"/>
    <w:rsid w:val="00B45A6C"/>
    <w:rsid w:val="00BA5ACE"/>
    <w:rsid w:val="00BD3C5B"/>
    <w:rsid w:val="00BD409F"/>
    <w:rsid w:val="00BD56CC"/>
    <w:rsid w:val="00C0194B"/>
    <w:rsid w:val="00C074EE"/>
    <w:rsid w:val="00C134AD"/>
    <w:rsid w:val="00C200EA"/>
    <w:rsid w:val="00C35756"/>
    <w:rsid w:val="00C36D1E"/>
    <w:rsid w:val="00C502B3"/>
    <w:rsid w:val="00C610EF"/>
    <w:rsid w:val="00C63A24"/>
    <w:rsid w:val="00CA6C3F"/>
    <w:rsid w:val="00CC07E0"/>
    <w:rsid w:val="00D12482"/>
    <w:rsid w:val="00D13FBD"/>
    <w:rsid w:val="00D17037"/>
    <w:rsid w:val="00D2324A"/>
    <w:rsid w:val="00D44191"/>
    <w:rsid w:val="00D57D67"/>
    <w:rsid w:val="00D73BCB"/>
    <w:rsid w:val="00D9466D"/>
    <w:rsid w:val="00DB6E3D"/>
    <w:rsid w:val="00DC33C0"/>
    <w:rsid w:val="00DD62C9"/>
    <w:rsid w:val="00DF2C3F"/>
    <w:rsid w:val="00E15F0C"/>
    <w:rsid w:val="00E2043C"/>
    <w:rsid w:val="00E20C98"/>
    <w:rsid w:val="00E54F7B"/>
    <w:rsid w:val="00E87AF9"/>
    <w:rsid w:val="00E96885"/>
    <w:rsid w:val="00EC709A"/>
    <w:rsid w:val="00EC775E"/>
    <w:rsid w:val="00F1553B"/>
    <w:rsid w:val="00F65809"/>
    <w:rsid w:val="00FA1FE4"/>
    <w:rsid w:val="00FA7674"/>
    <w:rsid w:val="00FA775A"/>
    <w:rsid w:val="00FC57C6"/>
    <w:rsid w:val="00FC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AC0EB7-83B6-44E7-AFA2-315AE364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35756"/>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9029E3"/>
    <w:pPr>
      <w:keepNext/>
      <w:spacing w:before="240" w:after="60"/>
      <w:outlineLvl w:val="1"/>
    </w:pPr>
    <w:rPr>
      <w:rFonts w:ascii="Cambria" w:hAnsi="Cambria" w:cs="Cambria"/>
      <w:b/>
      <w:bCs/>
      <w:i/>
      <w:iCs/>
      <w:sz w:val="28"/>
      <w:szCs w:val="28"/>
    </w:rPr>
  </w:style>
  <w:style w:type="paragraph" w:styleId="3">
    <w:name w:val="heading 3"/>
    <w:basedOn w:val="a"/>
    <w:link w:val="30"/>
    <w:uiPriority w:val="99"/>
    <w:qFormat/>
    <w:rsid w:val="004A2A8C"/>
    <w:pPr>
      <w:outlineLvl w:val="2"/>
    </w:pPr>
    <w:rPr>
      <w:rFonts w:ascii="Verdana" w:hAnsi="Verdana" w:cs="Verdana"/>
      <w:b/>
      <w:bCs/>
      <w:sz w:val="21"/>
      <w:szCs w:val="21"/>
    </w:rPr>
  </w:style>
  <w:style w:type="paragraph" w:styleId="4">
    <w:name w:val="heading 4"/>
    <w:basedOn w:val="a"/>
    <w:next w:val="a"/>
    <w:link w:val="40"/>
    <w:uiPriority w:val="99"/>
    <w:qFormat/>
    <w:rsid w:val="009029E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9029E3"/>
    <w:rPr>
      <w:rFonts w:ascii="Cambria" w:eastAsia="Times New Roman" w:hAnsi="Cambria" w:cs="Cambria"/>
      <w:b/>
      <w:bCs/>
      <w:i/>
      <w:iCs/>
      <w:sz w:val="28"/>
      <w:szCs w:val="28"/>
    </w:rPr>
  </w:style>
  <w:style w:type="character" w:customStyle="1" w:styleId="40">
    <w:name w:val="Заголовок 4 Знак"/>
    <w:link w:val="4"/>
    <w:uiPriority w:val="99"/>
    <w:semiHidden/>
    <w:locked/>
    <w:rsid w:val="009029E3"/>
    <w:rPr>
      <w:rFonts w:ascii="Calibri" w:eastAsia="Times New Roman" w:hAnsi="Calibri" w:cs="Calibri"/>
      <w:b/>
      <w:b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footnote reference"/>
    <w:uiPriority w:val="99"/>
    <w:rsid w:val="009029E3"/>
    <w:rPr>
      <w:vertAlign w:val="superscript"/>
    </w:rPr>
  </w:style>
  <w:style w:type="paragraph" w:styleId="a4">
    <w:name w:val="header"/>
    <w:basedOn w:val="a"/>
    <w:link w:val="a5"/>
    <w:uiPriority w:val="99"/>
    <w:rsid w:val="00C200EA"/>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C200EA"/>
  </w:style>
  <w:style w:type="table" w:styleId="a7">
    <w:name w:val="Table Grid"/>
    <w:basedOn w:val="a1"/>
    <w:uiPriority w:val="99"/>
    <w:rsid w:val="00923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4A2A8C"/>
    <w:pPr>
      <w:spacing w:before="72" w:after="72"/>
      <w:ind w:left="432" w:right="432"/>
      <w:jc w:val="both"/>
    </w:pPr>
    <w:rPr>
      <w:rFonts w:ascii="Georgia" w:hAnsi="Georgia" w:cs="Georgia"/>
      <w:color w:val="555555"/>
      <w:sz w:val="18"/>
      <w:szCs w:val="18"/>
    </w:rPr>
  </w:style>
  <w:style w:type="character" w:styleId="a9">
    <w:name w:val="Hyperlink"/>
    <w:uiPriority w:val="99"/>
    <w:rsid w:val="004A2A8C"/>
    <w:rPr>
      <w:color w:val="auto"/>
      <w:u w:val="none"/>
      <w:effect w:val="none"/>
    </w:rPr>
  </w:style>
  <w:style w:type="character" w:customStyle="1" w:styleId="maintext1">
    <w:name w:val="maintext1"/>
    <w:uiPriority w:val="99"/>
    <w:rsid w:val="00CA6C3F"/>
    <w:rPr>
      <w:rFonts w:ascii="Verdana" w:hAnsi="Verdana" w:cs="Verdana"/>
      <w:sz w:val="20"/>
      <w:szCs w:val="20"/>
    </w:rPr>
  </w:style>
  <w:style w:type="paragraph" w:styleId="HTML">
    <w:name w:val="HTML Preformatted"/>
    <w:basedOn w:val="a"/>
    <w:link w:val="HTML0"/>
    <w:uiPriority w:val="99"/>
    <w:rsid w:val="00CA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a">
    <w:name w:val="FollowedHyperlink"/>
    <w:uiPriority w:val="99"/>
    <w:rsid w:val="009943AA"/>
    <w:rPr>
      <w:color w:val="800080"/>
      <w:u w:val="single"/>
    </w:rPr>
  </w:style>
  <w:style w:type="character" w:styleId="ab">
    <w:name w:val="line number"/>
    <w:uiPriority w:val="99"/>
    <w:rsid w:val="00317BD4"/>
  </w:style>
  <w:style w:type="paragraph" w:customStyle="1" w:styleId="Style5">
    <w:name w:val="Style5"/>
    <w:basedOn w:val="a"/>
    <w:uiPriority w:val="99"/>
    <w:rsid w:val="00657E0C"/>
    <w:pPr>
      <w:widowControl w:val="0"/>
      <w:autoSpaceDE w:val="0"/>
      <w:autoSpaceDN w:val="0"/>
      <w:adjustRightInd w:val="0"/>
      <w:spacing w:line="252" w:lineRule="exact"/>
      <w:ind w:firstLine="1272"/>
      <w:jc w:val="both"/>
    </w:pPr>
    <w:rPr>
      <w:rFonts w:ascii="Microsoft Sans Serif" w:hAnsi="Microsoft Sans Serif" w:cs="Microsoft Sans Serif"/>
    </w:rPr>
  </w:style>
  <w:style w:type="paragraph" w:customStyle="1" w:styleId="Style6">
    <w:name w:val="Style6"/>
    <w:basedOn w:val="a"/>
    <w:uiPriority w:val="99"/>
    <w:rsid w:val="00657E0C"/>
    <w:pPr>
      <w:widowControl w:val="0"/>
      <w:autoSpaceDE w:val="0"/>
      <w:autoSpaceDN w:val="0"/>
      <w:adjustRightInd w:val="0"/>
      <w:spacing w:line="254" w:lineRule="exact"/>
      <w:ind w:firstLine="350"/>
      <w:jc w:val="both"/>
    </w:pPr>
    <w:rPr>
      <w:rFonts w:ascii="Microsoft Sans Serif" w:hAnsi="Microsoft Sans Serif" w:cs="Microsoft Sans Serif"/>
    </w:rPr>
  </w:style>
  <w:style w:type="character" w:customStyle="1" w:styleId="FontStyle48">
    <w:name w:val="Font Style48"/>
    <w:uiPriority w:val="99"/>
    <w:rsid w:val="00657E0C"/>
    <w:rPr>
      <w:rFonts w:ascii="Times New Roman" w:hAnsi="Times New Roman" w:cs="Times New Roman"/>
      <w:sz w:val="20"/>
      <w:szCs w:val="20"/>
    </w:rPr>
  </w:style>
  <w:style w:type="character" w:customStyle="1" w:styleId="FontStyle56">
    <w:name w:val="Font Style56"/>
    <w:uiPriority w:val="99"/>
    <w:rsid w:val="00657E0C"/>
    <w:rPr>
      <w:rFonts w:ascii="Times New Roman" w:hAnsi="Times New Roman" w:cs="Times New Roman"/>
      <w:b/>
      <w:bCs/>
      <w:i/>
      <w:iCs/>
      <w:sz w:val="20"/>
      <w:szCs w:val="20"/>
    </w:rPr>
  </w:style>
  <w:style w:type="character" w:customStyle="1" w:styleId="FontStyle117">
    <w:name w:val="Font Style117"/>
    <w:uiPriority w:val="99"/>
    <w:rsid w:val="00FC5EA7"/>
    <w:rPr>
      <w:rFonts w:ascii="Times New Roman" w:hAnsi="Times New Roman" w:cs="Times New Roman"/>
      <w:sz w:val="18"/>
      <w:szCs w:val="18"/>
    </w:rPr>
  </w:style>
  <w:style w:type="paragraph" w:customStyle="1" w:styleId="Style3">
    <w:name w:val="Style3"/>
    <w:basedOn w:val="a"/>
    <w:uiPriority w:val="99"/>
    <w:rsid w:val="00FC5EA7"/>
    <w:pPr>
      <w:widowControl w:val="0"/>
      <w:autoSpaceDE w:val="0"/>
      <w:autoSpaceDN w:val="0"/>
      <w:adjustRightInd w:val="0"/>
      <w:spacing w:line="274" w:lineRule="exact"/>
      <w:jc w:val="right"/>
    </w:pPr>
    <w:rPr>
      <w:rFonts w:ascii="Georgia" w:hAnsi="Georgia" w:cs="Georgia"/>
    </w:rPr>
  </w:style>
  <w:style w:type="paragraph" w:customStyle="1" w:styleId="Style4">
    <w:name w:val="Style4"/>
    <w:basedOn w:val="a"/>
    <w:uiPriority w:val="99"/>
    <w:rsid w:val="00FC5EA7"/>
    <w:pPr>
      <w:widowControl w:val="0"/>
      <w:autoSpaceDE w:val="0"/>
      <w:autoSpaceDN w:val="0"/>
      <w:adjustRightInd w:val="0"/>
    </w:pPr>
    <w:rPr>
      <w:rFonts w:ascii="Georgia" w:hAnsi="Georgia" w:cs="Georgia"/>
    </w:rPr>
  </w:style>
  <w:style w:type="paragraph" w:customStyle="1" w:styleId="Style35">
    <w:name w:val="Style35"/>
    <w:basedOn w:val="a"/>
    <w:uiPriority w:val="99"/>
    <w:rsid w:val="00FC5EA7"/>
    <w:pPr>
      <w:widowControl w:val="0"/>
      <w:autoSpaceDE w:val="0"/>
      <w:autoSpaceDN w:val="0"/>
      <w:adjustRightInd w:val="0"/>
      <w:spacing w:line="317" w:lineRule="exact"/>
      <w:ind w:hanging="1339"/>
    </w:pPr>
    <w:rPr>
      <w:rFonts w:ascii="Georgia" w:hAnsi="Georgia" w:cs="Georgia"/>
    </w:rPr>
  </w:style>
  <w:style w:type="paragraph" w:customStyle="1" w:styleId="Style36">
    <w:name w:val="Style36"/>
    <w:basedOn w:val="a"/>
    <w:uiPriority w:val="99"/>
    <w:rsid w:val="00FC5EA7"/>
    <w:pPr>
      <w:widowControl w:val="0"/>
      <w:autoSpaceDE w:val="0"/>
      <w:autoSpaceDN w:val="0"/>
      <w:adjustRightInd w:val="0"/>
      <w:spacing w:line="240" w:lineRule="exact"/>
      <w:jc w:val="center"/>
    </w:pPr>
    <w:rPr>
      <w:rFonts w:ascii="Georgia" w:hAnsi="Georgia" w:cs="Georgia"/>
    </w:rPr>
  </w:style>
  <w:style w:type="paragraph" w:customStyle="1" w:styleId="Style43">
    <w:name w:val="Style43"/>
    <w:basedOn w:val="a"/>
    <w:uiPriority w:val="99"/>
    <w:rsid w:val="00FC5EA7"/>
    <w:pPr>
      <w:widowControl w:val="0"/>
      <w:autoSpaceDE w:val="0"/>
      <w:autoSpaceDN w:val="0"/>
      <w:adjustRightInd w:val="0"/>
    </w:pPr>
    <w:rPr>
      <w:rFonts w:ascii="Georgia" w:hAnsi="Georgia" w:cs="Georgia"/>
    </w:rPr>
  </w:style>
  <w:style w:type="paragraph" w:customStyle="1" w:styleId="Style44">
    <w:name w:val="Style44"/>
    <w:basedOn w:val="a"/>
    <w:uiPriority w:val="99"/>
    <w:rsid w:val="00FC5EA7"/>
    <w:pPr>
      <w:widowControl w:val="0"/>
      <w:autoSpaceDE w:val="0"/>
      <w:autoSpaceDN w:val="0"/>
      <w:adjustRightInd w:val="0"/>
      <w:spacing w:line="499" w:lineRule="exact"/>
      <w:jc w:val="center"/>
    </w:pPr>
    <w:rPr>
      <w:rFonts w:ascii="Georgia" w:hAnsi="Georgia" w:cs="Georgia"/>
    </w:rPr>
  </w:style>
  <w:style w:type="character" w:customStyle="1" w:styleId="FontStyle90">
    <w:name w:val="Font Style90"/>
    <w:uiPriority w:val="99"/>
    <w:rsid w:val="00FC5EA7"/>
    <w:rPr>
      <w:rFonts w:ascii="Times New Roman" w:hAnsi="Times New Roman" w:cs="Times New Roman"/>
      <w:b/>
      <w:bCs/>
      <w:sz w:val="18"/>
      <w:szCs w:val="18"/>
    </w:rPr>
  </w:style>
  <w:style w:type="character" w:customStyle="1" w:styleId="FontStyle91">
    <w:name w:val="Font Style91"/>
    <w:uiPriority w:val="99"/>
    <w:rsid w:val="00FC5EA7"/>
    <w:rPr>
      <w:rFonts w:ascii="Arial" w:hAnsi="Arial" w:cs="Arial"/>
      <w:sz w:val="14"/>
      <w:szCs w:val="14"/>
    </w:rPr>
  </w:style>
  <w:style w:type="character" w:customStyle="1" w:styleId="FontStyle96">
    <w:name w:val="Font Style96"/>
    <w:uiPriority w:val="99"/>
    <w:rsid w:val="00FC5EA7"/>
    <w:rPr>
      <w:rFonts w:ascii="Times New Roman" w:hAnsi="Times New Roman" w:cs="Times New Roman"/>
      <w:i/>
      <w:iCs/>
      <w:sz w:val="18"/>
      <w:szCs w:val="18"/>
    </w:rPr>
  </w:style>
  <w:style w:type="paragraph" w:customStyle="1" w:styleId="Style19">
    <w:name w:val="Style19"/>
    <w:basedOn w:val="a"/>
    <w:uiPriority w:val="99"/>
    <w:rsid w:val="00FC5EA7"/>
    <w:pPr>
      <w:widowControl w:val="0"/>
      <w:autoSpaceDE w:val="0"/>
      <w:autoSpaceDN w:val="0"/>
      <w:adjustRightInd w:val="0"/>
      <w:spacing w:line="240" w:lineRule="exact"/>
      <w:ind w:firstLine="278"/>
      <w:jc w:val="both"/>
    </w:pPr>
    <w:rPr>
      <w:rFonts w:ascii="Georgia" w:hAnsi="Georgia" w:cs="Georgia"/>
    </w:rPr>
  </w:style>
  <w:style w:type="paragraph" w:customStyle="1" w:styleId="Style78">
    <w:name w:val="Style78"/>
    <w:basedOn w:val="a"/>
    <w:uiPriority w:val="99"/>
    <w:rsid w:val="00FC5EA7"/>
    <w:pPr>
      <w:widowControl w:val="0"/>
      <w:autoSpaceDE w:val="0"/>
      <w:autoSpaceDN w:val="0"/>
      <w:adjustRightInd w:val="0"/>
      <w:spacing w:line="240" w:lineRule="exact"/>
      <w:ind w:firstLine="269"/>
    </w:pPr>
    <w:rPr>
      <w:rFonts w:ascii="Georgia" w:hAnsi="Georgia" w:cs="Georgia"/>
    </w:rPr>
  </w:style>
  <w:style w:type="paragraph" w:customStyle="1" w:styleId="Style18">
    <w:name w:val="Style18"/>
    <w:basedOn w:val="a"/>
    <w:uiPriority w:val="99"/>
    <w:rsid w:val="00C36D1E"/>
    <w:pPr>
      <w:widowControl w:val="0"/>
      <w:autoSpaceDE w:val="0"/>
      <w:autoSpaceDN w:val="0"/>
      <w:adjustRightInd w:val="0"/>
      <w:jc w:val="both"/>
    </w:pPr>
    <w:rPr>
      <w:rFonts w:ascii="Georgia" w:hAnsi="Georgia" w:cs="Georgia"/>
    </w:rPr>
  </w:style>
  <w:style w:type="paragraph" w:customStyle="1" w:styleId="Style10">
    <w:name w:val="Style10"/>
    <w:basedOn w:val="a"/>
    <w:uiPriority w:val="99"/>
    <w:rsid w:val="00C502B3"/>
    <w:pPr>
      <w:widowControl w:val="0"/>
      <w:autoSpaceDE w:val="0"/>
      <w:autoSpaceDN w:val="0"/>
      <w:adjustRightInd w:val="0"/>
    </w:pPr>
    <w:rPr>
      <w:rFonts w:ascii="Georgia" w:hAnsi="Georgia" w:cs="Georgia"/>
    </w:rPr>
  </w:style>
  <w:style w:type="paragraph" w:styleId="21">
    <w:name w:val="Body Text Indent 2"/>
    <w:basedOn w:val="a"/>
    <w:link w:val="22"/>
    <w:uiPriority w:val="99"/>
    <w:rsid w:val="005A3478"/>
    <w:pPr>
      <w:widowControl w:val="0"/>
      <w:spacing w:line="360" w:lineRule="auto"/>
      <w:ind w:right="-766" w:firstLine="567"/>
      <w:jc w:val="both"/>
    </w:pPr>
    <w:rPr>
      <w:rFonts w:ascii="Arial" w:hAnsi="Arial" w:cs="Arial"/>
      <w:sz w:val="28"/>
      <w:szCs w:val="28"/>
    </w:rPr>
  </w:style>
  <w:style w:type="paragraph" w:styleId="23">
    <w:name w:val="Body Text 2"/>
    <w:basedOn w:val="a"/>
    <w:link w:val="24"/>
    <w:uiPriority w:val="99"/>
    <w:rsid w:val="005A3478"/>
    <w:pPr>
      <w:widowControl w:val="0"/>
      <w:spacing w:line="360" w:lineRule="auto"/>
      <w:ind w:right="-794" w:firstLine="567"/>
    </w:pPr>
    <w:rPr>
      <w:rFonts w:ascii="Arial" w:hAnsi="Arial" w:cs="Arial"/>
      <w:sz w:val="28"/>
      <w:szCs w:val="28"/>
    </w:rPr>
  </w:style>
  <w:style w:type="character" w:customStyle="1" w:styleId="22">
    <w:name w:val="Основной текст с отступом 2 Знак"/>
    <w:link w:val="21"/>
    <w:uiPriority w:val="99"/>
    <w:locked/>
    <w:rsid w:val="005A3478"/>
    <w:rPr>
      <w:rFonts w:ascii="Arial" w:hAnsi="Arial" w:cs="Arial"/>
      <w:sz w:val="28"/>
      <w:szCs w:val="28"/>
    </w:rPr>
  </w:style>
  <w:style w:type="paragraph" w:customStyle="1" w:styleId="ed">
    <w:name w:val="Обычыedый"/>
    <w:uiPriority w:val="99"/>
    <w:rsid w:val="005A3478"/>
    <w:pPr>
      <w:widowControl w:val="0"/>
    </w:pPr>
    <w:rPr>
      <w:rFonts w:ascii="Arial" w:hAnsi="Arial" w:cs="Arial"/>
    </w:rPr>
  </w:style>
  <w:style w:type="character" w:customStyle="1" w:styleId="24">
    <w:name w:val="Основной текст 2 Знак"/>
    <w:link w:val="23"/>
    <w:uiPriority w:val="99"/>
    <w:locked/>
    <w:rsid w:val="005A3478"/>
    <w:rPr>
      <w:rFonts w:ascii="Arial" w:hAnsi="Arial" w:cs="Arial"/>
      <w:sz w:val="28"/>
      <w:szCs w:val="28"/>
    </w:rPr>
  </w:style>
  <w:style w:type="paragraph" w:styleId="31">
    <w:name w:val="Body Text Indent 3"/>
    <w:basedOn w:val="a"/>
    <w:link w:val="32"/>
    <w:uiPriority w:val="99"/>
    <w:rsid w:val="005A3478"/>
    <w:pPr>
      <w:spacing w:line="360" w:lineRule="auto"/>
      <w:ind w:firstLine="567"/>
      <w:jc w:val="both"/>
    </w:pPr>
    <w:rPr>
      <w:rFonts w:ascii="Arial" w:hAnsi="Arial" w:cs="Arial"/>
      <w:spacing w:val="6"/>
      <w:sz w:val="28"/>
      <w:szCs w:val="28"/>
    </w:rPr>
  </w:style>
  <w:style w:type="paragraph" w:customStyle="1" w:styleId="FR3">
    <w:name w:val="FR3"/>
    <w:uiPriority w:val="99"/>
    <w:rsid w:val="005A3478"/>
    <w:pPr>
      <w:widowControl w:val="0"/>
    </w:pPr>
    <w:rPr>
      <w:rFonts w:ascii="Arial" w:hAnsi="Arial" w:cs="Arial"/>
    </w:rPr>
  </w:style>
  <w:style w:type="character" w:customStyle="1" w:styleId="32">
    <w:name w:val="Основной текст с отступом 3 Знак"/>
    <w:link w:val="31"/>
    <w:uiPriority w:val="99"/>
    <w:locked/>
    <w:rsid w:val="005A3478"/>
    <w:rPr>
      <w:rFonts w:ascii="Arial" w:hAnsi="Arial" w:cs="Arial"/>
      <w:spacing w:val="6"/>
      <w:sz w:val="28"/>
      <w:szCs w:val="28"/>
    </w:rPr>
  </w:style>
  <w:style w:type="paragraph" w:customStyle="1" w:styleId="Style2">
    <w:name w:val="Style2"/>
    <w:basedOn w:val="a"/>
    <w:uiPriority w:val="99"/>
    <w:rsid w:val="00E2043C"/>
    <w:pPr>
      <w:widowControl w:val="0"/>
      <w:autoSpaceDE w:val="0"/>
      <w:autoSpaceDN w:val="0"/>
      <w:adjustRightInd w:val="0"/>
    </w:pPr>
    <w:rPr>
      <w:rFonts w:ascii="Georgia" w:hAnsi="Georgia" w:cs="Georgia"/>
    </w:rPr>
  </w:style>
  <w:style w:type="paragraph" w:customStyle="1" w:styleId="Style11">
    <w:name w:val="Style11"/>
    <w:basedOn w:val="a"/>
    <w:uiPriority w:val="99"/>
    <w:rsid w:val="00E2043C"/>
    <w:pPr>
      <w:widowControl w:val="0"/>
      <w:autoSpaceDE w:val="0"/>
      <w:autoSpaceDN w:val="0"/>
      <w:adjustRightInd w:val="0"/>
    </w:pPr>
    <w:rPr>
      <w:rFonts w:ascii="Georgia" w:hAnsi="Georgia" w:cs="Georgia"/>
    </w:rPr>
  </w:style>
  <w:style w:type="paragraph" w:customStyle="1" w:styleId="Style12">
    <w:name w:val="Style12"/>
    <w:basedOn w:val="a"/>
    <w:uiPriority w:val="99"/>
    <w:rsid w:val="00E2043C"/>
    <w:pPr>
      <w:widowControl w:val="0"/>
      <w:autoSpaceDE w:val="0"/>
      <w:autoSpaceDN w:val="0"/>
      <w:adjustRightInd w:val="0"/>
    </w:pPr>
    <w:rPr>
      <w:rFonts w:ascii="Georgia" w:hAnsi="Georgia" w:cs="Georgia"/>
    </w:rPr>
  </w:style>
  <w:style w:type="character" w:customStyle="1" w:styleId="FontStyle85">
    <w:name w:val="Font Style85"/>
    <w:uiPriority w:val="99"/>
    <w:rsid w:val="00E2043C"/>
    <w:rPr>
      <w:rFonts w:ascii="Times New Roman" w:hAnsi="Times New Roman" w:cs="Times New Roman"/>
      <w:i/>
      <w:iCs/>
      <w:sz w:val="18"/>
      <w:szCs w:val="18"/>
    </w:rPr>
  </w:style>
  <w:style w:type="character" w:customStyle="1" w:styleId="FontStyle86">
    <w:name w:val="Font Style86"/>
    <w:uiPriority w:val="99"/>
    <w:rsid w:val="00E2043C"/>
    <w:rPr>
      <w:rFonts w:ascii="Times New Roman" w:hAnsi="Times New Roman" w:cs="Times New Roman"/>
      <w:b/>
      <w:bCs/>
      <w:i/>
      <w:iCs/>
      <w:smallCaps/>
      <w:spacing w:val="40"/>
      <w:sz w:val="12"/>
      <w:szCs w:val="12"/>
    </w:rPr>
  </w:style>
  <w:style w:type="character" w:customStyle="1" w:styleId="FontStyle95">
    <w:name w:val="Font Style95"/>
    <w:uiPriority w:val="99"/>
    <w:rsid w:val="00E2043C"/>
    <w:rPr>
      <w:rFonts w:ascii="Times New Roman" w:hAnsi="Times New Roman" w:cs="Times New Roman"/>
      <w:b/>
      <w:bCs/>
      <w:i/>
      <w:iCs/>
      <w:sz w:val="22"/>
      <w:szCs w:val="22"/>
    </w:rPr>
  </w:style>
  <w:style w:type="paragraph" w:customStyle="1" w:styleId="Style16">
    <w:name w:val="Style16"/>
    <w:basedOn w:val="a"/>
    <w:uiPriority w:val="99"/>
    <w:rsid w:val="00EC775E"/>
    <w:pPr>
      <w:widowControl w:val="0"/>
      <w:autoSpaceDE w:val="0"/>
      <w:autoSpaceDN w:val="0"/>
      <w:adjustRightInd w:val="0"/>
      <w:spacing w:line="259" w:lineRule="exact"/>
    </w:pPr>
    <w:rPr>
      <w:rFonts w:ascii="Georgia" w:hAnsi="Georgia" w:cs="Georgia"/>
    </w:rPr>
  </w:style>
  <w:style w:type="paragraph" w:customStyle="1" w:styleId="Style1">
    <w:name w:val="Style1"/>
    <w:basedOn w:val="a"/>
    <w:uiPriority w:val="99"/>
    <w:rsid w:val="00EC775E"/>
    <w:pPr>
      <w:widowControl w:val="0"/>
      <w:autoSpaceDE w:val="0"/>
      <w:autoSpaceDN w:val="0"/>
      <w:adjustRightInd w:val="0"/>
    </w:pPr>
    <w:rPr>
      <w:rFonts w:ascii="Georgia" w:hAnsi="Georgia" w:cs="Georgia"/>
    </w:rPr>
  </w:style>
  <w:style w:type="paragraph" w:customStyle="1" w:styleId="Style8">
    <w:name w:val="Style8"/>
    <w:basedOn w:val="a"/>
    <w:uiPriority w:val="99"/>
    <w:rsid w:val="00EC775E"/>
    <w:pPr>
      <w:widowControl w:val="0"/>
      <w:autoSpaceDE w:val="0"/>
      <w:autoSpaceDN w:val="0"/>
      <w:adjustRightInd w:val="0"/>
      <w:spacing w:line="245" w:lineRule="exact"/>
      <w:jc w:val="both"/>
    </w:pPr>
    <w:rPr>
      <w:rFonts w:ascii="Georgia" w:hAnsi="Georgia" w:cs="Georgia"/>
    </w:rPr>
  </w:style>
  <w:style w:type="character" w:customStyle="1" w:styleId="FontStyle84">
    <w:name w:val="Font Style84"/>
    <w:uiPriority w:val="99"/>
    <w:rsid w:val="00EC775E"/>
    <w:rPr>
      <w:rFonts w:ascii="Georgia" w:hAnsi="Georgia" w:cs="Georgia"/>
      <w:b/>
      <w:bCs/>
      <w:sz w:val="20"/>
      <w:szCs w:val="20"/>
    </w:rPr>
  </w:style>
  <w:style w:type="paragraph" w:customStyle="1" w:styleId="xl30">
    <w:name w:val="xl30"/>
    <w:basedOn w:val="a"/>
    <w:uiPriority w:val="99"/>
    <w:rsid w:val="00D12482"/>
    <w:pPr>
      <w:pBdr>
        <w:left w:val="single" w:sz="8" w:space="0" w:color="auto"/>
        <w:bottom w:val="single" w:sz="8" w:space="0" w:color="auto"/>
        <w:right w:val="single" w:sz="8" w:space="0" w:color="auto"/>
      </w:pBdr>
      <w:spacing w:before="100" w:beforeAutospacing="1" w:after="100" w:afterAutospacing="1"/>
    </w:pPr>
    <w:rPr>
      <w:rFonts w:eastAsia="Arial Unicode MS"/>
    </w:rPr>
  </w:style>
  <w:style w:type="paragraph" w:customStyle="1" w:styleId="xl24">
    <w:name w:val="xl24"/>
    <w:basedOn w:val="a"/>
    <w:uiPriority w:val="99"/>
    <w:rsid w:val="00193605"/>
    <w:pPr>
      <w:pBdr>
        <w:bottom w:val="single" w:sz="8" w:space="0" w:color="auto"/>
        <w:right w:val="single" w:sz="8" w:space="0" w:color="auto"/>
      </w:pBdr>
      <w:spacing w:before="100" w:beforeAutospacing="1" w:after="100" w:afterAutospacing="1"/>
      <w:jc w:val="center"/>
    </w:pPr>
    <w:rPr>
      <w:rFonts w:eastAsia="Arial Unicode MS"/>
      <w:b/>
      <w:bCs/>
    </w:rPr>
  </w:style>
  <w:style w:type="paragraph" w:styleId="ac">
    <w:name w:val="Body Text"/>
    <w:basedOn w:val="a"/>
    <w:link w:val="ad"/>
    <w:uiPriority w:val="99"/>
    <w:rsid w:val="006421AE"/>
    <w:pPr>
      <w:spacing w:after="120"/>
    </w:pPr>
  </w:style>
  <w:style w:type="character" w:customStyle="1" w:styleId="10">
    <w:name w:val="Заголовок 1 Знак"/>
    <w:link w:val="1"/>
    <w:uiPriority w:val="99"/>
    <w:locked/>
    <w:rsid w:val="00C35756"/>
    <w:rPr>
      <w:rFonts w:ascii="Cambria" w:eastAsia="Times New Roman" w:hAnsi="Cambria" w:cs="Cambria"/>
      <w:b/>
      <w:bCs/>
      <w:kern w:val="32"/>
      <w:sz w:val="32"/>
      <w:szCs w:val="32"/>
    </w:rPr>
  </w:style>
  <w:style w:type="character" w:customStyle="1" w:styleId="ad">
    <w:name w:val="Основной текст Знак"/>
    <w:link w:val="ac"/>
    <w:uiPriority w:val="99"/>
    <w:locked/>
    <w:rsid w:val="006421AE"/>
    <w:rPr>
      <w:sz w:val="24"/>
      <w:szCs w:val="24"/>
    </w:rPr>
  </w:style>
  <w:style w:type="paragraph" w:styleId="ae">
    <w:name w:val="footnote text"/>
    <w:basedOn w:val="a"/>
    <w:link w:val="af"/>
    <w:uiPriority w:val="99"/>
    <w:rsid w:val="009029E3"/>
    <w:rPr>
      <w:rFonts w:ascii="Arial" w:hAnsi="Arial" w:cs="Arial"/>
      <w:sz w:val="20"/>
      <w:szCs w:val="20"/>
    </w:rPr>
  </w:style>
  <w:style w:type="character" w:customStyle="1" w:styleId="af">
    <w:name w:val="Текст сноски Знак"/>
    <w:link w:val="ae"/>
    <w:uiPriority w:val="99"/>
    <w:locked/>
    <w:rsid w:val="009029E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7203</Words>
  <Characters>41058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Товарная политика</vt:lpstr>
    </vt:vector>
  </TitlesOfParts>
  <Company>апрапоу</Company>
  <LinksUpToDate>false</LinksUpToDate>
  <CharactersWithSpaces>48165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Товарная политика</dc:title>
  <dc:subject/>
  <dc:creator>парпкр</dc:creator>
  <cp:keywords/>
  <dc:description/>
  <cp:lastModifiedBy>admin</cp:lastModifiedBy>
  <cp:revision>2</cp:revision>
  <dcterms:created xsi:type="dcterms:W3CDTF">2014-03-01T06:46:00Z</dcterms:created>
  <dcterms:modified xsi:type="dcterms:W3CDTF">2014-03-01T06:46:00Z</dcterms:modified>
</cp:coreProperties>
</file>