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102" w:rsidRDefault="00DC5102" w:rsidP="00E73C96">
      <w:pPr>
        <w:spacing w:line="360" w:lineRule="auto"/>
        <w:jc w:val="center"/>
        <w:rPr>
          <w:sz w:val="28"/>
          <w:szCs w:val="28"/>
        </w:rPr>
      </w:pPr>
    </w:p>
    <w:p w:rsidR="0001404C" w:rsidRDefault="0001404C" w:rsidP="00E73C9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Российский государственный социальный университет</w:t>
      </w:r>
    </w:p>
    <w:p w:rsidR="0001404C" w:rsidRDefault="0001404C" w:rsidP="00E73C9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Филиал в г. Чебоксары</w:t>
      </w:r>
    </w:p>
    <w:p w:rsidR="0001404C" w:rsidRDefault="0001404C" w:rsidP="00E73C96">
      <w:pPr>
        <w:spacing w:line="360" w:lineRule="auto"/>
        <w:jc w:val="center"/>
        <w:rPr>
          <w:sz w:val="28"/>
          <w:szCs w:val="28"/>
        </w:rPr>
      </w:pPr>
    </w:p>
    <w:p w:rsidR="0001404C" w:rsidRDefault="0001404C" w:rsidP="00E73C96">
      <w:pPr>
        <w:spacing w:line="360" w:lineRule="auto"/>
        <w:jc w:val="center"/>
        <w:rPr>
          <w:sz w:val="28"/>
          <w:szCs w:val="28"/>
        </w:rPr>
      </w:pPr>
    </w:p>
    <w:p w:rsidR="0001404C" w:rsidRDefault="0001404C" w:rsidP="00E73C9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Факультет социальной работы </w:t>
      </w:r>
    </w:p>
    <w:p w:rsidR="0001404C" w:rsidRDefault="0001404C" w:rsidP="00E73C96">
      <w:pPr>
        <w:spacing w:line="360" w:lineRule="auto"/>
        <w:jc w:val="center"/>
        <w:rPr>
          <w:sz w:val="28"/>
          <w:szCs w:val="28"/>
        </w:rPr>
      </w:pPr>
    </w:p>
    <w:p w:rsidR="0001404C" w:rsidRDefault="0001404C" w:rsidP="00E73C9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истории, теории и технологии социальной работы</w:t>
      </w:r>
    </w:p>
    <w:p w:rsidR="0001404C" w:rsidRDefault="0001404C" w:rsidP="00E73C96">
      <w:pPr>
        <w:spacing w:line="360" w:lineRule="auto"/>
        <w:jc w:val="center"/>
        <w:rPr>
          <w:sz w:val="28"/>
          <w:szCs w:val="28"/>
        </w:rPr>
      </w:pPr>
    </w:p>
    <w:p w:rsidR="0001404C" w:rsidRDefault="0001404C" w:rsidP="00E73C96">
      <w:pPr>
        <w:spacing w:line="360" w:lineRule="auto"/>
        <w:jc w:val="center"/>
        <w:rPr>
          <w:sz w:val="28"/>
          <w:szCs w:val="28"/>
        </w:rPr>
      </w:pPr>
    </w:p>
    <w:p w:rsidR="0001404C" w:rsidRDefault="0001404C" w:rsidP="00E73C96">
      <w:pPr>
        <w:spacing w:line="360" w:lineRule="auto"/>
        <w:jc w:val="center"/>
        <w:rPr>
          <w:sz w:val="28"/>
          <w:szCs w:val="28"/>
        </w:rPr>
      </w:pPr>
    </w:p>
    <w:p w:rsidR="0001404C" w:rsidRDefault="0001404C" w:rsidP="00E73C96">
      <w:pPr>
        <w:spacing w:line="360" w:lineRule="auto"/>
        <w:jc w:val="center"/>
        <w:rPr>
          <w:sz w:val="28"/>
          <w:szCs w:val="28"/>
        </w:rPr>
      </w:pPr>
    </w:p>
    <w:p w:rsidR="0001404C" w:rsidRDefault="0001404C" w:rsidP="00E73C96">
      <w:pPr>
        <w:spacing w:line="360" w:lineRule="auto"/>
        <w:jc w:val="center"/>
        <w:rPr>
          <w:b/>
          <w:sz w:val="28"/>
          <w:szCs w:val="28"/>
        </w:rPr>
      </w:pPr>
    </w:p>
    <w:p w:rsidR="0001404C" w:rsidRPr="0001404C" w:rsidRDefault="0001404C" w:rsidP="00E73C96">
      <w:pPr>
        <w:spacing w:line="360" w:lineRule="auto"/>
        <w:jc w:val="center"/>
        <w:rPr>
          <w:b/>
          <w:sz w:val="28"/>
          <w:szCs w:val="28"/>
        </w:rPr>
      </w:pPr>
      <w:r w:rsidRPr="0001404C">
        <w:rPr>
          <w:b/>
          <w:sz w:val="28"/>
          <w:szCs w:val="28"/>
        </w:rPr>
        <w:t>Курсовая работа</w:t>
      </w:r>
    </w:p>
    <w:p w:rsidR="0001404C" w:rsidRPr="0001404C" w:rsidRDefault="008D5325" w:rsidP="00E73C9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“Т</w:t>
      </w:r>
      <w:r w:rsidR="0001404C" w:rsidRPr="0001404C">
        <w:rPr>
          <w:b/>
          <w:sz w:val="28"/>
          <w:szCs w:val="28"/>
        </w:rPr>
        <w:t>ехнологии социальной работы”</w:t>
      </w:r>
    </w:p>
    <w:p w:rsidR="0001404C" w:rsidRPr="0001404C" w:rsidRDefault="0001404C" w:rsidP="00E73C96">
      <w:pPr>
        <w:spacing w:line="360" w:lineRule="auto"/>
        <w:jc w:val="center"/>
        <w:rPr>
          <w:b/>
          <w:sz w:val="28"/>
          <w:szCs w:val="28"/>
        </w:rPr>
      </w:pPr>
    </w:p>
    <w:p w:rsidR="0001404C" w:rsidRPr="0001404C" w:rsidRDefault="0001404C" w:rsidP="00E73C96">
      <w:pPr>
        <w:spacing w:line="360" w:lineRule="auto"/>
        <w:jc w:val="center"/>
        <w:rPr>
          <w:b/>
          <w:sz w:val="28"/>
          <w:szCs w:val="28"/>
        </w:rPr>
      </w:pPr>
      <w:r w:rsidRPr="0001404C">
        <w:rPr>
          <w:b/>
          <w:sz w:val="28"/>
          <w:szCs w:val="28"/>
        </w:rPr>
        <w:t>ТЕХНОЛОГИЯ ПОДДЕРЖКИ МАЛООБЕСПЕЧЕННЫХ ГРАЖДАН</w:t>
      </w:r>
    </w:p>
    <w:p w:rsidR="0001404C" w:rsidRPr="0001404C" w:rsidRDefault="0001404C" w:rsidP="0001404C">
      <w:pPr>
        <w:spacing w:line="360" w:lineRule="auto"/>
        <w:jc w:val="right"/>
        <w:rPr>
          <w:b/>
          <w:sz w:val="28"/>
          <w:szCs w:val="28"/>
        </w:rPr>
      </w:pPr>
    </w:p>
    <w:p w:rsidR="0001404C" w:rsidRDefault="0001404C" w:rsidP="0001404C">
      <w:pPr>
        <w:spacing w:line="360" w:lineRule="auto"/>
        <w:jc w:val="right"/>
        <w:rPr>
          <w:sz w:val="28"/>
          <w:szCs w:val="28"/>
        </w:rPr>
      </w:pPr>
    </w:p>
    <w:p w:rsidR="0001404C" w:rsidRDefault="0001404C" w:rsidP="0001404C">
      <w:pPr>
        <w:spacing w:line="360" w:lineRule="auto"/>
        <w:jc w:val="right"/>
        <w:rPr>
          <w:sz w:val="28"/>
          <w:szCs w:val="28"/>
        </w:rPr>
      </w:pPr>
    </w:p>
    <w:p w:rsidR="009F44AE" w:rsidRDefault="009F44AE" w:rsidP="0001404C">
      <w:pPr>
        <w:spacing w:line="360" w:lineRule="auto"/>
        <w:jc w:val="right"/>
        <w:rPr>
          <w:sz w:val="28"/>
          <w:szCs w:val="28"/>
        </w:rPr>
      </w:pPr>
    </w:p>
    <w:p w:rsidR="00626B35" w:rsidRDefault="00626B35" w:rsidP="0001404C">
      <w:pPr>
        <w:spacing w:line="360" w:lineRule="auto"/>
        <w:jc w:val="right"/>
        <w:rPr>
          <w:sz w:val="28"/>
          <w:szCs w:val="28"/>
        </w:rPr>
      </w:pPr>
    </w:p>
    <w:p w:rsidR="0001404C" w:rsidRDefault="0001404C" w:rsidP="0001404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Выполнила</w:t>
      </w:r>
      <w:r w:rsidRPr="0001404C">
        <w:rPr>
          <w:sz w:val="28"/>
          <w:szCs w:val="28"/>
        </w:rPr>
        <w:t>:</w:t>
      </w:r>
      <w:r>
        <w:rPr>
          <w:sz w:val="28"/>
          <w:szCs w:val="28"/>
        </w:rPr>
        <w:t xml:space="preserve"> студентка 4 курса </w:t>
      </w:r>
    </w:p>
    <w:p w:rsidR="0001404C" w:rsidRDefault="0001404C" w:rsidP="0001404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очного отделения гр. ДС-11-03</w:t>
      </w:r>
    </w:p>
    <w:p w:rsidR="0001404C" w:rsidRDefault="0001404C" w:rsidP="0001404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специальности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социальная работа</w:t>
      </w:r>
      <w:r>
        <w:rPr>
          <w:sz w:val="28"/>
          <w:szCs w:val="28"/>
          <w:lang w:val="en-US"/>
        </w:rPr>
        <w:t>”</w:t>
      </w:r>
    </w:p>
    <w:p w:rsidR="0001404C" w:rsidRDefault="0001404C" w:rsidP="0001404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Демидова Наталия Геннадьевна</w:t>
      </w:r>
    </w:p>
    <w:p w:rsidR="0001404C" w:rsidRDefault="0001404C" w:rsidP="0001404C">
      <w:pPr>
        <w:spacing w:line="360" w:lineRule="auto"/>
        <w:jc w:val="right"/>
        <w:rPr>
          <w:sz w:val="28"/>
          <w:szCs w:val="28"/>
        </w:rPr>
      </w:pPr>
    </w:p>
    <w:p w:rsidR="0001404C" w:rsidRDefault="0001404C" w:rsidP="0001404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  <w:r w:rsidRPr="0001404C">
        <w:rPr>
          <w:sz w:val="28"/>
          <w:szCs w:val="28"/>
        </w:rPr>
        <w:t>:</w:t>
      </w:r>
      <w:r w:rsidR="001725A8">
        <w:rPr>
          <w:sz w:val="28"/>
          <w:szCs w:val="28"/>
        </w:rPr>
        <w:t xml:space="preserve"> ст. пр.</w:t>
      </w:r>
      <w:r>
        <w:rPr>
          <w:sz w:val="28"/>
          <w:szCs w:val="28"/>
        </w:rPr>
        <w:t xml:space="preserve"> </w:t>
      </w:r>
    </w:p>
    <w:p w:rsidR="0001404C" w:rsidRPr="0001404C" w:rsidRDefault="0001404C" w:rsidP="0001404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Петрова Алина Витальевна</w:t>
      </w:r>
    </w:p>
    <w:p w:rsidR="0001404C" w:rsidRPr="0001404C" w:rsidRDefault="0001404C" w:rsidP="0001404C">
      <w:pPr>
        <w:spacing w:line="360" w:lineRule="auto"/>
        <w:jc w:val="right"/>
        <w:rPr>
          <w:sz w:val="28"/>
          <w:szCs w:val="28"/>
        </w:rPr>
      </w:pPr>
    </w:p>
    <w:p w:rsidR="0001404C" w:rsidRDefault="0001404C" w:rsidP="00E73C96">
      <w:pPr>
        <w:spacing w:line="360" w:lineRule="auto"/>
        <w:jc w:val="center"/>
        <w:rPr>
          <w:sz w:val="28"/>
          <w:szCs w:val="28"/>
        </w:rPr>
      </w:pPr>
    </w:p>
    <w:p w:rsidR="0001404C" w:rsidRDefault="0001404C" w:rsidP="009F44A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Чебоксары, 2006</w:t>
      </w:r>
    </w:p>
    <w:p w:rsidR="00245C0A" w:rsidRPr="001F4A03" w:rsidRDefault="0095428F" w:rsidP="000160C4">
      <w:pPr>
        <w:spacing w:line="360" w:lineRule="auto"/>
        <w:jc w:val="center"/>
        <w:rPr>
          <w:b/>
          <w:sz w:val="28"/>
          <w:szCs w:val="28"/>
        </w:rPr>
      </w:pPr>
      <w:r w:rsidRPr="001F4A03">
        <w:rPr>
          <w:b/>
          <w:sz w:val="28"/>
          <w:szCs w:val="28"/>
        </w:rPr>
        <w:t>ВВЕДЕНИЕ</w:t>
      </w:r>
    </w:p>
    <w:p w:rsidR="00AF17B7" w:rsidRPr="0095428F" w:rsidRDefault="00AF17B7" w:rsidP="000160C4">
      <w:pPr>
        <w:spacing w:line="360" w:lineRule="auto"/>
        <w:jc w:val="center"/>
        <w:rPr>
          <w:sz w:val="28"/>
          <w:szCs w:val="28"/>
        </w:rPr>
      </w:pPr>
    </w:p>
    <w:p w:rsidR="002968F2" w:rsidRDefault="002968F2" w:rsidP="002C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Проблема малообеспеченности, а точнее малообеспеченности и бедности, как и технология поддержки малообеспеченных граждан, всегда была актуальна, так как во все времена существовала и существует та часть населения, чьи доходы не удовлетворяют их нео</w:t>
      </w:r>
      <w:r w:rsidR="00F137DD">
        <w:rPr>
          <w:sz w:val="28"/>
          <w:szCs w:val="28"/>
        </w:rPr>
        <w:t>бходимым жизненным потребностям</w:t>
      </w:r>
      <w:r w:rsidR="00F137DD" w:rsidRPr="00F137DD">
        <w:rPr>
          <w:sz w:val="28"/>
          <w:szCs w:val="28"/>
        </w:rPr>
        <w:t>;</w:t>
      </w:r>
      <w:r w:rsidR="00F137DD">
        <w:rPr>
          <w:sz w:val="28"/>
          <w:szCs w:val="28"/>
        </w:rPr>
        <w:t xml:space="preserve"> бедность является огромной проблемой общества.</w:t>
      </w:r>
      <w:r>
        <w:rPr>
          <w:sz w:val="28"/>
          <w:szCs w:val="28"/>
        </w:rPr>
        <w:t xml:space="preserve"> </w:t>
      </w:r>
    </w:p>
    <w:p w:rsidR="00A86B44" w:rsidRDefault="00A86B44" w:rsidP="00A86B4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большинство людей живут за чертой бедности достаточно долго, то это является угрозой для общества, тормозит развитие страны. </w:t>
      </w:r>
      <w:r w:rsidR="00DD649C">
        <w:rPr>
          <w:sz w:val="28"/>
          <w:szCs w:val="28"/>
        </w:rPr>
        <w:t>Страна с прогрессирующей бедностью не может стать привлекательным и растущим рынком. Для ее гражданина, имеющего низкие доходы, недоступны качественное и комфортабельное жилье, питание, соответствующие всем физиологическим нормам и потребностям человеческого организма</w:t>
      </w:r>
      <w:r w:rsidR="009D23EC">
        <w:rPr>
          <w:sz w:val="28"/>
          <w:szCs w:val="28"/>
        </w:rPr>
        <w:t>, профессиональное образование, набор необходимых лечебных услуг, отдых, а также приобретения новых технологий использования свободного времени и другое.</w:t>
      </w:r>
      <w:r w:rsidR="009D23EC" w:rsidRPr="009D23EC">
        <w:rPr>
          <w:sz w:val="28"/>
          <w:szCs w:val="28"/>
        </w:rPr>
        <w:t xml:space="preserve"> </w:t>
      </w:r>
      <w:r w:rsidR="009D23EC">
        <w:rPr>
          <w:sz w:val="28"/>
          <w:szCs w:val="28"/>
        </w:rPr>
        <w:t xml:space="preserve">Установка </w:t>
      </w:r>
      <w:r w:rsidR="009D23EC" w:rsidRPr="009D23EC">
        <w:rPr>
          <w:sz w:val="28"/>
          <w:szCs w:val="28"/>
        </w:rPr>
        <w:t>“</w:t>
      </w:r>
      <w:r w:rsidR="009D23EC">
        <w:rPr>
          <w:sz w:val="28"/>
          <w:szCs w:val="28"/>
        </w:rPr>
        <w:t>на выживание</w:t>
      </w:r>
      <w:r w:rsidR="009D23EC" w:rsidRPr="009D23EC">
        <w:rPr>
          <w:sz w:val="28"/>
          <w:szCs w:val="28"/>
        </w:rPr>
        <w:t>”</w:t>
      </w:r>
      <w:r w:rsidR="009D23EC">
        <w:rPr>
          <w:sz w:val="28"/>
          <w:szCs w:val="28"/>
        </w:rPr>
        <w:t xml:space="preserve"> заставляет его снижать планку требований к себе, к своей жизни, ее содержанию,</w:t>
      </w:r>
      <w:r w:rsidR="00C608B8">
        <w:rPr>
          <w:sz w:val="28"/>
          <w:szCs w:val="28"/>
        </w:rPr>
        <w:t xml:space="preserve"> вынуждает перейти в слой пауперов,</w:t>
      </w:r>
      <w:r w:rsidR="009D23EC">
        <w:rPr>
          <w:sz w:val="28"/>
          <w:szCs w:val="28"/>
        </w:rPr>
        <w:t xml:space="preserve"> зарождается апатичное отношение ко всему происходящему вокруг. </w:t>
      </w:r>
    </w:p>
    <w:p w:rsidR="00F137DD" w:rsidRPr="00F137DD" w:rsidRDefault="00F137DD" w:rsidP="00A86B4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Важность темы объясняется тем, что малообеспеченность ведет к бедности, маргинализации населения</w:t>
      </w:r>
      <w:r w:rsidRPr="00F137DD">
        <w:rPr>
          <w:sz w:val="28"/>
          <w:szCs w:val="28"/>
        </w:rPr>
        <w:t>:</w:t>
      </w:r>
      <w:r>
        <w:rPr>
          <w:sz w:val="28"/>
          <w:szCs w:val="28"/>
        </w:rPr>
        <w:t xml:space="preserve"> нищенству, беспризорничеству, преступности, наркомании, токсикомании, алкоголизму, проституции и другим </w:t>
      </w:r>
      <w:r w:rsidR="0099624D">
        <w:rPr>
          <w:sz w:val="28"/>
          <w:szCs w:val="28"/>
        </w:rPr>
        <w:t xml:space="preserve">нежелательным социальным </w:t>
      </w:r>
      <w:r>
        <w:rPr>
          <w:sz w:val="28"/>
          <w:szCs w:val="28"/>
        </w:rPr>
        <w:t>проблемам</w:t>
      </w:r>
      <w:r w:rsidR="0099624D">
        <w:rPr>
          <w:sz w:val="28"/>
          <w:szCs w:val="28"/>
        </w:rPr>
        <w:t>, что нежелательно обществу и государству. Малообеспеченность, бедность, безработица, экономическая и социальная нестабильность  ускоряют рост маргинализации населения.</w:t>
      </w:r>
    </w:p>
    <w:p w:rsidR="00A86B44" w:rsidRPr="00A86B44" w:rsidRDefault="00A86B44" w:rsidP="00A86B4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Процессы расслоения населения по уровню доходов, высокие масштабы малообеспеченности обуславливают необходимость изменения социально-экономической политики государства, принятия конкретных мер на пути преодоления бедности и оказания помощи тем, кто оказался в категории бедных.</w:t>
      </w:r>
    </w:p>
    <w:p w:rsidR="00245C0A" w:rsidRDefault="00245C0A" w:rsidP="00245C0A">
      <w:pPr>
        <w:spacing w:line="360" w:lineRule="auto"/>
        <w:ind w:firstLine="540"/>
        <w:jc w:val="both"/>
        <w:rPr>
          <w:sz w:val="28"/>
          <w:szCs w:val="28"/>
        </w:rPr>
      </w:pPr>
      <w:r w:rsidRPr="00BA1C77">
        <w:rPr>
          <w:sz w:val="28"/>
          <w:szCs w:val="28"/>
        </w:rPr>
        <w:t>Технология поддержки малообеспеченных граждан достаточно сложна. Это обус</w:t>
      </w:r>
      <w:r>
        <w:rPr>
          <w:sz w:val="28"/>
          <w:szCs w:val="28"/>
        </w:rPr>
        <w:t>ловлено тем, что при оценке, измерении уровня, масштабов малообеспеченности приходится учитывать соотношение реальных доходов населения и прожиточного минимума, среднедушевой доход, уровень семейных доходов, жилищной и имущественной обеспеченностью и многое другое.</w:t>
      </w:r>
    </w:p>
    <w:p w:rsidR="00245C0A" w:rsidRDefault="00245C0A" w:rsidP="00DD649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 моей работы – раскрыть пути, технологию поддержки малообеспеченных граждан.</w:t>
      </w:r>
    </w:p>
    <w:p w:rsidR="00245C0A" w:rsidRDefault="00245C0A" w:rsidP="00245C0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Задачи курсовой работы</w:t>
      </w:r>
      <w:r w:rsidRPr="00C7684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9624D" w:rsidRPr="0099624D" w:rsidRDefault="0099624D" w:rsidP="00245C0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дать определение малообеспеченности и бедности</w:t>
      </w:r>
      <w:r w:rsidRPr="00BC72E7">
        <w:rPr>
          <w:sz w:val="28"/>
          <w:szCs w:val="28"/>
        </w:rPr>
        <w:t>;</w:t>
      </w:r>
    </w:p>
    <w:p w:rsidR="00245C0A" w:rsidRDefault="00245C0A" w:rsidP="00245C0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проанализировать масштабы и глубину малообеспеченности и бедности</w:t>
      </w:r>
      <w:r w:rsidRPr="00C7684B">
        <w:rPr>
          <w:sz w:val="28"/>
          <w:szCs w:val="28"/>
        </w:rPr>
        <w:t>;</w:t>
      </w:r>
    </w:p>
    <w:p w:rsidR="00245C0A" w:rsidRPr="00C7684B" w:rsidRDefault="00245C0A" w:rsidP="00245C0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выявить </w:t>
      </w:r>
      <w:r w:rsidRPr="00C7684B">
        <w:rPr>
          <w:sz w:val="28"/>
          <w:szCs w:val="28"/>
        </w:rPr>
        <w:t>“</w:t>
      </w:r>
      <w:r>
        <w:rPr>
          <w:sz w:val="28"/>
          <w:szCs w:val="28"/>
        </w:rPr>
        <w:t>группы риска</w:t>
      </w:r>
      <w:r w:rsidRPr="00C7684B">
        <w:rPr>
          <w:sz w:val="28"/>
          <w:szCs w:val="28"/>
        </w:rPr>
        <w:t xml:space="preserve">” </w:t>
      </w:r>
      <w:r w:rsidR="00FF267F">
        <w:rPr>
          <w:sz w:val="28"/>
          <w:szCs w:val="28"/>
        </w:rPr>
        <w:t>и последствия малообеспеченности и бедности (нищеты)</w:t>
      </w:r>
      <w:r w:rsidRPr="00C7684B">
        <w:rPr>
          <w:sz w:val="28"/>
          <w:szCs w:val="28"/>
        </w:rPr>
        <w:t xml:space="preserve">; </w:t>
      </w:r>
    </w:p>
    <w:p w:rsidR="00EA6C87" w:rsidRDefault="00245C0A" w:rsidP="00245C0A">
      <w:pPr>
        <w:spacing w:line="360" w:lineRule="auto"/>
        <w:ind w:firstLine="540"/>
        <w:jc w:val="both"/>
        <w:rPr>
          <w:sz w:val="28"/>
          <w:szCs w:val="28"/>
        </w:rPr>
      </w:pPr>
      <w:r w:rsidRPr="00C7684B">
        <w:rPr>
          <w:sz w:val="28"/>
          <w:szCs w:val="28"/>
        </w:rPr>
        <w:t xml:space="preserve">- </w:t>
      </w:r>
      <w:r>
        <w:rPr>
          <w:sz w:val="28"/>
          <w:szCs w:val="28"/>
        </w:rPr>
        <w:t>показать специфику</w:t>
      </w:r>
      <w:r w:rsidRPr="00C7684B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бедности</w:t>
      </w:r>
      <w:r w:rsidRPr="00C7684B">
        <w:rPr>
          <w:sz w:val="28"/>
          <w:szCs w:val="28"/>
        </w:rPr>
        <w:t xml:space="preserve">; </w:t>
      </w:r>
    </w:p>
    <w:p w:rsidR="00245C0A" w:rsidRDefault="00245C0A" w:rsidP="00245C0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обозначить государственную социальную помощь малоимущим</w:t>
      </w:r>
      <w:r w:rsidR="009C0442">
        <w:rPr>
          <w:sz w:val="28"/>
          <w:szCs w:val="28"/>
        </w:rPr>
        <w:t xml:space="preserve"> </w:t>
      </w:r>
      <w:r w:rsidR="00A76B11">
        <w:rPr>
          <w:sz w:val="28"/>
          <w:szCs w:val="28"/>
        </w:rPr>
        <w:t>гражданам</w:t>
      </w:r>
      <w:r w:rsidRPr="00C7684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45C0A" w:rsidRDefault="00245C0A" w:rsidP="00245C0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рассказать о практике деятельности отдела социальной защиты  с малообеспеченными группами населения Чебоксарского района Чувашской Республики.</w:t>
      </w:r>
    </w:p>
    <w:p w:rsidR="00245C0A" w:rsidRDefault="00245C0A" w:rsidP="00245C0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исследования является технология поддержки малообеспеченных граждан, объектом – малообеспеченные. </w:t>
      </w:r>
    </w:p>
    <w:p w:rsidR="00BC72E7" w:rsidRPr="00BC72E7" w:rsidRDefault="00BC72E7" w:rsidP="00245C0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Теоретической </w:t>
      </w:r>
      <w:r w:rsidR="00BB7F08">
        <w:rPr>
          <w:sz w:val="28"/>
          <w:szCs w:val="28"/>
        </w:rPr>
        <w:t>и практической базой</w:t>
      </w:r>
      <w:r>
        <w:rPr>
          <w:sz w:val="28"/>
          <w:szCs w:val="28"/>
        </w:rPr>
        <w:t xml:space="preserve"> для написания работы послужили</w:t>
      </w:r>
      <w:r w:rsidRPr="00BC72E7">
        <w:rPr>
          <w:sz w:val="28"/>
          <w:szCs w:val="28"/>
        </w:rPr>
        <w:t>:</w:t>
      </w:r>
      <w:r>
        <w:rPr>
          <w:sz w:val="28"/>
          <w:szCs w:val="28"/>
        </w:rPr>
        <w:t xml:space="preserve"> у</w:t>
      </w:r>
      <w:r w:rsidR="005A36E2">
        <w:rPr>
          <w:sz w:val="28"/>
          <w:szCs w:val="28"/>
        </w:rPr>
        <w:t>чебная, справочная литература</w:t>
      </w:r>
      <w:r w:rsidR="00BB7F08">
        <w:rPr>
          <w:sz w:val="28"/>
          <w:szCs w:val="28"/>
        </w:rPr>
        <w:t>,</w:t>
      </w:r>
      <w:r w:rsidR="005A36E2">
        <w:rPr>
          <w:sz w:val="28"/>
          <w:szCs w:val="28"/>
        </w:rPr>
        <w:t xml:space="preserve"> статьи из периодических изданий по социальной работе</w:t>
      </w:r>
      <w:r w:rsidR="00BB7F08">
        <w:rPr>
          <w:sz w:val="28"/>
          <w:szCs w:val="28"/>
        </w:rPr>
        <w:t xml:space="preserve"> и практика деятельности отдела социальной защиты Чебоксарского района </w:t>
      </w:r>
      <w:r w:rsidR="00BB7F08" w:rsidRPr="00E73C96">
        <w:rPr>
          <w:sz w:val="28"/>
          <w:szCs w:val="28"/>
        </w:rPr>
        <w:t>Министерства здравоохр</w:t>
      </w:r>
      <w:r w:rsidR="00BB7F08">
        <w:rPr>
          <w:sz w:val="28"/>
          <w:szCs w:val="28"/>
        </w:rPr>
        <w:t>анения и социального развития Чувашской Республики</w:t>
      </w:r>
      <w:r w:rsidR="005A36E2">
        <w:rPr>
          <w:sz w:val="28"/>
          <w:szCs w:val="28"/>
        </w:rPr>
        <w:t>.</w:t>
      </w:r>
    </w:p>
    <w:p w:rsidR="00245C0A" w:rsidRDefault="00245C0A" w:rsidP="00245C0A">
      <w:pPr>
        <w:spacing w:line="360" w:lineRule="auto"/>
        <w:ind w:firstLine="540"/>
        <w:jc w:val="both"/>
        <w:rPr>
          <w:sz w:val="28"/>
          <w:szCs w:val="28"/>
        </w:rPr>
      </w:pPr>
    </w:p>
    <w:p w:rsidR="00245C0A" w:rsidRDefault="00245C0A" w:rsidP="00245C0A">
      <w:pPr>
        <w:spacing w:line="360" w:lineRule="auto"/>
        <w:ind w:firstLine="540"/>
        <w:jc w:val="both"/>
        <w:rPr>
          <w:sz w:val="28"/>
          <w:szCs w:val="28"/>
        </w:rPr>
      </w:pPr>
    </w:p>
    <w:p w:rsidR="00245C0A" w:rsidRDefault="00245C0A" w:rsidP="00245C0A">
      <w:pPr>
        <w:spacing w:line="360" w:lineRule="auto"/>
        <w:ind w:firstLine="540"/>
        <w:jc w:val="both"/>
        <w:rPr>
          <w:sz w:val="28"/>
          <w:szCs w:val="28"/>
        </w:rPr>
      </w:pPr>
    </w:p>
    <w:p w:rsidR="00EA6C87" w:rsidRDefault="00EA6C87" w:rsidP="00245C0A">
      <w:pPr>
        <w:spacing w:line="360" w:lineRule="auto"/>
        <w:ind w:firstLine="540"/>
        <w:jc w:val="both"/>
        <w:rPr>
          <w:sz w:val="28"/>
          <w:szCs w:val="28"/>
        </w:rPr>
      </w:pPr>
    </w:p>
    <w:p w:rsidR="00366137" w:rsidRDefault="00366137" w:rsidP="00366137">
      <w:pPr>
        <w:spacing w:line="360" w:lineRule="auto"/>
        <w:rPr>
          <w:sz w:val="28"/>
          <w:szCs w:val="28"/>
        </w:rPr>
      </w:pPr>
    </w:p>
    <w:p w:rsidR="00EC3AB3" w:rsidRDefault="00EC3AB3" w:rsidP="00EC3AB3">
      <w:pPr>
        <w:spacing w:line="360" w:lineRule="auto"/>
        <w:rPr>
          <w:b/>
          <w:sz w:val="28"/>
          <w:szCs w:val="28"/>
        </w:rPr>
      </w:pPr>
    </w:p>
    <w:p w:rsidR="00EC3AB3" w:rsidRDefault="00EC3AB3" w:rsidP="00EC3AB3">
      <w:pPr>
        <w:spacing w:line="360" w:lineRule="auto"/>
        <w:ind w:left="360"/>
        <w:rPr>
          <w:b/>
          <w:sz w:val="28"/>
          <w:szCs w:val="28"/>
        </w:rPr>
      </w:pPr>
    </w:p>
    <w:p w:rsidR="0095428F" w:rsidRPr="00366137" w:rsidRDefault="00245C0A" w:rsidP="00366137">
      <w:pPr>
        <w:numPr>
          <w:ilvl w:val="0"/>
          <w:numId w:val="10"/>
        </w:numPr>
        <w:spacing w:line="360" w:lineRule="auto"/>
        <w:jc w:val="center"/>
        <w:rPr>
          <w:b/>
          <w:sz w:val="28"/>
          <w:szCs w:val="28"/>
        </w:rPr>
      </w:pPr>
      <w:r w:rsidRPr="00366137">
        <w:rPr>
          <w:b/>
          <w:sz w:val="28"/>
          <w:szCs w:val="28"/>
        </w:rPr>
        <w:t>М</w:t>
      </w:r>
      <w:r w:rsidR="0095428F" w:rsidRPr="00366137">
        <w:rPr>
          <w:b/>
          <w:sz w:val="28"/>
          <w:szCs w:val="28"/>
        </w:rPr>
        <w:t>АЛООБЕСП</w:t>
      </w:r>
      <w:r w:rsidR="0095428F" w:rsidRPr="00127EBC">
        <w:rPr>
          <w:b/>
          <w:sz w:val="28"/>
          <w:szCs w:val="28"/>
        </w:rPr>
        <w:t>ЕЧЕННОСТЬ. БЕДНОСТЬ.</w:t>
      </w:r>
    </w:p>
    <w:p w:rsidR="00245C0A" w:rsidRPr="00366137" w:rsidRDefault="0095428F" w:rsidP="00127EBC">
      <w:pPr>
        <w:spacing w:line="360" w:lineRule="auto"/>
        <w:ind w:left="360"/>
        <w:jc w:val="center"/>
        <w:rPr>
          <w:b/>
          <w:sz w:val="28"/>
          <w:szCs w:val="28"/>
        </w:rPr>
      </w:pPr>
      <w:r w:rsidRPr="00366137">
        <w:rPr>
          <w:b/>
          <w:sz w:val="28"/>
          <w:szCs w:val="28"/>
        </w:rPr>
        <w:t>ОПРЕДЕЛЕНИЕ И ИЗМЕРЕНИЕ</w:t>
      </w:r>
    </w:p>
    <w:p w:rsidR="00245C0A" w:rsidRDefault="00245C0A" w:rsidP="00245C0A">
      <w:pPr>
        <w:spacing w:line="360" w:lineRule="auto"/>
        <w:jc w:val="center"/>
        <w:rPr>
          <w:sz w:val="28"/>
          <w:szCs w:val="28"/>
        </w:rPr>
      </w:pPr>
    </w:p>
    <w:p w:rsidR="00EC3AB3" w:rsidRPr="00DA4103" w:rsidRDefault="00EC3AB3" w:rsidP="00245C0A">
      <w:pPr>
        <w:spacing w:line="360" w:lineRule="auto"/>
        <w:jc w:val="center"/>
        <w:rPr>
          <w:sz w:val="28"/>
          <w:szCs w:val="28"/>
        </w:rPr>
      </w:pPr>
    </w:p>
    <w:p w:rsidR="00245C0A" w:rsidRPr="0095428F" w:rsidRDefault="00245C0A" w:rsidP="00245C0A">
      <w:pPr>
        <w:numPr>
          <w:ilvl w:val="1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95428F">
        <w:rPr>
          <w:b/>
          <w:sz w:val="28"/>
          <w:szCs w:val="28"/>
        </w:rPr>
        <w:t xml:space="preserve">Масштабы и глубина бедности.  </w:t>
      </w:r>
    </w:p>
    <w:p w:rsidR="00245C0A" w:rsidRDefault="00245C0A" w:rsidP="00245C0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45C0A" w:rsidRPr="001B591E" w:rsidRDefault="00245C0A" w:rsidP="00245C0A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Бедность</w:t>
      </w:r>
      <w:r w:rsidRPr="005E51C0">
        <w:rPr>
          <w:sz w:val="28"/>
          <w:szCs w:val="28"/>
        </w:rPr>
        <w:t xml:space="preserve"> — показатель критического уровня жизни ма</w:t>
      </w:r>
      <w:r w:rsidRPr="005E51C0">
        <w:rPr>
          <w:sz w:val="28"/>
          <w:szCs w:val="28"/>
        </w:rPr>
        <w:softHyphen/>
        <w:t>лообеспеченных граждан и категорий населения, степени удовлетворения их материальных и духовных потребностей; социальный индикатор необходимости осуществления адрес</w:t>
      </w:r>
      <w:r w:rsidRPr="005E51C0">
        <w:rPr>
          <w:sz w:val="28"/>
          <w:szCs w:val="28"/>
        </w:rPr>
        <w:softHyphen/>
        <w:t>ной социальной защиты, введения законодательно установлен</w:t>
      </w:r>
      <w:r w:rsidRPr="005E51C0">
        <w:rPr>
          <w:sz w:val="28"/>
          <w:szCs w:val="28"/>
        </w:rPr>
        <w:softHyphen/>
        <w:t>ных дополнительных государственных социальных гарантий для наиболее уязвимых слоев об</w:t>
      </w:r>
      <w:r w:rsidRPr="005E51C0">
        <w:rPr>
          <w:sz w:val="28"/>
          <w:szCs w:val="28"/>
        </w:rPr>
        <w:softHyphen/>
        <w:t>щества. Отражает грань физиологического выживания челове</w:t>
      </w:r>
      <w:r w:rsidRPr="005E51C0">
        <w:rPr>
          <w:sz w:val="28"/>
          <w:szCs w:val="28"/>
        </w:rPr>
        <w:softHyphen/>
        <w:t>ка и характеризуется системой количественных и качествен</w:t>
      </w:r>
      <w:r w:rsidRPr="005E51C0">
        <w:rPr>
          <w:sz w:val="28"/>
          <w:szCs w:val="28"/>
        </w:rPr>
        <w:softHyphen/>
        <w:t>ных показателей; соотношением реальных доходов на душу населения и прожиточного минимума</w:t>
      </w:r>
      <w:r>
        <w:rPr>
          <w:sz w:val="28"/>
          <w:szCs w:val="28"/>
        </w:rPr>
        <w:t xml:space="preserve"> (ПМ)</w:t>
      </w:r>
      <w:r w:rsidRPr="005E51C0">
        <w:rPr>
          <w:sz w:val="28"/>
          <w:szCs w:val="28"/>
        </w:rPr>
        <w:t>, социально-экономиче</w:t>
      </w:r>
      <w:r w:rsidRPr="005E51C0">
        <w:rPr>
          <w:sz w:val="28"/>
          <w:szCs w:val="28"/>
        </w:rPr>
        <w:softHyphen/>
        <w:t xml:space="preserve">ским потенциалом семьи и других. </w:t>
      </w:r>
      <w:r w:rsidRPr="00F52BF3">
        <w:rPr>
          <w:sz w:val="28"/>
          <w:szCs w:val="28"/>
        </w:rPr>
        <w:t xml:space="preserve">Различают </w:t>
      </w:r>
      <w:r>
        <w:rPr>
          <w:sz w:val="28"/>
          <w:szCs w:val="28"/>
        </w:rPr>
        <w:t>текущую</w:t>
      </w:r>
      <w:r w:rsidR="003E1DB8">
        <w:rPr>
          <w:sz w:val="28"/>
          <w:szCs w:val="28"/>
        </w:rPr>
        <w:t xml:space="preserve"> (</w:t>
      </w:r>
      <w:r w:rsidR="003E1DB8" w:rsidRPr="005E51C0">
        <w:rPr>
          <w:sz w:val="28"/>
          <w:szCs w:val="28"/>
        </w:rPr>
        <w:t>бедность семей, находящихся и данный момент в тяжелом материальном положении</w:t>
      </w:r>
      <w:r w:rsidR="003E1DB8">
        <w:rPr>
          <w:sz w:val="28"/>
          <w:szCs w:val="28"/>
        </w:rPr>
        <w:t>)</w:t>
      </w:r>
      <w:r>
        <w:rPr>
          <w:sz w:val="28"/>
          <w:szCs w:val="28"/>
        </w:rPr>
        <w:t xml:space="preserve"> и </w:t>
      </w:r>
      <w:r w:rsidRPr="005E51C0">
        <w:rPr>
          <w:sz w:val="28"/>
          <w:szCs w:val="28"/>
        </w:rPr>
        <w:t>гло</w:t>
      </w:r>
      <w:r w:rsidRPr="005E51C0">
        <w:rPr>
          <w:sz w:val="28"/>
          <w:szCs w:val="28"/>
        </w:rPr>
        <w:softHyphen/>
        <w:t>бальную бедность</w:t>
      </w:r>
      <w:r w:rsidR="003E1DB8" w:rsidRPr="003E1DB8">
        <w:rPr>
          <w:sz w:val="28"/>
          <w:szCs w:val="28"/>
        </w:rPr>
        <w:t xml:space="preserve"> </w:t>
      </w:r>
      <w:r w:rsidR="003E1DB8">
        <w:rPr>
          <w:sz w:val="28"/>
          <w:szCs w:val="28"/>
        </w:rPr>
        <w:t>(</w:t>
      </w:r>
      <w:r w:rsidR="003E1DB8" w:rsidRPr="005E51C0">
        <w:rPr>
          <w:sz w:val="28"/>
          <w:szCs w:val="28"/>
        </w:rPr>
        <w:t>если семья не имеет таких важнейших компонентов благосостояния, как</w:t>
      </w:r>
      <w:r w:rsidR="003E1DB8">
        <w:rPr>
          <w:sz w:val="28"/>
          <w:szCs w:val="28"/>
        </w:rPr>
        <w:t xml:space="preserve"> собственность, недвижимость, </w:t>
      </w:r>
      <w:r w:rsidR="003E1DB8" w:rsidRPr="005E51C0">
        <w:rPr>
          <w:sz w:val="28"/>
          <w:szCs w:val="28"/>
        </w:rPr>
        <w:t>жилье).</w:t>
      </w:r>
      <w:r w:rsidR="003E1D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Масштаб бедности – численность семей, имеющих доход ниже ПМ. </w:t>
      </w:r>
      <w:r w:rsidR="001B591E" w:rsidRPr="001B591E">
        <w:rPr>
          <w:sz w:val="28"/>
          <w:szCs w:val="28"/>
          <w:lang w:val="en-US"/>
        </w:rPr>
        <w:t>[</w:t>
      </w:r>
      <w:r w:rsidR="00AD6730">
        <w:rPr>
          <w:sz w:val="28"/>
          <w:szCs w:val="28"/>
        </w:rPr>
        <w:t>46</w:t>
      </w:r>
      <w:r w:rsidR="001B591E" w:rsidRPr="001B591E">
        <w:rPr>
          <w:sz w:val="28"/>
          <w:szCs w:val="28"/>
        </w:rPr>
        <w:t>, 39</w:t>
      </w:r>
      <w:r w:rsidR="001B591E" w:rsidRPr="001B591E">
        <w:rPr>
          <w:sz w:val="28"/>
          <w:szCs w:val="28"/>
          <w:lang w:val="en-US"/>
        </w:rPr>
        <w:t>]</w:t>
      </w:r>
    </w:p>
    <w:p w:rsidR="00245C0A" w:rsidRPr="001B591E" w:rsidRDefault="00245C0A" w:rsidP="00245C0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Существуют две формы бедности: </w:t>
      </w:r>
      <w:r w:rsidRPr="00245C0A">
        <w:rPr>
          <w:sz w:val="28"/>
          <w:szCs w:val="28"/>
        </w:rPr>
        <w:t>“</w:t>
      </w:r>
      <w:r>
        <w:rPr>
          <w:sz w:val="28"/>
          <w:szCs w:val="28"/>
        </w:rPr>
        <w:t>устойчивая</w:t>
      </w:r>
      <w:r w:rsidRPr="00245C0A">
        <w:rPr>
          <w:sz w:val="28"/>
          <w:szCs w:val="28"/>
        </w:rPr>
        <w:t>”</w:t>
      </w:r>
      <w:r>
        <w:rPr>
          <w:sz w:val="28"/>
          <w:szCs w:val="28"/>
        </w:rPr>
        <w:t xml:space="preserve"> и </w:t>
      </w:r>
      <w:r w:rsidRPr="00245C0A">
        <w:rPr>
          <w:sz w:val="28"/>
          <w:szCs w:val="28"/>
        </w:rPr>
        <w:t>“</w:t>
      </w:r>
      <w:r>
        <w:rPr>
          <w:sz w:val="28"/>
          <w:szCs w:val="28"/>
        </w:rPr>
        <w:t>плавающая</w:t>
      </w:r>
      <w:r w:rsidRPr="00245C0A">
        <w:rPr>
          <w:sz w:val="28"/>
          <w:szCs w:val="28"/>
        </w:rPr>
        <w:t>”</w:t>
      </w:r>
      <w:r w:rsidRPr="00A35E46">
        <w:rPr>
          <w:sz w:val="28"/>
          <w:szCs w:val="28"/>
        </w:rPr>
        <w:t xml:space="preserve">. Первая </w:t>
      </w:r>
      <w:r>
        <w:rPr>
          <w:sz w:val="28"/>
          <w:szCs w:val="28"/>
        </w:rPr>
        <w:t xml:space="preserve">связана с тем, что низкий уровень </w:t>
      </w:r>
      <w:r w:rsidRPr="00A35E46">
        <w:rPr>
          <w:sz w:val="28"/>
          <w:szCs w:val="28"/>
        </w:rPr>
        <w:t>материальной обеспеч</w:t>
      </w:r>
      <w:r>
        <w:rPr>
          <w:sz w:val="28"/>
          <w:szCs w:val="28"/>
        </w:rPr>
        <w:t xml:space="preserve">енности, как правило, ведёт к ухудшению здоровья, деквалификации, депрофессионализации, а, в конечном счёте – к деградации. </w:t>
      </w:r>
      <w:r w:rsidRPr="00A35E46">
        <w:rPr>
          <w:sz w:val="28"/>
          <w:szCs w:val="28"/>
        </w:rPr>
        <w:t>Бедные родители воспроизводят потенци</w:t>
      </w:r>
      <w:r>
        <w:rPr>
          <w:sz w:val="28"/>
          <w:szCs w:val="28"/>
        </w:rPr>
        <w:t>ально бедных детей, что определяется</w:t>
      </w:r>
      <w:r w:rsidRPr="00A35E46">
        <w:rPr>
          <w:color w:val="000000"/>
          <w:spacing w:val="3"/>
          <w:sz w:val="14"/>
          <w:szCs w:val="14"/>
        </w:rPr>
        <w:t xml:space="preserve"> </w:t>
      </w:r>
      <w:r>
        <w:rPr>
          <w:sz w:val="28"/>
          <w:szCs w:val="28"/>
        </w:rPr>
        <w:t xml:space="preserve">их </w:t>
      </w:r>
      <w:r w:rsidRPr="00A35E46">
        <w:rPr>
          <w:sz w:val="28"/>
          <w:szCs w:val="28"/>
        </w:rPr>
        <w:t>здоровьем, обра</w:t>
      </w:r>
      <w:r>
        <w:rPr>
          <w:sz w:val="28"/>
          <w:szCs w:val="28"/>
        </w:rPr>
        <w:t xml:space="preserve">зованием, полученной квалификацией. Социальные исследования </w:t>
      </w:r>
      <w:r w:rsidRPr="00A35E46">
        <w:rPr>
          <w:sz w:val="28"/>
          <w:szCs w:val="28"/>
        </w:rPr>
        <w:t>устойчивост</w:t>
      </w:r>
      <w:r>
        <w:rPr>
          <w:sz w:val="28"/>
          <w:szCs w:val="28"/>
        </w:rPr>
        <w:t xml:space="preserve">и бедности подтвердили эту гипотезу и  показали, что люди, </w:t>
      </w:r>
      <w:r w:rsidRPr="000A6082">
        <w:rPr>
          <w:sz w:val="28"/>
          <w:szCs w:val="28"/>
        </w:rPr>
        <w:t>“</w:t>
      </w:r>
      <w:r>
        <w:rPr>
          <w:sz w:val="28"/>
          <w:szCs w:val="28"/>
        </w:rPr>
        <w:t>рождающиеся</w:t>
      </w:r>
      <w:r w:rsidRPr="00A35E46">
        <w:rPr>
          <w:sz w:val="28"/>
          <w:szCs w:val="28"/>
        </w:rPr>
        <w:t xml:space="preserve"> как пос</w:t>
      </w:r>
      <w:r>
        <w:rPr>
          <w:sz w:val="28"/>
          <w:szCs w:val="28"/>
        </w:rPr>
        <w:t>тоянно бедные</w:t>
      </w:r>
      <w:r w:rsidRPr="000A6082">
        <w:rPr>
          <w:sz w:val="28"/>
          <w:szCs w:val="28"/>
        </w:rPr>
        <w:t>”</w:t>
      </w:r>
      <w:r w:rsidRPr="00A35E46">
        <w:rPr>
          <w:sz w:val="28"/>
          <w:szCs w:val="28"/>
        </w:rPr>
        <w:t xml:space="preserve">, остаются </w:t>
      </w:r>
      <w:r>
        <w:rPr>
          <w:sz w:val="28"/>
          <w:szCs w:val="28"/>
        </w:rPr>
        <w:t>таковыми в течение всей жизни.</w:t>
      </w:r>
      <w:r w:rsidRPr="00A35E46">
        <w:rPr>
          <w:sz w:val="28"/>
          <w:szCs w:val="28"/>
        </w:rPr>
        <w:t xml:space="preserve"> </w:t>
      </w:r>
      <w:r>
        <w:rPr>
          <w:sz w:val="28"/>
          <w:szCs w:val="28"/>
        </w:rPr>
        <w:t>Вторая фор</w:t>
      </w:r>
      <w:r w:rsidRPr="00A35E46">
        <w:rPr>
          <w:sz w:val="28"/>
          <w:szCs w:val="28"/>
        </w:rPr>
        <w:t xml:space="preserve">ма, </w:t>
      </w:r>
      <w:r>
        <w:rPr>
          <w:sz w:val="28"/>
          <w:szCs w:val="28"/>
        </w:rPr>
        <w:t xml:space="preserve">намного реже встречающаяся, связана с тем, что бедные подчас предпринимают </w:t>
      </w:r>
      <w:r w:rsidRPr="00A35E46">
        <w:rPr>
          <w:sz w:val="28"/>
          <w:szCs w:val="28"/>
        </w:rPr>
        <w:t>невероя</w:t>
      </w:r>
      <w:r>
        <w:rPr>
          <w:sz w:val="28"/>
          <w:szCs w:val="28"/>
        </w:rPr>
        <w:t xml:space="preserve">тные усилия и </w:t>
      </w:r>
      <w:r w:rsidRPr="000A6082">
        <w:rPr>
          <w:sz w:val="28"/>
          <w:szCs w:val="28"/>
        </w:rPr>
        <w:t>“</w:t>
      </w:r>
      <w:r w:rsidR="002D17DF">
        <w:rPr>
          <w:sz w:val="28"/>
          <w:szCs w:val="28"/>
        </w:rPr>
        <w:t>выходят</w:t>
      </w:r>
      <w:r w:rsidRPr="000A6082">
        <w:rPr>
          <w:sz w:val="28"/>
          <w:szCs w:val="28"/>
        </w:rPr>
        <w:t>”</w:t>
      </w:r>
      <w:r>
        <w:rPr>
          <w:sz w:val="28"/>
          <w:szCs w:val="28"/>
        </w:rPr>
        <w:t xml:space="preserve"> из своего</w:t>
      </w:r>
      <w:r w:rsidRPr="00A35E46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оциального, фактически замкнутого </w:t>
      </w:r>
      <w:r w:rsidRPr="00A35E46">
        <w:rPr>
          <w:sz w:val="28"/>
          <w:szCs w:val="28"/>
        </w:rPr>
        <w:t>круга, адаптируясь к новым услови</w:t>
      </w:r>
      <w:r>
        <w:rPr>
          <w:sz w:val="28"/>
          <w:szCs w:val="28"/>
        </w:rPr>
        <w:t>ям, отстаивая</w:t>
      </w:r>
      <w:r w:rsidRPr="00A35E46">
        <w:rPr>
          <w:sz w:val="28"/>
          <w:szCs w:val="28"/>
        </w:rPr>
        <w:t xml:space="preserve"> </w:t>
      </w:r>
      <w:r>
        <w:rPr>
          <w:sz w:val="28"/>
          <w:szCs w:val="28"/>
        </w:rPr>
        <w:t>свое право на лучшую жизнь. Разу</w:t>
      </w:r>
      <w:r w:rsidRPr="00A35E46">
        <w:rPr>
          <w:sz w:val="28"/>
          <w:szCs w:val="28"/>
        </w:rPr>
        <w:t>меется, что в</w:t>
      </w:r>
      <w:r>
        <w:rPr>
          <w:sz w:val="28"/>
          <w:szCs w:val="28"/>
        </w:rPr>
        <w:t xml:space="preserve"> таком </w:t>
      </w:r>
      <w:r w:rsidRPr="000A6082">
        <w:rPr>
          <w:sz w:val="28"/>
          <w:szCs w:val="28"/>
        </w:rPr>
        <w:t>“</w:t>
      </w:r>
      <w:r>
        <w:rPr>
          <w:sz w:val="28"/>
          <w:szCs w:val="28"/>
        </w:rPr>
        <w:t>прыжке</w:t>
      </w:r>
      <w:r w:rsidRPr="000A6082">
        <w:rPr>
          <w:sz w:val="28"/>
          <w:szCs w:val="28"/>
        </w:rPr>
        <w:t>”</w:t>
      </w:r>
      <w:r>
        <w:rPr>
          <w:sz w:val="28"/>
          <w:szCs w:val="28"/>
        </w:rPr>
        <w:t xml:space="preserve"> существенную роль, играют не только субъективные </w:t>
      </w:r>
      <w:r w:rsidRPr="00A35E46">
        <w:rPr>
          <w:sz w:val="28"/>
          <w:szCs w:val="28"/>
        </w:rPr>
        <w:t>личностные ф</w:t>
      </w:r>
      <w:r>
        <w:rPr>
          <w:sz w:val="28"/>
          <w:szCs w:val="28"/>
        </w:rPr>
        <w:t>акторы, но и объективные</w:t>
      </w:r>
      <w:r w:rsidRPr="00A35E46">
        <w:rPr>
          <w:sz w:val="28"/>
          <w:szCs w:val="28"/>
        </w:rPr>
        <w:t xml:space="preserve">, </w:t>
      </w:r>
      <w:r>
        <w:rPr>
          <w:sz w:val="28"/>
          <w:szCs w:val="28"/>
        </w:rPr>
        <w:t>создаваемые государством и обще</w:t>
      </w:r>
      <w:r w:rsidRPr="00A35E46">
        <w:rPr>
          <w:sz w:val="28"/>
          <w:szCs w:val="28"/>
        </w:rPr>
        <w:t>ством.</w:t>
      </w:r>
      <w:r w:rsidR="001B591E" w:rsidRPr="001B591E">
        <w:rPr>
          <w:sz w:val="28"/>
          <w:szCs w:val="28"/>
        </w:rPr>
        <w:t xml:space="preserve"> [</w:t>
      </w:r>
      <w:r w:rsidR="00BE16D7">
        <w:rPr>
          <w:sz w:val="28"/>
          <w:szCs w:val="28"/>
        </w:rPr>
        <w:t>45</w:t>
      </w:r>
      <w:r w:rsidR="001B591E" w:rsidRPr="001B591E">
        <w:rPr>
          <w:sz w:val="28"/>
          <w:szCs w:val="28"/>
        </w:rPr>
        <w:t>, 35]</w:t>
      </w:r>
    </w:p>
    <w:p w:rsidR="00245C0A" w:rsidRDefault="00245C0A" w:rsidP="00245C0A">
      <w:pPr>
        <w:spacing w:line="360" w:lineRule="auto"/>
        <w:ind w:firstLine="540"/>
        <w:jc w:val="both"/>
        <w:rPr>
          <w:sz w:val="28"/>
          <w:szCs w:val="28"/>
        </w:rPr>
      </w:pPr>
      <w:r w:rsidRPr="00A35E46">
        <w:rPr>
          <w:sz w:val="28"/>
          <w:szCs w:val="28"/>
        </w:rPr>
        <w:t>Наблюдается интенсивный процесс феминизац</w:t>
      </w:r>
      <w:r>
        <w:rPr>
          <w:sz w:val="28"/>
          <w:szCs w:val="28"/>
        </w:rPr>
        <w:t>ии бедности, которая имеет край</w:t>
      </w:r>
      <w:r w:rsidRPr="00A35E46">
        <w:rPr>
          <w:sz w:val="28"/>
          <w:szCs w:val="28"/>
        </w:rPr>
        <w:t>ние формы пр</w:t>
      </w:r>
      <w:r>
        <w:rPr>
          <w:sz w:val="28"/>
          <w:szCs w:val="28"/>
        </w:rPr>
        <w:t>оявления в виде застойной и голубкой бедности. Наряду с традицион</w:t>
      </w:r>
      <w:r w:rsidRPr="00A35E46">
        <w:rPr>
          <w:sz w:val="28"/>
          <w:szCs w:val="28"/>
        </w:rPr>
        <w:t>ными бедны</w:t>
      </w:r>
      <w:r>
        <w:rPr>
          <w:sz w:val="28"/>
          <w:szCs w:val="28"/>
        </w:rPr>
        <w:t>ми (одинокие матери и многодетны</w:t>
      </w:r>
      <w:r w:rsidRPr="00A35E46">
        <w:rPr>
          <w:sz w:val="28"/>
          <w:szCs w:val="28"/>
        </w:rPr>
        <w:t>е се</w:t>
      </w:r>
      <w:r>
        <w:rPr>
          <w:sz w:val="28"/>
          <w:szCs w:val="28"/>
        </w:rPr>
        <w:t>мьи, инвалиды и престарелые) воз</w:t>
      </w:r>
      <w:r w:rsidRPr="00A35E46">
        <w:rPr>
          <w:sz w:val="28"/>
          <w:szCs w:val="28"/>
        </w:rPr>
        <w:t>никла катег</w:t>
      </w:r>
      <w:r>
        <w:rPr>
          <w:sz w:val="28"/>
          <w:szCs w:val="28"/>
        </w:rPr>
        <w:t xml:space="preserve">ория </w:t>
      </w:r>
      <w:r w:rsidRPr="000A6082">
        <w:rPr>
          <w:sz w:val="28"/>
          <w:szCs w:val="28"/>
        </w:rPr>
        <w:t>“</w:t>
      </w:r>
      <w:r>
        <w:rPr>
          <w:sz w:val="28"/>
          <w:szCs w:val="28"/>
        </w:rPr>
        <w:t>новых бедных</w:t>
      </w:r>
      <w:r w:rsidRPr="000A6082">
        <w:rPr>
          <w:sz w:val="28"/>
          <w:szCs w:val="28"/>
        </w:rPr>
        <w:t>”</w:t>
      </w:r>
      <w:r>
        <w:rPr>
          <w:sz w:val="28"/>
          <w:szCs w:val="28"/>
        </w:rPr>
        <w:t>, представляющих</w:t>
      </w:r>
      <w:r w:rsidRPr="00A35E46">
        <w:rPr>
          <w:sz w:val="28"/>
          <w:szCs w:val="28"/>
        </w:rPr>
        <w:t xml:space="preserve"> те группы населения, которые п</w:t>
      </w:r>
      <w:r>
        <w:rPr>
          <w:sz w:val="28"/>
          <w:szCs w:val="28"/>
        </w:rPr>
        <w:t>о</w:t>
      </w:r>
      <w:r w:rsidRPr="00A35E46">
        <w:rPr>
          <w:sz w:val="28"/>
          <w:szCs w:val="28"/>
        </w:rPr>
        <w:t xml:space="preserve"> своему образованию и ква</w:t>
      </w:r>
      <w:r>
        <w:rPr>
          <w:sz w:val="28"/>
          <w:szCs w:val="28"/>
        </w:rPr>
        <w:t>лификации, социальному статусу и демографическим ха</w:t>
      </w:r>
      <w:r w:rsidRPr="00A35E46">
        <w:rPr>
          <w:sz w:val="28"/>
          <w:szCs w:val="28"/>
        </w:rPr>
        <w:t>рактеристикам никогда ранее не были малообеспеченными. Вс</w:t>
      </w:r>
      <w:r>
        <w:rPr>
          <w:sz w:val="28"/>
          <w:szCs w:val="28"/>
        </w:rPr>
        <w:t>е</w:t>
      </w:r>
      <w:r w:rsidRPr="00A35E46">
        <w:rPr>
          <w:sz w:val="28"/>
          <w:szCs w:val="28"/>
        </w:rPr>
        <w:t xml:space="preserve"> специалисты пришли к выводу о том, что работа</w:t>
      </w:r>
      <w:r>
        <w:rPr>
          <w:sz w:val="28"/>
          <w:szCs w:val="28"/>
        </w:rPr>
        <w:t>ющие бедные - это чисто российский</w:t>
      </w:r>
      <w:r w:rsidRPr="00A35E46">
        <w:rPr>
          <w:sz w:val="28"/>
          <w:szCs w:val="28"/>
        </w:rPr>
        <w:t xml:space="preserve"> феномен. </w:t>
      </w:r>
      <w:r>
        <w:rPr>
          <w:sz w:val="28"/>
          <w:szCs w:val="28"/>
        </w:rPr>
        <w:t>Причём среди работающих бедных очень много людей, занятых квалифицированным трудом, с хорошим образование</w:t>
      </w:r>
      <w:r w:rsidR="001B591E">
        <w:rPr>
          <w:sz w:val="28"/>
          <w:szCs w:val="28"/>
        </w:rPr>
        <w:t>м.</w:t>
      </w:r>
      <w:r w:rsidR="001B591E" w:rsidRPr="001B591E">
        <w:rPr>
          <w:sz w:val="28"/>
          <w:szCs w:val="28"/>
        </w:rPr>
        <w:t xml:space="preserve"> [</w:t>
      </w:r>
      <w:r w:rsidR="000B561B">
        <w:rPr>
          <w:sz w:val="28"/>
          <w:szCs w:val="28"/>
        </w:rPr>
        <w:t>34</w:t>
      </w:r>
      <w:r w:rsidR="001B591E" w:rsidRPr="001B591E">
        <w:rPr>
          <w:sz w:val="28"/>
          <w:szCs w:val="28"/>
        </w:rPr>
        <w:t>, 17]</w:t>
      </w:r>
      <w:r>
        <w:rPr>
          <w:sz w:val="28"/>
          <w:szCs w:val="28"/>
        </w:rPr>
        <w:t xml:space="preserve"> </w:t>
      </w:r>
      <w:r w:rsidRPr="00A35E46">
        <w:rPr>
          <w:sz w:val="28"/>
          <w:szCs w:val="28"/>
        </w:rPr>
        <w:t>Сег</w:t>
      </w:r>
      <w:r>
        <w:rPr>
          <w:sz w:val="28"/>
          <w:szCs w:val="28"/>
        </w:rPr>
        <w:t>одня их низкие доходы обусловлен</w:t>
      </w:r>
      <w:r w:rsidRPr="00A35E46">
        <w:rPr>
          <w:sz w:val="28"/>
          <w:szCs w:val="28"/>
        </w:rPr>
        <w:t>ы, пр</w:t>
      </w:r>
      <w:r>
        <w:rPr>
          <w:sz w:val="28"/>
          <w:szCs w:val="28"/>
        </w:rPr>
        <w:t>ежде всего, неоправданно низким</w:t>
      </w:r>
      <w:r w:rsidRPr="00A35E46">
        <w:rPr>
          <w:sz w:val="28"/>
          <w:szCs w:val="28"/>
        </w:rPr>
        <w:t xml:space="preserve"> уровнем оплаты труда на государственных предприятиях, безработицей и</w:t>
      </w:r>
      <w:r>
        <w:rPr>
          <w:sz w:val="28"/>
          <w:szCs w:val="28"/>
        </w:rPr>
        <w:t xml:space="preserve"> частично занятостью, а также</w:t>
      </w:r>
      <w:r w:rsidRPr="000A6082">
        <w:rPr>
          <w:sz w:val="28"/>
          <w:szCs w:val="28"/>
        </w:rPr>
        <w:t xml:space="preserve"> - </w:t>
      </w:r>
      <w:r w:rsidRPr="00A35E46">
        <w:rPr>
          <w:sz w:val="28"/>
          <w:szCs w:val="28"/>
        </w:rPr>
        <w:t>неплат</w:t>
      </w:r>
      <w:r>
        <w:rPr>
          <w:sz w:val="28"/>
          <w:szCs w:val="28"/>
        </w:rPr>
        <w:t>ежами заработной платы и пенсий.</w:t>
      </w:r>
    </w:p>
    <w:p w:rsidR="00245C0A" w:rsidRPr="001B591E" w:rsidRDefault="00245C0A" w:rsidP="00245C0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России, как </w:t>
      </w:r>
      <w:r w:rsidRPr="009413A3">
        <w:rPr>
          <w:sz w:val="28"/>
          <w:szCs w:val="28"/>
        </w:rPr>
        <w:t>во многих развитых странах бедность су</w:t>
      </w:r>
      <w:r w:rsidRPr="009413A3">
        <w:rPr>
          <w:sz w:val="28"/>
          <w:szCs w:val="28"/>
        </w:rPr>
        <w:softHyphen/>
        <w:t xml:space="preserve">ществовала всегда. </w:t>
      </w:r>
      <w:r>
        <w:rPr>
          <w:sz w:val="28"/>
          <w:szCs w:val="28"/>
        </w:rPr>
        <w:t xml:space="preserve">В СССР терминов </w:t>
      </w:r>
      <w:r w:rsidRPr="00245C0A">
        <w:rPr>
          <w:sz w:val="28"/>
          <w:szCs w:val="28"/>
        </w:rPr>
        <w:t>“</w:t>
      </w:r>
      <w:r>
        <w:rPr>
          <w:sz w:val="28"/>
          <w:szCs w:val="28"/>
        </w:rPr>
        <w:t>нищие</w:t>
      </w:r>
      <w:r w:rsidRPr="00245C0A">
        <w:rPr>
          <w:sz w:val="28"/>
          <w:szCs w:val="28"/>
        </w:rPr>
        <w:t>”</w:t>
      </w:r>
      <w:r>
        <w:rPr>
          <w:sz w:val="28"/>
          <w:szCs w:val="28"/>
        </w:rPr>
        <w:t xml:space="preserve"> и </w:t>
      </w:r>
      <w:r w:rsidRPr="00245C0A">
        <w:rPr>
          <w:sz w:val="28"/>
          <w:szCs w:val="28"/>
        </w:rPr>
        <w:t>“</w:t>
      </w:r>
      <w:r>
        <w:rPr>
          <w:sz w:val="28"/>
          <w:szCs w:val="28"/>
        </w:rPr>
        <w:t>бедные</w:t>
      </w:r>
      <w:r w:rsidRPr="00245C0A">
        <w:rPr>
          <w:sz w:val="28"/>
          <w:szCs w:val="28"/>
        </w:rPr>
        <w:t>”</w:t>
      </w:r>
      <w:r w:rsidRPr="00536A66">
        <w:rPr>
          <w:sz w:val="28"/>
          <w:szCs w:val="28"/>
        </w:rPr>
        <w:t xml:space="preserve"> избегали. Вся борьба с бедностью сводилась в</w:t>
      </w:r>
      <w:r>
        <w:rPr>
          <w:sz w:val="28"/>
          <w:szCs w:val="28"/>
        </w:rPr>
        <w:t xml:space="preserve"> основном к помощ</w:t>
      </w:r>
      <w:r w:rsidRPr="00536A66">
        <w:rPr>
          <w:sz w:val="28"/>
          <w:szCs w:val="28"/>
        </w:rPr>
        <w:t>и умственно и физически неполноценным лю</w:t>
      </w:r>
      <w:r w:rsidRPr="00536A66">
        <w:rPr>
          <w:sz w:val="28"/>
          <w:szCs w:val="28"/>
        </w:rPr>
        <w:softHyphen/>
        <w:t>дям, одиноким престарелым и некоторым другим категориям. Официальным признанием наличия бедно</w:t>
      </w:r>
      <w:r>
        <w:rPr>
          <w:sz w:val="28"/>
          <w:szCs w:val="28"/>
        </w:rPr>
        <w:t xml:space="preserve">сти явилось введение в </w:t>
      </w:r>
      <w:smartTag w:uri="urn:schemas-microsoft-com:office:smarttags" w:element="metricconverter">
        <w:smartTagPr>
          <w:attr w:name="ProductID" w:val="1960 г"/>
        </w:smartTagPr>
        <w:r>
          <w:rPr>
            <w:sz w:val="28"/>
            <w:szCs w:val="28"/>
          </w:rPr>
          <w:t>1960 г</w:t>
        </w:r>
      </w:smartTag>
      <w:r>
        <w:rPr>
          <w:sz w:val="28"/>
          <w:szCs w:val="28"/>
        </w:rPr>
        <w:t>.</w:t>
      </w:r>
      <w:r w:rsidRPr="00536A66">
        <w:rPr>
          <w:sz w:val="28"/>
          <w:szCs w:val="28"/>
        </w:rPr>
        <w:t xml:space="preserve"> термина «мало</w:t>
      </w:r>
      <w:r w:rsidRPr="00536A66">
        <w:rPr>
          <w:sz w:val="28"/>
          <w:szCs w:val="28"/>
        </w:rPr>
        <w:softHyphen/>
        <w:t>обеспеченные</w:t>
      </w:r>
      <w:r>
        <w:rPr>
          <w:sz w:val="28"/>
          <w:szCs w:val="28"/>
        </w:rPr>
        <w:t>», а также введение в 70-</w:t>
      </w:r>
      <w:smartTag w:uri="urn:schemas-microsoft-com:office:smarttags" w:element="metricconverter">
        <w:smartTagPr>
          <w:attr w:name="ProductID" w:val="80 г"/>
        </w:smartTagPr>
        <w:r>
          <w:rPr>
            <w:sz w:val="28"/>
            <w:szCs w:val="28"/>
          </w:rPr>
          <w:t>80 г</w:t>
        </w:r>
      </w:smartTag>
      <w:r>
        <w:rPr>
          <w:sz w:val="28"/>
          <w:szCs w:val="28"/>
        </w:rPr>
        <w:t>.г.</w:t>
      </w:r>
      <w:r w:rsidRPr="00536A66">
        <w:rPr>
          <w:sz w:val="28"/>
          <w:szCs w:val="28"/>
        </w:rPr>
        <w:t xml:space="preserve"> прошлого века пособия для ма</w:t>
      </w:r>
      <w:r w:rsidRPr="00536A66">
        <w:rPr>
          <w:sz w:val="28"/>
          <w:szCs w:val="28"/>
        </w:rPr>
        <w:softHyphen/>
        <w:t>лообеспечен</w:t>
      </w:r>
      <w:r>
        <w:rPr>
          <w:sz w:val="28"/>
          <w:szCs w:val="28"/>
        </w:rPr>
        <w:t>ных семей, чей доход ниже 50 руб.</w:t>
      </w:r>
      <w:r w:rsidRPr="00536A66">
        <w:rPr>
          <w:sz w:val="28"/>
          <w:szCs w:val="28"/>
        </w:rPr>
        <w:t xml:space="preserve"> в месяц на человека.</w:t>
      </w:r>
      <w:r>
        <w:rPr>
          <w:sz w:val="28"/>
          <w:szCs w:val="28"/>
        </w:rPr>
        <w:t xml:space="preserve"> </w:t>
      </w:r>
      <w:r w:rsidRPr="009413A3">
        <w:rPr>
          <w:sz w:val="28"/>
          <w:szCs w:val="28"/>
        </w:rPr>
        <w:t>По идеоло</w:t>
      </w:r>
      <w:r>
        <w:rPr>
          <w:sz w:val="28"/>
          <w:szCs w:val="28"/>
        </w:rPr>
        <w:t>гическим соображениям поня</w:t>
      </w:r>
      <w:r>
        <w:rPr>
          <w:sz w:val="28"/>
          <w:szCs w:val="28"/>
        </w:rPr>
        <w:softHyphen/>
        <w:t xml:space="preserve">тие </w:t>
      </w:r>
      <w:r w:rsidRPr="000A6082">
        <w:rPr>
          <w:sz w:val="28"/>
          <w:szCs w:val="28"/>
        </w:rPr>
        <w:t>“</w:t>
      </w:r>
      <w:r>
        <w:rPr>
          <w:sz w:val="28"/>
          <w:szCs w:val="28"/>
        </w:rPr>
        <w:t>бедность</w:t>
      </w:r>
      <w:r w:rsidRPr="000A6082">
        <w:rPr>
          <w:sz w:val="28"/>
          <w:szCs w:val="28"/>
        </w:rPr>
        <w:t>”</w:t>
      </w:r>
      <w:r w:rsidRPr="009413A3">
        <w:rPr>
          <w:sz w:val="28"/>
          <w:szCs w:val="28"/>
        </w:rPr>
        <w:t xml:space="preserve"> в то в</w:t>
      </w:r>
      <w:r>
        <w:rPr>
          <w:sz w:val="28"/>
          <w:szCs w:val="28"/>
        </w:rPr>
        <w:t>ремя не имело определения</w:t>
      </w:r>
      <w:r w:rsidRPr="009413A3">
        <w:rPr>
          <w:sz w:val="28"/>
          <w:szCs w:val="28"/>
        </w:rPr>
        <w:t xml:space="preserve"> ни в практике, ни в социально-экономической теории советского обще</w:t>
      </w:r>
      <w:r>
        <w:rPr>
          <w:sz w:val="28"/>
          <w:szCs w:val="28"/>
        </w:rPr>
        <w:t xml:space="preserve">ства. Адекватные ему термины — </w:t>
      </w:r>
      <w:r w:rsidRPr="000A6082">
        <w:rPr>
          <w:sz w:val="28"/>
          <w:szCs w:val="28"/>
        </w:rPr>
        <w:t>“</w:t>
      </w:r>
      <w:r>
        <w:rPr>
          <w:sz w:val="28"/>
          <w:szCs w:val="28"/>
        </w:rPr>
        <w:t>прожиточ</w:t>
      </w:r>
      <w:r>
        <w:rPr>
          <w:sz w:val="28"/>
          <w:szCs w:val="28"/>
        </w:rPr>
        <w:softHyphen/>
        <w:t>ный минимум</w:t>
      </w:r>
      <w:r w:rsidRPr="000A6082">
        <w:rPr>
          <w:sz w:val="28"/>
          <w:szCs w:val="28"/>
        </w:rPr>
        <w:t>”</w:t>
      </w:r>
      <w:r w:rsidRPr="009413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0A6082">
        <w:rPr>
          <w:sz w:val="28"/>
          <w:szCs w:val="28"/>
        </w:rPr>
        <w:t>“</w:t>
      </w:r>
      <w:r>
        <w:rPr>
          <w:sz w:val="28"/>
          <w:szCs w:val="28"/>
        </w:rPr>
        <w:t>уровень малообеспеченности</w:t>
      </w:r>
      <w:r w:rsidRPr="000A6082">
        <w:rPr>
          <w:sz w:val="28"/>
          <w:szCs w:val="28"/>
        </w:rPr>
        <w:t>”</w:t>
      </w:r>
      <w:r w:rsidRPr="009413A3">
        <w:rPr>
          <w:sz w:val="28"/>
          <w:szCs w:val="28"/>
        </w:rPr>
        <w:t xml:space="preserve"> - завоевали право на официальное признание лишь в начале 1970-х гг. вместе с разработкой программы помощи детям в малообеспеченных семьях. </w:t>
      </w:r>
      <w:r w:rsidR="001B591E" w:rsidRPr="001B591E">
        <w:rPr>
          <w:sz w:val="28"/>
          <w:szCs w:val="28"/>
        </w:rPr>
        <w:t>[45, 36]</w:t>
      </w:r>
    </w:p>
    <w:p w:rsidR="00245C0A" w:rsidRPr="00FF069A" w:rsidRDefault="00245C0A" w:rsidP="00245C0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 тем, категории </w:t>
      </w:r>
      <w:r w:rsidRPr="000A6082">
        <w:rPr>
          <w:sz w:val="28"/>
          <w:szCs w:val="28"/>
        </w:rPr>
        <w:t>“</w:t>
      </w:r>
      <w:r>
        <w:rPr>
          <w:sz w:val="28"/>
          <w:szCs w:val="28"/>
        </w:rPr>
        <w:t>прожиточный минимум</w:t>
      </w:r>
      <w:r w:rsidRPr="000A6082">
        <w:rPr>
          <w:sz w:val="28"/>
          <w:szCs w:val="28"/>
        </w:rPr>
        <w:t>”</w:t>
      </w:r>
      <w:r>
        <w:rPr>
          <w:sz w:val="28"/>
          <w:szCs w:val="28"/>
        </w:rPr>
        <w:t xml:space="preserve"> и </w:t>
      </w:r>
      <w:r w:rsidRPr="000A6082">
        <w:rPr>
          <w:sz w:val="28"/>
          <w:szCs w:val="28"/>
        </w:rPr>
        <w:t>“</w:t>
      </w:r>
      <w:r w:rsidRPr="009413A3">
        <w:rPr>
          <w:sz w:val="28"/>
          <w:szCs w:val="28"/>
        </w:rPr>
        <w:t>уровень малообеспече</w:t>
      </w:r>
      <w:r>
        <w:rPr>
          <w:sz w:val="28"/>
          <w:szCs w:val="28"/>
        </w:rPr>
        <w:t>нности</w:t>
      </w:r>
      <w:r w:rsidRPr="000A6082">
        <w:rPr>
          <w:sz w:val="28"/>
          <w:szCs w:val="28"/>
        </w:rPr>
        <w:t>”</w:t>
      </w:r>
      <w:r w:rsidRPr="009413A3">
        <w:rPr>
          <w:sz w:val="28"/>
          <w:szCs w:val="28"/>
        </w:rPr>
        <w:t>, определяемые как некоторый минимальный предел, обеспечивающий биологическое</w:t>
      </w:r>
      <w:r w:rsidRPr="009413A3">
        <w:rPr>
          <w:color w:val="000000"/>
          <w:spacing w:val="3"/>
          <w:sz w:val="14"/>
          <w:szCs w:val="14"/>
        </w:rPr>
        <w:t xml:space="preserve"> </w:t>
      </w:r>
      <w:r w:rsidRPr="009413A3">
        <w:rPr>
          <w:sz w:val="28"/>
          <w:szCs w:val="28"/>
        </w:rPr>
        <w:t>и социальное</w:t>
      </w:r>
      <w:r>
        <w:rPr>
          <w:sz w:val="28"/>
          <w:szCs w:val="28"/>
        </w:rPr>
        <w:t xml:space="preserve"> воспроизводство человека и рабо</w:t>
      </w:r>
      <w:r w:rsidRPr="009413A3">
        <w:rPr>
          <w:sz w:val="28"/>
          <w:szCs w:val="28"/>
        </w:rPr>
        <w:t>тника, имели большое практическое</w:t>
      </w:r>
      <w:r w:rsidRPr="009413A3">
        <w:rPr>
          <w:color w:val="000000"/>
          <w:spacing w:val="3"/>
          <w:sz w:val="14"/>
          <w:szCs w:val="14"/>
        </w:rPr>
        <w:t xml:space="preserve"> </w:t>
      </w:r>
      <w:r w:rsidRPr="009413A3">
        <w:rPr>
          <w:sz w:val="28"/>
          <w:szCs w:val="28"/>
        </w:rPr>
        <w:t xml:space="preserve">значение. </w:t>
      </w:r>
      <w:r>
        <w:rPr>
          <w:sz w:val="28"/>
          <w:szCs w:val="28"/>
        </w:rPr>
        <w:t>В</w:t>
      </w:r>
      <w:r w:rsidRPr="00FF069A">
        <w:rPr>
          <w:sz w:val="28"/>
          <w:szCs w:val="28"/>
        </w:rPr>
        <w:t xml:space="preserve"> конце 60-</w:t>
      </w:r>
      <w:r>
        <w:rPr>
          <w:sz w:val="28"/>
          <w:szCs w:val="28"/>
        </w:rPr>
        <w:t>х г.г. доля малообеспеченных (</w:t>
      </w:r>
      <w:r w:rsidRPr="000A6082">
        <w:rPr>
          <w:sz w:val="28"/>
          <w:szCs w:val="28"/>
        </w:rPr>
        <w:t>“</w:t>
      </w:r>
      <w:r>
        <w:rPr>
          <w:sz w:val="28"/>
          <w:szCs w:val="28"/>
        </w:rPr>
        <w:t>бедных</w:t>
      </w:r>
      <w:r w:rsidRPr="000A6082">
        <w:rPr>
          <w:sz w:val="28"/>
          <w:szCs w:val="28"/>
        </w:rPr>
        <w:t>”</w:t>
      </w:r>
      <w:r w:rsidRPr="00FF069A">
        <w:rPr>
          <w:sz w:val="28"/>
          <w:szCs w:val="28"/>
        </w:rPr>
        <w:t>) составлял 29,6%, в конце 70-х г</w:t>
      </w:r>
      <w:r>
        <w:rPr>
          <w:sz w:val="28"/>
          <w:szCs w:val="28"/>
        </w:rPr>
        <w:t>.г.</w:t>
      </w:r>
      <w:r w:rsidRPr="00FF069A">
        <w:rPr>
          <w:sz w:val="28"/>
          <w:szCs w:val="28"/>
        </w:rPr>
        <w:t xml:space="preserve"> - 32</w:t>
      </w:r>
      <w:r>
        <w:rPr>
          <w:sz w:val="28"/>
          <w:szCs w:val="28"/>
        </w:rPr>
        <w:t>,1%, в конце 80-х годов - 30,7%.</w:t>
      </w:r>
      <w:r w:rsidR="00635854">
        <w:rPr>
          <w:sz w:val="28"/>
          <w:szCs w:val="28"/>
        </w:rPr>
        <w:t xml:space="preserve"> </w:t>
      </w:r>
      <w:r w:rsidR="00635854" w:rsidRPr="001C2D8D">
        <w:rPr>
          <w:sz w:val="28"/>
          <w:szCs w:val="28"/>
        </w:rPr>
        <w:t>(Основные социально-экономические индикаторы уровня жизни населения</w:t>
      </w:r>
      <w:r w:rsidRPr="001C2D8D">
        <w:rPr>
          <w:sz w:val="28"/>
          <w:szCs w:val="28"/>
        </w:rPr>
        <w:t xml:space="preserve"> </w:t>
      </w:r>
      <w:r w:rsidR="001C2D8D">
        <w:rPr>
          <w:sz w:val="28"/>
          <w:szCs w:val="28"/>
        </w:rPr>
        <w:t xml:space="preserve"> см. приложение 1</w:t>
      </w:r>
      <w:r w:rsidR="00635854" w:rsidRPr="001C2D8D">
        <w:rPr>
          <w:sz w:val="28"/>
          <w:szCs w:val="28"/>
        </w:rPr>
        <w:t>)</w:t>
      </w:r>
      <w:r w:rsidR="001C2D8D">
        <w:rPr>
          <w:sz w:val="28"/>
          <w:szCs w:val="28"/>
        </w:rPr>
        <w:t>.</w:t>
      </w:r>
    </w:p>
    <w:p w:rsidR="00245C0A" w:rsidRPr="000B561B" w:rsidRDefault="00245C0A" w:rsidP="00245C0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0 г"/>
        </w:smartTagPr>
        <w:r w:rsidRPr="00A35E46">
          <w:rPr>
            <w:sz w:val="28"/>
            <w:szCs w:val="28"/>
          </w:rPr>
          <w:t>2000 г</w:t>
        </w:r>
      </w:smartTag>
      <w:r w:rsidRPr="00A35E46">
        <w:rPr>
          <w:sz w:val="28"/>
          <w:szCs w:val="28"/>
        </w:rPr>
        <w:t xml:space="preserve">. </w:t>
      </w:r>
      <w:r>
        <w:rPr>
          <w:sz w:val="28"/>
          <w:szCs w:val="28"/>
        </w:rPr>
        <w:t>б</w:t>
      </w:r>
      <w:r w:rsidRPr="00A35E46">
        <w:rPr>
          <w:sz w:val="28"/>
          <w:szCs w:val="28"/>
        </w:rPr>
        <w:t>ыл "</w:t>
      </w:r>
      <w:r>
        <w:rPr>
          <w:sz w:val="28"/>
          <w:szCs w:val="28"/>
        </w:rPr>
        <w:t>построен" новый ПМ, за первые три квартала 2003 года с</w:t>
      </w:r>
      <w:r w:rsidRPr="00A35E46">
        <w:rPr>
          <w:sz w:val="28"/>
          <w:szCs w:val="28"/>
        </w:rPr>
        <w:t xml:space="preserve"> уче</w:t>
      </w:r>
      <w:r>
        <w:rPr>
          <w:sz w:val="28"/>
          <w:szCs w:val="28"/>
        </w:rPr>
        <w:t>том инфляции ПМ</w:t>
      </w:r>
      <w:r w:rsidRPr="00A35E46">
        <w:rPr>
          <w:sz w:val="28"/>
          <w:szCs w:val="28"/>
        </w:rPr>
        <w:t xml:space="preserve"> дости</w:t>
      </w:r>
      <w:r>
        <w:rPr>
          <w:sz w:val="28"/>
          <w:szCs w:val="28"/>
        </w:rPr>
        <w:t xml:space="preserve">г в среднем по населению России </w:t>
      </w:r>
      <w:r w:rsidRPr="00A35E46">
        <w:rPr>
          <w:sz w:val="28"/>
          <w:szCs w:val="28"/>
        </w:rPr>
        <w:t>размера 2121 руб. в месяц на человека, доля питания в соответствующем ему</w:t>
      </w:r>
      <w:r>
        <w:rPr>
          <w:sz w:val="28"/>
          <w:szCs w:val="28"/>
        </w:rPr>
        <w:t xml:space="preserve"> по</w:t>
      </w:r>
      <w:r w:rsidRPr="00A35E46">
        <w:rPr>
          <w:sz w:val="28"/>
          <w:szCs w:val="28"/>
        </w:rPr>
        <w:t>т</w:t>
      </w:r>
      <w:r>
        <w:rPr>
          <w:sz w:val="28"/>
          <w:szCs w:val="28"/>
        </w:rPr>
        <w:t>ребительском бюджете тогда соответствовал</w:t>
      </w:r>
      <w:r w:rsidR="001B591E">
        <w:rPr>
          <w:sz w:val="28"/>
          <w:szCs w:val="28"/>
        </w:rPr>
        <w:t xml:space="preserve"> около 50%</w:t>
      </w:r>
      <w:r w:rsidR="000B561B">
        <w:rPr>
          <w:sz w:val="28"/>
          <w:szCs w:val="28"/>
        </w:rPr>
        <w:t>. [45</w:t>
      </w:r>
      <w:r w:rsidR="001B591E" w:rsidRPr="001B591E">
        <w:rPr>
          <w:sz w:val="28"/>
          <w:szCs w:val="28"/>
        </w:rPr>
        <w:t>, 35]</w:t>
      </w:r>
      <w:r>
        <w:rPr>
          <w:sz w:val="28"/>
          <w:szCs w:val="28"/>
        </w:rPr>
        <w:t xml:space="preserve"> Число бедных в России, если и снижается по официальной статистике, то очень незначительно. Около 1</w:t>
      </w:r>
      <w:r w:rsidRPr="006F701D">
        <w:rPr>
          <w:sz w:val="28"/>
          <w:szCs w:val="28"/>
        </w:rPr>
        <w:t>/</w:t>
      </w:r>
      <w:r>
        <w:rPr>
          <w:sz w:val="28"/>
          <w:szCs w:val="28"/>
        </w:rPr>
        <w:t xml:space="preserve">5 населения живёт за чертой бедности, т.е. доходами ниже официального ПМ, который зафиксирован на очень низком уровне. </w:t>
      </w:r>
      <w:r w:rsidRPr="001B591E">
        <w:rPr>
          <w:sz w:val="28"/>
          <w:szCs w:val="28"/>
        </w:rPr>
        <w:t xml:space="preserve">По данным Росстата, ПМ за 4 квартал </w:t>
      </w:r>
      <w:smartTag w:uri="urn:schemas-microsoft-com:office:smarttags" w:element="metricconverter">
        <w:smartTagPr>
          <w:attr w:name="ProductID" w:val="2005 г"/>
        </w:smartTagPr>
        <w:r w:rsidRPr="001B591E">
          <w:rPr>
            <w:sz w:val="28"/>
            <w:szCs w:val="28"/>
          </w:rPr>
          <w:t>2005 г</w:t>
        </w:r>
      </w:smartTag>
      <w:r w:rsidRPr="001B591E">
        <w:rPr>
          <w:sz w:val="28"/>
          <w:szCs w:val="28"/>
        </w:rPr>
        <w:t>. в целом по России в расчёте на душу населения установлен в размере 2451 руб., для трудоспособного населения – 2960 руб., пенсионеров – 1849 руб., детей – 2394 руб.</w:t>
      </w:r>
      <w:r w:rsidR="00156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 увеличивается очень медленно и </w:t>
      </w:r>
      <w:r w:rsidR="00635854">
        <w:rPr>
          <w:sz w:val="28"/>
          <w:szCs w:val="28"/>
        </w:rPr>
        <w:t xml:space="preserve">мало учитывает цены на жизненно </w:t>
      </w:r>
      <w:r>
        <w:rPr>
          <w:sz w:val="28"/>
          <w:szCs w:val="28"/>
        </w:rPr>
        <w:t xml:space="preserve">необходимые услуги (здравоохранение, транспорт, телефон, ЖКХ), которые растут намного быстрее товаров. </w:t>
      </w:r>
      <w:r w:rsidR="00AD6730" w:rsidRPr="00AD6730">
        <w:rPr>
          <w:sz w:val="28"/>
          <w:szCs w:val="28"/>
        </w:rPr>
        <w:t>[33, 35]</w:t>
      </w:r>
      <w:r w:rsidR="002D17DF">
        <w:rPr>
          <w:sz w:val="28"/>
          <w:szCs w:val="28"/>
        </w:rPr>
        <w:t xml:space="preserve"> В ЧР</w:t>
      </w:r>
      <w:r w:rsidR="00635854">
        <w:rPr>
          <w:sz w:val="28"/>
          <w:szCs w:val="28"/>
        </w:rPr>
        <w:t xml:space="preserve"> величина </w:t>
      </w:r>
      <w:r>
        <w:rPr>
          <w:sz w:val="28"/>
          <w:szCs w:val="28"/>
        </w:rPr>
        <w:t xml:space="preserve">ПМ на душу населения за 3 </w:t>
      </w:r>
      <w:r w:rsidR="002D17DF">
        <w:rPr>
          <w:sz w:val="28"/>
          <w:szCs w:val="28"/>
        </w:rPr>
        <w:t xml:space="preserve">квартал </w:t>
      </w:r>
      <w:smartTag w:uri="urn:schemas-microsoft-com:office:smarttags" w:element="metricconverter">
        <w:smartTagPr>
          <w:attr w:name="ProductID" w:val="2006 г"/>
        </w:smartTagPr>
        <w:r w:rsidR="002D17DF">
          <w:rPr>
            <w:sz w:val="28"/>
            <w:szCs w:val="28"/>
          </w:rPr>
          <w:t xml:space="preserve">2006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>. составлял 2736 руб. и по основным со</w:t>
      </w:r>
      <w:r w:rsidR="002D17DF">
        <w:rPr>
          <w:sz w:val="28"/>
          <w:szCs w:val="28"/>
        </w:rPr>
        <w:t xml:space="preserve">циально-демографическим группам </w:t>
      </w:r>
      <w:r>
        <w:rPr>
          <w:sz w:val="28"/>
          <w:szCs w:val="28"/>
        </w:rPr>
        <w:t>населения</w:t>
      </w:r>
      <w:r w:rsidRPr="00AC2906">
        <w:rPr>
          <w:sz w:val="28"/>
          <w:szCs w:val="28"/>
        </w:rPr>
        <w:t>:</w:t>
      </w:r>
      <w:r>
        <w:rPr>
          <w:sz w:val="28"/>
          <w:szCs w:val="28"/>
        </w:rPr>
        <w:t xml:space="preserve"> 2932 руб. – для трудоспособного населения, 2197 руб. – для пенсионеров, 2679 – для детей. Для сравнения, величин ПМ за 2 квартал 2006 года была установлена в целом на душу населения в размере 2557 руб., 2795 руб. – для трудоспособного населения, 1955 руб. – для пенсионеров, 2594 руб. – для д</w:t>
      </w:r>
      <w:r w:rsidR="000B561B">
        <w:rPr>
          <w:sz w:val="28"/>
          <w:szCs w:val="28"/>
        </w:rPr>
        <w:t>етей.</w:t>
      </w:r>
      <w:r w:rsidR="000B561B" w:rsidRPr="000B561B">
        <w:rPr>
          <w:sz w:val="28"/>
          <w:szCs w:val="28"/>
        </w:rPr>
        <w:t xml:space="preserve"> [40, 2]</w:t>
      </w:r>
    </w:p>
    <w:p w:rsidR="00D80145" w:rsidRDefault="00245C0A" w:rsidP="00245C0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качестве критериев малообеспеченности</w:t>
      </w:r>
      <w:r w:rsidRPr="005E51C0">
        <w:rPr>
          <w:sz w:val="28"/>
          <w:szCs w:val="28"/>
        </w:rPr>
        <w:t xml:space="preserve"> испо</w:t>
      </w:r>
      <w:r>
        <w:rPr>
          <w:sz w:val="28"/>
          <w:szCs w:val="28"/>
        </w:rPr>
        <w:t xml:space="preserve">льзуются различные показатели: </w:t>
      </w:r>
      <w:r w:rsidRPr="005E51C0">
        <w:rPr>
          <w:sz w:val="28"/>
          <w:szCs w:val="28"/>
        </w:rPr>
        <w:t>миним</w:t>
      </w:r>
      <w:r>
        <w:rPr>
          <w:sz w:val="28"/>
          <w:szCs w:val="28"/>
        </w:rPr>
        <w:t>альный потребительский бюджет, прожи</w:t>
      </w:r>
      <w:r>
        <w:rPr>
          <w:sz w:val="28"/>
          <w:szCs w:val="28"/>
        </w:rPr>
        <w:softHyphen/>
        <w:t xml:space="preserve">точный минимум (ПМ), </w:t>
      </w:r>
      <w:r w:rsidRPr="005E51C0">
        <w:rPr>
          <w:sz w:val="28"/>
          <w:szCs w:val="28"/>
        </w:rPr>
        <w:t>стоимость набора основных продуктов пита</w:t>
      </w:r>
      <w:r w:rsidRPr="005E51C0">
        <w:rPr>
          <w:sz w:val="28"/>
          <w:szCs w:val="28"/>
        </w:rPr>
        <w:softHyphen/>
        <w:t>ния (потребительская корзина как про</w:t>
      </w:r>
      <w:r>
        <w:rPr>
          <w:sz w:val="28"/>
          <w:szCs w:val="28"/>
        </w:rPr>
        <w:t>довольственная часть прожиточного</w:t>
      </w:r>
      <w:r w:rsidRPr="005E51C0">
        <w:rPr>
          <w:sz w:val="28"/>
          <w:szCs w:val="28"/>
        </w:rPr>
        <w:t xml:space="preserve"> минимума) и другие.</w:t>
      </w:r>
      <w:r w:rsidR="00EA6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 федеральным законом </w:t>
      </w:r>
      <w:r w:rsidRPr="00D600B7">
        <w:rPr>
          <w:sz w:val="28"/>
          <w:szCs w:val="28"/>
        </w:rPr>
        <w:t>“</w:t>
      </w:r>
      <w:r>
        <w:rPr>
          <w:sz w:val="28"/>
          <w:szCs w:val="28"/>
        </w:rPr>
        <w:t>О прожиточном минимуме в РФ</w:t>
      </w:r>
      <w:r w:rsidRPr="00D600B7">
        <w:rPr>
          <w:sz w:val="28"/>
          <w:szCs w:val="28"/>
        </w:rPr>
        <w:t>”</w:t>
      </w:r>
      <w:r>
        <w:rPr>
          <w:sz w:val="28"/>
          <w:szCs w:val="28"/>
        </w:rPr>
        <w:t xml:space="preserve"> от 10 октября </w:t>
      </w:r>
      <w:smartTag w:uri="urn:schemas-microsoft-com:office:smarttags" w:element="metricconverter">
        <w:smartTagPr>
          <w:attr w:name="ProductID" w:val="1997 г"/>
        </w:smartTagPr>
        <w:r>
          <w:rPr>
            <w:sz w:val="28"/>
            <w:szCs w:val="28"/>
          </w:rPr>
          <w:t>1997 г</w:t>
        </w:r>
      </w:smartTag>
      <w:r>
        <w:rPr>
          <w:sz w:val="28"/>
          <w:szCs w:val="28"/>
        </w:rPr>
        <w:t>.</w:t>
      </w:r>
      <w:r w:rsidRPr="00D600B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D600B7">
        <w:rPr>
          <w:sz w:val="28"/>
          <w:szCs w:val="28"/>
        </w:rPr>
        <w:t xml:space="preserve">потребительская корзина - минимальный набор продуктов питания, непродовольственных товаров и услуг, необходимых для сохранения здоровья человека и обеспечения его жизнедеятельности; </w:t>
      </w:r>
      <w:r>
        <w:rPr>
          <w:sz w:val="28"/>
          <w:szCs w:val="28"/>
        </w:rPr>
        <w:t xml:space="preserve">ПМ - </w:t>
      </w:r>
      <w:r w:rsidRPr="00D600B7">
        <w:rPr>
          <w:sz w:val="28"/>
          <w:szCs w:val="28"/>
        </w:rPr>
        <w:t>стоимостная оценка потребительской корзины, а также обязательные платежи и сборы; основные социально - демографические группы населения - трудоспособное население, пенсионеры, дети; среднедушевой доход семьи (одиноко проживающего гражданина) - совокупная сумма доходов каждого члена семьи (одиноко проживающего гражданина), деленная на число всех членов семьи. В</w:t>
      </w:r>
      <w:r>
        <w:rPr>
          <w:sz w:val="28"/>
          <w:szCs w:val="28"/>
        </w:rPr>
        <w:t>еличина ПМ</w:t>
      </w:r>
      <w:r w:rsidRPr="00D600B7">
        <w:rPr>
          <w:sz w:val="28"/>
          <w:szCs w:val="28"/>
        </w:rPr>
        <w:t xml:space="preserve"> на душу населения и по основным социально - демографическим группам населения</w:t>
      </w:r>
      <w:r>
        <w:rPr>
          <w:sz w:val="28"/>
          <w:szCs w:val="28"/>
        </w:rPr>
        <w:t xml:space="preserve"> в целом по РФ и в субъектах РФ</w:t>
      </w:r>
      <w:r w:rsidRPr="00D600B7">
        <w:rPr>
          <w:sz w:val="28"/>
          <w:szCs w:val="28"/>
        </w:rPr>
        <w:t xml:space="preserve"> определяется ежеквартально на основании потребительской корзины и данных Государственно</w:t>
      </w:r>
      <w:r>
        <w:rPr>
          <w:sz w:val="28"/>
          <w:szCs w:val="28"/>
        </w:rPr>
        <w:t>го комитета РФ</w:t>
      </w:r>
      <w:r w:rsidRPr="00D600B7">
        <w:rPr>
          <w:sz w:val="28"/>
          <w:szCs w:val="28"/>
        </w:rPr>
        <w:t xml:space="preserve"> по статистике об уровне потребительских цен на продукты питания, непродовольственные товары и услуги и расходов по обязательным платежам и сборам.</w:t>
      </w:r>
      <w:r w:rsidR="005E00BF">
        <w:rPr>
          <w:sz w:val="28"/>
          <w:szCs w:val="28"/>
        </w:rPr>
        <w:t xml:space="preserve"> ПМ определяется, в</w:t>
      </w:r>
      <w:r w:rsidR="005E00BF" w:rsidRPr="005E00BF">
        <w:rPr>
          <w:sz w:val="28"/>
          <w:szCs w:val="28"/>
        </w:rPr>
        <w:t>о-первых, для оценки уровня жизни населения при разработке федеральных и рег</w:t>
      </w:r>
      <w:r w:rsidR="005E00BF">
        <w:rPr>
          <w:sz w:val="28"/>
          <w:szCs w:val="28"/>
        </w:rPr>
        <w:t>иональных социальных программ, в</w:t>
      </w:r>
      <w:r w:rsidR="005E00BF" w:rsidRPr="005E00BF">
        <w:rPr>
          <w:sz w:val="28"/>
          <w:szCs w:val="28"/>
        </w:rPr>
        <w:t>о-вторых, для обоснования минимального размера оплаты труда и минимальной пенсии по старости, а также для определения размеров стипендий, пособий и других социальных выплат, для оказания государственной социальной помощи малоимущим</w:t>
      </w:r>
      <w:r w:rsidR="00505491">
        <w:rPr>
          <w:sz w:val="28"/>
          <w:szCs w:val="28"/>
        </w:rPr>
        <w:t>.</w:t>
      </w:r>
      <w:r w:rsidR="005E00BF">
        <w:rPr>
          <w:sz w:val="28"/>
          <w:szCs w:val="28"/>
        </w:rPr>
        <w:t xml:space="preserve"> </w:t>
      </w:r>
      <w:r w:rsidRPr="00D600B7">
        <w:rPr>
          <w:sz w:val="28"/>
          <w:szCs w:val="28"/>
        </w:rPr>
        <w:t>Потребительская корзина для основных социально - демографических групп населения</w:t>
      </w:r>
      <w:r>
        <w:rPr>
          <w:sz w:val="28"/>
          <w:szCs w:val="28"/>
        </w:rPr>
        <w:t xml:space="preserve"> в целом по РФ</w:t>
      </w:r>
      <w:r w:rsidRPr="00D600B7">
        <w:rPr>
          <w:sz w:val="28"/>
          <w:szCs w:val="28"/>
        </w:rPr>
        <w:t xml:space="preserve"> и </w:t>
      </w:r>
      <w:r>
        <w:rPr>
          <w:sz w:val="28"/>
          <w:szCs w:val="28"/>
        </w:rPr>
        <w:t>в субъектах РФ</w:t>
      </w:r>
      <w:r w:rsidRPr="00D600B7">
        <w:rPr>
          <w:sz w:val="28"/>
          <w:szCs w:val="28"/>
        </w:rPr>
        <w:t xml:space="preserve"> определя</w:t>
      </w:r>
      <w:r w:rsidR="00C96B2A">
        <w:rPr>
          <w:sz w:val="28"/>
          <w:szCs w:val="28"/>
        </w:rPr>
        <w:t xml:space="preserve">ется не реже одного раза в пять </w:t>
      </w:r>
      <w:r w:rsidRPr="00D600B7">
        <w:rPr>
          <w:sz w:val="28"/>
          <w:szCs w:val="28"/>
        </w:rPr>
        <w:t>лет</w:t>
      </w:r>
      <w:r w:rsidR="00D80145">
        <w:rPr>
          <w:sz w:val="28"/>
          <w:szCs w:val="28"/>
        </w:rPr>
        <w:t>.</w:t>
      </w:r>
      <w:r w:rsidR="00C96B2A">
        <w:rPr>
          <w:sz w:val="28"/>
          <w:szCs w:val="28"/>
        </w:rPr>
        <w:t xml:space="preserve"> </w:t>
      </w:r>
    </w:p>
    <w:p w:rsidR="00245C0A" w:rsidRPr="0010146B" w:rsidRDefault="00245C0A" w:rsidP="0010146B">
      <w:pPr>
        <w:spacing w:line="360" w:lineRule="auto"/>
        <w:ind w:firstLine="540"/>
        <w:jc w:val="both"/>
        <w:rPr>
          <w:sz w:val="28"/>
          <w:szCs w:val="28"/>
          <w:highlight w:val="lightGray"/>
        </w:rPr>
      </w:pPr>
      <w:r w:rsidRPr="00D600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данным Федеральной службы государственной статистики стоимость минимального набора продуктов питания, входящих в ПМ россиян увеличилось в среднем по России за май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 на 0,5 % и составила к концу месяца 1506 руб. на человека в месяц. За январь – май продуктовый набор подорожал на 11,6 %. Самым дорогим минимальный набор среди российских регионов, был</w:t>
      </w:r>
      <w:r w:rsidRPr="00D82E7C">
        <w:rPr>
          <w:sz w:val="28"/>
          <w:szCs w:val="28"/>
        </w:rPr>
        <w:t xml:space="preserve"> </w:t>
      </w:r>
      <w:r>
        <w:rPr>
          <w:sz w:val="28"/>
          <w:szCs w:val="28"/>
        </w:rPr>
        <w:t>в конце мая на Чукотке (5131 руб.), в Камчатской области (2677 руб.), в Магаданской области (2475 руб.), и на Сахалине (2336 руб.). Самым дешёвым – в Чувашии (1229 руб.), Мордовии (1260 руб.), Татарстане (1262 руб.) и Тамбовской области.  Цены на хлеб и хлебобулочные изделия в среднем по России в мае выросли на 0,3% (за январь-май – 6,0%). Мясо и птица подорожали на 0,6% (1,8%), рыба и морепродукты – на 0,3% (4,0%). В мае высокие темпы прироста цен зарегистрированы на плодовоовощную продукцию – 2,6% (с начала года на 32,3%).</w:t>
      </w:r>
      <w:r w:rsidR="00BA0BAB">
        <w:rPr>
          <w:sz w:val="28"/>
          <w:szCs w:val="28"/>
        </w:rPr>
        <w:t xml:space="preserve"> </w:t>
      </w:r>
      <w:r w:rsidR="003E1DB8" w:rsidRPr="001C2D8D">
        <w:rPr>
          <w:sz w:val="28"/>
          <w:szCs w:val="28"/>
        </w:rPr>
        <w:t>(</w:t>
      </w:r>
      <w:r w:rsidRPr="001C2D8D">
        <w:rPr>
          <w:sz w:val="28"/>
          <w:szCs w:val="28"/>
        </w:rPr>
        <w:t xml:space="preserve">Потребительская корзина </w:t>
      </w:r>
      <w:r w:rsidR="0010146B" w:rsidRPr="001C2D8D">
        <w:rPr>
          <w:sz w:val="28"/>
          <w:szCs w:val="28"/>
        </w:rPr>
        <w:t>в целом по РФ и Чувашской Республике</w:t>
      </w:r>
      <w:r w:rsidR="001C2D8D">
        <w:rPr>
          <w:sz w:val="28"/>
          <w:szCs w:val="28"/>
        </w:rPr>
        <w:t xml:space="preserve"> см. приложение</w:t>
      </w:r>
      <w:r w:rsidR="00AF17B7">
        <w:rPr>
          <w:sz w:val="28"/>
          <w:szCs w:val="28"/>
        </w:rPr>
        <w:t xml:space="preserve"> 3</w:t>
      </w:r>
      <w:r w:rsidR="0010146B" w:rsidRPr="001C2D8D">
        <w:rPr>
          <w:sz w:val="28"/>
          <w:szCs w:val="28"/>
        </w:rPr>
        <w:t>).</w:t>
      </w:r>
      <w:r w:rsidR="0010146B">
        <w:rPr>
          <w:sz w:val="28"/>
          <w:szCs w:val="28"/>
        </w:rPr>
        <w:t xml:space="preserve"> </w:t>
      </w:r>
      <w:r w:rsidRPr="005E51C0">
        <w:rPr>
          <w:sz w:val="28"/>
          <w:szCs w:val="28"/>
        </w:rPr>
        <w:t>При оценке бедности главным ее показателем выступает реальный среднедушевой доход.</w:t>
      </w:r>
      <w:r>
        <w:rPr>
          <w:sz w:val="28"/>
          <w:szCs w:val="28"/>
        </w:rPr>
        <w:t xml:space="preserve"> Среднедушевой доход в среднем по РФ в </w:t>
      </w:r>
      <w:smartTag w:uri="urn:schemas-microsoft-com:office:smarttags" w:element="metricconverter">
        <w:smartTagPr>
          <w:attr w:name="ProductID" w:val="2000 г"/>
        </w:smartTagPr>
        <w:r>
          <w:rPr>
            <w:sz w:val="28"/>
            <w:szCs w:val="28"/>
          </w:rPr>
          <w:t>2000 г</w:t>
        </w:r>
      </w:smartTag>
      <w:r>
        <w:rPr>
          <w:sz w:val="28"/>
          <w:szCs w:val="28"/>
        </w:rPr>
        <w:t>. составлял 2281,1 руб. (ЧР  - 1139,9) в месяц, в 2004 году – 6383,3 руб. (в ЧР – 3177,6).</w:t>
      </w:r>
      <w:r w:rsidRPr="005E51C0">
        <w:rPr>
          <w:sz w:val="28"/>
          <w:szCs w:val="28"/>
        </w:rPr>
        <w:t xml:space="preserve"> </w:t>
      </w:r>
      <w:r w:rsidR="000B561B" w:rsidRPr="000B561B">
        <w:rPr>
          <w:sz w:val="28"/>
          <w:szCs w:val="28"/>
        </w:rPr>
        <w:t>[48, 188]</w:t>
      </w:r>
      <w:r>
        <w:rPr>
          <w:sz w:val="28"/>
          <w:szCs w:val="28"/>
        </w:rPr>
        <w:t xml:space="preserve"> Если верить данным федеральной государственной статистики в апреле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 денежные доходы населения</w:t>
      </w:r>
      <w:r w:rsidR="00664C38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 выросли по сравнению с апрелем прошлого года на 20,4%. Более того</w:t>
      </w:r>
      <w:r w:rsidRPr="00B30231">
        <w:rPr>
          <w:sz w:val="28"/>
          <w:szCs w:val="28"/>
        </w:rPr>
        <w:t>:</w:t>
      </w:r>
      <w:r>
        <w:rPr>
          <w:sz w:val="28"/>
          <w:szCs w:val="28"/>
        </w:rPr>
        <w:t xml:space="preserve"> оказывается, зарплата среднестатистического жителя России составляет 9 тыс. 300руб.</w:t>
      </w:r>
      <w:r w:rsidR="000B561B" w:rsidRPr="000B561B">
        <w:rPr>
          <w:sz w:val="28"/>
          <w:szCs w:val="28"/>
        </w:rPr>
        <w:t xml:space="preserve"> [38, 20]</w:t>
      </w:r>
      <w:r>
        <w:rPr>
          <w:sz w:val="28"/>
          <w:szCs w:val="28"/>
        </w:rPr>
        <w:t xml:space="preserve"> </w:t>
      </w:r>
    </w:p>
    <w:p w:rsidR="00245C0A" w:rsidRDefault="00245C0A" w:rsidP="00245C0A">
      <w:pPr>
        <w:spacing w:line="360" w:lineRule="auto"/>
        <w:ind w:firstLine="540"/>
        <w:jc w:val="both"/>
        <w:rPr>
          <w:sz w:val="28"/>
          <w:szCs w:val="28"/>
        </w:rPr>
      </w:pPr>
      <w:r w:rsidRPr="005E51C0">
        <w:rPr>
          <w:sz w:val="28"/>
          <w:szCs w:val="28"/>
        </w:rPr>
        <w:t>Вместе с тем исследования показывают наличие</w:t>
      </w:r>
      <w:r>
        <w:rPr>
          <w:sz w:val="28"/>
          <w:szCs w:val="28"/>
        </w:rPr>
        <w:t xml:space="preserve"> взаимосвязи между уровнем семей</w:t>
      </w:r>
      <w:r w:rsidRPr="005E51C0">
        <w:rPr>
          <w:sz w:val="28"/>
          <w:szCs w:val="28"/>
        </w:rPr>
        <w:t>ных доходов и жилищ</w:t>
      </w:r>
      <w:r w:rsidRPr="005E51C0">
        <w:rPr>
          <w:sz w:val="28"/>
          <w:szCs w:val="28"/>
        </w:rPr>
        <w:softHyphen/>
        <w:t>ной, им</w:t>
      </w:r>
      <w:r>
        <w:rPr>
          <w:sz w:val="28"/>
          <w:szCs w:val="28"/>
        </w:rPr>
        <w:t xml:space="preserve">ущественной обеспеченностью.  Площадь жилищ, предоставляющегося в среднем на одного жителя в 2002 году составляла </w:t>
      </w:r>
      <w:smartTag w:uri="urn:schemas-microsoft-com:office:smarttags" w:element="metricconverter">
        <w:smartTagPr>
          <w:attr w:name="ProductID" w:val="19,8 м2"/>
        </w:smartTagPr>
        <w:r>
          <w:rPr>
            <w:sz w:val="28"/>
            <w:szCs w:val="28"/>
          </w:rPr>
          <w:t>19,8 м</w:t>
        </w:r>
        <w:r>
          <w:rPr>
            <w:sz w:val="28"/>
            <w:szCs w:val="28"/>
            <w:vertAlign w:val="superscript"/>
          </w:rPr>
          <w:t>2</w:t>
        </w:r>
      </w:smartTag>
      <w:r>
        <w:rPr>
          <w:sz w:val="28"/>
          <w:szCs w:val="28"/>
        </w:rPr>
        <w:t xml:space="preserve">, в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 xml:space="preserve">. – </w:t>
      </w:r>
      <w:smartTag w:uri="urn:schemas-microsoft-com:office:smarttags" w:element="metricconverter">
        <w:smartTagPr>
          <w:attr w:name="ProductID" w:val="20,5 м2"/>
        </w:smartTagPr>
        <w:r>
          <w:rPr>
            <w:sz w:val="28"/>
            <w:szCs w:val="28"/>
          </w:rPr>
          <w:t>20,5 м</w:t>
        </w:r>
        <w:r>
          <w:rPr>
            <w:sz w:val="28"/>
            <w:szCs w:val="28"/>
            <w:vertAlign w:val="superscript"/>
          </w:rPr>
          <w:t>2</w:t>
        </w:r>
      </w:smartTag>
      <w:r>
        <w:rPr>
          <w:sz w:val="28"/>
          <w:szCs w:val="28"/>
        </w:rPr>
        <w:t xml:space="preserve">. Удельный вес числа семей, состоявших на учете на получение жилья, в общем числе семей в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  <w:r>
        <w:rPr>
          <w:sz w:val="28"/>
          <w:szCs w:val="28"/>
        </w:rPr>
        <w:t xml:space="preserve">. – 13%, в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>. – 9%, в 2004 г</w:t>
      </w:r>
      <w:r w:rsidR="000B561B">
        <w:rPr>
          <w:sz w:val="28"/>
          <w:szCs w:val="28"/>
        </w:rPr>
        <w:t>. – 10%.</w:t>
      </w:r>
      <w:r w:rsidR="000B561B" w:rsidRPr="000B561B">
        <w:rPr>
          <w:sz w:val="28"/>
          <w:szCs w:val="28"/>
        </w:rPr>
        <w:t xml:space="preserve"> [48, 230]</w:t>
      </w:r>
      <w:r>
        <w:rPr>
          <w:sz w:val="28"/>
          <w:szCs w:val="28"/>
        </w:rPr>
        <w:t xml:space="preserve">  </w:t>
      </w:r>
      <w:r w:rsidR="003E1DB8" w:rsidRPr="00CD1B9D">
        <w:rPr>
          <w:sz w:val="28"/>
          <w:szCs w:val="28"/>
        </w:rPr>
        <w:t>(</w:t>
      </w:r>
      <w:r w:rsidRPr="00CD1B9D">
        <w:rPr>
          <w:sz w:val="28"/>
          <w:szCs w:val="28"/>
        </w:rPr>
        <w:t xml:space="preserve">Наличие предметов длительного пользования </w:t>
      </w:r>
      <w:r w:rsidR="00DB7AAF" w:rsidRPr="00DB7AAF">
        <w:rPr>
          <w:sz w:val="28"/>
          <w:szCs w:val="28"/>
        </w:rPr>
        <w:t xml:space="preserve">    </w:t>
      </w:r>
      <w:r w:rsidRPr="00CD1B9D">
        <w:rPr>
          <w:sz w:val="28"/>
          <w:szCs w:val="28"/>
        </w:rPr>
        <w:t>в домашних хозяйствах и по группам населения представлено</w:t>
      </w:r>
      <w:r w:rsidR="003E1DB8" w:rsidRPr="00CD1B9D">
        <w:rPr>
          <w:sz w:val="28"/>
          <w:szCs w:val="28"/>
        </w:rPr>
        <w:t xml:space="preserve"> см.</w:t>
      </w:r>
      <w:r w:rsidR="00DB7AAF">
        <w:rPr>
          <w:sz w:val="28"/>
          <w:szCs w:val="28"/>
        </w:rPr>
        <w:t xml:space="preserve"> в приложении</w:t>
      </w:r>
      <w:r w:rsidR="00DB7AAF" w:rsidRPr="00DB7AAF">
        <w:rPr>
          <w:sz w:val="28"/>
          <w:szCs w:val="28"/>
        </w:rPr>
        <w:t xml:space="preserve"> </w:t>
      </w:r>
      <w:r w:rsidR="00AF17B7">
        <w:rPr>
          <w:sz w:val="28"/>
          <w:szCs w:val="28"/>
        </w:rPr>
        <w:t>4</w:t>
      </w:r>
      <w:r w:rsidR="003E1DB8" w:rsidRPr="00CD1B9D">
        <w:rPr>
          <w:sz w:val="28"/>
          <w:szCs w:val="28"/>
        </w:rPr>
        <w:t>).</w:t>
      </w:r>
      <w:r>
        <w:rPr>
          <w:sz w:val="28"/>
          <w:szCs w:val="28"/>
        </w:rPr>
        <w:t xml:space="preserve"> Поэт</w:t>
      </w:r>
      <w:r w:rsidRPr="005E51C0">
        <w:rPr>
          <w:sz w:val="28"/>
          <w:szCs w:val="28"/>
        </w:rPr>
        <w:t>ому критерием бедности считают также сочетание уровня доходов семьи и их имущественной (в первую очередь</w:t>
      </w:r>
      <w:r>
        <w:rPr>
          <w:sz w:val="28"/>
          <w:szCs w:val="28"/>
        </w:rPr>
        <w:t xml:space="preserve"> жилищной</w:t>
      </w:r>
      <w:r w:rsidRPr="005E51C0">
        <w:rPr>
          <w:sz w:val="28"/>
          <w:szCs w:val="28"/>
        </w:rPr>
        <w:t>) обеспе</w:t>
      </w:r>
      <w:r w:rsidRPr="005E51C0">
        <w:rPr>
          <w:sz w:val="28"/>
          <w:szCs w:val="28"/>
        </w:rPr>
        <w:softHyphen/>
        <w:t>ченности.</w:t>
      </w:r>
    </w:p>
    <w:p w:rsidR="00245C0A" w:rsidRDefault="00245C0A" w:rsidP="00245C0A">
      <w:pPr>
        <w:spacing w:line="360" w:lineRule="auto"/>
        <w:ind w:firstLine="540"/>
        <w:jc w:val="both"/>
        <w:rPr>
          <w:sz w:val="28"/>
          <w:szCs w:val="28"/>
        </w:rPr>
      </w:pPr>
      <w:r w:rsidRPr="005E51C0">
        <w:rPr>
          <w:sz w:val="28"/>
          <w:szCs w:val="28"/>
        </w:rPr>
        <w:t>Таким образом, методологически бедность может рассмат</w:t>
      </w:r>
      <w:r w:rsidRPr="005E51C0">
        <w:rPr>
          <w:sz w:val="28"/>
          <w:szCs w:val="28"/>
        </w:rPr>
        <w:softHyphen/>
        <w:t>риваться как сочетание низкой имущественной обеспеченно</w:t>
      </w:r>
      <w:r w:rsidRPr="005E51C0">
        <w:rPr>
          <w:sz w:val="28"/>
          <w:szCs w:val="28"/>
        </w:rPr>
        <w:softHyphen/>
      </w:r>
      <w:r>
        <w:rPr>
          <w:sz w:val="28"/>
          <w:szCs w:val="28"/>
        </w:rPr>
        <w:t xml:space="preserve">сти, плохих жилищных условий, и низкого </w:t>
      </w:r>
      <w:r w:rsidRPr="005E51C0">
        <w:rPr>
          <w:sz w:val="28"/>
          <w:szCs w:val="28"/>
        </w:rPr>
        <w:t>душевого дохода</w:t>
      </w:r>
      <w:r w:rsidR="0015626E">
        <w:rPr>
          <w:sz w:val="28"/>
          <w:szCs w:val="28"/>
        </w:rPr>
        <w:t>.</w:t>
      </w:r>
    </w:p>
    <w:p w:rsidR="00245C0A" w:rsidRPr="006731DE" w:rsidRDefault="00245C0A" w:rsidP="00EC29C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определения </w:t>
      </w:r>
      <w:r w:rsidRPr="006731DE">
        <w:rPr>
          <w:sz w:val="28"/>
          <w:szCs w:val="28"/>
        </w:rPr>
        <w:t>численности бедного населения в России не имеет</w:t>
      </w:r>
      <w:r w:rsidRPr="006731DE">
        <w:rPr>
          <w:sz w:val="28"/>
          <w:szCs w:val="28"/>
        </w:rPr>
        <w:br/>
        <w:t>однозначного ответа, он зависит от избранног</w:t>
      </w:r>
      <w:r>
        <w:rPr>
          <w:sz w:val="28"/>
          <w:szCs w:val="28"/>
        </w:rPr>
        <w:t>о метода оценки бедности, кото</w:t>
      </w:r>
      <w:r>
        <w:rPr>
          <w:sz w:val="28"/>
          <w:szCs w:val="28"/>
        </w:rPr>
        <w:softHyphen/>
      </w:r>
      <w:r w:rsidRPr="006731DE">
        <w:rPr>
          <w:sz w:val="28"/>
          <w:szCs w:val="28"/>
        </w:rPr>
        <w:t>рых в мировой прак</w:t>
      </w:r>
      <w:r>
        <w:rPr>
          <w:sz w:val="28"/>
          <w:szCs w:val="28"/>
        </w:rPr>
        <w:t>тике несколько:</w:t>
      </w:r>
      <w:r w:rsidR="00EC29C1">
        <w:rPr>
          <w:sz w:val="28"/>
          <w:szCs w:val="28"/>
        </w:rPr>
        <w:t xml:space="preserve"> 1)</w:t>
      </w:r>
      <w:r w:rsidRPr="006731DE">
        <w:rPr>
          <w:sz w:val="28"/>
          <w:szCs w:val="28"/>
        </w:rPr>
        <w:t xml:space="preserve"> статистический,</w:t>
      </w:r>
      <w:r>
        <w:rPr>
          <w:sz w:val="28"/>
          <w:szCs w:val="28"/>
        </w:rPr>
        <w:t xml:space="preserve"> к</w:t>
      </w:r>
      <w:r w:rsidRPr="006731DE">
        <w:rPr>
          <w:sz w:val="28"/>
          <w:szCs w:val="28"/>
        </w:rPr>
        <w:t>огда в качестве бедных рассматриваются либо 10-20% населения в общем ряду его распределения по размерам получаемых душевых</w:t>
      </w:r>
      <w:r>
        <w:rPr>
          <w:sz w:val="28"/>
          <w:szCs w:val="28"/>
        </w:rPr>
        <w:t xml:space="preserve"> доходов, или часть этого ряда</w:t>
      </w:r>
      <w:r w:rsidRPr="006731DE">
        <w:rPr>
          <w:sz w:val="28"/>
          <w:szCs w:val="28"/>
        </w:rPr>
        <w:t>;</w:t>
      </w:r>
      <w:r w:rsidR="00EC29C1">
        <w:rPr>
          <w:sz w:val="28"/>
          <w:szCs w:val="28"/>
        </w:rPr>
        <w:t xml:space="preserve"> 2)</w:t>
      </w:r>
      <w:r w:rsidRPr="006731DE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нормативный</w:t>
      </w:r>
      <w:r w:rsidRPr="006731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 нормам питания и иным стандартам минимального потребительского набора, </w:t>
      </w:r>
      <w:r w:rsidRPr="006731DE">
        <w:rPr>
          <w:sz w:val="28"/>
          <w:szCs w:val="28"/>
        </w:rPr>
        <w:t xml:space="preserve">иначе </w:t>
      </w:r>
      <w:r>
        <w:rPr>
          <w:sz w:val="28"/>
          <w:szCs w:val="28"/>
        </w:rPr>
        <w:t>-</w:t>
      </w:r>
      <w:r w:rsidRPr="006731DE">
        <w:rPr>
          <w:sz w:val="28"/>
          <w:szCs w:val="28"/>
        </w:rPr>
        <w:t xml:space="preserve"> минимальной потребительской корзины);</w:t>
      </w:r>
      <w:r w:rsidR="00EC29C1">
        <w:rPr>
          <w:sz w:val="28"/>
          <w:szCs w:val="28"/>
        </w:rPr>
        <w:t xml:space="preserve"> 3) </w:t>
      </w:r>
      <w:r w:rsidRPr="006731DE">
        <w:rPr>
          <w:sz w:val="28"/>
          <w:szCs w:val="28"/>
        </w:rPr>
        <w:t>стратификационный, когда к бедным о</w:t>
      </w:r>
      <w:r>
        <w:rPr>
          <w:sz w:val="28"/>
          <w:szCs w:val="28"/>
        </w:rPr>
        <w:t>тносятся люди, априорно ограниченные</w:t>
      </w:r>
      <w:r w:rsidRPr="006731DE">
        <w:rPr>
          <w:sz w:val="28"/>
          <w:szCs w:val="28"/>
        </w:rPr>
        <w:t xml:space="preserve"> в возможностях самообесп</w:t>
      </w:r>
      <w:r>
        <w:rPr>
          <w:sz w:val="28"/>
          <w:szCs w:val="28"/>
        </w:rPr>
        <w:t xml:space="preserve">ечения (старики, инвалиды, члены неполных </w:t>
      </w:r>
      <w:r w:rsidRPr="006731DE">
        <w:rPr>
          <w:sz w:val="28"/>
          <w:szCs w:val="28"/>
        </w:rPr>
        <w:t>и многодетных семей, дети без родителей, безработные и т. п.);</w:t>
      </w:r>
      <w:r w:rsidR="00EC29C1">
        <w:rPr>
          <w:sz w:val="28"/>
          <w:szCs w:val="28"/>
        </w:rPr>
        <w:t xml:space="preserve"> 4) </w:t>
      </w:r>
      <w:r w:rsidRPr="006731DE">
        <w:rPr>
          <w:sz w:val="28"/>
          <w:szCs w:val="28"/>
        </w:rPr>
        <w:t>антропологический, по группам насел</w:t>
      </w:r>
      <w:r>
        <w:rPr>
          <w:sz w:val="28"/>
          <w:szCs w:val="28"/>
        </w:rPr>
        <w:t>ения (в зависимости от специфи</w:t>
      </w:r>
      <w:r>
        <w:rPr>
          <w:sz w:val="28"/>
          <w:szCs w:val="28"/>
        </w:rPr>
        <w:softHyphen/>
      </w:r>
      <w:r w:rsidRPr="006731DE">
        <w:rPr>
          <w:sz w:val="28"/>
          <w:szCs w:val="28"/>
        </w:rPr>
        <w:t>ческих</w:t>
      </w:r>
      <w:r>
        <w:rPr>
          <w:sz w:val="28"/>
          <w:szCs w:val="28"/>
        </w:rPr>
        <w:t xml:space="preserve"> факторов: земля, жилье, </w:t>
      </w:r>
      <w:r w:rsidRPr="006731DE">
        <w:rPr>
          <w:sz w:val="28"/>
          <w:szCs w:val="28"/>
        </w:rPr>
        <w:t>образование, здоровье, роль домашнего хозя</w:t>
      </w:r>
      <w:r>
        <w:rPr>
          <w:sz w:val="28"/>
          <w:szCs w:val="28"/>
        </w:rPr>
        <w:t xml:space="preserve">йства и натурализации доходов и </w:t>
      </w:r>
      <w:r w:rsidRPr="006731DE">
        <w:rPr>
          <w:sz w:val="28"/>
          <w:szCs w:val="28"/>
        </w:rPr>
        <w:t>пр.);</w:t>
      </w:r>
      <w:r w:rsidR="00EC29C1">
        <w:rPr>
          <w:sz w:val="28"/>
          <w:szCs w:val="28"/>
        </w:rPr>
        <w:t xml:space="preserve"> 5) </w:t>
      </w:r>
      <w:r w:rsidRPr="006731DE">
        <w:rPr>
          <w:sz w:val="28"/>
          <w:szCs w:val="28"/>
        </w:rPr>
        <w:t xml:space="preserve">эвристический, выявляющий, достаточный </w:t>
      </w:r>
      <w:r w:rsidR="00EC29C1">
        <w:rPr>
          <w:sz w:val="28"/>
          <w:szCs w:val="28"/>
        </w:rPr>
        <w:t xml:space="preserve">или недостаточный уровень </w:t>
      </w:r>
      <w:r w:rsidRPr="006731DE">
        <w:rPr>
          <w:sz w:val="28"/>
          <w:szCs w:val="28"/>
        </w:rPr>
        <w:t>жизни;</w:t>
      </w:r>
      <w:r w:rsidR="00EC29C1">
        <w:rPr>
          <w:sz w:val="28"/>
          <w:szCs w:val="28"/>
        </w:rPr>
        <w:t xml:space="preserve"> 6) </w:t>
      </w:r>
      <w:r w:rsidRPr="006731DE">
        <w:rPr>
          <w:sz w:val="28"/>
          <w:szCs w:val="28"/>
        </w:rPr>
        <w:t>экономический, который определяет кат</w:t>
      </w:r>
      <w:r>
        <w:rPr>
          <w:sz w:val="28"/>
          <w:szCs w:val="28"/>
        </w:rPr>
        <w:t>егорию бедных ресурсными воз</w:t>
      </w:r>
      <w:r>
        <w:rPr>
          <w:sz w:val="28"/>
          <w:szCs w:val="28"/>
        </w:rPr>
        <w:softHyphen/>
      </w:r>
      <w:r w:rsidRPr="006731DE">
        <w:rPr>
          <w:sz w:val="28"/>
          <w:szCs w:val="28"/>
        </w:rPr>
        <w:t>можностями</w:t>
      </w:r>
      <w:r>
        <w:rPr>
          <w:sz w:val="28"/>
          <w:szCs w:val="28"/>
        </w:rPr>
        <w:t xml:space="preserve"> государства, направленными на поддержание материальной обес</w:t>
      </w:r>
      <w:r>
        <w:rPr>
          <w:sz w:val="28"/>
          <w:szCs w:val="28"/>
        </w:rPr>
        <w:softHyphen/>
        <w:t>печенности бедных и др. методы.</w:t>
      </w:r>
    </w:p>
    <w:p w:rsidR="00245C0A" w:rsidRPr="000B561B" w:rsidRDefault="00245C0A" w:rsidP="00245C0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РФ</w:t>
      </w:r>
      <w:r w:rsidRPr="006731DE">
        <w:rPr>
          <w:sz w:val="28"/>
          <w:szCs w:val="28"/>
        </w:rPr>
        <w:t xml:space="preserve"> для определении категории бедных получили распространение статистический и нормативный метод</w:t>
      </w:r>
      <w:r>
        <w:rPr>
          <w:sz w:val="28"/>
          <w:szCs w:val="28"/>
        </w:rPr>
        <w:t>ы оценки</w:t>
      </w:r>
      <w:r w:rsidRPr="006731DE">
        <w:rPr>
          <w:i/>
          <w:iCs/>
          <w:sz w:val="28"/>
          <w:szCs w:val="28"/>
        </w:rPr>
        <w:t xml:space="preserve"> </w:t>
      </w:r>
      <w:r w:rsidRPr="006731DE">
        <w:rPr>
          <w:sz w:val="28"/>
          <w:szCs w:val="28"/>
        </w:rPr>
        <w:t>бедности. Ха</w:t>
      </w:r>
      <w:r w:rsidRPr="006731DE">
        <w:rPr>
          <w:sz w:val="28"/>
          <w:szCs w:val="28"/>
        </w:rPr>
        <w:softHyphen/>
        <w:t>рактерной особенностью бедности в России является то, что, прежде всего она поразила семьи с детьми трудоспособных и, как правило, работающих людей.</w:t>
      </w:r>
      <w:r w:rsidR="000B561B" w:rsidRPr="000B561B">
        <w:rPr>
          <w:sz w:val="28"/>
          <w:szCs w:val="28"/>
        </w:rPr>
        <w:t xml:space="preserve"> [30, 70]</w:t>
      </w:r>
    </w:p>
    <w:p w:rsidR="00245C0A" w:rsidRPr="00177EEE" w:rsidRDefault="00245C0A" w:rsidP="00245C0A">
      <w:pPr>
        <w:spacing w:line="360" w:lineRule="auto"/>
        <w:ind w:firstLine="540"/>
        <w:jc w:val="both"/>
        <w:rPr>
          <w:sz w:val="28"/>
          <w:szCs w:val="28"/>
        </w:rPr>
      </w:pPr>
      <w:r w:rsidRPr="00177EEE">
        <w:rPr>
          <w:sz w:val="28"/>
          <w:szCs w:val="28"/>
        </w:rPr>
        <w:t xml:space="preserve">Масштабы бедности сводятся фактически к </w:t>
      </w:r>
      <w:r>
        <w:rPr>
          <w:sz w:val="28"/>
          <w:szCs w:val="28"/>
        </w:rPr>
        <w:t>выявлению доли и численности, бед</w:t>
      </w:r>
      <w:r w:rsidRPr="00177EEE">
        <w:rPr>
          <w:sz w:val="28"/>
          <w:szCs w:val="28"/>
        </w:rPr>
        <w:t>ных в населении страны или региона. Исходным пр</w:t>
      </w:r>
      <w:r>
        <w:rPr>
          <w:sz w:val="28"/>
          <w:szCs w:val="28"/>
        </w:rPr>
        <w:t>и этом является вычленение грани</w:t>
      </w:r>
      <w:r w:rsidRPr="00177EEE">
        <w:rPr>
          <w:sz w:val="28"/>
          <w:szCs w:val="28"/>
        </w:rPr>
        <w:t>цы бедности, методология которой имеет, по крайней мере,</w:t>
      </w:r>
      <w:r>
        <w:rPr>
          <w:sz w:val="28"/>
          <w:szCs w:val="28"/>
        </w:rPr>
        <w:t xml:space="preserve"> три практики: абсолютный</w:t>
      </w:r>
      <w:r w:rsidRPr="00177EEE">
        <w:rPr>
          <w:sz w:val="28"/>
          <w:szCs w:val="28"/>
        </w:rPr>
        <w:t xml:space="preserve"> подход, основанный на сопоставлении денежных</w:t>
      </w:r>
      <w:r>
        <w:rPr>
          <w:sz w:val="28"/>
          <w:szCs w:val="28"/>
        </w:rPr>
        <w:t xml:space="preserve"> доходов или расходов с ПМ</w:t>
      </w:r>
      <w:r w:rsidRPr="00177EEE">
        <w:rPr>
          <w:sz w:val="28"/>
          <w:szCs w:val="28"/>
        </w:rPr>
        <w:t>, депривационный, построенный путем измерения бедности преобладающих в обществе стандартов потреб</w:t>
      </w:r>
      <w:r>
        <w:rPr>
          <w:sz w:val="28"/>
          <w:szCs w:val="28"/>
        </w:rPr>
        <w:t>ления, и субъективный, измеряющий</w:t>
      </w:r>
      <w:r w:rsidRPr="00177EEE">
        <w:rPr>
          <w:sz w:val="28"/>
          <w:szCs w:val="28"/>
        </w:rPr>
        <w:t xml:space="preserve"> бедность через представления самого населения </w:t>
      </w:r>
      <w:r>
        <w:rPr>
          <w:sz w:val="28"/>
          <w:szCs w:val="28"/>
        </w:rPr>
        <w:t>о денежных ресурсах, необходимых семье, чтобы не быть бедной</w:t>
      </w:r>
      <w:r w:rsidRPr="00177EEE">
        <w:rPr>
          <w:sz w:val="28"/>
          <w:szCs w:val="28"/>
        </w:rPr>
        <w:t>.</w:t>
      </w:r>
    </w:p>
    <w:p w:rsidR="00245C0A" w:rsidRDefault="00245C0A" w:rsidP="00245C0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177EEE">
        <w:rPr>
          <w:sz w:val="28"/>
          <w:szCs w:val="28"/>
        </w:rPr>
        <w:t>Несомненно, что ответ на вопрос о численности бед</w:t>
      </w:r>
      <w:r>
        <w:rPr>
          <w:sz w:val="28"/>
          <w:szCs w:val="28"/>
        </w:rPr>
        <w:t>ного поселения России имеет сущ</w:t>
      </w:r>
      <w:r w:rsidRPr="00177EEE">
        <w:rPr>
          <w:sz w:val="28"/>
          <w:szCs w:val="28"/>
        </w:rPr>
        <w:t xml:space="preserve">ественную политическую окраску. Число семей, имеющих доходы ниже ПМ, в значительной мере определяет основную линию </w:t>
      </w:r>
      <w:r>
        <w:rPr>
          <w:sz w:val="28"/>
          <w:szCs w:val="28"/>
        </w:rPr>
        <w:t xml:space="preserve">социальной </w:t>
      </w:r>
      <w:r w:rsidR="00EC29C1">
        <w:rPr>
          <w:sz w:val="28"/>
          <w:szCs w:val="28"/>
        </w:rPr>
        <w:t>политики</w:t>
      </w:r>
      <w:r>
        <w:rPr>
          <w:sz w:val="28"/>
          <w:szCs w:val="28"/>
        </w:rPr>
        <w:t xml:space="preserve"> как на федер</w:t>
      </w:r>
      <w:r w:rsidRPr="00177EEE">
        <w:rPr>
          <w:sz w:val="28"/>
          <w:szCs w:val="28"/>
        </w:rPr>
        <w:t>альном, так и на региональном уровнях.</w:t>
      </w:r>
      <w:r w:rsidR="00EC29C1">
        <w:rPr>
          <w:sz w:val="28"/>
          <w:szCs w:val="28"/>
        </w:rPr>
        <w:t xml:space="preserve"> </w:t>
      </w:r>
      <w:r w:rsidRPr="00177EEE">
        <w:rPr>
          <w:sz w:val="28"/>
          <w:szCs w:val="28"/>
        </w:rPr>
        <w:t>Одноврем</w:t>
      </w:r>
      <w:r>
        <w:rPr>
          <w:sz w:val="28"/>
          <w:szCs w:val="28"/>
        </w:rPr>
        <w:t>енно, изменение масштаба бедности есть</w:t>
      </w:r>
      <w:r w:rsidRPr="00177EEE">
        <w:rPr>
          <w:sz w:val="28"/>
          <w:szCs w:val="28"/>
        </w:rPr>
        <w:t xml:space="preserve"> оценка эффективности социальной политики и деятельности властей в соци</w:t>
      </w:r>
      <w:r w:rsidRPr="00177EEE">
        <w:rPr>
          <w:sz w:val="28"/>
          <w:szCs w:val="28"/>
        </w:rPr>
        <w:softHyphen/>
        <w:t xml:space="preserve">альном направлении. </w:t>
      </w:r>
    </w:p>
    <w:p w:rsidR="00245C0A" w:rsidRPr="000F6F94" w:rsidRDefault="00245C0A" w:rsidP="00245C0A">
      <w:pPr>
        <w:spacing w:line="360" w:lineRule="auto"/>
        <w:ind w:firstLine="540"/>
        <w:jc w:val="both"/>
        <w:rPr>
          <w:color w:val="00FF00"/>
          <w:sz w:val="28"/>
          <w:szCs w:val="28"/>
        </w:rPr>
      </w:pPr>
      <w:r w:rsidRPr="00B0498F">
        <w:rPr>
          <w:sz w:val="28"/>
          <w:szCs w:val="28"/>
        </w:rPr>
        <w:t>Для того чтобы существующей картине бедности дать адекватную оценку, нужно не только методически правильно определять ее границу, но и располагать доброка</w:t>
      </w:r>
      <w:r w:rsidRPr="00B0498F">
        <w:rPr>
          <w:sz w:val="28"/>
          <w:szCs w:val="28"/>
        </w:rPr>
        <w:softHyphen/>
        <w:t>чественной статистикой, которая основана на хорошо организованных обследованиях населения, имеющих репрезентативный характер, чтобы каждый раз располагать если не адекватной картиной, то достаточно точными характеристиками численности насе</w:t>
      </w:r>
      <w:r w:rsidRPr="00B0498F">
        <w:rPr>
          <w:sz w:val="28"/>
          <w:szCs w:val="28"/>
        </w:rPr>
        <w:softHyphen/>
        <w:t>ления (домохозяйств, семей и людей), находящегося за границей бедности. Бедность принципиально не может определяться лишь уровнем текущих доходов. Имеются еще два существенных фактора, воздействующих на уровень потребления, которые следу</w:t>
      </w:r>
      <w:r w:rsidRPr="00B0498F">
        <w:rPr>
          <w:sz w:val="28"/>
          <w:szCs w:val="28"/>
        </w:rPr>
        <w:softHyphen/>
        <w:t xml:space="preserve">ет учитывать в дефинициях бедности: располагаемое имущество (например, жилье, второе жилье за городом, транспорт, гараж) и накопления. </w:t>
      </w:r>
    </w:p>
    <w:p w:rsidR="00245C0A" w:rsidRPr="00177EEE" w:rsidRDefault="00245C0A" w:rsidP="00245C0A">
      <w:pPr>
        <w:spacing w:line="360" w:lineRule="auto"/>
        <w:ind w:firstLine="540"/>
        <w:jc w:val="both"/>
        <w:rPr>
          <w:sz w:val="28"/>
          <w:szCs w:val="28"/>
        </w:rPr>
      </w:pPr>
      <w:r w:rsidRPr="00177EEE">
        <w:rPr>
          <w:sz w:val="28"/>
          <w:szCs w:val="28"/>
        </w:rPr>
        <w:t>Динамика доли малоимущего населения, по данным Госком</w:t>
      </w:r>
      <w:r w:rsidRPr="00177EEE">
        <w:rPr>
          <w:sz w:val="28"/>
          <w:szCs w:val="28"/>
        </w:rPr>
        <w:softHyphen/>
        <w:t xml:space="preserve">стата РФ, начиная с </w:t>
      </w:r>
      <w:smartTag w:uri="urn:schemas-microsoft-com:office:smarttags" w:element="metricconverter">
        <w:smartTagPr>
          <w:attr w:name="ProductID" w:val="1992 г"/>
        </w:smartTagPr>
        <w:r w:rsidRPr="00177EEE">
          <w:rPr>
            <w:sz w:val="28"/>
            <w:szCs w:val="28"/>
          </w:rPr>
          <w:t>1992 г</w:t>
        </w:r>
      </w:smartTag>
      <w:r w:rsidRPr="00177EEE">
        <w:rPr>
          <w:sz w:val="28"/>
          <w:szCs w:val="28"/>
        </w:rPr>
        <w:t xml:space="preserve">. до </w:t>
      </w:r>
      <w:smartTag w:uri="urn:schemas-microsoft-com:office:smarttags" w:element="metricconverter">
        <w:smartTagPr>
          <w:attr w:name="ProductID" w:val="1998 г"/>
        </w:smartTagPr>
        <w:r w:rsidRPr="00177EEE">
          <w:rPr>
            <w:sz w:val="28"/>
            <w:szCs w:val="28"/>
          </w:rPr>
          <w:t>1998 г</w:t>
        </w:r>
      </w:smartTag>
      <w:r w:rsidRPr="00177EEE">
        <w:rPr>
          <w:sz w:val="28"/>
          <w:szCs w:val="28"/>
        </w:rPr>
        <w:t xml:space="preserve">. имела формально тенденцию к снижению (с 33,5% до 20,8%); однако с </w:t>
      </w:r>
      <w:r w:rsidRPr="00177EEE">
        <w:rPr>
          <w:sz w:val="28"/>
          <w:szCs w:val="28"/>
          <w:lang w:val="en-US"/>
        </w:rPr>
        <w:t>III</w:t>
      </w:r>
      <w:r w:rsidRPr="00177EEE">
        <w:rPr>
          <w:sz w:val="28"/>
          <w:szCs w:val="28"/>
        </w:rPr>
        <w:t xml:space="preserve"> квартала </w:t>
      </w:r>
      <w:smartTag w:uri="urn:schemas-microsoft-com:office:smarttags" w:element="metricconverter">
        <w:smartTagPr>
          <w:attr w:name="ProductID" w:val="1998 г"/>
        </w:smartTagPr>
        <w:r w:rsidRPr="00177EEE">
          <w:rPr>
            <w:sz w:val="28"/>
            <w:szCs w:val="28"/>
          </w:rPr>
          <w:t>1998 г</w:t>
        </w:r>
      </w:smartTag>
      <w:r w:rsidRPr="00177EEE">
        <w:rPr>
          <w:sz w:val="28"/>
          <w:szCs w:val="28"/>
        </w:rPr>
        <w:t>. (в результате дефолта 17 августа) про</w:t>
      </w:r>
      <w:r w:rsidRPr="00177EEE">
        <w:rPr>
          <w:sz w:val="28"/>
          <w:szCs w:val="28"/>
        </w:rPr>
        <w:softHyphen/>
        <w:t xml:space="preserve">изошел существенный рост удельного веса бедных с максимальной точкой в </w:t>
      </w:r>
      <w:r w:rsidRPr="00177EEE">
        <w:rPr>
          <w:sz w:val="28"/>
          <w:szCs w:val="28"/>
          <w:lang w:val="en-US"/>
        </w:rPr>
        <w:t>I</w:t>
      </w:r>
      <w:r w:rsidRPr="00177EEE">
        <w:rPr>
          <w:sz w:val="28"/>
          <w:szCs w:val="28"/>
        </w:rPr>
        <w:t xml:space="preserve"> кварта</w:t>
      </w:r>
      <w:r w:rsidRPr="00177EEE">
        <w:rPr>
          <w:sz w:val="28"/>
          <w:szCs w:val="28"/>
        </w:rPr>
        <w:softHyphen/>
        <w:t xml:space="preserve">ле </w:t>
      </w:r>
      <w:smartTag w:uri="urn:schemas-microsoft-com:office:smarttags" w:element="metricconverter">
        <w:smartTagPr>
          <w:attr w:name="ProductID" w:val="2000 г"/>
        </w:smartTagPr>
        <w:r w:rsidRPr="00177EEE">
          <w:rPr>
            <w:sz w:val="28"/>
            <w:szCs w:val="28"/>
          </w:rPr>
          <w:t>2000 г</w:t>
        </w:r>
      </w:smartTag>
      <w:r w:rsidRPr="00177EEE">
        <w:rPr>
          <w:sz w:val="28"/>
          <w:szCs w:val="28"/>
        </w:rPr>
        <w:t>. (41,2%). Истекшее десятилетие, когда численность бедного населения коле</w:t>
      </w:r>
      <w:r w:rsidRPr="00177EEE">
        <w:rPr>
          <w:sz w:val="28"/>
          <w:szCs w:val="28"/>
        </w:rPr>
        <w:softHyphen/>
        <w:t>балась в</w:t>
      </w:r>
      <w:r w:rsidR="00EC29C1">
        <w:rPr>
          <w:sz w:val="28"/>
          <w:szCs w:val="28"/>
        </w:rPr>
        <w:t xml:space="preserve"> пределах от 30 до 60 млн. чел.,</w:t>
      </w:r>
      <w:r w:rsidRPr="00177EEE">
        <w:rPr>
          <w:sz w:val="28"/>
          <w:szCs w:val="28"/>
        </w:rPr>
        <w:t xml:space="preserve"> характеризует весьма тяжелую ситуацию в стране, если учитывать,</w:t>
      </w:r>
      <w:r>
        <w:rPr>
          <w:sz w:val="28"/>
          <w:szCs w:val="28"/>
        </w:rPr>
        <w:t xml:space="preserve"> что сам уровень ПМ</w:t>
      </w:r>
      <w:r w:rsidRPr="00177EEE">
        <w:rPr>
          <w:sz w:val="28"/>
          <w:szCs w:val="28"/>
        </w:rPr>
        <w:t xml:space="preserve"> обеспечивает лишь физическое выживание: от 68 до 52%</w:t>
      </w:r>
      <w:r>
        <w:rPr>
          <w:sz w:val="28"/>
          <w:szCs w:val="28"/>
        </w:rPr>
        <w:t xml:space="preserve"> его объема составляли</w:t>
      </w:r>
      <w:r w:rsidRPr="00177EEE">
        <w:rPr>
          <w:sz w:val="28"/>
          <w:szCs w:val="28"/>
        </w:rPr>
        <w:t xml:space="preserve"> расходы на пита</w:t>
      </w:r>
      <w:r w:rsidRPr="00177EEE">
        <w:rPr>
          <w:sz w:val="28"/>
          <w:szCs w:val="28"/>
        </w:rPr>
        <w:softHyphen/>
        <w:t>ние</w:t>
      </w:r>
      <w:r>
        <w:rPr>
          <w:sz w:val="28"/>
          <w:szCs w:val="28"/>
        </w:rPr>
        <w:t xml:space="preserve"> (в 2004 году – 42,9%).</w:t>
      </w:r>
      <w:r w:rsidRPr="00AD62C5">
        <w:rPr>
          <w:sz w:val="28"/>
          <w:szCs w:val="28"/>
        </w:rPr>
        <w:t xml:space="preserve"> В условиях высокой инфляции, которая в большей степени затрагивает товары, потребляемые малообеспеченными, граница бедности под влиянием цен меняется интенсивнее. В то же время бедные слои населения не могут бесконечно оставаться в рамках экстремальной структуры потребления: некоторые запасы продуктов питания быстро истощаются, дети вырастают из своей одежды и обуви, а цены на жилищно-коммунальные услуги и транспорт интенсивно растут.  Таким образом, в этих условиях около 45 млн. чел., либо</w:t>
      </w:r>
      <w:r w:rsidRPr="00177EEE">
        <w:rPr>
          <w:sz w:val="28"/>
          <w:szCs w:val="28"/>
        </w:rPr>
        <w:t xml:space="preserve"> </w:t>
      </w:r>
      <w:r w:rsidR="00EC29C1" w:rsidRPr="00177EEE">
        <w:rPr>
          <w:sz w:val="28"/>
          <w:szCs w:val="28"/>
        </w:rPr>
        <w:t>вы</w:t>
      </w:r>
      <w:r w:rsidR="00EC29C1">
        <w:rPr>
          <w:sz w:val="28"/>
          <w:szCs w:val="28"/>
        </w:rPr>
        <w:t>работали</w:t>
      </w:r>
      <w:r>
        <w:rPr>
          <w:sz w:val="28"/>
          <w:szCs w:val="28"/>
        </w:rPr>
        <w:t xml:space="preserve"> страте</w:t>
      </w:r>
      <w:r>
        <w:rPr>
          <w:sz w:val="28"/>
          <w:szCs w:val="28"/>
        </w:rPr>
        <w:softHyphen/>
        <w:t>гию выживания, либо пауперизировались.</w:t>
      </w:r>
    </w:p>
    <w:p w:rsidR="0015626E" w:rsidRPr="000B561B" w:rsidRDefault="00245C0A" w:rsidP="00245C0A">
      <w:pPr>
        <w:spacing w:line="360" w:lineRule="auto"/>
        <w:ind w:firstLine="540"/>
        <w:jc w:val="both"/>
        <w:rPr>
          <w:sz w:val="28"/>
          <w:szCs w:val="28"/>
        </w:rPr>
      </w:pPr>
      <w:r w:rsidRPr="003E1DB8">
        <w:rPr>
          <w:sz w:val="28"/>
          <w:szCs w:val="28"/>
        </w:rPr>
        <w:t xml:space="preserve">По данным Федеральной службы государственной статистики в </w:t>
      </w:r>
      <w:smartTag w:uri="urn:schemas-microsoft-com:office:smarttags" w:element="metricconverter">
        <w:smartTagPr>
          <w:attr w:name="ProductID" w:val="2000 г"/>
        </w:smartTagPr>
        <w:r w:rsidRPr="003E1DB8">
          <w:rPr>
            <w:sz w:val="28"/>
            <w:szCs w:val="28"/>
          </w:rPr>
          <w:t>2000 г</w:t>
        </w:r>
      </w:smartTag>
      <w:r w:rsidRPr="003E1DB8">
        <w:rPr>
          <w:sz w:val="28"/>
          <w:szCs w:val="28"/>
        </w:rPr>
        <w:t xml:space="preserve">.  в РФ численность населения с денежными доходами ниже ПМ составляло 42,3 млн. чел. (29,0%), в </w:t>
      </w:r>
      <w:smartTag w:uri="urn:schemas-microsoft-com:office:smarttags" w:element="metricconverter">
        <w:smartTagPr>
          <w:attr w:name="ProductID" w:val="2004 г"/>
        </w:smartTagPr>
        <w:r w:rsidRPr="003E1DB8">
          <w:rPr>
            <w:sz w:val="28"/>
            <w:szCs w:val="28"/>
          </w:rPr>
          <w:t>2004 г</w:t>
        </w:r>
      </w:smartTag>
      <w:r w:rsidRPr="003E1DB8">
        <w:rPr>
          <w:sz w:val="28"/>
          <w:szCs w:val="28"/>
        </w:rPr>
        <w:t>. – 25,5 мл</w:t>
      </w:r>
      <w:r w:rsidR="00D16850">
        <w:rPr>
          <w:sz w:val="28"/>
          <w:szCs w:val="28"/>
        </w:rPr>
        <w:t xml:space="preserve">н. чел. (17,8%). </w:t>
      </w:r>
      <w:r w:rsidR="000B561B" w:rsidRPr="000B561B">
        <w:rPr>
          <w:sz w:val="28"/>
          <w:szCs w:val="28"/>
        </w:rPr>
        <w:t>[48, 205]</w:t>
      </w:r>
      <w:r w:rsidRPr="003E1DB8">
        <w:rPr>
          <w:sz w:val="28"/>
          <w:szCs w:val="28"/>
        </w:rPr>
        <w:t xml:space="preserve"> Сегодня в стране только официальным данным насчитывается 27 млн. бедных граж</w:t>
      </w:r>
      <w:r w:rsidR="000B561B">
        <w:rPr>
          <w:sz w:val="28"/>
          <w:szCs w:val="28"/>
        </w:rPr>
        <w:t>дан, получающих доходы ниже ПМ.</w:t>
      </w:r>
      <w:r w:rsidRPr="003E1DB8">
        <w:rPr>
          <w:sz w:val="28"/>
          <w:szCs w:val="28"/>
        </w:rPr>
        <w:t xml:space="preserve"> </w:t>
      </w:r>
      <w:r w:rsidR="000B561B" w:rsidRPr="000B561B">
        <w:rPr>
          <w:sz w:val="28"/>
          <w:szCs w:val="28"/>
        </w:rPr>
        <w:t>[25, 38]</w:t>
      </w:r>
    </w:p>
    <w:p w:rsidR="00245C0A" w:rsidRPr="00177EEE" w:rsidRDefault="00245C0A" w:rsidP="00245C0A">
      <w:pPr>
        <w:spacing w:line="360" w:lineRule="auto"/>
        <w:ind w:firstLine="540"/>
        <w:jc w:val="both"/>
        <w:rPr>
          <w:sz w:val="28"/>
          <w:szCs w:val="28"/>
        </w:rPr>
      </w:pPr>
      <w:r w:rsidRPr="00177EEE">
        <w:rPr>
          <w:sz w:val="28"/>
          <w:szCs w:val="28"/>
        </w:rPr>
        <w:t>Для того чтобы определить факторы и эффективность мероприятий по снижению бедности, необходимо, как минимум, располагать информацией двух типов: а) о соци</w:t>
      </w:r>
      <w:r w:rsidRPr="00177EEE">
        <w:rPr>
          <w:sz w:val="28"/>
          <w:szCs w:val="28"/>
        </w:rPr>
        <w:softHyphen/>
        <w:t>ально-демографическом составе бедных и б) о динамике структуры бедного населе</w:t>
      </w:r>
      <w:r>
        <w:rPr>
          <w:sz w:val="28"/>
          <w:szCs w:val="28"/>
        </w:rPr>
        <w:t>ния</w:t>
      </w:r>
      <w:r w:rsidRPr="00177EEE">
        <w:rPr>
          <w:sz w:val="28"/>
          <w:szCs w:val="28"/>
        </w:rPr>
        <w:t>. Име</w:t>
      </w:r>
      <w:r>
        <w:rPr>
          <w:sz w:val="28"/>
          <w:szCs w:val="28"/>
        </w:rPr>
        <w:t>нно показатели, характеризующие изм</w:t>
      </w:r>
      <w:r w:rsidRPr="00177EEE">
        <w:rPr>
          <w:sz w:val="28"/>
          <w:szCs w:val="28"/>
        </w:rPr>
        <w:t>енение структуры бедных, на са</w:t>
      </w:r>
      <w:r w:rsidRPr="00177EEE">
        <w:rPr>
          <w:sz w:val="28"/>
          <w:szCs w:val="28"/>
        </w:rPr>
        <w:softHyphen/>
        <w:t>мом деле</w:t>
      </w:r>
      <w:r>
        <w:rPr>
          <w:sz w:val="28"/>
          <w:szCs w:val="28"/>
        </w:rPr>
        <w:t xml:space="preserve"> отражают пути и конкретные методы решения </w:t>
      </w:r>
      <w:r w:rsidRPr="00177EEE">
        <w:rPr>
          <w:sz w:val="28"/>
          <w:szCs w:val="28"/>
        </w:rPr>
        <w:t>проблемы бедности.</w:t>
      </w:r>
    </w:p>
    <w:p w:rsidR="00245C0A" w:rsidRDefault="00245C0A" w:rsidP="00245C0A">
      <w:pPr>
        <w:spacing w:line="360" w:lineRule="auto"/>
        <w:ind w:firstLine="540"/>
        <w:jc w:val="both"/>
        <w:rPr>
          <w:sz w:val="28"/>
          <w:szCs w:val="28"/>
        </w:rPr>
      </w:pPr>
      <w:r w:rsidRPr="00A916EE">
        <w:rPr>
          <w:sz w:val="28"/>
          <w:szCs w:val="28"/>
        </w:rPr>
        <w:t xml:space="preserve">Детальный анализ состава бедных семей показывает, что в демографическом плане из общего числа членов </w:t>
      </w:r>
      <w:r>
        <w:rPr>
          <w:sz w:val="28"/>
          <w:szCs w:val="28"/>
        </w:rPr>
        <w:t xml:space="preserve">с уровнем доходов ниже величины ПМ в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 xml:space="preserve">. - 21,9% и население с уровнем доходов в два и более раза ниже величины ПМ в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 xml:space="preserve">. – 27,1% </w:t>
      </w:r>
      <w:r w:rsidRPr="00A916EE">
        <w:rPr>
          <w:sz w:val="28"/>
          <w:szCs w:val="28"/>
        </w:rPr>
        <w:t>- это дет</w:t>
      </w:r>
      <w:r>
        <w:rPr>
          <w:sz w:val="28"/>
          <w:szCs w:val="28"/>
        </w:rPr>
        <w:t xml:space="preserve">и до 16 лет. </w:t>
      </w:r>
      <w:r w:rsidRPr="00A916EE">
        <w:rPr>
          <w:sz w:val="28"/>
          <w:szCs w:val="28"/>
        </w:rPr>
        <w:t xml:space="preserve"> Специальные расчеты показывают, что по половозрастному признаку в состав населения с располагаемыми ресурсами ниже ПМ в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входило 22,7% - женщин в возрасте от 31 до 54 лет, 12,3% - в возрасте 55лет и более</w:t>
      </w:r>
      <w:r w:rsidRPr="00DE5529">
        <w:rPr>
          <w:sz w:val="28"/>
          <w:szCs w:val="28"/>
        </w:rPr>
        <w:t>;</w:t>
      </w:r>
      <w:r>
        <w:rPr>
          <w:sz w:val="28"/>
          <w:szCs w:val="28"/>
        </w:rPr>
        <w:t xml:space="preserve"> 19,8% - мужчин в возрасте от</w:t>
      </w:r>
      <w:r w:rsidR="005E6718">
        <w:rPr>
          <w:sz w:val="28"/>
          <w:szCs w:val="28"/>
        </w:rPr>
        <w:t xml:space="preserve"> 31 до 54 лет, 4,4% -</w:t>
      </w:r>
      <w:r>
        <w:rPr>
          <w:sz w:val="28"/>
          <w:szCs w:val="28"/>
        </w:rPr>
        <w:t xml:space="preserve"> 55 лет и более.  </w:t>
      </w:r>
      <w:r w:rsidRPr="00A916EE">
        <w:rPr>
          <w:sz w:val="28"/>
          <w:szCs w:val="28"/>
        </w:rPr>
        <w:t>Такова самая общая характеристика. Она свидетельствует о том, что по уровню материальной</w:t>
      </w:r>
      <w:r>
        <w:rPr>
          <w:sz w:val="28"/>
          <w:szCs w:val="28"/>
        </w:rPr>
        <w:t xml:space="preserve"> обеспеченности более четверти</w:t>
      </w:r>
      <w:r w:rsidRPr="00A916EE">
        <w:rPr>
          <w:sz w:val="28"/>
          <w:szCs w:val="28"/>
        </w:rPr>
        <w:t xml:space="preserve"> детей находятс</w:t>
      </w:r>
      <w:r>
        <w:rPr>
          <w:sz w:val="28"/>
          <w:szCs w:val="28"/>
        </w:rPr>
        <w:t xml:space="preserve">я ниже </w:t>
      </w:r>
      <w:r w:rsidRPr="005E040D">
        <w:rPr>
          <w:sz w:val="28"/>
          <w:szCs w:val="28"/>
        </w:rPr>
        <w:t>“</w:t>
      </w:r>
      <w:r>
        <w:rPr>
          <w:sz w:val="28"/>
          <w:szCs w:val="28"/>
        </w:rPr>
        <w:t>границы</w:t>
      </w:r>
      <w:r w:rsidRPr="005E040D">
        <w:rPr>
          <w:sz w:val="28"/>
          <w:szCs w:val="28"/>
        </w:rPr>
        <w:t>”</w:t>
      </w:r>
      <w:r w:rsidRPr="00A916EE">
        <w:rPr>
          <w:sz w:val="28"/>
          <w:szCs w:val="28"/>
        </w:rPr>
        <w:t xml:space="preserve"> достойной жизни, а доля бедных женщин выше, чем доля бедных муж</w:t>
      </w:r>
      <w:r>
        <w:rPr>
          <w:sz w:val="28"/>
          <w:szCs w:val="28"/>
        </w:rPr>
        <w:t>чин</w:t>
      </w:r>
      <w:r w:rsidR="005E6718">
        <w:rPr>
          <w:sz w:val="28"/>
          <w:szCs w:val="28"/>
        </w:rPr>
        <w:t>.</w:t>
      </w:r>
      <w:r w:rsidRPr="00A916EE">
        <w:rPr>
          <w:sz w:val="28"/>
          <w:szCs w:val="28"/>
        </w:rPr>
        <w:t xml:space="preserve"> </w:t>
      </w:r>
    </w:p>
    <w:p w:rsidR="00245C0A" w:rsidRPr="000B561B" w:rsidRDefault="00245C0A" w:rsidP="00245C0A">
      <w:pPr>
        <w:spacing w:line="360" w:lineRule="auto"/>
        <w:ind w:firstLine="540"/>
        <w:jc w:val="both"/>
        <w:rPr>
          <w:sz w:val="28"/>
          <w:szCs w:val="28"/>
        </w:rPr>
      </w:pPr>
      <w:r w:rsidRPr="00A916EE">
        <w:rPr>
          <w:sz w:val="28"/>
          <w:szCs w:val="28"/>
        </w:rPr>
        <w:t xml:space="preserve">По </w:t>
      </w:r>
      <w:r>
        <w:rPr>
          <w:sz w:val="28"/>
          <w:szCs w:val="28"/>
        </w:rPr>
        <w:t>отношению к экономической активности</w:t>
      </w:r>
      <w:r w:rsidRPr="00A916EE">
        <w:rPr>
          <w:sz w:val="28"/>
          <w:szCs w:val="28"/>
        </w:rPr>
        <w:t xml:space="preserve"> выделяются следующие группы взрослого населения: </w:t>
      </w:r>
      <w:r>
        <w:rPr>
          <w:sz w:val="28"/>
          <w:szCs w:val="28"/>
        </w:rPr>
        <w:t>экономически активное население 65,1%, в том числе занятые в экономике – 63,9% , из них работающие пенсионеры - 7,2%, безработные - 1,3%</w:t>
      </w:r>
      <w:r w:rsidRPr="00915BC0">
        <w:rPr>
          <w:sz w:val="28"/>
          <w:szCs w:val="28"/>
        </w:rPr>
        <w:t xml:space="preserve">; </w:t>
      </w:r>
      <w:r>
        <w:rPr>
          <w:sz w:val="28"/>
          <w:szCs w:val="28"/>
        </w:rPr>
        <w:t>экономически неактивное 65,1%, из него неработающие пенсионеры – 16,6. По составу домохозяйств</w:t>
      </w:r>
      <w:r w:rsidRPr="00915BC0">
        <w:rPr>
          <w:sz w:val="28"/>
          <w:szCs w:val="28"/>
        </w:rPr>
        <w:t>:</w:t>
      </w:r>
      <w:r>
        <w:rPr>
          <w:sz w:val="28"/>
          <w:szCs w:val="28"/>
        </w:rPr>
        <w:t xml:space="preserve"> домохозяйства, состоящие из 1 чел. – 18,9%, из 2 чел. – 26,6%, из 5 и более чел. – 11,4%. По наличию детей</w:t>
      </w:r>
      <w:r w:rsidRPr="00C35C09">
        <w:rPr>
          <w:sz w:val="28"/>
          <w:szCs w:val="28"/>
        </w:rPr>
        <w:t>:</w:t>
      </w:r>
      <w:r>
        <w:rPr>
          <w:sz w:val="28"/>
          <w:szCs w:val="28"/>
        </w:rPr>
        <w:t xml:space="preserve"> домашние хозяйства без детей – 65,7%, и имеющие детей до 16 лет – 34,3</w:t>
      </w:r>
      <w:r w:rsidRPr="00C35C09">
        <w:rPr>
          <w:sz w:val="28"/>
          <w:szCs w:val="28"/>
        </w:rPr>
        <w:t xml:space="preserve">%.  По месту проживания: </w:t>
      </w:r>
      <w:r>
        <w:rPr>
          <w:sz w:val="28"/>
          <w:szCs w:val="28"/>
        </w:rPr>
        <w:t xml:space="preserve">проживающие, в городах – 73,7%, в сельских поселениях – 6,9%. </w:t>
      </w:r>
      <w:r w:rsidR="00A440D3" w:rsidRPr="00A440D3">
        <w:rPr>
          <w:sz w:val="28"/>
          <w:szCs w:val="28"/>
        </w:rPr>
        <w:t>(см. приложение</w:t>
      </w:r>
      <w:r w:rsidR="00AF17B7">
        <w:rPr>
          <w:sz w:val="28"/>
          <w:szCs w:val="28"/>
        </w:rPr>
        <w:t xml:space="preserve"> 5</w:t>
      </w:r>
      <w:r w:rsidRPr="00A440D3">
        <w:rPr>
          <w:sz w:val="28"/>
          <w:szCs w:val="28"/>
        </w:rPr>
        <w:t>).</w:t>
      </w:r>
      <w:r w:rsidR="000B561B">
        <w:rPr>
          <w:sz w:val="28"/>
          <w:szCs w:val="28"/>
          <w:lang w:val="en-US"/>
        </w:rPr>
        <w:t xml:space="preserve"> </w:t>
      </w:r>
      <w:r w:rsidR="000B561B" w:rsidRPr="000B561B">
        <w:rPr>
          <w:sz w:val="28"/>
          <w:szCs w:val="28"/>
        </w:rPr>
        <w:t>[48, 209]</w:t>
      </w:r>
    </w:p>
    <w:p w:rsidR="00F76DDD" w:rsidRDefault="00245C0A" w:rsidP="00F76DDD">
      <w:pPr>
        <w:spacing w:line="360" w:lineRule="auto"/>
        <w:ind w:firstLine="540"/>
        <w:jc w:val="both"/>
        <w:rPr>
          <w:sz w:val="28"/>
          <w:szCs w:val="28"/>
        </w:rPr>
      </w:pPr>
      <w:r w:rsidRPr="00177EEE">
        <w:rPr>
          <w:sz w:val="28"/>
          <w:szCs w:val="28"/>
        </w:rPr>
        <w:t xml:space="preserve">Рассматривая особенности формировании </w:t>
      </w:r>
      <w:r w:rsidRPr="0028799B">
        <w:rPr>
          <w:bCs/>
          <w:sz w:val="28"/>
          <w:szCs w:val="28"/>
        </w:rPr>
        <w:t>бедных</w:t>
      </w:r>
      <w:r w:rsidRPr="00177EEE">
        <w:rPr>
          <w:b/>
          <w:bCs/>
          <w:sz w:val="28"/>
          <w:szCs w:val="28"/>
        </w:rPr>
        <w:t xml:space="preserve"> </w:t>
      </w:r>
      <w:r w:rsidRPr="00177EEE">
        <w:rPr>
          <w:sz w:val="28"/>
          <w:szCs w:val="28"/>
        </w:rPr>
        <w:t>семей из-за неплатежей, следует подчеркнуть две наметившиеся тенденции: расширение границ бедности за счет тру</w:t>
      </w:r>
      <w:r w:rsidRPr="00177EEE">
        <w:rPr>
          <w:sz w:val="28"/>
          <w:szCs w:val="28"/>
        </w:rPr>
        <w:softHyphen/>
        <w:t>доспособных с</w:t>
      </w:r>
      <w:r>
        <w:rPr>
          <w:sz w:val="28"/>
          <w:szCs w:val="28"/>
        </w:rPr>
        <w:t xml:space="preserve">лоев населения (и, прежде всего, </w:t>
      </w:r>
      <w:r w:rsidRPr="00177EEE">
        <w:rPr>
          <w:sz w:val="28"/>
          <w:szCs w:val="28"/>
        </w:rPr>
        <w:t>безработных) — это первая, и вторая -</w:t>
      </w:r>
      <w:r>
        <w:rPr>
          <w:sz w:val="28"/>
          <w:szCs w:val="28"/>
        </w:rPr>
        <w:t xml:space="preserve"> </w:t>
      </w:r>
      <w:r w:rsidRPr="00177EEE">
        <w:rPr>
          <w:sz w:val="28"/>
          <w:szCs w:val="28"/>
        </w:rPr>
        <w:t>увеличение доли бедных за счет работников с ни</w:t>
      </w:r>
      <w:r>
        <w:rPr>
          <w:sz w:val="28"/>
          <w:szCs w:val="28"/>
        </w:rPr>
        <w:t>зким (ниже ПМ</w:t>
      </w:r>
      <w:r w:rsidRPr="00177EEE">
        <w:rPr>
          <w:sz w:val="28"/>
          <w:szCs w:val="28"/>
        </w:rPr>
        <w:t xml:space="preserve">) уровнем оплаты труда либо не получающих </w:t>
      </w:r>
      <w:r w:rsidRPr="009050E0">
        <w:rPr>
          <w:bCs/>
          <w:sz w:val="28"/>
          <w:szCs w:val="28"/>
        </w:rPr>
        <w:t>за</w:t>
      </w:r>
      <w:r w:rsidRPr="0028799B">
        <w:rPr>
          <w:bCs/>
          <w:sz w:val="28"/>
          <w:szCs w:val="28"/>
        </w:rPr>
        <w:t>работка</w:t>
      </w:r>
      <w:r w:rsidRPr="00177EEE">
        <w:rPr>
          <w:b/>
          <w:bCs/>
          <w:sz w:val="28"/>
          <w:szCs w:val="28"/>
        </w:rPr>
        <w:t xml:space="preserve"> </w:t>
      </w:r>
      <w:r w:rsidRPr="00177EEE">
        <w:rPr>
          <w:sz w:val="28"/>
          <w:szCs w:val="28"/>
        </w:rPr>
        <w:t>вовсе. Первая свидетельствует не столько о развитии рыночных отношений, сколько об экономической дезорганиза</w:t>
      </w:r>
      <w:r w:rsidRPr="00177EEE">
        <w:rPr>
          <w:sz w:val="28"/>
          <w:szCs w:val="28"/>
        </w:rPr>
        <w:softHyphen/>
        <w:t>ции общества, а вторая - об иррациональности в регулировании распределительных отношений, когда минимальная заработная плата устанавлива</w:t>
      </w:r>
      <w:r>
        <w:rPr>
          <w:sz w:val="28"/>
          <w:szCs w:val="28"/>
        </w:rPr>
        <w:t>ется ниже ПМ</w:t>
      </w:r>
      <w:r w:rsidRPr="00177EEE">
        <w:rPr>
          <w:sz w:val="28"/>
          <w:szCs w:val="28"/>
        </w:rPr>
        <w:t xml:space="preserve"> и даже ниже минимальной пенсии. </w:t>
      </w:r>
      <w:r>
        <w:rPr>
          <w:sz w:val="28"/>
          <w:szCs w:val="28"/>
        </w:rPr>
        <w:t xml:space="preserve"> </w:t>
      </w:r>
      <w:r w:rsidRPr="00177EEE">
        <w:rPr>
          <w:sz w:val="28"/>
          <w:szCs w:val="28"/>
        </w:rPr>
        <w:t>Ведь супру</w:t>
      </w:r>
      <w:r w:rsidRPr="00177EEE">
        <w:rPr>
          <w:sz w:val="28"/>
          <w:szCs w:val="28"/>
        </w:rPr>
        <w:softHyphen/>
        <w:t>жеские пары с 1-2 детьми, где двое взрослых работают, в советское время традицион</w:t>
      </w:r>
      <w:r w:rsidRPr="00177EEE">
        <w:rPr>
          <w:sz w:val="28"/>
          <w:szCs w:val="28"/>
        </w:rPr>
        <w:softHyphen/>
        <w:t>но относилис</w:t>
      </w:r>
      <w:r>
        <w:rPr>
          <w:sz w:val="28"/>
          <w:szCs w:val="28"/>
        </w:rPr>
        <w:t>ь к средне - и высокообеспечнным</w:t>
      </w:r>
      <w:r w:rsidRPr="00177EEE">
        <w:rPr>
          <w:sz w:val="28"/>
          <w:szCs w:val="28"/>
        </w:rPr>
        <w:t xml:space="preserve"> слоям населения, а теперь каждая пя</w:t>
      </w:r>
      <w:r w:rsidRPr="00177EEE">
        <w:rPr>
          <w:sz w:val="28"/>
          <w:szCs w:val="28"/>
        </w:rPr>
        <w:softHyphen/>
        <w:t>тая семья оказывается за границей бедности. Установление минимальной заработное платы на у</w:t>
      </w:r>
      <w:r>
        <w:rPr>
          <w:sz w:val="28"/>
          <w:szCs w:val="28"/>
        </w:rPr>
        <w:t>ровне ниже ПМ</w:t>
      </w:r>
      <w:r w:rsidRPr="00177EEE">
        <w:rPr>
          <w:sz w:val="28"/>
          <w:szCs w:val="28"/>
        </w:rPr>
        <w:t>, а также высокая доля работающих (выше трети) в составе бедного населения свидетельствуют о тенденциях воспроиз</w:t>
      </w:r>
      <w:r w:rsidRPr="00177EEE">
        <w:rPr>
          <w:sz w:val="28"/>
          <w:szCs w:val="28"/>
        </w:rPr>
        <w:softHyphen/>
        <w:t xml:space="preserve">водства рабочей силы на суженной основе, </w:t>
      </w:r>
      <w:r w:rsidRPr="001B4A9D">
        <w:rPr>
          <w:bCs/>
          <w:sz w:val="28"/>
          <w:szCs w:val="28"/>
        </w:rPr>
        <w:t>о</w:t>
      </w:r>
      <w:r w:rsidRPr="00177EE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ее непременной деградации.</w:t>
      </w:r>
      <w:r w:rsidRPr="00B36CFF">
        <w:rPr>
          <w:sz w:val="28"/>
          <w:szCs w:val="28"/>
        </w:rPr>
        <w:t xml:space="preserve"> </w:t>
      </w:r>
    </w:p>
    <w:p w:rsidR="00F76DDD" w:rsidRDefault="00F76DDD" w:rsidP="00F76DDD">
      <w:pPr>
        <w:spacing w:line="360" w:lineRule="auto"/>
        <w:ind w:firstLine="540"/>
        <w:jc w:val="both"/>
        <w:rPr>
          <w:sz w:val="28"/>
          <w:szCs w:val="28"/>
        </w:rPr>
      </w:pPr>
    </w:p>
    <w:p w:rsidR="00F76DDD" w:rsidRDefault="00F76DDD" w:rsidP="00F76DDD">
      <w:pPr>
        <w:spacing w:line="360" w:lineRule="auto"/>
        <w:ind w:firstLine="540"/>
        <w:jc w:val="both"/>
        <w:rPr>
          <w:sz w:val="28"/>
          <w:szCs w:val="28"/>
        </w:rPr>
      </w:pPr>
    </w:p>
    <w:p w:rsidR="00E73C96" w:rsidRPr="00F76DDD" w:rsidRDefault="00F76DDD" w:rsidP="00F76DDD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F76DDD">
        <w:rPr>
          <w:b/>
          <w:sz w:val="28"/>
          <w:szCs w:val="28"/>
        </w:rPr>
        <w:t xml:space="preserve">2.1. </w:t>
      </w:r>
      <w:r w:rsidR="005758F7" w:rsidRPr="00F76DDD">
        <w:rPr>
          <w:b/>
          <w:sz w:val="28"/>
          <w:szCs w:val="28"/>
        </w:rPr>
        <w:t>Маргинализация населения как следствие</w:t>
      </w:r>
    </w:p>
    <w:p w:rsidR="005758F7" w:rsidRPr="00F76DDD" w:rsidRDefault="005758F7" w:rsidP="00F76DDD">
      <w:pPr>
        <w:spacing w:line="360" w:lineRule="auto"/>
        <w:jc w:val="center"/>
        <w:rPr>
          <w:b/>
          <w:sz w:val="28"/>
          <w:szCs w:val="28"/>
        </w:rPr>
      </w:pPr>
      <w:r w:rsidRPr="00F76DDD">
        <w:rPr>
          <w:b/>
          <w:sz w:val="28"/>
          <w:szCs w:val="28"/>
        </w:rPr>
        <w:t>малообеспеченности и бедности</w:t>
      </w:r>
    </w:p>
    <w:p w:rsidR="005758F7" w:rsidRDefault="005758F7" w:rsidP="005758F7">
      <w:pPr>
        <w:spacing w:line="360" w:lineRule="auto"/>
        <w:ind w:firstLine="540"/>
        <w:jc w:val="both"/>
        <w:rPr>
          <w:sz w:val="28"/>
          <w:szCs w:val="28"/>
        </w:rPr>
      </w:pPr>
    </w:p>
    <w:p w:rsidR="005758F7" w:rsidRPr="00816C09" w:rsidRDefault="005758F7" w:rsidP="005758F7">
      <w:pPr>
        <w:spacing w:line="360" w:lineRule="auto"/>
        <w:ind w:firstLine="540"/>
        <w:jc w:val="both"/>
        <w:rPr>
          <w:sz w:val="28"/>
          <w:szCs w:val="28"/>
        </w:rPr>
      </w:pPr>
      <w:r w:rsidRPr="00816C09">
        <w:rPr>
          <w:sz w:val="28"/>
          <w:szCs w:val="28"/>
        </w:rPr>
        <w:t>Бедность, безработица, экономическая и социальная нестабильность, несбыточ</w:t>
      </w:r>
      <w:r w:rsidRPr="00816C09">
        <w:rPr>
          <w:sz w:val="28"/>
          <w:szCs w:val="28"/>
        </w:rPr>
        <w:softHyphen/>
        <w:t>ность надежд, крушение планов интенсифицируют процесс маргинализации населе</w:t>
      </w:r>
      <w:r w:rsidRPr="00816C09">
        <w:rPr>
          <w:sz w:val="28"/>
          <w:szCs w:val="28"/>
        </w:rPr>
        <w:softHyphen/>
        <w:t>ния. В результате появляется социальный слой пауперов,</w:t>
      </w:r>
      <w:r>
        <w:rPr>
          <w:sz w:val="28"/>
          <w:szCs w:val="28"/>
        </w:rPr>
        <w:t xml:space="preserve"> семей групп риска (семья, имеющая в своём составе алкоголиков, наркоманов, токсикоманов или лиц, совершающих правонарушения или другие антиобщественные действия) </w:t>
      </w:r>
      <w:r w:rsidR="000B561B" w:rsidRPr="000B561B">
        <w:rPr>
          <w:sz w:val="28"/>
          <w:szCs w:val="28"/>
        </w:rPr>
        <w:t>[15, 6</w:t>
      </w:r>
      <w:r w:rsidRPr="000B561B">
        <w:rPr>
          <w:sz w:val="28"/>
          <w:szCs w:val="28"/>
        </w:rPr>
        <w:t>]</w:t>
      </w:r>
      <w:r w:rsidRPr="00816C09">
        <w:rPr>
          <w:sz w:val="28"/>
          <w:szCs w:val="28"/>
        </w:rPr>
        <w:t xml:space="preserve"> как следствие усиливающей</w:t>
      </w:r>
      <w:r w:rsidRPr="00816C09">
        <w:rPr>
          <w:sz w:val="28"/>
          <w:szCs w:val="28"/>
        </w:rPr>
        <w:softHyphen/>
        <w:t>ся нисходящей социальной мобильности, нарастающей по своей интенсивности. Так формируется и укрепляется "социальное дно", которое фактически отторгается обще</w:t>
      </w:r>
      <w:r w:rsidRPr="00816C09">
        <w:rPr>
          <w:sz w:val="28"/>
          <w:szCs w:val="28"/>
        </w:rPr>
        <w:softHyphen/>
        <w:t>ством, практически не знающим даже его истинных размеров. Специальное исследо</w:t>
      </w:r>
      <w:r w:rsidRPr="00816C09">
        <w:rPr>
          <w:sz w:val="28"/>
          <w:szCs w:val="28"/>
        </w:rPr>
        <w:softHyphen/>
        <w:t>вание этой проблемы позволяет выделить четыре группы людей, составляющих</w:t>
      </w:r>
      <w:r>
        <w:rPr>
          <w:sz w:val="28"/>
          <w:szCs w:val="28"/>
        </w:rPr>
        <w:t xml:space="preserve"> </w:t>
      </w:r>
      <w:r w:rsidRPr="00B916D3">
        <w:rPr>
          <w:sz w:val="28"/>
          <w:szCs w:val="28"/>
        </w:rPr>
        <w:t>“</w:t>
      </w:r>
      <w:r>
        <w:rPr>
          <w:sz w:val="28"/>
          <w:szCs w:val="28"/>
        </w:rPr>
        <w:t>социальное дно</w:t>
      </w:r>
      <w:r w:rsidRPr="00E95332">
        <w:rPr>
          <w:sz w:val="28"/>
          <w:szCs w:val="28"/>
        </w:rPr>
        <w:t>”</w:t>
      </w:r>
      <w:r>
        <w:rPr>
          <w:sz w:val="28"/>
          <w:szCs w:val="28"/>
        </w:rPr>
        <w:t>: 1) нищие</w:t>
      </w:r>
      <w:r w:rsidRPr="00816C09">
        <w:rPr>
          <w:sz w:val="28"/>
          <w:szCs w:val="28"/>
        </w:rPr>
        <w:t>; 2) бомжи, лишившиеся сво</w:t>
      </w:r>
      <w:r w:rsidRPr="00816C09">
        <w:rPr>
          <w:sz w:val="28"/>
          <w:szCs w:val="28"/>
        </w:rPr>
        <w:softHyphen/>
        <w:t>его жилья, как известно, прежде всего, вследствие возникновения рынка жил</w:t>
      </w:r>
      <w:r>
        <w:rPr>
          <w:sz w:val="28"/>
          <w:szCs w:val="28"/>
        </w:rPr>
        <w:t>ья; 3) бес</w:t>
      </w:r>
      <w:r w:rsidRPr="00816C09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 w:rsidRPr="00816C09">
        <w:rPr>
          <w:sz w:val="28"/>
          <w:szCs w:val="28"/>
        </w:rPr>
        <w:t>изорные дети, которые потеряли родителей либо у</w:t>
      </w:r>
      <w:r>
        <w:rPr>
          <w:sz w:val="28"/>
          <w:szCs w:val="28"/>
        </w:rPr>
        <w:t>бежали из дома; 4) уличные прос</w:t>
      </w:r>
      <w:r w:rsidRPr="00816C09">
        <w:rPr>
          <w:sz w:val="28"/>
          <w:szCs w:val="28"/>
        </w:rPr>
        <w:t>титутки (включая детей), ведущие асоциальный обра</w:t>
      </w:r>
      <w:r>
        <w:rPr>
          <w:sz w:val="28"/>
          <w:szCs w:val="28"/>
        </w:rPr>
        <w:t>з жизни. Представители "социального</w:t>
      </w:r>
      <w:r w:rsidRPr="00816C09">
        <w:rPr>
          <w:sz w:val="28"/>
          <w:szCs w:val="28"/>
        </w:rPr>
        <w:t xml:space="preserve"> дна" имеют сходные черты. Это люди, находящиес</w:t>
      </w:r>
      <w:r>
        <w:rPr>
          <w:sz w:val="28"/>
          <w:szCs w:val="28"/>
        </w:rPr>
        <w:t>я в состоянии социальной эксклюзии</w:t>
      </w:r>
      <w:r w:rsidRPr="00816C09">
        <w:rPr>
          <w:sz w:val="28"/>
          <w:szCs w:val="28"/>
        </w:rPr>
        <w:t>, лишенные социальных ресурсов, устой</w:t>
      </w:r>
      <w:r>
        <w:rPr>
          <w:sz w:val="28"/>
          <w:szCs w:val="28"/>
        </w:rPr>
        <w:t>чивых связей, утратившие элемента</w:t>
      </w:r>
      <w:r w:rsidRPr="00816C09">
        <w:rPr>
          <w:sz w:val="28"/>
          <w:szCs w:val="28"/>
        </w:rPr>
        <w:t xml:space="preserve">рные социальные навыки </w:t>
      </w:r>
      <w:r>
        <w:rPr>
          <w:sz w:val="28"/>
          <w:szCs w:val="28"/>
        </w:rPr>
        <w:t>и доминантные ценности социума. Каждая из наз</w:t>
      </w:r>
      <w:r w:rsidRPr="00816C09">
        <w:rPr>
          <w:sz w:val="28"/>
          <w:szCs w:val="28"/>
        </w:rPr>
        <w:t>ванных групп обладает своей спецификой, но между</w:t>
      </w:r>
      <w:r>
        <w:rPr>
          <w:sz w:val="28"/>
          <w:szCs w:val="28"/>
        </w:rPr>
        <w:t xml:space="preserve"> ними нет жестких граней: бомж м</w:t>
      </w:r>
      <w:r w:rsidRPr="00816C09">
        <w:rPr>
          <w:sz w:val="28"/>
          <w:szCs w:val="28"/>
        </w:rPr>
        <w:t>ожет быть нищим, а беспризорник бомжем. Тем не менее,</w:t>
      </w:r>
      <w:r>
        <w:rPr>
          <w:sz w:val="28"/>
          <w:szCs w:val="28"/>
        </w:rPr>
        <w:t xml:space="preserve"> все представители "социальн</w:t>
      </w:r>
      <w:r w:rsidRPr="00816C09">
        <w:rPr>
          <w:sz w:val="28"/>
          <w:szCs w:val="28"/>
        </w:rPr>
        <w:t>ого дна" имеют свои признаки, особенности форм</w:t>
      </w:r>
      <w:r>
        <w:rPr>
          <w:sz w:val="28"/>
          <w:szCs w:val="28"/>
        </w:rPr>
        <w:t>ирования и социально-демографич</w:t>
      </w:r>
      <w:r w:rsidRPr="00816C09">
        <w:rPr>
          <w:sz w:val="28"/>
          <w:szCs w:val="28"/>
        </w:rPr>
        <w:t>еские свойства их идентификации.</w:t>
      </w:r>
    </w:p>
    <w:p w:rsidR="005758F7" w:rsidRPr="00816C09" w:rsidRDefault="005758F7" w:rsidP="005758F7">
      <w:pPr>
        <w:spacing w:line="360" w:lineRule="auto"/>
        <w:ind w:firstLine="540"/>
        <w:jc w:val="both"/>
        <w:rPr>
          <w:sz w:val="28"/>
          <w:szCs w:val="28"/>
        </w:rPr>
      </w:pPr>
      <w:r w:rsidRPr="00816C09">
        <w:rPr>
          <w:sz w:val="28"/>
          <w:szCs w:val="28"/>
        </w:rPr>
        <w:t xml:space="preserve">Основная черта </w:t>
      </w:r>
      <w:r w:rsidRPr="007A56F2">
        <w:rPr>
          <w:iCs/>
          <w:sz w:val="28"/>
          <w:szCs w:val="28"/>
        </w:rPr>
        <w:t>нищих</w:t>
      </w:r>
      <w:r w:rsidRPr="00816C09">
        <w:rPr>
          <w:i/>
          <w:iCs/>
          <w:sz w:val="28"/>
          <w:szCs w:val="28"/>
        </w:rPr>
        <w:t xml:space="preserve"> </w:t>
      </w:r>
      <w:r w:rsidRPr="00816C09">
        <w:rPr>
          <w:sz w:val="28"/>
          <w:szCs w:val="28"/>
        </w:rPr>
        <w:t>- просить подаяние из-за отсутствия дохода или его катаст</w:t>
      </w:r>
      <w:r w:rsidRPr="00816C09">
        <w:rPr>
          <w:sz w:val="28"/>
          <w:szCs w:val="28"/>
        </w:rPr>
        <w:softHyphen/>
        <w:t>рофического уменьшения, когда нет помощи ни со с</w:t>
      </w:r>
      <w:r>
        <w:rPr>
          <w:sz w:val="28"/>
          <w:szCs w:val="28"/>
        </w:rPr>
        <w:t>тороны общества, ни от близких лю</w:t>
      </w:r>
      <w:r w:rsidRPr="00816C09">
        <w:rPr>
          <w:sz w:val="28"/>
          <w:szCs w:val="28"/>
        </w:rPr>
        <w:t>дей, и нет возможности их заработать. Очевидно, что физическое отсутствие кры</w:t>
      </w:r>
      <w:r w:rsidRPr="00816C09">
        <w:rPr>
          <w:sz w:val="28"/>
          <w:szCs w:val="28"/>
        </w:rPr>
        <w:softHyphen/>
        <w:t xml:space="preserve">ши над головой и есть главная характеристика </w:t>
      </w:r>
      <w:r w:rsidRPr="007A56F2">
        <w:rPr>
          <w:iCs/>
          <w:sz w:val="28"/>
          <w:szCs w:val="28"/>
        </w:rPr>
        <w:t>бомжей</w:t>
      </w:r>
      <w:r w:rsidRPr="00816C09">
        <w:rPr>
          <w:i/>
          <w:iCs/>
          <w:sz w:val="28"/>
          <w:szCs w:val="28"/>
        </w:rPr>
        <w:t xml:space="preserve">. </w:t>
      </w:r>
      <w:r w:rsidRPr="00816C09">
        <w:rPr>
          <w:sz w:val="28"/>
          <w:szCs w:val="28"/>
        </w:rPr>
        <w:t>Они лишаются своего жилья, как правило, в результате обмана, продажи, при возвращении из пенитенциарных за</w:t>
      </w:r>
      <w:r w:rsidRPr="00816C09">
        <w:rPr>
          <w:sz w:val="28"/>
          <w:szCs w:val="28"/>
        </w:rPr>
        <w:softHyphen/>
        <w:t xml:space="preserve">ведений. Основным признаком третьей группы - </w:t>
      </w:r>
      <w:r w:rsidRPr="007A56F2">
        <w:rPr>
          <w:iCs/>
          <w:sz w:val="28"/>
          <w:szCs w:val="28"/>
        </w:rPr>
        <w:t>беспризорники</w:t>
      </w:r>
      <w:r w:rsidRPr="00816C09">
        <w:rPr>
          <w:i/>
          <w:iCs/>
          <w:sz w:val="28"/>
          <w:szCs w:val="28"/>
        </w:rPr>
        <w:t xml:space="preserve"> </w:t>
      </w:r>
      <w:r w:rsidRPr="00816C09">
        <w:rPr>
          <w:sz w:val="28"/>
          <w:szCs w:val="28"/>
        </w:rPr>
        <w:t>- является возраст; в нее входят дети от 6 до 17 лет, которые в той или</w:t>
      </w:r>
      <w:r>
        <w:rPr>
          <w:sz w:val="28"/>
          <w:szCs w:val="28"/>
        </w:rPr>
        <w:t xml:space="preserve"> иной форме отвергнуты семьей, ибо своими п</w:t>
      </w:r>
      <w:r w:rsidRPr="00816C09">
        <w:rPr>
          <w:sz w:val="28"/>
          <w:szCs w:val="28"/>
        </w:rPr>
        <w:t xml:space="preserve">опечителями. Последняя группа </w:t>
      </w:r>
      <w:r w:rsidRPr="007A56F2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</w:t>
      </w:r>
      <w:r w:rsidRPr="007A56F2">
        <w:rPr>
          <w:iCs/>
          <w:sz w:val="28"/>
          <w:szCs w:val="28"/>
        </w:rPr>
        <w:t>уличные проститутки</w:t>
      </w:r>
      <w:r w:rsidRPr="00816C09">
        <w:rPr>
          <w:i/>
          <w:iCs/>
          <w:sz w:val="28"/>
          <w:szCs w:val="28"/>
        </w:rPr>
        <w:t xml:space="preserve"> </w:t>
      </w:r>
      <w:r w:rsidRPr="00816C09">
        <w:rPr>
          <w:sz w:val="28"/>
          <w:szCs w:val="28"/>
        </w:rPr>
        <w:t xml:space="preserve">- отличаются характером своей деятельности. Каждая </w:t>
      </w:r>
      <w:r>
        <w:rPr>
          <w:sz w:val="28"/>
          <w:szCs w:val="28"/>
        </w:rPr>
        <w:t xml:space="preserve">четвертая, </w:t>
      </w:r>
      <w:r w:rsidRPr="00816C09">
        <w:rPr>
          <w:sz w:val="28"/>
          <w:szCs w:val="28"/>
        </w:rPr>
        <w:t>обследованная из них</w:t>
      </w:r>
      <w:r>
        <w:rPr>
          <w:sz w:val="28"/>
          <w:szCs w:val="28"/>
        </w:rPr>
        <w:t>,</w:t>
      </w:r>
      <w:r w:rsidRPr="00816C09">
        <w:rPr>
          <w:sz w:val="28"/>
          <w:szCs w:val="28"/>
        </w:rPr>
        <w:t xml:space="preserve"> считает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softHyphen/>
        <w:t xml:space="preserve">ституцию </w:t>
      </w:r>
      <w:r w:rsidRPr="00B916D3">
        <w:rPr>
          <w:sz w:val="28"/>
          <w:szCs w:val="28"/>
        </w:rPr>
        <w:t>“</w:t>
      </w:r>
      <w:r>
        <w:rPr>
          <w:sz w:val="28"/>
          <w:szCs w:val="28"/>
        </w:rPr>
        <w:t>престижной профессией</w:t>
      </w:r>
      <w:r w:rsidRPr="00B916D3">
        <w:rPr>
          <w:sz w:val="28"/>
          <w:szCs w:val="28"/>
        </w:rPr>
        <w:t>”</w:t>
      </w:r>
      <w:r w:rsidRPr="00816C09">
        <w:rPr>
          <w:sz w:val="28"/>
          <w:szCs w:val="28"/>
        </w:rPr>
        <w:t>, каждая вторая рассматривает ее как един</w:t>
      </w:r>
      <w:r>
        <w:rPr>
          <w:sz w:val="28"/>
          <w:szCs w:val="28"/>
        </w:rPr>
        <w:t>ствен</w:t>
      </w:r>
      <w:r>
        <w:rPr>
          <w:sz w:val="28"/>
          <w:szCs w:val="28"/>
        </w:rPr>
        <w:softHyphen/>
        <w:t>ную возможность получить</w:t>
      </w:r>
      <w:r w:rsidRPr="00B916D3">
        <w:rPr>
          <w:sz w:val="28"/>
          <w:szCs w:val="28"/>
        </w:rPr>
        <w:t xml:space="preserve"> “</w:t>
      </w:r>
      <w:r>
        <w:rPr>
          <w:sz w:val="28"/>
          <w:szCs w:val="28"/>
        </w:rPr>
        <w:t>хороший заработок</w:t>
      </w:r>
      <w:r w:rsidRPr="00B916D3">
        <w:rPr>
          <w:sz w:val="28"/>
          <w:szCs w:val="28"/>
        </w:rPr>
        <w:t>”</w:t>
      </w:r>
      <w:r w:rsidRPr="00816C09">
        <w:rPr>
          <w:sz w:val="28"/>
          <w:szCs w:val="28"/>
        </w:rPr>
        <w:t>, способный обеспечи</w:t>
      </w:r>
      <w:r>
        <w:rPr>
          <w:sz w:val="28"/>
          <w:szCs w:val="28"/>
        </w:rPr>
        <w:t>ть нормальный уровень жизни</w:t>
      </w:r>
      <w:r w:rsidRPr="00816C09">
        <w:rPr>
          <w:sz w:val="28"/>
          <w:szCs w:val="28"/>
        </w:rPr>
        <w:t>. В значительной мере деятельности этих женщин, а порой и детей определяется безысходностью жизненных условий.</w:t>
      </w:r>
    </w:p>
    <w:p w:rsidR="005758F7" w:rsidRPr="00816C09" w:rsidRDefault="005758F7" w:rsidP="00F76DDD">
      <w:pPr>
        <w:spacing w:line="360" w:lineRule="auto"/>
        <w:ind w:firstLine="540"/>
        <w:jc w:val="both"/>
        <w:rPr>
          <w:sz w:val="28"/>
          <w:szCs w:val="28"/>
        </w:rPr>
      </w:pPr>
      <w:r w:rsidRPr="00816C09">
        <w:rPr>
          <w:sz w:val="28"/>
          <w:szCs w:val="28"/>
        </w:rPr>
        <w:t>Маргинализация населения в процессе его интенсивной нисходящей мобильности особо остро ставит проблему анализа и рассмотрения сложившейся ситуации. Очевид</w:t>
      </w:r>
      <w:r w:rsidRPr="00816C09">
        <w:rPr>
          <w:sz w:val="28"/>
          <w:szCs w:val="28"/>
        </w:rPr>
        <w:softHyphen/>
        <w:t>но, что регламентная статистика и, прежде всего обследование домашних хозяйств не могут дать ответа на возникающие в этой связи вопросы, что явилось главной причи</w:t>
      </w:r>
      <w:r w:rsidRPr="00816C09">
        <w:rPr>
          <w:sz w:val="28"/>
          <w:szCs w:val="28"/>
        </w:rPr>
        <w:softHyphen/>
        <w:t>ной организации специального социаль</w:t>
      </w:r>
      <w:r>
        <w:rPr>
          <w:sz w:val="28"/>
          <w:szCs w:val="28"/>
        </w:rPr>
        <w:t xml:space="preserve">но-экономического исследования </w:t>
      </w:r>
      <w:r w:rsidRPr="00B916D3">
        <w:rPr>
          <w:sz w:val="28"/>
          <w:szCs w:val="28"/>
        </w:rPr>
        <w:t>“</w:t>
      </w:r>
      <w:r>
        <w:rPr>
          <w:sz w:val="28"/>
          <w:szCs w:val="28"/>
        </w:rPr>
        <w:t>социально</w:t>
      </w:r>
      <w:r>
        <w:rPr>
          <w:sz w:val="28"/>
          <w:szCs w:val="28"/>
        </w:rPr>
        <w:softHyphen/>
        <w:t>го дна</w:t>
      </w:r>
      <w:r w:rsidRPr="00B916D3">
        <w:rPr>
          <w:sz w:val="28"/>
          <w:szCs w:val="28"/>
        </w:rPr>
        <w:t>”</w:t>
      </w:r>
      <w:r w:rsidRPr="00816C09">
        <w:rPr>
          <w:sz w:val="28"/>
          <w:szCs w:val="28"/>
        </w:rPr>
        <w:t xml:space="preserve"> в Рос</w:t>
      </w:r>
      <w:r>
        <w:rPr>
          <w:sz w:val="28"/>
          <w:szCs w:val="28"/>
        </w:rPr>
        <w:t>сии, проведенного ИСЭПН РАН</w:t>
      </w:r>
      <w:r w:rsidRPr="00816C09">
        <w:rPr>
          <w:sz w:val="28"/>
          <w:szCs w:val="28"/>
        </w:rPr>
        <w:t>.</w:t>
      </w:r>
      <w:r w:rsidR="00F76DDD">
        <w:rPr>
          <w:sz w:val="28"/>
          <w:szCs w:val="28"/>
        </w:rPr>
        <w:t xml:space="preserve"> </w:t>
      </w:r>
      <w:r w:rsidRPr="00816C09">
        <w:rPr>
          <w:sz w:val="28"/>
          <w:szCs w:val="28"/>
        </w:rPr>
        <w:t>Исследование базировалось на трех источниках информации. Первый - выбороч</w:t>
      </w:r>
      <w:r w:rsidRPr="00816C09">
        <w:rPr>
          <w:sz w:val="28"/>
          <w:szCs w:val="28"/>
        </w:rPr>
        <w:softHyphen/>
        <w:t>ное обследование городского населения</w:t>
      </w:r>
      <w:r>
        <w:rPr>
          <w:sz w:val="28"/>
          <w:szCs w:val="28"/>
        </w:rPr>
        <w:t>. Выборка составила 1201 чел</w:t>
      </w:r>
      <w:r w:rsidRPr="00816C09">
        <w:rPr>
          <w:sz w:val="28"/>
          <w:szCs w:val="28"/>
        </w:rPr>
        <w:t>. Она про</w:t>
      </w:r>
      <w:r w:rsidRPr="00816C09">
        <w:rPr>
          <w:sz w:val="28"/>
          <w:szCs w:val="28"/>
        </w:rPr>
        <w:softHyphen/>
        <w:t>ектировалась как квотная с представительством по социальному положению, образо</w:t>
      </w:r>
      <w:r w:rsidRPr="00816C09">
        <w:rPr>
          <w:sz w:val="28"/>
          <w:szCs w:val="28"/>
        </w:rPr>
        <w:softHyphen/>
        <w:t>ванию, полу и возрасту. Второй источник - опрос экспертов, среди которых были ра</w:t>
      </w:r>
      <w:r w:rsidRPr="00816C09">
        <w:rPr>
          <w:sz w:val="28"/>
          <w:szCs w:val="28"/>
        </w:rPr>
        <w:softHyphen/>
        <w:t>ботники правоохранительных органов, служб занятости, домов призрения, служб социальной защиты, а также журналисты, общественные и религиозные деятели. Общая числ</w:t>
      </w:r>
      <w:r>
        <w:rPr>
          <w:sz w:val="28"/>
          <w:szCs w:val="28"/>
        </w:rPr>
        <w:t>енность их составила 111 чел</w:t>
      </w:r>
      <w:r w:rsidRPr="00816C09">
        <w:rPr>
          <w:sz w:val="28"/>
          <w:szCs w:val="28"/>
        </w:rPr>
        <w:t>, обязательное условие отбора - повседневная работа с</w:t>
      </w:r>
      <w:r>
        <w:rPr>
          <w:sz w:val="28"/>
          <w:szCs w:val="28"/>
        </w:rPr>
        <w:t xml:space="preserve"> представителями </w:t>
      </w:r>
      <w:r w:rsidRPr="00B916D3">
        <w:rPr>
          <w:sz w:val="28"/>
          <w:szCs w:val="28"/>
        </w:rPr>
        <w:t>“</w:t>
      </w:r>
      <w:r>
        <w:rPr>
          <w:sz w:val="28"/>
          <w:szCs w:val="28"/>
        </w:rPr>
        <w:t>социального дна</w:t>
      </w:r>
      <w:r w:rsidRPr="00B916D3">
        <w:rPr>
          <w:sz w:val="28"/>
          <w:szCs w:val="28"/>
        </w:rPr>
        <w:t>”</w:t>
      </w:r>
      <w:r w:rsidRPr="00816C09">
        <w:rPr>
          <w:sz w:val="28"/>
          <w:szCs w:val="28"/>
        </w:rPr>
        <w:t>. Третий источник информации - углуб</w:t>
      </w:r>
      <w:r w:rsidRPr="00816C09">
        <w:rPr>
          <w:sz w:val="28"/>
          <w:szCs w:val="28"/>
        </w:rPr>
        <w:softHyphen/>
        <w:t>ленные интервью с представителями всех четырех групп "социального дна" (чи</w:t>
      </w:r>
      <w:r>
        <w:rPr>
          <w:sz w:val="28"/>
          <w:szCs w:val="28"/>
        </w:rPr>
        <w:t>сло ре</w:t>
      </w:r>
      <w:r>
        <w:rPr>
          <w:sz w:val="28"/>
          <w:szCs w:val="28"/>
        </w:rPr>
        <w:softHyphen/>
        <w:t>спондентов - 96 человек)</w:t>
      </w:r>
      <w:r w:rsidRPr="00816C09">
        <w:rPr>
          <w:sz w:val="28"/>
          <w:szCs w:val="28"/>
        </w:rPr>
        <w:t>. Опросы проведены в шести крупных городах России: Моск</w:t>
      </w:r>
      <w:r w:rsidRPr="00816C09">
        <w:rPr>
          <w:sz w:val="28"/>
          <w:szCs w:val="28"/>
        </w:rPr>
        <w:softHyphen/>
        <w:t>ве, Санкт-Петербурге, Нижнем Новгороде, Красноярске, Воронеже, Екатеринбурге.</w:t>
      </w:r>
    </w:p>
    <w:p w:rsidR="005758F7" w:rsidRPr="00816C09" w:rsidRDefault="005758F7" w:rsidP="005758F7">
      <w:pPr>
        <w:spacing w:line="360" w:lineRule="auto"/>
        <w:ind w:firstLine="540"/>
        <w:jc w:val="both"/>
        <w:rPr>
          <w:sz w:val="28"/>
          <w:szCs w:val="28"/>
        </w:rPr>
      </w:pPr>
      <w:r w:rsidRPr="00816C09">
        <w:rPr>
          <w:sz w:val="28"/>
          <w:szCs w:val="28"/>
        </w:rPr>
        <w:t xml:space="preserve">74% населения и </w:t>
      </w:r>
      <w:r>
        <w:rPr>
          <w:sz w:val="28"/>
          <w:szCs w:val="28"/>
        </w:rPr>
        <w:t xml:space="preserve">81% экспертов считают проблему </w:t>
      </w:r>
      <w:r w:rsidRPr="00B916D3">
        <w:rPr>
          <w:sz w:val="28"/>
          <w:szCs w:val="28"/>
        </w:rPr>
        <w:t>“</w:t>
      </w:r>
      <w:r>
        <w:rPr>
          <w:sz w:val="28"/>
          <w:szCs w:val="28"/>
        </w:rPr>
        <w:t>социального дна</w:t>
      </w:r>
      <w:r w:rsidRPr="00B916D3">
        <w:rPr>
          <w:sz w:val="28"/>
          <w:szCs w:val="28"/>
        </w:rPr>
        <w:t>”</w:t>
      </w:r>
      <w:r w:rsidRPr="00816C09">
        <w:rPr>
          <w:sz w:val="28"/>
          <w:szCs w:val="28"/>
        </w:rPr>
        <w:t xml:space="preserve"> острой и наи</w:t>
      </w:r>
      <w:r w:rsidRPr="00816C09">
        <w:rPr>
          <w:sz w:val="28"/>
          <w:szCs w:val="28"/>
        </w:rPr>
        <w:softHyphen/>
        <w:t>более существенной; 75% населения и 85% экспертов рассматривают его как угрожа</w:t>
      </w:r>
      <w:r w:rsidRPr="00816C09">
        <w:rPr>
          <w:sz w:val="28"/>
          <w:szCs w:val="28"/>
        </w:rPr>
        <w:softHyphen/>
        <w:t>ющее (или просто опасное) явление российской жизни; 85% населения и 87% экспер</w:t>
      </w:r>
      <w:r w:rsidRPr="00816C09">
        <w:rPr>
          <w:sz w:val="28"/>
          <w:szCs w:val="28"/>
        </w:rPr>
        <w:softHyphen/>
        <w:t>тов полагают, что развитие "социального дна", его рост и усиление агрессивности обусловлены политикой реформ.</w:t>
      </w:r>
    </w:p>
    <w:p w:rsidR="005758F7" w:rsidRDefault="005758F7" w:rsidP="005758F7">
      <w:pPr>
        <w:spacing w:line="360" w:lineRule="auto"/>
        <w:ind w:firstLine="540"/>
        <w:jc w:val="both"/>
        <w:rPr>
          <w:sz w:val="28"/>
          <w:szCs w:val="28"/>
        </w:rPr>
      </w:pPr>
      <w:r w:rsidRPr="00816C09">
        <w:rPr>
          <w:sz w:val="28"/>
          <w:szCs w:val="28"/>
        </w:rPr>
        <w:t>Информация, полученная в результате исследования, показывает</w:t>
      </w:r>
      <w:r>
        <w:rPr>
          <w:sz w:val="28"/>
          <w:szCs w:val="28"/>
        </w:rPr>
        <w:t>, что нижняя гра</w:t>
      </w:r>
      <w:r>
        <w:rPr>
          <w:sz w:val="28"/>
          <w:szCs w:val="28"/>
        </w:rPr>
        <w:softHyphen/>
        <w:t xml:space="preserve">ница размеров </w:t>
      </w:r>
      <w:r w:rsidRPr="00B916D3">
        <w:rPr>
          <w:sz w:val="28"/>
          <w:szCs w:val="28"/>
        </w:rPr>
        <w:t>“</w:t>
      </w:r>
      <w:r>
        <w:rPr>
          <w:sz w:val="28"/>
          <w:szCs w:val="28"/>
        </w:rPr>
        <w:t>социального дна</w:t>
      </w:r>
      <w:r w:rsidRPr="00B916D3">
        <w:rPr>
          <w:sz w:val="28"/>
          <w:szCs w:val="28"/>
        </w:rPr>
        <w:t>”</w:t>
      </w:r>
      <w:r w:rsidRPr="00816C09">
        <w:rPr>
          <w:sz w:val="28"/>
          <w:szCs w:val="28"/>
        </w:rPr>
        <w:t xml:space="preserve"> составляе</w:t>
      </w:r>
      <w:r>
        <w:rPr>
          <w:sz w:val="28"/>
          <w:szCs w:val="28"/>
        </w:rPr>
        <w:t>т 10% городского населения (10,8 млн. чел.)</w:t>
      </w:r>
      <w:r w:rsidRPr="00816C09">
        <w:rPr>
          <w:sz w:val="28"/>
          <w:szCs w:val="28"/>
        </w:rPr>
        <w:t>, в составе которых 3,4 млн. человек - нищие, 3,3 млн. - бомжи, 2,8 млн. - бес</w:t>
      </w:r>
      <w:r w:rsidRPr="00816C09">
        <w:rPr>
          <w:sz w:val="28"/>
          <w:szCs w:val="28"/>
        </w:rPr>
        <w:softHyphen/>
        <w:t>призорные дети и 1,3 млн. человек - уличные проститутки. Указанные цифры не сов</w:t>
      </w:r>
      <w:r w:rsidRPr="00816C09">
        <w:rPr>
          <w:sz w:val="28"/>
          <w:szCs w:val="28"/>
        </w:rPr>
        <w:softHyphen/>
        <w:t>падают с официальной статистикой. Так, по данным МВД РФ, бездомны</w:t>
      </w:r>
      <w:r>
        <w:rPr>
          <w:sz w:val="28"/>
          <w:szCs w:val="28"/>
        </w:rPr>
        <w:t>х в России от 100 до 350 тыс.</w:t>
      </w:r>
    </w:p>
    <w:p w:rsidR="005758F7" w:rsidRPr="00816C09" w:rsidRDefault="005758F7" w:rsidP="005758F7">
      <w:pPr>
        <w:spacing w:line="360" w:lineRule="auto"/>
        <w:ind w:firstLine="540"/>
        <w:jc w:val="both"/>
        <w:rPr>
          <w:sz w:val="28"/>
          <w:szCs w:val="28"/>
        </w:rPr>
      </w:pPr>
      <w:r w:rsidRPr="00816C09">
        <w:rPr>
          <w:sz w:val="28"/>
          <w:szCs w:val="28"/>
        </w:rPr>
        <w:t>А</w:t>
      </w:r>
      <w:r>
        <w:rPr>
          <w:sz w:val="28"/>
          <w:szCs w:val="28"/>
        </w:rPr>
        <w:t>нализ данных показывает, что "социальное</w:t>
      </w:r>
      <w:r w:rsidRPr="00816C09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но" имеет преимущественно </w:t>
      </w:r>
      <w:r w:rsidRPr="00B916D3">
        <w:rPr>
          <w:sz w:val="28"/>
          <w:szCs w:val="28"/>
        </w:rPr>
        <w:t>“</w:t>
      </w:r>
      <w:r>
        <w:rPr>
          <w:sz w:val="28"/>
          <w:szCs w:val="28"/>
        </w:rPr>
        <w:t>мужское лицо</w:t>
      </w:r>
      <w:r w:rsidRPr="00B916D3">
        <w:rPr>
          <w:sz w:val="28"/>
          <w:szCs w:val="28"/>
        </w:rPr>
        <w:t>”</w:t>
      </w:r>
      <w:r w:rsidRPr="00816C09">
        <w:rPr>
          <w:sz w:val="28"/>
          <w:szCs w:val="28"/>
        </w:rPr>
        <w:t>. Среди его обитателей две трет</w:t>
      </w:r>
      <w:r>
        <w:rPr>
          <w:sz w:val="28"/>
          <w:szCs w:val="28"/>
        </w:rPr>
        <w:t xml:space="preserve">и - мужчины и одна треть – женщины. </w:t>
      </w:r>
      <w:r w:rsidRPr="00B916D3">
        <w:rPr>
          <w:sz w:val="28"/>
          <w:szCs w:val="28"/>
        </w:rPr>
        <w:t>“</w:t>
      </w:r>
      <w:r>
        <w:rPr>
          <w:sz w:val="28"/>
          <w:szCs w:val="28"/>
        </w:rPr>
        <w:t>Дно</w:t>
      </w:r>
      <w:r w:rsidRPr="00B916D3">
        <w:rPr>
          <w:sz w:val="28"/>
          <w:szCs w:val="28"/>
        </w:rPr>
        <w:t>”</w:t>
      </w:r>
      <w:r w:rsidRPr="00816C09">
        <w:rPr>
          <w:sz w:val="28"/>
          <w:szCs w:val="28"/>
        </w:rPr>
        <w:t xml:space="preserve"> в Росс</w:t>
      </w:r>
      <w:r>
        <w:rPr>
          <w:sz w:val="28"/>
          <w:szCs w:val="28"/>
        </w:rPr>
        <w:t>ии молодо: средний возраст нищих</w:t>
      </w:r>
      <w:r w:rsidRPr="00816C09">
        <w:rPr>
          <w:sz w:val="28"/>
          <w:szCs w:val="28"/>
        </w:rPr>
        <w:t xml:space="preserve"> и бомжей приближается к 45</w:t>
      </w:r>
      <w:r>
        <w:rPr>
          <w:sz w:val="28"/>
          <w:szCs w:val="28"/>
        </w:rPr>
        <w:t xml:space="preserve"> годам,</w:t>
      </w:r>
      <w:r w:rsidRPr="00816C09">
        <w:rPr>
          <w:sz w:val="28"/>
          <w:szCs w:val="28"/>
        </w:rPr>
        <w:t xml:space="preserve">  у беспризор</w:t>
      </w:r>
      <w:r>
        <w:rPr>
          <w:sz w:val="28"/>
          <w:szCs w:val="28"/>
        </w:rPr>
        <w:t>ников он равен 13 годам, у простит</w:t>
      </w:r>
      <w:r w:rsidRPr="00816C09">
        <w:rPr>
          <w:sz w:val="28"/>
          <w:szCs w:val="28"/>
        </w:rPr>
        <w:t>уток 28. Минимальный возраст нищих 12 лет, а прости</w:t>
      </w:r>
      <w:r>
        <w:rPr>
          <w:sz w:val="28"/>
          <w:szCs w:val="28"/>
        </w:rPr>
        <w:t>туток - 14 лет; беспризорничать</w:t>
      </w:r>
      <w:r w:rsidRPr="00816C09">
        <w:rPr>
          <w:sz w:val="28"/>
          <w:szCs w:val="28"/>
        </w:rPr>
        <w:t xml:space="preserve"> же</w:t>
      </w:r>
      <w:r>
        <w:rPr>
          <w:sz w:val="28"/>
          <w:szCs w:val="28"/>
        </w:rPr>
        <w:t xml:space="preserve"> начинают уже с 6 лет. Большинст</w:t>
      </w:r>
      <w:r w:rsidRPr="00816C09">
        <w:rPr>
          <w:sz w:val="28"/>
          <w:szCs w:val="28"/>
        </w:rPr>
        <w:t>во нищих и бомжей имеют среднее и среднее специальное образование, а 6% ни</w:t>
      </w:r>
      <w:r>
        <w:rPr>
          <w:sz w:val="28"/>
          <w:szCs w:val="28"/>
        </w:rPr>
        <w:t>щих,</w:t>
      </w:r>
      <w:r w:rsidRPr="00816C09">
        <w:rPr>
          <w:sz w:val="28"/>
          <w:szCs w:val="28"/>
        </w:rPr>
        <w:t xml:space="preserve"> бом</w:t>
      </w:r>
      <w:r>
        <w:rPr>
          <w:sz w:val="28"/>
          <w:szCs w:val="28"/>
        </w:rPr>
        <w:t xml:space="preserve">жей и проституток - даже высшее. </w:t>
      </w:r>
    </w:p>
    <w:p w:rsidR="005758F7" w:rsidRPr="00816C09" w:rsidRDefault="005758F7" w:rsidP="005758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Около 14% представителей </w:t>
      </w:r>
      <w:r w:rsidRPr="00B916D3">
        <w:rPr>
          <w:sz w:val="28"/>
          <w:szCs w:val="28"/>
        </w:rPr>
        <w:t>“</w:t>
      </w:r>
      <w:r>
        <w:rPr>
          <w:sz w:val="28"/>
          <w:szCs w:val="28"/>
        </w:rPr>
        <w:t>социального дна</w:t>
      </w:r>
      <w:r w:rsidRPr="00B916D3">
        <w:rPr>
          <w:sz w:val="28"/>
          <w:szCs w:val="28"/>
        </w:rPr>
        <w:t>”</w:t>
      </w:r>
      <w:r w:rsidRPr="00816C09">
        <w:rPr>
          <w:sz w:val="28"/>
          <w:szCs w:val="28"/>
        </w:rPr>
        <w:t xml:space="preserve"> живут небольшими группами ил</w:t>
      </w:r>
      <w:r>
        <w:rPr>
          <w:sz w:val="28"/>
          <w:szCs w:val="28"/>
        </w:rPr>
        <w:t>и</w:t>
      </w:r>
      <w:r w:rsidRPr="00816C09">
        <w:rPr>
          <w:sz w:val="28"/>
          <w:szCs w:val="28"/>
        </w:rPr>
        <w:t xml:space="preserve"> колониями, остал</w:t>
      </w:r>
      <w:r>
        <w:rPr>
          <w:sz w:val="28"/>
          <w:szCs w:val="28"/>
        </w:rPr>
        <w:t xml:space="preserve">ьные - в семьях или одиночками. </w:t>
      </w:r>
      <w:r w:rsidRPr="00816C09">
        <w:rPr>
          <w:sz w:val="28"/>
          <w:szCs w:val="28"/>
        </w:rPr>
        <w:t>Среди нищих и беспризорников высокий пр</w:t>
      </w:r>
      <w:r>
        <w:rPr>
          <w:sz w:val="28"/>
          <w:szCs w:val="28"/>
        </w:rPr>
        <w:t>оцент алкоголиков и токсикоманов.</w:t>
      </w:r>
      <w:r w:rsidRPr="00816C09">
        <w:rPr>
          <w:sz w:val="28"/>
          <w:szCs w:val="28"/>
        </w:rPr>
        <w:t xml:space="preserve"> Большинство предста</w:t>
      </w:r>
      <w:r>
        <w:rPr>
          <w:sz w:val="28"/>
          <w:szCs w:val="28"/>
        </w:rPr>
        <w:t xml:space="preserve">вителей </w:t>
      </w:r>
      <w:r w:rsidRPr="00B916D3">
        <w:rPr>
          <w:sz w:val="28"/>
          <w:szCs w:val="28"/>
        </w:rPr>
        <w:t>“</w:t>
      </w:r>
      <w:r>
        <w:rPr>
          <w:sz w:val="28"/>
          <w:szCs w:val="28"/>
        </w:rPr>
        <w:t>дна</w:t>
      </w:r>
      <w:r w:rsidRPr="00B916D3">
        <w:rPr>
          <w:sz w:val="28"/>
          <w:szCs w:val="28"/>
        </w:rPr>
        <w:t>”</w:t>
      </w:r>
      <w:r w:rsidRPr="00816C09">
        <w:rPr>
          <w:sz w:val="28"/>
          <w:szCs w:val="28"/>
        </w:rPr>
        <w:t xml:space="preserve"> имеют следы сильных побоев; две трети питаютс</w:t>
      </w:r>
      <w:r>
        <w:rPr>
          <w:sz w:val="28"/>
          <w:szCs w:val="28"/>
        </w:rPr>
        <w:t>я</w:t>
      </w:r>
      <w:r w:rsidRPr="00816C09">
        <w:rPr>
          <w:sz w:val="28"/>
          <w:szCs w:val="28"/>
        </w:rPr>
        <w:t xml:space="preserve"> крайне нерегулярно и пищей плохого качества. Но в целом их оценки собственное здоровь</w:t>
      </w:r>
      <w:r>
        <w:rPr>
          <w:sz w:val="28"/>
          <w:szCs w:val="28"/>
        </w:rPr>
        <w:t>я умеренно оптимистичны. Многие из</w:t>
      </w:r>
      <w:r w:rsidRPr="00816C09">
        <w:rPr>
          <w:sz w:val="28"/>
          <w:szCs w:val="28"/>
        </w:rPr>
        <w:t xml:space="preserve"> них</w:t>
      </w:r>
      <w:r>
        <w:rPr>
          <w:sz w:val="28"/>
          <w:szCs w:val="28"/>
        </w:rPr>
        <w:t xml:space="preserve"> не пользуются лекарствами. </w:t>
      </w:r>
    </w:p>
    <w:p w:rsidR="005758F7" w:rsidRDefault="005758F7" w:rsidP="005758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Российское </w:t>
      </w:r>
      <w:r w:rsidRPr="00B916D3">
        <w:rPr>
          <w:sz w:val="28"/>
          <w:szCs w:val="28"/>
        </w:rPr>
        <w:t>“</w:t>
      </w:r>
      <w:r>
        <w:rPr>
          <w:sz w:val="28"/>
          <w:szCs w:val="28"/>
        </w:rPr>
        <w:t>дно</w:t>
      </w:r>
      <w:r w:rsidRPr="00B916D3">
        <w:rPr>
          <w:sz w:val="28"/>
          <w:szCs w:val="28"/>
        </w:rPr>
        <w:t>”</w:t>
      </w:r>
      <w:r w:rsidRPr="00816C09">
        <w:rPr>
          <w:sz w:val="28"/>
          <w:szCs w:val="28"/>
        </w:rPr>
        <w:t xml:space="preserve"> социально опасно, так как</w:t>
      </w:r>
      <w:r>
        <w:rPr>
          <w:sz w:val="28"/>
          <w:szCs w:val="28"/>
        </w:rPr>
        <w:t xml:space="preserve"> оно склонно к насилию. </w:t>
      </w:r>
      <w:r w:rsidRPr="00816C09">
        <w:rPr>
          <w:sz w:val="28"/>
          <w:szCs w:val="28"/>
        </w:rPr>
        <w:t>Среди беспризорни</w:t>
      </w:r>
      <w:r>
        <w:rPr>
          <w:sz w:val="28"/>
          <w:szCs w:val="28"/>
        </w:rPr>
        <w:t>ков практически нет таких, кто бы</w:t>
      </w:r>
      <w:r w:rsidRPr="00816C09">
        <w:rPr>
          <w:sz w:val="28"/>
          <w:szCs w:val="28"/>
        </w:rPr>
        <w:t xml:space="preserve"> не имел оружия. Многие из них употребляют токсичные вещества или наркотик</w:t>
      </w:r>
      <w:r>
        <w:rPr>
          <w:sz w:val="28"/>
          <w:szCs w:val="28"/>
        </w:rPr>
        <w:t>и,</w:t>
      </w:r>
      <w:r w:rsidRPr="00816C09">
        <w:rPr>
          <w:sz w:val="28"/>
          <w:szCs w:val="28"/>
        </w:rPr>
        <w:t xml:space="preserve"> а также занимаются их </w:t>
      </w:r>
      <w:r>
        <w:rPr>
          <w:sz w:val="28"/>
          <w:szCs w:val="28"/>
        </w:rPr>
        <w:t xml:space="preserve">распространением. Обитатели </w:t>
      </w:r>
      <w:r w:rsidRPr="005758F7">
        <w:rPr>
          <w:sz w:val="28"/>
          <w:szCs w:val="28"/>
        </w:rPr>
        <w:t>“</w:t>
      </w:r>
      <w:r>
        <w:rPr>
          <w:sz w:val="28"/>
          <w:szCs w:val="28"/>
        </w:rPr>
        <w:t>дна</w:t>
      </w:r>
      <w:r w:rsidRPr="005758F7">
        <w:rPr>
          <w:sz w:val="28"/>
          <w:szCs w:val="28"/>
        </w:rPr>
        <w:t>”</w:t>
      </w:r>
      <w:r w:rsidRPr="00816C09">
        <w:rPr>
          <w:sz w:val="28"/>
          <w:szCs w:val="28"/>
        </w:rPr>
        <w:t xml:space="preserve"> в России - естественный ресурс уголовного мира. По информаци</w:t>
      </w:r>
      <w:r>
        <w:rPr>
          <w:sz w:val="28"/>
          <w:szCs w:val="28"/>
        </w:rPr>
        <w:t>и</w:t>
      </w:r>
      <w:r w:rsidRPr="00816C09">
        <w:rPr>
          <w:sz w:val="28"/>
          <w:szCs w:val="28"/>
        </w:rPr>
        <w:t xml:space="preserve"> Комитета социальной защиты г. Москвы, средни</w:t>
      </w:r>
      <w:r>
        <w:rPr>
          <w:sz w:val="28"/>
          <w:szCs w:val="28"/>
        </w:rPr>
        <w:t>й доход бездомной попрошайки со</w:t>
      </w:r>
      <w:r w:rsidRPr="00816C09">
        <w:rPr>
          <w:sz w:val="28"/>
          <w:szCs w:val="28"/>
        </w:rPr>
        <w:t>ставляет 1 тыс. руб. в день. Это и есть основа их рекрутирования криминальным с</w:t>
      </w:r>
      <w:r>
        <w:rPr>
          <w:sz w:val="28"/>
          <w:szCs w:val="28"/>
        </w:rPr>
        <w:t xml:space="preserve">труктурами и различными шайками. </w:t>
      </w:r>
    </w:p>
    <w:p w:rsidR="005758F7" w:rsidRPr="00816C09" w:rsidRDefault="005758F7" w:rsidP="005758F7">
      <w:pPr>
        <w:spacing w:line="360" w:lineRule="auto"/>
        <w:ind w:firstLine="540"/>
        <w:jc w:val="both"/>
        <w:rPr>
          <w:sz w:val="28"/>
          <w:szCs w:val="28"/>
        </w:rPr>
      </w:pPr>
      <w:r w:rsidRPr="00816C09">
        <w:rPr>
          <w:sz w:val="28"/>
          <w:szCs w:val="28"/>
        </w:rPr>
        <w:t>Криминальная активность пауперов рассматривает</w:t>
      </w:r>
      <w:r w:rsidRPr="00816C09">
        <w:rPr>
          <w:sz w:val="28"/>
          <w:szCs w:val="28"/>
        </w:rPr>
        <w:softHyphen/>
        <w:t>ся как фактор политической нестабильности жизни</w:t>
      </w:r>
      <w:r>
        <w:rPr>
          <w:sz w:val="28"/>
          <w:szCs w:val="28"/>
        </w:rPr>
        <w:t xml:space="preserve"> российского общества. Обитатели</w:t>
      </w:r>
      <w:r w:rsidRPr="00816C09">
        <w:rPr>
          <w:sz w:val="28"/>
          <w:szCs w:val="28"/>
        </w:rPr>
        <w:t xml:space="preserve"> "дна" способны на активные социальные действи</w:t>
      </w:r>
      <w:r>
        <w:rPr>
          <w:sz w:val="28"/>
          <w:szCs w:val="28"/>
        </w:rPr>
        <w:t>я, готовы к социальному взрыву.</w:t>
      </w:r>
      <w:r w:rsidRPr="00816C09">
        <w:rPr>
          <w:sz w:val="28"/>
          <w:szCs w:val="28"/>
        </w:rPr>
        <w:t xml:space="preserve"> </w:t>
      </w:r>
    </w:p>
    <w:p w:rsidR="005758F7" w:rsidRDefault="005758F7" w:rsidP="005758F7">
      <w:pPr>
        <w:spacing w:line="360" w:lineRule="auto"/>
        <w:ind w:firstLine="540"/>
        <w:jc w:val="both"/>
        <w:rPr>
          <w:sz w:val="28"/>
          <w:szCs w:val="28"/>
        </w:rPr>
      </w:pPr>
      <w:r w:rsidRPr="00816C09">
        <w:rPr>
          <w:sz w:val="28"/>
          <w:szCs w:val="28"/>
        </w:rPr>
        <w:t>Причины нисходящей мобильности могут быть внешние (потеря работы, рефор</w:t>
      </w:r>
      <w:r w:rsidRPr="00816C09">
        <w:rPr>
          <w:sz w:val="28"/>
          <w:szCs w:val="28"/>
        </w:rPr>
        <w:softHyphen/>
        <w:t>мы в стране, неблагоприятные перемены в жизни, криминальная среда, вынужденное переселение</w:t>
      </w:r>
      <w:r>
        <w:rPr>
          <w:sz w:val="28"/>
          <w:szCs w:val="28"/>
        </w:rPr>
        <w:t>,</w:t>
      </w:r>
      <w:r w:rsidRPr="00816C09">
        <w:rPr>
          <w:sz w:val="28"/>
          <w:szCs w:val="28"/>
        </w:rPr>
        <w:t xml:space="preserve"> война в Чечне, последствия войны в Афганистане - афганский синдром) и внутренние (склонность к порокам, неспособность к адаптации в новых условиях жизни, личные качества характера, беспризорное детство, плохая наследственность, недостаток образования, отсутствие родных и близких). Важнейшая причин</w:t>
      </w:r>
      <w:r>
        <w:rPr>
          <w:sz w:val="28"/>
          <w:szCs w:val="28"/>
        </w:rPr>
        <w:t xml:space="preserve">а, способная привести людей на </w:t>
      </w:r>
      <w:r w:rsidRPr="00B916D3">
        <w:rPr>
          <w:sz w:val="28"/>
          <w:szCs w:val="28"/>
        </w:rPr>
        <w:t>“</w:t>
      </w:r>
      <w:r>
        <w:rPr>
          <w:sz w:val="28"/>
          <w:szCs w:val="28"/>
        </w:rPr>
        <w:t>социальное дно</w:t>
      </w:r>
      <w:r w:rsidRPr="00B916D3">
        <w:rPr>
          <w:sz w:val="28"/>
          <w:szCs w:val="28"/>
        </w:rPr>
        <w:t>”</w:t>
      </w:r>
      <w:r w:rsidRPr="00816C09">
        <w:rPr>
          <w:sz w:val="28"/>
          <w:szCs w:val="28"/>
        </w:rPr>
        <w:t xml:space="preserve"> </w:t>
      </w:r>
      <w:r>
        <w:rPr>
          <w:sz w:val="28"/>
          <w:szCs w:val="28"/>
        </w:rPr>
        <w:t>- потеря работы. Так считают 53% населен</w:t>
      </w:r>
      <w:r w:rsidRPr="00816C09">
        <w:rPr>
          <w:sz w:val="28"/>
          <w:szCs w:val="28"/>
        </w:rPr>
        <w:t>ия и 61% экспертов. В со</w:t>
      </w:r>
      <w:r w:rsidRPr="00816C09">
        <w:rPr>
          <w:sz w:val="28"/>
          <w:szCs w:val="28"/>
        </w:rPr>
        <w:softHyphen/>
        <w:t>знании людей экономические реформы в стране связываются с социальной деграда</w:t>
      </w:r>
      <w:r w:rsidRPr="00816C09">
        <w:rPr>
          <w:sz w:val="28"/>
          <w:szCs w:val="28"/>
        </w:rPr>
        <w:softHyphen/>
        <w:t xml:space="preserve">цией, с массовым обнищанием, с жизненными лишениями. </w:t>
      </w:r>
    </w:p>
    <w:p w:rsidR="005758F7" w:rsidRDefault="005758F7" w:rsidP="005758F7">
      <w:pPr>
        <w:spacing w:line="360" w:lineRule="auto"/>
        <w:ind w:firstLine="540"/>
        <w:jc w:val="both"/>
        <w:rPr>
          <w:sz w:val="28"/>
          <w:szCs w:val="28"/>
        </w:rPr>
      </w:pPr>
      <w:r w:rsidRPr="00816C09">
        <w:rPr>
          <w:sz w:val="28"/>
          <w:szCs w:val="28"/>
        </w:rPr>
        <w:t>Исследование в Москве показывает, что почти половина (около 45%) оказавших</w:t>
      </w:r>
      <w:r w:rsidRPr="00816C09">
        <w:rPr>
          <w:sz w:val="28"/>
          <w:szCs w:val="28"/>
        </w:rPr>
        <w:softHyphen/>
        <w:t>ся в положении бездомных не являются лицами без определенного места жительства. Среди них 24-26% - москвичи, 54—56% - из других регионов России, 20% — гражда</w:t>
      </w:r>
      <w:r w:rsidRPr="00816C09">
        <w:rPr>
          <w:sz w:val="28"/>
          <w:szCs w:val="28"/>
        </w:rPr>
        <w:softHyphen/>
        <w:t>не СНГ. Около 15% среди временно бездомных - беженцы. Третья часть фактически не имеющих жилища - бывшие заключенные. Ежегодно милиция задерживает около 5 тыс. человек за нарушение правил регистрации, т.к. бездомный легализ</w:t>
      </w:r>
      <w:r>
        <w:rPr>
          <w:sz w:val="28"/>
          <w:szCs w:val="28"/>
        </w:rPr>
        <w:t xml:space="preserve">овать себя практически не может. </w:t>
      </w:r>
    </w:p>
    <w:p w:rsidR="005758F7" w:rsidRDefault="005758F7" w:rsidP="005758F7">
      <w:pPr>
        <w:spacing w:line="360" w:lineRule="auto"/>
        <w:ind w:firstLine="540"/>
        <w:jc w:val="both"/>
        <w:rPr>
          <w:sz w:val="28"/>
          <w:szCs w:val="28"/>
        </w:rPr>
      </w:pPr>
      <w:r w:rsidRPr="001741BC">
        <w:rPr>
          <w:sz w:val="28"/>
          <w:szCs w:val="28"/>
        </w:rPr>
        <w:t>Позиции населения, экспертов и представителей "социального дна" по отношению к проблемам пауперизма различны. Они определяются их социальным статусом, со</w:t>
      </w:r>
      <w:r w:rsidRPr="001741BC">
        <w:rPr>
          <w:sz w:val="28"/>
          <w:szCs w:val="28"/>
        </w:rPr>
        <w:softHyphen/>
        <w:t>циальными ролями и социокультурными установками. Очевидны и различия в спосо</w:t>
      </w:r>
      <w:r w:rsidRPr="001741BC">
        <w:rPr>
          <w:sz w:val="28"/>
          <w:szCs w:val="28"/>
        </w:rPr>
        <w:softHyphen/>
        <w:t>бах противодействия нисходящему потоку населения относительно социальной пира</w:t>
      </w:r>
      <w:r w:rsidRPr="001741BC">
        <w:rPr>
          <w:sz w:val="28"/>
          <w:szCs w:val="28"/>
        </w:rPr>
        <w:softHyphen/>
        <w:t>миды. Представители "дна" обвиняют либо обстоятельства жизни, общество и госу</w:t>
      </w:r>
      <w:r>
        <w:rPr>
          <w:color w:val="000000"/>
          <w:spacing w:val="1"/>
          <w:sz w:val="14"/>
          <w:szCs w:val="14"/>
        </w:rPr>
        <w:t>д</w:t>
      </w:r>
      <w:r w:rsidRPr="001741BC">
        <w:rPr>
          <w:sz w:val="28"/>
          <w:szCs w:val="28"/>
        </w:rPr>
        <w:t xml:space="preserve">арство, либо рассматривают </w:t>
      </w:r>
      <w:r w:rsidRPr="001741BC">
        <w:rPr>
          <w:bCs/>
          <w:sz w:val="28"/>
          <w:szCs w:val="28"/>
        </w:rPr>
        <w:t>причины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как фатальный результат </w:t>
      </w:r>
      <w:r w:rsidRPr="001741BC">
        <w:rPr>
          <w:sz w:val="28"/>
          <w:szCs w:val="28"/>
        </w:rPr>
        <w:t>(судьба, невезение</w:t>
      </w:r>
      <w:r>
        <w:rPr>
          <w:sz w:val="28"/>
          <w:szCs w:val="28"/>
        </w:rPr>
        <w:t>).</w:t>
      </w:r>
      <w:r w:rsidRPr="001741BC">
        <w:rPr>
          <w:sz w:val="28"/>
          <w:szCs w:val="28"/>
        </w:rPr>
        <w:t xml:space="preserve"> Для 38% нищих главная причина </w:t>
      </w:r>
      <w:r>
        <w:rPr>
          <w:sz w:val="28"/>
          <w:szCs w:val="28"/>
        </w:rPr>
        <w:t>– судьба, для 38</w:t>
      </w:r>
      <w:r w:rsidRPr="001741BC">
        <w:rPr>
          <w:sz w:val="28"/>
          <w:szCs w:val="28"/>
        </w:rPr>
        <w:t>%</w:t>
      </w:r>
      <w:r>
        <w:rPr>
          <w:sz w:val="28"/>
          <w:szCs w:val="28"/>
        </w:rPr>
        <w:t xml:space="preserve"> бомжей – пьянство, для 33% про</w:t>
      </w:r>
      <w:r w:rsidRPr="001741BC">
        <w:rPr>
          <w:sz w:val="28"/>
          <w:szCs w:val="28"/>
        </w:rPr>
        <w:t xml:space="preserve">ституток и 55% беспризорных </w:t>
      </w:r>
      <w:r>
        <w:rPr>
          <w:sz w:val="28"/>
          <w:szCs w:val="28"/>
        </w:rPr>
        <w:t>–</w:t>
      </w:r>
      <w:r w:rsidRPr="001741BC">
        <w:rPr>
          <w:sz w:val="28"/>
          <w:szCs w:val="28"/>
        </w:rPr>
        <w:t xml:space="preserve"> </w:t>
      </w:r>
      <w:r>
        <w:rPr>
          <w:sz w:val="28"/>
          <w:szCs w:val="28"/>
        </w:rPr>
        <w:t>непутёвые родители. Люди смирились с тем, что ре</w:t>
      </w:r>
      <w:r w:rsidRPr="001741BC">
        <w:rPr>
          <w:sz w:val="28"/>
          <w:szCs w:val="28"/>
        </w:rPr>
        <w:t>форма засасывает на общественно</w:t>
      </w:r>
      <w:r>
        <w:rPr>
          <w:sz w:val="28"/>
          <w:szCs w:val="28"/>
        </w:rPr>
        <w:t>е дно</w:t>
      </w:r>
      <w:r w:rsidRPr="001741BC">
        <w:rPr>
          <w:sz w:val="28"/>
          <w:szCs w:val="28"/>
        </w:rPr>
        <w:t xml:space="preserve"> широкие слои населения. Они н</w:t>
      </w:r>
      <w:r>
        <w:rPr>
          <w:sz w:val="28"/>
          <w:szCs w:val="28"/>
        </w:rPr>
        <w:t>е</w:t>
      </w:r>
      <w:r w:rsidRPr="001741BC">
        <w:rPr>
          <w:sz w:val="28"/>
          <w:szCs w:val="28"/>
        </w:rPr>
        <w:t xml:space="preserve"> надеются на помощь и считают, что </w:t>
      </w:r>
      <w:r>
        <w:rPr>
          <w:sz w:val="28"/>
          <w:szCs w:val="28"/>
        </w:rPr>
        <w:t xml:space="preserve">принадлежность </w:t>
      </w:r>
      <w:r w:rsidRPr="001741BC">
        <w:rPr>
          <w:sz w:val="28"/>
          <w:szCs w:val="28"/>
        </w:rPr>
        <w:t xml:space="preserve">к указанным социальным </w:t>
      </w:r>
      <w:r>
        <w:rPr>
          <w:sz w:val="28"/>
          <w:szCs w:val="28"/>
          <w:lang w:val="en-US"/>
        </w:rPr>
        <w:t>rpy</w:t>
      </w:r>
      <w:r>
        <w:rPr>
          <w:sz w:val="28"/>
          <w:szCs w:val="28"/>
        </w:rPr>
        <w:t>п</w:t>
      </w:r>
      <w:r w:rsidRPr="001741BC">
        <w:rPr>
          <w:sz w:val="28"/>
          <w:szCs w:val="28"/>
        </w:rPr>
        <w:t>пам обрекает на нищету и деградацию</w:t>
      </w:r>
      <w:r>
        <w:rPr>
          <w:sz w:val="28"/>
          <w:szCs w:val="28"/>
        </w:rPr>
        <w:t>.</w:t>
      </w:r>
    </w:p>
    <w:p w:rsidR="005758F7" w:rsidRPr="001741BC" w:rsidRDefault="005758F7" w:rsidP="005758F7">
      <w:pPr>
        <w:spacing w:line="360" w:lineRule="auto"/>
        <w:ind w:firstLine="540"/>
        <w:jc w:val="both"/>
        <w:rPr>
          <w:sz w:val="28"/>
          <w:szCs w:val="28"/>
        </w:rPr>
      </w:pPr>
      <w:r w:rsidRPr="00976018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>результатов исследования позволил</w:t>
      </w:r>
      <w:r w:rsidRPr="00976018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выделить пять глобальных факторов</w:t>
      </w:r>
      <w:r w:rsidRPr="0097601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нисходящей социальной мобильности</w:t>
      </w:r>
      <w:r w:rsidRPr="00976018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политически</w:t>
      </w:r>
      <w:r w:rsidRPr="00976018">
        <w:rPr>
          <w:bCs/>
          <w:iCs/>
          <w:sz w:val="28"/>
          <w:szCs w:val="28"/>
        </w:rPr>
        <w:t>й детерминизм</w:t>
      </w:r>
      <w:r>
        <w:rPr>
          <w:bCs/>
          <w:iCs/>
          <w:sz w:val="28"/>
          <w:szCs w:val="28"/>
        </w:rPr>
        <w:t xml:space="preserve"> - нисходящая социальная мобильность - </w:t>
      </w:r>
      <w:r w:rsidRPr="00976018">
        <w:rPr>
          <w:bCs/>
          <w:iCs/>
          <w:sz w:val="28"/>
          <w:szCs w:val="28"/>
        </w:rPr>
        <w:t xml:space="preserve">результат </w:t>
      </w:r>
      <w:r>
        <w:rPr>
          <w:bCs/>
          <w:sz w:val="28"/>
          <w:szCs w:val="28"/>
        </w:rPr>
        <w:t xml:space="preserve">проводимых </w:t>
      </w:r>
      <w:r>
        <w:rPr>
          <w:bCs/>
          <w:iCs/>
          <w:sz w:val="28"/>
          <w:szCs w:val="28"/>
        </w:rPr>
        <w:t>экономических реформ, последст</w:t>
      </w:r>
      <w:r w:rsidRPr="00976018">
        <w:rPr>
          <w:bCs/>
          <w:iCs/>
          <w:sz w:val="28"/>
          <w:szCs w:val="28"/>
        </w:rPr>
        <w:t>вие войны</w:t>
      </w:r>
      <w:r>
        <w:rPr>
          <w:bCs/>
          <w:iCs/>
          <w:sz w:val="28"/>
          <w:szCs w:val="28"/>
        </w:rPr>
        <w:t xml:space="preserve"> в Афганистане и Чечне, а также – распада СССР; криминальность - нисхо</w:t>
      </w:r>
      <w:r w:rsidRPr="00976018">
        <w:rPr>
          <w:bCs/>
          <w:iCs/>
          <w:sz w:val="28"/>
          <w:szCs w:val="28"/>
        </w:rPr>
        <w:t>дящая</w:t>
      </w:r>
      <w:r>
        <w:rPr>
          <w:bCs/>
          <w:iCs/>
          <w:sz w:val="28"/>
          <w:szCs w:val="28"/>
        </w:rPr>
        <w:t xml:space="preserve"> социальная мобильность связана с криминалитетом, с преступным поведени</w:t>
      </w:r>
      <w:r w:rsidRPr="00976018">
        <w:rPr>
          <w:bCs/>
          <w:iCs/>
          <w:sz w:val="28"/>
          <w:szCs w:val="28"/>
        </w:rPr>
        <w:t>ем (воровс</w:t>
      </w:r>
      <w:r>
        <w:rPr>
          <w:bCs/>
          <w:iCs/>
          <w:sz w:val="28"/>
          <w:szCs w:val="28"/>
        </w:rPr>
        <w:t>твом, вымогательством, насилием, грабежами)</w:t>
      </w:r>
      <w:r w:rsidRPr="00976018">
        <w:rPr>
          <w:bCs/>
          <w:iCs/>
          <w:sz w:val="28"/>
          <w:szCs w:val="28"/>
        </w:rPr>
        <w:t>; личное невезение в жизни попадание на "социальное</w:t>
      </w:r>
      <w:r>
        <w:rPr>
          <w:bCs/>
          <w:iCs/>
          <w:sz w:val="28"/>
          <w:szCs w:val="28"/>
        </w:rPr>
        <w:t xml:space="preserve"> дно" объясняется болезнями,</w:t>
      </w:r>
      <w:r w:rsidRPr="00976018">
        <w:rPr>
          <w:bCs/>
          <w:iCs/>
          <w:sz w:val="28"/>
          <w:szCs w:val="28"/>
        </w:rPr>
        <w:t xml:space="preserve"> инвалидностью, судьбой</w:t>
      </w:r>
      <w:r>
        <w:rPr>
          <w:bCs/>
          <w:iCs/>
          <w:sz w:val="28"/>
          <w:szCs w:val="28"/>
        </w:rPr>
        <w:t>,</w:t>
      </w:r>
      <w:r w:rsidRPr="00976018">
        <w:rPr>
          <w:bCs/>
          <w:iCs/>
          <w:sz w:val="28"/>
          <w:szCs w:val="28"/>
        </w:rPr>
        <w:t xml:space="preserve"> плохим восп</w:t>
      </w:r>
      <w:r>
        <w:rPr>
          <w:bCs/>
          <w:iCs/>
          <w:sz w:val="28"/>
          <w:szCs w:val="28"/>
        </w:rPr>
        <w:t>итанием в семье; собственная вина</w:t>
      </w:r>
      <w:r w:rsidRPr="00976018">
        <w:rPr>
          <w:bCs/>
          <w:iCs/>
          <w:sz w:val="28"/>
          <w:szCs w:val="28"/>
        </w:rPr>
        <w:t xml:space="preserve">, склонность к порокам </w:t>
      </w:r>
      <w:r w:rsidRPr="00976018">
        <w:rPr>
          <w:bCs/>
          <w:sz w:val="28"/>
          <w:szCs w:val="28"/>
        </w:rPr>
        <w:t xml:space="preserve">- </w:t>
      </w:r>
      <w:r>
        <w:rPr>
          <w:bCs/>
          <w:iCs/>
          <w:sz w:val="28"/>
          <w:szCs w:val="28"/>
        </w:rPr>
        <w:t>процесс нис</w:t>
      </w:r>
      <w:r w:rsidRPr="00976018">
        <w:rPr>
          <w:bCs/>
          <w:iCs/>
          <w:sz w:val="28"/>
          <w:szCs w:val="28"/>
        </w:rPr>
        <w:t>ходящей социально</w:t>
      </w:r>
      <w:r>
        <w:rPr>
          <w:bCs/>
          <w:iCs/>
          <w:sz w:val="28"/>
          <w:szCs w:val="28"/>
        </w:rPr>
        <w:t>й мобильности интенсифицируется</w:t>
      </w:r>
      <w:r w:rsidRPr="00976018">
        <w:rPr>
          <w:bCs/>
          <w:iCs/>
          <w:sz w:val="28"/>
          <w:szCs w:val="28"/>
        </w:rPr>
        <w:t xml:space="preserve"> пьянством, наркоманией</w:t>
      </w:r>
      <w:r>
        <w:rPr>
          <w:bCs/>
          <w:iCs/>
          <w:sz w:val="28"/>
          <w:szCs w:val="28"/>
        </w:rPr>
        <w:t>,</w:t>
      </w:r>
      <w:r w:rsidRPr="00976018">
        <w:rPr>
          <w:bCs/>
          <w:iCs/>
          <w:sz w:val="28"/>
          <w:szCs w:val="28"/>
        </w:rPr>
        <w:t xml:space="preserve"> токсикоманией, прост</w:t>
      </w:r>
      <w:r>
        <w:rPr>
          <w:bCs/>
          <w:iCs/>
          <w:sz w:val="28"/>
          <w:szCs w:val="28"/>
        </w:rPr>
        <w:t>итуцией; социальная изолированность - нисходящая мобиль</w:t>
      </w:r>
      <w:r w:rsidRPr="00976018">
        <w:rPr>
          <w:bCs/>
          <w:iCs/>
          <w:sz w:val="28"/>
          <w:szCs w:val="28"/>
        </w:rPr>
        <w:t>но</w:t>
      </w:r>
      <w:r>
        <w:rPr>
          <w:bCs/>
          <w:iCs/>
          <w:sz w:val="28"/>
          <w:szCs w:val="28"/>
        </w:rPr>
        <w:t>сть обусловлена отказом подчиняться социальным</w:t>
      </w:r>
      <w:r w:rsidRPr="00976018">
        <w:rPr>
          <w:bCs/>
          <w:iCs/>
          <w:sz w:val="28"/>
          <w:szCs w:val="28"/>
        </w:rPr>
        <w:t xml:space="preserve"> нормам, беспризорностью</w:t>
      </w:r>
      <w:r>
        <w:rPr>
          <w:bCs/>
          <w:iCs/>
          <w:sz w:val="28"/>
          <w:szCs w:val="28"/>
        </w:rPr>
        <w:t>,</w:t>
      </w:r>
      <w:r w:rsidRPr="00976018">
        <w:rPr>
          <w:bCs/>
          <w:iCs/>
          <w:sz w:val="28"/>
          <w:szCs w:val="28"/>
        </w:rPr>
        <w:t xml:space="preserve"> оторванностью от общества, </w:t>
      </w:r>
      <w:r>
        <w:rPr>
          <w:bCs/>
          <w:iCs/>
          <w:sz w:val="28"/>
          <w:szCs w:val="28"/>
        </w:rPr>
        <w:t>потерей связей</w:t>
      </w:r>
      <w:r w:rsidRPr="00976018">
        <w:rPr>
          <w:bCs/>
          <w:iCs/>
          <w:sz w:val="28"/>
          <w:szCs w:val="28"/>
        </w:rPr>
        <w:t xml:space="preserve"> с се</w:t>
      </w:r>
      <w:r>
        <w:rPr>
          <w:bCs/>
          <w:iCs/>
          <w:sz w:val="28"/>
          <w:szCs w:val="28"/>
        </w:rPr>
        <w:t>мьей и близкими, отсутствием работы.</w:t>
      </w:r>
    </w:p>
    <w:p w:rsidR="005758F7" w:rsidRDefault="005758F7" w:rsidP="005758F7">
      <w:pPr>
        <w:spacing w:line="360" w:lineRule="auto"/>
        <w:ind w:firstLine="540"/>
        <w:jc w:val="both"/>
        <w:rPr>
          <w:sz w:val="28"/>
          <w:szCs w:val="28"/>
        </w:rPr>
      </w:pPr>
      <w:r w:rsidRPr="00976018">
        <w:rPr>
          <w:bCs/>
          <w:iCs/>
          <w:sz w:val="28"/>
          <w:szCs w:val="28"/>
        </w:rPr>
        <w:t xml:space="preserve"> </w:t>
      </w:r>
      <w:r w:rsidRPr="00816C09">
        <w:rPr>
          <w:sz w:val="28"/>
          <w:szCs w:val="28"/>
        </w:rPr>
        <w:t>По мнен</w:t>
      </w:r>
      <w:r>
        <w:rPr>
          <w:sz w:val="28"/>
          <w:szCs w:val="28"/>
        </w:rPr>
        <w:t xml:space="preserve">ию граждан российских городов, самая </w:t>
      </w:r>
      <w:r w:rsidRPr="00816C09">
        <w:rPr>
          <w:sz w:val="28"/>
          <w:szCs w:val="28"/>
        </w:rPr>
        <w:t>большая вероятность оказаться н</w:t>
      </w:r>
      <w:r>
        <w:rPr>
          <w:sz w:val="28"/>
          <w:szCs w:val="28"/>
        </w:rPr>
        <w:t xml:space="preserve">а </w:t>
      </w:r>
      <w:r w:rsidRPr="00B916D3">
        <w:rPr>
          <w:sz w:val="28"/>
          <w:szCs w:val="28"/>
        </w:rPr>
        <w:t>“</w:t>
      </w:r>
      <w:r w:rsidRPr="00816C09">
        <w:rPr>
          <w:sz w:val="28"/>
          <w:szCs w:val="28"/>
        </w:rPr>
        <w:t>социальн</w:t>
      </w:r>
      <w:r>
        <w:rPr>
          <w:sz w:val="28"/>
          <w:szCs w:val="28"/>
        </w:rPr>
        <w:t>ом дне</w:t>
      </w:r>
      <w:r w:rsidRPr="00B916D3">
        <w:rPr>
          <w:sz w:val="28"/>
          <w:szCs w:val="28"/>
        </w:rPr>
        <w:t>”</w:t>
      </w:r>
      <w:r>
        <w:rPr>
          <w:sz w:val="28"/>
          <w:szCs w:val="28"/>
        </w:rPr>
        <w:t xml:space="preserve"> у одиноких пожилых людей</w:t>
      </w:r>
      <w:r w:rsidRPr="00816C09">
        <w:rPr>
          <w:sz w:val="28"/>
          <w:szCs w:val="28"/>
        </w:rPr>
        <w:t xml:space="preserve"> (шансы попасть на "дно" равны 72%) пенсионеров</w:t>
      </w:r>
      <w:r>
        <w:rPr>
          <w:sz w:val="28"/>
          <w:szCs w:val="28"/>
        </w:rPr>
        <w:t xml:space="preserve"> (61%), инвалидов (63%), многодет</w:t>
      </w:r>
      <w:r w:rsidRPr="00816C09">
        <w:rPr>
          <w:sz w:val="28"/>
          <w:szCs w:val="28"/>
        </w:rPr>
        <w:t>ных семей (54%), безработных (53%) матерей-одиночек (49%), беженцев (44%), пере</w:t>
      </w:r>
      <w:r>
        <w:rPr>
          <w:sz w:val="28"/>
          <w:szCs w:val="28"/>
        </w:rPr>
        <w:t>селенцев (31%). Эксперты считают</w:t>
      </w:r>
      <w:r w:rsidRPr="00816C09">
        <w:rPr>
          <w:sz w:val="28"/>
          <w:szCs w:val="28"/>
        </w:rPr>
        <w:t xml:space="preserve"> что учи</w:t>
      </w:r>
      <w:r>
        <w:rPr>
          <w:sz w:val="28"/>
          <w:szCs w:val="28"/>
        </w:rPr>
        <w:t>теля, инженерно-технические работ</w:t>
      </w:r>
      <w:r w:rsidRPr="00816C09">
        <w:rPr>
          <w:sz w:val="28"/>
          <w:szCs w:val="28"/>
        </w:rPr>
        <w:t>ники, низкоквалифицированные рабочи</w:t>
      </w:r>
      <w:r>
        <w:rPr>
          <w:sz w:val="28"/>
          <w:szCs w:val="28"/>
        </w:rPr>
        <w:t>е</w:t>
      </w:r>
      <w:r w:rsidRPr="00816C09">
        <w:rPr>
          <w:sz w:val="28"/>
          <w:szCs w:val="28"/>
        </w:rPr>
        <w:t xml:space="preserve"> обречены на </w:t>
      </w:r>
      <w:r>
        <w:rPr>
          <w:sz w:val="28"/>
          <w:szCs w:val="28"/>
        </w:rPr>
        <w:t>бедность (шансы на</w:t>
      </w:r>
      <w:r w:rsidRPr="00816C09">
        <w:rPr>
          <w:sz w:val="28"/>
          <w:szCs w:val="28"/>
        </w:rPr>
        <w:t xml:space="preserve"> такую жизнь оценены в 24-32%). </w:t>
      </w:r>
      <w:r w:rsidRPr="000B561B">
        <w:rPr>
          <w:sz w:val="28"/>
          <w:szCs w:val="28"/>
        </w:rPr>
        <w:t>[</w:t>
      </w:r>
      <w:r w:rsidR="000B561B" w:rsidRPr="000B561B">
        <w:rPr>
          <w:sz w:val="28"/>
          <w:szCs w:val="28"/>
        </w:rPr>
        <w:t xml:space="preserve">45, </w:t>
      </w:r>
      <w:r w:rsidRPr="000B561B">
        <w:rPr>
          <w:sz w:val="28"/>
          <w:szCs w:val="28"/>
        </w:rPr>
        <w:t>33]</w:t>
      </w:r>
      <w:r>
        <w:rPr>
          <w:sz w:val="28"/>
          <w:szCs w:val="28"/>
        </w:rPr>
        <w:t xml:space="preserve"> </w:t>
      </w:r>
      <w:r w:rsidRPr="00816C09">
        <w:rPr>
          <w:sz w:val="28"/>
          <w:szCs w:val="28"/>
        </w:rPr>
        <w:t>Они н</w:t>
      </w:r>
      <w:r>
        <w:rPr>
          <w:sz w:val="28"/>
          <w:szCs w:val="28"/>
        </w:rPr>
        <w:t>е</w:t>
      </w:r>
      <w:r w:rsidRPr="00816C09">
        <w:rPr>
          <w:sz w:val="28"/>
          <w:szCs w:val="28"/>
        </w:rPr>
        <w:t xml:space="preserve"> имеют возможностей подняться</w:t>
      </w:r>
      <w:r>
        <w:rPr>
          <w:sz w:val="28"/>
          <w:szCs w:val="28"/>
        </w:rPr>
        <w:t xml:space="preserve"> вверх по социальной лестнице, следовательно, являются группами риска малообеспеченных (бедных).  </w:t>
      </w:r>
    </w:p>
    <w:p w:rsidR="005758F7" w:rsidRPr="001A1DF3" w:rsidRDefault="005758F7" w:rsidP="005758F7">
      <w:pPr>
        <w:spacing w:line="360" w:lineRule="auto"/>
        <w:ind w:firstLine="540"/>
        <w:jc w:val="both"/>
        <w:rPr>
          <w:sz w:val="28"/>
          <w:szCs w:val="28"/>
        </w:rPr>
      </w:pPr>
      <w:r w:rsidRPr="001A1DF3">
        <w:rPr>
          <w:sz w:val="28"/>
          <w:szCs w:val="28"/>
        </w:rPr>
        <w:t xml:space="preserve">Есть </w:t>
      </w:r>
      <w:r>
        <w:rPr>
          <w:sz w:val="28"/>
          <w:szCs w:val="28"/>
        </w:rPr>
        <w:t>различия в причинах социальной эк</w:t>
      </w:r>
      <w:r w:rsidRPr="001A1DF3">
        <w:rPr>
          <w:sz w:val="28"/>
          <w:szCs w:val="28"/>
        </w:rPr>
        <w:t>склюз</w:t>
      </w:r>
      <w:r>
        <w:rPr>
          <w:sz w:val="28"/>
          <w:szCs w:val="28"/>
        </w:rPr>
        <w:t>ии у разных категорий. Нищие го</w:t>
      </w:r>
      <w:r w:rsidRPr="001A1DF3">
        <w:rPr>
          <w:sz w:val="28"/>
          <w:szCs w:val="28"/>
        </w:rPr>
        <w:t>ворят о судьбе, одиночестве, болезни, инвалидности,</w:t>
      </w:r>
      <w:r>
        <w:rPr>
          <w:sz w:val="28"/>
          <w:szCs w:val="28"/>
        </w:rPr>
        <w:t xml:space="preserve"> с другой стороны, обвиняют пра</w:t>
      </w:r>
      <w:r w:rsidRPr="001A1DF3">
        <w:rPr>
          <w:sz w:val="28"/>
          <w:szCs w:val="28"/>
        </w:rPr>
        <w:t>вительство, начавшее реформы. Бомжи оценивают себя наиболее жестко: говоря о своем пьянстве, обмане близких, потере работы,</w:t>
      </w:r>
      <w:r>
        <w:rPr>
          <w:sz w:val="28"/>
          <w:szCs w:val="28"/>
        </w:rPr>
        <w:t xml:space="preserve"> последствиях тюремного заключе</w:t>
      </w:r>
      <w:r w:rsidRPr="001A1DF3">
        <w:rPr>
          <w:sz w:val="28"/>
          <w:szCs w:val="28"/>
        </w:rPr>
        <w:t>ния. Проститутки попадают на "дно" из-за плохой</w:t>
      </w:r>
      <w:r>
        <w:rPr>
          <w:sz w:val="28"/>
          <w:szCs w:val="28"/>
        </w:rPr>
        <w:t xml:space="preserve"> компании, недостатка образования</w:t>
      </w:r>
      <w:r w:rsidRPr="001A1DF3">
        <w:rPr>
          <w:sz w:val="28"/>
          <w:szCs w:val="28"/>
        </w:rPr>
        <w:t xml:space="preserve"> и воспитания. Беспризорные дети прежде всег</w:t>
      </w:r>
      <w:r>
        <w:rPr>
          <w:sz w:val="28"/>
          <w:szCs w:val="28"/>
        </w:rPr>
        <w:t xml:space="preserve">о обвиняют непутевых родителей, свою </w:t>
      </w:r>
      <w:r w:rsidRPr="001A1DF3">
        <w:rPr>
          <w:sz w:val="28"/>
          <w:szCs w:val="28"/>
        </w:rPr>
        <w:t xml:space="preserve"> судьбу, плохую компанию и невезение.</w:t>
      </w:r>
    </w:p>
    <w:p w:rsidR="005758F7" w:rsidRDefault="005758F7" w:rsidP="005758F7">
      <w:pPr>
        <w:spacing w:line="360" w:lineRule="auto"/>
        <w:ind w:firstLine="540"/>
        <w:jc w:val="both"/>
        <w:rPr>
          <w:sz w:val="28"/>
          <w:szCs w:val="28"/>
        </w:rPr>
      </w:pPr>
      <w:r w:rsidRPr="00A95E5C">
        <w:rPr>
          <w:sz w:val="28"/>
          <w:szCs w:val="28"/>
        </w:rPr>
        <w:t>Исследование позволило увидеть не только с</w:t>
      </w:r>
      <w:r>
        <w:rPr>
          <w:sz w:val="28"/>
          <w:szCs w:val="28"/>
        </w:rPr>
        <w:t>остояние социальной стратификации,</w:t>
      </w:r>
      <w:r w:rsidRPr="00A95E5C">
        <w:rPr>
          <w:sz w:val="28"/>
          <w:szCs w:val="28"/>
        </w:rPr>
        <w:t xml:space="preserve"> но и его динамические характеристики.</w:t>
      </w:r>
      <w:r>
        <w:rPr>
          <w:sz w:val="28"/>
          <w:szCs w:val="28"/>
        </w:rPr>
        <w:t xml:space="preserve"> </w:t>
      </w:r>
      <w:r w:rsidRPr="00A95E5C">
        <w:rPr>
          <w:sz w:val="28"/>
          <w:szCs w:val="28"/>
        </w:rPr>
        <w:t>Процесс социальной дифференциации на</w:t>
      </w:r>
      <w:r>
        <w:rPr>
          <w:sz w:val="28"/>
          <w:szCs w:val="28"/>
        </w:rPr>
        <w:t>растает</w:t>
      </w:r>
      <w:r w:rsidRPr="00442BF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95E5C">
        <w:rPr>
          <w:sz w:val="28"/>
          <w:szCs w:val="28"/>
        </w:rPr>
        <w:t>богатые делаются еще богаче, а бедные - ни</w:t>
      </w:r>
      <w:r>
        <w:rPr>
          <w:sz w:val="28"/>
          <w:szCs w:val="28"/>
        </w:rPr>
        <w:t xml:space="preserve">щают. В результате формируются как бы </w:t>
      </w:r>
      <w:r w:rsidRPr="00A95E5C">
        <w:rPr>
          <w:sz w:val="28"/>
          <w:szCs w:val="28"/>
        </w:rPr>
        <w:t>две России, со своими социокультурными ценностями, образом жизни и образцами поведения (культурами): с одной стороны, богатейшее и состоя</w:t>
      </w:r>
      <w:r w:rsidRPr="00A95E5C">
        <w:rPr>
          <w:sz w:val="28"/>
          <w:szCs w:val="28"/>
        </w:rPr>
        <w:softHyphen/>
        <w:t>тельное сословие, а с д</w:t>
      </w:r>
      <w:r>
        <w:rPr>
          <w:sz w:val="28"/>
          <w:szCs w:val="28"/>
        </w:rPr>
        <w:t>ругой, - беднейшие (аутсайдеры)</w:t>
      </w:r>
      <w:r w:rsidRPr="00A95E5C">
        <w:rPr>
          <w:sz w:val="28"/>
          <w:szCs w:val="28"/>
        </w:rPr>
        <w:t>. У представителей разных имуществе</w:t>
      </w:r>
      <w:r>
        <w:rPr>
          <w:sz w:val="28"/>
          <w:szCs w:val="28"/>
        </w:rPr>
        <w:t>нных слоев и свои жизненные пер</w:t>
      </w:r>
      <w:r w:rsidRPr="00A95E5C">
        <w:rPr>
          <w:sz w:val="28"/>
          <w:szCs w:val="28"/>
        </w:rPr>
        <w:t xml:space="preserve">спективы - от социального роста, служебного положения до взаимоотношений </w:t>
      </w:r>
      <w:r>
        <w:rPr>
          <w:sz w:val="28"/>
          <w:szCs w:val="28"/>
        </w:rPr>
        <w:t>в семь</w:t>
      </w:r>
      <w:r w:rsidRPr="00A95E5C">
        <w:rPr>
          <w:sz w:val="28"/>
          <w:szCs w:val="28"/>
        </w:rPr>
        <w:t>е и интереса к работе. Потеря социальных</w:t>
      </w:r>
      <w:r>
        <w:rPr>
          <w:sz w:val="28"/>
          <w:szCs w:val="28"/>
        </w:rPr>
        <w:t xml:space="preserve"> ориентиров очень сильно связана</w:t>
      </w:r>
      <w:r w:rsidRPr="00A95E5C">
        <w:rPr>
          <w:sz w:val="28"/>
          <w:szCs w:val="28"/>
        </w:rPr>
        <w:t xml:space="preserve"> с уровнем доходов и качеством жизни.</w:t>
      </w:r>
      <w:r>
        <w:rPr>
          <w:sz w:val="28"/>
          <w:szCs w:val="28"/>
        </w:rPr>
        <w:t xml:space="preserve"> </w:t>
      </w:r>
    </w:p>
    <w:p w:rsidR="005758F7" w:rsidRPr="000B561B" w:rsidRDefault="005758F7" w:rsidP="005758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Росстата, </w:t>
      </w:r>
      <w:r w:rsidRPr="001576ED">
        <w:rPr>
          <w:sz w:val="28"/>
          <w:szCs w:val="28"/>
        </w:rPr>
        <w:t>зажиточные</w:t>
      </w:r>
      <w:r>
        <w:rPr>
          <w:sz w:val="28"/>
          <w:szCs w:val="28"/>
        </w:rPr>
        <w:t xml:space="preserve"> россияне по уровню доходов ещё больше оторвались от бедствующих сограждан – в 14,8 раза. По официальным сводкам разрыв между 10% самых бедных россиян растёт с </w:t>
      </w:r>
      <w:smartTag w:uri="urn:schemas-microsoft-com:office:smarttags" w:element="metricconverter">
        <w:smartTagPr>
          <w:attr w:name="ProductID" w:val="2000 г"/>
        </w:smartTagPr>
        <w:r>
          <w:rPr>
            <w:sz w:val="28"/>
            <w:szCs w:val="28"/>
          </w:rPr>
          <w:t>2000 г</w:t>
        </w:r>
      </w:smartTag>
      <w:r>
        <w:rPr>
          <w:sz w:val="28"/>
          <w:szCs w:val="28"/>
        </w:rPr>
        <w:t xml:space="preserve">. Официальная статистика показывает, что реальные (располагаемые) денежные доходы населения к январю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 xml:space="preserve">. уменьшились за год на 9,6%. </w:t>
      </w:r>
      <w:r w:rsidR="000B561B" w:rsidRPr="000B561B">
        <w:rPr>
          <w:sz w:val="28"/>
          <w:szCs w:val="28"/>
        </w:rPr>
        <w:t>[33, 35]</w:t>
      </w:r>
    </w:p>
    <w:p w:rsidR="005758F7" w:rsidRDefault="005758F7" w:rsidP="005758F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95E5C">
        <w:rPr>
          <w:sz w:val="28"/>
          <w:szCs w:val="28"/>
        </w:rPr>
        <w:t xml:space="preserve">гроза обнищания </w:t>
      </w:r>
      <w:r>
        <w:rPr>
          <w:sz w:val="28"/>
          <w:szCs w:val="28"/>
        </w:rPr>
        <w:t>- глобальная социальная опасность. По их</w:t>
      </w:r>
      <w:r w:rsidRPr="00A95E5C">
        <w:rPr>
          <w:sz w:val="28"/>
          <w:szCs w:val="28"/>
        </w:rPr>
        <w:t xml:space="preserve"> мнению, она захватывает: крестьян (29%), низкоквалифицированных рабочих (44%), инженерно-технических работников (2</w:t>
      </w:r>
      <w:r>
        <w:rPr>
          <w:sz w:val="28"/>
          <w:szCs w:val="28"/>
        </w:rPr>
        <w:t>6%), учителей (25%), творческую интеллигенцию (22%). Причина дискомфортности</w:t>
      </w:r>
      <w:r w:rsidRPr="00A95E5C">
        <w:rPr>
          <w:sz w:val="28"/>
          <w:szCs w:val="28"/>
        </w:rPr>
        <w:t xml:space="preserve"> социально</w:t>
      </w:r>
      <w:r>
        <w:rPr>
          <w:sz w:val="28"/>
          <w:szCs w:val="28"/>
        </w:rPr>
        <w:t xml:space="preserve">го состояния коренным образом зависит </w:t>
      </w:r>
      <w:r w:rsidRPr="00A95E5C">
        <w:rPr>
          <w:sz w:val="28"/>
          <w:szCs w:val="28"/>
        </w:rPr>
        <w:t>от адаптации к новым экономическим у</w:t>
      </w:r>
      <w:r>
        <w:rPr>
          <w:sz w:val="28"/>
          <w:szCs w:val="28"/>
        </w:rPr>
        <w:t>словиям рыночных отношений, институ</w:t>
      </w:r>
      <w:r w:rsidRPr="00A95E5C">
        <w:rPr>
          <w:sz w:val="28"/>
          <w:szCs w:val="28"/>
        </w:rPr>
        <w:t>ализации частной собственности и маркет</w:t>
      </w:r>
      <w:r>
        <w:rPr>
          <w:sz w:val="28"/>
          <w:szCs w:val="28"/>
        </w:rPr>
        <w:t>изации всех аспектов жизнедеятельности. Если</w:t>
      </w:r>
      <w:r w:rsidRPr="00A95E5C">
        <w:rPr>
          <w:sz w:val="28"/>
          <w:szCs w:val="28"/>
        </w:rPr>
        <w:t xml:space="preserve"> большинство богатых смотрят в будущее с</w:t>
      </w:r>
      <w:r>
        <w:rPr>
          <w:sz w:val="28"/>
          <w:szCs w:val="28"/>
        </w:rPr>
        <w:t xml:space="preserve"> оптимизмом или, но крайней мере</w:t>
      </w:r>
      <w:r w:rsidRPr="00A95E5C">
        <w:rPr>
          <w:sz w:val="28"/>
          <w:szCs w:val="28"/>
        </w:rPr>
        <w:t xml:space="preserve"> спокойно, то представители бедных не жду</w:t>
      </w:r>
      <w:r>
        <w:rPr>
          <w:sz w:val="28"/>
          <w:szCs w:val="28"/>
        </w:rPr>
        <w:t>т от жизни ничего хорошего; для их миро</w:t>
      </w:r>
      <w:r w:rsidRPr="00A95E5C">
        <w:rPr>
          <w:sz w:val="28"/>
          <w:szCs w:val="28"/>
        </w:rPr>
        <w:t>ощущения характерен пессимизм и отчаяние</w:t>
      </w:r>
      <w:r>
        <w:rPr>
          <w:sz w:val="28"/>
          <w:szCs w:val="28"/>
        </w:rPr>
        <w:t xml:space="preserve">. </w:t>
      </w:r>
    </w:p>
    <w:p w:rsidR="005758F7" w:rsidRDefault="005758F7" w:rsidP="005758F7">
      <w:pPr>
        <w:spacing w:line="360" w:lineRule="auto"/>
        <w:ind w:firstLine="540"/>
        <w:jc w:val="both"/>
        <w:rPr>
          <w:sz w:val="28"/>
          <w:szCs w:val="28"/>
        </w:rPr>
      </w:pPr>
      <w:r w:rsidRPr="001741BC">
        <w:rPr>
          <w:sz w:val="28"/>
          <w:szCs w:val="28"/>
        </w:rPr>
        <w:t>Представленная картина возникновения, форми</w:t>
      </w:r>
      <w:r>
        <w:rPr>
          <w:sz w:val="28"/>
          <w:szCs w:val="28"/>
        </w:rPr>
        <w:t xml:space="preserve">рования и развития </w:t>
      </w:r>
      <w:r w:rsidRPr="001741BC">
        <w:rPr>
          <w:sz w:val="28"/>
          <w:szCs w:val="28"/>
        </w:rPr>
        <w:t>“</w:t>
      </w:r>
      <w:r>
        <w:rPr>
          <w:sz w:val="28"/>
          <w:szCs w:val="28"/>
        </w:rPr>
        <w:t>социального</w:t>
      </w:r>
      <w:r w:rsidRPr="001741BC">
        <w:rPr>
          <w:sz w:val="28"/>
          <w:szCs w:val="28"/>
        </w:rPr>
        <w:t xml:space="preserve"> </w:t>
      </w:r>
      <w:r>
        <w:rPr>
          <w:sz w:val="28"/>
          <w:szCs w:val="28"/>
        </w:rPr>
        <w:t>дна</w:t>
      </w:r>
      <w:r w:rsidRPr="001741BC">
        <w:rPr>
          <w:sz w:val="28"/>
          <w:szCs w:val="28"/>
        </w:rPr>
        <w:t>” в России, разумеется, никого не может оставить ра</w:t>
      </w:r>
      <w:r>
        <w:rPr>
          <w:sz w:val="28"/>
          <w:szCs w:val="28"/>
        </w:rPr>
        <w:t>внодушным: ни власти, ни об</w:t>
      </w:r>
      <w:r w:rsidRPr="001741BC">
        <w:rPr>
          <w:sz w:val="28"/>
          <w:szCs w:val="28"/>
        </w:rPr>
        <w:t>щество, ни каждого из нас. Однако помощь общест</w:t>
      </w:r>
      <w:r>
        <w:rPr>
          <w:sz w:val="28"/>
          <w:szCs w:val="28"/>
        </w:rPr>
        <w:t>ва людям, находящимся в состоянии</w:t>
      </w:r>
      <w:r w:rsidRPr="001741BC">
        <w:rPr>
          <w:sz w:val="28"/>
          <w:szCs w:val="28"/>
        </w:rPr>
        <w:t xml:space="preserve"> эк</w:t>
      </w:r>
      <w:r>
        <w:rPr>
          <w:sz w:val="28"/>
          <w:szCs w:val="28"/>
        </w:rPr>
        <w:t xml:space="preserve">склюзии, сегодня крайне недостаточна. </w:t>
      </w:r>
    </w:p>
    <w:p w:rsidR="00366137" w:rsidRDefault="005758F7" w:rsidP="0036613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теории сокращение присутствия государства  в социальной сфере должно сопровождаться ростом самозащитных, индивидуальных ресурсов, созданием институциональных условий, дающих возможность человеку самообеспечиваться, не прибегая к помощи государства. На практике – труд российского работника существенно недооценён, почти половина работающих бюджетников имеет заработную плату ниже ПМ, та же ситуация с пенсионерами, инвалидами, многодетными семьями – пенсия, пособия, далеко не дотягивают до ПМ, рассчитанного лишь на физиологическое воспроизводство человека. Значительная часть населения России или бедная, или зависит от государственных трансфертов</w:t>
      </w:r>
      <w:r w:rsidRPr="000B561B">
        <w:rPr>
          <w:sz w:val="28"/>
          <w:szCs w:val="28"/>
        </w:rPr>
        <w:t>.</w:t>
      </w:r>
      <w:r w:rsidR="000B561B" w:rsidRPr="000B561B">
        <w:rPr>
          <w:sz w:val="28"/>
          <w:szCs w:val="28"/>
        </w:rPr>
        <w:t xml:space="preserve"> [63, </w:t>
      </w:r>
      <w:r w:rsidRPr="000B561B">
        <w:rPr>
          <w:sz w:val="28"/>
          <w:szCs w:val="28"/>
        </w:rPr>
        <w:t>25]</w:t>
      </w:r>
      <w:r>
        <w:rPr>
          <w:sz w:val="28"/>
          <w:szCs w:val="28"/>
        </w:rPr>
        <w:t xml:space="preserve"> Поэтому одной из самых актуальных задач является обеспечение минимальных государственных социальных гарантий (минимальных государственных стандартов) на уровне ПМ, указанного со сложившимся в регионе. Здесь важно предусмотреть ответственность и узаконить уровни, формы и механизмы реализации социальных гарантий, формирование соответствующей структуры, закрепление финансово-экономических основ.</w:t>
      </w:r>
    </w:p>
    <w:p w:rsidR="00366137" w:rsidRDefault="00366137" w:rsidP="00366137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EC3AB3" w:rsidRDefault="00EC3AB3" w:rsidP="00366137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0B561B" w:rsidRDefault="000B561B" w:rsidP="00366137">
      <w:pPr>
        <w:spacing w:line="360" w:lineRule="auto"/>
        <w:ind w:firstLine="540"/>
        <w:jc w:val="center"/>
        <w:rPr>
          <w:b/>
          <w:sz w:val="28"/>
          <w:szCs w:val="28"/>
          <w:lang w:val="en-US"/>
        </w:rPr>
      </w:pPr>
    </w:p>
    <w:p w:rsidR="000B561B" w:rsidRDefault="000B561B" w:rsidP="00366137">
      <w:pPr>
        <w:spacing w:line="360" w:lineRule="auto"/>
        <w:ind w:firstLine="540"/>
        <w:jc w:val="center"/>
        <w:rPr>
          <w:b/>
          <w:sz w:val="28"/>
          <w:szCs w:val="28"/>
          <w:lang w:val="en-US"/>
        </w:rPr>
      </w:pPr>
    </w:p>
    <w:p w:rsidR="000B561B" w:rsidRDefault="000B561B" w:rsidP="00366137">
      <w:pPr>
        <w:spacing w:line="360" w:lineRule="auto"/>
        <w:ind w:firstLine="540"/>
        <w:jc w:val="center"/>
        <w:rPr>
          <w:b/>
          <w:sz w:val="28"/>
          <w:szCs w:val="28"/>
          <w:lang w:val="en-US"/>
        </w:rPr>
      </w:pPr>
    </w:p>
    <w:p w:rsidR="003151BC" w:rsidRPr="00F76DDD" w:rsidRDefault="0095428F" w:rsidP="00366137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DB4A36" w:rsidRPr="0095428F">
        <w:rPr>
          <w:b/>
          <w:sz w:val="28"/>
          <w:szCs w:val="28"/>
        </w:rPr>
        <w:t xml:space="preserve"> </w:t>
      </w:r>
      <w:r w:rsidRPr="0095428F">
        <w:rPr>
          <w:b/>
          <w:sz w:val="28"/>
          <w:szCs w:val="28"/>
        </w:rPr>
        <w:t>2</w:t>
      </w:r>
      <w:r w:rsidR="00DB4A36" w:rsidRPr="0095428F">
        <w:rPr>
          <w:b/>
          <w:sz w:val="28"/>
          <w:szCs w:val="28"/>
        </w:rPr>
        <w:t>. Т</w:t>
      </w:r>
      <w:r>
        <w:rPr>
          <w:b/>
          <w:sz w:val="28"/>
          <w:szCs w:val="28"/>
        </w:rPr>
        <w:t>ЕХНОЛОГИЯ СОЦИАЛЬНОЙ ПОМОЩИ МАЛООБЕСПЕЧЕННЫМ ГРАЖДАНАМ</w:t>
      </w:r>
    </w:p>
    <w:p w:rsidR="001725A8" w:rsidRDefault="001725A8" w:rsidP="001725A8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1725A8" w:rsidRPr="001725A8" w:rsidRDefault="001725A8" w:rsidP="001725A8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1725A8" w:rsidRDefault="001725A8" w:rsidP="001725A8">
      <w:pPr>
        <w:numPr>
          <w:ilvl w:val="1"/>
          <w:numId w:val="8"/>
        </w:numPr>
        <w:spacing w:line="360" w:lineRule="auto"/>
        <w:jc w:val="center"/>
        <w:rPr>
          <w:b/>
          <w:sz w:val="28"/>
          <w:szCs w:val="28"/>
        </w:rPr>
      </w:pPr>
      <w:r w:rsidRPr="00ED070E">
        <w:rPr>
          <w:b/>
          <w:sz w:val="28"/>
          <w:szCs w:val="28"/>
        </w:rPr>
        <w:t>Социальная помощь ма</w:t>
      </w:r>
      <w:r>
        <w:rPr>
          <w:b/>
          <w:sz w:val="28"/>
          <w:szCs w:val="28"/>
        </w:rPr>
        <w:t xml:space="preserve">лоимущим гражданам </w:t>
      </w:r>
    </w:p>
    <w:p w:rsidR="001725A8" w:rsidRPr="00ED070E" w:rsidRDefault="001725A8" w:rsidP="001725A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Российской </w:t>
      </w:r>
      <w:r w:rsidRPr="00ED070E">
        <w:rPr>
          <w:b/>
          <w:sz w:val="28"/>
          <w:szCs w:val="28"/>
        </w:rPr>
        <w:t>Федерации</w:t>
      </w:r>
    </w:p>
    <w:p w:rsidR="001725A8" w:rsidRDefault="001725A8" w:rsidP="001725A8">
      <w:pPr>
        <w:spacing w:line="360" w:lineRule="auto"/>
        <w:ind w:left="540"/>
        <w:rPr>
          <w:sz w:val="28"/>
          <w:szCs w:val="28"/>
        </w:rPr>
      </w:pPr>
    </w:p>
    <w:p w:rsidR="001725A8" w:rsidRPr="00E94077" w:rsidRDefault="001725A8" w:rsidP="001725A8">
      <w:pPr>
        <w:shd w:val="clear" w:color="auto" w:fill="FFFFFF"/>
        <w:spacing w:line="360" w:lineRule="auto"/>
        <w:ind w:left="10" w:firstLine="530"/>
        <w:jc w:val="both"/>
        <w:rPr>
          <w:color w:val="000000"/>
          <w:spacing w:val="-1"/>
          <w:sz w:val="28"/>
          <w:szCs w:val="28"/>
        </w:rPr>
      </w:pPr>
      <w:r w:rsidRPr="00A75292">
        <w:rPr>
          <w:color w:val="000000"/>
          <w:spacing w:val="-1"/>
          <w:sz w:val="28"/>
          <w:szCs w:val="28"/>
        </w:rPr>
        <w:t>Помощь малоимущим</w:t>
      </w:r>
      <w:r>
        <w:rPr>
          <w:color w:val="000000"/>
          <w:spacing w:val="-1"/>
          <w:sz w:val="28"/>
          <w:szCs w:val="28"/>
        </w:rPr>
        <w:t xml:space="preserve"> гражданам </w:t>
      </w:r>
      <w:r w:rsidRPr="00A75292">
        <w:rPr>
          <w:color w:val="000000"/>
          <w:spacing w:val="-1"/>
          <w:sz w:val="28"/>
          <w:szCs w:val="28"/>
        </w:rPr>
        <w:t>охва</w:t>
      </w:r>
      <w:r>
        <w:rPr>
          <w:color w:val="000000"/>
          <w:spacing w:val="-1"/>
          <w:sz w:val="28"/>
          <w:szCs w:val="28"/>
        </w:rPr>
        <w:t xml:space="preserve">тывает совокупность государственных мер по поддержанию минимально необходимого уровня потребления, который не гарантируется доходами ниже ПМ. Она предоставляется в форме выделения денежных средств либо материальных благ или оказания услуг. Малоимущие могут получать и иные виды помощи (например, содействие в трудоустройстве), но основное её направление – обеспечение потребительскими ресурсами, частично компенсирующими дефицит их собственных </w:t>
      </w:r>
      <w:r w:rsidRPr="00E94077">
        <w:rPr>
          <w:color w:val="000000"/>
          <w:spacing w:val="-1"/>
          <w:sz w:val="28"/>
          <w:szCs w:val="28"/>
        </w:rPr>
        <w:t>средств. Эти ресурсы предназначены главным образом для удовлет</w:t>
      </w:r>
      <w:r w:rsidRPr="00E94077">
        <w:rPr>
          <w:color w:val="000000"/>
          <w:spacing w:val="-1"/>
          <w:sz w:val="28"/>
          <w:szCs w:val="28"/>
        </w:rPr>
        <w:softHyphen/>
        <w:t>ворения базовых потребностей, прежде всего в продуктах питания, одежде и обуви, оплате расходов на жилье.</w:t>
      </w:r>
    </w:p>
    <w:p w:rsidR="001725A8" w:rsidRDefault="001725A8" w:rsidP="001725A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структурой потребностей адресная помощь подразделяется на компенсации (субсидии) на оплату жилья жи</w:t>
      </w:r>
      <w:r w:rsidRPr="00E94077">
        <w:rPr>
          <w:sz w:val="28"/>
          <w:szCs w:val="28"/>
        </w:rPr>
        <w:t xml:space="preserve">лищно-коммунальных услуг (ЖКУ) и социальную помощь, то есть предоставление денежных и натуральных ресурсов на неотложные потребительские нужды. </w:t>
      </w:r>
    </w:p>
    <w:p w:rsidR="001725A8" w:rsidRPr="00A437CF" w:rsidRDefault="001725A8" w:rsidP="001725A8">
      <w:pPr>
        <w:shd w:val="clear" w:color="auto" w:fill="FFFFFF"/>
        <w:spacing w:line="360" w:lineRule="auto"/>
        <w:ind w:left="10" w:firstLine="530"/>
        <w:jc w:val="both"/>
        <w:rPr>
          <w:sz w:val="28"/>
          <w:szCs w:val="28"/>
        </w:rPr>
      </w:pPr>
      <w:r w:rsidRPr="00757FFD">
        <w:rPr>
          <w:sz w:val="28"/>
          <w:szCs w:val="28"/>
        </w:rPr>
        <w:t>Социальная помощь малоимущим предназначена для решения конкретных проблем домохозяйств</w:t>
      </w:r>
      <w:r>
        <w:rPr>
          <w:sz w:val="28"/>
          <w:szCs w:val="28"/>
        </w:rPr>
        <w:t xml:space="preserve">, порожденных низкими доходами. </w:t>
      </w:r>
      <w:r w:rsidRPr="00A437CF">
        <w:rPr>
          <w:sz w:val="28"/>
          <w:szCs w:val="28"/>
        </w:rPr>
        <w:t>Основным источником социальной помощи являются местные (муниципальные) бюджеты. Из этого следует, что на территориях с высоким уровнем бедности также встает вопрос о сопряженности финансовых ресурсов бюджета и численности малоимущих. В Реко</w:t>
      </w:r>
      <w:r w:rsidRPr="00A437CF">
        <w:rPr>
          <w:sz w:val="28"/>
          <w:szCs w:val="28"/>
        </w:rPr>
        <w:softHyphen/>
        <w:t>мендациях Минтруда России по реализации региональных адрес</w:t>
      </w:r>
      <w:r w:rsidRPr="00A437CF">
        <w:rPr>
          <w:sz w:val="28"/>
          <w:szCs w:val="28"/>
        </w:rPr>
        <w:softHyphen/>
        <w:t>ных программ допускается использование дополнительного критерия, ограничивающего право на помощь. Речь идет о так называемой адми</w:t>
      </w:r>
      <w:r w:rsidRPr="00A437CF">
        <w:rPr>
          <w:sz w:val="28"/>
          <w:szCs w:val="28"/>
        </w:rPr>
        <w:softHyphen/>
        <w:t>нистративной границе бедности, которая при финансовых трудностях может опускаться впл</w:t>
      </w:r>
      <w:r>
        <w:rPr>
          <w:sz w:val="28"/>
          <w:szCs w:val="28"/>
        </w:rPr>
        <w:t>оть до 50% ПМ</w:t>
      </w:r>
      <w:r w:rsidRPr="00A437CF">
        <w:rPr>
          <w:sz w:val="28"/>
          <w:szCs w:val="28"/>
        </w:rPr>
        <w:t>.</w:t>
      </w:r>
    </w:p>
    <w:p w:rsidR="001725A8" w:rsidRDefault="001725A8" w:rsidP="001725A8">
      <w:pPr>
        <w:shd w:val="clear" w:color="auto" w:fill="FFFFFF"/>
        <w:spacing w:line="360" w:lineRule="auto"/>
        <w:ind w:left="10" w:firstLine="530"/>
        <w:jc w:val="both"/>
        <w:rPr>
          <w:sz w:val="28"/>
          <w:szCs w:val="28"/>
        </w:rPr>
      </w:pPr>
      <w:r w:rsidRPr="00A437CF">
        <w:rPr>
          <w:sz w:val="28"/>
          <w:szCs w:val="28"/>
        </w:rPr>
        <w:t>В результате по целому ряду параметров предоставление соци</w:t>
      </w:r>
      <w:r w:rsidRPr="00A437CF">
        <w:rPr>
          <w:sz w:val="28"/>
          <w:szCs w:val="28"/>
        </w:rPr>
        <w:softHyphen/>
        <w:t>альной помощи обусловлено учетом бюджетных ограничений. Преж</w:t>
      </w:r>
      <w:r w:rsidRPr="00A437CF">
        <w:rPr>
          <w:sz w:val="28"/>
          <w:szCs w:val="28"/>
        </w:rPr>
        <w:softHyphen/>
        <w:t>де всего, это относится к самому праву на ее получение на о</w:t>
      </w:r>
      <w:r>
        <w:rPr>
          <w:sz w:val="28"/>
          <w:szCs w:val="28"/>
        </w:rPr>
        <w:t>снове либо ПМ</w:t>
      </w:r>
      <w:r w:rsidRPr="00A437CF">
        <w:rPr>
          <w:sz w:val="28"/>
          <w:szCs w:val="28"/>
        </w:rPr>
        <w:t>, либо подвижной административной грани</w:t>
      </w:r>
      <w:r w:rsidRPr="00A437CF">
        <w:rPr>
          <w:sz w:val="28"/>
          <w:szCs w:val="28"/>
        </w:rPr>
        <w:softHyphen/>
        <w:t xml:space="preserve">цы бедности. Далее, согласно закону, помощь должна быть оказана в пределах недостающего дохода, то есть в размере практически </w:t>
      </w:r>
      <w:r>
        <w:rPr>
          <w:sz w:val="28"/>
          <w:szCs w:val="28"/>
        </w:rPr>
        <w:t>любой суммы, которая ниже него.</w:t>
      </w:r>
    </w:p>
    <w:p w:rsidR="001725A8" w:rsidRPr="000B561B" w:rsidRDefault="001725A8" w:rsidP="001725A8">
      <w:pPr>
        <w:shd w:val="clear" w:color="auto" w:fill="FFFFFF"/>
        <w:spacing w:line="360" w:lineRule="auto"/>
        <w:ind w:left="10" w:firstLine="530"/>
        <w:jc w:val="both"/>
        <w:rPr>
          <w:sz w:val="28"/>
          <w:szCs w:val="28"/>
        </w:rPr>
      </w:pPr>
      <w:r w:rsidRPr="00A437CF">
        <w:rPr>
          <w:sz w:val="28"/>
          <w:szCs w:val="28"/>
        </w:rPr>
        <w:t xml:space="preserve">Примеры оказания социальной помощи малоимущим в ряде субъектов Федерации показывают: чем ниже </w:t>
      </w:r>
      <w:r>
        <w:rPr>
          <w:sz w:val="28"/>
          <w:szCs w:val="28"/>
        </w:rPr>
        <w:t xml:space="preserve">уровень развития региона, тем ниже граница бедности, или местный ПМ. Соответственно объём помощи в таких регионах меньше и она предоставляется реже, в то же время чаще принимая форму натуральных благ и услуг. Эти различия более выражены по типам поселений. В областных центрах порог бедности обычно выше, помощь может оказываться в денежной форме в виде пособий по нуждаемости. В других поселениях не всегда соблюдается </w:t>
      </w:r>
      <w:r w:rsidRPr="00E15B4F">
        <w:rPr>
          <w:sz w:val="28"/>
          <w:szCs w:val="28"/>
        </w:rPr>
        <w:t>даже нижний предел администра</w:t>
      </w:r>
      <w:r w:rsidRPr="00E15B4F">
        <w:rPr>
          <w:sz w:val="28"/>
          <w:szCs w:val="28"/>
        </w:rPr>
        <w:softHyphen/>
        <w:t>тивной границы, а помощь, главным образом в натуральной форме, предоставляется в случаях крайней нужды.</w:t>
      </w:r>
      <w:r>
        <w:rPr>
          <w:sz w:val="28"/>
          <w:szCs w:val="28"/>
        </w:rPr>
        <w:t xml:space="preserve"> </w:t>
      </w:r>
      <w:r w:rsidR="000B561B" w:rsidRPr="000B561B">
        <w:rPr>
          <w:sz w:val="28"/>
          <w:szCs w:val="28"/>
        </w:rPr>
        <w:t>[60, 130]</w:t>
      </w:r>
    </w:p>
    <w:p w:rsidR="001725A8" w:rsidRDefault="001725A8" w:rsidP="001725A8">
      <w:pPr>
        <w:spacing w:line="360" w:lineRule="auto"/>
        <w:ind w:firstLine="540"/>
        <w:jc w:val="both"/>
        <w:rPr>
          <w:iCs/>
          <w:sz w:val="28"/>
          <w:szCs w:val="28"/>
        </w:rPr>
      </w:pPr>
      <w:r w:rsidRPr="00781EA4">
        <w:rPr>
          <w:iCs/>
          <w:sz w:val="28"/>
          <w:szCs w:val="28"/>
        </w:rPr>
        <w:t>Правовые и организационные основы оказания государственной социаль</w:t>
      </w:r>
      <w:r w:rsidRPr="00781EA4">
        <w:rPr>
          <w:iCs/>
          <w:sz w:val="28"/>
          <w:szCs w:val="28"/>
        </w:rPr>
        <w:softHyphen/>
        <w:t>ной помощи малоимущим семьям или</w:t>
      </w:r>
      <w:r>
        <w:rPr>
          <w:iCs/>
          <w:sz w:val="28"/>
          <w:szCs w:val="28"/>
        </w:rPr>
        <w:t xml:space="preserve"> малоимущим одиноко проживающим </w:t>
      </w:r>
      <w:r w:rsidRPr="00781EA4">
        <w:rPr>
          <w:iCs/>
          <w:sz w:val="28"/>
          <w:szCs w:val="28"/>
        </w:rPr>
        <w:t>гражданам установлены Федеральным законом</w:t>
      </w:r>
      <w:r>
        <w:rPr>
          <w:iCs/>
          <w:sz w:val="28"/>
          <w:szCs w:val="28"/>
        </w:rPr>
        <w:t xml:space="preserve"> </w:t>
      </w:r>
      <w:r w:rsidRPr="00B64D22">
        <w:rPr>
          <w:iCs/>
          <w:sz w:val="28"/>
          <w:szCs w:val="28"/>
        </w:rPr>
        <w:t>“</w:t>
      </w:r>
      <w:r>
        <w:rPr>
          <w:iCs/>
          <w:sz w:val="28"/>
          <w:szCs w:val="28"/>
        </w:rPr>
        <w:t>О государственной социальной помощи</w:t>
      </w:r>
      <w:r w:rsidRPr="00B64D22">
        <w:rPr>
          <w:iCs/>
          <w:sz w:val="28"/>
          <w:szCs w:val="28"/>
        </w:rPr>
        <w:t>”</w:t>
      </w:r>
      <w:r>
        <w:rPr>
          <w:iCs/>
          <w:sz w:val="28"/>
          <w:szCs w:val="28"/>
        </w:rPr>
        <w:t>. Согласно ст. 1</w:t>
      </w:r>
      <w:r w:rsidRPr="00781EA4">
        <w:rPr>
          <w:iCs/>
          <w:sz w:val="28"/>
          <w:szCs w:val="28"/>
        </w:rPr>
        <w:t xml:space="preserve"> зако</w:t>
      </w:r>
      <w:r>
        <w:rPr>
          <w:iCs/>
          <w:sz w:val="28"/>
          <w:szCs w:val="28"/>
        </w:rPr>
        <w:t xml:space="preserve">на, государственная социальная </w:t>
      </w:r>
      <w:r w:rsidRPr="007C3539">
        <w:rPr>
          <w:iCs/>
          <w:sz w:val="28"/>
          <w:szCs w:val="28"/>
        </w:rPr>
        <w:t>помощь – это предоставление</w:t>
      </w:r>
      <w:r>
        <w:rPr>
          <w:iCs/>
          <w:sz w:val="28"/>
          <w:szCs w:val="28"/>
        </w:rPr>
        <w:t xml:space="preserve"> малоимущим семьям или одиноко </w:t>
      </w:r>
      <w:r w:rsidRPr="00781EA4">
        <w:rPr>
          <w:iCs/>
          <w:sz w:val="28"/>
          <w:szCs w:val="28"/>
        </w:rPr>
        <w:t>проживающим гражданам за счет средств</w:t>
      </w:r>
      <w:r>
        <w:rPr>
          <w:iCs/>
          <w:sz w:val="28"/>
          <w:szCs w:val="28"/>
        </w:rPr>
        <w:t xml:space="preserve"> соответствующих бюджетов РФ социальных пособий, субсидий, </w:t>
      </w:r>
      <w:r w:rsidRPr="00781EA4">
        <w:rPr>
          <w:iCs/>
          <w:sz w:val="28"/>
          <w:szCs w:val="28"/>
        </w:rPr>
        <w:t>компенсаци</w:t>
      </w:r>
      <w:r>
        <w:rPr>
          <w:iCs/>
          <w:sz w:val="28"/>
          <w:szCs w:val="28"/>
        </w:rPr>
        <w:t xml:space="preserve">й, жизненно необходимых товаров. </w:t>
      </w:r>
      <w:r w:rsidRPr="00781EA4">
        <w:rPr>
          <w:iCs/>
          <w:sz w:val="28"/>
          <w:szCs w:val="28"/>
        </w:rPr>
        <w:t>При этом под социальным пособием понима</w:t>
      </w:r>
      <w:r>
        <w:rPr>
          <w:iCs/>
          <w:sz w:val="28"/>
          <w:szCs w:val="28"/>
        </w:rPr>
        <w:t xml:space="preserve">ют безвозмездное предоставление </w:t>
      </w:r>
      <w:r w:rsidRPr="00781EA4">
        <w:rPr>
          <w:iCs/>
          <w:sz w:val="28"/>
          <w:szCs w:val="28"/>
        </w:rPr>
        <w:t xml:space="preserve">гражданам определенной денежной суммы </w:t>
      </w:r>
      <w:r>
        <w:rPr>
          <w:iCs/>
          <w:sz w:val="28"/>
          <w:szCs w:val="28"/>
        </w:rPr>
        <w:t xml:space="preserve">за счет средств соответствующих </w:t>
      </w:r>
      <w:r w:rsidRPr="00781EA4">
        <w:rPr>
          <w:iCs/>
          <w:sz w:val="28"/>
          <w:szCs w:val="28"/>
        </w:rPr>
        <w:t xml:space="preserve">бюджетов; </w:t>
      </w:r>
      <w:r>
        <w:rPr>
          <w:iCs/>
          <w:sz w:val="28"/>
          <w:szCs w:val="28"/>
        </w:rPr>
        <w:t xml:space="preserve">под субсидией - </w:t>
      </w:r>
      <w:r w:rsidRPr="00781EA4">
        <w:rPr>
          <w:iCs/>
          <w:sz w:val="28"/>
          <w:szCs w:val="28"/>
        </w:rPr>
        <w:t>имеющую целев</w:t>
      </w:r>
      <w:r>
        <w:rPr>
          <w:iCs/>
          <w:sz w:val="28"/>
          <w:szCs w:val="28"/>
        </w:rPr>
        <w:t>ое назначение оплату предостав</w:t>
      </w:r>
      <w:r>
        <w:rPr>
          <w:iCs/>
          <w:sz w:val="28"/>
          <w:szCs w:val="28"/>
        </w:rPr>
        <w:softHyphen/>
      </w:r>
      <w:r w:rsidRPr="00781EA4">
        <w:rPr>
          <w:iCs/>
          <w:sz w:val="28"/>
          <w:szCs w:val="28"/>
        </w:rPr>
        <w:t>ляемых гражданам материальных благ или о</w:t>
      </w:r>
      <w:r>
        <w:rPr>
          <w:iCs/>
          <w:sz w:val="28"/>
          <w:szCs w:val="28"/>
        </w:rPr>
        <w:t>казываемых услуг; под компенса</w:t>
      </w:r>
      <w:r>
        <w:rPr>
          <w:iCs/>
          <w:sz w:val="28"/>
          <w:szCs w:val="28"/>
        </w:rPr>
        <w:softHyphen/>
        <w:t xml:space="preserve">цией - </w:t>
      </w:r>
      <w:r w:rsidRPr="00781EA4">
        <w:rPr>
          <w:iCs/>
          <w:sz w:val="28"/>
          <w:szCs w:val="28"/>
        </w:rPr>
        <w:t>возмещение гражданам произведен</w:t>
      </w:r>
      <w:r>
        <w:rPr>
          <w:iCs/>
          <w:sz w:val="28"/>
          <w:szCs w:val="28"/>
        </w:rPr>
        <w:t xml:space="preserve">ных ими расходов, установленных </w:t>
      </w:r>
      <w:r w:rsidRPr="00781EA4">
        <w:rPr>
          <w:iCs/>
          <w:sz w:val="28"/>
          <w:szCs w:val="28"/>
        </w:rPr>
        <w:t>законодательством.</w:t>
      </w:r>
    </w:p>
    <w:p w:rsidR="00CF465D" w:rsidRPr="00781EA4" w:rsidRDefault="00CF465D" w:rsidP="00591637">
      <w:pPr>
        <w:spacing w:line="360" w:lineRule="auto"/>
        <w:ind w:firstLine="540"/>
        <w:jc w:val="both"/>
        <w:rPr>
          <w:iCs/>
          <w:sz w:val="28"/>
          <w:szCs w:val="28"/>
        </w:rPr>
      </w:pPr>
      <w:r w:rsidRPr="00CF465D">
        <w:rPr>
          <w:sz w:val="28"/>
          <w:szCs w:val="28"/>
        </w:rPr>
        <w:t>Размер государственной социальной помощи малоимущим семьям и малоимущим одиноко проживающим гражданам, среднедушевой доход которых ниже прожиточного минимума, установленного в соответствующ</w:t>
      </w:r>
      <w:r>
        <w:rPr>
          <w:sz w:val="28"/>
          <w:szCs w:val="28"/>
        </w:rPr>
        <w:t>ем субъекте РФ</w:t>
      </w:r>
      <w:r w:rsidRPr="00CF465D">
        <w:rPr>
          <w:sz w:val="28"/>
          <w:szCs w:val="28"/>
        </w:rPr>
        <w:t>, определяется законодательство</w:t>
      </w:r>
      <w:r>
        <w:rPr>
          <w:sz w:val="28"/>
          <w:szCs w:val="28"/>
        </w:rPr>
        <w:t>м субъектов РФ</w:t>
      </w:r>
      <w:r w:rsidRPr="00CF465D">
        <w:rPr>
          <w:sz w:val="28"/>
          <w:szCs w:val="28"/>
        </w:rPr>
        <w:t xml:space="preserve"> в пределах разницы между суммой величин прожиточных минимумов и общим доходом членов малоимущей семьи или м</w:t>
      </w:r>
      <w:r>
        <w:rPr>
          <w:sz w:val="28"/>
          <w:szCs w:val="28"/>
        </w:rPr>
        <w:t xml:space="preserve">алоимущего одиноко проживающего  </w:t>
      </w:r>
      <w:r w:rsidRPr="00CF465D">
        <w:rPr>
          <w:sz w:val="28"/>
          <w:szCs w:val="28"/>
        </w:rPr>
        <w:t>гражданина.</w:t>
      </w:r>
      <w:r w:rsidRPr="00CF465D">
        <w:rPr>
          <w:iCs/>
          <w:sz w:val="28"/>
          <w:szCs w:val="28"/>
        </w:rPr>
        <w:t xml:space="preserve"> </w:t>
      </w:r>
      <w:r w:rsidRPr="00781EA4">
        <w:rPr>
          <w:iCs/>
          <w:sz w:val="28"/>
          <w:szCs w:val="28"/>
        </w:rPr>
        <w:t>Государствен</w:t>
      </w:r>
      <w:r>
        <w:rPr>
          <w:iCs/>
          <w:sz w:val="28"/>
          <w:szCs w:val="28"/>
        </w:rPr>
        <w:t>ная социальная помощь может ока</w:t>
      </w:r>
      <w:r w:rsidRPr="00781EA4">
        <w:rPr>
          <w:iCs/>
          <w:sz w:val="28"/>
          <w:szCs w:val="28"/>
        </w:rPr>
        <w:t>зываться единовременно или на период не менее трех месяцев</w:t>
      </w:r>
      <w:r>
        <w:rPr>
          <w:iCs/>
          <w:sz w:val="28"/>
          <w:szCs w:val="28"/>
        </w:rPr>
        <w:t xml:space="preserve"> (ст.3)</w:t>
      </w:r>
      <w:r w:rsidRPr="00781EA4">
        <w:rPr>
          <w:iCs/>
          <w:sz w:val="28"/>
          <w:szCs w:val="28"/>
        </w:rPr>
        <w:t>.</w:t>
      </w:r>
      <w:r w:rsidR="00591637">
        <w:rPr>
          <w:iCs/>
          <w:sz w:val="28"/>
          <w:szCs w:val="28"/>
        </w:rPr>
        <w:t xml:space="preserve"> </w:t>
      </w:r>
    </w:p>
    <w:p w:rsidR="001725A8" w:rsidRPr="00781EA4" w:rsidRDefault="001725A8" w:rsidP="001725A8">
      <w:pPr>
        <w:spacing w:line="360" w:lineRule="auto"/>
        <w:ind w:firstLine="540"/>
        <w:jc w:val="both"/>
        <w:rPr>
          <w:iCs/>
          <w:sz w:val="28"/>
          <w:szCs w:val="28"/>
        </w:rPr>
      </w:pPr>
      <w:r w:rsidRPr="00781EA4">
        <w:rPr>
          <w:iCs/>
          <w:sz w:val="28"/>
          <w:szCs w:val="28"/>
        </w:rPr>
        <w:t>Государс</w:t>
      </w:r>
      <w:r>
        <w:rPr>
          <w:iCs/>
          <w:sz w:val="28"/>
          <w:szCs w:val="28"/>
        </w:rPr>
        <w:t>твенная социальная помощь подраз</w:t>
      </w:r>
      <w:r w:rsidRPr="00781EA4">
        <w:rPr>
          <w:iCs/>
          <w:sz w:val="28"/>
          <w:szCs w:val="28"/>
        </w:rPr>
        <w:t>деляется на:</w:t>
      </w:r>
    </w:p>
    <w:p w:rsidR="001725A8" w:rsidRPr="00781EA4" w:rsidRDefault="001725A8" w:rsidP="001725A8">
      <w:pPr>
        <w:numPr>
          <w:ilvl w:val="0"/>
          <w:numId w:val="3"/>
        </w:numPr>
        <w:spacing w:line="360" w:lineRule="auto"/>
        <w:ind w:firstLine="540"/>
        <w:jc w:val="both"/>
        <w:rPr>
          <w:iCs/>
          <w:sz w:val="28"/>
          <w:szCs w:val="28"/>
        </w:rPr>
      </w:pPr>
      <w:r w:rsidRPr="00781EA4">
        <w:rPr>
          <w:iCs/>
          <w:sz w:val="28"/>
          <w:szCs w:val="28"/>
        </w:rPr>
        <w:t>государственную помощь, оказываему</w:t>
      </w:r>
      <w:r>
        <w:rPr>
          <w:iCs/>
          <w:sz w:val="28"/>
          <w:szCs w:val="28"/>
        </w:rPr>
        <w:t>ю в виде предоставления гражда</w:t>
      </w:r>
      <w:r w:rsidRPr="00781EA4">
        <w:rPr>
          <w:iCs/>
          <w:sz w:val="28"/>
          <w:szCs w:val="28"/>
        </w:rPr>
        <w:t>нам набора социальных услуг;</w:t>
      </w:r>
    </w:p>
    <w:p w:rsidR="001725A8" w:rsidRPr="00781EA4" w:rsidRDefault="001725A8" w:rsidP="001725A8">
      <w:pPr>
        <w:numPr>
          <w:ilvl w:val="0"/>
          <w:numId w:val="3"/>
        </w:numPr>
        <w:spacing w:line="360" w:lineRule="auto"/>
        <w:ind w:firstLine="540"/>
        <w:jc w:val="both"/>
        <w:rPr>
          <w:iCs/>
          <w:sz w:val="28"/>
          <w:szCs w:val="28"/>
        </w:rPr>
      </w:pPr>
      <w:r w:rsidRPr="00781EA4">
        <w:rPr>
          <w:iCs/>
          <w:sz w:val="28"/>
          <w:szCs w:val="28"/>
        </w:rPr>
        <w:t>государственную социальную помощь,   оказываемую за счет средств</w:t>
      </w:r>
      <w:r w:rsidRPr="00781EA4">
        <w:rPr>
          <w:iCs/>
          <w:sz w:val="28"/>
          <w:szCs w:val="28"/>
        </w:rPr>
        <w:br/>
        <w:t xml:space="preserve">бюджетов </w:t>
      </w:r>
      <w:r w:rsidR="00591637">
        <w:rPr>
          <w:iCs/>
          <w:sz w:val="28"/>
          <w:szCs w:val="28"/>
        </w:rPr>
        <w:t>субъектов РФ</w:t>
      </w:r>
      <w:r w:rsidRPr="00781EA4">
        <w:rPr>
          <w:iCs/>
          <w:sz w:val="28"/>
          <w:szCs w:val="28"/>
        </w:rPr>
        <w:t>.</w:t>
      </w:r>
    </w:p>
    <w:p w:rsidR="001725A8" w:rsidRPr="00682792" w:rsidRDefault="001725A8" w:rsidP="001725A8">
      <w:pPr>
        <w:spacing w:line="360" w:lineRule="auto"/>
        <w:ind w:firstLine="540"/>
        <w:jc w:val="both"/>
        <w:rPr>
          <w:iCs/>
          <w:sz w:val="28"/>
          <w:szCs w:val="28"/>
        </w:rPr>
      </w:pPr>
      <w:r w:rsidRPr="00781EA4">
        <w:rPr>
          <w:iCs/>
          <w:sz w:val="28"/>
          <w:szCs w:val="28"/>
        </w:rPr>
        <w:t>Право на государственную помощь в виде предоставления гражданам на</w:t>
      </w:r>
      <w:r w:rsidRPr="00781EA4">
        <w:rPr>
          <w:iCs/>
          <w:sz w:val="28"/>
          <w:szCs w:val="28"/>
        </w:rPr>
        <w:softHyphen/>
        <w:t>бора соци</w:t>
      </w:r>
      <w:r>
        <w:rPr>
          <w:iCs/>
          <w:sz w:val="28"/>
          <w:szCs w:val="28"/>
        </w:rPr>
        <w:t>альных услуг имеют следующие категории граждан: инвалиды войны</w:t>
      </w:r>
      <w:r w:rsidRPr="004F544E">
        <w:rPr>
          <w:iCs/>
          <w:sz w:val="28"/>
          <w:szCs w:val="28"/>
        </w:rPr>
        <w:t>;</w:t>
      </w:r>
      <w:r>
        <w:rPr>
          <w:iCs/>
          <w:sz w:val="28"/>
          <w:szCs w:val="28"/>
        </w:rPr>
        <w:t xml:space="preserve"> </w:t>
      </w:r>
      <w:r w:rsidRPr="00781EA4">
        <w:rPr>
          <w:iCs/>
          <w:sz w:val="28"/>
          <w:szCs w:val="28"/>
        </w:rPr>
        <w:t>ветераны боевых действий; участники Великой Отечественной войны; во</w:t>
      </w:r>
      <w:r w:rsidRPr="00781EA4">
        <w:rPr>
          <w:iCs/>
          <w:sz w:val="28"/>
          <w:szCs w:val="28"/>
        </w:rPr>
        <w:softHyphen/>
        <w:t>еннослужащие, пр</w:t>
      </w:r>
      <w:r>
        <w:rPr>
          <w:iCs/>
          <w:sz w:val="28"/>
          <w:szCs w:val="28"/>
        </w:rPr>
        <w:t>оходившие военную службу в воинских частях, военно-учебных заведениях, не входивших в состав действующ</w:t>
      </w:r>
      <w:r w:rsidRPr="00781EA4">
        <w:rPr>
          <w:iCs/>
          <w:sz w:val="28"/>
          <w:szCs w:val="28"/>
        </w:rPr>
        <w:t>ей армии, в периоды с</w:t>
      </w:r>
      <w:r>
        <w:rPr>
          <w:iCs/>
          <w:sz w:val="28"/>
          <w:szCs w:val="28"/>
        </w:rPr>
        <w:t xml:space="preserve"> </w:t>
      </w:r>
      <w:r w:rsidRPr="00781EA4">
        <w:rPr>
          <w:iCs/>
          <w:sz w:val="28"/>
          <w:szCs w:val="28"/>
        </w:rPr>
        <w:t>22 июня 1941 года по 3 сентября 1945 гола н</w:t>
      </w:r>
      <w:r>
        <w:rPr>
          <w:iCs/>
          <w:sz w:val="28"/>
          <w:szCs w:val="28"/>
        </w:rPr>
        <w:t>е менее 6 месяцев, военнослужащие,</w:t>
      </w:r>
      <w:r w:rsidRPr="00781EA4">
        <w:rPr>
          <w:iCs/>
          <w:sz w:val="28"/>
          <w:szCs w:val="28"/>
        </w:rPr>
        <w:t xml:space="preserve"> награжденные орденами или медалями С</w:t>
      </w:r>
      <w:r>
        <w:rPr>
          <w:iCs/>
          <w:sz w:val="28"/>
          <w:szCs w:val="28"/>
        </w:rPr>
        <w:t>ССР за службу в указанный пери</w:t>
      </w:r>
      <w:r>
        <w:rPr>
          <w:iCs/>
          <w:sz w:val="28"/>
          <w:szCs w:val="28"/>
        </w:rPr>
        <w:softHyphen/>
      </w:r>
      <w:r w:rsidRPr="00781EA4">
        <w:rPr>
          <w:iCs/>
          <w:sz w:val="28"/>
          <w:szCs w:val="28"/>
        </w:rPr>
        <w:t>од; лиц</w:t>
      </w:r>
      <w:r>
        <w:rPr>
          <w:iCs/>
          <w:sz w:val="28"/>
          <w:szCs w:val="28"/>
        </w:rPr>
        <w:t>а, награжденные знаком «Жителю Ленинграда»; лица, рабо</w:t>
      </w:r>
      <w:r>
        <w:rPr>
          <w:iCs/>
          <w:sz w:val="28"/>
          <w:szCs w:val="28"/>
        </w:rPr>
        <w:softHyphen/>
      </w:r>
      <w:r w:rsidRPr="00781EA4">
        <w:rPr>
          <w:iCs/>
          <w:sz w:val="28"/>
          <w:szCs w:val="28"/>
        </w:rPr>
        <w:t>тавшие в пе</w:t>
      </w:r>
      <w:r>
        <w:rPr>
          <w:iCs/>
          <w:sz w:val="28"/>
          <w:szCs w:val="28"/>
        </w:rPr>
        <w:t>риод Великой Отечественной войны на объектах противовоздуш</w:t>
      </w:r>
      <w:r>
        <w:rPr>
          <w:iCs/>
          <w:sz w:val="28"/>
          <w:szCs w:val="28"/>
        </w:rPr>
        <w:softHyphen/>
      </w:r>
      <w:r w:rsidRPr="00781EA4">
        <w:rPr>
          <w:iCs/>
          <w:sz w:val="28"/>
          <w:szCs w:val="28"/>
        </w:rPr>
        <w:t>ной оборон</w:t>
      </w:r>
      <w:r>
        <w:rPr>
          <w:iCs/>
          <w:sz w:val="28"/>
          <w:szCs w:val="28"/>
        </w:rPr>
        <w:t xml:space="preserve">ы, на строительстве оборонительных сооружений, на прифронтовых </w:t>
      </w:r>
      <w:r w:rsidRPr="00781EA4">
        <w:rPr>
          <w:iCs/>
          <w:sz w:val="28"/>
          <w:szCs w:val="28"/>
        </w:rPr>
        <w:t>участках железных и автомобильных дорог и др.; члены семей погибших инва</w:t>
      </w:r>
      <w:r>
        <w:rPr>
          <w:iCs/>
          <w:sz w:val="28"/>
          <w:szCs w:val="28"/>
        </w:rPr>
        <w:softHyphen/>
        <w:t>лидов войны, участников ВОВ; инвалиды; дети-</w:t>
      </w:r>
      <w:r w:rsidRPr="00781EA4">
        <w:rPr>
          <w:iCs/>
          <w:sz w:val="28"/>
          <w:szCs w:val="28"/>
        </w:rPr>
        <w:t>инвалиды.</w:t>
      </w:r>
    </w:p>
    <w:p w:rsidR="001725A8" w:rsidRPr="00781EA4" w:rsidRDefault="001725A8" w:rsidP="001725A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</w:t>
      </w:r>
      <w:r w:rsidRPr="00781EA4">
        <w:rPr>
          <w:sz w:val="28"/>
          <w:szCs w:val="28"/>
        </w:rPr>
        <w:t xml:space="preserve"> </w:t>
      </w:r>
      <w:r w:rsidRPr="00BB7771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>.</w:t>
      </w:r>
      <w:r w:rsidRPr="00BB7771">
        <w:rPr>
          <w:iCs/>
          <w:sz w:val="28"/>
          <w:szCs w:val="28"/>
        </w:rPr>
        <w:t>2</w:t>
      </w:r>
      <w:r w:rsidRPr="00781EA4">
        <w:rPr>
          <w:i/>
          <w:iCs/>
          <w:sz w:val="28"/>
          <w:szCs w:val="28"/>
        </w:rPr>
        <w:t xml:space="preserve"> </w:t>
      </w:r>
      <w:r w:rsidRPr="00781EA4">
        <w:rPr>
          <w:sz w:val="28"/>
          <w:szCs w:val="28"/>
        </w:rPr>
        <w:t>Закона о</w:t>
      </w:r>
      <w:r>
        <w:rPr>
          <w:sz w:val="28"/>
          <w:szCs w:val="28"/>
        </w:rPr>
        <w:t xml:space="preserve"> государственной социальной по</w:t>
      </w:r>
      <w:r>
        <w:rPr>
          <w:sz w:val="28"/>
          <w:szCs w:val="28"/>
        </w:rPr>
        <w:softHyphen/>
      </w:r>
      <w:r w:rsidRPr="00781EA4">
        <w:rPr>
          <w:sz w:val="28"/>
          <w:szCs w:val="28"/>
        </w:rPr>
        <w:t>мощи данные категории имеют право на предоставле</w:t>
      </w:r>
      <w:r>
        <w:rPr>
          <w:sz w:val="28"/>
          <w:szCs w:val="28"/>
        </w:rPr>
        <w:t>ние им следующего набо</w:t>
      </w:r>
      <w:r>
        <w:rPr>
          <w:sz w:val="28"/>
          <w:szCs w:val="28"/>
        </w:rPr>
        <w:softHyphen/>
        <w:t>ра социальных у</w:t>
      </w:r>
      <w:r w:rsidRPr="00781EA4">
        <w:rPr>
          <w:sz w:val="28"/>
          <w:szCs w:val="28"/>
        </w:rPr>
        <w:t>слуг:</w:t>
      </w:r>
      <w:r>
        <w:rPr>
          <w:sz w:val="28"/>
          <w:szCs w:val="28"/>
        </w:rPr>
        <w:t xml:space="preserve"> 1) </w:t>
      </w:r>
      <w:r w:rsidRPr="00781EA4">
        <w:rPr>
          <w:sz w:val="28"/>
          <w:szCs w:val="28"/>
        </w:rPr>
        <w:t>дополнительную медицинскую помощь, в том числе обеспечение лекар</w:t>
      </w:r>
      <w:r w:rsidRPr="00781EA4">
        <w:rPr>
          <w:sz w:val="28"/>
          <w:szCs w:val="28"/>
        </w:rPr>
        <w:softHyphen/>
        <w:t>ственными средствами по рецептам врача, предоставление при наличии меди</w:t>
      </w:r>
      <w:r w:rsidRPr="00781EA4">
        <w:rPr>
          <w:sz w:val="28"/>
          <w:szCs w:val="28"/>
        </w:rPr>
        <w:softHyphen/>
        <w:t>цинских показателей путевки на санаторно-ку</w:t>
      </w:r>
      <w:r>
        <w:rPr>
          <w:sz w:val="28"/>
          <w:szCs w:val="28"/>
        </w:rPr>
        <w:t>рортное лечение</w:t>
      </w:r>
      <w:r w:rsidRPr="00BB7771">
        <w:rPr>
          <w:sz w:val="28"/>
          <w:szCs w:val="28"/>
        </w:rPr>
        <w:t>;</w:t>
      </w:r>
      <w:r>
        <w:rPr>
          <w:sz w:val="28"/>
          <w:szCs w:val="28"/>
        </w:rPr>
        <w:t xml:space="preserve"> 2) </w:t>
      </w:r>
      <w:r w:rsidRPr="00781EA4">
        <w:rPr>
          <w:sz w:val="28"/>
          <w:szCs w:val="28"/>
        </w:rPr>
        <w:t>бесплатного проезда на пригородном железнодорожном транспорте, а также на междугороднем транспорте к</w:t>
      </w:r>
      <w:r>
        <w:rPr>
          <w:sz w:val="28"/>
          <w:szCs w:val="28"/>
        </w:rPr>
        <w:t xml:space="preserve"> месту лечения и обратно.</w:t>
      </w:r>
    </w:p>
    <w:p w:rsidR="001725A8" w:rsidRPr="000B561B" w:rsidRDefault="001725A8" w:rsidP="001725A8">
      <w:pPr>
        <w:spacing w:line="360" w:lineRule="auto"/>
        <w:ind w:firstLine="540"/>
        <w:jc w:val="both"/>
        <w:rPr>
          <w:sz w:val="28"/>
          <w:szCs w:val="28"/>
        </w:rPr>
      </w:pPr>
      <w:r w:rsidRPr="00781EA4">
        <w:rPr>
          <w:sz w:val="28"/>
          <w:szCs w:val="28"/>
        </w:rPr>
        <w:t>На оплату предоставляемого граждан</w:t>
      </w:r>
      <w:r>
        <w:rPr>
          <w:sz w:val="28"/>
          <w:szCs w:val="28"/>
        </w:rPr>
        <w:t>ам набора социальных услуг на</w:t>
      </w:r>
      <w:r w:rsidRPr="00781EA4">
        <w:rPr>
          <w:sz w:val="28"/>
          <w:szCs w:val="28"/>
        </w:rPr>
        <w:t>правляется 450 рублей. Гражданин име</w:t>
      </w:r>
      <w:r>
        <w:rPr>
          <w:sz w:val="28"/>
          <w:szCs w:val="28"/>
        </w:rPr>
        <w:t>ет право получить услуги, как в нату</w:t>
      </w:r>
      <w:r w:rsidRPr="00781EA4">
        <w:rPr>
          <w:sz w:val="28"/>
          <w:szCs w:val="28"/>
        </w:rPr>
        <w:t xml:space="preserve">ральной форме, так и в виде денежной компенсации, начиная с 1 января </w:t>
      </w:r>
      <w:smartTag w:uri="urn:schemas-microsoft-com:office:smarttags" w:element="metricconverter">
        <w:smartTagPr>
          <w:attr w:name="ProductID" w:val="2006 г"/>
        </w:smartTagPr>
        <w:r w:rsidRPr="00781EA4">
          <w:rPr>
            <w:sz w:val="28"/>
            <w:szCs w:val="28"/>
          </w:rPr>
          <w:t>2006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 w:rsidRPr="00632AA9">
        <w:rPr>
          <w:sz w:val="28"/>
          <w:szCs w:val="28"/>
        </w:rPr>
        <w:t xml:space="preserve"> </w:t>
      </w:r>
      <w:r w:rsidR="000B561B" w:rsidRPr="000B561B">
        <w:rPr>
          <w:sz w:val="28"/>
          <w:szCs w:val="28"/>
        </w:rPr>
        <w:t>[22, 377]</w:t>
      </w:r>
    </w:p>
    <w:p w:rsidR="00CF465D" w:rsidRPr="00CF465D" w:rsidRDefault="001725A8" w:rsidP="00CF465D">
      <w:pPr>
        <w:spacing w:line="360" w:lineRule="auto"/>
        <w:ind w:firstLine="540"/>
        <w:jc w:val="both"/>
        <w:rPr>
          <w:sz w:val="28"/>
          <w:szCs w:val="28"/>
        </w:rPr>
      </w:pPr>
      <w:r w:rsidRPr="00781EA4">
        <w:rPr>
          <w:sz w:val="28"/>
          <w:szCs w:val="28"/>
        </w:rPr>
        <w:t>Государственную помощь, финансируемую за счет средс</w:t>
      </w:r>
      <w:r w:rsidR="00591637">
        <w:rPr>
          <w:sz w:val="28"/>
          <w:szCs w:val="28"/>
        </w:rPr>
        <w:t>тв бюджетов РФ</w:t>
      </w:r>
      <w:r w:rsidRPr="00781EA4">
        <w:rPr>
          <w:sz w:val="28"/>
          <w:szCs w:val="28"/>
        </w:rPr>
        <w:t>, в настоящее время предоставляют Центры социального обслуживания. В России их насчитывается 1500. Они создаются в различных городах и поселках и имеют в своей структуре: отделения социальной помощи на дому</w:t>
      </w:r>
      <w:r>
        <w:rPr>
          <w:sz w:val="28"/>
          <w:szCs w:val="28"/>
        </w:rPr>
        <w:t>, отделения дневного пребывания</w:t>
      </w:r>
      <w:r w:rsidRPr="00781EA4">
        <w:rPr>
          <w:sz w:val="28"/>
          <w:szCs w:val="28"/>
        </w:rPr>
        <w:t>, отделения срочной помощи и вре</w:t>
      </w:r>
      <w:r w:rsidRPr="00781EA4">
        <w:rPr>
          <w:sz w:val="28"/>
          <w:szCs w:val="28"/>
        </w:rPr>
        <w:softHyphen/>
        <w:t>менного проживания.</w:t>
      </w:r>
      <w:r w:rsidR="00CF465D" w:rsidRPr="00CF465D">
        <w:rPr>
          <w:sz w:val="28"/>
          <w:szCs w:val="28"/>
        </w:rPr>
        <w:t xml:space="preserve"> </w:t>
      </w:r>
    </w:p>
    <w:p w:rsidR="001725A8" w:rsidRDefault="001725A8" w:rsidP="00CF465D">
      <w:pPr>
        <w:spacing w:line="360" w:lineRule="auto"/>
        <w:ind w:firstLine="540"/>
        <w:jc w:val="both"/>
        <w:rPr>
          <w:sz w:val="28"/>
          <w:szCs w:val="28"/>
        </w:rPr>
      </w:pPr>
      <w:r w:rsidRPr="00781EA4">
        <w:rPr>
          <w:sz w:val="28"/>
          <w:szCs w:val="28"/>
        </w:rPr>
        <w:t>Главенствующую роль в решении проблем малообеспеченных групп на</w:t>
      </w:r>
      <w:r w:rsidRPr="00781EA4">
        <w:rPr>
          <w:sz w:val="28"/>
          <w:szCs w:val="28"/>
        </w:rPr>
        <w:softHyphen/>
        <w:t>селения занимают отделения и службы срочного социального обслужива</w:t>
      </w:r>
      <w:r>
        <w:rPr>
          <w:sz w:val="28"/>
          <w:szCs w:val="28"/>
        </w:rPr>
        <w:t>ния. Их количество на конец 200</w:t>
      </w:r>
      <w:r w:rsidR="00591637">
        <w:rPr>
          <w:sz w:val="28"/>
          <w:szCs w:val="28"/>
        </w:rPr>
        <w:t>4 года по РФ</w:t>
      </w:r>
      <w:r w:rsidRPr="00781EA4">
        <w:rPr>
          <w:sz w:val="28"/>
          <w:szCs w:val="28"/>
        </w:rPr>
        <w:t xml:space="preserve"> достигло 2,1 ты</w:t>
      </w:r>
      <w:r w:rsidRPr="00781EA4">
        <w:rPr>
          <w:sz w:val="28"/>
          <w:szCs w:val="28"/>
        </w:rPr>
        <w:softHyphen/>
        <w:t xml:space="preserve">сячи. Этими службами в течение года оказана разовая помощь </w:t>
      </w:r>
      <w:r>
        <w:rPr>
          <w:sz w:val="28"/>
          <w:szCs w:val="28"/>
        </w:rPr>
        <w:t>13,</w:t>
      </w:r>
      <w:r w:rsidRPr="00781EA4">
        <w:rPr>
          <w:sz w:val="28"/>
          <w:szCs w:val="28"/>
        </w:rPr>
        <w:t>2 млн. чело</w:t>
      </w:r>
      <w:r w:rsidRPr="00781EA4">
        <w:rPr>
          <w:sz w:val="28"/>
          <w:szCs w:val="28"/>
        </w:rPr>
        <w:softHyphen/>
        <w:t>век. Формы оказа</w:t>
      </w:r>
      <w:r>
        <w:rPr>
          <w:sz w:val="28"/>
          <w:szCs w:val="28"/>
        </w:rPr>
        <w:t>ния помощи самые разнообразные:</w:t>
      </w:r>
      <w:r w:rsidRPr="00781EA4">
        <w:rPr>
          <w:sz w:val="28"/>
          <w:szCs w:val="28"/>
        </w:rPr>
        <w:t xml:space="preserve"> от распределения талонов на горячее питание до обеспечения топливом престарелых граждан и инвали</w:t>
      </w:r>
      <w:r w:rsidRPr="00781EA4">
        <w:rPr>
          <w:sz w:val="28"/>
          <w:szCs w:val="28"/>
        </w:rPr>
        <w:softHyphen/>
        <w:t>дов.</w:t>
      </w:r>
      <w:r>
        <w:rPr>
          <w:sz w:val="28"/>
          <w:szCs w:val="28"/>
        </w:rPr>
        <w:t xml:space="preserve"> Наибольшее количество служб</w:t>
      </w:r>
      <w:r w:rsidRPr="00781EA4">
        <w:rPr>
          <w:sz w:val="28"/>
          <w:szCs w:val="28"/>
        </w:rPr>
        <w:t xml:space="preserve"> работает в Центральном (527), в При</w:t>
      </w:r>
      <w:r w:rsidRPr="00781EA4">
        <w:rPr>
          <w:sz w:val="28"/>
          <w:szCs w:val="28"/>
        </w:rPr>
        <w:softHyphen/>
        <w:t>волжском (478), Ю</w:t>
      </w:r>
      <w:r>
        <w:rPr>
          <w:sz w:val="28"/>
          <w:szCs w:val="28"/>
        </w:rPr>
        <w:t>жном (333)</w:t>
      </w:r>
      <w:r w:rsidRPr="00781EA4">
        <w:rPr>
          <w:sz w:val="28"/>
          <w:szCs w:val="28"/>
        </w:rPr>
        <w:t xml:space="preserve"> округах.</w:t>
      </w:r>
    </w:p>
    <w:p w:rsidR="001725A8" w:rsidRDefault="001725A8" w:rsidP="001725A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конец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</w:t>
      </w:r>
      <w:r w:rsidRPr="00A73C1C">
        <w:rPr>
          <w:sz w:val="28"/>
          <w:szCs w:val="28"/>
        </w:rPr>
        <w:t xml:space="preserve"> в Чувашской Республике функционирует 28 Центров социального обслуживания, в которых действуют 15 отделений срочного соци</w:t>
      </w:r>
      <w:r w:rsidRPr="00A73C1C">
        <w:rPr>
          <w:sz w:val="28"/>
          <w:szCs w:val="28"/>
        </w:rPr>
        <w:softHyphen/>
        <w:t>ального обслуживания. В течение 2004 года данными отделениями было оказа</w:t>
      </w:r>
      <w:r w:rsidRPr="00A73C1C">
        <w:rPr>
          <w:sz w:val="28"/>
          <w:szCs w:val="28"/>
        </w:rPr>
        <w:softHyphen/>
        <w:t>но различного рода помощи 104803 гражданам республики. Из них 4617 чело</w:t>
      </w:r>
      <w:r w:rsidRPr="00A73C1C">
        <w:rPr>
          <w:sz w:val="28"/>
          <w:szCs w:val="28"/>
        </w:rPr>
        <w:softHyphen/>
        <w:t>века были обеспечены одеждой и обувью, 1957 получили материальную по</w:t>
      </w:r>
      <w:r w:rsidRPr="00A73C1C">
        <w:rPr>
          <w:sz w:val="28"/>
          <w:szCs w:val="28"/>
        </w:rPr>
        <w:softHyphen/>
        <w:t>мощь, 1957 имели возможность получить горячее питание, 4695 были обеспе</w:t>
      </w:r>
      <w:r w:rsidRPr="00A73C1C">
        <w:rPr>
          <w:sz w:val="28"/>
          <w:szCs w:val="28"/>
        </w:rPr>
        <w:softHyphen/>
        <w:t>чены талонами на питание, 4992 человека получили экстренную доврачебную помощь и другие виды помощи.</w:t>
      </w:r>
    </w:p>
    <w:p w:rsidR="00A02D91" w:rsidRPr="00781EA4" w:rsidRDefault="003873CE" w:rsidP="00A02D9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ЧР</w:t>
      </w:r>
      <w:r w:rsidR="00A02D91" w:rsidRPr="003873CE">
        <w:rPr>
          <w:sz w:val="28"/>
          <w:szCs w:val="28"/>
        </w:rPr>
        <w:t xml:space="preserve"> продолжается предоставление мер социальной поддержки малообеспеченному населению в виде субсидий на оплату жилого помещения и коммунальных услуг. За 10 месяцев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</w:t>
      </w:r>
      <w:r w:rsidR="00A02D91" w:rsidRPr="003873CE">
        <w:rPr>
          <w:sz w:val="28"/>
          <w:szCs w:val="28"/>
        </w:rPr>
        <w:t xml:space="preserve"> субсидии в республике представ</w:t>
      </w:r>
      <w:r w:rsidR="00A02D91" w:rsidRPr="003873CE">
        <w:rPr>
          <w:sz w:val="28"/>
          <w:szCs w:val="28"/>
        </w:rPr>
        <w:softHyphen/>
        <w:t>лены 39,1 тысячи семей, что составляет 8,4 % от общего числа семей республи</w:t>
      </w:r>
      <w:r w:rsidR="00A02D91" w:rsidRPr="003873CE">
        <w:rPr>
          <w:sz w:val="28"/>
          <w:szCs w:val="28"/>
        </w:rPr>
        <w:softHyphen/>
        <w:t>ки. Сумма начисленных субсидий составила 220,37 млн. Средний раз</w:t>
      </w:r>
      <w:r w:rsidR="00A02D91" w:rsidRPr="003873CE">
        <w:rPr>
          <w:sz w:val="28"/>
          <w:szCs w:val="28"/>
        </w:rPr>
        <w:softHyphen/>
        <w:t>мер субсидии в октябре 2</w:t>
      </w:r>
      <w:r>
        <w:rPr>
          <w:sz w:val="28"/>
          <w:szCs w:val="28"/>
        </w:rPr>
        <w:t>005 года составил 564, 15 руб</w:t>
      </w:r>
      <w:r w:rsidR="00A02D91" w:rsidRPr="003873CE">
        <w:rPr>
          <w:sz w:val="28"/>
          <w:szCs w:val="28"/>
        </w:rPr>
        <w:t>.</w:t>
      </w:r>
      <w:r w:rsidR="00A02D91" w:rsidRPr="00A73C1C">
        <w:rPr>
          <w:sz w:val="28"/>
          <w:szCs w:val="28"/>
        </w:rPr>
        <w:t xml:space="preserve"> </w:t>
      </w:r>
    </w:p>
    <w:p w:rsidR="001725A8" w:rsidRDefault="001725A8" w:rsidP="001725A8">
      <w:pPr>
        <w:spacing w:line="360" w:lineRule="auto"/>
        <w:ind w:firstLine="540"/>
        <w:jc w:val="both"/>
        <w:rPr>
          <w:sz w:val="28"/>
          <w:szCs w:val="28"/>
        </w:rPr>
      </w:pPr>
      <w:r w:rsidRPr="00535F69">
        <w:rPr>
          <w:sz w:val="28"/>
          <w:szCs w:val="28"/>
        </w:rPr>
        <w:t>Абсолютное большинство о</w:t>
      </w:r>
      <w:r>
        <w:rPr>
          <w:sz w:val="28"/>
          <w:szCs w:val="28"/>
        </w:rPr>
        <w:t>братившихся в эти службы лиц желают получить</w:t>
      </w:r>
      <w:r w:rsidRPr="00535F69">
        <w:rPr>
          <w:sz w:val="28"/>
          <w:szCs w:val="28"/>
        </w:rPr>
        <w:t xml:space="preserve"> материальную п</w:t>
      </w:r>
      <w:r>
        <w:rPr>
          <w:sz w:val="28"/>
          <w:szCs w:val="28"/>
        </w:rPr>
        <w:t>омощь в денежной или натуральной</w:t>
      </w:r>
      <w:r w:rsidRPr="00535F69">
        <w:rPr>
          <w:sz w:val="28"/>
          <w:szCs w:val="28"/>
        </w:rPr>
        <w:t xml:space="preserve"> форме. Важным на</w:t>
      </w:r>
      <w:r w:rsidRPr="00535F69">
        <w:rPr>
          <w:sz w:val="28"/>
          <w:szCs w:val="28"/>
        </w:rPr>
        <w:softHyphen/>
        <w:t xml:space="preserve">правлением остается организация для малообеспеченных граждан бесплатного питания. Данную услугу оказывают 2,6 тыс. предприятий </w:t>
      </w:r>
      <w:r>
        <w:rPr>
          <w:sz w:val="28"/>
          <w:szCs w:val="28"/>
        </w:rPr>
        <w:t>общественного питания разли</w:t>
      </w:r>
      <w:r w:rsidRPr="00535F69">
        <w:rPr>
          <w:sz w:val="28"/>
          <w:szCs w:val="28"/>
        </w:rPr>
        <w:t>чных форм собственности. Ежегодно бесплатное питание получают более 1,2 млн. человек. Широко привлекаются к этой работе предприятия об</w:t>
      </w:r>
      <w:r w:rsidRPr="00535F69">
        <w:rPr>
          <w:sz w:val="28"/>
          <w:szCs w:val="28"/>
        </w:rPr>
        <w:softHyphen/>
        <w:t>ществе</w:t>
      </w:r>
      <w:r>
        <w:rPr>
          <w:sz w:val="28"/>
          <w:szCs w:val="28"/>
        </w:rPr>
        <w:t xml:space="preserve">нного питания </w:t>
      </w:r>
      <w:r w:rsidRPr="00535F69">
        <w:rPr>
          <w:sz w:val="28"/>
          <w:szCs w:val="28"/>
        </w:rPr>
        <w:t>Северо-Западного федер</w:t>
      </w:r>
      <w:r>
        <w:rPr>
          <w:sz w:val="28"/>
          <w:szCs w:val="28"/>
        </w:rPr>
        <w:t>ального округа (772). Только в В</w:t>
      </w:r>
      <w:r w:rsidRPr="00535F69">
        <w:rPr>
          <w:sz w:val="28"/>
          <w:szCs w:val="28"/>
        </w:rPr>
        <w:t>ологодской области насчитывается 511 таких предприятии,</w:t>
      </w:r>
      <w:r>
        <w:rPr>
          <w:sz w:val="28"/>
          <w:szCs w:val="28"/>
        </w:rPr>
        <w:t xml:space="preserve"> в </w:t>
      </w:r>
      <w:r w:rsidRPr="00535F69">
        <w:rPr>
          <w:sz w:val="28"/>
          <w:szCs w:val="28"/>
        </w:rPr>
        <w:t>которых полу</w:t>
      </w:r>
      <w:r w:rsidRPr="00535F69">
        <w:rPr>
          <w:sz w:val="28"/>
          <w:szCs w:val="28"/>
        </w:rPr>
        <w:softHyphen/>
        <w:t>чили питание 234,5 тыс. нуждающихся в нем пожилых людей и инвалидов.</w:t>
      </w:r>
    </w:p>
    <w:p w:rsidR="004461EE" w:rsidRDefault="004461EE" w:rsidP="004461E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Тюменской области в </w:t>
      </w:r>
      <w:r w:rsidRPr="00781EA4">
        <w:rPr>
          <w:sz w:val="28"/>
          <w:szCs w:val="28"/>
        </w:rPr>
        <w:t>струк</w:t>
      </w:r>
      <w:r w:rsidRPr="00781EA4">
        <w:rPr>
          <w:sz w:val="28"/>
          <w:szCs w:val="28"/>
        </w:rPr>
        <w:softHyphen/>
        <w:t>туре центров социального обслуживания имеются: мастерские по ремонту обу</w:t>
      </w:r>
      <w:r w:rsidRPr="00781EA4">
        <w:rPr>
          <w:sz w:val="28"/>
          <w:szCs w:val="28"/>
        </w:rPr>
        <w:softHyphen/>
        <w:t xml:space="preserve">ви, социальные магазины, мастерские по ремонту электробытовой техники. </w:t>
      </w:r>
    </w:p>
    <w:p w:rsidR="004461EE" w:rsidRDefault="004461EE" w:rsidP="004461EE">
      <w:pPr>
        <w:spacing w:line="360" w:lineRule="auto"/>
        <w:ind w:firstLine="540"/>
        <w:jc w:val="both"/>
        <w:rPr>
          <w:sz w:val="28"/>
          <w:szCs w:val="28"/>
        </w:rPr>
      </w:pPr>
      <w:r w:rsidRPr="00781EA4">
        <w:rPr>
          <w:sz w:val="28"/>
          <w:szCs w:val="28"/>
        </w:rPr>
        <w:t>В Республике Марий Эл на базе Центров социального обслуживания от</w:t>
      </w:r>
      <w:r w:rsidRPr="00781EA4">
        <w:rPr>
          <w:sz w:val="28"/>
          <w:szCs w:val="28"/>
        </w:rPr>
        <w:softHyphen/>
        <w:t xml:space="preserve">крыты 13 социальных магазинов, 10 парикмахерских, 2 социальные столовые, 6 мастерских по пошиву и ремонту </w:t>
      </w:r>
      <w:r>
        <w:rPr>
          <w:sz w:val="28"/>
          <w:szCs w:val="28"/>
        </w:rPr>
        <w:t xml:space="preserve">одежды, ремонту обуви и </w:t>
      </w:r>
      <w:r w:rsidRPr="00781EA4">
        <w:rPr>
          <w:sz w:val="28"/>
          <w:szCs w:val="28"/>
        </w:rPr>
        <w:t>бытовой техники.</w:t>
      </w:r>
    </w:p>
    <w:p w:rsidR="004461EE" w:rsidRDefault="004461EE" w:rsidP="004461EE">
      <w:pPr>
        <w:spacing w:line="360" w:lineRule="auto"/>
        <w:ind w:firstLine="540"/>
        <w:jc w:val="both"/>
        <w:rPr>
          <w:sz w:val="28"/>
          <w:szCs w:val="28"/>
        </w:rPr>
      </w:pPr>
      <w:r w:rsidRPr="00781EA4">
        <w:rPr>
          <w:sz w:val="28"/>
          <w:szCs w:val="28"/>
        </w:rPr>
        <w:t xml:space="preserve">Наиболее распространенным видом социальной поддержки населения в Республике Татарстан </w:t>
      </w:r>
      <w:r>
        <w:rPr>
          <w:sz w:val="28"/>
          <w:szCs w:val="28"/>
        </w:rPr>
        <w:t>остается срочная социальная по</w:t>
      </w:r>
      <w:r w:rsidRPr="00781EA4">
        <w:rPr>
          <w:sz w:val="28"/>
          <w:szCs w:val="28"/>
        </w:rPr>
        <w:t>мощь. Разовые услуги в трудной жизненной ситуации оказаны</w:t>
      </w:r>
      <w:r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</w:t>
        </w:r>
        <w:r w:rsidR="003873CE">
          <w:rPr>
            <w:sz w:val="28"/>
            <w:szCs w:val="28"/>
          </w:rPr>
          <w:t xml:space="preserve"> г</w:t>
        </w:r>
      </w:smartTag>
      <w:r w:rsidR="003873CE">
        <w:rPr>
          <w:sz w:val="28"/>
          <w:szCs w:val="28"/>
        </w:rPr>
        <w:t>.</w:t>
      </w:r>
      <w:r w:rsidRPr="00781EA4">
        <w:rPr>
          <w:sz w:val="28"/>
          <w:szCs w:val="28"/>
        </w:rPr>
        <w:t xml:space="preserve"> более чем 607 тысячам чело</w:t>
      </w:r>
      <w:r w:rsidRPr="00781EA4">
        <w:rPr>
          <w:sz w:val="28"/>
          <w:szCs w:val="28"/>
        </w:rPr>
        <w:softHyphen/>
        <w:t>век. Важным направлением помощи малообеспеченным гражданам здесь оста</w:t>
      </w:r>
      <w:r w:rsidRPr="00781EA4">
        <w:rPr>
          <w:sz w:val="28"/>
          <w:szCs w:val="28"/>
        </w:rPr>
        <w:softHyphen/>
        <w:t xml:space="preserve">ется организация для данной категории населения бесплатного питания. </w:t>
      </w:r>
    </w:p>
    <w:p w:rsidR="004461EE" w:rsidRPr="00535F69" w:rsidRDefault="004461EE" w:rsidP="004461EE">
      <w:pPr>
        <w:spacing w:line="360" w:lineRule="auto"/>
        <w:ind w:firstLine="540"/>
        <w:jc w:val="both"/>
        <w:rPr>
          <w:sz w:val="28"/>
          <w:szCs w:val="28"/>
        </w:rPr>
      </w:pPr>
      <w:r w:rsidRPr="00781EA4">
        <w:rPr>
          <w:sz w:val="28"/>
          <w:szCs w:val="28"/>
        </w:rPr>
        <w:t>В Кировской области во всех районах при учреждениях и службах систе</w:t>
      </w:r>
      <w:r w:rsidRPr="00781EA4">
        <w:rPr>
          <w:sz w:val="28"/>
          <w:szCs w:val="28"/>
        </w:rPr>
        <w:softHyphen/>
        <w:t>мы социальной защиты населения продолжают работать банки вещей, которые формируются главным образом из ассортимента гуманитарной и благотвори</w:t>
      </w:r>
      <w:r w:rsidRPr="00781EA4">
        <w:rPr>
          <w:sz w:val="28"/>
          <w:szCs w:val="28"/>
        </w:rPr>
        <w:softHyphen/>
        <w:t>тельной помощи, частных пожертвований</w:t>
      </w:r>
      <w:r>
        <w:rPr>
          <w:sz w:val="28"/>
          <w:szCs w:val="28"/>
        </w:rPr>
        <w:t xml:space="preserve">. </w:t>
      </w:r>
      <w:r w:rsidRPr="00781EA4">
        <w:rPr>
          <w:sz w:val="28"/>
          <w:szCs w:val="28"/>
        </w:rPr>
        <w:t>Численность лиц, получивших помощь че</w:t>
      </w:r>
      <w:r w:rsidR="003873CE">
        <w:rPr>
          <w:sz w:val="28"/>
          <w:szCs w:val="28"/>
        </w:rPr>
        <w:t>рез «вещевые бан</w:t>
      </w:r>
      <w:r w:rsidR="003873CE">
        <w:rPr>
          <w:sz w:val="28"/>
          <w:szCs w:val="28"/>
        </w:rPr>
        <w:softHyphen/>
        <w:t xml:space="preserve">ки», в </w:t>
      </w:r>
      <w:smartTag w:uri="urn:schemas-microsoft-com:office:smarttags" w:element="metricconverter">
        <w:smartTagPr>
          <w:attr w:name="ProductID" w:val="2004 г"/>
        </w:smartTagPr>
        <w:r w:rsidR="003873CE">
          <w:rPr>
            <w:sz w:val="28"/>
            <w:szCs w:val="28"/>
          </w:rPr>
          <w:t>2004 г</w:t>
        </w:r>
      </w:smartTag>
      <w:r w:rsidR="003873CE">
        <w:rPr>
          <w:sz w:val="28"/>
          <w:szCs w:val="28"/>
        </w:rPr>
        <w:t>.</w:t>
      </w:r>
      <w:r w:rsidRPr="00781EA4">
        <w:rPr>
          <w:sz w:val="28"/>
          <w:szCs w:val="28"/>
        </w:rPr>
        <w:t xml:space="preserve"> составила свыше 17 тыс. человек.</w:t>
      </w:r>
    </w:p>
    <w:p w:rsidR="001725A8" w:rsidRPr="000B561B" w:rsidRDefault="001725A8" w:rsidP="004461EE">
      <w:pPr>
        <w:spacing w:line="360" w:lineRule="auto"/>
        <w:ind w:firstLine="540"/>
        <w:jc w:val="both"/>
        <w:rPr>
          <w:sz w:val="28"/>
          <w:szCs w:val="28"/>
        </w:rPr>
      </w:pPr>
      <w:r w:rsidRPr="00781EA4">
        <w:rPr>
          <w:sz w:val="28"/>
          <w:szCs w:val="28"/>
        </w:rPr>
        <w:t>Во</w:t>
      </w:r>
      <w:r>
        <w:rPr>
          <w:sz w:val="28"/>
          <w:szCs w:val="28"/>
        </w:rPr>
        <w:t xml:space="preserve"> многих субъектах РФ</w:t>
      </w:r>
      <w:r w:rsidRPr="00781EA4">
        <w:rPr>
          <w:sz w:val="28"/>
          <w:szCs w:val="28"/>
        </w:rPr>
        <w:t xml:space="preserve"> получила широкое распро</w:t>
      </w:r>
      <w:r w:rsidRPr="00781EA4">
        <w:rPr>
          <w:sz w:val="28"/>
          <w:szCs w:val="28"/>
        </w:rPr>
        <w:softHyphen/>
        <w:t>странение такая форма обслуживания, как пункты проката средств реабилита</w:t>
      </w:r>
      <w:r w:rsidRPr="00781EA4">
        <w:rPr>
          <w:sz w:val="28"/>
          <w:szCs w:val="28"/>
        </w:rPr>
        <w:softHyphen/>
        <w:t>ции и</w:t>
      </w:r>
      <w:r>
        <w:rPr>
          <w:sz w:val="28"/>
          <w:szCs w:val="28"/>
        </w:rPr>
        <w:t xml:space="preserve"> предметов первой необходимости, что </w:t>
      </w:r>
      <w:r w:rsidRPr="00781EA4">
        <w:rPr>
          <w:sz w:val="28"/>
          <w:szCs w:val="28"/>
        </w:rPr>
        <w:t>позволяет в некоторой степени решить проблему обеспечения инвалидов средствами реабилитации.</w:t>
      </w:r>
      <w:r>
        <w:rPr>
          <w:sz w:val="28"/>
          <w:szCs w:val="28"/>
        </w:rPr>
        <w:t xml:space="preserve"> </w:t>
      </w:r>
      <w:r w:rsidRPr="00781EA4">
        <w:rPr>
          <w:sz w:val="28"/>
          <w:szCs w:val="28"/>
        </w:rPr>
        <w:t>Учитыва</w:t>
      </w:r>
      <w:r>
        <w:rPr>
          <w:sz w:val="28"/>
          <w:szCs w:val="28"/>
        </w:rPr>
        <w:t xml:space="preserve">я необходимость предоставления </w:t>
      </w:r>
      <w:r w:rsidRPr="00781EA4">
        <w:rPr>
          <w:sz w:val="28"/>
          <w:szCs w:val="28"/>
        </w:rPr>
        <w:t>адресной, оперативной помо</w:t>
      </w:r>
      <w:r w:rsidRPr="00781EA4">
        <w:rPr>
          <w:sz w:val="28"/>
          <w:szCs w:val="28"/>
        </w:rPr>
        <w:softHyphen/>
        <w:t>щи, максимально приближенной</w:t>
      </w:r>
      <w:r>
        <w:rPr>
          <w:sz w:val="28"/>
          <w:szCs w:val="28"/>
        </w:rPr>
        <w:t xml:space="preserve"> к гражданам, </w:t>
      </w:r>
      <w:r w:rsidRPr="00781EA4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бедствуют и проживают в удалённых сельских населенных пу</w:t>
      </w:r>
      <w:r w:rsidRPr="00781EA4">
        <w:rPr>
          <w:sz w:val="28"/>
          <w:szCs w:val="28"/>
        </w:rPr>
        <w:t>нк</w:t>
      </w:r>
      <w:r>
        <w:rPr>
          <w:sz w:val="28"/>
          <w:szCs w:val="28"/>
        </w:rPr>
        <w:t>т</w:t>
      </w:r>
      <w:r w:rsidRPr="00781EA4">
        <w:rPr>
          <w:sz w:val="28"/>
          <w:szCs w:val="28"/>
        </w:rPr>
        <w:t>ах</w:t>
      </w:r>
      <w:r>
        <w:rPr>
          <w:sz w:val="28"/>
          <w:szCs w:val="28"/>
        </w:rPr>
        <w:t>, органы социальной защиты</w:t>
      </w:r>
      <w:r w:rsidRPr="00781EA4">
        <w:rPr>
          <w:sz w:val="28"/>
          <w:szCs w:val="28"/>
        </w:rPr>
        <w:t xml:space="preserve"> населе</w:t>
      </w:r>
      <w:r w:rsidRPr="00781EA4">
        <w:rPr>
          <w:sz w:val="28"/>
          <w:szCs w:val="28"/>
        </w:rPr>
        <w:softHyphen/>
        <w:t>ния активно развивают разнообразные модели мобильной социальной службы.</w:t>
      </w:r>
      <w:r w:rsidR="004461EE">
        <w:rPr>
          <w:sz w:val="28"/>
          <w:szCs w:val="28"/>
        </w:rPr>
        <w:t xml:space="preserve"> </w:t>
      </w:r>
      <w:r w:rsidRPr="00781EA4">
        <w:rPr>
          <w:sz w:val="28"/>
          <w:szCs w:val="28"/>
        </w:rPr>
        <w:t>Целесообразность такой формы социального обслуживания все более подтверждается на практике. Для многих ветеранов и инвалидов крайне за</w:t>
      </w:r>
      <w:r w:rsidRPr="00781EA4">
        <w:rPr>
          <w:sz w:val="28"/>
          <w:szCs w:val="28"/>
        </w:rPr>
        <w:softHyphen/>
        <w:t>труднено обращение в лечебные, правоохранительные и другие социально зна</w:t>
      </w:r>
      <w:r w:rsidRPr="00781EA4">
        <w:rPr>
          <w:sz w:val="28"/>
          <w:szCs w:val="28"/>
        </w:rPr>
        <w:softHyphen/>
        <w:t>чимые учреждения, в том числе предоставляющие бытовые и торговые услуги населению. Обслуживание мобильной социальной службой обходится людям как минимум вдвое дешевле, чем по сложившимся тарифам на транспортные и другие услуги в данной местности. В Оренбургской области на мобильной ос</w:t>
      </w:r>
      <w:r w:rsidRPr="00781EA4">
        <w:rPr>
          <w:sz w:val="28"/>
          <w:szCs w:val="28"/>
        </w:rPr>
        <w:softHyphen/>
        <w:t>нове ежегодно предоставляется более 10 тыс. услуг социал</w:t>
      </w:r>
      <w:r>
        <w:rPr>
          <w:sz w:val="28"/>
          <w:szCs w:val="28"/>
        </w:rPr>
        <w:t>ьно-бытового харак</w:t>
      </w:r>
      <w:r>
        <w:rPr>
          <w:sz w:val="28"/>
          <w:szCs w:val="28"/>
        </w:rPr>
        <w:softHyphen/>
        <w:t xml:space="preserve">тера, на общую </w:t>
      </w:r>
      <w:r w:rsidR="003873CE">
        <w:rPr>
          <w:sz w:val="28"/>
          <w:szCs w:val="28"/>
        </w:rPr>
        <w:t>сумму более 270 тыс. руб</w:t>
      </w:r>
      <w:r w:rsidRPr="00781EA4">
        <w:rPr>
          <w:sz w:val="28"/>
          <w:szCs w:val="28"/>
        </w:rPr>
        <w:t>. Аналогичный опыт имеется в Курганской</w:t>
      </w:r>
      <w:r>
        <w:rPr>
          <w:sz w:val="28"/>
          <w:szCs w:val="28"/>
        </w:rPr>
        <w:t xml:space="preserve">, </w:t>
      </w:r>
      <w:r w:rsidRPr="00781EA4">
        <w:rPr>
          <w:sz w:val="28"/>
          <w:szCs w:val="28"/>
        </w:rPr>
        <w:t>Кировской, Пензенс</w:t>
      </w:r>
      <w:r>
        <w:rPr>
          <w:sz w:val="28"/>
          <w:szCs w:val="28"/>
        </w:rPr>
        <w:t>кой, В</w:t>
      </w:r>
      <w:r w:rsidRPr="00781EA4">
        <w:rPr>
          <w:sz w:val="28"/>
          <w:szCs w:val="28"/>
        </w:rPr>
        <w:t>оронежской областях.</w:t>
      </w:r>
      <w:r>
        <w:rPr>
          <w:sz w:val="28"/>
          <w:szCs w:val="28"/>
        </w:rPr>
        <w:t xml:space="preserve"> </w:t>
      </w:r>
      <w:r w:rsidR="000B561B" w:rsidRPr="000B561B">
        <w:rPr>
          <w:sz w:val="28"/>
          <w:szCs w:val="28"/>
        </w:rPr>
        <w:t>[30, 79]</w:t>
      </w:r>
    </w:p>
    <w:p w:rsidR="001725A8" w:rsidRDefault="001725A8" w:rsidP="001725A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из рассмотренных</w:t>
      </w:r>
      <w:r w:rsidRPr="00781EA4">
        <w:rPr>
          <w:sz w:val="28"/>
          <w:szCs w:val="28"/>
        </w:rPr>
        <w:t xml:space="preserve"> материалов сле</w:t>
      </w:r>
      <w:r>
        <w:rPr>
          <w:sz w:val="28"/>
          <w:szCs w:val="28"/>
        </w:rPr>
        <w:t>дует, что в РФ</w:t>
      </w:r>
      <w:r w:rsidR="008103CD">
        <w:rPr>
          <w:sz w:val="28"/>
          <w:szCs w:val="28"/>
        </w:rPr>
        <w:t xml:space="preserve"> проводится </w:t>
      </w:r>
      <w:r w:rsidR="004D0BF9">
        <w:rPr>
          <w:sz w:val="28"/>
          <w:szCs w:val="28"/>
        </w:rPr>
        <w:t>многопрофильная</w:t>
      </w:r>
      <w:r w:rsidRPr="00781EA4">
        <w:rPr>
          <w:sz w:val="28"/>
          <w:szCs w:val="28"/>
        </w:rPr>
        <w:t xml:space="preserve"> работа </w:t>
      </w:r>
      <w:r>
        <w:rPr>
          <w:sz w:val="28"/>
          <w:szCs w:val="28"/>
        </w:rPr>
        <w:t>по оказанию помощи малообеспе</w:t>
      </w:r>
      <w:r w:rsidRPr="00781EA4">
        <w:rPr>
          <w:sz w:val="28"/>
          <w:szCs w:val="28"/>
        </w:rPr>
        <w:t xml:space="preserve">ченным группам населения. Помощь строится на основании законодательных нормативно-правовых документов, разработанных и принятых на </w:t>
      </w:r>
      <w:r>
        <w:rPr>
          <w:sz w:val="28"/>
          <w:szCs w:val="28"/>
        </w:rPr>
        <w:t>уровне РФ и её субъектов.</w:t>
      </w:r>
    </w:p>
    <w:p w:rsidR="001725A8" w:rsidRDefault="001725A8" w:rsidP="003873CE">
      <w:pPr>
        <w:ind w:firstLine="540"/>
        <w:jc w:val="center"/>
      </w:pPr>
    </w:p>
    <w:p w:rsidR="001725A8" w:rsidRDefault="001725A8" w:rsidP="003151BC">
      <w:pPr>
        <w:spacing w:line="360" w:lineRule="auto"/>
        <w:jc w:val="center"/>
        <w:rPr>
          <w:b/>
          <w:sz w:val="28"/>
          <w:szCs w:val="28"/>
        </w:rPr>
      </w:pPr>
    </w:p>
    <w:p w:rsidR="004C04A4" w:rsidRPr="0095428F" w:rsidRDefault="000838B5" w:rsidP="003151B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90ABE">
        <w:rPr>
          <w:b/>
          <w:sz w:val="28"/>
          <w:szCs w:val="28"/>
        </w:rPr>
        <w:t>.</w:t>
      </w:r>
      <w:r w:rsidR="00690ABE" w:rsidRPr="00FD408E">
        <w:rPr>
          <w:b/>
          <w:sz w:val="28"/>
          <w:szCs w:val="28"/>
        </w:rPr>
        <w:t>2</w:t>
      </w:r>
      <w:r w:rsidR="00DB4A36" w:rsidRPr="0095428F">
        <w:rPr>
          <w:b/>
          <w:sz w:val="28"/>
          <w:szCs w:val="28"/>
        </w:rPr>
        <w:t>. Практика деятельности отдела социальной защиты н</w:t>
      </w:r>
      <w:r w:rsidR="004C04A4" w:rsidRPr="0095428F">
        <w:rPr>
          <w:b/>
          <w:sz w:val="28"/>
          <w:szCs w:val="28"/>
        </w:rPr>
        <w:t>аселения Чебоксарского района Чувашской Республики</w:t>
      </w:r>
    </w:p>
    <w:p w:rsidR="00DB4A36" w:rsidRPr="0095428F" w:rsidRDefault="00DB4A36" w:rsidP="003151BC">
      <w:pPr>
        <w:spacing w:line="360" w:lineRule="auto"/>
        <w:jc w:val="center"/>
        <w:rPr>
          <w:b/>
          <w:sz w:val="28"/>
          <w:szCs w:val="28"/>
        </w:rPr>
      </w:pPr>
      <w:r w:rsidRPr="0095428F">
        <w:rPr>
          <w:b/>
          <w:sz w:val="28"/>
          <w:szCs w:val="28"/>
        </w:rPr>
        <w:t>с  малоимущими группами населения</w:t>
      </w:r>
    </w:p>
    <w:p w:rsidR="00DB4A36" w:rsidRDefault="00DB4A36" w:rsidP="00DB4A36">
      <w:pPr>
        <w:spacing w:line="360" w:lineRule="auto"/>
        <w:ind w:firstLine="540"/>
        <w:rPr>
          <w:sz w:val="28"/>
          <w:szCs w:val="28"/>
        </w:rPr>
      </w:pPr>
    </w:p>
    <w:p w:rsidR="00DB4A36" w:rsidRPr="00E73C96" w:rsidRDefault="00DB4A36" w:rsidP="00DB4A36">
      <w:pPr>
        <w:spacing w:line="360" w:lineRule="auto"/>
        <w:ind w:firstLine="540"/>
        <w:jc w:val="both"/>
        <w:rPr>
          <w:sz w:val="28"/>
          <w:szCs w:val="28"/>
        </w:rPr>
      </w:pPr>
      <w:r w:rsidRPr="00AE6A87">
        <w:rPr>
          <w:sz w:val="28"/>
          <w:szCs w:val="28"/>
        </w:rPr>
        <w:t>В ряду учреждений оказывающих поддержку малообеспеченным гражданам населения и интенсивно развивающихся в последнее время особое место занимают районные (городские) органы социальной защиты населения. Выполняя приоритетные функции в системе социальной защиты населения, данные учреждения ориентированы на оказание комплексной социальной помощи, при этом их деятельность направлена на поддержание жизнеобеспечения и деятельного существования личности, различных социальных категорий и групп населения. Основание цели социальной защиты населения – избавление от абсолютной нищеты, когда среднедушевой доход у семьи ниже ПМ, оказание материальной помощи населению в экстремальных ситуациях, содействии адаптации социально-</w:t>
      </w:r>
      <w:r w:rsidRPr="00E73C96">
        <w:rPr>
          <w:sz w:val="28"/>
          <w:szCs w:val="28"/>
        </w:rPr>
        <w:t xml:space="preserve">уязвимых групп населения к условиям рыночной экономики. </w:t>
      </w:r>
    </w:p>
    <w:p w:rsidR="00E73C96" w:rsidRDefault="00DB4A36" w:rsidP="00E73C96">
      <w:pPr>
        <w:spacing w:line="360" w:lineRule="auto"/>
        <w:ind w:firstLine="540"/>
        <w:jc w:val="both"/>
        <w:rPr>
          <w:sz w:val="28"/>
          <w:szCs w:val="28"/>
        </w:rPr>
      </w:pPr>
      <w:r w:rsidRPr="00E73C96">
        <w:rPr>
          <w:sz w:val="28"/>
          <w:szCs w:val="28"/>
        </w:rPr>
        <w:t>К числу таких учреждений относится отдел социальной защиты населения Чебоксарского района Министерства здравоохранения и социального развития ЧР является территориальным органом Министерства здравоохранения и социального развития ЧР, реализующим на территории Чебоксарского района государственную политику в области труда, социальной поддержки и социального обслуживания граждан, в том числе граждан пожилого возраста и инвалидов, детей, находящихся в социально</w:t>
      </w:r>
      <w:r w:rsidR="005E0024" w:rsidRPr="00E73C96">
        <w:rPr>
          <w:sz w:val="28"/>
          <w:szCs w:val="28"/>
        </w:rPr>
        <w:t xml:space="preserve"> </w:t>
      </w:r>
      <w:r w:rsidRPr="00E73C96">
        <w:rPr>
          <w:sz w:val="28"/>
          <w:szCs w:val="28"/>
        </w:rPr>
        <w:t xml:space="preserve">опасном положении или иной трудной жизненной ситуации, по предоставлению мер социальной поддержки ветеранам труда и труженикам тыла, жертвам политических репрессий, малоимущим и другим категориям граждан. Отдел создан в соответствии с постановлением Кабинета Министров ЧР от 10 ноября </w:t>
      </w:r>
      <w:smartTag w:uri="urn:schemas-microsoft-com:office:smarttags" w:element="metricconverter">
        <w:smartTagPr>
          <w:attr w:name="ProductID" w:val="2005 г"/>
        </w:smartTagPr>
        <w:r w:rsidRPr="00E73C96">
          <w:rPr>
            <w:sz w:val="28"/>
            <w:szCs w:val="28"/>
          </w:rPr>
          <w:t>2005 г</w:t>
        </w:r>
      </w:smartTag>
      <w:r w:rsidRPr="00E73C96">
        <w:rPr>
          <w:sz w:val="28"/>
          <w:szCs w:val="28"/>
        </w:rPr>
        <w:t>. № 267 “О системе органов социальной защиты населения ЧР” и входит в единую систему органов социальной защиты населения ЧР.</w:t>
      </w:r>
      <w:r w:rsidR="00E73C96">
        <w:rPr>
          <w:sz w:val="28"/>
          <w:szCs w:val="28"/>
        </w:rPr>
        <w:t xml:space="preserve"> </w:t>
      </w:r>
    </w:p>
    <w:p w:rsidR="00E73C96" w:rsidRPr="00E73C96" w:rsidRDefault="00E73C96" w:rsidP="00E73C96">
      <w:pPr>
        <w:spacing w:line="360" w:lineRule="auto"/>
        <w:ind w:firstLine="540"/>
        <w:jc w:val="both"/>
        <w:rPr>
          <w:sz w:val="28"/>
          <w:szCs w:val="28"/>
        </w:rPr>
      </w:pPr>
      <w:r w:rsidRPr="00E73C96">
        <w:rPr>
          <w:sz w:val="28"/>
          <w:szCs w:val="28"/>
        </w:rPr>
        <w:t>Отдел осуществляет свою деятельность во взаимодействии с органами исполнител</w:t>
      </w:r>
      <w:r w:rsidR="00B4762E">
        <w:rPr>
          <w:sz w:val="28"/>
          <w:szCs w:val="28"/>
        </w:rPr>
        <w:t>ьной власти ЧР</w:t>
      </w:r>
      <w:r w:rsidRPr="00E73C96">
        <w:rPr>
          <w:sz w:val="28"/>
          <w:szCs w:val="28"/>
        </w:rPr>
        <w:t>, органами местного самоуправления, общественными объе</w:t>
      </w:r>
      <w:r w:rsidR="00B4762E">
        <w:rPr>
          <w:sz w:val="28"/>
          <w:szCs w:val="28"/>
        </w:rPr>
        <w:t xml:space="preserve">динениями и иными организациями, </w:t>
      </w:r>
      <w:r w:rsidR="00B4762E" w:rsidRPr="00B4762E">
        <w:rPr>
          <w:sz w:val="28"/>
          <w:szCs w:val="28"/>
        </w:rPr>
        <w:t>руководствуется К</w:t>
      </w:r>
      <w:r w:rsidR="00B4762E">
        <w:rPr>
          <w:sz w:val="28"/>
          <w:szCs w:val="28"/>
        </w:rPr>
        <w:t>онституцией РФ</w:t>
      </w:r>
      <w:r w:rsidR="00B4762E" w:rsidRPr="00B4762E">
        <w:rPr>
          <w:sz w:val="28"/>
          <w:szCs w:val="28"/>
        </w:rPr>
        <w:t>, федеральными законами и иными нормативными правовыми актами РФ, Конституцией ЧР, законами ЧР и иными нормативными правовыми актами ЧР, решениями коллегий Министерства здравоохранения и социального развития РФ и Министерства здравоохранения и социального развития ЧР, приказами министра здравоохранения и социального развития РФ и министра здравоохранения и социального развития ЧР</w:t>
      </w:r>
      <w:r w:rsidR="00B4762E">
        <w:rPr>
          <w:sz w:val="28"/>
          <w:szCs w:val="28"/>
        </w:rPr>
        <w:t>.</w:t>
      </w:r>
    </w:p>
    <w:p w:rsidR="00591637" w:rsidRDefault="00DB4A36" w:rsidP="00591637">
      <w:pPr>
        <w:spacing w:line="360" w:lineRule="auto"/>
        <w:ind w:firstLine="540"/>
        <w:jc w:val="both"/>
        <w:rPr>
          <w:sz w:val="28"/>
          <w:szCs w:val="28"/>
        </w:rPr>
      </w:pPr>
      <w:r w:rsidRPr="00E73C96">
        <w:rPr>
          <w:sz w:val="28"/>
          <w:szCs w:val="28"/>
        </w:rPr>
        <w:t xml:space="preserve">ОСЗН и подведомственные учреждения системы социальной защиты населения обеспечивают реализацию государственной политики в области обеспечения пособиями; труда и трудовых отношений; социальных гарантий и социальной поддержки граждан пожилого возраста и инвалидов, семьи, материнства и детства, развития системы социального обслуживания населения. </w:t>
      </w:r>
    </w:p>
    <w:p w:rsidR="00DB4A36" w:rsidRDefault="00DB4A36" w:rsidP="00591637">
      <w:pPr>
        <w:spacing w:line="360" w:lineRule="auto"/>
        <w:ind w:firstLine="540"/>
        <w:jc w:val="both"/>
        <w:rPr>
          <w:sz w:val="28"/>
          <w:szCs w:val="28"/>
        </w:rPr>
      </w:pPr>
      <w:r w:rsidRPr="00E73C96">
        <w:rPr>
          <w:sz w:val="28"/>
          <w:szCs w:val="28"/>
        </w:rPr>
        <w:t xml:space="preserve"> Основными задачами ОСЗН являются: 1) участие в реализации на территории Чебоксарского района государственной политики в области труда, социальной поддержки, социального обслуживания населения и демографии; 2) анализ, прогнозирование, планирование и реализация на территории Чебоксарского района мероприятий по социальной поддержке и социальному обслуживанию граждан пожилого возраста и инвалидов, семьи, женщин, детей, находящихся в трудной жизненной ситуации, социально опасном положении, профилактике безнадзорности несовершеннолетних, труда и социального партнерства; 3) реализация на территории Чебоксарского района федеральных законов и иных нормативных правовых актов РФ, законов ЧР и иных нормативных правовых актов ЧР, республиканских целевых программ по улучшению положения семьи</w:t>
      </w:r>
      <w:r w:rsidRPr="0072151F">
        <w:rPr>
          <w:sz w:val="28"/>
          <w:szCs w:val="28"/>
        </w:rPr>
        <w:t>, детей, граждан пожилого возраста и других категорий граждан, нуждающихся в социальной поддержке, по содействию занятости населения и улучшению условий и охраны труда;</w:t>
      </w:r>
      <w:r>
        <w:rPr>
          <w:sz w:val="28"/>
          <w:szCs w:val="28"/>
        </w:rPr>
        <w:t xml:space="preserve"> 4</w:t>
      </w:r>
      <w:r w:rsidRPr="0072151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2151F">
        <w:rPr>
          <w:sz w:val="28"/>
          <w:szCs w:val="28"/>
        </w:rPr>
        <w:t>организационно-методическое сопровождение и управление де</w:t>
      </w:r>
      <w:r w:rsidRPr="00405F97">
        <w:rPr>
          <w:sz w:val="28"/>
          <w:szCs w:val="28"/>
        </w:rPr>
        <w:t>ятельностью республиканско</w:t>
      </w:r>
      <w:r w:rsidR="00F33270">
        <w:rPr>
          <w:sz w:val="28"/>
          <w:szCs w:val="28"/>
        </w:rPr>
        <w:t xml:space="preserve">го государственного учреждения </w:t>
      </w:r>
      <w:r w:rsidR="00F33270" w:rsidRPr="00F33270">
        <w:rPr>
          <w:sz w:val="28"/>
          <w:szCs w:val="28"/>
        </w:rPr>
        <w:t>“</w:t>
      </w:r>
      <w:r w:rsidRPr="00405F97">
        <w:rPr>
          <w:sz w:val="28"/>
          <w:szCs w:val="28"/>
        </w:rPr>
        <w:t>Центр социального обслуживания населения Чебоксарского района</w:t>
      </w:r>
      <w:r w:rsidR="00F33270" w:rsidRPr="00F33270">
        <w:rPr>
          <w:sz w:val="28"/>
          <w:szCs w:val="28"/>
        </w:rPr>
        <w:t>”</w:t>
      </w:r>
      <w:r w:rsidRPr="00405F97">
        <w:rPr>
          <w:sz w:val="28"/>
          <w:szCs w:val="28"/>
        </w:rPr>
        <w:t>;</w:t>
      </w:r>
      <w:r>
        <w:rPr>
          <w:sz w:val="28"/>
          <w:szCs w:val="28"/>
        </w:rPr>
        <w:t xml:space="preserve"> 5) </w:t>
      </w:r>
      <w:r w:rsidRPr="00405F97">
        <w:rPr>
          <w:sz w:val="28"/>
          <w:szCs w:val="28"/>
        </w:rPr>
        <w:t>содействие в организации отдыха, оздоровления детей, нуждающихся в социальной поддержке;</w:t>
      </w:r>
      <w:r>
        <w:rPr>
          <w:sz w:val="28"/>
          <w:szCs w:val="28"/>
        </w:rPr>
        <w:t xml:space="preserve"> 6) </w:t>
      </w:r>
      <w:r w:rsidRPr="00405F97">
        <w:rPr>
          <w:sz w:val="28"/>
          <w:szCs w:val="28"/>
        </w:rPr>
        <w:t>оказание государственной адресной социальной поддержки населению в Чебоксар</w:t>
      </w:r>
      <w:r>
        <w:rPr>
          <w:sz w:val="28"/>
          <w:szCs w:val="28"/>
        </w:rPr>
        <w:t>ском районе ЧР</w:t>
      </w:r>
      <w:r w:rsidRPr="00405F97">
        <w:rPr>
          <w:sz w:val="28"/>
          <w:szCs w:val="28"/>
        </w:rPr>
        <w:t>;</w:t>
      </w:r>
      <w:r>
        <w:rPr>
          <w:sz w:val="28"/>
          <w:szCs w:val="28"/>
        </w:rPr>
        <w:t xml:space="preserve"> 7) </w:t>
      </w:r>
      <w:r w:rsidRPr="00405F97">
        <w:rPr>
          <w:sz w:val="28"/>
          <w:szCs w:val="28"/>
        </w:rPr>
        <w:t xml:space="preserve">повышение качества социального обслуживания населения и расширение спектра социальных услуг, в том числе предоставляемых на платной основе. </w:t>
      </w:r>
    </w:p>
    <w:p w:rsidR="00DB4A36" w:rsidRDefault="00DB4A36" w:rsidP="00DB4A3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Подведомственным учреждением ОСЗН является</w:t>
      </w:r>
      <w:r w:rsidRPr="00581EA4">
        <w:rPr>
          <w:sz w:val="28"/>
          <w:szCs w:val="28"/>
        </w:rPr>
        <w:t>: “</w:t>
      </w:r>
      <w:r>
        <w:rPr>
          <w:sz w:val="28"/>
          <w:szCs w:val="28"/>
        </w:rPr>
        <w:t>Центр социального</w:t>
      </w:r>
      <w:r w:rsidRPr="00581EA4">
        <w:rPr>
          <w:sz w:val="28"/>
          <w:szCs w:val="28"/>
        </w:rPr>
        <w:t xml:space="preserve"> </w:t>
      </w:r>
      <w:r>
        <w:rPr>
          <w:sz w:val="28"/>
          <w:szCs w:val="28"/>
        </w:rPr>
        <w:t>обслуживания</w:t>
      </w:r>
      <w:r w:rsidRPr="00581EA4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населения</w:t>
      </w:r>
      <w:r w:rsidRPr="00581EA4">
        <w:rPr>
          <w:sz w:val="28"/>
          <w:szCs w:val="28"/>
        </w:rPr>
        <w:t xml:space="preserve"> </w:t>
      </w:r>
      <w:r>
        <w:rPr>
          <w:sz w:val="28"/>
          <w:szCs w:val="28"/>
        </w:rPr>
        <w:t>Чебоксарского района</w:t>
      </w:r>
      <w:r w:rsidRPr="00581EA4">
        <w:rPr>
          <w:sz w:val="28"/>
          <w:szCs w:val="28"/>
        </w:rPr>
        <w:t>”</w:t>
      </w:r>
      <w:r w:rsidR="005B727C">
        <w:rPr>
          <w:sz w:val="28"/>
          <w:szCs w:val="28"/>
        </w:rPr>
        <w:t xml:space="preserve"> (ЦСОН)</w:t>
      </w:r>
      <w:r w:rsidRPr="00581EA4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 w:rsidRPr="00581EA4">
        <w:rPr>
          <w:sz w:val="28"/>
          <w:szCs w:val="28"/>
        </w:rPr>
        <w:t xml:space="preserve"> здравоохранения и социальн</w:t>
      </w:r>
      <w:r>
        <w:rPr>
          <w:sz w:val="28"/>
          <w:szCs w:val="28"/>
        </w:rPr>
        <w:t xml:space="preserve">ого развития ЧР. </w:t>
      </w:r>
      <w:r w:rsidRPr="00581EA4">
        <w:rPr>
          <w:sz w:val="28"/>
          <w:szCs w:val="28"/>
        </w:rPr>
        <w:t>Учреждение  осуществляет  следующие основные  виды деятельности:</w:t>
      </w:r>
      <w:r>
        <w:rPr>
          <w:sz w:val="28"/>
          <w:szCs w:val="28"/>
        </w:rPr>
        <w:t xml:space="preserve"> 1) </w:t>
      </w:r>
      <w:r w:rsidRPr="00581EA4">
        <w:rPr>
          <w:sz w:val="28"/>
          <w:szCs w:val="28"/>
        </w:rPr>
        <w:t xml:space="preserve">выявление граждан пожилого возраста и инвалидов, нуждающихся в социальном обслуживании, определение необходимых для них видов социальных услуг, обеспечение их стационарными и нестационарными условиями; </w:t>
      </w:r>
      <w:r>
        <w:rPr>
          <w:sz w:val="28"/>
          <w:szCs w:val="28"/>
        </w:rPr>
        <w:t xml:space="preserve">2) </w:t>
      </w:r>
      <w:r w:rsidRPr="00581EA4">
        <w:rPr>
          <w:sz w:val="28"/>
          <w:szCs w:val="28"/>
        </w:rPr>
        <w:t>трудовая реабилитация граждан в лечебно-трудовых мастерских, надомных производствах, подсобных хозяйствах, находящихся в введении Центра, при соблюдении законодательства о труде и о</w:t>
      </w:r>
      <w:r>
        <w:rPr>
          <w:sz w:val="28"/>
          <w:szCs w:val="28"/>
        </w:rPr>
        <w:t>хране труда РФ</w:t>
      </w:r>
      <w:r w:rsidRPr="00581EA4">
        <w:rPr>
          <w:sz w:val="28"/>
          <w:szCs w:val="28"/>
        </w:rPr>
        <w:t>;</w:t>
      </w:r>
      <w:r>
        <w:rPr>
          <w:sz w:val="28"/>
          <w:szCs w:val="28"/>
        </w:rPr>
        <w:t xml:space="preserve"> 3) </w:t>
      </w:r>
      <w:r w:rsidRPr="00581EA4">
        <w:rPr>
          <w:sz w:val="28"/>
          <w:szCs w:val="28"/>
        </w:rPr>
        <w:t>привлечение государственных, муниципальных и негосударственных органов, организаций и учреждений, а также общественных и религиозных организаций и объед</w:t>
      </w:r>
      <w:r w:rsidR="000217F1">
        <w:rPr>
          <w:sz w:val="28"/>
          <w:szCs w:val="28"/>
        </w:rPr>
        <w:t>инений (ветеранских, инвалидных,</w:t>
      </w:r>
      <w:r w:rsidRPr="00581EA4">
        <w:rPr>
          <w:sz w:val="28"/>
          <w:szCs w:val="28"/>
        </w:rPr>
        <w:t xml:space="preserve"> комитетов, Общества Красного Креста, ассоциации многодетных, неполных семей и т.д.) к решению вопросов оказания социальной поддержки населению и координация их деятельности в этом направлении;</w:t>
      </w:r>
      <w:r>
        <w:rPr>
          <w:sz w:val="28"/>
          <w:szCs w:val="28"/>
        </w:rPr>
        <w:t xml:space="preserve"> 4) </w:t>
      </w:r>
      <w:r w:rsidRPr="00581EA4">
        <w:rPr>
          <w:sz w:val="28"/>
          <w:szCs w:val="28"/>
        </w:rPr>
        <w:t>внедрение в практику новых форм и методов социального обслуживания;</w:t>
      </w:r>
      <w:r>
        <w:rPr>
          <w:sz w:val="28"/>
          <w:szCs w:val="28"/>
        </w:rPr>
        <w:t xml:space="preserve"> 5) </w:t>
      </w:r>
      <w:r w:rsidRPr="00581EA4">
        <w:rPr>
          <w:sz w:val="28"/>
          <w:szCs w:val="28"/>
        </w:rPr>
        <w:t>оказание социально-бытовых услуг, направленных на поддержание жизнедеятельности граждан в быту;</w:t>
      </w:r>
      <w:r>
        <w:rPr>
          <w:sz w:val="28"/>
          <w:szCs w:val="28"/>
        </w:rPr>
        <w:t xml:space="preserve"> 6) </w:t>
      </w:r>
      <w:r w:rsidRPr="00581EA4">
        <w:rPr>
          <w:sz w:val="28"/>
          <w:szCs w:val="28"/>
        </w:rPr>
        <w:t>оказание социально-медицинских услуг, направленных на поддержание и улучшение здоровья граждан;</w:t>
      </w:r>
      <w:r>
        <w:rPr>
          <w:sz w:val="28"/>
          <w:szCs w:val="28"/>
        </w:rPr>
        <w:t xml:space="preserve"> 7) </w:t>
      </w:r>
      <w:r w:rsidRPr="00581EA4">
        <w:rPr>
          <w:sz w:val="28"/>
          <w:szCs w:val="28"/>
        </w:rPr>
        <w:t xml:space="preserve">оказание социально-психологических услуг, предусматривающих коррекцию психологического состояния граждан для их адаптации в </w:t>
      </w:r>
      <w:r w:rsidR="00591637">
        <w:rPr>
          <w:sz w:val="28"/>
          <w:szCs w:val="28"/>
        </w:rPr>
        <w:t>обществе</w:t>
      </w:r>
      <w:r w:rsidRPr="00581EA4">
        <w:rPr>
          <w:sz w:val="28"/>
          <w:szCs w:val="28"/>
        </w:rPr>
        <w:t>;</w:t>
      </w:r>
      <w:r>
        <w:rPr>
          <w:sz w:val="28"/>
          <w:szCs w:val="28"/>
        </w:rPr>
        <w:t xml:space="preserve"> 8) </w:t>
      </w:r>
      <w:r w:rsidRPr="00581EA4">
        <w:rPr>
          <w:sz w:val="28"/>
          <w:szCs w:val="28"/>
        </w:rPr>
        <w:t>оказание социально-педагогических услуг, направленных на профилактику отклонений в поведении и аномалий личного развития клиентов, формирование у них позитивных интересов, в том числе в сфере досуга, организацию их досуга, оказание содействия в семейном воспитании детей;</w:t>
      </w:r>
      <w:r>
        <w:rPr>
          <w:sz w:val="28"/>
          <w:szCs w:val="28"/>
        </w:rPr>
        <w:t xml:space="preserve"> 9) </w:t>
      </w:r>
      <w:r w:rsidRPr="00581EA4">
        <w:rPr>
          <w:sz w:val="28"/>
          <w:szCs w:val="28"/>
        </w:rPr>
        <w:t>оказание социально-экономических услуг, направленных на поддержание и улучшение жизненного уровня;</w:t>
      </w:r>
      <w:r>
        <w:rPr>
          <w:sz w:val="28"/>
          <w:szCs w:val="28"/>
        </w:rPr>
        <w:t xml:space="preserve"> 10) </w:t>
      </w:r>
      <w:r w:rsidRPr="00581EA4">
        <w:rPr>
          <w:sz w:val="28"/>
          <w:szCs w:val="28"/>
        </w:rPr>
        <w:t>оказание социально-правовых услуг, направленных на поддержание или изменение правового статуса, оказание юридической помощи, защиту законных прав и интересов граждан.</w:t>
      </w:r>
      <w:r>
        <w:rPr>
          <w:sz w:val="28"/>
          <w:szCs w:val="28"/>
        </w:rPr>
        <w:t xml:space="preserve"> </w:t>
      </w:r>
    </w:p>
    <w:p w:rsidR="004E4352" w:rsidRDefault="005B727C" w:rsidP="004E435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структуру </w:t>
      </w:r>
      <w:r w:rsidR="005E0024">
        <w:rPr>
          <w:sz w:val="28"/>
          <w:szCs w:val="28"/>
        </w:rPr>
        <w:t>ЦСОН</w:t>
      </w:r>
      <w:r w:rsidR="00DB4A36">
        <w:rPr>
          <w:sz w:val="28"/>
          <w:szCs w:val="28"/>
        </w:rPr>
        <w:t xml:space="preserve"> входят следующие подразделения</w:t>
      </w:r>
      <w:r w:rsidR="00DB4A36" w:rsidRPr="006C02EE">
        <w:rPr>
          <w:sz w:val="28"/>
          <w:szCs w:val="28"/>
        </w:rPr>
        <w:t>:</w:t>
      </w:r>
      <w:r w:rsidR="00DB4A36">
        <w:rPr>
          <w:sz w:val="28"/>
          <w:szCs w:val="28"/>
        </w:rPr>
        <w:t xml:space="preserve"> - отделение социального обслуживания граждан пожилого возраста и инвалидов</w:t>
      </w:r>
      <w:r w:rsidR="00DB4A36" w:rsidRPr="006C02EE">
        <w:rPr>
          <w:sz w:val="28"/>
          <w:szCs w:val="28"/>
        </w:rPr>
        <w:t>;</w:t>
      </w:r>
      <w:r w:rsidR="00DB4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DB4A36">
        <w:rPr>
          <w:sz w:val="28"/>
          <w:szCs w:val="28"/>
        </w:rPr>
        <w:t>- отделение специализированного социально-медицинского обслуживания на дому граждан пожилого возраста и инвалидов</w:t>
      </w:r>
      <w:r w:rsidR="00DB4A36" w:rsidRPr="00363C00">
        <w:rPr>
          <w:sz w:val="28"/>
          <w:szCs w:val="28"/>
        </w:rPr>
        <w:t>;</w:t>
      </w:r>
      <w:r w:rsidR="00DB4A36">
        <w:rPr>
          <w:sz w:val="28"/>
          <w:szCs w:val="28"/>
        </w:rPr>
        <w:t xml:space="preserve"> - отделение полустационарного социального обслуживания граждан пожилого возраста и инвалидов</w:t>
      </w:r>
      <w:r w:rsidR="00DB4A36" w:rsidRPr="00363C00">
        <w:rPr>
          <w:sz w:val="28"/>
          <w:szCs w:val="28"/>
        </w:rPr>
        <w:t>;</w:t>
      </w:r>
      <w:r w:rsidR="00DB4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DB4A36">
        <w:rPr>
          <w:sz w:val="28"/>
          <w:szCs w:val="28"/>
        </w:rPr>
        <w:t xml:space="preserve"> -  отделение дневного пребывания для граждан пожилого возраста и инвалидов</w:t>
      </w:r>
      <w:r w:rsidR="00DB4A36" w:rsidRPr="00363C00">
        <w:rPr>
          <w:sz w:val="28"/>
          <w:szCs w:val="28"/>
        </w:rPr>
        <w:t>;</w:t>
      </w:r>
      <w:r w:rsidR="00DB4A36">
        <w:rPr>
          <w:sz w:val="28"/>
          <w:szCs w:val="28"/>
        </w:rPr>
        <w:t xml:space="preserve">  -  отделение социальной помощи семье и детям. </w:t>
      </w:r>
    </w:p>
    <w:p w:rsidR="004E4352" w:rsidRDefault="004E4352" w:rsidP="004E435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ОСЗН</w:t>
      </w:r>
      <w:r w:rsidR="000217F1" w:rsidRPr="000217F1">
        <w:rPr>
          <w:sz w:val="28"/>
          <w:szCs w:val="28"/>
        </w:rPr>
        <w:t xml:space="preserve"> </w:t>
      </w:r>
      <w:r w:rsidR="00695253">
        <w:rPr>
          <w:sz w:val="28"/>
          <w:szCs w:val="28"/>
        </w:rPr>
        <w:t xml:space="preserve">в области социального обслуживания граждан пожилого возраста и инвалидов </w:t>
      </w:r>
      <w:r w:rsidR="000217F1" w:rsidRPr="000217F1">
        <w:rPr>
          <w:sz w:val="28"/>
          <w:szCs w:val="28"/>
        </w:rPr>
        <w:t>обеспечивает</w:t>
      </w:r>
      <w:r w:rsidR="00695253" w:rsidRPr="00695253">
        <w:rPr>
          <w:sz w:val="28"/>
          <w:szCs w:val="28"/>
        </w:rPr>
        <w:t>:</w:t>
      </w:r>
      <w:r w:rsidR="000217F1" w:rsidRPr="000217F1">
        <w:rPr>
          <w:sz w:val="28"/>
          <w:szCs w:val="28"/>
        </w:rPr>
        <w:t xml:space="preserve"> реализацию государственным учреждением социального обслуживания утвержденного порядка и ус</w:t>
      </w:r>
      <w:r>
        <w:rPr>
          <w:sz w:val="28"/>
          <w:szCs w:val="28"/>
        </w:rPr>
        <w:t xml:space="preserve">ловий социального обслуживания; </w:t>
      </w:r>
      <w:r w:rsidR="000217F1" w:rsidRPr="000217F1">
        <w:rPr>
          <w:sz w:val="28"/>
          <w:szCs w:val="28"/>
        </w:rPr>
        <w:t>осуществляет контроль за качеством и объемом социальных услуг, предоставляемых государственным учреж</w:t>
      </w:r>
      <w:r>
        <w:rPr>
          <w:sz w:val="28"/>
          <w:szCs w:val="28"/>
        </w:rPr>
        <w:t>дением социального обслуживания</w:t>
      </w:r>
      <w:r w:rsidR="000217F1" w:rsidRPr="000217F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0217F1" w:rsidRPr="000217F1">
        <w:rPr>
          <w:sz w:val="28"/>
          <w:szCs w:val="28"/>
        </w:rPr>
        <w:t>вносит предложения в Министерство по развитию сети государственных учреждений социального обслуживания граждан пожилого возраста и инвалидов на территории Чебоксарского района;</w:t>
      </w:r>
      <w:r>
        <w:rPr>
          <w:sz w:val="28"/>
          <w:szCs w:val="28"/>
        </w:rPr>
        <w:t xml:space="preserve"> </w:t>
      </w:r>
      <w:r w:rsidR="000217F1" w:rsidRPr="000217F1">
        <w:rPr>
          <w:sz w:val="28"/>
          <w:szCs w:val="28"/>
        </w:rPr>
        <w:t>осуществляет дифференцированный учет граждан пожилого возраста и инвалидов, нуждающихся в социальном обслуживании;</w:t>
      </w:r>
      <w:r>
        <w:rPr>
          <w:sz w:val="28"/>
          <w:szCs w:val="28"/>
        </w:rPr>
        <w:t xml:space="preserve"> </w:t>
      </w:r>
      <w:r w:rsidR="000217F1" w:rsidRPr="000217F1">
        <w:rPr>
          <w:sz w:val="28"/>
          <w:szCs w:val="28"/>
        </w:rPr>
        <w:t>участвует в реализации индивидуальных программ социальной реабилитации инвалидов;</w:t>
      </w:r>
      <w:r>
        <w:rPr>
          <w:sz w:val="28"/>
          <w:szCs w:val="28"/>
        </w:rPr>
        <w:t xml:space="preserve"> </w:t>
      </w:r>
      <w:r w:rsidR="000217F1" w:rsidRPr="000217F1">
        <w:rPr>
          <w:sz w:val="28"/>
          <w:szCs w:val="28"/>
        </w:rPr>
        <w:t>организует проведение мероприятий по реабилитации инвалидов;</w:t>
      </w:r>
      <w:r>
        <w:rPr>
          <w:sz w:val="28"/>
          <w:szCs w:val="28"/>
        </w:rPr>
        <w:t xml:space="preserve"> </w:t>
      </w:r>
      <w:r w:rsidR="000217F1" w:rsidRPr="000217F1">
        <w:rPr>
          <w:sz w:val="28"/>
          <w:szCs w:val="28"/>
        </w:rPr>
        <w:t>содействует созданию условий инвалидам для их беспрепятственного доступа к объектам социальной инфраструктуры</w:t>
      </w:r>
      <w:r w:rsidR="00695253">
        <w:rPr>
          <w:sz w:val="28"/>
          <w:szCs w:val="28"/>
        </w:rPr>
        <w:t xml:space="preserve"> и т.д</w:t>
      </w:r>
      <w:r w:rsidR="000217F1" w:rsidRPr="000217F1">
        <w:rPr>
          <w:sz w:val="28"/>
          <w:szCs w:val="28"/>
        </w:rPr>
        <w:t>.</w:t>
      </w:r>
    </w:p>
    <w:p w:rsidR="007370E6" w:rsidRDefault="007370E6" w:rsidP="007370E6">
      <w:pPr>
        <w:spacing w:line="360" w:lineRule="auto"/>
        <w:ind w:firstLine="540"/>
        <w:jc w:val="both"/>
        <w:rPr>
          <w:sz w:val="28"/>
          <w:szCs w:val="28"/>
        </w:rPr>
      </w:pPr>
      <w:r w:rsidRPr="007370E6">
        <w:rPr>
          <w:sz w:val="28"/>
          <w:szCs w:val="28"/>
        </w:rPr>
        <w:t>В области осуществления социальных выплат</w:t>
      </w:r>
      <w:r>
        <w:rPr>
          <w:sz w:val="28"/>
          <w:szCs w:val="28"/>
        </w:rPr>
        <w:t xml:space="preserve"> отдел</w:t>
      </w:r>
      <w:r w:rsidRPr="007370E6">
        <w:rPr>
          <w:sz w:val="28"/>
          <w:szCs w:val="28"/>
        </w:rPr>
        <w:t>: формирует и ведет банк данных по получателям социальных выплат, в том числе государственных пособий гражданам, имеющим детей, субсидий, компенсационных и других выплат; осуществляет регистрацию малоимущих семей и малоимущих одиноко проживающих граждан; осуществляет работу по назначению и выплате государственных пособий гражданам, имеющим детей; осуществляет работу по назначению и выплате ежемесячных денежных выплат отдельным категориям граждан, имеющим на них право в соответствии с действующим законодательством; разрабатывает рекомендации для органов местного самоуправления района по вопросам назначения и выплаты субсидий на оплату жилых помещений и коммунальных услуг; осуществляет иные полномочия в соответствии с действующим законодательством</w:t>
      </w:r>
    </w:p>
    <w:p w:rsidR="00BE3A9B" w:rsidRDefault="0042310D" w:rsidP="004E4352">
      <w:pPr>
        <w:spacing w:line="360" w:lineRule="auto"/>
        <w:ind w:firstLine="540"/>
        <w:jc w:val="both"/>
        <w:rPr>
          <w:sz w:val="28"/>
          <w:szCs w:val="28"/>
        </w:rPr>
      </w:pPr>
      <w:r w:rsidRPr="00781EA4">
        <w:rPr>
          <w:sz w:val="28"/>
          <w:szCs w:val="28"/>
        </w:rPr>
        <w:t>Государственную помощь, финансируемую за счет средс</w:t>
      </w:r>
      <w:r w:rsidR="004C04A4">
        <w:rPr>
          <w:sz w:val="28"/>
          <w:szCs w:val="28"/>
        </w:rPr>
        <w:t>тв бюджетов РФ, в настоящее время предоставляе</w:t>
      </w:r>
      <w:r w:rsidRPr="00781EA4">
        <w:rPr>
          <w:sz w:val="28"/>
          <w:szCs w:val="28"/>
        </w:rPr>
        <w:t>т</w:t>
      </w:r>
      <w:r w:rsidR="004C04A4">
        <w:rPr>
          <w:sz w:val="28"/>
          <w:szCs w:val="28"/>
        </w:rPr>
        <w:t xml:space="preserve"> ЦСОН</w:t>
      </w:r>
      <w:r w:rsidRPr="00781EA4">
        <w:rPr>
          <w:sz w:val="28"/>
          <w:szCs w:val="28"/>
        </w:rPr>
        <w:t xml:space="preserve">. </w:t>
      </w:r>
      <w:r w:rsidR="00DB4A36">
        <w:rPr>
          <w:sz w:val="28"/>
          <w:szCs w:val="28"/>
        </w:rPr>
        <w:t xml:space="preserve">Работа </w:t>
      </w:r>
      <w:r w:rsidR="00591637">
        <w:rPr>
          <w:sz w:val="28"/>
          <w:szCs w:val="28"/>
        </w:rPr>
        <w:t xml:space="preserve">ПО </w:t>
      </w:r>
      <w:r w:rsidR="00DB4A36">
        <w:rPr>
          <w:sz w:val="28"/>
          <w:szCs w:val="28"/>
        </w:rPr>
        <w:t>предоставлению</w:t>
      </w:r>
      <w:r w:rsidR="00DB4A36" w:rsidRPr="00A73C1C">
        <w:rPr>
          <w:sz w:val="28"/>
          <w:szCs w:val="28"/>
        </w:rPr>
        <w:t xml:space="preserve"> различного </w:t>
      </w:r>
      <w:r w:rsidR="00DB4A36">
        <w:rPr>
          <w:sz w:val="28"/>
          <w:szCs w:val="28"/>
        </w:rPr>
        <w:t xml:space="preserve">рода помощи начинается со сбора </w:t>
      </w:r>
      <w:r w:rsidR="00DB4A36" w:rsidRPr="00A73C1C">
        <w:rPr>
          <w:sz w:val="28"/>
          <w:szCs w:val="28"/>
        </w:rPr>
        <w:t xml:space="preserve">данных на нуждающегося клиента. </w:t>
      </w:r>
      <w:r w:rsidR="00175681">
        <w:rPr>
          <w:sz w:val="28"/>
          <w:szCs w:val="28"/>
        </w:rPr>
        <w:t xml:space="preserve">В соответствии с Постановлением Кабинета Министров ЧР </w:t>
      </w:r>
      <w:r w:rsidR="00175681" w:rsidRPr="00175681">
        <w:rPr>
          <w:sz w:val="28"/>
          <w:szCs w:val="28"/>
        </w:rPr>
        <w:t>“</w:t>
      </w:r>
      <w:r w:rsidR="00175681">
        <w:rPr>
          <w:sz w:val="28"/>
          <w:szCs w:val="28"/>
        </w:rPr>
        <w:t>О создании системы регистрации малоимущих семей и малоимущих одиноко проживающих граждан</w:t>
      </w:r>
      <w:r w:rsidR="00175681" w:rsidRPr="00175681">
        <w:rPr>
          <w:sz w:val="28"/>
          <w:szCs w:val="28"/>
        </w:rPr>
        <w:t>”</w:t>
      </w:r>
      <w:r w:rsidR="00175681">
        <w:rPr>
          <w:sz w:val="28"/>
          <w:szCs w:val="28"/>
        </w:rPr>
        <w:t xml:space="preserve"> от 13 авг. </w:t>
      </w:r>
      <w:smartTag w:uri="urn:schemas-microsoft-com:office:smarttags" w:element="metricconverter">
        <w:smartTagPr>
          <w:attr w:name="ProductID" w:val="2001 г"/>
        </w:smartTagPr>
        <w:r w:rsidR="00175681">
          <w:rPr>
            <w:sz w:val="28"/>
            <w:szCs w:val="28"/>
          </w:rPr>
          <w:t>2001 г</w:t>
        </w:r>
      </w:smartTag>
      <w:r w:rsidR="00175681">
        <w:rPr>
          <w:sz w:val="28"/>
          <w:szCs w:val="28"/>
        </w:rPr>
        <w:t>. №180 (и изм. от 15.12.2005 №320) р</w:t>
      </w:r>
      <w:r w:rsidR="00DB4A36">
        <w:rPr>
          <w:sz w:val="28"/>
          <w:szCs w:val="28"/>
        </w:rPr>
        <w:t>егистрация производится на основании заявления гражданина в письменной форме от себя лично или от имени своей семьи, заявления в письменной форме опекуна, попечителя, другого законного представителя гражда</w:t>
      </w:r>
      <w:r w:rsidR="00C347EE">
        <w:rPr>
          <w:sz w:val="28"/>
          <w:szCs w:val="28"/>
        </w:rPr>
        <w:t>нина по месту жительства либо</w:t>
      </w:r>
      <w:r w:rsidR="00DB4A36">
        <w:rPr>
          <w:sz w:val="28"/>
          <w:szCs w:val="28"/>
        </w:rPr>
        <w:t xml:space="preserve"> месту его пребывания в ОСЗН Минздравсоцразвития ЧР и социа</w:t>
      </w:r>
      <w:r w:rsidR="00A76B11">
        <w:rPr>
          <w:sz w:val="28"/>
          <w:szCs w:val="28"/>
        </w:rPr>
        <w:t>льного развития ЧР в органе СЗН</w:t>
      </w:r>
      <w:r w:rsidR="00C347EE">
        <w:rPr>
          <w:sz w:val="28"/>
          <w:szCs w:val="28"/>
        </w:rPr>
        <w:t xml:space="preserve">.  </w:t>
      </w:r>
      <w:r w:rsidR="00C347EE" w:rsidRPr="00A440D3">
        <w:rPr>
          <w:sz w:val="28"/>
          <w:szCs w:val="28"/>
        </w:rPr>
        <w:t>(О</w:t>
      </w:r>
      <w:r w:rsidR="00A76B11" w:rsidRPr="00A440D3">
        <w:rPr>
          <w:sz w:val="28"/>
          <w:szCs w:val="28"/>
        </w:rPr>
        <w:t>б</w:t>
      </w:r>
      <w:r w:rsidR="00A440D3" w:rsidRPr="00A440D3">
        <w:rPr>
          <w:sz w:val="28"/>
          <w:szCs w:val="28"/>
        </w:rPr>
        <w:t>разец заявления см. приложение 6</w:t>
      </w:r>
      <w:r w:rsidR="00A76B11" w:rsidRPr="00A440D3">
        <w:rPr>
          <w:sz w:val="28"/>
          <w:szCs w:val="28"/>
        </w:rPr>
        <w:t>)</w:t>
      </w:r>
      <w:r w:rsidR="00CB35AD" w:rsidRPr="00A440D3">
        <w:rPr>
          <w:sz w:val="28"/>
          <w:szCs w:val="28"/>
        </w:rPr>
        <w:t>.</w:t>
      </w:r>
      <w:r w:rsidR="00BE3A9B">
        <w:rPr>
          <w:sz w:val="28"/>
          <w:szCs w:val="28"/>
        </w:rPr>
        <w:t xml:space="preserve"> </w:t>
      </w:r>
    </w:p>
    <w:p w:rsidR="00441ED1" w:rsidRPr="0072693E" w:rsidRDefault="00DB4A36" w:rsidP="0072693E">
      <w:pPr>
        <w:spacing w:line="360" w:lineRule="auto"/>
        <w:ind w:firstLine="540"/>
        <w:jc w:val="both"/>
        <w:rPr>
          <w:sz w:val="28"/>
          <w:szCs w:val="28"/>
        </w:rPr>
      </w:pPr>
      <w:r w:rsidRPr="00A73C1C">
        <w:rPr>
          <w:sz w:val="28"/>
          <w:szCs w:val="28"/>
        </w:rPr>
        <w:t>Определен перечень необходимых докумен</w:t>
      </w:r>
      <w:r w:rsidRPr="00A73C1C">
        <w:rPr>
          <w:sz w:val="28"/>
          <w:szCs w:val="28"/>
        </w:rPr>
        <w:softHyphen/>
        <w:t>тов</w:t>
      </w:r>
      <w:r>
        <w:rPr>
          <w:sz w:val="28"/>
          <w:szCs w:val="28"/>
        </w:rPr>
        <w:t xml:space="preserve"> для регистрации малоимущих семей и одиноко проживающих граждан</w:t>
      </w:r>
      <w:r w:rsidRPr="00A73C1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="0072693E">
        <w:rPr>
          <w:sz w:val="28"/>
          <w:szCs w:val="28"/>
        </w:rPr>
        <w:t>1)</w:t>
      </w:r>
      <w:r w:rsidRPr="00A73C1C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в письменной форме установленного образца</w:t>
      </w:r>
      <w:r w:rsidR="006C216D" w:rsidRPr="006C216D">
        <w:rPr>
          <w:sz w:val="28"/>
          <w:szCs w:val="28"/>
        </w:rPr>
        <w:t>;</w:t>
      </w:r>
      <w:r>
        <w:rPr>
          <w:sz w:val="28"/>
          <w:szCs w:val="28"/>
        </w:rPr>
        <w:t xml:space="preserve"> паспорта всех членов семьи, свидетельства о рождении детей</w:t>
      </w:r>
      <w:r w:rsidRPr="00E6036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72693E">
        <w:rPr>
          <w:sz w:val="28"/>
          <w:szCs w:val="28"/>
        </w:rPr>
        <w:t>2)</w:t>
      </w:r>
      <w:r>
        <w:rPr>
          <w:sz w:val="28"/>
          <w:szCs w:val="28"/>
        </w:rPr>
        <w:t>справки о фактически полученных доходах каждого трудоспособного члена семьи за последние 3 месяца, предшествующие месяцу подачи заявления (зарплату, стипендии, пособия, пенсии и т.д.)</w:t>
      </w:r>
      <w:r w:rsidRPr="00E6036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72693E">
        <w:rPr>
          <w:sz w:val="28"/>
          <w:szCs w:val="28"/>
        </w:rPr>
        <w:t xml:space="preserve"> 3)</w:t>
      </w:r>
      <w:r>
        <w:rPr>
          <w:sz w:val="28"/>
          <w:szCs w:val="28"/>
        </w:rPr>
        <w:t>справка о составе семьи, о наличии собственности приносящей доход (растениеводство, животноводство, пчеловодство), выдаваемая сельскими администрациями</w:t>
      </w:r>
      <w:r w:rsidRPr="00E6036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72693E">
        <w:rPr>
          <w:sz w:val="28"/>
          <w:szCs w:val="28"/>
        </w:rPr>
        <w:t>4)</w:t>
      </w:r>
      <w:r>
        <w:rPr>
          <w:sz w:val="28"/>
          <w:szCs w:val="28"/>
        </w:rPr>
        <w:t>выписка из домовой или хозяйственной книжки с указанием общей площади</w:t>
      </w:r>
      <w:r w:rsidRPr="00E60365">
        <w:rPr>
          <w:sz w:val="28"/>
          <w:szCs w:val="28"/>
        </w:rPr>
        <w:t>;</w:t>
      </w:r>
      <w:r>
        <w:rPr>
          <w:sz w:val="28"/>
          <w:szCs w:val="28"/>
        </w:rPr>
        <w:t xml:space="preserve"> свидетельство о постановке на учет в налоговом органе (ИНН).</w:t>
      </w:r>
    </w:p>
    <w:p w:rsidR="00DB4A36" w:rsidRPr="00DD3ACE" w:rsidRDefault="00DB4A36" w:rsidP="00DB4A36">
      <w:pPr>
        <w:spacing w:line="360" w:lineRule="auto"/>
        <w:ind w:firstLine="540"/>
        <w:jc w:val="right"/>
      </w:pPr>
      <w:r w:rsidRPr="00DD3ACE">
        <w:t>Таблица 1</w:t>
      </w:r>
    </w:p>
    <w:p w:rsidR="00DB4A36" w:rsidRPr="00DD3ACE" w:rsidRDefault="00DB4A36" w:rsidP="00DB4A36">
      <w:pPr>
        <w:jc w:val="center"/>
      </w:pPr>
      <w:r w:rsidRPr="00DD3ACE">
        <w:t xml:space="preserve">Информация по регистрации малоимущих семей </w:t>
      </w:r>
    </w:p>
    <w:p w:rsidR="00DB4A36" w:rsidRPr="00DD3ACE" w:rsidRDefault="00DB4A36" w:rsidP="00DB4A36">
      <w:pPr>
        <w:jc w:val="center"/>
      </w:pPr>
      <w:r w:rsidRPr="00DD3ACE">
        <w:t>и малоимущих одиноко проживающих граждан по состоянию</w:t>
      </w:r>
    </w:p>
    <w:p w:rsidR="00DB4A36" w:rsidRPr="00DD3ACE" w:rsidRDefault="00DB4A36" w:rsidP="00DB4A36">
      <w:pPr>
        <w:jc w:val="center"/>
      </w:pPr>
      <w:r w:rsidRPr="00DD3ACE">
        <w:t xml:space="preserve"> с 01.08.2001 по 31.08.2006 С 1.08.2001 ПО 31.08.2006</w:t>
      </w:r>
    </w:p>
    <w:p w:rsidR="00DB4A36" w:rsidRDefault="00DB4A36" w:rsidP="00DB4A36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828" w:type="dxa"/>
        <w:tblLook w:val="01E0" w:firstRow="1" w:lastRow="1" w:firstColumn="1" w:lastColumn="1" w:noHBand="0" w:noVBand="0"/>
      </w:tblPr>
      <w:tblGrid>
        <w:gridCol w:w="3420"/>
        <w:gridCol w:w="4320"/>
      </w:tblGrid>
      <w:tr w:rsidR="00DB4A36">
        <w:tc>
          <w:tcPr>
            <w:tcW w:w="3420" w:type="dxa"/>
          </w:tcPr>
          <w:p w:rsidR="00DB4A36" w:rsidRPr="00DD3ACE" w:rsidRDefault="00DB4A36" w:rsidP="008C0CDF">
            <w:pPr>
              <w:jc w:val="center"/>
            </w:pPr>
          </w:p>
        </w:tc>
        <w:tc>
          <w:tcPr>
            <w:tcW w:w="4320" w:type="dxa"/>
          </w:tcPr>
          <w:p w:rsidR="00DB4A36" w:rsidRPr="00DD3ACE" w:rsidRDefault="00DB4A36" w:rsidP="008C0CDF">
            <w:pPr>
              <w:jc w:val="center"/>
            </w:pPr>
            <w:r w:rsidRPr="00DD3ACE">
              <w:t>Количество дел</w:t>
            </w:r>
          </w:p>
        </w:tc>
      </w:tr>
      <w:tr w:rsidR="00DB4A36">
        <w:tc>
          <w:tcPr>
            <w:tcW w:w="3420" w:type="dxa"/>
            <w:vAlign w:val="center"/>
          </w:tcPr>
          <w:p w:rsidR="00DB4A36" w:rsidRPr="00DD3ACE" w:rsidRDefault="00DB4A36" w:rsidP="008C0CDF">
            <w:r w:rsidRPr="00DD3ACE">
              <w:t>Действующих</w:t>
            </w:r>
          </w:p>
        </w:tc>
        <w:tc>
          <w:tcPr>
            <w:tcW w:w="4320" w:type="dxa"/>
          </w:tcPr>
          <w:p w:rsidR="00DB4A36" w:rsidRPr="00DD3ACE" w:rsidRDefault="00DB4A36" w:rsidP="008C0CDF">
            <w:pPr>
              <w:jc w:val="center"/>
            </w:pPr>
            <w:r w:rsidRPr="00DD3ACE">
              <w:t>24</w:t>
            </w:r>
          </w:p>
        </w:tc>
      </w:tr>
      <w:tr w:rsidR="00DB4A36">
        <w:tc>
          <w:tcPr>
            <w:tcW w:w="3420" w:type="dxa"/>
            <w:vAlign w:val="center"/>
          </w:tcPr>
          <w:p w:rsidR="00DB4A36" w:rsidRPr="00DD3ACE" w:rsidRDefault="00DB4A36" w:rsidP="008C0CDF">
            <w:r w:rsidRPr="00DD3ACE">
              <w:t>Отказных</w:t>
            </w:r>
          </w:p>
        </w:tc>
        <w:tc>
          <w:tcPr>
            <w:tcW w:w="4320" w:type="dxa"/>
          </w:tcPr>
          <w:p w:rsidR="00DB4A36" w:rsidRPr="00DD3ACE" w:rsidRDefault="00DB4A36" w:rsidP="008C0CDF">
            <w:pPr>
              <w:jc w:val="center"/>
            </w:pPr>
            <w:r w:rsidRPr="00DD3ACE">
              <w:t>13</w:t>
            </w:r>
          </w:p>
        </w:tc>
      </w:tr>
      <w:tr w:rsidR="00DB4A36">
        <w:tc>
          <w:tcPr>
            <w:tcW w:w="3420" w:type="dxa"/>
            <w:vAlign w:val="center"/>
          </w:tcPr>
          <w:p w:rsidR="00DB4A36" w:rsidRPr="00DD3ACE" w:rsidRDefault="00DB4A36" w:rsidP="008C0CDF">
            <w:r w:rsidRPr="00DD3ACE">
              <w:t>Истёкших</w:t>
            </w:r>
          </w:p>
        </w:tc>
        <w:tc>
          <w:tcPr>
            <w:tcW w:w="4320" w:type="dxa"/>
          </w:tcPr>
          <w:p w:rsidR="00DB4A36" w:rsidRPr="00DD3ACE" w:rsidRDefault="00DB4A36" w:rsidP="008C0CDF">
            <w:pPr>
              <w:jc w:val="center"/>
            </w:pPr>
            <w:r w:rsidRPr="00DD3ACE">
              <w:t>1167</w:t>
            </w:r>
          </w:p>
        </w:tc>
      </w:tr>
      <w:tr w:rsidR="00DB4A36">
        <w:tc>
          <w:tcPr>
            <w:tcW w:w="3420" w:type="dxa"/>
            <w:vAlign w:val="center"/>
          </w:tcPr>
          <w:p w:rsidR="00DB4A36" w:rsidRPr="00DD3ACE" w:rsidRDefault="00DB4A36" w:rsidP="008C0CDF">
            <w:r w:rsidRPr="00DD3ACE">
              <w:t>Всего в базе</w:t>
            </w:r>
          </w:p>
        </w:tc>
        <w:tc>
          <w:tcPr>
            <w:tcW w:w="4320" w:type="dxa"/>
          </w:tcPr>
          <w:p w:rsidR="00DB4A36" w:rsidRPr="00DD3ACE" w:rsidRDefault="00DB4A36" w:rsidP="008C0CDF">
            <w:pPr>
              <w:jc w:val="center"/>
            </w:pPr>
            <w:r w:rsidRPr="00DD3ACE">
              <w:t>1204</w:t>
            </w:r>
          </w:p>
        </w:tc>
      </w:tr>
    </w:tbl>
    <w:p w:rsidR="00DB4A36" w:rsidRDefault="00DB4A36" w:rsidP="00DB4A36">
      <w:pPr>
        <w:spacing w:line="360" w:lineRule="auto"/>
        <w:jc w:val="both"/>
        <w:rPr>
          <w:sz w:val="28"/>
          <w:szCs w:val="28"/>
        </w:rPr>
      </w:pPr>
    </w:p>
    <w:p w:rsidR="00BE3A9B" w:rsidRDefault="00BE3A9B" w:rsidP="00BE3A9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ОСЗН населения на основании документов и сведений, представленных заявителем, принимает решение о регистрации. Обновление банка данных малоимущих семей и малоимущих одиноко проживающих граждан осуществляется по мере обращения граждан, но не реже одного раза в шесть месяцев. В случае, если гражданин в течение 6 месяцев не обновлял сведений, подтверждающих его (для малоимущих одиноко проживающих граждан) либо его семьи право на регистрацию в качестве малоимущего(ей), то гражданин (для малоимущих одиноко проживающих граждан) либо его семья исключается из банка данных. </w:t>
      </w:r>
    </w:p>
    <w:p w:rsidR="00DB4A36" w:rsidRDefault="00DB4A36" w:rsidP="00DB4A36">
      <w:pPr>
        <w:spacing w:line="360" w:lineRule="auto"/>
        <w:ind w:firstLine="540"/>
        <w:jc w:val="both"/>
        <w:rPr>
          <w:sz w:val="28"/>
          <w:szCs w:val="28"/>
        </w:rPr>
      </w:pPr>
      <w:r w:rsidRPr="00A73C1C">
        <w:rPr>
          <w:sz w:val="28"/>
          <w:szCs w:val="28"/>
        </w:rPr>
        <w:t xml:space="preserve">При предоставлении субсидий органы </w:t>
      </w:r>
      <w:r>
        <w:rPr>
          <w:sz w:val="28"/>
          <w:szCs w:val="28"/>
        </w:rPr>
        <w:t>социал</w:t>
      </w:r>
      <w:r w:rsidR="002140CE">
        <w:rPr>
          <w:sz w:val="28"/>
          <w:szCs w:val="28"/>
        </w:rPr>
        <w:t xml:space="preserve">ьной защиты населения </w:t>
      </w:r>
      <w:r>
        <w:rPr>
          <w:sz w:val="28"/>
          <w:szCs w:val="28"/>
        </w:rPr>
        <w:t xml:space="preserve"> руководствуются Жилищным Кодексом РФ и Положением о </w:t>
      </w:r>
      <w:r w:rsidRPr="00A73C1C">
        <w:rPr>
          <w:sz w:val="28"/>
          <w:szCs w:val="28"/>
        </w:rPr>
        <w:t>предоставлении субсидий на</w:t>
      </w:r>
      <w:r>
        <w:rPr>
          <w:sz w:val="28"/>
          <w:szCs w:val="28"/>
        </w:rPr>
        <w:t xml:space="preserve"> оплату жилья и коммунальных услуг, утвержденным Постановление</w:t>
      </w:r>
      <w:r w:rsidR="0072693E">
        <w:rPr>
          <w:sz w:val="28"/>
          <w:szCs w:val="28"/>
        </w:rPr>
        <w:t>м Правительства РФ от 30.08.200</w:t>
      </w:r>
      <w:r>
        <w:rPr>
          <w:sz w:val="28"/>
          <w:szCs w:val="28"/>
        </w:rPr>
        <w:t xml:space="preserve">4 г. №444. </w:t>
      </w:r>
      <w:r w:rsidRPr="00A73C1C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A73C1C">
        <w:rPr>
          <w:sz w:val="28"/>
          <w:szCs w:val="28"/>
        </w:rPr>
        <w:t xml:space="preserve"> Кабинета </w:t>
      </w:r>
      <w:r>
        <w:rPr>
          <w:sz w:val="28"/>
          <w:szCs w:val="28"/>
        </w:rPr>
        <w:t xml:space="preserve">Министров ЧР от 15.09.2004 г. № 216 </w:t>
      </w:r>
      <w:r w:rsidRPr="004A7600">
        <w:rPr>
          <w:sz w:val="28"/>
          <w:szCs w:val="28"/>
        </w:rPr>
        <w:t>“</w:t>
      </w:r>
      <w:r w:rsidRPr="00A73C1C">
        <w:rPr>
          <w:sz w:val="28"/>
          <w:szCs w:val="28"/>
        </w:rPr>
        <w:t>О с</w:t>
      </w:r>
      <w:r>
        <w:rPr>
          <w:sz w:val="28"/>
          <w:szCs w:val="28"/>
        </w:rPr>
        <w:t>убсидиях на оплату жилого по</w:t>
      </w:r>
      <w:r w:rsidRPr="00A73C1C">
        <w:rPr>
          <w:sz w:val="28"/>
          <w:szCs w:val="28"/>
        </w:rPr>
        <w:t>мещения и коммунальных услуг</w:t>
      </w:r>
      <w:r w:rsidRPr="004A7600">
        <w:rPr>
          <w:sz w:val="28"/>
          <w:szCs w:val="28"/>
        </w:rPr>
        <w:t>”</w:t>
      </w:r>
      <w:r>
        <w:rPr>
          <w:sz w:val="28"/>
          <w:szCs w:val="28"/>
        </w:rPr>
        <w:t xml:space="preserve"> (с изменениями от 16.</w:t>
      </w:r>
      <w:r w:rsidRPr="004A7600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Pr="00A73C1C">
        <w:rPr>
          <w:sz w:val="28"/>
          <w:szCs w:val="28"/>
        </w:rPr>
        <w:t>2005 г</w:t>
      </w:r>
      <w:r>
        <w:rPr>
          <w:sz w:val="28"/>
          <w:szCs w:val="28"/>
        </w:rPr>
        <w:t>.) регулиру</w:t>
      </w:r>
      <w:r>
        <w:rPr>
          <w:sz w:val="28"/>
          <w:szCs w:val="28"/>
        </w:rPr>
        <w:softHyphen/>
      </w:r>
      <w:r w:rsidRPr="00A73C1C">
        <w:rPr>
          <w:sz w:val="28"/>
          <w:szCs w:val="28"/>
        </w:rPr>
        <w:t>ет организационные вопросы предоставления</w:t>
      </w:r>
      <w:r>
        <w:rPr>
          <w:sz w:val="28"/>
          <w:szCs w:val="28"/>
        </w:rPr>
        <w:t xml:space="preserve"> субсидий. </w:t>
      </w:r>
      <w:r w:rsidRPr="00A73C1C">
        <w:rPr>
          <w:sz w:val="28"/>
          <w:szCs w:val="28"/>
        </w:rPr>
        <w:t>Размеры субсидий рассчи</w:t>
      </w:r>
      <w:r>
        <w:rPr>
          <w:sz w:val="28"/>
          <w:szCs w:val="28"/>
        </w:rPr>
        <w:t>тываются исходя из респуб</w:t>
      </w:r>
      <w:r w:rsidRPr="00A73C1C">
        <w:rPr>
          <w:sz w:val="28"/>
          <w:szCs w:val="28"/>
        </w:rPr>
        <w:t>ликанс</w:t>
      </w:r>
      <w:r>
        <w:rPr>
          <w:sz w:val="28"/>
          <w:szCs w:val="28"/>
        </w:rPr>
        <w:t xml:space="preserve">ких стандартов оплаты жилья и </w:t>
      </w:r>
      <w:r w:rsidRPr="00A73C1C">
        <w:rPr>
          <w:sz w:val="28"/>
          <w:szCs w:val="28"/>
        </w:rPr>
        <w:t>ко</w:t>
      </w:r>
      <w:r>
        <w:rPr>
          <w:sz w:val="28"/>
          <w:szCs w:val="28"/>
        </w:rPr>
        <w:t xml:space="preserve">ммунальных услуг, установленных </w:t>
      </w:r>
      <w:r w:rsidRPr="00A73C1C">
        <w:rPr>
          <w:sz w:val="28"/>
          <w:szCs w:val="28"/>
        </w:rPr>
        <w:t>Постановлением Кабинета Мини</w:t>
      </w:r>
      <w:r>
        <w:rPr>
          <w:sz w:val="28"/>
          <w:szCs w:val="28"/>
        </w:rPr>
        <w:t xml:space="preserve">стров ЧР.  </w:t>
      </w:r>
      <w:r w:rsidRPr="00A73C1C">
        <w:rPr>
          <w:sz w:val="28"/>
          <w:szCs w:val="28"/>
        </w:rPr>
        <w:t xml:space="preserve"> </w:t>
      </w:r>
    </w:p>
    <w:p w:rsidR="000217F1" w:rsidRDefault="00DB4A36" w:rsidP="008103C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РФ </w:t>
      </w:r>
      <w:r w:rsidRPr="004A7600">
        <w:rPr>
          <w:sz w:val="28"/>
          <w:szCs w:val="28"/>
        </w:rPr>
        <w:t>“</w:t>
      </w:r>
      <w:r>
        <w:rPr>
          <w:sz w:val="28"/>
          <w:szCs w:val="28"/>
        </w:rPr>
        <w:t>Об основах федеральной жилищной политики</w:t>
      </w:r>
      <w:r w:rsidRPr="004A7600">
        <w:rPr>
          <w:sz w:val="28"/>
          <w:szCs w:val="28"/>
        </w:rPr>
        <w:t>”</w:t>
      </w:r>
      <w:r>
        <w:rPr>
          <w:sz w:val="28"/>
          <w:szCs w:val="28"/>
        </w:rPr>
        <w:t xml:space="preserve"> ОСЗН Чебокса</w:t>
      </w:r>
      <w:r w:rsidR="003873CE">
        <w:rPr>
          <w:sz w:val="28"/>
          <w:szCs w:val="28"/>
        </w:rPr>
        <w:t xml:space="preserve">рского района 8 ноября </w:t>
      </w:r>
      <w:smartTag w:uri="urn:schemas-microsoft-com:office:smarttags" w:element="metricconverter">
        <w:smartTagPr>
          <w:attr w:name="ProductID" w:val="2005 г"/>
        </w:smartTagPr>
        <w:r w:rsidR="003873CE">
          <w:rPr>
            <w:sz w:val="28"/>
            <w:szCs w:val="28"/>
          </w:rPr>
          <w:t>2005 г</w:t>
        </w:r>
      </w:smartTag>
      <w:r w:rsidR="003873CE">
        <w:rPr>
          <w:sz w:val="28"/>
          <w:szCs w:val="28"/>
        </w:rPr>
        <w:t>.</w:t>
      </w:r>
      <w:r w:rsidRPr="00A73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перечислено субсидий на оплату жилья и коммунальных услуг с использованием социальных персонифицирова</w:t>
      </w:r>
      <w:r w:rsidR="003873CE">
        <w:rPr>
          <w:sz w:val="28"/>
          <w:szCs w:val="28"/>
        </w:rPr>
        <w:t xml:space="preserve">нных счетов за октябрь </w:t>
      </w:r>
      <w:smartTag w:uri="urn:schemas-microsoft-com:office:smarttags" w:element="metricconverter">
        <w:smartTagPr>
          <w:attr w:name="ProductID" w:val="2005 г"/>
        </w:smartTagPr>
        <w:r w:rsidR="003873CE">
          <w:rPr>
            <w:sz w:val="28"/>
            <w:szCs w:val="28"/>
          </w:rPr>
          <w:t>2005 г</w:t>
        </w:r>
      </w:smartTag>
      <w:r w:rsidR="003873CE">
        <w:rPr>
          <w:sz w:val="28"/>
          <w:szCs w:val="28"/>
        </w:rPr>
        <w:t xml:space="preserve">. 612 </w:t>
      </w:r>
      <w:r>
        <w:rPr>
          <w:sz w:val="28"/>
          <w:szCs w:val="28"/>
        </w:rPr>
        <w:t>домовладениями на сумму 358168</w:t>
      </w:r>
      <w:r w:rsidR="003873CE">
        <w:rPr>
          <w:sz w:val="28"/>
          <w:szCs w:val="28"/>
        </w:rPr>
        <w:t>,83</w:t>
      </w:r>
      <w:r>
        <w:rPr>
          <w:sz w:val="28"/>
          <w:szCs w:val="28"/>
        </w:rPr>
        <w:t xml:space="preserve"> </w:t>
      </w:r>
      <w:r w:rsidR="003873CE">
        <w:rPr>
          <w:sz w:val="28"/>
          <w:szCs w:val="28"/>
        </w:rPr>
        <w:t>руб.</w:t>
      </w:r>
      <w:r w:rsidR="0047151E">
        <w:rPr>
          <w:sz w:val="28"/>
          <w:szCs w:val="28"/>
        </w:rPr>
        <w:t xml:space="preserve"> Всего в </w:t>
      </w:r>
      <w:smartTag w:uri="urn:schemas-microsoft-com:office:smarttags" w:element="metricconverter">
        <w:smartTagPr>
          <w:attr w:name="ProductID" w:val="2005 г"/>
        </w:smartTagPr>
        <w:r w:rsidR="0047151E">
          <w:rPr>
            <w:sz w:val="28"/>
            <w:szCs w:val="28"/>
          </w:rPr>
          <w:t>2005 г</w:t>
        </w:r>
      </w:smartTag>
      <w:r w:rsidR="0047151E">
        <w:rPr>
          <w:sz w:val="28"/>
          <w:szCs w:val="28"/>
        </w:rPr>
        <w:t>.</w:t>
      </w:r>
      <w:r>
        <w:rPr>
          <w:sz w:val="28"/>
          <w:szCs w:val="28"/>
        </w:rPr>
        <w:t xml:space="preserve"> было перечислено субсидий на оплату жилья и коммунальных услуг было перечислено 2144011</w:t>
      </w:r>
      <w:r w:rsidR="003873CE">
        <w:rPr>
          <w:sz w:val="28"/>
          <w:szCs w:val="28"/>
        </w:rPr>
        <w:t xml:space="preserve">,04 руб. </w:t>
      </w:r>
      <w:r w:rsidRPr="00A73C1C">
        <w:rPr>
          <w:sz w:val="28"/>
          <w:szCs w:val="28"/>
        </w:rPr>
        <w:t xml:space="preserve"> </w:t>
      </w:r>
    </w:p>
    <w:p w:rsidR="000217F1" w:rsidRDefault="000217F1" w:rsidP="000217F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ОСЗН</w:t>
      </w:r>
      <w:r w:rsidR="007370E6">
        <w:rPr>
          <w:sz w:val="28"/>
          <w:szCs w:val="28"/>
        </w:rPr>
        <w:t xml:space="preserve"> в области социального обслуживания семьи и детей</w:t>
      </w:r>
      <w:r w:rsidR="007370E6" w:rsidRPr="007370E6">
        <w:rPr>
          <w:sz w:val="28"/>
          <w:szCs w:val="28"/>
        </w:rPr>
        <w:t>:</w:t>
      </w:r>
      <w:r w:rsidR="00DB4A36" w:rsidRPr="00A73C1C">
        <w:rPr>
          <w:sz w:val="28"/>
          <w:szCs w:val="28"/>
        </w:rPr>
        <w:t xml:space="preserve"> </w:t>
      </w:r>
      <w:r w:rsidRPr="000217F1">
        <w:rPr>
          <w:sz w:val="28"/>
          <w:szCs w:val="28"/>
        </w:rPr>
        <w:t>формирует и ведет банк данных о несовершеннолетних и семьях, находящихся в социально опасном положении или иной трудной жизненной ситуации;</w:t>
      </w:r>
      <w:r>
        <w:rPr>
          <w:sz w:val="28"/>
          <w:szCs w:val="28"/>
        </w:rPr>
        <w:t xml:space="preserve"> </w:t>
      </w:r>
      <w:r w:rsidRPr="000217F1">
        <w:rPr>
          <w:sz w:val="28"/>
          <w:szCs w:val="28"/>
        </w:rPr>
        <w:t>организует работу по выявлению несовершеннолетних и семей, находящихся в социально опасном положении или иной трудной жизненной ситуации, по профилактике безнадзорности несовершеннолетних и индивидуальную профилактическую работу в отношении безнадзорных и беспризорных несовершеннолетних, их родителей или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</w:t>
      </w:r>
      <w:r w:rsidR="003873CE">
        <w:rPr>
          <w:sz w:val="28"/>
          <w:szCs w:val="28"/>
        </w:rPr>
        <w:t xml:space="preserve"> и т.д</w:t>
      </w:r>
      <w:r>
        <w:rPr>
          <w:sz w:val="28"/>
          <w:szCs w:val="28"/>
        </w:rPr>
        <w:t>.</w:t>
      </w:r>
    </w:p>
    <w:p w:rsidR="005D3C44" w:rsidRPr="000217F1" w:rsidRDefault="00DB4A36" w:rsidP="000217F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Закону ЧР </w:t>
      </w:r>
      <w:r w:rsidRPr="008B20C3">
        <w:rPr>
          <w:sz w:val="28"/>
          <w:szCs w:val="28"/>
        </w:rPr>
        <w:t>“</w:t>
      </w:r>
      <w:r>
        <w:rPr>
          <w:sz w:val="28"/>
          <w:szCs w:val="28"/>
        </w:rPr>
        <w:t>О государственных пособиях гражданам, имеющим детей</w:t>
      </w:r>
      <w:r w:rsidRPr="008B20C3">
        <w:rPr>
          <w:sz w:val="28"/>
          <w:szCs w:val="28"/>
        </w:rPr>
        <w:t>”</w:t>
      </w:r>
      <w:r>
        <w:rPr>
          <w:sz w:val="28"/>
          <w:szCs w:val="28"/>
        </w:rPr>
        <w:t xml:space="preserve"> ежемесячное пособие выплачивается на ребенка до достижения им возраста шестнадцати лет (на учащихся общеобразовательного учреждения – до окончания им возраста восемнадцати лет) в семьях со среднедушевым доходом, размер которого не превышает ве</w:t>
      </w:r>
      <w:r w:rsidR="004B0FA4">
        <w:rPr>
          <w:sz w:val="28"/>
          <w:szCs w:val="28"/>
        </w:rPr>
        <w:t>личины ПМ, установленного в ЧР.</w:t>
      </w:r>
      <w:r w:rsidR="000217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1 апреля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 в соответствии с указом президента от 22 марта 2005 г.</w:t>
      </w:r>
      <w:r w:rsidR="009D0BF6">
        <w:rPr>
          <w:sz w:val="28"/>
          <w:szCs w:val="28"/>
        </w:rPr>
        <w:t xml:space="preserve"> №</w:t>
      </w:r>
      <w:r w:rsidRPr="00D274E9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Pr="00D274E9">
        <w:rPr>
          <w:sz w:val="28"/>
          <w:szCs w:val="28"/>
        </w:rPr>
        <w:t>“</w:t>
      </w:r>
      <w:r>
        <w:rPr>
          <w:sz w:val="28"/>
          <w:szCs w:val="28"/>
        </w:rPr>
        <w:t>О повышении размера ежемесячных пособий на ребенка</w:t>
      </w:r>
      <w:r w:rsidRPr="00D274E9">
        <w:rPr>
          <w:sz w:val="28"/>
          <w:szCs w:val="28"/>
        </w:rPr>
        <w:t>”</w:t>
      </w:r>
      <w:r>
        <w:rPr>
          <w:sz w:val="28"/>
          <w:szCs w:val="28"/>
        </w:rPr>
        <w:t xml:space="preserve"> размер ежемесячных пособий на ребенка был увеличен в 1,4 раза на семью, имеющую одного ребенка, в 1,7 раза на двоих детей, в 2 раза на троих детей.</w:t>
      </w:r>
      <w:r w:rsidR="008254A1">
        <w:rPr>
          <w:sz w:val="28"/>
          <w:szCs w:val="28"/>
        </w:rPr>
        <w:t xml:space="preserve"> На получение ежемесячного пособия на ребенка имеют право один из родителей (усыновителей), опекун или один из приемных родителей.</w:t>
      </w:r>
      <w:r>
        <w:rPr>
          <w:sz w:val="28"/>
          <w:szCs w:val="28"/>
        </w:rPr>
        <w:t xml:space="preserve"> </w:t>
      </w:r>
      <w:r w:rsidRPr="00A440D3">
        <w:rPr>
          <w:sz w:val="28"/>
          <w:szCs w:val="28"/>
        </w:rPr>
        <w:t xml:space="preserve">(Размеры ежемесячного пособия на ребенка, выплачиваемого родителям (усыновителям), опекунам (попечителям) в семьях со среднедушевым доходом размер которого не превышает величины ПМ, установленного в ЧР в соответствии с законом “О государственных пособиях гражданам, имеющим детей” см. приложение </w:t>
      </w:r>
      <w:r w:rsidR="00A440D3">
        <w:rPr>
          <w:sz w:val="28"/>
          <w:szCs w:val="28"/>
        </w:rPr>
        <w:t>7</w:t>
      </w:r>
      <w:r w:rsidRPr="00A440D3">
        <w:rPr>
          <w:sz w:val="28"/>
          <w:szCs w:val="28"/>
        </w:rPr>
        <w:t xml:space="preserve"> перечень необходимых докумен</w:t>
      </w:r>
      <w:r w:rsidR="00A440D3">
        <w:rPr>
          <w:sz w:val="28"/>
          <w:szCs w:val="28"/>
        </w:rPr>
        <w:t xml:space="preserve">тов, контингент получателей </w:t>
      </w:r>
      <w:r w:rsidRPr="00A440D3">
        <w:rPr>
          <w:sz w:val="28"/>
          <w:szCs w:val="28"/>
        </w:rPr>
        <w:t>приложение</w:t>
      </w:r>
      <w:r w:rsidR="00A440D3">
        <w:rPr>
          <w:sz w:val="28"/>
          <w:szCs w:val="28"/>
        </w:rPr>
        <w:t xml:space="preserve"> 8</w:t>
      </w:r>
      <w:r w:rsidRPr="00A440D3">
        <w:rPr>
          <w:sz w:val="28"/>
          <w:szCs w:val="28"/>
        </w:rPr>
        <w:t>).</w:t>
      </w:r>
    </w:p>
    <w:p w:rsidR="0064533F" w:rsidRDefault="005D3C44" w:rsidP="008103C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января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чис</w:t>
      </w:r>
      <w:r w:rsidR="006D2CDC">
        <w:rPr>
          <w:sz w:val="28"/>
          <w:szCs w:val="28"/>
        </w:rPr>
        <w:t>ло детей, на которых было назначено пособие</w:t>
      </w:r>
      <w:r>
        <w:rPr>
          <w:sz w:val="28"/>
          <w:szCs w:val="28"/>
        </w:rPr>
        <w:t xml:space="preserve"> составило</w:t>
      </w:r>
      <w:r w:rsidR="006D2CDC">
        <w:rPr>
          <w:sz w:val="28"/>
          <w:szCs w:val="28"/>
        </w:rPr>
        <w:t xml:space="preserve"> 5080</w:t>
      </w:r>
      <w:r>
        <w:rPr>
          <w:sz w:val="28"/>
          <w:szCs w:val="28"/>
        </w:rPr>
        <w:t xml:space="preserve"> чел., сумма начисленных пособий </w:t>
      </w:r>
      <w:r w:rsidR="000C73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начала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 xml:space="preserve">. – 10907480 руб. </w:t>
      </w:r>
      <w:r w:rsidR="006D2CDC">
        <w:rPr>
          <w:sz w:val="28"/>
          <w:szCs w:val="28"/>
        </w:rPr>
        <w:t xml:space="preserve">По состоянию на 1 января </w:t>
      </w:r>
      <w:smartTag w:uri="urn:schemas-microsoft-com:office:smarttags" w:element="metricconverter">
        <w:smartTagPr>
          <w:attr w:name="ProductID" w:val="2005 г"/>
        </w:smartTagPr>
        <w:r w:rsidR="006D2CDC">
          <w:rPr>
            <w:sz w:val="28"/>
            <w:szCs w:val="28"/>
          </w:rPr>
          <w:t>2005</w:t>
        </w:r>
        <w:r>
          <w:rPr>
            <w:sz w:val="28"/>
            <w:szCs w:val="28"/>
          </w:rPr>
          <w:t xml:space="preserve"> г</w:t>
        </w:r>
      </w:smartTag>
      <w:r w:rsidR="006D2CDC">
        <w:rPr>
          <w:sz w:val="28"/>
          <w:szCs w:val="28"/>
        </w:rPr>
        <w:t xml:space="preserve">. число детей, на которых было назначено пособие составило 9922 чел., сумма – 9977683,1 руб. За 2004 и </w:t>
      </w:r>
      <w:smartTag w:uri="urn:schemas-microsoft-com:office:smarttags" w:element="metricconverter">
        <w:smartTagPr>
          <w:attr w:name="ProductID" w:val="2005 г"/>
        </w:smartTagPr>
        <w:r w:rsidR="006D2CDC">
          <w:rPr>
            <w:sz w:val="28"/>
            <w:szCs w:val="28"/>
          </w:rPr>
          <w:t>2005 г</w:t>
        </w:r>
      </w:smartTag>
      <w:r w:rsidR="006D2CDC">
        <w:rPr>
          <w:sz w:val="28"/>
          <w:szCs w:val="28"/>
        </w:rPr>
        <w:t xml:space="preserve">.г. задолженности по выплате пособий не было. </w:t>
      </w:r>
      <w:r w:rsidR="006D2CDC" w:rsidRPr="00A440D3">
        <w:rPr>
          <w:sz w:val="28"/>
          <w:szCs w:val="28"/>
        </w:rPr>
        <w:t>(Сведения о назначении ежемесячного пособия на ребенка см. приложение</w:t>
      </w:r>
      <w:r w:rsidR="00A440D3">
        <w:rPr>
          <w:sz w:val="28"/>
          <w:szCs w:val="28"/>
        </w:rPr>
        <w:t xml:space="preserve"> 9</w:t>
      </w:r>
      <w:r w:rsidR="006D2CDC" w:rsidRPr="00A440D3">
        <w:rPr>
          <w:sz w:val="28"/>
          <w:szCs w:val="28"/>
        </w:rPr>
        <w:t>)</w:t>
      </w:r>
      <w:r w:rsidR="00A440D3">
        <w:rPr>
          <w:sz w:val="28"/>
          <w:szCs w:val="28"/>
        </w:rPr>
        <w:t>.</w:t>
      </w:r>
    </w:p>
    <w:p w:rsidR="000C738E" w:rsidRDefault="000C738E" w:rsidP="001F78F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ЦСО</w:t>
      </w:r>
      <w:r w:rsidR="001F78F1">
        <w:rPr>
          <w:sz w:val="28"/>
          <w:szCs w:val="28"/>
        </w:rPr>
        <w:t xml:space="preserve">Н  с целью поддержки детей из социально неблагополучных </w:t>
      </w:r>
      <w:r w:rsidR="008A3972">
        <w:rPr>
          <w:sz w:val="28"/>
          <w:szCs w:val="28"/>
        </w:rPr>
        <w:t xml:space="preserve">и малообеспеченных </w:t>
      </w:r>
      <w:r w:rsidR="008A3972" w:rsidRPr="008A3972">
        <w:rPr>
          <w:sz w:val="28"/>
          <w:szCs w:val="28"/>
        </w:rPr>
        <w:t xml:space="preserve">семей </w:t>
      </w:r>
      <w:r w:rsidR="008A3972">
        <w:rPr>
          <w:sz w:val="28"/>
          <w:szCs w:val="28"/>
        </w:rPr>
        <w:t>предоставляют</w:t>
      </w:r>
      <w:r w:rsidR="001F78F1">
        <w:rPr>
          <w:sz w:val="28"/>
          <w:szCs w:val="28"/>
        </w:rPr>
        <w:t xml:space="preserve"> путевки в загородные детские оздоровительные учреждения</w:t>
      </w:r>
      <w:r w:rsidR="008A3972">
        <w:rPr>
          <w:sz w:val="28"/>
          <w:szCs w:val="28"/>
        </w:rPr>
        <w:t xml:space="preserve"> на основе заявления на предоставление путевки и заявления о регистрации семьи нуждающейся в социальной помощи</w:t>
      </w:r>
      <w:r w:rsidR="00A440D3">
        <w:rPr>
          <w:sz w:val="28"/>
          <w:szCs w:val="28"/>
        </w:rPr>
        <w:t>.</w:t>
      </w:r>
      <w:r w:rsidR="008A3972">
        <w:rPr>
          <w:sz w:val="28"/>
          <w:szCs w:val="28"/>
        </w:rPr>
        <w:t xml:space="preserve"> </w:t>
      </w:r>
      <w:r w:rsidR="008A3972" w:rsidRPr="00A440D3">
        <w:rPr>
          <w:sz w:val="28"/>
          <w:szCs w:val="28"/>
        </w:rPr>
        <w:t>(</w:t>
      </w:r>
      <w:r w:rsidR="00A440D3" w:rsidRPr="00A440D3">
        <w:rPr>
          <w:sz w:val="28"/>
          <w:szCs w:val="28"/>
        </w:rPr>
        <w:t>О</w:t>
      </w:r>
      <w:r w:rsidR="006C216D" w:rsidRPr="00A440D3">
        <w:rPr>
          <w:sz w:val="28"/>
          <w:szCs w:val="28"/>
        </w:rPr>
        <w:t xml:space="preserve">бразцы заявлений </w:t>
      </w:r>
      <w:r w:rsidR="00A440D3" w:rsidRPr="00A440D3">
        <w:rPr>
          <w:sz w:val="28"/>
          <w:szCs w:val="28"/>
        </w:rPr>
        <w:t>см. приложение 10</w:t>
      </w:r>
      <w:r w:rsidR="008A3972" w:rsidRPr="00A440D3">
        <w:rPr>
          <w:sz w:val="28"/>
          <w:szCs w:val="28"/>
        </w:rPr>
        <w:t>).</w:t>
      </w:r>
      <w:r w:rsidR="008A3972">
        <w:rPr>
          <w:sz w:val="28"/>
          <w:szCs w:val="28"/>
        </w:rPr>
        <w:t xml:space="preserve"> В этом году на летние </w:t>
      </w:r>
      <w:r w:rsidR="002955FD">
        <w:rPr>
          <w:sz w:val="28"/>
          <w:szCs w:val="28"/>
        </w:rPr>
        <w:t xml:space="preserve">и осенние каникулы </w:t>
      </w:r>
      <w:r w:rsidR="008A3972">
        <w:rPr>
          <w:sz w:val="28"/>
          <w:szCs w:val="28"/>
        </w:rPr>
        <w:t>отдохнуло</w:t>
      </w:r>
      <w:r w:rsidR="002955FD">
        <w:rPr>
          <w:sz w:val="28"/>
          <w:szCs w:val="28"/>
        </w:rPr>
        <w:t xml:space="preserve"> пятьдесят три  ребенка, из них восемь детей из социально неблагополучных семей бесплатно, остальные с частичной оплатой путевки (6%) (средняя стоимость путевки на летних каникулах составляла 4770 руб., на осенних – 2400 руб.). </w:t>
      </w:r>
    </w:p>
    <w:p w:rsidR="002C7853" w:rsidRPr="00F33270" w:rsidRDefault="009646B8" w:rsidP="00F3327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социальная защита и поддержка, которую оказывают Отдел социальной защиты населения и подведомственное ему учреждение Центр социального обслуживания населения в Чебоксарском районе является адресной, своевременной и эффективной, помогает предотвратить многие деструктивные процессы и негативные проявления в жизнедеятельности </w:t>
      </w:r>
      <w:r w:rsidR="004C04A4">
        <w:rPr>
          <w:sz w:val="28"/>
          <w:szCs w:val="28"/>
        </w:rPr>
        <w:t>социально уязвимого населения</w:t>
      </w:r>
      <w:r w:rsidR="00CB35AD">
        <w:rPr>
          <w:sz w:val="28"/>
          <w:szCs w:val="28"/>
        </w:rPr>
        <w:t>.</w:t>
      </w:r>
      <w:r w:rsidR="004C04A4" w:rsidRPr="00781EA4">
        <w:rPr>
          <w:sz w:val="28"/>
          <w:szCs w:val="28"/>
        </w:rPr>
        <w:t xml:space="preserve"> </w:t>
      </w:r>
    </w:p>
    <w:p w:rsidR="008E5D9E" w:rsidRDefault="008E5D9E" w:rsidP="008E5D9E">
      <w:pPr>
        <w:spacing w:line="360" w:lineRule="auto"/>
        <w:rPr>
          <w:sz w:val="28"/>
          <w:szCs w:val="28"/>
        </w:rPr>
      </w:pPr>
    </w:p>
    <w:p w:rsidR="00245C0A" w:rsidRPr="001F4A03" w:rsidRDefault="0095428F" w:rsidP="008E5D9E">
      <w:pPr>
        <w:spacing w:line="360" w:lineRule="auto"/>
        <w:jc w:val="center"/>
        <w:rPr>
          <w:b/>
          <w:sz w:val="28"/>
          <w:szCs w:val="28"/>
        </w:rPr>
      </w:pPr>
      <w:r w:rsidRPr="001F4A03">
        <w:rPr>
          <w:b/>
          <w:sz w:val="28"/>
          <w:szCs w:val="28"/>
        </w:rPr>
        <w:t>ЗАКЛЮЧЕНИЕ</w:t>
      </w:r>
    </w:p>
    <w:p w:rsidR="00432F6F" w:rsidRPr="0095428F" w:rsidRDefault="00432F6F" w:rsidP="008E5D9E">
      <w:pPr>
        <w:spacing w:line="360" w:lineRule="auto"/>
        <w:jc w:val="center"/>
        <w:rPr>
          <w:sz w:val="28"/>
          <w:szCs w:val="28"/>
        </w:rPr>
      </w:pPr>
    </w:p>
    <w:p w:rsidR="00A0691E" w:rsidRDefault="00127495" w:rsidP="00C1481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Международный опыт свидетельствует, что в мире нет ни одной страны, которой удалось победить бедность. Полностью искоренить ее невозможно, как невозможно установить и экономическое равенство. Угроза обнищания глобальная социальная опасность. Она в большей степени захватывает низкоквалифицированных рабочих, и</w:t>
      </w:r>
      <w:r w:rsidR="000A7C58">
        <w:rPr>
          <w:sz w:val="28"/>
          <w:szCs w:val="28"/>
        </w:rPr>
        <w:t>нже</w:t>
      </w:r>
      <w:r>
        <w:rPr>
          <w:sz w:val="28"/>
          <w:szCs w:val="28"/>
        </w:rPr>
        <w:t>нерно-технических работников</w:t>
      </w:r>
      <w:r w:rsidR="000A7C58">
        <w:rPr>
          <w:sz w:val="28"/>
          <w:szCs w:val="28"/>
        </w:rPr>
        <w:t>, учителей, творческую интеллигенцию, тех размеры доходов, которых фиксированы и определяются государством.</w:t>
      </w:r>
      <w:r w:rsidR="00A0691E">
        <w:rPr>
          <w:sz w:val="28"/>
          <w:szCs w:val="28"/>
        </w:rPr>
        <w:t xml:space="preserve"> </w:t>
      </w:r>
      <w:r w:rsidR="00C1481E">
        <w:rPr>
          <w:sz w:val="28"/>
          <w:szCs w:val="28"/>
        </w:rPr>
        <w:t>Преодоление черты бедности зависит от увеличения размеров социальных выплат, но принципиальное изменение материального положения основной массы представителей этой страты связано с повышением благосостояния и оплаты их труда.</w:t>
      </w:r>
    </w:p>
    <w:p w:rsidR="00A0691E" w:rsidRDefault="00A0691E" w:rsidP="00A0691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Процесс социальной дифференциации нарастает</w:t>
      </w:r>
      <w:r w:rsidRPr="000A7C58">
        <w:rPr>
          <w:sz w:val="28"/>
          <w:szCs w:val="28"/>
        </w:rPr>
        <w:t>:</w:t>
      </w:r>
      <w:r>
        <w:rPr>
          <w:sz w:val="28"/>
          <w:szCs w:val="28"/>
        </w:rPr>
        <w:t xml:space="preserve"> богатые делаются еще богаче, а малообеспеченные беднеют. Формирование и развитие дифференциации и маргинализации населения никого не может оставить равнодушным</w:t>
      </w:r>
      <w:r w:rsidRPr="000A7C58">
        <w:rPr>
          <w:sz w:val="28"/>
          <w:szCs w:val="28"/>
        </w:rPr>
        <w:t xml:space="preserve">: </w:t>
      </w:r>
      <w:r>
        <w:rPr>
          <w:sz w:val="28"/>
          <w:szCs w:val="28"/>
        </w:rPr>
        <w:t>ни власти, ни общество, ни каждого из нас.</w:t>
      </w:r>
    </w:p>
    <w:p w:rsidR="00C1481E" w:rsidRDefault="00A0691E" w:rsidP="002A0DE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Различия в глубине малообеспеченности и бедности нуждающихся предопределяют разные пути решения </w:t>
      </w:r>
      <w:r w:rsidR="002A0DE9">
        <w:rPr>
          <w:sz w:val="28"/>
          <w:szCs w:val="28"/>
        </w:rPr>
        <w:t xml:space="preserve">проблемы. В первую очередь внимания заслуживает самая малообеспеченная часть населения, которая имеет доходы ниже величины ПМ, поскольку именно она нуждается в социальной помощи в виде разного рода государственных трансфертов. </w:t>
      </w:r>
      <w:r w:rsidR="00C1481E">
        <w:rPr>
          <w:sz w:val="28"/>
          <w:szCs w:val="28"/>
        </w:rPr>
        <w:t>Основным методом социальной защи</w:t>
      </w:r>
      <w:r w:rsidR="001E1BAC">
        <w:rPr>
          <w:sz w:val="28"/>
          <w:szCs w:val="28"/>
        </w:rPr>
        <w:t>ты уязвимых категорий населения</w:t>
      </w:r>
      <w:r w:rsidR="00C1481E">
        <w:rPr>
          <w:sz w:val="28"/>
          <w:szCs w:val="28"/>
        </w:rPr>
        <w:t xml:space="preserve"> является адресное предоставление помощи тем домохозяйствам, фактическое потребление которых ниже официально установленных показателей</w:t>
      </w:r>
      <w:r w:rsidR="001E1BAC">
        <w:rPr>
          <w:sz w:val="28"/>
          <w:szCs w:val="28"/>
        </w:rPr>
        <w:t>, а возможности удовлетворения фундаментальных потребностей крайне ограничены. Сегодня главная задача государственной социальной помощи – стать более эффективным средством социальной защиты малоимущих, не поощряя при этом социальное иждивенчество.</w:t>
      </w:r>
    </w:p>
    <w:p w:rsidR="002A0DE9" w:rsidRDefault="002A0DE9" w:rsidP="002A0DE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Относительного улучшение положения малообеспеченных слоев населения может произойти в результате комплексной социальной политики, осуществляемой государством и гражданским обществом, направленной на сокращение </w:t>
      </w:r>
      <w:r w:rsidR="00C1481E">
        <w:rPr>
          <w:sz w:val="28"/>
          <w:szCs w:val="28"/>
        </w:rPr>
        <w:t xml:space="preserve">неравенства в </w:t>
      </w:r>
      <w:r w:rsidR="00C21AE4">
        <w:rPr>
          <w:sz w:val="28"/>
          <w:szCs w:val="28"/>
        </w:rPr>
        <w:t>доходах, преимущественное</w:t>
      </w:r>
      <w:r w:rsidR="00C1481E">
        <w:rPr>
          <w:sz w:val="28"/>
          <w:szCs w:val="28"/>
        </w:rPr>
        <w:t xml:space="preserve"> повышение </w:t>
      </w:r>
      <w:r w:rsidR="00C21AE4">
        <w:rPr>
          <w:sz w:val="28"/>
          <w:szCs w:val="28"/>
        </w:rPr>
        <w:t xml:space="preserve">минимальной заработной платы </w:t>
      </w:r>
      <w:r w:rsidR="00C1481E">
        <w:rPr>
          <w:sz w:val="28"/>
          <w:szCs w:val="28"/>
        </w:rPr>
        <w:t>по сравнению со</w:t>
      </w:r>
      <w:r w:rsidR="00C21AE4">
        <w:rPr>
          <w:sz w:val="28"/>
          <w:szCs w:val="28"/>
        </w:rPr>
        <w:t xml:space="preserve"> средней, снижения уровня безработицы и создание дополнительных рабочих мест, расширение доступности медицинских и образовательных услуг. </w:t>
      </w:r>
    </w:p>
    <w:p w:rsidR="00304EA3" w:rsidRDefault="00304EA3" w:rsidP="002A0DE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Главной целью социальной политики, проводимой в Чувашской Республике, является последовательное повышение уровня жизни населения и обеспечения всеобщей доступности основных социальных благ. Главенствующее место в системе оказания помощи малообеспече</w:t>
      </w:r>
      <w:r w:rsidR="00F33270">
        <w:rPr>
          <w:sz w:val="28"/>
          <w:szCs w:val="28"/>
        </w:rPr>
        <w:t>нным гражданам отводится органам</w:t>
      </w:r>
      <w:r>
        <w:rPr>
          <w:sz w:val="28"/>
          <w:szCs w:val="28"/>
        </w:rPr>
        <w:t xml:space="preserve"> социальной защиты населения</w:t>
      </w:r>
      <w:r w:rsidR="001873B4">
        <w:rPr>
          <w:sz w:val="28"/>
          <w:szCs w:val="28"/>
        </w:rPr>
        <w:t>.</w:t>
      </w:r>
    </w:p>
    <w:p w:rsidR="001873B4" w:rsidRPr="001873B4" w:rsidRDefault="001873B4" w:rsidP="0093026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целью более эффективного оказания помощи гражданам необходимо</w:t>
      </w:r>
      <w:r w:rsidRPr="001873B4">
        <w:rPr>
          <w:sz w:val="28"/>
          <w:szCs w:val="28"/>
        </w:rPr>
        <w:t xml:space="preserve">: </w:t>
      </w:r>
      <w:r w:rsidR="0093026F">
        <w:rPr>
          <w:sz w:val="28"/>
          <w:szCs w:val="28"/>
        </w:rPr>
        <w:t xml:space="preserve">    </w:t>
      </w:r>
      <w:r w:rsidRPr="001873B4">
        <w:rPr>
          <w:sz w:val="28"/>
          <w:szCs w:val="28"/>
        </w:rPr>
        <w:t xml:space="preserve">1) </w:t>
      </w:r>
      <w:r>
        <w:rPr>
          <w:sz w:val="28"/>
          <w:szCs w:val="28"/>
        </w:rPr>
        <w:t>в каждом субъекте РФ создать информационный банк данных со сведениями о группах, потенциально нуждающихся в социальной помощи</w:t>
      </w:r>
      <w:r w:rsidRPr="001873B4">
        <w:rPr>
          <w:sz w:val="28"/>
          <w:szCs w:val="28"/>
        </w:rPr>
        <w:t>;</w:t>
      </w:r>
      <w:r>
        <w:rPr>
          <w:sz w:val="28"/>
          <w:szCs w:val="28"/>
        </w:rPr>
        <w:t xml:space="preserve"> 2) в бюджетах РФ и ее субъектов предусматривать средства на социальную помощь беднейшим семьям</w:t>
      </w:r>
      <w:r w:rsidRPr="001873B4">
        <w:rPr>
          <w:sz w:val="28"/>
          <w:szCs w:val="28"/>
        </w:rPr>
        <w:t>;</w:t>
      </w:r>
      <w:r>
        <w:rPr>
          <w:sz w:val="28"/>
          <w:szCs w:val="28"/>
        </w:rPr>
        <w:t xml:space="preserve"> 3) увеличивать размеры государственных пособий семьям, имеющим детей</w:t>
      </w:r>
      <w:r w:rsidRPr="001873B4">
        <w:rPr>
          <w:sz w:val="28"/>
          <w:szCs w:val="28"/>
        </w:rPr>
        <w:t>;</w:t>
      </w:r>
      <w:r w:rsidR="00080717">
        <w:rPr>
          <w:sz w:val="28"/>
          <w:szCs w:val="28"/>
        </w:rPr>
        <w:t xml:space="preserve"> 4) </w:t>
      </w:r>
      <w:r>
        <w:rPr>
          <w:sz w:val="28"/>
          <w:szCs w:val="28"/>
        </w:rPr>
        <w:t>распространять передовой опыт, инновационные технологии социальной работы с беднейшими группами населения в субъектах РФ</w:t>
      </w:r>
      <w:r w:rsidRPr="001873B4">
        <w:rPr>
          <w:sz w:val="28"/>
          <w:szCs w:val="28"/>
        </w:rPr>
        <w:t>;</w:t>
      </w:r>
      <w:r>
        <w:rPr>
          <w:sz w:val="28"/>
          <w:szCs w:val="28"/>
        </w:rPr>
        <w:t xml:space="preserve"> 5) обеспечить полную реализацию норм законодательных, правовых актов, федеральных и региональных программ, направленных на социальную поддержку малообеспеченных категорий граждан.</w:t>
      </w:r>
    </w:p>
    <w:p w:rsidR="001873B4" w:rsidRDefault="001873B4" w:rsidP="001873B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Основной вывод, к которому приводит анализ малообеспеченности, состоит в том, что ни одна группа бедных не может быть оставлена без внимания. Невозможно облегчить ситуацию, лишь уточняя адресность социальной поддержки, оказываемой бедным, это одна крайность, другая же состоит в ожидании, когда средний стандарт жизни повысится по мере экономического роста. Желательны активные политические меры, улучшающие положение значительного числа населения страны в рамках имеющихся бюджетных и институциональных возможностей.</w:t>
      </w:r>
    </w:p>
    <w:p w:rsidR="00B1173D" w:rsidRDefault="00B1173D" w:rsidP="00432F6F">
      <w:pPr>
        <w:spacing w:line="360" w:lineRule="auto"/>
        <w:jc w:val="center"/>
        <w:rPr>
          <w:sz w:val="32"/>
          <w:szCs w:val="32"/>
        </w:rPr>
      </w:pPr>
    </w:p>
    <w:p w:rsidR="00B1173D" w:rsidRDefault="00B1173D" w:rsidP="00432F6F">
      <w:pPr>
        <w:spacing w:line="360" w:lineRule="auto"/>
        <w:jc w:val="center"/>
        <w:rPr>
          <w:sz w:val="32"/>
          <w:szCs w:val="32"/>
        </w:rPr>
      </w:pPr>
    </w:p>
    <w:p w:rsidR="00EC3AB3" w:rsidRDefault="00EC3AB3" w:rsidP="00432F6F">
      <w:pPr>
        <w:spacing w:line="360" w:lineRule="auto"/>
        <w:jc w:val="center"/>
        <w:rPr>
          <w:sz w:val="32"/>
          <w:szCs w:val="32"/>
        </w:rPr>
      </w:pPr>
    </w:p>
    <w:p w:rsidR="00080717" w:rsidRPr="001F4A03" w:rsidRDefault="001F4A03" w:rsidP="00432F6F">
      <w:pPr>
        <w:spacing w:line="360" w:lineRule="auto"/>
        <w:jc w:val="center"/>
        <w:rPr>
          <w:b/>
          <w:sz w:val="28"/>
          <w:szCs w:val="28"/>
        </w:rPr>
      </w:pPr>
      <w:r w:rsidRPr="001F4A03">
        <w:rPr>
          <w:b/>
          <w:sz w:val="28"/>
          <w:szCs w:val="28"/>
        </w:rPr>
        <w:t>СПИСОК ИСПОЛЬЗОВАННОЙ ЛИТЕРАТУРЫ</w:t>
      </w:r>
    </w:p>
    <w:p w:rsidR="00BB4455" w:rsidRDefault="00BB4455" w:rsidP="00BB4455">
      <w:pPr>
        <w:spacing w:line="360" w:lineRule="auto"/>
        <w:jc w:val="center"/>
        <w:rPr>
          <w:sz w:val="32"/>
          <w:szCs w:val="32"/>
        </w:rPr>
      </w:pPr>
    </w:p>
    <w:p w:rsidR="004B0FA4" w:rsidRPr="004B0FA4" w:rsidRDefault="004B0FA4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4B0FA4">
        <w:rPr>
          <w:sz w:val="28"/>
          <w:szCs w:val="28"/>
        </w:rPr>
        <w:t>Федеральный закон “О государственной социальной</w:t>
      </w:r>
      <w:r>
        <w:rPr>
          <w:sz w:val="28"/>
          <w:szCs w:val="28"/>
        </w:rPr>
        <w:t xml:space="preserve"> помощи</w:t>
      </w:r>
      <w:r w:rsidRPr="004B0FA4">
        <w:rPr>
          <w:sz w:val="28"/>
          <w:szCs w:val="28"/>
        </w:rPr>
        <w:t>”</w:t>
      </w:r>
      <w:r>
        <w:rPr>
          <w:sz w:val="28"/>
          <w:szCs w:val="28"/>
        </w:rPr>
        <w:t xml:space="preserve"> от 17 июля 1999 года №</w:t>
      </w:r>
      <w:r w:rsidRPr="004B0FA4">
        <w:rPr>
          <w:sz w:val="28"/>
          <w:szCs w:val="28"/>
        </w:rPr>
        <w:t>178-ФЗ</w:t>
      </w:r>
      <w:r>
        <w:rPr>
          <w:sz w:val="28"/>
          <w:szCs w:val="28"/>
        </w:rPr>
        <w:t xml:space="preserve"> (</w:t>
      </w:r>
      <w:r w:rsidRPr="004B0FA4">
        <w:rPr>
          <w:sz w:val="28"/>
          <w:szCs w:val="28"/>
        </w:rPr>
        <w:t>в ред. Федерального закона</w:t>
      </w:r>
      <w:r>
        <w:rPr>
          <w:sz w:val="28"/>
          <w:szCs w:val="28"/>
        </w:rPr>
        <w:t xml:space="preserve"> от 22.08.2004 №122)</w:t>
      </w:r>
      <w:r w:rsidRPr="004B0FA4">
        <w:rPr>
          <w:sz w:val="28"/>
          <w:szCs w:val="28"/>
        </w:rPr>
        <w:t>//</w:t>
      </w:r>
      <w:r>
        <w:rPr>
          <w:sz w:val="28"/>
          <w:szCs w:val="28"/>
        </w:rPr>
        <w:t xml:space="preserve"> Консультант Плюс.</w:t>
      </w:r>
    </w:p>
    <w:p w:rsidR="00B10DC5" w:rsidRPr="00380205" w:rsidRDefault="00CD48F3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 w:right="-185"/>
        <w:jc w:val="both"/>
        <w:rPr>
          <w:sz w:val="28"/>
          <w:szCs w:val="28"/>
        </w:rPr>
      </w:pPr>
      <w:r w:rsidRPr="00380205">
        <w:rPr>
          <w:sz w:val="28"/>
          <w:szCs w:val="28"/>
        </w:rPr>
        <w:t>Федеральный закон</w:t>
      </w:r>
      <w:r w:rsidR="00747E77" w:rsidRPr="00380205">
        <w:rPr>
          <w:sz w:val="28"/>
          <w:szCs w:val="28"/>
        </w:rPr>
        <w:t xml:space="preserve"> РФ</w:t>
      </w:r>
      <w:r w:rsidRPr="00380205">
        <w:rPr>
          <w:sz w:val="28"/>
          <w:szCs w:val="28"/>
        </w:rPr>
        <w:t xml:space="preserve"> </w:t>
      </w:r>
      <w:r w:rsidR="00305B6E" w:rsidRPr="00380205">
        <w:rPr>
          <w:sz w:val="28"/>
          <w:szCs w:val="28"/>
        </w:rPr>
        <w:t>“</w:t>
      </w:r>
      <w:r w:rsidR="00513EAC" w:rsidRPr="00380205">
        <w:rPr>
          <w:sz w:val="28"/>
          <w:szCs w:val="28"/>
        </w:rPr>
        <w:t>Об</w:t>
      </w:r>
      <w:r w:rsidR="00305B6E" w:rsidRPr="00380205">
        <w:rPr>
          <w:sz w:val="28"/>
          <w:szCs w:val="28"/>
        </w:rPr>
        <w:t xml:space="preserve"> основах социального обслуживания населения в РФ”</w:t>
      </w:r>
      <w:r w:rsidR="006431A3" w:rsidRPr="00380205">
        <w:rPr>
          <w:sz w:val="28"/>
          <w:szCs w:val="28"/>
        </w:rPr>
        <w:t xml:space="preserve"> от 10 декабря</w:t>
      </w:r>
      <w:r w:rsidR="00305B6E" w:rsidRPr="0038020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5 г"/>
        </w:smartTagPr>
        <w:r w:rsidR="00305B6E" w:rsidRPr="00380205">
          <w:rPr>
            <w:sz w:val="28"/>
            <w:szCs w:val="28"/>
          </w:rPr>
          <w:t>1995 г</w:t>
        </w:r>
      </w:smartTag>
      <w:r w:rsidR="00305B6E" w:rsidRPr="00380205">
        <w:rPr>
          <w:sz w:val="28"/>
          <w:szCs w:val="28"/>
        </w:rPr>
        <w:t>.</w:t>
      </w:r>
      <w:r w:rsidR="00513EAC" w:rsidRPr="00380205">
        <w:rPr>
          <w:sz w:val="28"/>
          <w:szCs w:val="28"/>
        </w:rPr>
        <w:t xml:space="preserve"> №195-ФЗ</w:t>
      </w:r>
      <w:r w:rsidR="00380205" w:rsidRPr="00380205">
        <w:rPr>
          <w:sz w:val="28"/>
          <w:szCs w:val="28"/>
        </w:rPr>
        <w:t xml:space="preserve"> (</w:t>
      </w:r>
      <w:r w:rsidR="00380205">
        <w:rPr>
          <w:sz w:val="28"/>
          <w:szCs w:val="28"/>
        </w:rPr>
        <w:t>с изменениями</w:t>
      </w:r>
      <w:r w:rsidR="00380205" w:rsidRPr="00380205">
        <w:rPr>
          <w:sz w:val="28"/>
          <w:szCs w:val="28"/>
        </w:rPr>
        <w:t xml:space="preserve"> от 22.08.2004 N 122-ФЗ)</w:t>
      </w:r>
      <w:r w:rsidRPr="00380205">
        <w:rPr>
          <w:sz w:val="28"/>
          <w:szCs w:val="28"/>
        </w:rPr>
        <w:t>//</w:t>
      </w:r>
      <w:r w:rsidR="00747E77" w:rsidRPr="00380205">
        <w:rPr>
          <w:sz w:val="28"/>
          <w:szCs w:val="28"/>
        </w:rPr>
        <w:t xml:space="preserve"> </w:t>
      </w:r>
      <w:r w:rsidR="00380205" w:rsidRPr="00380205">
        <w:rPr>
          <w:sz w:val="28"/>
          <w:szCs w:val="28"/>
        </w:rPr>
        <w:t>Консультант Плюс.</w:t>
      </w:r>
    </w:p>
    <w:p w:rsidR="006431A3" w:rsidRDefault="006431A3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РФ </w:t>
      </w:r>
      <w:r w:rsidRPr="00D444C8">
        <w:rPr>
          <w:sz w:val="28"/>
          <w:szCs w:val="28"/>
        </w:rPr>
        <w:t>“</w:t>
      </w:r>
      <w:r>
        <w:rPr>
          <w:sz w:val="28"/>
          <w:szCs w:val="28"/>
        </w:rPr>
        <w:t>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</w:t>
      </w:r>
      <w:r w:rsidRPr="00305B6E">
        <w:rPr>
          <w:sz w:val="28"/>
          <w:szCs w:val="28"/>
        </w:rPr>
        <w:t>”</w:t>
      </w:r>
      <w:r>
        <w:rPr>
          <w:sz w:val="28"/>
          <w:szCs w:val="28"/>
        </w:rPr>
        <w:t xml:space="preserve"> 5 апреля 2003 года №44-ФЗ</w:t>
      </w:r>
      <w:r w:rsidRPr="00CD48F3">
        <w:rPr>
          <w:sz w:val="28"/>
          <w:szCs w:val="28"/>
        </w:rPr>
        <w:t>//</w:t>
      </w:r>
      <w:r>
        <w:rPr>
          <w:sz w:val="28"/>
          <w:szCs w:val="28"/>
        </w:rPr>
        <w:t xml:space="preserve"> Социальный мир. – 2003. - №36. – с.1.</w:t>
      </w:r>
    </w:p>
    <w:p w:rsidR="00B10DC5" w:rsidRPr="00B10DC5" w:rsidRDefault="00B10DC5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РФ </w:t>
      </w:r>
      <w:r w:rsidRPr="00B10DC5">
        <w:rPr>
          <w:sz w:val="28"/>
          <w:szCs w:val="28"/>
        </w:rPr>
        <w:t>“</w:t>
      </w:r>
      <w:r>
        <w:rPr>
          <w:sz w:val="28"/>
          <w:szCs w:val="28"/>
        </w:rPr>
        <w:t>О потребительской корзине в целом по РФ</w:t>
      </w:r>
      <w:r w:rsidRPr="00B10DC5">
        <w:rPr>
          <w:sz w:val="28"/>
          <w:szCs w:val="28"/>
        </w:rPr>
        <w:t>”</w:t>
      </w:r>
      <w:r>
        <w:rPr>
          <w:sz w:val="28"/>
          <w:szCs w:val="28"/>
        </w:rPr>
        <w:t xml:space="preserve"> от 31 марта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 №44-ФЗ</w:t>
      </w:r>
      <w:r w:rsidRPr="00B10DC5">
        <w:rPr>
          <w:sz w:val="28"/>
          <w:szCs w:val="28"/>
        </w:rPr>
        <w:t>//</w:t>
      </w:r>
      <w:r w:rsidR="00380205">
        <w:rPr>
          <w:sz w:val="28"/>
          <w:szCs w:val="28"/>
        </w:rPr>
        <w:t xml:space="preserve"> Консультант П</w:t>
      </w:r>
      <w:r>
        <w:rPr>
          <w:sz w:val="28"/>
          <w:szCs w:val="28"/>
        </w:rPr>
        <w:t>люс.</w:t>
      </w:r>
    </w:p>
    <w:p w:rsidR="00513EAC" w:rsidRDefault="00513EAC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 w:right="-185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="00747E77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 </w:t>
      </w:r>
      <w:r w:rsidRPr="00513EAC">
        <w:rPr>
          <w:sz w:val="28"/>
          <w:szCs w:val="28"/>
        </w:rPr>
        <w:t>“</w:t>
      </w:r>
      <w:r>
        <w:rPr>
          <w:sz w:val="28"/>
          <w:szCs w:val="28"/>
        </w:rPr>
        <w:t>О социальном обслуживании граждан пожилого возраста и инвалидов</w:t>
      </w:r>
      <w:r w:rsidRPr="00513EAC">
        <w:rPr>
          <w:sz w:val="28"/>
          <w:szCs w:val="28"/>
        </w:rPr>
        <w:t>”</w:t>
      </w:r>
      <w:r>
        <w:rPr>
          <w:sz w:val="28"/>
          <w:szCs w:val="28"/>
        </w:rPr>
        <w:t xml:space="preserve"> от 2 августа </w:t>
      </w:r>
      <w:smartTag w:uri="urn:schemas-microsoft-com:office:smarttags" w:element="metricconverter">
        <w:smartTagPr>
          <w:attr w:name="ProductID" w:val="1995 г"/>
        </w:smartTagPr>
        <w:r>
          <w:rPr>
            <w:sz w:val="28"/>
            <w:szCs w:val="28"/>
          </w:rPr>
          <w:t>1995 г</w:t>
        </w:r>
      </w:smartTag>
      <w:r>
        <w:rPr>
          <w:sz w:val="28"/>
          <w:szCs w:val="28"/>
        </w:rPr>
        <w:t>.</w:t>
      </w:r>
      <w:r w:rsidRPr="00513EA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B061D">
        <w:rPr>
          <w:sz w:val="28"/>
          <w:szCs w:val="28"/>
        </w:rPr>
        <w:t>122-ФЗ</w:t>
      </w:r>
      <w:r w:rsidRPr="00513EAC">
        <w:rPr>
          <w:sz w:val="28"/>
          <w:szCs w:val="28"/>
        </w:rPr>
        <w:t>//</w:t>
      </w:r>
      <w:r w:rsidR="00747E77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Собрание законодательства Российской Федерации. – 1995. - №32, ст.3198.</w:t>
      </w:r>
    </w:p>
    <w:p w:rsidR="00513EAC" w:rsidRDefault="00747E77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 w:right="-185"/>
        <w:jc w:val="both"/>
        <w:rPr>
          <w:sz w:val="28"/>
          <w:szCs w:val="28"/>
        </w:rPr>
      </w:pPr>
      <w:r>
        <w:rPr>
          <w:sz w:val="28"/>
          <w:szCs w:val="28"/>
        </w:rPr>
        <w:t>Закон ЧР</w:t>
      </w:r>
      <w:r w:rsidR="00513EAC">
        <w:rPr>
          <w:sz w:val="28"/>
          <w:szCs w:val="28"/>
        </w:rPr>
        <w:t xml:space="preserve"> </w:t>
      </w:r>
      <w:r w:rsidR="00513EAC" w:rsidRPr="009B57FD">
        <w:rPr>
          <w:sz w:val="28"/>
          <w:szCs w:val="28"/>
        </w:rPr>
        <w:t>“</w:t>
      </w:r>
      <w:r w:rsidR="00513EAC">
        <w:rPr>
          <w:sz w:val="28"/>
          <w:szCs w:val="28"/>
        </w:rPr>
        <w:t>О внесении изменений</w:t>
      </w:r>
      <w:r w:rsidR="009B57FD">
        <w:rPr>
          <w:sz w:val="28"/>
          <w:szCs w:val="28"/>
        </w:rPr>
        <w:t xml:space="preserve"> в закон Чувашской Республики </w:t>
      </w:r>
      <w:r w:rsidR="009B57FD" w:rsidRPr="009B57FD">
        <w:rPr>
          <w:sz w:val="28"/>
          <w:szCs w:val="28"/>
        </w:rPr>
        <w:t>“</w:t>
      </w:r>
      <w:r w:rsidR="009B57FD">
        <w:rPr>
          <w:sz w:val="28"/>
          <w:szCs w:val="28"/>
        </w:rPr>
        <w:t>О государственных пособиях гражданам, имеющим детей</w:t>
      </w:r>
      <w:r w:rsidR="00513EAC" w:rsidRPr="009B57FD">
        <w:rPr>
          <w:sz w:val="28"/>
          <w:szCs w:val="28"/>
        </w:rPr>
        <w:t>”</w:t>
      </w:r>
      <w:r w:rsidR="009B57FD">
        <w:rPr>
          <w:sz w:val="28"/>
          <w:szCs w:val="28"/>
        </w:rPr>
        <w:t xml:space="preserve"> от 2 июня </w:t>
      </w:r>
      <w:smartTag w:uri="urn:schemas-microsoft-com:office:smarttags" w:element="metricconverter">
        <w:smartTagPr>
          <w:attr w:name="ProductID" w:val="2006 г"/>
        </w:smartTagPr>
        <w:r w:rsidR="009B57FD">
          <w:rPr>
            <w:sz w:val="28"/>
            <w:szCs w:val="28"/>
          </w:rPr>
          <w:t>2006 г</w:t>
        </w:r>
      </w:smartTag>
      <w:r w:rsidR="009B57FD">
        <w:rPr>
          <w:sz w:val="28"/>
          <w:szCs w:val="28"/>
        </w:rPr>
        <w:t xml:space="preserve">. </w:t>
      </w:r>
      <w:r w:rsidR="00FA5469">
        <w:rPr>
          <w:sz w:val="28"/>
          <w:szCs w:val="28"/>
        </w:rPr>
        <w:t>№27</w:t>
      </w:r>
      <w:r w:rsidR="009B57FD" w:rsidRPr="009B57FD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="009B57FD">
        <w:rPr>
          <w:sz w:val="28"/>
          <w:szCs w:val="28"/>
        </w:rPr>
        <w:t>Ведомости Государственного Совета Чувашской Республики. – 2006. - №66. – с.12.</w:t>
      </w:r>
    </w:p>
    <w:p w:rsidR="00536573" w:rsidRDefault="00747E77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 w:right="-185"/>
        <w:jc w:val="both"/>
        <w:rPr>
          <w:sz w:val="28"/>
          <w:szCs w:val="28"/>
        </w:rPr>
      </w:pPr>
      <w:r>
        <w:rPr>
          <w:sz w:val="28"/>
          <w:szCs w:val="28"/>
        </w:rPr>
        <w:t>Закон ЧР</w:t>
      </w:r>
      <w:r w:rsidR="00536573">
        <w:rPr>
          <w:sz w:val="28"/>
          <w:szCs w:val="28"/>
        </w:rPr>
        <w:t xml:space="preserve"> </w:t>
      </w:r>
      <w:r w:rsidR="00536573" w:rsidRPr="00536573">
        <w:rPr>
          <w:sz w:val="28"/>
          <w:szCs w:val="28"/>
        </w:rPr>
        <w:t>“</w:t>
      </w:r>
      <w:r w:rsidR="00536573">
        <w:rPr>
          <w:sz w:val="28"/>
          <w:szCs w:val="28"/>
        </w:rPr>
        <w:t xml:space="preserve">О внесении изменений в закон Чувашской Республики </w:t>
      </w:r>
      <w:r w:rsidR="00536573" w:rsidRPr="00536573">
        <w:rPr>
          <w:sz w:val="28"/>
          <w:szCs w:val="28"/>
        </w:rPr>
        <w:t>“</w:t>
      </w:r>
      <w:r w:rsidR="00536573">
        <w:rPr>
          <w:sz w:val="28"/>
          <w:szCs w:val="28"/>
        </w:rPr>
        <w:t>О</w:t>
      </w:r>
      <w:r w:rsidR="00536573" w:rsidRPr="00536573">
        <w:rPr>
          <w:sz w:val="28"/>
          <w:szCs w:val="28"/>
        </w:rPr>
        <w:t xml:space="preserve"> </w:t>
      </w:r>
      <w:r w:rsidR="00536573">
        <w:rPr>
          <w:sz w:val="28"/>
          <w:szCs w:val="28"/>
        </w:rPr>
        <w:t>потребительской корзине в Чувашской Республике</w:t>
      </w:r>
      <w:r w:rsidR="00536573" w:rsidRPr="00536573">
        <w:rPr>
          <w:sz w:val="28"/>
          <w:szCs w:val="28"/>
        </w:rPr>
        <w:t>”</w:t>
      </w:r>
      <w:r w:rsidR="00536573">
        <w:rPr>
          <w:sz w:val="28"/>
          <w:szCs w:val="28"/>
        </w:rPr>
        <w:t xml:space="preserve"> от 2 июня 2006 года №28</w:t>
      </w:r>
      <w:r w:rsidR="00536573" w:rsidRPr="00536573">
        <w:rPr>
          <w:sz w:val="28"/>
          <w:szCs w:val="28"/>
        </w:rPr>
        <w:t>//</w:t>
      </w:r>
      <w:r w:rsidR="00380205">
        <w:rPr>
          <w:sz w:val="28"/>
          <w:szCs w:val="28"/>
        </w:rPr>
        <w:t xml:space="preserve"> </w:t>
      </w:r>
      <w:r w:rsidR="00536573">
        <w:rPr>
          <w:sz w:val="28"/>
          <w:szCs w:val="28"/>
        </w:rPr>
        <w:t xml:space="preserve">Консультант Плюс. </w:t>
      </w:r>
    </w:p>
    <w:p w:rsidR="00536573" w:rsidRPr="00536573" w:rsidRDefault="00747E77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 w:right="-185"/>
        <w:jc w:val="both"/>
        <w:rPr>
          <w:sz w:val="28"/>
          <w:szCs w:val="28"/>
        </w:rPr>
      </w:pPr>
      <w:r>
        <w:rPr>
          <w:sz w:val="28"/>
          <w:szCs w:val="28"/>
        </w:rPr>
        <w:t>Закон ЧР</w:t>
      </w:r>
      <w:r w:rsidR="00536573">
        <w:rPr>
          <w:sz w:val="28"/>
          <w:szCs w:val="28"/>
        </w:rPr>
        <w:t xml:space="preserve"> </w:t>
      </w:r>
      <w:r w:rsidR="00536573" w:rsidRPr="00536573">
        <w:rPr>
          <w:sz w:val="28"/>
          <w:szCs w:val="28"/>
        </w:rPr>
        <w:t>“</w:t>
      </w:r>
      <w:r w:rsidR="00536573">
        <w:rPr>
          <w:sz w:val="28"/>
          <w:szCs w:val="28"/>
        </w:rPr>
        <w:t>О государственных пособиях гражданам, имеющим детей</w:t>
      </w:r>
      <w:r w:rsidR="00536573" w:rsidRPr="00536573">
        <w:rPr>
          <w:sz w:val="28"/>
          <w:szCs w:val="28"/>
        </w:rPr>
        <w:t>”</w:t>
      </w:r>
      <w:r w:rsidR="00536573">
        <w:rPr>
          <w:sz w:val="28"/>
          <w:szCs w:val="28"/>
        </w:rPr>
        <w:t xml:space="preserve"> от</w:t>
      </w:r>
      <w:r w:rsidR="00D369F1">
        <w:rPr>
          <w:sz w:val="28"/>
          <w:szCs w:val="28"/>
        </w:rPr>
        <w:t xml:space="preserve"> </w:t>
      </w:r>
      <w:r w:rsidR="00536573">
        <w:rPr>
          <w:sz w:val="28"/>
          <w:szCs w:val="28"/>
        </w:rPr>
        <w:t>24 ноября 2004 года №46</w:t>
      </w:r>
      <w:r w:rsidR="00536573" w:rsidRPr="00536573">
        <w:rPr>
          <w:sz w:val="28"/>
          <w:szCs w:val="28"/>
        </w:rPr>
        <w:t>//</w:t>
      </w:r>
      <w:r w:rsidR="00536573">
        <w:rPr>
          <w:sz w:val="28"/>
          <w:szCs w:val="28"/>
        </w:rPr>
        <w:t xml:space="preserve"> Консультант Плюс.</w:t>
      </w:r>
    </w:p>
    <w:p w:rsidR="003B1602" w:rsidRDefault="00747E77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 w:right="-185"/>
        <w:jc w:val="both"/>
        <w:rPr>
          <w:sz w:val="28"/>
          <w:szCs w:val="28"/>
        </w:rPr>
      </w:pPr>
      <w:r>
        <w:rPr>
          <w:sz w:val="28"/>
          <w:szCs w:val="28"/>
        </w:rPr>
        <w:t>Закон ЧР</w:t>
      </w:r>
      <w:r w:rsidR="009B57FD" w:rsidRPr="003B1602">
        <w:rPr>
          <w:sz w:val="28"/>
          <w:szCs w:val="28"/>
        </w:rPr>
        <w:t xml:space="preserve"> “О внесении изменения в ст.2 закона Чувашской Республики “О государственных пособиях гражданам, имеющим детей” от 12 апреля </w:t>
      </w:r>
      <w:smartTag w:uri="urn:schemas-microsoft-com:office:smarttags" w:element="metricconverter">
        <w:smartTagPr>
          <w:attr w:name="ProductID" w:val="2005 г"/>
        </w:smartTagPr>
        <w:r w:rsidR="009B57FD" w:rsidRPr="003B1602">
          <w:rPr>
            <w:sz w:val="28"/>
            <w:szCs w:val="28"/>
          </w:rPr>
          <w:t>2005 г</w:t>
        </w:r>
      </w:smartTag>
      <w:r w:rsidR="009B57FD" w:rsidRPr="003B1602">
        <w:rPr>
          <w:sz w:val="28"/>
          <w:szCs w:val="28"/>
        </w:rPr>
        <w:t xml:space="preserve">. </w:t>
      </w:r>
      <w:r w:rsidR="00FA5469">
        <w:rPr>
          <w:sz w:val="28"/>
          <w:szCs w:val="28"/>
        </w:rPr>
        <w:t>№17</w:t>
      </w:r>
      <w:r w:rsidR="009B57FD" w:rsidRPr="003B1602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="009B57FD" w:rsidRPr="003B1602">
        <w:rPr>
          <w:sz w:val="28"/>
          <w:szCs w:val="28"/>
        </w:rPr>
        <w:t>Собрание законодательства Чувашской Республики. – 2005. - №4. –с.6.</w:t>
      </w:r>
      <w:r w:rsidR="003B1602" w:rsidRPr="003B1602">
        <w:rPr>
          <w:sz w:val="28"/>
          <w:szCs w:val="28"/>
        </w:rPr>
        <w:t xml:space="preserve"> </w:t>
      </w:r>
    </w:p>
    <w:p w:rsidR="00EF4E9D" w:rsidRDefault="003B1602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 w:right="-185"/>
        <w:jc w:val="both"/>
        <w:rPr>
          <w:sz w:val="28"/>
          <w:szCs w:val="28"/>
        </w:rPr>
      </w:pPr>
      <w:r w:rsidRPr="003B1602">
        <w:rPr>
          <w:sz w:val="28"/>
          <w:szCs w:val="28"/>
        </w:rPr>
        <w:t>Указ</w:t>
      </w:r>
      <w:r w:rsidR="00747E77">
        <w:rPr>
          <w:sz w:val="28"/>
          <w:szCs w:val="28"/>
        </w:rPr>
        <w:t xml:space="preserve"> Президента ЧР</w:t>
      </w:r>
      <w:r w:rsidRPr="003B1602">
        <w:rPr>
          <w:sz w:val="28"/>
          <w:szCs w:val="28"/>
        </w:rPr>
        <w:t xml:space="preserve"> “О повышении размера ежемесячных пособий на ребенка” от 22 марта </w:t>
      </w:r>
      <w:smartTag w:uri="urn:schemas-microsoft-com:office:smarttags" w:element="metricconverter">
        <w:smartTagPr>
          <w:attr w:name="ProductID" w:val="2005 г"/>
        </w:smartTagPr>
        <w:r w:rsidRPr="003B1602">
          <w:rPr>
            <w:sz w:val="28"/>
            <w:szCs w:val="28"/>
          </w:rPr>
          <w:t>2005 г</w:t>
        </w:r>
      </w:smartTag>
      <w:r w:rsidRPr="003B1602">
        <w:rPr>
          <w:sz w:val="28"/>
          <w:szCs w:val="28"/>
        </w:rPr>
        <w:t>. №28//</w:t>
      </w:r>
      <w:r w:rsidR="00747E77">
        <w:rPr>
          <w:sz w:val="28"/>
          <w:szCs w:val="28"/>
        </w:rPr>
        <w:t xml:space="preserve"> </w:t>
      </w:r>
      <w:r w:rsidRPr="003B1602">
        <w:rPr>
          <w:sz w:val="28"/>
          <w:szCs w:val="28"/>
        </w:rPr>
        <w:t>Собрание законодательства Чувашской Республики. – 2005. – №3. – с.63.</w:t>
      </w:r>
    </w:p>
    <w:p w:rsidR="003B1602" w:rsidRDefault="003B1602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 w:right="-18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Кабинета Министро</w:t>
      </w:r>
      <w:r w:rsidR="00747E77">
        <w:rPr>
          <w:sz w:val="28"/>
          <w:szCs w:val="28"/>
        </w:rPr>
        <w:t xml:space="preserve">в ЧР </w:t>
      </w:r>
      <w:r w:rsidR="00747E77" w:rsidRPr="00747E77">
        <w:rPr>
          <w:sz w:val="28"/>
          <w:szCs w:val="28"/>
        </w:rPr>
        <w:t>“</w:t>
      </w:r>
      <w:r w:rsidR="00747E77">
        <w:rPr>
          <w:sz w:val="28"/>
          <w:szCs w:val="28"/>
        </w:rPr>
        <w:t>О социальном обслуживании населения ЧР</w:t>
      </w:r>
      <w:r w:rsidR="00747E77" w:rsidRPr="00747E77">
        <w:rPr>
          <w:sz w:val="28"/>
          <w:szCs w:val="28"/>
        </w:rPr>
        <w:t>”</w:t>
      </w:r>
      <w:r>
        <w:rPr>
          <w:sz w:val="28"/>
          <w:szCs w:val="28"/>
        </w:rPr>
        <w:t xml:space="preserve"> от 20 окт.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 №258</w:t>
      </w:r>
      <w:r w:rsidRPr="003B1602">
        <w:rPr>
          <w:sz w:val="28"/>
          <w:szCs w:val="28"/>
        </w:rPr>
        <w:t>//</w:t>
      </w:r>
      <w:r w:rsidR="00747E77">
        <w:rPr>
          <w:sz w:val="28"/>
          <w:szCs w:val="28"/>
        </w:rPr>
        <w:t xml:space="preserve"> </w:t>
      </w:r>
      <w:r>
        <w:rPr>
          <w:sz w:val="28"/>
          <w:szCs w:val="28"/>
        </w:rPr>
        <w:t>Вести Чу</w:t>
      </w:r>
      <w:r w:rsidR="00747E77">
        <w:rPr>
          <w:sz w:val="28"/>
          <w:szCs w:val="28"/>
        </w:rPr>
        <w:t>вашии. – 2005. – 26 окт. - №63.</w:t>
      </w:r>
      <w:r w:rsidR="00B47F5C">
        <w:rPr>
          <w:sz w:val="28"/>
          <w:szCs w:val="28"/>
        </w:rPr>
        <w:t>– с. 5.</w:t>
      </w:r>
    </w:p>
    <w:p w:rsidR="00D95D02" w:rsidRDefault="00D95D02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Кабинета Министров ЧР </w:t>
      </w:r>
      <w:r w:rsidRPr="00D95D02">
        <w:rPr>
          <w:sz w:val="28"/>
          <w:szCs w:val="28"/>
        </w:rPr>
        <w:t>“</w:t>
      </w:r>
      <w:r>
        <w:rPr>
          <w:sz w:val="28"/>
          <w:szCs w:val="28"/>
        </w:rPr>
        <w:t>О создании системы регистраци</w:t>
      </w:r>
      <w:r w:rsidR="00175681">
        <w:rPr>
          <w:sz w:val="28"/>
          <w:szCs w:val="28"/>
        </w:rPr>
        <w:t>и малоимущих семей и малоимущих одиноко проживающих гражданин</w:t>
      </w:r>
      <w:r w:rsidRPr="00D95D02">
        <w:rPr>
          <w:sz w:val="28"/>
          <w:szCs w:val="28"/>
        </w:rPr>
        <w:t>”</w:t>
      </w:r>
      <w:r>
        <w:rPr>
          <w:sz w:val="28"/>
          <w:szCs w:val="28"/>
        </w:rPr>
        <w:t xml:space="preserve"> от 13 авг.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>. №180</w:t>
      </w:r>
      <w:r w:rsidR="002B5F98">
        <w:rPr>
          <w:sz w:val="28"/>
          <w:szCs w:val="28"/>
        </w:rPr>
        <w:t xml:space="preserve"> (в ред. Постановления Кабинета Министров ЧР от 15.12.2005 №320)</w:t>
      </w:r>
      <w:r w:rsidRPr="00D95D02">
        <w:rPr>
          <w:sz w:val="28"/>
          <w:szCs w:val="28"/>
        </w:rPr>
        <w:t>//</w:t>
      </w:r>
      <w:r w:rsidR="00380205"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Консультант Плюс.</w:t>
      </w:r>
    </w:p>
    <w:p w:rsidR="0072693E" w:rsidRPr="0072693E" w:rsidRDefault="0072693E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 w:right="-185"/>
        <w:jc w:val="both"/>
        <w:rPr>
          <w:sz w:val="28"/>
          <w:szCs w:val="28"/>
        </w:rPr>
      </w:pPr>
      <w:r w:rsidRPr="00A73C1C">
        <w:rPr>
          <w:sz w:val="28"/>
          <w:szCs w:val="28"/>
        </w:rPr>
        <w:t xml:space="preserve">Постановление Кабинета </w:t>
      </w:r>
      <w:r>
        <w:rPr>
          <w:sz w:val="28"/>
          <w:szCs w:val="28"/>
        </w:rPr>
        <w:t xml:space="preserve">Министров ЧР </w:t>
      </w:r>
      <w:r w:rsidRPr="004A7600">
        <w:rPr>
          <w:sz w:val="28"/>
          <w:szCs w:val="28"/>
        </w:rPr>
        <w:t>“</w:t>
      </w:r>
      <w:r w:rsidRPr="00A73C1C">
        <w:rPr>
          <w:sz w:val="28"/>
          <w:szCs w:val="28"/>
        </w:rPr>
        <w:t>О с</w:t>
      </w:r>
      <w:r>
        <w:rPr>
          <w:sz w:val="28"/>
          <w:szCs w:val="28"/>
        </w:rPr>
        <w:t>убсидиях на оплату жилого по</w:t>
      </w:r>
      <w:r w:rsidRPr="00A73C1C">
        <w:rPr>
          <w:sz w:val="28"/>
          <w:szCs w:val="28"/>
        </w:rPr>
        <w:t>мещения и коммунальных услуг</w:t>
      </w:r>
      <w:r w:rsidRPr="004A7600">
        <w:rPr>
          <w:sz w:val="28"/>
          <w:szCs w:val="28"/>
        </w:rPr>
        <w:t>”</w:t>
      </w:r>
      <w:r>
        <w:rPr>
          <w:sz w:val="28"/>
          <w:szCs w:val="28"/>
        </w:rPr>
        <w:t xml:space="preserve"> от 15.09.2004 г. № 216 (с изменениями от 16.</w:t>
      </w:r>
      <w:r w:rsidRPr="004A7600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Pr="00A73C1C">
        <w:rPr>
          <w:sz w:val="28"/>
          <w:szCs w:val="28"/>
        </w:rPr>
        <w:t>2005 г</w:t>
      </w:r>
      <w:r>
        <w:rPr>
          <w:sz w:val="28"/>
          <w:szCs w:val="28"/>
        </w:rPr>
        <w:t>.)</w:t>
      </w:r>
      <w:r w:rsidRPr="0072693E">
        <w:rPr>
          <w:sz w:val="28"/>
          <w:szCs w:val="28"/>
        </w:rPr>
        <w:t>//</w:t>
      </w:r>
      <w:r w:rsidR="00380205">
        <w:rPr>
          <w:sz w:val="28"/>
          <w:szCs w:val="28"/>
        </w:rPr>
        <w:t xml:space="preserve">  </w:t>
      </w:r>
      <w:r>
        <w:rPr>
          <w:sz w:val="28"/>
          <w:szCs w:val="28"/>
        </w:rPr>
        <w:t>Консультант Плюс.</w:t>
      </w:r>
    </w:p>
    <w:p w:rsidR="00F55605" w:rsidRDefault="00F55605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 w:right="-185"/>
        <w:jc w:val="both"/>
        <w:rPr>
          <w:sz w:val="28"/>
          <w:szCs w:val="28"/>
        </w:rPr>
      </w:pPr>
      <w:r>
        <w:rPr>
          <w:sz w:val="28"/>
          <w:szCs w:val="28"/>
        </w:rPr>
        <w:t>Национальн</w:t>
      </w:r>
      <w:r w:rsidR="00747E77">
        <w:rPr>
          <w:sz w:val="28"/>
          <w:szCs w:val="28"/>
        </w:rPr>
        <w:t>ый стандарт РФ</w:t>
      </w:r>
      <w:r>
        <w:rPr>
          <w:sz w:val="28"/>
          <w:szCs w:val="28"/>
        </w:rPr>
        <w:t>. Соц</w:t>
      </w:r>
      <w:r w:rsidR="00747E77">
        <w:rPr>
          <w:sz w:val="28"/>
          <w:szCs w:val="28"/>
        </w:rPr>
        <w:t xml:space="preserve">иальное обслуживание населения. </w:t>
      </w:r>
      <w:r>
        <w:rPr>
          <w:sz w:val="28"/>
          <w:szCs w:val="28"/>
        </w:rPr>
        <w:t>Классификация учреждений социального обслуживания. - М.</w:t>
      </w:r>
      <w:r w:rsidRPr="00F55605">
        <w:rPr>
          <w:sz w:val="28"/>
          <w:szCs w:val="28"/>
        </w:rPr>
        <w:t>:</w:t>
      </w:r>
      <w:r w:rsidR="00747E77">
        <w:rPr>
          <w:sz w:val="28"/>
          <w:szCs w:val="28"/>
        </w:rPr>
        <w:t xml:space="preserve"> Стандартинформ, </w:t>
      </w:r>
      <w:r>
        <w:rPr>
          <w:sz w:val="28"/>
          <w:szCs w:val="28"/>
        </w:rPr>
        <w:t>2006.</w:t>
      </w:r>
    </w:p>
    <w:p w:rsidR="00FA5469" w:rsidRDefault="00F55605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 w:right="-185"/>
        <w:jc w:val="both"/>
        <w:rPr>
          <w:sz w:val="28"/>
          <w:szCs w:val="28"/>
        </w:rPr>
      </w:pPr>
      <w:r>
        <w:rPr>
          <w:sz w:val="28"/>
          <w:szCs w:val="28"/>
        </w:rPr>
        <w:t>Национальн</w:t>
      </w:r>
      <w:r w:rsidR="00747E77">
        <w:rPr>
          <w:sz w:val="28"/>
          <w:szCs w:val="28"/>
        </w:rPr>
        <w:t>ый стандарт РФ</w:t>
      </w:r>
      <w:r>
        <w:rPr>
          <w:sz w:val="28"/>
          <w:szCs w:val="28"/>
        </w:rPr>
        <w:t>. Социальное обслуживание населения. Термины и определения. - М.</w:t>
      </w:r>
      <w:r w:rsidRPr="00F55605">
        <w:rPr>
          <w:sz w:val="28"/>
          <w:szCs w:val="28"/>
        </w:rPr>
        <w:t>:</w:t>
      </w:r>
      <w:r>
        <w:rPr>
          <w:sz w:val="28"/>
          <w:szCs w:val="28"/>
        </w:rPr>
        <w:t xml:space="preserve"> Стандартинформ, 2006.</w:t>
      </w:r>
    </w:p>
    <w:p w:rsidR="00D24194" w:rsidRPr="00D24194" w:rsidRDefault="00D24194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 w:right="-185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</w:t>
      </w:r>
      <w:r w:rsidR="00747E77">
        <w:rPr>
          <w:sz w:val="28"/>
          <w:szCs w:val="28"/>
        </w:rPr>
        <w:t>ый стандарт ЧР</w:t>
      </w:r>
      <w:r>
        <w:rPr>
          <w:sz w:val="28"/>
          <w:szCs w:val="28"/>
        </w:rPr>
        <w:t>. Социальное обслуживание населения в Чувашской Республике</w:t>
      </w:r>
      <w:r w:rsidRPr="00D24194">
        <w:rPr>
          <w:sz w:val="28"/>
          <w:szCs w:val="28"/>
        </w:rPr>
        <w:t>//</w:t>
      </w:r>
      <w:r w:rsidR="00747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Вести Чувашии. – 2006. – 26 окт. - №63. – с.6. </w:t>
      </w:r>
    </w:p>
    <w:p w:rsidR="00080717" w:rsidRPr="00BB4455" w:rsidRDefault="00BB4455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 w:right="-185"/>
        <w:jc w:val="both"/>
        <w:rPr>
          <w:sz w:val="28"/>
          <w:szCs w:val="28"/>
        </w:rPr>
      </w:pPr>
      <w:r w:rsidRPr="00D14F52">
        <w:rPr>
          <w:sz w:val="28"/>
          <w:szCs w:val="28"/>
        </w:rPr>
        <w:t>Жилищный Кодекс Ро</w:t>
      </w:r>
      <w:r>
        <w:rPr>
          <w:sz w:val="28"/>
          <w:szCs w:val="28"/>
        </w:rPr>
        <w:t>ссийской Фе</w:t>
      </w:r>
      <w:r w:rsidR="00FA5469">
        <w:rPr>
          <w:sz w:val="28"/>
          <w:szCs w:val="28"/>
        </w:rPr>
        <w:t>дерации от 22 декабря 2004 года</w:t>
      </w:r>
      <w:r w:rsidRPr="00BB4455">
        <w:rPr>
          <w:sz w:val="28"/>
          <w:szCs w:val="28"/>
        </w:rPr>
        <w:t>//</w:t>
      </w:r>
      <w:r>
        <w:rPr>
          <w:sz w:val="28"/>
          <w:szCs w:val="28"/>
        </w:rPr>
        <w:t>Российская газета. – 2005. – 12 янв. – с. 10.</w:t>
      </w:r>
    </w:p>
    <w:p w:rsidR="00080717" w:rsidRDefault="00080717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DD34A4">
        <w:rPr>
          <w:sz w:val="28"/>
          <w:szCs w:val="28"/>
        </w:rPr>
        <w:t>Байгереев М.С.</w:t>
      </w:r>
      <w:r>
        <w:rPr>
          <w:sz w:val="28"/>
          <w:szCs w:val="28"/>
        </w:rPr>
        <w:t xml:space="preserve"> Малоимущим - го</w:t>
      </w:r>
      <w:r w:rsidR="003B09DD">
        <w:rPr>
          <w:sz w:val="28"/>
          <w:szCs w:val="28"/>
        </w:rPr>
        <w:t xml:space="preserve">сударственная социальная </w:t>
      </w:r>
      <w:r w:rsidR="00FA5469">
        <w:rPr>
          <w:sz w:val="28"/>
          <w:szCs w:val="28"/>
        </w:rPr>
        <w:t>помощь</w:t>
      </w:r>
      <w:r w:rsidRPr="00DD34A4">
        <w:rPr>
          <w:sz w:val="28"/>
          <w:szCs w:val="28"/>
        </w:rPr>
        <w:t>//</w:t>
      </w:r>
      <w:r w:rsidR="00747E77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Социальный мир. – 2003. - №36. – с.3.</w:t>
      </w:r>
    </w:p>
    <w:p w:rsidR="00080717" w:rsidRDefault="00080717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Богомолова Ю.Т., Тапилина В.С. Миграция бедности</w:t>
      </w:r>
      <w:r w:rsidRPr="00DD34A4">
        <w:rPr>
          <w:sz w:val="28"/>
          <w:szCs w:val="28"/>
        </w:rPr>
        <w:t>:</w:t>
      </w:r>
      <w:r>
        <w:rPr>
          <w:sz w:val="28"/>
          <w:szCs w:val="28"/>
        </w:rPr>
        <w:t xml:space="preserve"> масштабы, вос</w:t>
      </w:r>
      <w:r w:rsidR="00FA5469">
        <w:rPr>
          <w:sz w:val="28"/>
          <w:szCs w:val="28"/>
        </w:rPr>
        <w:t>производство, социальный спектр</w:t>
      </w:r>
      <w:r w:rsidRPr="00DD34A4">
        <w:rPr>
          <w:sz w:val="28"/>
          <w:szCs w:val="28"/>
        </w:rPr>
        <w:t>//</w:t>
      </w:r>
      <w:r w:rsidR="00747E77">
        <w:rPr>
          <w:sz w:val="28"/>
          <w:szCs w:val="28"/>
        </w:rPr>
        <w:t xml:space="preserve"> </w:t>
      </w:r>
      <w:r>
        <w:rPr>
          <w:sz w:val="28"/>
          <w:szCs w:val="28"/>
        </w:rPr>
        <w:t>Социс. – 2004. - №12. – с.17.</w:t>
      </w:r>
    </w:p>
    <w:p w:rsidR="00080717" w:rsidRDefault="00080717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Буянова М.О. Право социального обеспечения. Учеб. пособие</w:t>
      </w:r>
      <w:r w:rsidR="003B09DD">
        <w:rPr>
          <w:sz w:val="28"/>
          <w:szCs w:val="28"/>
        </w:rPr>
        <w:t>/</w:t>
      </w:r>
      <w:r w:rsidR="00747E77">
        <w:rPr>
          <w:sz w:val="28"/>
          <w:szCs w:val="28"/>
        </w:rPr>
        <w:t xml:space="preserve"> </w:t>
      </w:r>
      <w:r w:rsidRPr="00A23E5D">
        <w:rPr>
          <w:sz w:val="28"/>
          <w:szCs w:val="28"/>
        </w:rPr>
        <w:t>Кобзева С.И., Кондратьева З.А. – М.:</w:t>
      </w:r>
      <w:r>
        <w:rPr>
          <w:sz w:val="28"/>
          <w:szCs w:val="28"/>
        </w:rPr>
        <w:t xml:space="preserve"> КНОРУС, 2005. – 528 с.</w:t>
      </w:r>
    </w:p>
    <w:p w:rsidR="00080717" w:rsidRDefault="00080717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Васильев В.А. Методические аспекты проблемы бед</w:t>
      </w:r>
      <w:r w:rsidR="003B09DD">
        <w:rPr>
          <w:sz w:val="28"/>
          <w:szCs w:val="28"/>
        </w:rPr>
        <w:t>ности и социального неравенства</w:t>
      </w:r>
      <w:r w:rsidRPr="00F24544">
        <w:rPr>
          <w:sz w:val="28"/>
          <w:szCs w:val="28"/>
        </w:rPr>
        <w:t>//</w:t>
      </w:r>
      <w:r w:rsidR="00747E77">
        <w:rPr>
          <w:sz w:val="28"/>
          <w:szCs w:val="28"/>
        </w:rPr>
        <w:t xml:space="preserve"> </w:t>
      </w:r>
      <w:r>
        <w:rPr>
          <w:sz w:val="28"/>
          <w:szCs w:val="28"/>
        </w:rPr>
        <w:t>Отечественный журнал социальной работы. – 2003. - №4. – с.4.</w:t>
      </w:r>
    </w:p>
    <w:p w:rsidR="00080717" w:rsidRDefault="00080717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Гейц И.В. Гарантии, социальная защита и поддержка населения в РФ. – М.</w:t>
      </w:r>
      <w:r w:rsidRPr="00F24544">
        <w:rPr>
          <w:sz w:val="28"/>
          <w:szCs w:val="28"/>
        </w:rPr>
        <w:t xml:space="preserve">: </w:t>
      </w:r>
      <w:r>
        <w:rPr>
          <w:sz w:val="28"/>
          <w:szCs w:val="28"/>
        </w:rPr>
        <w:t>Издательство «Дело и Сервис», 2005. – 640 с.</w:t>
      </w:r>
    </w:p>
    <w:p w:rsidR="00080717" w:rsidRDefault="00080717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Головачёв В. Сколько в России бедных</w:t>
      </w:r>
      <w:r w:rsidRPr="007A3893">
        <w:rPr>
          <w:sz w:val="28"/>
          <w:szCs w:val="28"/>
        </w:rPr>
        <w:t>?</w:t>
      </w:r>
      <w:r w:rsidR="003B09DD">
        <w:rPr>
          <w:sz w:val="28"/>
          <w:szCs w:val="28"/>
        </w:rPr>
        <w:t>//</w:t>
      </w:r>
      <w:r w:rsidR="00747E77">
        <w:rPr>
          <w:sz w:val="28"/>
          <w:szCs w:val="28"/>
        </w:rPr>
        <w:t xml:space="preserve"> </w:t>
      </w:r>
      <w:r>
        <w:rPr>
          <w:sz w:val="28"/>
          <w:szCs w:val="28"/>
        </w:rPr>
        <w:t>Труд. – 2004. – 9 сент. – с.4.</w:t>
      </w:r>
    </w:p>
    <w:p w:rsidR="00080717" w:rsidRDefault="00080717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Горшков М.К., Тихонова М.Е. Богатство и бе</w:t>
      </w:r>
      <w:r w:rsidR="003B09DD">
        <w:rPr>
          <w:sz w:val="28"/>
          <w:szCs w:val="28"/>
        </w:rPr>
        <w:t>дность в представлениях россиян//</w:t>
      </w:r>
      <w:r w:rsidR="00747E77">
        <w:rPr>
          <w:sz w:val="28"/>
          <w:szCs w:val="28"/>
        </w:rPr>
        <w:t xml:space="preserve"> </w:t>
      </w:r>
      <w:r>
        <w:rPr>
          <w:sz w:val="28"/>
          <w:szCs w:val="28"/>
        </w:rPr>
        <w:t>Социс. – 2004. - №3. – с.16.</w:t>
      </w:r>
    </w:p>
    <w:p w:rsidR="00080717" w:rsidRPr="007E5624" w:rsidRDefault="00080717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Гуленкова А., Кринко Е. Как измерить бедность</w:t>
      </w:r>
      <w:r w:rsidRPr="00354FC9">
        <w:rPr>
          <w:sz w:val="28"/>
          <w:szCs w:val="28"/>
        </w:rPr>
        <w:t>?</w:t>
      </w:r>
      <w:r w:rsidRPr="00795226">
        <w:rPr>
          <w:sz w:val="28"/>
          <w:szCs w:val="28"/>
        </w:rPr>
        <w:t>//</w:t>
      </w:r>
      <w:r w:rsidR="00747E77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Социальная работа. - №2.- 2006. – с.37-38.</w:t>
      </w:r>
    </w:p>
    <w:p w:rsidR="00080717" w:rsidRDefault="00080717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Давыдова Н.М., Седова Н.Н. Материально-имущественные характеристики и качество жизни богатых и бедных </w:t>
      </w:r>
      <w:r w:rsidR="003B09DD" w:rsidRPr="003B09DD">
        <w:rPr>
          <w:sz w:val="28"/>
          <w:szCs w:val="28"/>
        </w:rPr>
        <w:t>//</w:t>
      </w:r>
      <w:r w:rsidR="00747E77">
        <w:rPr>
          <w:sz w:val="28"/>
          <w:szCs w:val="28"/>
        </w:rPr>
        <w:t xml:space="preserve"> </w:t>
      </w:r>
      <w:r>
        <w:rPr>
          <w:sz w:val="28"/>
          <w:szCs w:val="28"/>
        </w:rPr>
        <w:t>Социс. – 2004. - №3. – с.40.</w:t>
      </w:r>
    </w:p>
    <w:p w:rsidR="00080717" w:rsidRDefault="00080717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Два полюса</w:t>
      </w:r>
      <w:r w:rsidRPr="007A3893">
        <w:rPr>
          <w:sz w:val="28"/>
          <w:szCs w:val="28"/>
        </w:rPr>
        <w:t>:</w:t>
      </w:r>
      <w:r>
        <w:rPr>
          <w:sz w:val="28"/>
          <w:szCs w:val="28"/>
        </w:rPr>
        <w:t xml:space="preserve"> (Расслоение по уровню доходов </w:t>
      </w:r>
      <w:r w:rsidR="003B09DD">
        <w:rPr>
          <w:sz w:val="28"/>
          <w:szCs w:val="28"/>
        </w:rPr>
        <w:t>россиян достигло опасной черты)//</w:t>
      </w:r>
      <w:r w:rsidR="00747E77">
        <w:rPr>
          <w:sz w:val="28"/>
          <w:szCs w:val="28"/>
        </w:rPr>
        <w:t xml:space="preserve"> </w:t>
      </w:r>
      <w:r>
        <w:rPr>
          <w:sz w:val="28"/>
          <w:szCs w:val="28"/>
        </w:rPr>
        <w:t>Труд. – 2003. – 30 мая. – с.3.</w:t>
      </w:r>
    </w:p>
    <w:p w:rsidR="00080717" w:rsidRDefault="00080717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Душацкий М.Е. Материально-властные ресурсы россиян в самооценке и социал</w:t>
      </w:r>
      <w:r w:rsidR="003B09DD">
        <w:rPr>
          <w:sz w:val="28"/>
          <w:szCs w:val="28"/>
        </w:rPr>
        <w:t>ьном самочувствии</w:t>
      </w:r>
      <w:r w:rsidRPr="007A3893">
        <w:rPr>
          <w:sz w:val="28"/>
          <w:szCs w:val="28"/>
        </w:rPr>
        <w:t>//</w:t>
      </w:r>
      <w:r w:rsidR="00747E77">
        <w:rPr>
          <w:sz w:val="28"/>
          <w:szCs w:val="28"/>
        </w:rPr>
        <w:t xml:space="preserve"> </w:t>
      </w:r>
      <w:r>
        <w:rPr>
          <w:sz w:val="28"/>
          <w:szCs w:val="28"/>
        </w:rPr>
        <w:t>Социс. – 2004. - №4. – с.26.</w:t>
      </w:r>
    </w:p>
    <w:p w:rsidR="00080717" w:rsidRDefault="003B09DD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Егоров А. Акцент на льготах//</w:t>
      </w:r>
      <w:r w:rsidR="00747E77">
        <w:rPr>
          <w:sz w:val="28"/>
          <w:szCs w:val="28"/>
        </w:rPr>
        <w:t xml:space="preserve"> </w:t>
      </w:r>
      <w:r w:rsidR="00080717">
        <w:rPr>
          <w:sz w:val="28"/>
          <w:szCs w:val="28"/>
        </w:rPr>
        <w:t>Социальное обеспечение. – 2005. - №4. – с.26.</w:t>
      </w:r>
    </w:p>
    <w:p w:rsidR="00080717" w:rsidRPr="009B4075" w:rsidRDefault="00080717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Ерусланова Р.И., Емельянова Ф.Н, Николаев Н.И. Социально-экономические проекты улу</w:t>
      </w:r>
      <w:r w:rsidR="003B09DD">
        <w:rPr>
          <w:sz w:val="28"/>
          <w:szCs w:val="28"/>
        </w:rPr>
        <w:t>чшения качества жизни населения</w:t>
      </w:r>
      <w:r w:rsidRPr="009B4075">
        <w:rPr>
          <w:sz w:val="28"/>
          <w:szCs w:val="28"/>
        </w:rPr>
        <w:t>//</w:t>
      </w:r>
      <w:r w:rsidR="00747E77">
        <w:rPr>
          <w:sz w:val="28"/>
          <w:szCs w:val="28"/>
        </w:rPr>
        <w:t xml:space="preserve"> </w:t>
      </w:r>
      <w:r>
        <w:rPr>
          <w:sz w:val="28"/>
          <w:szCs w:val="28"/>
        </w:rPr>
        <w:t>Монография Филиал РГСУ в г. Чебоксары. – Чебоксары. ООО «Фирма «Атолл»,  2006. – 240с.</w:t>
      </w:r>
    </w:p>
    <w:p w:rsidR="00080717" w:rsidRDefault="00080717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Ершов А.Н., Хайруллина Ю.Р. Качество жизни и местное самоуправление в у</w:t>
      </w:r>
      <w:r w:rsidR="003B09DD">
        <w:rPr>
          <w:sz w:val="28"/>
          <w:szCs w:val="28"/>
        </w:rPr>
        <w:t>словиях социальной модернизации//</w:t>
      </w:r>
      <w:r w:rsidR="00747E77">
        <w:rPr>
          <w:sz w:val="28"/>
          <w:szCs w:val="28"/>
        </w:rPr>
        <w:t xml:space="preserve"> </w:t>
      </w:r>
      <w:r>
        <w:rPr>
          <w:sz w:val="28"/>
          <w:szCs w:val="28"/>
        </w:rPr>
        <w:t>Социс. – 2004. - №8. – с.63.</w:t>
      </w:r>
    </w:p>
    <w:p w:rsidR="00080717" w:rsidRDefault="00080717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Жуков В.и. «Монетизация» в системе социальной мо</w:t>
      </w:r>
      <w:r w:rsidR="003B09DD">
        <w:rPr>
          <w:sz w:val="28"/>
          <w:szCs w:val="28"/>
        </w:rPr>
        <w:t>дернизации российского общества//</w:t>
      </w:r>
      <w:r w:rsidR="00747E77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Социальная политика и социология. – 2005. - №1. – с.6.</w:t>
      </w:r>
    </w:p>
    <w:p w:rsidR="00080717" w:rsidRPr="003B09DD" w:rsidRDefault="003B09DD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Клеман К. Борьба с бедностью//</w:t>
      </w:r>
      <w:r w:rsidR="00080717">
        <w:rPr>
          <w:sz w:val="28"/>
          <w:szCs w:val="28"/>
        </w:rPr>
        <w:t xml:space="preserve">Социальное обеспечение. – 2006. - №5. – </w:t>
      </w:r>
      <w:r w:rsidR="00080717" w:rsidRPr="00864899">
        <w:rPr>
          <w:sz w:val="28"/>
          <w:szCs w:val="28"/>
        </w:rPr>
        <w:t>с.</w:t>
      </w:r>
      <w:r w:rsidR="00080717">
        <w:rPr>
          <w:sz w:val="28"/>
          <w:szCs w:val="28"/>
        </w:rPr>
        <w:t>35</w:t>
      </w:r>
      <w:r>
        <w:rPr>
          <w:sz w:val="28"/>
          <w:szCs w:val="28"/>
        </w:rPr>
        <w:t>.</w:t>
      </w:r>
    </w:p>
    <w:p w:rsidR="00080717" w:rsidRDefault="00080717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Климова С. П</w:t>
      </w:r>
      <w:r w:rsidR="003B09DD">
        <w:rPr>
          <w:sz w:val="28"/>
          <w:szCs w:val="28"/>
        </w:rPr>
        <w:t>арадоксальная бедность в России//</w:t>
      </w:r>
      <w:r w:rsidR="00747E77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Социальное обеспечение. – 2005. - №19. – с.17.</w:t>
      </w:r>
    </w:p>
    <w:p w:rsidR="00080717" w:rsidRDefault="00080717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Ключарев Г., Кофанова Е. О динамике образовательного поведения сос</w:t>
      </w:r>
      <w:r w:rsidR="003B09DD">
        <w:rPr>
          <w:sz w:val="28"/>
          <w:szCs w:val="28"/>
        </w:rPr>
        <w:t>тоятельных и малоимущих россиян//</w:t>
      </w:r>
      <w:r w:rsidR="00747E77">
        <w:rPr>
          <w:sz w:val="28"/>
          <w:szCs w:val="28"/>
        </w:rPr>
        <w:t xml:space="preserve"> </w:t>
      </w:r>
      <w:r>
        <w:rPr>
          <w:sz w:val="28"/>
          <w:szCs w:val="28"/>
        </w:rPr>
        <w:t>Социс. – 2004. - №11. – с.116.</w:t>
      </w:r>
      <w:r>
        <w:rPr>
          <w:sz w:val="28"/>
          <w:szCs w:val="28"/>
        </w:rPr>
        <w:tab/>
      </w:r>
    </w:p>
    <w:p w:rsidR="00080717" w:rsidRDefault="00080717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Коршунова Т.А. Мы </w:t>
      </w:r>
      <w:r w:rsidR="003B09DD">
        <w:rPr>
          <w:sz w:val="28"/>
          <w:szCs w:val="28"/>
        </w:rPr>
        <w:t>готовы помочь самым нуждающимся//</w:t>
      </w:r>
      <w:r w:rsidR="00747E77">
        <w:rPr>
          <w:sz w:val="28"/>
          <w:szCs w:val="28"/>
        </w:rPr>
        <w:t xml:space="preserve"> </w:t>
      </w:r>
      <w:r w:rsidR="003B09DD">
        <w:rPr>
          <w:sz w:val="28"/>
          <w:szCs w:val="28"/>
        </w:rPr>
        <w:t xml:space="preserve">Социальная работа.- </w:t>
      </w:r>
      <w:r>
        <w:rPr>
          <w:sz w:val="28"/>
          <w:szCs w:val="28"/>
        </w:rPr>
        <w:t>2004.- №2. – с.22-23.</w:t>
      </w:r>
    </w:p>
    <w:p w:rsidR="00080717" w:rsidRDefault="00080717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Кукушкина М. Социальная помощь</w:t>
      </w:r>
      <w:r w:rsidR="003B09DD">
        <w:rPr>
          <w:sz w:val="28"/>
          <w:szCs w:val="28"/>
        </w:rPr>
        <w:t xml:space="preserve"> нуждающимся//</w:t>
      </w:r>
      <w:r w:rsidR="00747E77">
        <w:rPr>
          <w:sz w:val="28"/>
          <w:szCs w:val="28"/>
        </w:rPr>
        <w:t xml:space="preserve"> </w:t>
      </w:r>
      <w:r w:rsidR="003B09DD">
        <w:rPr>
          <w:sz w:val="28"/>
          <w:szCs w:val="28"/>
        </w:rPr>
        <w:t xml:space="preserve">Социальная работа. – 2005.- </w:t>
      </w:r>
      <w:r>
        <w:rPr>
          <w:sz w:val="28"/>
          <w:szCs w:val="28"/>
        </w:rPr>
        <w:t>№1. - с.25.</w:t>
      </w:r>
    </w:p>
    <w:p w:rsidR="00080717" w:rsidRPr="00864899" w:rsidRDefault="003B09DD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EF4E9D">
        <w:rPr>
          <w:sz w:val="28"/>
          <w:szCs w:val="28"/>
        </w:rPr>
        <w:t>Кравцов Е. Россияне разбогатели//</w:t>
      </w:r>
      <w:r w:rsidR="00747E77" w:rsidRPr="00EF4E9D">
        <w:rPr>
          <w:sz w:val="28"/>
          <w:szCs w:val="28"/>
        </w:rPr>
        <w:t xml:space="preserve"> </w:t>
      </w:r>
      <w:r w:rsidR="00080717" w:rsidRPr="00EF4E9D">
        <w:rPr>
          <w:sz w:val="28"/>
          <w:szCs w:val="28"/>
        </w:rPr>
        <w:t>Социально</w:t>
      </w:r>
      <w:r w:rsidRPr="00EF4E9D">
        <w:rPr>
          <w:sz w:val="28"/>
          <w:szCs w:val="28"/>
        </w:rPr>
        <w:t xml:space="preserve">е обеспечение. – 2006. - №15. - </w:t>
      </w:r>
      <w:r w:rsidR="00080717" w:rsidRPr="00EF4E9D">
        <w:rPr>
          <w:sz w:val="28"/>
          <w:szCs w:val="28"/>
        </w:rPr>
        <w:t>с.20.</w:t>
      </w:r>
    </w:p>
    <w:p w:rsidR="001C5188" w:rsidRPr="00AD6730" w:rsidRDefault="00080717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Макаров В.Л. Социаль</w:t>
      </w:r>
      <w:r w:rsidR="003B09DD">
        <w:rPr>
          <w:sz w:val="28"/>
          <w:szCs w:val="28"/>
        </w:rPr>
        <w:t>ные технологии на нижнем уровне//</w:t>
      </w:r>
      <w:r w:rsidR="00747E77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Социальная политика и социология. – 2005. - №2. – с.6.</w:t>
      </w:r>
    </w:p>
    <w:p w:rsidR="00AD6730" w:rsidRDefault="00AD6730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Минимум вырос</w:t>
      </w:r>
      <w:r w:rsidRPr="00AD6730">
        <w:rPr>
          <w:sz w:val="28"/>
          <w:szCs w:val="28"/>
        </w:rPr>
        <w:t xml:space="preserve">\\ </w:t>
      </w:r>
      <w:r>
        <w:rPr>
          <w:sz w:val="28"/>
          <w:szCs w:val="28"/>
        </w:rPr>
        <w:t>Квартплата и жилье в Чувашии. - №36. – с.2.</w:t>
      </w:r>
    </w:p>
    <w:p w:rsidR="00080717" w:rsidRPr="000F715A" w:rsidRDefault="00080717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Наша пр</w:t>
      </w:r>
      <w:r w:rsidR="003B09DD">
        <w:rPr>
          <w:sz w:val="28"/>
          <w:szCs w:val="28"/>
        </w:rPr>
        <w:t>одуктовая корзина//</w:t>
      </w:r>
      <w:r w:rsidR="00747E77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Социальное обеспечение. – 2006. - №14. –  с.17.</w:t>
      </w:r>
    </w:p>
    <w:p w:rsidR="00080717" w:rsidRPr="00B83C08" w:rsidRDefault="00080717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Основы социальной работы</w:t>
      </w:r>
      <w:r w:rsidRPr="00B83C08">
        <w:rPr>
          <w:sz w:val="28"/>
          <w:szCs w:val="28"/>
        </w:rPr>
        <w:t>:</w:t>
      </w:r>
      <w:r w:rsidR="003B09DD">
        <w:rPr>
          <w:sz w:val="28"/>
          <w:szCs w:val="28"/>
        </w:rPr>
        <w:t xml:space="preserve"> Учебник/</w:t>
      </w:r>
      <w:r w:rsidR="00747E77">
        <w:rPr>
          <w:sz w:val="28"/>
          <w:szCs w:val="28"/>
        </w:rPr>
        <w:t xml:space="preserve"> </w:t>
      </w:r>
      <w:r>
        <w:rPr>
          <w:sz w:val="28"/>
          <w:szCs w:val="28"/>
        </w:rPr>
        <w:t>Отв. ред. П.Д.Павленок. – 3-е изд., испр. и доп. – М.</w:t>
      </w:r>
      <w:r w:rsidRPr="00B83C08">
        <w:rPr>
          <w:sz w:val="28"/>
          <w:szCs w:val="28"/>
        </w:rPr>
        <w:t>:</w:t>
      </w:r>
      <w:r>
        <w:rPr>
          <w:sz w:val="28"/>
          <w:szCs w:val="28"/>
        </w:rPr>
        <w:t xml:space="preserve"> ИНФРА-М, 2006. – 560с. – (Высшее образование).</w:t>
      </w:r>
    </w:p>
    <w:p w:rsidR="00080717" w:rsidRDefault="00080717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EC3AB3">
        <w:rPr>
          <w:sz w:val="28"/>
          <w:szCs w:val="28"/>
        </w:rPr>
        <w:t>Поздняков С. Систему социальных выплат, льгот и компе</w:t>
      </w:r>
      <w:r w:rsidR="003B09DD" w:rsidRPr="00EC3AB3">
        <w:rPr>
          <w:sz w:val="28"/>
          <w:szCs w:val="28"/>
        </w:rPr>
        <w:t>нсаций необходимо реформировать//</w:t>
      </w:r>
      <w:r w:rsidR="00747E77" w:rsidRPr="00EC3AB3">
        <w:rPr>
          <w:sz w:val="28"/>
          <w:szCs w:val="28"/>
        </w:rPr>
        <w:t xml:space="preserve"> </w:t>
      </w:r>
      <w:r w:rsidRPr="00EC3AB3">
        <w:rPr>
          <w:sz w:val="28"/>
          <w:szCs w:val="28"/>
        </w:rPr>
        <w:t>Социальное обеспечение. – 2003. - №3. – с.37.</w:t>
      </w:r>
    </w:p>
    <w:p w:rsidR="00080717" w:rsidRPr="00CA15DB" w:rsidRDefault="00080717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Реформ</w:t>
      </w:r>
      <w:r w:rsidR="003B09DD">
        <w:rPr>
          <w:sz w:val="28"/>
          <w:szCs w:val="28"/>
        </w:rPr>
        <w:t>а льгот как социальная проблема//</w:t>
      </w:r>
      <w:r w:rsidR="00747E77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Социальное обеспечение. – 2006. - №14. – с.19.</w:t>
      </w:r>
    </w:p>
    <w:p w:rsidR="00080717" w:rsidRDefault="00080717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Римашевская Н.М. Бедн</w:t>
      </w:r>
      <w:r w:rsidR="003B09DD">
        <w:rPr>
          <w:sz w:val="28"/>
          <w:szCs w:val="28"/>
        </w:rPr>
        <w:t>ость и маргинализация населения//</w:t>
      </w:r>
      <w:r w:rsidR="00747E77">
        <w:rPr>
          <w:sz w:val="28"/>
          <w:szCs w:val="28"/>
        </w:rPr>
        <w:t xml:space="preserve"> </w:t>
      </w:r>
      <w:r w:rsidR="00505491">
        <w:rPr>
          <w:sz w:val="28"/>
          <w:szCs w:val="28"/>
        </w:rPr>
        <w:t xml:space="preserve">Социс. – 2004. -  №4. </w:t>
      </w:r>
      <w:r>
        <w:rPr>
          <w:sz w:val="28"/>
          <w:szCs w:val="28"/>
        </w:rPr>
        <w:t>– с.33.</w:t>
      </w:r>
    </w:p>
    <w:p w:rsidR="00080717" w:rsidRDefault="00080717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Российская</w:t>
      </w:r>
      <w:r w:rsidR="003B09DD">
        <w:rPr>
          <w:sz w:val="28"/>
          <w:szCs w:val="28"/>
        </w:rPr>
        <w:t xml:space="preserve"> энциклопедия социальной работы/</w:t>
      </w:r>
      <w:r w:rsidR="00747E77">
        <w:rPr>
          <w:sz w:val="28"/>
          <w:szCs w:val="28"/>
        </w:rPr>
        <w:t xml:space="preserve"> </w:t>
      </w:r>
      <w:r>
        <w:rPr>
          <w:sz w:val="28"/>
          <w:szCs w:val="28"/>
        </w:rPr>
        <w:t>Под редакцией Панова А.М. – М.</w:t>
      </w:r>
      <w:r w:rsidRPr="00187684">
        <w:rPr>
          <w:sz w:val="28"/>
          <w:szCs w:val="28"/>
        </w:rPr>
        <w:t>:</w:t>
      </w:r>
      <w:r>
        <w:rPr>
          <w:sz w:val="28"/>
          <w:szCs w:val="28"/>
        </w:rPr>
        <w:t xml:space="preserve"> Институт социальной работы, 1997. – с.39.</w:t>
      </w:r>
    </w:p>
    <w:p w:rsidR="00080717" w:rsidRDefault="00080717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Российский статисти</w:t>
      </w:r>
      <w:r w:rsidR="003B09DD">
        <w:rPr>
          <w:sz w:val="28"/>
          <w:szCs w:val="28"/>
        </w:rPr>
        <w:t>ческий ежегодник 2004. Стат.сб./</w:t>
      </w:r>
      <w:r w:rsidR="00747E77">
        <w:rPr>
          <w:sz w:val="28"/>
          <w:szCs w:val="28"/>
        </w:rPr>
        <w:t xml:space="preserve"> </w:t>
      </w:r>
      <w:r>
        <w:rPr>
          <w:sz w:val="28"/>
          <w:szCs w:val="28"/>
        </w:rPr>
        <w:t>Росстат. – М</w:t>
      </w:r>
      <w:r w:rsidRPr="00187684">
        <w:rPr>
          <w:sz w:val="28"/>
          <w:szCs w:val="28"/>
        </w:rPr>
        <w:t xml:space="preserve">.: </w:t>
      </w:r>
      <w:r>
        <w:rPr>
          <w:sz w:val="28"/>
          <w:szCs w:val="28"/>
        </w:rPr>
        <w:t>Федеральная служба государственной статистики, 2005. – 725с.</w:t>
      </w:r>
    </w:p>
    <w:p w:rsidR="00080717" w:rsidRPr="005A34C6" w:rsidRDefault="00080717" w:rsidP="001F4A03">
      <w:pPr>
        <w:numPr>
          <w:ilvl w:val="0"/>
          <w:numId w:val="11"/>
        </w:numPr>
        <w:tabs>
          <w:tab w:val="clear" w:pos="720"/>
          <w:tab w:val="num" w:pos="360"/>
          <w:tab w:val="left" w:pos="810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Российский статисти</w:t>
      </w:r>
      <w:r w:rsidR="003B09DD">
        <w:rPr>
          <w:sz w:val="28"/>
          <w:szCs w:val="28"/>
        </w:rPr>
        <w:t>ческий ежегодник 2005. Стат.сб.</w:t>
      </w:r>
      <w:r w:rsidRPr="005A34C6">
        <w:rPr>
          <w:sz w:val="28"/>
          <w:szCs w:val="28"/>
        </w:rPr>
        <w:t>/</w:t>
      </w:r>
      <w:r w:rsidR="00747E77">
        <w:rPr>
          <w:sz w:val="28"/>
          <w:szCs w:val="28"/>
        </w:rPr>
        <w:t xml:space="preserve"> </w:t>
      </w:r>
      <w:r>
        <w:rPr>
          <w:sz w:val="28"/>
          <w:szCs w:val="28"/>
        </w:rPr>
        <w:t>Росстат. – М.</w:t>
      </w:r>
      <w:r w:rsidRPr="005A34C6">
        <w:rPr>
          <w:sz w:val="28"/>
          <w:szCs w:val="28"/>
        </w:rPr>
        <w:t>:</w:t>
      </w:r>
      <w:r>
        <w:rPr>
          <w:sz w:val="28"/>
          <w:szCs w:val="28"/>
        </w:rPr>
        <w:t xml:space="preserve"> Федеральная служба государственной статистики, 2006. – 726с.</w:t>
      </w:r>
    </w:p>
    <w:p w:rsidR="00080717" w:rsidRPr="000121DC" w:rsidRDefault="00080717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Росстат</w:t>
      </w:r>
      <w:r w:rsidRPr="000121DC">
        <w:rPr>
          <w:sz w:val="28"/>
          <w:szCs w:val="28"/>
        </w:rPr>
        <w:t>:</w:t>
      </w:r>
      <w:r>
        <w:rPr>
          <w:sz w:val="28"/>
          <w:szCs w:val="28"/>
        </w:rPr>
        <w:t xml:space="preserve"> доходы населения повысились, ч</w:t>
      </w:r>
      <w:r w:rsidR="003B09DD">
        <w:rPr>
          <w:sz w:val="28"/>
          <w:szCs w:val="28"/>
        </w:rPr>
        <w:t>исленность безработных возросла</w:t>
      </w:r>
      <w:r w:rsidRPr="000121DC">
        <w:rPr>
          <w:sz w:val="28"/>
          <w:szCs w:val="28"/>
        </w:rPr>
        <w:t>//</w:t>
      </w:r>
      <w:r w:rsidR="00BA5322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Социальное обеспечение. – 2005. - №24. – с.23.</w:t>
      </w:r>
    </w:p>
    <w:p w:rsidR="00080717" w:rsidRDefault="00BA5322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Савинов А.Н. </w:t>
      </w:r>
      <w:r w:rsidR="00080717">
        <w:rPr>
          <w:sz w:val="28"/>
          <w:szCs w:val="28"/>
        </w:rPr>
        <w:t>Организация работы органов социального обеспечения</w:t>
      </w:r>
      <w:r w:rsidR="00080717" w:rsidRPr="00D8683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Учеб. </w:t>
      </w:r>
      <w:r w:rsidR="00080717">
        <w:rPr>
          <w:sz w:val="28"/>
          <w:szCs w:val="28"/>
        </w:rPr>
        <w:t>– М.</w:t>
      </w:r>
      <w:r w:rsidR="00080717" w:rsidRPr="00D8683A">
        <w:rPr>
          <w:sz w:val="28"/>
          <w:szCs w:val="28"/>
        </w:rPr>
        <w:t>:</w:t>
      </w:r>
      <w:r w:rsidR="00080717">
        <w:rPr>
          <w:sz w:val="28"/>
          <w:szCs w:val="28"/>
        </w:rPr>
        <w:t xml:space="preserve"> ФОРУМ</w:t>
      </w:r>
      <w:r w:rsidR="00080717" w:rsidRPr="00D8683A">
        <w:rPr>
          <w:sz w:val="28"/>
          <w:szCs w:val="28"/>
        </w:rPr>
        <w:t xml:space="preserve">: </w:t>
      </w:r>
      <w:r w:rsidR="00080717">
        <w:rPr>
          <w:sz w:val="28"/>
          <w:szCs w:val="28"/>
        </w:rPr>
        <w:t>ИНФРА-М, 2003. – 368с.</w:t>
      </w:r>
    </w:p>
    <w:p w:rsidR="00080717" w:rsidRDefault="00080717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Сергеева Е.А. Оценка населением потребностей уяз</w:t>
      </w:r>
      <w:r w:rsidR="003B09DD">
        <w:rPr>
          <w:sz w:val="28"/>
          <w:szCs w:val="28"/>
        </w:rPr>
        <w:t>вимых семей в социальной помощи//</w:t>
      </w:r>
      <w:r w:rsidR="00BA5322">
        <w:rPr>
          <w:sz w:val="28"/>
          <w:szCs w:val="28"/>
        </w:rPr>
        <w:t xml:space="preserve"> </w:t>
      </w:r>
      <w:r>
        <w:rPr>
          <w:sz w:val="28"/>
          <w:szCs w:val="28"/>
        </w:rPr>
        <w:t>Отечественный журнал социальной работы. – 2004. - №4. - с.14.</w:t>
      </w:r>
    </w:p>
    <w:p w:rsidR="00080717" w:rsidRPr="00CA15DB" w:rsidRDefault="00080717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Сергеева Е.А. Оценка населением потребностей уязвимых семей в социально</w:t>
      </w:r>
      <w:r w:rsidR="003B09DD">
        <w:rPr>
          <w:sz w:val="28"/>
          <w:szCs w:val="28"/>
        </w:rPr>
        <w:t>й помощи//</w:t>
      </w:r>
      <w:r w:rsidR="00BA5322">
        <w:rPr>
          <w:sz w:val="28"/>
          <w:szCs w:val="28"/>
        </w:rPr>
        <w:t xml:space="preserve"> </w:t>
      </w:r>
      <w:r>
        <w:rPr>
          <w:sz w:val="28"/>
          <w:szCs w:val="28"/>
        </w:rPr>
        <w:t>Отечественный журнал социальной работы. – 2006. - №1.- с.3.</w:t>
      </w:r>
    </w:p>
    <w:p w:rsidR="00080717" w:rsidRDefault="00080717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Сидорова В.А. Влияние адресной социальной помощи на изменение уро</w:t>
      </w:r>
      <w:r w:rsidR="003B09DD">
        <w:rPr>
          <w:sz w:val="28"/>
          <w:szCs w:val="28"/>
        </w:rPr>
        <w:t>вня, глубины и остроты бедности//</w:t>
      </w:r>
      <w:r w:rsidR="00BA5322">
        <w:rPr>
          <w:sz w:val="28"/>
          <w:szCs w:val="28"/>
        </w:rPr>
        <w:t xml:space="preserve"> </w:t>
      </w:r>
      <w:r>
        <w:rPr>
          <w:sz w:val="28"/>
          <w:szCs w:val="28"/>
        </w:rPr>
        <w:t>Социс. – 2004. - №7. – с.18.</w:t>
      </w:r>
    </w:p>
    <w:p w:rsidR="00080717" w:rsidRPr="006A49E1" w:rsidRDefault="00080717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Симакова В.М. О выплате пособия на ребёнка в субъекта</w:t>
      </w:r>
      <w:r w:rsidR="003B09DD">
        <w:rPr>
          <w:sz w:val="28"/>
          <w:szCs w:val="28"/>
        </w:rPr>
        <w:t>х РФ//</w:t>
      </w:r>
      <w:r w:rsidR="00BA5322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Социальный мир. – 2006. - №10. – с.22.</w:t>
      </w:r>
    </w:p>
    <w:p w:rsidR="00080717" w:rsidRDefault="00080717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Семёнова И. Раздвоение бедности – эксперты усомнились в эф</w:t>
      </w:r>
      <w:r w:rsidR="003B09DD">
        <w:rPr>
          <w:sz w:val="28"/>
          <w:szCs w:val="28"/>
        </w:rPr>
        <w:t>фективности социальных программ//</w:t>
      </w:r>
      <w:r w:rsidR="00BA5322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Социальное обеспечение. – 2005. - №3. – с.18.</w:t>
      </w:r>
    </w:p>
    <w:p w:rsidR="00080717" w:rsidRPr="00CA15DB" w:rsidRDefault="00080717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Скоробогатова В.И. Плюсы и минусы монетизации</w:t>
      </w:r>
      <w:r w:rsidRPr="00CA15DB">
        <w:rPr>
          <w:sz w:val="28"/>
          <w:szCs w:val="28"/>
        </w:rPr>
        <w:t>:</w:t>
      </w:r>
      <w:r w:rsidR="003B09DD">
        <w:rPr>
          <w:sz w:val="28"/>
          <w:szCs w:val="28"/>
        </w:rPr>
        <w:t xml:space="preserve"> итоги первого года//</w:t>
      </w:r>
      <w:r w:rsidR="00BA5322">
        <w:rPr>
          <w:sz w:val="28"/>
          <w:szCs w:val="28"/>
        </w:rPr>
        <w:t xml:space="preserve"> </w:t>
      </w:r>
      <w:r>
        <w:rPr>
          <w:sz w:val="28"/>
          <w:szCs w:val="28"/>
        </w:rPr>
        <w:t>Отечественный журнал социальной работы. – 2006. - №1. - с.44.</w:t>
      </w:r>
    </w:p>
    <w:p w:rsidR="00080717" w:rsidRDefault="00080717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Сулейманова Г.В. Право социального обеспечения</w:t>
      </w:r>
      <w:r w:rsidRPr="00D8683A">
        <w:rPr>
          <w:sz w:val="28"/>
          <w:szCs w:val="28"/>
        </w:rPr>
        <w:t>:</w:t>
      </w:r>
      <w:r>
        <w:rPr>
          <w:sz w:val="28"/>
          <w:szCs w:val="28"/>
        </w:rPr>
        <w:t xml:space="preserve"> Учебное пособие. Изд-е 2-е, доп. и перераб. – Ростов н</w:t>
      </w:r>
      <w:r w:rsidRPr="00D8683A">
        <w:rPr>
          <w:sz w:val="28"/>
          <w:szCs w:val="28"/>
        </w:rPr>
        <w:t>/</w:t>
      </w:r>
      <w:r>
        <w:rPr>
          <w:sz w:val="28"/>
          <w:szCs w:val="28"/>
        </w:rPr>
        <w:t>Дону</w:t>
      </w:r>
      <w:r w:rsidRPr="00D8683A">
        <w:rPr>
          <w:sz w:val="28"/>
          <w:szCs w:val="28"/>
        </w:rPr>
        <w:t>:</w:t>
      </w:r>
      <w:r>
        <w:rPr>
          <w:sz w:val="28"/>
          <w:szCs w:val="28"/>
        </w:rPr>
        <w:t xml:space="preserve"> Издательство «Феникс», 2004. – 512с.</w:t>
      </w:r>
    </w:p>
    <w:p w:rsidR="00080717" w:rsidRDefault="00080717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Тихонова Н.Е., Давыдова Н.М., Попова И.П. Индекс уровня жизни и модель стр</w:t>
      </w:r>
      <w:r w:rsidR="003B09DD">
        <w:rPr>
          <w:sz w:val="28"/>
          <w:szCs w:val="28"/>
        </w:rPr>
        <w:t>атификации Российского общества//</w:t>
      </w:r>
      <w:r w:rsidR="00BA5322">
        <w:rPr>
          <w:sz w:val="28"/>
          <w:szCs w:val="28"/>
        </w:rPr>
        <w:t xml:space="preserve"> </w:t>
      </w:r>
      <w:r>
        <w:rPr>
          <w:sz w:val="28"/>
          <w:szCs w:val="28"/>
        </w:rPr>
        <w:t>Социс. – 2004. - №6.- с.120.</w:t>
      </w:r>
    </w:p>
    <w:p w:rsidR="00080717" w:rsidRDefault="00080717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Тихонова Н.Е. Особенности дифференциации и самооценки стату</w:t>
      </w:r>
      <w:r w:rsidR="00664096">
        <w:rPr>
          <w:sz w:val="28"/>
          <w:szCs w:val="28"/>
        </w:rPr>
        <w:t>са в</w:t>
      </w:r>
      <w:r w:rsidR="003B09DD">
        <w:rPr>
          <w:sz w:val="28"/>
          <w:szCs w:val="28"/>
        </w:rPr>
        <w:t xml:space="preserve"> полярных слоях населения//</w:t>
      </w:r>
      <w:r w:rsidR="00BA5322">
        <w:rPr>
          <w:sz w:val="28"/>
          <w:szCs w:val="28"/>
        </w:rPr>
        <w:t xml:space="preserve"> </w:t>
      </w:r>
      <w:r>
        <w:rPr>
          <w:sz w:val="28"/>
          <w:szCs w:val="28"/>
        </w:rPr>
        <w:t>Социс. – 2004. - №3. – с.22.</w:t>
      </w:r>
    </w:p>
    <w:p w:rsidR="00080717" w:rsidRDefault="00080717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Токсамбаева М. По каким адресам идёт адресна</w:t>
      </w:r>
      <w:r w:rsidR="003B09DD">
        <w:rPr>
          <w:sz w:val="28"/>
          <w:szCs w:val="28"/>
        </w:rPr>
        <w:t>я социальная помощь малоимущим//</w:t>
      </w:r>
      <w:r w:rsidR="00BA5322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 экономики. – 2003. - №10. – с.130-139.</w:t>
      </w:r>
    </w:p>
    <w:p w:rsidR="00080717" w:rsidRPr="006A49E1" w:rsidRDefault="00080717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Холостова Е.И. Проблема монетизации льгот в</w:t>
      </w:r>
      <w:r w:rsidR="003B09DD">
        <w:rPr>
          <w:sz w:val="28"/>
          <w:szCs w:val="28"/>
        </w:rPr>
        <w:t xml:space="preserve"> структуре социальных отношений//</w:t>
      </w:r>
      <w:r w:rsidR="00BA5322">
        <w:rPr>
          <w:sz w:val="28"/>
          <w:szCs w:val="28"/>
        </w:rPr>
        <w:t xml:space="preserve"> </w:t>
      </w:r>
      <w:r>
        <w:rPr>
          <w:sz w:val="28"/>
          <w:szCs w:val="28"/>
        </w:rPr>
        <w:t>Отечественный журнал социальной работы. – 2005. - №1. –с.4.</w:t>
      </w:r>
    </w:p>
    <w:p w:rsidR="00080717" w:rsidRPr="000F715A" w:rsidRDefault="00080717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Шарин В. Проб</w:t>
      </w:r>
      <w:r w:rsidR="003B09DD">
        <w:rPr>
          <w:sz w:val="28"/>
          <w:szCs w:val="28"/>
        </w:rPr>
        <w:t>лемы адресной социальной помощи//</w:t>
      </w:r>
      <w:r w:rsidR="00BA5322">
        <w:rPr>
          <w:sz w:val="28"/>
          <w:szCs w:val="28"/>
        </w:rPr>
        <w:t xml:space="preserve"> Социальное обеспечение. - </w:t>
      </w:r>
      <w:r>
        <w:rPr>
          <w:sz w:val="28"/>
          <w:szCs w:val="28"/>
        </w:rPr>
        <w:t>2003. - №3. – с.21.</w:t>
      </w:r>
    </w:p>
    <w:p w:rsidR="003616F4" w:rsidRDefault="00080717" w:rsidP="001F4A0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Шарин В. Социальна</w:t>
      </w:r>
      <w:r w:rsidR="003B09DD">
        <w:rPr>
          <w:sz w:val="28"/>
          <w:szCs w:val="28"/>
        </w:rPr>
        <w:t>я защита и теоретические основы//</w:t>
      </w:r>
      <w:r w:rsidR="00BA5322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Социальное обеспечение. – 2005. - №14. – с.21.</w:t>
      </w:r>
    </w:p>
    <w:p w:rsidR="00FD408E" w:rsidRDefault="00FD408E" w:rsidP="001F4A03">
      <w:pPr>
        <w:tabs>
          <w:tab w:val="num" w:pos="360"/>
        </w:tabs>
        <w:spacing w:line="360" w:lineRule="auto"/>
        <w:ind w:left="360" w:hanging="360"/>
        <w:jc w:val="both"/>
        <w:rPr>
          <w:sz w:val="32"/>
          <w:szCs w:val="32"/>
          <w:lang w:val="en-US"/>
        </w:rPr>
      </w:pPr>
    </w:p>
    <w:p w:rsidR="00FD408E" w:rsidRDefault="00FD408E" w:rsidP="001F4A03">
      <w:pPr>
        <w:tabs>
          <w:tab w:val="num" w:pos="360"/>
        </w:tabs>
        <w:spacing w:line="360" w:lineRule="auto"/>
        <w:ind w:left="360" w:hanging="360"/>
        <w:jc w:val="both"/>
        <w:rPr>
          <w:sz w:val="32"/>
          <w:szCs w:val="32"/>
          <w:lang w:val="en-US"/>
        </w:rPr>
      </w:pPr>
    </w:p>
    <w:p w:rsidR="00FD408E" w:rsidRDefault="00FD408E" w:rsidP="003616F4">
      <w:pPr>
        <w:spacing w:line="360" w:lineRule="auto"/>
        <w:jc w:val="both"/>
        <w:rPr>
          <w:sz w:val="32"/>
          <w:szCs w:val="32"/>
          <w:lang w:val="en-US"/>
        </w:rPr>
      </w:pPr>
    </w:p>
    <w:p w:rsidR="00FD408E" w:rsidRDefault="00FD408E" w:rsidP="003616F4">
      <w:pPr>
        <w:spacing w:line="360" w:lineRule="auto"/>
        <w:jc w:val="both"/>
        <w:rPr>
          <w:sz w:val="32"/>
          <w:szCs w:val="32"/>
          <w:lang w:val="en-US"/>
        </w:rPr>
      </w:pPr>
    </w:p>
    <w:p w:rsidR="00DB7AAF" w:rsidRDefault="00DB7AAF" w:rsidP="003616F4">
      <w:pPr>
        <w:spacing w:line="360" w:lineRule="auto"/>
        <w:jc w:val="both"/>
        <w:rPr>
          <w:sz w:val="32"/>
          <w:szCs w:val="32"/>
          <w:lang w:val="en-US"/>
        </w:rPr>
      </w:pPr>
      <w:bookmarkStart w:id="0" w:name="_GoBack"/>
      <w:bookmarkEnd w:id="0"/>
    </w:p>
    <w:sectPr w:rsidR="00DB7AAF" w:rsidSect="00CB43B0">
      <w:footerReference w:type="even" r:id="rId7"/>
      <w:footerReference w:type="default" r:id="rId8"/>
      <w:pgSz w:w="11906" w:h="16838"/>
      <w:pgMar w:top="851" w:right="851" w:bottom="851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BCD" w:rsidRDefault="00585BCD">
      <w:r>
        <w:separator/>
      </w:r>
    </w:p>
  </w:endnote>
  <w:endnote w:type="continuationSeparator" w:id="0">
    <w:p w:rsidR="00585BCD" w:rsidRDefault="0058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DC5" w:rsidRDefault="00B10DC5" w:rsidP="000D5F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45</w:t>
    </w:r>
    <w:r>
      <w:rPr>
        <w:rStyle w:val="a4"/>
      </w:rPr>
      <w:fldChar w:fldCharType="end"/>
    </w:r>
  </w:p>
  <w:p w:rsidR="00B10DC5" w:rsidRDefault="00B10DC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DC5" w:rsidRDefault="00B10DC5" w:rsidP="000D5F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C5102">
      <w:rPr>
        <w:rStyle w:val="a4"/>
        <w:noProof/>
      </w:rPr>
      <w:t>3</w:t>
    </w:r>
    <w:r>
      <w:rPr>
        <w:rStyle w:val="a4"/>
      </w:rPr>
      <w:fldChar w:fldCharType="end"/>
    </w:r>
  </w:p>
  <w:p w:rsidR="00B10DC5" w:rsidRDefault="00B10DC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BCD" w:rsidRDefault="00585BCD">
      <w:r>
        <w:separator/>
      </w:r>
    </w:p>
  </w:footnote>
  <w:footnote w:type="continuationSeparator" w:id="0">
    <w:p w:rsidR="00585BCD" w:rsidRDefault="00585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B8C47C8"/>
    <w:lvl w:ilvl="0">
      <w:numFmt w:val="decimal"/>
      <w:lvlText w:val="*"/>
      <w:lvlJc w:val="left"/>
    </w:lvl>
  </w:abstractNum>
  <w:abstractNum w:abstractNumId="1">
    <w:nsid w:val="0AE34532"/>
    <w:multiLevelType w:val="multilevel"/>
    <w:tmpl w:val="8DE4F4A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3F85819"/>
    <w:multiLevelType w:val="hybridMultilevel"/>
    <w:tmpl w:val="AF1C6248"/>
    <w:lvl w:ilvl="0" w:tplc="EF4CB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B7770"/>
    <w:multiLevelType w:val="multilevel"/>
    <w:tmpl w:val="8F8A421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F1D3752"/>
    <w:multiLevelType w:val="hybridMultilevel"/>
    <w:tmpl w:val="F9889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E37462"/>
    <w:multiLevelType w:val="hybridMultilevel"/>
    <w:tmpl w:val="611AB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800A20"/>
    <w:multiLevelType w:val="multilevel"/>
    <w:tmpl w:val="21A41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>
    <w:nsid w:val="51F56E6C"/>
    <w:multiLevelType w:val="multilevel"/>
    <w:tmpl w:val="ED9C055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5303438"/>
    <w:multiLevelType w:val="multilevel"/>
    <w:tmpl w:val="2528B49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6C7B6C88"/>
    <w:multiLevelType w:val="hybridMultilevel"/>
    <w:tmpl w:val="12049BF2"/>
    <w:lvl w:ilvl="0" w:tplc="0AD4E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71647D"/>
    <w:multiLevelType w:val="multilevel"/>
    <w:tmpl w:val="CA2C7F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10"/>
  </w:num>
  <w:num w:numId="6">
    <w:abstractNumId w:val="7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C0A"/>
    <w:rsid w:val="00000F7F"/>
    <w:rsid w:val="00003ABA"/>
    <w:rsid w:val="0001404C"/>
    <w:rsid w:val="0001566B"/>
    <w:rsid w:val="000160C4"/>
    <w:rsid w:val="000163E3"/>
    <w:rsid w:val="000212DF"/>
    <w:rsid w:val="000217F1"/>
    <w:rsid w:val="00026401"/>
    <w:rsid w:val="00070A35"/>
    <w:rsid w:val="00080717"/>
    <w:rsid w:val="000838B5"/>
    <w:rsid w:val="000A7C58"/>
    <w:rsid w:val="000B2DCA"/>
    <w:rsid w:val="000B48DC"/>
    <w:rsid w:val="000B561B"/>
    <w:rsid w:val="000C738E"/>
    <w:rsid w:val="000D5F0A"/>
    <w:rsid w:val="0010146B"/>
    <w:rsid w:val="00127495"/>
    <w:rsid w:val="00127EBC"/>
    <w:rsid w:val="001356BC"/>
    <w:rsid w:val="0015626E"/>
    <w:rsid w:val="001725A8"/>
    <w:rsid w:val="00175681"/>
    <w:rsid w:val="00177C7C"/>
    <w:rsid w:val="001826A3"/>
    <w:rsid w:val="001873B4"/>
    <w:rsid w:val="00192618"/>
    <w:rsid w:val="001B3AA1"/>
    <w:rsid w:val="001B4B05"/>
    <w:rsid w:val="001B51FB"/>
    <w:rsid w:val="001B591E"/>
    <w:rsid w:val="001C2D8D"/>
    <w:rsid w:val="001C5188"/>
    <w:rsid w:val="001E1BAC"/>
    <w:rsid w:val="001E2F66"/>
    <w:rsid w:val="001F4A03"/>
    <w:rsid w:val="001F6AE5"/>
    <w:rsid w:val="001F78F1"/>
    <w:rsid w:val="00213739"/>
    <w:rsid w:val="002140CE"/>
    <w:rsid w:val="00217396"/>
    <w:rsid w:val="0023609A"/>
    <w:rsid w:val="00237F7F"/>
    <w:rsid w:val="00245C0A"/>
    <w:rsid w:val="0024629D"/>
    <w:rsid w:val="002533E2"/>
    <w:rsid w:val="00282B1F"/>
    <w:rsid w:val="002854B7"/>
    <w:rsid w:val="002955FD"/>
    <w:rsid w:val="002968F2"/>
    <w:rsid w:val="002A0DE9"/>
    <w:rsid w:val="002B16B7"/>
    <w:rsid w:val="002B1F9F"/>
    <w:rsid w:val="002B5F98"/>
    <w:rsid w:val="002C208D"/>
    <w:rsid w:val="002C7853"/>
    <w:rsid w:val="002C7C2D"/>
    <w:rsid w:val="002D17DF"/>
    <w:rsid w:val="002E68BC"/>
    <w:rsid w:val="00304EA3"/>
    <w:rsid w:val="00305B6E"/>
    <w:rsid w:val="003151BC"/>
    <w:rsid w:val="00327103"/>
    <w:rsid w:val="003275E4"/>
    <w:rsid w:val="003616F4"/>
    <w:rsid w:val="00366137"/>
    <w:rsid w:val="00380205"/>
    <w:rsid w:val="00380BB2"/>
    <w:rsid w:val="003873CE"/>
    <w:rsid w:val="003A1F0E"/>
    <w:rsid w:val="003A716B"/>
    <w:rsid w:val="003B09DD"/>
    <w:rsid w:val="003B1602"/>
    <w:rsid w:val="003E1DB8"/>
    <w:rsid w:val="0042310D"/>
    <w:rsid w:val="00432F6F"/>
    <w:rsid w:val="00441ED1"/>
    <w:rsid w:val="004461EE"/>
    <w:rsid w:val="00457E26"/>
    <w:rsid w:val="0047151E"/>
    <w:rsid w:val="00490958"/>
    <w:rsid w:val="004A491F"/>
    <w:rsid w:val="004B0FA4"/>
    <w:rsid w:val="004B1C6A"/>
    <w:rsid w:val="004C04A4"/>
    <w:rsid w:val="004D0BF9"/>
    <w:rsid w:val="004D5D55"/>
    <w:rsid w:val="004E4352"/>
    <w:rsid w:val="004F0383"/>
    <w:rsid w:val="004F6E9F"/>
    <w:rsid w:val="0050032E"/>
    <w:rsid w:val="00505491"/>
    <w:rsid w:val="00513EAC"/>
    <w:rsid w:val="00517789"/>
    <w:rsid w:val="00536573"/>
    <w:rsid w:val="005478F7"/>
    <w:rsid w:val="0056652C"/>
    <w:rsid w:val="005758F7"/>
    <w:rsid w:val="00585BCD"/>
    <w:rsid w:val="00591637"/>
    <w:rsid w:val="005A36E2"/>
    <w:rsid w:val="005B3639"/>
    <w:rsid w:val="005B727C"/>
    <w:rsid w:val="005D3C44"/>
    <w:rsid w:val="005E0024"/>
    <w:rsid w:val="005E00BF"/>
    <w:rsid w:val="005E6718"/>
    <w:rsid w:val="00626B35"/>
    <w:rsid w:val="00635854"/>
    <w:rsid w:val="006431A3"/>
    <w:rsid w:val="0064533F"/>
    <w:rsid w:val="00664096"/>
    <w:rsid w:val="00664C38"/>
    <w:rsid w:val="00690ABE"/>
    <w:rsid w:val="00695253"/>
    <w:rsid w:val="006C1466"/>
    <w:rsid w:val="006C216D"/>
    <w:rsid w:val="006D2CDC"/>
    <w:rsid w:val="006D4A74"/>
    <w:rsid w:val="006F3C6A"/>
    <w:rsid w:val="006F73DD"/>
    <w:rsid w:val="00712646"/>
    <w:rsid w:val="00720B0A"/>
    <w:rsid w:val="0072693E"/>
    <w:rsid w:val="007370E6"/>
    <w:rsid w:val="00747E77"/>
    <w:rsid w:val="007C3120"/>
    <w:rsid w:val="007C5073"/>
    <w:rsid w:val="007D7F54"/>
    <w:rsid w:val="007E6F44"/>
    <w:rsid w:val="008103CD"/>
    <w:rsid w:val="008254A1"/>
    <w:rsid w:val="00826F41"/>
    <w:rsid w:val="00835B83"/>
    <w:rsid w:val="008502A3"/>
    <w:rsid w:val="008A3972"/>
    <w:rsid w:val="008B44D7"/>
    <w:rsid w:val="008C0CDF"/>
    <w:rsid w:val="008D5325"/>
    <w:rsid w:val="008E5D9E"/>
    <w:rsid w:val="008F70C9"/>
    <w:rsid w:val="0091728C"/>
    <w:rsid w:val="00921F5C"/>
    <w:rsid w:val="0093026F"/>
    <w:rsid w:val="009401EF"/>
    <w:rsid w:val="0095428F"/>
    <w:rsid w:val="009646B8"/>
    <w:rsid w:val="009860BD"/>
    <w:rsid w:val="0099624D"/>
    <w:rsid w:val="009B57FD"/>
    <w:rsid w:val="009C0442"/>
    <w:rsid w:val="009C4006"/>
    <w:rsid w:val="009D0BF6"/>
    <w:rsid w:val="009D23EC"/>
    <w:rsid w:val="009D67E3"/>
    <w:rsid w:val="009F44AE"/>
    <w:rsid w:val="00A02D91"/>
    <w:rsid w:val="00A04E46"/>
    <w:rsid w:val="00A0691E"/>
    <w:rsid w:val="00A10A48"/>
    <w:rsid w:val="00A122EF"/>
    <w:rsid w:val="00A13285"/>
    <w:rsid w:val="00A17EEE"/>
    <w:rsid w:val="00A40D70"/>
    <w:rsid w:val="00A440D3"/>
    <w:rsid w:val="00A46512"/>
    <w:rsid w:val="00A51038"/>
    <w:rsid w:val="00A667FD"/>
    <w:rsid w:val="00A67182"/>
    <w:rsid w:val="00A73FCB"/>
    <w:rsid w:val="00A76B11"/>
    <w:rsid w:val="00A86B44"/>
    <w:rsid w:val="00A9420B"/>
    <w:rsid w:val="00AA0381"/>
    <w:rsid w:val="00AA3C28"/>
    <w:rsid w:val="00AC0828"/>
    <w:rsid w:val="00AC0E23"/>
    <w:rsid w:val="00AD6730"/>
    <w:rsid w:val="00AE6094"/>
    <w:rsid w:val="00AF17B7"/>
    <w:rsid w:val="00B05802"/>
    <w:rsid w:val="00B1046D"/>
    <w:rsid w:val="00B10DC5"/>
    <w:rsid w:val="00B1173D"/>
    <w:rsid w:val="00B168F9"/>
    <w:rsid w:val="00B2059C"/>
    <w:rsid w:val="00B402D7"/>
    <w:rsid w:val="00B4762E"/>
    <w:rsid w:val="00B47F5C"/>
    <w:rsid w:val="00B62F15"/>
    <w:rsid w:val="00BA0BAB"/>
    <w:rsid w:val="00BA5322"/>
    <w:rsid w:val="00BB3AC9"/>
    <w:rsid w:val="00BB4455"/>
    <w:rsid w:val="00BB7F08"/>
    <w:rsid w:val="00BC49FF"/>
    <w:rsid w:val="00BC72E7"/>
    <w:rsid w:val="00BD7344"/>
    <w:rsid w:val="00BE16D7"/>
    <w:rsid w:val="00BE3548"/>
    <w:rsid w:val="00BE3A9B"/>
    <w:rsid w:val="00C05FA8"/>
    <w:rsid w:val="00C12DA0"/>
    <w:rsid w:val="00C1481E"/>
    <w:rsid w:val="00C21AE4"/>
    <w:rsid w:val="00C229CF"/>
    <w:rsid w:val="00C30DC3"/>
    <w:rsid w:val="00C347EE"/>
    <w:rsid w:val="00C3488C"/>
    <w:rsid w:val="00C529A1"/>
    <w:rsid w:val="00C608B8"/>
    <w:rsid w:val="00C775D6"/>
    <w:rsid w:val="00C96B2A"/>
    <w:rsid w:val="00CA27B2"/>
    <w:rsid w:val="00CB35AD"/>
    <w:rsid w:val="00CB43B0"/>
    <w:rsid w:val="00CC3B89"/>
    <w:rsid w:val="00CD1B9D"/>
    <w:rsid w:val="00CD2335"/>
    <w:rsid w:val="00CD48F3"/>
    <w:rsid w:val="00CF465D"/>
    <w:rsid w:val="00D16850"/>
    <w:rsid w:val="00D24194"/>
    <w:rsid w:val="00D369F1"/>
    <w:rsid w:val="00D444C8"/>
    <w:rsid w:val="00D53DC1"/>
    <w:rsid w:val="00D611A6"/>
    <w:rsid w:val="00D80145"/>
    <w:rsid w:val="00D95D02"/>
    <w:rsid w:val="00DB0E6B"/>
    <w:rsid w:val="00DB4A36"/>
    <w:rsid w:val="00DB7AAF"/>
    <w:rsid w:val="00DC5102"/>
    <w:rsid w:val="00DD187F"/>
    <w:rsid w:val="00DD649C"/>
    <w:rsid w:val="00DF5867"/>
    <w:rsid w:val="00E20A30"/>
    <w:rsid w:val="00E33FDC"/>
    <w:rsid w:val="00E6119A"/>
    <w:rsid w:val="00E64FA8"/>
    <w:rsid w:val="00E73C96"/>
    <w:rsid w:val="00E947AC"/>
    <w:rsid w:val="00E94D46"/>
    <w:rsid w:val="00EA6C87"/>
    <w:rsid w:val="00EC1516"/>
    <w:rsid w:val="00EC29C1"/>
    <w:rsid w:val="00EC3AB3"/>
    <w:rsid w:val="00EF4E9D"/>
    <w:rsid w:val="00F137DD"/>
    <w:rsid w:val="00F33270"/>
    <w:rsid w:val="00F45B83"/>
    <w:rsid w:val="00F55605"/>
    <w:rsid w:val="00F60E0C"/>
    <w:rsid w:val="00F71DF4"/>
    <w:rsid w:val="00F7327F"/>
    <w:rsid w:val="00F76DDD"/>
    <w:rsid w:val="00F91FB8"/>
    <w:rsid w:val="00FA0BEB"/>
    <w:rsid w:val="00FA5469"/>
    <w:rsid w:val="00FC2E1B"/>
    <w:rsid w:val="00FD408E"/>
    <w:rsid w:val="00FD4B2B"/>
    <w:rsid w:val="00FD5C06"/>
    <w:rsid w:val="00FD6D9B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6153B-E47B-4CE0-B43F-5B82092E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C0A"/>
    <w:rPr>
      <w:sz w:val="24"/>
      <w:szCs w:val="24"/>
    </w:rPr>
  </w:style>
  <w:style w:type="paragraph" w:styleId="1">
    <w:name w:val="heading 1"/>
    <w:basedOn w:val="a"/>
    <w:qFormat/>
    <w:rsid w:val="00826F41"/>
    <w:pPr>
      <w:jc w:val="center"/>
      <w:outlineLvl w:val="0"/>
    </w:pPr>
    <w:rPr>
      <w:b/>
      <w:bCs/>
      <w:color w:val="000000"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22E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122EF"/>
  </w:style>
  <w:style w:type="table" w:styleId="a5">
    <w:name w:val="Table Grid"/>
    <w:basedOn w:val="a1"/>
    <w:rsid w:val="00DB4A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E73C96"/>
    <w:pPr>
      <w:spacing w:before="100" w:beforeAutospacing="1" w:after="100" w:afterAutospacing="1"/>
    </w:pPr>
  </w:style>
  <w:style w:type="paragraph" w:styleId="a7">
    <w:name w:val="Body Text Indent"/>
    <w:basedOn w:val="a"/>
    <w:rsid w:val="00826F41"/>
    <w:pPr>
      <w:spacing w:after="120"/>
      <w:ind w:left="283"/>
    </w:pPr>
  </w:style>
  <w:style w:type="paragraph" w:customStyle="1" w:styleId="ConsPlusNormal">
    <w:name w:val="ConsPlusNormal"/>
    <w:rsid w:val="00826F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26F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Address"/>
    <w:basedOn w:val="a"/>
    <w:rsid w:val="00826F41"/>
    <w:rPr>
      <w:i/>
      <w:iCs/>
    </w:rPr>
  </w:style>
  <w:style w:type="paragraph" w:customStyle="1" w:styleId="consnormal">
    <w:name w:val="consnormal"/>
    <w:basedOn w:val="a"/>
    <w:rsid w:val="00826F41"/>
    <w:pPr>
      <w:spacing w:before="100" w:beforeAutospacing="1" w:after="100" w:afterAutospacing="1"/>
    </w:pPr>
  </w:style>
  <w:style w:type="paragraph" w:styleId="a8">
    <w:name w:val="caption"/>
    <w:basedOn w:val="a"/>
    <w:next w:val="a"/>
    <w:qFormat/>
    <w:rsid w:val="00826F41"/>
    <w:rPr>
      <w:b/>
      <w:bCs/>
      <w:sz w:val="20"/>
      <w:szCs w:val="20"/>
    </w:rPr>
  </w:style>
  <w:style w:type="paragraph" w:customStyle="1" w:styleId="ConsNormal0">
    <w:name w:val="ConsNormal"/>
    <w:rsid w:val="00BE354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E35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BE354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10658</Words>
  <Characters>60757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dom</Company>
  <LinksUpToDate>false</LinksUpToDate>
  <CharactersWithSpaces>71273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alex</dc:creator>
  <cp:keywords/>
  <dc:description/>
  <cp:lastModifiedBy>admin</cp:lastModifiedBy>
  <cp:revision>2</cp:revision>
  <cp:lastPrinted>2006-11-25T18:34:00Z</cp:lastPrinted>
  <dcterms:created xsi:type="dcterms:W3CDTF">2014-04-14T22:39:00Z</dcterms:created>
  <dcterms:modified xsi:type="dcterms:W3CDTF">2014-04-14T22:39:00Z</dcterms:modified>
</cp:coreProperties>
</file>