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97" w:rsidRPr="0013452F" w:rsidRDefault="00685A97" w:rsidP="0013452F">
      <w:pPr>
        <w:pStyle w:val="af8"/>
      </w:pPr>
      <w:r w:rsidRPr="0013452F">
        <w:t>АСТРАХАНСКИЙ ГОСУДАРСТВЕННЫЙ ТЕХНИЧЕСКИЙ</w:t>
      </w:r>
    </w:p>
    <w:p w:rsidR="0013452F" w:rsidRPr="0013452F" w:rsidRDefault="00685A97" w:rsidP="0013452F">
      <w:pPr>
        <w:pStyle w:val="af8"/>
      </w:pPr>
      <w:r w:rsidRPr="0013452F">
        <w:t>УНИВЕРСИТЕТ</w:t>
      </w:r>
    </w:p>
    <w:p w:rsidR="0013452F" w:rsidRDefault="00685A97" w:rsidP="0013452F">
      <w:pPr>
        <w:pStyle w:val="af8"/>
      </w:pPr>
      <w:r w:rsidRPr="0013452F">
        <w:t>Кафедра «Химическая технология топлива и углеродных материалов»</w:t>
      </w: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685A97" w:rsidP="0013452F">
      <w:pPr>
        <w:pStyle w:val="af8"/>
      </w:pPr>
      <w:r w:rsidRPr="0013452F">
        <w:t>Селективная очистка масляных дистиллятов фенолом</w:t>
      </w:r>
    </w:p>
    <w:p w:rsidR="00685A97" w:rsidRPr="0013452F" w:rsidRDefault="00685A97" w:rsidP="0013452F">
      <w:pPr>
        <w:pStyle w:val="af8"/>
      </w:pPr>
      <w:r w:rsidRPr="0013452F">
        <w:t>Пояснительная записка</w:t>
      </w:r>
    </w:p>
    <w:p w:rsidR="0013452F" w:rsidRDefault="00685A97" w:rsidP="0013452F">
      <w:pPr>
        <w:pStyle w:val="af8"/>
      </w:pPr>
      <w:r w:rsidRPr="0013452F">
        <w:t>по курсу «Технология получения масел и парафинов»</w:t>
      </w:r>
    </w:p>
    <w:p w:rsidR="0013452F" w:rsidRDefault="0013452F" w:rsidP="0013452F">
      <w:pPr>
        <w:pStyle w:val="af8"/>
      </w:pPr>
    </w:p>
    <w:p w:rsidR="0013452F" w:rsidRDefault="0013452F" w:rsidP="0013452F">
      <w:pPr>
        <w:pStyle w:val="af8"/>
      </w:pPr>
    </w:p>
    <w:p w:rsidR="0013452F" w:rsidRPr="0013452F" w:rsidRDefault="0013452F" w:rsidP="0013452F">
      <w:pPr>
        <w:pStyle w:val="af8"/>
      </w:pPr>
    </w:p>
    <w:p w:rsidR="0013452F" w:rsidRDefault="00685A97" w:rsidP="0013452F">
      <w:pPr>
        <w:pStyle w:val="af8"/>
        <w:ind w:left="4480"/>
        <w:jc w:val="left"/>
      </w:pPr>
      <w:r w:rsidRPr="0013452F">
        <w:t>Разработал студент гр</w:t>
      </w:r>
      <w:r w:rsidR="0013452F" w:rsidRPr="0013452F">
        <w:t xml:space="preserve">. </w:t>
      </w:r>
      <w:r w:rsidRPr="0013452F">
        <w:t>ХТ-51</w:t>
      </w:r>
      <w:r w:rsidR="0013452F">
        <w:t xml:space="preserve"> </w:t>
      </w:r>
    </w:p>
    <w:p w:rsidR="0013452F" w:rsidRPr="0013452F" w:rsidRDefault="00685A97" w:rsidP="0013452F">
      <w:pPr>
        <w:pStyle w:val="af8"/>
        <w:ind w:left="4480"/>
        <w:jc w:val="left"/>
      </w:pPr>
      <w:r w:rsidRPr="0013452F">
        <w:t>Кочкин А</w:t>
      </w:r>
      <w:r w:rsidR="0013452F">
        <w:t xml:space="preserve">.К. </w:t>
      </w:r>
    </w:p>
    <w:p w:rsidR="0013452F" w:rsidRDefault="00685A97" w:rsidP="0013452F">
      <w:pPr>
        <w:pStyle w:val="af8"/>
        <w:ind w:left="4480"/>
        <w:jc w:val="left"/>
      </w:pPr>
      <w:r w:rsidRPr="0013452F">
        <w:t>Руководитель проекта</w:t>
      </w:r>
      <w:r w:rsidR="0013452F">
        <w:t xml:space="preserve"> </w:t>
      </w:r>
      <w:r w:rsidRPr="0013452F">
        <w:t>Рамазанова А</w:t>
      </w:r>
      <w:r w:rsidR="0013452F">
        <w:t xml:space="preserve">.Р. </w:t>
      </w: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13452F" w:rsidRDefault="0013452F" w:rsidP="0013452F">
      <w:pPr>
        <w:pStyle w:val="af8"/>
      </w:pPr>
    </w:p>
    <w:p w:rsidR="00685A97" w:rsidRPr="0013452F" w:rsidRDefault="00685A97" w:rsidP="0013452F">
      <w:pPr>
        <w:pStyle w:val="af8"/>
      </w:pPr>
      <w:r w:rsidRPr="0013452F">
        <w:t>Астрахань 2004</w:t>
      </w:r>
    </w:p>
    <w:p w:rsidR="0013452F" w:rsidRDefault="00685A97" w:rsidP="0013452F">
      <w:pPr>
        <w:pStyle w:val="2"/>
      </w:pPr>
      <w:r w:rsidRPr="0013452F">
        <w:rPr>
          <w:kern w:val="0"/>
        </w:rPr>
        <w:br w:type="page"/>
      </w:r>
      <w:r w:rsidR="002C3CD8" w:rsidRPr="0013452F">
        <w:rPr>
          <w:kern w:val="0"/>
        </w:rPr>
        <w:t>ВВЕДЕНИЕ</w:t>
      </w:r>
    </w:p>
    <w:p w:rsidR="00E55305" w:rsidRDefault="00E55305" w:rsidP="0013452F">
      <w:pPr>
        <w:widowControl w:val="0"/>
        <w:autoSpaceDE w:val="0"/>
        <w:autoSpaceDN w:val="0"/>
        <w:adjustRightInd w:val="0"/>
        <w:ind w:firstLine="709"/>
      </w:pPr>
    </w:p>
    <w:p w:rsidR="002C3CD8" w:rsidRPr="0013452F" w:rsidRDefault="002C3CD8" w:rsidP="0013452F">
      <w:pPr>
        <w:widowControl w:val="0"/>
        <w:autoSpaceDE w:val="0"/>
        <w:autoSpaceDN w:val="0"/>
        <w:adjustRightInd w:val="0"/>
        <w:ind w:firstLine="709"/>
      </w:pPr>
      <w:r w:rsidRPr="0013452F">
        <w:t>В настоящее время широкое применение получил процесс селективной очистки масляных дистиллятов</w:t>
      </w:r>
      <w:r w:rsidR="0013452F" w:rsidRPr="0013452F">
        <w:t xml:space="preserve">. </w:t>
      </w:r>
    </w:p>
    <w:p w:rsidR="002C3CD8" w:rsidRPr="0013452F" w:rsidRDefault="002C3CD8" w:rsidP="0013452F">
      <w:pPr>
        <w:widowControl w:val="0"/>
        <w:autoSpaceDE w:val="0"/>
        <w:autoSpaceDN w:val="0"/>
        <w:adjustRightInd w:val="0"/>
        <w:ind w:firstLine="709"/>
      </w:pPr>
      <w:r w:rsidRPr="0013452F">
        <w:t>В результате процесса селективной очистки из масляных дистиллятов извлекаются такие нежелательные компоненты</w:t>
      </w:r>
      <w:r w:rsidR="00613CE2" w:rsidRPr="0013452F">
        <w:t>, как непредельные углеводороды, серосодержащие и азотсодержащие, полициклические аромати</w:t>
      </w:r>
      <w:r w:rsidR="00513594">
        <w:t>ческие и не</w:t>
      </w:r>
      <w:r w:rsidR="00613CE2" w:rsidRPr="0013452F">
        <w:t>фт</w:t>
      </w:r>
      <w:r w:rsidR="00513594">
        <w:t>я</w:t>
      </w:r>
      <w:r w:rsidR="00613CE2" w:rsidRPr="0013452F">
        <w:t>но-ароматические соединения с короткими боковыми цепями, а также смолистые вещества</w:t>
      </w:r>
      <w:r w:rsidR="0013452F" w:rsidRPr="0013452F">
        <w:t xml:space="preserve">. </w:t>
      </w:r>
      <w:r w:rsidR="00613CE2" w:rsidRPr="0013452F">
        <w:t>Улучшаются важные эксплуатационные свойства масел</w:t>
      </w:r>
      <w:r w:rsidR="0013452F" w:rsidRPr="0013452F">
        <w:t xml:space="preserve">: </w:t>
      </w:r>
      <w:r w:rsidR="00613CE2" w:rsidRPr="0013452F">
        <w:t>стабильность против окисления и вязкостно-температурные свойства</w:t>
      </w:r>
      <w:r w:rsidR="0013452F" w:rsidRPr="0013452F">
        <w:t xml:space="preserve">. </w:t>
      </w:r>
      <w:r w:rsidR="00613CE2" w:rsidRPr="0013452F">
        <w:t>Очищенный продукт имеет меньшие плотность, вязкость, кислотность и коксуемость по сравнению с исходным сырьём</w:t>
      </w:r>
      <w:r w:rsidR="0013452F" w:rsidRPr="0013452F">
        <w:t xml:space="preserve">. </w:t>
      </w:r>
      <w:r w:rsidR="00613CE2" w:rsidRPr="0013452F">
        <w:t>Кроме того,</w:t>
      </w:r>
      <w:r w:rsidR="00CE37B8" w:rsidRPr="0013452F">
        <w:t xml:space="preserve"> </w:t>
      </w:r>
      <w:r w:rsidR="00613CE2" w:rsidRPr="0013452F">
        <w:t>повышается температура застывания</w:t>
      </w:r>
      <w:r w:rsidR="00CE37B8" w:rsidRPr="0013452F">
        <w:t>, и полученный продукт менее интенсивно окрашен</w:t>
      </w:r>
      <w:r w:rsidR="0013452F" w:rsidRPr="0013452F">
        <w:t xml:space="preserve">. </w:t>
      </w:r>
    </w:p>
    <w:p w:rsidR="00CE37B8" w:rsidRPr="0013452F" w:rsidRDefault="00CE37B8" w:rsidP="0013452F">
      <w:pPr>
        <w:widowControl w:val="0"/>
        <w:autoSpaceDE w:val="0"/>
        <w:autoSpaceDN w:val="0"/>
        <w:adjustRightInd w:val="0"/>
        <w:ind w:firstLine="709"/>
      </w:pPr>
      <w:r w:rsidRPr="0013452F">
        <w:t>Селективную очистку проводят при помощи селективных растворителей</w:t>
      </w:r>
      <w:r w:rsidR="0013452F" w:rsidRPr="0013452F">
        <w:t xml:space="preserve">. </w:t>
      </w:r>
      <w:r w:rsidRPr="0013452F">
        <w:t xml:space="preserve">Таковыми являются фенол, фурфурол, </w:t>
      </w:r>
      <w:r w:rsidRPr="0013452F">
        <w:rPr>
          <w:lang w:val="en-US"/>
        </w:rPr>
        <w:t>N</w:t>
      </w:r>
      <w:r w:rsidRPr="0013452F">
        <w:t>-метилпиролидон</w:t>
      </w:r>
      <w:r w:rsidR="0013452F" w:rsidRPr="0013452F">
        <w:t xml:space="preserve">. </w:t>
      </w:r>
      <w:r w:rsidRPr="0013452F">
        <w:t>Перспективами развития процесса селективной очистки являются</w:t>
      </w:r>
      <w:r w:rsidR="0013452F" w:rsidRPr="0013452F">
        <w:t xml:space="preserve">: </w:t>
      </w:r>
    </w:p>
    <w:p w:rsidR="0016239A" w:rsidRPr="0013452F" w:rsidRDefault="00A46FC6" w:rsidP="0013452F">
      <w:pPr>
        <w:widowControl w:val="0"/>
        <w:autoSpaceDE w:val="0"/>
        <w:autoSpaceDN w:val="0"/>
        <w:adjustRightInd w:val="0"/>
        <w:ind w:firstLine="709"/>
      </w:pPr>
      <w:r w:rsidRPr="0013452F">
        <w:t>* «Дуосол»</w:t>
      </w:r>
      <w:r w:rsidR="0013452F" w:rsidRPr="0013452F">
        <w:t xml:space="preserve"> - </w:t>
      </w:r>
      <w:r w:rsidRPr="0013452F">
        <w:t>комбинированный процесс селективной очистки</w:t>
      </w:r>
      <w:r w:rsidR="0016239A" w:rsidRPr="0013452F">
        <w:t xml:space="preserve"> и деасфальтизации</w:t>
      </w:r>
      <w:r w:rsidR="0013452F" w:rsidRPr="0013452F">
        <w:t xml:space="preserve">. </w:t>
      </w:r>
      <w:r w:rsidR="0016239A" w:rsidRPr="0013452F">
        <w:t>Более эффективен и экономичен, за счёт отсутствия ступени регенерации пропана</w:t>
      </w:r>
      <w:r w:rsidR="0013452F" w:rsidRPr="0013452F">
        <w:t xml:space="preserve">. </w:t>
      </w:r>
      <w:r w:rsidR="0016239A" w:rsidRPr="0013452F">
        <w:t>В результате получают рафинат лучшего качества и с большим выходом по сравнению с отдельными процессами селективной очистки деасфальтизации</w:t>
      </w:r>
      <w:r w:rsidR="0013452F" w:rsidRPr="0013452F">
        <w:t xml:space="preserve">. </w:t>
      </w:r>
    </w:p>
    <w:p w:rsidR="0016239A" w:rsidRPr="0013452F" w:rsidRDefault="0016239A" w:rsidP="0013452F">
      <w:pPr>
        <w:widowControl w:val="0"/>
        <w:autoSpaceDE w:val="0"/>
        <w:autoSpaceDN w:val="0"/>
        <w:adjustRightInd w:val="0"/>
        <w:ind w:firstLine="709"/>
      </w:pPr>
      <w:r w:rsidRPr="0013452F">
        <w:t>* Комбинирование процессов гидроочистки и селективной очистки, что приводит к повышению глубины селективной очистки (гидроочистку проводят перед селективной</w:t>
      </w:r>
      <w:r w:rsidR="0013452F" w:rsidRPr="0013452F">
        <w:t xml:space="preserve">). </w:t>
      </w:r>
    </w:p>
    <w:p w:rsidR="00840727" w:rsidRPr="0013452F" w:rsidRDefault="00840727" w:rsidP="0013452F">
      <w:pPr>
        <w:widowControl w:val="0"/>
        <w:autoSpaceDE w:val="0"/>
        <w:autoSpaceDN w:val="0"/>
        <w:adjustRightInd w:val="0"/>
        <w:ind w:firstLine="709"/>
      </w:pPr>
      <w:r w:rsidRPr="0013452F">
        <w:t>* Перспективным направлением является и замена селективной очистки процесса гидрирования и гидрокрекинга</w:t>
      </w:r>
      <w:r w:rsidR="00F32E3D">
        <w:t>.</w:t>
      </w:r>
    </w:p>
    <w:p w:rsidR="0013452F" w:rsidRPr="0013452F" w:rsidRDefault="00840727" w:rsidP="0013452F">
      <w:pPr>
        <w:widowControl w:val="0"/>
        <w:autoSpaceDE w:val="0"/>
        <w:autoSpaceDN w:val="0"/>
        <w:adjustRightInd w:val="0"/>
        <w:ind w:firstLine="709"/>
      </w:pPr>
      <w:r w:rsidRPr="0013452F">
        <w:t>В данном курсовом проекте предложено рассмотреть процесс селективной очистки фенолом фракции &gt; 490</w:t>
      </w:r>
      <w:r w:rsidR="0013452F" w:rsidRPr="0013452F">
        <w:t xml:space="preserve"> </w:t>
      </w:r>
      <w:r w:rsidRPr="0013452F">
        <w:t>С величаевской нефти</w:t>
      </w:r>
      <w:r w:rsidR="0013452F" w:rsidRPr="0013452F">
        <w:t xml:space="preserve">. </w:t>
      </w:r>
    </w:p>
    <w:p w:rsidR="0013452F" w:rsidRDefault="00513594" w:rsidP="00513594">
      <w:pPr>
        <w:pStyle w:val="2"/>
      </w:pPr>
      <w:r>
        <w:br w:type="page"/>
      </w:r>
      <w:r w:rsidR="00840727" w:rsidRPr="0013452F">
        <w:t>1</w:t>
      </w:r>
      <w:r w:rsidR="0013452F" w:rsidRPr="0013452F">
        <w:t xml:space="preserve">. </w:t>
      </w:r>
      <w:r w:rsidR="00840727" w:rsidRPr="0013452F">
        <w:t>ТЕОРЕТИЧЕСКИЕ ОСНОВЫ ПРОЦЕССА</w:t>
      </w:r>
    </w:p>
    <w:p w:rsidR="00513594" w:rsidRPr="00513594" w:rsidRDefault="00513594" w:rsidP="00513594">
      <w:pPr>
        <w:widowControl w:val="0"/>
        <w:autoSpaceDE w:val="0"/>
        <w:autoSpaceDN w:val="0"/>
        <w:adjustRightInd w:val="0"/>
        <w:ind w:firstLine="709"/>
      </w:pPr>
    </w:p>
    <w:p w:rsidR="0013452F" w:rsidRPr="0013452F" w:rsidRDefault="0013452F" w:rsidP="00513594">
      <w:pPr>
        <w:pStyle w:val="2"/>
      </w:pPr>
      <w:r>
        <w:t xml:space="preserve">1.1. </w:t>
      </w:r>
      <w:r w:rsidR="008A3DD1" w:rsidRPr="0013452F">
        <w:t>ХАРАКТЕРИСТИКА СЫРЬЯ</w:t>
      </w:r>
    </w:p>
    <w:p w:rsidR="00513594" w:rsidRDefault="00513594" w:rsidP="0013452F">
      <w:pPr>
        <w:widowControl w:val="0"/>
        <w:autoSpaceDE w:val="0"/>
        <w:autoSpaceDN w:val="0"/>
        <w:adjustRightInd w:val="0"/>
        <w:ind w:firstLine="709"/>
      </w:pPr>
    </w:p>
    <w:p w:rsidR="00840727" w:rsidRPr="0013452F" w:rsidRDefault="003C0017" w:rsidP="0013452F">
      <w:pPr>
        <w:widowControl w:val="0"/>
        <w:autoSpaceDE w:val="0"/>
        <w:autoSpaceDN w:val="0"/>
        <w:adjustRightInd w:val="0"/>
        <w:ind w:firstLine="709"/>
      </w:pPr>
      <w:r w:rsidRPr="0013452F">
        <w:t>В качестве сырья для установки селективной очистки в данном курсовом проекте предложена фракция &gt; 490 С величаевской нефти</w:t>
      </w:r>
      <w:r w:rsidR="0013452F" w:rsidRPr="0013452F">
        <w:t xml:space="preserve">. </w:t>
      </w:r>
      <w:r w:rsidRPr="0013452F">
        <w:t>Важнейшие физические свойства фракции &gt; 490 С приведены в следующей таблице</w:t>
      </w:r>
      <w:r w:rsidR="0013452F" w:rsidRPr="0013452F">
        <w:t xml:space="preserve">: </w:t>
      </w:r>
    </w:p>
    <w:p w:rsidR="00513594" w:rsidRDefault="00513594" w:rsidP="0013452F">
      <w:pPr>
        <w:widowControl w:val="0"/>
        <w:autoSpaceDE w:val="0"/>
        <w:autoSpaceDN w:val="0"/>
        <w:adjustRightInd w:val="0"/>
        <w:ind w:firstLine="709"/>
      </w:pPr>
    </w:p>
    <w:p w:rsidR="003C0017" w:rsidRPr="0013452F" w:rsidRDefault="003C0017" w:rsidP="0013452F">
      <w:pPr>
        <w:widowControl w:val="0"/>
        <w:autoSpaceDE w:val="0"/>
        <w:autoSpaceDN w:val="0"/>
        <w:adjustRightInd w:val="0"/>
        <w:ind w:firstLine="709"/>
      </w:pPr>
      <w:r w:rsidRPr="0013452F">
        <w:t>Показатели качества сырья</w:t>
      </w:r>
      <w:r w:rsidR="0013452F" w:rsidRPr="0013452F">
        <w:t xml:space="preserve">. </w:t>
      </w:r>
      <w:r w:rsidRPr="0013452F">
        <w:t>ТАБЛИЦА 1</w:t>
      </w:r>
      <w:r w:rsidR="0013452F" w:rsidRPr="0013452F">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340"/>
      </w:tblGrid>
      <w:tr w:rsidR="003C0017" w:rsidRPr="0013452F">
        <w:trPr>
          <w:trHeight w:val="180"/>
        </w:trPr>
        <w:tc>
          <w:tcPr>
            <w:tcW w:w="5580" w:type="dxa"/>
          </w:tcPr>
          <w:p w:rsidR="003C0017" w:rsidRPr="0013452F" w:rsidRDefault="003C0017" w:rsidP="00513594">
            <w:pPr>
              <w:pStyle w:val="af5"/>
            </w:pPr>
            <w:r w:rsidRPr="0013452F">
              <w:t>Плотность</w:t>
            </w:r>
          </w:p>
        </w:tc>
        <w:tc>
          <w:tcPr>
            <w:tcW w:w="2340" w:type="dxa"/>
          </w:tcPr>
          <w:p w:rsidR="003C0017" w:rsidRPr="0013452F" w:rsidRDefault="003C0017" w:rsidP="00513594">
            <w:pPr>
              <w:pStyle w:val="af5"/>
            </w:pPr>
            <w:r w:rsidRPr="0013452F">
              <w:t>0,9032</w:t>
            </w:r>
          </w:p>
        </w:tc>
      </w:tr>
      <w:tr w:rsidR="003C0017" w:rsidRPr="0013452F">
        <w:trPr>
          <w:trHeight w:val="180"/>
        </w:trPr>
        <w:tc>
          <w:tcPr>
            <w:tcW w:w="5580" w:type="dxa"/>
          </w:tcPr>
          <w:p w:rsidR="003C0017" w:rsidRPr="0013452F" w:rsidRDefault="00E1751C" w:rsidP="00513594">
            <w:pPr>
              <w:pStyle w:val="af5"/>
            </w:pPr>
            <w:r w:rsidRPr="0013452F">
              <w:t>Вязкость при температуре 50</w:t>
            </w:r>
            <w:r w:rsidR="0013452F" w:rsidRPr="0013452F">
              <w:t xml:space="preserve"> </w:t>
            </w:r>
            <w:r w:rsidRPr="0013452F">
              <w:t>С, сСт</w:t>
            </w:r>
          </w:p>
        </w:tc>
        <w:tc>
          <w:tcPr>
            <w:tcW w:w="2340" w:type="dxa"/>
          </w:tcPr>
          <w:p w:rsidR="003C0017" w:rsidRPr="0013452F" w:rsidRDefault="00E1751C" w:rsidP="00513594">
            <w:pPr>
              <w:pStyle w:val="af5"/>
            </w:pPr>
            <w:r w:rsidRPr="0013452F">
              <w:t>76,80</w:t>
            </w:r>
          </w:p>
        </w:tc>
      </w:tr>
      <w:tr w:rsidR="00E1751C" w:rsidRPr="0013452F">
        <w:trPr>
          <w:trHeight w:val="180"/>
        </w:trPr>
        <w:tc>
          <w:tcPr>
            <w:tcW w:w="5580" w:type="dxa"/>
          </w:tcPr>
          <w:p w:rsidR="00E1751C" w:rsidRPr="0013452F" w:rsidRDefault="00E1751C" w:rsidP="00513594">
            <w:pPr>
              <w:pStyle w:val="af5"/>
            </w:pPr>
            <w:r w:rsidRPr="0013452F">
              <w:t>Вязкость при температуре 100</w:t>
            </w:r>
            <w:r w:rsidR="0013452F" w:rsidRPr="0013452F">
              <w:t xml:space="preserve"> </w:t>
            </w:r>
            <w:r w:rsidRPr="0013452F">
              <w:t>С, сСт</w:t>
            </w:r>
          </w:p>
        </w:tc>
        <w:tc>
          <w:tcPr>
            <w:tcW w:w="2340" w:type="dxa"/>
          </w:tcPr>
          <w:p w:rsidR="00E1751C" w:rsidRPr="0013452F" w:rsidRDefault="00E1751C" w:rsidP="00513594">
            <w:pPr>
              <w:pStyle w:val="af5"/>
            </w:pPr>
            <w:r w:rsidRPr="0013452F">
              <w:t>25,43</w:t>
            </w:r>
          </w:p>
        </w:tc>
      </w:tr>
      <w:tr w:rsidR="00E1751C" w:rsidRPr="0013452F">
        <w:trPr>
          <w:trHeight w:val="180"/>
        </w:trPr>
        <w:tc>
          <w:tcPr>
            <w:tcW w:w="5580" w:type="dxa"/>
          </w:tcPr>
          <w:p w:rsidR="00E1751C" w:rsidRPr="0013452F" w:rsidRDefault="00E1751C" w:rsidP="00513594">
            <w:pPr>
              <w:pStyle w:val="af5"/>
            </w:pPr>
            <w:r w:rsidRPr="0013452F">
              <w:t>Индекс вязкости</w:t>
            </w:r>
          </w:p>
        </w:tc>
        <w:tc>
          <w:tcPr>
            <w:tcW w:w="2340" w:type="dxa"/>
          </w:tcPr>
          <w:p w:rsidR="00E1751C" w:rsidRPr="0013452F" w:rsidRDefault="00E1751C" w:rsidP="00513594">
            <w:pPr>
              <w:pStyle w:val="af5"/>
            </w:pPr>
            <w:r w:rsidRPr="0013452F">
              <w:t>105</w:t>
            </w:r>
          </w:p>
        </w:tc>
      </w:tr>
      <w:tr w:rsidR="00E1751C" w:rsidRPr="0013452F">
        <w:trPr>
          <w:trHeight w:val="180"/>
        </w:trPr>
        <w:tc>
          <w:tcPr>
            <w:tcW w:w="5580" w:type="dxa"/>
          </w:tcPr>
          <w:p w:rsidR="00E1751C" w:rsidRPr="0013452F" w:rsidRDefault="00E1751C" w:rsidP="00513594">
            <w:pPr>
              <w:pStyle w:val="af5"/>
            </w:pPr>
            <w:r w:rsidRPr="0013452F">
              <w:t>Температура застывания,</w:t>
            </w:r>
            <w:r w:rsidR="0013452F" w:rsidRPr="0013452F">
              <w:t xml:space="preserve"> </w:t>
            </w:r>
            <w:r w:rsidRPr="0013452F">
              <w:t>С</w:t>
            </w:r>
          </w:p>
        </w:tc>
        <w:tc>
          <w:tcPr>
            <w:tcW w:w="2340" w:type="dxa"/>
          </w:tcPr>
          <w:p w:rsidR="00E1751C" w:rsidRPr="0013452F" w:rsidRDefault="00E1751C" w:rsidP="00513594">
            <w:pPr>
              <w:pStyle w:val="af5"/>
            </w:pPr>
            <w:r w:rsidRPr="0013452F">
              <w:t>-15</w:t>
            </w:r>
          </w:p>
        </w:tc>
      </w:tr>
      <w:tr w:rsidR="00E1751C" w:rsidRPr="0013452F">
        <w:trPr>
          <w:trHeight w:val="180"/>
        </w:trPr>
        <w:tc>
          <w:tcPr>
            <w:tcW w:w="5580" w:type="dxa"/>
          </w:tcPr>
          <w:p w:rsidR="00E1751C" w:rsidRPr="0013452F" w:rsidRDefault="00E1751C" w:rsidP="00513594">
            <w:pPr>
              <w:pStyle w:val="af5"/>
            </w:pPr>
            <w:r w:rsidRPr="0013452F">
              <w:t>Температура вспышки</w:t>
            </w:r>
            <w:r w:rsidR="0013452F" w:rsidRPr="0013452F">
              <w:t xml:space="preserve">, </w:t>
            </w:r>
            <w:r w:rsidRPr="0013452F">
              <w:t>С</w:t>
            </w:r>
          </w:p>
        </w:tc>
        <w:tc>
          <w:tcPr>
            <w:tcW w:w="2340" w:type="dxa"/>
          </w:tcPr>
          <w:p w:rsidR="00E1751C" w:rsidRPr="0013452F" w:rsidRDefault="00E1751C" w:rsidP="00513594">
            <w:pPr>
              <w:pStyle w:val="af5"/>
            </w:pPr>
            <w:r w:rsidRPr="0013452F">
              <w:t>290</w:t>
            </w:r>
          </w:p>
        </w:tc>
      </w:tr>
      <w:tr w:rsidR="00E1751C" w:rsidRPr="0013452F">
        <w:trPr>
          <w:trHeight w:val="180"/>
        </w:trPr>
        <w:tc>
          <w:tcPr>
            <w:tcW w:w="5580" w:type="dxa"/>
          </w:tcPr>
          <w:p w:rsidR="00E1751C" w:rsidRPr="0013452F" w:rsidRDefault="00E1751C" w:rsidP="00513594">
            <w:pPr>
              <w:pStyle w:val="af5"/>
            </w:pPr>
            <w:r w:rsidRPr="0013452F">
              <w:t>Содержание серы</w:t>
            </w:r>
          </w:p>
        </w:tc>
        <w:tc>
          <w:tcPr>
            <w:tcW w:w="2340" w:type="dxa"/>
          </w:tcPr>
          <w:p w:rsidR="00E1751C" w:rsidRPr="0013452F" w:rsidRDefault="00E1751C" w:rsidP="00513594">
            <w:pPr>
              <w:pStyle w:val="af5"/>
            </w:pPr>
            <w:r w:rsidRPr="0013452F">
              <w:t>0,40</w:t>
            </w:r>
          </w:p>
        </w:tc>
      </w:tr>
      <w:tr w:rsidR="00E1751C" w:rsidRPr="0013452F">
        <w:trPr>
          <w:trHeight w:val="180"/>
        </w:trPr>
        <w:tc>
          <w:tcPr>
            <w:tcW w:w="5580" w:type="dxa"/>
          </w:tcPr>
          <w:p w:rsidR="00E1751C" w:rsidRPr="0013452F" w:rsidRDefault="00E1751C" w:rsidP="00513594">
            <w:pPr>
              <w:pStyle w:val="af5"/>
            </w:pPr>
            <w:r w:rsidRPr="0013452F">
              <w:t>Коксуемость</w:t>
            </w:r>
          </w:p>
        </w:tc>
        <w:tc>
          <w:tcPr>
            <w:tcW w:w="2340" w:type="dxa"/>
          </w:tcPr>
          <w:p w:rsidR="00E1751C" w:rsidRPr="0013452F" w:rsidRDefault="00E1751C" w:rsidP="00513594">
            <w:pPr>
              <w:pStyle w:val="af5"/>
            </w:pPr>
            <w:r w:rsidRPr="0013452F">
              <w:t>8,11</w:t>
            </w:r>
          </w:p>
        </w:tc>
      </w:tr>
      <w:tr w:rsidR="00E1751C" w:rsidRPr="0013452F">
        <w:trPr>
          <w:trHeight w:val="180"/>
        </w:trPr>
        <w:tc>
          <w:tcPr>
            <w:tcW w:w="5580" w:type="dxa"/>
          </w:tcPr>
          <w:p w:rsidR="00E1751C" w:rsidRPr="0013452F" w:rsidRDefault="00E1751C" w:rsidP="00513594">
            <w:pPr>
              <w:pStyle w:val="af5"/>
            </w:pPr>
            <w:r w:rsidRPr="0013452F">
              <w:t>Показатель преломления</w:t>
            </w:r>
          </w:p>
        </w:tc>
        <w:tc>
          <w:tcPr>
            <w:tcW w:w="2340" w:type="dxa"/>
          </w:tcPr>
          <w:p w:rsidR="00E1751C" w:rsidRPr="0013452F" w:rsidRDefault="00E1751C" w:rsidP="00513594">
            <w:pPr>
              <w:pStyle w:val="af5"/>
            </w:pPr>
            <w:r w:rsidRPr="0013452F">
              <w:t>-</w:t>
            </w:r>
          </w:p>
        </w:tc>
      </w:tr>
      <w:tr w:rsidR="00E1751C" w:rsidRPr="0013452F">
        <w:trPr>
          <w:trHeight w:val="180"/>
        </w:trPr>
        <w:tc>
          <w:tcPr>
            <w:tcW w:w="5580" w:type="dxa"/>
          </w:tcPr>
          <w:p w:rsidR="00E1751C" w:rsidRPr="0013452F" w:rsidRDefault="00E1751C" w:rsidP="00513594">
            <w:pPr>
              <w:pStyle w:val="af5"/>
            </w:pPr>
            <w:r w:rsidRPr="0013452F">
              <w:t>Выход на нефть</w:t>
            </w:r>
          </w:p>
        </w:tc>
        <w:tc>
          <w:tcPr>
            <w:tcW w:w="2340" w:type="dxa"/>
          </w:tcPr>
          <w:p w:rsidR="00E1751C" w:rsidRPr="0013452F" w:rsidRDefault="00E1751C" w:rsidP="00513594">
            <w:pPr>
              <w:pStyle w:val="af5"/>
            </w:pPr>
            <w:r w:rsidRPr="0013452F">
              <w:t>17,8</w:t>
            </w:r>
          </w:p>
        </w:tc>
      </w:tr>
    </w:tbl>
    <w:p w:rsidR="003C0017" w:rsidRPr="0013452F" w:rsidRDefault="003C0017" w:rsidP="0013452F">
      <w:pPr>
        <w:widowControl w:val="0"/>
        <w:autoSpaceDE w:val="0"/>
        <w:autoSpaceDN w:val="0"/>
        <w:adjustRightInd w:val="0"/>
        <w:ind w:firstLine="709"/>
      </w:pPr>
    </w:p>
    <w:p w:rsidR="0013452F" w:rsidRDefault="0013452F" w:rsidP="00513594">
      <w:pPr>
        <w:pStyle w:val="2"/>
      </w:pPr>
      <w:r>
        <w:t xml:space="preserve">1.2. </w:t>
      </w:r>
      <w:r w:rsidR="00E1751C" w:rsidRPr="0013452F">
        <w:t xml:space="preserve">ХАРАКТЕРИСТИКА ПРОДУКТОВ ПРОЦЕССА И ИХ </w:t>
      </w:r>
      <w:r w:rsidR="00E140F4" w:rsidRPr="0013452F">
        <w:t>ПР</w:t>
      </w:r>
      <w:r w:rsidR="00E1751C" w:rsidRPr="0013452F">
        <w:t>ИМЕНЕНИЕ</w:t>
      </w:r>
    </w:p>
    <w:p w:rsidR="00513594" w:rsidRPr="00513594" w:rsidRDefault="00513594" w:rsidP="00513594">
      <w:pPr>
        <w:widowControl w:val="0"/>
        <w:autoSpaceDE w:val="0"/>
        <w:autoSpaceDN w:val="0"/>
        <w:adjustRightInd w:val="0"/>
        <w:ind w:firstLine="709"/>
      </w:pPr>
    </w:p>
    <w:p w:rsidR="008A3DD1" w:rsidRPr="0013452F" w:rsidRDefault="008A3DD1" w:rsidP="0013452F">
      <w:pPr>
        <w:widowControl w:val="0"/>
        <w:autoSpaceDE w:val="0"/>
        <w:autoSpaceDN w:val="0"/>
        <w:adjustRightInd w:val="0"/>
        <w:ind w:firstLine="709"/>
      </w:pPr>
      <w:r w:rsidRPr="0013452F">
        <w:t>В результате селективной очистки получают</w:t>
      </w:r>
      <w:r w:rsidR="0013452F" w:rsidRPr="0013452F">
        <w:t xml:space="preserve">: </w:t>
      </w:r>
      <w:r w:rsidRPr="0013452F">
        <w:t>РАФИНАТ – целевой продукт процесса</w:t>
      </w:r>
      <w:r w:rsidR="0013452F" w:rsidRPr="0013452F">
        <w:t xml:space="preserve">. </w:t>
      </w:r>
    </w:p>
    <w:p w:rsidR="00513594" w:rsidRDefault="00513594" w:rsidP="0013452F">
      <w:pPr>
        <w:widowControl w:val="0"/>
        <w:autoSpaceDE w:val="0"/>
        <w:autoSpaceDN w:val="0"/>
        <w:adjustRightInd w:val="0"/>
        <w:ind w:firstLine="709"/>
      </w:pPr>
    </w:p>
    <w:p w:rsidR="008A3DD1" w:rsidRPr="0013452F" w:rsidRDefault="008A3DD1" w:rsidP="0013452F">
      <w:pPr>
        <w:widowControl w:val="0"/>
        <w:autoSpaceDE w:val="0"/>
        <w:autoSpaceDN w:val="0"/>
        <w:adjustRightInd w:val="0"/>
        <w:ind w:firstLine="709"/>
      </w:pPr>
      <w:r w:rsidRPr="0013452F">
        <w:t>Показатели качества рафината</w:t>
      </w:r>
      <w:r w:rsidR="0013452F" w:rsidRPr="0013452F">
        <w:t xml:space="preserve">. </w:t>
      </w:r>
      <w:r w:rsidRPr="0013452F">
        <w:t>ТАБЛИЦА 2</w:t>
      </w:r>
      <w:r w:rsidR="0013452F" w:rsidRPr="0013452F">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2340"/>
      </w:tblGrid>
      <w:tr w:rsidR="008A3DD1" w:rsidRPr="0013452F">
        <w:trPr>
          <w:trHeight w:val="360"/>
        </w:trPr>
        <w:tc>
          <w:tcPr>
            <w:tcW w:w="5940" w:type="dxa"/>
          </w:tcPr>
          <w:p w:rsidR="008A3DD1" w:rsidRPr="0013452F" w:rsidRDefault="008A3DD1" w:rsidP="00513594">
            <w:pPr>
              <w:pStyle w:val="af5"/>
            </w:pPr>
            <w:r w:rsidRPr="0013452F">
              <w:t>Плотность</w:t>
            </w:r>
          </w:p>
        </w:tc>
        <w:tc>
          <w:tcPr>
            <w:tcW w:w="2340" w:type="dxa"/>
          </w:tcPr>
          <w:p w:rsidR="008A3DD1" w:rsidRPr="0013452F" w:rsidRDefault="008A3DD1" w:rsidP="00513594">
            <w:pPr>
              <w:pStyle w:val="af5"/>
            </w:pPr>
            <w:r w:rsidRPr="0013452F">
              <w:t>0,8860</w:t>
            </w:r>
          </w:p>
        </w:tc>
      </w:tr>
      <w:tr w:rsidR="008A3DD1" w:rsidRPr="0013452F">
        <w:trPr>
          <w:trHeight w:val="360"/>
        </w:trPr>
        <w:tc>
          <w:tcPr>
            <w:tcW w:w="5940" w:type="dxa"/>
          </w:tcPr>
          <w:p w:rsidR="008A3DD1" w:rsidRPr="0013452F" w:rsidRDefault="008A3DD1" w:rsidP="00513594">
            <w:pPr>
              <w:pStyle w:val="af5"/>
            </w:pPr>
            <w:r w:rsidRPr="0013452F">
              <w:t>Вязкость при температуре 50</w:t>
            </w:r>
            <w:r w:rsidR="0013452F" w:rsidRPr="0013452F">
              <w:t xml:space="preserve"> </w:t>
            </w:r>
            <w:r w:rsidRPr="0013452F">
              <w:t>С, сСт</w:t>
            </w:r>
          </w:p>
        </w:tc>
        <w:tc>
          <w:tcPr>
            <w:tcW w:w="2340" w:type="dxa"/>
          </w:tcPr>
          <w:p w:rsidR="008A3DD1" w:rsidRPr="0013452F" w:rsidRDefault="008A3DD1" w:rsidP="00513594">
            <w:pPr>
              <w:pStyle w:val="af5"/>
            </w:pPr>
            <w:r w:rsidRPr="0013452F">
              <w:t>14,45</w:t>
            </w:r>
          </w:p>
        </w:tc>
      </w:tr>
      <w:tr w:rsidR="008A3DD1" w:rsidRPr="0013452F">
        <w:trPr>
          <w:trHeight w:val="360"/>
        </w:trPr>
        <w:tc>
          <w:tcPr>
            <w:tcW w:w="5940" w:type="dxa"/>
          </w:tcPr>
          <w:p w:rsidR="008A3DD1" w:rsidRPr="0013452F" w:rsidRDefault="008A3DD1" w:rsidP="00513594">
            <w:pPr>
              <w:pStyle w:val="af5"/>
            </w:pPr>
            <w:r w:rsidRPr="0013452F">
              <w:t>Вязкость при температуре 100</w:t>
            </w:r>
            <w:r w:rsidR="0013452F" w:rsidRPr="0013452F">
              <w:t xml:space="preserve"> </w:t>
            </w:r>
            <w:r w:rsidRPr="0013452F">
              <w:t>С, сСт</w:t>
            </w:r>
          </w:p>
        </w:tc>
        <w:tc>
          <w:tcPr>
            <w:tcW w:w="2340" w:type="dxa"/>
          </w:tcPr>
          <w:p w:rsidR="008A3DD1" w:rsidRPr="0013452F" w:rsidRDefault="0035614B" w:rsidP="00513594">
            <w:pPr>
              <w:pStyle w:val="af5"/>
            </w:pPr>
            <w:r w:rsidRPr="0013452F">
              <w:t>4,17</w:t>
            </w:r>
          </w:p>
        </w:tc>
      </w:tr>
      <w:tr w:rsidR="0035614B" w:rsidRPr="0013452F">
        <w:trPr>
          <w:trHeight w:val="360"/>
        </w:trPr>
        <w:tc>
          <w:tcPr>
            <w:tcW w:w="5940" w:type="dxa"/>
          </w:tcPr>
          <w:p w:rsidR="0035614B" w:rsidRPr="0013452F" w:rsidRDefault="002405E6" w:rsidP="00513594">
            <w:pPr>
              <w:pStyle w:val="af5"/>
            </w:pPr>
            <w:r w:rsidRPr="0013452F">
              <w:t>Индекс вязкости</w:t>
            </w:r>
          </w:p>
        </w:tc>
        <w:tc>
          <w:tcPr>
            <w:tcW w:w="2340" w:type="dxa"/>
          </w:tcPr>
          <w:p w:rsidR="002405E6" w:rsidRPr="0013452F" w:rsidRDefault="002405E6" w:rsidP="00513594">
            <w:pPr>
              <w:pStyle w:val="af5"/>
            </w:pPr>
            <w:r w:rsidRPr="0013452F">
              <w:t>110</w:t>
            </w:r>
          </w:p>
        </w:tc>
      </w:tr>
      <w:tr w:rsidR="002405E6" w:rsidRPr="0013452F">
        <w:trPr>
          <w:trHeight w:val="360"/>
        </w:trPr>
        <w:tc>
          <w:tcPr>
            <w:tcW w:w="5940" w:type="dxa"/>
          </w:tcPr>
          <w:p w:rsidR="002405E6" w:rsidRPr="0013452F" w:rsidRDefault="002405E6" w:rsidP="00513594">
            <w:pPr>
              <w:pStyle w:val="af5"/>
            </w:pPr>
            <w:r w:rsidRPr="0013452F">
              <w:t>Температура застывания</w:t>
            </w:r>
            <w:r w:rsidR="0013452F" w:rsidRPr="0013452F">
              <w:t xml:space="preserve">, </w:t>
            </w:r>
            <w:r w:rsidRPr="0013452F">
              <w:t>С</w:t>
            </w:r>
          </w:p>
        </w:tc>
        <w:tc>
          <w:tcPr>
            <w:tcW w:w="2340" w:type="dxa"/>
          </w:tcPr>
          <w:p w:rsidR="002405E6" w:rsidRPr="0013452F" w:rsidRDefault="002405E6" w:rsidP="00513594">
            <w:pPr>
              <w:pStyle w:val="af5"/>
            </w:pPr>
            <w:r w:rsidRPr="0013452F">
              <w:t>0</w:t>
            </w:r>
          </w:p>
        </w:tc>
      </w:tr>
      <w:tr w:rsidR="002405E6" w:rsidRPr="0013452F">
        <w:trPr>
          <w:trHeight w:val="360"/>
        </w:trPr>
        <w:tc>
          <w:tcPr>
            <w:tcW w:w="5940" w:type="dxa"/>
          </w:tcPr>
          <w:p w:rsidR="002405E6" w:rsidRPr="0013452F" w:rsidRDefault="002405E6" w:rsidP="00513594">
            <w:pPr>
              <w:pStyle w:val="af5"/>
            </w:pPr>
            <w:r w:rsidRPr="0013452F">
              <w:t>Содержание серы,</w:t>
            </w:r>
            <w:r w:rsidR="0013452F" w:rsidRPr="0013452F">
              <w:t>%</w:t>
            </w:r>
          </w:p>
        </w:tc>
        <w:tc>
          <w:tcPr>
            <w:tcW w:w="2340" w:type="dxa"/>
          </w:tcPr>
          <w:p w:rsidR="002405E6" w:rsidRPr="0013452F" w:rsidRDefault="002405E6" w:rsidP="00513594">
            <w:pPr>
              <w:pStyle w:val="af5"/>
            </w:pPr>
            <w:r w:rsidRPr="0013452F">
              <w:t>-</w:t>
            </w:r>
          </w:p>
        </w:tc>
      </w:tr>
      <w:tr w:rsidR="002405E6" w:rsidRPr="0013452F">
        <w:trPr>
          <w:trHeight w:val="360"/>
        </w:trPr>
        <w:tc>
          <w:tcPr>
            <w:tcW w:w="5940" w:type="dxa"/>
          </w:tcPr>
          <w:p w:rsidR="002405E6" w:rsidRPr="0013452F" w:rsidRDefault="002405E6" w:rsidP="00513594">
            <w:pPr>
              <w:pStyle w:val="af5"/>
            </w:pPr>
            <w:r w:rsidRPr="0013452F">
              <w:t>Коксуемость</w:t>
            </w:r>
          </w:p>
        </w:tc>
        <w:tc>
          <w:tcPr>
            <w:tcW w:w="2340" w:type="dxa"/>
          </w:tcPr>
          <w:p w:rsidR="002405E6" w:rsidRPr="0013452F" w:rsidRDefault="002405E6" w:rsidP="00513594">
            <w:pPr>
              <w:pStyle w:val="af5"/>
            </w:pPr>
            <w:r w:rsidRPr="0013452F">
              <w:t>-</w:t>
            </w:r>
          </w:p>
        </w:tc>
      </w:tr>
      <w:tr w:rsidR="002405E6" w:rsidRPr="0013452F">
        <w:trPr>
          <w:trHeight w:val="360"/>
        </w:trPr>
        <w:tc>
          <w:tcPr>
            <w:tcW w:w="5940" w:type="dxa"/>
          </w:tcPr>
          <w:p w:rsidR="002405E6" w:rsidRPr="0013452F" w:rsidRDefault="002405E6" w:rsidP="00513594">
            <w:pPr>
              <w:pStyle w:val="af5"/>
            </w:pPr>
            <w:r w:rsidRPr="0013452F">
              <w:t>Выход на нефть,</w:t>
            </w:r>
            <w:r w:rsidR="00513594">
              <w:t xml:space="preserve"> </w:t>
            </w:r>
            <w:r w:rsidR="0013452F" w:rsidRPr="0013452F">
              <w:t>%</w:t>
            </w:r>
          </w:p>
        </w:tc>
        <w:tc>
          <w:tcPr>
            <w:tcW w:w="2340" w:type="dxa"/>
          </w:tcPr>
          <w:p w:rsidR="002405E6" w:rsidRPr="0013452F" w:rsidRDefault="002405E6" w:rsidP="00513594">
            <w:pPr>
              <w:pStyle w:val="af5"/>
            </w:pPr>
            <w:r w:rsidRPr="0013452F">
              <w:t>13,5%</w:t>
            </w:r>
          </w:p>
        </w:tc>
      </w:tr>
      <w:tr w:rsidR="002405E6" w:rsidRPr="0013452F">
        <w:trPr>
          <w:trHeight w:val="360"/>
        </w:trPr>
        <w:tc>
          <w:tcPr>
            <w:tcW w:w="5940" w:type="dxa"/>
          </w:tcPr>
          <w:p w:rsidR="002405E6" w:rsidRPr="0013452F" w:rsidRDefault="00777EA2" w:rsidP="00513594">
            <w:pPr>
              <w:pStyle w:val="af5"/>
            </w:pPr>
            <w:r w:rsidRPr="0013452F">
              <w:t>Выход на фракцию &gt;490</w:t>
            </w:r>
            <w:r w:rsidR="0013452F" w:rsidRPr="0013452F">
              <w:t xml:space="preserve"> </w:t>
            </w:r>
            <w:r w:rsidR="002405E6" w:rsidRPr="0013452F">
              <w:t>С</w:t>
            </w:r>
          </w:p>
        </w:tc>
        <w:tc>
          <w:tcPr>
            <w:tcW w:w="2340" w:type="dxa"/>
          </w:tcPr>
          <w:p w:rsidR="002405E6" w:rsidRPr="0013452F" w:rsidRDefault="003D33BC" w:rsidP="00513594">
            <w:pPr>
              <w:pStyle w:val="af5"/>
            </w:pPr>
            <w:r w:rsidRPr="0013452F">
              <w:t>71</w:t>
            </w:r>
            <w:r w:rsidR="002405E6" w:rsidRPr="0013452F">
              <w:t>%</w:t>
            </w:r>
          </w:p>
        </w:tc>
      </w:tr>
    </w:tbl>
    <w:p w:rsidR="0069221C" w:rsidRPr="0013452F" w:rsidRDefault="0069221C" w:rsidP="0013452F">
      <w:pPr>
        <w:widowControl w:val="0"/>
        <w:autoSpaceDE w:val="0"/>
        <w:autoSpaceDN w:val="0"/>
        <w:adjustRightInd w:val="0"/>
        <w:ind w:firstLine="709"/>
      </w:pPr>
    </w:p>
    <w:p w:rsidR="002405E6" w:rsidRPr="0013452F" w:rsidRDefault="002405E6" w:rsidP="0013452F">
      <w:pPr>
        <w:widowControl w:val="0"/>
        <w:autoSpaceDE w:val="0"/>
        <w:autoSpaceDN w:val="0"/>
        <w:adjustRightInd w:val="0"/>
        <w:ind w:firstLine="709"/>
      </w:pPr>
      <w:r w:rsidRPr="0013452F">
        <w:t>ЭКСТРАКТ – остаточный продукт, содержащий все нежелательные компоненты для получаемых масел</w:t>
      </w:r>
      <w:r w:rsidR="0013452F" w:rsidRPr="0013452F">
        <w:t xml:space="preserve">. </w:t>
      </w:r>
      <w:r w:rsidRPr="0013452F">
        <w:t>Плотность экстракта – 0,9189</w:t>
      </w:r>
      <w:r w:rsidR="0013452F" w:rsidRPr="0013452F">
        <w:t xml:space="preserve">. </w:t>
      </w:r>
      <w:r w:rsidRPr="0013452F">
        <w:t>молекулярная масса экстракта рассчитана по формуле Крега</w:t>
      </w:r>
      <w:r w:rsidR="0013452F" w:rsidRPr="0013452F">
        <w:t xml:space="preserve"> [</w:t>
      </w:r>
      <w:r w:rsidRPr="0013452F">
        <w:t>3</w:t>
      </w:r>
      <w:r w:rsidR="0013452F" w:rsidRPr="0013452F">
        <w:t xml:space="preserve">]: </w:t>
      </w:r>
    </w:p>
    <w:p w:rsidR="0013452F" w:rsidRPr="0013452F" w:rsidRDefault="002B4C24" w:rsidP="0013452F">
      <w:pPr>
        <w:widowControl w:val="0"/>
        <w:autoSpaceDE w:val="0"/>
        <w:autoSpaceDN w:val="0"/>
        <w:adjustRightInd w:val="0"/>
        <w:ind w:firstLine="709"/>
      </w:pPr>
      <w:r w:rsidRPr="0013452F">
        <w:t>М=ρ15*44,29/1,03</w:t>
      </w:r>
      <w:r w:rsidR="0013452F" w:rsidRPr="0013452F">
        <w:t xml:space="preserve"> - </w:t>
      </w:r>
      <w:r w:rsidRPr="0013452F">
        <w:t>ρ15=377,8</w:t>
      </w:r>
    </w:p>
    <w:p w:rsidR="00513594" w:rsidRDefault="00513594" w:rsidP="0013452F">
      <w:pPr>
        <w:widowControl w:val="0"/>
        <w:autoSpaceDE w:val="0"/>
        <w:autoSpaceDN w:val="0"/>
        <w:adjustRightInd w:val="0"/>
        <w:ind w:firstLine="709"/>
      </w:pPr>
    </w:p>
    <w:p w:rsidR="00E140F4" w:rsidRPr="0013452F" w:rsidRDefault="0013452F" w:rsidP="00513594">
      <w:pPr>
        <w:pStyle w:val="2"/>
      </w:pPr>
      <w:r w:rsidRPr="0013452F">
        <w:t xml:space="preserve">1.3. </w:t>
      </w:r>
      <w:r w:rsidR="00E140F4" w:rsidRPr="0013452F">
        <w:t>ФИЗИКО-ХИМИЧЕСКИЕ ОСНОВЫ ПРОЦЕССА</w:t>
      </w:r>
    </w:p>
    <w:p w:rsidR="00513594" w:rsidRDefault="00513594" w:rsidP="0013452F">
      <w:pPr>
        <w:widowControl w:val="0"/>
        <w:autoSpaceDE w:val="0"/>
        <w:autoSpaceDN w:val="0"/>
        <w:adjustRightInd w:val="0"/>
        <w:ind w:firstLine="709"/>
      </w:pPr>
    </w:p>
    <w:p w:rsidR="00E140F4" w:rsidRPr="0013452F" w:rsidRDefault="00E140F4" w:rsidP="0013452F">
      <w:pPr>
        <w:widowControl w:val="0"/>
        <w:autoSpaceDE w:val="0"/>
        <w:autoSpaceDN w:val="0"/>
        <w:adjustRightInd w:val="0"/>
        <w:ind w:firstLine="709"/>
      </w:pPr>
      <w:r w:rsidRPr="0013452F">
        <w:t>Для очистки и разделения нефтяного сырья широко используют процессы, основанные на растворимости компонентов сырья в различных растворителях</w:t>
      </w:r>
      <w:r w:rsidR="0013452F" w:rsidRPr="0013452F">
        <w:t xml:space="preserve">. </w:t>
      </w:r>
      <w:r w:rsidRPr="0013452F">
        <w:t xml:space="preserve">Растворение веществ А в веществе В </w:t>
      </w:r>
      <w:r w:rsidR="0003050F" w:rsidRPr="0013452F">
        <w:t>возможно лишь в том случае, когда межмолекулярные силы притяжения РАА и РВВ, осуществляющие связь между частицами чистых веществ А и В,</w:t>
      </w:r>
      <w:r w:rsidR="006F7B4F" w:rsidRPr="0013452F">
        <w:t xml:space="preserve"> преодолеваются силами, которые появляются при растворении этих веществ</w:t>
      </w:r>
      <w:r w:rsidR="0013452F" w:rsidRPr="0013452F">
        <w:t xml:space="preserve">. </w:t>
      </w:r>
      <w:r w:rsidR="006F7B4F" w:rsidRPr="0013452F">
        <w:t>Если РАА и РВВ значительно больше</w:t>
      </w:r>
      <w:r w:rsidR="0013452F" w:rsidRPr="0013452F">
        <w:t xml:space="preserve"> </w:t>
      </w:r>
      <w:r w:rsidR="006F7B4F" w:rsidRPr="0013452F">
        <w:t xml:space="preserve">РАВ, то молекулярного распределения не происходит, </w:t>
      </w:r>
      <w:r w:rsidR="0013452F" w:rsidRPr="0013452F">
        <w:t xml:space="preserve">т.е. </w:t>
      </w:r>
      <w:r w:rsidR="006F7B4F" w:rsidRPr="0013452F">
        <w:t>данные вещества не растворимы друг в друге</w:t>
      </w:r>
      <w:r w:rsidR="0013452F" w:rsidRPr="0013452F">
        <w:t xml:space="preserve">. </w:t>
      </w:r>
      <w:r w:rsidR="006F7B4F" w:rsidRPr="0013452F">
        <w:t>Таким образом, для растворения одного вещества в другом необходимо достаточно сильное притяжение между молекулами растворяемого вещества и растворителя</w:t>
      </w:r>
      <w:r w:rsidR="0013452F" w:rsidRPr="0013452F">
        <w:t xml:space="preserve">. </w:t>
      </w:r>
    </w:p>
    <w:p w:rsidR="0097697D" w:rsidRPr="0013452F" w:rsidRDefault="0097697D" w:rsidP="0013452F">
      <w:pPr>
        <w:widowControl w:val="0"/>
        <w:autoSpaceDE w:val="0"/>
        <w:autoSpaceDN w:val="0"/>
        <w:adjustRightInd w:val="0"/>
        <w:ind w:firstLine="709"/>
      </w:pPr>
      <w:r w:rsidRPr="0013452F">
        <w:t>Межмолекулярное взаимодействие обусловлено силами Ван-дер-Ваальса</w:t>
      </w:r>
      <w:r w:rsidR="0013452F" w:rsidRPr="0013452F">
        <w:t xml:space="preserve">. </w:t>
      </w:r>
      <w:r w:rsidRPr="0013452F">
        <w:t>Различают две группы межмолекулярных сил</w:t>
      </w:r>
      <w:r w:rsidR="0013452F" w:rsidRPr="0013452F">
        <w:t xml:space="preserve">. </w:t>
      </w:r>
      <w:r w:rsidRPr="0013452F">
        <w:t xml:space="preserve">К первой группе относят неспецифичные и ненасыщаемые силы, </w:t>
      </w:r>
      <w:r w:rsidR="0013452F" w:rsidRPr="0013452F">
        <w:t xml:space="preserve">т.е. </w:t>
      </w:r>
      <w:r w:rsidRPr="0013452F">
        <w:t>ориентационные, индукционные и дисперсионные</w:t>
      </w:r>
      <w:r w:rsidR="0013452F" w:rsidRPr="0013452F">
        <w:t xml:space="preserve">; </w:t>
      </w:r>
      <w:r w:rsidRPr="0013452F">
        <w:t xml:space="preserve">ко второй группе – направленные, специфические и насыщенные силы, </w:t>
      </w:r>
      <w:r w:rsidR="0013452F" w:rsidRPr="0013452F">
        <w:t xml:space="preserve">т.е. </w:t>
      </w:r>
      <w:r w:rsidRPr="0013452F">
        <w:t>силы, вызывающие образование водородных связей перенос заряда</w:t>
      </w:r>
      <w:r w:rsidR="0013452F" w:rsidRPr="0013452F">
        <w:t xml:space="preserve">. </w:t>
      </w:r>
    </w:p>
    <w:p w:rsidR="0097697D" w:rsidRPr="0013452F" w:rsidRDefault="0097697D" w:rsidP="0013452F">
      <w:pPr>
        <w:widowControl w:val="0"/>
        <w:autoSpaceDE w:val="0"/>
        <w:autoSpaceDN w:val="0"/>
        <w:adjustRightInd w:val="0"/>
        <w:ind w:firstLine="709"/>
      </w:pPr>
      <w:r w:rsidRPr="0013452F">
        <w:t>Ориентационные силы обусловлены электростатическим взаимодействием</w:t>
      </w:r>
      <w:r w:rsidR="003D247B" w:rsidRPr="0013452F">
        <w:t xml:space="preserve"> молекул, обладающих вследствие несимметричного распределения зарядов постоянным дипольным моментом</w:t>
      </w:r>
      <w:r w:rsidR="0013452F" w:rsidRPr="0013452F">
        <w:t xml:space="preserve">. </w:t>
      </w:r>
      <w:r w:rsidR="003D247B" w:rsidRPr="0013452F">
        <w:t>Вокруг полярных молекул образуется электрическое поле, в котором молекулы ориентируются относительно руг друга, что приводит к их притяжению и образованию гомогенного раствора</w:t>
      </w:r>
      <w:r w:rsidR="0013452F" w:rsidRPr="0013452F">
        <w:t xml:space="preserve">. </w:t>
      </w:r>
      <w:r w:rsidR="003D247B" w:rsidRPr="0013452F">
        <w:t>Ориентационные силы тем больше, чем больше дипольные моменты взаимодействующих молекул</w:t>
      </w:r>
      <w:r w:rsidR="0013452F" w:rsidRPr="0013452F">
        <w:t xml:space="preserve">. </w:t>
      </w:r>
      <w:r w:rsidR="003D247B" w:rsidRPr="0013452F">
        <w:t>Тепловое движение молекул нарушает их взаимную ориентацию, поэтому ориентационное взаимодействие является функцией температуры</w:t>
      </w:r>
      <w:r w:rsidR="0013452F" w:rsidRPr="0013452F">
        <w:t xml:space="preserve">. </w:t>
      </w:r>
      <w:r w:rsidR="002E23EA" w:rsidRPr="0013452F">
        <w:t>При использовании полярных растворителей для очистки и разделения нефтяного сырья ориентационные силы взаимодействия проявляются главным образом при растворении не</w:t>
      </w:r>
      <w:r w:rsidR="00513594">
        <w:t xml:space="preserve"> </w:t>
      </w:r>
      <w:r w:rsidR="002E23EA" w:rsidRPr="0013452F">
        <w:t>углеводородных компонентов сырья в полярных растворителях</w:t>
      </w:r>
      <w:r w:rsidR="0013452F" w:rsidRPr="0013452F">
        <w:t xml:space="preserve">. </w:t>
      </w:r>
    </w:p>
    <w:p w:rsidR="00876B36" w:rsidRPr="0013452F" w:rsidRDefault="002E23EA" w:rsidP="0013452F">
      <w:pPr>
        <w:widowControl w:val="0"/>
        <w:autoSpaceDE w:val="0"/>
        <w:autoSpaceDN w:val="0"/>
        <w:adjustRightInd w:val="0"/>
        <w:ind w:firstLine="709"/>
      </w:pPr>
      <w:r w:rsidRPr="0013452F">
        <w:t>Индукционные силы</w:t>
      </w:r>
      <w:r w:rsidR="0013452F" w:rsidRPr="0013452F">
        <w:t xml:space="preserve">. </w:t>
      </w:r>
      <w:r w:rsidRPr="0013452F">
        <w:t>При растворении двух веществ, одно из которых полярное, а другое неполярное, электрический диполь молекулы с постоянным дипольным моментом может вызвать</w:t>
      </w:r>
      <w:r w:rsidR="00876B36" w:rsidRPr="0013452F">
        <w:t xml:space="preserve"> в неполярной молекулы сдвиг электронной</w:t>
      </w:r>
      <w:r w:rsidR="0013452F" w:rsidRPr="0013452F">
        <w:t xml:space="preserve"> </w:t>
      </w:r>
      <w:r w:rsidR="00876B36" w:rsidRPr="0013452F">
        <w:t>плотности, ведущий к образованию индуцированного диполя</w:t>
      </w:r>
      <w:r w:rsidR="0013452F" w:rsidRPr="0013452F">
        <w:t xml:space="preserve">. </w:t>
      </w:r>
      <w:r w:rsidR="00876B36" w:rsidRPr="0013452F">
        <w:t>Величина индуцированного диполя определяется силой электрического поля Е полярной молекулы</w:t>
      </w:r>
      <w:r w:rsidR="0013452F" w:rsidRPr="0013452F">
        <w:t xml:space="preserve">. </w:t>
      </w:r>
    </w:p>
    <w:p w:rsidR="003E6D68" w:rsidRPr="0013452F" w:rsidRDefault="00635EE7" w:rsidP="0013452F">
      <w:pPr>
        <w:widowControl w:val="0"/>
        <w:autoSpaceDE w:val="0"/>
        <w:autoSpaceDN w:val="0"/>
        <w:adjustRightInd w:val="0"/>
        <w:ind w:firstLine="709"/>
      </w:pPr>
      <w:r w:rsidRPr="0013452F">
        <w:t>Под поляризуемостью понимается склонность неполярных молекул</w:t>
      </w:r>
      <w:r w:rsidR="003E6D68" w:rsidRPr="0013452F">
        <w:t xml:space="preserve"> деформироваться под действием внешнего силового поля</w:t>
      </w:r>
      <w:r w:rsidR="0013452F" w:rsidRPr="0013452F">
        <w:t xml:space="preserve">. </w:t>
      </w:r>
      <w:r w:rsidR="003E6D68" w:rsidRPr="0013452F">
        <w:t>Поляризуемость связана с внутренним сопротивлением молекул к изменению структуры, поэтому практически не зависят от температуры</w:t>
      </w:r>
      <w:r w:rsidR="0013452F" w:rsidRPr="0013452F">
        <w:t xml:space="preserve">. </w:t>
      </w:r>
      <w:r w:rsidR="003E6D68" w:rsidRPr="0013452F">
        <w:t>Компоненты нефтяного сырья являются неполярными веществами, при растворении их в полярных растворителях индукционные силы играют значительную роль</w:t>
      </w:r>
      <w:r w:rsidR="0013452F" w:rsidRPr="0013452F">
        <w:t xml:space="preserve">. </w:t>
      </w:r>
    </w:p>
    <w:p w:rsidR="006C1D9C" w:rsidRPr="0013452F" w:rsidRDefault="003E6D68" w:rsidP="0013452F">
      <w:pPr>
        <w:widowControl w:val="0"/>
        <w:autoSpaceDE w:val="0"/>
        <w:autoSpaceDN w:val="0"/>
        <w:adjustRightInd w:val="0"/>
        <w:ind w:firstLine="709"/>
      </w:pPr>
      <w:r w:rsidRPr="0013452F">
        <w:t>Дисперсионные силы</w:t>
      </w:r>
      <w:r w:rsidR="0013452F" w:rsidRPr="0013452F">
        <w:t xml:space="preserve">. </w:t>
      </w:r>
      <w:r w:rsidRPr="0013452F">
        <w:t>Несмотря на симметричное распределение зарядов в неполярных молекулах электроны неполярной молекулы А в любой момент могут организовать такую конфигурацию, в результате которой молекула приобретает</w:t>
      </w:r>
      <w:r w:rsidR="006C1D9C" w:rsidRPr="0013452F">
        <w:t xml:space="preserve"> мгновенный дипольный момент</w:t>
      </w:r>
      <w:r w:rsidR="0013452F" w:rsidRPr="0013452F">
        <w:t xml:space="preserve">. </w:t>
      </w:r>
      <w:r w:rsidR="006C1D9C" w:rsidRPr="0013452F">
        <w:t>Этот дипольный момент поляризует другую неполярную молекулу В, что приводит к взаимному притяжению молекул А и В</w:t>
      </w:r>
      <w:r w:rsidR="0013452F" w:rsidRPr="0013452F">
        <w:t xml:space="preserve">. </w:t>
      </w:r>
      <w:r w:rsidR="006C1D9C" w:rsidRPr="0013452F">
        <w:t>В результате непрерывного возникновения кратковременных диполей и их согласованной ориентации действие дисперсионных сил постоянно возобновляется</w:t>
      </w:r>
      <w:r w:rsidR="0013452F" w:rsidRPr="0013452F">
        <w:t xml:space="preserve">. </w:t>
      </w:r>
      <w:r w:rsidR="006C1D9C" w:rsidRPr="0013452F">
        <w:t>Дисперсионное взаимодействие не зависит от температуры и проявляется при любой температуре и при взаимодействии не только неполярных, но и полярных молекул</w:t>
      </w:r>
      <w:r w:rsidR="0013452F" w:rsidRPr="0013452F">
        <w:t xml:space="preserve">. </w:t>
      </w:r>
    </w:p>
    <w:p w:rsidR="00951B8B" w:rsidRPr="0013452F" w:rsidRDefault="006C1D9C" w:rsidP="0013452F">
      <w:pPr>
        <w:widowControl w:val="0"/>
        <w:autoSpaceDE w:val="0"/>
        <w:autoSpaceDN w:val="0"/>
        <w:adjustRightInd w:val="0"/>
        <w:ind w:firstLine="709"/>
      </w:pPr>
      <w:r w:rsidRPr="0013452F">
        <w:t>На дисперсионное взаимодействие приходится главная часть сил притяжения многих полярных молекул с большей поляризуемостью</w:t>
      </w:r>
      <w:r w:rsidR="0013452F" w:rsidRPr="0013452F">
        <w:t xml:space="preserve">. </w:t>
      </w:r>
      <w:r w:rsidRPr="0013452F">
        <w:t>Следовательно</w:t>
      </w:r>
      <w:r w:rsidR="00951B8B" w:rsidRPr="0013452F">
        <w:t>, на растворение любых компонентов нефтяного сырья в растворителе любой природы преобладающее влияние оказывают дисперсионные силы</w:t>
      </w:r>
      <w:r w:rsidR="0013452F" w:rsidRPr="0013452F">
        <w:t xml:space="preserve">. </w:t>
      </w:r>
    </w:p>
    <w:p w:rsidR="00FB77AB" w:rsidRPr="0013452F" w:rsidRDefault="00951B8B" w:rsidP="0013452F">
      <w:pPr>
        <w:widowControl w:val="0"/>
        <w:autoSpaceDE w:val="0"/>
        <w:autoSpaceDN w:val="0"/>
        <w:adjustRightInd w:val="0"/>
        <w:ind w:firstLine="709"/>
      </w:pPr>
      <w:r w:rsidRPr="0013452F">
        <w:t>Водородная связь</w:t>
      </w:r>
      <w:r w:rsidR="0013452F" w:rsidRPr="0013452F">
        <w:t xml:space="preserve">. </w:t>
      </w:r>
      <w:r w:rsidRPr="0013452F">
        <w:t>Соединения, в молекулах которых атом водорода связан с электроотрицательным атомом Х (О, Р, М, С</w:t>
      </w:r>
      <w:r w:rsidR="00C15B39" w:rsidRPr="0013452F">
        <w:rPr>
          <w:lang w:val="en-US"/>
        </w:rPr>
        <w:t>I</w:t>
      </w:r>
      <w:r w:rsidR="0013452F" w:rsidRPr="0013452F">
        <w:t>),</w:t>
      </w:r>
      <w:r w:rsidR="00C15B39" w:rsidRPr="0013452F">
        <w:t xml:space="preserve"> сильно ассоциированы</w:t>
      </w:r>
      <w:r w:rsidR="0013452F" w:rsidRPr="0013452F">
        <w:t xml:space="preserve">; </w:t>
      </w:r>
      <w:r w:rsidR="00C15B39" w:rsidRPr="0013452F">
        <w:t>это привело к представлению, что в таких соединениях действуют особые межмолекулярные силы</w:t>
      </w:r>
      <w:r w:rsidR="0013452F" w:rsidRPr="0013452F">
        <w:t xml:space="preserve">. </w:t>
      </w:r>
      <w:r w:rsidR="00C15B39" w:rsidRPr="0013452F">
        <w:t>Водородная связь, возникающая между двумя одинаковыми или различными молекулами, называется межмолекулярной, а между двумя группами одной и той же молекулы – внутримолекулярной</w:t>
      </w:r>
      <w:r w:rsidR="0013452F" w:rsidRPr="0013452F">
        <w:t xml:space="preserve">. </w:t>
      </w:r>
      <w:r w:rsidR="00C15B39" w:rsidRPr="0013452F">
        <w:t xml:space="preserve">Водородные связи много слабее обычных </w:t>
      </w:r>
      <w:r w:rsidR="00FB77AB" w:rsidRPr="0013452F">
        <w:t>ковалентных связей, но много прочнее ван-дер-ваальсовых сил притяжения между молекулами</w:t>
      </w:r>
      <w:r w:rsidR="0013452F" w:rsidRPr="0013452F">
        <w:t xml:space="preserve">. </w:t>
      </w:r>
      <w:r w:rsidR="00FB77AB" w:rsidRPr="0013452F">
        <w:t>Энергия водородных связей обычно составляет 8-30 кДж/моль и более</w:t>
      </w:r>
      <w:r w:rsidR="0013452F" w:rsidRPr="0013452F">
        <w:t xml:space="preserve">. </w:t>
      </w:r>
      <w:r w:rsidR="00FB77AB" w:rsidRPr="0013452F">
        <w:t>Образование водородной связи наиболее вероятно при пониженных температурах</w:t>
      </w:r>
      <w:r w:rsidR="0013452F" w:rsidRPr="0013452F">
        <w:t xml:space="preserve">; </w:t>
      </w:r>
      <w:r w:rsidR="00FB77AB" w:rsidRPr="0013452F">
        <w:t>с повышением температуры водородные связи рвутся вследствие усиления теплового движения молекул</w:t>
      </w:r>
      <w:r w:rsidR="0013452F" w:rsidRPr="0013452F">
        <w:t xml:space="preserve">. </w:t>
      </w:r>
    </w:p>
    <w:p w:rsidR="006041EF" w:rsidRPr="0013452F" w:rsidRDefault="00FB77AB" w:rsidP="0013452F">
      <w:pPr>
        <w:widowControl w:val="0"/>
        <w:autoSpaceDE w:val="0"/>
        <w:autoSpaceDN w:val="0"/>
        <w:adjustRightInd w:val="0"/>
        <w:ind w:firstLine="709"/>
      </w:pPr>
      <w:r w:rsidRPr="0013452F">
        <w:t>Взаимодействие с переносом зарядов</w:t>
      </w:r>
      <w:r w:rsidR="0013452F" w:rsidRPr="0013452F">
        <w:t xml:space="preserve">. </w:t>
      </w:r>
      <w:r w:rsidRPr="0013452F">
        <w:t>Межмолекулярные силы</w:t>
      </w:r>
      <w:r w:rsidR="006041EF" w:rsidRPr="0013452F">
        <w:t>, связанные с переносом заряда, возникают при взаимодействии между донорами электронов, имеющими низкую энергию ионизации, и акцепторами электронов, обладающими большим сродством к электрону</w:t>
      </w:r>
      <w:r w:rsidR="0013452F" w:rsidRPr="0013452F">
        <w:t xml:space="preserve">. </w:t>
      </w:r>
    </w:p>
    <w:p w:rsidR="00F0032C" w:rsidRPr="0013452F" w:rsidRDefault="006041EF" w:rsidP="0013452F">
      <w:pPr>
        <w:widowControl w:val="0"/>
        <w:autoSpaceDE w:val="0"/>
        <w:autoSpaceDN w:val="0"/>
        <w:adjustRightInd w:val="0"/>
        <w:ind w:firstLine="709"/>
      </w:pPr>
      <w:r w:rsidRPr="0013452F">
        <w:t xml:space="preserve">При растворении компонентов нефтяного сырья в растворителях могут в той или иной </w:t>
      </w:r>
      <w:r w:rsidR="00AD472F" w:rsidRPr="0013452F">
        <w:t>степени проявляться все составляющие сил межмолекулярного взаимодействия</w:t>
      </w:r>
      <w:r w:rsidR="0013452F" w:rsidRPr="0013452F">
        <w:t xml:space="preserve">. </w:t>
      </w:r>
      <w:r w:rsidR="00AD472F" w:rsidRPr="0013452F">
        <w:t>Очевидно, с повышением температуры роль ориентационного взаимодействия и водородных связей снижается, роль дисперсионных сил возрастает</w:t>
      </w:r>
      <w:r w:rsidR="0013452F" w:rsidRPr="0013452F">
        <w:t xml:space="preserve">. </w:t>
      </w:r>
      <w:r w:rsidR="00AD472F" w:rsidRPr="0013452F">
        <w:t>По способности растворять углеводороды органические и некоторые неорганические растворители можно распределить</w:t>
      </w:r>
      <w:r w:rsidR="00CB0DBC" w:rsidRPr="0013452F">
        <w:t xml:space="preserve"> на две группы</w:t>
      </w:r>
      <w:r w:rsidR="0013452F" w:rsidRPr="0013452F">
        <w:t xml:space="preserve">. </w:t>
      </w:r>
      <w:r w:rsidR="00CB0DBC" w:rsidRPr="0013452F">
        <w:t>К первой группе относятся растворители, при обычной температуре смешивающиеся с жидкими компонентами сырья практически во всех отношениях</w:t>
      </w:r>
      <w:r w:rsidR="0013452F" w:rsidRPr="0013452F">
        <w:t xml:space="preserve">; </w:t>
      </w:r>
      <w:r w:rsidR="00CB0DBC" w:rsidRPr="0013452F">
        <w:t>растворимость твердых компонентов в них подчиняется общей теории растворимости твердых веществ в жидких</w:t>
      </w:r>
      <w:r w:rsidR="0013452F" w:rsidRPr="0013452F">
        <w:t xml:space="preserve">. </w:t>
      </w:r>
      <w:r w:rsidR="00CB0DBC" w:rsidRPr="0013452F">
        <w:t>Такими растворителями являются, например, неполярные соединения –т низкомолекулярные жидкие и сжиженные углеводороды парафинового ряда, а также соединения с очень небольшим дипольным моментом – четыреххлористый углерод, этиловый эфир,</w:t>
      </w:r>
      <w:r w:rsidR="00F0032C" w:rsidRPr="0013452F">
        <w:t xml:space="preserve"> хлороформ и </w:t>
      </w:r>
      <w:r w:rsidR="0013452F" w:rsidRPr="0013452F">
        <w:t xml:space="preserve">т.д. </w:t>
      </w:r>
    </w:p>
    <w:p w:rsidR="0013452F" w:rsidRPr="0013452F" w:rsidRDefault="00F0032C" w:rsidP="0013452F">
      <w:pPr>
        <w:widowControl w:val="0"/>
        <w:autoSpaceDE w:val="0"/>
        <w:autoSpaceDN w:val="0"/>
        <w:adjustRightInd w:val="0"/>
        <w:ind w:firstLine="709"/>
      </w:pPr>
      <w:r w:rsidRPr="0013452F">
        <w:t>Растворители второй группы являются полярными органическими соединениями с высоким дипольным моментом</w:t>
      </w:r>
      <w:r w:rsidR="0013452F" w:rsidRPr="0013452F">
        <w:t xml:space="preserve">: </w:t>
      </w:r>
      <w:r w:rsidRPr="0013452F">
        <w:t>фенол, фурфурол, крезолы, алифатические кетоны, диэтиленгликоль и др</w:t>
      </w:r>
      <w:r w:rsidR="0013452F" w:rsidRPr="0013452F">
        <w:t xml:space="preserve">. </w:t>
      </w:r>
      <w:r w:rsidRPr="0013452F">
        <w:t xml:space="preserve">Растворимость компонентов нефтяного сырья в этих растворителях зависит от их соотношения и температуры, </w:t>
      </w:r>
      <w:r w:rsidR="0013452F" w:rsidRPr="0013452F">
        <w:t xml:space="preserve">т.е. </w:t>
      </w:r>
      <w:r w:rsidRPr="0013452F">
        <w:t>подчиняется закономерностям, проявляющимися при растворении веществ</w:t>
      </w:r>
      <w:r w:rsidR="00E64C77" w:rsidRPr="0013452F">
        <w:t xml:space="preserve"> </w:t>
      </w:r>
      <w:r w:rsidRPr="0013452F">
        <w:t>с ограниченной взаимной смешиваемостью</w:t>
      </w:r>
      <w:r w:rsidR="0013452F" w:rsidRPr="0013452F">
        <w:t xml:space="preserve">. </w:t>
      </w:r>
      <w:r w:rsidR="00E64C77" w:rsidRPr="0013452F">
        <w:t>Растворители, проявляющие разную растворяющую способность по отношению к различным компонентам нефтяного сырья, называют селективными (избирательными</w:t>
      </w:r>
      <w:r w:rsidR="0013452F" w:rsidRPr="0013452F">
        <w:t xml:space="preserve">) </w:t>
      </w:r>
      <w:r w:rsidR="00E64C77" w:rsidRPr="0013452F">
        <w:t>растворителями</w:t>
      </w:r>
      <w:r w:rsidR="0013452F" w:rsidRPr="0013452F">
        <w:t xml:space="preserve">. </w:t>
      </w:r>
    </w:p>
    <w:p w:rsidR="004A53CC" w:rsidRDefault="004A53CC" w:rsidP="0013452F">
      <w:pPr>
        <w:widowControl w:val="0"/>
        <w:autoSpaceDE w:val="0"/>
        <w:autoSpaceDN w:val="0"/>
        <w:adjustRightInd w:val="0"/>
        <w:ind w:firstLine="709"/>
      </w:pPr>
    </w:p>
    <w:p w:rsidR="00E64C77" w:rsidRPr="0013452F" w:rsidRDefault="0013452F" w:rsidP="004A53CC">
      <w:pPr>
        <w:pStyle w:val="2"/>
      </w:pPr>
      <w:r w:rsidRPr="0013452F">
        <w:t xml:space="preserve">1.4. </w:t>
      </w:r>
      <w:r w:rsidR="00E64C77" w:rsidRPr="0013452F">
        <w:t>ВЫБОР РАСТВОРИТЕЛЯ</w:t>
      </w:r>
    </w:p>
    <w:p w:rsidR="004A53CC" w:rsidRDefault="004A53CC" w:rsidP="0013452F">
      <w:pPr>
        <w:widowControl w:val="0"/>
        <w:autoSpaceDE w:val="0"/>
        <w:autoSpaceDN w:val="0"/>
        <w:adjustRightInd w:val="0"/>
        <w:ind w:firstLine="709"/>
      </w:pPr>
    </w:p>
    <w:p w:rsidR="00E64C77" w:rsidRPr="0013452F" w:rsidRDefault="00E64C77" w:rsidP="0013452F">
      <w:pPr>
        <w:widowControl w:val="0"/>
        <w:autoSpaceDE w:val="0"/>
        <w:autoSpaceDN w:val="0"/>
        <w:adjustRightInd w:val="0"/>
        <w:ind w:firstLine="709"/>
      </w:pPr>
      <w:r w:rsidRPr="0013452F">
        <w:t>В качестве избирательных растворителей для очистки нефтяных фракций испытано много соединений, однако, лишь немногие из них нашли практическое применение, так как растворители для данного процесса должны</w:t>
      </w:r>
      <w:r w:rsidR="0013452F" w:rsidRPr="0013452F">
        <w:t xml:space="preserve">: </w:t>
      </w:r>
    </w:p>
    <w:p w:rsidR="005E73B2" w:rsidRPr="0013452F" w:rsidRDefault="00E64C77" w:rsidP="0013452F">
      <w:pPr>
        <w:widowControl w:val="0"/>
        <w:autoSpaceDE w:val="0"/>
        <w:autoSpaceDN w:val="0"/>
        <w:adjustRightInd w:val="0"/>
        <w:ind w:firstLine="709"/>
      </w:pPr>
      <w:r w:rsidRPr="0013452F">
        <w:t xml:space="preserve">* обладать </w:t>
      </w:r>
      <w:r w:rsidR="005E73B2" w:rsidRPr="0013452F">
        <w:t>высокими избирательностью и растворяющей способностью по отношению к извлекаемым компонентам сырья при умеренных температурах, способствующих интенсивному контакту сырья с растворителем</w:t>
      </w:r>
      <w:r w:rsidR="0013452F" w:rsidRPr="0013452F">
        <w:t xml:space="preserve">; </w:t>
      </w:r>
    </w:p>
    <w:p w:rsidR="005E73B2" w:rsidRPr="0013452F" w:rsidRDefault="005E73B2" w:rsidP="0013452F">
      <w:pPr>
        <w:widowControl w:val="0"/>
        <w:autoSpaceDE w:val="0"/>
        <w:autoSpaceDN w:val="0"/>
        <w:adjustRightInd w:val="0"/>
        <w:ind w:firstLine="709"/>
      </w:pPr>
      <w:r w:rsidRPr="0013452F">
        <w:t>* плохо растворяться в смеси желательных компонентов</w:t>
      </w:r>
      <w:r w:rsidR="0013452F" w:rsidRPr="0013452F">
        <w:t xml:space="preserve">; </w:t>
      </w:r>
      <w:r w:rsidRPr="0013452F">
        <w:t>иметь плотность, отличающуюся от плотности сырья, для быстрого и четкого разделения фаз</w:t>
      </w:r>
      <w:r w:rsidR="0013452F" w:rsidRPr="0013452F">
        <w:t xml:space="preserve">; </w:t>
      </w:r>
    </w:p>
    <w:p w:rsidR="003D5236" w:rsidRPr="0013452F" w:rsidRDefault="005E73B2" w:rsidP="0013452F">
      <w:pPr>
        <w:widowControl w:val="0"/>
        <w:autoSpaceDE w:val="0"/>
        <w:autoSpaceDN w:val="0"/>
        <w:adjustRightInd w:val="0"/>
        <w:ind w:firstLine="709"/>
      </w:pPr>
      <w:r w:rsidRPr="0013452F">
        <w:t>* обладать умеренной температурой кипения, отличающейся от температуры кипения сырья, что весьма важно при регенерации</w:t>
      </w:r>
      <w:r w:rsidR="005F423A" w:rsidRPr="0013452F">
        <w:t xml:space="preserve"> растворителя из образующихся фаз</w:t>
      </w:r>
      <w:r w:rsidR="0013452F" w:rsidRPr="0013452F">
        <w:t xml:space="preserve">; </w:t>
      </w:r>
    </w:p>
    <w:p w:rsidR="003D5236" w:rsidRPr="0013452F" w:rsidRDefault="003D5236" w:rsidP="0013452F">
      <w:pPr>
        <w:widowControl w:val="0"/>
        <w:autoSpaceDE w:val="0"/>
        <w:autoSpaceDN w:val="0"/>
        <w:adjustRightInd w:val="0"/>
        <w:ind w:firstLine="709"/>
      </w:pPr>
      <w:r w:rsidRPr="0013452F">
        <w:t xml:space="preserve">* быть химически и термически стабильным, </w:t>
      </w:r>
      <w:r w:rsidR="0013452F" w:rsidRPr="0013452F">
        <w:t xml:space="preserve">т.е. </w:t>
      </w:r>
      <w:r w:rsidRPr="0013452F">
        <w:t>не изменять своих свойств при эксплуатации и хранении</w:t>
      </w:r>
      <w:r w:rsidR="0013452F" w:rsidRPr="0013452F">
        <w:t xml:space="preserve">; </w:t>
      </w:r>
    </w:p>
    <w:p w:rsidR="003D5236" w:rsidRPr="0013452F" w:rsidRDefault="003D5236" w:rsidP="0013452F">
      <w:pPr>
        <w:widowControl w:val="0"/>
        <w:autoSpaceDE w:val="0"/>
        <w:autoSpaceDN w:val="0"/>
        <w:adjustRightInd w:val="0"/>
        <w:ind w:firstLine="709"/>
      </w:pPr>
      <w:r w:rsidRPr="0013452F">
        <w:t>* химически не взаимодействовать с компонентами очищаемого сырья</w:t>
      </w:r>
      <w:r w:rsidR="0013452F" w:rsidRPr="0013452F">
        <w:t xml:space="preserve">; </w:t>
      </w:r>
    </w:p>
    <w:p w:rsidR="003D5236" w:rsidRPr="0013452F" w:rsidRDefault="003D5236" w:rsidP="0013452F">
      <w:pPr>
        <w:widowControl w:val="0"/>
        <w:autoSpaceDE w:val="0"/>
        <w:autoSpaceDN w:val="0"/>
        <w:adjustRightInd w:val="0"/>
        <w:ind w:firstLine="709"/>
      </w:pPr>
      <w:r w:rsidRPr="0013452F">
        <w:t>* плохо растворяться в воде и растворять воду, не образовывать с ней азеотропных смесей</w:t>
      </w:r>
      <w:r w:rsidR="0013452F" w:rsidRPr="0013452F">
        <w:t xml:space="preserve">; </w:t>
      </w:r>
    </w:p>
    <w:p w:rsidR="003D5236" w:rsidRPr="0013452F" w:rsidRDefault="003D5236" w:rsidP="0013452F">
      <w:pPr>
        <w:widowControl w:val="0"/>
        <w:autoSpaceDE w:val="0"/>
        <w:autoSpaceDN w:val="0"/>
        <w:adjustRightInd w:val="0"/>
        <w:ind w:firstLine="709"/>
      </w:pPr>
      <w:r w:rsidRPr="0013452F">
        <w:t>* не вызывать коррозии аппаратуры, быть нетоксичными, неядовитыми, взрыво</w:t>
      </w:r>
      <w:r w:rsidR="0013452F" w:rsidRPr="0013452F">
        <w:t xml:space="preserve">- </w:t>
      </w:r>
      <w:r w:rsidRPr="0013452F">
        <w:t>и пожаробезопасными, дешевыми и недеф</w:t>
      </w:r>
      <w:r w:rsidR="004A53CC">
        <w:t>и</w:t>
      </w:r>
      <w:r w:rsidRPr="0013452F">
        <w:t>цитными</w:t>
      </w:r>
      <w:r w:rsidR="0013452F" w:rsidRPr="0013452F">
        <w:t xml:space="preserve">. </w:t>
      </w:r>
    </w:p>
    <w:p w:rsidR="003D5236" w:rsidRPr="0013452F" w:rsidRDefault="003D5236" w:rsidP="0013452F">
      <w:pPr>
        <w:widowControl w:val="0"/>
        <w:autoSpaceDE w:val="0"/>
        <w:autoSpaceDN w:val="0"/>
        <w:adjustRightInd w:val="0"/>
        <w:ind w:firstLine="709"/>
      </w:pPr>
      <w:r w:rsidRPr="0013452F">
        <w:t>Практически ни один из испытанных и используемых в промышленности растворителей перечисленным требованиям полностью не отвечает</w:t>
      </w:r>
      <w:r w:rsidR="0013452F" w:rsidRPr="0013452F">
        <w:t xml:space="preserve">. </w:t>
      </w:r>
      <w:r w:rsidRPr="0013452F">
        <w:t>Предпочтение отдается растворителям, которые удовлетворяют большинству упомянутых требований</w:t>
      </w:r>
      <w:r w:rsidR="0013452F" w:rsidRPr="0013452F">
        <w:t xml:space="preserve">. </w:t>
      </w:r>
      <w:r w:rsidRPr="0013452F">
        <w:t>На современных установках селективной очистки нефтяного сырья в качестве растворителей в основном применяют фенол и фурфурол, а также парный растворитель – смесь фенола и крезола с пропаном</w:t>
      </w:r>
      <w:r w:rsidR="0013452F" w:rsidRPr="0013452F">
        <w:t xml:space="preserve">. </w:t>
      </w:r>
    </w:p>
    <w:p w:rsidR="00D132CA" w:rsidRPr="0013452F" w:rsidRDefault="007C2F1F" w:rsidP="0013452F">
      <w:pPr>
        <w:widowControl w:val="0"/>
        <w:autoSpaceDE w:val="0"/>
        <w:autoSpaceDN w:val="0"/>
        <w:adjustRightInd w:val="0"/>
        <w:ind w:firstLine="709"/>
      </w:pPr>
      <w:r w:rsidRPr="0013452F">
        <w:t>Преимуществом фенола перед фурфуролом является его большая растворяющая способность в отношении полициклических ароматических углеводородов, смол и серосодержащих соединений, что особенно важно при очистке высококипящих фракций и остатков</w:t>
      </w:r>
      <w:r w:rsidR="0013452F" w:rsidRPr="0013452F">
        <w:t xml:space="preserve">. </w:t>
      </w:r>
      <w:r w:rsidRPr="0013452F">
        <w:t>Кратность фенола к сырью обычно меньше, чем фурфурола</w:t>
      </w:r>
      <w:r w:rsidR="0013452F" w:rsidRPr="0013452F">
        <w:t xml:space="preserve">. </w:t>
      </w:r>
      <w:r w:rsidRPr="0013452F">
        <w:t>Однако фенол несколько уступает фурфуролу</w:t>
      </w:r>
      <w:r w:rsidR="00085BD4" w:rsidRPr="0013452F">
        <w:t xml:space="preserve"> по избирательности, в результате при равном расходе растворителя на очистку одного и того же сырья выход рафината фурфурольной очистки обычно выше, чем фенольной</w:t>
      </w:r>
      <w:r w:rsidR="0013452F" w:rsidRPr="0013452F">
        <w:t xml:space="preserve">. </w:t>
      </w:r>
      <w:r w:rsidR="00085BD4" w:rsidRPr="0013452F">
        <w:t>Для очистки масляных фракций и деасфальтизатов из сернистой нефти используют преимущественно фенол, фурфурол более эффективен в тех случаях, когда из-за низких критически</w:t>
      </w:r>
      <w:r w:rsidR="005E60C3" w:rsidRPr="0013452F">
        <w:t xml:space="preserve">х температур растворения с сырьем нельзя использовать сухой фенол, </w:t>
      </w:r>
      <w:r w:rsidR="0013452F" w:rsidRPr="0013452F">
        <w:t xml:space="preserve">т.е. </w:t>
      </w:r>
      <w:r w:rsidR="005E60C3" w:rsidRPr="0013452F">
        <w:t>для низкокипящих фракций и фракций, обогащенных ароматическими углеводородами</w:t>
      </w:r>
      <w:r w:rsidR="0013452F" w:rsidRPr="0013452F">
        <w:t xml:space="preserve">. </w:t>
      </w:r>
      <w:r w:rsidR="005E60C3" w:rsidRPr="0013452F">
        <w:t xml:space="preserve">Парный растворитель, </w:t>
      </w:r>
      <w:r w:rsidR="0013452F" w:rsidRPr="0013452F">
        <w:t xml:space="preserve">т.е. </w:t>
      </w:r>
      <w:r w:rsidR="005E60C3" w:rsidRPr="0013452F">
        <w:t>смесь фенола и крезола с пропаном (селекто</w:t>
      </w:r>
      <w:r w:rsidR="0013452F" w:rsidRPr="0013452F">
        <w:t>),</w:t>
      </w:r>
      <w:r w:rsidR="005E60C3" w:rsidRPr="0013452F">
        <w:t xml:space="preserve"> используют в так называемом дуосолпроцессе, где одновременно осуществляются процессы деасфальтизации и селективной очистки</w:t>
      </w:r>
      <w:r w:rsidR="0013452F" w:rsidRPr="0013452F">
        <w:t xml:space="preserve">. </w:t>
      </w:r>
      <w:r w:rsidR="005E60C3" w:rsidRPr="0013452F">
        <w:t>В качестве растворителя для селективной очистки используется</w:t>
      </w:r>
      <w:r w:rsidR="00D132CA" w:rsidRPr="0013452F">
        <w:t xml:space="preserve"> </w:t>
      </w:r>
      <w:r w:rsidR="00D132CA" w:rsidRPr="0013452F">
        <w:rPr>
          <w:lang w:val="en-US"/>
        </w:rPr>
        <w:t>N</w:t>
      </w:r>
      <w:r w:rsidR="00D132CA" w:rsidRPr="0013452F">
        <w:t xml:space="preserve">-метипирролидон, характеризующийся термической гидролитической стабильностью, низкими температурами застывания </w:t>
      </w:r>
      <w:r w:rsidR="0013452F" w:rsidRPr="0013452F">
        <w:t xml:space="preserve">( - </w:t>
      </w:r>
      <w:r w:rsidR="00D132CA" w:rsidRPr="0013452F">
        <w:t>24 С</w:t>
      </w:r>
      <w:r w:rsidR="0013452F" w:rsidRPr="0013452F">
        <w:t xml:space="preserve">) </w:t>
      </w:r>
      <w:r w:rsidR="00D132CA" w:rsidRPr="0013452F">
        <w:t>и кипения (206 С</w:t>
      </w:r>
      <w:r w:rsidR="0013452F" w:rsidRPr="0013452F">
        <w:t xml:space="preserve">); </w:t>
      </w:r>
      <w:r w:rsidR="00D132CA" w:rsidRPr="0013452F">
        <w:t>он коррозионно не агрессивен, нетоксичен, обладает высокой растворяющей способностью в отношении ароматических углеводородов и высокой избирательностью</w:t>
      </w:r>
      <w:r w:rsidR="0013452F" w:rsidRPr="0013452F">
        <w:t xml:space="preserve">. </w:t>
      </w:r>
      <w:r w:rsidR="00D132CA" w:rsidRPr="0013452F">
        <w:t xml:space="preserve">Однако масла после очистки </w:t>
      </w:r>
      <w:r w:rsidR="00D132CA" w:rsidRPr="0013452F">
        <w:rPr>
          <w:lang w:val="en-US"/>
        </w:rPr>
        <w:t>N</w:t>
      </w:r>
      <w:r w:rsidR="0013452F" w:rsidRPr="0013452F">
        <w:t xml:space="preserve"> - </w:t>
      </w:r>
      <w:r w:rsidR="00D132CA" w:rsidRPr="0013452F">
        <w:t>метилпирролидоном несколько уступают маслам фенольной очистки по индексу вязкости и термической стабильности</w:t>
      </w:r>
      <w:r w:rsidR="0013452F" w:rsidRPr="0013452F">
        <w:t xml:space="preserve">. </w:t>
      </w:r>
    </w:p>
    <w:p w:rsidR="0013452F" w:rsidRPr="0013452F" w:rsidRDefault="00D132CA" w:rsidP="0013452F">
      <w:pPr>
        <w:widowControl w:val="0"/>
        <w:autoSpaceDE w:val="0"/>
        <w:autoSpaceDN w:val="0"/>
        <w:adjustRightInd w:val="0"/>
        <w:ind w:firstLine="709"/>
      </w:pPr>
      <w:r w:rsidRPr="0013452F">
        <w:t>При выборе растворителя для очистки конкретного сырья учитывают результаты предварительных исследований, позволяющие установить</w:t>
      </w:r>
      <w:r w:rsidR="002206E8" w:rsidRPr="0013452F">
        <w:t xml:space="preserve"> примерные выход и качество получаемых продуктов, а также технико-экономические показатели процесса</w:t>
      </w:r>
      <w:r w:rsidR="0013452F" w:rsidRPr="0013452F">
        <w:t xml:space="preserve">. </w:t>
      </w:r>
    </w:p>
    <w:p w:rsidR="002206E8" w:rsidRPr="0013452F" w:rsidRDefault="002206E8" w:rsidP="0013452F">
      <w:pPr>
        <w:widowControl w:val="0"/>
        <w:autoSpaceDE w:val="0"/>
        <w:autoSpaceDN w:val="0"/>
        <w:adjustRightInd w:val="0"/>
        <w:ind w:firstLine="709"/>
      </w:pPr>
      <w:r w:rsidRPr="0013452F">
        <w:t>Характеристика растворителя</w:t>
      </w:r>
      <w:r w:rsidR="0013452F" w:rsidRPr="0013452F">
        <w:t xml:space="preserve">. </w:t>
      </w:r>
    </w:p>
    <w:p w:rsidR="00341604" w:rsidRPr="0013452F" w:rsidRDefault="00323435" w:rsidP="0013452F">
      <w:pPr>
        <w:widowControl w:val="0"/>
        <w:autoSpaceDE w:val="0"/>
        <w:autoSpaceDN w:val="0"/>
        <w:adjustRightInd w:val="0"/>
        <w:ind w:firstLine="709"/>
      </w:pPr>
      <w:r w:rsidRPr="0013452F">
        <w:t>Фенол представляет собой бесцветные кристаллы с характерным запахом</w:t>
      </w:r>
      <w:r w:rsidR="0013452F" w:rsidRPr="0013452F">
        <w:t xml:space="preserve">. </w:t>
      </w:r>
      <w:r w:rsidRPr="0013452F">
        <w:t>На воздухе и на свету фенол окрашивается сначала в розовый, а затем в красный цвет</w:t>
      </w:r>
      <w:r w:rsidR="0013452F" w:rsidRPr="0013452F">
        <w:t xml:space="preserve">. </w:t>
      </w:r>
      <w:r w:rsidRPr="0013452F">
        <w:t>В настоящее время фенол в основном получают</w:t>
      </w:r>
      <w:r w:rsidR="00341604" w:rsidRPr="0013452F">
        <w:t xml:space="preserve"> из изопропилбензола путем окисления его кислородом воздуха и разложения образующейся гидроперекиси</w:t>
      </w:r>
      <w:r w:rsidR="0013452F" w:rsidRPr="0013452F">
        <w:t xml:space="preserve">: </w:t>
      </w:r>
    </w:p>
    <w:p w:rsidR="00341604" w:rsidRPr="0013452F" w:rsidRDefault="00341604" w:rsidP="0013452F">
      <w:pPr>
        <w:widowControl w:val="0"/>
        <w:autoSpaceDE w:val="0"/>
        <w:autoSpaceDN w:val="0"/>
        <w:adjustRightInd w:val="0"/>
        <w:ind w:firstLine="709"/>
      </w:pPr>
      <w:r w:rsidRPr="0013452F">
        <w:t>Фенол получают также при щелочном гидролизе каменноугольных смол другими методами</w:t>
      </w:r>
      <w:r w:rsidR="0013452F" w:rsidRPr="0013452F">
        <w:t xml:space="preserve">. </w:t>
      </w:r>
      <w:r w:rsidRPr="0013452F">
        <w:t>Ниже приведены его основные физико-химические свойства</w:t>
      </w:r>
      <w:r w:rsidR="0013452F" w:rsidRPr="0013452F">
        <w:t xml:space="preserve">: </w:t>
      </w:r>
    </w:p>
    <w:p w:rsidR="00341604" w:rsidRPr="0013452F" w:rsidRDefault="00341604" w:rsidP="0013452F">
      <w:pPr>
        <w:widowControl w:val="0"/>
        <w:autoSpaceDE w:val="0"/>
        <w:autoSpaceDN w:val="0"/>
        <w:adjustRightInd w:val="0"/>
        <w:ind w:firstLine="709"/>
      </w:pPr>
      <w:r w:rsidRPr="0013452F">
        <w:t>* Молекулярная масса</w:t>
      </w:r>
      <w:r w:rsidR="0013452F" w:rsidRPr="0013452F">
        <w:t xml:space="preserve"> </w:t>
      </w:r>
      <w:r w:rsidRPr="0013452F">
        <w:t>94,11</w:t>
      </w:r>
    </w:p>
    <w:p w:rsidR="00341604" w:rsidRPr="0013452F" w:rsidRDefault="00341604" w:rsidP="0013452F">
      <w:pPr>
        <w:widowControl w:val="0"/>
        <w:autoSpaceDE w:val="0"/>
        <w:autoSpaceDN w:val="0"/>
        <w:adjustRightInd w:val="0"/>
        <w:ind w:firstLine="709"/>
      </w:pPr>
      <w:r w:rsidRPr="0013452F">
        <w:t>* Плотность при 25 С</w:t>
      </w:r>
      <w:r w:rsidR="0013452F" w:rsidRPr="0013452F">
        <w:t xml:space="preserve"> </w:t>
      </w:r>
      <w:r w:rsidRPr="0013452F">
        <w:t>1071</w:t>
      </w:r>
    </w:p>
    <w:p w:rsidR="00EE112A" w:rsidRPr="0013452F" w:rsidRDefault="00341604" w:rsidP="0013452F">
      <w:pPr>
        <w:widowControl w:val="0"/>
        <w:autoSpaceDE w:val="0"/>
        <w:autoSpaceDN w:val="0"/>
        <w:adjustRightInd w:val="0"/>
        <w:ind w:firstLine="709"/>
      </w:pPr>
      <w:r w:rsidRPr="0013452F">
        <w:t>* Показатель преломления</w:t>
      </w:r>
      <w:r w:rsidR="0013452F" w:rsidRPr="0013452F">
        <w:t xml:space="preserve"> </w:t>
      </w:r>
      <w:r w:rsidRPr="0013452F">
        <w:t>1,</w:t>
      </w:r>
      <w:r w:rsidR="00EE112A" w:rsidRPr="0013452F">
        <w:t>54247</w:t>
      </w:r>
      <w:r w:rsidR="0013452F" w:rsidRPr="0013452F">
        <w:t xml:space="preserve"> </w:t>
      </w:r>
    </w:p>
    <w:p w:rsidR="0013452F" w:rsidRPr="0013452F" w:rsidRDefault="00EE112A" w:rsidP="0013452F">
      <w:pPr>
        <w:widowControl w:val="0"/>
        <w:autoSpaceDE w:val="0"/>
        <w:autoSpaceDN w:val="0"/>
        <w:adjustRightInd w:val="0"/>
        <w:ind w:firstLine="709"/>
      </w:pPr>
      <w:r w:rsidRPr="0013452F">
        <w:t>* Температура,</w:t>
      </w:r>
      <w:r w:rsidR="0013452F" w:rsidRPr="0013452F">
        <w:t xml:space="preserve"> </w:t>
      </w:r>
      <w:r w:rsidRPr="0013452F">
        <w:t>С</w:t>
      </w:r>
      <w:r w:rsidR="0013452F" w:rsidRPr="0013452F">
        <w:t xml:space="preserve"> </w:t>
      </w:r>
    </w:p>
    <w:p w:rsidR="0013452F" w:rsidRPr="0013452F" w:rsidRDefault="00EE112A" w:rsidP="0013452F">
      <w:pPr>
        <w:widowControl w:val="0"/>
        <w:autoSpaceDE w:val="0"/>
        <w:autoSpaceDN w:val="0"/>
        <w:adjustRightInd w:val="0"/>
        <w:ind w:firstLine="709"/>
      </w:pPr>
      <w:r w:rsidRPr="0013452F">
        <w:t>* кипения</w:t>
      </w:r>
      <w:r w:rsidR="0013452F" w:rsidRPr="0013452F">
        <w:t xml:space="preserve"> </w:t>
      </w:r>
      <w:r w:rsidRPr="0013452F">
        <w:t>181,2</w:t>
      </w:r>
    </w:p>
    <w:p w:rsidR="0013452F" w:rsidRPr="0013452F" w:rsidRDefault="00EE112A" w:rsidP="0013452F">
      <w:pPr>
        <w:widowControl w:val="0"/>
        <w:autoSpaceDE w:val="0"/>
        <w:autoSpaceDN w:val="0"/>
        <w:adjustRightInd w:val="0"/>
        <w:ind w:firstLine="709"/>
      </w:pPr>
      <w:r w:rsidRPr="0013452F">
        <w:t>* плавления</w:t>
      </w:r>
      <w:r w:rsidR="0013452F" w:rsidRPr="0013452F">
        <w:t xml:space="preserve"> </w:t>
      </w:r>
      <w:r w:rsidRPr="0013452F">
        <w:t>40,97</w:t>
      </w:r>
    </w:p>
    <w:p w:rsidR="00EE112A" w:rsidRPr="0013452F" w:rsidRDefault="00EE112A" w:rsidP="0013452F">
      <w:pPr>
        <w:widowControl w:val="0"/>
        <w:autoSpaceDE w:val="0"/>
        <w:autoSpaceDN w:val="0"/>
        <w:adjustRightInd w:val="0"/>
        <w:ind w:firstLine="709"/>
      </w:pPr>
      <w:r w:rsidRPr="0013452F">
        <w:t>* вспышки</w:t>
      </w:r>
      <w:r w:rsidR="0013452F" w:rsidRPr="0013452F">
        <w:t xml:space="preserve"> </w:t>
      </w:r>
      <w:r w:rsidRPr="0013452F">
        <w:t>79,0</w:t>
      </w:r>
    </w:p>
    <w:p w:rsidR="00EE112A" w:rsidRPr="0013452F" w:rsidRDefault="00EE112A" w:rsidP="0013452F">
      <w:pPr>
        <w:widowControl w:val="0"/>
        <w:autoSpaceDE w:val="0"/>
        <w:autoSpaceDN w:val="0"/>
        <w:adjustRightInd w:val="0"/>
        <w:ind w:firstLine="709"/>
      </w:pPr>
      <w:r w:rsidRPr="0013452F">
        <w:t>* Вязкость кинематическая при 45</w:t>
      </w:r>
      <w:r w:rsidR="0013452F" w:rsidRPr="0013452F">
        <w:t xml:space="preserve"> </w:t>
      </w:r>
      <w:r w:rsidRPr="0013452F">
        <w:t>С, сСт</w:t>
      </w:r>
      <w:r w:rsidR="0013452F" w:rsidRPr="0013452F">
        <w:t xml:space="preserve"> </w:t>
      </w:r>
      <w:r w:rsidRPr="0013452F">
        <w:t>3,8</w:t>
      </w:r>
      <w:r w:rsidR="0013452F" w:rsidRPr="0013452F">
        <w:t xml:space="preserve"> </w:t>
      </w:r>
    </w:p>
    <w:p w:rsidR="0013452F" w:rsidRPr="0013452F" w:rsidRDefault="00EE112A" w:rsidP="0013452F">
      <w:pPr>
        <w:widowControl w:val="0"/>
        <w:autoSpaceDE w:val="0"/>
        <w:autoSpaceDN w:val="0"/>
        <w:adjustRightInd w:val="0"/>
        <w:ind w:firstLine="709"/>
      </w:pPr>
      <w:r w:rsidRPr="0013452F">
        <w:t>* Теплота, кДж/кг</w:t>
      </w:r>
    </w:p>
    <w:p w:rsidR="0013452F" w:rsidRPr="0013452F" w:rsidRDefault="00EE112A" w:rsidP="0013452F">
      <w:pPr>
        <w:widowControl w:val="0"/>
        <w:autoSpaceDE w:val="0"/>
        <w:autoSpaceDN w:val="0"/>
        <w:adjustRightInd w:val="0"/>
        <w:ind w:firstLine="709"/>
      </w:pPr>
      <w:r w:rsidRPr="0013452F">
        <w:t>* испарения при 181,2</w:t>
      </w:r>
      <w:r w:rsidR="0013452F" w:rsidRPr="0013452F">
        <w:t xml:space="preserve"> </w:t>
      </w:r>
      <w:r w:rsidRPr="0013452F">
        <w:t>С</w:t>
      </w:r>
      <w:r w:rsidR="0013452F" w:rsidRPr="0013452F">
        <w:t xml:space="preserve"> </w:t>
      </w:r>
      <w:r w:rsidRPr="0013452F">
        <w:t>446,2</w:t>
      </w:r>
    </w:p>
    <w:p w:rsidR="00EE112A" w:rsidRPr="0013452F" w:rsidRDefault="00EE112A" w:rsidP="0013452F">
      <w:pPr>
        <w:widowControl w:val="0"/>
        <w:autoSpaceDE w:val="0"/>
        <w:autoSpaceDN w:val="0"/>
        <w:adjustRightInd w:val="0"/>
        <w:ind w:firstLine="709"/>
      </w:pPr>
      <w:r w:rsidRPr="0013452F">
        <w:t>* плавления при 40,97</w:t>
      </w:r>
      <w:r w:rsidR="0013452F" w:rsidRPr="0013452F">
        <w:t xml:space="preserve"> </w:t>
      </w:r>
      <w:r w:rsidRPr="0013452F">
        <w:t>С</w:t>
      </w:r>
      <w:r w:rsidR="0013452F" w:rsidRPr="0013452F">
        <w:t xml:space="preserve"> </w:t>
      </w:r>
      <w:r w:rsidRPr="0013452F">
        <w:t>121,6</w:t>
      </w:r>
    </w:p>
    <w:p w:rsidR="00EE112A" w:rsidRPr="0013452F" w:rsidRDefault="00EE112A" w:rsidP="0013452F">
      <w:pPr>
        <w:widowControl w:val="0"/>
        <w:autoSpaceDE w:val="0"/>
        <w:autoSpaceDN w:val="0"/>
        <w:adjustRightInd w:val="0"/>
        <w:ind w:firstLine="709"/>
      </w:pPr>
      <w:r w:rsidRPr="0013452F">
        <w:t>* Теплоемкость при 45</w:t>
      </w:r>
      <w:r w:rsidR="0013452F" w:rsidRPr="0013452F">
        <w:t xml:space="preserve"> </w:t>
      </w:r>
      <w:r w:rsidRPr="0013452F">
        <w:t>С, кДж/кг</w:t>
      </w:r>
      <w:r w:rsidR="0013452F" w:rsidRPr="0013452F">
        <w:t xml:space="preserve"> </w:t>
      </w:r>
      <w:r w:rsidRPr="0013452F">
        <w:t>2,1</w:t>
      </w:r>
    </w:p>
    <w:p w:rsidR="00E34CDF" w:rsidRPr="0013452F" w:rsidRDefault="00EE112A" w:rsidP="0013452F">
      <w:pPr>
        <w:widowControl w:val="0"/>
        <w:autoSpaceDE w:val="0"/>
        <w:autoSpaceDN w:val="0"/>
        <w:adjustRightInd w:val="0"/>
        <w:ind w:firstLine="709"/>
      </w:pPr>
      <w:r w:rsidRPr="0013452F">
        <w:t>Фенол токсичен</w:t>
      </w:r>
      <w:r w:rsidR="0013452F" w:rsidRPr="0013452F">
        <w:t xml:space="preserve">: </w:t>
      </w:r>
      <w:r w:rsidRPr="0013452F">
        <w:t>отравление возможно парами, и мельчайшими кристаллами фенола, образующими при конденсации его паров на холодном воздухе</w:t>
      </w:r>
      <w:r w:rsidR="0013452F" w:rsidRPr="0013452F">
        <w:t xml:space="preserve">. </w:t>
      </w:r>
      <w:r w:rsidRPr="0013452F">
        <w:t>Предельно допустимая концентрация его в воздухе 0,005 мг/л</w:t>
      </w:r>
      <w:r w:rsidR="0013452F" w:rsidRPr="0013452F">
        <w:t xml:space="preserve">. </w:t>
      </w:r>
      <w:r w:rsidRPr="0013452F">
        <w:t>Попадание фенола на кожу вызывает ожог</w:t>
      </w:r>
      <w:r w:rsidR="0013452F" w:rsidRPr="0013452F">
        <w:t xml:space="preserve">. </w:t>
      </w:r>
      <w:r w:rsidR="00E34CDF" w:rsidRPr="0013452F">
        <w:t>Фенол легко растворим в спирте, серном эфире, бензоле и других растворителях</w:t>
      </w:r>
      <w:r w:rsidR="0013452F" w:rsidRPr="0013452F">
        <w:t xml:space="preserve">. </w:t>
      </w:r>
      <w:r w:rsidR="00E34CDF" w:rsidRPr="0013452F">
        <w:t>С водой фенол образует две несмешивающиеся жидкости – растворы фенола в воде и воды в феноле</w:t>
      </w:r>
      <w:r w:rsidR="0013452F" w:rsidRPr="0013452F">
        <w:t xml:space="preserve">. </w:t>
      </w:r>
      <w:r w:rsidR="00E34CDF" w:rsidRPr="0013452F">
        <w:t>Данные о взаимной растворимости фенола и воды при разных температурах приведены ниже</w:t>
      </w:r>
      <w:r w:rsidR="0013452F" w:rsidRPr="0013452F">
        <w:t xml:space="preserve">: </w:t>
      </w:r>
    </w:p>
    <w:p w:rsidR="0013452F" w:rsidRPr="0013452F" w:rsidRDefault="00E34CDF" w:rsidP="0013452F">
      <w:pPr>
        <w:widowControl w:val="0"/>
        <w:autoSpaceDE w:val="0"/>
        <w:autoSpaceDN w:val="0"/>
        <w:adjustRightInd w:val="0"/>
        <w:ind w:firstLine="709"/>
      </w:pPr>
      <w:r w:rsidRPr="0013452F">
        <w:t>Фенол хорошо растворяет ароматические углеводороды с короткими боковыми цепями, особенно полициклические</w:t>
      </w:r>
      <w:r w:rsidR="004B0A58" w:rsidRPr="0013452F">
        <w:t>, и смолы, молекулы которых обогащены ароматическими циклами</w:t>
      </w:r>
      <w:r w:rsidR="0013452F" w:rsidRPr="0013452F">
        <w:t xml:space="preserve">. </w:t>
      </w:r>
      <w:r w:rsidR="004B0A58" w:rsidRPr="0013452F">
        <w:t>Азотсодержащие соединения полностью переходят в экстракт</w:t>
      </w:r>
      <w:r w:rsidR="0013452F" w:rsidRPr="0013452F">
        <w:t xml:space="preserve">. </w:t>
      </w:r>
      <w:r w:rsidR="004B0A58" w:rsidRPr="0013452F">
        <w:t>В зависимости от качества сырья и условий очистки содержание серы в результате очистки фенолом снижается на 30-50%</w:t>
      </w:r>
      <w:r w:rsidR="0013452F" w:rsidRPr="0013452F">
        <w:t xml:space="preserve">. </w:t>
      </w:r>
      <w:r w:rsidR="004B0A58" w:rsidRPr="0013452F">
        <w:t>Вследствие высокой растворяющей способности фенола КТР его смесей с сырьем довольно низки, что затрудняет его применение</w:t>
      </w:r>
      <w:r w:rsidR="00EC4AAF" w:rsidRPr="0013452F">
        <w:t xml:space="preserve"> </w:t>
      </w:r>
      <w:r w:rsidR="004B0A58" w:rsidRPr="0013452F">
        <w:t>при очистке маловязких</w:t>
      </w:r>
      <w:r w:rsidR="00EC4AAF" w:rsidRPr="0013452F">
        <w:t xml:space="preserve"> масляных дистиллятов, так как низкая температура экстракции лимитируется высокой температурой кристаллизации фенола</w:t>
      </w:r>
      <w:r w:rsidR="0013452F" w:rsidRPr="0013452F">
        <w:t xml:space="preserve">. </w:t>
      </w:r>
    </w:p>
    <w:p w:rsidR="004A53CC" w:rsidRDefault="004A53CC" w:rsidP="0013452F">
      <w:pPr>
        <w:widowControl w:val="0"/>
        <w:autoSpaceDE w:val="0"/>
        <w:autoSpaceDN w:val="0"/>
        <w:adjustRightInd w:val="0"/>
        <w:ind w:firstLine="709"/>
      </w:pPr>
    </w:p>
    <w:p w:rsidR="00EC4AAF" w:rsidRPr="0013452F" w:rsidRDefault="0013452F" w:rsidP="004A53CC">
      <w:pPr>
        <w:pStyle w:val="2"/>
      </w:pPr>
      <w:r w:rsidRPr="0013452F">
        <w:t xml:space="preserve">1.5. </w:t>
      </w:r>
      <w:r w:rsidR="00EC4AAF" w:rsidRPr="0013452F">
        <w:t>ВЛИЯНИЕ ОСНОВНЫХ ФАКТОРОВ НА ПРОЦЕСС</w:t>
      </w:r>
    </w:p>
    <w:p w:rsidR="004A53CC" w:rsidRDefault="004A53CC" w:rsidP="0013452F">
      <w:pPr>
        <w:widowControl w:val="0"/>
        <w:autoSpaceDE w:val="0"/>
        <w:autoSpaceDN w:val="0"/>
        <w:adjustRightInd w:val="0"/>
        <w:ind w:firstLine="709"/>
      </w:pPr>
    </w:p>
    <w:p w:rsidR="00EC4AAF" w:rsidRPr="0013452F" w:rsidRDefault="00EC4AAF" w:rsidP="0013452F">
      <w:pPr>
        <w:widowControl w:val="0"/>
        <w:autoSpaceDE w:val="0"/>
        <w:autoSpaceDN w:val="0"/>
        <w:adjustRightInd w:val="0"/>
        <w:ind w:firstLine="709"/>
      </w:pPr>
      <w:r w:rsidRPr="0013452F">
        <w:t>Главнейшими факторами, определяющими эффективность процесса, являются температура и кратность растворителя к сырью</w:t>
      </w:r>
      <w:r w:rsidR="0013452F" w:rsidRPr="0013452F">
        <w:t xml:space="preserve">; </w:t>
      </w:r>
      <w:r w:rsidRPr="0013452F">
        <w:t>в свою очередь эти факторы зависят от характера очищаемого сырья и требований к качеству очищенного продукта</w:t>
      </w:r>
      <w:r w:rsidR="0013452F" w:rsidRPr="0013452F">
        <w:t xml:space="preserve">. </w:t>
      </w:r>
    </w:p>
    <w:p w:rsidR="00EC4AAF" w:rsidRPr="0013452F" w:rsidRDefault="00EC4AAF" w:rsidP="0013452F">
      <w:pPr>
        <w:widowControl w:val="0"/>
        <w:autoSpaceDE w:val="0"/>
        <w:autoSpaceDN w:val="0"/>
        <w:adjustRightInd w:val="0"/>
        <w:ind w:firstLine="709"/>
      </w:pPr>
      <w:r w:rsidRPr="0013452F">
        <w:t>При очистке нефтяного сырья избирательными растворителями необходимо поддерживать такую температуру экстракции, при которой система состоит из двух фаз – рафинатного раствора, содержащего очищенный продукт (рафинат</w:t>
      </w:r>
      <w:r w:rsidR="0013452F" w:rsidRPr="0013452F">
        <w:t xml:space="preserve">) </w:t>
      </w:r>
      <w:r w:rsidRPr="0013452F">
        <w:t>и сравнительно небольшую часть растворителя, и экстрактного раствора, состоящего в основном из растворителя и растворенных в нем нежелательных компонентов (экстракта</w:t>
      </w:r>
      <w:r w:rsidR="0013452F" w:rsidRPr="0013452F">
        <w:t xml:space="preserve">). </w:t>
      </w:r>
    </w:p>
    <w:p w:rsidR="00C37A3E" w:rsidRPr="0013452F" w:rsidRDefault="00EC4AAF" w:rsidP="0013452F">
      <w:pPr>
        <w:widowControl w:val="0"/>
        <w:autoSpaceDE w:val="0"/>
        <w:autoSpaceDN w:val="0"/>
        <w:adjustRightInd w:val="0"/>
        <w:ind w:firstLine="709"/>
      </w:pPr>
      <w:r w:rsidRPr="0013452F">
        <w:t>Это условие выполнимо при температурах</w:t>
      </w:r>
      <w:r w:rsidR="00C37A3E" w:rsidRPr="0013452F">
        <w:t xml:space="preserve"> очистки ниже КТР данного сырья в данном растворителе</w:t>
      </w:r>
      <w:r w:rsidR="0013452F" w:rsidRPr="0013452F">
        <w:t xml:space="preserve">; </w:t>
      </w:r>
      <w:r w:rsidR="00C37A3E" w:rsidRPr="0013452F">
        <w:t>таким образом, верхним температурным пределом очистки является КТР сырья в данном растворителе</w:t>
      </w:r>
      <w:r w:rsidR="0013452F" w:rsidRPr="0013452F">
        <w:t xml:space="preserve">. </w:t>
      </w:r>
      <w:r w:rsidR="00C37A3E" w:rsidRPr="0013452F">
        <w:t>Для масляных дистиллятов одной и той же нефти установлено следующее</w:t>
      </w:r>
      <w:r w:rsidR="0013452F" w:rsidRPr="0013452F">
        <w:t xml:space="preserve">: </w:t>
      </w:r>
    </w:p>
    <w:p w:rsidR="00C37A3E" w:rsidRPr="0013452F" w:rsidRDefault="00C37A3E" w:rsidP="0013452F">
      <w:pPr>
        <w:widowControl w:val="0"/>
        <w:autoSpaceDE w:val="0"/>
        <w:autoSpaceDN w:val="0"/>
        <w:adjustRightInd w:val="0"/>
        <w:ind w:firstLine="709"/>
      </w:pPr>
      <w:r w:rsidRPr="0013452F">
        <w:t>чем больше в данном дистилляте ароматических углеводородов, тем ниже его КТР</w:t>
      </w:r>
      <w:r w:rsidR="0013452F" w:rsidRPr="0013452F">
        <w:t xml:space="preserve">; </w:t>
      </w:r>
    </w:p>
    <w:p w:rsidR="00C37A3E" w:rsidRPr="0013452F" w:rsidRDefault="00C37A3E" w:rsidP="0013452F">
      <w:pPr>
        <w:widowControl w:val="0"/>
        <w:autoSpaceDE w:val="0"/>
        <w:autoSpaceDN w:val="0"/>
        <w:adjustRightInd w:val="0"/>
        <w:ind w:firstLine="709"/>
      </w:pPr>
      <w:r w:rsidRPr="0013452F">
        <w:t>чем выше пределы выкипания дистиллята из одной и той же нефти, тем</w:t>
      </w:r>
      <w:r w:rsidR="0013452F" w:rsidRPr="0013452F">
        <w:t xml:space="preserve"> </w:t>
      </w:r>
    </w:p>
    <w:p w:rsidR="00C37A3E" w:rsidRPr="0013452F" w:rsidRDefault="00C37A3E" w:rsidP="0013452F">
      <w:pPr>
        <w:widowControl w:val="0"/>
        <w:autoSpaceDE w:val="0"/>
        <w:autoSpaceDN w:val="0"/>
        <w:adjustRightInd w:val="0"/>
        <w:ind w:firstLine="709"/>
      </w:pPr>
      <w:r w:rsidRPr="0013452F">
        <w:t>выше его КТР</w:t>
      </w:r>
      <w:r w:rsidR="0013452F" w:rsidRPr="0013452F">
        <w:t xml:space="preserve">; </w:t>
      </w:r>
    </w:p>
    <w:p w:rsidR="00C37A3E" w:rsidRPr="0013452F" w:rsidRDefault="00C37A3E" w:rsidP="0013452F">
      <w:pPr>
        <w:widowControl w:val="0"/>
        <w:autoSpaceDE w:val="0"/>
        <w:autoSpaceDN w:val="0"/>
        <w:adjustRightInd w:val="0"/>
        <w:ind w:firstLine="709"/>
      </w:pPr>
      <w:r w:rsidRPr="0013452F">
        <w:t>рафинат имеет более высокую КТР, чем исходный дистиллят, и чем</w:t>
      </w:r>
      <w:r w:rsidR="0013452F" w:rsidRPr="0013452F">
        <w:t xml:space="preserve"> </w:t>
      </w:r>
    </w:p>
    <w:p w:rsidR="00C37A3E" w:rsidRPr="0013452F" w:rsidRDefault="00C37A3E" w:rsidP="0013452F">
      <w:pPr>
        <w:widowControl w:val="0"/>
        <w:autoSpaceDE w:val="0"/>
        <w:autoSpaceDN w:val="0"/>
        <w:adjustRightInd w:val="0"/>
        <w:ind w:firstLine="709"/>
      </w:pPr>
      <w:r w:rsidRPr="0013452F">
        <w:t xml:space="preserve">глубже очищен последний, тем больше разница между КТР рафината </w:t>
      </w:r>
    </w:p>
    <w:p w:rsidR="00C37A3E" w:rsidRPr="0013452F" w:rsidRDefault="00C37A3E" w:rsidP="0013452F">
      <w:pPr>
        <w:widowControl w:val="0"/>
        <w:autoSpaceDE w:val="0"/>
        <w:autoSpaceDN w:val="0"/>
        <w:adjustRightInd w:val="0"/>
        <w:ind w:firstLine="709"/>
      </w:pPr>
      <w:r w:rsidRPr="0013452F">
        <w:t>и сырья</w:t>
      </w:r>
      <w:r w:rsidR="0013452F" w:rsidRPr="0013452F">
        <w:t xml:space="preserve">. </w:t>
      </w:r>
    </w:p>
    <w:p w:rsidR="00DF5FCC" w:rsidRPr="0013452F" w:rsidRDefault="00DF48DE" w:rsidP="0013452F">
      <w:pPr>
        <w:widowControl w:val="0"/>
        <w:autoSpaceDE w:val="0"/>
        <w:autoSpaceDN w:val="0"/>
        <w:adjustRightInd w:val="0"/>
        <w:ind w:firstLine="709"/>
      </w:pPr>
      <w:r w:rsidRPr="0013452F">
        <w:t>Низкокипящие дистилляты, особенно вторичного происхождения (например, фракция газойля каталитического крекинга</w:t>
      </w:r>
      <w:r w:rsidR="0013452F" w:rsidRPr="0013452F">
        <w:t>),</w:t>
      </w:r>
      <w:r w:rsidRPr="0013452F">
        <w:t xml:space="preserve"> могут иметь такую низкую КТР в данном растворителе, что смесь необходимо охлаждать для образования двухфазной системы</w:t>
      </w:r>
      <w:r w:rsidR="009C6FAD" w:rsidRPr="0013452F">
        <w:t xml:space="preserve"> или понижать растворяющую способность растворителя добавлением к нему антирастворителя, чтобы повысить КТР смеси</w:t>
      </w:r>
      <w:r w:rsidR="0013452F" w:rsidRPr="0013452F">
        <w:t xml:space="preserve">. </w:t>
      </w:r>
      <w:r w:rsidR="009C6FAD" w:rsidRPr="0013452F">
        <w:t>Очистку нефтяного сырья необходимо проводить при оптимальной температуре (или интервале температур</w:t>
      </w:r>
      <w:r w:rsidR="0013452F" w:rsidRPr="0013452F">
        <w:t>),</w:t>
      </w:r>
      <w:r w:rsidR="009C6FAD" w:rsidRPr="0013452F">
        <w:t xml:space="preserve"> когда достигаются лучшие показатели по избирательности и растворяющей способности растворителя, </w:t>
      </w:r>
      <w:r w:rsidR="0013452F" w:rsidRPr="0013452F">
        <w:t xml:space="preserve">т.е. </w:t>
      </w:r>
      <w:r w:rsidR="009C6FAD" w:rsidRPr="0013452F">
        <w:t>достаточно высокий выход рафината заданных качеств</w:t>
      </w:r>
      <w:r w:rsidR="0013452F" w:rsidRPr="0013452F">
        <w:t xml:space="preserve">. </w:t>
      </w:r>
      <w:r w:rsidR="009C6FAD" w:rsidRPr="0013452F">
        <w:t>Эта температура различна для разных растворителей и очищаемого сырья и до настоящего момента определяется в каждом конкретно</w:t>
      </w:r>
      <w:r w:rsidR="00DF5FCC" w:rsidRPr="0013452F">
        <w:t>м</w:t>
      </w:r>
      <w:r w:rsidR="009C6FAD" w:rsidRPr="0013452F">
        <w:t xml:space="preserve"> случае</w:t>
      </w:r>
      <w:r w:rsidR="00DF5FCC" w:rsidRPr="0013452F">
        <w:t xml:space="preserve"> экспериментально</w:t>
      </w:r>
      <w:r w:rsidR="0013452F" w:rsidRPr="0013452F">
        <w:t xml:space="preserve">. </w:t>
      </w:r>
    </w:p>
    <w:p w:rsidR="00DF5FCC" w:rsidRPr="0013452F" w:rsidRDefault="00DF5FCC" w:rsidP="0013452F">
      <w:pPr>
        <w:widowControl w:val="0"/>
        <w:autoSpaceDE w:val="0"/>
        <w:autoSpaceDN w:val="0"/>
        <w:adjustRightInd w:val="0"/>
        <w:ind w:firstLine="709"/>
      </w:pPr>
      <w:r w:rsidRPr="0013452F">
        <w:t>С повышением температуры очистки выход рафината неуклонно понижается, его индекс вязкости в начале повышается, а затем также понижается</w:t>
      </w:r>
      <w:r w:rsidR="0013452F" w:rsidRPr="0013452F">
        <w:t xml:space="preserve">. </w:t>
      </w:r>
      <w:r w:rsidRPr="0013452F">
        <w:t>Максимумом индекса вязкости определяется оптимальная температура очистки, выше которой наряду со значительным возрастанием растворяющей способности растворителя резко снижается его избирательность в отношении нежелательных компонентов очищаемого сырья, что приводит к ухудшению качества очищенного продукта</w:t>
      </w:r>
      <w:r w:rsidR="0013452F" w:rsidRPr="0013452F">
        <w:t xml:space="preserve">. </w:t>
      </w:r>
      <w:r w:rsidRPr="0013452F">
        <w:t>Выход и качество рафината зависят также от кратности растворителя к сырью</w:t>
      </w:r>
      <w:r w:rsidR="0013452F" w:rsidRPr="0013452F">
        <w:t xml:space="preserve">. </w:t>
      </w:r>
      <w:r w:rsidRPr="0013452F">
        <w:t>Для одного и того же</w:t>
      </w:r>
      <w:r w:rsidR="0013452F" w:rsidRPr="0013452F">
        <w:t xml:space="preserve"> </w:t>
      </w:r>
      <w:r w:rsidRPr="0013452F">
        <w:t>вида сырья и при неизменной температуре очистки с увеличением кратности растворителя к сырью снижается выход рафината и повышается его качество</w:t>
      </w:r>
      <w:r w:rsidR="0013452F" w:rsidRPr="0013452F">
        <w:t xml:space="preserve">. </w:t>
      </w:r>
    </w:p>
    <w:p w:rsidR="00630161" w:rsidRPr="0013452F" w:rsidRDefault="00DF5FCC" w:rsidP="0013452F">
      <w:pPr>
        <w:widowControl w:val="0"/>
        <w:autoSpaceDE w:val="0"/>
        <w:autoSpaceDN w:val="0"/>
        <w:adjustRightInd w:val="0"/>
        <w:ind w:firstLine="709"/>
      </w:pPr>
      <w:r w:rsidRPr="0013452F">
        <w:t>Расход растворителя на очистку обусловлен его свойствами, т</w:t>
      </w:r>
      <w:r w:rsidR="00630161" w:rsidRPr="0013452F">
        <w:t>ребованиями к качеству рафината,</w:t>
      </w:r>
      <w:r w:rsidRPr="0013452F">
        <w:t xml:space="preserve"> </w:t>
      </w:r>
      <w:r w:rsidR="00630161" w:rsidRPr="0013452F">
        <w:t>ф</w:t>
      </w:r>
      <w:r w:rsidRPr="0013452F">
        <w:t>ракционным и химическим составом сырья и способом экстракции</w:t>
      </w:r>
      <w:r w:rsidR="0013452F" w:rsidRPr="0013452F">
        <w:t xml:space="preserve">. </w:t>
      </w:r>
      <w:r w:rsidR="00630161" w:rsidRPr="0013452F">
        <w:t>На очистку одного и того же сырья для получения равного выхода рафината расход растворителя тем выше, чем меньше его растворяющая способность</w:t>
      </w:r>
      <w:r w:rsidR="0013452F" w:rsidRPr="0013452F">
        <w:t xml:space="preserve">. </w:t>
      </w:r>
      <w:r w:rsidR="00630161" w:rsidRPr="0013452F">
        <w:t>Для получения рафината более высоких качеств очистку необходимо проводить при более высоком расходе растворителя</w:t>
      </w:r>
      <w:r w:rsidR="0013452F" w:rsidRPr="0013452F">
        <w:t xml:space="preserve">. </w:t>
      </w:r>
      <w:r w:rsidR="00630161" w:rsidRPr="0013452F">
        <w:t>При выборе кратности растворителя необходимо учитывать также, что чрезмерный его расход может привести не только к уменьшению выхода рафината, и в некоторых случаях – ухудшению его качества, но и к снижению производительности установки по сырью</w:t>
      </w:r>
      <w:r w:rsidR="0013452F" w:rsidRPr="0013452F">
        <w:t xml:space="preserve">. </w:t>
      </w:r>
    </w:p>
    <w:p w:rsidR="00214287" w:rsidRPr="0013452F" w:rsidRDefault="00630161" w:rsidP="0013452F">
      <w:pPr>
        <w:widowControl w:val="0"/>
        <w:autoSpaceDE w:val="0"/>
        <w:autoSpaceDN w:val="0"/>
        <w:adjustRightInd w:val="0"/>
        <w:ind w:firstLine="709"/>
      </w:pPr>
      <w:r w:rsidRPr="0013452F">
        <w:t>Выход и качество рафината зависят и от химического состава сырья</w:t>
      </w:r>
      <w:r w:rsidR="0013452F" w:rsidRPr="0013452F">
        <w:t xml:space="preserve">. </w:t>
      </w:r>
      <w:r w:rsidRPr="0013452F">
        <w:t>Так, при очистке сырья из высокоароматизированных смолистых нефтей, масляные фракции которых содержат небольшое количество малоциклических углеводородов с длинными боковыми цепями, выход рафината высокого качества невелик</w:t>
      </w:r>
      <w:r w:rsidR="0013452F" w:rsidRPr="0013452F">
        <w:t xml:space="preserve">. </w:t>
      </w:r>
    </w:p>
    <w:p w:rsidR="009C7C30" w:rsidRPr="0013452F" w:rsidRDefault="00214287" w:rsidP="0013452F">
      <w:pPr>
        <w:widowControl w:val="0"/>
        <w:autoSpaceDE w:val="0"/>
        <w:autoSpaceDN w:val="0"/>
        <w:adjustRightInd w:val="0"/>
        <w:ind w:firstLine="709"/>
      </w:pPr>
      <w:r w:rsidRPr="0013452F">
        <w:t>Желательно степень очистки нефтяного сырья и выход рафината помимо оптимальных расходы растворителя и температуры очис</w:t>
      </w:r>
      <w:r w:rsidR="009C7C30" w:rsidRPr="0013452F">
        <w:t>т</w:t>
      </w:r>
      <w:r w:rsidRPr="0013452F">
        <w:t>ки достигаются также применением наиболее совершенных методов экстракции</w:t>
      </w:r>
      <w:r w:rsidR="0013452F" w:rsidRPr="0013452F">
        <w:t xml:space="preserve">. </w:t>
      </w:r>
      <w:r w:rsidRPr="0013452F">
        <w:t>На современных промышленных установках селективную очистку осуществляют методом непрерывной противоточной экстракции</w:t>
      </w:r>
      <w:r w:rsidR="0013452F" w:rsidRPr="0013452F">
        <w:t xml:space="preserve">. </w:t>
      </w:r>
      <w:r w:rsidRPr="0013452F">
        <w:t>Преимущество его перед другими методами(однократным и многократным периодическими</w:t>
      </w:r>
      <w:r w:rsidR="0013452F" w:rsidRPr="0013452F">
        <w:t xml:space="preserve">) </w:t>
      </w:r>
      <w:r w:rsidRPr="0013452F">
        <w:t>заключаются</w:t>
      </w:r>
      <w:r w:rsidR="0013452F" w:rsidRPr="0013452F">
        <w:t xml:space="preserve"> </w:t>
      </w:r>
      <w:r w:rsidRPr="0013452F">
        <w:t>в простоте аппаратурного оформления, меньшем расходом растворителя при большем выходе рафината несколько лучшего качества</w:t>
      </w:r>
      <w:r w:rsidR="0013452F" w:rsidRPr="0013452F">
        <w:t xml:space="preserve">. </w:t>
      </w:r>
      <w:r w:rsidRPr="0013452F">
        <w:t>При экстрагировании методом противотока очищаемый продукт по мере непрерывного движения навстречу растворителю все в большей степени освобождается от нежелательных компонентов</w:t>
      </w:r>
      <w:r w:rsidR="007932CF" w:rsidRPr="0013452F">
        <w:t>,</w:t>
      </w:r>
      <w:r w:rsidRPr="0013452F">
        <w:t xml:space="preserve"> </w:t>
      </w:r>
      <w:r w:rsidR="007932CF" w:rsidRPr="0013452F">
        <w:t>и</w:t>
      </w:r>
      <w:r w:rsidRPr="0013452F">
        <w:t>звлекаемых растворителем</w:t>
      </w:r>
      <w:r w:rsidR="0013452F" w:rsidRPr="0013452F">
        <w:t xml:space="preserve">. </w:t>
      </w:r>
      <w:r w:rsidR="007932CF" w:rsidRPr="0013452F">
        <w:t>Так при этом КТР очищаемого сырья все время повышается</w:t>
      </w:r>
      <w:r w:rsidR="009C7C30" w:rsidRPr="0013452F">
        <w:t>, то для доизвлечения остающихся в рафинате нежелательных компонентов необходима более высокая температура экстракции</w:t>
      </w:r>
      <w:r w:rsidR="0013452F" w:rsidRPr="0013452F">
        <w:t xml:space="preserve">. </w:t>
      </w:r>
      <w:r w:rsidR="009C7C30" w:rsidRPr="0013452F">
        <w:t>С этой целью создают разность между температурами растворителя и очищаемого сырья, входящих в систему экстракции, которую называют температурным градиентом экстракции</w:t>
      </w:r>
      <w:r w:rsidR="0013452F" w:rsidRPr="0013452F">
        <w:t xml:space="preserve">. </w:t>
      </w:r>
      <w:r w:rsidR="009C7C30" w:rsidRPr="0013452F">
        <w:t>Температурный градиент экстракции неодинаков при использовании различных растворителей и сырья</w:t>
      </w:r>
      <w:r w:rsidR="0013452F" w:rsidRPr="0013452F">
        <w:t xml:space="preserve">; </w:t>
      </w:r>
      <w:r w:rsidR="009C7C30" w:rsidRPr="0013452F">
        <w:t>устанавливают его экспериментально</w:t>
      </w:r>
      <w:r w:rsidR="0013452F" w:rsidRPr="0013452F">
        <w:t xml:space="preserve">. </w:t>
      </w:r>
    </w:p>
    <w:p w:rsidR="00992FE0" w:rsidRPr="0013452F" w:rsidRDefault="009C7C30" w:rsidP="0013452F">
      <w:pPr>
        <w:widowControl w:val="0"/>
        <w:autoSpaceDE w:val="0"/>
        <w:autoSpaceDN w:val="0"/>
        <w:adjustRightInd w:val="0"/>
        <w:ind w:firstLine="709"/>
      </w:pPr>
      <w:r w:rsidRPr="0013452F">
        <w:t>Зона наибольшей температуры в системе экстракции находится в месте ввода в систему растворителя, наименьшей – на выходе экстрактного раствора</w:t>
      </w:r>
      <w:r w:rsidR="0074094A" w:rsidRPr="0013452F">
        <w:t xml:space="preserve">, </w:t>
      </w:r>
      <w:r w:rsidR="0013452F" w:rsidRPr="0013452F">
        <w:t xml:space="preserve">т.е. </w:t>
      </w:r>
      <w:r w:rsidR="0074094A" w:rsidRPr="0013452F">
        <w:t>существует неравенство</w:t>
      </w:r>
      <w:r w:rsidR="0013452F" w:rsidRPr="0013452F">
        <w:t xml:space="preserve">: </w:t>
      </w:r>
      <w:r w:rsidR="0074094A" w:rsidRPr="0013452F">
        <w:t>температура ввода растворителя &gt;</w:t>
      </w:r>
      <w:r w:rsidR="00214287" w:rsidRPr="0013452F">
        <w:t xml:space="preserve"> </w:t>
      </w:r>
      <w:r w:rsidR="0074094A" w:rsidRPr="0013452F">
        <w:t>температура вывода рафинатного раствора &gt; температура ввода сырья &gt; температура вывода экстрактного раствора</w:t>
      </w:r>
      <w:r w:rsidR="0013452F" w:rsidRPr="0013452F">
        <w:t xml:space="preserve">. </w:t>
      </w:r>
      <w:r w:rsidR="0074094A" w:rsidRPr="0013452F">
        <w:t>При соприкосновении более холодного экстрактного раствора с более горячим рафинатным раствором между ними происходит обмен тепла, что нарушает существующее между ними ранее равновесие и усиливает переход компонентов из одного раствора в другой</w:t>
      </w:r>
      <w:r w:rsidR="0013452F" w:rsidRPr="0013452F">
        <w:t xml:space="preserve">. </w:t>
      </w:r>
      <w:r w:rsidR="0074094A" w:rsidRPr="0013452F">
        <w:t>Вследствие меньшей растворимости в первую очередь из экстрактного раствора выделяются желатель</w:t>
      </w:r>
      <w:r w:rsidR="00992FE0" w:rsidRPr="0013452F">
        <w:t>ные компоненты</w:t>
      </w:r>
      <w:r w:rsidR="0013452F" w:rsidRPr="0013452F">
        <w:t xml:space="preserve">. </w:t>
      </w:r>
    </w:p>
    <w:p w:rsidR="0013452F" w:rsidRPr="0013452F" w:rsidRDefault="00992FE0" w:rsidP="0013452F">
      <w:pPr>
        <w:widowControl w:val="0"/>
        <w:autoSpaceDE w:val="0"/>
        <w:autoSpaceDN w:val="0"/>
        <w:adjustRightInd w:val="0"/>
        <w:ind w:firstLine="709"/>
      </w:pPr>
      <w:r w:rsidRPr="0013452F">
        <w:t>Выделение компонентов (рециркулята</w:t>
      </w:r>
      <w:r w:rsidR="0013452F" w:rsidRPr="0013452F">
        <w:t xml:space="preserve">) </w:t>
      </w:r>
      <w:r w:rsidRPr="0013452F">
        <w:t>из экстрактного раствора в результате межфазового обмена – один из важных факторов повышения эффективности очистки нефтяного сырья избирательными растворителями</w:t>
      </w:r>
      <w:r w:rsidR="0013452F" w:rsidRPr="0013452F">
        <w:t xml:space="preserve">. </w:t>
      </w:r>
      <w:r w:rsidRPr="0013452F">
        <w:t>Чем больше температурный градиент экстракции, тем больше рециркулята образуется в процессе экстракции, однако при чрезмерном увеличении температурного градиента нарушается нормальная работа экстракционной системы, Выделение рециркулята способствует снижению потерь ценных компонентов с экстрактным раствором и, следовательно, увеличению выхода рафината</w:t>
      </w:r>
      <w:r w:rsidR="0013452F" w:rsidRPr="0013452F">
        <w:t xml:space="preserve">. </w:t>
      </w:r>
      <w:r w:rsidR="000F2043" w:rsidRPr="0013452F">
        <w:t>Вовлечение желательных компонентов в экстрактную фазу обусловлено в первую очередь растворяющей способностью растворителя</w:t>
      </w:r>
      <w:r w:rsidR="0013452F" w:rsidRPr="0013452F">
        <w:t xml:space="preserve">. </w:t>
      </w:r>
      <w:r w:rsidR="000F2043" w:rsidRPr="0013452F">
        <w:t>Растворитель с высокой растворяющей способностью увлекает в экстрактный раствор больше ценных компонентов</w:t>
      </w:r>
      <w:r w:rsidR="009950BC" w:rsidRPr="0013452F">
        <w:t>, очищаемого сырья, чем растворитель с низкими растворяющими свойствами</w:t>
      </w:r>
      <w:r w:rsidR="0013452F" w:rsidRPr="0013452F">
        <w:t xml:space="preserve">. </w:t>
      </w:r>
      <w:r w:rsidR="009950BC" w:rsidRPr="0013452F">
        <w:t>При очистке фенолом, имеющим относительно высокую растворяющую способность, потери ценных компонентов несколько выше, чем при очистке фурфуролом</w:t>
      </w:r>
      <w:r w:rsidR="0013452F" w:rsidRPr="0013452F">
        <w:t xml:space="preserve">. </w:t>
      </w:r>
      <w:r w:rsidR="009950BC" w:rsidRPr="0013452F">
        <w:t>На некоторых установках из экстрактного раствора получают вторичный рафинат с увлеченными желательными компонентами масла</w:t>
      </w:r>
      <w:r w:rsidR="0013452F" w:rsidRPr="0013452F">
        <w:t xml:space="preserve">. </w:t>
      </w:r>
      <w:r w:rsidR="009950BC" w:rsidRPr="0013452F">
        <w:t>По качеству вторичный рафинат отличается от рафината, выходящего из системы очистки</w:t>
      </w:r>
      <w:r w:rsidR="0013452F" w:rsidRPr="0013452F">
        <w:t xml:space="preserve">. </w:t>
      </w:r>
      <w:r w:rsidR="009950BC" w:rsidRPr="0013452F">
        <w:t>Поэтому после выделения из экстрактного раствора этот рафинат смешивают с исходным очищаемым сырьем для повышения содержания в нем ценных компонентов или выводят из системы как самостоятельный продукт процесса</w:t>
      </w:r>
      <w:r w:rsidR="0013452F" w:rsidRPr="0013452F">
        <w:t xml:space="preserve">. </w:t>
      </w:r>
      <w:r w:rsidR="009950BC" w:rsidRPr="0013452F">
        <w:t>Оптимальные условия селективной очистки пока выбирают экспериментально, но уже ведутся работы по применению</w:t>
      </w:r>
      <w:r w:rsidR="00611E86" w:rsidRPr="0013452F">
        <w:t xml:space="preserve"> научных методов оптимизации промышленных процессов, что позволяет получить надежные данные и сократить сроки экспериментов</w:t>
      </w:r>
      <w:r w:rsidR="0013452F" w:rsidRPr="0013452F">
        <w:t xml:space="preserve">. </w:t>
      </w:r>
    </w:p>
    <w:p w:rsidR="004A53CC" w:rsidRDefault="004A53CC" w:rsidP="0013452F">
      <w:pPr>
        <w:widowControl w:val="0"/>
        <w:autoSpaceDE w:val="0"/>
        <w:autoSpaceDN w:val="0"/>
        <w:adjustRightInd w:val="0"/>
        <w:ind w:firstLine="709"/>
      </w:pPr>
    </w:p>
    <w:p w:rsidR="00FC7883" w:rsidRDefault="0013452F" w:rsidP="004A53CC">
      <w:pPr>
        <w:pStyle w:val="2"/>
      </w:pPr>
      <w:r w:rsidRPr="0013452F">
        <w:t xml:space="preserve">1.6. </w:t>
      </w:r>
      <w:r w:rsidR="00FC7883" w:rsidRPr="0013452F">
        <w:t>ОБОСНОВАНИЕ ВЫБОРА ТЕХНОЛОГИЧЕСКОЙ СХЕМЫ И ЕЕ ОПИСАНИЕ</w:t>
      </w:r>
    </w:p>
    <w:p w:rsidR="004A53CC" w:rsidRPr="004A53CC" w:rsidRDefault="004A53CC" w:rsidP="004A53CC">
      <w:pPr>
        <w:widowControl w:val="0"/>
        <w:autoSpaceDE w:val="0"/>
        <w:autoSpaceDN w:val="0"/>
        <w:adjustRightInd w:val="0"/>
        <w:ind w:firstLine="709"/>
      </w:pPr>
    </w:p>
    <w:p w:rsidR="00FC7883" w:rsidRPr="0013452F" w:rsidRDefault="00FC7883" w:rsidP="0013452F">
      <w:pPr>
        <w:widowControl w:val="0"/>
        <w:autoSpaceDE w:val="0"/>
        <w:autoSpaceDN w:val="0"/>
        <w:adjustRightInd w:val="0"/>
        <w:ind w:firstLine="709"/>
      </w:pPr>
      <w:r w:rsidRPr="0013452F">
        <w:t>При использовании выбранной технологической схемы выполняются следующие основные требования</w:t>
      </w:r>
      <w:r w:rsidR="0013452F" w:rsidRPr="0013452F">
        <w:t xml:space="preserve">: </w:t>
      </w:r>
    </w:p>
    <w:p w:rsidR="00FC7883" w:rsidRPr="0013452F" w:rsidRDefault="00FC7883" w:rsidP="0013452F">
      <w:pPr>
        <w:widowControl w:val="0"/>
        <w:autoSpaceDE w:val="0"/>
        <w:autoSpaceDN w:val="0"/>
        <w:adjustRightInd w:val="0"/>
        <w:ind w:firstLine="709"/>
      </w:pPr>
      <w:r w:rsidRPr="0013452F">
        <w:t>Высокий выход рафината с высоким индексом вязкости</w:t>
      </w:r>
      <w:r w:rsidR="0013452F" w:rsidRPr="0013452F">
        <w:t xml:space="preserve">; </w:t>
      </w:r>
    </w:p>
    <w:p w:rsidR="00FC7883" w:rsidRPr="0013452F" w:rsidRDefault="00FC7883" w:rsidP="0013452F">
      <w:pPr>
        <w:widowControl w:val="0"/>
        <w:autoSpaceDE w:val="0"/>
        <w:autoSpaceDN w:val="0"/>
        <w:adjustRightInd w:val="0"/>
        <w:ind w:firstLine="709"/>
      </w:pPr>
      <w:r w:rsidRPr="0013452F">
        <w:t>Простота и компактность установки</w:t>
      </w:r>
      <w:r w:rsidR="0013452F" w:rsidRPr="0013452F">
        <w:t xml:space="preserve">; </w:t>
      </w:r>
    </w:p>
    <w:p w:rsidR="00FC7883" w:rsidRPr="0013452F" w:rsidRDefault="00FC7883" w:rsidP="0013452F">
      <w:pPr>
        <w:widowControl w:val="0"/>
        <w:autoSpaceDE w:val="0"/>
        <w:autoSpaceDN w:val="0"/>
        <w:adjustRightInd w:val="0"/>
        <w:ind w:firstLine="709"/>
      </w:pPr>
      <w:r w:rsidRPr="0013452F">
        <w:t>Гибкость технологической схемы, обеспечивающего переработку сырья различного качества</w:t>
      </w:r>
      <w:r w:rsidR="0013452F" w:rsidRPr="0013452F">
        <w:t xml:space="preserve">; </w:t>
      </w:r>
    </w:p>
    <w:p w:rsidR="00FC7883" w:rsidRPr="0013452F" w:rsidRDefault="00FC7883" w:rsidP="0013452F">
      <w:pPr>
        <w:widowControl w:val="0"/>
        <w:autoSpaceDE w:val="0"/>
        <w:autoSpaceDN w:val="0"/>
        <w:adjustRightInd w:val="0"/>
        <w:ind w:firstLine="709"/>
      </w:pPr>
      <w:r w:rsidRPr="0013452F">
        <w:t>Максимальная утилизация тепла</w:t>
      </w:r>
      <w:r w:rsidR="0013452F" w:rsidRPr="0013452F">
        <w:t xml:space="preserve">; </w:t>
      </w:r>
    </w:p>
    <w:p w:rsidR="00FC7883" w:rsidRPr="0013452F" w:rsidRDefault="00FC7883" w:rsidP="0013452F">
      <w:pPr>
        <w:widowControl w:val="0"/>
        <w:autoSpaceDE w:val="0"/>
        <w:autoSpaceDN w:val="0"/>
        <w:adjustRightInd w:val="0"/>
        <w:ind w:firstLine="709"/>
      </w:pPr>
      <w:r w:rsidRPr="0013452F">
        <w:t>Предотвращение загрязнения окружающей среды</w:t>
      </w:r>
      <w:r w:rsidR="0013452F" w:rsidRPr="0013452F">
        <w:t xml:space="preserve">. </w:t>
      </w:r>
    </w:p>
    <w:p w:rsidR="00685A97" w:rsidRPr="0013452F" w:rsidRDefault="00685A97" w:rsidP="004A53CC">
      <w:pPr>
        <w:pStyle w:val="2"/>
      </w:pPr>
      <w:r w:rsidRPr="0013452F">
        <w:br w:type="page"/>
        <w:t>2</w:t>
      </w:r>
      <w:r w:rsidR="0013452F" w:rsidRPr="0013452F">
        <w:t xml:space="preserve">. </w:t>
      </w:r>
      <w:r w:rsidRPr="0013452F">
        <w:t>ТЕХНОЛОГИЧЕСКИЙ РАСЧЕТ УСТАНОВКИ</w:t>
      </w:r>
    </w:p>
    <w:p w:rsidR="004A53CC" w:rsidRDefault="004A53CC" w:rsidP="0013452F">
      <w:pPr>
        <w:widowControl w:val="0"/>
        <w:autoSpaceDE w:val="0"/>
        <w:autoSpaceDN w:val="0"/>
        <w:adjustRightInd w:val="0"/>
        <w:ind w:firstLine="709"/>
      </w:pPr>
    </w:p>
    <w:p w:rsidR="00685A97" w:rsidRPr="0013452F" w:rsidRDefault="0013452F" w:rsidP="004A53CC">
      <w:pPr>
        <w:pStyle w:val="2"/>
      </w:pPr>
      <w:r w:rsidRPr="0013452F">
        <w:t xml:space="preserve">2.1. </w:t>
      </w:r>
      <w:r w:rsidR="00685A97" w:rsidRPr="0013452F">
        <w:t>РАСЧЕТ ЭКСТРАЦИОННОЙ КОЛОННЫ</w:t>
      </w:r>
      <w:r w:rsidRPr="0013452F">
        <w:t xml:space="preserve"> </w:t>
      </w:r>
    </w:p>
    <w:p w:rsidR="004A53CC" w:rsidRDefault="004A53CC" w:rsidP="0013452F">
      <w:pPr>
        <w:widowControl w:val="0"/>
        <w:autoSpaceDE w:val="0"/>
        <w:autoSpaceDN w:val="0"/>
        <w:adjustRightInd w:val="0"/>
        <w:ind w:firstLine="709"/>
      </w:pPr>
    </w:p>
    <w:p w:rsidR="00685A97" w:rsidRPr="0013452F" w:rsidRDefault="00685A97" w:rsidP="0013452F">
      <w:pPr>
        <w:widowControl w:val="0"/>
        <w:autoSpaceDE w:val="0"/>
        <w:autoSpaceDN w:val="0"/>
        <w:adjustRightInd w:val="0"/>
        <w:ind w:firstLine="709"/>
      </w:pPr>
      <w:r w:rsidRPr="0013452F">
        <w:t>Производительность установки = 430000 тонн в год = 52696,1 кг/ч</w:t>
      </w:r>
    </w:p>
    <w:p w:rsidR="00685A97" w:rsidRPr="0013452F" w:rsidRDefault="00685A97" w:rsidP="0013452F">
      <w:pPr>
        <w:widowControl w:val="0"/>
        <w:autoSpaceDE w:val="0"/>
        <w:autoSpaceDN w:val="0"/>
        <w:adjustRightInd w:val="0"/>
        <w:ind w:firstLine="709"/>
      </w:pPr>
      <w:r w:rsidRPr="0013452F">
        <w:t>Время работы за год = 8000 часов</w:t>
      </w:r>
      <w:r w:rsidR="0013452F" w:rsidRPr="0013452F">
        <w:t xml:space="preserve"> </w:t>
      </w:r>
      <w:r w:rsidRPr="0013452F">
        <w:t>ρ20 сырья = 0,8918</w:t>
      </w:r>
    </w:p>
    <w:p w:rsidR="00685A97" w:rsidRPr="0013452F" w:rsidRDefault="00685A97" w:rsidP="0013452F">
      <w:pPr>
        <w:widowControl w:val="0"/>
        <w:autoSpaceDE w:val="0"/>
        <w:autoSpaceDN w:val="0"/>
        <w:adjustRightInd w:val="0"/>
        <w:ind w:firstLine="709"/>
      </w:pPr>
      <w:r w:rsidRPr="0013452F">
        <w:t>Кратность сырье</w:t>
      </w:r>
      <w:r w:rsidR="0013452F" w:rsidRPr="0013452F">
        <w:t xml:space="preserve">: </w:t>
      </w:r>
      <w:r w:rsidRPr="0013452F">
        <w:t>фенол = 1</w:t>
      </w:r>
      <w:r w:rsidR="0013452F" w:rsidRPr="0013452F">
        <w:t xml:space="preserve">: </w:t>
      </w:r>
      <w:r w:rsidRPr="0013452F">
        <w:t>2 по массе</w:t>
      </w:r>
      <w:r w:rsidR="0013452F" w:rsidRPr="0013452F">
        <w:t xml:space="preserve"> </w:t>
      </w:r>
    </w:p>
    <w:p w:rsidR="00CA3DCE" w:rsidRDefault="00CA3DCE" w:rsidP="0013452F">
      <w:pPr>
        <w:widowControl w:val="0"/>
        <w:autoSpaceDE w:val="0"/>
        <w:autoSpaceDN w:val="0"/>
        <w:adjustRightInd w:val="0"/>
        <w:ind w:firstLine="709"/>
      </w:pPr>
    </w:p>
    <w:p w:rsidR="00685A97" w:rsidRPr="0013452F" w:rsidRDefault="00685A97" w:rsidP="0013452F">
      <w:pPr>
        <w:widowControl w:val="0"/>
        <w:autoSpaceDE w:val="0"/>
        <w:autoSpaceDN w:val="0"/>
        <w:adjustRightInd w:val="0"/>
        <w:ind w:firstLine="709"/>
      </w:pPr>
      <w:r w:rsidRPr="0013452F">
        <w:t>Материальный баланс</w:t>
      </w:r>
      <w:r w:rsidR="0013452F" w:rsidRPr="0013452F">
        <w:t xml:space="preserve">. </w:t>
      </w:r>
      <w:r w:rsidRPr="0013452F">
        <w:t>Таблица 3</w:t>
      </w:r>
      <w:r w:rsidR="00CA3DCE">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913"/>
        <w:gridCol w:w="2340"/>
        <w:gridCol w:w="2880"/>
      </w:tblGrid>
      <w:tr w:rsidR="00685A97" w:rsidRPr="0013452F">
        <w:trPr>
          <w:trHeight w:val="509"/>
        </w:trPr>
        <w:tc>
          <w:tcPr>
            <w:tcW w:w="1547" w:type="dxa"/>
            <w:vMerge w:val="restart"/>
          </w:tcPr>
          <w:p w:rsidR="00685A97" w:rsidRPr="0013452F" w:rsidRDefault="00685A97" w:rsidP="00CA3DCE">
            <w:pPr>
              <w:pStyle w:val="af5"/>
            </w:pPr>
          </w:p>
          <w:p w:rsidR="00685A97" w:rsidRPr="0013452F" w:rsidRDefault="00685A97" w:rsidP="00CA3DCE">
            <w:pPr>
              <w:pStyle w:val="af5"/>
            </w:pPr>
            <w:r w:rsidRPr="0013452F">
              <w:t>Взято</w:t>
            </w:r>
          </w:p>
        </w:tc>
        <w:tc>
          <w:tcPr>
            <w:tcW w:w="1913" w:type="dxa"/>
            <w:vMerge w:val="restart"/>
          </w:tcPr>
          <w:p w:rsidR="00685A97" w:rsidRPr="0013452F" w:rsidRDefault="00685A97" w:rsidP="00CA3DCE">
            <w:pPr>
              <w:pStyle w:val="af5"/>
            </w:pPr>
            <w:r w:rsidRPr="0013452F">
              <w:t>Массовых</w:t>
            </w:r>
          </w:p>
          <w:p w:rsidR="00685A97" w:rsidRPr="0013452F" w:rsidRDefault="00685A97" w:rsidP="00CA3DCE">
            <w:pPr>
              <w:pStyle w:val="af5"/>
            </w:pPr>
            <w:r w:rsidRPr="0013452F">
              <w:t>частей</w:t>
            </w:r>
            <w:r w:rsidR="0013452F" w:rsidRPr="0013452F">
              <w:t xml:space="preserve">: </w:t>
            </w:r>
          </w:p>
          <w:p w:rsidR="00685A97" w:rsidRPr="0013452F" w:rsidRDefault="00685A97" w:rsidP="00CA3DCE">
            <w:pPr>
              <w:pStyle w:val="af5"/>
            </w:pPr>
          </w:p>
        </w:tc>
        <w:tc>
          <w:tcPr>
            <w:tcW w:w="2340" w:type="dxa"/>
            <w:vMerge w:val="restart"/>
          </w:tcPr>
          <w:p w:rsidR="00685A97" w:rsidRPr="0013452F" w:rsidRDefault="00685A97" w:rsidP="00CA3DCE">
            <w:pPr>
              <w:pStyle w:val="af5"/>
            </w:pPr>
            <w:r w:rsidRPr="0013452F">
              <w:t>% масс</w:t>
            </w:r>
            <w:r w:rsidR="0013452F" w:rsidRPr="0013452F">
              <w:t xml:space="preserve">. </w:t>
            </w:r>
          </w:p>
          <w:p w:rsidR="00685A97" w:rsidRPr="0013452F" w:rsidRDefault="00685A97" w:rsidP="00CA3DCE">
            <w:pPr>
              <w:pStyle w:val="af5"/>
            </w:pPr>
            <w:r w:rsidRPr="0013452F">
              <w:t>От смеси</w:t>
            </w:r>
          </w:p>
        </w:tc>
        <w:tc>
          <w:tcPr>
            <w:tcW w:w="2880" w:type="dxa"/>
            <w:vMerge w:val="restart"/>
          </w:tcPr>
          <w:p w:rsidR="00685A97" w:rsidRPr="0013452F" w:rsidRDefault="00685A97" w:rsidP="00CA3DCE">
            <w:pPr>
              <w:pStyle w:val="af5"/>
            </w:pPr>
            <w:r w:rsidRPr="0013452F">
              <w:t>Кг/ч</w:t>
            </w:r>
          </w:p>
        </w:tc>
      </w:tr>
      <w:tr w:rsidR="00685A97" w:rsidRPr="0013452F">
        <w:trPr>
          <w:trHeight w:val="523"/>
        </w:trPr>
        <w:tc>
          <w:tcPr>
            <w:tcW w:w="1547" w:type="dxa"/>
            <w:vMerge/>
            <w:vAlign w:val="center"/>
          </w:tcPr>
          <w:p w:rsidR="00685A97" w:rsidRPr="0013452F" w:rsidRDefault="00685A97" w:rsidP="00CA3DCE">
            <w:pPr>
              <w:pStyle w:val="af5"/>
            </w:pPr>
          </w:p>
        </w:tc>
        <w:tc>
          <w:tcPr>
            <w:tcW w:w="1913" w:type="dxa"/>
            <w:vMerge/>
            <w:vAlign w:val="center"/>
          </w:tcPr>
          <w:p w:rsidR="00685A97" w:rsidRPr="0013452F" w:rsidRDefault="00685A97" w:rsidP="00CA3DCE">
            <w:pPr>
              <w:pStyle w:val="af5"/>
            </w:pPr>
          </w:p>
        </w:tc>
        <w:tc>
          <w:tcPr>
            <w:tcW w:w="2340" w:type="dxa"/>
            <w:vMerge/>
            <w:vAlign w:val="center"/>
          </w:tcPr>
          <w:p w:rsidR="00685A97" w:rsidRPr="0013452F" w:rsidRDefault="00685A97" w:rsidP="00CA3DCE">
            <w:pPr>
              <w:pStyle w:val="af5"/>
            </w:pPr>
          </w:p>
        </w:tc>
        <w:tc>
          <w:tcPr>
            <w:tcW w:w="2880" w:type="dxa"/>
            <w:vMerge/>
            <w:vAlign w:val="center"/>
          </w:tcPr>
          <w:p w:rsidR="00685A97" w:rsidRPr="0013452F" w:rsidRDefault="00685A97" w:rsidP="00CA3DCE">
            <w:pPr>
              <w:pStyle w:val="af5"/>
            </w:pPr>
          </w:p>
        </w:tc>
      </w:tr>
      <w:tr w:rsidR="00685A97" w:rsidRPr="0013452F">
        <w:trPr>
          <w:trHeight w:val="509"/>
        </w:trPr>
        <w:tc>
          <w:tcPr>
            <w:tcW w:w="1547" w:type="dxa"/>
          </w:tcPr>
          <w:p w:rsidR="00685A97" w:rsidRPr="0013452F" w:rsidRDefault="00685A97" w:rsidP="00CA3DCE">
            <w:pPr>
              <w:pStyle w:val="af5"/>
            </w:pPr>
            <w:r w:rsidRPr="0013452F">
              <w:t>Сырье</w:t>
            </w:r>
          </w:p>
        </w:tc>
        <w:tc>
          <w:tcPr>
            <w:tcW w:w="1913" w:type="dxa"/>
          </w:tcPr>
          <w:p w:rsidR="00685A97" w:rsidRPr="0013452F" w:rsidRDefault="00685A97" w:rsidP="00CA3DCE">
            <w:pPr>
              <w:pStyle w:val="af5"/>
            </w:pPr>
            <w:r w:rsidRPr="0013452F">
              <w:t>100,0</w:t>
            </w:r>
          </w:p>
        </w:tc>
        <w:tc>
          <w:tcPr>
            <w:tcW w:w="2340" w:type="dxa"/>
          </w:tcPr>
          <w:p w:rsidR="00685A97" w:rsidRPr="0013452F" w:rsidRDefault="00685A97" w:rsidP="00CA3DCE">
            <w:pPr>
              <w:pStyle w:val="af5"/>
            </w:pPr>
            <w:r w:rsidRPr="0013452F">
              <w:t>32,26</w:t>
            </w:r>
          </w:p>
        </w:tc>
        <w:tc>
          <w:tcPr>
            <w:tcW w:w="2880" w:type="dxa"/>
          </w:tcPr>
          <w:p w:rsidR="00685A97" w:rsidRPr="0013452F" w:rsidRDefault="00685A97" w:rsidP="00CA3DCE">
            <w:pPr>
              <w:pStyle w:val="af5"/>
            </w:pPr>
            <w:r w:rsidRPr="0013452F">
              <w:t>52696,1</w:t>
            </w:r>
          </w:p>
        </w:tc>
      </w:tr>
      <w:tr w:rsidR="00685A97" w:rsidRPr="0013452F">
        <w:trPr>
          <w:trHeight w:val="509"/>
        </w:trPr>
        <w:tc>
          <w:tcPr>
            <w:tcW w:w="1547" w:type="dxa"/>
          </w:tcPr>
          <w:p w:rsidR="00685A97" w:rsidRPr="0013452F" w:rsidRDefault="00685A97" w:rsidP="00CA3DCE">
            <w:pPr>
              <w:pStyle w:val="af5"/>
            </w:pPr>
            <w:r w:rsidRPr="0013452F">
              <w:t>Фенол</w:t>
            </w:r>
          </w:p>
        </w:tc>
        <w:tc>
          <w:tcPr>
            <w:tcW w:w="1913" w:type="dxa"/>
          </w:tcPr>
          <w:p w:rsidR="00685A97" w:rsidRPr="0013452F" w:rsidRDefault="00685A97" w:rsidP="00CA3DCE">
            <w:pPr>
              <w:pStyle w:val="af5"/>
            </w:pPr>
            <w:r w:rsidRPr="0013452F">
              <w:t>200,0</w:t>
            </w:r>
          </w:p>
        </w:tc>
        <w:tc>
          <w:tcPr>
            <w:tcW w:w="2340" w:type="dxa"/>
          </w:tcPr>
          <w:p w:rsidR="00685A97" w:rsidRPr="0013452F" w:rsidRDefault="00685A97" w:rsidP="00CA3DCE">
            <w:pPr>
              <w:pStyle w:val="af5"/>
            </w:pPr>
            <w:r w:rsidRPr="0013452F">
              <w:t>64,52</w:t>
            </w:r>
          </w:p>
        </w:tc>
        <w:tc>
          <w:tcPr>
            <w:tcW w:w="2880" w:type="dxa"/>
          </w:tcPr>
          <w:p w:rsidR="00685A97" w:rsidRPr="0013452F" w:rsidRDefault="00685A97" w:rsidP="00CA3DCE">
            <w:pPr>
              <w:pStyle w:val="af5"/>
            </w:pPr>
            <w:r w:rsidRPr="0013452F">
              <w:t>105392,2</w:t>
            </w:r>
          </w:p>
        </w:tc>
      </w:tr>
      <w:tr w:rsidR="00685A97" w:rsidRPr="0013452F">
        <w:trPr>
          <w:trHeight w:val="698"/>
        </w:trPr>
        <w:tc>
          <w:tcPr>
            <w:tcW w:w="1547" w:type="dxa"/>
          </w:tcPr>
          <w:p w:rsidR="00685A97" w:rsidRPr="0013452F" w:rsidRDefault="00685A97" w:rsidP="00CA3DCE">
            <w:pPr>
              <w:pStyle w:val="af5"/>
            </w:pPr>
            <w:r w:rsidRPr="0013452F">
              <w:t>Фенольная</w:t>
            </w:r>
          </w:p>
          <w:p w:rsidR="00685A97" w:rsidRPr="0013452F" w:rsidRDefault="00685A97" w:rsidP="00CA3DCE">
            <w:pPr>
              <w:pStyle w:val="af5"/>
            </w:pPr>
            <w:r w:rsidRPr="0013452F">
              <w:t>вода</w:t>
            </w:r>
            <w:r w:rsidR="0013452F" w:rsidRPr="0013452F">
              <w:t xml:space="preserve">: </w:t>
            </w:r>
          </w:p>
        </w:tc>
        <w:tc>
          <w:tcPr>
            <w:tcW w:w="1913" w:type="dxa"/>
          </w:tcPr>
          <w:p w:rsidR="00685A97" w:rsidRPr="0013452F" w:rsidRDefault="00685A97" w:rsidP="00CA3DCE">
            <w:pPr>
              <w:pStyle w:val="af5"/>
            </w:pPr>
            <w:r w:rsidRPr="0013452F">
              <w:t>7,0</w:t>
            </w:r>
          </w:p>
        </w:tc>
        <w:tc>
          <w:tcPr>
            <w:tcW w:w="2340" w:type="dxa"/>
          </w:tcPr>
          <w:p w:rsidR="00685A97" w:rsidRPr="0013452F" w:rsidRDefault="00685A97" w:rsidP="00CA3DCE">
            <w:pPr>
              <w:pStyle w:val="af5"/>
            </w:pPr>
            <w:r w:rsidRPr="0013452F">
              <w:t>3,22</w:t>
            </w:r>
          </w:p>
        </w:tc>
        <w:tc>
          <w:tcPr>
            <w:tcW w:w="2880" w:type="dxa"/>
          </w:tcPr>
          <w:p w:rsidR="00685A97" w:rsidRPr="0013452F" w:rsidRDefault="00685A97" w:rsidP="00CA3DCE">
            <w:pPr>
              <w:pStyle w:val="af5"/>
            </w:pPr>
            <w:r w:rsidRPr="0013452F">
              <w:t>3688,72</w:t>
            </w:r>
          </w:p>
        </w:tc>
      </w:tr>
      <w:tr w:rsidR="00685A97" w:rsidRPr="0013452F">
        <w:trPr>
          <w:trHeight w:val="509"/>
        </w:trPr>
        <w:tc>
          <w:tcPr>
            <w:tcW w:w="1547" w:type="dxa"/>
          </w:tcPr>
          <w:p w:rsidR="00685A97" w:rsidRPr="0013452F" w:rsidRDefault="00685A97" w:rsidP="00CA3DCE">
            <w:pPr>
              <w:pStyle w:val="af5"/>
            </w:pPr>
            <w:r w:rsidRPr="0013452F">
              <w:t>Фенол</w:t>
            </w:r>
          </w:p>
        </w:tc>
        <w:tc>
          <w:tcPr>
            <w:tcW w:w="1913" w:type="dxa"/>
          </w:tcPr>
          <w:p w:rsidR="00685A97" w:rsidRPr="0013452F" w:rsidRDefault="00685A97" w:rsidP="00CA3DCE">
            <w:pPr>
              <w:pStyle w:val="af5"/>
            </w:pPr>
            <w:r w:rsidRPr="0013452F">
              <w:t>0,6</w:t>
            </w:r>
          </w:p>
        </w:tc>
        <w:tc>
          <w:tcPr>
            <w:tcW w:w="2340" w:type="dxa"/>
          </w:tcPr>
          <w:p w:rsidR="00685A97" w:rsidRPr="0013452F" w:rsidRDefault="00685A97" w:rsidP="00CA3DCE">
            <w:pPr>
              <w:pStyle w:val="af5"/>
            </w:pPr>
            <w:r w:rsidRPr="0013452F">
              <w:t>0,32</w:t>
            </w:r>
          </w:p>
        </w:tc>
        <w:tc>
          <w:tcPr>
            <w:tcW w:w="2880" w:type="dxa"/>
          </w:tcPr>
          <w:p w:rsidR="00685A97" w:rsidRPr="0013452F" w:rsidRDefault="00685A97" w:rsidP="00CA3DCE">
            <w:pPr>
              <w:pStyle w:val="af5"/>
            </w:pPr>
            <w:r w:rsidRPr="0013452F">
              <w:t>316,18</w:t>
            </w:r>
          </w:p>
        </w:tc>
      </w:tr>
      <w:tr w:rsidR="00685A97" w:rsidRPr="0013452F">
        <w:trPr>
          <w:trHeight w:val="509"/>
        </w:trPr>
        <w:tc>
          <w:tcPr>
            <w:tcW w:w="1547" w:type="dxa"/>
          </w:tcPr>
          <w:p w:rsidR="00685A97" w:rsidRPr="0013452F" w:rsidRDefault="00685A97" w:rsidP="00CA3DCE">
            <w:pPr>
              <w:pStyle w:val="af5"/>
            </w:pPr>
            <w:r w:rsidRPr="0013452F">
              <w:t>Вода</w:t>
            </w:r>
          </w:p>
        </w:tc>
        <w:tc>
          <w:tcPr>
            <w:tcW w:w="1913" w:type="dxa"/>
          </w:tcPr>
          <w:p w:rsidR="00685A97" w:rsidRPr="0013452F" w:rsidRDefault="00685A97" w:rsidP="00CA3DCE">
            <w:pPr>
              <w:pStyle w:val="af5"/>
            </w:pPr>
            <w:r w:rsidRPr="0013452F">
              <w:t>6,4</w:t>
            </w:r>
          </w:p>
        </w:tc>
        <w:tc>
          <w:tcPr>
            <w:tcW w:w="2340" w:type="dxa"/>
          </w:tcPr>
          <w:p w:rsidR="00685A97" w:rsidRPr="0013452F" w:rsidRDefault="00685A97" w:rsidP="00CA3DCE">
            <w:pPr>
              <w:pStyle w:val="af5"/>
            </w:pPr>
            <w:r w:rsidRPr="0013452F">
              <w:t>2,9</w:t>
            </w:r>
          </w:p>
        </w:tc>
        <w:tc>
          <w:tcPr>
            <w:tcW w:w="2880" w:type="dxa"/>
          </w:tcPr>
          <w:p w:rsidR="00685A97" w:rsidRPr="0013452F" w:rsidRDefault="00685A97" w:rsidP="00CA3DCE">
            <w:pPr>
              <w:pStyle w:val="af5"/>
            </w:pPr>
            <w:r w:rsidRPr="0013452F">
              <w:t>3372,55</w:t>
            </w:r>
          </w:p>
        </w:tc>
      </w:tr>
      <w:tr w:rsidR="00685A97" w:rsidRPr="0013452F">
        <w:trPr>
          <w:trHeight w:val="698"/>
        </w:trPr>
        <w:tc>
          <w:tcPr>
            <w:tcW w:w="1547" w:type="dxa"/>
          </w:tcPr>
          <w:p w:rsidR="00685A97" w:rsidRPr="0013452F" w:rsidRDefault="00685A97" w:rsidP="00CA3DCE">
            <w:pPr>
              <w:pStyle w:val="af5"/>
            </w:pPr>
            <w:r w:rsidRPr="0013452F">
              <w:t>Итого</w:t>
            </w:r>
            <w:r w:rsidR="0013452F" w:rsidRPr="0013452F">
              <w:t xml:space="preserve">: </w:t>
            </w:r>
          </w:p>
        </w:tc>
        <w:tc>
          <w:tcPr>
            <w:tcW w:w="1913" w:type="dxa"/>
          </w:tcPr>
          <w:p w:rsidR="00685A97" w:rsidRPr="0013452F" w:rsidRDefault="00685A97" w:rsidP="00CA3DCE">
            <w:pPr>
              <w:pStyle w:val="af5"/>
            </w:pPr>
            <w:r w:rsidRPr="0013452F">
              <w:t>307,0</w:t>
            </w:r>
          </w:p>
        </w:tc>
        <w:tc>
          <w:tcPr>
            <w:tcW w:w="2340" w:type="dxa"/>
          </w:tcPr>
          <w:p w:rsidR="00685A97" w:rsidRPr="0013452F" w:rsidRDefault="00685A97" w:rsidP="00CA3DCE">
            <w:pPr>
              <w:pStyle w:val="af5"/>
            </w:pPr>
            <w:r w:rsidRPr="0013452F">
              <w:t>100,0</w:t>
            </w:r>
          </w:p>
        </w:tc>
        <w:tc>
          <w:tcPr>
            <w:tcW w:w="2880" w:type="dxa"/>
          </w:tcPr>
          <w:p w:rsidR="00685A97" w:rsidRPr="0013452F" w:rsidRDefault="00685A97" w:rsidP="00CA3DCE">
            <w:pPr>
              <w:pStyle w:val="af5"/>
            </w:pPr>
            <w:r w:rsidRPr="0013452F">
              <w:t>161776,96</w:t>
            </w:r>
          </w:p>
        </w:tc>
      </w:tr>
      <w:tr w:rsidR="00685A97" w:rsidRPr="0013452F">
        <w:trPr>
          <w:trHeight w:val="334"/>
        </w:trPr>
        <w:tc>
          <w:tcPr>
            <w:tcW w:w="1547" w:type="dxa"/>
          </w:tcPr>
          <w:p w:rsidR="00685A97" w:rsidRPr="0013452F" w:rsidRDefault="00685A97" w:rsidP="00CA3DCE">
            <w:pPr>
              <w:pStyle w:val="af5"/>
            </w:pPr>
            <w:r w:rsidRPr="0013452F">
              <w:t>Получено</w:t>
            </w:r>
            <w:r w:rsidR="0013452F" w:rsidRPr="0013452F">
              <w:t xml:space="preserve">: </w:t>
            </w:r>
          </w:p>
        </w:tc>
        <w:tc>
          <w:tcPr>
            <w:tcW w:w="1913" w:type="dxa"/>
          </w:tcPr>
          <w:p w:rsidR="00685A97" w:rsidRPr="0013452F" w:rsidRDefault="00685A97" w:rsidP="00CA3DCE">
            <w:pPr>
              <w:pStyle w:val="af5"/>
            </w:pPr>
          </w:p>
        </w:tc>
        <w:tc>
          <w:tcPr>
            <w:tcW w:w="2340" w:type="dxa"/>
          </w:tcPr>
          <w:p w:rsidR="00685A97" w:rsidRPr="0013452F" w:rsidRDefault="00685A97" w:rsidP="00CA3DCE">
            <w:pPr>
              <w:pStyle w:val="af5"/>
            </w:pPr>
          </w:p>
        </w:tc>
        <w:tc>
          <w:tcPr>
            <w:tcW w:w="2880" w:type="dxa"/>
          </w:tcPr>
          <w:p w:rsidR="00685A97" w:rsidRPr="0013452F" w:rsidRDefault="00685A97" w:rsidP="00CA3DCE">
            <w:pPr>
              <w:pStyle w:val="af5"/>
            </w:pPr>
          </w:p>
        </w:tc>
      </w:tr>
      <w:tr w:rsidR="00685A97" w:rsidRPr="0013452F">
        <w:trPr>
          <w:trHeight w:val="683"/>
        </w:trPr>
        <w:tc>
          <w:tcPr>
            <w:tcW w:w="1547" w:type="dxa"/>
          </w:tcPr>
          <w:p w:rsidR="00685A97" w:rsidRPr="0013452F" w:rsidRDefault="00685A97" w:rsidP="00CA3DCE">
            <w:pPr>
              <w:pStyle w:val="af5"/>
            </w:pPr>
            <w:r w:rsidRPr="0013452F">
              <w:t>Рафинатный</w:t>
            </w:r>
          </w:p>
          <w:p w:rsidR="00685A97" w:rsidRPr="0013452F" w:rsidRDefault="00685A97" w:rsidP="00CA3DCE">
            <w:pPr>
              <w:pStyle w:val="af5"/>
            </w:pPr>
            <w:r w:rsidRPr="0013452F">
              <w:t>раствор</w:t>
            </w:r>
            <w:r w:rsidR="0013452F" w:rsidRPr="0013452F">
              <w:t xml:space="preserve">: </w:t>
            </w:r>
          </w:p>
        </w:tc>
        <w:tc>
          <w:tcPr>
            <w:tcW w:w="1913" w:type="dxa"/>
          </w:tcPr>
          <w:p w:rsidR="00685A97" w:rsidRPr="0013452F" w:rsidRDefault="00685A97" w:rsidP="00CA3DCE">
            <w:pPr>
              <w:pStyle w:val="af5"/>
            </w:pPr>
            <w:r w:rsidRPr="0013452F">
              <w:t>92,0</w:t>
            </w:r>
          </w:p>
        </w:tc>
        <w:tc>
          <w:tcPr>
            <w:tcW w:w="2340" w:type="dxa"/>
          </w:tcPr>
          <w:p w:rsidR="00685A97" w:rsidRPr="0013452F" w:rsidRDefault="00685A97" w:rsidP="00CA3DCE">
            <w:pPr>
              <w:pStyle w:val="af5"/>
            </w:pPr>
            <w:r w:rsidRPr="0013452F">
              <w:t>100</w:t>
            </w:r>
          </w:p>
        </w:tc>
        <w:tc>
          <w:tcPr>
            <w:tcW w:w="2880" w:type="dxa"/>
          </w:tcPr>
          <w:p w:rsidR="00685A97" w:rsidRPr="0013452F" w:rsidRDefault="00685A97" w:rsidP="00CA3DCE">
            <w:pPr>
              <w:pStyle w:val="af5"/>
            </w:pPr>
            <w:r w:rsidRPr="0013452F">
              <w:t>48085,27</w:t>
            </w:r>
          </w:p>
        </w:tc>
      </w:tr>
      <w:tr w:rsidR="00685A97" w:rsidRPr="0013452F">
        <w:trPr>
          <w:trHeight w:val="334"/>
        </w:trPr>
        <w:tc>
          <w:tcPr>
            <w:tcW w:w="1547" w:type="dxa"/>
          </w:tcPr>
          <w:p w:rsidR="00685A97" w:rsidRPr="0013452F" w:rsidRDefault="00685A97" w:rsidP="00CA3DCE">
            <w:pPr>
              <w:pStyle w:val="af5"/>
            </w:pPr>
            <w:r w:rsidRPr="0013452F">
              <w:t>Рафинат</w:t>
            </w:r>
          </w:p>
        </w:tc>
        <w:tc>
          <w:tcPr>
            <w:tcW w:w="1913" w:type="dxa"/>
          </w:tcPr>
          <w:p w:rsidR="00685A97" w:rsidRPr="0013452F" w:rsidRDefault="00685A97" w:rsidP="00CA3DCE">
            <w:pPr>
              <w:pStyle w:val="af5"/>
            </w:pPr>
            <w:r w:rsidRPr="0013452F">
              <w:t>73,0</w:t>
            </w:r>
          </w:p>
        </w:tc>
        <w:tc>
          <w:tcPr>
            <w:tcW w:w="2340" w:type="dxa"/>
          </w:tcPr>
          <w:p w:rsidR="00685A97" w:rsidRPr="0013452F" w:rsidRDefault="00685A97" w:rsidP="00CA3DCE">
            <w:pPr>
              <w:pStyle w:val="af5"/>
            </w:pPr>
            <w:r w:rsidRPr="0013452F">
              <w:t>80,0</w:t>
            </w:r>
          </w:p>
        </w:tc>
        <w:tc>
          <w:tcPr>
            <w:tcW w:w="2880" w:type="dxa"/>
          </w:tcPr>
          <w:p w:rsidR="00685A97" w:rsidRPr="0013452F" w:rsidRDefault="00685A97" w:rsidP="00CA3DCE">
            <w:pPr>
              <w:pStyle w:val="af5"/>
            </w:pPr>
            <w:r w:rsidRPr="0013452F">
              <w:t>38468,14</w:t>
            </w:r>
          </w:p>
        </w:tc>
      </w:tr>
      <w:tr w:rsidR="00685A97" w:rsidRPr="0013452F">
        <w:trPr>
          <w:trHeight w:val="349"/>
        </w:trPr>
        <w:tc>
          <w:tcPr>
            <w:tcW w:w="1547" w:type="dxa"/>
          </w:tcPr>
          <w:p w:rsidR="00685A97" w:rsidRPr="0013452F" w:rsidRDefault="00685A97" w:rsidP="00CA3DCE">
            <w:pPr>
              <w:pStyle w:val="af5"/>
            </w:pPr>
            <w:r w:rsidRPr="0013452F">
              <w:t>Фенол</w:t>
            </w:r>
          </w:p>
        </w:tc>
        <w:tc>
          <w:tcPr>
            <w:tcW w:w="1913" w:type="dxa"/>
          </w:tcPr>
          <w:p w:rsidR="00685A97" w:rsidRPr="0013452F" w:rsidRDefault="00685A97" w:rsidP="00CA3DCE">
            <w:pPr>
              <w:pStyle w:val="af5"/>
            </w:pPr>
            <w:r w:rsidRPr="0013452F">
              <w:t>18,0</w:t>
            </w:r>
          </w:p>
        </w:tc>
        <w:tc>
          <w:tcPr>
            <w:tcW w:w="2340" w:type="dxa"/>
          </w:tcPr>
          <w:p w:rsidR="00685A97" w:rsidRPr="0013452F" w:rsidRDefault="00685A97" w:rsidP="00CA3DCE">
            <w:pPr>
              <w:pStyle w:val="af5"/>
            </w:pPr>
            <w:r w:rsidRPr="0013452F">
              <w:t>20,0</w:t>
            </w:r>
          </w:p>
        </w:tc>
        <w:tc>
          <w:tcPr>
            <w:tcW w:w="2880" w:type="dxa"/>
          </w:tcPr>
          <w:p w:rsidR="00685A97" w:rsidRPr="0013452F" w:rsidRDefault="00685A97" w:rsidP="00CA3DCE">
            <w:pPr>
              <w:pStyle w:val="af5"/>
            </w:pPr>
            <w:r w:rsidRPr="0013452F">
              <w:t>9617,03</w:t>
            </w:r>
          </w:p>
        </w:tc>
      </w:tr>
      <w:tr w:rsidR="00685A97" w:rsidRPr="0013452F">
        <w:trPr>
          <w:trHeight w:val="683"/>
        </w:trPr>
        <w:tc>
          <w:tcPr>
            <w:tcW w:w="1547" w:type="dxa"/>
          </w:tcPr>
          <w:p w:rsidR="00685A97" w:rsidRPr="0013452F" w:rsidRDefault="00685A97" w:rsidP="00CA3DCE">
            <w:pPr>
              <w:pStyle w:val="af5"/>
            </w:pPr>
            <w:r w:rsidRPr="0013452F">
              <w:t>Экстрактный</w:t>
            </w:r>
          </w:p>
          <w:p w:rsidR="00685A97" w:rsidRPr="0013452F" w:rsidRDefault="00685A97" w:rsidP="00CA3DCE">
            <w:pPr>
              <w:pStyle w:val="af5"/>
            </w:pPr>
            <w:r w:rsidRPr="0013452F">
              <w:t>раствор</w:t>
            </w:r>
            <w:r w:rsidR="0013452F" w:rsidRPr="0013452F">
              <w:t xml:space="preserve">: </w:t>
            </w:r>
          </w:p>
        </w:tc>
        <w:tc>
          <w:tcPr>
            <w:tcW w:w="1913" w:type="dxa"/>
          </w:tcPr>
          <w:p w:rsidR="00685A97" w:rsidRPr="0013452F" w:rsidRDefault="00685A97" w:rsidP="00CA3DCE">
            <w:pPr>
              <w:pStyle w:val="af5"/>
            </w:pPr>
            <w:r w:rsidRPr="0013452F">
              <w:t>215,0</w:t>
            </w:r>
          </w:p>
        </w:tc>
        <w:tc>
          <w:tcPr>
            <w:tcW w:w="2340" w:type="dxa"/>
          </w:tcPr>
          <w:p w:rsidR="00685A97" w:rsidRPr="0013452F" w:rsidRDefault="00685A97" w:rsidP="00CA3DCE">
            <w:pPr>
              <w:pStyle w:val="af5"/>
            </w:pPr>
            <w:r w:rsidRPr="0013452F">
              <w:t>100,0</w:t>
            </w:r>
          </w:p>
        </w:tc>
        <w:tc>
          <w:tcPr>
            <w:tcW w:w="2880" w:type="dxa"/>
          </w:tcPr>
          <w:p w:rsidR="00685A97" w:rsidRPr="0013452F" w:rsidRDefault="00685A97" w:rsidP="00CA3DCE">
            <w:pPr>
              <w:pStyle w:val="af5"/>
            </w:pPr>
            <w:r w:rsidRPr="0013452F">
              <w:t>113691,69</w:t>
            </w:r>
          </w:p>
        </w:tc>
      </w:tr>
      <w:tr w:rsidR="00685A97" w:rsidRPr="0013452F">
        <w:trPr>
          <w:trHeight w:val="523"/>
        </w:trPr>
        <w:tc>
          <w:tcPr>
            <w:tcW w:w="1547" w:type="dxa"/>
          </w:tcPr>
          <w:p w:rsidR="00685A97" w:rsidRPr="0013452F" w:rsidRDefault="00685A97" w:rsidP="00CA3DCE">
            <w:pPr>
              <w:pStyle w:val="af5"/>
            </w:pPr>
            <w:r w:rsidRPr="0013452F">
              <w:t>Экстракт</w:t>
            </w:r>
          </w:p>
        </w:tc>
        <w:tc>
          <w:tcPr>
            <w:tcW w:w="1913" w:type="dxa"/>
          </w:tcPr>
          <w:p w:rsidR="00685A97" w:rsidRPr="0013452F" w:rsidRDefault="00685A97" w:rsidP="00CA3DCE">
            <w:pPr>
              <w:pStyle w:val="af5"/>
            </w:pPr>
            <w:r w:rsidRPr="0013452F">
              <w:t>27,0</w:t>
            </w:r>
          </w:p>
        </w:tc>
        <w:tc>
          <w:tcPr>
            <w:tcW w:w="2340" w:type="dxa"/>
          </w:tcPr>
          <w:p w:rsidR="00685A97" w:rsidRPr="0013452F" w:rsidRDefault="00685A97" w:rsidP="00CA3DCE">
            <w:pPr>
              <w:pStyle w:val="af5"/>
            </w:pPr>
            <w:r w:rsidRPr="0013452F">
              <w:t>13,11</w:t>
            </w:r>
          </w:p>
        </w:tc>
        <w:tc>
          <w:tcPr>
            <w:tcW w:w="2880" w:type="dxa"/>
          </w:tcPr>
          <w:p w:rsidR="00685A97" w:rsidRPr="0013452F" w:rsidRDefault="00685A97" w:rsidP="00CA3DCE">
            <w:pPr>
              <w:pStyle w:val="af5"/>
            </w:pPr>
            <w:r w:rsidRPr="0013452F">
              <w:t>14227,96</w:t>
            </w:r>
          </w:p>
        </w:tc>
      </w:tr>
      <w:tr w:rsidR="00685A97" w:rsidRPr="0013452F">
        <w:trPr>
          <w:trHeight w:val="509"/>
        </w:trPr>
        <w:tc>
          <w:tcPr>
            <w:tcW w:w="1547" w:type="dxa"/>
          </w:tcPr>
          <w:p w:rsidR="00685A97" w:rsidRPr="0013452F" w:rsidRDefault="00685A97" w:rsidP="00CA3DCE">
            <w:pPr>
              <w:pStyle w:val="af5"/>
            </w:pPr>
            <w:r w:rsidRPr="0013452F">
              <w:t>Фенол</w:t>
            </w:r>
          </w:p>
        </w:tc>
        <w:tc>
          <w:tcPr>
            <w:tcW w:w="1913" w:type="dxa"/>
          </w:tcPr>
          <w:p w:rsidR="00685A97" w:rsidRPr="0013452F" w:rsidRDefault="00685A97" w:rsidP="00CA3DCE">
            <w:pPr>
              <w:pStyle w:val="af5"/>
            </w:pPr>
            <w:r w:rsidRPr="0013452F">
              <w:t>180,0</w:t>
            </w:r>
          </w:p>
        </w:tc>
        <w:tc>
          <w:tcPr>
            <w:tcW w:w="2340" w:type="dxa"/>
          </w:tcPr>
          <w:p w:rsidR="00685A97" w:rsidRPr="0013452F" w:rsidRDefault="00685A97" w:rsidP="00CA3DCE">
            <w:pPr>
              <w:pStyle w:val="af5"/>
            </w:pPr>
            <w:r w:rsidRPr="0013452F">
              <w:t>82,82</w:t>
            </w:r>
          </w:p>
        </w:tc>
        <w:tc>
          <w:tcPr>
            <w:tcW w:w="2880" w:type="dxa"/>
          </w:tcPr>
          <w:p w:rsidR="00685A97" w:rsidRPr="0013452F" w:rsidRDefault="00685A97" w:rsidP="00CA3DCE">
            <w:pPr>
              <w:pStyle w:val="af5"/>
            </w:pPr>
            <w:r w:rsidRPr="0013452F">
              <w:t>95221,87</w:t>
            </w:r>
          </w:p>
        </w:tc>
      </w:tr>
      <w:tr w:rsidR="00685A97" w:rsidRPr="0013452F">
        <w:trPr>
          <w:trHeight w:val="683"/>
        </w:trPr>
        <w:tc>
          <w:tcPr>
            <w:tcW w:w="1547" w:type="dxa"/>
          </w:tcPr>
          <w:p w:rsidR="00685A97" w:rsidRPr="0013452F" w:rsidRDefault="00685A97" w:rsidP="00CA3DCE">
            <w:pPr>
              <w:pStyle w:val="af5"/>
            </w:pPr>
            <w:r w:rsidRPr="0013452F">
              <w:t>Вода</w:t>
            </w:r>
          </w:p>
        </w:tc>
        <w:tc>
          <w:tcPr>
            <w:tcW w:w="1913" w:type="dxa"/>
          </w:tcPr>
          <w:p w:rsidR="00685A97" w:rsidRPr="0013452F" w:rsidRDefault="00685A97" w:rsidP="00CA3DCE">
            <w:pPr>
              <w:pStyle w:val="af5"/>
            </w:pPr>
            <w:r w:rsidRPr="0013452F">
              <w:t>8,0</w:t>
            </w:r>
          </w:p>
        </w:tc>
        <w:tc>
          <w:tcPr>
            <w:tcW w:w="2340" w:type="dxa"/>
          </w:tcPr>
          <w:p w:rsidR="00685A97" w:rsidRPr="0013452F" w:rsidRDefault="00685A97" w:rsidP="00CA3DCE">
            <w:pPr>
              <w:pStyle w:val="af5"/>
            </w:pPr>
            <w:r w:rsidRPr="0013452F">
              <w:t>4,07</w:t>
            </w:r>
          </w:p>
        </w:tc>
        <w:tc>
          <w:tcPr>
            <w:tcW w:w="2880" w:type="dxa"/>
          </w:tcPr>
          <w:p w:rsidR="00685A97" w:rsidRPr="0013452F" w:rsidRDefault="00685A97" w:rsidP="00CA3DCE">
            <w:pPr>
              <w:pStyle w:val="af5"/>
            </w:pPr>
            <w:r w:rsidRPr="0013452F">
              <w:t>4242,03</w:t>
            </w:r>
          </w:p>
        </w:tc>
      </w:tr>
      <w:tr w:rsidR="00685A97" w:rsidRPr="0013452F">
        <w:trPr>
          <w:trHeight w:val="1148"/>
        </w:trPr>
        <w:tc>
          <w:tcPr>
            <w:tcW w:w="1547" w:type="dxa"/>
          </w:tcPr>
          <w:p w:rsidR="00685A97" w:rsidRPr="0013452F" w:rsidRDefault="00685A97" w:rsidP="00CA3DCE">
            <w:pPr>
              <w:pStyle w:val="af5"/>
            </w:pPr>
            <w:r w:rsidRPr="0013452F">
              <w:t>Итого</w:t>
            </w:r>
            <w:r w:rsidR="0013452F" w:rsidRPr="0013452F">
              <w:t xml:space="preserve">: </w:t>
            </w:r>
          </w:p>
        </w:tc>
        <w:tc>
          <w:tcPr>
            <w:tcW w:w="1913" w:type="dxa"/>
          </w:tcPr>
          <w:p w:rsidR="00685A97" w:rsidRPr="0013452F" w:rsidRDefault="00685A97" w:rsidP="00CA3DCE">
            <w:pPr>
              <w:pStyle w:val="af5"/>
            </w:pPr>
            <w:r w:rsidRPr="0013452F">
              <w:t>307,0</w:t>
            </w:r>
          </w:p>
        </w:tc>
        <w:tc>
          <w:tcPr>
            <w:tcW w:w="2340" w:type="dxa"/>
          </w:tcPr>
          <w:p w:rsidR="00685A97" w:rsidRPr="0013452F" w:rsidRDefault="00685A97" w:rsidP="00CA3DCE">
            <w:pPr>
              <w:pStyle w:val="af5"/>
            </w:pPr>
          </w:p>
        </w:tc>
        <w:tc>
          <w:tcPr>
            <w:tcW w:w="2880" w:type="dxa"/>
          </w:tcPr>
          <w:p w:rsidR="00685A97" w:rsidRPr="0013452F" w:rsidRDefault="00685A97" w:rsidP="00CA3DCE">
            <w:pPr>
              <w:pStyle w:val="af5"/>
            </w:pPr>
            <w:r w:rsidRPr="0013452F">
              <w:t>161776,96</w:t>
            </w:r>
          </w:p>
        </w:tc>
      </w:tr>
    </w:tbl>
    <w:p w:rsidR="00685A97" w:rsidRPr="0013452F" w:rsidRDefault="00685A97" w:rsidP="0013452F">
      <w:pPr>
        <w:widowControl w:val="0"/>
        <w:autoSpaceDE w:val="0"/>
        <w:autoSpaceDN w:val="0"/>
        <w:adjustRightInd w:val="0"/>
        <w:ind w:firstLine="709"/>
      </w:pPr>
      <w:r w:rsidRPr="0013452F">
        <w:t>Тепловой баланс</w:t>
      </w:r>
      <w:r w:rsidR="00CA3DCE">
        <w:t>.</w:t>
      </w:r>
      <w:r w:rsidR="0013452F" w:rsidRPr="0013452F">
        <w:t xml:space="preserve"> </w:t>
      </w:r>
      <w:r w:rsidRPr="0013452F">
        <w:t>Таблица 4</w:t>
      </w:r>
      <w:r w:rsidR="00CA3DCE">
        <w:t>.</w:t>
      </w:r>
    </w:p>
    <w:tbl>
      <w:tblPr>
        <w:tblW w:w="4535"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397"/>
        <w:gridCol w:w="1265"/>
        <w:gridCol w:w="936"/>
        <w:gridCol w:w="1370"/>
        <w:gridCol w:w="1266"/>
      </w:tblGrid>
      <w:tr w:rsidR="00685A97" w:rsidRPr="0013452F">
        <w:trPr>
          <w:trHeight w:val="85"/>
        </w:trPr>
        <w:tc>
          <w:tcPr>
            <w:tcW w:w="1410" w:type="pct"/>
          </w:tcPr>
          <w:p w:rsidR="00685A97" w:rsidRPr="0013452F" w:rsidRDefault="00685A97" w:rsidP="00CA3DCE">
            <w:pPr>
              <w:pStyle w:val="af5"/>
            </w:pPr>
          </w:p>
          <w:p w:rsidR="00685A97" w:rsidRPr="0013452F" w:rsidRDefault="00685A97" w:rsidP="00CA3DCE">
            <w:pPr>
              <w:pStyle w:val="af5"/>
            </w:pPr>
            <w:r w:rsidRPr="0013452F">
              <w:t>Поступает</w:t>
            </w:r>
            <w:r w:rsidR="0013452F" w:rsidRPr="0013452F">
              <w:t xml:space="preserve">: </w:t>
            </w:r>
          </w:p>
          <w:p w:rsidR="00685A97" w:rsidRPr="0013452F" w:rsidRDefault="00685A97" w:rsidP="00CA3DCE">
            <w:pPr>
              <w:pStyle w:val="af5"/>
            </w:pPr>
          </w:p>
        </w:tc>
        <w:tc>
          <w:tcPr>
            <w:tcW w:w="805" w:type="pct"/>
          </w:tcPr>
          <w:p w:rsidR="00685A97" w:rsidRPr="0013452F" w:rsidRDefault="00685A97" w:rsidP="00CA3DCE">
            <w:pPr>
              <w:pStyle w:val="af5"/>
            </w:pPr>
          </w:p>
          <w:p w:rsidR="00685A97" w:rsidRPr="0013452F" w:rsidRDefault="00685A97" w:rsidP="00CA3DCE">
            <w:pPr>
              <w:pStyle w:val="af5"/>
            </w:pPr>
            <w:r w:rsidRPr="0013452F">
              <w:rPr>
                <w:lang w:val="en-US"/>
              </w:rPr>
              <w:t>G</w:t>
            </w:r>
            <w:r w:rsidRPr="0013452F">
              <w:t>, кг/ч</w:t>
            </w:r>
          </w:p>
          <w:p w:rsidR="00685A97" w:rsidRPr="0013452F" w:rsidRDefault="00685A97" w:rsidP="00CA3DCE">
            <w:pPr>
              <w:pStyle w:val="af5"/>
            </w:pPr>
          </w:p>
        </w:tc>
        <w:tc>
          <w:tcPr>
            <w:tcW w:w="729" w:type="pct"/>
          </w:tcPr>
          <w:p w:rsidR="00685A97" w:rsidRPr="0013452F" w:rsidRDefault="00685A97" w:rsidP="00CA3DCE">
            <w:pPr>
              <w:pStyle w:val="af5"/>
            </w:pPr>
            <w:r w:rsidRPr="0013452F">
              <w:t>ρ20, кг/м</w:t>
            </w:r>
            <w:r w:rsidRPr="00CA3DCE">
              <w:t>^3</w:t>
            </w:r>
          </w:p>
          <w:p w:rsidR="00685A97" w:rsidRPr="0013452F" w:rsidRDefault="00685A97" w:rsidP="00CA3DCE">
            <w:pPr>
              <w:pStyle w:val="af5"/>
            </w:pPr>
          </w:p>
        </w:tc>
        <w:tc>
          <w:tcPr>
            <w:tcW w:w="539" w:type="pct"/>
          </w:tcPr>
          <w:p w:rsidR="00685A97" w:rsidRPr="0013452F" w:rsidRDefault="00685A97" w:rsidP="00CA3DCE">
            <w:pPr>
              <w:pStyle w:val="af5"/>
            </w:pPr>
          </w:p>
          <w:p w:rsidR="00685A97" w:rsidRPr="0013452F" w:rsidRDefault="00685A97" w:rsidP="00CA3DCE">
            <w:pPr>
              <w:pStyle w:val="af5"/>
            </w:pPr>
            <w:r w:rsidRPr="0013452F">
              <w:rPr>
                <w:lang w:val="en-US"/>
              </w:rPr>
              <w:t>T</w:t>
            </w:r>
            <w:r w:rsidR="0013452F">
              <w:t>, С</w:t>
            </w:r>
          </w:p>
        </w:tc>
        <w:tc>
          <w:tcPr>
            <w:tcW w:w="789" w:type="pct"/>
          </w:tcPr>
          <w:p w:rsidR="00685A97" w:rsidRPr="0013452F" w:rsidRDefault="00685A97" w:rsidP="00CA3DCE">
            <w:pPr>
              <w:pStyle w:val="af5"/>
            </w:pPr>
          </w:p>
          <w:p w:rsidR="00685A97" w:rsidRPr="0013452F" w:rsidRDefault="00685A97" w:rsidP="00CA3DCE">
            <w:pPr>
              <w:pStyle w:val="af5"/>
            </w:pPr>
            <w:r w:rsidRPr="0013452F">
              <w:rPr>
                <w:lang w:val="en-US"/>
              </w:rPr>
              <w:t>q</w:t>
            </w:r>
            <w:r w:rsidRPr="0013452F">
              <w:t>, кДж/кг</w:t>
            </w:r>
          </w:p>
        </w:tc>
        <w:tc>
          <w:tcPr>
            <w:tcW w:w="729" w:type="pct"/>
          </w:tcPr>
          <w:p w:rsidR="00685A97" w:rsidRPr="0013452F" w:rsidRDefault="00685A97" w:rsidP="00CA3DCE">
            <w:pPr>
              <w:pStyle w:val="af5"/>
            </w:pPr>
          </w:p>
          <w:p w:rsidR="00685A97" w:rsidRPr="0013452F" w:rsidRDefault="00685A97" w:rsidP="00CA3DCE">
            <w:pPr>
              <w:pStyle w:val="af5"/>
            </w:pPr>
            <w:r w:rsidRPr="0013452F">
              <w:rPr>
                <w:lang w:val="en-US"/>
              </w:rPr>
              <w:t>Q</w:t>
            </w:r>
            <w:r w:rsidRPr="0013452F">
              <w:t>, кДж/ч</w:t>
            </w:r>
          </w:p>
        </w:tc>
      </w:tr>
      <w:tr w:rsidR="00685A97" w:rsidRPr="0013452F">
        <w:trPr>
          <w:trHeight w:val="61"/>
        </w:trPr>
        <w:tc>
          <w:tcPr>
            <w:tcW w:w="1410" w:type="pct"/>
          </w:tcPr>
          <w:p w:rsidR="00685A97" w:rsidRPr="0013452F" w:rsidRDefault="00685A97" w:rsidP="00CA3DCE">
            <w:pPr>
              <w:pStyle w:val="af5"/>
            </w:pPr>
            <w:r w:rsidRPr="0013452F">
              <w:t>Сырье</w:t>
            </w:r>
          </w:p>
        </w:tc>
        <w:tc>
          <w:tcPr>
            <w:tcW w:w="805" w:type="pct"/>
          </w:tcPr>
          <w:p w:rsidR="00685A97" w:rsidRPr="0013452F" w:rsidRDefault="00685A97" w:rsidP="00CA3DCE">
            <w:pPr>
              <w:pStyle w:val="af5"/>
            </w:pPr>
            <w:r w:rsidRPr="0013452F">
              <w:t>52696,1</w:t>
            </w:r>
          </w:p>
        </w:tc>
        <w:tc>
          <w:tcPr>
            <w:tcW w:w="729" w:type="pct"/>
          </w:tcPr>
          <w:p w:rsidR="00685A97" w:rsidRPr="0013452F" w:rsidRDefault="00685A97" w:rsidP="00CA3DCE">
            <w:pPr>
              <w:pStyle w:val="af5"/>
            </w:pPr>
            <w:r w:rsidRPr="0013452F">
              <w:t>0,8918</w:t>
            </w:r>
          </w:p>
        </w:tc>
        <w:tc>
          <w:tcPr>
            <w:tcW w:w="539" w:type="pct"/>
          </w:tcPr>
          <w:p w:rsidR="00685A97" w:rsidRPr="0013452F" w:rsidRDefault="00685A97" w:rsidP="00CA3DCE">
            <w:pPr>
              <w:pStyle w:val="af5"/>
            </w:pPr>
            <w:r w:rsidRPr="0013452F">
              <w:t>55</w:t>
            </w:r>
          </w:p>
        </w:tc>
        <w:tc>
          <w:tcPr>
            <w:tcW w:w="789" w:type="pct"/>
          </w:tcPr>
          <w:p w:rsidR="00685A97" w:rsidRPr="0013452F" w:rsidRDefault="00685A97" w:rsidP="00CA3DCE">
            <w:pPr>
              <w:pStyle w:val="af5"/>
            </w:pPr>
            <w:r w:rsidRPr="0013452F">
              <w:t>105,2</w:t>
            </w:r>
          </w:p>
        </w:tc>
        <w:tc>
          <w:tcPr>
            <w:tcW w:w="729" w:type="pct"/>
          </w:tcPr>
          <w:p w:rsidR="00685A97" w:rsidRPr="0013452F" w:rsidRDefault="00685A97" w:rsidP="00CA3DCE">
            <w:pPr>
              <w:pStyle w:val="af5"/>
            </w:pPr>
            <w:r w:rsidRPr="0013452F">
              <w:t>5543629,72</w:t>
            </w:r>
          </w:p>
        </w:tc>
      </w:tr>
      <w:tr w:rsidR="00685A97" w:rsidRPr="0013452F">
        <w:trPr>
          <w:trHeight w:val="70"/>
        </w:trPr>
        <w:tc>
          <w:tcPr>
            <w:tcW w:w="1410" w:type="pct"/>
          </w:tcPr>
          <w:p w:rsidR="00685A97" w:rsidRPr="0013452F" w:rsidRDefault="00685A97" w:rsidP="00CA3DCE">
            <w:pPr>
              <w:pStyle w:val="af5"/>
            </w:pPr>
            <w:r w:rsidRPr="0013452F">
              <w:t>Фенол</w:t>
            </w:r>
          </w:p>
        </w:tc>
        <w:tc>
          <w:tcPr>
            <w:tcW w:w="805" w:type="pct"/>
          </w:tcPr>
          <w:p w:rsidR="00685A97" w:rsidRPr="0013452F" w:rsidRDefault="00685A97" w:rsidP="00CA3DCE">
            <w:pPr>
              <w:pStyle w:val="af5"/>
            </w:pPr>
            <w:r w:rsidRPr="0013452F">
              <w:t>105392,2</w:t>
            </w:r>
          </w:p>
        </w:tc>
        <w:tc>
          <w:tcPr>
            <w:tcW w:w="729" w:type="pct"/>
          </w:tcPr>
          <w:p w:rsidR="00685A97" w:rsidRPr="0013452F" w:rsidRDefault="00685A97" w:rsidP="00CA3DCE">
            <w:pPr>
              <w:pStyle w:val="af5"/>
            </w:pPr>
            <w:r w:rsidRPr="0013452F">
              <w:t>1,071</w:t>
            </w:r>
          </w:p>
        </w:tc>
        <w:tc>
          <w:tcPr>
            <w:tcW w:w="539" w:type="pct"/>
          </w:tcPr>
          <w:p w:rsidR="00685A97" w:rsidRPr="0013452F" w:rsidRDefault="00685A97" w:rsidP="00CA3DCE">
            <w:pPr>
              <w:pStyle w:val="af5"/>
            </w:pPr>
            <w:r w:rsidRPr="0013452F">
              <w:t>78</w:t>
            </w:r>
          </w:p>
        </w:tc>
        <w:tc>
          <w:tcPr>
            <w:tcW w:w="789" w:type="pct"/>
          </w:tcPr>
          <w:p w:rsidR="00685A97" w:rsidRPr="0013452F" w:rsidRDefault="00685A97" w:rsidP="00CA3DCE">
            <w:pPr>
              <w:pStyle w:val="af5"/>
            </w:pPr>
            <w:r w:rsidRPr="0013452F">
              <w:t>145,8</w:t>
            </w:r>
          </w:p>
        </w:tc>
        <w:tc>
          <w:tcPr>
            <w:tcW w:w="729" w:type="pct"/>
          </w:tcPr>
          <w:p w:rsidR="00685A97" w:rsidRPr="0013452F" w:rsidRDefault="00685A97" w:rsidP="00CA3DCE">
            <w:pPr>
              <w:pStyle w:val="af5"/>
            </w:pPr>
            <w:r w:rsidRPr="0013452F">
              <w:t>15366182,76</w:t>
            </w:r>
          </w:p>
        </w:tc>
      </w:tr>
      <w:tr w:rsidR="00685A97" w:rsidRPr="0013452F">
        <w:trPr>
          <w:trHeight w:val="64"/>
        </w:trPr>
        <w:tc>
          <w:tcPr>
            <w:tcW w:w="1410" w:type="pct"/>
          </w:tcPr>
          <w:p w:rsidR="00685A97" w:rsidRPr="0013452F" w:rsidRDefault="00685A97" w:rsidP="00CA3DCE">
            <w:pPr>
              <w:pStyle w:val="af5"/>
            </w:pPr>
            <w:r w:rsidRPr="0013452F">
              <w:t>Фенольная</w:t>
            </w:r>
          </w:p>
          <w:p w:rsidR="00685A97" w:rsidRPr="0013452F" w:rsidRDefault="00685A97" w:rsidP="00CA3DCE">
            <w:pPr>
              <w:pStyle w:val="af5"/>
            </w:pPr>
            <w:r w:rsidRPr="0013452F">
              <w:t>вода</w:t>
            </w:r>
            <w:r w:rsidR="0013452F" w:rsidRPr="0013452F">
              <w:t xml:space="preserve">: </w:t>
            </w:r>
          </w:p>
        </w:tc>
        <w:tc>
          <w:tcPr>
            <w:tcW w:w="805" w:type="pct"/>
          </w:tcPr>
          <w:p w:rsidR="00685A97" w:rsidRPr="0013452F" w:rsidRDefault="00685A97" w:rsidP="00CA3DCE">
            <w:pPr>
              <w:pStyle w:val="af5"/>
            </w:pPr>
          </w:p>
        </w:tc>
        <w:tc>
          <w:tcPr>
            <w:tcW w:w="729" w:type="pct"/>
          </w:tcPr>
          <w:p w:rsidR="00685A97" w:rsidRPr="0013452F" w:rsidRDefault="00685A97" w:rsidP="00CA3DCE">
            <w:pPr>
              <w:pStyle w:val="af5"/>
            </w:pPr>
          </w:p>
        </w:tc>
        <w:tc>
          <w:tcPr>
            <w:tcW w:w="539" w:type="pct"/>
          </w:tcPr>
          <w:p w:rsidR="00685A97" w:rsidRPr="0013452F" w:rsidRDefault="00685A97" w:rsidP="00CA3DCE">
            <w:pPr>
              <w:pStyle w:val="af5"/>
            </w:pPr>
          </w:p>
        </w:tc>
        <w:tc>
          <w:tcPr>
            <w:tcW w:w="789" w:type="pct"/>
          </w:tcPr>
          <w:p w:rsidR="00685A97" w:rsidRPr="0013452F" w:rsidRDefault="00685A97" w:rsidP="00CA3DCE">
            <w:pPr>
              <w:pStyle w:val="af5"/>
            </w:pPr>
          </w:p>
        </w:tc>
        <w:tc>
          <w:tcPr>
            <w:tcW w:w="729" w:type="pct"/>
          </w:tcPr>
          <w:p w:rsidR="00685A97" w:rsidRPr="0013452F" w:rsidRDefault="00685A97" w:rsidP="00CA3DCE">
            <w:pPr>
              <w:pStyle w:val="af5"/>
            </w:pPr>
          </w:p>
        </w:tc>
      </w:tr>
      <w:tr w:rsidR="00685A97" w:rsidRPr="0013452F">
        <w:trPr>
          <w:trHeight w:val="70"/>
        </w:trPr>
        <w:tc>
          <w:tcPr>
            <w:tcW w:w="1410" w:type="pct"/>
          </w:tcPr>
          <w:p w:rsidR="00685A97" w:rsidRPr="0013452F" w:rsidRDefault="00685A97" w:rsidP="00CA3DCE">
            <w:pPr>
              <w:pStyle w:val="af5"/>
            </w:pPr>
            <w:r w:rsidRPr="0013452F">
              <w:t>Фенол</w:t>
            </w:r>
          </w:p>
        </w:tc>
        <w:tc>
          <w:tcPr>
            <w:tcW w:w="805" w:type="pct"/>
          </w:tcPr>
          <w:p w:rsidR="00685A97" w:rsidRPr="0013452F" w:rsidRDefault="00685A97" w:rsidP="00CA3DCE">
            <w:pPr>
              <w:pStyle w:val="af5"/>
            </w:pPr>
            <w:r w:rsidRPr="0013452F">
              <w:t>316,17</w:t>
            </w:r>
          </w:p>
        </w:tc>
        <w:tc>
          <w:tcPr>
            <w:tcW w:w="729" w:type="pct"/>
          </w:tcPr>
          <w:p w:rsidR="00685A97" w:rsidRPr="0013452F" w:rsidRDefault="00685A97" w:rsidP="00CA3DCE">
            <w:pPr>
              <w:pStyle w:val="af5"/>
            </w:pPr>
            <w:r w:rsidRPr="0013452F">
              <w:t>1,0171</w:t>
            </w:r>
          </w:p>
        </w:tc>
        <w:tc>
          <w:tcPr>
            <w:tcW w:w="539" w:type="pct"/>
          </w:tcPr>
          <w:p w:rsidR="00685A97" w:rsidRPr="0013452F" w:rsidRDefault="00685A97" w:rsidP="00CA3DCE">
            <w:pPr>
              <w:pStyle w:val="af5"/>
            </w:pPr>
            <w:r w:rsidRPr="0013452F">
              <w:t>50</w:t>
            </w:r>
          </w:p>
        </w:tc>
        <w:tc>
          <w:tcPr>
            <w:tcW w:w="789" w:type="pct"/>
          </w:tcPr>
          <w:p w:rsidR="00685A97" w:rsidRPr="0013452F" w:rsidRDefault="00685A97" w:rsidP="00CA3DCE">
            <w:pPr>
              <w:pStyle w:val="af5"/>
            </w:pPr>
            <w:r w:rsidRPr="0013452F">
              <w:t>92,3</w:t>
            </w:r>
          </w:p>
        </w:tc>
        <w:tc>
          <w:tcPr>
            <w:tcW w:w="729" w:type="pct"/>
          </w:tcPr>
          <w:p w:rsidR="00685A97" w:rsidRPr="0013452F" w:rsidRDefault="00685A97" w:rsidP="00CA3DCE">
            <w:pPr>
              <w:pStyle w:val="af5"/>
            </w:pPr>
            <w:r w:rsidRPr="0013452F">
              <w:t>29183,04</w:t>
            </w:r>
          </w:p>
        </w:tc>
      </w:tr>
      <w:tr w:rsidR="00685A97" w:rsidRPr="0013452F">
        <w:trPr>
          <w:trHeight w:val="67"/>
        </w:trPr>
        <w:tc>
          <w:tcPr>
            <w:tcW w:w="1410" w:type="pct"/>
          </w:tcPr>
          <w:p w:rsidR="00685A97" w:rsidRPr="0013452F" w:rsidRDefault="00685A97" w:rsidP="00CA3DCE">
            <w:pPr>
              <w:pStyle w:val="af5"/>
            </w:pPr>
            <w:r w:rsidRPr="0013452F">
              <w:t>Вода</w:t>
            </w:r>
          </w:p>
        </w:tc>
        <w:tc>
          <w:tcPr>
            <w:tcW w:w="805" w:type="pct"/>
          </w:tcPr>
          <w:p w:rsidR="00685A97" w:rsidRPr="0013452F" w:rsidRDefault="00685A97" w:rsidP="00CA3DCE">
            <w:pPr>
              <w:pStyle w:val="af5"/>
            </w:pPr>
            <w:r w:rsidRPr="0013452F">
              <w:t>3372,55</w:t>
            </w:r>
          </w:p>
        </w:tc>
        <w:tc>
          <w:tcPr>
            <w:tcW w:w="729" w:type="pct"/>
          </w:tcPr>
          <w:p w:rsidR="00685A97" w:rsidRPr="0013452F" w:rsidRDefault="00685A97" w:rsidP="00CA3DCE">
            <w:pPr>
              <w:pStyle w:val="af5"/>
            </w:pPr>
            <w:r w:rsidRPr="0013452F">
              <w:t>1,0000</w:t>
            </w:r>
          </w:p>
        </w:tc>
        <w:tc>
          <w:tcPr>
            <w:tcW w:w="539" w:type="pct"/>
          </w:tcPr>
          <w:p w:rsidR="00685A97" w:rsidRPr="0013452F" w:rsidRDefault="00685A97" w:rsidP="00CA3DCE">
            <w:pPr>
              <w:pStyle w:val="af5"/>
            </w:pPr>
            <w:r w:rsidRPr="0013452F">
              <w:t>50</w:t>
            </w:r>
          </w:p>
        </w:tc>
        <w:tc>
          <w:tcPr>
            <w:tcW w:w="789" w:type="pct"/>
          </w:tcPr>
          <w:p w:rsidR="00685A97" w:rsidRPr="0013452F" w:rsidRDefault="00685A97" w:rsidP="00CA3DCE">
            <w:pPr>
              <w:pStyle w:val="af5"/>
            </w:pPr>
            <w:r w:rsidRPr="0013452F">
              <w:t>92,3</w:t>
            </w:r>
          </w:p>
        </w:tc>
        <w:tc>
          <w:tcPr>
            <w:tcW w:w="729" w:type="pct"/>
          </w:tcPr>
          <w:p w:rsidR="00685A97" w:rsidRPr="0013452F" w:rsidRDefault="00685A97" w:rsidP="00CA3DCE">
            <w:pPr>
              <w:pStyle w:val="af5"/>
            </w:pPr>
            <w:r w:rsidRPr="0013452F">
              <w:t>311286,36</w:t>
            </w:r>
          </w:p>
        </w:tc>
      </w:tr>
      <w:tr w:rsidR="00685A97" w:rsidRPr="0013452F">
        <w:trPr>
          <w:trHeight w:val="67"/>
        </w:trPr>
        <w:tc>
          <w:tcPr>
            <w:tcW w:w="1410" w:type="pct"/>
          </w:tcPr>
          <w:p w:rsidR="00685A97" w:rsidRPr="0013452F" w:rsidRDefault="00685A97" w:rsidP="00CA3DCE">
            <w:pPr>
              <w:pStyle w:val="af5"/>
            </w:pPr>
            <w:r w:rsidRPr="0013452F">
              <w:t>Итого</w:t>
            </w:r>
            <w:r w:rsidR="0013452F" w:rsidRPr="0013452F">
              <w:t xml:space="preserve">: </w:t>
            </w:r>
          </w:p>
        </w:tc>
        <w:tc>
          <w:tcPr>
            <w:tcW w:w="805" w:type="pct"/>
          </w:tcPr>
          <w:p w:rsidR="00685A97" w:rsidRPr="0013452F" w:rsidRDefault="00685A97" w:rsidP="00CA3DCE">
            <w:pPr>
              <w:pStyle w:val="af5"/>
            </w:pPr>
            <w:r w:rsidRPr="0013452F">
              <w:t>161776,96</w:t>
            </w:r>
          </w:p>
        </w:tc>
        <w:tc>
          <w:tcPr>
            <w:tcW w:w="729" w:type="pct"/>
          </w:tcPr>
          <w:p w:rsidR="00685A97" w:rsidRPr="0013452F" w:rsidRDefault="00685A97" w:rsidP="00CA3DCE">
            <w:pPr>
              <w:pStyle w:val="af5"/>
            </w:pPr>
          </w:p>
        </w:tc>
        <w:tc>
          <w:tcPr>
            <w:tcW w:w="539" w:type="pct"/>
          </w:tcPr>
          <w:p w:rsidR="00685A97" w:rsidRPr="0013452F" w:rsidRDefault="00685A97" w:rsidP="00CA3DCE">
            <w:pPr>
              <w:pStyle w:val="af5"/>
            </w:pPr>
          </w:p>
        </w:tc>
        <w:tc>
          <w:tcPr>
            <w:tcW w:w="789" w:type="pct"/>
          </w:tcPr>
          <w:p w:rsidR="00685A97" w:rsidRPr="0013452F" w:rsidRDefault="00685A97" w:rsidP="00CA3DCE">
            <w:pPr>
              <w:pStyle w:val="af5"/>
            </w:pPr>
          </w:p>
        </w:tc>
        <w:tc>
          <w:tcPr>
            <w:tcW w:w="729" w:type="pct"/>
          </w:tcPr>
          <w:p w:rsidR="00685A97" w:rsidRPr="0013452F" w:rsidRDefault="00685A97" w:rsidP="00CA3DCE">
            <w:pPr>
              <w:pStyle w:val="af5"/>
            </w:pPr>
            <w:r w:rsidRPr="0013452F">
              <w:t>21250281,88</w:t>
            </w:r>
          </w:p>
        </w:tc>
      </w:tr>
      <w:tr w:rsidR="00685A97" w:rsidRPr="0013452F">
        <w:trPr>
          <w:trHeight w:val="67"/>
        </w:trPr>
        <w:tc>
          <w:tcPr>
            <w:tcW w:w="1410" w:type="pct"/>
          </w:tcPr>
          <w:p w:rsidR="00685A97" w:rsidRPr="0013452F" w:rsidRDefault="00685A97" w:rsidP="00CA3DCE">
            <w:pPr>
              <w:pStyle w:val="af5"/>
            </w:pPr>
            <w:r w:rsidRPr="0013452F">
              <w:t>Выходит</w:t>
            </w:r>
            <w:r w:rsidR="0013452F" w:rsidRPr="0013452F">
              <w:t xml:space="preserve">: </w:t>
            </w:r>
          </w:p>
        </w:tc>
        <w:tc>
          <w:tcPr>
            <w:tcW w:w="805" w:type="pct"/>
          </w:tcPr>
          <w:p w:rsidR="00685A97" w:rsidRPr="0013452F" w:rsidRDefault="00685A97" w:rsidP="00CA3DCE">
            <w:pPr>
              <w:pStyle w:val="af5"/>
            </w:pPr>
          </w:p>
        </w:tc>
        <w:tc>
          <w:tcPr>
            <w:tcW w:w="729" w:type="pct"/>
          </w:tcPr>
          <w:p w:rsidR="00685A97" w:rsidRPr="0013452F" w:rsidRDefault="00685A97" w:rsidP="00CA3DCE">
            <w:pPr>
              <w:pStyle w:val="af5"/>
            </w:pPr>
          </w:p>
        </w:tc>
        <w:tc>
          <w:tcPr>
            <w:tcW w:w="539" w:type="pct"/>
          </w:tcPr>
          <w:p w:rsidR="00685A97" w:rsidRPr="0013452F" w:rsidRDefault="00685A97" w:rsidP="00CA3DCE">
            <w:pPr>
              <w:pStyle w:val="af5"/>
            </w:pPr>
          </w:p>
        </w:tc>
        <w:tc>
          <w:tcPr>
            <w:tcW w:w="789" w:type="pct"/>
          </w:tcPr>
          <w:p w:rsidR="00685A97" w:rsidRPr="0013452F" w:rsidRDefault="00685A97" w:rsidP="00CA3DCE">
            <w:pPr>
              <w:pStyle w:val="af5"/>
            </w:pPr>
          </w:p>
        </w:tc>
        <w:tc>
          <w:tcPr>
            <w:tcW w:w="729" w:type="pct"/>
          </w:tcPr>
          <w:p w:rsidR="00685A97" w:rsidRPr="0013452F" w:rsidRDefault="00685A97" w:rsidP="00CA3DCE">
            <w:pPr>
              <w:pStyle w:val="af5"/>
            </w:pPr>
          </w:p>
        </w:tc>
      </w:tr>
      <w:tr w:rsidR="00685A97" w:rsidRPr="0013452F">
        <w:trPr>
          <w:trHeight w:val="67"/>
        </w:trPr>
        <w:tc>
          <w:tcPr>
            <w:tcW w:w="1410" w:type="pct"/>
          </w:tcPr>
          <w:p w:rsidR="00685A97" w:rsidRPr="0013452F" w:rsidRDefault="00685A97" w:rsidP="00CA3DCE">
            <w:pPr>
              <w:pStyle w:val="af5"/>
            </w:pPr>
            <w:r w:rsidRPr="0013452F">
              <w:t>Рафинатный</w:t>
            </w:r>
          </w:p>
          <w:p w:rsidR="00685A97" w:rsidRPr="0013452F" w:rsidRDefault="00685A97" w:rsidP="00CA3DCE">
            <w:pPr>
              <w:pStyle w:val="af5"/>
            </w:pPr>
            <w:r w:rsidRPr="0013452F">
              <w:t>раствор</w:t>
            </w:r>
            <w:r w:rsidR="0013452F" w:rsidRPr="0013452F">
              <w:t xml:space="preserve">: </w:t>
            </w:r>
          </w:p>
        </w:tc>
        <w:tc>
          <w:tcPr>
            <w:tcW w:w="805" w:type="pct"/>
          </w:tcPr>
          <w:p w:rsidR="00685A97" w:rsidRPr="0013452F" w:rsidRDefault="00685A97" w:rsidP="00CA3DCE">
            <w:pPr>
              <w:pStyle w:val="af5"/>
            </w:pPr>
          </w:p>
        </w:tc>
        <w:tc>
          <w:tcPr>
            <w:tcW w:w="729" w:type="pct"/>
          </w:tcPr>
          <w:p w:rsidR="00685A97" w:rsidRPr="0013452F" w:rsidRDefault="00685A97" w:rsidP="00CA3DCE">
            <w:pPr>
              <w:pStyle w:val="af5"/>
            </w:pPr>
            <w:r w:rsidRPr="0013452F">
              <w:t>0,9033</w:t>
            </w:r>
          </w:p>
        </w:tc>
        <w:tc>
          <w:tcPr>
            <w:tcW w:w="539" w:type="pct"/>
          </w:tcPr>
          <w:p w:rsidR="00685A97" w:rsidRPr="0013452F" w:rsidRDefault="00685A97" w:rsidP="00CA3DCE">
            <w:pPr>
              <w:pStyle w:val="af5"/>
            </w:pPr>
            <w:r w:rsidRPr="0013452F">
              <w:t>70</w:t>
            </w:r>
          </w:p>
        </w:tc>
        <w:tc>
          <w:tcPr>
            <w:tcW w:w="789" w:type="pct"/>
          </w:tcPr>
          <w:p w:rsidR="00685A97" w:rsidRPr="0013452F" w:rsidRDefault="00685A97" w:rsidP="00CA3DCE">
            <w:pPr>
              <w:pStyle w:val="af5"/>
            </w:pPr>
          </w:p>
        </w:tc>
        <w:tc>
          <w:tcPr>
            <w:tcW w:w="729" w:type="pct"/>
          </w:tcPr>
          <w:p w:rsidR="00685A97" w:rsidRPr="0013452F" w:rsidRDefault="00685A97" w:rsidP="00CA3DCE">
            <w:pPr>
              <w:pStyle w:val="af5"/>
            </w:pPr>
          </w:p>
        </w:tc>
      </w:tr>
      <w:tr w:rsidR="00685A97" w:rsidRPr="0013452F">
        <w:trPr>
          <w:trHeight w:val="70"/>
        </w:trPr>
        <w:tc>
          <w:tcPr>
            <w:tcW w:w="1410" w:type="pct"/>
          </w:tcPr>
          <w:p w:rsidR="00685A97" w:rsidRPr="0013452F" w:rsidRDefault="00685A97" w:rsidP="00CA3DCE">
            <w:pPr>
              <w:pStyle w:val="af5"/>
            </w:pPr>
            <w:r w:rsidRPr="0013452F">
              <w:t>Рафинат</w:t>
            </w:r>
          </w:p>
        </w:tc>
        <w:tc>
          <w:tcPr>
            <w:tcW w:w="805" w:type="pct"/>
          </w:tcPr>
          <w:p w:rsidR="00685A97" w:rsidRPr="0013452F" w:rsidRDefault="00685A97" w:rsidP="00CA3DCE">
            <w:pPr>
              <w:pStyle w:val="af5"/>
            </w:pPr>
            <w:r w:rsidRPr="0013452F">
              <w:t>38468,14</w:t>
            </w:r>
          </w:p>
        </w:tc>
        <w:tc>
          <w:tcPr>
            <w:tcW w:w="729" w:type="pct"/>
          </w:tcPr>
          <w:p w:rsidR="00685A97" w:rsidRPr="0013452F" w:rsidRDefault="00685A97" w:rsidP="00CA3DCE">
            <w:pPr>
              <w:pStyle w:val="af5"/>
            </w:pPr>
            <w:r w:rsidRPr="0013452F">
              <w:t>0,8693</w:t>
            </w:r>
          </w:p>
        </w:tc>
        <w:tc>
          <w:tcPr>
            <w:tcW w:w="539" w:type="pct"/>
          </w:tcPr>
          <w:p w:rsidR="00685A97" w:rsidRPr="0013452F" w:rsidRDefault="00685A97" w:rsidP="00CA3DCE">
            <w:pPr>
              <w:pStyle w:val="af5"/>
            </w:pPr>
            <w:r w:rsidRPr="0013452F">
              <w:t>70</w:t>
            </w:r>
          </w:p>
        </w:tc>
        <w:tc>
          <w:tcPr>
            <w:tcW w:w="789" w:type="pct"/>
          </w:tcPr>
          <w:p w:rsidR="00685A97" w:rsidRPr="0013452F" w:rsidRDefault="00685A97" w:rsidP="00CA3DCE">
            <w:pPr>
              <w:pStyle w:val="af5"/>
            </w:pPr>
            <w:r w:rsidRPr="0013452F">
              <w:t>137,3</w:t>
            </w:r>
          </w:p>
        </w:tc>
        <w:tc>
          <w:tcPr>
            <w:tcW w:w="729" w:type="pct"/>
          </w:tcPr>
          <w:p w:rsidR="00685A97" w:rsidRPr="0013452F" w:rsidRDefault="00685A97" w:rsidP="00CA3DCE">
            <w:pPr>
              <w:pStyle w:val="af5"/>
            </w:pPr>
            <w:r w:rsidRPr="0013452F">
              <w:t>5281675,62</w:t>
            </w:r>
          </w:p>
        </w:tc>
      </w:tr>
      <w:tr w:rsidR="00685A97" w:rsidRPr="0013452F">
        <w:trPr>
          <w:trHeight w:val="67"/>
        </w:trPr>
        <w:tc>
          <w:tcPr>
            <w:tcW w:w="1410" w:type="pct"/>
          </w:tcPr>
          <w:p w:rsidR="00685A97" w:rsidRPr="0013452F" w:rsidRDefault="00685A97" w:rsidP="00CA3DCE">
            <w:pPr>
              <w:pStyle w:val="af5"/>
            </w:pPr>
            <w:r w:rsidRPr="0013452F">
              <w:t>Фенол</w:t>
            </w:r>
          </w:p>
        </w:tc>
        <w:tc>
          <w:tcPr>
            <w:tcW w:w="805" w:type="pct"/>
          </w:tcPr>
          <w:p w:rsidR="00685A97" w:rsidRPr="0013452F" w:rsidRDefault="00685A97" w:rsidP="00CA3DCE">
            <w:pPr>
              <w:pStyle w:val="af5"/>
            </w:pPr>
            <w:r w:rsidRPr="0013452F">
              <w:t>9617,03</w:t>
            </w:r>
          </w:p>
        </w:tc>
        <w:tc>
          <w:tcPr>
            <w:tcW w:w="729" w:type="pct"/>
          </w:tcPr>
          <w:p w:rsidR="00685A97" w:rsidRPr="0013452F" w:rsidRDefault="00685A97" w:rsidP="00CA3DCE">
            <w:pPr>
              <w:pStyle w:val="af5"/>
            </w:pPr>
            <w:r w:rsidRPr="0013452F">
              <w:t>1,017</w:t>
            </w:r>
          </w:p>
        </w:tc>
        <w:tc>
          <w:tcPr>
            <w:tcW w:w="539" w:type="pct"/>
          </w:tcPr>
          <w:p w:rsidR="00685A97" w:rsidRPr="0013452F" w:rsidRDefault="00685A97" w:rsidP="00CA3DCE">
            <w:pPr>
              <w:pStyle w:val="af5"/>
            </w:pPr>
            <w:r w:rsidRPr="0013452F">
              <w:t>70</w:t>
            </w:r>
          </w:p>
        </w:tc>
        <w:tc>
          <w:tcPr>
            <w:tcW w:w="789" w:type="pct"/>
          </w:tcPr>
          <w:p w:rsidR="00685A97" w:rsidRPr="0013452F" w:rsidRDefault="00685A97" w:rsidP="00CA3DCE">
            <w:pPr>
              <w:pStyle w:val="af5"/>
            </w:pPr>
            <w:r w:rsidRPr="0013452F">
              <w:t>130,3</w:t>
            </w:r>
          </w:p>
        </w:tc>
        <w:tc>
          <w:tcPr>
            <w:tcW w:w="729" w:type="pct"/>
          </w:tcPr>
          <w:p w:rsidR="00685A97" w:rsidRPr="0013452F" w:rsidRDefault="00685A97" w:rsidP="00CA3DCE">
            <w:pPr>
              <w:pStyle w:val="af5"/>
            </w:pPr>
            <w:r w:rsidRPr="0013452F">
              <w:t>1253099,01</w:t>
            </w:r>
          </w:p>
        </w:tc>
      </w:tr>
      <w:tr w:rsidR="00685A97" w:rsidRPr="0013452F">
        <w:trPr>
          <w:trHeight w:val="70"/>
        </w:trPr>
        <w:tc>
          <w:tcPr>
            <w:tcW w:w="1410" w:type="pct"/>
          </w:tcPr>
          <w:p w:rsidR="00685A97" w:rsidRPr="0013452F" w:rsidRDefault="00685A97" w:rsidP="00CA3DCE">
            <w:pPr>
              <w:pStyle w:val="af5"/>
            </w:pPr>
            <w:r w:rsidRPr="0013452F">
              <w:t>Экстрактный</w:t>
            </w:r>
          </w:p>
          <w:p w:rsidR="00685A97" w:rsidRPr="0013452F" w:rsidRDefault="00685A97" w:rsidP="00CA3DCE">
            <w:pPr>
              <w:pStyle w:val="af5"/>
            </w:pPr>
            <w:r w:rsidRPr="0013452F">
              <w:t>раствор</w:t>
            </w:r>
            <w:r w:rsidR="0013452F" w:rsidRPr="0013452F">
              <w:t xml:space="preserve">: </w:t>
            </w:r>
          </w:p>
        </w:tc>
        <w:tc>
          <w:tcPr>
            <w:tcW w:w="805" w:type="pct"/>
          </w:tcPr>
          <w:p w:rsidR="00685A97" w:rsidRPr="0013452F" w:rsidRDefault="00685A97" w:rsidP="00CA3DCE">
            <w:pPr>
              <w:pStyle w:val="af5"/>
            </w:pPr>
          </w:p>
        </w:tc>
        <w:tc>
          <w:tcPr>
            <w:tcW w:w="729" w:type="pct"/>
          </w:tcPr>
          <w:p w:rsidR="00685A97" w:rsidRPr="0013452F" w:rsidRDefault="00685A97" w:rsidP="00CA3DCE">
            <w:pPr>
              <w:pStyle w:val="af5"/>
            </w:pPr>
          </w:p>
        </w:tc>
        <w:tc>
          <w:tcPr>
            <w:tcW w:w="539" w:type="pct"/>
          </w:tcPr>
          <w:p w:rsidR="00685A97" w:rsidRPr="0013452F" w:rsidRDefault="00685A97" w:rsidP="00CA3DCE">
            <w:pPr>
              <w:pStyle w:val="af5"/>
            </w:pPr>
            <w:r w:rsidRPr="0013452F">
              <w:t>55</w:t>
            </w:r>
          </w:p>
        </w:tc>
        <w:tc>
          <w:tcPr>
            <w:tcW w:w="789" w:type="pct"/>
          </w:tcPr>
          <w:p w:rsidR="00685A97" w:rsidRPr="0013452F" w:rsidRDefault="00685A97" w:rsidP="00CA3DCE">
            <w:pPr>
              <w:pStyle w:val="af5"/>
            </w:pPr>
          </w:p>
        </w:tc>
        <w:tc>
          <w:tcPr>
            <w:tcW w:w="729" w:type="pct"/>
          </w:tcPr>
          <w:p w:rsidR="00685A97" w:rsidRPr="0013452F" w:rsidRDefault="00685A97" w:rsidP="00CA3DCE">
            <w:pPr>
              <w:pStyle w:val="af5"/>
            </w:pPr>
          </w:p>
        </w:tc>
      </w:tr>
      <w:tr w:rsidR="00685A97" w:rsidRPr="0013452F">
        <w:trPr>
          <w:trHeight w:val="70"/>
        </w:trPr>
        <w:tc>
          <w:tcPr>
            <w:tcW w:w="1410" w:type="pct"/>
          </w:tcPr>
          <w:p w:rsidR="00685A97" w:rsidRPr="0013452F" w:rsidRDefault="00685A97" w:rsidP="00CA3DCE">
            <w:pPr>
              <w:pStyle w:val="af5"/>
            </w:pPr>
            <w:r w:rsidRPr="0013452F">
              <w:t>Экстракт</w:t>
            </w:r>
          </w:p>
        </w:tc>
        <w:tc>
          <w:tcPr>
            <w:tcW w:w="805" w:type="pct"/>
          </w:tcPr>
          <w:p w:rsidR="00685A97" w:rsidRPr="0013452F" w:rsidRDefault="00685A97" w:rsidP="00CA3DCE">
            <w:pPr>
              <w:pStyle w:val="af5"/>
            </w:pPr>
            <w:r w:rsidRPr="0013452F">
              <w:t>14227,94</w:t>
            </w:r>
          </w:p>
        </w:tc>
        <w:tc>
          <w:tcPr>
            <w:tcW w:w="729" w:type="pct"/>
          </w:tcPr>
          <w:p w:rsidR="00685A97" w:rsidRPr="0013452F" w:rsidRDefault="00685A97" w:rsidP="00CA3DCE">
            <w:pPr>
              <w:pStyle w:val="af5"/>
            </w:pPr>
            <w:r w:rsidRPr="0013452F">
              <w:t>0,9189</w:t>
            </w:r>
          </w:p>
        </w:tc>
        <w:tc>
          <w:tcPr>
            <w:tcW w:w="539" w:type="pct"/>
          </w:tcPr>
          <w:p w:rsidR="00685A97" w:rsidRPr="0013452F" w:rsidRDefault="00685A97" w:rsidP="00CA3DCE">
            <w:pPr>
              <w:pStyle w:val="af5"/>
            </w:pPr>
            <w:r w:rsidRPr="0013452F">
              <w:t>55</w:t>
            </w:r>
          </w:p>
        </w:tc>
        <w:tc>
          <w:tcPr>
            <w:tcW w:w="789" w:type="pct"/>
          </w:tcPr>
          <w:p w:rsidR="00685A97" w:rsidRPr="0013452F" w:rsidRDefault="00685A97" w:rsidP="00CA3DCE">
            <w:pPr>
              <w:pStyle w:val="af5"/>
            </w:pPr>
            <w:r w:rsidRPr="0013452F">
              <w:t>102,4</w:t>
            </w:r>
          </w:p>
        </w:tc>
        <w:tc>
          <w:tcPr>
            <w:tcW w:w="729" w:type="pct"/>
          </w:tcPr>
          <w:p w:rsidR="00685A97" w:rsidRPr="0013452F" w:rsidRDefault="00685A97" w:rsidP="00CA3DCE">
            <w:pPr>
              <w:pStyle w:val="af5"/>
            </w:pPr>
            <w:r w:rsidRPr="0013452F">
              <w:t>1456941,05</w:t>
            </w:r>
          </w:p>
        </w:tc>
      </w:tr>
      <w:tr w:rsidR="00685A97" w:rsidRPr="0013452F">
        <w:trPr>
          <w:trHeight w:val="76"/>
        </w:trPr>
        <w:tc>
          <w:tcPr>
            <w:tcW w:w="1410" w:type="pct"/>
          </w:tcPr>
          <w:p w:rsidR="00685A97" w:rsidRPr="0013452F" w:rsidRDefault="00685A97" w:rsidP="00CA3DCE">
            <w:pPr>
              <w:pStyle w:val="af5"/>
            </w:pPr>
            <w:r w:rsidRPr="0013452F">
              <w:t>Фенол</w:t>
            </w:r>
          </w:p>
        </w:tc>
        <w:tc>
          <w:tcPr>
            <w:tcW w:w="805" w:type="pct"/>
          </w:tcPr>
          <w:p w:rsidR="00685A97" w:rsidRPr="0013452F" w:rsidRDefault="00685A97" w:rsidP="00CA3DCE">
            <w:pPr>
              <w:pStyle w:val="af5"/>
            </w:pPr>
            <w:r w:rsidRPr="0013452F">
              <w:t>95221,87</w:t>
            </w:r>
          </w:p>
        </w:tc>
        <w:tc>
          <w:tcPr>
            <w:tcW w:w="729" w:type="pct"/>
          </w:tcPr>
          <w:p w:rsidR="00685A97" w:rsidRPr="0013452F" w:rsidRDefault="00685A97" w:rsidP="00CA3DCE">
            <w:pPr>
              <w:pStyle w:val="af5"/>
            </w:pPr>
            <w:r w:rsidRPr="0013452F">
              <w:t>1,071</w:t>
            </w:r>
          </w:p>
        </w:tc>
        <w:tc>
          <w:tcPr>
            <w:tcW w:w="539" w:type="pct"/>
          </w:tcPr>
          <w:p w:rsidR="00685A97" w:rsidRPr="0013452F" w:rsidRDefault="00685A97" w:rsidP="00CA3DCE">
            <w:pPr>
              <w:pStyle w:val="af5"/>
            </w:pPr>
            <w:r w:rsidRPr="0013452F">
              <w:t>55</w:t>
            </w:r>
          </w:p>
        </w:tc>
        <w:tc>
          <w:tcPr>
            <w:tcW w:w="789" w:type="pct"/>
          </w:tcPr>
          <w:p w:rsidR="00685A97" w:rsidRPr="0013452F" w:rsidRDefault="00685A97" w:rsidP="00CA3DCE">
            <w:pPr>
              <w:pStyle w:val="af5"/>
            </w:pPr>
            <w:r w:rsidRPr="0013452F">
              <w:t>99,8</w:t>
            </w:r>
          </w:p>
        </w:tc>
        <w:tc>
          <w:tcPr>
            <w:tcW w:w="729" w:type="pct"/>
          </w:tcPr>
          <w:p w:rsidR="00685A97" w:rsidRPr="0013452F" w:rsidRDefault="00685A97" w:rsidP="00CA3DCE">
            <w:pPr>
              <w:pStyle w:val="af5"/>
            </w:pPr>
            <w:r w:rsidRPr="0013452F">
              <w:t>9503142,63</w:t>
            </w:r>
          </w:p>
        </w:tc>
      </w:tr>
      <w:tr w:rsidR="00685A97" w:rsidRPr="0013452F">
        <w:trPr>
          <w:trHeight w:val="67"/>
        </w:trPr>
        <w:tc>
          <w:tcPr>
            <w:tcW w:w="1410" w:type="pct"/>
          </w:tcPr>
          <w:p w:rsidR="00685A97" w:rsidRPr="0013452F" w:rsidRDefault="00685A97" w:rsidP="00CA3DCE">
            <w:pPr>
              <w:pStyle w:val="af5"/>
            </w:pPr>
            <w:r w:rsidRPr="0013452F">
              <w:t>Вода</w:t>
            </w:r>
          </w:p>
        </w:tc>
        <w:tc>
          <w:tcPr>
            <w:tcW w:w="805" w:type="pct"/>
          </w:tcPr>
          <w:p w:rsidR="00685A97" w:rsidRPr="0013452F" w:rsidRDefault="00685A97" w:rsidP="00CA3DCE">
            <w:pPr>
              <w:pStyle w:val="af5"/>
            </w:pPr>
            <w:r w:rsidRPr="0013452F">
              <w:t>4242,03</w:t>
            </w:r>
          </w:p>
        </w:tc>
        <w:tc>
          <w:tcPr>
            <w:tcW w:w="729" w:type="pct"/>
          </w:tcPr>
          <w:p w:rsidR="00685A97" w:rsidRPr="0013452F" w:rsidRDefault="00685A97" w:rsidP="00CA3DCE">
            <w:pPr>
              <w:pStyle w:val="af5"/>
            </w:pPr>
            <w:r w:rsidRPr="0013452F">
              <w:t>1,000</w:t>
            </w:r>
          </w:p>
        </w:tc>
        <w:tc>
          <w:tcPr>
            <w:tcW w:w="539" w:type="pct"/>
          </w:tcPr>
          <w:p w:rsidR="00685A97" w:rsidRPr="0013452F" w:rsidRDefault="00685A97" w:rsidP="00CA3DCE">
            <w:pPr>
              <w:pStyle w:val="af5"/>
            </w:pPr>
            <w:r w:rsidRPr="0013452F">
              <w:t>55</w:t>
            </w:r>
          </w:p>
        </w:tc>
        <w:tc>
          <w:tcPr>
            <w:tcW w:w="789" w:type="pct"/>
          </w:tcPr>
          <w:p w:rsidR="00685A97" w:rsidRPr="0013452F" w:rsidRDefault="00685A97" w:rsidP="00CA3DCE">
            <w:pPr>
              <w:pStyle w:val="af5"/>
            </w:pPr>
            <w:r w:rsidRPr="0013452F">
              <w:t>99,8</w:t>
            </w:r>
          </w:p>
        </w:tc>
        <w:tc>
          <w:tcPr>
            <w:tcW w:w="729" w:type="pct"/>
          </w:tcPr>
          <w:p w:rsidR="00685A97" w:rsidRPr="0013452F" w:rsidRDefault="00685A97" w:rsidP="00CA3DCE">
            <w:pPr>
              <w:pStyle w:val="af5"/>
            </w:pPr>
            <w:r w:rsidRPr="0013452F">
              <w:t>423354,59</w:t>
            </w:r>
          </w:p>
        </w:tc>
      </w:tr>
      <w:tr w:rsidR="00685A97" w:rsidRPr="0013452F">
        <w:trPr>
          <w:trHeight w:val="70"/>
        </w:trPr>
        <w:tc>
          <w:tcPr>
            <w:tcW w:w="1410" w:type="pct"/>
          </w:tcPr>
          <w:p w:rsidR="00685A97" w:rsidRPr="0013452F" w:rsidRDefault="00685A97" w:rsidP="00CA3DCE">
            <w:pPr>
              <w:pStyle w:val="af5"/>
            </w:pPr>
            <w:r w:rsidRPr="0013452F">
              <w:t>Циркуляционное</w:t>
            </w:r>
          </w:p>
          <w:p w:rsidR="00685A97" w:rsidRPr="0013452F" w:rsidRDefault="00685A97" w:rsidP="00CA3DCE">
            <w:pPr>
              <w:pStyle w:val="af5"/>
            </w:pPr>
            <w:r w:rsidRPr="0013452F">
              <w:t>Орошение</w:t>
            </w:r>
          </w:p>
        </w:tc>
        <w:tc>
          <w:tcPr>
            <w:tcW w:w="805" w:type="pct"/>
          </w:tcPr>
          <w:p w:rsidR="00685A97" w:rsidRPr="0013452F" w:rsidRDefault="00685A97" w:rsidP="00CA3DCE">
            <w:pPr>
              <w:pStyle w:val="af5"/>
            </w:pPr>
          </w:p>
        </w:tc>
        <w:tc>
          <w:tcPr>
            <w:tcW w:w="729" w:type="pct"/>
          </w:tcPr>
          <w:p w:rsidR="00685A97" w:rsidRPr="0013452F" w:rsidRDefault="00685A97" w:rsidP="00CA3DCE">
            <w:pPr>
              <w:pStyle w:val="af5"/>
            </w:pPr>
          </w:p>
        </w:tc>
        <w:tc>
          <w:tcPr>
            <w:tcW w:w="539" w:type="pct"/>
          </w:tcPr>
          <w:p w:rsidR="00685A97" w:rsidRPr="0013452F" w:rsidRDefault="00685A97" w:rsidP="00CA3DCE">
            <w:pPr>
              <w:pStyle w:val="af5"/>
            </w:pPr>
          </w:p>
        </w:tc>
        <w:tc>
          <w:tcPr>
            <w:tcW w:w="789" w:type="pct"/>
          </w:tcPr>
          <w:p w:rsidR="00685A97" w:rsidRPr="0013452F" w:rsidRDefault="00685A97" w:rsidP="00CA3DCE">
            <w:pPr>
              <w:pStyle w:val="af5"/>
            </w:pPr>
          </w:p>
        </w:tc>
        <w:tc>
          <w:tcPr>
            <w:tcW w:w="729" w:type="pct"/>
          </w:tcPr>
          <w:p w:rsidR="00685A97" w:rsidRPr="0013452F" w:rsidRDefault="00685A97" w:rsidP="00CA3DCE">
            <w:pPr>
              <w:pStyle w:val="af5"/>
            </w:pPr>
            <w:r w:rsidRPr="0013452F">
              <w:t>3332068,98</w:t>
            </w:r>
          </w:p>
        </w:tc>
      </w:tr>
      <w:tr w:rsidR="00685A97" w:rsidRPr="0013452F">
        <w:trPr>
          <w:trHeight w:val="103"/>
        </w:trPr>
        <w:tc>
          <w:tcPr>
            <w:tcW w:w="1410" w:type="pct"/>
          </w:tcPr>
          <w:p w:rsidR="00685A97" w:rsidRPr="0013452F" w:rsidRDefault="00685A97" w:rsidP="00CA3DCE">
            <w:pPr>
              <w:pStyle w:val="af5"/>
            </w:pPr>
            <w:r w:rsidRPr="0013452F">
              <w:t>Итого</w:t>
            </w:r>
            <w:r w:rsidR="0013452F" w:rsidRPr="0013452F">
              <w:t xml:space="preserve">: </w:t>
            </w:r>
          </w:p>
          <w:p w:rsidR="00685A97" w:rsidRPr="0013452F" w:rsidRDefault="00685A97" w:rsidP="00CA3DCE">
            <w:pPr>
              <w:pStyle w:val="af5"/>
            </w:pPr>
          </w:p>
        </w:tc>
        <w:tc>
          <w:tcPr>
            <w:tcW w:w="805" w:type="pct"/>
          </w:tcPr>
          <w:p w:rsidR="00685A97" w:rsidRPr="0013452F" w:rsidRDefault="00685A97" w:rsidP="00CA3DCE">
            <w:pPr>
              <w:pStyle w:val="af5"/>
            </w:pPr>
            <w:r w:rsidRPr="0013452F">
              <w:t>161776,96</w:t>
            </w:r>
          </w:p>
        </w:tc>
        <w:tc>
          <w:tcPr>
            <w:tcW w:w="729" w:type="pct"/>
          </w:tcPr>
          <w:p w:rsidR="00685A97" w:rsidRPr="0013452F" w:rsidRDefault="00685A97" w:rsidP="00CA3DCE">
            <w:pPr>
              <w:pStyle w:val="af5"/>
            </w:pPr>
          </w:p>
          <w:p w:rsidR="00685A97" w:rsidRPr="0013452F" w:rsidRDefault="00685A97" w:rsidP="00CA3DCE">
            <w:pPr>
              <w:pStyle w:val="af5"/>
            </w:pPr>
          </w:p>
        </w:tc>
        <w:tc>
          <w:tcPr>
            <w:tcW w:w="539" w:type="pct"/>
          </w:tcPr>
          <w:p w:rsidR="00685A97" w:rsidRPr="0013452F" w:rsidRDefault="00685A97" w:rsidP="00CA3DCE">
            <w:pPr>
              <w:pStyle w:val="af5"/>
            </w:pPr>
          </w:p>
          <w:p w:rsidR="00685A97" w:rsidRPr="0013452F" w:rsidRDefault="00685A97" w:rsidP="00CA3DCE">
            <w:pPr>
              <w:pStyle w:val="af5"/>
            </w:pPr>
          </w:p>
        </w:tc>
        <w:tc>
          <w:tcPr>
            <w:tcW w:w="789" w:type="pct"/>
          </w:tcPr>
          <w:p w:rsidR="00685A97" w:rsidRPr="0013452F" w:rsidRDefault="00685A97" w:rsidP="00CA3DCE">
            <w:pPr>
              <w:pStyle w:val="af5"/>
            </w:pPr>
          </w:p>
        </w:tc>
        <w:tc>
          <w:tcPr>
            <w:tcW w:w="729" w:type="pct"/>
          </w:tcPr>
          <w:p w:rsidR="00685A97" w:rsidRPr="0013452F" w:rsidRDefault="00685A97" w:rsidP="00CA3DCE">
            <w:pPr>
              <w:pStyle w:val="af5"/>
            </w:pPr>
            <w:r w:rsidRPr="0013452F">
              <w:t>17918212,9</w:t>
            </w:r>
          </w:p>
        </w:tc>
      </w:tr>
    </w:tbl>
    <w:p w:rsidR="0013452F" w:rsidRPr="0013452F" w:rsidRDefault="0013452F" w:rsidP="0013452F">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 xml:space="preserve">Циркуляционное орошение = </w:t>
      </w:r>
      <w:r w:rsidRPr="0013452F">
        <w:rPr>
          <w:lang w:val="en-US"/>
        </w:rPr>
        <w:t>Q</w:t>
      </w:r>
      <w:r w:rsidRPr="0013452F">
        <w:t xml:space="preserve">пр - </w:t>
      </w:r>
      <w:r w:rsidRPr="0013452F">
        <w:rPr>
          <w:lang w:val="en-US"/>
        </w:rPr>
        <w:t>Q</w:t>
      </w:r>
      <w:r w:rsidRPr="0013452F">
        <w:t>ух = 3332068,98 кДж/ч</w:t>
      </w:r>
    </w:p>
    <w:p w:rsidR="00FF77C2" w:rsidRDefault="00FF77C2" w:rsidP="00FF77C2">
      <w:pPr>
        <w:widowControl w:val="0"/>
        <w:autoSpaceDE w:val="0"/>
        <w:autoSpaceDN w:val="0"/>
        <w:adjustRightInd w:val="0"/>
        <w:ind w:firstLine="709"/>
      </w:pPr>
      <w:r w:rsidRPr="0013452F">
        <w:t>Расчет конструктивных параметров экстракционной колонны</w:t>
      </w:r>
    </w:p>
    <w:p w:rsidR="00FF77C2" w:rsidRPr="0013452F" w:rsidRDefault="00FF77C2" w:rsidP="00FF77C2">
      <w:pPr>
        <w:widowControl w:val="0"/>
        <w:autoSpaceDE w:val="0"/>
        <w:autoSpaceDN w:val="0"/>
        <w:adjustRightInd w:val="0"/>
        <w:ind w:firstLine="709"/>
      </w:pPr>
      <w:r w:rsidRPr="0013452F">
        <w:rPr>
          <w:lang w:val="en-US"/>
        </w:rPr>
        <w:t>G</w:t>
      </w:r>
      <w:r w:rsidRPr="0013452F">
        <w:t xml:space="preserve">р + </w:t>
      </w:r>
      <w:r w:rsidRPr="0013452F">
        <w:rPr>
          <w:lang w:val="en-US"/>
        </w:rPr>
        <w:t>G</w:t>
      </w:r>
      <w:r w:rsidRPr="0013452F">
        <w:t>ф ρраф. р-ра = - ---------------------</w:t>
      </w:r>
      <w:r>
        <w:t xml:space="preserve"> - </w:t>
      </w:r>
      <w:r w:rsidRPr="0013452F">
        <w:t>= 903,3 кг/м^3</w:t>
      </w:r>
    </w:p>
    <w:p w:rsidR="00FF77C2" w:rsidRPr="0013452F" w:rsidRDefault="00FF77C2" w:rsidP="00FF77C2">
      <w:pPr>
        <w:widowControl w:val="0"/>
        <w:autoSpaceDE w:val="0"/>
        <w:autoSpaceDN w:val="0"/>
        <w:adjustRightInd w:val="0"/>
        <w:ind w:firstLine="709"/>
      </w:pPr>
      <w:r w:rsidRPr="0013452F">
        <w:rPr>
          <w:lang w:val="en-US"/>
        </w:rPr>
        <w:t>G</w:t>
      </w:r>
      <w:r w:rsidRPr="0013452F">
        <w:t xml:space="preserve">р/ρр + </w:t>
      </w:r>
      <w:r w:rsidRPr="0013452F">
        <w:rPr>
          <w:lang w:val="en-US"/>
        </w:rPr>
        <w:t>G</w:t>
      </w:r>
      <w:r w:rsidRPr="0013452F">
        <w:t xml:space="preserve">ф/ρф </w:t>
      </w:r>
      <w:r w:rsidRPr="0013452F">
        <w:rPr>
          <w:lang w:val="en-US"/>
        </w:rPr>
        <w:t>G</w:t>
      </w:r>
      <w:r w:rsidRPr="0013452F">
        <w:t xml:space="preserve">р + </w:t>
      </w:r>
      <w:r w:rsidRPr="0013452F">
        <w:rPr>
          <w:lang w:val="en-US"/>
        </w:rPr>
        <w:t>G</w:t>
      </w:r>
      <w:r w:rsidRPr="0013452F">
        <w:t xml:space="preserve">ф + </w:t>
      </w:r>
      <w:r w:rsidRPr="0013452F">
        <w:rPr>
          <w:lang w:val="en-US"/>
        </w:rPr>
        <w:t>G</w:t>
      </w:r>
      <w:r w:rsidRPr="0013452F">
        <w:t>э</w:t>
      </w:r>
    </w:p>
    <w:p w:rsidR="00FF77C2" w:rsidRPr="0013452F" w:rsidRDefault="00FF77C2" w:rsidP="00FF77C2">
      <w:pPr>
        <w:widowControl w:val="0"/>
        <w:autoSpaceDE w:val="0"/>
        <w:autoSpaceDN w:val="0"/>
        <w:adjustRightInd w:val="0"/>
        <w:ind w:firstLine="709"/>
      </w:pPr>
      <w:r w:rsidRPr="0013452F">
        <w:t>ρэкстр. р-ра = - ---------------------</w:t>
      </w:r>
      <w:r>
        <w:t xml:space="preserve"> - </w:t>
      </w:r>
      <w:r w:rsidRPr="0013452F">
        <w:t>= 952,6 кг/м^3</w:t>
      </w:r>
    </w:p>
    <w:p w:rsidR="00FF77C2" w:rsidRPr="0013452F" w:rsidRDefault="00FF77C2" w:rsidP="00FF77C2">
      <w:pPr>
        <w:widowControl w:val="0"/>
        <w:autoSpaceDE w:val="0"/>
        <w:autoSpaceDN w:val="0"/>
        <w:adjustRightInd w:val="0"/>
        <w:ind w:firstLine="709"/>
      </w:pPr>
      <w:r w:rsidRPr="0013452F">
        <w:rPr>
          <w:lang w:val="en-US"/>
        </w:rPr>
        <w:t>G</w:t>
      </w:r>
      <w:r w:rsidRPr="0013452F">
        <w:t xml:space="preserve">р/ρр + </w:t>
      </w:r>
      <w:r w:rsidRPr="0013452F">
        <w:rPr>
          <w:lang w:val="en-US"/>
        </w:rPr>
        <w:t>G</w:t>
      </w:r>
      <w:r w:rsidRPr="0013452F">
        <w:t xml:space="preserve">ф/ρф + </w:t>
      </w:r>
      <w:r w:rsidRPr="0013452F">
        <w:rPr>
          <w:lang w:val="en-US"/>
        </w:rPr>
        <w:t>G</w:t>
      </w:r>
      <w:r w:rsidRPr="0013452F">
        <w:t>э/ ρэ</w:t>
      </w:r>
    </w:p>
    <w:p w:rsidR="00FF77C2" w:rsidRPr="0013452F" w:rsidRDefault="00FF77C2" w:rsidP="00FF77C2">
      <w:pPr>
        <w:widowControl w:val="0"/>
        <w:autoSpaceDE w:val="0"/>
        <w:autoSpaceDN w:val="0"/>
        <w:adjustRightInd w:val="0"/>
        <w:ind w:firstLine="709"/>
      </w:pPr>
      <w:r w:rsidRPr="0013452F">
        <w:t xml:space="preserve">где </w:t>
      </w:r>
      <w:r w:rsidRPr="0013452F">
        <w:rPr>
          <w:lang w:val="en-US"/>
        </w:rPr>
        <w:t>G</w:t>
      </w:r>
      <w:r w:rsidRPr="0013452F">
        <w:t xml:space="preserve">р и ρр – расход и плотность рафината; </w:t>
      </w:r>
    </w:p>
    <w:p w:rsidR="00FF77C2" w:rsidRPr="0013452F" w:rsidRDefault="00FF77C2" w:rsidP="00FF77C2">
      <w:pPr>
        <w:widowControl w:val="0"/>
        <w:autoSpaceDE w:val="0"/>
        <w:autoSpaceDN w:val="0"/>
        <w:adjustRightInd w:val="0"/>
        <w:ind w:firstLine="709"/>
      </w:pPr>
      <w:r w:rsidRPr="0013452F">
        <w:rPr>
          <w:lang w:val="en-US"/>
        </w:rPr>
        <w:t>G</w:t>
      </w:r>
      <w:r w:rsidRPr="0013452F">
        <w:t xml:space="preserve">э и ρэ – расход и плотность экстрака; </w:t>
      </w:r>
    </w:p>
    <w:p w:rsidR="00FF77C2" w:rsidRPr="0013452F" w:rsidRDefault="00FF77C2" w:rsidP="00FF77C2">
      <w:pPr>
        <w:widowControl w:val="0"/>
        <w:autoSpaceDE w:val="0"/>
        <w:autoSpaceDN w:val="0"/>
        <w:adjustRightInd w:val="0"/>
        <w:ind w:firstLine="709"/>
      </w:pPr>
      <w:r w:rsidRPr="0013452F">
        <w:rPr>
          <w:lang w:val="en-US"/>
        </w:rPr>
        <w:t>G</w:t>
      </w:r>
      <w:r w:rsidRPr="0013452F">
        <w:t xml:space="preserve">ф и ρф – расход и плотность фенола; </w:t>
      </w:r>
    </w:p>
    <w:p w:rsidR="00FF77C2" w:rsidRPr="0013452F" w:rsidRDefault="00FF77C2" w:rsidP="00FF77C2">
      <w:pPr>
        <w:widowControl w:val="0"/>
        <w:autoSpaceDE w:val="0"/>
        <w:autoSpaceDN w:val="0"/>
        <w:adjustRightInd w:val="0"/>
        <w:ind w:firstLine="709"/>
      </w:pPr>
      <w:r w:rsidRPr="0013452F">
        <w:rPr>
          <w:lang w:val="en-US"/>
        </w:rPr>
        <w:t>G</w:t>
      </w:r>
      <w:r w:rsidRPr="0013452F">
        <w:t xml:space="preserve">в и ρв – расход и плотность воды. </w:t>
      </w:r>
    </w:p>
    <w:p w:rsidR="00FF77C2" w:rsidRPr="0013452F" w:rsidRDefault="00FF77C2" w:rsidP="00FF77C2">
      <w:pPr>
        <w:widowControl w:val="0"/>
        <w:autoSpaceDE w:val="0"/>
        <w:autoSpaceDN w:val="0"/>
        <w:adjustRightInd w:val="0"/>
        <w:ind w:firstLine="709"/>
      </w:pPr>
      <w:r w:rsidRPr="0013452F">
        <w:rPr>
          <w:lang w:val="en-US"/>
        </w:rPr>
        <w:t>V</w:t>
      </w:r>
      <w:r w:rsidRPr="0013452F">
        <w:t>раф. р-ра = 53,23 м^3/ч</w:t>
      </w:r>
    </w:p>
    <w:p w:rsidR="00FF77C2" w:rsidRPr="0013452F" w:rsidRDefault="00FF77C2" w:rsidP="00FF77C2">
      <w:pPr>
        <w:widowControl w:val="0"/>
        <w:autoSpaceDE w:val="0"/>
        <w:autoSpaceDN w:val="0"/>
        <w:adjustRightInd w:val="0"/>
        <w:ind w:firstLine="709"/>
      </w:pPr>
      <w:r w:rsidRPr="0013452F">
        <w:rPr>
          <w:lang w:val="en-US"/>
        </w:rPr>
        <w:t>V</w:t>
      </w:r>
      <w:r w:rsidRPr="0013452F">
        <w:t>экстр. р-ра = 119,35 м^3/ч</w:t>
      </w:r>
    </w:p>
    <w:p w:rsidR="00FF77C2" w:rsidRPr="0013452F" w:rsidRDefault="00FF77C2" w:rsidP="00FF77C2">
      <w:pPr>
        <w:widowControl w:val="0"/>
        <w:autoSpaceDE w:val="0"/>
        <w:autoSpaceDN w:val="0"/>
        <w:adjustRightInd w:val="0"/>
        <w:ind w:firstLine="709"/>
      </w:pPr>
      <w:r w:rsidRPr="0013452F">
        <w:rPr>
          <w:lang w:val="en-US"/>
        </w:rPr>
        <w:t>V</w:t>
      </w:r>
      <w:r w:rsidRPr="0013452F">
        <w:t xml:space="preserve">смеси = </w:t>
      </w:r>
      <w:r w:rsidRPr="0013452F">
        <w:rPr>
          <w:lang w:val="en-US"/>
        </w:rPr>
        <w:t>V</w:t>
      </w:r>
      <w:r w:rsidRPr="0013452F">
        <w:t xml:space="preserve">раф. р-ра + </w:t>
      </w:r>
      <w:r w:rsidRPr="0013452F">
        <w:rPr>
          <w:lang w:val="en-US"/>
        </w:rPr>
        <w:t>V</w:t>
      </w:r>
      <w:r w:rsidRPr="0013452F">
        <w:t>экстр. р-ра = 172,58 м^3/ч</w:t>
      </w:r>
    </w:p>
    <w:p w:rsidR="00FF77C2" w:rsidRPr="0013452F" w:rsidRDefault="00FF77C2" w:rsidP="00FF77C2">
      <w:pPr>
        <w:widowControl w:val="0"/>
        <w:autoSpaceDE w:val="0"/>
        <w:autoSpaceDN w:val="0"/>
        <w:adjustRightInd w:val="0"/>
        <w:ind w:firstLine="709"/>
      </w:pPr>
      <w:r w:rsidRPr="0013452F">
        <w:t xml:space="preserve">Примем скорость движения потоков </w:t>
      </w:r>
      <w:r w:rsidRPr="0013452F">
        <w:rPr>
          <w:lang w:val="en-US"/>
        </w:rPr>
        <w:t>W</w:t>
      </w:r>
      <w:r w:rsidRPr="0013452F">
        <w:t xml:space="preserve"> = 10м^3/м^2, тогда площадь сечения колонны: </w:t>
      </w:r>
    </w:p>
    <w:p w:rsidR="00FF77C2" w:rsidRPr="0013452F" w:rsidRDefault="00FF77C2" w:rsidP="00FF77C2">
      <w:pPr>
        <w:widowControl w:val="0"/>
        <w:autoSpaceDE w:val="0"/>
        <w:autoSpaceDN w:val="0"/>
        <w:adjustRightInd w:val="0"/>
        <w:ind w:firstLine="709"/>
      </w:pPr>
      <w:r w:rsidRPr="0013452F">
        <w:rPr>
          <w:lang w:val="en-US"/>
        </w:rPr>
        <w:t>V</w:t>
      </w:r>
      <w:r w:rsidRPr="0013452F">
        <w:t xml:space="preserve">смеси </w:t>
      </w:r>
    </w:p>
    <w:p w:rsidR="00FF77C2" w:rsidRPr="0013452F" w:rsidRDefault="00FF77C2" w:rsidP="00FF77C2">
      <w:pPr>
        <w:widowControl w:val="0"/>
        <w:autoSpaceDE w:val="0"/>
        <w:autoSpaceDN w:val="0"/>
        <w:adjustRightInd w:val="0"/>
        <w:ind w:firstLine="709"/>
      </w:pPr>
      <w:r w:rsidRPr="0013452F">
        <w:rPr>
          <w:lang w:val="en-US"/>
        </w:rPr>
        <w:t>F</w:t>
      </w:r>
      <w:r w:rsidRPr="0013452F">
        <w:t xml:space="preserve"> = - ----------------</w:t>
      </w:r>
      <w:r>
        <w:t xml:space="preserve"> - </w:t>
      </w:r>
      <w:r w:rsidRPr="0013452F">
        <w:t>= 17,268 м^3</w:t>
      </w:r>
    </w:p>
    <w:p w:rsidR="00FF77C2" w:rsidRPr="0013452F" w:rsidRDefault="00FF77C2" w:rsidP="00FF77C2">
      <w:pPr>
        <w:widowControl w:val="0"/>
        <w:autoSpaceDE w:val="0"/>
        <w:autoSpaceDN w:val="0"/>
        <w:adjustRightInd w:val="0"/>
        <w:ind w:firstLine="709"/>
      </w:pPr>
      <w:r w:rsidRPr="0013452F">
        <w:rPr>
          <w:lang w:val="en-US"/>
        </w:rPr>
        <w:t>W</w:t>
      </w:r>
    </w:p>
    <w:p w:rsidR="00FF77C2" w:rsidRPr="0013452F" w:rsidRDefault="00FF77C2" w:rsidP="00FF77C2">
      <w:pPr>
        <w:widowControl w:val="0"/>
        <w:autoSpaceDE w:val="0"/>
        <w:autoSpaceDN w:val="0"/>
        <w:adjustRightInd w:val="0"/>
        <w:ind w:firstLine="709"/>
      </w:pPr>
      <w:r w:rsidRPr="0013452F">
        <w:t xml:space="preserve">Определяем диаметр колонны: </w:t>
      </w:r>
    </w:p>
    <w:p w:rsidR="00FF77C2" w:rsidRPr="0013452F" w:rsidRDefault="00FF77C2" w:rsidP="00FF77C2">
      <w:pPr>
        <w:widowControl w:val="0"/>
        <w:autoSpaceDE w:val="0"/>
        <w:autoSpaceDN w:val="0"/>
        <w:adjustRightInd w:val="0"/>
        <w:ind w:firstLine="709"/>
      </w:pPr>
      <w:r w:rsidRPr="0013452F">
        <w:rPr>
          <w:lang w:val="en-US"/>
        </w:rPr>
        <w:t>D</w:t>
      </w:r>
      <w:r w:rsidRPr="0013452F">
        <w:t xml:space="preserve"> = √4*</w:t>
      </w:r>
      <w:r w:rsidRPr="0013452F">
        <w:rPr>
          <w:lang w:val="en-US"/>
        </w:rPr>
        <w:t>F</w:t>
      </w:r>
      <w:r w:rsidRPr="0013452F">
        <w:t>/</w:t>
      </w:r>
      <w:r w:rsidRPr="0013452F">
        <w:rPr>
          <w:lang w:val="en-US"/>
        </w:rPr>
        <w:t>π</w:t>
      </w:r>
      <w:r w:rsidRPr="0013452F">
        <w:t xml:space="preserve"> = 4,68 м, примем </w:t>
      </w:r>
      <w:r w:rsidRPr="0013452F">
        <w:rPr>
          <w:lang w:val="en-US"/>
        </w:rPr>
        <w:t>D</w:t>
      </w:r>
      <w:r w:rsidRPr="0013452F">
        <w:t xml:space="preserve"> = 4,7м и число тарелок </w:t>
      </w:r>
      <w:r w:rsidRPr="0013452F">
        <w:rPr>
          <w:lang w:val="en-US"/>
        </w:rPr>
        <w:t>n</w:t>
      </w:r>
      <w:r w:rsidRPr="0013452F">
        <w:t xml:space="preserve"> = 20</w:t>
      </w:r>
    </w:p>
    <w:p w:rsidR="00FF77C2" w:rsidRPr="0013452F" w:rsidRDefault="00FF77C2" w:rsidP="00FF77C2">
      <w:pPr>
        <w:widowControl w:val="0"/>
        <w:autoSpaceDE w:val="0"/>
        <w:autoSpaceDN w:val="0"/>
        <w:adjustRightInd w:val="0"/>
        <w:ind w:firstLine="709"/>
      </w:pPr>
      <w:r w:rsidRPr="0013452F">
        <w:t xml:space="preserve">Высота колонны складывается из: </w:t>
      </w:r>
    </w:p>
    <w:p w:rsidR="00FF77C2" w:rsidRPr="0013452F" w:rsidRDefault="00FF77C2" w:rsidP="00FF77C2">
      <w:pPr>
        <w:widowControl w:val="0"/>
        <w:autoSpaceDE w:val="0"/>
        <w:autoSpaceDN w:val="0"/>
        <w:adjustRightInd w:val="0"/>
        <w:ind w:firstLine="709"/>
      </w:pPr>
      <w:r w:rsidRPr="0013452F">
        <w:t xml:space="preserve">высоты верхнего днища </w:t>
      </w:r>
      <w:r w:rsidRPr="0013452F">
        <w:rPr>
          <w:lang w:val="en-US"/>
        </w:rPr>
        <w:t>h</w:t>
      </w:r>
      <w:r w:rsidRPr="0013452F">
        <w:t>1 = 0</w:t>
      </w:r>
      <w:r>
        <w:t>.2</w:t>
      </w:r>
      <w:r w:rsidRPr="0013452F">
        <w:t>*</w:t>
      </w:r>
      <w:r w:rsidRPr="0013452F">
        <w:rPr>
          <w:lang w:val="en-US"/>
        </w:rPr>
        <w:t>D</w:t>
      </w:r>
      <w:r w:rsidRPr="0013452F">
        <w:t xml:space="preserve"> =0,94 м</w:t>
      </w:r>
    </w:p>
    <w:p w:rsidR="00FF77C2" w:rsidRPr="0013452F" w:rsidRDefault="00FF77C2" w:rsidP="00FF77C2">
      <w:pPr>
        <w:widowControl w:val="0"/>
        <w:autoSpaceDE w:val="0"/>
        <w:autoSpaceDN w:val="0"/>
        <w:adjustRightInd w:val="0"/>
        <w:ind w:firstLine="709"/>
      </w:pPr>
      <w:r w:rsidRPr="0013452F">
        <w:t xml:space="preserve">высоты зоны отстоя раствора рафината </w:t>
      </w:r>
      <w:r w:rsidRPr="0013452F">
        <w:rPr>
          <w:lang w:val="en-US"/>
        </w:rPr>
        <w:t>h</w:t>
      </w:r>
      <w:r w:rsidRPr="0013452F">
        <w:t xml:space="preserve">2 = </w:t>
      </w:r>
      <w:r w:rsidRPr="0013452F">
        <w:rPr>
          <w:lang w:val="en-US"/>
        </w:rPr>
        <w:t>V</w:t>
      </w:r>
      <w:r w:rsidRPr="0013452F">
        <w:t xml:space="preserve">раф. р-ра/ </w:t>
      </w:r>
      <w:r w:rsidRPr="0013452F">
        <w:rPr>
          <w:lang w:val="en-US"/>
        </w:rPr>
        <w:t>F</w:t>
      </w:r>
      <w:r w:rsidRPr="0013452F">
        <w:t xml:space="preserve"> = 3,08 м</w:t>
      </w:r>
    </w:p>
    <w:p w:rsidR="00FF77C2" w:rsidRPr="0013452F" w:rsidRDefault="00FF77C2" w:rsidP="00FF77C2">
      <w:pPr>
        <w:widowControl w:val="0"/>
        <w:autoSpaceDE w:val="0"/>
        <w:autoSpaceDN w:val="0"/>
        <w:adjustRightInd w:val="0"/>
        <w:ind w:firstLine="709"/>
      </w:pPr>
      <w:r w:rsidRPr="0013452F">
        <w:t xml:space="preserve">высоты контактной зоны </w:t>
      </w:r>
      <w:r w:rsidRPr="0013452F">
        <w:rPr>
          <w:lang w:val="en-US"/>
        </w:rPr>
        <w:t>h</w:t>
      </w:r>
      <w:r w:rsidRPr="0013452F">
        <w:t>3 = 0,5*(</w:t>
      </w:r>
      <w:r w:rsidRPr="0013452F">
        <w:rPr>
          <w:lang w:val="en-US"/>
        </w:rPr>
        <w:t>n</w:t>
      </w:r>
      <w:r w:rsidRPr="0013452F">
        <w:t xml:space="preserve"> – 1) = 9,5 м</w:t>
      </w:r>
    </w:p>
    <w:p w:rsidR="00FF77C2" w:rsidRPr="0013452F" w:rsidRDefault="00FF77C2" w:rsidP="00FF77C2">
      <w:pPr>
        <w:widowControl w:val="0"/>
        <w:autoSpaceDE w:val="0"/>
        <w:autoSpaceDN w:val="0"/>
        <w:adjustRightInd w:val="0"/>
        <w:ind w:firstLine="709"/>
      </w:pPr>
      <w:r w:rsidRPr="0013452F">
        <w:t xml:space="preserve">высоты зоны отстоя раствора экстракта </w:t>
      </w:r>
      <w:r w:rsidRPr="0013452F">
        <w:rPr>
          <w:lang w:val="en-US"/>
        </w:rPr>
        <w:t>h</w:t>
      </w:r>
      <w:r w:rsidRPr="0013452F">
        <w:t xml:space="preserve">4 = </w:t>
      </w:r>
      <w:r w:rsidRPr="0013452F">
        <w:rPr>
          <w:lang w:val="en-US"/>
        </w:rPr>
        <w:t>V</w:t>
      </w:r>
      <w:r w:rsidRPr="0013452F">
        <w:t xml:space="preserve">экстр. р-ра/ </w:t>
      </w:r>
      <w:r w:rsidRPr="0013452F">
        <w:rPr>
          <w:lang w:val="en-US"/>
        </w:rPr>
        <w:t>F</w:t>
      </w:r>
      <w:r w:rsidRPr="0013452F">
        <w:t xml:space="preserve"> = 6,9 м</w:t>
      </w:r>
    </w:p>
    <w:p w:rsidR="00FF77C2" w:rsidRPr="0013452F" w:rsidRDefault="00FF77C2" w:rsidP="00FF77C2">
      <w:pPr>
        <w:widowControl w:val="0"/>
        <w:autoSpaceDE w:val="0"/>
        <w:autoSpaceDN w:val="0"/>
        <w:adjustRightInd w:val="0"/>
        <w:ind w:firstLine="709"/>
      </w:pPr>
      <w:r w:rsidRPr="0013452F">
        <w:t xml:space="preserve">высоты мантии </w:t>
      </w:r>
      <w:r w:rsidRPr="0013452F">
        <w:rPr>
          <w:lang w:val="en-US"/>
        </w:rPr>
        <w:t>h</w:t>
      </w:r>
      <w:r w:rsidRPr="0013452F">
        <w:t>5 = 1 м</w:t>
      </w:r>
    </w:p>
    <w:p w:rsidR="00FF77C2" w:rsidRDefault="00FF77C2" w:rsidP="00FF77C2">
      <w:pPr>
        <w:widowControl w:val="0"/>
        <w:autoSpaceDE w:val="0"/>
        <w:autoSpaceDN w:val="0"/>
        <w:adjustRightInd w:val="0"/>
        <w:ind w:firstLine="709"/>
      </w:pPr>
      <w:r w:rsidRPr="0013452F">
        <w:rPr>
          <w:lang w:val="en-US"/>
        </w:rPr>
        <w:t>H</w:t>
      </w:r>
      <w:r w:rsidRPr="0013452F">
        <w:t xml:space="preserve"> = </w:t>
      </w:r>
      <w:r w:rsidRPr="0013452F">
        <w:rPr>
          <w:lang w:val="en-US"/>
        </w:rPr>
        <w:t>h</w:t>
      </w:r>
      <w:r w:rsidRPr="0013452F">
        <w:t xml:space="preserve">1 + </w:t>
      </w:r>
      <w:r w:rsidRPr="0013452F">
        <w:rPr>
          <w:lang w:val="en-US"/>
        </w:rPr>
        <w:t>h</w:t>
      </w:r>
      <w:r w:rsidRPr="0013452F">
        <w:t xml:space="preserve">2 + </w:t>
      </w:r>
      <w:r w:rsidRPr="0013452F">
        <w:rPr>
          <w:lang w:val="en-US"/>
        </w:rPr>
        <w:t>h</w:t>
      </w:r>
      <w:r w:rsidRPr="0013452F">
        <w:t xml:space="preserve">3 + </w:t>
      </w:r>
      <w:r w:rsidRPr="0013452F">
        <w:rPr>
          <w:lang w:val="en-US"/>
        </w:rPr>
        <w:t>h</w:t>
      </w:r>
      <w:r w:rsidRPr="0013452F">
        <w:t xml:space="preserve">4 + </w:t>
      </w:r>
      <w:r w:rsidRPr="0013452F">
        <w:rPr>
          <w:lang w:val="en-US"/>
        </w:rPr>
        <w:t>h</w:t>
      </w:r>
      <w:r w:rsidRPr="0013452F">
        <w:t>5 = 21,42 м</w:t>
      </w:r>
    </w:p>
    <w:p w:rsidR="00FF77C2" w:rsidRDefault="00FF77C2" w:rsidP="00FF77C2">
      <w:pPr>
        <w:widowControl w:val="0"/>
        <w:autoSpaceDE w:val="0"/>
        <w:autoSpaceDN w:val="0"/>
        <w:adjustRightInd w:val="0"/>
        <w:ind w:firstLine="709"/>
      </w:pPr>
    </w:p>
    <w:p w:rsidR="00FF77C2" w:rsidRPr="0013452F" w:rsidRDefault="00FF77C2" w:rsidP="00FF77C2">
      <w:pPr>
        <w:pStyle w:val="2"/>
      </w:pPr>
      <w:r w:rsidRPr="0013452F">
        <w:t>2.2. РАСЧЕТ СУШИЛЬНОЙ КОЛОННЫ БЛОКА РЕГЕНЕРАЦИИ ЭКСТРАКТНОГО РАСТВОРА</w:t>
      </w:r>
    </w:p>
    <w:p w:rsidR="00FF77C2" w:rsidRDefault="00FF77C2"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 xml:space="preserve">В колонне происходит отгон воды, содержащийся в экстрактном растворе. </w:t>
      </w:r>
    </w:p>
    <w:p w:rsidR="00FF77C2" w:rsidRPr="0013452F" w:rsidRDefault="00FF77C2" w:rsidP="00FF77C2">
      <w:pPr>
        <w:widowControl w:val="0"/>
        <w:autoSpaceDE w:val="0"/>
        <w:autoSpaceDN w:val="0"/>
        <w:adjustRightInd w:val="0"/>
        <w:ind w:firstLine="709"/>
      </w:pPr>
      <w:r w:rsidRPr="0013452F">
        <w:t>Материальный баланс колонны. Таблица 5</w:t>
      </w:r>
    </w:p>
    <w:tbl>
      <w:tblPr>
        <w:tblpPr w:leftFromText="180" w:rightFromText="180" w:vertAnchor="text" w:tblpX="289" w:tblpY="10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329"/>
        <w:gridCol w:w="3134"/>
      </w:tblGrid>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p>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Взято</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 xml:space="preserve">% масс. </w:t>
            </w:r>
          </w:p>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От смеси</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Кг/ч</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Экстрактный</w:t>
            </w:r>
          </w:p>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 xml:space="preserve">раствор: </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100,0</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113693,84</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Экстракт</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13,11</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14227,94</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 xml:space="preserve">Вода </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4,07</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4242,03</w:t>
            </w:r>
          </w:p>
        </w:tc>
      </w:tr>
      <w:tr w:rsidR="00FF77C2" w:rsidRPr="007A2FC7">
        <w:trPr>
          <w:trHeight w:val="690"/>
        </w:trPr>
        <w:tc>
          <w:tcPr>
            <w:tcW w:w="1624" w:type="pct"/>
          </w:tcPr>
          <w:p w:rsidR="007A2FC7" w:rsidRDefault="007A2FC7" w:rsidP="007A2FC7">
            <w:pPr>
              <w:widowControl w:val="0"/>
              <w:autoSpaceDE w:val="0"/>
              <w:autoSpaceDN w:val="0"/>
              <w:adjustRightInd w:val="0"/>
              <w:ind w:firstLine="709"/>
              <w:jc w:val="center"/>
              <w:rPr>
                <w:sz w:val="20"/>
                <w:szCs w:val="20"/>
              </w:rPr>
            </w:pPr>
          </w:p>
          <w:p w:rsidR="007A2FC7" w:rsidRDefault="007A2FC7" w:rsidP="007A2FC7">
            <w:pPr>
              <w:widowControl w:val="0"/>
              <w:autoSpaceDE w:val="0"/>
              <w:autoSpaceDN w:val="0"/>
              <w:adjustRightInd w:val="0"/>
              <w:ind w:firstLine="709"/>
              <w:jc w:val="center"/>
              <w:rPr>
                <w:sz w:val="20"/>
                <w:szCs w:val="20"/>
              </w:rPr>
            </w:pPr>
          </w:p>
          <w:p w:rsidR="007A2FC7" w:rsidRDefault="007A2FC7" w:rsidP="007A2FC7">
            <w:pPr>
              <w:widowControl w:val="0"/>
              <w:autoSpaceDE w:val="0"/>
              <w:autoSpaceDN w:val="0"/>
              <w:adjustRightInd w:val="0"/>
              <w:ind w:firstLine="709"/>
              <w:jc w:val="center"/>
              <w:rPr>
                <w:sz w:val="20"/>
                <w:szCs w:val="20"/>
              </w:rPr>
            </w:pPr>
          </w:p>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Фенол</w:t>
            </w:r>
          </w:p>
        </w:tc>
        <w:tc>
          <w:tcPr>
            <w:tcW w:w="1739" w:type="pct"/>
          </w:tcPr>
          <w:p w:rsidR="007A2FC7" w:rsidRDefault="007A2FC7" w:rsidP="007A2FC7">
            <w:pPr>
              <w:widowControl w:val="0"/>
              <w:autoSpaceDE w:val="0"/>
              <w:autoSpaceDN w:val="0"/>
              <w:adjustRightInd w:val="0"/>
              <w:ind w:firstLine="709"/>
              <w:jc w:val="center"/>
              <w:rPr>
                <w:sz w:val="20"/>
                <w:szCs w:val="20"/>
              </w:rPr>
            </w:pPr>
          </w:p>
          <w:p w:rsidR="007A2FC7" w:rsidRDefault="007A2FC7" w:rsidP="007A2FC7">
            <w:pPr>
              <w:widowControl w:val="0"/>
              <w:autoSpaceDE w:val="0"/>
              <w:autoSpaceDN w:val="0"/>
              <w:adjustRightInd w:val="0"/>
              <w:ind w:firstLine="709"/>
              <w:jc w:val="center"/>
              <w:rPr>
                <w:sz w:val="20"/>
                <w:szCs w:val="20"/>
              </w:rPr>
            </w:pPr>
          </w:p>
          <w:p w:rsidR="007A2FC7" w:rsidRDefault="007A2FC7" w:rsidP="007A2FC7">
            <w:pPr>
              <w:widowControl w:val="0"/>
              <w:autoSpaceDE w:val="0"/>
              <w:autoSpaceDN w:val="0"/>
              <w:adjustRightInd w:val="0"/>
              <w:ind w:firstLine="709"/>
              <w:jc w:val="center"/>
              <w:rPr>
                <w:sz w:val="20"/>
                <w:szCs w:val="20"/>
              </w:rPr>
            </w:pPr>
          </w:p>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82,82</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95221,97</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 xml:space="preserve">Получено: </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p>
        </w:tc>
        <w:tc>
          <w:tcPr>
            <w:tcW w:w="1637" w:type="pct"/>
          </w:tcPr>
          <w:p w:rsidR="00FF77C2" w:rsidRPr="007A2FC7" w:rsidRDefault="00FF77C2" w:rsidP="007A2FC7">
            <w:pPr>
              <w:widowControl w:val="0"/>
              <w:autoSpaceDE w:val="0"/>
              <w:autoSpaceDN w:val="0"/>
              <w:adjustRightInd w:val="0"/>
              <w:ind w:firstLine="709"/>
              <w:jc w:val="center"/>
              <w:rPr>
                <w:sz w:val="20"/>
                <w:szCs w:val="20"/>
              </w:rPr>
            </w:pP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 Азеотропная</w:t>
            </w:r>
          </w:p>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 xml:space="preserve">смесь: </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100,0</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5116,22</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Фенол</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9,0</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460,46</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Вода</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91,0</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4655,76</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 xml:space="preserve">2. Остаток: </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100,0</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108577,62</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Экстракт</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7,28</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7904,45</w:t>
            </w:r>
          </w:p>
        </w:tc>
      </w:tr>
      <w:tr w:rsidR="00FF77C2" w:rsidRPr="007A2FC7">
        <w:trPr>
          <w:trHeight w:val="690"/>
        </w:trPr>
        <w:tc>
          <w:tcPr>
            <w:tcW w:w="1624"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Фенол</w:t>
            </w:r>
          </w:p>
        </w:tc>
        <w:tc>
          <w:tcPr>
            <w:tcW w:w="1739"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92,72</w:t>
            </w:r>
          </w:p>
        </w:tc>
        <w:tc>
          <w:tcPr>
            <w:tcW w:w="1637" w:type="pct"/>
          </w:tcPr>
          <w:p w:rsidR="00FF77C2" w:rsidRPr="007A2FC7" w:rsidRDefault="00FF77C2" w:rsidP="007A2FC7">
            <w:pPr>
              <w:widowControl w:val="0"/>
              <w:autoSpaceDE w:val="0"/>
              <w:autoSpaceDN w:val="0"/>
              <w:adjustRightInd w:val="0"/>
              <w:ind w:firstLine="709"/>
              <w:jc w:val="center"/>
              <w:rPr>
                <w:sz w:val="20"/>
                <w:szCs w:val="20"/>
              </w:rPr>
            </w:pPr>
            <w:r w:rsidRPr="007A2FC7">
              <w:rPr>
                <w:sz w:val="20"/>
                <w:szCs w:val="20"/>
              </w:rPr>
              <w:t>100673,17</w:t>
            </w:r>
          </w:p>
        </w:tc>
      </w:tr>
    </w:tbl>
    <w:p w:rsidR="00FF77C2" w:rsidRPr="0013452F" w:rsidRDefault="00FF77C2"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 xml:space="preserve">1. С верхней части колонны выходит азеотропная смесь, которая имеет следующий состав: </w:t>
      </w:r>
    </w:p>
    <w:p w:rsidR="00FF77C2" w:rsidRPr="0013452F" w:rsidRDefault="00FF77C2" w:rsidP="00FF77C2">
      <w:pPr>
        <w:widowControl w:val="0"/>
        <w:autoSpaceDE w:val="0"/>
        <w:autoSpaceDN w:val="0"/>
        <w:adjustRightInd w:val="0"/>
        <w:ind w:firstLine="709"/>
      </w:pPr>
      <w:r w:rsidRPr="0013452F">
        <w:t xml:space="preserve">Фенол 9% масс. </w:t>
      </w:r>
    </w:p>
    <w:p w:rsidR="00FF77C2" w:rsidRPr="0013452F" w:rsidRDefault="00FF77C2" w:rsidP="00FF77C2">
      <w:pPr>
        <w:widowControl w:val="0"/>
        <w:autoSpaceDE w:val="0"/>
        <w:autoSpaceDN w:val="0"/>
        <w:adjustRightInd w:val="0"/>
        <w:ind w:firstLine="709"/>
      </w:pPr>
      <w:r w:rsidRPr="0013452F">
        <w:t xml:space="preserve">Вода 91% масс. </w:t>
      </w:r>
    </w:p>
    <w:p w:rsidR="00FF77C2" w:rsidRPr="0013452F" w:rsidRDefault="00FF77C2" w:rsidP="00FF77C2">
      <w:pPr>
        <w:widowControl w:val="0"/>
        <w:autoSpaceDE w:val="0"/>
        <w:autoSpaceDN w:val="0"/>
        <w:adjustRightInd w:val="0"/>
        <w:ind w:firstLine="709"/>
      </w:pPr>
      <w:r w:rsidRPr="0013452F">
        <w:t>Ткип = 98 С при давлении Р = 101 кПа</w:t>
      </w:r>
    </w:p>
    <w:p w:rsidR="00FF77C2" w:rsidRPr="0013452F" w:rsidRDefault="00FF77C2" w:rsidP="00FF77C2">
      <w:pPr>
        <w:widowControl w:val="0"/>
        <w:autoSpaceDE w:val="0"/>
        <w:autoSpaceDN w:val="0"/>
        <w:adjustRightInd w:val="0"/>
        <w:ind w:firstLine="709"/>
      </w:pPr>
      <w:r w:rsidRPr="0013452F">
        <w:t>Следовательно параметры верхней части колонны: Тв =98 С; Рв = 101 кПа</w:t>
      </w:r>
    </w:p>
    <w:p w:rsidR="00FF77C2" w:rsidRPr="0013452F" w:rsidRDefault="00FF77C2" w:rsidP="00FF77C2">
      <w:pPr>
        <w:widowControl w:val="0"/>
        <w:autoSpaceDE w:val="0"/>
        <w:autoSpaceDN w:val="0"/>
        <w:adjustRightInd w:val="0"/>
        <w:ind w:firstLine="709"/>
      </w:pPr>
      <w:r w:rsidRPr="0013452F">
        <w:t xml:space="preserve">2. Давление внизу колонны зависит от количества тарелок в колонне. </w:t>
      </w:r>
    </w:p>
    <w:p w:rsidR="00FF77C2" w:rsidRPr="0013452F" w:rsidRDefault="00FF77C2" w:rsidP="00FF77C2">
      <w:pPr>
        <w:widowControl w:val="0"/>
        <w:autoSpaceDE w:val="0"/>
        <w:autoSpaceDN w:val="0"/>
        <w:adjustRightInd w:val="0"/>
        <w:ind w:firstLine="709"/>
      </w:pPr>
      <w:r w:rsidRPr="0013452F">
        <w:t xml:space="preserve">Примем </w:t>
      </w:r>
      <w:r w:rsidRPr="0013452F">
        <w:rPr>
          <w:lang w:val="en-US"/>
        </w:rPr>
        <w:t>n</w:t>
      </w:r>
      <w:r w:rsidRPr="0013452F">
        <w:t xml:space="preserve"> = 24 и перепад давления на каждой тарелке ∆р = 2,5 кПа, тогда</w:t>
      </w:r>
    </w:p>
    <w:p w:rsidR="00FF77C2" w:rsidRPr="0013452F" w:rsidRDefault="00FF77C2" w:rsidP="00FF77C2">
      <w:pPr>
        <w:widowControl w:val="0"/>
        <w:autoSpaceDE w:val="0"/>
        <w:autoSpaceDN w:val="0"/>
        <w:adjustRightInd w:val="0"/>
        <w:ind w:firstLine="709"/>
      </w:pPr>
      <w:r w:rsidRPr="0013452F">
        <w:t>Рн = Рв + ∆р*</w:t>
      </w:r>
      <w:r w:rsidRPr="0013452F">
        <w:rPr>
          <w:lang w:val="en-US"/>
        </w:rPr>
        <w:t>n</w:t>
      </w:r>
      <w:r w:rsidRPr="0013452F">
        <w:t xml:space="preserve"> = 161 кПа</w:t>
      </w:r>
    </w:p>
    <w:p w:rsidR="00FF77C2" w:rsidRPr="0013452F" w:rsidRDefault="00FF77C2" w:rsidP="00FF77C2">
      <w:pPr>
        <w:widowControl w:val="0"/>
        <w:autoSpaceDE w:val="0"/>
        <w:autoSpaceDN w:val="0"/>
        <w:adjustRightInd w:val="0"/>
        <w:ind w:firstLine="709"/>
      </w:pPr>
      <w:r w:rsidRPr="0013452F">
        <w:t>3. Температура низа колонны Мэкст = 377,8 г/моль, Мф = 94 г/моль</w:t>
      </w:r>
    </w:p>
    <w:p w:rsidR="00FF77C2" w:rsidRPr="0013452F" w:rsidRDefault="00FF77C2" w:rsidP="00FF77C2">
      <w:pPr>
        <w:widowControl w:val="0"/>
        <w:autoSpaceDE w:val="0"/>
        <w:autoSpaceDN w:val="0"/>
        <w:adjustRightInd w:val="0"/>
        <w:ind w:firstLine="709"/>
      </w:pPr>
      <w:r w:rsidRPr="0013452F">
        <w:rPr>
          <w:lang w:val="en-US"/>
        </w:rPr>
        <w:t>n</w:t>
      </w:r>
      <w:r w:rsidRPr="0013452F">
        <w:t xml:space="preserve">ф = </w:t>
      </w:r>
      <w:r w:rsidRPr="0013452F">
        <w:rPr>
          <w:lang w:val="en-US"/>
        </w:rPr>
        <w:t>w</w:t>
      </w:r>
      <w:r w:rsidRPr="0013452F">
        <w:t>/М = 92,72/94 = 0,981</w:t>
      </w:r>
    </w:p>
    <w:p w:rsidR="00FF77C2" w:rsidRPr="0013452F" w:rsidRDefault="00FF77C2" w:rsidP="00FF77C2">
      <w:pPr>
        <w:widowControl w:val="0"/>
        <w:autoSpaceDE w:val="0"/>
        <w:autoSpaceDN w:val="0"/>
        <w:adjustRightInd w:val="0"/>
        <w:ind w:firstLine="709"/>
      </w:pPr>
      <w:r w:rsidRPr="0013452F">
        <w:rPr>
          <w:lang w:val="en-US"/>
        </w:rPr>
        <w:t>n</w:t>
      </w:r>
      <w:r w:rsidRPr="0013452F">
        <w:t xml:space="preserve">экстр = </w:t>
      </w:r>
      <w:r w:rsidRPr="0013452F">
        <w:rPr>
          <w:lang w:val="en-US"/>
        </w:rPr>
        <w:t>w</w:t>
      </w:r>
      <w:r w:rsidRPr="0013452F">
        <w:t>/М = 7,28/377,8 = 0,019</w:t>
      </w:r>
    </w:p>
    <w:p w:rsidR="00FF77C2" w:rsidRPr="0013452F" w:rsidRDefault="00FF77C2" w:rsidP="00FF77C2">
      <w:pPr>
        <w:widowControl w:val="0"/>
        <w:autoSpaceDE w:val="0"/>
        <w:autoSpaceDN w:val="0"/>
        <w:adjustRightInd w:val="0"/>
        <w:ind w:firstLine="709"/>
      </w:pPr>
      <w:r w:rsidRPr="0013452F">
        <w:rPr>
          <w:lang w:val="en-US"/>
        </w:rPr>
        <w:t>N</w:t>
      </w:r>
      <w:r w:rsidRPr="0013452F">
        <w:t xml:space="preserve"> = </w:t>
      </w:r>
      <w:r w:rsidRPr="0013452F">
        <w:rPr>
          <w:lang w:val="en-US"/>
        </w:rPr>
        <w:t>n</w:t>
      </w:r>
      <w:r w:rsidRPr="0013452F">
        <w:t xml:space="preserve">ф + </w:t>
      </w:r>
      <w:r w:rsidRPr="0013452F">
        <w:rPr>
          <w:lang w:val="en-US"/>
        </w:rPr>
        <w:t>n</w:t>
      </w:r>
      <w:r w:rsidRPr="0013452F">
        <w:t>экстр = 0</w:t>
      </w:r>
      <w:r>
        <w:t>.9</w:t>
      </w:r>
      <w:r w:rsidRPr="0013452F">
        <w:t>81 + 0</w:t>
      </w:r>
      <w:r>
        <w:t>.0</w:t>
      </w:r>
      <w:r w:rsidRPr="0013452F">
        <w:t>19 = 1,0</w:t>
      </w:r>
    </w:p>
    <w:p w:rsidR="00FF77C2" w:rsidRPr="0013452F" w:rsidRDefault="00FF77C2" w:rsidP="00FF77C2">
      <w:pPr>
        <w:widowControl w:val="0"/>
        <w:autoSpaceDE w:val="0"/>
        <w:autoSpaceDN w:val="0"/>
        <w:adjustRightInd w:val="0"/>
        <w:ind w:firstLine="709"/>
      </w:pPr>
      <w:r w:rsidRPr="0013452F">
        <w:t xml:space="preserve">χ’ф = </w:t>
      </w:r>
      <w:r w:rsidRPr="0013452F">
        <w:rPr>
          <w:lang w:val="en-US"/>
        </w:rPr>
        <w:t>n</w:t>
      </w:r>
      <w:r w:rsidRPr="0013452F">
        <w:t>ф/</w:t>
      </w:r>
      <w:r w:rsidRPr="0013452F">
        <w:rPr>
          <w:lang w:val="en-US"/>
        </w:rPr>
        <w:t>N</w:t>
      </w:r>
      <w:r w:rsidRPr="0013452F">
        <w:t xml:space="preserve"> = 0,981</w:t>
      </w:r>
    </w:p>
    <w:p w:rsidR="00FF77C2" w:rsidRPr="0013452F" w:rsidRDefault="00FF77C2" w:rsidP="00FF77C2">
      <w:pPr>
        <w:widowControl w:val="0"/>
        <w:autoSpaceDE w:val="0"/>
        <w:autoSpaceDN w:val="0"/>
        <w:adjustRightInd w:val="0"/>
        <w:ind w:firstLine="709"/>
      </w:pPr>
      <w:r w:rsidRPr="0013452F">
        <w:t xml:space="preserve">χ’экстр = </w:t>
      </w:r>
      <w:r w:rsidRPr="0013452F">
        <w:rPr>
          <w:lang w:val="en-US"/>
        </w:rPr>
        <w:t>n</w:t>
      </w:r>
      <w:r w:rsidRPr="0013452F">
        <w:t>экстр/</w:t>
      </w:r>
      <w:r w:rsidRPr="0013452F">
        <w:rPr>
          <w:lang w:val="en-US"/>
        </w:rPr>
        <w:t>N</w:t>
      </w:r>
      <w:r w:rsidRPr="0013452F">
        <w:t xml:space="preserve"> = 0,019</w:t>
      </w:r>
    </w:p>
    <w:p w:rsidR="00FF77C2" w:rsidRPr="0013452F" w:rsidRDefault="00FF77C2" w:rsidP="00FF77C2">
      <w:pPr>
        <w:widowControl w:val="0"/>
        <w:autoSpaceDE w:val="0"/>
        <w:autoSpaceDN w:val="0"/>
        <w:adjustRightInd w:val="0"/>
        <w:ind w:firstLine="709"/>
      </w:pPr>
      <w:r w:rsidRPr="0013452F">
        <w:t>Рн = рф* χ’ф + рэкстр* χ’экстр</w:t>
      </w:r>
    </w:p>
    <w:p w:rsidR="00FF77C2" w:rsidRPr="0013452F" w:rsidRDefault="00FF77C2" w:rsidP="00FF77C2">
      <w:pPr>
        <w:widowControl w:val="0"/>
        <w:autoSpaceDE w:val="0"/>
        <w:autoSpaceDN w:val="0"/>
        <w:adjustRightInd w:val="0"/>
        <w:ind w:firstLine="709"/>
      </w:pPr>
      <w:r w:rsidRPr="0013452F">
        <w:t xml:space="preserve">Так как экстракт очень тяжелый, то будем считать, что он не испаряется и поэтому считаем рэкстр ≈ 0. </w:t>
      </w:r>
    </w:p>
    <w:p w:rsidR="00FF77C2" w:rsidRPr="0013452F" w:rsidRDefault="00FF77C2" w:rsidP="00FF77C2">
      <w:pPr>
        <w:widowControl w:val="0"/>
        <w:autoSpaceDE w:val="0"/>
        <w:autoSpaceDN w:val="0"/>
        <w:adjustRightInd w:val="0"/>
        <w:ind w:firstLine="709"/>
      </w:pPr>
      <w:r w:rsidRPr="0013452F">
        <w:t>Рн = рф* χ’ф = 161 кПа, зная χ’ф находим рф = 164 кПа</w:t>
      </w:r>
    </w:p>
    <w:p w:rsidR="00FF77C2" w:rsidRPr="0013452F" w:rsidRDefault="00FF77C2" w:rsidP="00FF77C2">
      <w:pPr>
        <w:widowControl w:val="0"/>
        <w:autoSpaceDE w:val="0"/>
        <w:autoSpaceDN w:val="0"/>
        <w:adjustRightInd w:val="0"/>
        <w:ind w:firstLine="709"/>
      </w:pPr>
      <w:r w:rsidRPr="0013452F">
        <w:t xml:space="preserve">Этому давлению насыщенного пара фенола соответствует </w:t>
      </w:r>
      <w:r w:rsidRPr="0013452F">
        <w:rPr>
          <w:lang w:val="en-US"/>
        </w:rPr>
        <w:t>t</w:t>
      </w:r>
      <w:r w:rsidRPr="0013452F">
        <w:t xml:space="preserve"> = 200С </w:t>
      </w:r>
    </w:p>
    <w:p w:rsidR="00FF77C2" w:rsidRPr="0013452F" w:rsidRDefault="00FF77C2" w:rsidP="00FF77C2">
      <w:pPr>
        <w:widowControl w:val="0"/>
        <w:autoSpaceDE w:val="0"/>
        <w:autoSpaceDN w:val="0"/>
        <w:adjustRightInd w:val="0"/>
        <w:ind w:firstLine="709"/>
      </w:pPr>
      <w:r w:rsidRPr="0013452F">
        <w:t>Тепловой баланс Таблица 4</w:t>
      </w:r>
    </w:p>
    <w:p w:rsidR="00FF77C2" w:rsidRPr="0013452F" w:rsidRDefault="00FF77C2" w:rsidP="00FF77C2">
      <w:pPr>
        <w:widowControl w:val="0"/>
        <w:autoSpaceDE w:val="0"/>
        <w:autoSpaceDN w:val="0"/>
        <w:adjustRightInd w:val="0"/>
        <w:ind w:firstLine="709"/>
      </w:pPr>
    </w:p>
    <w:tbl>
      <w:tblPr>
        <w:tblW w:w="4608"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1381"/>
        <w:gridCol w:w="1343"/>
        <w:gridCol w:w="1392"/>
        <w:gridCol w:w="1498"/>
        <w:gridCol w:w="1323"/>
      </w:tblGrid>
      <w:tr w:rsidR="00FF77C2" w:rsidRPr="0013452F">
        <w:trPr>
          <w:trHeight w:val="85"/>
        </w:trPr>
        <w:tc>
          <w:tcPr>
            <w:tcW w:w="1068" w:type="pct"/>
          </w:tcPr>
          <w:p w:rsidR="00FF77C2" w:rsidRPr="0013452F" w:rsidRDefault="00FF77C2" w:rsidP="00FF77C2">
            <w:pPr>
              <w:pStyle w:val="af5"/>
            </w:pPr>
          </w:p>
          <w:p w:rsidR="00FF77C2" w:rsidRPr="0013452F" w:rsidRDefault="00FF77C2" w:rsidP="00FF77C2">
            <w:pPr>
              <w:pStyle w:val="af5"/>
            </w:pPr>
            <w:r w:rsidRPr="0013452F">
              <w:t xml:space="preserve">Поступает: </w:t>
            </w:r>
          </w:p>
          <w:p w:rsidR="00FF77C2" w:rsidRPr="0013452F" w:rsidRDefault="00FF77C2" w:rsidP="00FF77C2">
            <w:pPr>
              <w:pStyle w:val="af5"/>
            </w:pPr>
          </w:p>
        </w:tc>
        <w:tc>
          <w:tcPr>
            <w:tcW w:w="783" w:type="pct"/>
          </w:tcPr>
          <w:p w:rsidR="00FF77C2" w:rsidRPr="0013452F" w:rsidRDefault="00FF77C2" w:rsidP="00FF77C2">
            <w:pPr>
              <w:pStyle w:val="af5"/>
            </w:pPr>
          </w:p>
          <w:p w:rsidR="00FF77C2" w:rsidRPr="0013452F" w:rsidRDefault="00FF77C2" w:rsidP="00FF77C2">
            <w:pPr>
              <w:pStyle w:val="af5"/>
            </w:pPr>
            <w:r w:rsidRPr="0013452F">
              <w:rPr>
                <w:lang w:val="en-US"/>
              </w:rPr>
              <w:t>G</w:t>
            </w:r>
            <w:r w:rsidRPr="0013452F">
              <w:t>, кг/ч</w:t>
            </w:r>
          </w:p>
          <w:p w:rsidR="00FF77C2" w:rsidRPr="0013452F" w:rsidRDefault="00FF77C2" w:rsidP="00FF77C2">
            <w:pPr>
              <w:pStyle w:val="af5"/>
            </w:pPr>
          </w:p>
        </w:tc>
        <w:tc>
          <w:tcPr>
            <w:tcW w:w="761" w:type="pct"/>
          </w:tcPr>
          <w:p w:rsidR="00FF77C2" w:rsidRPr="0013452F" w:rsidRDefault="00FF77C2" w:rsidP="00FF77C2">
            <w:pPr>
              <w:pStyle w:val="af5"/>
            </w:pPr>
            <w:r w:rsidRPr="0013452F">
              <w:t>ρ20, кг/м^3</w:t>
            </w:r>
          </w:p>
          <w:p w:rsidR="00FF77C2" w:rsidRPr="0013452F" w:rsidRDefault="00FF77C2" w:rsidP="00FF77C2">
            <w:pPr>
              <w:pStyle w:val="af5"/>
            </w:pPr>
          </w:p>
        </w:tc>
        <w:tc>
          <w:tcPr>
            <w:tcW w:w="789" w:type="pct"/>
          </w:tcPr>
          <w:p w:rsidR="00FF77C2" w:rsidRPr="0013452F" w:rsidRDefault="00FF77C2" w:rsidP="00FF77C2">
            <w:pPr>
              <w:pStyle w:val="af5"/>
            </w:pPr>
          </w:p>
          <w:p w:rsidR="00FF77C2" w:rsidRPr="0013452F" w:rsidRDefault="00FF77C2" w:rsidP="00FF77C2">
            <w:pPr>
              <w:pStyle w:val="af5"/>
            </w:pPr>
            <w:r w:rsidRPr="0013452F">
              <w:rPr>
                <w:lang w:val="en-US"/>
              </w:rPr>
              <w:t>T</w:t>
            </w:r>
            <w:r>
              <w:t>, С</w:t>
            </w:r>
          </w:p>
        </w:tc>
        <w:tc>
          <w:tcPr>
            <w:tcW w:w="849" w:type="pct"/>
          </w:tcPr>
          <w:p w:rsidR="00FF77C2" w:rsidRPr="0013452F" w:rsidRDefault="00FF77C2" w:rsidP="00FF77C2">
            <w:pPr>
              <w:pStyle w:val="af5"/>
            </w:pPr>
          </w:p>
          <w:p w:rsidR="00FF77C2" w:rsidRPr="0013452F" w:rsidRDefault="00FF77C2" w:rsidP="00FF77C2">
            <w:pPr>
              <w:pStyle w:val="af5"/>
            </w:pPr>
            <w:r w:rsidRPr="0013452F">
              <w:rPr>
                <w:lang w:val="en-US"/>
              </w:rPr>
              <w:t>q</w:t>
            </w:r>
            <w:r w:rsidRPr="0013452F">
              <w:t>, кДж/кг</w:t>
            </w:r>
          </w:p>
        </w:tc>
        <w:tc>
          <w:tcPr>
            <w:tcW w:w="751" w:type="pct"/>
          </w:tcPr>
          <w:p w:rsidR="00FF77C2" w:rsidRPr="0013452F" w:rsidRDefault="00FF77C2" w:rsidP="00FF77C2">
            <w:pPr>
              <w:pStyle w:val="af5"/>
            </w:pPr>
          </w:p>
          <w:p w:rsidR="00FF77C2" w:rsidRPr="0013452F" w:rsidRDefault="00FF77C2" w:rsidP="00FF77C2">
            <w:pPr>
              <w:pStyle w:val="af5"/>
            </w:pPr>
            <w:r w:rsidRPr="0013452F">
              <w:rPr>
                <w:lang w:val="en-US"/>
              </w:rPr>
              <w:t>Q</w:t>
            </w:r>
            <w:r w:rsidRPr="0013452F">
              <w:t>, кДж/ч</w:t>
            </w:r>
          </w:p>
        </w:tc>
      </w:tr>
      <w:tr w:rsidR="00FF77C2" w:rsidRPr="0013452F">
        <w:trPr>
          <w:trHeight w:val="61"/>
        </w:trPr>
        <w:tc>
          <w:tcPr>
            <w:tcW w:w="1068" w:type="pct"/>
          </w:tcPr>
          <w:p w:rsidR="00FF77C2" w:rsidRPr="0013452F" w:rsidRDefault="00FF77C2" w:rsidP="00FF77C2">
            <w:pPr>
              <w:pStyle w:val="af5"/>
            </w:pPr>
            <w:r w:rsidRPr="0013452F">
              <w:t>Экстракт</w:t>
            </w:r>
          </w:p>
        </w:tc>
        <w:tc>
          <w:tcPr>
            <w:tcW w:w="783" w:type="pct"/>
          </w:tcPr>
          <w:p w:rsidR="00FF77C2" w:rsidRPr="0013452F" w:rsidRDefault="00FF77C2" w:rsidP="00FF77C2">
            <w:pPr>
              <w:pStyle w:val="af5"/>
            </w:pPr>
            <w:r w:rsidRPr="0013452F">
              <w:t>14227,94</w:t>
            </w:r>
          </w:p>
        </w:tc>
        <w:tc>
          <w:tcPr>
            <w:tcW w:w="761" w:type="pct"/>
          </w:tcPr>
          <w:p w:rsidR="00FF77C2" w:rsidRPr="0013452F" w:rsidRDefault="00FF77C2" w:rsidP="00FF77C2">
            <w:pPr>
              <w:pStyle w:val="af5"/>
            </w:pPr>
            <w:r w:rsidRPr="0013452F">
              <w:t>0,9189</w:t>
            </w:r>
          </w:p>
        </w:tc>
        <w:tc>
          <w:tcPr>
            <w:tcW w:w="789" w:type="pct"/>
          </w:tcPr>
          <w:p w:rsidR="00FF77C2" w:rsidRPr="0013452F" w:rsidRDefault="00FF77C2" w:rsidP="00FF77C2">
            <w:pPr>
              <w:pStyle w:val="af5"/>
            </w:pPr>
            <w:r w:rsidRPr="0013452F">
              <w:t>130</w:t>
            </w:r>
          </w:p>
        </w:tc>
        <w:tc>
          <w:tcPr>
            <w:tcW w:w="849" w:type="pct"/>
          </w:tcPr>
          <w:p w:rsidR="00FF77C2" w:rsidRPr="0013452F" w:rsidRDefault="00FF77C2" w:rsidP="00FF77C2">
            <w:pPr>
              <w:pStyle w:val="af5"/>
            </w:pPr>
            <w:r w:rsidRPr="0013452F">
              <w:t>258,8</w:t>
            </w:r>
          </w:p>
        </w:tc>
        <w:tc>
          <w:tcPr>
            <w:tcW w:w="751" w:type="pct"/>
          </w:tcPr>
          <w:p w:rsidR="00FF77C2" w:rsidRPr="0013452F" w:rsidRDefault="00FF77C2" w:rsidP="00FF77C2">
            <w:pPr>
              <w:pStyle w:val="af5"/>
            </w:pPr>
            <w:r w:rsidRPr="0013452F">
              <w:t>3682190,87</w:t>
            </w:r>
          </w:p>
        </w:tc>
      </w:tr>
      <w:tr w:rsidR="00FF77C2" w:rsidRPr="0013452F">
        <w:trPr>
          <w:trHeight w:val="70"/>
        </w:trPr>
        <w:tc>
          <w:tcPr>
            <w:tcW w:w="1068" w:type="pct"/>
          </w:tcPr>
          <w:p w:rsidR="00FF77C2" w:rsidRPr="0013452F" w:rsidRDefault="00FF77C2" w:rsidP="00FF77C2">
            <w:pPr>
              <w:pStyle w:val="af5"/>
            </w:pPr>
            <w:r w:rsidRPr="0013452F">
              <w:t>Вода</w:t>
            </w:r>
          </w:p>
        </w:tc>
        <w:tc>
          <w:tcPr>
            <w:tcW w:w="783" w:type="pct"/>
          </w:tcPr>
          <w:p w:rsidR="00FF77C2" w:rsidRPr="0013452F" w:rsidRDefault="00FF77C2" w:rsidP="00FF77C2">
            <w:pPr>
              <w:pStyle w:val="af5"/>
            </w:pPr>
            <w:r w:rsidRPr="0013452F">
              <w:t>4242,03</w:t>
            </w:r>
          </w:p>
        </w:tc>
        <w:tc>
          <w:tcPr>
            <w:tcW w:w="761" w:type="pct"/>
          </w:tcPr>
          <w:p w:rsidR="00FF77C2" w:rsidRPr="0013452F" w:rsidRDefault="00FF77C2" w:rsidP="00FF77C2">
            <w:pPr>
              <w:pStyle w:val="af5"/>
            </w:pPr>
            <w:r w:rsidRPr="0013452F">
              <w:t>1,00</w:t>
            </w:r>
          </w:p>
        </w:tc>
        <w:tc>
          <w:tcPr>
            <w:tcW w:w="789" w:type="pct"/>
          </w:tcPr>
          <w:p w:rsidR="00FF77C2" w:rsidRPr="0013452F" w:rsidRDefault="00FF77C2" w:rsidP="00FF77C2">
            <w:pPr>
              <w:pStyle w:val="af5"/>
            </w:pPr>
            <w:r w:rsidRPr="0013452F">
              <w:t>130</w:t>
            </w:r>
          </w:p>
        </w:tc>
        <w:tc>
          <w:tcPr>
            <w:tcW w:w="849" w:type="pct"/>
          </w:tcPr>
          <w:p w:rsidR="00FF77C2" w:rsidRPr="0013452F" w:rsidRDefault="00FF77C2" w:rsidP="00FF77C2">
            <w:pPr>
              <w:pStyle w:val="af5"/>
            </w:pPr>
            <w:r w:rsidRPr="0013452F">
              <w:t>262,3</w:t>
            </w:r>
          </w:p>
        </w:tc>
        <w:tc>
          <w:tcPr>
            <w:tcW w:w="751" w:type="pct"/>
          </w:tcPr>
          <w:p w:rsidR="00FF77C2" w:rsidRPr="0013452F" w:rsidRDefault="00FF77C2" w:rsidP="00FF77C2">
            <w:pPr>
              <w:pStyle w:val="af5"/>
            </w:pPr>
            <w:r w:rsidRPr="0013452F">
              <w:t>1112684,47</w:t>
            </w:r>
          </w:p>
        </w:tc>
      </w:tr>
      <w:tr w:rsidR="00FF77C2" w:rsidRPr="0013452F">
        <w:trPr>
          <w:trHeight w:val="64"/>
        </w:trPr>
        <w:tc>
          <w:tcPr>
            <w:tcW w:w="1068" w:type="pct"/>
          </w:tcPr>
          <w:p w:rsidR="00FF77C2" w:rsidRPr="0013452F" w:rsidRDefault="00FF77C2" w:rsidP="00FF77C2">
            <w:pPr>
              <w:pStyle w:val="af5"/>
            </w:pPr>
            <w:r w:rsidRPr="0013452F">
              <w:t>Фенол</w:t>
            </w:r>
          </w:p>
        </w:tc>
        <w:tc>
          <w:tcPr>
            <w:tcW w:w="783" w:type="pct"/>
          </w:tcPr>
          <w:p w:rsidR="00FF77C2" w:rsidRPr="0013452F" w:rsidRDefault="00FF77C2" w:rsidP="00FF77C2">
            <w:pPr>
              <w:pStyle w:val="af5"/>
            </w:pPr>
            <w:r w:rsidRPr="0013452F">
              <w:t>35221,87</w:t>
            </w:r>
          </w:p>
        </w:tc>
        <w:tc>
          <w:tcPr>
            <w:tcW w:w="761" w:type="pct"/>
          </w:tcPr>
          <w:p w:rsidR="00FF77C2" w:rsidRPr="0013452F" w:rsidRDefault="00FF77C2" w:rsidP="00FF77C2">
            <w:pPr>
              <w:pStyle w:val="af5"/>
            </w:pPr>
            <w:r w:rsidRPr="0013452F">
              <w:t>3,071</w:t>
            </w:r>
          </w:p>
        </w:tc>
        <w:tc>
          <w:tcPr>
            <w:tcW w:w="789" w:type="pct"/>
          </w:tcPr>
          <w:p w:rsidR="00FF77C2" w:rsidRPr="0013452F" w:rsidRDefault="00FF77C2" w:rsidP="00FF77C2">
            <w:pPr>
              <w:pStyle w:val="af5"/>
            </w:pPr>
            <w:r w:rsidRPr="0013452F">
              <w:t>130</w:t>
            </w:r>
          </w:p>
        </w:tc>
        <w:tc>
          <w:tcPr>
            <w:tcW w:w="849" w:type="pct"/>
          </w:tcPr>
          <w:p w:rsidR="00FF77C2" w:rsidRPr="0013452F" w:rsidRDefault="00FF77C2" w:rsidP="00FF77C2">
            <w:pPr>
              <w:pStyle w:val="af5"/>
            </w:pPr>
            <w:r w:rsidRPr="0013452F">
              <w:t>262,3</w:t>
            </w:r>
          </w:p>
        </w:tc>
        <w:tc>
          <w:tcPr>
            <w:tcW w:w="751" w:type="pct"/>
          </w:tcPr>
          <w:p w:rsidR="00FF77C2" w:rsidRPr="0013452F" w:rsidRDefault="00FF77C2" w:rsidP="00FF77C2">
            <w:pPr>
              <w:pStyle w:val="af5"/>
            </w:pPr>
            <w:r w:rsidRPr="0013452F">
              <w:t>24976696,5</w:t>
            </w:r>
          </w:p>
        </w:tc>
      </w:tr>
      <w:tr w:rsidR="00FF77C2" w:rsidRPr="0013452F">
        <w:trPr>
          <w:trHeight w:val="70"/>
        </w:trPr>
        <w:tc>
          <w:tcPr>
            <w:tcW w:w="1068" w:type="pct"/>
          </w:tcPr>
          <w:p w:rsidR="00FF77C2" w:rsidRPr="0013452F" w:rsidRDefault="00FF77C2" w:rsidP="00FF77C2">
            <w:pPr>
              <w:pStyle w:val="af5"/>
            </w:pPr>
            <w:r w:rsidRPr="0013452F">
              <w:t>Хол. орошение</w:t>
            </w:r>
          </w:p>
        </w:tc>
        <w:tc>
          <w:tcPr>
            <w:tcW w:w="783" w:type="pct"/>
          </w:tcPr>
          <w:p w:rsidR="00FF77C2" w:rsidRPr="0013452F" w:rsidRDefault="00FF77C2" w:rsidP="00FF77C2">
            <w:pPr>
              <w:pStyle w:val="af5"/>
            </w:pPr>
            <w:r w:rsidRPr="0013452F">
              <w:t>1087,5</w:t>
            </w:r>
          </w:p>
        </w:tc>
        <w:tc>
          <w:tcPr>
            <w:tcW w:w="761" w:type="pct"/>
          </w:tcPr>
          <w:p w:rsidR="00FF77C2" w:rsidRPr="0013452F" w:rsidRDefault="00FF77C2" w:rsidP="00FF77C2">
            <w:pPr>
              <w:pStyle w:val="af5"/>
            </w:pPr>
          </w:p>
        </w:tc>
        <w:tc>
          <w:tcPr>
            <w:tcW w:w="789" w:type="pct"/>
          </w:tcPr>
          <w:p w:rsidR="00FF77C2" w:rsidRPr="0013452F" w:rsidRDefault="00FF77C2" w:rsidP="00FF77C2">
            <w:pPr>
              <w:pStyle w:val="af5"/>
            </w:pPr>
            <w:r w:rsidRPr="0013452F">
              <w:t>50</w:t>
            </w:r>
          </w:p>
        </w:tc>
        <w:tc>
          <w:tcPr>
            <w:tcW w:w="849" w:type="pct"/>
          </w:tcPr>
          <w:p w:rsidR="00FF77C2" w:rsidRPr="0013452F" w:rsidRDefault="00FF77C2" w:rsidP="00FF77C2">
            <w:pPr>
              <w:pStyle w:val="af5"/>
            </w:pPr>
            <w:r w:rsidRPr="0013452F">
              <w:t>102,66</w:t>
            </w:r>
          </w:p>
        </w:tc>
        <w:tc>
          <w:tcPr>
            <w:tcW w:w="751" w:type="pct"/>
          </w:tcPr>
          <w:p w:rsidR="00FF77C2" w:rsidRPr="0013452F" w:rsidRDefault="00FF77C2" w:rsidP="00FF77C2">
            <w:pPr>
              <w:pStyle w:val="af5"/>
            </w:pPr>
            <w:r w:rsidRPr="0013452F">
              <w:t>111642,75</w:t>
            </w:r>
          </w:p>
        </w:tc>
      </w:tr>
      <w:tr w:rsidR="00FF77C2" w:rsidRPr="0013452F">
        <w:trPr>
          <w:trHeight w:val="67"/>
        </w:trPr>
        <w:tc>
          <w:tcPr>
            <w:tcW w:w="1068" w:type="pct"/>
          </w:tcPr>
          <w:p w:rsidR="00FF77C2" w:rsidRPr="0013452F" w:rsidRDefault="00FF77C2" w:rsidP="00FF77C2">
            <w:pPr>
              <w:pStyle w:val="af5"/>
            </w:pPr>
            <w:r w:rsidRPr="0013452F">
              <w:t>Цирк. орошение</w:t>
            </w:r>
          </w:p>
        </w:tc>
        <w:tc>
          <w:tcPr>
            <w:tcW w:w="783" w:type="pct"/>
          </w:tcPr>
          <w:p w:rsidR="00FF77C2" w:rsidRPr="0013452F" w:rsidRDefault="00FF77C2" w:rsidP="00FF77C2">
            <w:pPr>
              <w:pStyle w:val="af5"/>
            </w:pPr>
          </w:p>
        </w:tc>
        <w:tc>
          <w:tcPr>
            <w:tcW w:w="761" w:type="pct"/>
          </w:tcPr>
          <w:p w:rsidR="00FF77C2" w:rsidRPr="0013452F" w:rsidRDefault="00FF77C2" w:rsidP="00FF77C2">
            <w:pPr>
              <w:pStyle w:val="af5"/>
            </w:pPr>
          </w:p>
        </w:tc>
        <w:tc>
          <w:tcPr>
            <w:tcW w:w="789" w:type="pct"/>
          </w:tcPr>
          <w:p w:rsidR="00FF77C2" w:rsidRPr="0013452F" w:rsidRDefault="00FF77C2" w:rsidP="00FF77C2">
            <w:pPr>
              <w:pStyle w:val="af5"/>
            </w:pPr>
          </w:p>
        </w:tc>
        <w:tc>
          <w:tcPr>
            <w:tcW w:w="849" w:type="pct"/>
          </w:tcPr>
          <w:p w:rsidR="00FF77C2" w:rsidRPr="0013452F" w:rsidRDefault="00FF77C2" w:rsidP="00FF77C2">
            <w:pPr>
              <w:pStyle w:val="af5"/>
            </w:pPr>
          </w:p>
        </w:tc>
        <w:tc>
          <w:tcPr>
            <w:tcW w:w="751" w:type="pct"/>
          </w:tcPr>
          <w:p w:rsidR="00FF77C2" w:rsidRPr="0013452F" w:rsidRDefault="00FF77C2" w:rsidP="00FF77C2">
            <w:pPr>
              <w:pStyle w:val="af5"/>
            </w:pPr>
            <w:r w:rsidRPr="0013452F">
              <w:t>24905453,21</w:t>
            </w:r>
          </w:p>
        </w:tc>
      </w:tr>
      <w:tr w:rsidR="00FF77C2" w:rsidRPr="0013452F">
        <w:trPr>
          <w:trHeight w:val="67"/>
        </w:trPr>
        <w:tc>
          <w:tcPr>
            <w:tcW w:w="1068" w:type="pct"/>
          </w:tcPr>
          <w:p w:rsidR="00FF77C2" w:rsidRPr="0013452F" w:rsidRDefault="00FF77C2" w:rsidP="00FF77C2">
            <w:pPr>
              <w:pStyle w:val="af5"/>
            </w:pPr>
            <w:r w:rsidRPr="0013452F">
              <w:t xml:space="preserve">Итого: </w:t>
            </w:r>
          </w:p>
        </w:tc>
        <w:tc>
          <w:tcPr>
            <w:tcW w:w="783" w:type="pct"/>
          </w:tcPr>
          <w:p w:rsidR="00FF77C2" w:rsidRPr="0013452F" w:rsidRDefault="00FF77C2" w:rsidP="00FF77C2">
            <w:pPr>
              <w:pStyle w:val="af5"/>
            </w:pPr>
          </w:p>
        </w:tc>
        <w:tc>
          <w:tcPr>
            <w:tcW w:w="761" w:type="pct"/>
          </w:tcPr>
          <w:p w:rsidR="00FF77C2" w:rsidRPr="0013452F" w:rsidRDefault="00FF77C2" w:rsidP="00FF77C2">
            <w:pPr>
              <w:pStyle w:val="af5"/>
            </w:pPr>
          </w:p>
        </w:tc>
        <w:tc>
          <w:tcPr>
            <w:tcW w:w="789" w:type="pct"/>
          </w:tcPr>
          <w:p w:rsidR="00FF77C2" w:rsidRPr="0013452F" w:rsidRDefault="00FF77C2" w:rsidP="00FF77C2">
            <w:pPr>
              <w:pStyle w:val="af5"/>
            </w:pPr>
          </w:p>
        </w:tc>
        <w:tc>
          <w:tcPr>
            <w:tcW w:w="849" w:type="pct"/>
          </w:tcPr>
          <w:p w:rsidR="00FF77C2" w:rsidRPr="0013452F" w:rsidRDefault="00FF77C2" w:rsidP="00FF77C2">
            <w:pPr>
              <w:pStyle w:val="af5"/>
            </w:pPr>
          </w:p>
        </w:tc>
        <w:tc>
          <w:tcPr>
            <w:tcW w:w="751" w:type="pct"/>
          </w:tcPr>
          <w:p w:rsidR="00FF77C2" w:rsidRPr="0013452F" w:rsidRDefault="00FF77C2" w:rsidP="00FF77C2">
            <w:pPr>
              <w:pStyle w:val="af5"/>
            </w:pPr>
            <w:r w:rsidRPr="0013452F">
              <w:t>29883214,59</w:t>
            </w:r>
          </w:p>
        </w:tc>
      </w:tr>
      <w:tr w:rsidR="00FF77C2" w:rsidRPr="0013452F">
        <w:trPr>
          <w:trHeight w:val="67"/>
        </w:trPr>
        <w:tc>
          <w:tcPr>
            <w:tcW w:w="1068" w:type="pct"/>
          </w:tcPr>
          <w:p w:rsidR="00FF77C2" w:rsidRPr="0013452F" w:rsidRDefault="00FF77C2" w:rsidP="00FF77C2">
            <w:pPr>
              <w:pStyle w:val="af5"/>
            </w:pPr>
            <w:r w:rsidRPr="0013452F">
              <w:t xml:space="preserve">Выходит: </w:t>
            </w:r>
          </w:p>
        </w:tc>
        <w:tc>
          <w:tcPr>
            <w:tcW w:w="783" w:type="pct"/>
          </w:tcPr>
          <w:p w:rsidR="00FF77C2" w:rsidRPr="0013452F" w:rsidRDefault="00FF77C2" w:rsidP="00FF77C2">
            <w:pPr>
              <w:pStyle w:val="af5"/>
            </w:pPr>
          </w:p>
        </w:tc>
        <w:tc>
          <w:tcPr>
            <w:tcW w:w="761" w:type="pct"/>
          </w:tcPr>
          <w:p w:rsidR="00FF77C2" w:rsidRPr="0013452F" w:rsidRDefault="00FF77C2" w:rsidP="00FF77C2">
            <w:pPr>
              <w:pStyle w:val="af5"/>
            </w:pPr>
          </w:p>
        </w:tc>
        <w:tc>
          <w:tcPr>
            <w:tcW w:w="789" w:type="pct"/>
          </w:tcPr>
          <w:p w:rsidR="00FF77C2" w:rsidRPr="0013452F" w:rsidRDefault="00FF77C2" w:rsidP="00FF77C2">
            <w:pPr>
              <w:pStyle w:val="af5"/>
            </w:pPr>
          </w:p>
        </w:tc>
        <w:tc>
          <w:tcPr>
            <w:tcW w:w="849" w:type="pct"/>
          </w:tcPr>
          <w:p w:rsidR="00FF77C2" w:rsidRPr="0013452F" w:rsidRDefault="00FF77C2" w:rsidP="00FF77C2">
            <w:pPr>
              <w:pStyle w:val="af5"/>
            </w:pPr>
          </w:p>
        </w:tc>
        <w:tc>
          <w:tcPr>
            <w:tcW w:w="751" w:type="pct"/>
          </w:tcPr>
          <w:p w:rsidR="00FF77C2" w:rsidRPr="0013452F" w:rsidRDefault="00FF77C2" w:rsidP="00FF77C2">
            <w:pPr>
              <w:pStyle w:val="af5"/>
            </w:pPr>
          </w:p>
        </w:tc>
      </w:tr>
      <w:tr w:rsidR="00FF77C2" w:rsidRPr="0013452F">
        <w:trPr>
          <w:trHeight w:val="67"/>
        </w:trPr>
        <w:tc>
          <w:tcPr>
            <w:tcW w:w="1068" w:type="pct"/>
          </w:tcPr>
          <w:p w:rsidR="00FF77C2" w:rsidRPr="0013452F" w:rsidRDefault="00FF77C2" w:rsidP="00FF77C2">
            <w:pPr>
              <w:pStyle w:val="af5"/>
            </w:pPr>
            <w:r w:rsidRPr="0013452F">
              <w:t>1. Азеотропная</w:t>
            </w:r>
          </w:p>
          <w:p w:rsidR="00FF77C2" w:rsidRPr="0013452F" w:rsidRDefault="00FF77C2" w:rsidP="00FF77C2">
            <w:pPr>
              <w:pStyle w:val="af5"/>
            </w:pPr>
            <w:r w:rsidRPr="0013452F">
              <w:t xml:space="preserve">смесь: </w:t>
            </w:r>
          </w:p>
        </w:tc>
        <w:tc>
          <w:tcPr>
            <w:tcW w:w="783" w:type="pct"/>
          </w:tcPr>
          <w:p w:rsidR="00FF77C2" w:rsidRPr="0013452F" w:rsidRDefault="00FF77C2" w:rsidP="00FF77C2">
            <w:pPr>
              <w:pStyle w:val="af5"/>
            </w:pPr>
          </w:p>
        </w:tc>
        <w:tc>
          <w:tcPr>
            <w:tcW w:w="761" w:type="pct"/>
          </w:tcPr>
          <w:p w:rsidR="00FF77C2" w:rsidRPr="0013452F" w:rsidRDefault="00FF77C2" w:rsidP="00FF77C2">
            <w:pPr>
              <w:pStyle w:val="af5"/>
            </w:pPr>
          </w:p>
        </w:tc>
        <w:tc>
          <w:tcPr>
            <w:tcW w:w="789" w:type="pct"/>
          </w:tcPr>
          <w:p w:rsidR="00FF77C2" w:rsidRPr="0013452F" w:rsidRDefault="00FF77C2" w:rsidP="00FF77C2">
            <w:pPr>
              <w:pStyle w:val="af5"/>
            </w:pPr>
          </w:p>
        </w:tc>
        <w:tc>
          <w:tcPr>
            <w:tcW w:w="849" w:type="pct"/>
          </w:tcPr>
          <w:p w:rsidR="00FF77C2" w:rsidRPr="0013452F" w:rsidRDefault="00FF77C2" w:rsidP="00FF77C2">
            <w:pPr>
              <w:pStyle w:val="af5"/>
            </w:pPr>
          </w:p>
        </w:tc>
        <w:tc>
          <w:tcPr>
            <w:tcW w:w="751" w:type="pct"/>
          </w:tcPr>
          <w:p w:rsidR="00FF77C2" w:rsidRPr="0013452F" w:rsidRDefault="00FF77C2" w:rsidP="00FF77C2">
            <w:pPr>
              <w:pStyle w:val="af5"/>
            </w:pPr>
          </w:p>
        </w:tc>
      </w:tr>
      <w:tr w:rsidR="00FF77C2" w:rsidRPr="0013452F">
        <w:trPr>
          <w:trHeight w:val="70"/>
        </w:trPr>
        <w:tc>
          <w:tcPr>
            <w:tcW w:w="1068" w:type="pct"/>
          </w:tcPr>
          <w:p w:rsidR="00FF77C2" w:rsidRPr="0013452F" w:rsidRDefault="00FF77C2" w:rsidP="00FF77C2">
            <w:pPr>
              <w:pStyle w:val="af5"/>
            </w:pPr>
            <w:r w:rsidRPr="0013452F">
              <w:t>Вода</w:t>
            </w:r>
          </w:p>
        </w:tc>
        <w:tc>
          <w:tcPr>
            <w:tcW w:w="783" w:type="pct"/>
          </w:tcPr>
          <w:p w:rsidR="00FF77C2" w:rsidRPr="0013452F" w:rsidRDefault="00FF77C2" w:rsidP="00FF77C2">
            <w:pPr>
              <w:pStyle w:val="af5"/>
            </w:pPr>
            <w:r w:rsidRPr="0013452F">
              <w:t>4655,76</w:t>
            </w:r>
          </w:p>
        </w:tc>
        <w:tc>
          <w:tcPr>
            <w:tcW w:w="761" w:type="pct"/>
          </w:tcPr>
          <w:p w:rsidR="00FF77C2" w:rsidRPr="0013452F" w:rsidRDefault="00FF77C2" w:rsidP="00FF77C2">
            <w:pPr>
              <w:pStyle w:val="af5"/>
            </w:pPr>
            <w:r w:rsidRPr="0013452F">
              <w:t>1,0</w:t>
            </w:r>
          </w:p>
        </w:tc>
        <w:tc>
          <w:tcPr>
            <w:tcW w:w="789" w:type="pct"/>
          </w:tcPr>
          <w:p w:rsidR="00FF77C2" w:rsidRPr="0013452F" w:rsidRDefault="00FF77C2" w:rsidP="00FF77C2">
            <w:pPr>
              <w:pStyle w:val="af5"/>
            </w:pPr>
            <w:r w:rsidRPr="0013452F">
              <w:t>98</w:t>
            </w:r>
          </w:p>
        </w:tc>
        <w:tc>
          <w:tcPr>
            <w:tcW w:w="849" w:type="pct"/>
          </w:tcPr>
          <w:p w:rsidR="00FF77C2" w:rsidRPr="0013452F" w:rsidRDefault="00FF77C2" w:rsidP="00FF77C2">
            <w:pPr>
              <w:pStyle w:val="af5"/>
            </w:pPr>
            <w:r w:rsidRPr="0013452F">
              <w:t>185,7</w:t>
            </w:r>
          </w:p>
        </w:tc>
        <w:tc>
          <w:tcPr>
            <w:tcW w:w="751" w:type="pct"/>
          </w:tcPr>
          <w:p w:rsidR="00FF77C2" w:rsidRPr="0013452F" w:rsidRDefault="00FF77C2" w:rsidP="00FF77C2">
            <w:pPr>
              <w:pStyle w:val="af5"/>
            </w:pPr>
            <w:r w:rsidRPr="0013452F">
              <w:t>864574,63</w:t>
            </w:r>
          </w:p>
        </w:tc>
      </w:tr>
      <w:tr w:rsidR="00FF77C2" w:rsidRPr="0013452F">
        <w:trPr>
          <w:trHeight w:val="67"/>
        </w:trPr>
        <w:tc>
          <w:tcPr>
            <w:tcW w:w="1068" w:type="pct"/>
          </w:tcPr>
          <w:p w:rsidR="00FF77C2" w:rsidRPr="0013452F" w:rsidRDefault="00FF77C2" w:rsidP="00FF77C2">
            <w:pPr>
              <w:pStyle w:val="af5"/>
            </w:pPr>
            <w:r w:rsidRPr="0013452F">
              <w:t>Фенол</w:t>
            </w:r>
          </w:p>
        </w:tc>
        <w:tc>
          <w:tcPr>
            <w:tcW w:w="783" w:type="pct"/>
          </w:tcPr>
          <w:p w:rsidR="00FF77C2" w:rsidRPr="0013452F" w:rsidRDefault="00FF77C2" w:rsidP="00FF77C2">
            <w:pPr>
              <w:pStyle w:val="af5"/>
            </w:pPr>
            <w:r w:rsidRPr="0013452F">
              <w:t>460,46</w:t>
            </w:r>
          </w:p>
        </w:tc>
        <w:tc>
          <w:tcPr>
            <w:tcW w:w="761" w:type="pct"/>
          </w:tcPr>
          <w:p w:rsidR="00FF77C2" w:rsidRPr="0013452F" w:rsidRDefault="00FF77C2" w:rsidP="00FF77C2">
            <w:pPr>
              <w:pStyle w:val="af5"/>
            </w:pPr>
            <w:r w:rsidRPr="0013452F">
              <w:t>1,071</w:t>
            </w:r>
          </w:p>
        </w:tc>
        <w:tc>
          <w:tcPr>
            <w:tcW w:w="789" w:type="pct"/>
          </w:tcPr>
          <w:p w:rsidR="00FF77C2" w:rsidRPr="0013452F" w:rsidRDefault="00FF77C2" w:rsidP="00FF77C2">
            <w:pPr>
              <w:pStyle w:val="af5"/>
            </w:pPr>
            <w:r w:rsidRPr="0013452F">
              <w:t>98</w:t>
            </w:r>
          </w:p>
        </w:tc>
        <w:tc>
          <w:tcPr>
            <w:tcW w:w="849" w:type="pct"/>
          </w:tcPr>
          <w:p w:rsidR="00FF77C2" w:rsidRPr="0013452F" w:rsidRDefault="00FF77C2" w:rsidP="00FF77C2">
            <w:pPr>
              <w:pStyle w:val="af5"/>
            </w:pPr>
            <w:r w:rsidRPr="0013452F">
              <w:t>185,7</w:t>
            </w:r>
          </w:p>
        </w:tc>
        <w:tc>
          <w:tcPr>
            <w:tcW w:w="751" w:type="pct"/>
          </w:tcPr>
          <w:p w:rsidR="00FF77C2" w:rsidRPr="0013452F" w:rsidRDefault="00FF77C2" w:rsidP="00FF77C2">
            <w:pPr>
              <w:pStyle w:val="af5"/>
            </w:pPr>
            <w:r w:rsidRPr="0013452F">
              <w:t>85507,422</w:t>
            </w:r>
          </w:p>
        </w:tc>
      </w:tr>
      <w:tr w:rsidR="00FF77C2" w:rsidRPr="0013452F">
        <w:trPr>
          <w:trHeight w:val="70"/>
        </w:trPr>
        <w:tc>
          <w:tcPr>
            <w:tcW w:w="1068" w:type="pct"/>
          </w:tcPr>
          <w:p w:rsidR="00FF77C2" w:rsidRPr="0013452F" w:rsidRDefault="00FF77C2" w:rsidP="00FF77C2">
            <w:pPr>
              <w:pStyle w:val="af5"/>
            </w:pPr>
            <w:r w:rsidRPr="0013452F">
              <w:t xml:space="preserve">2. Остаток: </w:t>
            </w:r>
          </w:p>
        </w:tc>
        <w:tc>
          <w:tcPr>
            <w:tcW w:w="783" w:type="pct"/>
          </w:tcPr>
          <w:p w:rsidR="00FF77C2" w:rsidRPr="0013452F" w:rsidRDefault="00FF77C2" w:rsidP="00FF77C2">
            <w:pPr>
              <w:pStyle w:val="af5"/>
            </w:pPr>
          </w:p>
        </w:tc>
        <w:tc>
          <w:tcPr>
            <w:tcW w:w="761" w:type="pct"/>
          </w:tcPr>
          <w:p w:rsidR="00FF77C2" w:rsidRPr="0013452F" w:rsidRDefault="00FF77C2" w:rsidP="00FF77C2">
            <w:pPr>
              <w:pStyle w:val="af5"/>
            </w:pPr>
          </w:p>
        </w:tc>
        <w:tc>
          <w:tcPr>
            <w:tcW w:w="789" w:type="pct"/>
          </w:tcPr>
          <w:p w:rsidR="00FF77C2" w:rsidRPr="0013452F" w:rsidRDefault="00FF77C2" w:rsidP="00FF77C2">
            <w:pPr>
              <w:pStyle w:val="af5"/>
            </w:pPr>
          </w:p>
        </w:tc>
        <w:tc>
          <w:tcPr>
            <w:tcW w:w="849" w:type="pct"/>
          </w:tcPr>
          <w:p w:rsidR="00FF77C2" w:rsidRPr="0013452F" w:rsidRDefault="00FF77C2" w:rsidP="00FF77C2">
            <w:pPr>
              <w:pStyle w:val="af5"/>
            </w:pPr>
          </w:p>
        </w:tc>
        <w:tc>
          <w:tcPr>
            <w:tcW w:w="751" w:type="pct"/>
          </w:tcPr>
          <w:p w:rsidR="00FF77C2" w:rsidRPr="0013452F" w:rsidRDefault="00FF77C2" w:rsidP="00FF77C2">
            <w:pPr>
              <w:pStyle w:val="af5"/>
            </w:pPr>
          </w:p>
        </w:tc>
      </w:tr>
      <w:tr w:rsidR="00FF77C2" w:rsidRPr="0013452F">
        <w:trPr>
          <w:trHeight w:val="70"/>
        </w:trPr>
        <w:tc>
          <w:tcPr>
            <w:tcW w:w="1068" w:type="pct"/>
          </w:tcPr>
          <w:p w:rsidR="00FF77C2" w:rsidRPr="0013452F" w:rsidRDefault="00FF77C2" w:rsidP="00FF77C2">
            <w:pPr>
              <w:pStyle w:val="af5"/>
            </w:pPr>
            <w:r w:rsidRPr="0013452F">
              <w:t>Экстракт</w:t>
            </w:r>
          </w:p>
        </w:tc>
        <w:tc>
          <w:tcPr>
            <w:tcW w:w="783" w:type="pct"/>
          </w:tcPr>
          <w:p w:rsidR="00FF77C2" w:rsidRPr="0013452F" w:rsidRDefault="00FF77C2" w:rsidP="00FF77C2">
            <w:pPr>
              <w:pStyle w:val="af5"/>
            </w:pPr>
            <w:r w:rsidRPr="0013452F">
              <w:t>7904,45</w:t>
            </w:r>
          </w:p>
        </w:tc>
        <w:tc>
          <w:tcPr>
            <w:tcW w:w="761" w:type="pct"/>
          </w:tcPr>
          <w:p w:rsidR="00FF77C2" w:rsidRPr="0013452F" w:rsidRDefault="00FF77C2" w:rsidP="00FF77C2">
            <w:pPr>
              <w:pStyle w:val="af5"/>
            </w:pPr>
            <w:r w:rsidRPr="0013452F">
              <w:t>0,9189</w:t>
            </w:r>
          </w:p>
        </w:tc>
        <w:tc>
          <w:tcPr>
            <w:tcW w:w="789" w:type="pct"/>
          </w:tcPr>
          <w:p w:rsidR="00FF77C2" w:rsidRPr="0013452F" w:rsidRDefault="00FF77C2" w:rsidP="00FF77C2">
            <w:pPr>
              <w:pStyle w:val="af5"/>
            </w:pPr>
            <w:r w:rsidRPr="0013452F">
              <w:t>200</w:t>
            </w:r>
          </w:p>
        </w:tc>
        <w:tc>
          <w:tcPr>
            <w:tcW w:w="849" w:type="pct"/>
          </w:tcPr>
          <w:p w:rsidR="00FF77C2" w:rsidRPr="0013452F" w:rsidRDefault="00FF77C2" w:rsidP="00FF77C2">
            <w:pPr>
              <w:pStyle w:val="af5"/>
            </w:pPr>
            <w:r w:rsidRPr="0013452F">
              <w:t>258,8</w:t>
            </w:r>
          </w:p>
        </w:tc>
        <w:tc>
          <w:tcPr>
            <w:tcW w:w="751" w:type="pct"/>
          </w:tcPr>
          <w:p w:rsidR="00FF77C2" w:rsidRPr="0013452F" w:rsidRDefault="00FF77C2" w:rsidP="00FF77C2">
            <w:pPr>
              <w:pStyle w:val="af5"/>
            </w:pPr>
            <w:r w:rsidRPr="0013452F">
              <w:t>2045671,66</w:t>
            </w:r>
          </w:p>
        </w:tc>
      </w:tr>
      <w:tr w:rsidR="00FF77C2" w:rsidRPr="0013452F">
        <w:trPr>
          <w:trHeight w:val="76"/>
        </w:trPr>
        <w:tc>
          <w:tcPr>
            <w:tcW w:w="1068" w:type="pct"/>
          </w:tcPr>
          <w:p w:rsidR="00FF77C2" w:rsidRPr="0013452F" w:rsidRDefault="00FF77C2" w:rsidP="00FF77C2">
            <w:pPr>
              <w:pStyle w:val="af5"/>
            </w:pPr>
            <w:r w:rsidRPr="0013452F">
              <w:t>Фенол</w:t>
            </w:r>
          </w:p>
        </w:tc>
        <w:tc>
          <w:tcPr>
            <w:tcW w:w="783" w:type="pct"/>
          </w:tcPr>
          <w:p w:rsidR="00FF77C2" w:rsidRPr="0013452F" w:rsidRDefault="00FF77C2" w:rsidP="00FF77C2">
            <w:pPr>
              <w:pStyle w:val="af5"/>
            </w:pPr>
            <w:r w:rsidRPr="0013452F">
              <w:t>10673,17</w:t>
            </w:r>
          </w:p>
        </w:tc>
        <w:tc>
          <w:tcPr>
            <w:tcW w:w="761" w:type="pct"/>
          </w:tcPr>
          <w:p w:rsidR="00FF77C2" w:rsidRPr="0013452F" w:rsidRDefault="00FF77C2" w:rsidP="00FF77C2">
            <w:pPr>
              <w:pStyle w:val="af5"/>
            </w:pPr>
            <w:r w:rsidRPr="0013452F">
              <w:t>1,071</w:t>
            </w:r>
          </w:p>
        </w:tc>
        <w:tc>
          <w:tcPr>
            <w:tcW w:w="789" w:type="pct"/>
          </w:tcPr>
          <w:p w:rsidR="00FF77C2" w:rsidRPr="0013452F" w:rsidRDefault="00FF77C2" w:rsidP="00FF77C2">
            <w:pPr>
              <w:pStyle w:val="af5"/>
            </w:pPr>
            <w:r w:rsidRPr="0013452F">
              <w:t>200</w:t>
            </w:r>
          </w:p>
        </w:tc>
        <w:tc>
          <w:tcPr>
            <w:tcW w:w="849" w:type="pct"/>
          </w:tcPr>
          <w:p w:rsidR="00FF77C2" w:rsidRPr="0013452F" w:rsidRDefault="00FF77C2" w:rsidP="00FF77C2">
            <w:pPr>
              <w:pStyle w:val="af5"/>
            </w:pPr>
            <w:r w:rsidRPr="0013452F">
              <w:t>195,7</w:t>
            </w:r>
          </w:p>
        </w:tc>
        <w:tc>
          <w:tcPr>
            <w:tcW w:w="751" w:type="pct"/>
          </w:tcPr>
          <w:p w:rsidR="00FF77C2" w:rsidRPr="0013452F" w:rsidRDefault="00FF77C2" w:rsidP="00FF77C2">
            <w:pPr>
              <w:pStyle w:val="af5"/>
            </w:pPr>
            <w:r w:rsidRPr="0013452F">
              <w:t>1982007,67</w:t>
            </w:r>
          </w:p>
        </w:tc>
      </w:tr>
      <w:tr w:rsidR="00FF77C2" w:rsidRPr="0013452F">
        <w:trPr>
          <w:trHeight w:val="67"/>
        </w:trPr>
        <w:tc>
          <w:tcPr>
            <w:tcW w:w="1068" w:type="pct"/>
          </w:tcPr>
          <w:p w:rsidR="00FF77C2" w:rsidRPr="0013452F" w:rsidRDefault="00FF77C2" w:rsidP="00FF77C2">
            <w:pPr>
              <w:pStyle w:val="af5"/>
            </w:pPr>
            <w:r w:rsidRPr="0013452F">
              <w:t xml:space="preserve">Итого: </w:t>
            </w:r>
          </w:p>
          <w:p w:rsidR="00FF77C2" w:rsidRPr="0013452F" w:rsidRDefault="00FF77C2" w:rsidP="00FF77C2">
            <w:pPr>
              <w:pStyle w:val="af5"/>
            </w:pPr>
          </w:p>
        </w:tc>
        <w:tc>
          <w:tcPr>
            <w:tcW w:w="783" w:type="pct"/>
          </w:tcPr>
          <w:p w:rsidR="00FF77C2" w:rsidRPr="0013452F" w:rsidRDefault="00FF77C2" w:rsidP="00FF77C2">
            <w:pPr>
              <w:pStyle w:val="af5"/>
            </w:pPr>
          </w:p>
        </w:tc>
        <w:tc>
          <w:tcPr>
            <w:tcW w:w="761" w:type="pct"/>
          </w:tcPr>
          <w:p w:rsidR="00FF77C2" w:rsidRPr="0013452F" w:rsidRDefault="00FF77C2" w:rsidP="00FF77C2">
            <w:pPr>
              <w:pStyle w:val="af5"/>
            </w:pPr>
          </w:p>
        </w:tc>
        <w:tc>
          <w:tcPr>
            <w:tcW w:w="789" w:type="pct"/>
          </w:tcPr>
          <w:p w:rsidR="00FF77C2" w:rsidRPr="0013452F" w:rsidRDefault="00FF77C2" w:rsidP="00FF77C2">
            <w:pPr>
              <w:pStyle w:val="af5"/>
            </w:pPr>
          </w:p>
        </w:tc>
        <w:tc>
          <w:tcPr>
            <w:tcW w:w="849" w:type="pct"/>
          </w:tcPr>
          <w:p w:rsidR="00FF77C2" w:rsidRPr="0013452F" w:rsidRDefault="00FF77C2" w:rsidP="00FF77C2">
            <w:pPr>
              <w:pStyle w:val="af5"/>
            </w:pPr>
          </w:p>
        </w:tc>
        <w:tc>
          <w:tcPr>
            <w:tcW w:w="751" w:type="pct"/>
          </w:tcPr>
          <w:p w:rsidR="00FF77C2" w:rsidRPr="0013452F" w:rsidRDefault="00FF77C2" w:rsidP="00FF77C2">
            <w:pPr>
              <w:pStyle w:val="af5"/>
            </w:pPr>
            <w:r w:rsidRPr="0013452F">
              <w:t>4977761,38</w:t>
            </w:r>
          </w:p>
        </w:tc>
      </w:tr>
    </w:tbl>
    <w:p w:rsidR="00FF77C2" w:rsidRPr="0013452F" w:rsidRDefault="00FF77C2"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 - при 15С</w:t>
      </w:r>
    </w:p>
    <w:p w:rsidR="00FF77C2" w:rsidRPr="0013452F" w:rsidRDefault="00FF77C2" w:rsidP="00FF77C2">
      <w:pPr>
        <w:widowControl w:val="0"/>
        <w:autoSpaceDE w:val="0"/>
        <w:autoSpaceDN w:val="0"/>
        <w:adjustRightInd w:val="0"/>
        <w:ind w:firstLine="709"/>
      </w:pPr>
      <w:r w:rsidRPr="0013452F">
        <w:t xml:space="preserve">** - плотность паров. </w:t>
      </w:r>
    </w:p>
    <w:p w:rsidR="00FF77C2" w:rsidRPr="0013452F" w:rsidRDefault="00FF77C2" w:rsidP="00FF77C2">
      <w:pPr>
        <w:widowControl w:val="0"/>
        <w:autoSpaceDE w:val="0"/>
        <w:autoSpaceDN w:val="0"/>
        <w:adjustRightInd w:val="0"/>
        <w:ind w:firstLine="709"/>
      </w:pPr>
      <w:r w:rsidRPr="0013452F">
        <w:t xml:space="preserve">Циркуляционное орошение = </w:t>
      </w:r>
      <w:r w:rsidRPr="0013452F">
        <w:rPr>
          <w:lang w:val="en-US"/>
        </w:rPr>
        <w:t>Q</w:t>
      </w:r>
      <w:r w:rsidRPr="0013452F">
        <w:t xml:space="preserve">пр - </w:t>
      </w:r>
      <w:r w:rsidRPr="0013452F">
        <w:rPr>
          <w:lang w:val="en-US"/>
        </w:rPr>
        <w:t>Q</w:t>
      </w:r>
      <w:r w:rsidRPr="0013452F">
        <w:t>ух = 84905453,21 кДж/ч</w:t>
      </w:r>
    </w:p>
    <w:p w:rsidR="00FF77C2" w:rsidRPr="0013452F" w:rsidRDefault="00FF77C2" w:rsidP="00FF77C2">
      <w:pPr>
        <w:widowControl w:val="0"/>
        <w:autoSpaceDE w:val="0"/>
        <w:autoSpaceDN w:val="0"/>
        <w:adjustRightInd w:val="0"/>
        <w:ind w:firstLine="709"/>
      </w:pPr>
      <w:r w:rsidRPr="0013452F">
        <w:t xml:space="preserve">Диаметр колонны </w:t>
      </w:r>
      <w:r w:rsidRPr="0013452F">
        <w:rPr>
          <w:lang w:val="en-US"/>
        </w:rPr>
        <w:t>D</w:t>
      </w:r>
      <w:r w:rsidRPr="0013452F">
        <w:t>=4 м</w:t>
      </w:r>
    </w:p>
    <w:p w:rsidR="00FF77C2" w:rsidRPr="0013452F" w:rsidRDefault="00FF77C2" w:rsidP="00FF77C2">
      <w:pPr>
        <w:widowControl w:val="0"/>
        <w:autoSpaceDE w:val="0"/>
        <w:autoSpaceDN w:val="0"/>
        <w:adjustRightInd w:val="0"/>
        <w:ind w:firstLine="709"/>
      </w:pPr>
      <w:r w:rsidRPr="0013452F">
        <w:t xml:space="preserve">Высота колонны Н складывается из высоты: </w:t>
      </w:r>
    </w:p>
    <w:p w:rsidR="00FF77C2" w:rsidRPr="0013452F" w:rsidRDefault="00FF77C2" w:rsidP="00FF77C2">
      <w:pPr>
        <w:widowControl w:val="0"/>
        <w:autoSpaceDE w:val="0"/>
        <w:autoSpaceDN w:val="0"/>
        <w:adjustRightInd w:val="0"/>
        <w:ind w:firstLine="709"/>
      </w:pPr>
      <w:r w:rsidRPr="0013452F">
        <w:t xml:space="preserve">высоты верхнего днища </w:t>
      </w:r>
      <w:r w:rsidRPr="0013452F">
        <w:rPr>
          <w:lang w:val="en-US"/>
        </w:rPr>
        <w:t>h</w:t>
      </w:r>
      <w:r w:rsidRPr="0013452F">
        <w:t>1 = 0,2*</w:t>
      </w:r>
      <w:r w:rsidRPr="0013452F">
        <w:rPr>
          <w:lang w:val="en-US"/>
        </w:rPr>
        <w:t>D</w:t>
      </w:r>
      <w:r w:rsidRPr="0013452F">
        <w:t xml:space="preserve"> =0,8 м</w:t>
      </w:r>
    </w:p>
    <w:p w:rsidR="00FF77C2" w:rsidRPr="0013452F" w:rsidRDefault="00FF77C2" w:rsidP="00FF77C2">
      <w:pPr>
        <w:widowControl w:val="0"/>
        <w:autoSpaceDE w:val="0"/>
        <w:autoSpaceDN w:val="0"/>
        <w:adjustRightInd w:val="0"/>
        <w:ind w:firstLine="709"/>
      </w:pPr>
      <w:r w:rsidRPr="0013452F">
        <w:t xml:space="preserve">высоты рабочей зоны </w:t>
      </w:r>
      <w:r w:rsidRPr="0013452F">
        <w:rPr>
          <w:lang w:val="en-US"/>
        </w:rPr>
        <w:t>h</w:t>
      </w:r>
      <w:r w:rsidRPr="0013452F">
        <w:t>2 = 0,5*(</w:t>
      </w:r>
      <w:r w:rsidRPr="0013452F">
        <w:rPr>
          <w:lang w:val="en-US"/>
        </w:rPr>
        <w:t>n</w:t>
      </w:r>
      <w:r w:rsidRPr="0013452F">
        <w:t xml:space="preserve"> – 1) = 11,5 м</w:t>
      </w:r>
    </w:p>
    <w:p w:rsidR="00FF77C2" w:rsidRPr="0013452F" w:rsidRDefault="00FF77C2" w:rsidP="00FF77C2">
      <w:pPr>
        <w:widowControl w:val="0"/>
        <w:autoSpaceDE w:val="0"/>
        <w:autoSpaceDN w:val="0"/>
        <w:adjustRightInd w:val="0"/>
        <w:ind w:firstLine="709"/>
      </w:pPr>
      <w:r w:rsidRPr="0013452F">
        <w:t xml:space="preserve">высоты нижнего днища </w:t>
      </w:r>
      <w:r w:rsidRPr="0013452F">
        <w:rPr>
          <w:lang w:val="en-US"/>
        </w:rPr>
        <w:t>h</w:t>
      </w:r>
      <w:r w:rsidRPr="0013452F">
        <w:t>3 = 0,2*</w:t>
      </w:r>
      <w:r w:rsidRPr="0013452F">
        <w:rPr>
          <w:lang w:val="en-US"/>
        </w:rPr>
        <w:t>D</w:t>
      </w:r>
      <w:r w:rsidRPr="0013452F">
        <w:t xml:space="preserve"> = 0,8 м</w:t>
      </w:r>
    </w:p>
    <w:p w:rsidR="00FF77C2" w:rsidRPr="0013452F" w:rsidRDefault="00FF77C2" w:rsidP="00FF77C2">
      <w:pPr>
        <w:widowControl w:val="0"/>
        <w:autoSpaceDE w:val="0"/>
        <w:autoSpaceDN w:val="0"/>
        <w:adjustRightInd w:val="0"/>
        <w:ind w:firstLine="709"/>
      </w:pPr>
      <w:r w:rsidRPr="0013452F">
        <w:rPr>
          <w:lang w:val="en-US"/>
        </w:rPr>
        <w:t>H</w:t>
      </w:r>
      <w:r w:rsidRPr="0013452F">
        <w:t xml:space="preserve"> = </w:t>
      </w:r>
      <w:r w:rsidRPr="0013452F">
        <w:rPr>
          <w:lang w:val="en-US"/>
        </w:rPr>
        <w:t>h</w:t>
      </w:r>
      <w:r w:rsidRPr="0013452F">
        <w:t xml:space="preserve">1 + </w:t>
      </w:r>
      <w:r w:rsidRPr="0013452F">
        <w:rPr>
          <w:lang w:val="en-US"/>
        </w:rPr>
        <w:t>h</w:t>
      </w:r>
      <w:r w:rsidRPr="0013452F">
        <w:t xml:space="preserve">2 + </w:t>
      </w:r>
      <w:r w:rsidRPr="0013452F">
        <w:rPr>
          <w:lang w:val="en-US"/>
        </w:rPr>
        <w:t>h</w:t>
      </w:r>
      <w:r w:rsidRPr="0013452F">
        <w:t>3 = 12,14 м</w:t>
      </w:r>
    </w:p>
    <w:p w:rsidR="00FF77C2" w:rsidRPr="0013452F" w:rsidRDefault="007A2FC7" w:rsidP="007A2FC7">
      <w:pPr>
        <w:pStyle w:val="2"/>
      </w:pPr>
      <w:r>
        <w:br w:type="page"/>
        <w:t>2.3. РАСЧЕТ ТЕПЛООБМЕННИКА</w:t>
      </w:r>
    </w:p>
    <w:p w:rsidR="007A2FC7" w:rsidRDefault="007A2FC7"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 xml:space="preserve">Теплообменник нагрева сырья экстрактом, выходящим из экстрактной отпарной колонны 22 (см. схему), имеющим </w:t>
      </w:r>
      <w:r w:rsidRPr="0013452F">
        <w:rPr>
          <w:lang w:val="en-US"/>
        </w:rPr>
        <w:t>t</w:t>
      </w:r>
      <w:r w:rsidRPr="0013452F">
        <w:t>н2 = 300С. Температура сырья на входе в</w:t>
      </w:r>
      <w:r w:rsidR="007A2FC7">
        <w:t xml:space="preserve"> </w:t>
      </w:r>
      <w:r w:rsidRPr="0013452F">
        <w:t xml:space="preserve">теплообменник </w:t>
      </w:r>
      <w:r w:rsidRPr="0013452F">
        <w:rPr>
          <w:lang w:val="en-US"/>
        </w:rPr>
        <w:t>t</w:t>
      </w:r>
      <w:r w:rsidRPr="0013452F">
        <w:t xml:space="preserve">н1 = 25С, а на выходе </w:t>
      </w:r>
      <w:r w:rsidRPr="0013452F">
        <w:rPr>
          <w:lang w:val="en-US"/>
        </w:rPr>
        <w:t>t</w:t>
      </w:r>
      <w:r w:rsidRPr="0013452F">
        <w:t>к1 = 90С</w:t>
      </w:r>
    </w:p>
    <w:p w:rsidR="00FF77C2" w:rsidRPr="0013452F" w:rsidRDefault="00FF77C2" w:rsidP="00FF77C2">
      <w:pPr>
        <w:widowControl w:val="0"/>
        <w:autoSpaceDE w:val="0"/>
        <w:autoSpaceDN w:val="0"/>
        <w:adjustRightInd w:val="0"/>
        <w:ind w:firstLine="709"/>
      </w:pPr>
      <w:r w:rsidRPr="0013452F">
        <w:t>Плотность сырья ρ15 =0,931 Плотность экстракта ρ15 =0,9569</w:t>
      </w:r>
    </w:p>
    <w:p w:rsidR="00FF77C2" w:rsidRPr="0013452F" w:rsidRDefault="00FF77C2" w:rsidP="00FF77C2">
      <w:pPr>
        <w:widowControl w:val="0"/>
        <w:autoSpaceDE w:val="0"/>
        <w:autoSpaceDN w:val="0"/>
        <w:adjustRightInd w:val="0"/>
        <w:ind w:firstLine="709"/>
      </w:pPr>
      <w:r w:rsidRPr="0013452F">
        <w:t xml:space="preserve">Энтальпия сырья при температуре выхода из теплообменника </w:t>
      </w:r>
      <w:r w:rsidRPr="0013452F">
        <w:rPr>
          <w:lang w:val="en-US"/>
        </w:rPr>
        <w:t>q</w:t>
      </w:r>
      <w:r w:rsidRPr="0013452F">
        <w:t>к1 =174,0 кДж/кг</w:t>
      </w:r>
    </w:p>
    <w:p w:rsidR="00FF77C2" w:rsidRPr="0013452F" w:rsidRDefault="00FF77C2" w:rsidP="00FF77C2">
      <w:pPr>
        <w:widowControl w:val="0"/>
        <w:autoSpaceDE w:val="0"/>
        <w:autoSpaceDN w:val="0"/>
        <w:adjustRightInd w:val="0"/>
        <w:ind w:firstLine="709"/>
      </w:pPr>
      <w:r w:rsidRPr="0013452F">
        <w:t xml:space="preserve">Энтальпия сырья при температуре ввода в теплообменник </w:t>
      </w:r>
      <w:r w:rsidRPr="0013452F">
        <w:rPr>
          <w:lang w:val="en-US"/>
        </w:rPr>
        <w:t>q</w:t>
      </w:r>
      <w:r w:rsidRPr="0013452F">
        <w:t>н1 = 57,2 кДж/кг</w:t>
      </w:r>
    </w:p>
    <w:p w:rsidR="00FF77C2" w:rsidRPr="0013452F" w:rsidRDefault="00FF77C2" w:rsidP="00FF77C2">
      <w:pPr>
        <w:widowControl w:val="0"/>
        <w:autoSpaceDE w:val="0"/>
        <w:autoSpaceDN w:val="0"/>
        <w:adjustRightInd w:val="0"/>
        <w:ind w:firstLine="709"/>
      </w:pPr>
      <w:r w:rsidRPr="0013452F">
        <w:t xml:space="preserve">Энтальпия экстракта при температуре ввода в теплообменник </w:t>
      </w:r>
      <w:r w:rsidRPr="0013452F">
        <w:rPr>
          <w:lang w:val="en-US"/>
        </w:rPr>
        <w:t>q</w:t>
      </w:r>
      <w:r w:rsidRPr="0013452F">
        <w:t>н2= 675,9 кДж/кг</w:t>
      </w:r>
    </w:p>
    <w:p w:rsidR="00FF77C2" w:rsidRPr="0013452F" w:rsidRDefault="00FF77C2" w:rsidP="00FF77C2">
      <w:pPr>
        <w:widowControl w:val="0"/>
        <w:autoSpaceDE w:val="0"/>
        <w:autoSpaceDN w:val="0"/>
        <w:adjustRightInd w:val="0"/>
        <w:ind w:firstLine="709"/>
      </w:pPr>
      <w:r w:rsidRPr="0013452F">
        <w:t xml:space="preserve">Найдем температуру экстракта на выходе из теплообменника </w:t>
      </w:r>
      <w:r w:rsidRPr="0013452F">
        <w:rPr>
          <w:lang w:val="en-US"/>
        </w:rPr>
        <w:t>t</w:t>
      </w:r>
      <w:r w:rsidRPr="0013452F">
        <w:t xml:space="preserve">к2: </w:t>
      </w:r>
    </w:p>
    <w:p w:rsidR="00FF77C2" w:rsidRPr="0013452F" w:rsidRDefault="00FF77C2" w:rsidP="00FF77C2">
      <w:pPr>
        <w:widowControl w:val="0"/>
        <w:autoSpaceDE w:val="0"/>
        <w:autoSpaceDN w:val="0"/>
        <w:adjustRightInd w:val="0"/>
        <w:ind w:firstLine="709"/>
      </w:pPr>
      <w:r w:rsidRPr="0013452F">
        <w:rPr>
          <w:lang w:val="en-US"/>
        </w:rPr>
        <w:t>Q</w:t>
      </w:r>
      <w:r w:rsidRPr="0013452F">
        <w:t xml:space="preserve"> = </w:t>
      </w:r>
      <w:r w:rsidRPr="0013452F">
        <w:rPr>
          <w:lang w:val="en-US"/>
        </w:rPr>
        <w:t>G</w:t>
      </w:r>
      <w:r w:rsidRPr="0013452F">
        <w:t>э*(</w:t>
      </w:r>
      <w:r w:rsidRPr="0013452F">
        <w:rPr>
          <w:lang w:val="en-US"/>
        </w:rPr>
        <w:t>q</w:t>
      </w:r>
      <w:r w:rsidRPr="0013452F">
        <w:t xml:space="preserve">н2 – </w:t>
      </w:r>
      <w:r w:rsidRPr="0013452F">
        <w:rPr>
          <w:lang w:val="en-US"/>
        </w:rPr>
        <w:t>q</w:t>
      </w:r>
      <w:r w:rsidRPr="0013452F">
        <w:t xml:space="preserve">к2) = </w:t>
      </w:r>
      <w:r w:rsidRPr="0013452F">
        <w:rPr>
          <w:lang w:val="en-US"/>
        </w:rPr>
        <w:t>G</w:t>
      </w:r>
      <w:r w:rsidRPr="0013452F">
        <w:t>с*(</w:t>
      </w:r>
      <w:r w:rsidRPr="0013452F">
        <w:rPr>
          <w:lang w:val="en-US"/>
        </w:rPr>
        <w:t>q</w:t>
      </w:r>
      <w:r w:rsidRPr="0013452F">
        <w:t xml:space="preserve">к1 – </w:t>
      </w:r>
      <w:r w:rsidRPr="0013452F">
        <w:rPr>
          <w:lang w:val="en-US"/>
        </w:rPr>
        <w:t>q</w:t>
      </w:r>
      <w:r w:rsidRPr="0013452F">
        <w:t xml:space="preserve">н1) </w:t>
      </w:r>
    </w:p>
    <w:p w:rsidR="00FF77C2" w:rsidRPr="0013452F" w:rsidRDefault="00FF77C2" w:rsidP="00FF77C2">
      <w:pPr>
        <w:widowControl w:val="0"/>
        <w:autoSpaceDE w:val="0"/>
        <w:autoSpaceDN w:val="0"/>
        <w:adjustRightInd w:val="0"/>
        <w:ind w:firstLine="709"/>
      </w:pPr>
      <w:r w:rsidRPr="0013452F">
        <w:rPr>
          <w:lang w:val="en-US"/>
        </w:rPr>
        <w:t>G</w:t>
      </w:r>
      <w:r w:rsidRPr="0013452F">
        <w:t xml:space="preserve">с = 52696,1 кг/ч </w:t>
      </w:r>
      <w:r w:rsidRPr="0013452F">
        <w:rPr>
          <w:lang w:val="en-US"/>
        </w:rPr>
        <w:t>G</w:t>
      </w:r>
      <w:r w:rsidRPr="0013452F">
        <w:t>э = 14227,94 кг/ч</w:t>
      </w:r>
    </w:p>
    <w:p w:rsidR="00FF77C2" w:rsidRPr="0013452F" w:rsidRDefault="00FF77C2" w:rsidP="00FF77C2">
      <w:pPr>
        <w:widowControl w:val="0"/>
        <w:autoSpaceDE w:val="0"/>
        <w:autoSpaceDN w:val="0"/>
        <w:adjustRightInd w:val="0"/>
        <w:ind w:firstLine="709"/>
      </w:pPr>
      <w:r w:rsidRPr="0013452F">
        <w:t xml:space="preserve">14227,94*(675,9 - </w:t>
      </w:r>
      <w:r w:rsidRPr="0013452F">
        <w:rPr>
          <w:lang w:val="en-US"/>
        </w:rPr>
        <w:t>q</w:t>
      </w:r>
      <w:r w:rsidRPr="0013452F">
        <w:t xml:space="preserve">к2) = 52696,1*(1740,0 - 57,2) </w:t>
      </w:r>
    </w:p>
    <w:p w:rsidR="00FF77C2" w:rsidRPr="0013452F" w:rsidRDefault="00FF77C2" w:rsidP="00FF77C2">
      <w:pPr>
        <w:widowControl w:val="0"/>
        <w:autoSpaceDE w:val="0"/>
        <w:autoSpaceDN w:val="0"/>
        <w:adjustRightInd w:val="0"/>
        <w:ind w:firstLine="709"/>
      </w:pPr>
      <w:r w:rsidRPr="0013452F">
        <w:t xml:space="preserve">Решив это уравнение находим энтальпию потока экстракта на выходе из теплообменника </w:t>
      </w:r>
      <w:r w:rsidRPr="0013452F">
        <w:rPr>
          <w:lang w:val="en-US"/>
        </w:rPr>
        <w:t>q</w:t>
      </w:r>
      <w:r w:rsidRPr="0013452F">
        <w:t xml:space="preserve">к2 = 243,31 кДж/кг и соответствующая ей </w:t>
      </w:r>
      <w:r w:rsidRPr="0013452F">
        <w:rPr>
          <w:lang w:val="en-US"/>
        </w:rPr>
        <w:t>t</w:t>
      </w:r>
      <w:r w:rsidRPr="0013452F">
        <w:t>к2 = 128С</w:t>
      </w:r>
    </w:p>
    <w:p w:rsidR="00FF77C2" w:rsidRPr="0013452F" w:rsidRDefault="00FF77C2" w:rsidP="00FF77C2">
      <w:pPr>
        <w:widowControl w:val="0"/>
        <w:autoSpaceDE w:val="0"/>
        <w:autoSpaceDN w:val="0"/>
        <w:adjustRightInd w:val="0"/>
        <w:ind w:firstLine="709"/>
      </w:pPr>
      <w:r w:rsidRPr="0013452F">
        <w:t xml:space="preserve">Средний перепад температур: </w:t>
      </w:r>
    </w:p>
    <w:p w:rsidR="00FF77C2" w:rsidRPr="0013452F" w:rsidRDefault="00FF77C2" w:rsidP="00FF77C2">
      <w:pPr>
        <w:widowControl w:val="0"/>
        <w:autoSpaceDE w:val="0"/>
        <w:autoSpaceDN w:val="0"/>
        <w:adjustRightInd w:val="0"/>
        <w:ind w:firstLine="709"/>
      </w:pPr>
      <w:r w:rsidRPr="0013452F">
        <w:t>300С → 118С ∆</w:t>
      </w:r>
      <w:r w:rsidRPr="0013452F">
        <w:rPr>
          <w:lang w:val="en-US"/>
        </w:rPr>
        <w:t>t</w:t>
      </w:r>
      <w:r w:rsidRPr="0013452F">
        <w:t>б = 210С</w:t>
      </w:r>
    </w:p>
    <w:p w:rsidR="00FF77C2" w:rsidRPr="0013452F" w:rsidRDefault="00FF77C2" w:rsidP="00FF77C2">
      <w:pPr>
        <w:widowControl w:val="0"/>
        <w:autoSpaceDE w:val="0"/>
        <w:autoSpaceDN w:val="0"/>
        <w:adjustRightInd w:val="0"/>
        <w:ind w:firstLine="709"/>
      </w:pPr>
      <w:r w:rsidRPr="0013452F">
        <w:t>90С ← 25С ∆</w:t>
      </w:r>
      <w:r w:rsidRPr="0013452F">
        <w:rPr>
          <w:lang w:val="en-US"/>
        </w:rPr>
        <w:t>t</w:t>
      </w:r>
      <w:r w:rsidRPr="0013452F">
        <w:t>м = 109С</w:t>
      </w:r>
    </w:p>
    <w:p w:rsidR="00FF77C2" w:rsidRPr="0013452F" w:rsidRDefault="00FF77C2" w:rsidP="00FF77C2">
      <w:pPr>
        <w:widowControl w:val="0"/>
        <w:autoSpaceDE w:val="0"/>
        <w:autoSpaceDN w:val="0"/>
        <w:adjustRightInd w:val="0"/>
        <w:ind w:firstLine="709"/>
      </w:pPr>
      <w:r w:rsidRPr="0013452F">
        <w:t>Отношение ∆</w:t>
      </w:r>
      <w:r w:rsidRPr="0013452F">
        <w:rPr>
          <w:lang w:val="en-US"/>
        </w:rPr>
        <w:t>t</w:t>
      </w:r>
      <w:r w:rsidRPr="0013452F">
        <w:t>б/∆</w:t>
      </w:r>
      <w:r w:rsidRPr="0013452F">
        <w:rPr>
          <w:lang w:val="en-US"/>
        </w:rPr>
        <w:t>t</w:t>
      </w:r>
      <w:r w:rsidRPr="0013452F">
        <w:t>м = 210/109 = 1,9 &lt; 2, значит</w:t>
      </w:r>
    </w:p>
    <w:p w:rsidR="00FF77C2" w:rsidRPr="0013452F" w:rsidRDefault="00FF77C2" w:rsidP="00FF77C2">
      <w:pPr>
        <w:widowControl w:val="0"/>
        <w:autoSpaceDE w:val="0"/>
        <w:autoSpaceDN w:val="0"/>
        <w:adjustRightInd w:val="0"/>
        <w:ind w:firstLine="709"/>
      </w:pPr>
      <w:r w:rsidRPr="0013452F">
        <w:t>∆</w:t>
      </w:r>
      <w:r w:rsidRPr="0013452F">
        <w:rPr>
          <w:lang w:val="en-US"/>
        </w:rPr>
        <w:t>t</w:t>
      </w:r>
      <w:r w:rsidRPr="0013452F">
        <w:t>б + ∆</w:t>
      </w:r>
      <w:r w:rsidRPr="0013452F">
        <w:rPr>
          <w:lang w:val="en-US"/>
        </w:rPr>
        <w:t>t</w:t>
      </w:r>
      <w:r w:rsidRPr="0013452F">
        <w:t>м</w:t>
      </w:r>
    </w:p>
    <w:p w:rsidR="00FF77C2" w:rsidRPr="0013452F" w:rsidRDefault="00FF77C2" w:rsidP="00FF77C2">
      <w:pPr>
        <w:widowControl w:val="0"/>
        <w:autoSpaceDE w:val="0"/>
        <w:autoSpaceDN w:val="0"/>
        <w:adjustRightInd w:val="0"/>
        <w:ind w:firstLine="709"/>
      </w:pPr>
      <w:r w:rsidRPr="0013452F">
        <w:t>τср = - ------------------</w:t>
      </w:r>
      <w:r>
        <w:t xml:space="preserve"> - </w:t>
      </w:r>
      <w:r w:rsidRPr="0013452F">
        <w:t>= 159,5С</w:t>
      </w:r>
    </w:p>
    <w:p w:rsidR="00FF77C2" w:rsidRPr="0013452F" w:rsidRDefault="00FF77C2" w:rsidP="00FF77C2">
      <w:pPr>
        <w:widowControl w:val="0"/>
        <w:autoSpaceDE w:val="0"/>
        <w:autoSpaceDN w:val="0"/>
        <w:adjustRightInd w:val="0"/>
        <w:ind w:firstLine="709"/>
      </w:pPr>
      <w:r w:rsidRPr="0013452F">
        <w:t xml:space="preserve">Поверхность теплообмена </w:t>
      </w:r>
      <w:r w:rsidRPr="0013452F">
        <w:rPr>
          <w:lang w:val="en-US"/>
        </w:rPr>
        <w:t>F</w:t>
      </w:r>
      <w:r w:rsidRPr="0013452F">
        <w:t xml:space="preserve">: </w:t>
      </w:r>
    </w:p>
    <w:p w:rsidR="00FF77C2" w:rsidRPr="0013452F" w:rsidRDefault="00FF77C2" w:rsidP="00FF77C2">
      <w:pPr>
        <w:widowControl w:val="0"/>
        <w:autoSpaceDE w:val="0"/>
        <w:autoSpaceDN w:val="0"/>
        <w:adjustRightInd w:val="0"/>
        <w:ind w:firstLine="709"/>
      </w:pPr>
      <w:r w:rsidRPr="0013452F">
        <w:rPr>
          <w:lang w:val="en-US"/>
        </w:rPr>
        <w:t>F</w:t>
      </w:r>
      <w:r w:rsidRPr="0013452F">
        <w:t xml:space="preserve"> = </w:t>
      </w:r>
      <w:r w:rsidRPr="0013452F">
        <w:rPr>
          <w:lang w:val="en-US"/>
        </w:rPr>
        <w:t>Q</w:t>
      </w:r>
      <w:r w:rsidRPr="0013452F">
        <w:t xml:space="preserve">/ </w:t>
      </w:r>
      <w:r w:rsidRPr="0013452F">
        <w:rPr>
          <w:lang w:val="en-US"/>
        </w:rPr>
        <w:t>K</w:t>
      </w:r>
      <w:r w:rsidRPr="0013452F">
        <w:t>* τср = 643,145 м^2</w:t>
      </w:r>
    </w:p>
    <w:p w:rsidR="00FF77C2" w:rsidRPr="0013452F" w:rsidRDefault="00FF77C2" w:rsidP="00FF77C2">
      <w:pPr>
        <w:widowControl w:val="0"/>
        <w:autoSpaceDE w:val="0"/>
        <w:autoSpaceDN w:val="0"/>
        <w:adjustRightInd w:val="0"/>
        <w:ind w:firstLine="709"/>
      </w:pPr>
      <w:r w:rsidRPr="0013452F">
        <w:t xml:space="preserve">где </w:t>
      </w:r>
      <w:r w:rsidRPr="0013452F">
        <w:rPr>
          <w:lang w:val="en-US"/>
        </w:rPr>
        <w:t>Q</w:t>
      </w:r>
      <w:r w:rsidRPr="0013452F">
        <w:t xml:space="preserve"> = 52696,1*(174,0 – 57,2) = 6154904,5 кДж/кг – количество тепла, предаваемое экстрактом потоку сырья; К =60 – коэф. Теплопередачи. </w:t>
      </w:r>
    </w:p>
    <w:p w:rsidR="00FF77C2" w:rsidRPr="0013452F" w:rsidRDefault="00FF77C2" w:rsidP="00FF77C2">
      <w:pPr>
        <w:widowControl w:val="0"/>
        <w:autoSpaceDE w:val="0"/>
        <w:autoSpaceDN w:val="0"/>
        <w:adjustRightInd w:val="0"/>
        <w:ind w:firstLine="709"/>
      </w:pPr>
      <w:r w:rsidRPr="0013452F">
        <w:t>Выбираем кожухотрубчатый теплообменник ТК по ГОСТ 14246-79</w:t>
      </w:r>
    </w:p>
    <w:p w:rsidR="00FF77C2" w:rsidRPr="0013452F" w:rsidRDefault="00FF77C2" w:rsidP="00FF77C2">
      <w:pPr>
        <w:widowControl w:val="0"/>
        <w:autoSpaceDE w:val="0"/>
        <w:autoSpaceDN w:val="0"/>
        <w:adjustRightInd w:val="0"/>
        <w:ind w:firstLine="709"/>
      </w:pPr>
      <w:r w:rsidRPr="0013452F">
        <w:rPr>
          <w:lang w:val="en-US"/>
        </w:rPr>
        <w:t>F</w:t>
      </w:r>
      <w:r w:rsidRPr="0013452F">
        <w:t xml:space="preserve"> = 693 м^2; </w:t>
      </w:r>
      <w:r w:rsidRPr="0013452F">
        <w:rPr>
          <w:lang w:val="en-US"/>
        </w:rPr>
        <w:t>L</w:t>
      </w:r>
      <w:r w:rsidRPr="0013452F">
        <w:t xml:space="preserve">труб = 6000 мм; </w:t>
      </w:r>
      <w:r w:rsidRPr="0013452F">
        <w:rPr>
          <w:lang w:val="en-US"/>
        </w:rPr>
        <w:t>D</w:t>
      </w:r>
      <w:r w:rsidRPr="0013452F">
        <w:t xml:space="preserve">труб =20 мм; Число ходов по трубам 4. </w:t>
      </w:r>
    </w:p>
    <w:p w:rsidR="00FF77C2" w:rsidRPr="0013452F" w:rsidRDefault="007A2FC7" w:rsidP="007A2FC7">
      <w:pPr>
        <w:pStyle w:val="2"/>
      </w:pPr>
      <w:r>
        <w:t>2.4. РАСЧЕТ ТРУБЧАТОЙ ПЕЧИ</w:t>
      </w:r>
    </w:p>
    <w:p w:rsidR="007A2FC7" w:rsidRDefault="007A2FC7"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 xml:space="preserve">Определяем характерный состав топлива: </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1983"/>
        <w:gridCol w:w="1700"/>
        <w:gridCol w:w="1647"/>
        <w:gridCol w:w="1400"/>
      </w:tblGrid>
      <w:tr w:rsidR="00FF77C2" w:rsidRPr="0013452F">
        <w:trPr>
          <w:trHeight w:val="291"/>
        </w:trPr>
        <w:tc>
          <w:tcPr>
            <w:tcW w:w="2090" w:type="dxa"/>
          </w:tcPr>
          <w:p w:rsidR="00FF77C2" w:rsidRPr="0013452F" w:rsidRDefault="00FF77C2" w:rsidP="00FF77C2">
            <w:pPr>
              <w:pStyle w:val="af5"/>
            </w:pPr>
          </w:p>
        </w:tc>
        <w:tc>
          <w:tcPr>
            <w:tcW w:w="1983" w:type="dxa"/>
          </w:tcPr>
          <w:p w:rsidR="00FF77C2" w:rsidRPr="0013452F" w:rsidRDefault="00FF77C2" w:rsidP="00FF77C2">
            <w:pPr>
              <w:pStyle w:val="af5"/>
            </w:pPr>
            <w:r w:rsidRPr="0013452F">
              <w:t>%об</w:t>
            </w:r>
          </w:p>
        </w:tc>
        <w:tc>
          <w:tcPr>
            <w:tcW w:w="1700" w:type="dxa"/>
          </w:tcPr>
          <w:p w:rsidR="00FF77C2" w:rsidRPr="0013452F" w:rsidRDefault="00FF77C2" w:rsidP="00FF77C2">
            <w:pPr>
              <w:pStyle w:val="af5"/>
            </w:pPr>
            <w:r w:rsidRPr="0013452F">
              <w:t>М</w:t>
            </w:r>
          </w:p>
        </w:tc>
        <w:tc>
          <w:tcPr>
            <w:tcW w:w="1647" w:type="dxa"/>
          </w:tcPr>
          <w:p w:rsidR="00FF77C2" w:rsidRPr="0013452F" w:rsidRDefault="00FF77C2" w:rsidP="00FF77C2">
            <w:pPr>
              <w:pStyle w:val="af5"/>
            </w:pPr>
            <w:r w:rsidRPr="0013452F">
              <w:t>%об*М</w:t>
            </w:r>
          </w:p>
        </w:tc>
        <w:tc>
          <w:tcPr>
            <w:tcW w:w="1400" w:type="dxa"/>
          </w:tcPr>
          <w:p w:rsidR="00FF77C2" w:rsidRPr="0013452F" w:rsidRDefault="00FF77C2" w:rsidP="00FF77C2">
            <w:pPr>
              <w:pStyle w:val="af5"/>
            </w:pPr>
            <w:r w:rsidRPr="0013452F">
              <w:t>%мас</w:t>
            </w:r>
          </w:p>
        </w:tc>
      </w:tr>
      <w:tr w:rsidR="00FF77C2" w:rsidRPr="0013452F">
        <w:trPr>
          <w:trHeight w:val="218"/>
        </w:trPr>
        <w:tc>
          <w:tcPr>
            <w:tcW w:w="2090" w:type="dxa"/>
          </w:tcPr>
          <w:p w:rsidR="00FF77C2" w:rsidRPr="0013452F" w:rsidRDefault="00FF77C2" w:rsidP="00FF77C2">
            <w:pPr>
              <w:pStyle w:val="af5"/>
            </w:pPr>
            <w:r w:rsidRPr="0013452F">
              <w:t xml:space="preserve"> СН4</w:t>
            </w:r>
          </w:p>
        </w:tc>
        <w:tc>
          <w:tcPr>
            <w:tcW w:w="1983" w:type="dxa"/>
          </w:tcPr>
          <w:p w:rsidR="00FF77C2" w:rsidRPr="0013452F" w:rsidRDefault="00FF77C2" w:rsidP="00FF77C2">
            <w:pPr>
              <w:pStyle w:val="af5"/>
            </w:pPr>
            <w:r w:rsidRPr="0013452F">
              <w:t>98</w:t>
            </w:r>
          </w:p>
        </w:tc>
        <w:tc>
          <w:tcPr>
            <w:tcW w:w="1700" w:type="dxa"/>
          </w:tcPr>
          <w:p w:rsidR="00FF77C2" w:rsidRPr="0013452F" w:rsidRDefault="00FF77C2" w:rsidP="00FF77C2">
            <w:pPr>
              <w:pStyle w:val="af5"/>
            </w:pPr>
            <w:r w:rsidRPr="0013452F">
              <w:t>16</w:t>
            </w:r>
          </w:p>
        </w:tc>
        <w:tc>
          <w:tcPr>
            <w:tcW w:w="1647" w:type="dxa"/>
          </w:tcPr>
          <w:p w:rsidR="00FF77C2" w:rsidRPr="0013452F" w:rsidRDefault="00FF77C2" w:rsidP="00FF77C2">
            <w:pPr>
              <w:pStyle w:val="af5"/>
            </w:pPr>
            <w:r w:rsidRPr="0013452F">
              <w:t>1568</w:t>
            </w:r>
          </w:p>
        </w:tc>
        <w:tc>
          <w:tcPr>
            <w:tcW w:w="1400" w:type="dxa"/>
          </w:tcPr>
          <w:p w:rsidR="00FF77C2" w:rsidRPr="0013452F" w:rsidRDefault="00FF77C2" w:rsidP="00FF77C2">
            <w:pPr>
              <w:pStyle w:val="af5"/>
            </w:pPr>
            <w:r w:rsidRPr="0013452F">
              <w:t>95,87</w:t>
            </w:r>
          </w:p>
        </w:tc>
      </w:tr>
      <w:tr w:rsidR="00FF77C2" w:rsidRPr="0013452F">
        <w:trPr>
          <w:trHeight w:val="246"/>
        </w:trPr>
        <w:tc>
          <w:tcPr>
            <w:tcW w:w="2090" w:type="dxa"/>
          </w:tcPr>
          <w:p w:rsidR="00FF77C2" w:rsidRPr="0013452F" w:rsidRDefault="00FF77C2" w:rsidP="00FF77C2">
            <w:pPr>
              <w:pStyle w:val="af5"/>
            </w:pPr>
            <w:r w:rsidRPr="0013452F">
              <w:t>С2Н6</w:t>
            </w:r>
          </w:p>
        </w:tc>
        <w:tc>
          <w:tcPr>
            <w:tcW w:w="1983" w:type="dxa"/>
          </w:tcPr>
          <w:p w:rsidR="00FF77C2" w:rsidRPr="0013452F" w:rsidRDefault="00FF77C2" w:rsidP="00FF77C2">
            <w:pPr>
              <w:pStyle w:val="af5"/>
            </w:pPr>
            <w:r w:rsidRPr="0013452F">
              <w:t>0,3</w:t>
            </w:r>
          </w:p>
        </w:tc>
        <w:tc>
          <w:tcPr>
            <w:tcW w:w="1700" w:type="dxa"/>
          </w:tcPr>
          <w:p w:rsidR="00FF77C2" w:rsidRPr="0013452F" w:rsidRDefault="00FF77C2" w:rsidP="00FF77C2">
            <w:pPr>
              <w:pStyle w:val="af5"/>
            </w:pPr>
            <w:r w:rsidRPr="0013452F">
              <w:t>30</w:t>
            </w:r>
          </w:p>
        </w:tc>
        <w:tc>
          <w:tcPr>
            <w:tcW w:w="1647" w:type="dxa"/>
          </w:tcPr>
          <w:p w:rsidR="00FF77C2" w:rsidRPr="0013452F" w:rsidRDefault="00FF77C2" w:rsidP="00FF77C2">
            <w:pPr>
              <w:pStyle w:val="af5"/>
            </w:pPr>
            <w:r w:rsidRPr="0013452F">
              <w:t>9</w:t>
            </w:r>
          </w:p>
        </w:tc>
        <w:tc>
          <w:tcPr>
            <w:tcW w:w="1400" w:type="dxa"/>
          </w:tcPr>
          <w:p w:rsidR="00FF77C2" w:rsidRPr="0013452F" w:rsidRDefault="00FF77C2" w:rsidP="00FF77C2">
            <w:pPr>
              <w:pStyle w:val="af5"/>
            </w:pPr>
            <w:r w:rsidRPr="0013452F">
              <w:t>0,55</w:t>
            </w:r>
          </w:p>
        </w:tc>
      </w:tr>
      <w:tr w:rsidR="00FF77C2" w:rsidRPr="0013452F">
        <w:trPr>
          <w:trHeight w:val="275"/>
        </w:trPr>
        <w:tc>
          <w:tcPr>
            <w:tcW w:w="2090" w:type="dxa"/>
          </w:tcPr>
          <w:p w:rsidR="00FF77C2" w:rsidRPr="0013452F" w:rsidRDefault="00FF77C2" w:rsidP="00FF77C2">
            <w:pPr>
              <w:pStyle w:val="af5"/>
            </w:pPr>
            <w:r w:rsidRPr="0013452F">
              <w:t>С3Н8</w:t>
            </w:r>
          </w:p>
        </w:tc>
        <w:tc>
          <w:tcPr>
            <w:tcW w:w="1983" w:type="dxa"/>
          </w:tcPr>
          <w:p w:rsidR="00FF77C2" w:rsidRPr="0013452F" w:rsidRDefault="00FF77C2" w:rsidP="00FF77C2">
            <w:pPr>
              <w:pStyle w:val="af5"/>
            </w:pPr>
            <w:r w:rsidRPr="0013452F">
              <w:t>0,2</w:t>
            </w:r>
          </w:p>
        </w:tc>
        <w:tc>
          <w:tcPr>
            <w:tcW w:w="1700" w:type="dxa"/>
          </w:tcPr>
          <w:p w:rsidR="00FF77C2" w:rsidRPr="0013452F" w:rsidRDefault="00FF77C2" w:rsidP="00FF77C2">
            <w:pPr>
              <w:pStyle w:val="af5"/>
            </w:pPr>
            <w:r w:rsidRPr="0013452F">
              <w:t>44</w:t>
            </w:r>
          </w:p>
        </w:tc>
        <w:tc>
          <w:tcPr>
            <w:tcW w:w="1647" w:type="dxa"/>
          </w:tcPr>
          <w:p w:rsidR="00FF77C2" w:rsidRPr="0013452F" w:rsidRDefault="00FF77C2" w:rsidP="00FF77C2">
            <w:pPr>
              <w:pStyle w:val="af5"/>
            </w:pPr>
            <w:r w:rsidRPr="0013452F">
              <w:t>8,8</w:t>
            </w:r>
          </w:p>
        </w:tc>
        <w:tc>
          <w:tcPr>
            <w:tcW w:w="1400" w:type="dxa"/>
          </w:tcPr>
          <w:p w:rsidR="00FF77C2" w:rsidRPr="0013452F" w:rsidRDefault="00FF77C2" w:rsidP="00FF77C2">
            <w:pPr>
              <w:pStyle w:val="af5"/>
            </w:pPr>
            <w:r w:rsidRPr="0013452F">
              <w:t>0,54</w:t>
            </w:r>
          </w:p>
          <w:p w:rsidR="00FF77C2" w:rsidRPr="0013452F" w:rsidRDefault="00FF77C2" w:rsidP="00FF77C2">
            <w:pPr>
              <w:pStyle w:val="af5"/>
            </w:pPr>
          </w:p>
        </w:tc>
      </w:tr>
      <w:tr w:rsidR="00FF77C2" w:rsidRPr="0013452F">
        <w:trPr>
          <w:trHeight w:val="319"/>
        </w:trPr>
        <w:tc>
          <w:tcPr>
            <w:tcW w:w="2090" w:type="dxa"/>
          </w:tcPr>
          <w:p w:rsidR="00FF77C2" w:rsidRPr="0013452F" w:rsidRDefault="00FF77C2" w:rsidP="00FF77C2">
            <w:pPr>
              <w:pStyle w:val="af5"/>
            </w:pPr>
            <w:r w:rsidRPr="0013452F">
              <w:t>нС4Н10</w:t>
            </w:r>
          </w:p>
        </w:tc>
        <w:tc>
          <w:tcPr>
            <w:tcW w:w="1983" w:type="dxa"/>
          </w:tcPr>
          <w:p w:rsidR="00FF77C2" w:rsidRPr="0013452F" w:rsidRDefault="00FF77C2" w:rsidP="00FF77C2">
            <w:pPr>
              <w:pStyle w:val="af5"/>
            </w:pPr>
            <w:r w:rsidRPr="0013452F">
              <w:t>0,1</w:t>
            </w:r>
          </w:p>
        </w:tc>
        <w:tc>
          <w:tcPr>
            <w:tcW w:w="1700" w:type="dxa"/>
          </w:tcPr>
          <w:p w:rsidR="00FF77C2" w:rsidRPr="0013452F" w:rsidRDefault="00FF77C2" w:rsidP="00FF77C2">
            <w:pPr>
              <w:pStyle w:val="af5"/>
            </w:pPr>
            <w:r w:rsidRPr="0013452F">
              <w:t>58</w:t>
            </w:r>
          </w:p>
        </w:tc>
        <w:tc>
          <w:tcPr>
            <w:tcW w:w="1647" w:type="dxa"/>
          </w:tcPr>
          <w:p w:rsidR="00FF77C2" w:rsidRPr="0013452F" w:rsidRDefault="00FF77C2" w:rsidP="00FF77C2">
            <w:pPr>
              <w:pStyle w:val="af5"/>
            </w:pPr>
            <w:r w:rsidRPr="0013452F">
              <w:t>5,8</w:t>
            </w:r>
          </w:p>
        </w:tc>
        <w:tc>
          <w:tcPr>
            <w:tcW w:w="1400" w:type="dxa"/>
          </w:tcPr>
          <w:p w:rsidR="00FF77C2" w:rsidRPr="0013452F" w:rsidRDefault="00FF77C2" w:rsidP="00FF77C2">
            <w:pPr>
              <w:pStyle w:val="af5"/>
            </w:pPr>
            <w:r w:rsidRPr="0013452F">
              <w:t>0,35</w:t>
            </w:r>
          </w:p>
          <w:p w:rsidR="00FF77C2" w:rsidRPr="0013452F" w:rsidRDefault="00FF77C2" w:rsidP="00FF77C2">
            <w:pPr>
              <w:pStyle w:val="af5"/>
            </w:pPr>
          </w:p>
        </w:tc>
      </w:tr>
      <w:tr w:rsidR="00FF77C2" w:rsidRPr="0013452F">
        <w:trPr>
          <w:trHeight w:val="265"/>
        </w:trPr>
        <w:tc>
          <w:tcPr>
            <w:tcW w:w="2090" w:type="dxa"/>
          </w:tcPr>
          <w:p w:rsidR="00FF77C2" w:rsidRPr="0013452F" w:rsidRDefault="00FF77C2" w:rsidP="00FF77C2">
            <w:pPr>
              <w:pStyle w:val="af5"/>
            </w:pPr>
            <w:r w:rsidRPr="0013452F">
              <w:t>СО2</w:t>
            </w:r>
          </w:p>
        </w:tc>
        <w:tc>
          <w:tcPr>
            <w:tcW w:w="1983" w:type="dxa"/>
          </w:tcPr>
          <w:p w:rsidR="00FF77C2" w:rsidRPr="0013452F" w:rsidRDefault="00FF77C2" w:rsidP="00FF77C2">
            <w:pPr>
              <w:pStyle w:val="af5"/>
            </w:pPr>
            <w:r w:rsidRPr="0013452F">
              <w:t>0,3</w:t>
            </w:r>
          </w:p>
        </w:tc>
        <w:tc>
          <w:tcPr>
            <w:tcW w:w="1700" w:type="dxa"/>
          </w:tcPr>
          <w:p w:rsidR="00FF77C2" w:rsidRPr="0013452F" w:rsidRDefault="00FF77C2" w:rsidP="00FF77C2">
            <w:pPr>
              <w:pStyle w:val="af5"/>
            </w:pPr>
            <w:r w:rsidRPr="0013452F">
              <w:t>44</w:t>
            </w:r>
          </w:p>
        </w:tc>
        <w:tc>
          <w:tcPr>
            <w:tcW w:w="1647" w:type="dxa"/>
          </w:tcPr>
          <w:p w:rsidR="00FF77C2" w:rsidRPr="0013452F" w:rsidRDefault="00FF77C2" w:rsidP="00FF77C2">
            <w:pPr>
              <w:pStyle w:val="af5"/>
            </w:pPr>
            <w:r w:rsidRPr="0013452F">
              <w:t>13,2</w:t>
            </w:r>
          </w:p>
        </w:tc>
        <w:tc>
          <w:tcPr>
            <w:tcW w:w="1400" w:type="dxa"/>
          </w:tcPr>
          <w:p w:rsidR="00FF77C2" w:rsidRPr="0013452F" w:rsidRDefault="00FF77C2" w:rsidP="00FF77C2">
            <w:pPr>
              <w:pStyle w:val="af5"/>
            </w:pPr>
            <w:r w:rsidRPr="0013452F">
              <w:t>0,81</w:t>
            </w:r>
          </w:p>
        </w:tc>
      </w:tr>
      <w:tr w:rsidR="00FF77C2" w:rsidRPr="0013452F">
        <w:trPr>
          <w:trHeight w:val="293"/>
        </w:trPr>
        <w:tc>
          <w:tcPr>
            <w:tcW w:w="2090" w:type="dxa"/>
          </w:tcPr>
          <w:p w:rsidR="00FF77C2" w:rsidRPr="0013452F" w:rsidRDefault="00FF77C2" w:rsidP="00FF77C2">
            <w:pPr>
              <w:pStyle w:val="af5"/>
            </w:pPr>
            <w:r w:rsidRPr="0013452F">
              <w:rPr>
                <w:lang w:val="en-US"/>
              </w:rPr>
              <w:t>N</w:t>
            </w:r>
            <w:r w:rsidRPr="0013452F">
              <w:t>2</w:t>
            </w:r>
          </w:p>
        </w:tc>
        <w:tc>
          <w:tcPr>
            <w:tcW w:w="1983" w:type="dxa"/>
          </w:tcPr>
          <w:p w:rsidR="00FF77C2" w:rsidRPr="0013452F" w:rsidRDefault="00FF77C2" w:rsidP="00FF77C2">
            <w:pPr>
              <w:pStyle w:val="af5"/>
            </w:pPr>
            <w:r w:rsidRPr="0013452F">
              <w:t>1,1</w:t>
            </w:r>
          </w:p>
        </w:tc>
        <w:tc>
          <w:tcPr>
            <w:tcW w:w="1700" w:type="dxa"/>
          </w:tcPr>
          <w:p w:rsidR="00FF77C2" w:rsidRPr="0013452F" w:rsidRDefault="00FF77C2" w:rsidP="00FF77C2">
            <w:pPr>
              <w:pStyle w:val="af5"/>
            </w:pPr>
            <w:r w:rsidRPr="0013452F">
              <w:t>28</w:t>
            </w:r>
          </w:p>
        </w:tc>
        <w:tc>
          <w:tcPr>
            <w:tcW w:w="1647" w:type="dxa"/>
          </w:tcPr>
          <w:p w:rsidR="00FF77C2" w:rsidRPr="0013452F" w:rsidRDefault="00FF77C2" w:rsidP="00FF77C2">
            <w:pPr>
              <w:pStyle w:val="af5"/>
            </w:pPr>
            <w:r w:rsidRPr="0013452F">
              <w:t>30,8</w:t>
            </w:r>
          </w:p>
        </w:tc>
        <w:tc>
          <w:tcPr>
            <w:tcW w:w="1400" w:type="dxa"/>
          </w:tcPr>
          <w:p w:rsidR="00FF77C2" w:rsidRPr="0013452F" w:rsidRDefault="00FF77C2" w:rsidP="00FF77C2">
            <w:pPr>
              <w:pStyle w:val="af5"/>
            </w:pPr>
            <w:r w:rsidRPr="0013452F">
              <w:t>1,88</w:t>
            </w:r>
          </w:p>
        </w:tc>
      </w:tr>
      <w:tr w:rsidR="00FF77C2" w:rsidRPr="0013452F">
        <w:trPr>
          <w:trHeight w:val="767"/>
        </w:trPr>
        <w:tc>
          <w:tcPr>
            <w:tcW w:w="2090" w:type="dxa"/>
          </w:tcPr>
          <w:p w:rsidR="00FF77C2" w:rsidRPr="0013452F" w:rsidRDefault="00FF77C2" w:rsidP="00FF77C2">
            <w:pPr>
              <w:pStyle w:val="af5"/>
            </w:pPr>
            <w:r w:rsidRPr="0013452F">
              <w:t>сумма</w:t>
            </w:r>
          </w:p>
          <w:p w:rsidR="00FF77C2" w:rsidRPr="0013452F" w:rsidRDefault="00FF77C2" w:rsidP="00FF77C2">
            <w:pPr>
              <w:pStyle w:val="af5"/>
            </w:pPr>
          </w:p>
        </w:tc>
        <w:tc>
          <w:tcPr>
            <w:tcW w:w="1983" w:type="dxa"/>
          </w:tcPr>
          <w:p w:rsidR="00FF77C2" w:rsidRPr="0013452F" w:rsidRDefault="00FF77C2" w:rsidP="00FF77C2">
            <w:pPr>
              <w:pStyle w:val="af5"/>
            </w:pPr>
            <w:r w:rsidRPr="0013452F">
              <w:t>100</w:t>
            </w:r>
          </w:p>
        </w:tc>
        <w:tc>
          <w:tcPr>
            <w:tcW w:w="1700" w:type="dxa"/>
          </w:tcPr>
          <w:p w:rsidR="00FF77C2" w:rsidRPr="0013452F" w:rsidRDefault="00FF77C2" w:rsidP="00FF77C2">
            <w:pPr>
              <w:pStyle w:val="af5"/>
            </w:pPr>
            <w:r w:rsidRPr="0013452F">
              <w:t>220</w:t>
            </w:r>
          </w:p>
        </w:tc>
        <w:tc>
          <w:tcPr>
            <w:tcW w:w="1647" w:type="dxa"/>
          </w:tcPr>
          <w:p w:rsidR="00FF77C2" w:rsidRPr="0013452F" w:rsidRDefault="00FF77C2" w:rsidP="00FF77C2">
            <w:pPr>
              <w:pStyle w:val="af5"/>
            </w:pPr>
            <w:r w:rsidRPr="0013452F">
              <w:t>1635,6</w:t>
            </w:r>
          </w:p>
        </w:tc>
        <w:tc>
          <w:tcPr>
            <w:tcW w:w="1400" w:type="dxa"/>
          </w:tcPr>
          <w:p w:rsidR="00FF77C2" w:rsidRPr="0013452F" w:rsidRDefault="00FF77C2" w:rsidP="00FF77C2">
            <w:pPr>
              <w:pStyle w:val="af5"/>
            </w:pPr>
            <w:r w:rsidRPr="0013452F">
              <w:t>100</w:t>
            </w:r>
          </w:p>
        </w:tc>
      </w:tr>
    </w:tbl>
    <w:p w:rsidR="00FF77C2" w:rsidRPr="0013452F" w:rsidRDefault="00FF77C2" w:rsidP="00FF77C2">
      <w:pPr>
        <w:pStyle w:val="af5"/>
      </w:pPr>
    </w:p>
    <w:p w:rsidR="00FF77C2" w:rsidRPr="0013452F" w:rsidRDefault="00FF77C2" w:rsidP="00FF77C2">
      <w:pPr>
        <w:widowControl w:val="0"/>
        <w:autoSpaceDE w:val="0"/>
        <w:autoSpaceDN w:val="0"/>
        <w:adjustRightInd w:val="0"/>
        <w:ind w:firstLine="709"/>
      </w:pPr>
      <w:r w:rsidRPr="0013452F">
        <w:t xml:space="preserve">Определяем низшую теплоту сгорания топлива (в кДж/м^3) по формуле: </w:t>
      </w:r>
      <w:r w:rsidRPr="0013452F">
        <w:rPr>
          <w:lang w:val="en-US"/>
        </w:rPr>
        <w:t>Q</w:t>
      </w:r>
      <w:r w:rsidRPr="0013452F">
        <w:t>р</w:t>
      </w:r>
    </w:p>
    <w:p w:rsidR="00FF77C2" w:rsidRPr="0013452F" w:rsidRDefault="00FF77C2" w:rsidP="00FF77C2">
      <w:pPr>
        <w:widowControl w:val="0"/>
        <w:autoSpaceDE w:val="0"/>
        <w:autoSpaceDN w:val="0"/>
        <w:adjustRightInd w:val="0"/>
        <w:ind w:firstLine="709"/>
      </w:pPr>
      <w:r w:rsidRPr="0013452F">
        <w:rPr>
          <w:lang w:val="en-US"/>
        </w:rPr>
        <w:t>Q</w:t>
      </w:r>
      <w:r w:rsidRPr="0013452F">
        <w:t>р = 360,33*СН4 + 631,8*С2Н6 + 913,8*С3Н8 + 1195*нС4Н10</w:t>
      </w:r>
    </w:p>
    <w:p w:rsidR="00FF77C2" w:rsidRPr="0013452F" w:rsidRDefault="00FF77C2" w:rsidP="00FF77C2">
      <w:pPr>
        <w:widowControl w:val="0"/>
        <w:autoSpaceDE w:val="0"/>
        <w:autoSpaceDN w:val="0"/>
        <w:adjustRightInd w:val="0"/>
        <w:ind w:firstLine="709"/>
      </w:pPr>
      <w:r w:rsidRPr="0013452F">
        <w:t xml:space="preserve">где СН4, С2Н6 – содержание компонентов в топливе,% об: </w:t>
      </w:r>
    </w:p>
    <w:p w:rsidR="00FF77C2" w:rsidRPr="0013452F" w:rsidRDefault="00FF77C2" w:rsidP="00FF77C2">
      <w:pPr>
        <w:widowControl w:val="0"/>
        <w:autoSpaceDE w:val="0"/>
        <w:autoSpaceDN w:val="0"/>
        <w:adjustRightInd w:val="0"/>
        <w:ind w:firstLine="709"/>
      </w:pPr>
      <w:r w:rsidRPr="0013452F">
        <w:rPr>
          <w:lang w:val="en-US"/>
        </w:rPr>
        <w:t>Q</w:t>
      </w:r>
      <w:r w:rsidRPr="0013452F">
        <w:t>р = 35501,89 кДж/м^3</w:t>
      </w:r>
    </w:p>
    <w:p w:rsidR="00FF77C2" w:rsidRPr="0013452F" w:rsidRDefault="00FF77C2" w:rsidP="00FF77C2">
      <w:pPr>
        <w:widowControl w:val="0"/>
        <w:autoSpaceDE w:val="0"/>
        <w:autoSpaceDN w:val="0"/>
        <w:adjustRightInd w:val="0"/>
        <w:ind w:firstLine="709"/>
      </w:pPr>
      <w:r w:rsidRPr="0013452F">
        <w:t>ρо = 0,8 кг/м^3</w:t>
      </w:r>
    </w:p>
    <w:p w:rsidR="00FF77C2" w:rsidRPr="0013452F" w:rsidRDefault="00FF77C2" w:rsidP="00FF77C2">
      <w:pPr>
        <w:widowControl w:val="0"/>
        <w:autoSpaceDE w:val="0"/>
        <w:autoSpaceDN w:val="0"/>
        <w:adjustRightInd w:val="0"/>
        <w:ind w:firstLine="709"/>
      </w:pPr>
      <w:r w:rsidRPr="0013452F">
        <w:rPr>
          <w:lang w:val="en-US"/>
        </w:rPr>
        <w:t>Q</w:t>
      </w:r>
      <w:r w:rsidRPr="0013452F">
        <w:t>р = 44180,13 кДж/кг</w:t>
      </w:r>
    </w:p>
    <w:p w:rsidR="00FF77C2" w:rsidRPr="0013452F" w:rsidRDefault="00FF77C2" w:rsidP="00FF77C2">
      <w:pPr>
        <w:widowControl w:val="0"/>
        <w:autoSpaceDE w:val="0"/>
        <w:autoSpaceDN w:val="0"/>
        <w:adjustRightInd w:val="0"/>
        <w:ind w:firstLine="709"/>
      </w:pPr>
      <w:r w:rsidRPr="0013452F">
        <w:t xml:space="preserve">Определяем элементарный состав топлива в массовых процентах: </w:t>
      </w:r>
    </w:p>
    <w:p w:rsidR="00FF77C2" w:rsidRPr="0013452F" w:rsidRDefault="00FF77C2" w:rsidP="00FF77C2">
      <w:pPr>
        <w:widowControl w:val="0"/>
        <w:autoSpaceDE w:val="0"/>
        <w:autoSpaceDN w:val="0"/>
        <w:adjustRightInd w:val="0"/>
        <w:ind w:firstLine="709"/>
      </w:pPr>
      <w:r w:rsidRPr="0013452F">
        <w:t>Содержание углерода = 73,29%масс</w:t>
      </w:r>
    </w:p>
    <w:p w:rsidR="00FF77C2" w:rsidRPr="0013452F" w:rsidRDefault="00FF77C2" w:rsidP="00FF77C2">
      <w:pPr>
        <w:widowControl w:val="0"/>
        <w:autoSpaceDE w:val="0"/>
        <w:autoSpaceDN w:val="0"/>
        <w:adjustRightInd w:val="0"/>
        <w:ind w:firstLine="709"/>
      </w:pPr>
      <w:r w:rsidRPr="0013452F">
        <w:t>Содержание водорода = 24,24%масс</w:t>
      </w:r>
    </w:p>
    <w:p w:rsidR="00FF77C2" w:rsidRPr="0013452F" w:rsidRDefault="00FF77C2" w:rsidP="00FF77C2">
      <w:pPr>
        <w:widowControl w:val="0"/>
        <w:autoSpaceDE w:val="0"/>
        <w:autoSpaceDN w:val="0"/>
        <w:adjustRightInd w:val="0"/>
        <w:ind w:firstLine="709"/>
      </w:pPr>
      <w:r w:rsidRPr="0013452F">
        <w:t>Содержание кислорода = 0,59%масс</w:t>
      </w:r>
    </w:p>
    <w:p w:rsidR="00FF77C2" w:rsidRPr="0013452F" w:rsidRDefault="00FF77C2" w:rsidP="00FF77C2">
      <w:pPr>
        <w:widowControl w:val="0"/>
        <w:autoSpaceDE w:val="0"/>
        <w:autoSpaceDN w:val="0"/>
        <w:adjustRightInd w:val="0"/>
        <w:ind w:firstLine="709"/>
      </w:pPr>
      <w:r w:rsidRPr="0013452F">
        <w:t>Содержание азота = 1,88%масс</w:t>
      </w:r>
    </w:p>
    <w:p w:rsidR="00FF77C2" w:rsidRPr="0013452F" w:rsidRDefault="00FF77C2" w:rsidP="00FF77C2">
      <w:pPr>
        <w:widowControl w:val="0"/>
        <w:autoSpaceDE w:val="0"/>
        <w:autoSpaceDN w:val="0"/>
        <w:adjustRightInd w:val="0"/>
        <w:ind w:firstLine="709"/>
      </w:pPr>
      <w:r w:rsidRPr="0013452F">
        <w:t xml:space="preserve">Проверка С + Н + О + </w:t>
      </w:r>
      <w:r w:rsidRPr="0013452F">
        <w:rPr>
          <w:lang w:val="en-US"/>
        </w:rPr>
        <w:t>N</w:t>
      </w:r>
      <w:r w:rsidRPr="0013452F">
        <w:t xml:space="preserve"> = 100%масс</w:t>
      </w:r>
    </w:p>
    <w:p w:rsidR="00FF77C2" w:rsidRPr="0013452F" w:rsidRDefault="00FF77C2" w:rsidP="00FF77C2">
      <w:pPr>
        <w:widowControl w:val="0"/>
        <w:autoSpaceDE w:val="0"/>
        <w:autoSpaceDN w:val="0"/>
        <w:adjustRightInd w:val="0"/>
        <w:ind w:firstLine="709"/>
      </w:pPr>
      <w:r w:rsidRPr="0013452F">
        <w:t xml:space="preserve">Определяем теоретическое количество воздуха, необходимое для сжигания 1 кг воздуха: </w:t>
      </w:r>
      <w:r w:rsidRPr="0013452F">
        <w:rPr>
          <w:lang w:val="en-US"/>
        </w:rPr>
        <w:t>L</w:t>
      </w:r>
      <w:r w:rsidRPr="0013452F">
        <w:t>о</w:t>
      </w:r>
    </w:p>
    <w:p w:rsidR="00FF77C2" w:rsidRPr="0013452F" w:rsidRDefault="00FF77C2" w:rsidP="00FF77C2">
      <w:pPr>
        <w:widowControl w:val="0"/>
        <w:autoSpaceDE w:val="0"/>
        <w:autoSpaceDN w:val="0"/>
        <w:adjustRightInd w:val="0"/>
        <w:ind w:firstLine="709"/>
      </w:pPr>
      <w:r w:rsidRPr="0013452F">
        <w:rPr>
          <w:lang w:val="en-US"/>
        </w:rPr>
        <w:t>L</w:t>
      </w:r>
      <w:r w:rsidRPr="0013452F">
        <w:t>о = (0,0267*С + 0,08*Н + 0,01*(</w:t>
      </w:r>
      <w:r w:rsidRPr="0013452F">
        <w:rPr>
          <w:lang w:val="en-US"/>
        </w:rPr>
        <w:t>S</w:t>
      </w:r>
      <w:r w:rsidRPr="0013452F">
        <w:t xml:space="preserve"> – О)) /0,23</w:t>
      </w:r>
    </w:p>
    <w:p w:rsidR="00FF77C2" w:rsidRPr="0013452F" w:rsidRDefault="00FF77C2" w:rsidP="00FF77C2">
      <w:pPr>
        <w:widowControl w:val="0"/>
        <w:autoSpaceDE w:val="0"/>
        <w:autoSpaceDN w:val="0"/>
        <w:adjustRightInd w:val="0"/>
        <w:ind w:firstLine="709"/>
      </w:pPr>
      <w:r w:rsidRPr="0013452F">
        <w:rPr>
          <w:lang w:val="en-US"/>
        </w:rPr>
        <w:t>L</w:t>
      </w:r>
      <w:r w:rsidRPr="0013452F">
        <w:t>о = 16,91 кг/кг</w:t>
      </w:r>
    </w:p>
    <w:p w:rsidR="00FF77C2" w:rsidRPr="0013452F" w:rsidRDefault="00FF77C2" w:rsidP="00FF77C2">
      <w:pPr>
        <w:widowControl w:val="0"/>
        <w:autoSpaceDE w:val="0"/>
        <w:autoSpaceDN w:val="0"/>
        <w:adjustRightInd w:val="0"/>
        <w:ind w:firstLine="709"/>
      </w:pPr>
      <w:r w:rsidRPr="0013452F">
        <w:t>Принимаем коэффициент избытка воздуха а = 1,05</w:t>
      </w:r>
    </w:p>
    <w:p w:rsidR="00FF77C2" w:rsidRPr="0013452F" w:rsidRDefault="00FF77C2" w:rsidP="00FF77C2">
      <w:pPr>
        <w:widowControl w:val="0"/>
        <w:autoSpaceDE w:val="0"/>
        <w:autoSpaceDN w:val="0"/>
        <w:adjustRightInd w:val="0"/>
        <w:ind w:firstLine="709"/>
      </w:pPr>
      <w:r w:rsidRPr="0013452F">
        <w:t xml:space="preserve">Определяем действительное количество воздуха: </w:t>
      </w:r>
      <w:r w:rsidRPr="0013452F">
        <w:rPr>
          <w:lang w:val="en-US"/>
        </w:rPr>
        <w:t>L</w:t>
      </w:r>
      <w:r w:rsidRPr="0013452F">
        <w:t>д</w:t>
      </w:r>
    </w:p>
    <w:p w:rsidR="00FF77C2" w:rsidRPr="0013452F" w:rsidRDefault="00FF77C2" w:rsidP="00FF77C2">
      <w:pPr>
        <w:widowControl w:val="0"/>
        <w:autoSpaceDE w:val="0"/>
        <w:autoSpaceDN w:val="0"/>
        <w:adjustRightInd w:val="0"/>
        <w:ind w:firstLine="709"/>
      </w:pPr>
      <w:r w:rsidRPr="0013452F">
        <w:rPr>
          <w:lang w:val="en-US"/>
        </w:rPr>
        <w:t>L</w:t>
      </w:r>
      <w:r w:rsidRPr="0013452F">
        <w:t xml:space="preserve">д = а* </w:t>
      </w:r>
      <w:r w:rsidRPr="0013452F">
        <w:rPr>
          <w:lang w:val="en-US"/>
        </w:rPr>
        <w:t>L</w:t>
      </w:r>
      <w:r w:rsidRPr="0013452F">
        <w:t xml:space="preserve">о </w:t>
      </w:r>
    </w:p>
    <w:p w:rsidR="00FF77C2" w:rsidRPr="0013452F" w:rsidRDefault="00FF77C2" w:rsidP="00FF77C2">
      <w:pPr>
        <w:widowControl w:val="0"/>
        <w:autoSpaceDE w:val="0"/>
        <w:autoSpaceDN w:val="0"/>
        <w:adjustRightInd w:val="0"/>
        <w:ind w:firstLine="709"/>
      </w:pPr>
      <w:r w:rsidRPr="0013452F">
        <w:rPr>
          <w:lang w:val="en-US"/>
        </w:rPr>
        <w:t>L</w:t>
      </w:r>
      <w:r w:rsidRPr="0013452F">
        <w:t>д = 17,76 кг/кг</w:t>
      </w:r>
    </w:p>
    <w:p w:rsidR="00FF77C2" w:rsidRPr="0013452F" w:rsidRDefault="00FF77C2" w:rsidP="00FF77C2">
      <w:pPr>
        <w:widowControl w:val="0"/>
        <w:autoSpaceDE w:val="0"/>
        <w:autoSpaceDN w:val="0"/>
        <w:adjustRightInd w:val="0"/>
        <w:ind w:firstLine="709"/>
      </w:pPr>
      <w:r w:rsidRPr="0013452F">
        <w:t xml:space="preserve">Определяем действительное количество продуктов сгорания, образующихся при сжигании 1 кг топлива: </w:t>
      </w:r>
    </w:p>
    <w:p w:rsidR="00FF77C2" w:rsidRPr="0013452F" w:rsidRDefault="00FF77C2" w:rsidP="00FF77C2">
      <w:pPr>
        <w:widowControl w:val="0"/>
        <w:autoSpaceDE w:val="0"/>
        <w:autoSpaceDN w:val="0"/>
        <w:adjustRightInd w:val="0"/>
        <w:ind w:firstLine="709"/>
      </w:pPr>
      <w:r w:rsidRPr="0013452F">
        <w:rPr>
          <w:lang w:val="en-US"/>
        </w:rPr>
        <w:t>m</w:t>
      </w:r>
      <w:r w:rsidRPr="0013452F">
        <w:t>СО2 = 0,0367*С</w:t>
      </w:r>
    </w:p>
    <w:p w:rsidR="00FF77C2" w:rsidRPr="0013452F" w:rsidRDefault="00FF77C2" w:rsidP="00FF77C2">
      <w:pPr>
        <w:widowControl w:val="0"/>
        <w:autoSpaceDE w:val="0"/>
        <w:autoSpaceDN w:val="0"/>
        <w:adjustRightInd w:val="0"/>
        <w:ind w:firstLine="709"/>
      </w:pPr>
      <w:r w:rsidRPr="0013452F">
        <w:rPr>
          <w:lang w:val="en-US"/>
        </w:rPr>
        <w:t>m</w:t>
      </w:r>
      <w:r w:rsidRPr="0013452F">
        <w:t>Н2О = 0,09*Н</w:t>
      </w:r>
    </w:p>
    <w:p w:rsidR="00FF77C2" w:rsidRPr="0013452F" w:rsidRDefault="00FF77C2" w:rsidP="00FF77C2">
      <w:pPr>
        <w:widowControl w:val="0"/>
        <w:autoSpaceDE w:val="0"/>
        <w:autoSpaceDN w:val="0"/>
        <w:adjustRightInd w:val="0"/>
        <w:ind w:firstLine="709"/>
      </w:pPr>
      <w:r w:rsidRPr="0013452F">
        <w:rPr>
          <w:lang w:val="en-US"/>
        </w:rPr>
        <w:t>m</w:t>
      </w:r>
      <w:r w:rsidRPr="0013452F">
        <w:t>О2 = 0,23*</w:t>
      </w:r>
      <w:r w:rsidRPr="0013452F">
        <w:rPr>
          <w:lang w:val="en-US"/>
        </w:rPr>
        <w:t>L</w:t>
      </w:r>
      <w:r w:rsidRPr="0013452F">
        <w:t xml:space="preserve">о*(а – 1) </w:t>
      </w:r>
    </w:p>
    <w:p w:rsidR="00FF77C2" w:rsidRPr="0013452F" w:rsidRDefault="00FF77C2" w:rsidP="00FF77C2">
      <w:pPr>
        <w:widowControl w:val="0"/>
        <w:autoSpaceDE w:val="0"/>
        <w:autoSpaceDN w:val="0"/>
        <w:adjustRightInd w:val="0"/>
        <w:ind w:firstLine="709"/>
      </w:pPr>
      <w:r w:rsidRPr="0013452F">
        <w:rPr>
          <w:lang w:val="en-US"/>
        </w:rPr>
        <w:t>mN</w:t>
      </w:r>
      <w:r w:rsidRPr="0013452F">
        <w:t xml:space="preserve">2 = 0,77* </w:t>
      </w:r>
      <w:r w:rsidRPr="0013452F">
        <w:rPr>
          <w:lang w:val="en-US"/>
        </w:rPr>
        <w:t>L</w:t>
      </w:r>
      <w:r w:rsidRPr="0013452F">
        <w:t>о*а + 0,01*</w:t>
      </w:r>
      <w:r w:rsidRPr="0013452F">
        <w:rPr>
          <w:lang w:val="en-US"/>
        </w:rPr>
        <w:t>N</w:t>
      </w:r>
    </w:p>
    <w:p w:rsidR="00FF77C2" w:rsidRPr="0013452F" w:rsidRDefault="00FF77C2" w:rsidP="00FF77C2">
      <w:pPr>
        <w:widowControl w:val="0"/>
        <w:autoSpaceDE w:val="0"/>
        <w:autoSpaceDN w:val="0"/>
        <w:adjustRightInd w:val="0"/>
        <w:ind w:firstLine="709"/>
      </w:pPr>
      <w:r w:rsidRPr="0013452F">
        <w:t>количество СО2, образующееся при сгорании 1 кг топлива: 2,69 кг/кг</w:t>
      </w:r>
    </w:p>
    <w:p w:rsidR="00FF77C2" w:rsidRPr="0013452F" w:rsidRDefault="00FF77C2" w:rsidP="00FF77C2">
      <w:pPr>
        <w:widowControl w:val="0"/>
        <w:autoSpaceDE w:val="0"/>
        <w:autoSpaceDN w:val="0"/>
        <w:adjustRightInd w:val="0"/>
        <w:ind w:firstLine="709"/>
      </w:pPr>
      <w:r w:rsidRPr="0013452F">
        <w:t>количество Н2О, образующееся при сгорании 1 кг топлива: 2,18 кг/кг</w:t>
      </w:r>
    </w:p>
    <w:p w:rsidR="00FF77C2" w:rsidRPr="0013452F" w:rsidRDefault="00FF77C2" w:rsidP="00FF77C2">
      <w:pPr>
        <w:widowControl w:val="0"/>
        <w:autoSpaceDE w:val="0"/>
        <w:autoSpaceDN w:val="0"/>
        <w:adjustRightInd w:val="0"/>
        <w:ind w:firstLine="709"/>
      </w:pPr>
      <w:r w:rsidRPr="0013452F">
        <w:t>количество О2, образующееся при сгорании 1 кг топлива: 0</w:t>
      </w:r>
      <w:r>
        <w:t xml:space="preserve">,19 </w:t>
      </w:r>
      <w:r w:rsidRPr="0013452F">
        <w:t>кг/кг</w:t>
      </w:r>
    </w:p>
    <w:p w:rsidR="00FF77C2" w:rsidRPr="0013452F" w:rsidRDefault="00FF77C2" w:rsidP="00FF77C2">
      <w:pPr>
        <w:widowControl w:val="0"/>
        <w:autoSpaceDE w:val="0"/>
        <w:autoSpaceDN w:val="0"/>
        <w:adjustRightInd w:val="0"/>
        <w:ind w:firstLine="709"/>
      </w:pPr>
      <w:r w:rsidRPr="0013452F">
        <w:t xml:space="preserve">количество </w:t>
      </w:r>
      <w:r w:rsidRPr="0013452F">
        <w:rPr>
          <w:lang w:val="en-US"/>
        </w:rPr>
        <w:t>N</w:t>
      </w:r>
      <w:r w:rsidRPr="0013452F">
        <w:t>2, образующееся при сгорании 1 кг топлива: 13,69 кг/кг</w:t>
      </w:r>
    </w:p>
    <w:p w:rsidR="00FF77C2" w:rsidRPr="0013452F" w:rsidRDefault="00FF77C2" w:rsidP="00FF77C2">
      <w:pPr>
        <w:widowControl w:val="0"/>
        <w:autoSpaceDE w:val="0"/>
        <w:autoSpaceDN w:val="0"/>
        <w:adjustRightInd w:val="0"/>
        <w:ind w:firstLine="709"/>
      </w:pPr>
      <w:r w:rsidRPr="0013452F">
        <w:t xml:space="preserve">Определяем количество продуктов сгорания: </w:t>
      </w:r>
      <w:r w:rsidRPr="0013452F">
        <w:rPr>
          <w:lang w:val="en-US"/>
        </w:rPr>
        <w:t>dm</w:t>
      </w:r>
    </w:p>
    <w:p w:rsidR="00FF77C2" w:rsidRPr="0013452F" w:rsidRDefault="00FF77C2" w:rsidP="00FF77C2">
      <w:pPr>
        <w:widowControl w:val="0"/>
        <w:autoSpaceDE w:val="0"/>
        <w:autoSpaceDN w:val="0"/>
        <w:adjustRightInd w:val="0"/>
        <w:ind w:firstLine="709"/>
      </w:pPr>
      <w:r w:rsidRPr="0013452F">
        <w:rPr>
          <w:lang w:val="en-US"/>
        </w:rPr>
        <w:t>dm</w:t>
      </w:r>
      <w:r w:rsidRPr="0013452F">
        <w:t xml:space="preserve"> = 18</w:t>
      </w:r>
      <w:r>
        <w:t>.7</w:t>
      </w:r>
      <w:r w:rsidRPr="0013452F">
        <w:t xml:space="preserve">6 кг/кг </w:t>
      </w:r>
    </w:p>
    <w:p w:rsidR="00FF77C2" w:rsidRPr="0013452F" w:rsidRDefault="00FF77C2" w:rsidP="00FF77C2">
      <w:pPr>
        <w:widowControl w:val="0"/>
        <w:autoSpaceDE w:val="0"/>
        <w:autoSpaceDN w:val="0"/>
        <w:adjustRightInd w:val="0"/>
        <w:ind w:firstLine="709"/>
      </w:pPr>
      <w:r w:rsidRPr="0013452F">
        <w:t xml:space="preserve">Проверка </w:t>
      </w:r>
      <w:r w:rsidRPr="0013452F">
        <w:rPr>
          <w:lang w:val="en-US"/>
        </w:rPr>
        <w:t>dm</w:t>
      </w:r>
      <w:r w:rsidRPr="0013452F">
        <w:t xml:space="preserve"> = 1 + а*</w:t>
      </w:r>
      <w:r w:rsidRPr="0013452F">
        <w:rPr>
          <w:lang w:val="en-US"/>
        </w:rPr>
        <w:t>L</w:t>
      </w:r>
      <w:r w:rsidRPr="0013452F">
        <w:t xml:space="preserve">о </w:t>
      </w:r>
      <w:r w:rsidRPr="0013452F">
        <w:rPr>
          <w:lang w:val="en-US"/>
        </w:rPr>
        <w:t>dm</w:t>
      </w:r>
      <w:r w:rsidRPr="0013452F">
        <w:t xml:space="preserve"> = 18,76 кг/кг</w:t>
      </w:r>
    </w:p>
    <w:p w:rsidR="00FF77C2" w:rsidRPr="0013452F" w:rsidRDefault="00FF77C2" w:rsidP="00FF77C2">
      <w:pPr>
        <w:widowControl w:val="0"/>
        <w:autoSpaceDE w:val="0"/>
        <w:autoSpaceDN w:val="0"/>
        <w:adjustRightInd w:val="0"/>
        <w:ind w:firstLine="709"/>
      </w:pPr>
      <w:r w:rsidRPr="0013452F">
        <w:t xml:space="preserve">Находим объемное количество продуктов сгорания (в м^3) на 1кг топлива (при нормальных условиях): </w:t>
      </w:r>
    </w:p>
    <w:p w:rsidR="00FF77C2" w:rsidRPr="0013452F" w:rsidRDefault="00FF77C2" w:rsidP="00FF77C2">
      <w:pPr>
        <w:widowControl w:val="0"/>
        <w:autoSpaceDE w:val="0"/>
        <w:autoSpaceDN w:val="0"/>
        <w:adjustRightInd w:val="0"/>
        <w:ind w:firstLine="709"/>
      </w:pPr>
      <w:r w:rsidRPr="0013452F">
        <w:rPr>
          <w:lang w:val="en-US"/>
        </w:rPr>
        <w:t>V</w:t>
      </w:r>
      <w:r w:rsidRPr="0013452F">
        <w:t xml:space="preserve"> СО2 = 1,37 м^3/кг</w:t>
      </w:r>
    </w:p>
    <w:p w:rsidR="00FF77C2" w:rsidRPr="0013452F" w:rsidRDefault="00FF77C2" w:rsidP="00FF77C2">
      <w:pPr>
        <w:widowControl w:val="0"/>
        <w:autoSpaceDE w:val="0"/>
        <w:autoSpaceDN w:val="0"/>
        <w:adjustRightInd w:val="0"/>
        <w:ind w:firstLine="709"/>
      </w:pPr>
      <w:r w:rsidRPr="0013452F">
        <w:rPr>
          <w:lang w:val="en-US"/>
        </w:rPr>
        <w:t>V</w:t>
      </w:r>
      <w:r w:rsidRPr="0013452F">
        <w:t xml:space="preserve"> Н2О = 2,71 м^3/кг</w:t>
      </w:r>
    </w:p>
    <w:p w:rsidR="00FF77C2" w:rsidRPr="0013452F" w:rsidRDefault="00FF77C2" w:rsidP="00FF77C2">
      <w:pPr>
        <w:widowControl w:val="0"/>
        <w:autoSpaceDE w:val="0"/>
        <w:autoSpaceDN w:val="0"/>
        <w:adjustRightInd w:val="0"/>
        <w:ind w:firstLine="709"/>
      </w:pPr>
      <w:r w:rsidRPr="0013452F">
        <w:rPr>
          <w:lang w:val="en-US"/>
        </w:rPr>
        <w:t>V</w:t>
      </w:r>
      <w:r w:rsidRPr="0013452F">
        <w:t xml:space="preserve"> О2 = 0,14 м^3/кг</w:t>
      </w:r>
    </w:p>
    <w:p w:rsidR="00FF77C2" w:rsidRPr="0013452F" w:rsidRDefault="00FF77C2" w:rsidP="00FF77C2">
      <w:pPr>
        <w:widowControl w:val="0"/>
        <w:autoSpaceDE w:val="0"/>
        <w:autoSpaceDN w:val="0"/>
        <w:adjustRightInd w:val="0"/>
        <w:ind w:firstLine="709"/>
      </w:pPr>
      <w:r w:rsidRPr="0013452F">
        <w:rPr>
          <w:lang w:val="en-US"/>
        </w:rPr>
        <w:t>V</w:t>
      </w:r>
      <w:r w:rsidRPr="0013452F">
        <w:t xml:space="preserve"> </w:t>
      </w:r>
      <w:r w:rsidRPr="0013452F">
        <w:rPr>
          <w:lang w:val="en-US"/>
        </w:rPr>
        <w:t>N</w:t>
      </w:r>
      <w:r w:rsidRPr="0013452F">
        <w:t>2 = 10,95 м^3/кг</w:t>
      </w:r>
    </w:p>
    <w:p w:rsidR="00FF77C2" w:rsidRPr="0013452F" w:rsidRDefault="00FF77C2" w:rsidP="00FF77C2">
      <w:pPr>
        <w:widowControl w:val="0"/>
        <w:autoSpaceDE w:val="0"/>
        <w:autoSpaceDN w:val="0"/>
        <w:adjustRightInd w:val="0"/>
        <w:ind w:firstLine="709"/>
      </w:pPr>
      <w:r w:rsidRPr="0013452F">
        <w:t xml:space="preserve">Определяем суммарный объем продуктов сгорания: </w:t>
      </w:r>
    </w:p>
    <w:p w:rsidR="00FF77C2" w:rsidRPr="0013452F" w:rsidRDefault="00FF77C2" w:rsidP="00FF77C2">
      <w:pPr>
        <w:widowControl w:val="0"/>
        <w:autoSpaceDE w:val="0"/>
        <w:autoSpaceDN w:val="0"/>
        <w:adjustRightInd w:val="0"/>
        <w:ind w:firstLine="709"/>
      </w:pPr>
      <w:r w:rsidRPr="0013452F">
        <w:rPr>
          <w:lang w:val="en-US"/>
        </w:rPr>
        <w:t>dV</w:t>
      </w:r>
      <w:r w:rsidRPr="0013452F">
        <w:t xml:space="preserve"> = 15,71 м^3/кг</w:t>
      </w:r>
    </w:p>
    <w:p w:rsidR="00FF77C2" w:rsidRPr="0013452F" w:rsidRDefault="00FF77C2" w:rsidP="00FF77C2">
      <w:pPr>
        <w:widowControl w:val="0"/>
        <w:autoSpaceDE w:val="0"/>
        <w:autoSpaceDN w:val="0"/>
        <w:adjustRightInd w:val="0"/>
        <w:ind w:firstLine="709"/>
      </w:pPr>
      <w:r w:rsidRPr="0013452F">
        <w:t xml:space="preserve">Определяем плотность продуктов сгорания при 273 К и 0,1*10^5 Па: </w:t>
      </w:r>
    </w:p>
    <w:p w:rsidR="00FF77C2" w:rsidRPr="0013452F" w:rsidRDefault="00FF77C2" w:rsidP="00FF77C2">
      <w:pPr>
        <w:widowControl w:val="0"/>
        <w:autoSpaceDE w:val="0"/>
        <w:autoSpaceDN w:val="0"/>
        <w:adjustRightInd w:val="0"/>
        <w:ind w:firstLine="709"/>
      </w:pPr>
      <w:r w:rsidRPr="0013452F">
        <w:t>Ρо = 1,24 кг/ м^3</w:t>
      </w:r>
    </w:p>
    <w:p w:rsidR="00FF77C2" w:rsidRPr="0013452F" w:rsidRDefault="00FF77C2" w:rsidP="00FF77C2">
      <w:pPr>
        <w:widowControl w:val="0"/>
        <w:autoSpaceDE w:val="0"/>
        <w:autoSpaceDN w:val="0"/>
        <w:adjustRightInd w:val="0"/>
        <w:ind w:firstLine="709"/>
      </w:pPr>
      <w:r w:rsidRPr="0013452F">
        <w:t xml:space="preserve">Определяем энтальпию продуктов сгорания на 1 кг топлива при различных температурах: </w:t>
      </w:r>
    </w:p>
    <w:p w:rsidR="00FF77C2" w:rsidRPr="0013452F" w:rsidRDefault="00FF77C2" w:rsidP="00FF77C2">
      <w:pPr>
        <w:widowControl w:val="0"/>
        <w:autoSpaceDE w:val="0"/>
        <w:autoSpaceDN w:val="0"/>
        <w:adjustRightInd w:val="0"/>
        <w:ind w:firstLine="709"/>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908"/>
        <w:gridCol w:w="941"/>
        <w:gridCol w:w="1154"/>
        <w:gridCol w:w="1347"/>
        <w:gridCol w:w="1154"/>
        <w:gridCol w:w="1056"/>
        <w:gridCol w:w="1080"/>
      </w:tblGrid>
      <w:tr w:rsidR="00FF77C2" w:rsidRPr="0013452F">
        <w:trPr>
          <w:trHeight w:val="528"/>
        </w:trPr>
        <w:tc>
          <w:tcPr>
            <w:tcW w:w="1540" w:type="dxa"/>
          </w:tcPr>
          <w:p w:rsidR="00FF77C2" w:rsidRPr="0013452F" w:rsidRDefault="00FF77C2" w:rsidP="00FF77C2">
            <w:pPr>
              <w:pStyle w:val="af5"/>
            </w:pPr>
            <w:r w:rsidRPr="0013452F">
              <w:rPr>
                <w:lang w:val="en-US"/>
              </w:rPr>
              <w:t>Q</w:t>
            </w:r>
            <w:r w:rsidRPr="0013452F">
              <w:t>т*10^-3</w:t>
            </w:r>
          </w:p>
        </w:tc>
        <w:tc>
          <w:tcPr>
            <w:tcW w:w="908" w:type="dxa"/>
          </w:tcPr>
          <w:p w:rsidR="00FF77C2" w:rsidRPr="0013452F" w:rsidRDefault="00FF77C2" w:rsidP="00FF77C2">
            <w:pPr>
              <w:pStyle w:val="af5"/>
            </w:pPr>
            <w:r w:rsidRPr="0013452F">
              <w:t>0</w:t>
            </w:r>
          </w:p>
        </w:tc>
        <w:tc>
          <w:tcPr>
            <w:tcW w:w="941" w:type="dxa"/>
          </w:tcPr>
          <w:p w:rsidR="00FF77C2" w:rsidRPr="0013452F" w:rsidRDefault="00FF77C2" w:rsidP="00FF77C2">
            <w:pPr>
              <w:pStyle w:val="af5"/>
            </w:pPr>
            <w:r w:rsidRPr="0013452F">
              <w:t>0,57</w:t>
            </w:r>
          </w:p>
        </w:tc>
        <w:tc>
          <w:tcPr>
            <w:tcW w:w="1154" w:type="dxa"/>
          </w:tcPr>
          <w:p w:rsidR="00FF77C2" w:rsidRPr="0013452F" w:rsidRDefault="00FF77C2" w:rsidP="00FF77C2">
            <w:pPr>
              <w:pStyle w:val="af5"/>
            </w:pPr>
            <w:r w:rsidRPr="0013452F">
              <w:t>4,88</w:t>
            </w:r>
          </w:p>
        </w:tc>
        <w:tc>
          <w:tcPr>
            <w:tcW w:w="1347" w:type="dxa"/>
          </w:tcPr>
          <w:p w:rsidR="00FF77C2" w:rsidRPr="0013452F" w:rsidRDefault="00FF77C2" w:rsidP="00FF77C2">
            <w:pPr>
              <w:pStyle w:val="af5"/>
            </w:pPr>
            <w:r w:rsidRPr="0013452F">
              <w:t>9,64</w:t>
            </w:r>
          </w:p>
        </w:tc>
        <w:tc>
          <w:tcPr>
            <w:tcW w:w="1154" w:type="dxa"/>
          </w:tcPr>
          <w:p w:rsidR="00FF77C2" w:rsidRPr="0013452F" w:rsidRDefault="00FF77C2" w:rsidP="00FF77C2">
            <w:pPr>
              <w:pStyle w:val="af5"/>
            </w:pPr>
            <w:r w:rsidRPr="0013452F">
              <w:t>19,52</w:t>
            </w:r>
          </w:p>
        </w:tc>
        <w:tc>
          <w:tcPr>
            <w:tcW w:w="1056" w:type="dxa"/>
          </w:tcPr>
          <w:p w:rsidR="00FF77C2" w:rsidRPr="0013452F" w:rsidRDefault="00FF77C2" w:rsidP="00FF77C2">
            <w:pPr>
              <w:pStyle w:val="af5"/>
            </w:pPr>
            <w:r w:rsidRPr="0013452F">
              <w:t>29,97</w:t>
            </w:r>
          </w:p>
        </w:tc>
        <w:tc>
          <w:tcPr>
            <w:tcW w:w="1080" w:type="dxa"/>
          </w:tcPr>
          <w:p w:rsidR="00FF77C2" w:rsidRPr="0013452F" w:rsidRDefault="00FF77C2" w:rsidP="00FF77C2">
            <w:pPr>
              <w:pStyle w:val="af5"/>
            </w:pPr>
            <w:r w:rsidRPr="0013452F">
              <w:t>40,77</w:t>
            </w:r>
          </w:p>
        </w:tc>
      </w:tr>
      <w:tr w:rsidR="00FF77C2" w:rsidRPr="0013452F">
        <w:trPr>
          <w:trHeight w:val="347"/>
        </w:trPr>
        <w:tc>
          <w:tcPr>
            <w:tcW w:w="1540" w:type="dxa"/>
          </w:tcPr>
          <w:p w:rsidR="00FF77C2" w:rsidRPr="0013452F" w:rsidRDefault="00FF77C2" w:rsidP="00FF77C2">
            <w:pPr>
              <w:pStyle w:val="af5"/>
            </w:pPr>
            <w:r w:rsidRPr="0013452F">
              <w:t>Т, К</w:t>
            </w:r>
          </w:p>
        </w:tc>
        <w:tc>
          <w:tcPr>
            <w:tcW w:w="908" w:type="dxa"/>
          </w:tcPr>
          <w:p w:rsidR="00FF77C2" w:rsidRPr="0013452F" w:rsidRDefault="00FF77C2" w:rsidP="00FF77C2">
            <w:pPr>
              <w:pStyle w:val="af5"/>
            </w:pPr>
            <w:r w:rsidRPr="0013452F">
              <w:t>273</w:t>
            </w:r>
          </w:p>
        </w:tc>
        <w:tc>
          <w:tcPr>
            <w:tcW w:w="941" w:type="dxa"/>
          </w:tcPr>
          <w:p w:rsidR="00FF77C2" w:rsidRPr="0013452F" w:rsidRDefault="00FF77C2" w:rsidP="00FF77C2">
            <w:pPr>
              <w:pStyle w:val="af5"/>
            </w:pPr>
            <w:r w:rsidRPr="0013452F">
              <w:t>300</w:t>
            </w:r>
          </w:p>
        </w:tc>
        <w:tc>
          <w:tcPr>
            <w:tcW w:w="1154" w:type="dxa"/>
          </w:tcPr>
          <w:p w:rsidR="00FF77C2" w:rsidRPr="0013452F" w:rsidRDefault="00FF77C2" w:rsidP="00FF77C2">
            <w:pPr>
              <w:pStyle w:val="af5"/>
            </w:pPr>
            <w:r w:rsidRPr="0013452F">
              <w:t>500</w:t>
            </w:r>
          </w:p>
        </w:tc>
        <w:tc>
          <w:tcPr>
            <w:tcW w:w="1347" w:type="dxa"/>
          </w:tcPr>
          <w:p w:rsidR="00FF77C2" w:rsidRPr="0013452F" w:rsidRDefault="00FF77C2" w:rsidP="00FF77C2">
            <w:pPr>
              <w:pStyle w:val="af5"/>
            </w:pPr>
            <w:r w:rsidRPr="0013452F">
              <w:t>700</w:t>
            </w:r>
          </w:p>
        </w:tc>
        <w:tc>
          <w:tcPr>
            <w:tcW w:w="1154" w:type="dxa"/>
          </w:tcPr>
          <w:p w:rsidR="00FF77C2" w:rsidRPr="0013452F" w:rsidRDefault="00FF77C2" w:rsidP="00FF77C2">
            <w:pPr>
              <w:pStyle w:val="af5"/>
            </w:pPr>
            <w:r w:rsidRPr="0013452F">
              <w:t>1100</w:t>
            </w:r>
          </w:p>
        </w:tc>
        <w:tc>
          <w:tcPr>
            <w:tcW w:w="1056" w:type="dxa"/>
          </w:tcPr>
          <w:p w:rsidR="00FF77C2" w:rsidRPr="0013452F" w:rsidRDefault="00FF77C2" w:rsidP="00FF77C2">
            <w:pPr>
              <w:pStyle w:val="af5"/>
            </w:pPr>
            <w:r w:rsidRPr="0013452F">
              <w:t>1500</w:t>
            </w:r>
          </w:p>
        </w:tc>
        <w:tc>
          <w:tcPr>
            <w:tcW w:w="1080" w:type="dxa"/>
          </w:tcPr>
          <w:p w:rsidR="00FF77C2" w:rsidRPr="0013452F" w:rsidRDefault="00FF77C2" w:rsidP="00FF77C2">
            <w:pPr>
              <w:pStyle w:val="af5"/>
            </w:pPr>
            <w:r w:rsidRPr="0013452F">
              <w:t>1900</w:t>
            </w:r>
          </w:p>
        </w:tc>
      </w:tr>
      <w:tr w:rsidR="00FF77C2" w:rsidRPr="0013452F">
        <w:trPr>
          <w:trHeight w:val="362"/>
        </w:trPr>
        <w:tc>
          <w:tcPr>
            <w:tcW w:w="1540" w:type="dxa"/>
          </w:tcPr>
          <w:p w:rsidR="00FF77C2" w:rsidRPr="0013452F" w:rsidRDefault="00FF77C2" w:rsidP="00FF77C2">
            <w:pPr>
              <w:pStyle w:val="af5"/>
            </w:pPr>
            <w:r w:rsidRPr="0013452F">
              <w:rPr>
                <w:lang w:val="en-US"/>
              </w:rPr>
              <w:t>Q</w:t>
            </w:r>
            <w:r w:rsidRPr="0013452F">
              <w:t>т</w:t>
            </w:r>
            <w:r>
              <w:t>, к</w:t>
            </w:r>
            <w:r w:rsidRPr="0013452F">
              <w:t>Дж/кг</w:t>
            </w:r>
          </w:p>
        </w:tc>
        <w:tc>
          <w:tcPr>
            <w:tcW w:w="908" w:type="dxa"/>
          </w:tcPr>
          <w:p w:rsidR="00FF77C2" w:rsidRPr="0013452F" w:rsidRDefault="00FF77C2" w:rsidP="00FF77C2">
            <w:pPr>
              <w:pStyle w:val="af5"/>
            </w:pPr>
            <w:r w:rsidRPr="0013452F">
              <w:t>0</w:t>
            </w:r>
          </w:p>
        </w:tc>
        <w:tc>
          <w:tcPr>
            <w:tcW w:w="941" w:type="dxa"/>
          </w:tcPr>
          <w:p w:rsidR="00FF77C2" w:rsidRPr="0013452F" w:rsidRDefault="00FF77C2" w:rsidP="00FF77C2">
            <w:pPr>
              <w:pStyle w:val="af5"/>
            </w:pPr>
            <w:r w:rsidRPr="0013452F">
              <w:t>566,81</w:t>
            </w:r>
          </w:p>
        </w:tc>
        <w:tc>
          <w:tcPr>
            <w:tcW w:w="1154" w:type="dxa"/>
          </w:tcPr>
          <w:p w:rsidR="00FF77C2" w:rsidRPr="0013452F" w:rsidRDefault="00FF77C2" w:rsidP="00FF77C2">
            <w:pPr>
              <w:pStyle w:val="af5"/>
            </w:pPr>
            <w:r w:rsidRPr="0013452F">
              <w:t>4579,67</w:t>
            </w:r>
          </w:p>
        </w:tc>
        <w:tc>
          <w:tcPr>
            <w:tcW w:w="1347" w:type="dxa"/>
          </w:tcPr>
          <w:p w:rsidR="00FF77C2" w:rsidRPr="0013452F" w:rsidRDefault="00FF77C2" w:rsidP="00FF77C2">
            <w:pPr>
              <w:pStyle w:val="af5"/>
            </w:pPr>
            <w:r w:rsidRPr="0013452F">
              <w:t>9643,27</w:t>
            </w:r>
          </w:p>
        </w:tc>
        <w:tc>
          <w:tcPr>
            <w:tcW w:w="1154" w:type="dxa"/>
          </w:tcPr>
          <w:p w:rsidR="00FF77C2" w:rsidRPr="0013452F" w:rsidRDefault="00FF77C2" w:rsidP="00FF77C2">
            <w:pPr>
              <w:pStyle w:val="af5"/>
            </w:pPr>
            <w:r w:rsidRPr="0013452F">
              <w:t>19517,8</w:t>
            </w:r>
          </w:p>
        </w:tc>
        <w:tc>
          <w:tcPr>
            <w:tcW w:w="1056" w:type="dxa"/>
          </w:tcPr>
          <w:p w:rsidR="00FF77C2" w:rsidRPr="0013452F" w:rsidRDefault="00FF77C2" w:rsidP="00FF77C2">
            <w:pPr>
              <w:pStyle w:val="af5"/>
            </w:pPr>
            <w:r w:rsidRPr="0013452F">
              <w:t>29949,3</w:t>
            </w:r>
          </w:p>
        </w:tc>
        <w:tc>
          <w:tcPr>
            <w:tcW w:w="1080" w:type="dxa"/>
          </w:tcPr>
          <w:p w:rsidR="00FF77C2" w:rsidRPr="0013452F" w:rsidRDefault="00FF77C2" w:rsidP="00FF77C2">
            <w:pPr>
              <w:pStyle w:val="af5"/>
            </w:pPr>
            <w:r w:rsidRPr="0013452F">
              <w:t>40767,8</w:t>
            </w:r>
          </w:p>
        </w:tc>
      </w:tr>
    </w:tbl>
    <w:p w:rsidR="00FF77C2" w:rsidRPr="0013452F" w:rsidRDefault="00FF77C2"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 xml:space="preserve">По данным этой таблицы строим график </w:t>
      </w:r>
      <w:r w:rsidRPr="0013452F">
        <w:rPr>
          <w:lang w:val="en-US"/>
        </w:rPr>
        <w:t>Q</w:t>
      </w:r>
      <w:r w:rsidRPr="0013452F">
        <w:t xml:space="preserve"> – </w:t>
      </w:r>
      <w:r w:rsidRPr="0013452F">
        <w:rPr>
          <w:lang w:val="en-US"/>
        </w:rPr>
        <w:t>T</w:t>
      </w:r>
      <w:r w:rsidRPr="0013452F">
        <w:t xml:space="preserve">. </w:t>
      </w:r>
    </w:p>
    <w:p w:rsidR="00C72900" w:rsidRDefault="00C72900"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График зависимости температура - энтальпия</w:t>
      </w:r>
    </w:p>
    <w:p w:rsidR="00FF77C2" w:rsidRPr="0013452F" w:rsidRDefault="00A15DBD" w:rsidP="00FF77C2">
      <w:pPr>
        <w:pStyle w:val="af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22pt">
            <v:imagedata r:id="rId7" o:title=""/>
          </v:shape>
        </w:pict>
      </w:r>
    </w:p>
    <w:p w:rsidR="00C72900" w:rsidRDefault="00C72900"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К</w:t>
      </w:r>
      <w:r>
        <w:t xml:space="preserve">.П.Д. </w:t>
      </w:r>
      <w:r w:rsidRPr="0013452F">
        <w:t xml:space="preserve">печи, ее тепловая нагрузка и расхода топлива: </w:t>
      </w:r>
    </w:p>
    <w:p w:rsidR="00FF77C2" w:rsidRPr="0013452F" w:rsidRDefault="00FF77C2" w:rsidP="00FF77C2">
      <w:pPr>
        <w:widowControl w:val="0"/>
        <w:autoSpaceDE w:val="0"/>
        <w:autoSpaceDN w:val="0"/>
        <w:adjustRightInd w:val="0"/>
        <w:ind w:firstLine="709"/>
      </w:pPr>
      <w:r w:rsidRPr="0013452F">
        <w:t xml:space="preserve">Потери тепла в окружающую среду в долях от </w:t>
      </w:r>
      <w:r w:rsidRPr="0013452F">
        <w:rPr>
          <w:lang w:val="en-US"/>
        </w:rPr>
        <w:t>Q</w:t>
      </w:r>
      <w:r w:rsidRPr="0013452F">
        <w:t>н: 0,06</w:t>
      </w:r>
    </w:p>
    <w:p w:rsidR="00FF77C2" w:rsidRPr="0013452F" w:rsidRDefault="00FF77C2" w:rsidP="00FF77C2">
      <w:pPr>
        <w:widowControl w:val="0"/>
        <w:autoSpaceDE w:val="0"/>
        <w:autoSpaceDN w:val="0"/>
        <w:adjustRightInd w:val="0"/>
        <w:ind w:firstLine="709"/>
      </w:pPr>
      <w:r w:rsidRPr="0013452F">
        <w:t>Температура дымовых газов, покидающих конвекционную камеру печи, Тух: 623 К</w:t>
      </w:r>
    </w:p>
    <w:p w:rsidR="00FF77C2" w:rsidRPr="0013452F" w:rsidRDefault="00FF77C2" w:rsidP="00FF77C2">
      <w:pPr>
        <w:widowControl w:val="0"/>
        <w:autoSpaceDE w:val="0"/>
        <w:autoSpaceDN w:val="0"/>
        <w:adjustRightInd w:val="0"/>
        <w:ind w:firstLine="709"/>
      </w:pPr>
      <w:r w:rsidRPr="0013452F">
        <w:t xml:space="preserve">Энтальпия уходящих дымовых газов, </w:t>
      </w:r>
      <w:r w:rsidRPr="0013452F">
        <w:rPr>
          <w:lang w:val="en-US"/>
        </w:rPr>
        <w:t>q</w:t>
      </w:r>
      <w:r w:rsidRPr="0013452F">
        <w:t>ух: 8582,51 кДж/кг</w:t>
      </w:r>
    </w:p>
    <w:p w:rsidR="00FF77C2" w:rsidRPr="0013452F" w:rsidRDefault="00FF77C2" w:rsidP="00FF77C2">
      <w:pPr>
        <w:widowControl w:val="0"/>
        <w:autoSpaceDE w:val="0"/>
        <w:autoSpaceDN w:val="0"/>
        <w:adjustRightInd w:val="0"/>
        <w:ind w:firstLine="709"/>
      </w:pPr>
      <w:r w:rsidRPr="0013452F">
        <w:t xml:space="preserve">Потери тепла с уходящими дымовыми газами в долях от </w:t>
      </w:r>
      <w:r w:rsidRPr="0013452F">
        <w:rPr>
          <w:lang w:val="en-US"/>
        </w:rPr>
        <w:t>Q</w:t>
      </w:r>
      <w:r w:rsidRPr="0013452F">
        <w:t>н: 0</w:t>
      </w:r>
      <w:r>
        <w:t>, 19</w:t>
      </w:r>
      <w:r w:rsidRPr="0013452F">
        <w:t>426</w:t>
      </w:r>
    </w:p>
    <w:p w:rsidR="00FF77C2" w:rsidRPr="0013452F" w:rsidRDefault="00FF77C2" w:rsidP="00FF77C2">
      <w:pPr>
        <w:widowControl w:val="0"/>
        <w:autoSpaceDE w:val="0"/>
        <w:autoSpaceDN w:val="0"/>
        <w:adjustRightInd w:val="0"/>
        <w:ind w:firstLine="709"/>
      </w:pPr>
      <w:r w:rsidRPr="0013452F">
        <w:t>КПД печи: 0,74574</w:t>
      </w:r>
    </w:p>
    <w:p w:rsidR="00FF77C2" w:rsidRPr="0013452F" w:rsidRDefault="00FF77C2" w:rsidP="00FF77C2">
      <w:pPr>
        <w:widowControl w:val="0"/>
        <w:autoSpaceDE w:val="0"/>
        <w:autoSpaceDN w:val="0"/>
        <w:adjustRightInd w:val="0"/>
        <w:ind w:firstLine="709"/>
      </w:pPr>
      <w:r w:rsidRPr="0013452F">
        <w:t>Массовая доля отгона сырья на выходе из печи, еп: 0,63</w:t>
      </w:r>
    </w:p>
    <w:p w:rsidR="00FF77C2" w:rsidRPr="0013452F" w:rsidRDefault="00FF77C2" w:rsidP="00FF77C2">
      <w:pPr>
        <w:widowControl w:val="0"/>
        <w:autoSpaceDE w:val="0"/>
        <w:autoSpaceDN w:val="0"/>
        <w:adjustRightInd w:val="0"/>
        <w:ind w:firstLine="709"/>
      </w:pPr>
      <w:r w:rsidRPr="0013452F">
        <w:t>Температура сырья на выходе из печи, Твых: 573 К</w:t>
      </w:r>
    </w:p>
    <w:p w:rsidR="00FF77C2" w:rsidRPr="0013452F" w:rsidRDefault="00FF77C2" w:rsidP="00FF77C2">
      <w:pPr>
        <w:widowControl w:val="0"/>
        <w:autoSpaceDE w:val="0"/>
        <w:autoSpaceDN w:val="0"/>
        <w:adjustRightInd w:val="0"/>
        <w:ind w:firstLine="709"/>
      </w:pPr>
      <w:r w:rsidRPr="0013452F">
        <w:t>Температура сырья на входе в печь, Твых: 433 К</w:t>
      </w:r>
    </w:p>
    <w:p w:rsidR="00FF77C2" w:rsidRPr="0013452F" w:rsidRDefault="00FF77C2" w:rsidP="00FF77C2">
      <w:pPr>
        <w:widowControl w:val="0"/>
        <w:autoSpaceDE w:val="0"/>
        <w:autoSpaceDN w:val="0"/>
        <w:adjustRightInd w:val="0"/>
        <w:ind w:firstLine="709"/>
      </w:pPr>
      <w:r w:rsidRPr="0013452F">
        <w:t>Относительная плотность сырья (ρ20): 0,9189</w:t>
      </w:r>
    </w:p>
    <w:p w:rsidR="00FF77C2" w:rsidRPr="0013452F" w:rsidRDefault="00FF77C2" w:rsidP="00FF77C2">
      <w:pPr>
        <w:widowControl w:val="0"/>
        <w:autoSpaceDE w:val="0"/>
        <w:autoSpaceDN w:val="0"/>
        <w:adjustRightInd w:val="0"/>
        <w:ind w:firstLine="709"/>
      </w:pPr>
      <w:r w:rsidRPr="0013452F">
        <w:t>Относительная плотность сырья (ρ15): 0,92271</w:t>
      </w:r>
    </w:p>
    <w:p w:rsidR="00FF77C2" w:rsidRPr="0013452F" w:rsidRDefault="00FF77C2" w:rsidP="00FF77C2">
      <w:pPr>
        <w:widowControl w:val="0"/>
        <w:autoSpaceDE w:val="0"/>
        <w:autoSpaceDN w:val="0"/>
        <w:adjustRightInd w:val="0"/>
        <w:ind w:firstLine="709"/>
        <w:rPr>
          <w:lang w:val="de-DE"/>
        </w:rPr>
      </w:pPr>
      <w:r w:rsidRPr="0013452F">
        <w:rPr>
          <w:lang w:val="de-DE"/>
        </w:rPr>
        <w:t>q</w:t>
      </w:r>
      <w:r w:rsidRPr="0013452F">
        <w:t>ж</w:t>
      </w:r>
      <w:r w:rsidRPr="0013452F">
        <w:rPr>
          <w:lang w:val="de-DE"/>
        </w:rPr>
        <w:t xml:space="preserve"> = (4,187/(</w:t>
      </w:r>
      <w:r w:rsidRPr="0013452F">
        <w:t>ρ</w:t>
      </w:r>
      <w:r w:rsidRPr="0013452F">
        <w:rPr>
          <w:lang w:val="de-DE"/>
        </w:rPr>
        <w:t>20^1/2)) *(0</w:t>
      </w:r>
      <w:r>
        <w:rPr>
          <w:lang w:val="de-DE"/>
        </w:rPr>
        <w:t>.4</w:t>
      </w:r>
      <w:r w:rsidRPr="0013452F">
        <w:rPr>
          <w:lang w:val="de-DE"/>
        </w:rPr>
        <w:t>03*t + 0</w:t>
      </w:r>
      <w:r>
        <w:rPr>
          <w:lang w:val="de-DE"/>
        </w:rPr>
        <w:t>.0</w:t>
      </w:r>
      <w:r w:rsidRPr="0013452F">
        <w:rPr>
          <w:lang w:val="de-DE"/>
        </w:rPr>
        <w:t xml:space="preserve">00405*t^2), </w:t>
      </w:r>
      <w:r w:rsidRPr="0013452F">
        <w:t>кДж</w:t>
      </w:r>
      <w:r w:rsidRPr="0013452F">
        <w:rPr>
          <w:lang w:val="de-DE"/>
        </w:rPr>
        <w:t>/</w:t>
      </w:r>
      <w:r w:rsidRPr="0013452F">
        <w:t>кг</w:t>
      </w:r>
    </w:p>
    <w:p w:rsidR="00FF77C2" w:rsidRPr="00FF77C2" w:rsidRDefault="00FF77C2" w:rsidP="00FF77C2">
      <w:pPr>
        <w:widowControl w:val="0"/>
        <w:autoSpaceDE w:val="0"/>
        <w:autoSpaceDN w:val="0"/>
        <w:adjustRightInd w:val="0"/>
        <w:ind w:firstLine="709"/>
        <w:rPr>
          <w:lang w:val="de-DE"/>
        </w:rPr>
      </w:pPr>
      <w:r w:rsidRPr="0013452F">
        <w:rPr>
          <w:lang w:val="de-DE"/>
        </w:rPr>
        <w:t>q</w:t>
      </w:r>
      <w:r w:rsidRPr="0013452F">
        <w:t>п</w:t>
      </w:r>
      <w:r w:rsidRPr="0013452F">
        <w:rPr>
          <w:lang w:val="de-DE"/>
        </w:rPr>
        <w:t xml:space="preserve"> = (129,58 + 0,134*</w:t>
      </w:r>
      <w:r w:rsidRPr="0013452F">
        <w:t>Т</w:t>
      </w:r>
      <w:r w:rsidRPr="0013452F">
        <w:rPr>
          <w:lang w:val="de-DE"/>
        </w:rPr>
        <w:t xml:space="preserve"> + 0,00059*</w:t>
      </w:r>
      <w:r w:rsidRPr="0013452F">
        <w:t>Т</w:t>
      </w:r>
      <w:r w:rsidRPr="0013452F">
        <w:rPr>
          <w:lang w:val="de-DE"/>
        </w:rPr>
        <w:t xml:space="preserve">^2) *(4 - </w:t>
      </w:r>
      <w:r w:rsidRPr="0013452F">
        <w:t>ρ</w:t>
      </w:r>
      <w:r w:rsidRPr="0013452F">
        <w:rPr>
          <w:lang w:val="de-DE"/>
        </w:rPr>
        <w:t xml:space="preserve">15) – 308,99), </w:t>
      </w:r>
      <w:r w:rsidRPr="0013452F">
        <w:t>кДж</w:t>
      </w:r>
      <w:r w:rsidRPr="0013452F">
        <w:rPr>
          <w:lang w:val="de-DE"/>
        </w:rPr>
        <w:t>/</w:t>
      </w:r>
      <w:r w:rsidRPr="0013452F">
        <w:t>кг</w:t>
      </w:r>
    </w:p>
    <w:p w:rsidR="00FF77C2" w:rsidRPr="00FF77C2" w:rsidRDefault="00FF77C2" w:rsidP="00FF77C2">
      <w:pPr>
        <w:widowControl w:val="0"/>
        <w:autoSpaceDE w:val="0"/>
        <w:autoSpaceDN w:val="0"/>
        <w:adjustRightInd w:val="0"/>
        <w:ind w:firstLine="709"/>
        <w:rPr>
          <w:lang w:val="de-DE"/>
        </w:rPr>
      </w:pPr>
      <w:r w:rsidRPr="0013452F">
        <w:t>энтальпия</w:t>
      </w:r>
      <w:r w:rsidRPr="00FF77C2">
        <w:rPr>
          <w:lang w:val="de-DE"/>
        </w:rPr>
        <w:t xml:space="preserve"> </w:t>
      </w:r>
      <w:r w:rsidRPr="0013452F">
        <w:t>паровой</w:t>
      </w:r>
      <w:r w:rsidRPr="00FF77C2">
        <w:rPr>
          <w:lang w:val="de-DE"/>
        </w:rPr>
        <w:t xml:space="preserve"> </w:t>
      </w:r>
      <w:r w:rsidRPr="0013452F">
        <w:t>фазы</w:t>
      </w:r>
      <w:r w:rsidRPr="00FF77C2">
        <w:rPr>
          <w:lang w:val="de-DE"/>
        </w:rPr>
        <w:t xml:space="preserve"> </w:t>
      </w:r>
      <w:r w:rsidRPr="0013452F">
        <w:t>сырья</w:t>
      </w:r>
      <w:r w:rsidRPr="00FF77C2">
        <w:rPr>
          <w:lang w:val="de-DE"/>
        </w:rPr>
        <w:t xml:space="preserve">, </w:t>
      </w:r>
      <w:r w:rsidRPr="0013452F">
        <w:rPr>
          <w:lang w:val="de-DE"/>
        </w:rPr>
        <w:t>q</w:t>
      </w:r>
      <w:r w:rsidRPr="0013452F">
        <w:t>п</w:t>
      </w:r>
      <w:r w:rsidRPr="00FF77C2">
        <w:rPr>
          <w:lang w:val="de-DE"/>
        </w:rPr>
        <w:t xml:space="preserve">: 922,161 </w:t>
      </w:r>
      <w:r w:rsidRPr="0013452F">
        <w:t>кДж</w:t>
      </w:r>
      <w:r w:rsidRPr="00FF77C2">
        <w:rPr>
          <w:lang w:val="de-DE"/>
        </w:rPr>
        <w:t>/</w:t>
      </w:r>
      <w:r w:rsidRPr="0013452F">
        <w:t>кг</w:t>
      </w:r>
    </w:p>
    <w:p w:rsidR="00FF77C2" w:rsidRPr="0013452F" w:rsidRDefault="00FF77C2" w:rsidP="00FF77C2">
      <w:pPr>
        <w:widowControl w:val="0"/>
        <w:autoSpaceDE w:val="0"/>
        <w:autoSpaceDN w:val="0"/>
        <w:adjustRightInd w:val="0"/>
        <w:ind w:firstLine="709"/>
      </w:pPr>
      <w:r w:rsidRPr="0013452F">
        <w:t xml:space="preserve">энтальпия жидкой фазы сырья, </w:t>
      </w:r>
      <w:r w:rsidRPr="0013452F">
        <w:rPr>
          <w:lang w:val="de-DE"/>
        </w:rPr>
        <w:t>q</w:t>
      </w:r>
      <w:r w:rsidRPr="0013452F">
        <w:t>ж: 685,863 кДж/кг</w:t>
      </w:r>
    </w:p>
    <w:p w:rsidR="00FF77C2" w:rsidRPr="0013452F" w:rsidRDefault="00FF77C2" w:rsidP="00FF77C2">
      <w:pPr>
        <w:widowControl w:val="0"/>
        <w:autoSpaceDE w:val="0"/>
        <w:autoSpaceDN w:val="0"/>
        <w:adjustRightInd w:val="0"/>
        <w:ind w:firstLine="709"/>
      </w:pPr>
      <w:r w:rsidRPr="0013452F">
        <w:t xml:space="preserve">энтальпия сырья на входе в печь, </w:t>
      </w:r>
      <w:r w:rsidRPr="0013452F">
        <w:rPr>
          <w:lang w:val="de-DE"/>
        </w:rPr>
        <w:t>q</w:t>
      </w:r>
      <w:r w:rsidRPr="0013452F">
        <w:t>вх: 326,25 кДж/кг</w:t>
      </w:r>
    </w:p>
    <w:p w:rsidR="00FF77C2" w:rsidRPr="0013452F" w:rsidRDefault="00FF77C2" w:rsidP="00FF77C2">
      <w:pPr>
        <w:widowControl w:val="0"/>
        <w:autoSpaceDE w:val="0"/>
        <w:autoSpaceDN w:val="0"/>
        <w:adjustRightInd w:val="0"/>
        <w:ind w:firstLine="709"/>
      </w:pPr>
      <w:r w:rsidRPr="0013452F">
        <w:t xml:space="preserve">производительность печи по сырью, </w:t>
      </w:r>
      <w:r w:rsidRPr="0013452F">
        <w:rPr>
          <w:lang w:val="en-US"/>
        </w:rPr>
        <w:t>G</w:t>
      </w:r>
      <w:r w:rsidRPr="0013452F">
        <w:t>он: 139726 кг/ч</w:t>
      </w:r>
    </w:p>
    <w:p w:rsidR="00FF77C2" w:rsidRPr="0013452F" w:rsidRDefault="00FF77C2" w:rsidP="00FF77C2">
      <w:pPr>
        <w:widowControl w:val="0"/>
        <w:autoSpaceDE w:val="0"/>
        <w:autoSpaceDN w:val="0"/>
        <w:adjustRightInd w:val="0"/>
        <w:ind w:firstLine="709"/>
      </w:pPr>
      <w:r w:rsidRPr="0013452F">
        <w:t xml:space="preserve">полезное тепло печи, </w:t>
      </w:r>
      <w:r w:rsidRPr="0013452F">
        <w:rPr>
          <w:lang w:val="en-US"/>
        </w:rPr>
        <w:t>Q</w:t>
      </w:r>
      <w:r w:rsidRPr="0013452F">
        <w:t xml:space="preserve">пол: 7,1Е + 07 кДж/ч; или </w:t>
      </w:r>
      <w:r w:rsidRPr="0013452F">
        <w:rPr>
          <w:lang w:val="en-US"/>
        </w:rPr>
        <w:t>Q</w:t>
      </w:r>
      <w:r w:rsidRPr="0013452F">
        <w:t>’пол: 19735,6 кВт</w:t>
      </w:r>
    </w:p>
    <w:p w:rsidR="00FF77C2" w:rsidRPr="0013452F" w:rsidRDefault="00FF77C2" w:rsidP="00FF77C2">
      <w:pPr>
        <w:widowControl w:val="0"/>
        <w:autoSpaceDE w:val="0"/>
        <w:autoSpaceDN w:val="0"/>
        <w:adjustRightInd w:val="0"/>
        <w:ind w:firstLine="709"/>
      </w:pPr>
      <w:r w:rsidRPr="0013452F">
        <w:t xml:space="preserve">полная тепловая нагрузка печи, </w:t>
      </w:r>
      <w:r w:rsidRPr="0013452F">
        <w:rPr>
          <w:lang w:val="en-US"/>
        </w:rPr>
        <w:t>Qm</w:t>
      </w:r>
      <w:r w:rsidRPr="0013452F">
        <w:t xml:space="preserve">: 9,5Е + 07; или </w:t>
      </w:r>
      <w:r w:rsidRPr="0013452F">
        <w:rPr>
          <w:lang w:val="en-US"/>
        </w:rPr>
        <w:t>Q</w:t>
      </w:r>
      <w:r w:rsidRPr="0013452F">
        <w:t>’</w:t>
      </w:r>
      <w:r w:rsidRPr="0013452F">
        <w:rPr>
          <w:lang w:val="en-US"/>
        </w:rPr>
        <w:t>m</w:t>
      </w:r>
      <w:r w:rsidRPr="0013452F">
        <w:t>: 26464,5 кВт</w:t>
      </w:r>
    </w:p>
    <w:p w:rsidR="00FF77C2" w:rsidRPr="0013452F" w:rsidRDefault="00FF77C2" w:rsidP="00FF77C2">
      <w:pPr>
        <w:widowControl w:val="0"/>
        <w:autoSpaceDE w:val="0"/>
        <w:autoSpaceDN w:val="0"/>
        <w:adjustRightInd w:val="0"/>
        <w:ind w:firstLine="709"/>
      </w:pPr>
      <w:r w:rsidRPr="0013452F">
        <w:t>часовой расход топлива, В: 2156,45 кг/ч; или В’: 2683,58 м^3/ч</w:t>
      </w:r>
    </w:p>
    <w:p w:rsidR="00FF77C2" w:rsidRPr="0013452F" w:rsidRDefault="00FF77C2" w:rsidP="00FF77C2">
      <w:pPr>
        <w:widowControl w:val="0"/>
        <w:autoSpaceDE w:val="0"/>
        <w:autoSpaceDN w:val="0"/>
        <w:adjustRightInd w:val="0"/>
        <w:ind w:firstLine="709"/>
      </w:pPr>
      <w:r w:rsidRPr="0013452F">
        <w:t xml:space="preserve">Поверхность нагрева радиантных труб и размеры камеры радиации: </w:t>
      </w:r>
    </w:p>
    <w:p w:rsidR="00FF77C2" w:rsidRPr="0013452F" w:rsidRDefault="00FF77C2" w:rsidP="00FF77C2">
      <w:pPr>
        <w:widowControl w:val="0"/>
        <w:autoSpaceDE w:val="0"/>
        <w:autoSpaceDN w:val="0"/>
        <w:adjustRightInd w:val="0"/>
        <w:ind w:firstLine="709"/>
      </w:pPr>
      <w:r w:rsidRPr="0013452F">
        <w:t>температура дымовых газов на выходе из камеры радиации, Тп: 1023 К</w:t>
      </w:r>
    </w:p>
    <w:p w:rsidR="00FF77C2" w:rsidRPr="0013452F" w:rsidRDefault="00FF77C2" w:rsidP="00FF77C2">
      <w:pPr>
        <w:widowControl w:val="0"/>
        <w:autoSpaceDE w:val="0"/>
        <w:autoSpaceDN w:val="0"/>
        <w:adjustRightInd w:val="0"/>
        <w:ind w:firstLine="709"/>
      </w:pPr>
      <w:r w:rsidRPr="0013452F">
        <w:t xml:space="preserve">по графику </w:t>
      </w:r>
      <w:r w:rsidRPr="0013452F">
        <w:rPr>
          <w:lang w:val="en-US"/>
        </w:rPr>
        <w:t>Q</w:t>
      </w:r>
      <w:r w:rsidRPr="0013452F">
        <w:t xml:space="preserve"> – </w:t>
      </w:r>
      <w:r w:rsidRPr="0013452F">
        <w:rPr>
          <w:lang w:val="en-US"/>
        </w:rPr>
        <w:t>T</w:t>
      </w:r>
      <w:r w:rsidRPr="0013452F">
        <w:t xml:space="preserve"> находим </w:t>
      </w:r>
      <w:r w:rsidRPr="0013452F">
        <w:rPr>
          <w:lang w:val="en-US"/>
        </w:rPr>
        <w:t>q</w:t>
      </w:r>
      <w:r w:rsidRPr="0013452F">
        <w:t>Тп: 18151,6 кДж/кг</w:t>
      </w:r>
    </w:p>
    <w:p w:rsidR="00FF77C2" w:rsidRPr="0013452F" w:rsidRDefault="00FF77C2" w:rsidP="00FF77C2">
      <w:pPr>
        <w:widowControl w:val="0"/>
        <w:autoSpaceDE w:val="0"/>
        <w:autoSpaceDN w:val="0"/>
        <w:adjustRightInd w:val="0"/>
        <w:ind w:firstLine="709"/>
      </w:pPr>
      <w:r w:rsidRPr="0013452F">
        <w:t>потеря тепла в топке: 0,04</w:t>
      </w:r>
    </w:p>
    <w:p w:rsidR="00FF77C2" w:rsidRPr="0013452F" w:rsidRDefault="00FF77C2" w:rsidP="00FF77C2">
      <w:pPr>
        <w:widowControl w:val="0"/>
        <w:autoSpaceDE w:val="0"/>
        <w:autoSpaceDN w:val="0"/>
        <w:adjustRightInd w:val="0"/>
        <w:ind w:firstLine="709"/>
      </w:pPr>
      <w:r w:rsidRPr="0013452F">
        <w:t xml:space="preserve">коэффициент эффективности, </w:t>
      </w:r>
    </w:p>
    <w:p w:rsidR="00FF77C2" w:rsidRPr="0013452F" w:rsidRDefault="00FF77C2" w:rsidP="00FF77C2">
      <w:pPr>
        <w:widowControl w:val="0"/>
        <w:autoSpaceDE w:val="0"/>
        <w:autoSpaceDN w:val="0"/>
        <w:adjustRightInd w:val="0"/>
        <w:ind w:firstLine="709"/>
      </w:pPr>
      <w:r w:rsidRPr="0013452F">
        <w:t>кпд топки: 0,96</w:t>
      </w:r>
    </w:p>
    <w:p w:rsidR="00FF77C2" w:rsidRPr="0013452F" w:rsidRDefault="00FF77C2" w:rsidP="00FF77C2">
      <w:pPr>
        <w:widowControl w:val="0"/>
        <w:autoSpaceDE w:val="0"/>
        <w:autoSpaceDN w:val="0"/>
        <w:adjustRightInd w:val="0"/>
        <w:ind w:firstLine="709"/>
      </w:pPr>
      <w:r w:rsidRPr="0013452F">
        <w:t xml:space="preserve">количество тепла переданного сырью в камере радиации, </w:t>
      </w:r>
      <w:r w:rsidRPr="0013452F">
        <w:rPr>
          <w:lang w:val="en-US"/>
        </w:rPr>
        <w:t>Q</w:t>
      </w:r>
      <w:r w:rsidRPr="0013452F">
        <w:t>р: 5,2Е + 07 кДж/ч</w:t>
      </w:r>
    </w:p>
    <w:p w:rsidR="00FF77C2" w:rsidRPr="0013452F" w:rsidRDefault="00FF77C2" w:rsidP="00FF77C2">
      <w:pPr>
        <w:widowControl w:val="0"/>
        <w:autoSpaceDE w:val="0"/>
        <w:autoSpaceDN w:val="0"/>
        <w:adjustRightInd w:val="0"/>
        <w:ind w:firstLine="709"/>
      </w:pPr>
      <w:r w:rsidRPr="0013452F">
        <w:t xml:space="preserve">или </w:t>
      </w:r>
      <w:r w:rsidRPr="0013452F">
        <w:rPr>
          <w:lang w:val="en-US"/>
        </w:rPr>
        <w:t>Q</w:t>
      </w:r>
      <w:r w:rsidRPr="0013452F">
        <w:t>’р: 14532,9 кВт</w:t>
      </w:r>
    </w:p>
    <w:p w:rsidR="00FF77C2" w:rsidRPr="0013452F" w:rsidRDefault="00FF77C2" w:rsidP="00FF77C2">
      <w:pPr>
        <w:widowControl w:val="0"/>
        <w:autoSpaceDE w:val="0"/>
        <w:autoSpaceDN w:val="0"/>
        <w:adjustRightInd w:val="0"/>
        <w:ind w:firstLine="709"/>
      </w:pPr>
      <w:r w:rsidRPr="0013452F">
        <w:t xml:space="preserve">теплонапряжение радиантных труб </w:t>
      </w:r>
      <w:r w:rsidRPr="0013452F">
        <w:rPr>
          <w:lang w:val="en-US"/>
        </w:rPr>
        <w:t>q</w:t>
      </w:r>
      <w:r w:rsidRPr="0013452F">
        <w:t>р: 35 кВт/м^2</w:t>
      </w:r>
    </w:p>
    <w:p w:rsidR="00FF77C2" w:rsidRPr="0013452F" w:rsidRDefault="00FF77C2" w:rsidP="00FF77C2">
      <w:pPr>
        <w:widowControl w:val="0"/>
        <w:autoSpaceDE w:val="0"/>
        <w:autoSpaceDN w:val="0"/>
        <w:adjustRightInd w:val="0"/>
        <w:ind w:firstLine="709"/>
      </w:pPr>
      <w:r w:rsidRPr="0013452F">
        <w:t>поверхность нагрева радиантных труб Нр: 415,225 м^2</w:t>
      </w:r>
    </w:p>
    <w:p w:rsidR="00FF77C2" w:rsidRDefault="00FF77C2" w:rsidP="00FF77C2">
      <w:pPr>
        <w:widowControl w:val="0"/>
        <w:autoSpaceDE w:val="0"/>
        <w:autoSpaceDN w:val="0"/>
        <w:adjustRightInd w:val="0"/>
        <w:ind w:firstLine="709"/>
      </w:pPr>
      <w:r w:rsidRPr="0013452F">
        <w:t>Выбираем трубчатую печь типа ВС</w:t>
      </w:r>
    </w:p>
    <w:p w:rsidR="00FF77C2" w:rsidRPr="0013452F" w:rsidRDefault="00FF77C2" w:rsidP="00FF77C2">
      <w:pPr>
        <w:widowControl w:val="0"/>
        <w:autoSpaceDE w:val="0"/>
        <w:autoSpaceDN w:val="0"/>
        <w:adjustRightInd w:val="0"/>
        <w:ind w:firstLine="709"/>
      </w:pPr>
    </w:p>
    <w:p w:rsidR="00FF77C2" w:rsidRPr="0013452F" w:rsidRDefault="00C72900" w:rsidP="00C72900">
      <w:pPr>
        <w:pStyle w:val="2"/>
      </w:pPr>
      <w:r>
        <w:br w:type="page"/>
      </w:r>
      <w:r w:rsidR="00FF77C2" w:rsidRPr="0013452F">
        <w:t>ВЫВОДЫ</w:t>
      </w:r>
    </w:p>
    <w:p w:rsidR="00C72900" w:rsidRDefault="00C72900" w:rsidP="00FF77C2">
      <w:pPr>
        <w:widowControl w:val="0"/>
        <w:autoSpaceDE w:val="0"/>
        <w:autoSpaceDN w:val="0"/>
        <w:adjustRightInd w:val="0"/>
        <w:ind w:firstLine="709"/>
      </w:pPr>
    </w:p>
    <w:p w:rsidR="00FF77C2" w:rsidRPr="0013452F" w:rsidRDefault="00FF77C2" w:rsidP="00FF77C2">
      <w:pPr>
        <w:widowControl w:val="0"/>
        <w:autoSpaceDE w:val="0"/>
        <w:autoSpaceDN w:val="0"/>
        <w:adjustRightInd w:val="0"/>
        <w:ind w:firstLine="709"/>
      </w:pPr>
      <w:r w:rsidRPr="0013452F">
        <w:t>В ходе курсового проектирования по курсу «Технология получения масел и парафинов» была рассмотрена установка селективной очистки масляных дистиллятов фенолом фракции &gt; 490С Величаевской нефти производительностью 430 тыс</w:t>
      </w:r>
      <w:r w:rsidR="00C72900">
        <w:t>.</w:t>
      </w:r>
      <w:r w:rsidRPr="0013452F">
        <w:t xml:space="preserve"> тонн в год. Произведен технологический расчет следующих аппаратов:</w:t>
      </w:r>
    </w:p>
    <w:p w:rsidR="00FF77C2" w:rsidRPr="0013452F" w:rsidRDefault="00FF77C2" w:rsidP="00FF77C2">
      <w:pPr>
        <w:widowControl w:val="0"/>
        <w:autoSpaceDE w:val="0"/>
        <w:autoSpaceDN w:val="0"/>
        <w:adjustRightInd w:val="0"/>
        <w:ind w:firstLine="709"/>
      </w:pPr>
      <w:r w:rsidRPr="0013452F">
        <w:t xml:space="preserve">- экстракционная колонна, количество тарелок 20; диаметр 4,7м; </w:t>
      </w:r>
    </w:p>
    <w:p w:rsidR="00FF77C2" w:rsidRPr="0013452F" w:rsidRDefault="00FF77C2" w:rsidP="00FF77C2">
      <w:pPr>
        <w:widowControl w:val="0"/>
        <w:autoSpaceDE w:val="0"/>
        <w:autoSpaceDN w:val="0"/>
        <w:adjustRightInd w:val="0"/>
        <w:ind w:firstLine="709"/>
      </w:pPr>
      <w:r w:rsidRPr="0013452F">
        <w:t>общая высота 21,42 м</w:t>
      </w:r>
    </w:p>
    <w:p w:rsidR="00FF77C2" w:rsidRPr="0013452F" w:rsidRDefault="00FF77C2" w:rsidP="00FF77C2">
      <w:pPr>
        <w:widowControl w:val="0"/>
        <w:autoSpaceDE w:val="0"/>
        <w:autoSpaceDN w:val="0"/>
        <w:adjustRightInd w:val="0"/>
        <w:ind w:firstLine="709"/>
      </w:pPr>
      <w:r w:rsidRPr="0013452F">
        <w:t xml:space="preserve">- сушильная колонна, количество тарелок 24; диаметр 4м; </w:t>
      </w:r>
    </w:p>
    <w:p w:rsidR="00FF77C2" w:rsidRPr="0013452F" w:rsidRDefault="00FF77C2" w:rsidP="00FF77C2">
      <w:pPr>
        <w:widowControl w:val="0"/>
        <w:autoSpaceDE w:val="0"/>
        <w:autoSpaceDN w:val="0"/>
        <w:adjustRightInd w:val="0"/>
        <w:ind w:firstLine="709"/>
      </w:pPr>
      <w:r w:rsidRPr="0013452F">
        <w:t>общая высота 12,14 м</w:t>
      </w:r>
    </w:p>
    <w:p w:rsidR="00FF77C2" w:rsidRPr="0013452F" w:rsidRDefault="00FF77C2" w:rsidP="00FF77C2">
      <w:pPr>
        <w:widowControl w:val="0"/>
        <w:autoSpaceDE w:val="0"/>
        <w:autoSpaceDN w:val="0"/>
        <w:adjustRightInd w:val="0"/>
        <w:ind w:firstLine="709"/>
      </w:pPr>
      <w:r w:rsidRPr="0013452F">
        <w:t xml:space="preserve">- теплообменник, поверхность теплообмена 693 м^2; </w:t>
      </w:r>
    </w:p>
    <w:p w:rsidR="00FF77C2" w:rsidRPr="0013452F" w:rsidRDefault="00FF77C2" w:rsidP="00FF77C2">
      <w:pPr>
        <w:widowControl w:val="0"/>
        <w:autoSpaceDE w:val="0"/>
        <w:autoSpaceDN w:val="0"/>
        <w:adjustRightInd w:val="0"/>
        <w:ind w:firstLine="709"/>
      </w:pPr>
      <w:r w:rsidRPr="0013452F">
        <w:t>число ходов по трубам 4; диаметр труб 20 мм</w:t>
      </w:r>
    </w:p>
    <w:p w:rsidR="00FF77C2" w:rsidRPr="0013452F" w:rsidRDefault="00FF77C2" w:rsidP="00FF77C2">
      <w:pPr>
        <w:widowControl w:val="0"/>
        <w:autoSpaceDE w:val="0"/>
        <w:autoSpaceDN w:val="0"/>
        <w:adjustRightInd w:val="0"/>
        <w:ind w:firstLine="709"/>
      </w:pPr>
      <w:r w:rsidRPr="0013452F">
        <w:t xml:space="preserve">- трубчатая печь, расход топлива 2683,58 м^3/ч; </w:t>
      </w:r>
    </w:p>
    <w:p w:rsidR="00FF77C2" w:rsidRDefault="00FF77C2" w:rsidP="00FF77C2">
      <w:pPr>
        <w:widowControl w:val="0"/>
        <w:autoSpaceDE w:val="0"/>
        <w:autoSpaceDN w:val="0"/>
        <w:adjustRightInd w:val="0"/>
        <w:ind w:firstLine="709"/>
      </w:pPr>
      <w:r w:rsidRPr="0013452F">
        <w:t>производительность 139726 кг/ч</w:t>
      </w:r>
    </w:p>
    <w:p w:rsidR="00FF77C2" w:rsidRPr="0013452F" w:rsidRDefault="00FF77C2" w:rsidP="00FF77C2">
      <w:pPr>
        <w:widowControl w:val="0"/>
        <w:autoSpaceDE w:val="0"/>
        <w:autoSpaceDN w:val="0"/>
        <w:adjustRightInd w:val="0"/>
        <w:ind w:firstLine="709"/>
      </w:pPr>
    </w:p>
    <w:p w:rsidR="00685A97" w:rsidRPr="0013452F" w:rsidRDefault="00C72900" w:rsidP="00C72900">
      <w:pPr>
        <w:pStyle w:val="2"/>
      </w:pPr>
      <w:r>
        <w:br w:type="page"/>
      </w:r>
      <w:r w:rsidR="00685A97" w:rsidRPr="0013452F">
        <w:t>ЛИТЕРАТУРА</w:t>
      </w:r>
    </w:p>
    <w:p w:rsidR="00C72900" w:rsidRDefault="00C72900" w:rsidP="0013452F">
      <w:pPr>
        <w:widowControl w:val="0"/>
        <w:autoSpaceDE w:val="0"/>
        <w:autoSpaceDN w:val="0"/>
        <w:adjustRightInd w:val="0"/>
        <w:ind w:firstLine="709"/>
      </w:pPr>
    </w:p>
    <w:p w:rsidR="00685A97" w:rsidRPr="0013452F" w:rsidRDefault="00685A97" w:rsidP="00C72900">
      <w:pPr>
        <w:pStyle w:val="a1"/>
        <w:tabs>
          <w:tab w:val="left" w:pos="560"/>
        </w:tabs>
        <w:ind w:firstLine="0"/>
      </w:pPr>
      <w:r w:rsidRPr="0013452F">
        <w:t>Черножуков Н</w:t>
      </w:r>
      <w:r w:rsidR="0013452F">
        <w:t xml:space="preserve">.И. </w:t>
      </w:r>
      <w:r w:rsidRPr="0013452F">
        <w:t>Технология переработки нефти и газа</w:t>
      </w:r>
      <w:r w:rsidR="0013452F" w:rsidRPr="0013452F">
        <w:t xml:space="preserve">. </w:t>
      </w:r>
      <w:r w:rsidRPr="0013452F">
        <w:t>Ч-3, И-6</w:t>
      </w:r>
      <w:r w:rsidR="0013452F" w:rsidRPr="0013452F">
        <w:t xml:space="preserve">. </w:t>
      </w:r>
      <w:r w:rsidRPr="0013452F">
        <w:t>Под редакцией Н</w:t>
      </w:r>
      <w:r w:rsidR="0013452F">
        <w:t xml:space="preserve">.А. </w:t>
      </w:r>
      <w:r w:rsidRPr="0013452F">
        <w:t>Гуреева, Б</w:t>
      </w:r>
      <w:r w:rsidR="0013452F">
        <w:t xml:space="preserve">.И. </w:t>
      </w:r>
      <w:r w:rsidRPr="0013452F">
        <w:t>Бондаренко</w:t>
      </w:r>
      <w:r w:rsidR="0013452F" w:rsidRPr="0013452F">
        <w:t xml:space="preserve">. </w:t>
      </w:r>
      <w:r w:rsidRPr="0013452F">
        <w:t>– М</w:t>
      </w:r>
      <w:r w:rsidR="0013452F" w:rsidRPr="0013452F">
        <w:t xml:space="preserve">: </w:t>
      </w:r>
      <w:r w:rsidRPr="0013452F">
        <w:t>Химия, 1978г</w:t>
      </w:r>
      <w:r w:rsidR="0013452F" w:rsidRPr="0013452F">
        <w:t xml:space="preserve">. </w:t>
      </w:r>
    </w:p>
    <w:p w:rsidR="00685A97" w:rsidRPr="0013452F" w:rsidRDefault="00685A97" w:rsidP="00C72900">
      <w:pPr>
        <w:pStyle w:val="a1"/>
        <w:tabs>
          <w:tab w:val="left" w:pos="560"/>
        </w:tabs>
        <w:ind w:firstLine="0"/>
      </w:pPr>
      <w:r w:rsidRPr="0013452F">
        <w:t>Казакова Л</w:t>
      </w:r>
      <w:r w:rsidR="0013452F">
        <w:t xml:space="preserve">.П. </w:t>
      </w:r>
      <w:r w:rsidRPr="0013452F">
        <w:t>Крейн С</w:t>
      </w:r>
      <w:r w:rsidR="0013452F">
        <w:t xml:space="preserve">.Э. </w:t>
      </w:r>
      <w:r w:rsidR="00C72900">
        <w:t>Физико–</w:t>
      </w:r>
      <w:r w:rsidRPr="0013452F">
        <w:t>химические основы производства нефтяных масел</w:t>
      </w:r>
      <w:r w:rsidR="0013452F" w:rsidRPr="0013452F">
        <w:t xml:space="preserve">. - </w:t>
      </w:r>
      <w:r w:rsidRPr="0013452F">
        <w:t>М</w:t>
      </w:r>
      <w:r w:rsidR="0013452F" w:rsidRPr="0013452F">
        <w:t xml:space="preserve">: </w:t>
      </w:r>
      <w:r w:rsidRPr="0013452F">
        <w:t>Химия, 1978г</w:t>
      </w:r>
      <w:r w:rsidR="0013452F" w:rsidRPr="0013452F">
        <w:t xml:space="preserve">. </w:t>
      </w:r>
    </w:p>
    <w:p w:rsidR="00685A97" w:rsidRPr="0013452F" w:rsidRDefault="00685A97" w:rsidP="00C72900">
      <w:pPr>
        <w:pStyle w:val="a1"/>
        <w:tabs>
          <w:tab w:val="left" w:pos="560"/>
        </w:tabs>
        <w:ind w:firstLine="0"/>
      </w:pPr>
      <w:r w:rsidRPr="0013452F">
        <w:t>Сарданашвили А</w:t>
      </w:r>
      <w:r w:rsidR="0013452F">
        <w:t xml:space="preserve">.Г. </w:t>
      </w:r>
      <w:r w:rsidRPr="0013452F">
        <w:t>Львов А</w:t>
      </w:r>
      <w:r w:rsidR="0013452F">
        <w:t xml:space="preserve">.И. </w:t>
      </w:r>
      <w:r w:rsidRPr="0013452F">
        <w:t>Примеры и задачи по технологии переработки нефти и газа</w:t>
      </w:r>
      <w:r w:rsidR="0013452F" w:rsidRPr="0013452F">
        <w:t xml:space="preserve">. </w:t>
      </w:r>
      <w:r w:rsidRPr="0013452F">
        <w:t>И-2</w:t>
      </w:r>
      <w:r w:rsidR="0013452F" w:rsidRPr="0013452F">
        <w:t xml:space="preserve">. </w:t>
      </w:r>
      <w:r w:rsidRPr="0013452F">
        <w:t>Пер</w:t>
      </w:r>
      <w:r w:rsidR="0013452F" w:rsidRPr="0013452F">
        <w:t xml:space="preserve">. </w:t>
      </w:r>
      <w:r w:rsidRPr="0013452F">
        <w:t>и доп</w:t>
      </w:r>
      <w:r w:rsidR="0013452F" w:rsidRPr="0013452F">
        <w:t xml:space="preserve">. - </w:t>
      </w:r>
      <w:r w:rsidRPr="0013452F">
        <w:t>М</w:t>
      </w:r>
      <w:r w:rsidR="0013452F" w:rsidRPr="0013452F">
        <w:t xml:space="preserve">: </w:t>
      </w:r>
      <w:r w:rsidRPr="0013452F">
        <w:t>Химия, 1980г</w:t>
      </w:r>
      <w:r w:rsidR="0013452F" w:rsidRPr="0013452F">
        <w:t xml:space="preserve">. </w:t>
      </w:r>
    </w:p>
    <w:p w:rsidR="00685A97" w:rsidRPr="0013452F" w:rsidRDefault="00685A97" w:rsidP="00C72900">
      <w:pPr>
        <w:pStyle w:val="a1"/>
        <w:tabs>
          <w:tab w:val="left" w:pos="560"/>
        </w:tabs>
        <w:ind w:firstLine="0"/>
      </w:pPr>
      <w:r w:rsidRPr="0013452F">
        <w:t>Нефти СССР</w:t>
      </w:r>
      <w:r w:rsidR="0013452F" w:rsidRPr="0013452F">
        <w:t xml:space="preserve">. </w:t>
      </w:r>
      <w:r w:rsidRPr="0013452F">
        <w:t>Справочник – М</w:t>
      </w:r>
      <w:r w:rsidR="0013452F" w:rsidRPr="0013452F">
        <w:t xml:space="preserve">: </w:t>
      </w:r>
      <w:r w:rsidRPr="0013452F">
        <w:t>Химия</w:t>
      </w:r>
      <w:r w:rsidR="00C72900">
        <w:t>.</w:t>
      </w:r>
    </w:p>
    <w:p w:rsidR="00685A97" w:rsidRPr="0013452F" w:rsidRDefault="00685A97" w:rsidP="00C72900">
      <w:pPr>
        <w:pStyle w:val="a1"/>
        <w:tabs>
          <w:tab w:val="left" w:pos="560"/>
        </w:tabs>
        <w:ind w:firstLine="0"/>
      </w:pPr>
      <w:r w:rsidRPr="0013452F">
        <w:t>Справочник нефтепереработчика</w:t>
      </w:r>
      <w:r w:rsidR="0013452F" w:rsidRPr="0013452F">
        <w:t xml:space="preserve">. </w:t>
      </w:r>
      <w:r w:rsidRPr="0013452F">
        <w:t>Под редакцией Г</w:t>
      </w:r>
      <w:r w:rsidR="0013452F">
        <w:t xml:space="preserve">.А. </w:t>
      </w:r>
      <w:r w:rsidRPr="0013452F">
        <w:t>Ластовкин, Г</w:t>
      </w:r>
      <w:r w:rsidR="0013452F">
        <w:t xml:space="preserve">.А. </w:t>
      </w:r>
      <w:r w:rsidRPr="0013452F">
        <w:t>Радченко, М</w:t>
      </w:r>
      <w:r w:rsidR="0013452F">
        <w:t xml:space="preserve">.Г. </w:t>
      </w:r>
      <w:r w:rsidRPr="0013452F">
        <w:t>Рудина</w:t>
      </w:r>
      <w:r w:rsidR="0013452F" w:rsidRPr="0013452F">
        <w:t xml:space="preserve">. </w:t>
      </w:r>
      <w:r w:rsidRPr="0013452F">
        <w:t>– Л</w:t>
      </w:r>
      <w:r w:rsidR="0013452F" w:rsidRPr="0013452F">
        <w:t xml:space="preserve">: </w:t>
      </w:r>
      <w:r w:rsidRPr="0013452F">
        <w:t>Химия, 1986г</w:t>
      </w:r>
    </w:p>
    <w:p w:rsidR="0013452F" w:rsidRDefault="00685A97" w:rsidP="00C72900">
      <w:pPr>
        <w:pStyle w:val="a1"/>
        <w:tabs>
          <w:tab w:val="left" w:pos="560"/>
        </w:tabs>
        <w:ind w:firstLine="0"/>
      </w:pPr>
      <w:r w:rsidRPr="0013452F">
        <w:t>Кузнецов А</w:t>
      </w:r>
      <w:r w:rsidR="0013452F">
        <w:t xml:space="preserve">.А. </w:t>
      </w:r>
      <w:r w:rsidRPr="0013452F">
        <w:t>Кагерманов С</w:t>
      </w:r>
      <w:r w:rsidR="0013452F">
        <w:t xml:space="preserve">.М. </w:t>
      </w:r>
      <w:r w:rsidRPr="0013452F">
        <w:t>Судаков Е</w:t>
      </w:r>
      <w:r w:rsidR="0013452F">
        <w:t xml:space="preserve">.Н. </w:t>
      </w:r>
      <w:r w:rsidRPr="0013452F">
        <w:t>Расчеты процессов и аппаратов нефтеперерабатывающей промышленности</w:t>
      </w:r>
      <w:r w:rsidR="0013452F" w:rsidRPr="0013452F">
        <w:t xml:space="preserve">. </w:t>
      </w:r>
      <w:r w:rsidRPr="0013452F">
        <w:t>– М</w:t>
      </w:r>
      <w:r w:rsidR="0013452F" w:rsidRPr="0013452F">
        <w:t xml:space="preserve">: </w:t>
      </w:r>
      <w:r w:rsidRPr="0013452F">
        <w:t>Химия, 1974г</w:t>
      </w:r>
      <w:r w:rsidR="0013452F" w:rsidRPr="0013452F">
        <w:t xml:space="preserve">. </w:t>
      </w:r>
    </w:p>
    <w:p w:rsidR="0013452F" w:rsidRDefault="0013452F" w:rsidP="0013452F">
      <w:pPr>
        <w:widowControl w:val="0"/>
        <w:autoSpaceDE w:val="0"/>
        <w:autoSpaceDN w:val="0"/>
        <w:adjustRightInd w:val="0"/>
        <w:ind w:firstLine="709"/>
      </w:pPr>
    </w:p>
    <w:p w:rsidR="0013452F" w:rsidRDefault="00C72900" w:rsidP="00C72900">
      <w:pPr>
        <w:pStyle w:val="2"/>
      </w:pPr>
      <w:r>
        <w:br w:type="page"/>
        <w:t>Приложение</w:t>
      </w:r>
    </w:p>
    <w:p w:rsidR="0013452F" w:rsidRPr="0013452F" w:rsidRDefault="00A15DBD" w:rsidP="0013452F">
      <w:pPr>
        <w:widowControl w:val="0"/>
        <w:autoSpaceDE w:val="0"/>
        <w:autoSpaceDN w:val="0"/>
        <w:adjustRightInd w:val="0"/>
        <w:ind w:firstLine="709"/>
      </w:pPr>
      <w:r>
        <w:pict>
          <v:shape id="_x0000_i1026" type="#_x0000_t75" style="width:393pt;height:282pt">
            <v:imagedata r:id="rId8" o:title=""/>
          </v:shape>
        </w:pict>
      </w:r>
    </w:p>
    <w:p w:rsidR="00685A97" w:rsidRPr="0013452F" w:rsidRDefault="00685A97" w:rsidP="0013452F">
      <w:pPr>
        <w:widowControl w:val="0"/>
        <w:autoSpaceDE w:val="0"/>
        <w:autoSpaceDN w:val="0"/>
        <w:adjustRightInd w:val="0"/>
        <w:ind w:firstLine="709"/>
      </w:pPr>
      <w:r w:rsidRPr="0013452F">
        <w:t>Технологическая схема типовой установки селективной очистки масляного сырья фенолом</w:t>
      </w:r>
      <w:r w:rsidR="0013452F" w:rsidRPr="0013452F">
        <w:t xml:space="preserve">. </w:t>
      </w:r>
    </w:p>
    <w:p w:rsidR="00C72900" w:rsidRDefault="00C72900" w:rsidP="0013452F">
      <w:pPr>
        <w:widowControl w:val="0"/>
        <w:autoSpaceDE w:val="0"/>
        <w:autoSpaceDN w:val="0"/>
        <w:adjustRightInd w:val="0"/>
        <w:ind w:firstLine="709"/>
      </w:pPr>
    </w:p>
    <w:p w:rsidR="00685A97" w:rsidRPr="0013452F" w:rsidRDefault="00685A97" w:rsidP="0013452F">
      <w:pPr>
        <w:widowControl w:val="0"/>
        <w:autoSpaceDE w:val="0"/>
        <w:autoSpaceDN w:val="0"/>
        <w:adjustRightInd w:val="0"/>
        <w:ind w:firstLine="709"/>
      </w:pPr>
      <w:r w:rsidRPr="0013452F">
        <w:t>Фракция нефти более 490</w:t>
      </w:r>
      <w:r w:rsidR="0013452F" w:rsidRPr="0013452F">
        <w:t xml:space="preserve"> </w:t>
      </w:r>
      <w:r w:rsidRPr="0013452F">
        <w:t>С насосом 1 прокачивается через теплообменники 2, где нагревается горячим экстрактом до температуры около 90</w:t>
      </w:r>
      <w:r w:rsidR="0013452F" w:rsidRPr="0013452F">
        <w:t xml:space="preserve"> </w:t>
      </w:r>
      <w:r w:rsidRPr="0013452F">
        <w:t>С, и паровой подогреватель 3 и с температурой 110 – 115</w:t>
      </w:r>
      <w:r w:rsidR="0013452F" w:rsidRPr="0013452F">
        <w:t xml:space="preserve"> </w:t>
      </w:r>
      <w:r w:rsidRPr="0013452F">
        <w:t>С подается на верхнюю тарелку абсорбера 5</w:t>
      </w:r>
      <w:r w:rsidR="0013452F" w:rsidRPr="0013452F">
        <w:t xml:space="preserve">. </w:t>
      </w:r>
      <w:r w:rsidRPr="0013452F">
        <w:t>Подача сырья регулируется в зависимости от уровня жидкости в абсорбере регулятором расхода, клапан которого установлен на выходе насоса 1</w:t>
      </w:r>
      <w:r w:rsidR="0013452F" w:rsidRPr="0013452F">
        <w:t xml:space="preserve">. </w:t>
      </w:r>
      <w:r w:rsidRPr="0013452F">
        <w:t>Вниз абсорбера поступают пары азеотропной смеси</w:t>
      </w:r>
      <w:r w:rsidR="0013452F" w:rsidRPr="0013452F">
        <w:t xml:space="preserve">. </w:t>
      </w:r>
      <w:r w:rsidRPr="0013452F">
        <w:t>Сырье стекает по тарелкам абсорбера и, встречаясь с поднимающимися навстречу сырью парами, поглощает фенол</w:t>
      </w:r>
      <w:r w:rsidR="0013452F" w:rsidRPr="0013452F">
        <w:t xml:space="preserve">. </w:t>
      </w:r>
      <w:r w:rsidRPr="0013452F">
        <w:t>Пары воды сверху абсорбера выводятся в конденсатор-холодильник 4, конденсат собирается в приемнике, откуда направляется на производство перегретого водяного пара</w:t>
      </w:r>
      <w:r w:rsidR="0013452F" w:rsidRPr="0013452F">
        <w:t xml:space="preserve">. </w:t>
      </w:r>
    </w:p>
    <w:p w:rsidR="00685A97" w:rsidRPr="0013452F" w:rsidRDefault="00685A97" w:rsidP="0013452F">
      <w:pPr>
        <w:widowControl w:val="0"/>
        <w:autoSpaceDE w:val="0"/>
        <w:autoSpaceDN w:val="0"/>
        <w:adjustRightInd w:val="0"/>
        <w:ind w:firstLine="709"/>
      </w:pPr>
      <w:r w:rsidRPr="0013452F">
        <w:t>Сырье с абсорбированным в нем фенолом забирается снизу абсорбера насосом 6, охлаждается в холодильнике 8 до требуемой температуры и вводится в среднюю часть Экстракционной колонны 10</w:t>
      </w:r>
      <w:r w:rsidR="0013452F" w:rsidRPr="0013452F">
        <w:t xml:space="preserve">. </w:t>
      </w:r>
      <w:r w:rsidRPr="0013452F">
        <w:t>Наверх этой колонны из приемника 27 подается фенол предварительно нагретый в паровом подогревателе 11</w:t>
      </w:r>
      <w:r w:rsidR="0013452F" w:rsidRPr="0013452F">
        <w:t xml:space="preserve">. </w:t>
      </w:r>
      <w:r w:rsidRPr="0013452F">
        <w:t>Для снижения растворяющей способности фенола в нижнюю часть колонны 10 из емкости 14 предусмотрена подача фенольной воды</w:t>
      </w:r>
      <w:r w:rsidR="0013452F" w:rsidRPr="0013452F">
        <w:t xml:space="preserve">. </w:t>
      </w:r>
    </w:p>
    <w:p w:rsidR="00685A97" w:rsidRPr="0013452F" w:rsidRDefault="00685A97" w:rsidP="0013452F">
      <w:pPr>
        <w:widowControl w:val="0"/>
        <w:autoSpaceDE w:val="0"/>
        <w:autoSpaceDN w:val="0"/>
        <w:adjustRightInd w:val="0"/>
        <w:ind w:firstLine="709"/>
      </w:pPr>
      <w:r w:rsidRPr="0013452F">
        <w:t>Для равномерного распределения потоков по сечению колонны жидкости вводят в колонну через маточники</w:t>
      </w:r>
      <w:r w:rsidR="0013452F" w:rsidRPr="0013452F">
        <w:t xml:space="preserve">. </w:t>
      </w:r>
      <w:r w:rsidRPr="0013452F">
        <w:t>Температура растворов в верхней и средней частях колонны регулируется нагревом сырья и фенола</w:t>
      </w:r>
      <w:r w:rsidR="0013452F" w:rsidRPr="0013452F">
        <w:t xml:space="preserve">. </w:t>
      </w:r>
      <w:r w:rsidRPr="0013452F">
        <w:t>Необходимая температура низа колонны регулируется, главным образом, циркуляцией части экстрактного раствора насосом 7 через холодильники 9</w:t>
      </w:r>
      <w:r w:rsidR="0013452F" w:rsidRPr="0013452F">
        <w:t xml:space="preserve">. </w:t>
      </w:r>
      <w:r w:rsidRPr="0013452F">
        <w:t>В экстракционной колонне образуется два слоя</w:t>
      </w:r>
      <w:r w:rsidR="0013452F" w:rsidRPr="0013452F">
        <w:t xml:space="preserve">: </w:t>
      </w:r>
      <w:r w:rsidRPr="0013452F">
        <w:t>рафинатный и экстрактный</w:t>
      </w:r>
      <w:r w:rsidR="0013452F" w:rsidRPr="0013452F">
        <w:t xml:space="preserve">. </w:t>
      </w:r>
      <w:r w:rsidRPr="0013452F">
        <w:t>Независимо от качества очищаемого сырья уровень раздела фаз поддерживается в колонне при помощи дифманометрического или электрического уровнемера немного выше распределителя сырья</w:t>
      </w:r>
      <w:r w:rsidR="0013452F" w:rsidRPr="0013452F">
        <w:t xml:space="preserve">. </w:t>
      </w:r>
    </w:p>
    <w:p w:rsidR="0013452F" w:rsidRPr="0013452F" w:rsidRDefault="00685A97" w:rsidP="0013452F">
      <w:pPr>
        <w:widowControl w:val="0"/>
        <w:autoSpaceDE w:val="0"/>
        <w:autoSpaceDN w:val="0"/>
        <w:adjustRightInd w:val="0"/>
        <w:ind w:firstLine="709"/>
      </w:pPr>
      <w:r w:rsidRPr="0013452F">
        <w:t>Рафинатный раствор</w:t>
      </w:r>
      <w:r w:rsidR="0013452F" w:rsidRPr="0013452F">
        <w:t xml:space="preserve">, </w:t>
      </w:r>
      <w:r w:rsidRPr="0013452F">
        <w:t>содержащий до 20% фенола, сверху колонны 10 поступает в промежуточный приемник 12, откуда направляется в секцию регенерации растворителя</w:t>
      </w:r>
      <w:r w:rsidR="0013452F" w:rsidRPr="0013452F">
        <w:t xml:space="preserve">. </w:t>
      </w:r>
      <w:r w:rsidRPr="0013452F">
        <w:t>Экстрактный раствор, содержащий фенол, экстракт и практически всю вводимую в колонну воду, поступает снизу колонны 10 на прием насоса 23, при помощи которого он подается в секцию регенерации растворителя</w:t>
      </w:r>
      <w:r w:rsidR="0013452F" w:rsidRPr="0013452F">
        <w:t xml:space="preserve">. </w:t>
      </w:r>
    </w:p>
    <w:p w:rsidR="00685A97" w:rsidRPr="0013452F" w:rsidRDefault="00685A97" w:rsidP="0013452F">
      <w:pPr>
        <w:widowControl w:val="0"/>
        <w:autoSpaceDE w:val="0"/>
        <w:autoSpaceDN w:val="0"/>
        <w:adjustRightInd w:val="0"/>
        <w:ind w:firstLine="709"/>
      </w:pPr>
      <w:r w:rsidRPr="0013452F">
        <w:t>Ренегерация растворителя из рафинатного раствора</w:t>
      </w:r>
      <w:r w:rsidR="0013452F" w:rsidRPr="0013452F">
        <w:t xml:space="preserve">. </w:t>
      </w:r>
    </w:p>
    <w:p w:rsidR="00685A97" w:rsidRPr="0013452F" w:rsidRDefault="00685A97" w:rsidP="0013452F">
      <w:pPr>
        <w:widowControl w:val="0"/>
        <w:autoSpaceDE w:val="0"/>
        <w:autoSpaceDN w:val="0"/>
        <w:adjustRightInd w:val="0"/>
        <w:ind w:firstLine="709"/>
      </w:pPr>
      <w:r w:rsidRPr="0013452F">
        <w:t>Рафинатный раствор из приемника 12 через теплообменники 24, где нагревается отходящим с установки рафинатом, поступает в змеевики трубчатой печи 15</w:t>
      </w:r>
      <w:r w:rsidR="0013452F" w:rsidRPr="0013452F">
        <w:t xml:space="preserve">. </w:t>
      </w:r>
      <w:r w:rsidRPr="0013452F">
        <w:t>С температурой 260-290</w:t>
      </w:r>
      <w:r w:rsidR="0013452F" w:rsidRPr="0013452F">
        <w:t xml:space="preserve"> </w:t>
      </w:r>
      <w:r w:rsidRPr="0013452F">
        <w:t>С парожидкостная смесь поступает в среднюю часть испарительной рафинатной колонны 16</w:t>
      </w:r>
      <w:r w:rsidR="0013452F" w:rsidRPr="0013452F">
        <w:t xml:space="preserve">. </w:t>
      </w:r>
      <w:r w:rsidRPr="0013452F">
        <w:t>Из нее основная масса фенола уходит в виде паров</w:t>
      </w:r>
      <w:r w:rsidR="0013452F" w:rsidRPr="0013452F">
        <w:t xml:space="preserve">. </w:t>
      </w:r>
      <w:r w:rsidRPr="0013452F">
        <w:t>Для предотвращения уноса рафината с парами фенола и более четкого отделения от рафината колонна оборудована колпачковыми тарелками (6-7штук</w:t>
      </w:r>
      <w:r w:rsidR="0013452F" w:rsidRPr="0013452F">
        <w:t xml:space="preserve">). </w:t>
      </w:r>
      <w:r w:rsidRPr="0013452F">
        <w:t>В качестве орошения в колонну 16 подается фенол</w:t>
      </w:r>
      <w:r w:rsidR="0013452F" w:rsidRPr="0013452F">
        <w:t xml:space="preserve">. </w:t>
      </w:r>
      <w:r w:rsidRPr="0013452F">
        <w:t xml:space="preserve">Давление в колонне 16 составляет 0,13-0,16 МПа (1,3-1,6 кгс/см </w:t>
      </w:r>
      <w:r w:rsidR="0013452F" w:rsidRPr="0013452F">
        <w:t xml:space="preserve">). </w:t>
      </w:r>
      <w:r w:rsidRPr="0013452F">
        <w:t>Пары фенола сверху этой колонны конденсируются и охлаждаются в теплообменнике 25 и воздушном холодильнике 28</w:t>
      </w:r>
      <w:r w:rsidR="0013452F" w:rsidRPr="0013452F">
        <w:t xml:space="preserve">; </w:t>
      </w:r>
      <w:r w:rsidRPr="0013452F">
        <w:t>конденсат поступает в приемник безводного фенола 27</w:t>
      </w:r>
      <w:r w:rsidR="0013452F" w:rsidRPr="0013452F">
        <w:t xml:space="preserve">. </w:t>
      </w:r>
    </w:p>
    <w:p w:rsidR="0013452F" w:rsidRPr="0013452F" w:rsidRDefault="00685A97" w:rsidP="0013452F">
      <w:pPr>
        <w:widowControl w:val="0"/>
        <w:autoSpaceDE w:val="0"/>
        <w:autoSpaceDN w:val="0"/>
        <w:adjustRightInd w:val="0"/>
        <w:ind w:firstLine="709"/>
      </w:pPr>
      <w:r w:rsidRPr="0013452F">
        <w:t>Раствор рафината с небольшим содержанием фенола (2-3%</w:t>
      </w:r>
      <w:r w:rsidR="0013452F" w:rsidRPr="0013452F">
        <w:t xml:space="preserve">) </w:t>
      </w:r>
      <w:r w:rsidRPr="0013452F">
        <w:t>перетекает в отпарную колонну 17, где остатки фенола отгоняются острым паром, подаваемым вниз колонны</w:t>
      </w:r>
      <w:r w:rsidR="0013452F" w:rsidRPr="0013452F">
        <w:t xml:space="preserve">. </w:t>
      </w:r>
      <w:r w:rsidRPr="0013452F">
        <w:t>Пары воды и фенола сверху колонны 17 поступают в конденсатор 29, конденсат вместе с экстрактным раствором направляется в сушильную камеру 17 откачивается через теплообменник 24 и концевой холодильник в резервуарный парк</w:t>
      </w:r>
      <w:r w:rsidR="0013452F" w:rsidRPr="0013452F">
        <w:t xml:space="preserve">. </w:t>
      </w:r>
    </w:p>
    <w:p w:rsidR="0013452F" w:rsidRPr="0013452F" w:rsidRDefault="00685A97" w:rsidP="0013452F">
      <w:pPr>
        <w:widowControl w:val="0"/>
        <w:autoSpaceDE w:val="0"/>
        <w:autoSpaceDN w:val="0"/>
        <w:adjustRightInd w:val="0"/>
        <w:ind w:firstLine="709"/>
      </w:pPr>
      <w:r w:rsidRPr="0013452F">
        <w:t>Ренегерация растворителя из экстракционного раствора</w:t>
      </w:r>
      <w:r w:rsidR="0013452F" w:rsidRPr="0013452F">
        <w:t xml:space="preserve">. </w:t>
      </w:r>
    </w:p>
    <w:p w:rsidR="00685A97" w:rsidRPr="0013452F" w:rsidRDefault="00685A97" w:rsidP="0013452F">
      <w:pPr>
        <w:widowControl w:val="0"/>
        <w:autoSpaceDE w:val="0"/>
        <w:autoSpaceDN w:val="0"/>
        <w:adjustRightInd w:val="0"/>
        <w:ind w:firstLine="709"/>
      </w:pPr>
      <w:r w:rsidRPr="0013452F">
        <w:t>Экстрактный раствор отводится насосом 23 из колонны 10, прокачивается через теплообменник 26, обогреваемый конденсатом паров фенола из колонны 21, теплообменник 25, где нагрев осуществляется теплом конденсации паров фенола из колонны 16, и с температурой 120-130</w:t>
      </w:r>
      <w:r w:rsidR="0013452F" w:rsidRPr="0013452F">
        <w:t xml:space="preserve"> </w:t>
      </w:r>
      <w:r w:rsidRPr="0013452F">
        <w:t>С поступает в сушильную камеру 19</w:t>
      </w:r>
      <w:r w:rsidR="0013452F" w:rsidRPr="0013452F">
        <w:t xml:space="preserve">. </w:t>
      </w:r>
      <w:r w:rsidRPr="0013452F">
        <w:t>В этой колонне экстрактный раствор обезвоживается</w:t>
      </w:r>
      <w:r w:rsidR="0013452F" w:rsidRPr="0013452F">
        <w:t xml:space="preserve">: </w:t>
      </w:r>
      <w:r w:rsidRPr="0013452F">
        <w:t>разделяется на пары азеотропной смеси фенола и воды и остаток, состоящий из экстракта с основной массой фенола</w:t>
      </w:r>
      <w:r w:rsidR="0013452F" w:rsidRPr="0013452F">
        <w:t xml:space="preserve">. </w:t>
      </w:r>
    </w:p>
    <w:p w:rsidR="00685A97" w:rsidRPr="0013452F" w:rsidRDefault="00685A97" w:rsidP="0013452F">
      <w:pPr>
        <w:widowControl w:val="0"/>
        <w:autoSpaceDE w:val="0"/>
        <w:autoSpaceDN w:val="0"/>
        <w:adjustRightInd w:val="0"/>
        <w:ind w:firstLine="709"/>
      </w:pPr>
      <w:r w:rsidRPr="0013452F">
        <w:t>Часть паров азеотропной смеси сверху колонны 19 направляется в абсорбер 5, другая часть паров поступает в воздушный конденсатор-холодильник 13, где они конденсируются и в виде фенольной воды собираются в преемнике 14</w:t>
      </w:r>
      <w:r w:rsidR="0013452F" w:rsidRPr="0013452F">
        <w:t xml:space="preserve">. </w:t>
      </w:r>
      <w:r w:rsidRPr="0013452F">
        <w:t>Раствор экстракта собирается на полуглухой тарелке внутри колонны 19 и отсюда самотеком перетекает в кипятильник 18 возвращаются в колонну 19 под полуглухую тарелку</w:t>
      </w:r>
      <w:r w:rsidR="0013452F" w:rsidRPr="0013452F">
        <w:t xml:space="preserve">; </w:t>
      </w:r>
      <w:r w:rsidRPr="0013452F">
        <w:t>экстрактный раствор снизу кипятильника присоединяется к экстрактному раствору, выводимому из нижней части колонны 19</w:t>
      </w:r>
      <w:r w:rsidR="0013452F" w:rsidRPr="0013452F">
        <w:t xml:space="preserve">. </w:t>
      </w:r>
      <w:r w:rsidRPr="0013452F">
        <w:t>Снизу колонны 19 обезвоженный экстрактный раствор прокачивается через часть змеевиков печи 20, где нагревается до 250-280</w:t>
      </w:r>
      <w:r w:rsidR="0013452F" w:rsidRPr="0013452F">
        <w:t xml:space="preserve"> </w:t>
      </w:r>
      <w:r w:rsidRPr="0013452F">
        <w:t>С, и поступает в испарительную экстрактную колонну 21</w:t>
      </w:r>
      <w:r w:rsidR="0013452F" w:rsidRPr="0013452F">
        <w:t xml:space="preserve">. </w:t>
      </w:r>
      <w:r w:rsidRPr="0013452F">
        <w:t>При необходимости часть раствора из печи 20 возвращается в колонну 19</w:t>
      </w:r>
      <w:r w:rsidR="0013452F" w:rsidRPr="0013452F">
        <w:t xml:space="preserve">. </w:t>
      </w:r>
    </w:p>
    <w:p w:rsidR="00685A97" w:rsidRPr="0013452F" w:rsidRDefault="00685A97" w:rsidP="0013452F">
      <w:pPr>
        <w:widowControl w:val="0"/>
        <w:autoSpaceDE w:val="0"/>
        <w:autoSpaceDN w:val="0"/>
        <w:adjustRightInd w:val="0"/>
        <w:ind w:firstLine="709"/>
      </w:pPr>
      <w:r w:rsidRPr="0013452F">
        <w:t>В колонне 21, работающей под давлением 0,2-0,3 МПа, выделяется почти весь фенол, пары которого конденсируются в кипятильнике 18, охлаждаются в теплообменнике 26 и холодильнике 28, откуда фенол поступает в приемник сухого фенола 27</w:t>
      </w:r>
      <w:r w:rsidR="0013452F" w:rsidRPr="0013452F">
        <w:t xml:space="preserve">. </w:t>
      </w:r>
      <w:r w:rsidRPr="0013452F">
        <w:t>Дополнительное количество тепла в колонну 21 вводится раствором экстракта, циркулирующим с полуглухой тарелки, и снизу колонны через печь 20</w:t>
      </w:r>
      <w:r w:rsidR="0013452F" w:rsidRPr="0013452F">
        <w:t xml:space="preserve">. </w:t>
      </w:r>
      <w:r w:rsidRPr="0013452F">
        <w:t>Горячий поток поступает под полуглухую тарелку с температурой 330-340</w:t>
      </w:r>
      <w:r w:rsidR="0013452F" w:rsidRPr="0013452F">
        <w:t xml:space="preserve"> </w:t>
      </w:r>
      <w:r w:rsidRPr="0013452F">
        <w:t>С</w:t>
      </w:r>
      <w:r w:rsidR="0013452F" w:rsidRPr="0013452F">
        <w:t xml:space="preserve">. </w:t>
      </w:r>
      <w:r w:rsidRPr="0013452F">
        <w:t>В качестве орошения наверх колонны подается фенол</w:t>
      </w:r>
      <w:r w:rsidR="0013452F" w:rsidRPr="0013452F">
        <w:t xml:space="preserve">. </w:t>
      </w:r>
    </w:p>
    <w:p w:rsidR="00685A97" w:rsidRPr="0013452F" w:rsidRDefault="00685A97" w:rsidP="00C72900">
      <w:pPr>
        <w:widowControl w:val="0"/>
        <w:autoSpaceDE w:val="0"/>
        <w:autoSpaceDN w:val="0"/>
        <w:adjustRightInd w:val="0"/>
        <w:ind w:firstLine="709"/>
      </w:pPr>
      <w:r w:rsidRPr="0013452F">
        <w:t>Экстрактный раствор снизу колонны 21 поступает в отпарную колонну 22</w:t>
      </w:r>
      <w:r w:rsidR="0013452F" w:rsidRPr="0013452F">
        <w:t xml:space="preserve">. </w:t>
      </w:r>
      <w:r w:rsidRPr="0013452F">
        <w:t>Для отгона остатков фенола вниз колонны подается острый пар</w:t>
      </w:r>
      <w:r w:rsidR="0013452F" w:rsidRPr="0013452F">
        <w:t xml:space="preserve">; </w:t>
      </w:r>
      <w:r w:rsidRPr="0013452F">
        <w:t>в качестве орошения наверх колонны вводится фенольная вода</w:t>
      </w:r>
      <w:r w:rsidR="0013452F" w:rsidRPr="0013452F">
        <w:t xml:space="preserve">. </w:t>
      </w:r>
      <w:r w:rsidRPr="0013452F">
        <w:t>Пары фенола и воды, выходящие сверху колонны 22, конденсируются в конденсаторе-холодильнике 29</w:t>
      </w:r>
      <w:r w:rsidR="0013452F" w:rsidRPr="0013452F">
        <w:t xml:space="preserve">; </w:t>
      </w:r>
      <w:r w:rsidRPr="0013452F">
        <w:t>конденсат направляется в сушильную колонну 19</w:t>
      </w:r>
      <w:r w:rsidR="0013452F" w:rsidRPr="0013452F">
        <w:t xml:space="preserve">. </w:t>
      </w:r>
      <w:r w:rsidRPr="0013452F">
        <w:t>Снизу колонны 22 экстракт откачивается через сырьевой теплообменник 2 и концевой холодильник в резервуарный парк</w:t>
      </w:r>
      <w:r w:rsidR="0013452F" w:rsidRPr="0013452F">
        <w:t xml:space="preserve">. </w:t>
      </w:r>
      <w:bookmarkStart w:id="0" w:name="_GoBack"/>
      <w:bookmarkEnd w:id="0"/>
    </w:p>
    <w:sectPr w:rsidR="00685A97" w:rsidRPr="0013452F" w:rsidSect="00CA3DCE">
      <w:headerReference w:type="default" r:id="rId9"/>
      <w:footerReference w:type="defaul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1A" w:rsidRDefault="00AD341A">
      <w:pPr>
        <w:widowControl w:val="0"/>
        <w:autoSpaceDE w:val="0"/>
        <w:autoSpaceDN w:val="0"/>
        <w:adjustRightInd w:val="0"/>
        <w:ind w:firstLine="709"/>
      </w:pPr>
      <w:r>
        <w:separator/>
      </w:r>
    </w:p>
  </w:endnote>
  <w:endnote w:type="continuationSeparator" w:id="0">
    <w:p w:rsidR="00AD341A" w:rsidRDefault="00AD341A">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3D" w:rsidRDefault="00F32E3D" w:rsidP="003E262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1A" w:rsidRDefault="00AD341A">
      <w:pPr>
        <w:widowControl w:val="0"/>
        <w:autoSpaceDE w:val="0"/>
        <w:autoSpaceDN w:val="0"/>
        <w:adjustRightInd w:val="0"/>
        <w:ind w:firstLine="709"/>
      </w:pPr>
      <w:r>
        <w:separator/>
      </w:r>
    </w:p>
  </w:footnote>
  <w:footnote w:type="continuationSeparator" w:id="0">
    <w:p w:rsidR="00AD341A" w:rsidRDefault="00AD341A">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3D" w:rsidRDefault="00CD4080" w:rsidP="0013452F">
    <w:pPr>
      <w:pStyle w:val="a9"/>
      <w:framePr w:wrap="auto" w:vAnchor="text" w:hAnchor="margin" w:xAlign="right" w:y="1"/>
      <w:rPr>
        <w:rStyle w:val="aa"/>
      </w:rPr>
    </w:pPr>
    <w:r>
      <w:rPr>
        <w:rStyle w:val="aa"/>
      </w:rPr>
      <w:t>2</w:t>
    </w:r>
  </w:p>
  <w:p w:rsidR="00F32E3D" w:rsidRDefault="00F32E3D" w:rsidP="0013452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3E0AB6"/>
    <w:multiLevelType w:val="hybridMultilevel"/>
    <w:tmpl w:val="FC280E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942A50"/>
    <w:multiLevelType w:val="hybridMultilevel"/>
    <w:tmpl w:val="EC2612B2"/>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D251533"/>
    <w:multiLevelType w:val="hybridMultilevel"/>
    <w:tmpl w:val="86B65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8A5FAC"/>
    <w:multiLevelType w:val="multilevel"/>
    <w:tmpl w:val="08DA0EE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5115"/>
        </w:tabs>
        <w:ind w:left="511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748"/>
    <w:rsid w:val="0003050F"/>
    <w:rsid w:val="00085BD4"/>
    <w:rsid w:val="00096DFC"/>
    <w:rsid w:val="000F2043"/>
    <w:rsid w:val="0013452F"/>
    <w:rsid w:val="0016239A"/>
    <w:rsid w:val="0021114C"/>
    <w:rsid w:val="00214287"/>
    <w:rsid w:val="002206E8"/>
    <w:rsid w:val="002405E6"/>
    <w:rsid w:val="002A6960"/>
    <w:rsid w:val="002B4C24"/>
    <w:rsid w:val="002C3CD8"/>
    <w:rsid w:val="002E23EA"/>
    <w:rsid w:val="00323435"/>
    <w:rsid w:val="00341604"/>
    <w:rsid w:val="0035614B"/>
    <w:rsid w:val="0038628A"/>
    <w:rsid w:val="003A5E4B"/>
    <w:rsid w:val="003C0017"/>
    <w:rsid w:val="003D247B"/>
    <w:rsid w:val="003D33BC"/>
    <w:rsid w:val="003D5236"/>
    <w:rsid w:val="003E262C"/>
    <w:rsid w:val="003E6D68"/>
    <w:rsid w:val="004A53CC"/>
    <w:rsid w:val="004B0A58"/>
    <w:rsid w:val="00513594"/>
    <w:rsid w:val="00580906"/>
    <w:rsid w:val="005B0E05"/>
    <w:rsid w:val="005E60C3"/>
    <w:rsid w:val="005E73B2"/>
    <w:rsid w:val="005F423A"/>
    <w:rsid w:val="006041EF"/>
    <w:rsid w:val="00611E86"/>
    <w:rsid w:val="00613CE2"/>
    <w:rsid w:val="00630161"/>
    <w:rsid w:val="00632748"/>
    <w:rsid w:val="00635EE7"/>
    <w:rsid w:val="00674A8B"/>
    <w:rsid w:val="00685A97"/>
    <w:rsid w:val="0069221C"/>
    <w:rsid w:val="006C1D9C"/>
    <w:rsid w:val="006F7B4F"/>
    <w:rsid w:val="0074094A"/>
    <w:rsid w:val="00777EA2"/>
    <w:rsid w:val="007932CF"/>
    <w:rsid w:val="007A2FC7"/>
    <w:rsid w:val="007A3132"/>
    <w:rsid w:val="007C2F1F"/>
    <w:rsid w:val="00840727"/>
    <w:rsid w:val="00876B36"/>
    <w:rsid w:val="00886268"/>
    <w:rsid w:val="008870EA"/>
    <w:rsid w:val="008A3DD1"/>
    <w:rsid w:val="0090422F"/>
    <w:rsid w:val="00914C5E"/>
    <w:rsid w:val="0092502A"/>
    <w:rsid w:val="00951B8B"/>
    <w:rsid w:val="0097697D"/>
    <w:rsid w:val="00992FE0"/>
    <w:rsid w:val="009950BC"/>
    <w:rsid w:val="009C6FAD"/>
    <w:rsid w:val="009C7C30"/>
    <w:rsid w:val="00A15DBD"/>
    <w:rsid w:val="00A46FC6"/>
    <w:rsid w:val="00A61D39"/>
    <w:rsid w:val="00AD341A"/>
    <w:rsid w:val="00AD472F"/>
    <w:rsid w:val="00C05A22"/>
    <w:rsid w:val="00C15B39"/>
    <w:rsid w:val="00C37A3E"/>
    <w:rsid w:val="00C72900"/>
    <w:rsid w:val="00C73886"/>
    <w:rsid w:val="00CA3DCE"/>
    <w:rsid w:val="00CB0DBC"/>
    <w:rsid w:val="00CC1FC0"/>
    <w:rsid w:val="00CD4080"/>
    <w:rsid w:val="00CE37B8"/>
    <w:rsid w:val="00CE5CDB"/>
    <w:rsid w:val="00CF1868"/>
    <w:rsid w:val="00D132CA"/>
    <w:rsid w:val="00D72ABC"/>
    <w:rsid w:val="00DF48DE"/>
    <w:rsid w:val="00DF5FCC"/>
    <w:rsid w:val="00E140F4"/>
    <w:rsid w:val="00E1751C"/>
    <w:rsid w:val="00E34CDF"/>
    <w:rsid w:val="00E43C5D"/>
    <w:rsid w:val="00E55305"/>
    <w:rsid w:val="00E64C77"/>
    <w:rsid w:val="00EC4AAF"/>
    <w:rsid w:val="00EE112A"/>
    <w:rsid w:val="00EF3784"/>
    <w:rsid w:val="00F0032C"/>
    <w:rsid w:val="00F1071E"/>
    <w:rsid w:val="00F13824"/>
    <w:rsid w:val="00F32E3D"/>
    <w:rsid w:val="00FB77AB"/>
    <w:rsid w:val="00FC7883"/>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9F1E4B5-4C90-45E3-9383-A8200CAB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3452F"/>
    <w:pPr>
      <w:spacing w:line="360" w:lineRule="auto"/>
      <w:ind w:firstLine="720"/>
      <w:jc w:val="both"/>
    </w:pPr>
    <w:rPr>
      <w:sz w:val="28"/>
      <w:szCs w:val="28"/>
    </w:rPr>
  </w:style>
  <w:style w:type="paragraph" w:styleId="1">
    <w:name w:val="heading 1"/>
    <w:basedOn w:val="a2"/>
    <w:next w:val="a2"/>
    <w:link w:val="10"/>
    <w:uiPriority w:val="99"/>
    <w:qFormat/>
    <w:rsid w:val="0013452F"/>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3452F"/>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13452F"/>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13452F"/>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3452F"/>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3452F"/>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13452F"/>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13452F"/>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13452F"/>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13452F"/>
    <w:rPr>
      <w:noProof/>
      <w:kern w:val="16"/>
      <w:sz w:val="28"/>
      <w:szCs w:val="28"/>
      <w:lang w:val="ru-RU" w:eastAsia="ru-RU"/>
    </w:rPr>
  </w:style>
  <w:style w:type="character" w:styleId="aa">
    <w:name w:val="page number"/>
    <w:uiPriority w:val="99"/>
    <w:rsid w:val="0013452F"/>
  </w:style>
  <w:style w:type="paragraph" w:styleId="a9">
    <w:name w:val="header"/>
    <w:basedOn w:val="a2"/>
    <w:next w:val="ab"/>
    <w:link w:val="a8"/>
    <w:uiPriority w:val="99"/>
    <w:rsid w:val="0013452F"/>
    <w:pPr>
      <w:widowControl w:val="0"/>
      <w:tabs>
        <w:tab w:val="center" w:pos="4677"/>
        <w:tab w:val="right" w:pos="9355"/>
      </w:tabs>
      <w:autoSpaceDE w:val="0"/>
      <w:autoSpaceDN w:val="0"/>
      <w:adjustRightInd w:val="0"/>
      <w:ind w:firstLine="0"/>
      <w:jc w:val="right"/>
    </w:pPr>
    <w:rPr>
      <w:noProof/>
      <w:kern w:val="16"/>
    </w:rPr>
  </w:style>
  <w:style w:type="character" w:styleId="ac">
    <w:name w:val="footnote reference"/>
    <w:uiPriority w:val="99"/>
    <w:semiHidden/>
    <w:rsid w:val="0013452F"/>
    <w:rPr>
      <w:sz w:val="28"/>
      <w:szCs w:val="28"/>
      <w:vertAlign w:val="superscript"/>
    </w:rPr>
  </w:style>
  <w:style w:type="paragraph" w:styleId="ab">
    <w:name w:val="Body Text"/>
    <w:basedOn w:val="a2"/>
    <w:link w:val="ad"/>
    <w:uiPriority w:val="99"/>
    <w:rsid w:val="0013452F"/>
    <w:pPr>
      <w:widowControl w:val="0"/>
      <w:autoSpaceDE w:val="0"/>
      <w:autoSpaceDN w:val="0"/>
      <w:adjustRightInd w:val="0"/>
      <w:ind w:firstLine="709"/>
    </w:pPr>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rsid w:val="0013452F"/>
    <w:pPr>
      <w:spacing w:line="360" w:lineRule="auto"/>
      <w:ind w:firstLine="709"/>
      <w:jc w:val="both"/>
    </w:pPr>
    <w:rPr>
      <w:b/>
      <w:bCs/>
      <w:i/>
      <w:iCs/>
      <w:noProof/>
      <w:sz w:val="28"/>
      <w:szCs w:val="28"/>
    </w:rPr>
  </w:style>
  <w:style w:type="character" w:styleId="af">
    <w:name w:val="Hyperlink"/>
    <w:uiPriority w:val="99"/>
    <w:rsid w:val="0013452F"/>
    <w:rPr>
      <w:color w:val="0000FF"/>
      <w:u w:val="single"/>
    </w:rPr>
  </w:style>
  <w:style w:type="character" w:customStyle="1" w:styleId="11">
    <w:name w:val="Текст Знак1"/>
    <w:link w:val="af0"/>
    <w:uiPriority w:val="99"/>
    <w:locked/>
    <w:rsid w:val="0013452F"/>
    <w:rPr>
      <w:rFonts w:ascii="Consolas" w:eastAsia="Times New Roman" w:hAnsi="Consolas" w:cs="Consolas"/>
      <w:sz w:val="21"/>
      <w:szCs w:val="21"/>
      <w:lang w:val="uk-UA" w:eastAsia="en-US"/>
    </w:rPr>
  </w:style>
  <w:style w:type="paragraph" w:styleId="af0">
    <w:name w:val="Plain Text"/>
    <w:basedOn w:val="a2"/>
    <w:link w:val="11"/>
    <w:uiPriority w:val="99"/>
    <w:rsid w:val="0013452F"/>
    <w:pPr>
      <w:widowControl w:val="0"/>
      <w:autoSpaceDE w:val="0"/>
      <w:autoSpaceDN w:val="0"/>
      <w:adjustRightInd w:val="0"/>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13452F"/>
    <w:rPr>
      <w:sz w:val="28"/>
      <w:szCs w:val="28"/>
      <w:lang w:val="ru-RU" w:eastAsia="ru-RU"/>
    </w:rPr>
  </w:style>
  <w:style w:type="paragraph" w:customStyle="1" w:styleId="a0">
    <w:name w:val="лит"/>
    <w:basedOn w:val="a2"/>
    <w:autoRedefine/>
    <w:uiPriority w:val="99"/>
    <w:rsid w:val="0013452F"/>
    <w:pPr>
      <w:widowControl w:val="0"/>
      <w:numPr>
        <w:numId w:val="5"/>
      </w:numPr>
      <w:tabs>
        <w:tab w:val="num" w:pos="1080"/>
      </w:tabs>
      <w:autoSpaceDE w:val="0"/>
      <w:autoSpaceDN w:val="0"/>
      <w:adjustRightInd w:val="0"/>
      <w:jc w:val="left"/>
    </w:pPr>
  </w:style>
  <w:style w:type="character" w:customStyle="1" w:styleId="af2">
    <w:name w:val="номер страницы"/>
    <w:uiPriority w:val="99"/>
    <w:rsid w:val="0013452F"/>
    <w:rPr>
      <w:sz w:val="28"/>
      <w:szCs w:val="28"/>
    </w:rPr>
  </w:style>
  <w:style w:type="paragraph" w:styleId="af3">
    <w:name w:val="Normal (Web)"/>
    <w:basedOn w:val="a2"/>
    <w:uiPriority w:val="99"/>
    <w:rsid w:val="0013452F"/>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13452F"/>
    <w:pPr>
      <w:widowControl w:val="0"/>
      <w:autoSpaceDE w:val="0"/>
      <w:autoSpaceDN w:val="0"/>
      <w:adjustRightInd w:val="0"/>
      <w:ind w:firstLine="0"/>
      <w:jc w:val="left"/>
    </w:pPr>
    <w:rPr>
      <w:caps/>
    </w:rPr>
  </w:style>
  <w:style w:type="paragraph" w:styleId="21">
    <w:name w:val="toc 2"/>
    <w:basedOn w:val="a2"/>
    <w:next w:val="a2"/>
    <w:autoRedefine/>
    <w:uiPriority w:val="99"/>
    <w:semiHidden/>
    <w:rsid w:val="0013452F"/>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13452F"/>
    <w:pPr>
      <w:widowControl w:val="0"/>
      <w:autoSpaceDE w:val="0"/>
      <w:autoSpaceDN w:val="0"/>
      <w:adjustRightInd w:val="0"/>
      <w:ind w:firstLine="0"/>
      <w:jc w:val="left"/>
    </w:pPr>
  </w:style>
  <w:style w:type="paragraph" w:styleId="41">
    <w:name w:val="toc 4"/>
    <w:basedOn w:val="a2"/>
    <w:next w:val="a2"/>
    <w:autoRedefine/>
    <w:uiPriority w:val="99"/>
    <w:semiHidden/>
    <w:rsid w:val="0013452F"/>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13452F"/>
    <w:pPr>
      <w:widowControl w:val="0"/>
      <w:autoSpaceDE w:val="0"/>
      <w:autoSpaceDN w:val="0"/>
      <w:adjustRightInd w:val="0"/>
      <w:ind w:left="958" w:firstLine="709"/>
    </w:pPr>
  </w:style>
  <w:style w:type="paragraph" w:customStyle="1" w:styleId="a">
    <w:name w:val="список ненумерованный"/>
    <w:autoRedefine/>
    <w:uiPriority w:val="99"/>
    <w:rsid w:val="0013452F"/>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3452F"/>
    <w:pPr>
      <w:numPr>
        <w:numId w:val="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13452F"/>
    <w:rPr>
      <w:b/>
      <w:bCs/>
    </w:rPr>
  </w:style>
  <w:style w:type="paragraph" w:customStyle="1" w:styleId="101">
    <w:name w:val="Стиль Оглавление 1 + Первая строка:  0 см1"/>
    <w:basedOn w:val="12"/>
    <w:autoRedefine/>
    <w:uiPriority w:val="99"/>
    <w:rsid w:val="0013452F"/>
    <w:rPr>
      <w:b/>
      <w:bCs/>
    </w:rPr>
  </w:style>
  <w:style w:type="paragraph" w:customStyle="1" w:styleId="200">
    <w:name w:val="Стиль Оглавление 2 + Слева:  0 см Первая строка:  0 см"/>
    <w:basedOn w:val="21"/>
    <w:autoRedefine/>
    <w:uiPriority w:val="99"/>
    <w:rsid w:val="0013452F"/>
  </w:style>
  <w:style w:type="paragraph" w:customStyle="1" w:styleId="31250">
    <w:name w:val="Стиль Оглавление 3 + Слева:  125 см Первая строка:  0 см"/>
    <w:basedOn w:val="31"/>
    <w:autoRedefine/>
    <w:uiPriority w:val="99"/>
    <w:rsid w:val="0013452F"/>
    <w:rPr>
      <w:i/>
      <w:iCs/>
    </w:rPr>
  </w:style>
  <w:style w:type="paragraph" w:customStyle="1" w:styleId="af4">
    <w:name w:val="схема"/>
    <w:basedOn w:val="a2"/>
    <w:uiPriority w:val="99"/>
    <w:rsid w:val="0013452F"/>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13452F"/>
    <w:pPr>
      <w:spacing w:line="360" w:lineRule="auto"/>
      <w:jc w:val="center"/>
    </w:pPr>
    <w:rPr>
      <w:color w:val="000000"/>
    </w:rPr>
  </w:style>
  <w:style w:type="paragraph" w:styleId="af6">
    <w:name w:val="footnote text"/>
    <w:basedOn w:val="a2"/>
    <w:link w:val="af7"/>
    <w:autoRedefine/>
    <w:uiPriority w:val="99"/>
    <w:semiHidden/>
    <w:rsid w:val="0013452F"/>
    <w:pPr>
      <w:autoSpaceDE w:val="0"/>
      <w:autoSpaceDN w:val="0"/>
      <w:ind w:firstLine="709"/>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13452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Computer</Company>
  <LinksUpToDate>false</LinksUpToDate>
  <CharactersWithSpaces>38399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Эдуард</dc:creator>
  <cp:keywords/>
  <dc:description/>
  <cp:lastModifiedBy>admin</cp:lastModifiedBy>
  <cp:revision>2</cp:revision>
  <dcterms:created xsi:type="dcterms:W3CDTF">2014-03-04T17:55:00Z</dcterms:created>
  <dcterms:modified xsi:type="dcterms:W3CDTF">2014-03-04T17:55:00Z</dcterms:modified>
</cp:coreProperties>
</file>