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D92" w:rsidRPr="00FB05FC" w:rsidRDefault="0063016F" w:rsidP="0063016F">
      <w:pPr>
        <w:spacing w:line="360" w:lineRule="auto"/>
        <w:ind w:firstLine="709"/>
        <w:jc w:val="center"/>
        <w:rPr>
          <w:b/>
          <w:sz w:val="28"/>
          <w:szCs w:val="28"/>
        </w:rPr>
      </w:pPr>
      <w:r w:rsidRPr="00FB05FC">
        <w:rPr>
          <w:b/>
          <w:sz w:val="28"/>
          <w:szCs w:val="28"/>
        </w:rPr>
        <w:t>СОДЕРЖАНИЕ</w:t>
      </w:r>
    </w:p>
    <w:p w:rsidR="00456D92" w:rsidRPr="00FB05FC" w:rsidRDefault="00456D92" w:rsidP="00FB05FC">
      <w:pPr>
        <w:spacing w:line="360" w:lineRule="auto"/>
        <w:ind w:firstLine="709"/>
        <w:jc w:val="both"/>
        <w:rPr>
          <w:sz w:val="28"/>
          <w:szCs w:val="28"/>
        </w:rPr>
      </w:pPr>
    </w:p>
    <w:p w:rsidR="00456D92" w:rsidRPr="00FB05FC" w:rsidRDefault="00456D92" w:rsidP="00FB05FC">
      <w:pPr>
        <w:spacing w:line="360" w:lineRule="auto"/>
        <w:jc w:val="both"/>
        <w:rPr>
          <w:sz w:val="28"/>
          <w:szCs w:val="28"/>
        </w:rPr>
      </w:pPr>
      <w:r w:rsidRPr="00FB05FC">
        <w:rPr>
          <w:sz w:val="28"/>
          <w:szCs w:val="28"/>
        </w:rPr>
        <w:t>Введение</w:t>
      </w:r>
      <w:r w:rsidR="00561714" w:rsidRPr="00FB05FC">
        <w:rPr>
          <w:sz w:val="28"/>
          <w:szCs w:val="28"/>
        </w:rPr>
        <w:t xml:space="preserve"> </w:t>
      </w:r>
    </w:p>
    <w:p w:rsidR="00BA7F12" w:rsidRPr="00FB05FC" w:rsidRDefault="00BA7F12" w:rsidP="00FB05FC">
      <w:pPr>
        <w:spacing w:line="360" w:lineRule="auto"/>
        <w:jc w:val="both"/>
        <w:rPr>
          <w:sz w:val="28"/>
          <w:szCs w:val="28"/>
        </w:rPr>
      </w:pPr>
      <w:r w:rsidRPr="00FB05FC">
        <w:rPr>
          <w:sz w:val="28"/>
          <w:szCs w:val="28"/>
        </w:rPr>
        <w:t>Общие требования безопасности</w:t>
      </w:r>
    </w:p>
    <w:p w:rsidR="00456D92" w:rsidRPr="00FB05FC" w:rsidRDefault="00456D92" w:rsidP="00FB05FC">
      <w:pPr>
        <w:spacing w:line="360" w:lineRule="auto"/>
        <w:jc w:val="both"/>
        <w:rPr>
          <w:sz w:val="28"/>
          <w:szCs w:val="28"/>
        </w:rPr>
      </w:pPr>
      <w:r w:rsidRPr="00FB05FC">
        <w:rPr>
          <w:sz w:val="28"/>
          <w:szCs w:val="28"/>
        </w:rPr>
        <w:t xml:space="preserve">Технология приготовления </w:t>
      </w:r>
      <w:r w:rsidR="006C7288" w:rsidRPr="00FB05FC">
        <w:rPr>
          <w:sz w:val="28"/>
          <w:szCs w:val="28"/>
        </w:rPr>
        <w:t>борща с капустой и картофелем</w:t>
      </w:r>
      <w:r w:rsidR="00A37186" w:rsidRPr="00FB05FC">
        <w:rPr>
          <w:sz w:val="28"/>
          <w:szCs w:val="28"/>
        </w:rPr>
        <w:t xml:space="preserve"> </w:t>
      </w:r>
    </w:p>
    <w:p w:rsidR="00A37186" w:rsidRPr="00FB05FC" w:rsidRDefault="00A37186" w:rsidP="00FB05FC">
      <w:pPr>
        <w:spacing w:line="360" w:lineRule="auto"/>
        <w:jc w:val="both"/>
        <w:rPr>
          <w:sz w:val="28"/>
          <w:szCs w:val="28"/>
        </w:rPr>
      </w:pPr>
      <w:r w:rsidRPr="00FB05FC">
        <w:rPr>
          <w:sz w:val="28"/>
          <w:szCs w:val="28"/>
        </w:rPr>
        <w:t xml:space="preserve">Технология приготовления </w:t>
      </w:r>
      <w:r w:rsidR="006C7288" w:rsidRPr="00FB05FC">
        <w:rPr>
          <w:sz w:val="28"/>
          <w:szCs w:val="28"/>
        </w:rPr>
        <w:t>биточков манных, соуса сладкого</w:t>
      </w:r>
    </w:p>
    <w:p w:rsidR="00A37186" w:rsidRPr="00FB05FC" w:rsidRDefault="00A37186" w:rsidP="00FB05FC">
      <w:pPr>
        <w:spacing w:line="360" w:lineRule="auto"/>
        <w:jc w:val="both"/>
        <w:rPr>
          <w:sz w:val="28"/>
          <w:szCs w:val="28"/>
        </w:rPr>
      </w:pPr>
      <w:r w:rsidRPr="00FB05FC">
        <w:rPr>
          <w:sz w:val="28"/>
          <w:szCs w:val="28"/>
        </w:rPr>
        <w:t xml:space="preserve">Технология приготовления </w:t>
      </w:r>
      <w:r w:rsidR="006C7288" w:rsidRPr="00FB05FC">
        <w:rPr>
          <w:sz w:val="28"/>
          <w:szCs w:val="28"/>
        </w:rPr>
        <w:t>рыбы, запечённой с картофелем по-русски</w:t>
      </w:r>
      <w:r w:rsidRPr="00FB05FC">
        <w:rPr>
          <w:sz w:val="28"/>
          <w:szCs w:val="28"/>
        </w:rPr>
        <w:t xml:space="preserve"> </w:t>
      </w:r>
    </w:p>
    <w:p w:rsidR="00A37186" w:rsidRPr="00FB05FC" w:rsidRDefault="00A37186" w:rsidP="00FB05FC">
      <w:pPr>
        <w:spacing w:line="360" w:lineRule="auto"/>
        <w:jc w:val="both"/>
        <w:rPr>
          <w:sz w:val="28"/>
          <w:szCs w:val="28"/>
        </w:rPr>
      </w:pPr>
      <w:r w:rsidRPr="00FB05FC">
        <w:rPr>
          <w:sz w:val="28"/>
          <w:szCs w:val="28"/>
        </w:rPr>
        <w:t xml:space="preserve">Технология приготовления </w:t>
      </w:r>
      <w:r w:rsidR="006C7288" w:rsidRPr="00FB05FC">
        <w:rPr>
          <w:sz w:val="28"/>
          <w:szCs w:val="28"/>
        </w:rPr>
        <w:t>киселя из концентратов</w:t>
      </w:r>
      <w:r w:rsidRPr="00FB05FC">
        <w:rPr>
          <w:sz w:val="28"/>
          <w:szCs w:val="28"/>
        </w:rPr>
        <w:t xml:space="preserve"> </w:t>
      </w:r>
    </w:p>
    <w:p w:rsidR="006C7288" w:rsidRPr="00FB05FC" w:rsidRDefault="006C7288" w:rsidP="00FB05FC">
      <w:pPr>
        <w:spacing w:line="360" w:lineRule="auto"/>
        <w:jc w:val="both"/>
        <w:rPr>
          <w:sz w:val="28"/>
          <w:szCs w:val="28"/>
        </w:rPr>
      </w:pPr>
      <w:r w:rsidRPr="00FB05FC">
        <w:rPr>
          <w:sz w:val="28"/>
          <w:szCs w:val="28"/>
        </w:rPr>
        <w:t>Организация работы раздачи и обслуживание посетителей</w:t>
      </w:r>
    </w:p>
    <w:p w:rsidR="006C7288" w:rsidRPr="00FB05FC" w:rsidRDefault="006C7288" w:rsidP="00FB05FC">
      <w:pPr>
        <w:spacing w:line="360" w:lineRule="auto"/>
        <w:jc w:val="both"/>
        <w:rPr>
          <w:sz w:val="28"/>
          <w:szCs w:val="28"/>
        </w:rPr>
      </w:pPr>
      <w:r w:rsidRPr="00FB05FC">
        <w:rPr>
          <w:sz w:val="28"/>
          <w:szCs w:val="28"/>
        </w:rPr>
        <w:t xml:space="preserve">Заключение </w:t>
      </w:r>
    </w:p>
    <w:p w:rsidR="00456D92" w:rsidRPr="00FB05FC" w:rsidRDefault="00456D92" w:rsidP="00FB05FC">
      <w:pPr>
        <w:spacing w:line="360" w:lineRule="auto"/>
        <w:jc w:val="both"/>
        <w:rPr>
          <w:sz w:val="28"/>
          <w:szCs w:val="28"/>
        </w:rPr>
      </w:pPr>
      <w:r w:rsidRPr="00FB05FC">
        <w:rPr>
          <w:sz w:val="28"/>
          <w:szCs w:val="28"/>
        </w:rPr>
        <w:t>Список литературы</w:t>
      </w:r>
      <w:r w:rsidR="006C7288" w:rsidRPr="00FB05FC">
        <w:rPr>
          <w:sz w:val="28"/>
          <w:szCs w:val="28"/>
        </w:rPr>
        <w:t xml:space="preserve"> </w:t>
      </w:r>
    </w:p>
    <w:p w:rsidR="00456D92" w:rsidRPr="00FB05FC" w:rsidRDefault="00456D92" w:rsidP="0063016F">
      <w:pPr>
        <w:spacing w:line="360" w:lineRule="auto"/>
        <w:ind w:firstLine="709"/>
        <w:jc w:val="center"/>
        <w:rPr>
          <w:b/>
          <w:sz w:val="28"/>
          <w:szCs w:val="28"/>
        </w:rPr>
      </w:pPr>
      <w:r w:rsidRPr="00FB05FC">
        <w:rPr>
          <w:sz w:val="28"/>
          <w:szCs w:val="28"/>
        </w:rPr>
        <w:br w:type="page"/>
      </w:r>
      <w:r w:rsidR="0063016F" w:rsidRPr="00FB05FC">
        <w:rPr>
          <w:b/>
          <w:sz w:val="28"/>
          <w:szCs w:val="28"/>
        </w:rPr>
        <w:t>ВВЕДЕНИЕ</w:t>
      </w:r>
    </w:p>
    <w:p w:rsidR="00456D92" w:rsidRPr="00FB05FC" w:rsidRDefault="00456D92" w:rsidP="00FB05FC">
      <w:pPr>
        <w:spacing w:line="360" w:lineRule="auto"/>
        <w:ind w:firstLine="709"/>
        <w:jc w:val="both"/>
        <w:rPr>
          <w:sz w:val="28"/>
          <w:szCs w:val="28"/>
        </w:rPr>
      </w:pPr>
    </w:p>
    <w:p w:rsidR="00456D92" w:rsidRPr="00FB05FC" w:rsidRDefault="00456D92" w:rsidP="00FB05FC">
      <w:pPr>
        <w:spacing w:line="360" w:lineRule="auto"/>
        <w:ind w:firstLine="709"/>
        <w:jc w:val="both"/>
        <w:rPr>
          <w:sz w:val="28"/>
          <w:szCs w:val="28"/>
        </w:rPr>
      </w:pPr>
      <w:r w:rsidRPr="00FB05FC">
        <w:rPr>
          <w:sz w:val="28"/>
          <w:szCs w:val="28"/>
        </w:rPr>
        <w:t>Кулинария - это искусство приготовления пищи.</w:t>
      </w:r>
    </w:p>
    <w:p w:rsidR="00456D92" w:rsidRPr="00FB05FC" w:rsidRDefault="00456D92" w:rsidP="00FB05FC">
      <w:pPr>
        <w:spacing w:line="360" w:lineRule="auto"/>
        <w:ind w:firstLine="709"/>
        <w:jc w:val="both"/>
        <w:rPr>
          <w:sz w:val="28"/>
          <w:szCs w:val="28"/>
        </w:rPr>
      </w:pPr>
      <w:r w:rsidRPr="00FB05FC">
        <w:rPr>
          <w:sz w:val="28"/>
          <w:szCs w:val="28"/>
        </w:rPr>
        <w:t>Она имеет богатую многовековую историю, отражающую древнейшую отрасль деятельности человека, его материальной культуры, собравшую воедино опыт и навыки приемов приготовления пищи разных народов дошедшие до настоящего времени.</w:t>
      </w:r>
    </w:p>
    <w:p w:rsidR="00456D92" w:rsidRPr="00FB05FC" w:rsidRDefault="00456D92" w:rsidP="00FB05FC">
      <w:pPr>
        <w:spacing w:line="360" w:lineRule="auto"/>
        <w:ind w:firstLine="709"/>
        <w:jc w:val="both"/>
        <w:rPr>
          <w:sz w:val="28"/>
          <w:szCs w:val="28"/>
        </w:rPr>
      </w:pPr>
      <w:r w:rsidRPr="00FB05FC">
        <w:rPr>
          <w:sz w:val="28"/>
          <w:szCs w:val="28"/>
        </w:rPr>
        <w:t>Кулинария изучает технологические процессы приготовления качественной кулинарной продукции согласно ГОСТу, кулинарная продукция – это совокупность блюда, кулинарных изделий и кулинарных полуфабрикатов.</w:t>
      </w:r>
    </w:p>
    <w:p w:rsidR="00456D92" w:rsidRPr="00FB05FC" w:rsidRDefault="00456D92" w:rsidP="00FB05FC">
      <w:pPr>
        <w:spacing w:line="360" w:lineRule="auto"/>
        <w:ind w:firstLine="709"/>
        <w:jc w:val="both"/>
        <w:rPr>
          <w:sz w:val="28"/>
          <w:szCs w:val="28"/>
        </w:rPr>
      </w:pPr>
      <w:r w:rsidRPr="00FB05FC">
        <w:rPr>
          <w:sz w:val="28"/>
          <w:szCs w:val="28"/>
        </w:rPr>
        <w:t>Блюдом называют сочетание пищевых продуктов (сырья), прошедших кулинарную обработку и подготовленных к употреблению в качестве пищи, с учетом порционирования и оформления.</w:t>
      </w:r>
    </w:p>
    <w:p w:rsidR="00456D92" w:rsidRPr="00FB05FC" w:rsidRDefault="00456D92" w:rsidP="00FB05FC">
      <w:pPr>
        <w:spacing w:line="360" w:lineRule="auto"/>
        <w:ind w:firstLine="709"/>
        <w:jc w:val="both"/>
        <w:rPr>
          <w:sz w:val="28"/>
          <w:szCs w:val="28"/>
        </w:rPr>
      </w:pPr>
      <w:r w:rsidRPr="00FB05FC">
        <w:rPr>
          <w:sz w:val="28"/>
          <w:szCs w:val="28"/>
        </w:rPr>
        <w:t>Технологический процесс — это ряд научно обоснованных последовательных способов механической и тепловой обработки сырья, в результате которых получают полуфабрикат, кулинарное изделие или кулинарную продукцию.</w:t>
      </w:r>
    </w:p>
    <w:p w:rsidR="00456D92" w:rsidRPr="00FB05FC" w:rsidRDefault="00456D92" w:rsidP="00FB05FC">
      <w:pPr>
        <w:spacing w:line="360" w:lineRule="auto"/>
        <w:ind w:firstLine="709"/>
        <w:jc w:val="both"/>
        <w:rPr>
          <w:sz w:val="28"/>
          <w:szCs w:val="28"/>
        </w:rPr>
      </w:pPr>
      <w:r w:rsidRPr="00FB05FC">
        <w:rPr>
          <w:sz w:val="28"/>
          <w:szCs w:val="28"/>
        </w:rPr>
        <w:t>Предприятия общественного питания предназначены не только для производства кулинарной продукции, кондитерских и других изделий, но они реализуют и организуют потребление этой продукции.</w:t>
      </w:r>
    </w:p>
    <w:p w:rsidR="00456D92" w:rsidRPr="00FB05FC" w:rsidRDefault="00456D92" w:rsidP="00FB05FC">
      <w:pPr>
        <w:spacing w:line="360" w:lineRule="auto"/>
        <w:ind w:firstLine="709"/>
        <w:jc w:val="both"/>
        <w:rPr>
          <w:sz w:val="28"/>
          <w:szCs w:val="28"/>
        </w:rPr>
      </w:pPr>
      <w:r w:rsidRPr="00FB05FC">
        <w:rPr>
          <w:sz w:val="28"/>
          <w:szCs w:val="28"/>
        </w:rPr>
        <w:t>Предприятия питания и предприниматели предоставляют людям услуги потребления питания и организацию досуга.</w:t>
      </w:r>
    </w:p>
    <w:p w:rsidR="00456D92" w:rsidRPr="00FB05FC" w:rsidRDefault="00456D92" w:rsidP="00FB05FC">
      <w:pPr>
        <w:spacing w:line="360" w:lineRule="auto"/>
        <w:ind w:firstLine="709"/>
        <w:jc w:val="both"/>
        <w:rPr>
          <w:sz w:val="28"/>
          <w:szCs w:val="28"/>
        </w:rPr>
      </w:pPr>
      <w:r w:rsidRPr="00FB05FC">
        <w:rPr>
          <w:sz w:val="28"/>
          <w:szCs w:val="28"/>
        </w:rPr>
        <w:t>Центральное место на предприятии общественного питания принадлежит повару. От его квалификации, профессиональных навыков, образованности и духовых качеств зависит многое, в том числе качество приготовления блюд.</w:t>
      </w:r>
    </w:p>
    <w:p w:rsidR="00456D92" w:rsidRPr="00FB05FC" w:rsidRDefault="00456D92" w:rsidP="00FB05FC">
      <w:pPr>
        <w:spacing w:line="360" w:lineRule="auto"/>
        <w:ind w:firstLine="709"/>
        <w:jc w:val="both"/>
        <w:rPr>
          <w:sz w:val="28"/>
          <w:szCs w:val="28"/>
        </w:rPr>
      </w:pPr>
      <w:r w:rsidRPr="00FB05FC">
        <w:rPr>
          <w:sz w:val="28"/>
          <w:szCs w:val="28"/>
        </w:rPr>
        <w:t>«Повар должен иметь начальное или среднее профессиональное образование. Знать рецептуры и технологию производства полуфабрикатов, блюд и кулинарных изделий, взаимозаменяемость продуктов, изменения, происходящие в процессе кулинарной обработки сырья. Знать товароведную характеристику сырья, приемы и последовательность технологических операций при его кулинарной обработке. Соблюдать санитарно-гигиенические требования при производстве кулинарной продукции, условия, сроки хранения и реализации продукции. Знать органолептические методы оценки качества кулинарной продукции, признаки недоброкачественности блюд и кулинарных изделий, способы устранения пороков в готовой кулинарной продукции. Знать основы лечебно-профилактического питания. Уметь пользоваться сборниками рецептур, стандартами и технологическими картами при изготовлении блюд. Осознавать ответственность за выполняемую работу» (из требований к повару, ОСТ-1-95).</w:t>
      </w:r>
    </w:p>
    <w:p w:rsidR="00456D92" w:rsidRPr="00FB05FC" w:rsidRDefault="00456D92" w:rsidP="00FB05FC">
      <w:pPr>
        <w:spacing w:line="360" w:lineRule="auto"/>
        <w:ind w:firstLine="709"/>
        <w:jc w:val="both"/>
        <w:rPr>
          <w:sz w:val="28"/>
          <w:szCs w:val="28"/>
        </w:rPr>
      </w:pPr>
      <w:r w:rsidRPr="00FB05FC">
        <w:rPr>
          <w:sz w:val="28"/>
          <w:szCs w:val="28"/>
        </w:rPr>
        <w:t>Качественное блюдо, вкусное, полезное и красивое – это сочетание качеств продуктов, из которых оно приготовлено с мастерством повара – профессионала, отвечающего современным требованиям.</w:t>
      </w:r>
    </w:p>
    <w:p w:rsidR="00456D92" w:rsidRPr="00FB05FC" w:rsidRDefault="00456D92" w:rsidP="00FB05FC">
      <w:pPr>
        <w:spacing w:line="360" w:lineRule="auto"/>
        <w:ind w:firstLine="709"/>
        <w:jc w:val="both"/>
        <w:rPr>
          <w:sz w:val="28"/>
          <w:szCs w:val="28"/>
        </w:rPr>
      </w:pPr>
      <w:r w:rsidRPr="00FB05FC">
        <w:rPr>
          <w:sz w:val="28"/>
          <w:szCs w:val="28"/>
        </w:rPr>
        <w:t>Повару необходимо соответствовать современным требованиям и уметь выполнять не только свою работу, но и уметь работать с заказчиком, планировать свою работу, т.е. создавать технологические и экономические расчеты и заниматься самоконтролем своего труда.</w:t>
      </w:r>
    </w:p>
    <w:p w:rsidR="00BA7F12" w:rsidRDefault="00456D92" w:rsidP="0063016F">
      <w:pPr>
        <w:pStyle w:val="a7"/>
        <w:spacing w:line="360" w:lineRule="auto"/>
        <w:ind w:left="0" w:firstLine="709"/>
        <w:rPr>
          <w:sz w:val="28"/>
          <w:szCs w:val="28"/>
          <w:lang w:val="en-US"/>
        </w:rPr>
      </w:pPr>
      <w:r w:rsidRPr="00FB05FC">
        <w:rPr>
          <w:sz w:val="28"/>
          <w:szCs w:val="28"/>
        </w:rPr>
        <w:br w:type="page"/>
      </w:r>
      <w:r w:rsidR="0063016F" w:rsidRPr="00FB05FC">
        <w:rPr>
          <w:sz w:val="28"/>
          <w:szCs w:val="28"/>
        </w:rPr>
        <w:t>ОБЩИЕ ТРЕБОВАНИЯ БЕЗОПАСНОСТИ</w:t>
      </w:r>
    </w:p>
    <w:p w:rsidR="00FB05FC" w:rsidRPr="00FB05FC" w:rsidRDefault="00FB05FC" w:rsidP="00FB05FC">
      <w:pPr>
        <w:pStyle w:val="a7"/>
        <w:spacing w:line="360" w:lineRule="auto"/>
        <w:ind w:left="0" w:firstLine="709"/>
        <w:jc w:val="both"/>
        <w:rPr>
          <w:sz w:val="28"/>
          <w:szCs w:val="28"/>
          <w:lang w:val="en-US"/>
        </w:rPr>
      </w:pPr>
    </w:p>
    <w:p w:rsidR="00EB713A" w:rsidRPr="00FB05FC" w:rsidRDefault="00EB713A" w:rsidP="00FB05FC">
      <w:pPr>
        <w:numPr>
          <w:ilvl w:val="0"/>
          <w:numId w:val="7"/>
        </w:numPr>
        <w:spacing w:line="360" w:lineRule="auto"/>
        <w:ind w:left="0" w:firstLine="709"/>
        <w:jc w:val="both"/>
        <w:rPr>
          <w:sz w:val="28"/>
          <w:szCs w:val="28"/>
        </w:rPr>
      </w:pPr>
      <w:r w:rsidRPr="00FB05FC">
        <w:rPr>
          <w:sz w:val="28"/>
          <w:szCs w:val="28"/>
        </w:rPr>
        <w:t>К работе в качестве повара допускаются мужчины и женщины, прошедшие обучение по специальности. Лица моложе 18 лет к работе непосредственно у горячей плиты не допускаются.</w:t>
      </w:r>
    </w:p>
    <w:p w:rsidR="00EB713A" w:rsidRPr="00FB05FC" w:rsidRDefault="00EB713A" w:rsidP="00FB05FC">
      <w:pPr>
        <w:numPr>
          <w:ilvl w:val="0"/>
          <w:numId w:val="7"/>
        </w:numPr>
        <w:spacing w:line="360" w:lineRule="auto"/>
        <w:ind w:left="0" w:firstLine="709"/>
        <w:jc w:val="both"/>
        <w:rPr>
          <w:sz w:val="28"/>
          <w:szCs w:val="28"/>
        </w:rPr>
      </w:pPr>
      <w:r w:rsidRPr="00FB05FC">
        <w:rPr>
          <w:sz w:val="28"/>
          <w:szCs w:val="28"/>
        </w:rPr>
        <w:t>На рабочем месте работник получает первичный инструктаж по безопасности труда и проходит: стажировку; обучение правилам эксплуатации технологического оборудования; курс по санитарно-гигиенической подготовке со сдачей зачёта; проверку знаний в объёме 1 группы допуска по электробезопасности; теоретических знаний и приобретённых навыков безопасных способов работы.</w:t>
      </w:r>
    </w:p>
    <w:p w:rsidR="00EB713A" w:rsidRPr="00FB05FC" w:rsidRDefault="00EB713A" w:rsidP="00FB05FC">
      <w:pPr>
        <w:numPr>
          <w:ilvl w:val="0"/>
          <w:numId w:val="7"/>
        </w:numPr>
        <w:spacing w:line="360" w:lineRule="auto"/>
        <w:ind w:left="0" w:firstLine="709"/>
        <w:jc w:val="both"/>
        <w:rPr>
          <w:sz w:val="28"/>
          <w:szCs w:val="28"/>
        </w:rPr>
      </w:pPr>
      <w:r w:rsidRPr="00FB05FC">
        <w:rPr>
          <w:sz w:val="28"/>
          <w:szCs w:val="28"/>
        </w:rPr>
        <w:t>Во время работы работник должен проходить:</w:t>
      </w:r>
    </w:p>
    <w:p w:rsidR="00EB713A" w:rsidRPr="00FB05FC" w:rsidRDefault="00EB713A" w:rsidP="00FB05FC">
      <w:pPr>
        <w:spacing w:line="360" w:lineRule="auto"/>
        <w:ind w:firstLine="709"/>
        <w:jc w:val="both"/>
        <w:rPr>
          <w:sz w:val="28"/>
          <w:szCs w:val="28"/>
        </w:rPr>
      </w:pPr>
      <w:r w:rsidRPr="00FB05FC">
        <w:rPr>
          <w:sz w:val="28"/>
          <w:szCs w:val="28"/>
        </w:rPr>
        <w:t>- Осмотр открытых поверхностей тела на наличие гнойничковых заболеваний – ежедневно перед началом смены;</w:t>
      </w:r>
    </w:p>
    <w:p w:rsidR="00EB713A" w:rsidRPr="00FB05FC" w:rsidRDefault="00EB713A" w:rsidP="00FB05FC">
      <w:pPr>
        <w:spacing w:line="360" w:lineRule="auto"/>
        <w:ind w:firstLine="709"/>
        <w:jc w:val="both"/>
        <w:rPr>
          <w:sz w:val="28"/>
          <w:szCs w:val="28"/>
        </w:rPr>
      </w:pPr>
      <w:r w:rsidRPr="00FB05FC">
        <w:rPr>
          <w:sz w:val="28"/>
          <w:szCs w:val="28"/>
        </w:rPr>
        <w:t>- Обучение безопасности труда по действующему оборудованию каждые 2 года, а по новому оборудованию – по мере его поступления на предприятие, но до момента пуска этого оборудования в эксплуатацию;</w:t>
      </w:r>
    </w:p>
    <w:p w:rsidR="00EB713A" w:rsidRPr="00FB05FC" w:rsidRDefault="00EB713A" w:rsidP="00FB05FC">
      <w:pPr>
        <w:spacing w:line="360" w:lineRule="auto"/>
        <w:ind w:firstLine="709"/>
        <w:jc w:val="both"/>
        <w:rPr>
          <w:sz w:val="28"/>
          <w:szCs w:val="28"/>
        </w:rPr>
      </w:pPr>
      <w:r w:rsidRPr="00FB05FC">
        <w:rPr>
          <w:sz w:val="28"/>
          <w:szCs w:val="28"/>
        </w:rPr>
        <w:t>- Проверку знаний по электробезопасности – ежегодно;</w:t>
      </w:r>
    </w:p>
    <w:p w:rsidR="00EB713A" w:rsidRPr="00FB05FC" w:rsidRDefault="00EB713A" w:rsidP="00FB05FC">
      <w:pPr>
        <w:spacing w:line="360" w:lineRule="auto"/>
        <w:ind w:firstLine="709"/>
        <w:jc w:val="both"/>
        <w:rPr>
          <w:sz w:val="28"/>
          <w:szCs w:val="28"/>
        </w:rPr>
      </w:pPr>
      <w:r w:rsidRPr="00FB05FC">
        <w:rPr>
          <w:sz w:val="28"/>
          <w:szCs w:val="28"/>
        </w:rPr>
        <w:t>- Проверку санитарно-гигиенических знаний – ежегодно;</w:t>
      </w:r>
    </w:p>
    <w:p w:rsidR="00EB713A" w:rsidRPr="00FB05FC" w:rsidRDefault="00EB713A" w:rsidP="00FB05FC">
      <w:pPr>
        <w:spacing w:line="360" w:lineRule="auto"/>
        <w:ind w:firstLine="709"/>
        <w:jc w:val="both"/>
        <w:rPr>
          <w:sz w:val="28"/>
          <w:szCs w:val="28"/>
        </w:rPr>
      </w:pPr>
      <w:r w:rsidRPr="00FB05FC">
        <w:rPr>
          <w:sz w:val="28"/>
          <w:szCs w:val="28"/>
        </w:rPr>
        <w:t>- Периодический медицинский осмотр: врачом-терапевтом – ежегодно, врачом дерматовенерологом – два раза в год (с учётом требований органов здравоохранения).</w:t>
      </w:r>
    </w:p>
    <w:p w:rsidR="00EB713A" w:rsidRPr="00FB05FC" w:rsidRDefault="00EB713A" w:rsidP="00FB05FC">
      <w:pPr>
        <w:spacing w:line="360" w:lineRule="auto"/>
        <w:ind w:firstLine="709"/>
        <w:jc w:val="both"/>
        <w:rPr>
          <w:sz w:val="28"/>
          <w:szCs w:val="28"/>
        </w:rPr>
      </w:pPr>
      <w:r w:rsidRPr="00FB05FC">
        <w:rPr>
          <w:sz w:val="28"/>
          <w:szCs w:val="28"/>
        </w:rPr>
        <w:t>Повторный инструктаж по безопасности руда на рабочем месте работник получает не реже одного раза в три месяца.</w:t>
      </w:r>
    </w:p>
    <w:p w:rsidR="00EB713A" w:rsidRPr="00FB05FC" w:rsidRDefault="00EB713A" w:rsidP="00FB05FC">
      <w:pPr>
        <w:numPr>
          <w:ilvl w:val="0"/>
          <w:numId w:val="8"/>
        </w:numPr>
        <w:spacing w:line="360" w:lineRule="auto"/>
        <w:ind w:left="0" w:firstLine="709"/>
        <w:jc w:val="both"/>
        <w:rPr>
          <w:sz w:val="28"/>
          <w:szCs w:val="28"/>
        </w:rPr>
      </w:pPr>
      <w:r w:rsidRPr="00FB05FC">
        <w:rPr>
          <w:sz w:val="28"/>
          <w:szCs w:val="28"/>
        </w:rPr>
        <w:t>Со дня установления беременности женщины, работающие в горячем цехе и на раздаче блюд, переводятся на другую работу.</w:t>
      </w:r>
    </w:p>
    <w:p w:rsidR="00EB713A" w:rsidRPr="00FB05FC" w:rsidRDefault="00EB713A" w:rsidP="00FB05FC">
      <w:pPr>
        <w:numPr>
          <w:ilvl w:val="0"/>
          <w:numId w:val="8"/>
        </w:numPr>
        <w:spacing w:line="360" w:lineRule="auto"/>
        <w:ind w:left="0" w:firstLine="709"/>
        <w:jc w:val="both"/>
        <w:rPr>
          <w:sz w:val="28"/>
          <w:szCs w:val="28"/>
        </w:rPr>
      </w:pPr>
      <w:r w:rsidRPr="00FB05FC">
        <w:rPr>
          <w:sz w:val="28"/>
          <w:szCs w:val="28"/>
        </w:rPr>
        <w:t>На повара могут воздействовать опасные вредные и производственные факторы (подвижные части электромеханического оборудования; повышенная температура поверхностей оборудования, котлов с пищей, кулинарной продукции; пониженная температура поверхностей холодильного оборудования, полуфабрикатов; повышенная температура воздуха рабочей зоны; повышенный уровень шума на рабочем месте; повышенная влажность воздуха: повышенная или пониженная подвижность воздуха; повышенное значение напряжения в электрической цепи; недостаточная освещённость рабочей зоны; острые кромки, заусеницы и неровности поверхностей оборудования, инструмента, инвентаря, тары; вредные вещества в воздухе рабочей зоны; физические перегрузки; нервно-психические перегрузки).</w:t>
      </w:r>
    </w:p>
    <w:p w:rsidR="00EB713A" w:rsidRPr="00FB05FC" w:rsidRDefault="00EB713A" w:rsidP="00FB05FC">
      <w:pPr>
        <w:numPr>
          <w:ilvl w:val="0"/>
          <w:numId w:val="8"/>
        </w:numPr>
        <w:spacing w:line="360" w:lineRule="auto"/>
        <w:ind w:left="0" w:firstLine="709"/>
        <w:jc w:val="both"/>
        <w:rPr>
          <w:sz w:val="28"/>
          <w:szCs w:val="28"/>
        </w:rPr>
      </w:pPr>
      <w:r w:rsidRPr="00FB05FC">
        <w:rPr>
          <w:sz w:val="28"/>
          <w:szCs w:val="28"/>
        </w:rPr>
        <w:t>Повар извещает своего непосредственного руководителя о любой ситуации, угрожающей жизни и здоровью людей, о каждом несчастном случае, происшедшем на производстве, об ухудшении состояния своего здоровья, в том числе о проявлении признаков острого заболевания.</w:t>
      </w:r>
    </w:p>
    <w:p w:rsidR="00EB713A" w:rsidRPr="00FB05FC" w:rsidRDefault="00EB713A" w:rsidP="00FB05FC">
      <w:pPr>
        <w:numPr>
          <w:ilvl w:val="0"/>
          <w:numId w:val="8"/>
        </w:numPr>
        <w:spacing w:line="360" w:lineRule="auto"/>
        <w:ind w:left="0" w:firstLine="709"/>
        <w:jc w:val="both"/>
        <w:rPr>
          <w:sz w:val="28"/>
          <w:szCs w:val="28"/>
        </w:rPr>
      </w:pPr>
      <w:r w:rsidRPr="00FB05FC">
        <w:rPr>
          <w:sz w:val="28"/>
          <w:szCs w:val="28"/>
        </w:rPr>
        <w:t>Повару следует:</w:t>
      </w:r>
    </w:p>
    <w:p w:rsidR="00EB713A" w:rsidRPr="00FB05FC" w:rsidRDefault="00EB713A" w:rsidP="00FB05FC">
      <w:pPr>
        <w:spacing w:line="360" w:lineRule="auto"/>
        <w:ind w:firstLine="709"/>
        <w:jc w:val="both"/>
        <w:rPr>
          <w:sz w:val="28"/>
          <w:szCs w:val="28"/>
        </w:rPr>
      </w:pPr>
      <w:r w:rsidRPr="00FB05FC">
        <w:rPr>
          <w:sz w:val="28"/>
          <w:szCs w:val="28"/>
        </w:rPr>
        <w:t>- Оставлять верхнюю одежду, обувь, головной убор, личные вещи в гардеробной;</w:t>
      </w:r>
    </w:p>
    <w:p w:rsidR="00EB713A" w:rsidRPr="00FB05FC" w:rsidRDefault="00EB713A" w:rsidP="00FB05FC">
      <w:pPr>
        <w:spacing w:line="360" w:lineRule="auto"/>
        <w:ind w:firstLine="709"/>
        <w:jc w:val="both"/>
        <w:rPr>
          <w:sz w:val="28"/>
          <w:szCs w:val="28"/>
        </w:rPr>
      </w:pPr>
      <w:r w:rsidRPr="00FB05FC">
        <w:rPr>
          <w:sz w:val="28"/>
          <w:szCs w:val="28"/>
        </w:rPr>
        <w:t>- Перед началом работы мыть руки с мылом, надевать чистую санитарную одежду, подбирать волосы под колпак или косынку или надевать специальную сеточку для волос;</w:t>
      </w:r>
    </w:p>
    <w:p w:rsidR="00EB713A" w:rsidRPr="00FB05FC" w:rsidRDefault="00EB713A" w:rsidP="00FB05FC">
      <w:pPr>
        <w:spacing w:line="360" w:lineRule="auto"/>
        <w:ind w:firstLine="709"/>
        <w:jc w:val="both"/>
        <w:rPr>
          <w:sz w:val="28"/>
          <w:szCs w:val="28"/>
        </w:rPr>
      </w:pPr>
      <w:r w:rsidRPr="00FB05FC">
        <w:rPr>
          <w:sz w:val="28"/>
          <w:szCs w:val="28"/>
        </w:rPr>
        <w:t>- Работать в чистой санитарной одежде, менять её по мере загрязнения;</w:t>
      </w:r>
    </w:p>
    <w:p w:rsidR="00EB713A" w:rsidRPr="00FB05FC" w:rsidRDefault="00EB713A" w:rsidP="00FB05FC">
      <w:pPr>
        <w:spacing w:line="360" w:lineRule="auto"/>
        <w:ind w:firstLine="709"/>
        <w:jc w:val="both"/>
        <w:rPr>
          <w:sz w:val="28"/>
          <w:szCs w:val="28"/>
        </w:rPr>
      </w:pPr>
      <w:r w:rsidRPr="00FB05FC">
        <w:rPr>
          <w:sz w:val="28"/>
          <w:szCs w:val="28"/>
        </w:rPr>
        <w:t>- После посещения туалета мыть руки с мылом;</w:t>
      </w:r>
    </w:p>
    <w:p w:rsidR="00EB713A" w:rsidRPr="00FB05FC" w:rsidRDefault="00EB713A" w:rsidP="00FB05FC">
      <w:pPr>
        <w:spacing w:line="360" w:lineRule="auto"/>
        <w:ind w:firstLine="709"/>
        <w:jc w:val="both"/>
        <w:rPr>
          <w:sz w:val="28"/>
          <w:szCs w:val="28"/>
        </w:rPr>
      </w:pPr>
      <w:r w:rsidRPr="00FB05FC">
        <w:rPr>
          <w:sz w:val="28"/>
          <w:szCs w:val="28"/>
        </w:rPr>
        <w:t>- При изготовлении кулинарных изделий снимать ювелирные украшения, часы, коротко стричь ногти и не покрывать их лаком; не принимать пищу на рабочем месте.</w:t>
      </w:r>
    </w:p>
    <w:p w:rsidR="00EB713A" w:rsidRPr="00FB05FC" w:rsidRDefault="00EB713A" w:rsidP="00FB05FC">
      <w:pPr>
        <w:spacing w:line="360" w:lineRule="auto"/>
        <w:ind w:left="709"/>
        <w:jc w:val="both"/>
        <w:rPr>
          <w:b/>
          <w:sz w:val="28"/>
          <w:szCs w:val="28"/>
        </w:rPr>
      </w:pPr>
      <w:r w:rsidRPr="00FB05FC">
        <w:rPr>
          <w:b/>
          <w:sz w:val="28"/>
          <w:szCs w:val="28"/>
        </w:rPr>
        <w:t>Требования безопасности перед началом работы</w:t>
      </w:r>
    </w:p>
    <w:p w:rsidR="00EB713A" w:rsidRPr="00FB05FC" w:rsidRDefault="00EB713A" w:rsidP="00FB05FC">
      <w:pPr>
        <w:numPr>
          <w:ilvl w:val="0"/>
          <w:numId w:val="9"/>
        </w:numPr>
        <w:spacing w:line="360" w:lineRule="auto"/>
        <w:ind w:left="0" w:firstLine="709"/>
        <w:jc w:val="both"/>
        <w:rPr>
          <w:sz w:val="28"/>
          <w:szCs w:val="28"/>
        </w:rPr>
      </w:pPr>
      <w:r w:rsidRPr="00FB05FC">
        <w:rPr>
          <w:sz w:val="28"/>
          <w:szCs w:val="28"/>
        </w:rPr>
        <w:t>Застегнуть надетую санитарную одежду на все пуговицы (завязать завязки), не допускать свисающих концов одежды. Не закалывать одежду булавками, иголками, не держать в карманах одежды острые, бьющиеся предметы.</w:t>
      </w:r>
    </w:p>
    <w:p w:rsidR="00EB713A" w:rsidRPr="00FB05FC" w:rsidRDefault="00EB713A" w:rsidP="00FB05FC">
      <w:pPr>
        <w:numPr>
          <w:ilvl w:val="0"/>
          <w:numId w:val="9"/>
        </w:numPr>
        <w:spacing w:line="360" w:lineRule="auto"/>
        <w:ind w:left="0" w:firstLine="709"/>
        <w:jc w:val="both"/>
        <w:rPr>
          <w:sz w:val="28"/>
          <w:szCs w:val="28"/>
        </w:rPr>
      </w:pPr>
      <w:r w:rsidRPr="00FB05FC">
        <w:rPr>
          <w:sz w:val="28"/>
          <w:szCs w:val="28"/>
        </w:rPr>
        <w:t>Проверить работу местной вытяжной вентиляции, воздушного душирования и оснащённость рабочего места необходимым для работы оборудованием, инвентарём, приспособлениями и инструментом.</w:t>
      </w:r>
    </w:p>
    <w:p w:rsidR="00EB713A" w:rsidRPr="00FB05FC" w:rsidRDefault="00EB713A" w:rsidP="00FB05FC">
      <w:pPr>
        <w:numPr>
          <w:ilvl w:val="0"/>
          <w:numId w:val="9"/>
        </w:numPr>
        <w:spacing w:line="360" w:lineRule="auto"/>
        <w:ind w:left="0" w:firstLine="709"/>
        <w:jc w:val="both"/>
        <w:rPr>
          <w:sz w:val="28"/>
          <w:szCs w:val="28"/>
        </w:rPr>
      </w:pPr>
      <w:r w:rsidRPr="00FB05FC">
        <w:rPr>
          <w:sz w:val="28"/>
          <w:szCs w:val="28"/>
        </w:rPr>
        <w:t xml:space="preserve">Подготовить рабочее место для безопасной работы: </w:t>
      </w:r>
    </w:p>
    <w:p w:rsidR="00EB713A" w:rsidRPr="00FB05FC" w:rsidRDefault="00EB713A" w:rsidP="00FB05FC">
      <w:pPr>
        <w:spacing w:line="360" w:lineRule="auto"/>
        <w:ind w:firstLine="709"/>
        <w:jc w:val="both"/>
        <w:rPr>
          <w:sz w:val="28"/>
          <w:szCs w:val="28"/>
        </w:rPr>
      </w:pPr>
      <w:r w:rsidRPr="00FB05FC">
        <w:rPr>
          <w:sz w:val="28"/>
          <w:szCs w:val="28"/>
        </w:rPr>
        <w:t xml:space="preserve">- обеспечить наличие свободных проходов; </w:t>
      </w:r>
    </w:p>
    <w:p w:rsidR="00EB713A" w:rsidRPr="00FB05FC" w:rsidRDefault="00EB713A" w:rsidP="00FB05FC">
      <w:pPr>
        <w:spacing w:line="360" w:lineRule="auto"/>
        <w:ind w:firstLine="709"/>
        <w:jc w:val="both"/>
        <w:rPr>
          <w:sz w:val="28"/>
          <w:szCs w:val="28"/>
        </w:rPr>
      </w:pPr>
      <w:r w:rsidRPr="00FB05FC">
        <w:rPr>
          <w:sz w:val="28"/>
          <w:szCs w:val="28"/>
        </w:rPr>
        <w:t xml:space="preserve">- проверить устойчивость производственного стола, стеллажа, прочность крепления оборудования к фундаментам и подставкам; </w:t>
      </w:r>
    </w:p>
    <w:p w:rsidR="00EB713A" w:rsidRPr="00FB05FC" w:rsidRDefault="00EB713A" w:rsidP="00FB05FC">
      <w:pPr>
        <w:spacing w:line="360" w:lineRule="auto"/>
        <w:ind w:firstLine="709"/>
        <w:jc w:val="both"/>
        <w:rPr>
          <w:sz w:val="28"/>
          <w:szCs w:val="28"/>
        </w:rPr>
      </w:pPr>
      <w:r w:rsidRPr="00FB05FC">
        <w:rPr>
          <w:sz w:val="28"/>
          <w:szCs w:val="28"/>
        </w:rPr>
        <w:t>- надёжно установить (закрепить) передвижное (переносное) оборудование и инвентарь на рабочем столе, подставке, передвижной тележке;</w:t>
      </w:r>
    </w:p>
    <w:p w:rsidR="00EB713A" w:rsidRPr="00FB05FC" w:rsidRDefault="00EB713A" w:rsidP="00FB05FC">
      <w:pPr>
        <w:spacing w:line="360" w:lineRule="auto"/>
        <w:ind w:firstLine="709"/>
        <w:jc w:val="both"/>
        <w:rPr>
          <w:sz w:val="28"/>
          <w:szCs w:val="28"/>
        </w:rPr>
      </w:pPr>
      <w:r w:rsidRPr="00FB05FC">
        <w:rPr>
          <w:sz w:val="28"/>
          <w:szCs w:val="28"/>
        </w:rPr>
        <w:t>- удобно и устойчиво разместить запасы сырья, полуфабрикатов, инструмент, приспособления в соответствии с частотой использования и расходования;</w:t>
      </w:r>
    </w:p>
    <w:p w:rsidR="00EB713A" w:rsidRPr="00FB05FC" w:rsidRDefault="00EB713A" w:rsidP="00FB05FC">
      <w:pPr>
        <w:spacing w:line="360" w:lineRule="auto"/>
        <w:ind w:firstLine="709"/>
        <w:jc w:val="both"/>
        <w:rPr>
          <w:sz w:val="28"/>
          <w:szCs w:val="28"/>
        </w:rPr>
      </w:pPr>
      <w:r w:rsidRPr="00FB05FC">
        <w:rPr>
          <w:sz w:val="28"/>
          <w:szCs w:val="28"/>
        </w:rPr>
        <w:t>- проверить наличие и исправность  деревянной решётки под ногами;</w:t>
      </w:r>
    </w:p>
    <w:p w:rsidR="00EB713A" w:rsidRPr="00FB05FC" w:rsidRDefault="00EB713A" w:rsidP="00FB05FC">
      <w:pPr>
        <w:spacing w:line="360" w:lineRule="auto"/>
        <w:ind w:firstLine="709"/>
        <w:jc w:val="both"/>
        <w:rPr>
          <w:sz w:val="28"/>
          <w:szCs w:val="28"/>
        </w:rPr>
      </w:pPr>
      <w:r w:rsidRPr="00FB05FC">
        <w:rPr>
          <w:sz w:val="28"/>
          <w:szCs w:val="28"/>
        </w:rPr>
        <w:t>- проверить внешним осмотром:</w:t>
      </w:r>
    </w:p>
    <w:p w:rsidR="00EB713A" w:rsidRPr="00FB05FC" w:rsidRDefault="00EB713A" w:rsidP="00FB05FC">
      <w:pPr>
        <w:spacing w:line="360" w:lineRule="auto"/>
        <w:ind w:firstLine="709"/>
        <w:jc w:val="both"/>
        <w:rPr>
          <w:sz w:val="28"/>
          <w:szCs w:val="28"/>
        </w:rPr>
      </w:pPr>
      <w:r w:rsidRPr="00FB05FC">
        <w:rPr>
          <w:sz w:val="28"/>
          <w:szCs w:val="28"/>
        </w:rPr>
        <w:t>- достаточность освещения рабочей поверхности; отсутствие свисающих и оголённых концов электропроводки;</w:t>
      </w:r>
    </w:p>
    <w:p w:rsidR="00EB713A" w:rsidRPr="00FB05FC" w:rsidRDefault="00EB713A" w:rsidP="00FB05FC">
      <w:pPr>
        <w:spacing w:line="360" w:lineRule="auto"/>
        <w:ind w:firstLine="709"/>
        <w:jc w:val="both"/>
        <w:rPr>
          <w:sz w:val="28"/>
          <w:szCs w:val="28"/>
        </w:rPr>
      </w:pPr>
      <w:r w:rsidRPr="00FB05FC">
        <w:rPr>
          <w:sz w:val="28"/>
          <w:szCs w:val="28"/>
        </w:rPr>
        <w:t>- исправность розетки, кабеля (шнура) электропитания, вилки, используемых электробытовых приборов;</w:t>
      </w:r>
    </w:p>
    <w:p w:rsidR="00EB713A" w:rsidRPr="00FB05FC" w:rsidRDefault="00EB713A" w:rsidP="00FB05FC">
      <w:pPr>
        <w:spacing w:line="360" w:lineRule="auto"/>
        <w:ind w:firstLine="709"/>
        <w:jc w:val="both"/>
        <w:rPr>
          <w:sz w:val="28"/>
          <w:szCs w:val="28"/>
        </w:rPr>
      </w:pPr>
      <w:r w:rsidRPr="00FB05FC">
        <w:rPr>
          <w:sz w:val="28"/>
          <w:szCs w:val="28"/>
        </w:rPr>
        <w:t>- наличие и надёжность заземляющих соединений (отсутствие обрывов, прочность контакта между металлическими нетоковедущими частями машины и заземляющим проводом). Не приступать к работе при отсутствии или ненадёжности заземления;</w:t>
      </w:r>
    </w:p>
    <w:p w:rsidR="00EB713A" w:rsidRPr="00FB05FC" w:rsidRDefault="00EB713A" w:rsidP="00FB05FC">
      <w:pPr>
        <w:spacing w:line="360" w:lineRule="auto"/>
        <w:ind w:firstLine="709"/>
        <w:jc w:val="both"/>
        <w:rPr>
          <w:sz w:val="28"/>
          <w:szCs w:val="28"/>
        </w:rPr>
      </w:pPr>
      <w:r w:rsidRPr="00FB05FC">
        <w:rPr>
          <w:sz w:val="28"/>
          <w:szCs w:val="28"/>
        </w:rPr>
        <w:t>- наличие, исправность, правильную установку и надёжное крепление ограждения движущихся частей (зубчатых, цепных, клиноремённых и других передач, соединительных муфт и т.п., нагревательных поверхностей оборудования;</w:t>
      </w:r>
    </w:p>
    <w:p w:rsidR="00EB713A" w:rsidRPr="00FB05FC" w:rsidRDefault="00EB713A" w:rsidP="00FB05FC">
      <w:pPr>
        <w:spacing w:line="360" w:lineRule="auto"/>
        <w:ind w:firstLine="709"/>
        <w:jc w:val="both"/>
        <w:rPr>
          <w:sz w:val="28"/>
          <w:szCs w:val="28"/>
        </w:rPr>
      </w:pPr>
      <w:r w:rsidRPr="00FB05FC">
        <w:rPr>
          <w:sz w:val="28"/>
          <w:szCs w:val="28"/>
        </w:rPr>
        <w:t>- отсутствие посторонних предметов внутри и вокруг применяемого оборудования;</w:t>
      </w:r>
    </w:p>
    <w:p w:rsidR="00EB713A" w:rsidRPr="00FB05FC" w:rsidRDefault="00EB713A" w:rsidP="00FB05FC">
      <w:pPr>
        <w:spacing w:line="360" w:lineRule="auto"/>
        <w:ind w:firstLine="709"/>
        <w:jc w:val="both"/>
        <w:rPr>
          <w:sz w:val="28"/>
          <w:szCs w:val="28"/>
        </w:rPr>
      </w:pPr>
      <w:r w:rsidRPr="00FB05FC">
        <w:rPr>
          <w:sz w:val="28"/>
          <w:szCs w:val="28"/>
        </w:rPr>
        <w:t>- наличие и исправность контрольно-измерительных приборов, а также приборов безопасности, регулирования и автоматики (наличие клейма или пломбы; сроки клеймения приборов; даты освидетельствования сосудов, работающих под давлением; нахождение стрелки манометра на нулевой отметке; целостность стекла; отсутствие повреждений, влияющих на показания контрольно-измерительных приборов);</w:t>
      </w:r>
    </w:p>
    <w:p w:rsidR="00EB713A" w:rsidRPr="00FB05FC" w:rsidRDefault="00EB713A" w:rsidP="00FB05FC">
      <w:pPr>
        <w:spacing w:line="360" w:lineRule="auto"/>
        <w:ind w:firstLine="709"/>
        <w:jc w:val="both"/>
        <w:rPr>
          <w:sz w:val="28"/>
          <w:szCs w:val="28"/>
        </w:rPr>
      </w:pPr>
      <w:r w:rsidRPr="00FB05FC">
        <w:rPr>
          <w:sz w:val="28"/>
          <w:szCs w:val="28"/>
        </w:rPr>
        <w:t>- отсутствие трещин, выпучин, значительных утолщений стенок сосудов, пропусков в сварочных швах, течи в заклёпочных и болтовых соединениях разрывов прокладки и т.п. в варочном оборудовании;</w:t>
      </w:r>
    </w:p>
    <w:p w:rsidR="00EB713A" w:rsidRPr="00FB05FC" w:rsidRDefault="00EB713A" w:rsidP="00FB05FC">
      <w:pPr>
        <w:spacing w:line="360" w:lineRule="auto"/>
        <w:ind w:firstLine="709"/>
        <w:jc w:val="both"/>
        <w:rPr>
          <w:sz w:val="28"/>
          <w:szCs w:val="28"/>
        </w:rPr>
      </w:pPr>
      <w:r w:rsidRPr="00FB05FC">
        <w:rPr>
          <w:sz w:val="28"/>
          <w:szCs w:val="28"/>
        </w:rPr>
        <w:t>- состояние полов (отсутствие выбоин, неровностей, скользкости, открытых трапов);</w:t>
      </w:r>
    </w:p>
    <w:p w:rsidR="00EB713A" w:rsidRPr="00FB05FC" w:rsidRDefault="00EB713A" w:rsidP="00FB05FC">
      <w:pPr>
        <w:spacing w:line="360" w:lineRule="auto"/>
        <w:ind w:firstLine="709"/>
        <w:jc w:val="both"/>
        <w:rPr>
          <w:sz w:val="28"/>
          <w:szCs w:val="28"/>
        </w:rPr>
      </w:pPr>
      <w:r w:rsidRPr="00FB05FC">
        <w:rPr>
          <w:sz w:val="28"/>
          <w:szCs w:val="28"/>
        </w:rPr>
        <w:t>- отсутствие выбоин, трещин и других неровностей на рабочих поверхностях производственных столов;</w:t>
      </w:r>
    </w:p>
    <w:p w:rsidR="00EB713A" w:rsidRPr="00FB05FC" w:rsidRDefault="00EB713A" w:rsidP="00FB05FC">
      <w:pPr>
        <w:spacing w:line="360" w:lineRule="auto"/>
        <w:ind w:firstLine="709"/>
        <w:jc w:val="both"/>
        <w:rPr>
          <w:sz w:val="28"/>
          <w:szCs w:val="28"/>
        </w:rPr>
      </w:pPr>
      <w:r w:rsidRPr="00FB05FC">
        <w:rPr>
          <w:sz w:val="28"/>
          <w:szCs w:val="28"/>
        </w:rPr>
        <w:t>- исправность применяемого инвентаря, приспособлений и инструмента (поверхности специальной тары, разделочных досок, ручки совков, лопаток и т.п. должны быть чистыми, гладкими, без сколов, трещин и заусениц; рукоятки ножей должны быть плотно насаженными, нескользкими и удобными для захвата, имеющими необходимый упор для пальцев руки, не деформирующимися от воздействия горячей воды; полотна ножей должны быть гладкими, отполированными, без вмятин, трещин).</w:t>
      </w:r>
    </w:p>
    <w:p w:rsidR="00EB713A" w:rsidRPr="00FB05FC" w:rsidRDefault="00EB713A" w:rsidP="00FB05FC">
      <w:pPr>
        <w:numPr>
          <w:ilvl w:val="0"/>
          <w:numId w:val="10"/>
        </w:numPr>
        <w:spacing w:line="360" w:lineRule="auto"/>
        <w:ind w:left="0" w:firstLine="709"/>
        <w:jc w:val="both"/>
        <w:rPr>
          <w:sz w:val="28"/>
          <w:szCs w:val="28"/>
        </w:rPr>
      </w:pPr>
      <w:r w:rsidRPr="00FB05FC">
        <w:rPr>
          <w:sz w:val="28"/>
          <w:szCs w:val="28"/>
        </w:rPr>
        <w:t>Проверить исправность пускорегулирующей аппаратуры оборудования (пускателей, пакетных переключателей и т.п.).</w:t>
      </w:r>
    </w:p>
    <w:p w:rsidR="00EB713A" w:rsidRPr="00FB05FC" w:rsidRDefault="00EB713A" w:rsidP="00FB05FC">
      <w:pPr>
        <w:numPr>
          <w:ilvl w:val="0"/>
          <w:numId w:val="10"/>
        </w:numPr>
        <w:spacing w:line="360" w:lineRule="auto"/>
        <w:ind w:left="0" w:firstLine="709"/>
        <w:jc w:val="both"/>
        <w:rPr>
          <w:sz w:val="28"/>
          <w:szCs w:val="28"/>
        </w:rPr>
      </w:pPr>
      <w:r w:rsidRPr="00FB05FC">
        <w:rPr>
          <w:sz w:val="28"/>
          <w:szCs w:val="28"/>
        </w:rPr>
        <w:t>Произвести необходимую сборку оборудования, правильно установить и надёжно закрепить съёмные детали и механизмы.</w:t>
      </w:r>
    </w:p>
    <w:p w:rsidR="00EB713A" w:rsidRPr="00FB05FC" w:rsidRDefault="00EB713A" w:rsidP="00FB05FC">
      <w:pPr>
        <w:numPr>
          <w:ilvl w:val="0"/>
          <w:numId w:val="10"/>
        </w:numPr>
        <w:spacing w:line="360" w:lineRule="auto"/>
        <w:ind w:left="0" w:firstLine="709"/>
        <w:jc w:val="both"/>
        <w:rPr>
          <w:sz w:val="28"/>
          <w:szCs w:val="28"/>
        </w:rPr>
      </w:pPr>
      <w:r w:rsidRPr="00FB05FC">
        <w:rPr>
          <w:sz w:val="28"/>
          <w:szCs w:val="28"/>
        </w:rPr>
        <w:t>Перед включением плиты проверить наличие поддона под блоком конфорок и подового листа</w:t>
      </w:r>
      <w:r w:rsidR="00271103" w:rsidRPr="00FB05FC">
        <w:rPr>
          <w:sz w:val="28"/>
          <w:szCs w:val="28"/>
        </w:rPr>
        <w:t xml:space="preserve"> </w:t>
      </w:r>
      <w:r w:rsidRPr="00FB05FC">
        <w:rPr>
          <w:sz w:val="28"/>
          <w:szCs w:val="28"/>
        </w:rPr>
        <w:t>в камере жарочного шкафа, закрывающего тэны, состояние жарочной поверхности. Убедиться, что переключатели конфорок и жарочного шкафа находятся в нулевом положении.</w:t>
      </w:r>
    </w:p>
    <w:p w:rsidR="00EB713A" w:rsidRPr="00FB05FC" w:rsidRDefault="00EB713A" w:rsidP="00FB05FC">
      <w:pPr>
        <w:numPr>
          <w:ilvl w:val="0"/>
          <w:numId w:val="10"/>
        </w:numPr>
        <w:spacing w:line="360" w:lineRule="auto"/>
        <w:ind w:left="0" w:firstLine="709"/>
        <w:jc w:val="both"/>
        <w:rPr>
          <w:sz w:val="28"/>
          <w:szCs w:val="28"/>
        </w:rPr>
      </w:pPr>
      <w:r w:rsidRPr="00FB05FC">
        <w:rPr>
          <w:sz w:val="28"/>
          <w:szCs w:val="28"/>
        </w:rPr>
        <w:t>Перед началом эксплуатации электросковороды:</w:t>
      </w:r>
    </w:p>
    <w:p w:rsidR="00EB713A" w:rsidRPr="00FB05FC" w:rsidRDefault="00EB713A" w:rsidP="00FB05FC">
      <w:pPr>
        <w:spacing w:line="360" w:lineRule="auto"/>
        <w:ind w:firstLine="709"/>
        <w:jc w:val="both"/>
        <w:rPr>
          <w:sz w:val="28"/>
          <w:szCs w:val="28"/>
        </w:rPr>
      </w:pPr>
      <w:r w:rsidRPr="00FB05FC">
        <w:rPr>
          <w:sz w:val="28"/>
          <w:szCs w:val="28"/>
        </w:rPr>
        <w:t>- проверить удобство и лёгкость открывания откидной крышки сковороды, а также её фиксацию в любом положении, у опрокидывающейся сковороды – механизм опрокидывания;</w:t>
      </w:r>
    </w:p>
    <w:p w:rsidR="00EB713A" w:rsidRPr="00FB05FC" w:rsidRDefault="00EB713A" w:rsidP="00FB05FC">
      <w:pPr>
        <w:spacing w:line="360" w:lineRule="auto"/>
        <w:ind w:firstLine="709"/>
        <w:jc w:val="both"/>
        <w:rPr>
          <w:sz w:val="28"/>
          <w:szCs w:val="28"/>
        </w:rPr>
      </w:pPr>
      <w:r w:rsidRPr="00FB05FC">
        <w:rPr>
          <w:sz w:val="28"/>
          <w:szCs w:val="28"/>
        </w:rPr>
        <w:t>- убедиться в том, что теплоноситель масляной рубашки аппарата с косвенным обогревом соответствует типу, указанному в паспорте;</w:t>
      </w:r>
    </w:p>
    <w:p w:rsidR="00EB713A" w:rsidRPr="00FB05FC" w:rsidRDefault="00EB713A" w:rsidP="00FB05FC">
      <w:pPr>
        <w:spacing w:line="360" w:lineRule="auto"/>
        <w:ind w:firstLine="709"/>
        <w:jc w:val="both"/>
        <w:rPr>
          <w:sz w:val="28"/>
          <w:szCs w:val="28"/>
        </w:rPr>
      </w:pPr>
      <w:r w:rsidRPr="00FB05FC">
        <w:rPr>
          <w:sz w:val="28"/>
          <w:szCs w:val="28"/>
        </w:rPr>
        <w:t>- при заполнении масляной рубашки аппарата теплоносителем следить, чтобы в неё не попала влага. Перед заполнением рубашки теплоноситель должен быть прогрет в течение 5 минут при температуре 250</w:t>
      </w:r>
      <w:r w:rsidRPr="00FB05FC">
        <w:rPr>
          <w:sz w:val="28"/>
          <w:szCs w:val="28"/>
          <w:vertAlign w:val="superscript"/>
        </w:rPr>
        <w:t>о</w:t>
      </w:r>
      <w:r w:rsidRPr="00FB05FC">
        <w:rPr>
          <w:sz w:val="28"/>
          <w:szCs w:val="28"/>
        </w:rPr>
        <w:t>С для удаления влаги.</w:t>
      </w:r>
    </w:p>
    <w:p w:rsidR="00EB713A" w:rsidRPr="00FB05FC" w:rsidRDefault="00EB713A" w:rsidP="00FB05FC">
      <w:pPr>
        <w:numPr>
          <w:ilvl w:val="0"/>
          <w:numId w:val="11"/>
        </w:numPr>
        <w:spacing w:line="360" w:lineRule="auto"/>
        <w:ind w:left="0" w:firstLine="709"/>
        <w:jc w:val="both"/>
        <w:rPr>
          <w:sz w:val="28"/>
          <w:szCs w:val="28"/>
        </w:rPr>
      </w:pPr>
      <w:r w:rsidRPr="00FB05FC">
        <w:rPr>
          <w:sz w:val="28"/>
          <w:szCs w:val="28"/>
        </w:rPr>
        <w:t>Проверить реле давления мармита для вторых блюд путём предварительного закрытия вентиля для воды и включения в сеть. Через некоторое время должна загореться сигнальная лампа «нет воды». Наполнить парогенератор водой и проверить работу поплавкового клапана. Затем включить  тэны парогенератора, теплового шкафа и через 40 минут (когда мармит будет доведён до рабочего состояния) заполнить мармитницы.</w:t>
      </w:r>
    </w:p>
    <w:p w:rsidR="00EB713A" w:rsidRPr="00FB05FC" w:rsidRDefault="00EB713A" w:rsidP="00FB05FC">
      <w:pPr>
        <w:numPr>
          <w:ilvl w:val="0"/>
          <w:numId w:val="11"/>
        </w:numPr>
        <w:spacing w:line="360" w:lineRule="auto"/>
        <w:ind w:left="0" w:firstLine="709"/>
        <w:jc w:val="both"/>
        <w:rPr>
          <w:sz w:val="28"/>
          <w:szCs w:val="28"/>
        </w:rPr>
      </w:pPr>
      <w:r w:rsidRPr="00FB05FC">
        <w:rPr>
          <w:sz w:val="28"/>
          <w:szCs w:val="28"/>
        </w:rPr>
        <w:t>Проверить исправность другого применяемого оборудования.</w:t>
      </w:r>
    </w:p>
    <w:p w:rsidR="00EB713A" w:rsidRPr="00FB05FC" w:rsidRDefault="00EB713A" w:rsidP="00FB05FC">
      <w:pPr>
        <w:numPr>
          <w:ilvl w:val="0"/>
          <w:numId w:val="11"/>
        </w:numPr>
        <w:spacing w:line="360" w:lineRule="auto"/>
        <w:ind w:left="0" w:firstLine="709"/>
        <w:jc w:val="both"/>
        <w:rPr>
          <w:sz w:val="28"/>
          <w:szCs w:val="28"/>
        </w:rPr>
      </w:pPr>
      <w:r w:rsidRPr="00FB05FC">
        <w:rPr>
          <w:sz w:val="28"/>
          <w:szCs w:val="28"/>
        </w:rPr>
        <w:t>Обо всех обнаруженных неисправностях оборудования, инвентаря, электропроводки и других неполадках сообщить своему непосредственному руководителю и приступить к работе только после устранения неисправностей.</w:t>
      </w:r>
    </w:p>
    <w:p w:rsidR="00EB713A" w:rsidRPr="00FB05FC" w:rsidRDefault="00EB713A" w:rsidP="00FB05FC">
      <w:pPr>
        <w:numPr>
          <w:ilvl w:val="0"/>
          <w:numId w:val="11"/>
        </w:numPr>
        <w:spacing w:line="360" w:lineRule="auto"/>
        <w:ind w:left="0" w:firstLine="709"/>
        <w:jc w:val="both"/>
        <w:rPr>
          <w:sz w:val="28"/>
          <w:szCs w:val="28"/>
        </w:rPr>
      </w:pPr>
      <w:r w:rsidRPr="00FB05FC">
        <w:rPr>
          <w:sz w:val="28"/>
          <w:szCs w:val="28"/>
        </w:rPr>
        <w:t>При эксплуатации газоиспользующего оборудования, электрических жарочных и пекарских шкафов, весов, электромясорубки соблюдать требования безопасности, изложенные в соответствующих типовых инструкциях по охране труда.</w:t>
      </w:r>
    </w:p>
    <w:p w:rsidR="00EB713A" w:rsidRPr="00FB05FC" w:rsidRDefault="00EB713A" w:rsidP="00FB05FC">
      <w:pPr>
        <w:spacing w:line="360" w:lineRule="auto"/>
        <w:ind w:left="709"/>
        <w:jc w:val="both"/>
        <w:rPr>
          <w:b/>
          <w:sz w:val="28"/>
          <w:szCs w:val="28"/>
        </w:rPr>
      </w:pPr>
      <w:r w:rsidRPr="00FB05FC">
        <w:rPr>
          <w:b/>
          <w:sz w:val="28"/>
          <w:szCs w:val="28"/>
        </w:rPr>
        <w:t>Требования безопасности во время работы</w:t>
      </w:r>
    </w:p>
    <w:p w:rsidR="00EB713A" w:rsidRPr="00FB05FC" w:rsidRDefault="00EB713A" w:rsidP="00FB05FC">
      <w:pPr>
        <w:numPr>
          <w:ilvl w:val="0"/>
          <w:numId w:val="12"/>
        </w:numPr>
        <w:spacing w:line="360" w:lineRule="auto"/>
        <w:ind w:left="0" w:firstLine="709"/>
        <w:jc w:val="both"/>
        <w:rPr>
          <w:sz w:val="28"/>
          <w:szCs w:val="28"/>
        </w:rPr>
      </w:pPr>
      <w:r w:rsidRPr="00FB05FC">
        <w:rPr>
          <w:sz w:val="28"/>
          <w:szCs w:val="28"/>
        </w:rPr>
        <w:t>Выполнять только ту работу, по которой прошёл обучение, инструктаж по охране труда и к которой допущен работником, ответственным за безопасное выполнение работ.</w:t>
      </w:r>
    </w:p>
    <w:p w:rsidR="00EB713A" w:rsidRPr="00FB05FC" w:rsidRDefault="00EB713A" w:rsidP="00FB05FC">
      <w:pPr>
        <w:numPr>
          <w:ilvl w:val="0"/>
          <w:numId w:val="12"/>
        </w:numPr>
        <w:spacing w:line="360" w:lineRule="auto"/>
        <w:ind w:left="0" w:firstLine="709"/>
        <w:jc w:val="both"/>
        <w:rPr>
          <w:sz w:val="28"/>
          <w:szCs w:val="28"/>
        </w:rPr>
      </w:pPr>
      <w:r w:rsidRPr="00FB05FC">
        <w:rPr>
          <w:sz w:val="28"/>
          <w:szCs w:val="28"/>
        </w:rPr>
        <w:t>Не допускать к своей работе необученных и посторонних лиц.</w:t>
      </w:r>
    </w:p>
    <w:p w:rsidR="00EB713A" w:rsidRPr="00FB05FC" w:rsidRDefault="00EB713A" w:rsidP="00FB05FC">
      <w:pPr>
        <w:numPr>
          <w:ilvl w:val="0"/>
          <w:numId w:val="12"/>
        </w:numPr>
        <w:spacing w:line="360" w:lineRule="auto"/>
        <w:ind w:left="0" w:firstLine="709"/>
        <w:jc w:val="both"/>
        <w:rPr>
          <w:sz w:val="28"/>
          <w:szCs w:val="28"/>
        </w:rPr>
      </w:pPr>
      <w:r w:rsidRPr="00FB05FC">
        <w:rPr>
          <w:sz w:val="28"/>
          <w:szCs w:val="28"/>
        </w:rPr>
        <w:t>Применять необходимые для безопасной работы исправное  оборудование, инструмент, приспособления; использовать их только для тех работ, для которых они предназначены.</w:t>
      </w:r>
    </w:p>
    <w:p w:rsidR="00EB713A" w:rsidRPr="00FB05FC" w:rsidRDefault="00EB713A" w:rsidP="00FB05FC">
      <w:pPr>
        <w:numPr>
          <w:ilvl w:val="0"/>
          <w:numId w:val="12"/>
        </w:numPr>
        <w:spacing w:line="360" w:lineRule="auto"/>
        <w:ind w:left="0" w:firstLine="709"/>
        <w:jc w:val="both"/>
        <w:rPr>
          <w:sz w:val="28"/>
          <w:szCs w:val="28"/>
        </w:rPr>
      </w:pPr>
      <w:r w:rsidRPr="00FB05FC">
        <w:rPr>
          <w:sz w:val="28"/>
          <w:szCs w:val="28"/>
        </w:rPr>
        <w:t>Соблюдать правила перемещения в помещении и на территории организации, пользоваться только установленными проходами.</w:t>
      </w:r>
    </w:p>
    <w:p w:rsidR="00EB713A" w:rsidRPr="00FB05FC" w:rsidRDefault="00EB713A" w:rsidP="00FB05FC">
      <w:pPr>
        <w:numPr>
          <w:ilvl w:val="0"/>
          <w:numId w:val="12"/>
        </w:numPr>
        <w:spacing w:line="360" w:lineRule="auto"/>
        <w:ind w:left="0" w:firstLine="709"/>
        <w:jc w:val="both"/>
        <w:rPr>
          <w:sz w:val="28"/>
          <w:szCs w:val="28"/>
        </w:rPr>
      </w:pPr>
      <w:r w:rsidRPr="00FB05FC">
        <w:rPr>
          <w:sz w:val="28"/>
          <w:szCs w:val="28"/>
        </w:rPr>
        <w:t>Содержать рабочее место в чистоте, своевременно убирать с пола рассыпанные (разлитые) продукты, жиры и др.</w:t>
      </w:r>
    </w:p>
    <w:p w:rsidR="00EB713A" w:rsidRPr="00FB05FC" w:rsidRDefault="00EB713A" w:rsidP="00FB05FC">
      <w:pPr>
        <w:numPr>
          <w:ilvl w:val="0"/>
          <w:numId w:val="12"/>
        </w:numPr>
        <w:spacing w:line="360" w:lineRule="auto"/>
        <w:ind w:left="0" w:firstLine="709"/>
        <w:jc w:val="both"/>
        <w:rPr>
          <w:sz w:val="28"/>
          <w:szCs w:val="28"/>
        </w:rPr>
      </w:pPr>
      <w:r w:rsidRPr="00FB05FC">
        <w:rPr>
          <w:sz w:val="28"/>
          <w:szCs w:val="28"/>
        </w:rPr>
        <w:t>Не загромождать рабочее место, проходы к нему, между оборудованием, столами, стеллажами, проходы к пультам управления, рубильникам, пути эвакуации и другие проходы порожней тарой, инвентарём, излишними запасами сырья, кулинарной продукцией.</w:t>
      </w:r>
    </w:p>
    <w:p w:rsidR="00EB713A" w:rsidRPr="00FB05FC" w:rsidRDefault="00EB713A" w:rsidP="00FB05FC">
      <w:pPr>
        <w:numPr>
          <w:ilvl w:val="0"/>
          <w:numId w:val="12"/>
        </w:numPr>
        <w:spacing w:line="360" w:lineRule="auto"/>
        <w:ind w:left="0" w:firstLine="709"/>
        <w:jc w:val="both"/>
        <w:rPr>
          <w:sz w:val="28"/>
          <w:szCs w:val="28"/>
        </w:rPr>
      </w:pPr>
      <w:r w:rsidRPr="00FB05FC">
        <w:rPr>
          <w:sz w:val="28"/>
          <w:szCs w:val="28"/>
        </w:rPr>
        <w:t>Использовать средства защиты рук при соприкосновении с горячими поверхностями инвентаря и кухонной посуды (ручки наплитных котлов, противни и др.).</w:t>
      </w:r>
    </w:p>
    <w:p w:rsidR="00EB713A" w:rsidRPr="00FB05FC" w:rsidRDefault="00EB713A" w:rsidP="00FB05FC">
      <w:pPr>
        <w:numPr>
          <w:ilvl w:val="0"/>
          <w:numId w:val="12"/>
        </w:numPr>
        <w:spacing w:line="360" w:lineRule="auto"/>
        <w:ind w:left="0" w:firstLine="709"/>
        <w:jc w:val="both"/>
        <w:rPr>
          <w:sz w:val="28"/>
          <w:szCs w:val="28"/>
        </w:rPr>
      </w:pPr>
      <w:r w:rsidRPr="00FB05FC">
        <w:rPr>
          <w:sz w:val="28"/>
          <w:szCs w:val="28"/>
        </w:rPr>
        <w:t>Вентили, краны на трубопроводах открывать медленно, без рывков и больших усилий. Не применять для этих целей молотки, гаечные ключи и другие предметы.</w:t>
      </w:r>
    </w:p>
    <w:p w:rsidR="00EB713A" w:rsidRPr="00FB05FC" w:rsidRDefault="00EB713A" w:rsidP="00FB05FC">
      <w:pPr>
        <w:numPr>
          <w:ilvl w:val="0"/>
          <w:numId w:val="12"/>
        </w:numPr>
        <w:spacing w:line="360" w:lineRule="auto"/>
        <w:ind w:left="0" w:firstLine="709"/>
        <w:jc w:val="both"/>
        <w:rPr>
          <w:sz w:val="28"/>
          <w:szCs w:val="28"/>
        </w:rPr>
      </w:pPr>
      <w:r w:rsidRPr="00FB05FC">
        <w:rPr>
          <w:sz w:val="28"/>
          <w:szCs w:val="28"/>
        </w:rPr>
        <w:t>Использовать для вскрытия тары специально предназначенный инструмент (гвоздодёры, клещи, сбойники, консервные ножи и т.п.). Не производить эти работы случайными предметами или инструментом с заусенцами.</w:t>
      </w:r>
    </w:p>
    <w:p w:rsidR="00EB713A" w:rsidRPr="00FB05FC" w:rsidRDefault="00EB713A" w:rsidP="00FB05FC">
      <w:pPr>
        <w:spacing w:line="360" w:lineRule="auto"/>
        <w:ind w:firstLine="709"/>
        <w:jc w:val="both"/>
        <w:rPr>
          <w:sz w:val="28"/>
          <w:szCs w:val="28"/>
        </w:rPr>
      </w:pPr>
      <w:r w:rsidRPr="00FB05FC">
        <w:rPr>
          <w:sz w:val="28"/>
          <w:szCs w:val="28"/>
        </w:rPr>
        <w:t>При работе с ножом соблюдать осторожность, беречь руки от порезов.</w:t>
      </w:r>
    </w:p>
    <w:p w:rsidR="00EB713A" w:rsidRPr="00FB05FC" w:rsidRDefault="00EB713A" w:rsidP="00FB05FC">
      <w:pPr>
        <w:spacing w:line="360" w:lineRule="auto"/>
        <w:ind w:firstLine="709"/>
        <w:jc w:val="both"/>
        <w:rPr>
          <w:sz w:val="28"/>
          <w:szCs w:val="28"/>
        </w:rPr>
      </w:pPr>
      <w:r w:rsidRPr="00FB05FC">
        <w:rPr>
          <w:sz w:val="28"/>
          <w:szCs w:val="28"/>
        </w:rPr>
        <w:t>При перерывах в работе вкладывать нож в пенал (футляр). Не ходить и не наклоняться с ножом в руках, не переносить но, не вложенный в футляр (пенал).</w:t>
      </w:r>
    </w:p>
    <w:p w:rsidR="00EB713A" w:rsidRPr="00FB05FC" w:rsidRDefault="00EB713A" w:rsidP="00FB05FC">
      <w:pPr>
        <w:spacing w:line="360" w:lineRule="auto"/>
        <w:ind w:firstLine="709"/>
        <w:jc w:val="both"/>
        <w:rPr>
          <w:sz w:val="28"/>
          <w:szCs w:val="28"/>
        </w:rPr>
      </w:pPr>
      <w:r w:rsidRPr="00FB05FC">
        <w:rPr>
          <w:sz w:val="28"/>
          <w:szCs w:val="28"/>
        </w:rPr>
        <w:t>Во время работы с ножом не допускается:</w:t>
      </w:r>
    </w:p>
    <w:p w:rsidR="00EB713A" w:rsidRPr="00FB05FC" w:rsidRDefault="00EB713A" w:rsidP="00FB05FC">
      <w:pPr>
        <w:spacing w:line="360" w:lineRule="auto"/>
        <w:ind w:firstLine="709"/>
        <w:jc w:val="both"/>
        <w:rPr>
          <w:sz w:val="28"/>
          <w:szCs w:val="28"/>
        </w:rPr>
      </w:pPr>
      <w:r w:rsidRPr="00FB05FC">
        <w:rPr>
          <w:sz w:val="28"/>
          <w:szCs w:val="28"/>
        </w:rPr>
        <w:t>- использовать ножи с непрочно закреплёнными полотнами, с рукоятками, имеющими заусенцы, с затупившимися лезвиями; производить резкие движения; нарезать сырьё и продукты на весу; проверять остроту лезвия рукой;</w:t>
      </w:r>
    </w:p>
    <w:p w:rsidR="00EB713A" w:rsidRPr="00FB05FC" w:rsidRDefault="00EB713A" w:rsidP="00FB05FC">
      <w:pPr>
        <w:spacing w:line="360" w:lineRule="auto"/>
        <w:ind w:firstLine="709"/>
        <w:jc w:val="both"/>
        <w:rPr>
          <w:sz w:val="28"/>
          <w:szCs w:val="28"/>
        </w:rPr>
      </w:pPr>
      <w:r w:rsidRPr="00FB05FC">
        <w:rPr>
          <w:sz w:val="28"/>
          <w:szCs w:val="28"/>
        </w:rPr>
        <w:t>- оставлять нож в обрабатываемом сырье или на столе;</w:t>
      </w:r>
    </w:p>
    <w:p w:rsidR="00EB713A" w:rsidRPr="00FB05FC" w:rsidRDefault="00EB713A" w:rsidP="00FB05FC">
      <w:pPr>
        <w:spacing w:line="360" w:lineRule="auto"/>
        <w:ind w:firstLine="709"/>
        <w:jc w:val="both"/>
        <w:rPr>
          <w:sz w:val="28"/>
          <w:szCs w:val="28"/>
        </w:rPr>
      </w:pPr>
      <w:r w:rsidRPr="00FB05FC">
        <w:rPr>
          <w:sz w:val="28"/>
          <w:szCs w:val="28"/>
        </w:rPr>
        <w:t>- опираться на мусат при правке ножа. Править нож о мусат следует в стороне от других работников.</w:t>
      </w:r>
    </w:p>
    <w:p w:rsidR="00EB713A" w:rsidRPr="00FB05FC" w:rsidRDefault="00EB713A" w:rsidP="00FB05FC">
      <w:pPr>
        <w:numPr>
          <w:ilvl w:val="0"/>
          <w:numId w:val="13"/>
        </w:numPr>
        <w:spacing w:line="360" w:lineRule="auto"/>
        <w:ind w:left="0" w:firstLine="709"/>
        <w:jc w:val="both"/>
        <w:rPr>
          <w:sz w:val="28"/>
          <w:szCs w:val="28"/>
        </w:rPr>
      </w:pPr>
      <w:r w:rsidRPr="00FB05FC">
        <w:rPr>
          <w:sz w:val="28"/>
          <w:szCs w:val="28"/>
        </w:rPr>
        <w:t>При нарезке монолита масла с помощью струны пользоваться ручками, не тянуть за струну руками.</w:t>
      </w:r>
    </w:p>
    <w:p w:rsidR="00EB713A" w:rsidRPr="00FB05FC" w:rsidRDefault="00EB713A" w:rsidP="00FB05FC">
      <w:pPr>
        <w:numPr>
          <w:ilvl w:val="0"/>
          <w:numId w:val="13"/>
        </w:numPr>
        <w:spacing w:line="360" w:lineRule="auto"/>
        <w:ind w:left="0" w:firstLine="709"/>
        <w:jc w:val="both"/>
        <w:rPr>
          <w:sz w:val="28"/>
          <w:szCs w:val="28"/>
        </w:rPr>
      </w:pPr>
      <w:r w:rsidRPr="00FB05FC">
        <w:rPr>
          <w:sz w:val="28"/>
          <w:szCs w:val="28"/>
        </w:rPr>
        <w:t>Переносить продукты, сырьё, полуфабрикаты только в исправной таре. Загружать тару согласно номинальной массе брутто.</w:t>
      </w:r>
    </w:p>
    <w:p w:rsidR="00EB713A" w:rsidRPr="00FB05FC" w:rsidRDefault="00EB713A" w:rsidP="00FB05FC">
      <w:pPr>
        <w:numPr>
          <w:ilvl w:val="0"/>
          <w:numId w:val="13"/>
        </w:numPr>
        <w:spacing w:line="360" w:lineRule="auto"/>
        <w:ind w:left="0" w:firstLine="709"/>
        <w:jc w:val="both"/>
        <w:rPr>
          <w:sz w:val="28"/>
          <w:szCs w:val="28"/>
        </w:rPr>
      </w:pPr>
      <w:r w:rsidRPr="00FB05FC">
        <w:rPr>
          <w:sz w:val="28"/>
          <w:szCs w:val="28"/>
        </w:rPr>
        <w:t>Не использовать для сиденья случайные предметы (ящики, бочки и т.д.), оборудование.</w:t>
      </w:r>
    </w:p>
    <w:p w:rsidR="00EB713A" w:rsidRPr="00FB05FC" w:rsidRDefault="00EB713A" w:rsidP="00FB05FC">
      <w:pPr>
        <w:numPr>
          <w:ilvl w:val="0"/>
          <w:numId w:val="13"/>
        </w:numPr>
        <w:spacing w:line="360" w:lineRule="auto"/>
        <w:ind w:left="0" w:firstLine="709"/>
        <w:jc w:val="both"/>
        <w:rPr>
          <w:sz w:val="28"/>
          <w:szCs w:val="28"/>
        </w:rPr>
      </w:pPr>
      <w:r w:rsidRPr="00FB05FC">
        <w:rPr>
          <w:sz w:val="28"/>
          <w:szCs w:val="28"/>
        </w:rPr>
        <w:t>При приготовлении моющих и дезинфицирующих растворов:</w:t>
      </w:r>
    </w:p>
    <w:p w:rsidR="00EB713A" w:rsidRPr="00FB05FC" w:rsidRDefault="00EB713A" w:rsidP="00FB05FC">
      <w:pPr>
        <w:spacing w:line="360" w:lineRule="auto"/>
        <w:ind w:firstLine="709"/>
        <w:jc w:val="both"/>
        <w:rPr>
          <w:sz w:val="28"/>
          <w:szCs w:val="28"/>
        </w:rPr>
      </w:pPr>
      <w:r w:rsidRPr="00FB05FC">
        <w:rPr>
          <w:sz w:val="28"/>
          <w:szCs w:val="28"/>
        </w:rPr>
        <w:t>- применять только разрешённые органами здравоохранения моющие и дезинфицирующие средства;</w:t>
      </w:r>
    </w:p>
    <w:p w:rsidR="00EB713A" w:rsidRPr="00FB05FC" w:rsidRDefault="00EB713A" w:rsidP="00FB05FC">
      <w:pPr>
        <w:spacing w:line="360" w:lineRule="auto"/>
        <w:ind w:firstLine="709"/>
        <w:jc w:val="both"/>
        <w:rPr>
          <w:sz w:val="28"/>
          <w:szCs w:val="28"/>
        </w:rPr>
      </w:pPr>
      <w:r w:rsidRPr="00FB05FC">
        <w:rPr>
          <w:sz w:val="28"/>
          <w:szCs w:val="28"/>
        </w:rPr>
        <w:t>- не превышать концентрацию и температуру моющих растворов (выше 50</w:t>
      </w:r>
      <w:r w:rsidRPr="00FB05FC">
        <w:rPr>
          <w:sz w:val="28"/>
          <w:szCs w:val="28"/>
          <w:vertAlign w:val="superscript"/>
        </w:rPr>
        <w:t>о</w:t>
      </w:r>
      <w:r w:rsidRPr="00FB05FC">
        <w:rPr>
          <w:sz w:val="28"/>
          <w:szCs w:val="28"/>
        </w:rPr>
        <w:t>С);</w:t>
      </w:r>
    </w:p>
    <w:p w:rsidR="00EB713A" w:rsidRPr="00FB05FC" w:rsidRDefault="00EB713A" w:rsidP="00FB05FC">
      <w:pPr>
        <w:spacing w:line="360" w:lineRule="auto"/>
        <w:ind w:firstLine="709"/>
        <w:jc w:val="both"/>
        <w:rPr>
          <w:sz w:val="28"/>
          <w:szCs w:val="28"/>
        </w:rPr>
      </w:pPr>
      <w:r w:rsidRPr="00FB05FC">
        <w:rPr>
          <w:sz w:val="28"/>
          <w:szCs w:val="28"/>
        </w:rPr>
        <w:t>- не допускать распыления моющих и дезинфицирующих средств, попадания их растворов на кожу и слизистые оболочки.</w:t>
      </w:r>
    </w:p>
    <w:p w:rsidR="00EB713A" w:rsidRPr="00FB05FC" w:rsidRDefault="00EB713A" w:rsidP="00FB05FC">
      <w:pPr>
        <w:numPr>
          <w:ilvl w:val="0"/>
          <w:numId w:val="14"/>
        </w:numPr>
        <w:spacing w:line="360" w:lineRule="auto"/>
        <w:ind w:left="0" w:firstLine="709"/>
        <w:jc w:val="both"/>
        <w:rPr>
          <w:sz w:val="28"/>
          <w:szCs w:val="28"/>
        </w:rPr>
      </w:pPr>
      <w:r w:rsidRPr="00FB05FC">
        <w:rPr>
          <w:sz w:val="28"/>
          <w:szCs w:val="28"/>
        </w:rPr>
        <w:t xml:space="preserve">Во время работы с использованием различного вида оборудования соблюдать требования безопасности, изложенные в эксплуатационной документации завода – изготовителя оборудования. </w:t>
      </w:r>
    </w:p>
    <w:p w:rsidR="00EB713A" w:rsidRPr="00FB05FC" w:rsidRDefault="00EB713A" w:rsidP="00FB05FC">
      <w:pPr>
        <w:numPr>
          <w:ilvl w:val="0"/>
          <w:numId w:val="14"/>
        </w:numPr>
        <w:spacing w:line="360" w:lineRule="auto"/>
        <w:ind w:left="0" w:firstLine="709"/>
        <w:jc w:val="both"/>
        <w:rPr>
          <w:sz w:val="28"/>
          <w:szCs w:val="28"/>
        </w:rPr>
      </w:pPr>
      <w:r w:rsidRPr="00FB05FC">
        <w:rPr>
          <w:sz w:val="28"/>
          <w:szCs w:val="28"/>
        </w:rPr>
        <w:t>При эксплуатации электросковороды:</w:t>
      </w:r>
    </w:p>
    <w:p w:rsidR="00EB713A" w:rsidRPr="00FB05FC" w:rsidRDefault="00EB713A" w:rsidP="00FB05FC">
      <w:pPr>
        <w:spacing w:line="360" w:lineRule="auto"/>
        <w:ind w:firstLine="709"/>
        <w:jc w:val="both"/>
        <w:rPr>
          <w:sz w:val="28"/>
          <w:szCs w:val="28"/>
        </w:rPr>
      </w:pPr>
      <w:r w:rsidRPr="00FB05FC">
        <w:rPr>
          <w:sz w:val="28"/>
          <w:szCs w:val="28"/>
        </w:rPr>
        <w:t>- заливать жир в жарочную ванну до включения нагрева. Не допускать попадания влаги в горячий жир. Добавлять жир в жарочную ванну следует тонкой струёй. Предварительно жир должен быть прогрет до 170-180  градусов Цельсия до прекращения выделения из него пузырьков пара;</w:t>
      </w:r>
    </w:p>
    <w:p w:rsidR="00EB713A" w:rsidRPr="00FB05FC" w:rsidRDefault="00EB713A" w:rsidP="00FB05FC">
      <w:pPr>
        <w:spacing w:line="360" w:lineRule="auto"/>
        <w:ind w:firstLine="709"/>
        <w:jc w:val="both"/>
        <w:rPr>
          <w:sz w:val="28"/>
          <w:szCs w:val="28"/>
        </w:rPr>
      </w:pPr>
      <w:r w:rsidRPr="00FB05FC">
        <w:rPr>
          <w:sz w:val="28"/>
          <w:szCs w:val="28"/>
        </w:rPr>
        <w:t>- загружать (выгружать) обжариваемый продукт в нагретый жир в металлической сетке (корзине), соблюдая осторожность во избежание разбрызгивания жира, имеющего температуру 150-180 градусов Цельсия;</w:t>
      </w:r>
    </w:p>
    <w:p w:rsidR="00EB713A" w:rsidRPr="00FB05FC" w:rsidRDefault="00EB713A" w:rsidP="00FB05FC">
      <w:pPr>
        <w:spacing w:line="360" w:lineRule="auto"/>
        <w:ind w:firstLine="709"/>
        <w:jc w:val="both"/>
        <w:rPr>
          <w:sz w:val="28"/>
          <w:szCs w:val="28"/>
        </w:rPr>
      </w:pPr>
      <w:r w:rsidRPr="00FB05FC">
        <w:rPr>
          <w:sz w:val="28"/>
          <w:szCs w:val="28"/>
        </w:rPr>
        <w:t>- после выемки готового продукта из ванны сетку (корзину) подвесить над ней за скобу и дать стечь жиру;</w:t>
      </w:r>
    </w:p>
    <w:p w:rsidR="00EB713A" w:rsidRPr="00FB05FC" w:rsidRDefault="00EB713A" w:rsidP="00FB05FC">
      <w:pPr>
        <w:spacing w:line="360" w:lineRule="auto"/>
        <w:ind w:firstLine="709"/>
        <w:jc w:val="both"/>
        <w:rPr>
          <w:sz w:val="28"/>
          <w:szCs w:val="28"/>
        </w:rPr>
      </w:pPr>
      <w:r w:rsidRPr="00FB05FC">
        <w:rPr>
          <w:sz w:val="28"/>
          <w:szCs w:val="28"/>
        </w:rPr>
        <w:t>- при работе сковороды следить за тем, чтобы тэны были полностью закрыты теплоносителем во избежание нагрева его поверхностного слоя до температуры воспламенения;</w:t>
      </w:r>
    </w:p>
    <w:p w:rsidR="00EB713A" w:rsidRPr="00FB05FC" w:rsidRDefault="00EB713A" w:rsidP="00FB05FC">
      <w:pPr>
        <w:spacing w:line="360" w:lineRule="auto"/>
        <w:ind w:firstLine="709"/>
        <w:jc w:val="both"/>
        <w:rPr>
          <w:sz w:val="28"/>
          <w:szCs w:val="28"/>
        </w:rPr>
      </w:pPr>
      <w:r w:rsidRPr="00FB05FC">
        <w:rPr>
          <w:sz w:val="28"/>
          <w:szCs w:val="28"/>
        </w:rPr>
        <w:t>- своевременно выключать сковороды или переводить их на меньшую мощность. Немедленно отключать жарочные аппараты при чадении жира;</w:t>
      </w:r>
    </w:p>
    <w:p w:rsidR="00EB713A" w:rsidRPr="00FB05FC" w:rsidRDefault="00EB713A" w:rsidP="00FB05FC">
      <w:pPr>
        <w:spacing w:line="360" w:lineRule="auto"/>
        <w:ind w:firstLine="709"/>
        <w:jc w:val="both"/>
        <w:rPr>
          <w:b/>
          <w:sz w:val="28"/>
          <w:szCs w:val="28"/>
        </w:rPr>
      </w:pPr>
      <w:r w:rsidRPr="00FB05FC">
        <w:rPr>
          <w:b/>
          <w:sz w:val="28"/>
          <w:szCs w:val="28"/>
        </w:rPr>
        <w:t>НЕ ДОПУСКАЕТСЯ:</w:t>
      </w:r>
    </w:p>
    <w:p w:rsidR="00EB713A" w:rsidRPr="00FB05FC" w:rsidRDefault="00EB713A" w:rsidP="00FB05FC">
      <w:pPr>
        <w:spacing w:line="360" w:lineRule="auto"/>
        <w:ind w:firstLine="709"/>
        <w:jc w:val="both"/>
        <w:rPr>
          <w:sz w:val="28"/>
          <w:szCs w:val="28"/>
        </w:rPr>
      </w:pPr>
      <w:r w:rsidRPr="00FB05FC">
        <w:rPr>
          <w:sz w:val="28"/>
          <w:szCs w:val="28"/>
        </w:rPr>
        <w:t>- включать нагрев при отсутствии жира в жарочной чаше сковороды, при неисправном датчике реле температуры и др.;</w:t>
      </w:r>
    </w:p>
    <w:p w:rsidR="00EB713A" w:rsidRPr="00FB05FC" w:rsidRDefault="00EB713A" w:rsidP="00FB05FC">
      <w:pPr>
        <w:spacing w:line="360" w:lineRule="auto"/>
        <w:ind w:firstLine="709"/>
        <w:jc w:val="both"/>
        <w:rPr>
          <w:sz w:val="28"/>
          <w:szCs w:val="28"/>
        </w:rPr>
      </w:pPr>
      <w:r w:rsidRPr="00FB05FC">
        <w:rPr>
          <w:sz w:val="28"/>
          <w:szCs w:val="28"/>
        </w:rPr>
        <w:t>- опрокидывать сковороду до отключения её от электрической сети;</w:t>
      </w:r>
    </w:p>
    <w:p w:rsidR="00EB713A" w:rsidRPr="00FB05FC" w:rsidRDefault="00EB713A" w:rsidP="00FB05FC">
      <w:pPr>
        <w:spacing w:line="360" w:lineRule="auto"/>
        <w:ind w:firstLine="709"/>
        <w:jc w:val="both"/>
        <w:rPr>
          <w:sz w:val="28"/>
          <w:szCs w:val="28"/>
        </w:rPr>
      </w:pPr>
      <w:r w:rsidRPr="00FB05FC">
        <w:rPr>
          <w:sz w:val="28"/>
          <w:szCs w:val="28"/>
        </w:rPr>
        <w:t>- оставлять включенной сковороду после окончания процесса жарения;</w:t>
      </w:r>
    </w:p>
    <w:p w:rsidR="00EB713A" w:rsidRPr="00FB05FC" w:rsidRDefault="00EB713A" w:rsidP="00FB05FC">
      <w:pPr>
        <w:spacing w:line="360" w:lineRule="auto"/>
        <w:ind w:firstLine="709"/>
        <w:jc w:val="both"/>
        <w:rPr>
          <w:sz w:val="28"/>
          <w:szCs w:val="28"/>
        </w:rPr>
      </w:pPr>
      <w:r w:rsidRPr="00FB05FC">
        <w:rPr>
          <w:sz w:val="28"/>
          <w:szCs w:val="28"/>
        </w:rPr>
        <w:t>- сливать из жарочных ванн жир в горячем состоянии;</w:t>
      </w:r>
    </w:p>
    <w:p w:rsidR="00EB713A" w:rsidRPr="00FB05FC" w:rsidRDefault="00EB713A" w:rsidP="00FB05FC">
      <w:pPr>
        <w:spacing w:line="360" w:lineRule="auto"/>
        <w:ind w:firstLine="709"/>
        <w:jc w:val="both"/>
        <w:rPr>
          <w:sz w:val="28"/>
          <w:szCs w:val="28"/>
        </w:rPr>
      </w:pPr>
      <w:r w:rsidRPr="00FB05FC">
        <w:rPr>
          <w:sz w:val="28"/>
          <w:szCs w:val="28"/>
        </w:rPr>
        <w:t>- охлаждать водой жарочную поверхность используемого аппарата.</w:t>
      </w:r>
    </w:p>
    <w:p w:rsidR="00EB713A" w:rsidRPr="00FB05FC" w:rsidRDefault="00EB713A" w:rsidP="00FB05FC">
      <w:pPr>
        <w:numPr>
          <w:ilvl w:val="0"/>
          <w:numId w:val="15"/>
        </w:numPr>
        <w:spacing w:line="360" w:lineRule="auto"/>
        <w:ind w:left="0" w:firstLine="709"/>
        <w:jc w:val="both"/>
        <w:rPr>
          <w:sz w:val="28"/>
          <w:szCs w:val="28"/>
        </w:rPr>
      </w:pPr>
      <w:r w:rsidRPr="00FB05FC">
        <w:rPr>
          <w:sz w:val="28"/>
          <w:szCs w:val="28"/>
        </w:rPr>
        <w:t>При эксплуатации холодильного оборудования:</w:t>
      </w:r>
    </w:p>
    <w:p w:rsidR="00EB713A" w:rsidRPr="00FB05FC" w:rsidRDefault="00EB713A" w:rsidP="00FB05FC">
      <w:pPr>
        <w:spacing w:line="360" w:lineRule="auto"/>
        <w:ind w:firstLine="709"/>
        <w:jc w:val="both"/>
        <w:rPr>
          <w:sz w:val="28"/>
          <w:szCs w:val="28"/>
        </w:rPr>
      </w:pPr>
      <w:r w:rsidRPr="00FB05FC">
        <w:rPr>
          <w:sz w:val="28"/>
          <w:szCs w:val="28"/>
        </w:rPr>
        <w:t>- загрузку охлаждаемого объёма холодильного оборудования осуществлять после пуска холодильной машины и достижения температуры, необходимой для хранения продуктов;</w:t>
      </w:r>
    </w:p>
    <w:p w:rsidR="00EB713A" w:rsidRPr="00FB05FC" w:rsidRDefault="00EB713A" w:rsidP="00FB05FC">
      <w:pPr>
        <w:spacing w:line="360" w:lineRule="auto"/>
        <w:ind w:firstLine="709"/>
        <w:jc w:val="both"/>
        <w:rPr>
          <w:sz w:val="28"/>
          <w:szCs w:val="28"/>
        </w:rPr>
      </w:pPr>
      <w:r w:rsidRPr="00FB05FC">
        <w:rPr>
          <w:sz w:val="28"/>
          <w:szCs w:val="28"/>
        </w:rPr>
        <w:t>- количество загружаемых продуктов не должно превышать норму, на которую рассчитана холодильная камера;</w:t>
      </w:r>
    </w:p>
    <w:p w:rsidR="00EB713A" w:rsidRPr="00FB05FC" w:rsidRDefault="00EB713A" w:rsidP="00FB05FC">
      <w:pPr>
        <w:spacing w:line="360" w:lineRule="auto"/>
        <w:ind w:firstLine="709"/>
        <w:jc w:val="both"/>
        <w:rPr>
          <w:sz w:val="28"/>
          <w:szCs w:val="28"/>
        </w:rPr>
      </w:pPr>
      <w:r w:rsidRPr="00FB05FC">
        <w:rPr>
          <w:sz w:val="28"/>
          <w:szCs w:val="28"/>
        </w:rPr>
        <w:t>- двери холодильного оборудования открывать на короткое время и как можно реже;</w:t>
      </w:r>
    </w:p>
    <w:p w:rsidR="00EB713A" w:rsidRPr="00FB05FC" w:rsidRDefault="00EB713A" w:rsidP="00FB05FC">
      <w:pPr>
        <w:spacing w:line="360" w:lineRule="auto"/>
        <w:ind w:firstLine="709"/>
        <w:jc w:val="both"/>
        <w:rPr>
          <w:sz w:val="28"/>
          <w:szCs w:val="28"/>
        </w:rPr>
      </w:pPr>
      <w:r w:rsidRPr="00FB05FC">
        <w:rPr>
          <w:sz w:val="28"/>
          <w:szCs w:val="28"/>
        </w:rPr>
        <w:t xml:space="preserve">- при образовании на охлаждаемых приборах (испарителях) инея (снеговой шубы) толщиной более </w:t>
      </w:r>
      <w:smartTag w:uri="urn:schemas-microsoft-com:office:smarttags" w:element="metricconverter">
        <w:smartTagPr>
          <w:attr w:name="ProductID" w:val="5 мм"/>
        </w:smartTagPr>
        <w:r w:rsidRPr="00FB05FC">
          <w:rPr>
            <w:sz w:val="28"/>
            <w:szCs w:val="28"/>
          </w:rPr>
          <w:t>5 мм</w:t>
        </w:r>
      </w:smartTag>
      <w:r w:rsidRPr="00FB05FC">
        <w:rPr>
          <w:sz w:val="28"/>
          <w:szCs w:val="28"/>
        </w:rPr>
        <w:t xml:space="preserve"> остановить компрессор, освободить камеру от продуктов и произвести оттаивание инея;</w:t>
      </w:r>
    </w:p>
    <w:p w:rsidR="00EB713A" w:rsidRPr="00FB05FC" w:rsidRDefault="00EB713A" w:rsidP="00FB05FC">
      <w:pPr>
        <w:spacing w:line="360" w:lineRule="auto"/>
        <w:ind w:firstLine="709"/>
        <w:jc w:val="both"/>
        <w:rPr>
          <w:sz w:val="28"/>
          <w:szCs w:val="28"/>
        </w:rPr>
      </w:pPr>
      <w:r w:rsidRPr="00FB05FC">
        <w:rPr>
          <w:sz w:val="28"/>
          <w:szCs w:val="28"/>
        </w:rPr>
        <w:t>- - при обнаружении утечки хладона холодильное оборудование немедленно отключить, помещение – проветрить;</w:t>
      </w:r>
    </w:p>
    <w:p w:rsidR="00EB713A" w:rsidRPr="00FB05FC" w:rsidRDefault="00EB713A" w:rsidP="00FB05FC">
      <w:pPr>
        <w:spacing w:line="360" w:lineRule="auto"/>
        <w:ind w:firstLine="709"/>
        <w:jc w:val="both"/>
        <w:rPr>
          <w:sz w:val="28"/>
          <w:szCs w:val="28"/>
        </w:rPr>
      </w:pPr>
      <w:r w:rsidRPr="00FB05FC">
        <w:rPr>
          <w:b/>
          <w:sz w:val="28"/>
          <w:szCs w:val="28"/>
        </w:rPr>
        <w:t>НЕ ДОПУСКАЕТСЯ</w:t>
      </w:r>
      <w:r w:rsidRPr="00FB05FC">
        <w:rPr>
          <w:sz w:val="28"/>
          <w:szCs w:val="28"/>
        </w:rPr>
        <w:t>:</w:t>
      </w:r>
    </w:p>
    <w:p w:rsidR="00EB713A" w:rsidRPr="00FB05FC" w:rsidRDefault="00EB713A" w:rsidP="00FB05FC">
      <w:pPr>
        <w:spacing w:line="360" w:lineRule="auto"/>
        <w:ind w:firstLine="709"/>
        <w:jc w:val="both"/>
        <w:rPr>
          <w:sz w:val="28"/>
          <w:szCs w:val="28"/>
        </w:rPr>
      </w:pPr>
      <w:r w:rsidRPr="00FB05FC">
        <w:rPr>
          <w:sz w:val="28"/>
          <w:szCs w:val="28"/>
        </w:rPr>
        <w:t>- включать агрегат при отсутствии защитного заземления или зануления электродвигателей;</w:t>
      </w:r>
    </w:p>
    <w:p w:rsidR="00EB713A" w:rsidRPr="00FB05FC" w:rsidRDefault="00EB713A" w:rsidP="00FB05FC">
      <w:pPr>
        <w:spacing w:line="360" w:lineRule="auto"/>
        <w:ind w:firstLine="709"/>
        <w:jc w:val="both"/>
        <w:rPr>
          <w:sz w:val="28"/>
          <w:szCs w:val="28"/>
        </w:rPr>
      </w:pPr>
      <w:r w:rsidRPr="00FB05FC">
        <w:rPr>
          <w:sz w:val="28"/>
          <w:szCs w:val="28"/>
        </w:rPr>
        <w:t>- работать без ограждения машинного отделения, с неисправными приборами автоматики;</w:t>
      </w:r>
    </w:p>
    <w:p w:rsidR="00EB713A" w:rsidRPr="00FB05FC" w:rsidRDefault="00EB713A" w:rsidP="00FB05FC">
      <w:pPr>
        <w:spacing w:line="360" w:lineRule="auto"/>
        <w:ind w:firstLine="709"/>
        <w:jc w:val="both"/>
        <w:rPr>
          <w:sz w:val="28"/>
          <w:szCs w:val="28"/>
        </w:rPr>
      </w:pPr>
      <w:r w:rsidRPr="00FB05FC">
        <w:rPr>
          <w:sz w:val="28"/>
          <w:szCs w:val="28"/>
        </w:rPr>
        <w:t>- загромождать пространство возле холодильного агрегата, складировать тару и другие посторонние предметы;</w:t>
      </w:r>
    </w:p>
    <w:p w:rsidR="00EB713A" w:rsidRPr="00FB05FC" w:rsidRDefault="00EB713A" w:rsidP="00FB05FC">
      <w:pPr>
        <w:spacing w:line="360" w:lineRule="auto"/>
        <w:ind w:firstLine="709"/>
        <w:jc w:val="both"/>
        <w:rPr>
          <w:sz w:val="28"/>
          <w:szCs w:val="28"/>
        </w:rPr>
      </w:pPr>
      <w:r w:rsidRPr="00FB05FC">
        <w:rPr>
          <w:sz w:val="28"/>
          <w:szCs w:val="28"/>
        </w:rPr>
        <w:t>- прикасаться к подвижным частям включенного в сеть агрегата, независимо от того находится он в работе или в режиме автоматической остановки;</w:t>
      </w:r>
    </w:p>
    <w:p w:rsidR="00EB713A" w:rsidRPr="00FB05FC" w:rsidRDefault="00EB713A" w:rsidP="00FB05FC">
      <w:pPr>
        <w:spacing w:line="360" w:lineRule="auto"/>
        <w:ind w:firstLine="709"/>
        <w:jc w:val="both"/>
        <w:rPr>
          <w:sz w:val="28"/>
          <w:szCs w:val="28"/>
        </w:rPr>
      </w:pPr>
      <w:r w:rsidRPr="00FB05FC">
        <w:rPr>
          <w:sz w:val="28"/>
          <w:szCs w:val="28"/>
        </w:rPr>
        <w:t>- хранить продукты на испарителях;</w:t>
      </w:r>
    </w:p>
    <w:p w:rsidR="00EB713A" w:rsidRPr="00FB05FC" w:rsidRDefault="00EB713A" w:rsidP="00FB05FC">
      <w:pPr>
        <w:spacing w:line="360" w:lineRule="auto"/>
        <w:ind w:firstLine="709"/>
        <w:jc w:val="both"/>
        <w:rPr>
          <w:sz w:val="28"/>
          <w:szCs w:val="28"/>
        </w:rPr>
      </w:pPr>
      <w:r w:rsidRPr="00FB05FC">
        <w:rPr>
          <w:sz w:val="28"/>
          <w:szCs w:val="28"/>
        </w:rPr>
        <w:t>- удалять иней с испарителей механическим способом с помощью скребков, ножей;</w:t>
      </w:r>
    </w:p>
    <w:p w:rsidR="00EB713A" w:rsidRPr="00FB05FC" w:rsidRDefault="00EB713A" w:rsidP="00FB05FC">
      <w:pPr>
        <w:spacing w:line="360" w:lineRule="auto"/>
        <w:ind w:firstLine="709"/>
        <w:jc w:val="both"/>
        <w:rPr>
          <w:sz w:val="28"/>
          <w:szCs w:val="28"/>
        </w:rPr>
      </w:pPr>
      <w:r w:rsidRPr="00FB05FC">
        <w:rPr>
          <w:sz w:val="28"/>
          <w:szCs w:val="28"/>
        </w:rPr>
        <w:t>- размещать посторонние предметы на ограждениях агрегата;</w:t>
      </w:r>
    </w:p>
    <w:p w:rsidR="00EB713A" w:rsidRPr="00FB05FC" w:rsidRDefault="00EB713A" w:rsidP="00FB05FC">
      <w:pPr>
        <w:spacing w:line="360" w:lineRule="auto"/>
        <w:ind w:firstLine="709"/>
        <w:jc w:val="both"/>
        <w:rPr>
          <w:sz w:val="28"/>
          <w:szCs w:val="28"/>
        </w:rPr>
      </w:pPr>
      <w:r w:rsidRPr="00FB05FC">
        <w:rPr>
          <w:sz w:val="28"/>
          <w:szCs w:val="28"/>
        </w:rPr>
        <w:t>- загружать холодильную камеру при снятом ограждении воздухоохладителя, без поддона испарителя, а также без поддона для стока конденсата;</w:t>
      </w:r>
    </w:p>
    <w:p w:rsidR="00EB713A" w:rsidRPr="00FB05FC" w:rsidRDefault="00EB713A" w:rsidP="00FB05FC">
      <w:pPr>
        <w:spacing w:line="360" w:lineRule="auto"/>
        <w:ind w:firstLine="709"/>
        <w:jc w:val="both"/>
        <w:rPr>
          <w:sz w:val="28"/>
          <w:szCs w:val="28"/>
        </w:rPr>
      </w:pPr>
      <w:r w:rsidRPr="00FB05FC">
        <w:rPr>
          <w:sz w:val="28"/>
          <w:szCs w:val="28"/>
        </w:rPr>
        <w:t>- самовольно передвигать холодильный агрегат.</w:t>
      </w:r>
    </w:p>
    <w:p w:rsidR="00EB713A" w:rsidRPr="00FB05FC" w:rsidRDefault="00EB713A" w:rsidP="00FB05FC">
      <w:pPr>
        <w:spacing w:line="360" w:lineRule="auto"/>
        <w:ind w:firstLine="709"/>
        <w:jc w:val="both"/>
        <w:rPr>
          <w:sz w:val="28"/>
          <w:szCs w:val="28"/>
        </w:rPr>
      </w:pPr>
      <w:r w:rsidRPr="00FB05FC">
        <w:rPr>
          <w:sz w:val="28"/>
          <w:szCs w:val="28"/>
        </w:rPr>
        <w:t>Исключить пользование холодильным оборудованием, если:</w:t>
      </w:r>
    </w:p>
    <w:p w:rsidR="00EB713A" w:rsidRPr="00FB05FC" w:rsidRDefault="00EB713A" w:rsidP="00FB05FC">
      <w:pPr>
        <w:spacing w:line="360" w:lineRule="auto"/>
        <w:ind w:firstLine="709"/>
        <w:jc w:val="both"/>
        <w:rPr>
          <w:sz w:val="28"/>
          <w:szCs w:val="28"/>
        </w:rPr>
      </w:pPr>
      <w:r w:rsidRPr="00FB05FC">
        <w:rPr>
          <w:sz w:val="28"/>
          <w:szCs w:val="28"/>
        </w:rPr>
        <w:t>- токоведущие части магнитных пускателей, рубильников, электродвигателей, приборов автоматики не закрыты кожухами;</w:t>
      </w:r>
    </w:p>
    <w:p w:rsidR="00EB713A" w:rsidRPr="00FB05FC" w:rsidRDefault="00EB713A" w:rsidP="00FB05FC">
      <w:pPr>
        <w:spacing w:line="360" w:lineRule="auto"/>
        <w:ind w:firstLine="709"/>
        <w:jc w:val="both"/>
        <w:rPr>
          <w:sz w:val="28"/>
          <w:szCs w:val="28"/>
        </w:rPr>
      </w:pPr>
      <w:r w:rsidRPr="00FB05FC">
        <w:rPr>
          <w:sz w:val="28"/>
          <w:szCs w:val="28"/>
        </w:rPr>
        <w:t>- холодильные машины не имеют защитного заземления или зануления металлических частей, которые могут оказаться под напряжением при нарушении изоляции;</w:t>
      </w:r>
    </w:p>
    <w:p w:rsidR="00EB713A" w:rsidRPr="00FB05FC" w:rsidRDefault="00EB713A" w:rsidP="00FB05FC">
      <w:pPr>
        <w:spacing w:line="360" w:lineRule="auto"/>
        <w:ind w:firstLine="709"/>
        <w:jc w:val="both"/>
        <w:rPr>
          <w:sz w:val="28"/>
          <w:szCs w:val="28"/>
        </w:rPr>
      </w:pPr>
      <w:r w:rsidRPr="00FB05FC">
        <w:rPr>
          <w:sz w:val="28"/>
          <w:szCs w:val="28"/>
        </w:rPr>
        <w:t>- истёк срок очередного испытания и проверки изоляции электропроводов и защитного заземления или зануления оборудования;</w:t>
      </w:r>
    </w:p>
    <w:p w:rsidR="00EB713A" w:rsidRPr="00FB05FC" w:rsidRDefault="00EB713A" w:rsidP="00FB05FC">
      <w:pPr>
        <w:spacing w:line="360" w:lineRule="auto"/>
        <w:ind w:firstLine="709"/>
        <w:jc w:val="both"/>
        <w:rPr>
          <w:sz w:val="28"/>
          <w:szCs w:val="28"/>
        </w:rPr>
      </w:pPr>
      <w:r w:rsidRPr="00FB05FC">
        <w:rPr>
          <w:sz w:val="28"/>
          <w:szCs w:val="28"/>
        </w:rPr>
        <w:t>- сняты крышки магнитных пускателей, клеммных коробок электродвигателей, реле давления и других приборов;</w:t>
      </w:r>
    </w:p>
    <w:p w:rsidR="00EB713A" w:rsidRPr="00FB05FC" w:rsidRDefault="00EB713A" w:rsidP="00FB05FC">
      <w:pPr>
        <w:spacing w:line="360" w:lineRule="auto"/>
        <w:ind w:firstLine="709"/>
        <w:jc w:val="both"/>
        <w:rPr>
          <w:sz w:val="28"/>
          <w:szCs w:val="28"/>
        </w:rPr>
      </w:pPr>
      <w:r w:rsidRPr="00FB05FC">
        <w:rPr>
          <w:sz w:val="28"/>
          <w:szCs w:val="28"/>
        </w:rPr>
        <w:t>- обнаружено нарушение температурного режима, искрение контактов, частое включение и выключение компрессора и т.п.</w:t>
      </w:r>
    </w:p>
    <w:p w:rsidR="00EB713A" w:rsidRPr="00FB05FC" w:rsidRDefault="00EB713A" w:rsidP="00FB05FC">
      <w:pPr>
        <w:numPr>
          <w:ilvl w:val="0"/>
          <w:numId w:val="15"/>
        </w:numPr>
        <w:spacing w:line="360" w:lineRule="auto"/>
        <w:ind w:left="0" w:firstLine="709"/>
        <w:jc w:val="both"/>
        <w:rPr>
          <w:sz w:val="28"/>
          <w:szCs w:val="28"/>
        </w:rPr>
      </w:pPr>
      <w:r w:rsidRPr="00FB05FC">
        <w:rPr>
          <w:sz w:val="28"/>
          <w:szCs w:val="28"/>
        </w:rPr>
        <w:t>Для предотвращения попадания в воздух производственных помещений вредных веществ соблюдать технологические процессы приготовления кулинарной продукции; операции по просеиванию муки, крахмала и др. производить на специально оборудованных рабочих местах.</w:t>
      </w:r>
    </w:p>
    <w:p w:rsidR="00EB713A" w:rsidRPr="00FB05FC" w:rsidRDefault="00EB713A" w:rsidP="00FB05FC">
      <w:pPr>
        <w:numPr>
          <w:ilvl w:val="0"/>
          <w:numId w:val="15"/>
        </w:numPr>
        <w:spacing w:line="360" w:lineRule="auto"/>
        <w:ind w:left="0" w:firstLine="709"/>
        <w:jc w:val="both"/>
        <w:rPr>
          <w:sz w:val="28"/>
          <w:szCs w:val="28"/>
        </w:rPr>
      </w:pPr>
      <w:r w:rsidRPr="00FB05FC">
        <w:rPr>
          <w:sz w:val="28"/>
          <w:szCs w:val="28"/>
        </w:rPr>
        <w:t xml:space="preserve">Для предотвращения неблагоприятного влияния инфракрасного излучения на организм </w:t>
      </w:r>
      <w:r w:rsidRPr="00FB05FC">
        <w:rPr>
          <w:b/>
          <w:sz w:val="28"/>
          <w:szCs w:val="28"/>
        </w:rPr>
        <w:t>ПОВАР ОБЯЗАН</w:t>
      </w:r>
      <w:r w:rsidRPr="00FB05FC">
        <w:rPr>
          <w:sz w:val="28"/>
          <w:szCs w:val="28"/>
        </w:rPr>
        <w:t>:</w:t>
      </w:r>
    </w:p>
    <w:p w:rsidR="00EB713A" w:rsidRPr="00FB05FC" w:rsidRDefault="00EB713A" w:rsidP="00FB05FC">
      <w:pPr>
        <w:spacing w:line="360" w:lineRule="auto"/>
        <w:ind w:firstLine="709"/>
        <w:jc w:val="both"/>
        <w:rPr>
          <w:sz w:val="28"/>
          <w:szCs w:val="28"/>
        </w:rPr>
      </w:pPr>
      <w:r w:rsidRPr="00FB05FC">
        <w:rPr>
          <w:sz w:val="28"/>
          <w:szCs w:val="28"/>
        </w:rPr>
        <w:t>- максимально заполнять посудой рабочую поверхность плит, своевременно выключать секции электроплит или переключать их на меньшую мощность;</w:t>
      </w:r>
    </w:p>
    <w:p w:rsidR="00EB713A" w:rsidRPr="00FB05FC" w:rsidRDefault="00EB713A" w:rsidP="00FB05FC">
      <w:pPr>
        <w:spacing w:line="360" w:lineRule="auto"/>
        <w:ind w:firstLine="709"/>
        <w:jc w:val="both"/>
        <w:rPr>
          <w:sz w:val="28"/>
          <w:szCs w:val="28"/>
        </w:rPr>
      </w:pPr>
      <w:r w:rsidRPr="00FB05FC">
        <w:rPr>
          <w:sz w:val="28"/>
          <w:szCs w:val="28"/>
        </w:rPr>
        <w:t>- не допускать включения электроконфорок на максимальную и среднюю мощность без загрузки.</w:t>
      </w:r>
    </w:p>
    <w:p w:rsidR="00EB713A" w:rsidRPr="00FB05FC" w:rsidRDefault="00EB713A" w:rsidP="00FB05FC">
      <w:pPr>
        <w:spacing w:line="360" w:lineRule="auto"/>
        <w:ind w:firstLine="709"/>
        <w:jc w:val="both"/>
        <w:rPr>
          <w:sz w:val="28"/>
          <w:szCs w:val="28"/>
        </w:rPr>
      </w:pPr>
      <w:r w:rsidRPr="00FB05FC">
        <w:rPr>
          <w:sz w:val="28"/>
          <w:szCs w:val="28"/>
        </w:rPr>
        <w:t>Не допускать попадания жидкости на нагретые конфорки электроплит, наплитную посуду заполнять не более чем на 80% объёма.</w:t>
      </w:r>
    </w:p>
    <w:p w:rsidR="00EB713A" w:rsidRPr="00FB05FC" w:rsidRDefault="00EB713A" w:rsidP="00FB05FC">
      <w:pPr>
        <w:spacing w:line="360" w:lineRule="auto"/>
        <w:ind w:firstLine="709"/>
        <w:jc w:val="both"/>
        <w:rPr>
          <w:sz w:val="28"/>
          <w:szCs w:val="28"/>
        </w:rPr>
      </w:pPr>
      <w:r w:rsidRPr="00FB05FC">
        <w:rPr>
          <w:sz w:val="28"/>
          <w:szCs w:val="28"/>
        </w:rPr>
        <w:t>Следить, чтобы дверца жарочного шкафа в закрытом положении плотно прилегала к краям дверного проёма.</w:t>
      </w:r>
    </w:p>
    <w:p w:rsidR="00EB713A" w:rsidRPr="00FB05FC" w:rsidRDefault="00EB713A" w:rsidP="00FB05FC">
      <w:pPr>
        <w:spacing w:line="360" w:lineRule="auto"/>
        <w:ind w:firstLine="709"/>
        <w:jc w:val="both"/>
        <w:rPr>
          <w:sz w:val="28"/>
          <w:szCs w:val="28"/>
        </w:rPr>
      </w:pPr>
      <w:r w:rsidRPr="00FB05FC">
        <w:rPr>
          <w:sz w:val="28"/>
          <w:szCs w:val="28"/>
        </w:rPr>
        <w:t>Не превышать давление и температуру в тепловых аппаратах выше пределов, указанных в инструкциях по эксплуатации.</w:t>
      </w:r>
    </w:p>
    <w:p w:rsidR="00EB713A" w:rsidRPr="00FB05FC" w:rsidRDefault="00EB713A" w:rsidP="00FB05FC">
      <w:pPr>
        <w:spacing w:line="360" w:lineRule="auto"/>
        <w:ind w:firstLine="709"/>
        <w:jc w:val="both"/>
        <w:rPr>
          <w:sz w:val="28"/>
          <w:szCs w:val="28"/>
        </w:rPr>
      </w:pPr>
      <w:r w:rsidRPr="00FB05FC">
        <w:rPr>
          <w:sz w:val="28"/>
          <w:szCs w:val="28"/>
        </w:rPr>
        <w:t>Ставить котлы и другую кухонную посуду на плиту, имеющую ровную поверхность, бортики и ограждающие поручни.</w:t>
      </w:r>
    </w:p>
    <w:p w:rsidR="00EB713A" w:rsidRPr="00FB05FC" w:rsidRDefault="00EB713A" w:rsidP="00FB05FC">
      <w:pPr>
        <w:spacing w:line="360" w:lineRule="auto"/>
        <w:ind w:firstLine="709"/>
        <w:jc w:val="both"/>
        <w:rPr>
          <w:sz w:val="28"/>
          <w:szCs w:val="28"/>
        </w:rPr>
      </w:pPr>
      <w:r w:rsidRPr="00FB05FC">
        <w:rPr>
          <w:sz w:val="28"/>
          <w:szCs w:val="28"/>
        </w:rPr>
        <w:t>Укладывать полуфабрикаты на разогретые сковороды и противни движением «от себя», передвигать посуду на поверхности плиты осторожно, без рывков и больших усилий, открывать крышки наплитной посуды с горячей пищей осторожно, движением «на себя».</w:t>
      </w:r>
    </w:p>
    <w:p w:rsidR="00EB713A" w:rsidRPr="00FB05FC" w:rsidRDefault="00EB713A" w:rsidP="00FB05FC">
      <w:pPr>
        <w:spacing w:line="360" w:lineRule="auto"/>
        <w:ind w:firstLine="709"/>
        <w:jc w:val="both"/>
        <w:rPr>
          <w:sz w:val="28"/>
          <w:szCs w:val="28"/>
        </w:rPr>
      </w:pPr>
      <w:r w:rsidRPr="00FB05FC">
        <w:rPr>
          <w:sz w:val="28"/>
          <w:szCs w:val="28"/>
        </w:rPr>
        <w:t>НЕ пользоваться наплитными котлами, кастрюлями и другой кухонной посудой, имеющей деформированное дно или края, непрочно закреплённые ручки или без ручек, столовой посудой, имеющей трещины, сколы, щербины.</w:t>
      </w:r>
    </w:p>
    <w:p w:rsidR="00EB713A" w:rsidRPr="00FB05FC" w:rsidRDefault="00EB713A" w:rsidP="00FB05FC">
      <w:pPr>
        <w:spacing w:line="360" w:lineRule="auto"/>
        <w:ind w:firstLine="709"/>
        <w:jc w:val="both"/>
        <w:rPr>
          <w:sz w:val="28"/>
          <w:szCs w:val="28"/>
        </w:rPr>
      </w:pPr>
      <w:r w:rsidRPr="00FB05FC">
        <w:rPr>
          <w:sz w:val="28"/>
          <w:szCs w:val="28"/>
        </w:rPr>
        <w:t>Перед переноской наплитного котла с горячей пищей предварительно убедиться в отсутствии посторонних предметов и скользкости пола на всём пути его транспортирования. При необходимости потребовать уборки пола.</w:t>
      </w:r>
    </w:p>
    <w:p w:rsidR="00EB713A" w:rsidRPr="00FB05FC" w:rsidRDefault="00EB713A" w:rsidP="00FB05FC">
      <w:pPr>
        <w:spacing w:line="360" w:lineRule="auto"/>
        <w:ind w:firstLine="709"/>
        <w:jc w:val="both"/>
        <w:rPr>
          <w:sz w:val="28"/>
          <w:szCs w:val="28"/>
        </w:rPr>
      </w:pPr>
      <w:r w:rsidRPr="00FB05FC">
        <w:rPr>
          <w:sz w:val="28"/>
          <w:szCs w:val="28"/>
        </w:rPr>
        <w:t>Предупредить о предстоящем перемещении котла стоящих рядом работников.</w:t>
      </w:r>
    </w:p>
    <w:p w:rsidR="00EB713A" w:rsidRPr="00FB05FC" w:rsidRDefault="00EB713A" w:rsidP="00FB05FC">
      <w:pPr>
        <w:spacing w:line="360" w:lineRule="auto"/>
        <w:ind w:firstLine="709"/>
        <w:jc w:val="both"/>
        <w:rPr>
          <w:sz w:val="28"/>
          <w:szCs w:val="28"/>
        </w:rPr>
      </w:pPr>
      <w:r w:rsidRPr="00FB05FC">
        <w:rPr>
          <w:sz w:val="28"/>
          <w:szCs w:val="28"/>
        </w:rPr>
        <w:t>Снимать с плиты котёл с горячей пищей без рывков, соблюдая осторожность, вдвоём, используя сухие полотенца или рукавицы. Крышка котла должна быть снята.</w:t>
      </w:r>
    </w:p>
    <w:p w:rsidR="00EB713A" w:rsidRPr="00FB05FC" w:rsidRDefault="00EB713A" w:rsidP="00FB05FC">
      <w:pPr>
        <w:spacing w:line="360" w:lineRule="auto"/>
        <w:ind w:firstLine="709"/>
        <w:jc w:val="both"/>
        <w:rPr>
          <w:sz w:val="28"/>
          <w:szCs w:val="28"/>
        </w:rPr>
      </w:pPr>
      <w:r w:rsidRPr="00FB05FC">
        <w:rPr>
          <w:sz w:val="28"/>
          <w:szCs w:val="28"/>
        </w:rPr>
        <w:t>При перемещении котла с горячей пищей не допускается:</w:t>
      </w:r>
    </w:p>
    <w:p w:rsidR="00EB713A" w:rsidRPr="00FB05FC" w:rsidRDefault="00EB713A" w:rsidP="00FB05FC">
      <w:pPr>
        <w:spacing w:line="360" w:lineRule="auto"/>
        <w:ind w:firstLine="709"/>
        <w:jc w:val="both"/>
        <w:rPr>
          <w:sz w:val="28"/>
          <w:szCs w:val="28"/>
        </w:rPr>
      </w:pPr>
      <w:r w:rsidRPr="00FB05FC">
        <w:rPr>
          <w:sz w:val="28"/>
          <w:szCs w:val="28"/>
        </w:rPr>
        <w:t>- заполнять его более чем на три четверти ёмкости;</w:t>
      </w:r>
    </w:p>
    <w:p w:rsidR="00EB713A" w:rsidRPr="00FB05FC" w:rsidRDefault="00EB713A" w:rsidP="00FB05FC">
      <w:pPr>
        <w:spacing w:line="360" w:lineRule="auto"/>
        <w:ind w:firstLine="709"/>
        <w:jc w:val="both"/>
        <w:rPr>
          <w:sz w:val="28"/>
          <w:szCs w:val="28"/>
        </w:rPr>
      </w:pPr>
      <w:r w:rsidRPr="00FB05FC">
        <w:rPr>
          <w:sz w:val="28"/>
          <w:szCs w:val="28"/>
        </w:rPr>
        <w:t>- прижимать котёл к себе;</w:t>
      </w:r>
    </w:p>
    <w:p w:rsidR="00EB713A" w:rsidRPr="00FB05FC" w:rsidRDefault="00EB713A" w:rsidP="00FB05FC">
      <w:pPr>
        <w:spacing w:line="360" w:lineRule="auto"/>
        <w:ind w:firstLine="709"/>
        <w:jc w:val="both"/>
        <w:rPr>
          <w:sz w:val="28"/>
          <w:szCs w:val="28"/>
        </w:rPr>
      </w:pPr>
      <w:r w:rsidRPr="00FB05FC">
        <w:rPr>
          <w:sz w:val="28"/>
          <w:szCs w:val="28"/>
        </w:rPr>
        <w:t>- держать в руках нож или другой травмоопасный инструмент.</w:t>
      </w:r>
    </w:p>
    <w:p w:rsidR="00EB713A" w:rsidRPr="00FB05FC" w:rsidRDefault="00EB713A" w:rsidP="00FB05FC">
      <w:pPr>
        <w:spacing w:line="360" w:lineRule="auto"/>
        <w:ind w:firstLine="709"/>
        <w:jc w:val="both"/>
        <w:rPr>
          <w:sz w:val="28"/>
          <w:szCs w:val="28"/>
        </w:rPr>
      </w:pPr>
      <w:r w:rsidRPr="00FB05FC">
        <w:rPr>
          <w:sz w:val="28"/>
          <w:szCs w:val="28"/>
        </w:rPr>
        <w:t>Пользоваться специальными устойчивыми и прочными инвентарными подставками при установке противней, котлов и других ёмкостей для хранения пищи.</w:t>
      </w:r>
    </w:p>
    <w:p w:rsidR="00EB713A" w:rsidRPr="00FB05FC" w:rsidRDefault="00EB713A" w:rsidP="00FB05FC">
      <w:pPr>
        <w:spacing w:line="360" w:lineRule="auto"/>
        <w:ind w:firstLine="709"/>
        <w:jc w:val="both"/>
        <w:rPr>
          <w:sz w:val="28"/>
          <w:szCs w:val="28"/>
        </w:rPr>
      </w:pPr>
      <w:r w:rsidRPr="00FB05FC">
        <w:rPr>
          <w:sz w:val="28"/>
          <w:szCs w:val="28"/>
        </w:rPr>
        <w:t>В зависимости от вида и консистенции нарезаемого продукта пользоваться разными ножами поварской тройки, а при фигурной нарезке овощей применять специальные карбовочные ножи.</w:t>
      </w:r>
    </w:p>
    <w:p w:rsidR="00EB713A" w:rsidRPr="00FB05FC" w:rsidRDefault="00EB713A" w:rsidP="00FB05FC">
      <w:pPr>
        <w:spacing w:line="360" w:lineRule="auto"/>
        <w:ind w:firstLine="709"/>
        <w:jc w:val="both"/>
        <w:rPr>
          <w:sz w:val="28"/>
          <w:szCs w:val="28"/>
        </w:rPr>
      </w:pPr>
      <w:r w:rsidRPr="00FB05FC">
        <w:rPr>
          <w:sz w:val="28"/>
          <w:szCs w:val="28"/>
        </w:rPr>
        <w:t>При эксплуатации электромеханического оборудования:</w:t>
      </w:r>
    </w:p>
    <w:p w:rsidR="00EB713A" w:rsidRPr="00FB05FC" w:rsidRDefault="00EB713A" w:rsidP="00FB05FC">
      <w:pPr>
        <w:spacing w:line="360" w:lineRule="auto"/>
        <w:ind w:firstLine="709"/>
        <w:jc w:val="both"/>
        <w:rPr>
          <w:sz w:val="28"/>
          <w:szCs w:val="28"/>
        </w:rPr>
      </w:pPr>
      <w:r w:rsidRPr="00FB05FC">
        <w:rPr>
          <w:sz w:val="28"/>
          <w:szCs w:val="28"/>
        </w:rPr>
        <w:t>- использовать оборудование только для тех работ, которые предусмотрены инструкцией по его эксплуатации;</w:t>
      </w:r>
    </w:p>
    <w:p w:rsidR="00EB713A" w:rsidRPr="00FB05FC" w:rsidRDefault="00EB713A" w:rsidP="00FB05FC">
      <w:pPr>
        <w:spacing w:line="360" w:lineRule="auto"/>
        <w:ind w:firstLine="709"/>
        <w:jc w:val="both"/>
        <w:rPr>
          <w:sz w:val="28"/>
          <w:szCs w:val="28"/>
        </w:rPr>
      </w:pPr>
      <w:r w:rsidRPr="00FB05FC">
        <w:rPr>
          <w:sz w:val="28"/>
          <w:szCs w:val="28"/>
        </w:rPr>
        <w:t>- перед загрузкой оборудования продуктом убедиться, что приводной вал вращается в направлении, указанном стрелкой на корпусе оборудования;</w:t>
      </w:r>
    </w:p>
    <w:p w:rsidR="00EB713A" w:rsidRPr="00FB05FC" w:rsidRDefault="00EB713A" w:rsidP="00FB05FC">
      <w:pPr>
        <w:spacing w:line="360" w:lineRule="auto"/>
        <w:ind w:firstLine="709"/>
        <w:jc w:val="both"/>
        <w:rPr>
          <w:sz w:val="28"/>
          <w:szCs w:val="28"/>
        </w:rPr>
      </w:pPr>
      <w:r w:rsidRPr="00FB05FC">
        <w:rPr>
          <w:sz w:val="28"/>
          <w:szCs w:val="28"/>
        </w:rPr>
        <w:t>- предупреждать о предстоящем пуске оборудования работников, находящихся рядом;</w:t>
      </w:r>
    </w:p>
    <w:p w:rsidR="00EB713A" w:rsidRPr="00FB05FC" w:rsidRDefault="00EB713A" w:rsidP="00FB05FC">
      <w:pPr>
        <w:spacing w:line="360" w:lineRule="auto"/>
        <w:ind w:firstLine="709"/>
        <w:jc w:val="both"/>
        <w:rPr>
          <w:sz w:val="28"/>
          <w:szCs w:val="28"/>
        </w:rPr>
      </w:pPr>
      <w:r w:rsidRPr="00FB05FC">
        <w:rPr>
          <w:sz w:val="28"/>
          <w:szCs w:val="28"/>
        </w:rPr>
        <w:t>- включать и выключать оборудование сухими руками и только при помощи кнопок «пуск» и «стоп»;</w:t>
      </w:r>
    </w:p>
    <w:p w:rsidR="00EB713A" w:rsidRPr="00FB05FC" w:rsidRDefault="00EB713A" w:rsidP="00FB05FC">
      <w:pPr>
        <w:spacing w:line="360" w:lineRule="auto"/>
        <w:ind w:firstLine="709"/>
        <w:jc w:val="both"/>
        <w:rPr>
          <w:sz w:val="28"/>
          <w:szCs w:val="28"/>
        </w:rPr>
      </w:pPr>
      <w:r w:rsidRPr="00FB05FC">
        <w:rPr>
          <w:sz w:val="28"/>
          <w:szCs w:val="28"/>
        </w:rPr>
        <w:t>- не прикасаться к открытым и не</w:t>
      </w:r>
      <w:r w:rsidR="00271103" w:rsidRPr="00FB05FC">
        <w:rPr>
          <w:sz w:val="28"/>
          <w:szCs w:val="28"/>
        </w:rPr>
        <w:t xml:space="preserve"> </w:t>
      </w:r>
      <w:r w:rsidRPr="00FB05FC">
        <w:rPr>
          <w:sz w:val="28"/>
          <w:szCs w:val="28"/>
        </w:rPr>
        <w:t>ограждённым токоведущим частям оборудования, оголённым и с поврежденной изоляцией проводам;</w:t>
      </w:r>
    </w:p>
    <w:p w:rsidR="00EB713A" w:rsidRPr="00FB05FC" w:rsidRDefault="00EB713A" w:rsidP="00FB05FC">
      <w:pPr>
        <w:spacing w:line="360" w:lineRule="auto"/>
        <w:ind w:firstLine="709"/>
        <w:jc w:val="both"/>
        <w:rPr>
          <w:sz w:val="28"/>
          <w:szCs w:val="28"/>
        </w:rPr>
      </w:pPr>
      <w:r w:rsidRPr="00FB05FC">
        <w:rPr>
          <w:sz w:val="28"/>
          <w:szCs w:val="28"/>
        </w:rPr>
        <w:t>- снимать и устанавливать сменные части оборудования осторожно, без больших усилий и рывков;</w:t>
      </w:r>
    </w:p>
    <w:p w:rsidR="00EB713A" w:rsidRPr="00FB05FC" w:rsidRDefault="00EB713A" w:rsidP="00FB05FC">
      <w:pPr>
        <w:spacing w:line="360" w:lineRule="auto"/>
        <w:ind w:firstLine="709"/>
        <w:jc w:val="both"/>
        <w:rPr>
          <w:sz w:val="28"/>
          <w:szCs w:val="28"/>
        </w:rPr>
      </w:pPr>
      <w:r w:rsidRPr="00FB05FC">
        <w:rPr>
          <w:sz w:val="28"/>
          <w:szCs w:val="28"/>
        </w:rPr>
        <w:t>- надёжно закреплять сменные исполнительные механизмы, рабочие органы, инструмент;</w:t>
      </w:r>
    </w:p>
    <w:p w:rsidR="00EB713A" w:rsidRPr="00FB05FC" w:rsidRDefault="00EB713A" w:rsidP="00FB05FC">
      <w:pPr>
        <w:spacing w:line="360" w:lineRule="auto"/>
        <w:ind w:firstLine="709"/>
        <w:jc w:val="both"/>
        <w:rPr>
          <w:sz w:val="28"/>
          <w:szCs w:val="28"/>
        </w:rPr>
      </w:pPr>
      <w:r w:rsidRPr="00FB05FC">
        <w:rPr>
          <w:sz w:val="28"/>
          <w:szCs w:val="28"/>
        </w:rPr>
        <w:t>- загрузку оборудования продуктом производить через загрузочное устройство (бункер, загрузочную чашу и т.п.) равномерно, при включенном электродвигателе, если иное не предусмотрено руководством по эксплуатации завода-изготовителя;</w:t>
      </w:r>
    </w:p>
    <w:p w:rsidR="00EB713A" w:rsidRPr="00FB05FC" w:rsidRDefault="00EB713A" w:rsidP="00FB05FC">
      <w:pPr>
        <w:spacing w:line="360" w:lineRule="auto"/>
        <w:ind w:firstLine="709"/>
        <w:jc w:val="both"/>
        <w:rPr>
          <w:sz w:val="28"/>
          <w:szCs w:val="28"/>
        </w:rPr>
      </w:pPr>
      <w:r w:rsidRPr="00FB05FC">
        <w:rPr>
          <w:sz w:val="28"/>
          <w:szCs w:val="28"/>
        </w:rPr>
        <w:t>- соблюдать нормы загрузки оборудования;</w:t>
      </w:r>
    </w:p>
    <w:p w:rsidR="00EB713A" w:rsidRPr="00FB05FC" w:rsidRDefault="00EB713A" w:rsidP="00FB05FC">
      <w:pPr>
        <w:spacing w:line="360" w:lineRule="auto"/>
        <w:ind w:firstLine="709"/>
        <w:jc w:val="both"/>
        <w:rPr>
          <w:sz w:val="28"/>
          <w:szCs w:val="28"/>
        </w:rPr>
      </w:pPr>
      <w:r w:rsidRPr="00FB05FC">
        <w:rPr>
          <w:sz w:val="28"/>
          <w:szCs w:val="28"/>
        </w:rPr>
        <w:t>- проталкивать продукты в загрузочное устройство специальным приспособлением (толкателем, пестиком и т.п.);</w:t>
      </w:r>
    </w:p>
    <w:p w:rsidR="00EB713A" w:rsidRPr="00FB05FC" w:rsidRDefault="00EB713A" w:rsidP="00FB05FC">
      <w:pPr>
        <w:spacing w:line="360" w:lineRule="auto"/>
        <w:ind w:firstLine="709"/>
        <w:jc w:val="both"/>
        <w:rPr>
          <w:sz w:val="28"/>
          <w:szCs w:val="28"/>
        </w:rPr>
      </w:pPr>
      <w:r w:rsidRPr="00FB05FC">
        <w:rPr>
          <w:sz w:val="28"/>
          <w:szCs w:val="28"/>
        </w:rPr>
        <w:t>- удалять остатки продукта, очищать рабочие органы оборудования при помощи деревянных лопаток, скребков и т.п.;</w:t>
      </w:r>
    </w:p>
    <w:p w:rsidR="00EB713A" w:rsidRPr="00FB05FC" w:rsidRDefault="00EB713A" w:rsidP="00FB05FC">
      <w:pPr>
        <w:spacing w:line="360" w:lineRule="auto"/>
        <w:ind w:firstLine="709"/>
        <w:jc w:val="both"/>
        <w:rPr>
          <w:sz w:val="28"/>
          <w:szCs w:val="28"/>
        </w:rPr>
      </w:pPr>
      <w:r w:rsidRPr="00FB05FC">
        <w:rPr>
          <w:sz w:val="28"/>
          <w:szCs w:val="28"/>
        </w:rPr>
        <w:t>- осматривать, регулировать, устранять возникшую неисправность оборудования, устанавливать (снимать) рабочие органы, извлекать застрявший продукт, очищать используемое оборудование можно только после того, как оно остановлено с помощью кнопки «стоп», отключено пусковым устройством, на котором вывешен плакат «Не включать! Работают люди!», и после полной остановки вращающихся и подвижных частей, имеющих опасный инерционный ход;</w:t>
      </w:r>
    </w:p>
    <w:p w:rsidR="00EB713A" w:rsidRPr="00FB05FC" w:rsidRDefault="00EB713A" w:rsidP="00FB05FC">
      <w:pPr>
        <w:spacing w:line="360" w:lineRule="auto"/>
        <w:ind w:firstLine="709"/>
        <w:jc w:val="both"/>
        <w:rPr>
          <w:sz w:val="28"/>
          <w:szCs w:val="28"/>
        </w:rPr>
      </w:pPr>
      <w:r w:rsidRPr="00FB05FC">
        <w:rPr>
          <w:b/>
          <w:sz w:val="28"/>
          <w:szCs w:val="28"/>
        </w:rPr>
        <w:t>НЕ ДОПУСКАЕТСЯ</w:t>
      </w:r>
      <w:r w:rsidRPr="00FB05FC">
        <w:rPr>
          <w:sz w:val="28"/>
          <w:szCs w:val="28"/>
        </w:rPr>
        <w:t>:</w:t>
      </w:r>
    </w:p>
    <w:p w:rsidR="00EB713A" w:rsidRPr="00FB05FC" w:rsidRDefault="00EB713A" w:rsidP="00FB05FC">
      <w:pPr>
        <w:spacing w:line="360" w:lineRule="auto"/>
        <w:ind w:firstLine="709"/>
        <w:jc w:val="both"/>
        <w:rPr>
          <w:sz w:val="28"/>
          <w:szCs w:val="28"/>
        </w:rPr>
      </w:pPr>
      <w:r w:rsidRPr="00FB05FC">
        <w:rPr>
          <w:sz w:val="28"/>
          <w:szCs w:val="28"/>
        </w:rPr>
        <w:t>- работать со снятыми с оборудования заградительными и предохранительными устройствами, с открытыми дверками, крышками, кожухами;</w:t>
      </w:r>
    </w:p>
    <w:p w:rsidR="00EB713A" w:rsidRPr="00FB05FC" w:rsidRDefault="00EB713A" w:rsidP="00FB05FC">
      <w:pPr>
        <w:spacing w:line="360" w:lineRule="auto"/>
        <w:ind w:firstLine="709"/>
        <w:jc w:val="both"/>
        <w:rPr>
          <w:sz w:val="28"/>
          <w:szCs w:val="28"/>
        </w:rPr>
      </w:pPr>
      <w:r w:rsidRPr="00FB05FC">
        <w:rPr>
          <w:sz w:val="28"/>
          <w:szCs w:val="28"/>
        </w:rPr>
        <w:t>- поправлять ремни, цепи привода, снимать и устанавливать ограждения во время работы оборудования;</w:t>
      </w:r>
    </w:p>
    <w:p w:rsidR="00EB713A" w:rsidRPr="00FB05FC" w:rsidRDefault="00EB713A" w:rsidP="00FB05FC">
      <w:pPr>
        <w:spacing w:line="360" w:lineRule="auto"/>
        <w:ind w:firstLine="709"/>
        <w:jc w:val="both"/>
        <w:rPr>
          <w:sz w:val="28"/>
          <w:szCs w:val="28"/>
        </w:rPr>
      </w:pPr>
      <w:r w:rsidRPr="00FB05FC">
        <w:rPr>
          <w:sz w:val="28"/>
          <w:szCs w:val="28"/>
        </w:rPr>
        <w:t>- превышать допустимые скорости работы оборудования; извлекать руками застрявший продукт, эксплуатировать оборудование без загрузочных устройств; проталкивать (удерживать) продукт руками или посторонними предметами;</w:t>
      </w:r>
    </w:p>
    <w:p w:rsidR="00EB713A" w:rsidRPr="00FB05FC" w:rsidRDefault="00EB713A" w:rsidP="00FB05FC">
      <w:pPr>
        <w:spacing w:line="360" w:lineRule="auto"/>
        <w:ind w:firstLine="709"/>
        <w:jc w:val="both"/>
        <w:rPr>
          <w:sz w:val="28"/>
          <w:szCs w:val="28"/>
        </w:rPr>
      </w:pPr>
      <w:r w:rsidRPr="00FB05FC">
        <w:rPr>
          <w:sz w:val="28"/>
          <w:szCs w:val="28"/>
        </w:rPr>
        <w:t>- переносить (передвигать) включенное в электрическую сеть нестационарное оборудование;</w:t>
      </w:r>
    </w:p>
    <w:p w:rsidR="00EB713A" w:rsidRPr="00FB05FC" w:rsidRDefault="00EB713A" w:rsidP="00FB05FC">
      <w:pPr>
        <w:spacing w:line="360" w:lineRule="auto"/>
        <w:ind w:firstLine="709"/>
        <w:jc w:val="both"/>
        <w:rPr>
          <w:sz w:val="28"/>
          <w:szCs w:val="28"/>
        </w:rPr>
      </w:pPr>
      <w:r w:rsidRPr="00FB05FC">
        <w:rPr>
          <w:sz w:val="28"/>
          <w:szCs w:val="28"/>
        </w:rPr>
        <w:t>- оставлять без надзора работающее оборудование, допускать к его эксплуатации необученных и посторонних лиц;</w:t>
      </w:r>
    </w:p>
    <w:p w:rsidR="00EB713A" w:rsidRPr="00FB05FC" w:rsidRDefault="00EB713A" w:rsidP="00FB05FC">
      <w:pPr>
        <w:spacing w:line="360" w:lineRule="auto"/>
        <w:ind w:firstLine="709"/>
        <w:jc w:val="both"/>
        <w:rPr>
          <w:sz w:val="28"/>
          <w:szCs w:val="28"/>
        </w:rPr>
      </w:pPr>
      <w:r w:rsidRPr="00FB05FC">
        <w:rPr>
          <w:sz w:val="28"/>
          <w:szCs w:val="28"/>
        </w:rPr>
        <w:t>- складывать на оборудование инструмент, продукцию, тару; при наличии напряжения (бьёт током) на корпусе оборудования, кожухе, пускорегулирующей аппаратуры, возникновении постороннего шума, запаха горящей изоляции, самопроизвольной остановке или неправильном действии механизмов и элементов оборудования, его следует остановить (выключить) кнопкой «стоп» (выключателя) и отключить от электрической сети с помощью пускового устройства. Сообщить об этом непосредственному руководителю и до устранения неисправности не включать.</w:t>
      </w:r>
    </w:p>
    <w:p w:rsidR="00EB713A" w:rsidRPr="00FB05FC" w:rsidRDefault="00EB713A" w:rsidP="00C0257B">
      <w:pPr>
        <w:spacing w:line="360" w:lineRule="auto"/>
        <w:ind w:left="709"/>
        <w:jc w:val="both"/>
        <w:rPr>
          <w:b/>
          <w:sz w:val="28"/>
          <w:szCs w:val="28"/>
        </w:rPr>
      </w:pPr>
      <w:r w:rsidRPr="00FB05FC">
        <w:rPr>
          <w:b/>
          <w:sz w:val="28"/>
          <w:szCs w:val="28"/>
        </w:rPr>
        <w:t>Требования безопасности в аварийных ситуациях</w:t>
      </w:r>
    </w:p>
    <w:p w:rsidR="00EB713A" w:rsidRPr="00FB05FC" w:rsidRDefault="00EB713A" w:rsidP="00C0257B">
      <w:pPr>
        <w:numPr>
          <w:ilvl w:val="0"/>
          <w:numId w:val="16"/>
        </w:numPr>
        <w:spacing w:line="360" w:lineRule="auto"/>
        <w:ind w:left="0" w:firstLine="709"/>
        <w:jc w:val="both"/>
        <w:rPr>
          <w:sz w:val="28"/>
          <w:szCs w:val="28"/>
        </w:rPr>
      </w:pPr>
      <w:r w:rsidRPr="00FB05FC">
        <w:rPr>
          <w:sz w:val="28"/>
          <w:szCs w:val="28"/>
        </w:rPr>
        <w:t>При возникновении поломки оборудования, угрожающей аварией на рабочем месте или в цехе: прекратить его эксплуатацию, а также подачу к нему электроэнергии, газа, воды, сырья, продукта и т.п.; отключить оборудование, работающее под давлением, при срабатывании предохранительного клапана, парении и подтекании воды; доложить о принятых мерах непосредственному руководителю (лицу, ответственному за безопасную эксплуатацию оборудования) и действовать в соответствии с полученными указаниями.</w:t>
      </w:r>
    </w:p>
    <w:p w:rsidR="00EB713A" w:rsidRPr="00FB05FC" w:rsidRDefault="00EB713A" w:rsidP="00C0257B">
      <w:pPr>
        <w:numPr>
          <w:ilvl w:val="0"/>
          <w:numId w:val="16"/>
        </w:numPr>
        <w:spacing w:line="360" w:lineRule="auto"/>
        <w:ind w:left="0" w:firstLine="709"/>
        <w:jc w:val="both"/>
        <w:rPr>
          <w:sz w:val="28"/>
          <w:szCs w:val="28"/>
        </w:rPr>
      </w:pPr>
      <w:r w:rsidRPr="00FB05FC">
        <w:rPr>
          <w:sz w:val="28"/>
          <w:szCs w:val="28"/>
        </w:rPr>
        <w:t>В аварийной обстановке: оповестить об опасности окружающих людей, доложить непосредственному руководителю о случившемся и действовать в соответствии с планом ликвидации аварий.</w:t>
      </w:r>
    </w:p>
    <w:p w:rsidR="00EB713A" w:rsidRPr="00FB05FC" w:rsidRDefault="00EB713A" w:rsidP="00C0257B">
      <w:pPr>
        <w:numPr>
          <w:ilvl w:val="0"/>
          <w:numId w:val="16"/>
        </w:numPr>
        <w:spacing w:line="360" w:lineRule="auto"/>
        <w:ind w:left="0" w:firstLine="709"/>
        <w:jc w:val="both"/>
        <w:rPr>
          <w:sz w:val="28"/>
          <w:szCs w:val="28"/>
        </w:rPr>
      </w:pPr>
      <w:r w:rsidRPr="00FB05FC">
        <w:rPr>
          <w:sz w:val="28"/>
          <w:szCs w:val="28"/>
        </w:rPr>
        <w:t>Если в процессе работы произошло загрязнение рабочего места жирами или просыпанными порошкообразными веществами (мукой, крахмалом и т.д.), работу прекратить до удаления загрязняющих веществ.</w:t>
      </w:r>
    </w:p>
    <w:p w:rsidR="00EB713A" w:rsidRPr="00FB05FC" w:rsidRDefault="00EB713A" w:rsidP="00C0257B">
      <w:pPr>
        <w:numPr>
          <w:ilvl w:val="0"/>
          <w:numId w:val="16"/>
        </w:numPr>
        <w:spacing w:line="360" w:lineRule="auto"/>
        <w:ind w:left="0" w:firstLine="709"/>
        <w:jc w:val="both"/>
        <w:rPr>
          <w:sz w:val="28"/>
          <w:szCs w:val="28"/>
        </w:rPr>
      </w:pPr>
      <w:r w:rsidRPr="00FB05FC">
        <w:rPr>
          <w:sz w:val="28"/>
          <w:szCs w:val="28"/>
        </w:rPr>
        <w:t>Пролитый на полу жир удалить с помощью ветоши и других жиропоглощающих материалов. Загрязнённое место следует промыть нагретым раствором кальцинированной соды и вытереть насухо.</w:t>
      </w:r>
    </w:p>
    <w:p w:rsidR="00EB713A" w:rsidRPr="00FB05FC" w:rsidRDefault="00EB713A" w:rsidP="00C0257B">
      <w:pPr>
        <w:numPr>
          <w:ilvl w:val="0"/>
          <w:numId w:val="16"/>
        </w:numPr>
        <w:spacing w:line="360" w:lineRule="auto"/>
        <w:ind w:left="0" w:firstLine="709"/>
        <w:jc w:val="both"/>
        <w:rPr>
          <w:sz w:val="28"/>
          <w:szCs w:val="28"/>
        </w:rPr>
      </w:pPr>
      <w:r w:rsidRPr="00FB05FC">
        <w:rPr>
          <w:sz w:val="28"/>
          <w:szCs w:val="28"/>
        </w:rPr>
        <w:t>Для удаления просыпанных пылящих порошкообразных веществ надеть очки и респиратор. Наибольшее их количество удалить влажной тряпкой.</w:t>
      </w:r>
    </w:p>
    <w:p w:rsidR="00EB713A" w:rsidRPr="00FB05FC" w:rsidRDefault="00EB713A" w:rsidP="00C0257B">
      <w:pPr>
        <w:numPr>
          <w:ilvl w:val="0"/>
          <w:numId w:val="16"/>
        </w:numPr>
        <w:spacing w:line="360" w:lineRule="auto"/>
        <w:ind w:left="0" w:firstLine="709"/>
        <w:jc w:val="both"/>
        <w:rPr>
          <w:sz w:val="28"/>
          <w:szCs w:val="28"/>
        </w:rPr>
      </w:pPr>
      <w:r w:rsidRPr="00FB05FC">
        <w:rPr>
          <w:sz w:val="28"/>
          <w:szCs w:val="28"/>
        </w:rPr>
        <w:t>В случае возгорания жира не заливать его водой. Необходимо прекратить его нагрев и накрыть крышкой или другим предметом (плотной тканью), препятствующим доступу воздуха в зону горения.</w:t>
      </w:r>
    </w:p>
    <w:p w:rsidR="00EB713A" w:rsidRPr="00FB05FC" w:rsidRDefault="00EB713A" w:rsidP="00C0257B">
      <w:pPr>
        <w:numPr>
          <w:ilvl w:val="0"/>
          <w:numId w:val="16"/>
        </w:numPr>
        <w:spacing w:line="360" w:lineRule="auto"/>
        <w:ind w:left="0" w:firstLine="709"/>
        <w:jc w:val="both"/>
        <w:rPr>
          <w:sz w:val="28"/>
          <w:szCs w:val="28"/>
        </w:rPr>
      </w:pPr>
      <w:r w:rsidRPr="00FB05FC">
        <w:rPr>
          <w:sz w:val="28"/>
          <w:szCs w:val="28"/>
        </w:rPr>
        <w:t>Пострадавшему при травмировании, отравлении и внезапном заболевании должна быть оказана первая (доврачебная) помощь и, при необходимости, организована доставка его в учреждении здравоохранения.</w:t>
      </w:r>
    </w:p>
    <w:p w:rsidR="00EB713A" w:rsidRPr="00FB05FC" w:rsidRDefault="00EB713A" w:rsidP="00C0257B">
      <w:pPr>
        <w:spacing w:line="360" w:lineRule="auto"/>
        <w:ind w:left="709"/>
        <w:jc w:val="both"/>
        <w:rPr>
          <w:b/>
          <w:sz w:val="28"/>
          <w:szCs w:val="28"/>
        </w:rPr>
      </w:pPr>
      <w:r w:rsidRPr="00FB05FC">
        <w:rPr>
          <w:b/>
          <w:sz w:val="28"/>
          <w:szCs w:val="28"/>
        </w:rPr>
        <w:t>Требования безопасности по окончании работы</w:t>
      </w:r>
    </w:p>
    <w:p w:rsidR="00EB713A" w:rsidRPr="00FB05FC" w:rsidRDefault="00EB713A" w:rsidP="00C0257B">
      <w:pPr>
        <w:numPr>
          <w:ilvl w:val="0"/>
          <w:numId w:val="17"/>
        </w:numPr>
        <w:spacing w:line="360" w:lineRule="auto"/>
        <w:ind w:left="0" w:firstLine="709"/>
        <w:jc w:val="both"/>
        <w:rPr>
          <w:sz w:val="28"/>
          <w:szCs w:val="28"/>
        </w:rPr>
      </w:pPr>
      <w:r w:rsidRPr="00FB05FC">
        <w:rPr>
          <w:sz w:val="28"/>
          <w:szCs w:val="28"/>
        </w:rPr>
        <w:t>Выключить и надёжно обесточить электронагревательное и электромеханическое оборудование при помощи рубильника или устройства его заменяющего и предотвращающего случайный пуск. На пусковое устройство вывесить плакат «Не включать! Работают люди!».</w:t>
      </w:r>
    </w:p>
    <w:p w:rsidR="00EB713A" w:rsidRPr="00FB05FC" w:rsidRDefault="00EB713A" w:rsidP="00C0257B">
      <w:pPr>
        <w:numPr>
          <w:ilvl w:val="0"/>
          <w:numId w:val="17"/>
        </w:numPr>
        <w:spacing w:line="360" w:lineRule="auto"/>
        <w:ind w:left="0" w:firstLine="709"/>
        <w:jc w:val="both"/>
        <w:rPr>
          <w:sz w:val="28"/>
          <w:szCs w:val="28"/>
        </w:rPr>
      </w:pPr>
      <w:r w:rsidRPr="00FB05FC">
        <w:rPr>
          <w:sz w:val="28"/>
          <w:szCs w:val="28"/>
        </w:rPr>
        <w:t>Перед отключением от электрической сети предварительно выключить все конфорки и шкаф электроплиты.</w:t>
      </w:r>
    </w:p>
    <w:p w:rsidR="00EB713A" w:rsidRPr="00FB05FC" w:rsidRDefault="00EB713A" w:rsidP="00C0257B">
      <w:pPr>
        <w:numPr>
          <w:ilvl w:val="0"/>
          <w:numId w:val="17"/>
        </w:numPr>
        <w:spacing w:line="360" w:lineRule="auto"/>
        <w:ind w:left="0" w:firstLine="709"/>
        <w:jc w:val="both"/>
        <w:rPr>
          <w:sz w:val="28"/>
          <w:szCs w:val="28"/>
        </w:rPr>
      </w:pPr>
      <w:r w:rsidRPr="00FB05FC">
        <w:rPr>
          <w:sz w:val="28"/>
          <w:szCs w:val="28"/>
        </w:rPr>
        <w:t>Не охлаждать нагретую поверхность плиты, сковороды и другого теплового оборудования водой.</w:t>
      </w:r>
    </w:p>
    <w:p w:rsidR="00EB713A" w:rsidRPr="00FB05FC" w:rsidRDefault="00EB713A" w:rsidP="00C0257B">
      <w:pPr>
        <w:numPr>
          <w:ilvl w:val="0"/>
          <w:numId w:val="17"/>
        </w:numPr>
        <w:spacing w:line="360" w:lineRule="auto"/>
        <w:ind w:left="0" w:firstLine="709"/>
        <w:jc w:val="both"/>
        <w:rPr>
          <w:sz w:val="28"/>
          <w:szCs w:val="28"/>
        </w:rPr>
      </w:pPr>
      <w:r w:rsidRPr="00FB05FC">
        <w:rPr>
          <w:sz w:val="28"/>
          <w:szCs w:val="28"/>
        </w:rPr>
        <w:t>Произвести разборку, очистку и мойку оборудования: механического – после остановки движущихся частей с инерционным ходом, а теплового – после полного остывания нагретых поверхностей.</w:t>
      </w:r>
    </w:p>
    <w:p w:rsidR="00EB713A" w:rsidRPr="00FB05FC" w:rsidRDefault="00EB713A" w:rsidP="00C0257B">
      <w:pPr>
        <w:numPr>
          <w:ilvl w:val="0"/>
          <w:numId w:val="17"/>
        </w:numPr>
        <w:spacing w:line="360" w:lineRule="auto"/>
        <w:ind w:left="0" w:firstLine="709"/>
        <w:jc w:val="both"/>
        <w:rPr>
          <w:sz w:val="28"/>
          <w:szCs w:val="28"/>
        </w:rPr>
      </w:pPr>
      <w:r w:rsidRPr="00FB05FC">
        <w:rPr>
          <w:sz w:val="28"/>
          <w:szCs w:val="28"/>
        </w:rPr>
        <w:t>По окончании работы электросковороды:</w:t>
      </w:r>
    </w:p>
    <w:p w:rsidR="00EB713A" w:rsidRPr="00FB05FC" w:rsidRDefault="00EB713A" w:rsidP="00FB05FC">
      <w:pPr>
        <w:spacing w:line="360" w:lineRule="auto"/>
        <w:ind w:firstLine="709"/>
        <w:jc w:val="both"/>
        <w:rPr>
          <w:sz w:val="28"/>
          <w:szCs w:val="28"/>
        </w:rPr>
      </w:pPr>
      <w:r w:rsidRPr="00FB05FC">
        <w:rPr>
          <w:sz w:val="28"/>
          <w:szCs w:val="28"/>
        </w:rPr>
        <w:t>- выключить нагрев и отключить используемый аппарат от электрической сети;</w:t>
      </w:r>
    </w:p>
    <w:p w:rsidR="00EB713A" w:rsidRPr="00FB05FC" w:rsidRDefault="00EB713A" w:rsidP="00FB05FC">
      <w:pPr>
        <w:spacing w:line="360" w:lineRule="auto"/>
        <w:ind w:firstLine="709"/>
        <w:jc w:val="both"/>
        <w:rPr>
          <w:sz w:val="28"/>
          <w:szCs w:val="28"/>
        </w:rPr>
      </w:pPr>
      <w:r w:rsidRPr="00FB05FC">
        <w:rPr>
          <w:sz w:val="28"/>
          <w:szCs w:val="28"/>
        </w:rPr>
        <w:t>- после остывания сковороды слить жир;</w:t>
      </w:r>
    </w:p>
    <w:p w:rsidR="00EB713A" w:rsidRPr="00FB05FC" w:rsidRDefault="00EB713A" w:rsidP="00FB05FC">
      <w:pPr>
        <w:spacing w:line="360" w:lineRule="auto"/>
        <w:ind w:firstLine="709"/>
        <w:jc w:val="both"/>
        <w:rPr>
          <w:sz w:val="28"/>
          <w:szCs w:val="28"/>
        </w:rPr>
      </w:pPr>
      <w:r w:rsidRPr="00FB05FC">
        <w:rPr>
          <w:sz w:val="28"/>
          <w:szCs w:val="28"/>
        </w:rPr>
        <w:t>- пригоревшие к поду частички продуктов соскоблить деревянным скребком;</w:t>
      </w:r>
    </w:p>
    <w:p w:rsidR="00EB713A" w:rsidRPr="00FB05FC" w:rsidRDefault="00EB713A" w:rsidP="00FB05FC">
      <w:pPr>
        <w:spacing w:line="360" w:lineRule="auto"/>
        <w:ind w:firstLine="709"/>
        <w:jc w:val="both"/>
        <w:rPr>
          <w:sz w:val="28"/>
          <w:szCs w:val="28"/>
        </w:rPr>
      </w:pPr>
      <w:r w:rsidRPr="00FB05FC">
        <w:rPr>
          <w:sz w:val="28"/>
          <w:szCs w:val="28"/>
        </w:rPr>
        <w:t>- вымыть чашу горячей (не выше 50</w:t>
      </w:r>
      <w:r w:rsidRPr="00FB05FC">
        <w:rPr>
          <w:sz w:val="28"/>
          <w:szCs w:val="28"/>
          <w:vertAlign w:val="superscript"/>
        </w:rPr>
        <w:t>о</w:t>
      </w:r>
      <w:r w:rsidRPr="00FB05FC">
        <w:rPr>
          <w:sz w:val="28"/>
          <w:szCs w:val="28"/>
        </w:rPr>
        <w:t>С) водой, оставить открытой для просушки, а затем смазать тампоном, смоченным в жире, и закрыть крышкой;</w:t>
      </w:r>
    </w:p>
    <w:p w:rsidR="00EB713A" w:rsidRPr="00FB05FC" w:rsidRDefault="00EB713A" w:rsidP="00FB05FC">
      <w:pPr>
        <w:spacing w:line="360" w:lineRule="auto"/>
        <w:ind w:firstLine="709"/>
        <w:jc w:val="both"/>
        <w:rPr>
          <w:sz w:val="28"/>
          <w:szCs w:val="28"/>
        </w:rPr>
      </w:pPr>
      <w:r w:rsidRPr="00FB05FC">
        <w:rPr>
          <w:sz w:val="28"/>
          <w:szCs w:val="28"/>
        </w:rPr>
        <w:t>- стол и эмалированные облицовки промыть горячей водой и насухо протереть ветошью.</w:t>
      </w:r>
    </w:p>
    <w:p w:rsidR="00EB713A" w:rsidRPr="00FB05FC" w:rsidRDefault="00EB713A" w:rsidP="00C0257B">
      <w:pPr>
        <w:numPr>
          <w:ilvl w:val="0"/>
          <w:numId w:val="18"/>
        </w:numPr>
        <w:spacing w:line="360" w:lineRule="auto"/>
        <w:ind w:left="0" w:firstLine="709"/>
        <w:jc w:val="both"/>
        <w:rPr>
          <w:sz w:val="28"/>
          <w:szCs w:val="28"/>
        </w:rPr>
      </w:pPr>
      <w:r w:rsidRPr="00FB05FC">
        <w:rPr>
          <w:sz w:val="28"/>
          <w:szCs w:val="28"/>
        </w:rPr>
        <w:t>Мармиты для вторых блюд выключить из сети и, при вынутом поплавковом устройстве, тщательно промыть поддон, парогенератор и мармитницы. Установить поплавковое устройство на место, парогенератор залить водой.</w:t>
      </w:r>
    </w:p>
    <w:p w:rsidR="00EB713A" w:rsidRPr="00FB05FC" w:rsidRDefault="00EB713A" w:rsidP="00C0257B">
      <w:pPr>
        <w:numPr>
          <w:ilvl w:val="0"/>
          <w:numId w:val="18"/>
        </w:numPr>
        <w:spacing w:line="360" w:lineRule="auto"/>
        <w:ind w:left="0" w:firstLine="709"/>
        <w:jc w:val="both"/>
        <w:rPr>
          <w:sz w:val="28"/>
          <w:szCs w:val="28"/>
        </w:rPr>
      </w:pPr>
      <w:r w:rsidRPr="00FB05FC">
        <w:rPr>
          <w:sz w:val="28"/>
          <w:szCs w:val="28"/>
        </w:rPr>
        <w:t>Закрыть краны и вентили на трубопроводах пара, холодной и горячей воды.</w:t>
      </w:r>
    </w:p>
    <w:p w:rsidR="00EB713A" w:rsidRPr="00FB05FC" w:rsidRDefault="00EB713A" w:rsidP="00C0257B">
      <w:pPr>
        <w:numPr>
          <w:ilvl w:val="0"/>
          <w:numId w:val="18"/>
        </w:numPr>
        <w:spacing w:line="360" w:lineRule="auto"/>
        <w:ind w:left="0" w:firstLine="709"/>
        <w:jc w:val="both"/>
        <w:rPr>
          <w:sz w:val="28"/>
          <w:szCs w:val="28"/>
        </w:rPr>
      </w:pPr>
      <w:r w:rsidRPr="00FB05FC">
        <w:rPr>
          <w:sz w:val="28"/>
          <w:szCs w:val="28"/>
        </w:rPr>
        <w:t>Не производить уборку мусора, отходов непосредственно руками, использовать для этих целей щётки, совки и другие приспособления.</w:t>
      </w:r>
    </w:p>
    <w:p w:rsidR="00EB713A" w:rsidRPr="00FB05FC" w:rsidRDefault="00EB713A" w:rsidP="00C0257B">
      <w:pPr>
        <w:spacing w:line="360" w:lineRule="auto"/>
        <w:ind w:left="709"/>
        <w:jc w:val="both"/>
        <w:rPr>
          <w:b/>
          <w:sz w:val="28"/>
          <w:szCs w:val="28"/>
        </w:rPr>
      </w:pPr>
      <w:r w:rsidRPr="00FB05FC">
        <w:rPr>
          <w:b/>
          <w:sz w:val="28"/>
          <w:szCs w:val="28"/>
        </w:rPr>
        <w:t>Требования безопасности при работе повара в холодном цехе</w:t>
      </w:r>
    </w:p>
    <w:p w:rsidR="00EB713A" w:rsidRPr="00FB05FC" w:rsidRDefault="00EB713A" w:rsidP="00C0257B">
      <w:pPr>
        <w:numPr>
          <w:ilvl w:val="0"/>
          <w:numId w:val="19"/>
        </w:numPr>
        <w:spacing w:line="360" w:lineRule="auto"/>
        <w:ind w:left="0" w:firstLine="709"/>
        <w:jc w:val="both"/>
        <w:rPr>
          <w:sz w:val="28"/>
          <w:szCs w:val="28"/>
        </w:rPr>
      </w:pPr>
      <w:r w:rsidRPr="00FB05FC">
        <w:rPr>
          <w:sz w:val="28"/>
          <w:szCs w:val="28"/>
        </w:rPr>
        <w:t>Требования безопасности перед началом работы:</w:t>
      </w:r>
    </w:p>
    <w:p w:rsidR="00EB713A" w:rsidRPr="00FB05FC" w:rsidRDefault="00EB713A" w:rsidP="00FB05FC">
      <w:pPr>
        <w:spacing w:line="360" w:lineRule="auto"/>
        <w:ind w:firstLine="709"/>
        <w:jc w:val="both"/>
        <w:rPr>
          <w:sz w:val="28"/>
          <w:szCs w:val="28"/>
        </w:rPr>
      </w:pPr>
      <w:r w:rsidRPr="00FB05FC">
        <w:rPr>
          <w:sz w:val="28"/>
          <w:szCs w:val="28"/>
        </w:rPr>
        <w:t>- проверьте прочность крепления оборудования на рабочем месте (на столе, фундаменте или передвижной тележке);</w:t>
      </w:r>
    </w:p>
    <w:p w:rsidR="00EB713A" w:rsidRPr="00FB05FC" w:rsidRDefault="00EB713A" w:rsidP="00FB05FC">
      <w:pPr>
        <w:spacing w:line="360" w:lineRule="auto"/>
        <w:ind w:firstLine="709"/>
        <w:jc w:val="both"/>
        <w:rPr>
          <w:sz w:val="28"/>
          <w:szCs w:val="28"/>
        </w:rPr>
      </w:pPr>
      <w:r w:rsidRPr="00FB05FC">
        <w:rPr>
          <w:sz w:val="28"/>
          <w:szCs w:val="28"/>
        </w:rPr>
        <w:t>- закрепляйте надёжно сменные машины на корпусах электрических приводов с помощью гаек - барашек;</w:t>
      </w:r>
    </w:p>
    <w:p w:rsidR="00EB713A" w:rsidRPr="00FB05FC" w:rsidRDefault="00EB713A" w:rsidP="00FB05FC">
      <w:pPr>
        <w:spacing w:line="360" w:lineRule="auto"/>
        <w:ind w:firstLine="709"/>
        <w:jc w:val="both"/>
        <w:rPr>
          <w:sz w:val="28"/>
          <w:szCs w:val="28"/>
        </w:rPr>
      </w:pPr>
      <w:r w:rsidRPr="00FB05FC">
        <w:rPr>
          <w:sz w:val="28"/>
          <w:szCs w:val="28"/>
        </w:rPr>
        <w:t>- производите сборку машин для нарезки вареных овощей осторожно без больших усилий и ударов (остерегайтесь порезов ножами режущих механизмов).</w:t>
      </w:r>
    </w:p>
    <w:p w:rsidR="00EB713A" w:rsidRPr="00FB05FC" w:rsidRDefault="00EB713A" w:rsidP="00C0257B">
      <w:pPr>
        <w:numPr>
          <w:ilvl w:val="0"/>
          <w:numId w:val="19"/>
        </w:numPr>
        <w:spacing w:line="360" w:lineRule="auto"/>
        <w:ind w:hanging="720"/>
        <w:jc w:val="both"/>
        <w:rPr>
          <w:sz w:val="28"/>
          <w:szCs w:val="28"/>
        </w:rPr>
      </w:pPr>
      <w:r w:rsidRPr="00FB05FC">
        <w:rPr>
          <w:sz w:val="28"/>
          <w:szCs w:val="28"/>
        </w:rPr>
        <w:t>Требования безопасности во время работы:</w:t>
      </w:r>
    </w:p>
    <w:p w:rsidR="00EB713A" w:rsidRPr="00FB05FC" w:rsidRDefault="00EB713A" w:rsidP="00FB05FC">
      <w:pPr>
        <w:spacing w:line="360" w:lineRule="auto"/>
        <w:ind w:firstLine="709"/>
        <w:jc w:val="both"/>
        <w:rPr>
          <w:sz w:val="28"/>
          <w:szCs w:val="28"/>
        </w:rPr>
      </w:pPr>
      <w:r w:rsidRPr="00FB05FC">
        <w:rPr>
          <w:sz w:val="28"/>
          <w:szCs w:val="28"/>
        </w:rPr>
        <w:t>- не проталкивайте продукты в загрузочную воронку машин для нарезки овощей руками, пользуйтесь для этой цели пестиком;</w:t>
      </w:r>
    </w:p>
    <w:p w:rsidR="00EB713A" w:rsidRPr="00FB05FC" w:rsidRDefault="00EB713A" w:rsidP="00FB05FC">
      <w:pPr>
        <w:spacing w:line="360" w:lineRule="auto"/>
        <w:ind w:firstLine="709"/>
        <w:jc w:val="both"/>
        <w:rPr>
          <w:sz w:val="28"/>
          <w:szCs w:val="28"/>
        </w:rPr>
      </w:pPr>
      <w:r w:rsidRPr="00FB05FC">
        <w:rPr>
          <w:sz w:val="28"/>
          <w:szCs w:val="28"/>
        </w:rPr>
        <w:t>- производите разборку монолита масла вручную с помощью струны с рукоятками;</w:t>
      </w:r>
    </w:p>
    <w:p w:rsidR="00EB713A" w:rsidRPr="00FB05FC" w:rsidRDefault="00EB713A" w:rsidP="00FB05FC">
      <w:pPr>
        <w:spacing w:line="360" w:lineRule="auto"/>
        <w:ind w:firstLine="709"/>
        <w:jc w:val="both"/>
        <w:rPr>
          <w:sz w:val="28"/>
          <w:szCs w:val="28"/>
        </w:rPr>
      </w:pPr>
      <w:r w:rsidRPr="00FB05FC">
        <w:rPr>
          <w:sz w:val="28"/>
          <w:szCs w:val="28"/>
        </w:rPr>
        <w:t>- производите разборку машины для санитарной обработки осторожно, остерегайтесь порезов при снятии дискового ножа;</w:t>
      </w:r>
    </w:p>
    <w:p w:rsidR="00EB713A" w:rsidRPr="00FB05FC" w:rsidRDefault="00EB713A" w:rsidP="00FB05FC">
      <w:pPr>
        <w:spacing w:line="360" w:lineRule="auto"/>
        <w:ind w:firstLine="709"/>
        <w:jc w:val="both"/>
        <w:rPr>
          <w:sz w:val="28"/>
          <w:szCs w:val="28"/>
        </w:rPr>
      </w:pPr>
      <w:r w:rsidRPr="00FB05FC">
        <w:rPr>
          <w:sz w:val="28"/>
          <w:szCs w:val="28"/>
        </w:rPr>
        <w:t>- не разрезайте продукт вручную на весу, используйте для нарезки разделочные доски;</w:t>
      </w:r>
    </w:p>
    <w:p w:rsidR="00EB713A" w:rsidRPr="00FB05FC" w:rsidRDefault="00EB713A" w:rsidP="00FB05FC">
      <w:pPr>
        <w:spacing w:line="360" w:lineRule="auto"/>
        <w:ind w:firstLine="709"/>
        <w:jc w:val="both"/>
        <w:rPr>
          <w:sz w:val="28"/>
          <w:szCs w:val="28"/>
        </w:rPr>
      </w:pPr>
      <w:r w:rsidRPr="00FB05FC">
        <w:rPr>
          <w:sz w:val="28"/>
          <w:szCs w:val="28"/>
        </w:rPr>
        <w:t>- не пользуйтесь битой посудой, имеющей сколы, трещины;</w:t>
      </w:r>
    </w:p>
    <w:p w:rsidR="00EB713A" w:rsidRPr="00FB05FC" w:rsidRDefault="00EB713A" w:rsidP="00FB05FC">
      <w:pPr>
        <w:spacing w:line="360" w:lineRule="auto"/>
        <w:ind w:firstLine="709"/>
        <w:jc w:val="both"/>
        <w:rPr>
          <w:sz w:val="28"/>
          <w:szCs w:val="28"/>
        </w:rPr>
      </w:pPr>
      <w:r w:rsidRPr="00FB05FC">
        <w:rPr>
          <w:sz w:val="28"/>
          <w:szCs w:val="28"/>
        </w:rPr>
        <w:t>- не переносите нож в руках остриём вперёд, переносите его в футляре;</w:t>
      </w:r>
    </w:p>
    <w:p w:rsidR="00EB713A" w:rsidRPr="00FB05FC" w:rsidRDefault="00EB713A" w:rsidP="00FB05FC">
      <w:pPr>
        <w:spacing w:line="360" w:lineRule="auto"/>
        <w:ind w:firstLine="709"/>
        <w:jc w:val="both"/>
        <w:rPr>
          <w:sz w:val="28"/>
          <w:szCs w:val="28"/>
        </w:rPr>
      </w:pPr>
      <w:r w:rsidRPr="00FB05FC">
        <w:rPr>
          <w:sz w:val="28"/>
          <w:szCs w:val="28"/>
        </w:rPr>
        <w:t>- не производите работ по перемещению продуктов и тары с ножом (инвентарём, инструментом) в руках;</w:t>
      </w:r>
    </w:p>
    <w:p w:rsidR="00EB713A" w:rsidRPr="00FB05FC" w:rsidRDefault="00EB713A" w:rsidP="00FB05FC">
      <w:pPr>
        <w:spacing w:line="360" w:lineRule="auto"/>
        <w:ind w:firstLine="709"/>
        <w:jc w:val="both"/>
        <w:rPr>
          <w:sz w:val="28"/>
          <w:szCs w:val="28"/>
        </w:rPr>
      </w:pPr>
      <w:r w:rsidRPr="00FB05FC">
        <w:rPr>
          <w:sz w:val="28"/>
          <w:szCs w:val="28"/>
        </w:rPr>
        <w:t>- не оставляйте нож на столе во время перерывов в работе, убирайте его в специальное место для хранения;</w:t>
      </w:r>
    </w:p>
    <w:p w:rsidR="00EB713A" w:rsidRPr="00FB05FC" w:rsidRDefault="00EB713A" w:rsidP="00FB05FC">
      <w:pPr>
        <w:spacing w:line="360" w:lineRule="auto"/>
        <w:ind w:firstLine="709"/>
        <w:jc w:val="both"/>
        <w:rPr>
          <w:sz w:val="28"/>
          <w:szCs w:val="28"/>
        </w:rPr>
      </w:pPr>
      <w:r w:rsidRPr="00FB05FC">
        <w:rPr>
          <w:sz w:val="28"/>
          <w:szCs w:val="28"/>
        </w:rPr>
        <w:t>- не пользуйтесь ножами, имеющими качающиеся, непрочно закреплённые или тупые лезвия.</w:t>
      </w:r>
    </w:p>
    <w:p w:rsidR="00456D92" w:rsidRPr="0063016F" w:rsidRDefault="0063016F" w:rsidP="0063016F">
      <w:pPr>
        <w:pStyle w:val="a7"/>
        <w:spacing w:line="360" w:lineRule="auto"/>
        <w:ind w:left="0" w:firstLine="709"/>
        <w:rPr>
          <w:sz w:val="28"/>
          <w:szCs w:val="28"/>
        </w:rPr>
      </w:pPr>
      <w:r>
        <w:rPr>
          <w:sz w:val="28"/>
          <w:szCs w:val="28"/>
        </w:rPr>
        <w:br w:type="page"/>
      </w:r>
      <w:r w:rsidRPr="0063016F">
        <w:rPr>
          <w:sz w:val="28"/>
          <w:szCs w:val="28"/>
        </w:rPr>
        <w:t>ТЕХНОЛОГИЯ ПРИГОТОВЛЕНИЯ БОРЩА С КАПУСТОЙ И КАРТОФЕЛЕМ</w:t>
      </w:r>
    </w:p>
    <w:p w:rsidR="00C0257B" w:rsidRPr="00C0257B" w:rsidRDefault="00C0257B" w:rsidP="00FB05FC">
      <w:pPr>
        <w:spacing w:line="360" w:lineRule="auto"/>
        <w:ind w:firstLine="709"/>
        <w:jc w:val="both"/>
        <w:rPr>
          <w:b/>
          <w:sz w:val="28"/>
          <w:szCs w:val="28"/>
        </w:rPr>
      </w:pPr>
    </w:p>
    <w:p w:rsidR="003F14BC" w:rsidRPr="00FB05FC" w:rsidRDefault="003F14BC" w:rsidP="00FB05FC">
      <w:pPr>
        <w:shd w:val="clear" w:color="auto" w:fill="FFFFFF"/>
        <w:spacing w:line="360" w:lineRule="auto"/>
        <w:ind w:firstLine="709"/>
        <w:jc w:val="both"/>
        <w:rPr>
          <w:sz w:val="28"/>
          <w:szCs w:val="28"/>
        </w:rPr>
      </w:pPr>
      <w:r w:rsidRPr="00FB05FC">
        <w:rPr>
          <w:sz w:val="28"/>
          <w:szCs w:val="28"/>
        </w:rPr>
        <w:t xml:space="preserve">Супы — широко распространенные блюда </w:t>
      </w:r>
      <w:r w:rsidR="00C0257B">
        <w:rPr>
          <w:sz w:val="28"/>
          <w:szCs w:val="28"/>
        </w:rPr>
        <w:t>в</w:t>
      </w:r>
      <w:r w:rsidRPr="00FB05FC">
        <w:rPr>
          <w:sz w:val="28"/>
          <w:szCs w:val="28"/>
        </w:rPr>
        <w:t xml:space="preserve"> питании нашего народа они являются важной в пищевом отношении составной частью обеда.</w:t>
      </w:r>
    </w:p>
    <w:p w:rsidR="003F14BC" w:rsidRPr="00FB05FC" w:rsidRDefault="003F14BC" w:rsidP="00FB05FC">
      <w:pPr>
        <w:shd w:val="clear" w:color="auto" w:fill="FFFFFF"/>
        <w:spacing w:line="360" w:lineRule="auto"/>
        <w:ind w:firstLine="709"/>
        <w:jc w:val="both"/>
        <w:rPr>
          <w:sz w:val="28"/>
          <w:szCs w:val="28"/>
        </w:rPr>
      </w:pPr>
      <w:r w:rsidRPr="00FB05FC">
        <w:rPr>
          <w:sz w:val="28"/>
          <w:szCs w:val="28"/>
        </w:rPr>
        <w:t>Употребление супов в качестве первого блюда обусловлено отчасти влиянием, которое они оказывают на пищеварение. Экстрактивные вещества мяса, содержащиеся в бульоне, лук, овощи активизируют деятельность пищеварительных желез, способствуют возбуждению аппетита и, следовательно, лучшему усвоению пищи.</w:t>
      </w:r>
    </w:p>
    <w:p w:rsidR="003F14BC" w:rsidRPr="00FB05FC" w:rsidRDefault="003F14BC" w:rsidP="00FB05FC">
      <w:pPr>
        <w:shd w:val="clear" w:color="auto" w:fill="FFFFFF"/>
        <w:spacing w:line="360" w:lineRule="auto"/>
        <w:ind w:firstLine="709"/>
        <w:jc w:val="both"/>
        <w:rPr>
          <w:sz w:val="28"/>
          <w:szCs w:val="28"/>
        </w:rPr>
      </w:pPr>
      <w:r w:rsidRPr="00FB05FC">
        <w:rPr>
          <w:sz w:val="28"/>
          <w:szCs w:val="28"/>
        </w:rPr>
        <w:t xml:space="preserve">По способу приготовления супы подразделяются на заправочные, пюреобразные и прозрачные, а в зависимости от температуры — на горячие и холодные. </w:t>
      </w:r>
    </w:p>
    <w:p w:rsidR="003F14BC" w:rsidRPr="00FB05FC" w:rsidRDefault="003F14BC" w:rsidP="00FB05FC">
      <w:pPr>
        <w:shd w:val="clear" w:color="auto" w:fill="FFFFFF"/>
        <w:spacing w:line="360" w:lineRule="auto"/>
        <w:ind w:firstLine="709"/>
        <w:jc w:val="both"/>
        <w:rPr>
          <w:sz w:val="28"/>
          <w:szCs w:val="28"/>
        </w:rPr>
      </w:pPr>
      <w:r w:rsidRPr="00FB05FC">
        <w:rPr>
          <w:sz w:val="28"/>
          <w:szCs w:val="28"/>
        </w:rPr>
        <w:t>Супы готовятся в основном на бульонах — мясном, костном, рыбном и грибном.</w:t>
      </w:r>
    </w:p>
    <w:p w:rsidR="003F14BC" w:rsidRPr="00FB05FC" w:rsidRDefault="003F14BC" w:rsidP="00FB05FC">
      <w:pPr>
        <w:shd w:val="clear" w:color="auto" w:fill="FFFFFF"/>
        <w:spacing w:line="360" w:lineRule="auto"/>
        <w:ind w:firstLine="709"/>
        <w:jc w:val="both"/>
        <w:rPr>
          <w:sz w:val="28"/>
          <w:szCs w:val="28"/>
        </w:rPr>
      </w:pPr>
      <w:r w:rsidRPr="00FB05FC">
        <w:rPr>
          <w:sz w:val="28"/>
          <w:szCs w:val="28"/>
        </w:rPr>
        <w:t>Суповой цех — один из наиболее ответственных участков на предприятиях общественного питания. Поэтому правильная организация его работы имеет большое значение.</w:t>
      </w:r>
    </w:p>
    <w:p w:rsidR="00B10243" w:rsidRPr="00FB05FC" w:rsidRDefault="00B10243" w:rsidP="00FB05FC">
      <w:pPr>
        <w:spacing w:line="360" w:lineRule="auto"/>
        <w:ind w:firstLine="709"/>
        <w:jc w:val="both"/>
        <w:rPr>
          <w:sz w:val="28"/>
          <w:szCs w:val="28"/>
        </w:rPr>
      </w:pPr>
      <w:r w:rsidRPr="00FB05FC">
        <w:rPr>
          <w:sz w:val="28"/>
          <w:szCs w:val="28"/>
        </w:rPr>
        <w:t xml:space="preserve">Кроме стационарных пищеварочных котлов рабочее место для приготовления супов включает линию теплового оборудования и линию немеханического оборудования. Расстояние между линиями должно быть </w:t>
      </w:r>
      <w:smartTag w:uri="urn:schemas-microsoft-com:office:smarttags" w:element="metricconverter">
        <w:smartTagPr>
          <w:attr w:name="ProductID" w:val="1,5 м"/>
        </w:smartTagPr>
        <w:r w:rsidRPr="00FB05FC">
          <w:rPr>
            <w:sz w:val="28"/>
            <w:szCs w:val="28"/>
          </w:rPr>
          <w:t>1,5 м</w:t>
        </w:r>
      </w:smartTag>
      <w:r w:rsidRPr="00FB05FC">
        <w:rPr>
          <w:sz w:val="28"/>
          <w:szCs w:val="28"/>
        </w:rPr>
        <w:t xml:space="preserve">. </w:t>
      </w:r>
    </w:p>
    <w:p w:rsidR="00B10243" w:rsidRPr="00FB05FC" w:rsidRDefault="00B10243" w:rsidP="00FB05FC">
      <w:pPr>
        <w:pStyle w:val="a9"/>
        <w:spacing w:before="0" w:beforeAutospacing="0" w:after="0" w:afterAutospacing="0" w:line="360" w:lineRule="auto"/>
        <w:ind w:firstLine="709"/>
        <w:jc w:val="both"/>
        <w:rPr>
          <w:rFonts w:ascii="Times New Roman" w:hAnsi="Times New Roman"/>
          <w:sz w:val="28"/>
          <w:szCs w:val="28"/>
        </w:rPr>
      </w:pPr>
      <w:r w:rsidRPr="00FB05FC">
        <w:rPr>
          <w:rFonts w:ascii="Times New Roman" w:hAnsi="Times New Roman"/>
          <w:sz w:val="28"/>
          <w:szCs w:val="28"/>
        </w:rPr>
        <w:t xml:space="preserve">Линия теплового оборудования состоит из электрических (газовых) плит, электросковород. Плита используется для приготовления в наплитных котлах первых блюд небольшими партиями, тушения, пассерования овощей и т. д. электросковороду используют для пассерования овощей. Секции-вставки к тепловому оборудованию применяют в качестве дополнительных элементов в линиях секционного модулированного оборудования, создают дополнительные удобства для работы повара. </w:t>
      </w:r>
    </w:p>
    <w:p w:rsidR="00B10243" w:rsidRPr="00FB05FC" w:rsidRDefault="00B10243" w:rsidP="00FB05FC">
      <w:pPr>
        <w:shd w:val="clear" w:color="auto" w:fill="FFFFFF"/>
        <w:spacing w:line="360" w:lineRule="auto"/>
        <w:ind w:firstLine="709"/>
        <w:jc w:val="both"/>
        <w:rPr>
          <w:sz w:val="28"/>
          <w:szCs w:val="28"/>
        </w:rPr>
      </w:pPr>
      <w:r w:rsidRPr="00FB05FC">
        <w:rPr>
          <w:sz w:val="28"/>
          <w:szCs w:val="28"/>
        </w:rPr>
        <w:t>Линии немеханического оборудования включают Секционные модулированные столы и передвижную ванну для промывки гарниров к прозрачным бульонам. На рабочем месте повара, приготовляющего первые блюда, используются: стол с вмонтированной ванной, стол для малой механизации, стол с охлаждаемой горкой и шкафом для хранения запаса продуктов.</w:t>
      </w:r>
    </w:p>
    <w:p w:rsidR="00B10243" w:rsidRPr="00FB05FC" w:rsidRDefault="00B10243" w:rsidP="00FB05FC">
      <w:pPr>
        <w:spacing w:line="360" w:lineRule="auto"/>
        <w:ind w:firstLine="709"/>
        <w:jc w:val="both"/>
        <w:rPr>
          <w:b/>
          <w:sz w:val="28"/>
          <w:szCs w:val="28"/>
        </w:rPr>
      </w:pPr>
    </w:p>
    <w:p w:rsidR="00456D92" w:rsidRPr="00C0257B" w:rsidRDefault="00456D92" w:rsidP="00C0257B">
      <w:pPr>
        <w:spacing w:line="360" w:lineRule="auto"/>
        <w:ind w:firstLine="709"/>
        <w:jc w:val="center"/>
        <w:rPr>
          <w:b/>
          <w:sz w:val="28"/>
          <w:szCs w:val="28"/>
        </w:rPr>
      </w:pPr>
      <w:r w:rsidRPr="00FB05FC">
        <w:rPr>
          <w:b/>
          <w:sz w:val="28"/>
          <w:szCs w:val="28"/>
        </w:rPr>
        <w:t>Рецептура блюд</w:t>
      </w:r>
      <w:r w:rsidR="00A37186" w:rsidRPr="00FB05FC">
        <w:rPr>
          <w:b/>
          <w:sz w:val="28"/>
          <w:szCs w:val="28"/>
        </w:rPr>
        <w:t>а</w:t>
      </w:r>
      <w:r w:rsidR="00C0257B">
        <w:rPr>
          <w:b/>
          <w:sz w:val="28"/>
          <w:szCs w:val="28"/>
        </w:rPr>
        <w:t xml:space="preserve"> «</w:t>
      </w:r>
      <w:r w:rsidRPr="00C0257B">
        <w:rPr>
          <w:b/>
          <w:sz w:val="28"/>
          <w:szCs w:val="28"/>
        </w:rPr>
        <w:t xml:space="preserve">Борщ </w:t>
      </w:r>
      <w:r w:rsidR="00561714" w:rsidRPr="00C0257B">
        <w:rPr>
          <w:b/>
          <w:sz w:val="28"/>
          <w:szCs w:val="28"/>
        </w:rPr>
        <w:t>с капустой и картофелем</w:t>
      </w:r>
      <w:r w:rsidR="00C0257B">
        <w:rPr>
          <w:b/>
          <w:sz w:val="28"/>
          <w:szCs w:val="28"/>
        </w:rPr>
        <w:t>»</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2"/>
        <w:gridCol w:w="1313"/>
        <w:gridCol w:w="1164"/>
        <w:gridCol w:w="854"/>
        <w:gridCol w:w="854"/>
        <w:gridCol w:w="964"/>
        <w:gridCol w:w="1519"/>
      </w:tblGrid>
      <w:tr w:rsidR="00026838" w:rsidRPr="00C0257B" w:rsidTr="00C0257B">
        <w:trPr>
          <w:trHeight w:val="480"/>
          <w:jc w:val="center"/>
        </w:trPr>
        <w:tc>
          <w:tcPr>
            <w:tcW w:w="2872" w:type="dxa"/>
            <w:vMerge w:val="restart"/>
          </w:tcPr>
          <w:p w:rsidR="00026838" w:rsidRPr="00C0257B" w:rsidRDefault="00026838" w:rsidP="00C0257B">
            <w:pPr>
              <w:spacing w:line="360" w:lineRule="auto"/>
              <w:rPr>
                <w:sz w:val="20"/>
                <w:szCs w:val="20"/>
              </w:rPr>
            </w:pPr>
            <w:r w:rsidRPr="00C0257B">
              <w:rPr>
                <w:sz w:val="20"/>
                <w:szCs w:val="20"/>
              </w:rPr>
              <w:t>Наименование продуктов</w:t>
            </w:r>
          </w:p>
          <w:p w:rsidR="00026838" w:rsidRPr="00C0257B" w:rsidRDefault="00026838" w:rsidP="00C0257B">
            <w:pPr>
              <w:spacing w:line="360" w:lineRule="auto"/>
              <w:rPr>
                <w:sz w:val="20"/>
                <w:szCs w:val="20"/>
              </w:rPr>
            </w:pPr>
          </w:p>
        </w:tc>
        <w:tc>
          <w:tcPr>
            <w:tcW w:w="2477" w:type="dxa"/>
            <w:gridSpan w:val="2"/>
          </w:tcPr>
          <w:p w:rsidR="00026838" w:rsidRPr="00C0257B" w:rsidRDefault="00026838" w:rsidP="00C0257B">
            <w:pPr>
              <w:spacing w:line="360" w:lineRule="auto"/>
              <w:rPr>
                <w:sz w:val="20"/>
                <w:szCs w:val="20"/>
              </w:rPr>
            </w:pPr>
            <w:r w:rsidRPr="00C0257B">
              <w:rPr>
                <w:sz w:val="20"/>
                <w:szCs w:val="20"/>
              </w:rPr>
              <w:t>Масса, г</w:t>
            </w:r>
          </w:p>
        </w:tc>
        <w:tc>
          <w:tcPr>
            <w:tcW w:w="2672" w:type="dxa"/>
            <w:gridSpan w:val="3"/>
          </w:tcPr>
          <w:p w:rsidR="00026838" w:rsidRPr="00C0257B" w:rsidRDefault="00026838" w:rsidP="00C0257B">
            <w:pPr>
              <w:spacing w:line="360" w:lineRule="auto"/>
              <w:rPr>
                <w:sz w:val="20"/>
                <w:szCs w:val="20"/>
              </w:rPr>
            </w:pPr>
            <w:r w:rsidRPr="00C0257B">
              <w:rPr>
                <w:sz w:val="20"/>
                <w:szCs w:val="20"/>
              </w:rPr>
              <w:t>Химический состав</w:t>
            </w:r>
          </w:p>
        </w:tc>
        <w:tc>
          <w:tcPr>
            <w:tcW w:w="1519" w:type="dxa"/>
            <w:vMerge w:val="restart"/>
          </w:tcPr>
          <w:p w:rsidR="00026838" w:rsidRPr="00C0257B" w:rsidRDefault="00026838" w:rsidP="00C0257B">
            <w:pPr>
              <w:spacing w:line="360" w:lineRule="auto"/>
              <w:rPr>
                <w:sz w:val="20"/>
                <w:szCs w:val="20"/>
              </w:rPr>
            </w:pPr>
            <w:r w:rsidRPr="00C0257B">
              <w:rPr>
                <w:sz w:val="20"/>
                <w:szCs w:val="20"/>
              </w:rPr>
              <w:t>Энергети</w:t>
            </w:r>
          </w:p>
          <w:p w:rsidR="00026838" w:rsidRPr="00C0257B" w:rsidRDefault="00026838" w:rsidP="00C0257B">
            <w:pPr>
              <w:spacing w:line="360" w:lineRule="auto"/>
              <w:rPr>
                <w:sz w:val="20"/>
                <w:szCs w:val="20"/>
              </w:rPr>
            </w:pPr>
            <w:r w:rsidRPr="00C0257B">
              <w:rPr>
                <w:sz w:val="20"/>
                <w:szCs w:val="20"/>
              </w:rPr>
              <w:t xml:space="preserve">ческая ценность </w:t>
            </w:r>
          </w:p>
        </w:tc>
      </w:tr>
      <w:tr w:rsidR="00026838" w:rsidRPr="00C0257B" w:rsidTr="00C0257B">
        <w:trPr>
          <w:trHeight w:val="180"/>
          <w:jc w:val="center"/>
        </w:trPr>
        <w:tc>
          <w:tcPr>
            <w:tcW w:w="2872" w:type="dxa"/>
            <w:vMerge/>
          </w:tcPr>
          <w:p w:rsidR="00026838" w:rsidRPr="00C0257B" w:rsidRDefault="00026838" w:rsidP="00C0257B">
            <w:pPr>
              <w:spacing w:line="360" w:lineRule="auto"/>
              <w:rPr>
                <w:sz w:val="20"/>
                <w:szCs w:val="20"/>
              </w:rPr>
            </w:pPr>
          </w:p>
        </w:tc>
        <w:tc>
          <w:tcPr>
            <w:tcW w:w="1313" w:type="dxa"/>
          </w:tcPr>
          <w:p w:rsidR="00026838" w:rsidRPr="00C0257B" w:rsidRDefault="00026838" w:rsidP="00C0257B">
            <w:pPr>
              <w:spacing w:line="360" w:lineRule="auto"/>
              <w:rPr>
                <w:sz w:val="20"/>
                <w:szCs w:val="20"/>
              </w:rPr>
            </w:pPr>
            <w:r w:rsidRPr="00C0257B">
              <w:rPr>
                <w:sz w:val="20"/>
                <w:szCs w:val="20"/>
              </w:rPr>
              <w:t>брутто</w:t>
            </w:r>
          </w:p>
        </w:tc>
        <w:tc>
          <w:tcPr>
            <w:tcW w:w="1164" w:type="dxa"/>
          </w:tcPr>
          <w:p w:rsidR="00026838" w:rsidRPr="00C0257B" w:rsidRDefault="00026838" w:rsidP="00C0257B">
            <w:pPr>
              <w:spacing w:line="360" w:lineRule="auto"/>
              <w:rPr>
                <w:sz w:val="20"/>
                <w:szCs w:val="20"/>
              </w:rPr>
            </w:pPr>
            <w:r w:rsidRPr="00C0257B">
              <w:rPr>
                <w:sz w:val="20"/>
                <w:szCs w:val="20"/>
              </w:rPr>
              <w:t>нетто</w:t>
            </w:r>
          </w:p>
        </w:tc>
        <w:tc>
          <w:tcPr>
            <w:tcW w:w="854" w:type="dxa"/>
          </w:tcPr>
          <w:p w:rsidR="00026838" w:rsidRPr="00C0257B" w:rsidRDefault="00026838" w:rsidP="00C0257B">
            <w:pPr>
              <w:spacing w:line="360" w:lineRule="auto"/>
              <w:rPr>
                <w:sz w:val="20"/>
                <w:szCs w:val="20"/>
              </w:rPr>
            </w:pPr>
            <w:r w:rsidRPr="00C0257B">
              <w:rPr>
                <w:sz w:val="20"/>
                <w:szCs w:val="20"/>
              </w:rPr>
              <w:t>Б</w:t>
            </w:r>
          </w:p>
        </w:tc>
        <w:tc>
          <w:tcPr>
            <w:tcW w:w="854" w:type="dxa"/>
          </w:tcPr>
          <w:p w:rsidR="00026838" w:rsidRPr="00C0257B" w:rsidRDefault="00026838" w:rsidP="00C0257B">
            <w:pPr>
              <w:spacing w:line="360" w:lineRule="auto"/>
              <w:rPr>
                <w:sz w:val="20"/>
                <w:szCs w:val="20"/>
              </w:rPr>
            </w:pPr>
            <w:r w:rsidRPr="00C0257B">
              <w:rPr>
                <w:sz w:val="20"/>
                <w:szCs w:val="20"/>
              </w:rPr>
              <w:t>Ж</w:t>
            </w:r>
          </w:p>
        </w:tc>
        <w:tc>
          <w:tcPr>
            <w:tcW w:w="964" w:type="dxa"/>
          </w:tcPr>
          <w:p w:rsidR="00026838" w:rsidRPr="00C0257B" w:rsidRDefault="00026838" w:rsidP="00C0257B">
            <w:pPr>
              <w:spacing w:line="360" w:lineRule="auto"/>
              <w:rPr>
                <w:sz w:val="20"/>
                <w:szCs w:val="20"/>
              </w:rPr>
            </w:pPr>
            <w:r w:rsidRPr="00C0257B">
              <w:rPr>
                <w:sz w:val="20"/>
                <w:szCs w:val="20"/>
              </w:rPr>
              <w:t>У</w:t>
            </w:r>
          </w:p>
        </w:tc>
        <w:tc>
          <w:tcPr>
            <w:tcW w:w="1519" w:type="dxa"/>
            <w:vMerge/>
          </w:tcPr>
          <w:p w:rsidR="00026838" w:rsidRPr="00C0257B" w:rsidRDefault="00026838" w:rsidP="00C0257B">
            <w:pPr>
              <w:spacing w:line="360" w:lineRule="auto"/>
              <w:rPr>
                <w:sz w:val="20"/>
                <w:szCs w:val="20"/>
              </w:rPr>
            </w:pPr>
          </w:p>
        </w:tc>
      </w:tr>
      <w:tr w:rsidR="00EF038E" w:rsidRPr="00C0257B" w:rsidTr="00C0257B">
        <w:trPr>
          <w:trHeight w:val="180"/>
          <w:jc w:val="center"/>
        </w:trPr>
        <w:tc>
          <w:tcPr>
            <w:tcW w:w="2872" w:type="dxa"/>
          </w:tcPr>
          <w:p w:rsidR="00EF038E" w:rsidRPr="00C0257B" w:rsidRDefault="00EF038E" w:rsidP="00C0257B">
            <w:pPr>
              <w:spacing w:line="360" w:lineRule="auto"/>
              <w:rPr>
                <w:sz w:val="20"/>
                <w:szCs w:val="20"/>
              </w:rPr>
            </w:pPr>
            <w:r w:rsidRPr="00C0257B">
              <w:rPr>
                <w:sz w:val="20"/>
                <w:szCs w:val="20"/>
              </w:rPr>
              <w:t xml:space="preserve">Свёкла </w:t>
            </w:r>
          </w:p>
        </w:tc>
        <w:tc>
          <w:tcPr>
            <w:tcW w:w="1313" w:type="dxa"/>
          </w:tcPr>
          <w:p w:rsidR="00EF038E" w:rsidRPr="00C0257B" w:rsidRDefault="00EF038E" w:rsidP="00C0257B">
            <w:pPr>
              <w:spacing w:line="360" w:lineRule="auto"/>
              <w:rPr>
                <w:sz w:val="20"/>
                <w:szCs w:val="20"/>
              </w:rPr>
            </w:pPr>
            <w:r w:rsidRPr="00C0257B">
              <w:rPr>
                <w:sz w:val="20"/>
                <w:szCs w:val="20"/>
              </w:rPr>
              <w:t>50</w:t>
            </w:r>
          </w:p>
        </w:tc>
        <w:tc>
          <w:tcPr>
            <w:tcW w:w="1164" w:type="dxa"/>
          </w:tcPr>
          <w:p w:rsidR="00EF038E" w:rsidRPr="00C0257B" w:rsidRDefault="00EF038E" w:rsidP="00C0257B">
            <w:pPr>
              <w:spacing w:line="360" w:lineRule="auto"/>
              <w:rPr>
                <w:sz w:val="20"/>
                <w:szCs w:val="20"/>
              </w:rPr>
            </w:pPr>
            <w:r w:rsidRPr="00C0257B">
              <w:rPr>
                <w:sz w:val="20"/>
                <w:szCs w:val="20"/>
              </w:rPr>
              <w:t>40</w:t>
            </w:r>
          </w:p>
        </w:tc>
        <w:tc>
          <w:tcPr>
            <w:tcW w:w="4191" w:type="dxa"/>
            <w:gridSpan w:val="4"/>
            <w:vMerge w:val="restart"/>
          </w:tcPr>
          <w:p w:rsidR="00EF038E" w:rsidRPr="00C0257B" w:rsidRDefault="00EF038E" w:rsidP="00C0257B">
            <w:pPr>
              <w:spacing w:line="360" w:lineRule="auto"/>
              <w:rPr>
                <w:sz w:val="20"/>
                <w:szCs w:val="20"/>
              </w:rPr>
            </w:pPr>
          </w:p>
        </w:tc>
      </w:tr>
      <w:tr w:rsidR="00EF038E" w:rsidRPr="00C0257B" w:rsidTr="00C0257B">
        <w:trPr>
          <w:trHeight w:val="180"/>
          <w:jc w:val="center"/>
        </w:trPr>
        <w:tc>
          <w:tcPr>
            <w:tcW w:w="2872" w:type="dxa"/>
          </w:tcPr>
          <w:p w:rsidR="00EF038E" w:rsidRPr="00C0257B" w:rsidRDefault="00EF038E" w:rsidP="00C0257B">
            <w:pPr>
              <w:spacing w:line="360" w:lineRule="auto"/>
              <w:rPr>
                <w:sz w:val="20"/>
                <w:szCs w:val="20"/>
              </w:rPr>
            </w:pPr>
            <w:r w:rsidRPr="00C0257B">
              <w:rPr>
                <w:sz w:val="20"/>
                <w:szCs w:val="20"/>
              </w:rPr>
              <w:t>Капуста свежая</w:t>
            </w:r>
          </w:p>
        </w:tc>
        <w:tc>
          <w:tcPr>
            <w:tcW w:w="1313" w:type="dxa"/>
          </w:tcPr>
          <w:p w:rsidR="00EF038E" w:rsidRPr="00C0257B" w:rsidRDefault="00EF038E" w:rsidP="00C0257B">
            <w:pPr>
              <w:spacing w:line="360" w:lineRule="auto"/>
              <w:rPr>
                <w:sz w:val="20"/>
                <w:szCs w:val="20"/>
              </w:rPr>
            </w:pPr>
            <w:r w:rsidRPr="00C0257B">
              <w:rPr>
                <w:sz w:val="20"/>
                <w:szCs w:val="20"/>
              </w:rPr>
              <w:t>25</w:t>
            </w:r>
          </w:p>
        </w:tc>
        <w:tc>
          <w:tcPr>
            <w:tcW w:w="1164" w:type="dxa"/>
          </w:tcPr>
          <w:p w:rsidR="00EF038E" w:rsidRPr="00C0257B" w:rsidRDefault="00EF038E" w:rsidP="00C0257B">
            <w:pPr>
              <w:spacing w:line="360" w:lineRule="auto"/>
              <w:rPr>
                <w:sz w:val="20"/>
                <w:szCs w:val="20"/>
              </w:rPr>
            </w:pPr>
            <w:r w:rsidRPr="00C0257B">
              <w:rPr>
                <w:sz w:val="20"/>
                <w:szCs w:val="20"/>
              </w:rPr>
              <w:t>20</w:t>
            </w:r>
          </w:p>
        </w:tc>
        <w:tc>
          <w:tcPr>
            <w:tcW w:w="4191" w:type="dxa"/>
            <w:gridSpan w:val="4"/>
            <w:vMerge/>
          </w:tcPr>
          <w:p w:rsidR="00EF038E" w:rsidRPr="00C0257B" w:rsidRDefault="00EF038E" w:rsidP="00C0257B">
            <w:pPr>
              <w:spacing w:line="360" w:lineRule="auto"/>
              <w:rPr>
                <w:sz w:val="20"/>
                <w:szCs w:val="20"/>
              </w:rPr>
            </w:pPr>
          </w:p>
        </w:tc>
      </w:tr>
      <w:tr w:rsidR="00EF038E" w:rsidRPr="00C0257B" w:rsidTr="00C0257B">
        <w:trPr>
          <w:trHeight w:val="180"/>
          <w:jc w:val="center"/>
        </w:trPr>
        <w:tc>
          <w:tcPr>
            <w:tcW w:w="2872" w:type="dxa"/>
          </w:tcPr>
          <w:p w:rsidR="00EF038E" w:rsidRPr="00C0257B" w:rsidRDefault="00EF038E" w:rsidP="00C0257B">
            <w:pPr>
              <w:spacing w:line="360" w:lineRule="auto"/>
              <w:rPr>
                <w:sz w:val="20"/>
                <w:szCs w:val="20"/>
              </w:rPr>
            </w:pPr>
            <w:r w:rsidRPr="00C0257B">
              <w:rPr>
                <w:sz w:val="20"/>
                <w:szCs w:val="20"/>
              </w:rPr>
              <w:t xml:space="preserve">              или квашеная</w:t>
            </w:r>
          </w:p>
        </w:tc>
        <w:tc>
          <w:tcPr>
            <w:tcW w:w="1313" w:type="dxa"/>
          </w:tcPr>
          <w:p w:rsidR="00EF038E" w:rsidRPr="00C0257B" w:rsidRDefault="00EF038E" w:rsidP="00C0257B">
            <w:pPr>
              <w:spacing w:line="360" w:lineRule="auto"/>
              <w:rPr>
                <w:sz w:val="20"/>
                <w:szCs w:val="20"/>
              </w:rPr>
            </w:pPr>
            <w:r w:rsidRPr="00C0257B">
              <w:rPr>
                <w:sz w:val="20"/>
                <w:szCs w:val="20"/>
              </w:rPr>
              <w:t>25</w:t>
            </w:r>
          </w:p>
        </w:tc>
        <w:tc>
          <w:tcPr>
            <w:tcW w:w="1164" w:type="dxa"/>
          </w:tcPr>
          <w:p w:rsidR="00EF038E" w:rsidRPr="00C0257B" w:rsidRDefault="00EF038E" w:rsidP="00C0257B">
            <w:pPr>
              <w:spacing w:line="360" w:lineRule="auto"/>
              <w:rPr>
                <w:sz w:val="20"/>
                <w:szCs w:val="20"/>
              </w:rPr>
            </w:pPr>
            <w:r w:rsidRPr="00C0257B">
              <w:rPr>
                <w:sz w:val="20"/>
                <w:szCs w:val="20"/>
              </w:rPr>
              <w:t>15</w:t>
            </w:r>
          </w:p>
        </w:tc>
        <w:tc>
          <w:tcPr>
            <w:tcW w:w="4191" w:type="dxa"/>
            <w:gridSpan w:val="4"/>
            <w:vMerge/>
          </w:tcPr>
          <w:p w:rsidR="00EF038E" w:rsidRPr="00C0257B" w:rsidRDefault="00EF038E" w:rsidP="00C0257B">
            <w:pPr>
              <w:spacing w:line="360" w:lineRule="auto"/>
              <w:rPr>
                <w:sz w:val="20"/>
                <w:szCs w:val="20"/>
              </w:rPr>
            </w:pPr>
          </w:p>
        </w:tc>
      </w:tr>
      <w:tr w:rsidR="00EF038E" w:rsidRPr="00C0257B" w:rsidTr="00C0257B">
        <w:trPr>
          <w:trHeight w:val="180"/>
          <w:jc w:val="center"/>
        </w:trPr>
        <w:tc>
          <w:tcPr>
            <w:tcW w:w="2872" w:type="dxa"/>
          </w:tcPr>
          <w:p w:rsidR="00EF038E" w:rsidRPr="00C0257B" w:rsidRDefault="00EF038E" w:rsidP="00C0257B">
            <w:pPr>
              <w:spacing w:line="360" w:lineRule="auto"/>
              <w:rPr>
                <w:sz w:val="20"/>
                <w:szCs w:val="20"/>
              </w:rPr>
            </w:pPr>
            <w:r w:rsidRPr="00C0257B">
              <w:rPr>
                <w:sz w:val="20"/>
                <w:szCs w:val="20"/>
              </w:rPr>
              <w:t xml:space="preserve">Картофель </w:t>
            </w:r>
          </w:p>
        </w:tc>
        <w:tc>
          <w:tcPr>
            <w:tcW w:w="1313" w:type="dxa"/>
          </w:tcPr>
          <w:p w:rsidR="00EF038E" w:rsidRPr="00C0257B" w:rsidRDefault="00EF038E" w:rsidP="00C0257B">
            <w:pPr>
              <w:spacing w:line="360" w:lineRule="auto"/>
              <w:rPr>
                <w:sz w:val="20"/>
                <w:szCs w:val="20"/>
              </w:rPr>
            </w:pPr>
            <w:r w:rsidRPr="00C0257B">
              <w:rPr>
                <w:sz w:val="20"/>
                <w:szCs w:val="20"/>
              </w:rPr>
              <w:t>28,1</w:t>
            </w:r>
          </w:p>
        </w:tc>
        <w:tc>
          <w:tcPr>
            <w:tcW w:w="1164" w:type="dxa"/>
          </w:tcPr>
          <w:p w:rsidR="00EF038E" w:rsidRPr="00C0257B" w:rsidRDefault="00EF038E" w:rsidP="00C0257B">
            <w:pPr>
              <w:spacing w:line="360" w:lineRule="auto"/>
              <w:rPr>
                <w:sz w:val="20"/>
                <w:szCs w:val="20"/>
              </w:rPr>
            </w:pPr>
            <w:r w:rsidRPr="00C0257B">
              <w:rPr>
                <w:sz w:val="20"/>
                <w:szCs w:val="20"/>
              </w:rPr>
              <w:t>20</w:t>
            </w:r>
          </w:p>
        </w:tc>
        <w:tc>
          <w:tcPr>
            <w:tcW w:w="4191" w:type="dxa"/>
            <w:gridSpan w:val="4"/>
            <w:vMerge/>
          </w:tcPr>
          <w:p w:rsidR="00EF038E" w:rsidRPr="00C0257B" w:rsidRDefault="00EF038E" w:rsidP="00C0257B">
            <w:pPr>
              <w:spacing w:line="360" w:lineRule="auto"/>
              <w:rPr>
                <w:sz w:val="20"/>
                <w:szCs w:val="20"/>
              </w:rPr>
            </w:pPr>
          </w:p>
        </w:tc>
      </w:tr>
      <w:tr w:rsidR="00EF038E" w:rsidRPr="00C0257B" w:rsidTr="00C0257B">
        <w:trPr>
          <w:trHeight w:val="180"/>
          <w:jc w:val="center"/>
        </w:trPr>
        <w:tc>
          <w:tcPr>
            <w:tcW w:w="2872" w:type="dxa"/>
          </w:tcPr>
          <w:p w:rsidR="00EF038E" w:rsidRPr="00C0257B" w:rsidRDefault="00EF038E" w:rsidP="00C0257B">
            <w:pPr>
              <w:spacing w:line="360" w:lineRule="auto"/>
              <w:rPr>
                <w:sz w:val="20"/>
                <w:szCs w:val="20"/>
              </w:rPr>
            </w:pPr>
            <w:r w:rsidRPr="00C0257B">
              <w:rPr>
                <w:sz w:val="20"/>
                <w:szCs w:val="20"/>
              </w:rPr>
              <w:t xml:space="preserve">Морковь </w:t>
            </w:r>
          </w:p>
        </w:tc>
        <w:tc>
          <w:tcPr>
            <w:tcW w:w="1313" w:type="dxa"/>
          </w:tcPr>
          <w:p w:rsidR="00EF038E" w:rsidRPr="00C0257B" w:rsidRDefault="00EF038E" w:rsidP="00C0257B">
            <w:pPr>
              <w:spacing w:line="360" w:lineRule="auto"/>
              <w:rPr>
                <w:sz w:val="20"/>
                <w:szCs w:val="20"/>
              </w:rPr>
            </w:pPr>
            <w:r w:rsidRPr="00C0257B">
              <w:rPr>
                <w:sz w:val="20"/>
                <w:szCs w:val="20"/>
              </w:rPr>
              <w:t>13,1</w:t>
            </w:r>
          </w:p>
        </w:tc>
        <w:tc>
          <w:tcPr>
            <w:tcW w:w="1164" w:type="dxa"/>
          </w:tcPr>
          <w:p w:rsidR="00EF038E" w:rsidRPr="00C0257B" w:rsidRDefault="00EF038E" w:rsidP="00C0257B">
            <w:pPr>
              <w:spacing w:line="360" w:lineRule="auto"/>
              <w:rPr>
                <w:sz w:val="20"/>
                <w:szCs w:val="20"/>
              </w:rPr>
            </w:pPr>
            <w:r w:rsidRPr="00C0257B">
              <w:rPr>
                <w:sz w:val="20"/>
                <w:szCs w:val="20"/>
              </w:rPr>
              <w:t>10</w:t>
            </w:r>
          </w:p>
        </w:tc>
        <w:tc>
          <w:tcPr>
            <w:tcW w:w="4191" w:type="dxa"/>
            <w:gridSpan w:val="4"/>
            <w:vMerge/>
          </w:tcPr>
          <w:p w:rsidR="00EF038E" w:rsidRPr="00C0257B" w:rsidRDefault="00EF038E" w:rsidP="00C0257B">
            <w:pPr>
              <w:spacing w:line="360" w:lineRule="auto"/>
              <w:rPr>
                <w:sz w:val="20"/>
                <w:szCs w:val="20"/>
              </w:rPr>
            </w:pPr>
          </w:p>
        </w:tc>
      </w:tr>
      <w:tr w:rsidR="00EF038E" w:rsidRPr="00C0257B" w:rsidTr="00C0257B">
        <w:trPr>
          <w:trHeight w:val="180"/>
          <w:jc w:val="center"/>
        </w:trPr>
        <w:tc>
          <w:tcPr>
            <w:tcW w:w="2872" w:type="dxa"/>
          </w:tcPr>
          <w:p w:rsidR="00EF038E" w:rsidRPr="00C0257B" w:rsidRDefault="00EF038E" w:rsidP="00C0257B">
            <w:pPr>
              <w:spacing w:line="360" w:lineRule="auto"/>
              <w:rPr>
                <w:sz w:val="20"/>
                <w:szCs w:val="20"/>
              </w:rPr>
            </w:pPr>
            <w:r w:rsidRPr="00C0257B">
              <w:rPr>
                <w:sz w:val="20"/>
                <w:szCs w:val="20"/>
              </w:rPr>
              <w:t xml:space="preserve">Петрушка </w:t>
            </w:r>
          </w:p>
        </w:tc>
        <w:tc>
          <w:tcPr>
            <w:tcW w:w="1313" w:type="dxa"/>
          </w:tcPr>
          <w:p w:rsidR="00EF038E" w:rsidRPr="00C0257B" w:rsidRDefault="00EF038E" w:rsidP="00C0257B">
            <w:pPr>
              <w:spacing w:line="360" w:lineRule="auto"/>
              <w:rPr>
                <w:sz w:val="20"/>
                <w:szCs w:val="20"/>
              </w:rPr>
            </w:pPr>
            <w:r w:rsidRPr="00C0257B">
              <w:rPr>
                <w:sz w:val="20"/>
                <w:szCs w:val="20"/>
              </w:rPr>
              <w:t>3,75</w:t>
            </w:r>
          </w:p>
        </w:tc>
        <w:tc>
          <w:tcPr>
            <w:tcW w:w="1164" w:type="dxa"/>
          </w:tcPr>
          <w:p w:rsidR="00EF038E" w:rsidRPr="00C0257B" w:rsidRDefault="00EF038E" w:rsidP="00C0257B">
            <w:pPr>
              <w:spacing w:line="360" w:lineRule="auto"/>
              <w:rPr>
                <w:sz w:val="20"/>
                <w:szCs w:val="20"/>
              </w:rPr>
            </w:pPr>
            <w:r w:rsidRPr="00C0257B">
              <w:rPr>
                <w:sz w:val="20"/>
                <w:szCs w:val="20"/>
              </w:rPr>
              <w:t>2,5</w:t>
            </w:r>
          </w:p>
        </w:tc>
        <w:tc>
          <w:tcPr>
            <w:tcW w:w="4191" w:type="dxa"/>
            <w:gridSpan w:val="4"/>
            <w:vMerge/>
          </w:tcPr>
          <w:p w:rsidR="00EF038E" w:rsidRPr="00C0257B" w:rsidRDefault="00EF038E" w:rsidP="00C0257B">
            <w:pPr>
              <w:spacing w:line="360" w:lineRule="auto"/>
              <w:rPr>
                <w:sz w:val="20"/>
                <w:szCs w:val="20"/>
              </w:rPr>
            </w:pPr>
          </w:p>
        </w:tc>
      </w:tr>
      <w:tr w:rsidR="00EF038E" w:rsidRPr="00C0257B" w:rsidTr="00C0257B">
        <w:trPr>
          <w:trHeight w:val="180"/>
          <w:jc w:val="center"/>
        </w:trPr>
        <w:tc>
          <w:tcPr>
            <w:tcW w:w="2872" w:type="dxa"/>
          </w:tcPr>
          <w:p w:rsidR="00EF038E" w:rsidRPr="00C0257B" w:rsidRDefault="00EF038E" w:rsidP="00C0257B">
            <w:pPr>
              <w:spacing w:line="360" w:lineRule="auto"/>
              <w:rPr>
                <w:sz w:val="20"/>
                <w:szCs w:val="20"/>
              </w:rPr>
            </w:pPr>
            <w:r w:rsidRPr="00C0257B">
              <w:rPr>
                <w:sz w:val="20"/>
                <w:szCs w:val="20"/>
              </w:rPr>
              <w:t>Лук репчатый</w:t>
            </w:r>
          </w:p>
        </w:tc>
        <w:tc>
          <w:tcPr>
            <w:tcW w:w="1313" w:type="dxa"/>
          </w:tcPr>
          <w:p w:rsidR="00EF038E" w:rsidRPr="00C0257B" w:rsidRDefault="00EF038E" w:rsidP="00C0257B">
            <w:pPr>
              <w:spacing w:line="360" w:lineRule="auto"/>
              <w:rPr>
                <w:sz w:val="20"/>
                <w:szCs w:val="20"/>
              </w:rPr>
            </w:pPr>
            <w:r w:rsidRPr="00C0257B">
              <w:rPr>
                <w:sz w:val="20"/>
                <w:szCs w:val="20"/>
              </w:rPr>
              <w:t>6,25</w:t>
            </w:r>
          </w:p>
        </w:tc>
        <w:tc>
          <w:tcPr>
            <w:tcW w:w="1164" w:type="dxa"/>
          </w:tcPr>
          <w:p w:rsidR="00EF038E" w:rsidRPr="00C0257B" w:rsidRDefault="00EF038E" w:rsidP="00C0257B">
            <w:pPr>
              <w:spacing w:line="360" w:lineRule="auto"/>
              <w:rPr>
                <w:sz w:val="20"/>
                <w:szCs w:val="20"/>
              </w:rPr>
            </w:pPr>
            <w:r w:rsidRPr="00C0257B">
              <w:rPr>
                <w:sz w:val="20"/>
                <w:szCs w:val="20"/>
              </w:rPr>
              <w:t>5</w:t>
            </w:r>
          </w:p>
        </w:tc>
        <w:tc>
          <w:tcPr>
            <w:tcW w:w="4191" w:type="dxa"/>
            <w:gridSpan w:val="4"/>
            <w:vMerge/>
          </w:tcPr>
          <w:p w:rsidR="00EF038E" w:rsidRPr="00C0257B" w:rsidRDefault="00EF038E" w:rsidP="00C0257B">
            <w:pPr>
              <w:spacing w:line="360" w:lineRule="auto"/>
              <w:rPr>
                <w:sz w:val="20"/>
                <w:szCs w:val="20"/>
              </w:rPr>
            </w:pPr>
          </w:p>
        </w:tc>
      </w:tr>
      <w:tr w:rsidR="00EF038E" w:rsidRPr="00C0257B" w:rsidTr="00C0257B">
        <w:trPr>
          <w:trHeight w:val="180"/>
          <w:jc w:val="center"/>
        </w:trPr>
        <w:tc>
          <w:tcPr>
            <w:tcW w:w="2872" w:type="dxa"/>
          </w:tcPr>
          <w:p w:rsidR="00EF038E" w:rsidRPr="00C0257B" w:rsidRDefault="00EF038E" w:rsidP="00C0257B">
            <w:pPr>
              <w:spacing w:line="360" w:lineRule="auto"/>
              <w:rPr>
                <w:sz w:val="20"/>
                <w:szCs w:val="20"/>
              </w:rPr>
            </w:pPr>
            <w:r w:rsidRPr="00C0257B">
              <w:rPr>
                <w:sz w:val="20"/>
                <w:szCs w:val="20"/>
              </w:rPr>
              <w:t>Масло растительное</w:t>
            </w:r>
          </w:p>
        </w:tc>
        <w:tc>
          <w:tcPr>
            <w:tcW w:w="1313" w:type="dxa"/>
          </w:tcPr>
          <w:p w:rsidR="00EF038E" w:rsidRPr="00C0257B" w:rsidRDefault="00EF038E" w:rsidP="00C0257B">
            <w:pPr>
              <w:spacing w:line="360" w:lineRule="auto"/>
              <w:rPr>
                <w:sz w:val="20"/>
                <w:szCs w:val="20"/>
              </w:rPr>
            </w:pPr>
            <w:r w:rsidRPr="00C0257B">
              <w:rPr>
                <w:sz w:val="20"/>
                <w:szCs w:val="20"/>
              </w:rPr>
              <w:t>3</w:t>
            </w:r>
          </w:p>
        </w:tc>
        <w:tc>
          <w:tcPr>
            <w:tcW w:w="1164" w:type="dxa"/>
          </w:tcPr>
          <w:p w:rsidR="00EF038E" w:rsidRPr="00C0257B" w:rsidRDefault="00EF038E" w:rsidP="00C0257B">
            <w:pPr>
              <w:spacing w:line="360" w:lineRule="auto"/>
              <w:rPr>
                <w:sz w:val="20"/>
                <w:szCs w:val="20"/>
              </w:rPr>
            </w:pPr>
            <w:r w:rsidRPr="00C0257B">
              <w:rPr>
                <w:sz w:val="20"/>
                <w:szCs w:val="20"/>
              </w:rPr>
              <w:t>3</w:t>
            </w:r>
          </w:p>
        </w:tc>
        <w:tc>
          <w:tcPr>
            <w:tcW w:w="4191" w:type="dxa"/>
            <w:gridSpan w:val="4"/>
            <w:vMerge/>
          </w:tcPr>
          <w:p w:rsidR="00EF038E" w:rsidRPr="00C0257B" w:rsidRDefault="00EF038E" w:rsidP="00C0257B">
            <w:pPr>
              <w:spacing w:line="360" w:lineRule="auto"/>
              <w:rPr>
                <w:sz w:val="20"/>
                <w:szCs w:val="20"/>
              </w:rPr>
            </w:pPr>
          </w:p>
        </w:tc>
      </w:tr>
      <w:tr w:rsidR="00EF038E" w:rsidRPr="00C0257B" w:rsidTr="00C0257B">
        <w:trPr>
          <w:trHeight w:val="180"/>
          <w:jc w:val="center"/>
        </w:trPr>
        <w:tc>
          <w:tcPr>
            <w:tcW w:w="2872" w:type="dxa"/>
          </w:tcPr>
          <w:p w:rsidR="00EF038E" w:rsidRPr="00C0257B" w:rsidRDefault="00EF038E" w:rsidP="00C0257B">
            <w:pPr>
              <w:spacing w:line="360" w:lineRule="auto"/>
              <w:rPr>
                <w:sz w:val="20"/>
                <w:szCs w:val="20"/>
              </w:rPr>
            </w:pPr>
            <w:r w:rsidRPr="00C0257B">
              <w:rPr>
                <w:sz w:val="20"/>
                <w:szCs w:val="20"/>
              </w:rPr>
              <w:t>Вода или бульон</w:t>
            </w:r>
          </w:p>
        </w:tc>
        <w:tc>
          <w:tcPr>
            <w:tcW w:w="1313" w:type="dxa"/>
          </w:tcPr>
          <w:p w:rsidR="00EF038E" w:rsidRPr="00C0257B" w:rsidRDefault="00EF038E" w:rsidP="00C0257B">
            <w:pPr>
              <w:spacing w:line="360" w:lineRule="auto"/>
              <w:rPr>
                <w:sz w:val="20"/>
                <w:szCs w:val="20"/>
              </w:rPr>
            </w:pPr>
            <w:r w:rsidRPr="00C0257B">
              <w:rPr>
                <w:sz w:val="20"/>
                <w:szCs w:val="20"/>
              </w:rPr>
              <w:t>187,5</w:t>
            </w:r>
          </w:p>
        </w:tc>
        <w:tc>
          <w:tcPr>
            <w:tcW w:w="1164" w:type="dxa"/>
          </w:tcPr>
          <w:p w:rsidR="00EF038E" w:rsidRPr="00C0257B" w:rsidRDefault="00EF038E" w:rsidP="00C0257B">
            <w:pPr>
              <w:spacing w:line="360" w:lineRule="auto"/>
              <w:rPr>
                <w:sz w:val="20"/>
                <w:szCs w:val="20"/>
              </w:rPr>
            </w:pPr>
            <w:r w:rsidRPr="00C0257B">
              <w:rPr>
                <w:sz w:val="20"/>
                <w:szCs w:val="20"/>
              </w:rPr>
              <w:t>187,5</w:t>
            </w:r>
          </w:p>
        </w:tc>
        <w:tc>
          <w:tcPr>
            <w:tcW w:w="4191" w:type="dxa"/>
            <w:gridSpan w:val="4"/>
            <w:vMerge/>
          </w:tcPr>
          <w:p w:rsidR="00EF038E" w:rsidRPr="00C0257B" w:rsidRDefault="00EF038E" w:rsidP="00C0257B">
            <w:pPr>
              <w:spacing w:line="360" w:lineRule="auto"/>
              <w:rPr>
                <w:sz w:val="20"/>
                <w:szCs w:val="20"/>
              </w:rPr>
            </w:pPr>
          </w:p>
        </w:tc>
      </w:tr>
      <w:tr w:rsidR="00EF038E" w:rsidRPr="00C0257B" w:rsidTr="00C0257B">
        <w:trPr>
          <w:trHeight w:val="180"/>
          <w:jc w:val="center"/>
        </w:trPr>
        <w:tc>
          <w:tcPr>
            <w:tcW w:w="2872" w:type="dxa"/>
          </w:tcPr>
          <w:p w:rsidR="00EF038E" w:rsidRPr="00C0257B" w:rsidRDefault="00EF038E" w:rsidP="00C0257B">
            <w:pPr>
              <w:spacing w:line="360" w:lineRule="auto"/>
              <w:rPr>
                <w:sz w:val="20"/>
                <w:szCs w:val="20"/>
              </w:rPr>
            </w:pPr>
            <w:r w:rsidRPr="00C0257B">
              <w:rPr>
                <w:sz w:val="20"/>
                <w:szCs w:val="20"/>
              </w:rPr>
              <w:t>Лимонная к-та</w:t>
            </w:r>
          </w:p>
        </w:tc>
        <w:tc>
          <w:tcPr>
            <w:tcW w:w="1313" w:type="dxa"/>
          </w:tcPr>
          <w:p w:rsidR="00EF038E" w:rsidRPr="00C0257B" w:rsidRDefault="00EF038E" w:rsidP="00C0257B">
            <w:pPr>
              <w:spacing w:line="360" w:lineRule="auto"/>
              <w:rPr>
                <w:sz w:val="20"/>
                <w:szCs w:val="20"/>
              </w:rPr>
            </w:pPr>
            <w:r w:rsidRPr="00C0257B">
              <w:rPr>
                <w:sz w:val="20"/>
                <w:szCs w:val="20"/>
              </w:rPr>
              <w:t>0,25</w:t>
            </w:r>
          </w:p>
        </w:tc>
        <w:tc>
          <w:tcPr>
            <w:tcW w:w="1164" w:type="dxa"/>
          </w:tcPr>
          <w:p w:rsidR="00EF038E" w:rsidRPr="00C0257B" w:rsidRDefault="00EF038E" w:rsidP="00C0257B">
            <w:pPr>
              <w:spacing w:line="360" w:lineRule="auto"/>
              <w:rPr>
                <w:sz w:val="20"/>
                <w:szCs w:val="20"/>
              </w:rPr>
            </w:pPr>
            <w:r w:rsidRPr="00C0257B">
              <w:rPr>
                <w:sz w:val="20"/>
                <w:szCs w:val="20"/>
              </w:rPr>
              <w:t>0,25</w:t>
            </w:r>
          </w:p>
        </w:tc>
        <w:tc>
          <w:tcPr>
            <w:tcW w:w="4191" w:type="dxa"/>
            <w:gridSpan w:val="4"/>
            <w:vMerge/>
          </w:tcPr>
          <w:p w:rsidR="00EF038E" w:rsidRPr="00C0257B" w:rsidRDefault="00EF038E" w:rsidP="00C0257B">
            <w:pPr>
              <w:spacing w:line="360" w:lineRule="auto"/>
              <w:rPr>
                <w:sz w:val="20"/>
                <w:szCs w:val="20"/>
              </w:rPr>
            </w:pPr>
          </w:p>
        </w:tc>
      </w:tr>
      <w:tr w:rsidR="00EF038E" w:rsidRPr="00C0257B" w:rsidTr="00C0257B">
        <w:trPr>
          <w:trHeight w:val="180"/>
          <w:jc w:val="center"/>
        </w:trPr>
        <w:tc>
          <w:tcPr>
            <w:tcW w:w="2872" w:type="dxa"/>
          </w:tcPr>
          <w:p w:rsidR="00EF038E" w:rsidRPr="00C0257B" w:rsidRDefault="00EF038E" w:rsidP="00C0257B">
            <w:pPr>
              <w:spacing w:line="360" w:lineRule="auto"/>
              <w:rPr>
                <w:sz w:val="20"/>
                <w:szCs w:val="20"/>
              </w:rPr>
            </w:pPr>
            <w:r w:rsidRPr="00C0257B">
              <w:rPr>
                <w:sz w:val="20"/>
                <w:szCs w:val="20"/>
              </w:rPr>
              <w:t xml:space="preserve">Сахар </w:t>
            </w:r>
          </w:p>
        </w:tc>
        <w:tc>
          <w:tcPr>
            <w:tcW w:w="1313" w:type="dxa"/>
          </w:tcPr>
          <w:p w:rsidR="00EF038E" w:rsidRPr="00C0257B" w:rsidRDefault="00EF038E" w:rsidP="00C0257B">
            <w:pPr>
              <w:spacing w:line="360" w:lineRule="auto"/>
              <w:rPr>
                <w:sz w:val="20"/>
                <w:szCs w:val="20"/>
              </w:rPr>
            </w:pPr>
            <w:r w:rsidRPr="00C0257B">
              <w:rPr>
                <w:sz w:val="20"/>
                <w:szCs w:val="20"/>
              </w:rPr>
              <w:t>2,5</w:t>
            </w:r>
          </w:p>
        </w:tc>
        <w:tc>
          <w:tcPr>
            <w:tcW w:w="1164" w:type="dxa"/>
          </w:tcPr>
          <w:p w:rsidR="00EF038E" w:rsidRPr="00C0257B" w:rsidRDefault="00EF038E" w:rsidP="00C0257B">
            <w:pPr>
              <w:spacing w:line="360" w:lineRule="auto"/>
              <w:rPr>
                <w:sz w:val="20"/>
                <w:szCs w:val="20"/>
              </w:rPr>
            </w:pPr>
            <w:r w:rsidRPr="00C0257B">
              <w:rPr>
                <w:sz w:val="20"/>
                <w:szCs w:val="20"/>
              </w:rPr>
              <w:t>2,5</w:t>
            </w:r>
          </w:p>
        </w:tc>
        <w:tc>
          <w:tcPr>
            <w:tcW w:w="4191" w:type="dxa"/>
            <w:gridSpan w:val="4"/>
            <w:vMerge/>
          </w:tcPr>
          <w:p w:rsidR="00EF038E" w:rsidRPr="00C0257B" w:rsidRDefault="00EF038E" w:rsidP="00C0257B">
            <w:pPr>
              <w:spacing w:line="360" w:lineRule="auto"/>
              <w:rPr>
                <w:sz w:val="20"/>
                <w:szCs w:val="20"/>
              </w:rPr>
            </w:pPr>
          </w:p>
        </w:tc>
      </w:tr>
      <w:tr w:rsidR="00EF038E" w:rsidRPr="00C0257B" w:rsidTr="00C0257B">
        <w:trPr>
          <w:trHeight w:val="180"/>
          <w:jc w:val="center"/>
        </w:trPr>
        <w:tc>
          <w:tcPr>
            <w:tcW w:w="2872" w:type="dxa"/>
          </w:tcPr>
          <w:p w:rsidR="00EF038E" w:rsidRPr="00C0257B" w:rsidRDefault="00EF038E" w:rsidP="00C0257B">
            <w:pPr>
              <w:spacing w:line="360" w:lineRule="auto"/>
              <w:rPr>
                <w:sz w:val="20"/>
                <w:szCs w:val="20"/>
              </w:rPr>
            </w:pPr>
            <w:r w:rsidRPr="00C0257B">
              <w:rPr>
                <w:sz w:val="20"/>
                <w:szCs w:val="20"/>
              </w:rPr>
              <w:t xml:space="preserve">Сметана </w:t>
            </w:r>
          </w:p>
        </w:tc>
        <w:tc>
          <w:tcPr>
            <w:tcW w:w="1313" w:type="dxa"/>
          </w:tcPr>
          <w:p w:rsidR="00EF038E" w:rsidRPr="00C0257B" w:rsidRDefault="00EF038E" w:rsidP="00C0257B">
            <w:pPr>
              <w:spacing w:line="360" w:lineRule="auto"/>
              <w:rPr>
                <w:sz w:val="20"/>
                <w:szCs w:val="20"/>
              </w:rPr>
            </w:pPr>
            <w:r w:rsidRPr="00C0257B">
              <w:rPr>
                <w:sz w:val="20"/>
                <w:szCs w:val="20"/>
              </w:rPr>
              <w:t>10</w:t>
            </w:r>
          </w:p>
        </w:tc>
        <w:tc>
          <w:tcPr>
            <w:tcW w:w="1164" w:type="dxa"/>
          </w:tcPr>
          <w:p w:rsidR="00EF038E" w:rsidRPr="00C0257B" w:rsidRDefault="00EF038E" w:rsidP="00C0257B">
            <w:pPr>
              <w:spacing w:line="360" w:lineRule="auto"/>
              <w:rPr>
                <w:sz w:val="20"/>
                <w:szCs w:val="20"/>
              </w:rPr>
            </w:pPr>
            <w:r w:rsidRPr="00C0257B">
              <w:rPr>
                <w:sz w:val="20"/>
                <w:szCs w:val="20"/>
              </w:rPr>
              <w:t>10</w:t>
            </w:r>
          </w:p>
        </w:tc>
        <w:tc>
          <w:tcPr>
            <w:tcW w:w="4191" w:type="dxa"/>
            <w:gridSpan w:val="4"/>
            <w:vMerge/>
          </w:tcPr>
          <w:p w:rsidR="00EF038E" w:rsidRPr="00C0257B" w:rsidRDefault="00EF038E" w:rsidP="00C0257B">
            <w:pPr>
              <w:spacing w:line="360" w:lineRule="auto"/>
              <w:rPr>
                <w:sz w:val="20"/>
                <w:szCs w:val="20"/>
              </w:rPr>
            </w:pPr>
          </w:p>
        </w:tc>
      </w:tr>
      <w:tr w:rsidR="00026838" w:rsidRPr="00C0257B" w:rsidTr="00C0257B">
        <w:trPr>
          <w:trHeight w:val="180"/>
          <w:jc w:val="center"/>
        </w:trPr>
        <w:tc>
          <w:tcPr>
            <w:tcW w:w="2872" w:type="dxa"/>
          </w:tcPr>
          <w:p w:rsidR="00026838" w:rsidRPr="00C0257B" w:rsidRDefault="00026838" w:rsidP="00C0257B">
            <w:pPr>
              <w:spacing w:line="360" w:lineRule="auto"/>
              <w:rPr>
                <w:sz w:val="20"/>
                <w:szCs w:val="20"/>
              </w:rPr>
            </w:pPr>
            <w:r w:rsidRPr="00C0257B">
              <w:rPr>
                <w:sz w:val="20"/>
                <w:szCs w:val="20"/>
              </w:rPr>
              <w:t>ИТОГО</w:t>
            </w:r>
          </w:p>
        </w:tc>
        <w:tc>
          <w:tcPr>
            <w:tcW w:w="1313" w:type="dxa"/>
          </w:tcPr>
          <w:p w:rsidR="00026838" w:rsidRPr="00C0257B" w:rsidRDefault="00026838" w:rsidP="00C0257B">
            <w:pPr>
              <w:spacing w:line="360" w:lineRule="auto"/>
              <w:rPr>
                <w:sz w:val="20"/>
                <w:szCs w:val="20"/>
              </w:rPr>
            </w:pPr>
          </w:p>
        </w:tc>
        <w:tc>
          <w:tcPr>
            <w:tcW w:w="1164" w:type="dxa"/>
          </w:tcPr>
          <w:p w:rsidR="00026838" w:rsidRPr="00C0257B" w:rsidRDefault="00026838" w:rsidP="00C0257B">
            <w:pPr>
              <w:spacing w:line="360" w:lineRule="auto"/>
              <w:rPr>
                <w:sz w:val="20"/>
                <w:szCs w:val="20"/>
              </w:rPr>
            </w:pPr>
          </w:p>
        </w:tc>
        <w:tc>
          <w:tcPr>
            <w:tcW w:w="854" w:type="dxa"/>
          </w:tcPr>
          <w:p w:rsidR="00026838" w:rsidRPr="00C0257B" w:rsidRDefault="00026838" w:rsidP="00C0257B">
            <w:pPr>
              <w:spacing w:line="360" w:lineRule="auto"/>
              <w:rPr>
                <w:sz w:val="20"/>
                <w:szCs w:val="20"/>
              </w:rPr>
            </w:pPr>
            <w:r w:rsidRPr="00C0257B">
              <w:rPr>
                <w:sz w:val="20"/>
                <w:szCs w:val="20"/>
              </w:rPr>
              <w:t>1,90</w:t>
            </w:r>
          </w:p>
        </w:tc>
        <w:tc>
          <w:tcPr>
            <w:tcW w:w="854" w:type="dxa"/>
          </w:tcPr>
          <w:p w:rsidR="00026838" w:rsidRPr="00C0257B" w:rsidRDefault="00026838" w:rsidP="00C0257B">
            <w:pPr>
              <w:spacing w:line="360" w:lineRule="auto"/>
              <w:rPr>
                <w:sz w:val="20"/>
                <w:szCs w:val="20"/>
              </w:rPr>
            </w:pPr>
            <w:r w:rsidRPr="00C0257B">
              <w:rPr>
                <w:sz w:val="20"/>
                <w:szCs w:val="20"/>
              </w:rPr>
              <w:t>6,66</w:t>
            </w:r>
          </w:p>
        </w:tc>
        <w:tc>
          <w:tcPr>
            <w:tcW w:w="964" w:type="dxa"/>
          </w:tcPr>
          <w:p w:rsidR="00026838" w:rsidRPr="00C0257B" w:rsidRDefault="00026838" w:rsidP="00C0257B">
            <w:pPr>
              <w:spacing w:line="360" w:lineRule="auto"/>
              <w:rPr>
                <w:sz w:val="20"/>
                <w:szCs w:val="20"/>
              </w:rPr>
            </w:pPr>
            <w:r w:rsidRPr="00C0257B">
              <w:rPr>
                <w:sz w:val="20"/>
                <w:szCs w:val="20"/>
              </w:rPr>
              <w:t>10,81</w:t>
            </w:r>
          </w:p>
        </w:tc>
        <w:tc>
          <w:tcPr>
            <w:tcW w:w="1519" w:type="dxa"/>
          </w:tcPr>
          <w:p w:rsidR="00026838" w:rsidRPr="00C0257B" w:rsidRDefault="00026838" w:rsidP="00C0257B">
            <w:pPr>
              <w:spacing w:line="360" w:lineRule="auto"/>
              <w:rPr>
                <w:sz w:val="20"/>
                <w:szCs w:val="20"/>
              </w:rPr>
            </w:pPr>
            <w:r w:rsidRPr="00C0257B">
              <w:rPr>
                <w:sz w:val="20"/>
                <w:szCs w:val="20"/>
              </w:rPr>
              <w:t>111,11</w:t>
            </w:r>
          </w:p>
        </w:tc>
      </w:tr>
    </w:tbl>
    <w:p w:rsidR="00456D92" w:rsidRPr="00FB05FC" w:rsidRDefault="00456D92" w:rsidP="00FB05FC">
      <w:pPr>
        <w:spacing w:line="360" w:lineRule="auto"/>
        <w:ind w:firstLine="709"/>
        <w:jc w:val="both"/>
        <w:rPr>
          <w:sz w:val="28"/>
          <w:szCs w:val="28"/>
        </w:rPr>
      </w:pPr>
      <w:r w:rsidRPr="00FB05FC">
        <w:rPr>
          <w:sz w:val="28"/>
          <w:szCs w:val="28"/>
        </w:rPr>
        <w:t xml:space="preserve">Выход </w:t>
      </w:r>
      <w:r w:rsidR="00026838" w:rsidRPr="00FB05FC">
        <w:rPr>
          <w:sz w:val="28"/>
          <w:szCs w:val="28"/>
        </w:rPr>
        <w:t>250</w:t>
      </w:r>
      <w:r w:rsidR="00B10243" w:rsidRPr="00FB05FC">
        <w:rPr>
          <w:sz w:val="28"/>
          <w:szCs w:val="28"/>
        </w:rPr>
        <w:t>г</w:t>
      </w:r>
    </w:p>
    <w:p w:rsidR="0063016F" w:rsidRDefault="0063016F" w:rsidP="00FB05FC">
      <w:pPr>
        <w:spacing w:line="360" w:lineRule="auto"/>
        <w:ind w:firstLine="709"/>
        <w:jc w:val="both"/>
        <w:rPr>
          <w:b/>
          <w:sz w:val="28"/>
          <w:szCs w:val="28"/>
        </w:rPr>
      </w:pPr>
    </w:p>
    <w:p w:rsidR="00D77E1F" w:rsidRPr="00FB05FC" w:rsidRDefault="00026838" w:rsidP="00FB05FC">
      <w:pPr>
        <w:spacing w:line="360" w:lineRule="auto"/>
        <w:ind w:firstLine="709"/>
        <w:jc w:val="both"/>
        <w:rPr>
          <w:sz w:val="28"/>
          <w:szCs w:val="28"/>
        </w:rPr>
      </w:pPr>
      <w:r w:rsidRPr="00FB05FC">
        <w:rPr>
          <w:b/>
          <w:sz w:val="28"/>
          <w:szCs w:val="28"/>
        </w:rPr>
        <w:t>Технология приготовления</w:t>
      </w:r>
      <w:r w:rsidRPr="00FB05FC">
        <w:rPr>
          <w:sz w:val="28"/>
          <w:szCs w:val="28"/>
        </w:rPr>
        <w:t xml:space="preserve">: </w:t>
      </w:r>
    </w:p>
    <w:p w:rsidR="00D77E1F" w:rsidRPr="00FB05FC" w:rsidRDefault="00026838" w:rsidP="00FB05FC">
      <w:pPr>
        <w:spacing w:line="360" w:lineRule="auto"/>
        <w:ind w:firstLine="709"/>
        <w:jc w:val="both"/>
        <w:rPr>
          <w:sz w:val="28"/>
          <w:szCs w:val="28"/>
        </w:rPr>
      </w:pPr>
      <w:r w:rsidRPr="00FB05FC">
        <w:rPr>
          <w:sz w:val="28"/>
          <w:szCs w:val="28"/>
        </w:rPr>
        <w:t xml:space="preserve">картофель нарезают брусочками, </w:t>
      </w:r>
      <w:r w:rsidR="000846D7">
        <w:rPr>
          <w:sz w:val="28"/>
          <w:szCs w:val="28"/>
        </w:rPr>
        <w:tab/>
      </w:r>
      <w:r w:rsidR="000846D7">
        <w:rPr>
          <w:sz w:val="28"/>
          <w:szCs w:val="28"/>
        </w:rPr>
        <w:tab/>
      </w:r>
      <w:r w:rsidR="00485873">
        <w:rPr>
          <w:sz w:val="28"/>
          <w:szCs w:val="28"/>
        </w:rPr>
        <w:tab/>
      </w:r>
      <w:r w:rsidR="00317AD7">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84pt" o:allowoverlap="f">
            <v:imagedata r:id="rId7" o:title=""/>
          </v:shape>
        </w:pict>
      </w:r>
    </w:p>
    <w:p w:rsidR="00D77E1F" w:rsidRPr="00FB05FC" w:rsidRDefault="0063016F" w:rsidP="00FB05FC">
      <w:pPr>
        <w:spacing w:line="360" w:lineRule="auto"/>
        <w:ind w:firstLine="709"/>
        <w:jc w:val="both"/>
        <w:rPr>
          <w:sz w:val="28"/>
          <w:szCs w:val="28"/>
        </w:rPr>
      </w:pPr>
      <w:r>
        <w:rPr>
          <w:sz w:val="28"/>
          <w:szCs w:val="28"/>
        </w:rPr>
        <w:br w:type="page"/>
      </w:r>
      <w:r w:rsidR="00026838" w:rsidRPr="00FB05FC">
        <w:rPr>
          <w:sz w:val="28"/>
          <w:szCs w:val="28"/>
        </w:rPr>
        <w:t xml:space="preserve">остальные овощи – соломкой, </w:t>
      </w:r>
      <w:r w:rsidR="000846D7">
        <w:rPr>
          <w:sz w:val="28"/>
          <w:szCs w:val="28"/>
        </w:rPr>
        <w:tab/>
      </w:r>
      <w:r w:rsidR="000846D7">
        <w:rPr>
          <w:sz w:val="28"/>
          <w:szCs w:val="28"/>
        </w:rPr>
        <w:tab/>
      </w:r>
      <w:r w:rsidR="00485873">
        <w:rPr>
          <w:sz w:val="28"/>
          <w:szCs w:val="28"/>
        </w:rPr>
        <w:tab/>
      </w:r>
      <w:r w:rsidR="00317AD7">
        <w:rPr>
          <w:noProof/>
          <w:sz w:val="28"/>
          <w:szCs w:val="28"/>
        </w:rPr>
        <w:pict>
          <v:shape id="_x0000_i1026" type="#_x0000_t75" style="width:99pt;height:73.5pt" o:allowoverlap="f">
            <v:imagedata r:id="rId8" o:title=""/>
          </v:shape>
        </w:pict>
      </w:r>
    </w:p>
    <w:p w:rsidR="00D77E1F" w:rsidRPr="00FB05FC" w:rsidRDefault="00D77E1F" w:rsidP="00FB05FC">
      <w:pPr>
        <w:spacing w:line="360" w:lineRule="auto"/>
        <w:ind w:firstLine="709"/>
        <w:jc w:val="both"/>
        <w:rPr>
          <w:sz w:val="28"/>
          <w:szCs w:val="28"/>
        </w:rPr>
      </w:pPr>
    </w:p>
    <w:p w:rsidR="00D77E1F" w:rsidRPr="00FB05FC" w:rsidRDefault="00026838" w:rsidP="00FB05FC">
      <w:pPr>
        <w:spacing w:line="360" w:lineRule="auto"/>
        <w:ind w:firstLine="709"/>
        <w:jc w:val="both"/>
        <w:rPr>
          <w:sz w:val="28"/>
          <w:szCs w:val="28"/>
        </w:rPr>
      </w:pPr>
      <w:r w:rsidRPr="00FB05FC">
        <w:rPr>
          <w:sz w:val="28"/>
          <w:szCs w:val="28"/>
        </w:rPr>
        <w:t xml:space="preserve">лук – полукольцами или мелкой рубкой. </w:t>
      </w:r>
      <w:r w:rsidR="00485873">
        <w:rPr>
          <w:sz w:val="28"/>
          <w:szCs w:val="28"/>
        </w:rPr>
        <w:tab/>
      </w:r>
      <w:r w:rsidR="00485873">
        <w:rPr>
          <w:sz w:val="28"/>
          <w:szCs w:val="28"/>
        </w:rPr>
        <w:tab/>
      </w:r>
      <w:r w:rsidR="00317AD7">
        <w:rPr>
          <w:noProof/>
          <w:sz w:val="28"/>
          <w:szCs w:val="28"/>
        </w:rPr>
        <w:pict>
          <v:shape id="_x0000_i1027" type="#_x0000_t75" style="width:104.25pt;height:80.25pt" o:allowoverlap="f">
            <v:imagedata r:id="rId9" o:title=""/>
          </v:shape>
        </w:pict>
      </w:r>
    </w:p>
    <w:p w:rsidR="00D77E1F" w:rsidRPr="00FB05FC" w:rsidRDefault="00D77E1F" w:rsidP="00FB05FC">
      <w:pPr>
        <w:spacing w:line="360" w:lineRule="auto"/>
        <w:ind w:firstLine="709"/>
        <w:jc w:val="both"/>
        <w:rPr>
          <w:sz w:val="28"/>
          <w:szCs w:val="28"/>
        </w:rPr>
      </w:pPr>
    </w:p>
    <w:p w:rsidR="00F30B9B" w:rsidRPr="00FB05FC" w:rsidRDefault="00026838" w:rsidP="00FB05FC">
      <w:pPr>
        <w:spacing w:line="360" w:lineRule="auto"/>
        <w:ind w:firstLine="709"/>
        <w:jc w:val="both"/>
        <w:rPr>
          <w:sz w:val="28"/>
          <w:szCs w:val="28"/>
        </w:rPr>
      </w:pPr>
      <w:r w:rsidRPr="00FB05FC">
        <w:rPr>
          <w:sz w:val="28"/>
          <w:szCs w:val="28"/>
        </w:rPr>
        <w:t>Свёклу отваривают целиком в кожуре,</w:t>
      </w:r>
      <w:r w:rsidR="000846D7">
        <w:rPr>
          <w:sz w:val="28"/>
          <w:szCs w:val="28"/>
        </w:rPr>
        <w:tab/>
      </w:r>
      <w:r w:rsidR="00485873">
        <w:rPr>
          <w:sz w:val="28"/>
          <w:szCs w:val="28"/>
        </w:rPr>
        <w:tab/>
      </w:r>
      <w:r w:rsidRPr="00FB05FC">
        <w:rPr>
          <w:sz w:val="28"/>
          <w:szCs w:val="28"/>
        </w:rPr>
        <w:t xml:space="preserve"> </w:t>
      </w:r>
      <w:r w:rsidR="00317AD7">
        <w:rPr>
          <w:noProof/>
          <w:sz w:val="28"/>
          <w:szCs w:val="28"/>
        </w:rPr>
        <w:pict>
          <v:shape id="_x0000_i1028" type="#_x0000_t75" style="width:100.5pt;height:77.25pt" o:allowoverlap="f">
            <v:imagedata r:id="rId10" o:title=""/>
          </v:shape>
        </w:pict>
      </w:r>
    </w:p>
    <w:p w:rsidR="00F30B9B" w:rsidRPr="00FB05FC" w:rsidRDefault="00026838" w:rsidP="00FB05FC">
      <w:pPr>
        <w:spacing w:line="360" w:lineRule="auto"/>
        <w:ind w:firstLine="709"/>
        <w:jc w:val="both"/>
        <w:rPr>
          <w:sz w:val="28"/>
          <w:szCs w:val="28"/>
        </w:rPr>
      </w:pPr>
      <w:r w:rsidRPr="00FB05FC">
        <w:rPr>
          <w:sz w:val="28"/>
          <w:szCs w:val="28"/>
        </w:rPr>
        <w:t xml:space="preserve">очищают, нарезают соломкой. </w:t>
      </w:r>
    </w:p>
    <w:p w:rsidR="00F30B9B" w:rsidRPr="00FB05FC" w:rsidRDefault="00F30B9B" w:rsidP="00FB05FC">
      <w:pPr>
        <w:spacing w:line="360" w:lineRule="auto"/>
        <w:ind w:firstLine="709"/>
        <w:jc w:val="both"/>
        <w:rPr>
          <w:sz w:val="28"/>
          <w:szCs w:val="28"/>
        </w:rPr>
      </w:pPr>
    </w:p>
    <w:p w:rsidR="000846D7" w:rsidRDefault="00317AD7" w:rsidP="000846D7">
      <w:pPr>
        <w:spacing w:line="360" w:lineRule="auto"/>
        <w:ind w:firstLine="709"/>
        <w:jc w:val="both"/>
      </w:pPr>
      <w:r>
        <w:rPr>
          <w:noProof/>
          <w:sz w:val="28"/>
          <w:szCs w:val="28"/>
        </w:rPr>
        <w:pict>
          <v:shape id="_x0000_i1029" type="#_x0000_t75" style="width:121.5pt;height:90pt" o:allowoverlap="f">
            <v:imagedata r:id="rId11" o:title=""/>
          </v:shape>
        </w:pict>
      </w:r>
      <w:r>
        <w:rPr>
          <w:noProof/>
          <w:sz w:val="28"/>
          <w:szCs w:val="28"/>
        </w:rPr>
        <w:pict>
          <v:shape id="_x0000_i1030" type="#_x0000_t75" style="width:121.5pt;height:90pt" o:allowoverlap="f">
            <v:imagedata r:id="rId12" o:title=""/>
          </v:shape>
        </w:pict>
      </w:r>
    </w:p>
    <w:p w:rsidR="000846D7" w:rsidRDefault="000846D7" w:rsidP="00FB05FC">
      <w:pPr>
        <w:spacing w:line="360" w:lineRule="auto"/>
        <w:ind w:firstLine="709"/>
        <w:jc w:val="both"/>
        <w:rPr>
          <w:sz w:val="28"/>
          <w:szCs w:val="28"/>
        </w:rPr>
      </w:pPr>
    </w:p>
    <w:p w:rsidR="00A506C8" w:rsidRPr="00FB05FC" w:rsidRDefault="00026838" w:rsidP="00FB05FC">
      <w:pPr>
        <w:spacing w:line="360" w:lineRule="auto"/>
        <w:ind w:firstLine="709"/>
        <w:jc w:val="both"/>
        <w:rPr>
          <w:sz w:val="28"/>
          <w:szCs w:val="28"/>
        </w:rPr>
      </w:pPr>
      <w:r w:rsidRPr="00FB05FC">
        <w:rPr>
          <w:sz w:val="28"/>
          <w:szCs w:val="28"/>
        </w:rPr>
        <w:t>Морковь и лук пассируют при температуре 110</w:t>
      </w:r>
      <w:r w:rsidRPr="00FB05FC">
        <w:rPr>
          <w:sz w:val="28"/>
          <w:szCs w:val="28"/>
          <w:vertAlign w:val="superscript"/>
        </w:rPr>
        <w:t>о</w:t>
      </w:r>
      <w:r w:rsidRPr="00FB05FC">
        <w:rPr>
          <w:sz w:val="28"/>
          <w:szCs w:val="28"/>
        </w:rPr>
        <w:t>С</w:t>
      </w:r>
      <w:r w:rsidR="00DD0A8B" w:rsidRPr="00FB05FC">
        <w:rPr>
          <w:sz w:val="28"/>
          <w:szCs w:val="28"/>
        </w:rPr>
        <w:t xml:space="preserve"> с добавлением </w:t>
      </w:r>
    </w:p>
    <w:p w:rsidR="00456D92" w:rsidRPr="00FB05FC" w:rsidRDefault="00DD0A8B" w:rsidP="00FB05FC">
      <w:pPr>
        <w:spacing w:line="360" w:lineRule="auto"/>
        <w:ind w:firstLine="709"/>
        <w:jc w:val="both"/>
        <w:rPr>
          <w:sz w:val="28"/>
          <w:szCs w:val="28"/>
        </w:rPr>
      </w:pPr>
      <w:r w:rsidRPr="00FB05FC">
        <w:rPr>
          <w:sz w:val="28"/>
          <w:szCs w:val="28"/>
        </w:rPr>
        <w:t>бульона.</w:t>
      </w:r>
    </w:p>
    <w:p w:rsidR="0063016F" w:rsidRDefault="0063016F" w:rsidP="000846D7">
      <w:pPr>
        <w:spacing w:line="360" w:lineRule="auto"/>
        <w:ind w:firstLine="709"/>
        <w:jc w:val="both"/>
        <w:rPr>
          <w:sz w:val="28"/>
          <w:szCs w:val="28"/>
        </w:rPr>
      </w:pPr>
    </w:p>
    <w:p w:rsidR="000846D7" w:rsidRPr="00FB05FC" w:rsidRDefault="00DD0A8B" w:rsidP="000846D7">
      <w:pPr>
        <w:spacing w:line="360" w:lineRule="auto"/>
        <w:ind w:firstLine="709"/>
        <w:jc w:val="both"/>
        <w:rPr>
          <w:sz w:val="28"/>
          <w:szCs w:val="28"/>
        </w:rPr>
      </w:pPr>
      <w:r w:rsidRPr="00FB05FC">
        <w:rPr>
          <w:sz w:val="28"/>
          <w:szCs w:val="28"/>
        </w:rPr>
        <w:t xml:space="preserve">В кипящий бульон закладывают свежую тонко нашинкованную капусту и доводят до кипения, варят 10 минут, </w:t>
      </w:r>
      <w:r w:rsidR="000846D7" w:rsidRPr="00FB05FC">
        <w:rPr>
          <w:sz w:val="28"/>
          <w:szCs w:val="28"/>
        </w:rPr>
        <w:t xml:space="preserve">затем закладывают картофель </w:t>
      </w:r>
    </w:p>
    <w:p w:rsidR="002A0257" w:rsidRDefault="002A0257" w:rsidP="00FB05FC">
      <w:pPr>
        <w:spacing w:line="360" w:lineRule="auto"/>
        <w:ind w:firstLine="709"/>
        <w:jc w:val="both"/>
        <w:rPr>
          <w:sz w:val="28"/>
          <w:szCs w:val="28"/>
        </w:rPr>
      </w:pPr>
    </w:p>
    <w:p w:rsidR="002A0257" w:rsidRPr="00FB05FC" w:rsidRDefault="00317AD7" w:rsidP="00FB05FC">
      <w:pPr>
        <w:spacing w:line="360" w:lineRule="auto"/>
        <w:ind w:firstLine="709"/>
        <w:jc w:val="both"/>
        <w:rPr>
          <w:sz w:val="28"/>
          <w:szCs w:val="28"/>
        </w:rPr>
      </w:pPr>
      <w:r>
        <w:rPr>
          <w:noProof/>
          <w:sz w:val="28"/>
          <w:szCs w:val="28"/>
        </w:rPr>
        <w:pict>
          <v:shape id="_x0000_i1031" type="#_x0000_t75" style="width:126pt;height:90pt" o:allowoverlap="f">
            <v:imagedata r:id="rId13" o:title=""/>
          </v:shape>
        </w:pict>
      </w:r>
      <w:r>
        <w:rPr>
          <w:noProof/>
          <w:sz w:val="28"/>
          <w:szCs w:val="28"/>
        </w:rPr>
        <w:pict>
          <v:shape id="_x0000_i1032" type="#_x0000_t75" style="width:126pt;height:90pt" o:allowoverlap="f">
            <v:imagedata r:id="rId14" o:title=""/>
          </v:shape>
        </w:pict>
      </w:r>
    </w:p>
    <w:p w:rsidR="00FC09DD" w:rsidRPr="00FB05FC" w:rsidRDefault="00DD0A8B" w:rsidP="00FB05FC">
      <w:pPr>
        <w:spacing w:line="360" w:lineRule="auto"/>
        <w:ind w:firstLine="709"/>
        <w:jc w:val="both"/>
        <w:rPr>
          <w:sz w:val="28"/>
          <w:szCs w:val="28"/>
        </w:rPr>
      </w:pPr>
      <w:r w:rsidRPr="00FB05FC">
        <w:rPr>
          <w:sz w:val="28"/>
          <w:szCs w:val="28"/>
        </w:rPr>
        <w:t>и подготовленную свёклу, коренья и лук</w:t>
      </w:r>
      <w:r w:rsidR="000846D7">
        <w:rPr>
          <w:sz w:val="28"/>
          <w:szCs w:val="28"/>
        </w:rPr>
        <w:t>, варят до готовности овощей.</w:t>
      </w:r>
    </w:p>
    <w:p w:rsidR="00FC09DD" w:rsidRPr="00FB05FC" w:rsidRDefault="00FC09DD" w:rsidP="00FB05FC">
      <w:pPr>
        <w:spacing w:line="360" w:lineRule="auto"/>
        <w:ind w:firstLine="709"/>
        <w:jc w:val="both"/>
        <w:rPr>
          <w:sz w:val="28"/>
          <w:szCs w:val="28"/>
        </w:rPr>
      </w:pPr>
    </w:p>
    <w:p w:rsidR="000846D7" w:rsidRDefault="00317AD7" w:rsidP="00FB05FC">
      <w:pPr>
        <w:spacing w:line="360" w:lineRule="auto"/>
        <w:ind w:firstLine="709"/>
        <w:jc w:val="both"/>
        <w:rPr>
          <w:sz w:val="28"/>
          <w:szCs w:val="28"/>
        </w:rPr>
      </w:pPr>
      <w:r>
        <w:rPr>
          <w:noProof/>
          <w:sz w:val="28"/>
          <w:szCs w:val="28"/>
        </w:rPr>
        <w:pict>
          <v:shape id="_x0000_i1033" type="#_x0000_t75" style="width:126pt;height:90pt" o:allowoverlap="f">
            <v:imagedata r:id="rId15" o:title=""/>
          </v:shape>
        </w:pict>
      </w:r>
      <w:r>
        <w:rPr>
          <w:noProof/>
          <w:sz w:val="28"/>
          <w:szCs w:val="28"/>
        </w:rPr>
        <w:pict>
          <v:shape id="_x0000_i1034" type="#_x0000_t75" style="width:121.5pt;height:87pt" o:allowoverlap="f">
            <v:imagedata r:id="rId16" o:title=""/>
          </v:shape>
        </w:pict>
      </w:r>
    </w:p>
    <w:p w:rsidR="000846D7" w:rsidRDefault="000846D7" w:rsidP="00FB05FC">
      <w:pPr>
        <w:spacing w:line="360" w:lineRule="auto"/>
        <w:ind w:firstLine="709"/>
        <w:jc w:val="both"/>
        <w:rPr>
          <w:sz w:val="28"/>
          <w:szCs w:val="28"/>
        </w:rPr>
      </w:pPr>
    </w:p>
    <w:p w:rsidR="00DD0A8B" w:rsidRPr="00FB05FC" w:rsidRDefault="00DD0A8B" w:rsidP="00FB05FC">
      <w:pPr>
        <w:spacing w:line="360" w:lineRule="auto"/>
        <w:ind w:firstLine="709"/>
        <w:jc w:val="both"/>
        <w:rPr>
          <w:sz w:val="28"/>
          <w:szCs w:val="28"/>
        </w:rPr>
      </w:pPr>
      <w:r w:rsidRPr="00FB05FC">
        <w:rPr>
          <w:sz w:val="28"/>
          <w:szCs w:val="28"/>
        </w:rPr>
        <w:t>За 5 минут до готовности борщ заправляют солью, сахаром, раствором лимонной кислоты. За 1-2 минуты добавляют лавровый лист и сметану и доводят до кипения.</w:t>
      </w:r>
      <w:r w:rsidR="00485873" w:rsidRPr="00485873">
        <w:t xml:space="preserve"> </w:t>
      </w:r>
    </w:p>
    <w:p w:rsidR="00485873" w:rsidRDefault="00485873" w:rsidP="00FB05FC">
      <w:pPr>
        <w:spacing w:line="360" w:lineRule="auto"/>
        <w:ind w:firstLine="709"/>
        <w:jc w:val="both"/>
        <w:rPr>
          <w:sz w:val="28"/>
          <w:szCs w:val="28"/>
        </w:rPr>
      </w:pPr>
    </w:p>
    <w:p w:rsidR="00485873" w:rsidRDefault="00317AD7" w:rsidP="00FB05FC">
      <w:pPr>
        <w:spacing w:line="360" w:lineRule="auto"/>
        <w:ind w:firstLine="709"/>
        <w:jc w:val="both"/>
        <w:rPr>
          <w:sz w:val="28"/>
          <w:szCs w:val="28"/>
        </w:rPr>
      </w:pPr>
      <w:r>
        <w:rPr>
          <w:noProof/>
          <w:sz w:val="28"/>
          <w:szCs w:val="28"/>
        </w:rPr>
        <w:pict>
          <v:shape id="_x0000_i1035" type="#_x0000_t75" style="width:126pt;height:99pt" o:allowoverlap="f">
            <v:imagedata r:id="rId17" o:title=""/>
          </v:shape>
        </w:pict>
      </w:r>
    </w:p>
    <w:p w:rsidR="00485873" w:rsidRDefault="00485873" w:rsidP="00FB05FC">
      <w:pPr>
        <w:spacing w:line="360" w:lineRule="auto"/>
        <w:ind w:firstLine="709"/>
        <w:jc w:val="both"/>
        <w:rPr>
          <w:sz w:val="28"/>
          <w:szCs w:val="28"/>
        </w:rPr>
      </w:pPr>
    </w:p>
    <w:p w:rsidR="00DD0A8B" w:rsidRPr="00FB05FC" w:rsidRDefault="00DD0A8B" w:rsidP="00FB05FC">
      <w:pPr>
        <w:spacing w:line="360" w:lineRule="auto"/>
        <w:ind w:firstLine="709"/>
        <w:jc w:val="both"/>
        <w:rPr>
          <w:sz w:val="28"/>
          <w:szCs w:val="28"/>
        </w:rPr>
      </w:pPr>
      <w:r w:rsidRPr="00FB05FC">
        <w:rPr>
          <w:sz w:val="28"/>
          <w:szCs w:val="28"/>
        </w:rPr>
        <w:t>При использовании квашеной капусты её вводят в тушёном виде после того, как картофель варят до размягчения. Для тушения капусту перебирают, кислую промывают в холодной воде, отжимают, измельчают, кладут в сотейник, добавляют бульон (20-25% от массы капусты), и тушат, вначале на сильном, затем на слабом нагреве до мягкости, периодически помешивая.</w:t>
      </w:r>
    </w:p>
    <w:p w:rsidR="00DD0A8B" w:rsidRPr="00FB05FC" w:rsidRDefault="00DD0A8B" w:rsidP="00FB05FC">
      <w:pPr>
        <w:spacing w:line="360" w:lineRule="auto"/>
        <w:ind w:firstLine="709"/>
        <w:jc w:val="both"/>
        <w:rPr>
          <w:sz w:val="28"/>
          <w:szCs w:val="28"/>
        </w:rPr>
      </w:pPr>
      <w:r w:rsidRPr="00FB05FC">
        <w:rPr>
          <w:b/>
          <w:sz w:val="28"/>
          <w:szCs w:val="28"/>
        </w:rPr>
        <w:t>Температура подачи</w:t>
      </w:r>
      <w:r w:rsidRPr="00FB05FC">
        <w:rPr>
          <w:sz w:val="28"/>
          <w:szCs w:val="28"/>
        </w:rPr>
        <w:t>: 65</w:t>
      </w:r>
      <w:r w:rsidRPr="00FB05FC">
        <w:rPr>
          <w:sz w:val="28"/>
          <w:szCs w:val="28"/>
          <w:vertAlign w:val="superscript"/>
        </w:rPr>
        <w:t>о</w:t>
      </w:r>
      <w:r w:rsidRPr="00FB05FC">
        <w:rPr>
          <w:sz w:val="28"/>
          <w:szCs w:val="28"/>
        </w:rPr>
        <w:t>С.</w:t>
      </w:r>
    </w:p>
    <w:p w:rsidR="00DD0A8B" w:rsidRPr="00FB05FC" w:rsidRDefault="00DD0A8B" w:rsidP="00FB05FC">
      <w:pPr>
        <w:spacing w:line="360" w:lineRule="auto"/>
        <w:ind w:firstLine="709"/>
        <w:jc w:val="both"/>
        <w:rPr>
          <w:sz w:val="28"/>
          <w:szCs w:val="28"/>
        </w:rPr>
      </w:pPr>
      <w:r w:rsidRPr="00FB05FC">
        <w:rPr>
          <w:b/>
          <w:sz w:val="28"/>
          <w:szCs w:val="28"/>
        </w:rPr>
        <w:t>Требования к качеству</w:t>
      </w:r>
      <w:r w:rsidRPr="00FB05FC">
        <w:rPr>
          <w:sz w:val="28"/>
          <w:szCs w:val="28"/>
        </w:rPr>
        <w:t xml:space="preserve">: На поверхности блёстки жира светло-жёлтого цвета. Овощи аккуратно нашинкованы, нарезка сохранилась, консистенция мягкая. Вкус сладко-кисловатый. Запах свойственный варёным овощам. Не допускается привкус и запах сырой свёклы и пареных овощей. </w:t>
      </w:r>
    </w:p>
    <w:p w:rsidR="00C75DED" w:rsidRPr="00FB05FC" w:rsidRDefault="00C75DED" w:rsidP="00FB05FC">
      <w:pPr>
        <w:spacing w:line="360" w:lineRule="auto"/>
        <w:ind w:firstLine="709"/>
        <w:jc w:val="both"/>
        <w:rPr>
          <w:sz w:val="28"/>
          <w:szCs w:val="28"/>
        </w:rPr>
      </w:pPr>
      <w:r w:rsidRPr="00FB05FC">
        <w:rPr>
          <w:b/>
          <w:sz w:val="28"/>
          <w:szCs w:val="28"/>
        </w:rPr>
        <w:t>Требования к хранению</w:t>
      </w:r>
      <w:r w:rsidRPr="00FB05FC">
        <w:rPr>
          <w:sz w:val="28"/>
          <w:szCs w:val="28"/>
        </w:rPr>
        <w:t xml:space="preserve">: Хранить супы длительное время не рекомендуется, так как ухудшаются их внешний вид и вкус. Хранят супы не более 1ч на водяной бане во избежание подгорания продуктов. </w:t>
      </w:r>
    </w:p>
    <w:p w:rsidR="00C75DED" w:rsidRPr="00FB05FC" w:rsidRDefault="00C75DED" w:rsidP="00FB05FC">
      <w:pPr>
        <w:spacing w:line="360" w:lineRule="auto"/>
        <w:ind w:firstLine="709"/>
        <w:jc w:val="both"/>
        <w:rPr>
          <w:sz w:val="28"/>
          <w:szCs w:val="28"/>
        </w:rPr>
      </w:pPr>
      <w:r w:rsidRPr="00FB05FC">
        <w:rPr>
          <w:sz w:val="28"/>
          <w:szCs w:val="28"/>
        </w:rPr>
        <w:t>При массовом приготовлении супов их следует подавать на раздачу небольшими порциями. Новую порцию супа нельзя смешивать с остатками прежней.</w:t>
      </w:r>
    </w:p>
    <w:p w:rsidR="00C75DED" w:rsidRPr="00FB05FC" w:rsidRDefault="00C75DED" w:rsidP="00FB05FC">
      <w:pPr>
        <w:spacing w:line="360" w:lineRule="auto"/>
        <w:ind w:firstLine="709"/>
        <w:jc w:val="both"/>
        <w:rPr>
          <w:sz w:val="28"/>
          <w:szCs w:val="28"/>
        </w:rPr>
      </w:pPr>
      <w:r w:rsidRPr="00FB05FC">
        <w:rPr>
          <w:sz w:val="28"/>
          <w:szCs w:val="28"/>
        </w:rPr>
        <w:t xml:space="preserve">Зелень часто подают отдельно в розетке, сметану – в соуснике или кладут в суп при отпуске. </w:t>
      </w:r>
    </w:p>
    <w:p w:rsidR="00C75DED" w:rsidRPr="00FB05FC" w:rsidRDefault="00C75DED" w:rsidP="00FB05FC">
      <w:pPr>
        <w:spacing w:line="360" w:lineRule="auto"/>
        <w:ind w:firstLine="709"/>
        <w:jc w:val="both"/>
        <w:rPr>
          <w:sz w:val="28"/>
          <w:szCs w:val="28"/>
        </w:rPr>
      </w:pPr>
      <w:r w:rsidRPr="00FB05FC">
        <w:rPr>
          <w:sz w:val="28"/>
          <w:szCs w:val="28"/>
        </w:rPr>
        <w:t>Посуду (тарелки, суповые миски), бульонные чашки для первых горячих блюд следует подогревать, а для холодных – охлаждать. Суп наливают в тарелки и миски осторожно, чтобы края их оставались чистыми.</w:t>
      </w:r>
    </w:p>
    <w:p w:rsidR="004B0CCC" w:rsidRPr="00FB05FC" w:rsidRDefault="0063016F" w:rsidP="0063016F">
      <w:pPr>
        <w:spacing w:line="360" w:lineRule="auto"/>
        <w:ind w:firstLine="709"/>
        <w:jc w:val="center"/>
        <w:rPr>
          <w:b/>
          <w:sz w:val="28"/>
          <w:szCs w:val="28"/>
        </w:rPr>
      </w:pPr>
      <w:r>
        <w:rPr>
          <w:b/>
          <w:sz w:val="28"/>
          <w:szCs w:val="28"/>
        </w:rPr>
        <w:br w:type="page"/>
      </w:r>
      <w:r w:rsidRPr="00FB05FC">
        <w:rPr>
          <w:b/>
          <w:sz w:val="28"/>
          <w:szCs w:val="28"/>
        </w:rPr>
        <w:t>ТЕХНОЛОГИЯ ПРИГОТОВЛЕНИЯ БИТОЧКОВ МАННЫХ С СОУСОМ СЛАДКИМ</w:t>
      </w:r>
    </w:p>
    <w:p w:rsidR="00485873" w:rsidRDefault="00485873" w:rsidP="00FB05FC">
      <w:pPr>
        <w:spacing w:line="360" w:lineRule="auto"/>
        <w:ind w:firstLine="709"/>
        <w:jc w:val="both"/>
        <w:rPr>
          <w:sz w:val="28"/>
          <w:szCs w:val="28"/>
        </w:rPr>
      </w:pPr>
    </w:p>
    <w:p w:rsidR="00921D1E" w:rsidRPr="00FB05FC" w:rsidRDefault="000B443F" w:rsidP="00FB05FC">
      <w:pPr>
        <w:spacing w:line="360" w:lineRule="auto"/>
        <w:ind w:firstLine="709"/>
        <w:jc w:val="both"/>
        <w:rPr>
          <w:sz w:val="28"/>
          <w:szCs w:val="28"/>
        </w:rPr>
      </w:pPr>
      <w:r w:rsidRPr="00FB05FC">
        <w:rPr>
          <w:sz w:val="28"/>
          <w:szCs w:val="28"/>
        </w:rPr>
        <w:t xml:space="preserve">Блюда из круп – важный источник углеводов и белков. </w:t>
      </w:r>
      <w:r w:rsidR="00921D1E" w:rsidRPr="00FB05FC">
        <w:rPr>
          <w:sz w:val="28"/>
          <w:szCs w:val="28"/>
        </w:rPr>
        <w:t xml:space="preserve">Но по содержание некоторых аминокислот белки круп не полноценны, поэтому надо сочетать крупы с другими продуктами – молоком, творогом, яйцами и т.д. </w:t>
      </w:r>
    </w:p>
    <w:p w:rsidR="00921D1E" w:rsidRPr="00FB05FC" w:rsidRDefault="00921D1E" w:rsidP="00FB05FC">
      <w:pPr>
        <w:spacing w:line="360" w:lineRule="auto"/>
        <w:ind w:firstLine="709"/>
        <w:jc w:val="both"/>
        <w:rPr>
          <w:sz w:val="28"/>
          <w:szCs w:val="28"/>
        </w:rPr>
      </w:pPr>
      <w:r w:rsidRPr="00FB05FC">
        <w:rPr>
          <w:sz w:val="28"/>
          <w:szCs w:val="28"/>
        </w:rPr>
        <w:t xml:space="preserve">Из круп готовят каши. По консистенции каши делят на рассыпчатые, вязкие и жидкие. Рассыпчатые каши готовят из всех круп, кроме овсяной, манной и хлопьев «Геркулес». Жидкие каши не готовят из перловой, ячневой круп и саго. </w:t>
      </w:r>
    </w:p>
    <w:p w:rsidR="00921D1E" w:rsidRPr="00FB05FC" w:rsidRDefault="00921D1E" w:rsidP="00FB05FC">
      <w:pPr>
        <w:spacing w:line="360" w:lineRule="auto"/>
        <w:ind w:firstLine="709"/>
        <w:jc w:val="both"/>
        <w:rPr>
          <w:sz w:val="28"/>
          <w:szCs w:val="28"/>
        </w:rPr>
      </w:pPr>
      <w:r w:rsidRPr="00FB05FC">
        <w:rPr>
          <w:sz w:val="28"/>
          <w:szCs w:val="28"/>
        </w:rPr>
        <w:t>Из каш может приготовлен целый ряд кулинарных изделий: биточки, крупеники, запеканки, котлеты, крокеты, пудинги. Эти блюда по-своему очень разнообразят питание.</w:t>
      </w:r>
    </w:p>
    <w:p w:rsidR="00921D1E" w:rsidRPr="00FB05FC" w:rsidRDefault="00921D1E" w:rsidP="00FB05FC">
      <w:pPr>
        <w:spacing w:line="360" w:lineRule="auto"/>
        <w:ind w:firstLine="709"/>
        <w:jc w:val="both"/>
        <w:rPr>
          <w:sz w:val="28"/>
          <w:szCs w:val="28"/>
        </w:rPr>
      </w:pPr>
      <w:r w:rsidRPr="00FB05FC">
        <w:rPr>
          <w:sz w:val="28"/>
          <w:szCs w:val="28"/>
        </w:rPr>
        <w:t>Котлеты, биточки и крокеты из каш можно подать в качестве второго блюда со сметанным, грибным или молочным соусами. Если же эти изделия используются как сладкое блюдо, то кашу варят на молоке с добавлением сахара, ванилина, изюма. Блюда подают с сиропом или фруктовым соусом.</w:t>
      </w:r>
    </w:p>
    <w:p w:rsidR="00FF3D5C" w:rsidRPr="00FB05FC" w:rsidRDefault="00FF3D5C" w:rsidP="0063016F">
      <w:pPr>
        <w:spacing w:line="360" w:lineRule="auto"/>
        <w:ind w:firstLine="709"/>
        <w:rPr>
          <w:b/>
          <w:sz w:val="28"/>
          <w:szCs w:val="28"/>
        </w:rPr>
      </w:pPr>
      <w:r w:rsidRPr="00FB05FC">
        <w:rPr>
          <w:b/>
          <w:sz w:val="28"/>
          <w:szCs w:val="28"/>
        </w:rPr>
        <w:t>Организация работы соусного цеха</w:t>
      </w:r>
    </w:p>
    <w:p w:rsidR="00FF3D5C" w:rsidRPr="00FB05FC" w:rsidRDefault="00FF3D5C" w:rsidP="00FB05FC">
      <w:pPr>
        <w:tabs>
          <w:tab w:val="left" w:pos="0"/>
        </w:tabs>
        <w:spacing w:line="360" w:lineRule="auto"/>
        <w:ind w:firstLine="709"/>
        <w:jc w:val="both"/>
        <w:rPr>
          <w:sz w:val="28"/>
          <w:szCs w:val="28"/>
        </w:rPr>
      </w:pPr>
      <w:r w:rsidRPr="00FB05FC">
        <w:rPr>
          <w:sz w:val="28"/>
          <w:szCs w:val="28"/>
        </w:rPr>
        <w:t>Соусное отделение готовит вторые блюда, гарниры и соусы. Между поварами этого отделения должны быть распределены обязанности, рабочие места, посуда и инвентарь.</w:t>
      </w:r>
    </w:p>
    <w:p w:rsidR="00FF3D5C" w:rsidRPr="00FB05FC" w:rsidRDefault="00FF3D5C" w:rsidP="00FB05FC">
      <w:pPr>
        <w:tabs>
          <w:tab w:val="left" w:pos="0"/>
        </w:tabs>
        <w:spacing w:line="360" w:lineRule="auto"/>
        <w:ind w:firstLine="709"/>
        <w:jc w:val="both"/>
        <w:rPr>
          <w:sz w:val="28"/>
          <w:szCs w:val="28"/>
        </w:rPr>
      </w:pPr>
      <w:r w:rsidRPr="00FB05FC">
        <w:rPr>
          <w:sz w:val="28"/>
          <w:szCs w:val="28"/>
        </w:rPr>
        <w:t>Для выполнения различных процессов тепловой и механической обработки продуктов рабочие места поваров оснащаются соответствующим тепловым оборудованием и разнообразной посудой, инструментом, инвентарем, механическим и немеханическим оборудованием.</w:t>
      </w:r>
    </w:p>
    <w:p w:rsidR="00FF3D5C" w:rsidRPr="00FB05FC" w:rsidRDefault="00FF3D5C" w:rsidP="00FB05FC">
      <w:pPr>
        <w:tabs>
          <w:tab w:val="left" w:pos="0"/>
        </w:tabs>
        <w:spacing w:line="360" w:lineRule="auto"/>
        <w:ind w:firstLine="709"/>
        <w:jc w:val="both"/>
        <w:rPr>
          <w:sz w:val="28"/>
          <w:szCs w:val="28"/>
        </w:rPr>
      </w:pPr>
      <w:r w:rsidRPr="00FB05FC">
        <w:rPr>
          <w:sz w:val="28"/>
          <w:szCs w:val="28"/>
        </w:rPr>
        <w:t>Подбирают тепловое оборудование с учетом источника тепла и на основании утвержденных норм оснащения оборудованием предприятий общественного питания.</w:t>
      </w:r>
    </w:p>
    <w:p w:rsidR="00FF3D5C" w:rsidRPr="00FB05FC" w:rsidRDefault="00FF3D5C" w:rsidP="00FB05FC">
      <w:pPr>
        <w:tabs>
          <w:tab w:val="left" w:pos="0"/>
        </w:tabs>
        <w:spacing w:line="360" w:lineRule="auto"/>
        <w:ind w:firstLine="709"/>
        <w:jc w:val="both"/>
        <w:rPr>
          <w:sz w:val="28"/>
          <w:szCs w:val="28"/>
        </w:rPr>
      </w:pPr>
      <w:r w:rsidRPr="00FB05FC">
        <w:rPr>
          <w:sz w:val="28"/>
          <w:szCs w:val="28"/>
        </w:rPr>
        <w:t>В настоящее время выпускается большое количество специализированных тепловых аппаратов и секционного модулированного оборудования. Применение этого оборудования значительно повышает производительность труда и дает возможность правильно вести технологический процесс. К специализированным аппаратам относятся электрические, газовые и пароварочные котлы, устанавливаемые для варки овощных и крупяных блюд. На предприятиях общественного питания применяются сосисковарочные аппараты, яйцеварки, кофеварки и др.</w:t>
      </w:r>
    </w:p>
    <w:p w:rsidR="00FF3D5C" w:rsidRPr="00FB05FC" w:rsidRDefault="00FF3D5C" w:rsidP="00FB05FC">
      <w:pPr>
        <w:tabs>
          <w:tab w:val="left" w:pos="0"/>
        </w:tabs>
        <w:spacing w:line="360" w:lineRule="auto"/>
        <w:ind w:firstLine="709"/>
        <w:jc w:val="both"/>
        <w:rPr>
          <w:sz w:val="28"/>
          <w:szCs w:val="28"/>
        </w:rPr>
      </w:pPr>
      <w:r w:rsidRPr="00FB05FC">
        <w:rPr>
          <w:sz w:val="28"/>
          <w:szCs w:val="28"/>
        </w:rPr>
        <w:t>Для приготовления в соусных отделениях широкого ассортимента вторых блюд, гарниров и кулинарных изделий применяется разнообразная посуда и инвентарь.</w:t>
      </w:r>
    </w:p>
    <w:p w:rsidR="0063016F" w:rsidRDefault="0063016F" w:rsidP="00FB05FC">
      <w:pPr>
        <w:spacing w:line="360" w:lineRule="auto"/>
        <w:ind w:firstLine="709"/>
        <w:jc w:val="both"/>
        <w:rPr>
          <w:b/>
          <w:sz w:val="28"/>
          <w:szCs w:val="28"/>
        </w:rPr>
      </w:pPr>
    </w:p>
    <w:p w:rsidR="00456D92" w:rsidRPr="00485873" w:rsidRDefault="000B443F" w:rsidP="00FB05FC">
      <w:pPr>
        <w:spacing w:line="360" w:lineRule="auto"/>
        <w:ind w:firstLine="709"/>
        <w:jc w:val="both"/>
        <w:rPr>
          <w:b/>
          <w:sz w:val="28"/>
          <w:szCs w:val="28"/>
        </w:rPr>
      </w:pPr>
      <w:r w:rsidRPr="00485873">
        <w:rPr>
          <w:b/>
          <w:sz w:val="28"/>
          <w:szCs w:val="28"/>
        </w:rPr>
        <w:t>Биточки манные</w:t>
      </w:r>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1220"/>
        <w:gridCol w:w="1070"/>
        <w:gridCol w:w="789"/>
        <w:gridCol w:w="789"/>
        <w:gridCol w:w="892"/>
        <w:gridCol w:w="1404"/>
      </w:tblGrid>
      <w:tr w:rsidR="00EF038E" w:rsidRPr="00485873" w:rsidTr="00485873">
        <w:trPr>
          <w:trHeight w:val="489"/>
          <w:jc w:val="center"/>
        </w:trPr>
        <w:tc>
          <w:tcPr>
            <w:tcW w:w="2655" w:type="dxa"/>
            <w:vMerge w:val="restart"/>
          </w:tcPr>
          <w:p w:rsidR="00EF038E" w:rsidRPr="00485873" w:rsidRDefault="00EF038E" w:rsidP="00485873">
            <w:pPr>
              <w:spacing w:line="360" w:lineRule="auto"/>
              <w:rPr>
                <w:sz w:val="20"/>
                <w:szCs w:val="20"/>
              </w:rPr>
            </w:pPr>
            <w:r w:rsidRPr="00485873">
              <w:rPr>
                <w:sz w:val="20"/>
                <w:szCs w:val="20"/>
              </w:rPr>
              <w:t>Наименование продуктов</w:t>
            </w:r>
          </w:p>
          <w:p w:rsidR="00EF038E" w:rsidRPr="00485873" w:rsidRDefault="00EF038E" w:rsidP="00485873">
            <w:pPr>
              <w:spacing w:line="360" w:lineRule="auto"/>
              <w:rPr>
                <w:sz w:val="20"/>
                <w:szCs w:val="20"/>
              </w:rPr>
            </w:pPr>
          </w:p>
        </w:tc>
        <w:tc>
          <w:tcPr>
            <w:tcW w:w="2290" w:type="dxa"/>
            <w:gridSpan w:val="2"/>
          </w:tcPr>
          <w:p w:rsidR="00EF038E" w:rsidRPr="00485873" w:rsidRDefault="00EF038E" w:rsidP="00485873">
            <w:pPr>
              <w:spacing w:line="360" w:lineRule="auto"/>
              <w:rPr>
                <w:sz w:val="20"/>
                <w:szCs w:val="20"/>
              </w:rPr>
            </w:pPr>
            <w:r w:rsidRPr="00485873">
              <w:rPr>
                <w:sz w:val="20"/>
                <w:szCs w:val="20"/>
              </w:rPr>
              <w:t>Масса, г</w:t>
            </w:r>
          </w:p>
        </w:tc>
        <w:tc>
          <w:tcPr>
            <w:tcW w:w="2470" w:type="dxa"/>
            <w:gridSpan w:val="3"/>
          </w:tcPr>
          <w:p w:rsidR="00EF038E" w:rsidRPr="00485873" w:rsidRDefault="00EF038E" w:rsidP="00485873">
            <w:pPr>
              <w:spacing w:line="360" w:lineRule="auto"/>
              <w:rPr>
                <w:sz w:val="20"/>
                <w:szCs w:val="20"/>
              </w:rPr>
            </w:pPr>
            <w:r w:rsidRPr="00485873">
              <w:rPr>
                <w:sz w:val="20"/>
                <w:szCs w:val="20"/>
              </w:rPr>
              <w:t>Химический состав</w:t>
            </w:r>
          </w:p>
        </w:tc>
        <w:tc>
          <w:tcPr>
            <w:tcW w:w="1404" w:type="dxa"/>
            <w:vMerge w:val="restart"/>
          </w:tcPr>
          <w:p w:rsidR="00EF038E" w:rsidRPr="00485873" w:rsidRDefault="00EF038E" w:rsidP="00485873">
            <w:pPr>
              <w:spacing w:line="360" w:lineRule="auto"/>
              <w:rPr>
                <w:sz w:val="20"/>
                <w:szCs w:val="20"/>
              </w:rPr>
            </w:pPr>
            <w:r w:rsidRPr="00485873">
              <w:rPr>
                <w:sz w:val="20"/>
                <w:szCs w:val="20"/>
              </w:rPr>
              <w:t>Энергети</w:t>
            </w:r>
          </w:p>
          <w:p w:rsidR="00EF038E" w:rsidRPr="00485873" w:rsidRDefault="00EF038E" w:rsidP="00485873">
            <w:pPr>
              <w:spacing w:line="360" w:lineRule="auto"/>
              <w:rPr>
                <w:sz w:val="20"/>
                <w:szCs w:val="20"/>
              </w:rPr>
            </w:pPr>
            <w:r w:rsidRPr="00485873">
              <w:rPr>
                <w:sz w:val="20"/>
                <w:szCs w:val="20"/>
              </w:rPr>
              <w:t xml:space="preserve">ческая ценность </w:t>
            </w:r>
          </w:p>
        </w:tc>
      </w:tr>
      <w:tr w:rsidR="00EF038E" w:rsidRPr="00485873" w:rsidTr="00485873">
        <w:trPr>
          <w:trHeight w:val="183"/>
          <w:jc w:val="center"/>
        </w:trPr>
        <w:tc>
          <w:tcPr>
            <w:tcW w:w="2655" w:type="dxa"/>
            <w:vMerge/>
          </w:tcPr>
          <w:p w:rsidR="00EF038E" w:rsidRPr="00485873" w:rsidRDefault="00EF038E" w:rsidP="00485873">
            <w:pPr>
              <w:spacing w:line="360" w:lineRule="auto"/>
              <w:rPr>
                <w:sz w:val="20"/>
                <w:szCs w:val="20"/>
              </w:rPr>
            </w:pPr>
          </w:p>
        </w:tc>
        <w:tc>
          <w:tcPr>
            <w:tcW w:w="1220" w:type="dxa"/>
          </w:tcPr>
          <w:p w:rsidR="00EF038E" w:rsidRPr="00485873" w:rsidRDefault="00EF038E" w:rsidP="00485873">
            <w:pPr>
              <w:spacing w:line="360" w:lineRule="auto"/>
              <w:rPr>
                <w:sz w:val="20"/>
                <w:szCs w:val="20"/>
              </w:rPr>
            </w:pPr>
            <w:r w:rsidRPr="00485873">
              <w:rPr>
                <w:sz w:val="20"/>
                <w:szCs w:val="20"/>
              </w:rPr>
              <w:t>брутто</w:t>
            </w:r>
          </w:p>
        </w:tc>
        <w:tc>
          <w:tcPr>
            <w:tcW w:w="1070" w:type="dxa"/>
          </w:tcPr>
          <w:p w:rsidR="00EF038E" w:rsidRPr="00485873" w:rsidRDefault="00EF038E" w:rsidP="00485873">
            <w:pPr>
              <w:spacing w:line="360" w:lineRule="auto"/>
              <w:rPr>
                <w:sz w:val="20"/>
                <w:szCs w:val="20"/>
              </w:rPr>
            </w:pPr>
            <w:r w:rsidRPr="00485873">
              <w:rPr>
                <w:sz w:val="20"/>
                <w:szCs w:val="20"/>
              </w:rPr>
              <w:t>нетто</w:t>
            </w:r>
          </w:p>
        </w:tc>
        <w:tc>
          <w:tcPr>
            <w:tcW w:w="789" w:type="dxa"/>
          </w:tcPr>
          <w:p w:rsidR="00EF038E" w:rsidRPr="00485873" w:rsidRDefault="00EF038E" w:rsidP="00485873">
            <w:pPr>
              <w:spacing w:line="360" w:lineRule="auto"/>
              <w:rPr>
                <w:sz w:val="20"/>
                <w:szCs w:val="20"/>
              </w:rPr>
            </w:pPr>
            <w:r w:rsidRPr="00485873">
              <w:rPr>
                <w:sz w:val="20"/>
                <w:szCs w:val="20"/>
              </w:rPr>
              <w:t>Б</w:t>
            </w:r>
          </w:p>
        </w:tc>
        <w:tc>
          <w:tcPr>
            <w:tcW w:w="789" w:type="dxa"/>
          </w:tcPr>
          <w:p w:rsidR="00EF038E" w:rsidRPr="00485873" w:rsidRDefault="00EF038E" w:rsidP="00485873">
            <w:pPr>
              <w:spacing w:line="360" w:lineRule="auto"/>
              <w:rPr>
                <w:sz w:val="20"/>
                <w:szCs w:val="20"/>
              </w:rPr>
            </w:pPr>
            <w:r w:rsidRPr="00485873">
              <w:rPr>
                <w:sz w:val="20"/>
                <w:szCs w:val="20"/>
              </w:rPr>
              <w:t>Ж</w:t>
            </w:r>
          </w:p>
        </w:tc>
        <w:tc>
          <w:tcPr>
            <w:tcW w:w="891" w:type="dxa"/>
          </w:tcPr>
          <w:p w:rsidR="00EF038E" w:rsidRPr="00485873" w:rsidRDefault="00EF038E" w:rsidP="00485873">
            <w:pPr>
              <w:spacing w:line="360" w:lineRule="auto"/>
              <w:rPr>
                <w:sz w:val="20"/>
                <w:szCs w:val="20"/>
              </w:rPr>
            </w:pPr>
            <w:r w:rsidRPr="00485873">
              <w:rPr>
                <w:sz w:val="20"/>
                <w:szCs w:val="20"/>
              </w:rPr>
              <w:t>У</w:t>
            </w:r>
          </w:p>
        </w:tc>
        <w:tc>
          <w:tcPr>
            <w:tcW w:w="1404" w:type="dxa"/>
            <w:vMerge/>
          </w:tcPr>
          <w:p w:rsidR="00EF038E" w:rsidRPr="00485873" w:rsidRDefault="00EF038E" w:rsidP="00485873">
            <w:pPr>
              <w:spacing w:line="360" w:lineRule="auto"/>
              <w:rPr>
                <w:sz w:val="20"/>
                <w:szCs w:val="20"/>
              </w:rPr>
            </w:pPr>
          </w:p>
        </w:tc>
      </w:tr>
      <w:tr w:rsidR="00C415F1" w:rsidRPr="00485873" w:rsidTr="00485873">
        <w:trPr>
          <w:trHeight w:val="183"/>
          <w:jc w:val="center"/>
        </w:trPr>
        <w:tc>
          <w:tcPr>
            <w:tcW w:w="2655" w:type="dxa"/>
          </w:tcPr>
          <w:p w:rsidR="00C415F1" w:rsidRPr="00485873" w:rsidRDefault="00C415F1" w:rsidP="00485873">
            <w:pPr>
              <w:spacing w:line="360" w:lineRule="auto"/>
              <w:rPr>
                <w:sz w:val="20"/>
                <w:szCs w:val="20"/>
              </w:rPr>
            </w:pPr>
            <w:r w:rsidRPr="00485873">
              <w:rPr>
                <w:sz w:val="20"/>
                <w:szCs w:val="20"/>
              </w:rPr>
              <w:t>Крупа манная</w:t>
            </w:r>
          </w:p>
        </w:tc>
        <w:tc>
          <w:tcPr>
            <w:tcW w:w="1220" w:type="dxa"/>
          </w:tcPr>
          <w:p w:rsidR="00C415F1" w:rsidRPr="00485873" w:rsidRDefault="00C415F1" w:rsidP="00485873">
            <w:pPr>
              <w:spacing w:line="360" w:lineRule="auto"/>
              <w:rPr>
                <w:sz w:val="20"/>
                <w:szCs w:val="20"/>
              </w:rPr>
            </w:pPr>
            <w:r w:rsidRPr="00485873">
              <w:rPr>
                <w:sz w:val="20"/>
                <w:szCs w:val="20"/>
              </w:rPr>
              <w:t>53</w:t>
            </w:r>
          </w:p>
        </w:tc>
        <w:tc>
          <w:tcPr>
            <w:tcW w:w="1070" w:type="dxa"/>
          </w:tcPr>
          <w:p w:rsidR="00C415F1" w:rsidRPr="00485873" w:rsidRDefault="00C415F1" w:rsidP="00485873">
            <w:pPr>
              <w:spacing w:line="360" w:lineRule="auto"/>
              <w:rPr>
                <w:sz w:val="20"/>
                <w:szCs w:val="20"/>
              </w:rPr>
            </w:pPr>
            <w:r w:rsidRPr="00485873">
              <w:rPr>
                <w:sz w:val="20"/>
                <w:szCs w:val="20"/>
              </w:rPr>
              <w:t>53</w:t>
            </w:r>
          </w:p>
        </w:tc>
        <w:tc>
          <w:tcPr>
            <w:tcW w:w="3874" w:type="dxa"/>
            <w:gridSpan w:val="4"/>
            <w:vMerge w:val="restart"/>
          </w:tcPr>
          <w:p w:rsidR="00C415F1" w:rsidRPr="00485873" w:rsidRDefault="00C415F1" w:rsidP="00485873">
            <w:pPr>
              <w:spacing w:line="360" w:lineRule="auto"/>
              <w:rPr>
                <w:sz w:val="20"/>
                <w:szCs w:val="20"/>
              </w:rPr>
            </w:pPr>
          </w:p>
        </w:tc>
      </w:tr>
      <w:tr w:rsidR="00C415F1" w:rsidRPr="00485873" w:rsidTr="00485873">
        <w:trPr>
          <w:trHeight w:val="183"/>
          <w:jc w:val="center"/>
        </w:trPr>
        <w:tc>
          <w:tcPr>
            <w:tcW w:w="2655" w:type="dxa"/>
          </w:tcPr>
          <w:p w:rsidR="00C415F1" w:rsidRPr="00485873" w:rsidRDefault="00C415F1" w:rsidP="00485873">
            <w:pPr>
              <w:spacing w:line="360" w:lineRule="auto"/>
              <w:rPr>
                <w:sz w:val="20"/>
                <w:szCs w:val="20"/>
              </w:rPr>
            </w:pPr>
            <w:r w:rsidRPr="00485873">
              <w:rPr>
                <w:sz w:val="20"/>
                <w:szCs w:val="20"/>
              </w:rPr>
              <w:t xml:space="preserve">Молоко </w:t>
            </w:r>
          </w:p>
        </w:tc>
        <w:tc>
          <w:tcPr>
            <w:tcW w:w="1220" w:type="dxa"/>
          </w:tcPr>
          <w:p w:rsidR="00C415F1" w:rsidRPr="00485873" w:rsidRDefault="00C415F1" w:rsidP="00485873">
            <w:pPr>
              <w:spacing w:line="360" w:lineRule="auto"/>
              <w:rPr>
                <w:sz w:val="20"/>
                <w:szCs w:val="20"/>
              </w:rPr>
            </w:pPr>
            <w:r w:rsidRPr="00485873">
              <w:rPr>
                <w:sz w:val="20"/>
                <w:szCs w:val="20"/>
              </w:rPr>
              <w:t>50</w:t>
            </w:r>
          </w:p>
        </w:tc>
        <w:tc>
          <w:tcPr>
            <w:tcW w:w="1070" w:type="dxa"/>
          </w:tcPr>
          <w:p w:rsidR="00C415F1" w:rsidRPr="00485873" w:rsidRDefault="00C415F1" w:rsidP="00485873">
            <w:pPr>
              <w:spacing w:line="360" w:lineRule="auto"/>
              <w:rPr>
                <w:sz w:val="20"/>
                <w:szCs w:val="20"/>
              </w:rPr>
            </w:pPr>
            <w:r w:rsidRPr="00485873">
              <w:rPr>
                <w:sz w:val="20"/>
                <w:szCs w:val="20"/>
              </w:rPr>
              <w:t>50</w:t>
            </w:r>
          </w:p>
        </w:tc>
        <w:tc>
          <w:tcPr>
            <w:tcW w:w="3874" w:type="dxa"/>
            <w:gridSpan w:val="4"/>
            <w:vMerge/>
          </w:tcPr>
          <w:p w:rsidR="00C415F1" w:rsidRPr="00485873" w:rsidRDefault="00C415F1" w:rsidP="00485873">
            <w:pPr>
              <w:spacing w:line="360" w:lineRule="auto"/>
              <w:rPr>
                <w:sz w:val="20"/>
                <w:szCs w:val="20"/>
              </w:rPr>
            </w:pPr>
          </w:p>
        </w:tc>
      </w:tr>
      <w:tr w:rsidR="00C415F1" w:rsidRPr="00485873" w:rsidTr="00485873">
        <w:trPr>
          <w:trHeight w:val="183"/>
          <w:jc w:val="center"/>
        </w:trPr>
        <w:tc>
          <w:tcPr>
            <w:tcW w:w="2655" w:type="dxa"/>
          </w:tcPr>
          <w:p w:rsidR="00C415F1" w:rsidRPr="00485873" w:rsidRDefault="00C415F1" w:rsidP="00485873">
            <w:pPr>
              <w:spacing w:line="360" w:lineRule="auto"/>
              <w:rPr>
                <w:sz w:val="20"/>
                <w:szCs w:val="20"/>
              </w:rPr>
            </w:pPr>
            <w:r w:rsidRPr="00485873">
              <w:rPr>
                <w:sz w:val="20"/>
                <w:szCs w:val="20"/>
              </w:rPr>
              <w:t xml:space="preserve">Вода </w:t>
            </w:r>
          </w:p>
        </w:tc>
        <w:tc>
          <w:tcPr>
            <w:tcW w:w="1220" w:type="dxa"/>
          </w:tcPr>
          <w:p w:rsidR="00C415F1" w:rsidRPr="00485873" w:rsidRDefault="00C415F1" w:rsidP="00485873">
            <w:pPr>
              <w:spacing w:line="360" w:lineRule="auto"/>
              <w:rPr>
                <w:sz w:val="20"/>
                <w:szCs w:val="20"/>
              </w:rPr>
            </w:pPr>
            <w:r w:rsidRPr="00485873">
              <w:rPr>
                <w:sz w:val="20"/>
                <w:szCs w:val="20"/>
              </w:rPr>
              <w:t>100</w:t>
            </w:r>
          </w:p>
        </w:tc>
        <w:tc>
          <w:tcPr>
            <w:tcW w:w="1070" w:type="dxa"/>
          </w:tcPr>
          <w:p w:rsidR="00C415F1" w:rsidRPr="00485873" w:rsidRDefault="00C415F1" w:rsidP="00485873">
            <w:pPr>
              <w:spacing w:line="360" w:lineRule="auto"/>
              <w:rPr>
                <w:sz w:val="20"/>
                <w:szCs w:val="20"/>
              </w:rPr>
            </w:pPr>
            <w:r w:rsidRPr="00485873">
              <w:rPr>
                <w:sz w:val="20"/>
                <w:szCs w:val="20"/>
              </w:rPr>
              <w:t>100</w:t>
            </w:r>
          </w:p>
        </w:tc>
        <w:tc>
          <w:tcPr>
            <w:tcW w:w="3874" w:type="dxa"/>
            <w:gridSpan w:val="4"/>
            <w:vMerge/>
          </w:tcPr>
          <w:p w:rsidR="00C415F1" w:rsidRPr="00485873" w:rsidRDefault="00C415F1" w:rsidP="00485873">
            <w:pPr>
              <w:spacing w:line="360" w:lineRule="auto"/>
              <w:rPr>
                <w:sz w:val="20"/>
                <w:szCs w:val="20"/>
              </w:rPr>
            </w:pPr>
          </w:p>
        </w:tc>
      </w:tr>
      <w:tr w:rsidR="00C415F1" w:rsidRPr="00485873" w:rsidTr="00485873">
        <w:trPr>
          <w:trHeight w:val="183"/>
          <w:jc w:val="center"/>
        </w:trPr>
        <w:tc>
          <w:tcPr>
            <w:tcW w:w="2655" w:type="dxa"/>
          </w:tcPr>
          <w:p w:rsidR="00C415F1" w:rsidRPr="00485873" w:rsidRDefault="00C415F1" w:rsidP="00485873">
            <w:pPr>
              <w:spacing w:line="360" w:lineRule="auto"/>
              <w:rPr>
                <w:sz w:val="20"/>
                <w:szCs w:val="20"/>
              </w:rPr>
            </w:pPr>
            <w:r w:rsidRPr="00485873">
              <w:rPr>
                <w:sz w:val="20"/>
                <w:szCs w:val="20"/>
              </w:rPr>
              <w:t xml:space="preserve">Сахар </w:t>
            </w:r>
          </w:p>
        </w:tc>
        <w:tc>
          <w:tcPr>
            <w:tcW w:w="1220" w:type="dxa"/>
          </w:tcPr>
          <w:p w:rsidR="00C415F1" w:rsidRPr="00485873" w:rsidRDefault="00C415F1" w:rsidP="00485873">
            <w:pPr>
              <w:spacing w:line="360" w:lineRule="auto"/>
              <w:rPr>
                <w:sz w:val="20"/>
                <w:szCs w:val="20"/>
              </w:rPr>
            </w:pPr>
            <w:r w:rsidRPr="00485873">
              <w:rPr>
                <w:sz w:val="20"/>
                <w:szCs w:val="20"/>
              </w:rPr>
              <w:t>8</w:t>
            </w:r>
          </w:p>
        </w:tc>
        <w:tc>
          <w:tcPr>
            <w:tcW w:w="1070" w:type="dxa"/>
          </w:tcPr>
          <w:p w:rsidR="00C415F1" w:rsidRPr="00485873" w:rsidRDefault="00C415F1" w:rsidP="00485873">
            <w:pPr>
              <w:spacing w:line="360" w:lineRule="auto"/>
              <w:rPr>
                <w:sz w:val="20"/>
                <w:szCs w:val="20"/>
              </w:rPr>
            </w:pPr>
            <w:r w:rsidRPr="00485873">
              <w:rPr>
                <w:sz w:val="20"/>
                <w:szCs w:val="20"/>
              </w:rPr>
              <w:t>8</w:t>
            </w:r>
          </w:p>
        </w:tc>
        <w:tc>
          <w:tcPr>
            <w:tcW w:w="3874" w:type="dxa"/>
            <w:gridSpan w:val="4"/>
            <w:vMerge/>
          </w:tcPr>
          <w:p w:rsidR="00C415F1" w:rsidRPr="00485873" w:rsidRDefault="00C415F1" w:rsidP="00485873">
            <w:pPr>
              <w:spacing w:line="360" w:lineRule="auto"/>
              <w:rPr>
                <w:sz w:val="20"/>
                <w:szCs w:val="20"/>
              </w:rPr>
            </w:pPr>
          </w:p>
        </w:tc>
      </w:tr>
      <w:tr w:rsidR="00C415F1" w:rsidRPr="00485873" w:rsidTr="00485873">
        <w:trPr>
          <w:trHeight w:val="183"/>
          <w:jc w:val="center"/>
        </w:trPr>
        <w:tc>
          <w:tcPr>
            <w:tcW w:w="2655" w:type="dxa"/>
          </w:tcPr>
          <w:p w:rsidR="00C415F1" w:rsidRPr="00485873" w:rsidRDefault="00C415F1" w:rsidP="00485873">
            <w:pPr>
              <w:spacing w:line="360" w:lineRule="auto"/>
              <w:rPr>
                <w:sz w:val="20"/>
                <w:szCs w:val="20"/>
              </w:rPr>
            </w:pPr>
            <w:r w:rsidRPr="00485873">
              <w:rPr>
                <w:sz w:val="20"/>
                <w:szCs w:val="20"/>
              </w:rPr>
              <w:t xml:space="preserve">Яйца </w:t>
            </w:r>
          </w:p>
        </w:tc>
        <w:tc>
          <w:tcPr>
            <w:tcW w:w="1220" w:type="dxa"/>
          </w:tcPr>
          <w:p w:rsidR="00C415F1" w:rsidRPr="00485873" w:rsidRDefault="00C415F1" w:rsidP="00485873">
            <w:pPr>
              <w:spacing w:line="360" w:lineRule="auto"/>
              <w:rPr>
                <w:sz w:val="20"/>
                <w:szCs w:val="20"/>
              </w:rPr>
            </w:pPr>
            <w:r w:rsidRPr="00485873">
              <w:rPr>
                <w:sz w:val="20"/>
                <w:szCs w:val="20"/>
              </w:rPr>
              <w:t>1/5шт.</w:t>
            </w:r>
          </w:p>
        </w:tc>
        <w:tc>
          <w:tcPr>
            <w:tcW w:w="1070" w:type="dxa"/>
          </w:tcPr>
          <w:p w:rsidR="00C415F1" w:rsidRPr="00485873" w:rsidRDefault="00C415F1" w:rsidP="00485873">
            <w:pPr>
              <w:spacing w:line="360" w:lineRule="auto"/>
              <w:rPr>
                <w:sz w:val="20"/>
                <w:szCs w:val="20"/>
              </w:rPr>
            </w:pPr>
            <w:r w:rsidRPr="00485873">
              <w:rPr>
                <w:sz w:val="20"/>
                <w:szCs w:val="20"/>
              </w:rPr>
              <w:t>8</w:t>
            </w:r>
          </w:p>
        </w:tc>
        <w:tc>
          <w:tcPr>
            <w:tcW w:w="3874" w:type="dxa"/>
            <w:gridSpan w:val="4"/>
            <w:vMerge/>
          </w:tcPr>
          <w:p w:rsidR="00C415F1" w:rsidRPr="00485873" w:rsidRDefault="00C415F1" w:rsidP="00485873">
            <w:pPr>
              <w:spacing w:line="360" w:lineRule="auto"/>
              <w:rPr>
                <w:sz w:val="20"/>
                <w:szCs w:val="20"/>
              </w:rPr>
            </w:pPr>
          </w:p>
        </w:tc>
      </w:tr>
      <w:tr w:rsidR="00C415F1" w:rsidRPr="00485873" w:rsidTr="00485873">
        <w:trPr>
          <w:trHeight w:val="183"/>
          <w:jc w:val="center"/>
        </w:trPr>
        <w:tc>
          <w:tcPr>
            <w:tcW w:w="2655" w:type="dxa"/>
          </w:tcPr>
          <w:p w:rsidR="00C415F1" w:rsidRPr="00485873" w:rsidRDefault="00C415F1" w:rsidP="00485873">
            <w:pPr>
              <w:spacing w:line="360" w:lineRule="auto"/>
              <w:rPr>
                <w:sz w:val="20"/>
                <w:szCs w:val="20"/>
              </w:rPr>
            </w:pPr>
            <w:r w:rsidRPr="00485873">
              <w:rPr>
                <w:sz w:val="20"/>
                <w:szCs w:val="20"/>
              </w:rPr>
              <w:t>Сухари пшеничные</w:t>
            </w:r>
          </w:p>
        </w:tc>
        <w:tc>
          <w:tcPr>
            <w:tcW w:w="1220" w:type="dxa"/>
          </w:tcPr>
          <w:p w:rsidR="00C415F1" w:rsidRPr="00485873" w:rsidRDefault="00C415F1" w:rsidP="00485873">
            <w:pPr>
              <w:spacing w:line="360" w:lineRule="auto"/>
              <w:rPr>
                <w:sz w:val="20"/>
                <w:szCs w:val="20"/>
              </w:rPr>
            </w:pPr>
            <w:r w:rsidRPr="00485873">
              <w:rPr>
                <w:sz w:val="20"/>
                <w:szCs w:val="20"/>
              </w:rPr>
              <w:t>8</w:t>
            </w:r>
          </w:p>
        </w:tc>
        <w:tc>
          <w:tcPr>
            <w:tcW w:w="1070" w:type="dxa"/>
          </w:tcPr>
          <w:p w:rsidR="00C415F1" w:rsidRPr="00485873" w:rsidRDefault="00C415F1" w:rsidP="00485873">
            <w:pPr>
              <w:spacing w:line="360" w:lineRule="auto"/>
              <w:rPr>
                <w:sz w:val="20"/>
                <w:szCs w:val="20"/>
              </w:rPr>
            </w:pPr>
            <w:r w:rsidRPr="00485873">
              <w:rPr>
                <w:sz w:val="20"/>
                <w:szCs w:val="20"/>
              </w:rPr>
              <w:t>8</w:t>
            </w:r>
          </w:p>
        </w:tc>
        <w:tc>
          <w:tcPr>
            <w:tcW w:w="3874" w:type="dxa"/>
            <w:gridSpan w:val="4"/>
            <w:vMerge/>
          </w:tcPr>
          <w:p w:rsidR="00C415F1" w:rsidRPr="00485873" w:rsidRDefault="00C415F1" w:rsidP="00485873">
            <w:pPr>
              <w:spacing w:line="360" w:lineRule="auto"/>
              <w:rPr>
                <w:sz w:val="20"/>
                <w:szCs w:val="20"/>
              </w:rPr>
            </w:pPr>
          </w:p>
        </w:tc>
      </w:tr>
      <w:tr w:rsidR="00C415F1" w:rsidRPr="00485873" w:rsidTr="00485873">
        <w:trPr>
          <w:trHeight w:val="183"/>
          <w:jc w:val="center"/>
        </w:trPr>
        <w:tc>
          <w:tcPr>
            <w:tcW w:w="2655" w:type="dxa"/>
          </w:tcPr>
          <w:p w:rsidR="00C415F1" w:rsidRPr="00485873" w:rsidRDefault="00C415F1" w:rsidP="00485873">
            <w:pPr>
              <w:spacing w:line="360" w:lineRule="auto"/>
              <w:rPr>
                <w:sz w:val="20"/>
                <w:szCs w:val="20"/>
              </w:rPr>
            </w:pPr>
            <w:r w:rsidRPr="00485873">
              <w:rPr>
                <w:sz w:val="20"/>
                <w:szCs w:val="20"/>
              </w:rPr>
              <w:t xml:space="preserve">  Масса полуфабриката</w:t>
            </w:r>
          </w:p>
        </w:tc>
        <w:tc>
          <w:tcPr>
            <w:tcW w:w="1220" w:type="dxa"/>
          </w:tcPr>
          <w:p w:rsidR="00C415F1" w:rsidRPr="00485873" w:rsidRDefault="00C415F1" w:rsidP="00485873">
            <w:pPr>
              <w:spacing w:line="360" w:lineRule="auto"/>
              <w:rPr>
                <w:sz w:val="20"/>
                <w:szCs w:val="20"/>
              </w:rPr>
            </w:pPr>
          </w:p>
        </w:tc>
        <w:tc>
          <w:tcPr>
            <w:tcW w:w="1070" w:type="dxa"/>
          </w:tcPr>
          <w:p w:rsidR="00C415F1" w:rsidRPr="00485873" w:rsidRDefault="00C415F1" w:rsidP="00485873">
            <w:pPr>
              <w:spacing w:line="360" w:lineRule="auto"/>
              <w:rPr>
                <w:sz w:val="20"/>
                <w:szCs w:val="20"/>
              </w:rPr>
            </w:pPr>
            <w:r w:rsidRPr="00485873">
              <w:rPr>
                <w:sz w:val="20"/>
                <w:szCs w:val="20"/>
              </w:rPr>
              <w:t>222</w:t>
            </w:r>
          </w:p>
        </w:tc>
        <w:tc>
          <w:tcPr>
            <w:tcW w:w="3874" w:type="dxa"/>
            <w:gridSpan w:val="4"/>
            <w:vMerge/>
          </w:tcPr>
          <w:p w:rsidR="00C415F1" w:rsidRPr="00485873" w:rsidRDefault="00C415F1" w:rsidP="00485873">
            <w:pPr>
              <w:spacing w:line="360" w:lineRule="auto"/>
              <w:rPr>
                <w:sz w:val="20"/>
                <w:szCs w:val="20"/>
              </w:rPr>
            </w:pPr>
          </w:p>
        </w:tc>
      </w:tr>
      <w:tr w:rsidR="00C415F1" w:rsidRPr="00485873" w:rsidTr="00485873">
        <w:trPr>
          <w:trHeight w:val="183"/>
          <w:jc w:val="center"/>
        </w:trPr>
        <w:tc>
          <w:tcPr>
            <w:tcW w:w="2655" w:type="dxa"/>
          </w:tcPr>
          <w:p w:rsidR="00C415F1" w:rsidRPr="00485873" w:rsidRDefault="00C415F1" w:rsidP="00485873">
            <w:pPr>
              <w:spacing w:line="360" w:lineRule="auto"/>
              <w:rPr>
                <w:sz w:val="20"/>
                <w:szCs w:val="20"/>
              </w:rPr>
            </w:pPr>
            <w:r w:rsidRPr="00485873">
              <w:rPr>
                <w:sz w:val="20"/>
                <w:szCs w:val="20"/>
              </w:rPr>
              <w:t>Масло сливочное</w:t>
            </w:r>
          </w:p>
        </w:tc>
        <w:tc>
          <w:tcPr>
            <w:tcW w:w="1220" w:type="dxa"/>
          </w:tcPr>
          <w:p w:rsidR="00C415F1" w:rsidRPr="00485873" w:rsidRDefault="00C415F1" w:rsidP="00485873">
            <w:pPr>
              <w:spacing w:line="360" w:lineRule="auto"/>
              <w:rPr>
                <w:sz w:val="20"/>
                <w:szCs w:val="20"/>
              </w:rPr>
            </w:pPr>
            <w:r w:rsidRPr="00485873">
              <w:rPr>
                <w:sz w:val="20"/>
                <w:szCs w:val="20"/>
              </w:rPr>
              <w:t>8</w:t>
            </w:r>
          </w:p>
        </w:tc>
        <w:tc>
          <w:tcPr>
            <w:tcW w:w="1070" w:type="dxa"/>
          </w:tcPr>
          <w:p w:rsidR="00C415F1" w:rsidRPr="00485873" w:rsidRDefault="00C415F1" w:rsidP="00485873">
            <w:pPr>
              <w:spacing w:line="360" w:lineRule="auto"/>
              <w:rPr>
                <w:sz w:val="20"/>
                <w:szCs w:val="20"/>
              </w:rPr>
            </w:pPr>
            <w:r w:rsidRPr="00485873">
              <w:rPr>
                <w:sz w:val="20"/>
                <w:szCs w:val="20"/>
              </w:rPr>
              <w:t>8</w:t>
            </w:r>
          </w:p>
        </w:tc>
        <w:tc>
          <w:tcPr>
            <w:tcW w:w="3874" w:type="dxa"/>
            <w:gridSpan w:val="4"/>
            <w:vMerge/>
          </w:tcPr>
          <w:p w:rsidR="00C415F1" w:rsidRPr="00485873" w:rsidRDefault="00C415F1" w:rsidP="00485873">
            <w:pPr>
              <w:spacing w:line="360" w:lineRule="auto"/>
              <w:rPr>
                <w:sz w:val="20"/>
                <w:szCs w:val="20"/>
              </w:rPr>
            </w:pPr>
          </w:p>
        </w:tc>
      </w:tr>
      <w:tr w:rsidR="00C415F1" w:rsidRPr="00485873" w:rsidTr="00485873">
        <w:trPr>
          <w:trHeight w:val="183"/>
          <w:jc w:val="center"/>
        </w:trPr>
        <w:tc>
          <w:tcPr>
            <w:tcW w:w="2655" w:type="dxa"/>
          </w:tcPr>
          <w:p w:rsidR="00C415F1" w:rsidRPr="00485873" w:rsidRDefault="00C415F1" w:rsidP="00485873">
            <w:pPr>
              <w:spacing w:line="360" w:lineRule="auto"/>
              <w:rPr>
                <w:sz w:val="20"/>
                <w:szCs w:val="20"/>
              </w:rPr>
            </w:pPr>
            <w:r w:rsidRPr="00485873">
              <w:rPr>
                <w:sz w:val="20"/>
                <w:szCs w:val="20"/>
              </w:rPr>
              <w:t>Масса готовых биточков</w:t>
            </w:r>
          </w:p>
        </w:tc>
        <w:tc>
          <w:tcPr>
            <w:tcW w:w="1220" w:type="dxa"/>
          </w:tcPr>
          <w:p w:rsidR="00C415F1" w:rsidRPr="00485873" w:rsidRDefault="00C415F1" w:rsidP="00485873">
            <w:pPr>
              <w:spacing w:line="360" w:lineRule="auto"/>
              <w:rPr>
                <w:sz w:val="20"/>
                <w:szCs w:val="20"/>
              </w:rPr>
            </w:pPr>
          </w:p>
        </w:tc>
        <w:tc>
          <w:tcPr>
            <w:tcW w:w="1070" w:type="dxa"/>
          </w:tcPr>
          <w:p w:rsidR="00C415F1" w:rsidRPr="00485873" w:rsidRDefault="00C415F1" w:rsidP="00485873">
            <w:pPr>
              <w:spacing w:line="360" w:lineRule="auto"/>
              <w:rPr>
                <w:sz w:val="20"/>
                <w:szCs w:val="20"/>
              </w:rPr>
            </w:pPr>
            <w:r w:rsidRPr="00485873">
              <w:rPr>
                <w:sz w:val="20"/>
                <w:szCs w:val="20"/>
              </w:rPr>
              <w:t>200</w:t>
            </w:r>
          </w:p>
        </w:tc>
        <w:tc>
          <w:tcPr>
            <w:tcW w:w="3874" w:type="dxa"/>
            <w:gridSpan w:val="4"/>
            <w:vMerge/>
          </w:tcPr>
          <w:p w:rsidR="00C415F1" w:rsidRPr="00485873" w:rsidRDefault="00C415F1" w:rsidP="00485873">
            <w:pPr>
              <w:spacing w:line="360" w:lineRule="auto"/>
              <w:rPr>
                <w:sz w:val="20"/>
                <w:szCs w:val="20"/>
              </w:rPr>
            </w:pPr>
          </w:p>
        </w:tc>
      </w:tr>
      <w:tr w:rsidR="00EF038E" w:rsidRPr="00485873" w:rsidTr="00485873">
        <w:trPr>
          <w:trHeight w:val="183"/>
          <w:jc w:val="center"/>
        </w:trPr>
        <w:tc>
          <w:tcPr>
            <w:tcW w:w="2655" w:type="dxa"/>
          </w:tcPr>
          <w:p w:rsidR="00EF038E" w:rsidRPr="00485873" w:rsidRDefault="00EF038E" w:rsidP="00485873">
            <w:pPr>
              <w:spacing w:line="360" w:lineRule="auto"/>
              <w:rPr>
                <w:sz w:val="20"/>
                <w:szCs w:val="20"/>
              </w:rPr>
            </w:pPr>
            <w:r w:rsidRPr="00485873">
              <w:rPr>
                <w:sz w:val="20"/>
                <w:szCs w:val="20"/>
              </w:rPr>
              <w:t>ИТОГО</w:t>
            </w:r>
          </w:p>
        </w:tc>
        <w:tc>
          <w:tcPr>
            <w:tcW w:w="1220" w:type="dxa"/>
          </w:tcPr>
          <w:p w:rsidR="00EF038E" w:rsidRPr="00485873" w:rsidRDefault="00EF038E" w:rsidP="00485873">
            <w:pPr>
              <w:spacing w:line="360" w:lineRule="auto"/>
              <w:rPr>
                <w:sz w:val="20"/>
                <w:szCs w:val="20"/>
              </w:rPr>
            </w:pPr>
          </w:p>
        </w:tc>
        <w:tc>
          <w:tcPr>
            <w:tcW w:w="1070" w:type="dxa"/>
          </w:tcPr>
          <w:p w:rsidR="00EF038E" w:rsidRPr="00485873" w:rsidRDefault="00EF038E" w:rsidP="00485873">
            <w:pPr>
              <w:spacing w:line="360" w:lineRule="auto"/>
              <w:rPr>
                <w:sz w:val="20"/>
                <w:szCs w:val="20"/>
              </w:rPr>
            </w:pPr>
          </w:p>
        </w:tc>
        <w:tc>
          <w:tcPr>
            <w:tcW w:w="789" w:type="dxa"/>
          </w:tcPr>
          <w:p w:rsidR="00EF038E" w:rsidRPr="00485873" w:rsidRDefault="00921D1E" w:rsidP="00485873">
            <w:pPr>
              <w:spacing w:line="360" w:lineRule="auto"/>
              <w:rPr>
                <w:sz w:val="20"/>
                <w:szCs w:val="20"/>
              </w:rPr>
            </w:pPr>
            <w:r w:rsidRPr="00485873">
              <w:rPr>
                <w:sz w:val="20"/>
                <w:szCs w:val="20"/>
              </w:rPr>
              <w:t>7,24</w:t>
            </w:r>
          </w:p>
        </w:tc>
        <w:tc>
          <w:tcPr>
            <w:tcW w:w="789" w:type="dxa"/>
          </w:tcPr>
          <w:p w:rsidR="00EF038E" w:rsidRPr="00485873" w:rsidRDefault="00921D1E" w:rsidP="00485873">
            <w:pPr>
              <w:spacing w:line="360" w:lineRule="auto"/>
              <w:rPr>
                <w:sz w:val="20"/>
                <w:szCs w:val="20"/>
              </w:rPr>
            </w:pPr>
            <w:r w:rsidRPr="00485873">
              <w:rPr>
                <w:sz w:val="20"/>
                <w:szCs w:val="20"/>
              </w:rPr>
              <w:t>8,69</w:t>
            </w:r>
          </w:p>
        </w:tc>
        <w:tc>
          <w:tcPr>
            <w:tcW w:w="891" w:type="dxa"/>
          </w:tcPr>
          <w:p w:rsidR="00EF038E" w:rsidRPr="00485873" w:rsidRDefault="00921D1E" w:rsidP="00485873">
            <w:pPr>
              <w:spacing w:line="360" w:lineRule="auto"/>
              <w:rPr>
                <w:sz w:val="20"/>
                <w:szCs w:val="20"/>
              </w:rPr>
            </w:pPr>
            <w:r w:rsidRPr="00485873">
              <w:rPr>
                <w:sz w:val="20"/>
                <w:szCs w:val="20"/>
              </w:rPr>
              <w:t>76,36</w:t>
            </w:r>
          </w:p>
        </w:tc>
        <w:tc>
          <w:tcPr>
            <w:tcW w:w="1404" w:type="dxa"/>
          </w:tcPr>
          <w:p w:rsidR="00EF038E" w:rsidRPr="00485873" w:rsidRDefault="00921D1E" w:rsidP="00485873">
            <w:pPr>
              <w:spacing w:line="360" w:lineRule="auto"/>
              <w:rPr>
                <w:sz w:val="20"/>
                <w:szCs w:val="20"/>
              </w:rPr>
            </w:pPr>
            <w:r w:rsidRPr="00485873">
              <w:rPr>
                <w:sz w:val="20"/>
                <w:szCs w:val="20"/>
              </w:rPr>
              <w:t>412,69</w:t>
            </w:r>
          </w:p>
        </w:tc>
      </w:tr>
    </w:tbl>
    <w:p w:rsidR="00485873" w:rsidRDefault="00485873" w:rsidP="00FB05FC">
      <w:pPr>
        <w:spacing w:line="360" w:lineRule="auto"/>
        <w:ind w:firstLine="709"/>
        <w:jc w:val="both"/>
        <w:rPr>
          <w:sz w:val="28"/>
          <w:szCs w:val="28"/>
        </w:rPr>
      </w:pPr>
    </w:p>
    <w:p w:rsidR="00456D92" w:rsidRPr="00FB05FC" w:rsidRDefault="00456D92" w:rsidP="00FB05FC">
      <w:pPr>
        <w:spacing w:line="360" w:lineRule="auto"/>
        <w:ind w:firstLine="709"/>
        <w:jc w:val="both"/>
        <w:rPr>
          <w:sz w:val="28"/>
          <w:szCs w:val="28"/>
        </w:rPr>
      </w:pPr>
      <w:r w:rsidRPr="00FB05FC">
        <w:rPr>
          <w:sz w:val="28"/>
          <w:szCs w:val="28"/>
        </w:rPr>
        <w:t xml:space="preserve">Выход: </w:t>
      </w:r>
      <w:r w:rsidR="00921D1E" w:rsidRPr="00FB05FC">
        <w:rPr>
          <w:sz w:val="28"/>
          <w:szCs w:val="28"/>
        </w:rPr>
        <w:t>с соусом 250г</w:t>
      </w:r>
    </w:p>
    <w:p w:rsidR="00485873" w:rsidRDefault="00485873" w:rsidP="00FB05FC">
      <w:pPr>
        <w:spacing w:line="360" w:lineRule="auto"/>
        <w:ind w:firstLine="709"/>
        <w:jc w:val="both"/>
        <w:rPr>
          <w:b/>
          <w:sz w:val="28"/>
          <w:szCs w:val="28"/>
        </w:rPr>
      </w:pPr>
    </w:p>
    <w:p w:rsidR="00CB0275" w:rsidRPr="00FB05FC" w:rsidRDefault="00CB0275" w:rsidP="00FB05FC">
      <w:pPr>
        <w:spacing w:line="360" w:lineRule="auto"/>
        <w:ind w:firstLine="709"/>
        <w:jc w:val="both"/>
        <w:rPr>
          <w:sz w:val="28"/>
          <w:szCs w:val="28"/>
        </w:rPr>
      </w:pPr>
      <w:r w:rsidRPr="00FB05FC">
        <w:rPr>
          <w:b/>
          <w:sz w:val="28"/>
          <w:szCs w:val="28"/>
        </w:rPr>
        <w:t>Технология приготовления:</w:t>
      </w:r>
      <w:r w:rsidRPr="00FB05FC">
        <w:rPr>
          <w:sz w:val="28"/>
          <w:szCs w:val="28"/>
        </w:rPr>
        <w:t xml:space="preserve"> Из смеси воды и молока варят густую вязкую кашу с выходом из </w:t>
      </w:r>
      <w:smartTag w:uri="urn:schemas-microsoft-com:office:smarttags" w:element="metricconverter">
        <w:smartTagPr>
          <w:attr w:name="ProductID" w:val="1 кг"/>
        </w:smartTagPr>
        <w:r w:rsidRPr="00FB05FC">
          <w:rPr>
            <w:sz w:val="28"/>
            <w:szCs w:val="28"/>
          </w:rPr>
          <w:t>1 кг</w:t>
        </w:r>
      </w:smartTag>
      <w:r w:rsidRPr="00FB05FC">
        <w:rPr>
          <w:sz w:val="28"/>
          <w:szCs w:val="28"/>
        </w:rPr>
        <w:t xml:space="preserve"> крупы </w:t>
      </w:r>
      <w:smartTag w:uri="urn:schemas-microsoft-com:office:smarttags" w:element="metricconverter">
        <w:smartTagPr>
          <w:attr w:name="ProductID" w:val="3,5 кг"/>
        </w:smartTagPr>
        <w:r w:rsidRPr="00FB05FC">
          <w:rPr>
            <w:sz w:val="28"/>
            <w:szCs w:val="28"/>
          </w:rPr>
          <w:t>3,5 кг</w:t>
        </w:r>
      </w:smartTag>
      <w:r w:rsidRPr="00FB05FC">
        <w:rPr>
          <w:sz w:val="28"/>
          <w:szCs w:val="28"/>
        </w:rPr>
        <w:t xml:space="preserve"> каши, охлаждают до 60-70</w:t>
      </w:r>
      <w:r w:rsidRPr="00FB05FC">
        <w:rPr>
          <w:sz w:val="28"/>
          <w:szCs w:val="28"/>
          <w:vertAlign w:val="superscript"/>
        </w:rPr>
        <w:t>о</w:t>
      </w:r>
      <w:r w:rsidRPr="00FB05FC">
        <w:rPr>
          <w:sz w:val="28"/>
          <w:szCs w:val="28"/>
        </w:rPr>
        <w:t>С, добавляют сырые яйца и перемешивают. Подготовленную массу порционируют, прида</w:t>
      </w:r>
      <w:r w:rsidR="00AE2362" w:rsidRPr="00FB05FC">
        <w:rPr>
          <w:sz w:val="28"/>
          <w:szCs w:val="28"/>
        </w:rPr>
        <w:t>вая</w:t>
      </w:r>
      <w:r w:rsidRPr="00FB05FC">
        <w:rPr>
          <w:sz w:val="28"/>
          <w:szCs w:val="28"/>
        </w:rPr>
        <w:t xml:space="preserve"> изделиям круглую форму, по 2 шт на порцию, панируют в сухарях.</w:t>
      </w:r>
    </w:p>
    <w:p w:rsidR="00CB0275" w:rsidRPr="00FB05FC" w:rsidRDefault="00CB0275" w:rsidP="00FB05FC">
      <w:pPr>
        <w:spacing w:line="360" w:lineRule="auto"/>
        <w:ind w:firstLine="709"/>
        <w:jc w:val="both"/>
        <w:rPr>
          <w:sz w:val="28"/>
          <w:szCs w:val="28"/>
        </w:rPr>
      </w:pPr>
      <w:r w:rsidRPr="00FB05FC">
        <w:rPr>
          <w:sz w:val="28"/>
          <w:szCs w:val="28"/>
        </w:rPr>
        <w:t>Жарят основным способом до лёгкого золотистого цвета, доводят до готовности в жарочном шкафу при температуре 180</w:t>
      </w:r>
      <w:r w:rsidRPr="00FB05FC">
        <w:rPr>
          <w:sz w:val="28"/>
          <w:szCs w:val="28"/>
          <w:vertAlign w:val="superscript"/>
        </w:rPr>
        <w:t>о</w:t>
      </w:r>
      <w:r w:rsidRPr="00FB05FC">
        <w:rPr>
          <w:sz w:val="28"/>
          <w:szCs w:val="28"/>
        </w:rPr>
        <w:t>С в течение 5 минут.</w:t>
      </w:r>
    </w:p>
    <w:p w:rsidR="00CB0275" w:rsidRPr="00FB05FC" w:rsidRDefault="00CB0275" w:rsidP="00FB05FC">
      <w:pPr>
        <w:spacing w:line="360" w:lineRule="auto"/>
        <w:ind w:firstLine="709"/>
        <w:jc w:val="both"/>
        <w:rPr>
          <w:sz w:val="28"/>
          <w:szCs w:val="28"/>
        </w:rPr>
      </w:pPr>
      <w:r w:rsidRPr="00FB05FC">
        <w:rPr>
          <w:sz w:val="28"/>
          <w:szCs w:val="28"/>
        </w:rPr>
        <w:t>При подаче поливают соусом.</w:t>
      </w:r>
    </w:p>
    <w:p w:rsidR="00CB0275" w:rsidRPr="00FB05FC" w:rsidRDefault="00CB0275" w:rsidP="00FB05FC">
      <w:pPr>
        <w:spacing w:line="360" w:lineRule="auto"/>
        <w:ind w:firstLine="709"/>
        <w:jc w:val="both"/>
        <w:rPr>
          <w:sz w:val="28"/>
          <w:szCs w:val="28"/>
        </w:rPr>
      </w:pPr>
      <w:r w:rsidRPr="00FB05FC">
        <w:rPr>
          <w:b/>
          <w:sz w:val="28"/>
          <w:szCs w:val="28"/>
        </w:rPr>
        <w:t>Температура подачи</w:t>
      </w:r>
      <w:r w:rsidRPr="00FB05FC">
        <w:rPr>
          <w:sz w:val="28"/>
          <w:szCs w:val="28"/>
        </w:rPr>
        <w:t>: 65</w:t>
      </w:r>
      <w:r w:rsidRPr="00FB05FC">
        <w:rPr>
          <w:sz w:val="28"/>
          <w:szCs w:val="28"/>
          <w:vertAlign w:val="superscript"/>
        </w:rPr>
        <w:t>о</w:t>
      </w:r>
      <w:r w:rsidRPr="00FB05FC">
        <w:rPr>
          <w:sz w:val="28"/>
          <w:szCs w:val="28"/>
        </w:rPr>
        <w:t xml:space="preserve">С.   </w:t>
      </w:r>
    </w:p>
    <w:p w:rsidR="00CB0275" w:rsidRPr="00FB05FC" w:rsidRDefault="00CB0275" w:rsidP="00FB05FC">
      <w:pPr>
        <w:spacing w:line="360" w:lineRule="auto"/>
        <w:ind w:firstLine="709"/>
        <w:jc w:val="both"/>
        <w:rPr>
          <w:sz w:val="28"/>
          <w:szCs w:val="28"/>
        </w:rPr>
      </w:pPr>
      <w:r w:rsidRPr="00FB05FC">
        <w:rPr>
          <w:b/>
          <w:sz w:val="28"/>
          <w:szCs w:val="28"/>
        </w:rPr>
        <w:t>Требования к качеству</w:t>
      </w:r>
      <w:r w:rsidRPr="00FB05FC">
        <w:rPr>
          <w:sz w:val="28"/>
          <w:szCs w:val="28"/>
        </w:rPr>
        <w:t xml:space="preserve">: Внешний вид – корочка нежная, золотистого цвета, политы соусом. Вкус и запах слегка сладкий, с ароматом, свойственным виду крупы, без привкуса подгорелой каши. На разрезе цвет жёлтый, консистенция рыхлая, однородная. </w:t>
      </w:r>
    </w:p>
    <w:p w:rsidR="0063016F" w:rsidRDefault="0063016F" w:rsidP="00FB05FC">
      <w:pPr>
        <w:spacing w:line="360" w:lineRule="auto"/>
        <w:ind w:firstLine="709"/>
        <w:jc w:val="both"/>
        <w:rPr>
          <w:b/>
          <w:sz w:val="28"/>
          <w:szCs w:val="28"/>
        </w:rPr>
      </w:pPr>
    </w:p>
    <w:p w:rsidR="00FF3D5C" w:rsidRPr="00485873" w:rsidRDefault="00C415F1" w:rsidP="00FB05FC">
      <w:pPr>
        <w:spacing w:line="360" w:lineRule="auto"/>
        <w:ind w:firstLine="709"/>
        <w:jc w:val="both"/>
        <w:rPr>
          <w:b/>
          <w:sz w:val="28"/>
          <w:szCs w:val="28"/>
        </w:rPr>
      </w:pPr>
      <w:r w:rsidRPr="00485873">
        <w:rPr>
          <w:b/>
          <w:sz w:val="28"/>
          <w:szCs w:val="28"/>
        </w:rPr>
        <w:t>Соус сладкий клюквенный</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1"/>
        <w:gridCol w:w="1214"/>
        <w:gridCol w:w="1064"/>
        <w:gridCol w:w="785"/>
        <w:gridCol w:w="785"/>
        <w:gridCol w:w="887"/>
        <w:gridCol w:w="1397"/>
      </w:tblGrid>
      <w:tr w:rsidR="00FF3D5C" w:rsidRPr="00485873" w:rsidTr="00485873">
        <w:trPr>
          <w:trHeight w:val="477"/>
          <w:jc w:val="center"/>
        </w:trPr>
        <w:tc>
          <w:tcPr>
            <w:tcW w:w="2641" w:type="dxa"/>
            <w:vMerge w:val="restart"/>
          </w:tcPr>
          <w:p w:rsidR="00FF3D5C" w:rsidRPr="00485873" w:rsidRDefault="00FF3D5C" w:rsidP="00485873">
            <w:pPr>
              <w:spacing w:line="360" w:lineRule="auto"/>
              <w:rPr>
                <w:sz w:val="20"/>
                <w:szCs w:val="20"/>
              </w:rPr>
            </w:pPr>
            <w:r w:rsidRPr="00485873">
              <w:rPr>
                <w:sz w:val="20"/>
                <w:szCs w:val="20"/>
              </w:rPr>
              <w:t>Наименование продуктов</w:t>
            </w:r>
          </w:p>
          <w:p w:rsidR="00FF3D5C" w:rsidRPr="00485873" w:rsidRDefault="00FF3D5C" w:rsidP="00485873">
            <w:pPr>
              <w:spacing w:line="360" w:lineRule="auto"/>
              <w:rPr>
                <w:sz w:val="20"/>
                <w:szCs w:val="20"/>
              </w:rPr>
            </w:pPr>
          </w:p>
        </w:tc>
        <w:tc>
          <w:tcPr>
            <w:tcW w:w="2278" w:type="dxa"/>
            <w:gridSpan w:val="2"/>
          </w:tcPr>
          <w:p w:rsidR="00FF3D5C" w:rsidRPr="00485873" w:rsidRDefault="00FF3D5C" w:rsidP="00485873">
            <w:pPr>
              <w:spacing w:line="360" w:lineRule="auto"/>
              <w:rPr>
                <w:sz w:val="20"/>
                <w:szCs w:val="20"/>
              </w:rPr>
            </w:pPr>
            <w:r w:rsidRPr="00485873">
              <w:rPr>
                <w:sz w:val="20"/>
                <w:szCs w:val="20"/>
              </w:rPr>
              <w:t>Масса, г</w:t>
            </w:r>
          </w:p>
        </w:tc>
        <w:tc>
          <w:tcPr>
            <w:tcW w:w="2457" w:type="dxa"/>
            <w:gridSpan w:val="3"/>
          </w:tcPr>
          <w:p w:rsidR="00FF3D5C" w:rsidRPr="00485873" w:rsidRDefault="00FF3D5C" w:rsidP="00485873">
            <w:pPr>
              <w:spacing w:line="360" w:lineRule="auto"/>
              <w:rPr>
                <w:sz w:val="20"/>
                <w:szCs w:val="20"/>
              </w:rPr>
            </w:pPr>
            <w:r w:rsidRPr="00485873">
              <w:rPr>
                <w:sz w:val="20"/>
                <w:szCs w:val="20"/>
              </w:rPr>
              <w:t>Химический состав</w:t>
            </w:r>
          </w:p>
        </w:tc>
        <w:tc>
          <w:tcPr>
            <w:tcW w:w="1397" w:type="dxa"/>
            <w:vMerge w:val="restart"/>
          </w:tcPr>
          <w:p w:rsidR="00FF3D5C" w:rsidRPr="00485873" w:rsidRDefault="00FF3D5C" w:rsidP="00485873">
            <w:pPr>
              <w:spacing w:line="360" w:lineRule="auto"/>
              <w:rPr>
                <w:sz w:val="20"/>
                <w:szCs w:val="20"/>
              </w:rPr>
            </w:pPr>
            <w:r w:rsidRPr="00485873">
              <w:rPr>
                <w:sz w:val="20"/>
                <w:szCs w:val="20"/>
              </w:rPr>
              <w:t>Энергети</w:t>
            </w:r>
          </w:p>
          <w:p w:rsidR="00FF3D5C" w:rsidRPr="00485873" w:rsidRDefault="00FF3D5C" w:rsidP="00485873">
            <w:pPr>
              <w:spacing w:line="360" w:lineRule="auto"/>
              <w:rPr>
                <w:sz w:val="20"/>
                <w:szCs w:val="20"/>
              </w:rPr>
            </w:pPr>
            <w:r w:rsidRPr="00485873">
              <w:rPr>
                <w:sz w:val="20"/>
                <w:szCs w:val="20"/>
              </w:rPr>
              <w:t xml:space="preserve">ческая ценность </w:t>
            </w:r>
          </w:p>
        </w:tc>
      </w:tr>
      <w:tr w:rsidR="00FF3D5C" w:rsidRPr="00485873" w:rsidTr="00485873">
        <w:trPr>
          <w:trHeight w:val="179"/>
          <w:jc w:val="center"/>
        </w:trPr>
        <w:tc>
          <w:tcPr>
            <w:tcW w:w="2641" w:type="dxa"/>
            <w:vMerge/>
          </w:tcPr>
          <w:p w:rsidR="00FF3D5C" w:rsidRPr="00485873" w:rsidRDefault="00FF3D5C" w:rsidP="00485873">
            <w:pPr>
              <w:spacing w:line="360" w:lineRule="auto"/>
              <w:rPr>
                <w:sz w:val="20"/>
                <w:szCs w:val="20"/>
              </w:rPr>
            </w:pPr>
          </w:p>
        </w:tc>
        <w:tc>
          <w:tcPr>
            <w:tcW w:w="1214" w:type="dxa"/>
          </w:tcPr>
          <w:p w:rsidR="00FF3D5C" w:rsidRPr="00485873" w:rsidRDefault="00FF3D5C" w:rsidP="00485873">
            <w:pPr>
              <w:spacing w:line="360" w:lineRule="auto"/>
              <w:rPr>
                <w:sz w:val="20"/>
                <w:szCs w:val="20"/>
              </w:rPr>
            </w:pPr>
            <w:r w:rsidRPr="00485873">
              <w:rPr>
                <w:sz w:val="20"/>
                <w:szCs w:val="20"/>
              </w:rPr>
              <w:t>брутто</w:t>
            </w:r>
          </w:p>
        </w:tc>
        <w:tc>
          <w:tcPr>
            <w:tcW w:w="1064" w:type="dxa"/>
          </w:tcPr>
          <w:p w:rsidR="00FF3D5C" w:rsidRPr="00485873" w:rsidRDefault="00FF3D5C" w:rsidP="00485873">
            <w:pPr>
              <w:spacing w:line="360" w:lineRule="auto"/>
              <w:rPr>
                <w:sz w:val="20"/>
                <w:szCs w:val="20"/>
              </w:rPr>
            </w:pPr>
            <w:r w:rsidRPr="00485873">
              <w:rPr>
                <w:sz w:val="20"/>
                <w:szCs w:val="20"/>
              </w:rPr>
              <w:t>нетто</w:t>
            </w:r>
          </w:p>
        </w:tc>
        <w:tc>
          <w:tcPr>
            <w:tcW w:w="785" w:type="dxa"/>
          </w:tcPr>
          <w:p w:rsidR="00FF3D5C" w:rsidRPr="00485873" w:rsidRDefault="00FF3D5C" w:rsidP="00485873">
            <w:pPr>
              <w:spacing w:line="360" w:lineRule="auto"/>
              <w:rPr>
                <w:sz w:val="20"/>
                <w:szCs w:val="20"/>
              </w:rPr>
            </w:pPr>
            <w:r w:rsidRPr="00485873">
              <w:rPr>
                <w:sz w:val="20"/>
                <w:szCs w:val="20"/>
              </w:rPr>
              <w:t>Б</w:t>
            </w:r>
          </w:p>
        </w:tc>
        <w:tc>
          <w:tcPr>
            <w:tcW w:w="785" w:type="dxa"/>
          </w:tcPr>
          <w:p w:rsidR="00FF3D5C" w:rsidRPr="00485873" w:rsidRDefault="00FF3D5C" w:rsidP="00485873">
            <w:pPr>
              <w:spacing w:line="360" w:lineRule="auto"/>
              <w:rPr>
                <w:sz w:val="20"/>
                <w:szCs w:val="20"/>
              </w:rPr>
            </w:pPr>
            <w:r w:rsidRPr="00485873">
              <w:rPr>
                <w:sz w:val="20"/>
                <w:szCs w:val="20"/>
              </w:rPr>
              <w:t>Ж</w:t>
            </w:r>
          </w:p>
        </w:tc>
        <w:tc>
          <w:tcPr>
            <w:tcW w:w="887" w:type="dxa"/>
          </w:tcPr>
          <w:p w:rsidR="00FF3D5C" w:rsidRPr="00485873" w:rsidRDefault="00FF3D5C" w:rsidP="00485873">
            <w:pPr>
              <w:spacing w:line="360" w:lineRule="auto"/>
              <w:rPr>
                <w:sz w:val="20"/>
                <w:szCs w:val="20"/>
              </w:rPr>
            </w:pPr>
            <w:r w:rsidRPr="00485873">
              <w:rPr>
                <w:sz w:val="20"/>
                <w:szCs w:val="20"/>
              </w:rPr>
              <w:t>У</w:t>
            </w:r>
          </w:p>
        </w:tc>
        <w:tc>
          <w:tcPr>
            <w:tcW w:w="1397" w:type="dxa"/>
            <w:vMerge/>
          </w:tcPr>
          <w:p w:rsidR="00FF3D5C" w:rsidRPr="00485873" w:rsidRDefault="00FF3D5C" w:rsidP="00485873">
            <w:pPr>
              <w:spacing w:line="360" w:lineRule="auto"/>
              <w:rPr>
                <w:sz w:val="20"/>
                <w:szCs w:val="20"/>
              </w:rPr>
            </w:pPr>
          </w:p>
        </w:tc>
      </w:tr>
      <w:tr w:rsidR="00AC53C2" w:rsidRPr="00485873" w:rsidTr="00485873">
        <w:trPr>
          <w:trHeight w:val="179"/>
          <w:jc w:val="center"/>
        </w:trPr>
        <w:tc>
          <w:tcPr>
            <w:tcW w:w="2641" w:type="dxa"/>
          </w:tcPr>
          <w:p w:rsidR="00AC53C2" w:rsidRPr="00485873" w:rsidRDefault="00AC53C2" w:rsidP="00485873">
            <w:pPr>
              <w:spacing w:line="360" w:lineRule="auto"/>
              <w:rPr>
                <w:sz w:val="20"/>
                <w:szCs w:val="20"/>
              </w:rPr>
            </w:pPr>
            <w:r w:rsidRPr="00485873">
              <w:rPr>
                <w:sz w:val="20"/>
                <w:szCs w:val="20"/>
              </w:rPr>
              <w:t xml:space="preserve">Клюква </w:t>
            </w:r>
          </w:p>
        </w:tc>
        <w:tc>
          <w:tcPr>
            <w:tcW w:w="1214" w:type="dxa"/>
          </w:tcPr>
          <w:p w:rsidR="00AC53C2" w:rsidRPr="00485873" w:rsidRDefault="00AC53C2" w:rsidP="00485873">
            <w:pPr>
              <w:spacing w:line="360" w:lineRule="auto"/>
              <w:rPr>
                <w:sz w:val="20"/>
                <w:szCs w:val="20"/>
              </w:rPr>
            </w:pPr>
            <w:r w:rsidRPr="00485873">
              <w:rPr>
                <w:sz w:val="20"/>
                <w:szCs w:val="20"/>
              </w:rPr>
              <w:t>12,6</w:t>
            </w:r>
          </w:p>
        </w:tc>
        <w:tc>
          <w:tcPr>
            <w:tcW w:w="1064" w:type="dxa"/>
          </w:tcPr>
          <w:p w:rsidR="00AC53C2" w:rsidRPr="00485873" w:rsidRDefault="00AC53C2" w:rsidP="00485873">
            <w:pPr>
              <w:spacing w:line="360" w:lineRule="auto"/>
              <w:rPr>
                <w:sz w:val="20"/>
                <w:szCs w:val="20"/>
              </w:rPr>
            </w:pPr>
            <w:r w:rsidRPr="00485873">
              <w:rPr>
                <w:sz w:val="20"/>
                <w:szCs w:val="20"/>
              </w:rPr>
              <w:t>12</w:t>
            </w:r>
          </w:p>
        </w:tc>
        <w:tc>
          <w:tcPr>
            <w:tcW w:w="3854" w:type="dxa"/>
            <w:gridSpan w:val="4"/>
            <w:vMerge w:val="restart"/>
          </w:tcPr>
          <w:p w:rsidR="00AC53C2" w:rsidRPr="00485873" w:rsidRDefault="00AC53C2" w:rsidP="00485873">
            <w:pPr>
              <w:spacing w:line="360" w:lineRule="auto"/>
              <w:rPr>
                <w:sz w:val="20"/>
                <w:szCs w:val="20"/>
              </w:rPr>
            </w:pPr>
          </w:p>
        </w:tc>
      </w:tr>
      <w:tr w:rsidR="00AC53C2" w:rsidRPr="00485873" w:rsidTr="00485873">
        <w:trPr>
          <w:trHeight w:val="179"/>
          <w:jc w:val="center"/>
        </w:trPr>
        <w:tc>
          <w:tcPr>
            <w:tcW w:w="2641" w:type="dxa"/>
          </w:tcPr>
          <w:p w:rsidR="00AC53C2" w:rsidRPr="00485873" w:rsidRDefault="00AC53C2" w:rsidP="00485873">
            <w:pPr>
              <w:spacing w:line="360" w:lineRule="auto"/>
              <w:rPr>
                <w:sz w:val="20"/>
                <w:szCs w:val="20"/>
              </w:rPr>
            </w:pPr>
            <w:r w:rsidRPr="00485873">
              <w:rPr>
                <w:sz w:val="20"/>
                <w:szCs w:val="20"/>
              </w:rPr>
              <w:t xml:space="preserve">Сахар </w:t>
            </w:r>
          </w:p>
        </w:tc>
        <w:tc>
          <w:tcPr>
            <w:tcW w:w="1214" w:type="dxa"/>
          </w:tcPr>
          <w:p w:rsidR="00AC53C2" w:rsidRPr="00485873" w:rsidRDefault="00AC53C2" w:rsidP="00485873">
            <w:pPr>
              <w:spacing w:line="360" w:lineRule="auto"/>
              <w:rPr>
                <w:sz w:val="20"/>
                <w:szCs w:val="20"/>
              </w:rPr>
            </w:pPr>
            <w:r w:rsidRPr="00485873">
              <w:rPr>
                <w:sz w:val="20"/>
                <w:szCs w:val="20"/>
              </w:rPr>
              <w:t>12</w:t>
            </w:r>
          </w:p>
        </w:tc>
        <w:tc>
          <w:tcPr>
            <w:tcW w:w="1064" w:type="dxa"/>
          </w:tcPr>
          <w:p w:rsidR="00AC53C2" w:rsidRPr="00485873" w:rsidRDefault="00AC53C2" w:rsidP="00485873">
            <w:pPr>
              <w:spacing w:line="360" w:lineRule="auto"/>
              <w:rPr>
                <w:sz w:val="20"/>
                <w:szCs w:val="20"/>
              </w:rPr>
            </w:pPr>
            <w:r w:rsidRPr="00485873">
              <w:rPr>
                <w:sz w:val="20"/>
                <w:szCs w:val="20"/>
              </w:rPr>
              <w:t>12</w:t>
            </w:r>
          </w:p>
        </w:tc>
        <w:tc>
          <w:tcPr>
            <w:tcW w:w="3854" w:type="dxa"/>
            <w:gridSpan w:val="4"/>
            <w:vMerge/>
          </w:tcPr>
          <w:p w:rsidR="00AC53C2" w:rsidRPr="00485873" w:rsidRDefault="00AC53C2" w:rsidP="00485873">
            <w:pPr>
              <w:spacing w:line="360" w:lineRule="auto"/>
              <w:rPr>
                <w:sz w:val="20"/>
                <w:szCs w:val="20"/>
              </w:rPr>
            </w:pPr>
          </w:p>
        </w:tc>
      </w:tr>
      <w:tr w:rsidR="00AC53C2" w:rsidRPr="00485873" w:rsidTr="00485873">
        <w:trPr>
          <w:trHeight w:val="179"/>
          <w:jc w:val="center"/>
        </w:trPr>
        <w:tc>
          <w:tcPr>
            <w:tcW w:w="2641" w:type="dxa"/>
          </w:tcPr>
          <w:p w:rsidR="00AC53C2" w:rsidRPr="00485873" w:rsidRDefault="00AC53C2" w:rsidP="00485873">
            <w:pPr>
              <w:spacing w:line="360" w:lineRule="auto"/>
              <w:rPr>
                <w:sz w:val="20"/>
                <w:szCs w:val="20"/>
              </w:rPr>
            </w:pPr>
            <w:r w:rsidRPr="00485873">
              <w:rPr>
                <w:sz w:val="20"/>
                <w:szCs w:val="20"/>
              </w:rPr>
              <w:t xml:space="preserve">Крахмал </w:t>
            </w:r>
          </w:p>
        </w:tc>
        <w:tc>
          <w:tcPr>
            <w:tcW w:w="1214" w:type="dxa"/>
          </w:tcPr>
          <w:p w:rsidR="00AC53C2" w:rsidRPr="00485873" w:rsidRDefault="00AC53C2" w:rsidP="00485873">
            <w:pPr>
              <w:spacing w:line="360" w:lineRule="auto"/>
              <w:rPr>
                <w:sz w:val="20"/>
                <w:szCs w:val="20"/>
              </w:rPr>
            </w:pPr>
            <w:r w:rsidRPr="00485873">
              <w:rPr>
                <w:sz w:val="20"/>
                <w:szCs w:val="20"/>
              </w:rPr>
              <w:t>3</w:t>
            </w:r>
          </w:p>
        </w:tc>
        <w:tc>
          <w:tcPr>
            <w:tcW w:w="1064" w:type="dxa"/>
          </w:tcPr>
          <w:p w:rsidR="00AC53C2" w:rsidRPr="00485873" w:rsidRDefault="00AC53C2" w:rsidP="00485873">
            <w:pPr>
              <w:spacing w:line="360" w:lineRule="auto"/>
              <w:rPr>
                <w:sz w:val="20"/>
                <w:szCs w:val="20"/>
              </w:rPr>
            </w:pPr>
            <w:r w:rsidRPr="00485873">
              <w:rPr>
                <w:sz w:val="20"/>
                <w:szCs w:val="20"/>
              </w:rPr>
              <w:t>3</w:t>
            </w:r>
          </w:p>
        </w:tc>
        <w:tc>
          <w:tcPr>
            <w:tcW w:w="3854" w:type="dxa"/>
            <w:gridSpan w:val="4"/>
            <w:vMerge/>
          </w:tcPr>
          <w:p w:rsidR="00AC53C2" w:rsidRPr="00485873" w:rsidRDefault="00AC53C2" w:rsidP="00485873">
            <w:pPr>
              <w:spacing w:line="360" w:lineRule="auto"/>
              <w:rPr>
                <w:sz w:val="20"/>
                <w:szCs w:val="20"/>
              </w:rPr>
            </w:pPr>
          </w:p>
        </w:tc>
      </w:tr>
      <w:tr w:rsidR="00AC53C2" w:rsidRPr="00485873" w:rsidTr="00485873">
        <w:trPr>
          <w:trHeight w:val="179"/>
          <w:jc w:val="center"/>
        </w:trPr>
        <w:tc>
          <w:tcPr>
            <w:tcW w:w="2641" w:type="dxa"/>
          </w:tcPr>
          <w:p w:rsidR="00AC53C2" w:rsidRPr="00485873" w:rsidRDefault="00AC53C2" w:rsidP="00485873">
            <w:pPr>
              <w:spacing w:line="360" w:lineRule="auto"/>
              <w:rPr>
                <w:sz w:val="20"/>
                <w:szCs w:val="20"/>
              </w:rPr>
            </w:pPr>
            <w:r w:rsidRPr="00485873">
              <w:rPr>
                <w:sz w:val="20"/>
                <w:szCs w:val="20"/>
              </w:rPr>
              <w:t xml:space="preserve">Вода </w:t>
            </w:r>
          </w:p>
        </w:tc>
        <w:tc>
          <w:tcPr>
            <w:tcW w:w="1214" w:type="dxa"/>
          </w:tcPr>
          <w:p w:rsidR="00AC53C2" w:rsidRPr="00485873" w:rsidRDefault="00AC53C2" w:rsidP="00485873">
            <w:pPr>
              <w:spacing w:line="360" w:lineRule="auto"/>
              <w:rPr>
                <w:sz w:val="20"/>
                <w:szCs w:val="20"/>
              </w:rPr>
            </w:pPr>
            <w:r w:rsidRPr="00485873">
              <w:rPr>
                <w:sz w:val="20"/>
                <w:szCs w:val="20"/>
              </w:rPr>
              <w:t>85</w:t>
            </w:r>
          </w:p>
        </w:tc>
        <w:tc>
          <w:tcPr>
            <w:tcW w:w="1064" w:type="dxa"/>
          </w:tcPr>
          <w:p w:rsidR="00AC53C2" w:rsidRPr="00485873" w:rsidRDefault="00AC53C2" w:rsidP="00485873">
            <w:pPr>
              <w:spacing w:line="360" w:lineRule="auto"/>
              <w:rPr>
                <w:sz w:val="20"/>
                <w:szCs w:val="20"/>
              </w:rPr>
            </w:pPr>
            <w:r w:rsidRPr="00485873">
              <w:rPr>
                <w:sz w:val="20"/>
                <w:szCs w:val="20"/>
              </w:rPr>
              <w:t>85</w:t>
            </w:r>
          </w:p>
        </w:tc>
        <w:tc>
          <w:tcPr>
            <w:tcW w:w="3854" w:type="dxa"/>
            <w:gridSpan w:val="4"/>
            <w:vMerge/>
          </w:tcPr>
          <w:p w:rsidR="00AC53C2" w:rsidRPr="00485873" w:rsidRDefault="00AC53C2" w:rsidP="00485873">
            <w:pPr>
              <w:spacing w:line="360" w:lineRule="auto"/>
              <w:rPr>
                <w:sz w:val="20"/>
                <w:szCs w:val="20"/>
              </w:rPr>
            </w:pPr>
          </w:p>
        </w:tc>
      </w:tr>
      <w:tr w:rsidR="00FF3D5C" w:rsidRPr="00485873" w:rsidTr="00485873">
        <w:trPr>
          <w:trHeight w:val="179"/>
          <w:jc w:val="center"/>
        </w:trPr>
        <w:tc>
          <w:tcPr>
            <w:tcW w:w="2641" w:type="dxa"/>
          </w:tcPr>
          <w:p w:rsidR="00FF3D5C" w:rsidRPr="00485873" w:rsidRDefault="00FF3D5C" w:rsidP="00485873">
            <w:pPr>
              <w:spacing w:line="360" w:lineRule="auto"/>
              <w:rPr>
                <w:sz w:val="20"/>
                <w:szCs w:val="20"/>
              </w:rPr>
            </w:pPr>
            <w:r w:rsidRPr="00485873">
              <w:rPr>
                <w:sz w:val="20"/>
                <w:szCs w:val="20"/>
              </w:rPr>
              <w:t>ИТОГО</w:t>
            </w:r>
          </w:p>
        </w:tc>
        <w:tc>
          <w:tcPr>
            <w:tcW w:w="1214" w:type="dxa"/>
          </w:tcPr>
          <w:p w:rsidR="00FF3D5C" w:rsidRPr="00485873" w:rsidRDefault="00FF3D5C" w:rsidP="00485873">
            <w:pPr>
              <w:spacing w:line="360" w:lineRule="auto"/>
              <w:rPr>
                <w:sz w:val="20"/>
                <w:szCs w:val="20"/>
              </w:rPr>
            </w:pPr>
          </w:p>
        </w:tc>
        <w:tc>
          <w:tcPr>
            <w:tcW w:w="1064" w:type="dxa"/>
          </w:tcPr>
          <w:p w:rsidR="00FF3D5C" w:rsidRPr="00485873" w:rsidRDefault="00FF3D5C" w:rsidP="00485873">
            <w:pPr>
              <w:spacing w:line="360" w:lineRule="auto"/>
              <w:rPr>
                <w:sz w:val="20"/>
                <w:szCs w:val="20"/>
              </w:rPr>
            </w:pPr>
          </w:p>
        </w:tc>
        <w:tc>
          <w:tcPr>
            <w:tcW w:w="785" w:type="dxa"/>
          </w:tcPr>
          <w:p w:rsidR="00FF3D5C" w:rsidRPr="00485873" w:rsidRDefault="00CB1F4C" w:rsidP="00485873">
            <w:pPr>
              <w:spacing w:line="360" w:lineRule="auto"/>
              <w:rPr>
                <w:sz w:val="20"/>
                <w:szCs w:val="20"/>
              </w:rPr>
            </w:pPr>
            <w:r w:rsidRPr="00485873">
              <w:rPr>
                <w:sz w:val="20"/>
                <w:szCs w:val="20"/>
              </w:rPr>
              <w:t>0,06</w:t>
            </w:r>
          </w:p>
        </w:tc>
        <w:tc>
          <w:tcPr>
            <w:tcW w:w="785" w:type="dxa"/>
          </w:tcPr>
          <w:p w:rsidR="00FF3D5C" w:rsidRPr="00485873" w:rsidRDefault="00CB1F4C" w:rsidP="00485873">
            <w:pPr>
              <w:spacing w:line="360" w:lineRule="auto"/>
              <w:rPr>
                <w:sz w:val="20"/>
                <w:szCs w:val="20"/>
              </w:rPr>
            </w:pPr>
            <w:r w:rsidRPr="00485873">
              <w:rPr>
                <w:sz w:val="20"/>
                <w:szCs w:val="20"/>
              </w:rPr>
              <w:t>-</w:t>
            </w:r>
          </w:p>
        </w:tc>
        <w:tc>
          <w:tcPr>
            <w:tcW w:w="887" w:type="dxa"/>
          </w:tcPr>
          <w:p w:rsidR="00FF3D5C" w:rsidRPr="00485873" w:rsidRDefault="00CB1F4C" w:rsidP="00485873">
            <w:pPr>
              <w:spacing w:line="360" w:lineRule="auto"/>
              <w:rPr>
                <w:sz w:val="20"/>
                <w:szCs w:val="20"/>
              </w:rPr>
            </w:pPr>
            <w:r w:rsidRPr="00485873">
              <w:rPr>
                <w:sz w:val="20"/>
                <w:szCs w:val="20"/>
              </w:rPr>
              <w:t>15,07</w:t>
            </w:r>
          </w:p>
        </w:tc>
        <w:tc>
          <w:tcPr>
            <w:tcW w:w="1397" w:type="dxa"/>
          </w:tcPr>
          <w:p w:rsidR="00FF3D5C" w:rsidRPr="00485873" w:rsidRDefault="00CB1F4C" w:rsidP="00485873">
            <w:pPr>
              <w:spacing w:line="360" w:lineRule="auto"/>
              <w:rPr>
                <w:sz w:val="20"/>
                <w:szCs w:val="20"/>
              </w:rPr>
            </w:pPr>
            <w:r w:rsidRPr="00485873">
              <w:rPr>
                <w:sz w:val="20"/>
                <w:szCs w:val="20"/>
              </w:rPr>
              <w:t>60,52</w:t>
            </w:r>
          </w:p>
        </w:tc>
      </w:tr>
    </w:tbl>
    <w:p w:rsidR="00FF3D5C" w:rsidRPr="00FB05FC" w:rsidRDefault="00FF3D5C" w:rsidP="00FB05FC">
      <w:pPr>
        <w:spacing w:line="360" w:lineRule="auto"/>
        <w:ind w:firstLine="709"/>
        <w:jc w:val="both"/>
        <w:rPr>
          <w:sz w:val="28"/>
          <w:szCs w:val="28"/>
        </w:rPr>
      </w:pPr>
    </w:p>
    <w:p w:rsidR="00FF3D5C" w:rsidRPr="00FB05FC" w:rsidRDefault="00FF3D5C" w:rsidP="00FB05FC">
      <w:pPr>
        <w:spacing w:line="360" w:lineRule="auto"/>
        <w:ind w:firstLine="709"/>
        <w:jc w:val="both"/>
        <w:rPr>
          <w:sz w:val="28"/>
          <w:szCs w:val="28"/>
        </w:rPr>
      </w:pPr>
      <w:r w:rsidRPr="00FB05FC">
        <w:rPr>
          <w:sz w:val="28"/>
          <w:szCs w:val="28"/>
        </w:rPr>
        <w:t xml:space="preserve">Выход: </w:t>
      </w:r>
      <w:r w:rsidR="00CB1F4C" w:rsidRPr="00FB05FC">
        <w:rPr>
          <w:sz w:val="28"/>
          <w:szCs w:val="28"/>
        </w:rPr>
        <w:t>10</w:t>
      </w:r>
      <w:r w:rsidRPr="00FB05FC">
        <w:rPr>
          <w:sz w:val="28"/>
          <w:szCs w:val="28"/>
        </w:rPr>
        <w:t>0г</w:t>
      </w:r>
    </w:p>
    <w:p w:rsidR="00485873" w:rsidRDefault="00485873" w:rsidP="00FB05FC">
      <w:pPr>
        <w:spacing w:line="360" w:lineRule="auto"/>
        <w:ind w:firstLine="709"/>
        <w:jc w:val="both"/>
        <w:rPr>
          <w:b/>
          <w:sz w:val="28"/>
          <w:szCs w:val="28"/>
        </w:rPr>
      </w:pPr>
    </w:p>
    <w:p w:rsidR="00FF3D5C" w:rsidRPr="00FB05FC" w:rsidRDefault="00FF3D5C" w:rsidP="00FB05FC">
      <w:pPr>
        <w:spacing w:line="360" w:lineRule="auto"/>
        <w:ind w:firstLine="709"/>
        <w:jc w:val="both"/>
        <w:rPr>
          <w:sz w:val="28"/>
          <w:szCs w:val="28"/>
        </w:rPr>
      </w:pPr>
      <w:r w:rsidRPr="00FB05FC">
        <w:rPr>
          <w:b/>
          <w:sz w:val="28"/>
          <w:szCs w:val="28"/>
        </w:rPr>
        <w:t>Технология приготовления:</w:t>
      </w:r>
      <w:r w:rsidRPr="00FB05FC">
        <w:rPr>
          <w:sz w:val="28"/>
          <w:szCs w:val="28"/>
        </w:rPr>
        <w:t xml:space="preserve"> </w:t>
      </w:r>
      <w:r w:rsidR="00CB1F4C" w:rsidRPr="00FB05FC">
        <w:rPr>
          <w:sz w:val="28"/>
          <w:szCs w:val="28"/>
        </w:rPr>
        <w:t>Клюкву перебирают, промывают и отжимают сок. Мезгу заливают горячей водой и кипятят 5-8 минут, затем процеживают. В отвар добавляют сахар, сок и вновь нагревают до кипения. Одновременно разводят крахмал холодной кипячёной водой или отцеженным охлаждённым ягодным отваром. В горячий ягодный сироп сразу вливают процеженный крахмал и, помешивая, быстро доводят до кипения.</w:t>
      </w:r>
    </w:p>
    <w:p w:rsidR="00CB1F4C" w:rsidRPr="00FB05FC" w:rsidRDefault="00CB1F4C" w:rsidP="00FB05FC">
      <w:pPr>
        <w:spacing w:line="360" w:lineRule="auto"/>
        <w:ind w:firstLine="709"/>
        <w:jc w:val="both"/>
        <w:rPr>
          <w:sz w:val="28"/>
          <w:szCs w:val="28"/>
        </w:rPr>
      </w:pPr>
      <w:r w:rsidRPr="00FB05FC">
        <w:rPr>
          <w:sz w:val="28"/>
          <w:szCs w:val="28"/>
        </w:rPr>
        <w:t>Используют для блюд из круп в горячем (65</w:t>
      </w:r>
      <w:r w:rsidRPr="00FB05FC">
        <w:rPr>
          <w:sz w:val="28"/>
          <w:szCs w:val="28"/>
          <w:vertAlign w:val="superscript"/>
        </w:rPr>
        <w:t>о</w:t>
      </w:r>
      <w:r w:rsidRPr="00FB05FC">
        <w:rPr>
          <w:sz w:val="28"/>
          <w:szCs w:val="28"/>
        </w:rPr>
        <w:t>С) или холодном (14</w:t>
      </w:r>
      <w:r w:rsidRPr="00FB05FC">
        <w:rPr>
          <w:sz w:val="28"/>
          <w:szCs w:val="28"/>
          <w:vertAlign w:val="superscript"/>
        </w:rPr>
        <w:t>о</w:t>
      </w:r>
      <w:r w:rsidRPr="00FB05FC">
        <w:rPr>
          <w:sz w:val="28"/>
          <w:szCs w:val="28"/>
        </w:rPr>
        <w:t>С) виде.</w:t>
      </w:r>
    </w:p>
    <w:p w:rsidR="00FF3D5C" w:rsidRPr="00FB05FC" w:rsidRDefault="00FF3D5C" w:rsidP="00FB05FC">
      <w:pPr>
        <w:spacing w:line="360" w:lineRule="auto"/>
        <w:ind w:firstLine="709"/>
        <w:jc w:val="both"/>
        <w:rPr>
          <w:sz w:val="28"/>
          <w:szCs w:val="28"/>
        </w:rPr>
      </w:pPr>
      <w:r w:rsidRPr="00FB05FC">
        <w:rPr>
          <w:b/>
          <w:sz w:val="28"/>
          <w:szCs w:val="28"/>
        </w:rPr>
        <w:t>Требования к качеству</w:t>
      </w:r>
      <w:r w:rsidRPr="00FB05FC">
        <w:rPr>
          <w:sz w:val="28"/>
          <w:szCs w:val="28"/>
        </w:rPr>
        <w:t xml:space="preserve">: </w:t>
      </w:r>
      <w:r w:rsidR="00CB1F4C" w:rsidRPr="00FB05FC">
        <w:rPr>
          <w:sz w:val="28"/>
          <w:szCs w:val="28"/>
        </w:rPr>
        <w:t>Соус красно-розового цвета, консистенция жидкой сметаны, однородная, без комочков заварившегося крахмала, вкус кисло-сладкий с ароматом клюквы</w:t>
      </w:r>
      <w:r w:rsidRPr="00FB05FC">
        <w:rPr>
          <w:sz w:val="28"/>
          <w:szCs w:val="28"/>
        </w:rPr>
        <w:t xml:space="preserve">. </w:t>
      </w:r>
    </w:p>
    <w:p w:rsidR="00FF3D5C" w:rsidRPr="00FB05FC" w:rsidRDefault="0063016F" w:rsidP="0063016F">
      <w:pPr>
        <w:spacing w:line="360" w:lineRule="auto"/>
        <w:ind w:firstLine="709"/>
        <w:jc w:val="center"/>
        <w:rPr>
          <w:sz w:val="28"/>
          <w:szCs w:val="28"/>
        </w:rPr>
      </w:pPr>
      <w:r>
        <w:rPr>
          <w:sz w:val="28"/>
          <w:szCs w:val="28"/>
        </w:rPr>
        <w:br w:type="page"/>
      </w:r>
      <w:r w:rsidRPr="00FB05FC">
        <w:rPr>
          <w:b/>
          <w:sz w:val="28"/>
          <w:szCs w:val="28"/>
        </w:rPr>
        <w:t>ТЕХНОЛОГИЯ ПРИГОТОВЛЕНИЯ РЫБЫ, ЗАПЕЧЁННОЙ С КАРТОФЕЛЕМ ПО-РУССКИ</w:t>
      </w:r>
    </w:p>
    <w:p w:rsidR="0063016F" w:rsidRDefault="0063016F" w:rsidP="00FB05FC">
      <w:pPr>
        <w:spacing w:line="360" w:lineRule="auto"/>
        <w:ind w:firstLine="709"/>
        <w:jc w:val="both"/>
        <w:rPr>
          <w:sz w:val="28"/>
          <w:szCs w:val="28"/>
        </w:rPr>
      </w:pPr>
    </w:p>
    <w:p w:rsidR="00AC53C2" w:rsidRPr="00FB05FC" w:rsidRDefault="00271103" w:rsidP="00FB05FC">
      <w:pPr>
        <w:spacing w:line="360" w:lineRule="auto"/>
        <w:ind w:firstLine="709"/>
        <w:jc w:val="both"/>
        <w:rPr>
          <w:sz w:val="28"/>
          <w:szCs w:val="28"/>
        </w:rPr>
      </w:pPr>
      <w:r w:rsidRPr="00FB05FC">
        <w:rPr>
          <w:sz w:val="28"/>
          <w:szCs w:val="28"/>
        </w:rPr>
        <w:t xml:space="preserve">Рыба – питательный пищевой продукт, так как содержит хорошо усвояемые белки (18-23%), жиры, минеральные соли, витамины А, </w:t>
      </w:r>
      <w:r w:rsidRPr="00FB05FC">
        <w:rPr>
          <w:sz w:val="28"/>
          <w:szCs w:val="28"/>
          <w:lang w:val="en-US"/>
        </w:rPr>
        <w:t>D</w:t>
      </w:r>
      <w:r w:rsidRPr="00FB05FC">
        <w:rPr>
          <w:sz w:val="28"/>
          <w:szCs w:val="28"/>
        </w:rPr>
        <w:t xml:space="preserve"> и экстрактивные вещества. Экстрактивные вещества мяса рыб переходят при варке в бульон и придают ему особый вкус и аромат.</w:t>
      </w:r>
    </w:p>
    <w:p w:rsidR="00271103" w:rsidRPr="00FB05FC" w:rsidRDefault="00271103" w:rsidP="00FB05FC">
      <w:pPr>
        <w:spacing w:line="360" w:lineRule="auto"/>
        <w:ind w:firstLine="709"/>
        <w:jc w:val="both"/>
        <w:rPr>
          <w:sz w:val="28"/>
          <w:szCs w:val="28"/>
        </w:rPr>
      </w:pPr>
      <w:r w:rsidRPr="00FB05FC">
        <w:rPr>
          <w:sz w:val="28"/>
          <w:szCs w:val="28"/>
        </w:rPr>
        <w:t>Основными показателями пищевой ценности рыбы являются содержание жира и белковых веществ. Обычно от жирности рыбы зависит и вкус её мяса, и её кулинарные качества. Самые вкусные рыбы, такие как осетровые, лососевые, угри.</w:t>
      </w:r>
    </w:p>
    <w:p w:rsidR="00271103" w:rsidRPr="00FB05FC" w:rsidRDefault="00271103" w:rsidP="00FB05FC">
      <w:pPr>
        <w:spacing w:line="360" w:lineRule="auto"/>
        <w:ind w:firstLine="709"/>
        <w:jc w:val="both"/>
        <w:rPr>
          <w:sz w:val="28"/>
          <w:szCs w:val="28"/>
        </w:rPr>
      </w:pPr>
      <w:r w:rsidRPr="00FB05FC">
        <w:rPr>
          <w:sz w:val="28"/>
          <w:szCs w:val="28"/>
        </w:rPr>
        <w:t>Рыбу широко используют для приготовления закусок, супов, вторых блюд. Благодаря содержанию в рыбе клейкодающих веществ существует возможность готовить из неё различные заливные блюда.</w:t>
      </w:r>
    </w:p>
    <w:p w:rsidR="000778C9" w:rsidRPr="00FB05FC" w:rsidRDefault="000778C9" w:rsidP="00FB05FC">
      <w:pPr>
        <w:spacing w:line="360" w:lineRule="auto"/>
        <w:ind w:firstLine="709"/>
        <w:jc w:val="both"/>
        <w:rPr>
          <w:sz w:val="28"/>
          <w:szCs w:val="28"/>
        </w:rPr>
      </w:pPr>
      <w:r w:rsidRPr="00FB05FC">
        <w:rPr>
          <w:sz w:val="28"/>
          <w:szCs w:val="28"/>
        </w:rPr>
        <w:t>Для приготовления блюд используется свежая (живая, охлаждённая, мороженая) и солёная рыба.</w:t>
      </w:r>
    </w:p>
    <w:p w:rsidR="008F72F9" w:rsidRPr="00FB05FC" w:rsidRDefault="008F72F9" w:rsidP="00FB05FC">
      <w:pPr>
        <w:spacing w:line="360" w:lineRule="auto"/>
        <w:ind w:firstLine="709"/>
        <w:jc w:val="both"/>
        <w:rPr>
          <w:sz w:val="28"/>
          <w:szCs w:val="28"/>
        </w:rPr>
      </w:pPr>
      <w:r w:rsidRPr="00FB05FC">
        <w:rPr>
          <w:sz w:val="28"/>
          <w:szCs w:val="28"/>
        </w:rPr>
        <w:t>Приготовление рыбных блюд осуществляется в соусном цехе.</w:t>
      </w:r>
    </w:p>
    <w:p w:rsidR="008F72F9" w:rsidRPr="00FB05FC" w:rsidRDefault="008F72F9" w:rsidP="00FB05FC">
      <w:pPr>
        <w:spacing w:line="360" w:lineRule="auto"/>
        <w:ind w:firstLine="709"/>
        <w:jc w:val="both"/>
        <w:rPr>
          <w:sz w:val="28"/>
          <w:szCs w:val="28"/>
        </w:rPr>
      </w:pPr>
    </w:p>
    <w:p w:rsidR="00AC53C2" w:rsidRPr="0063016F" w:rsidRDefault="00AC53C2" w:rsidP="00FB05FC">
      <w:pPr>
        <w:spacing w:line="360" w:lineRule="auto"/>
        <w:ind w:firstLine="709"/>
        <w:jc w:val="both"/>
        <w:rPr>
          <w:b/>
          <w:sz w:val="28"/>
          <w:szCs w:val="28"/>
        </w:rPr>
      </w:pPr>
      <w:r w:rsidRPr="0063016F">
        <w:rPr>
          <w:b/>
          <w:sz w:val="28"/>
          <w:szCs w:val="28"/>
        </w:rPr>
        <w:t>Рыба, запечённая с картофелем по-русски</w: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7"/>
        <w:gridCol w:w="1212"/>
        <w:gridCol w:w="1062"/>
        <w:gridCol w:w="784"/>
        <w:gridCol w:w="784"/>
        <w:gridCol w:w="885"/>
        <w:gridCol w:w="1395"/>
      </w:tblGrid>
      <w:tr w:rsidR="00AC53C2" w:rsidRPr="0063016F" w:rsidTr="0063016F">
        <w:trPr>
          <w:trHeight w:val="480"/>
          <w:jc w:val="center"/>
        </w:trPr>
        <w:tc>
          <w:tcPr>
            <w:tcW w:w="2637" w:type="dxa"/>
            <w:vMerge w:val="restart"/>
          </w:tcPr>
          <w:p w:rsidR="00AC53C2" w:rsidRPr="0063016F" w:rsidRDefault="00AC53C2" w:rsidP="0063016F">
            <w:pPr>
              <w:spacing w:line="360" w:lineRule="auto"/>
              <w:rPr>
                <w:sz w:val="20"/>
                <w:szCs w:val="20"/>
              </w:rPr>
            </w:pPr>
            <w:r w:rsidRPr="0063016F">
              <w:rPr>
                <w:sz w:val="20"/>
                <w:szCs w:val="20"/>
              </w:rPr>
              <w:t>Наименование продуктов</w:t>
            </w:r>
          </w:p>
          <w:p w:rsidR="00AC53C2" w:rsidRPr="0063016F" w:rsidRDefault="00AC53C2" w:rsidP="0063016F">
            <w:pPr>
              <w:spacing w:line="360" w:lineRule="auto"/>
              <w:rPr>
                <w:sz w:val="20"/>
                <w:szCs w:val="20"/>
              </w:rPr>
            </w:pPr>
          </w:p>
        </w:tc>
        <w:tc>
          <w:tcPr>
            <w:tcW w:w="2274" w:type="dxa"/>
            <w:gridSpan w:val="2"/>
          </w:tcPr>
          <w:p w:rsidR="00AC53C2" w:rsidRPr="0063016F" w:rsidRDefault="00AC53C2" w:rsidP="0063016F">
            <w:pPr>
              <w:spacing w:line="360" w:lineRule="auto"/>
              <w:rPr>
                <w:sz w:val="20"/>
                <w:szCs w:val="20"/>
              </w:rPr>
            </w:pPr>
            <w:r w:rsidRPr="0063016F">
              <w:rPr>
                <w:sz w:val="20"/>
                <w:szCs w:val="20"/>
              </w:rPr>
              <w:t>Масса, г</w:t>
            </w:r>
          </w:p>
        </w:tc>
        <w:tc>
          <w:tcPr>
            <w:tcW w:w="2453" w:type="dxa"/>
            <w:gridSpan w:val="3"/>
          </w:tcPr>
          <w:p w:rsidR="00AC53C2" w:rsidRPr="0063016F" w:rsidRDefault="00AC53C2" w:rsidP="0063016F">
            <w:pPr>
              <w:spacing w:line="360" w:lineRule="auto"/>
              <w:rPr>
                <w:sz w:val="20"/>
                <w:szCs w:val="20"/>
              </w:rPr>
            </w:pPr>
            <w:r w:rsidRPr="0063016F">
              <w:rPr>
                <w:sz w:val="20"/>
                <w:szCs w:val="20"/>
              </w:rPr>
              <w:t>Химический состав</w:t>
            </w:r>
          </w:p>
        </w:tc>
        <w:tc>
          <w:tcPr>
            <w:tcW w:w="1395" w:type="dxa"/>
            <w:vMerge w:val="restart"/>
          </w:tcPr>
          <w:p w:rsidR="00AC53C2" w:rsidRPr="0063016F" w:rsidRDefault="00AC53C2" w:rsidP="0063016F">
            <w:pPr>
              <w:spacing w:line="360" w:lineRule="auto"/>
              <w:rPr>
                <w:sz w:val="20"/>
                <w:szCs w:val="20"/>
              </w:rPr>
            </w:pPr>
            <w:r w:rsidRPr="0063016F">
              <w:rPr>
                <w:sz w:val="20"/>
                <w:szCs w:val="20"/>
              </w:rPr>
              <w:t>Энергети</w:t>
            </w:r>
          </w:p>
          <w:p w:rsidR="00AC53C2" w:rsidRPr="0063016F" w:rsidRDefault="00AC53C2" w:rsidP="0063016F">
            <w:pPr>
              <w:spacing w:line="360" w:lineRule="auto"/>
              <w:rPr>
                <w:sz w:val="20"/>
                <w:szCs w:val="20"/>
              </w:rPr>
            </w:pPr>
            <w:r w:rsidRPr="0063016F">
              <w:rPr>
                <w:sz w:val="20"/>
                <w:szCs w:val="20"/>
              </w:rPr>
              <w:t xml:space="preserve">ческая ценность </w:t>
            </w:r>
          </w:p>
        </w:tc>
      </w:tr>
      <w:tr w:rsidR="00AC53C2" w:rsidRPr="0063016F" w:rsidTr="0063016F">
        <w:trPr>
          <w:trHeight w:val="180"/>
          <w:jc w:val="center"/>
        </w:trPr>
        <w:tc>
          <w:tcPr>
            <w:tcW w:w="2637" w:type="dxa"/>
            <w:vMerge/>
          </w:tcPr>
          <w:p w:rsidR="00AC53C2" w:rsidRPr="0063016F" w:rsidRDefault="00AC53C2" w:rsidP="0063016F">
            <w:pPr>
              <w:spacing w:line="360" w:lineRule="auto"/>
              <w:rPr>
                <w:sz w:val="20"/>
                <w:szCs w:val="20"/>
              </w:rPr>
            </w:pPr>
          </w:p>
        </w:tc>
        <w:tc>
          <w:tcPr>
            <w:tcW w:w="1212" w:type="dxa"/>
          </w:tcPr>
          <w:p w:rsidR="00AC53C2" w:rsidRPr="0063016F" w:rsidRDefault="00AC53C2" w:rsidP="0063016F">
            <w:pPr>
              <w:spacing w:line="360" w:lineRule="auto"/>
              <w:rPr>
                <w:sz w:val="20"/>
                <w:szCs w:val="20"/>
              </w:rPr>
            </w:pPr>
            <w:r w:rsidRPr="0063016F">
              <w:rPr>
                <w:sz w:val="20"/>
                <w:szCs w:val="20"/>
              </w:rPr>
              <w:t>брутто</w:t>
            </w:r>
          </w:p>
        </w:tc>
        <w:tc>
          <w:tcPr>
            <w:tcW w:w="1062" w:type="dxa"/>
          </w:tcPr>
          <w:p w:rsidR="00AC53C2" w:rsidRPr="0063016F" w:rsidRDefault="00AC53C2" w:rsidP="0063016F">
            <w:pPr>
              <w:spacing w:line="360" w:lineRule="auto"/>
              <w:rPr>
                <w:sz w:val="20"/>
                <w:szCs w:val="20"/>
              </w:rPr>
            </w:pPr>
            <w:r w:rsidRPr="0063016F">
              <w:rPr>
                <w:sz w:val="20"/>
                <w:szCs w:val="20"/>
              </w:rPr>
              <w:t>нетто</w:t>
            </w:r>
          </w:p>
        </w:tc>
        <w:tc>
          <w:tcPr>
            <w:tcW w:w="784" w:type="dxa"/>
          </w:tcPr>
          <w:p w:rsidR="00AC53C2" w:rsidRPr="0063016F" w:rsidRDefault="00AC53C2" w:rsidP="0063016F">
            <w:pPr>
              <w:spacing w:line="360" w:lineRule="auto"/>
              <w:rPr>
                <w:sz w:val="20"/>
                <w:szCs w:val="20"/>
              </w:rPr>
            </w:pPr>
            <w:r w:rsidRPr="0063016F">
              <w:rPr>
                <w:sz w:val="20"/>
                <w:szCs w:val="20"/>
              </w:rPr>
              <w:t>Б</w:t>
            </w:r>
          </w:p>
        </w:tc>
        <w:tc>
          <w:tcPr>
            <w:tcW w:w="784" w:type="dxa"/>
          </w:tcPr>
          <w:p w:rsidR="00AC53C2" w:rsidRPr="0063016F" w:rsidRDefault="00AC53C2" w:rsidP="0063016F">
            <w:pPr>
              <w:spacing w:line="360" w:lineRule="auto"/>
              <w:rPr>
                <w:sz w:val="20"/>
                <w:szCs w:val="20"/>
              </w:rPr>
            </w:pPr>
            <w:r w:rsidRPr="0063016F">
              <w:rPr>
                <w:sz w:val="20"/>
                <w:szCs w:val="20"/>
              </w:rPr>
              <w:t>Ж</w:t>
            </w:r>
          </w:p>
        </w:tc>
        <w:tc>
          <w:tcPr>
            <w:tcW w:w="885" w:type="dxa"/>
          </w:tcPr>
          <w:p w:rsidR="00AC53C2" w:rsidRPr="0063016F" w:rsidRDefault="00AC53C2" w:rsidP="0063016F">
            <w:pPr>
              <w:spacing w:line="360" w:lineRule="auto"/>
              <w:rPr>
                <w:sz w:val="20"/>
                <w:szCs w:val="20"/>
              </w:rPr>
            </w:pPr>
            <w:r w:rsidRPr="0063016F">
              <w:rPr>
                <w:sz w:val="20"/>
                <w:szCs w:val="20"/>
              </w:rPr>
              <w:t>У</w:t>
            </w:r>
          </w:p>
        </w:tc>
        <w:tc>
          <w:tcPr>
            <w:tcW w:w="1395" w:type="dxa"/>
            <w:vMerge/>
          </w:tcPr>
          <w:p w:rsidR="00AC53C2" w:rsidRPr="0063016F" w:rsidRDefault="00AC53C2" w:rsidP="0063016F">
            <w:pPr>
              <w:spacing w:line="360" w:lineRule="auto"/>
              <w:rPr>
                <w:sz w:val="20"/>
                <w:szCs w:val="20"/>
              </w:rPr>
            </w:pPr>
          </w:p>
        </w:tc>
      </w:tr>
      <w:tr w:rsidR="00AC53C2" w:rsidRPr="0063016F" w:rsidTr="0063016F">
        <w:trPr>
          <w:trHeight w:val="180"/>
          <w:jc w:val="center"/>
        </w:trPr>
        <w:tc>
          <w:tcPr>
            <w:tcW w:w="2637" w:type="dxa"/>
          </w:tcPr>
          <w:p w:rsidR="00AC53C2" w:rsidRPr="0063016F" w:rsidRDefault="00AC53C2" w:rsidP="0063016F">
            <w:pPr>
              <w:spacing w:line="360" w:lineRule="auto"/>
              <w:rPr>
                <w:sz w:val="20"/>
                <w:szCs w:val="20"/>
              </w:rPr>
            </w:pPr>
            <w:r w:rsidRPr="0063016F">
              <w:rPr>
                <w:sz w:val="20"/>
                <w:szCs w:val="20"/>
              </w:rPr>
              <w:t>Треска*</w:t>
            </w:r>
          </w:p>
        </w:tc>
        <w:tc>
          <w:tcPr>
            <w:tcW w:w="1212" w:type="dxa"/>
          </w:tcPr>
          <w:p w:rsidR="00AC53C2" w:rsidRPr="0063016F" w:rsidRDefault="00AC53C2" w:rsidP="0063016F">
            <w:pPr>
              <w:spacing w:line="360" w:lineRule="auto"/>
              <w:rPr>
                <w:sz w:val="20"/>
                <w:szCs w:val="20"/>
              </w:rPr>
            </w:pPr>
            <w:r w:rsidRPr="0063016F">
              <w:rPr>
                <w:sz w:val="20"/>
                <w:szCs w:val="20"/>
              </w:rPr>
              <w:t>98</w:t>
            </w:r>
          </w:p>
        </w:tc>
        <w:tc>
          <w:tcPr>
            <w:tcW w:w="1062" w:type="dxa"/>
          </w:tcPr>
          <w:p w:rsidR="00AC53C2" w:rsidRPr="0063016F" w:rsidRDefault="00AC53C2" w:rsidP="0063016F">
            <w:pPr>
              <w:spacing w:line="360" w:lineRule="auto"/>
              <w:rPr>
                <w:sz w:val="20"/>
                <w:szCs w:val="20"/>
              </w:rPr>
            </w:pPr>
            <w:r w:rsidRPr="0063016F">
              <w:rPr>
                <w:sz w:val="20"/>
                <w:szCs w:val="20"/>
              </w:rPr>
              <w:t>85</w:t>
            </w:r>
          </w:p>
        </w:tc>
        <w:tc>
          <w:tcPr>
            <w:tcW w:w="3848" w:type="dxa"/>
            <w:gridSpan w:val="4"/>
            <w:vMerge w:val="restart"/>
          </w:tcPr>
          <w:p w:rsidR="00AC53C2" w:rsidRPr="0063016F" w:rsidRDefault="00AC53C2" w:rsidP="0063016F">
            <w:pPr>
              <w:spacing w:line="360" w:lineRule="auto"/>
              <w:rPr>
                <w:sz w:val="20"/>
                <w:szCs w:val="20"/>
              </w:rPr>
            </w:pPr>
          </w:p>
        </w:tc>
      </w:tr>
      <w:tr w:rsidR="00AC53C2" w:rsidRPr="0063016F" w:rsidTr="0063016F">
        <w:trPr>
          <w:trHeight w:val="180"/>
          <w:jc w:val="center"/>
        </w:trPr>
        <w:tc>
          <w:tcPr>
            <w:tcW w:w="2637" w:type="dxa"/>
          </w:tcPr>
          <w:p w:rsidR="00AC53C2" w:rsidRPr="0063016F" w:rsidRDefault="00AC53C2" w:rsidP="0063016F">
            <w:pPr>
              <w:spacing w:line="360" w:lineRule="auto"/>
              <w:rPr>
                <w:sz w:val="20"/>
                <w:szCs w:val="20"/>
              </w:rPr>
            </w:pPr>
            <w:r w:rsidRPr="0063016F">
              <w:rPr>
                <w:sz w:val="20"/>
                <w:szCs w:val="20"/>
              </w:rPr>
              <w:t>или минтай*</w:t>
            </w:r>
          </w:p>
        </w:tc>
        <w:tc>
          <w:tcPr>
            <w:tcW w:w="1212" w:type="dxa"/>
          </w:tcPr>
          <w:p w:rsidR="00AC53C2" w:rsidRPr="0063016F" w:rsidRDefault="00AC53C2" w:rsidP="0063016F">
            <w:pPr>
              <w:spacing w:line="360" w:lineRule="auto"/>
              <w:rPr>
                <w:sz w:val="20"/>
                <w:szCs w:val="20"/>
              </w:rPr>
            </w:pPr>
            <w:r w:rsidRPr="0063016F">
              <w:rPr>
                <w:sz w:val="20"/>
                <w:szCs w:val="20"/>
              </w:rPr>
              <w:t>97</w:t>
            </w:r>
          </w:p>
        </w:tc>
        <w:tc>
          <w:tcPr>
            <w:tcW w:w="1062" w:type="dxa"/>
          </w:tcPr>
          <w:p w:rsidR="00AC53C2" w:rsidRPr="0063016F" w:rsidRDefault="00AC53C2" w:rsidP="0063016F">
            <w:pPr>
              <w:spacing w:line="360" w:lineRule="auto"/>
              <w:rPr>
                <w:sz w:val="20"/>
                <w:szCs w:val="20"/>
              </w:rPr>
            </w:pPr>
            <w:r w:rsidRPr="0063016F">
              <w:rPr>
                <w:sz w:val="20"/>
                <w:szCs w:val="20"/>
              </w:rPr>
              <w:t>85</w:t>
            </w:r>
          </w:p>
        </w:tc>
        <w:tc>
          <w:tcPr>
            <w:tcW w:w="3848" w:type="dxa"/>
            <w:gridSpan w:val="4"/>
            <w:vMerge/>
          </w:tcPr>
          <w:p w:rsidR="00AC53C2" w:rsidRPr="0063016F" w:rsidRDefault="00AC53C2" w:rsidP="0063016F">
            <w:pPr>
              <w:spacing w:line="360" w:lineRule="auto"/>
              <w:rPr>
                <w:sz w:val="20"/>
                <w:szCs w:val="20"/>
              </w:rPr>
            </w:pPr>
          </w:p>
        </w:tc>
      </w:tr>
      <w:tr w:rsidR="00AC53C2" w:rsidRPr="0063016F" w:rsidTr="0063016F">
        <w:trPr>
          <w:trHeight w:val="180"/>
          <w:jc w:val="center"/>
        </w:trPr>
        <w:tc>
          <w:tcPr>
            <w:tcW w:w="2637" w:type="dxa"/>
          </w:tcPr>
          <w:p w:rsidR="00AC53C2" w:rsidRPr="0063016F" w:rsidRDefault="00AC53C2" w:rsidP="0063016F">
            <w:pPr>
              <w:spacing w:line="360" w:lineRule="auto"/>
              <w:rPr>
                <w:sz w:val="20"/>
                <w:szCs w:val="20"/>
              </w:rPr>
            </w:pPr>
            <w:r w:rsidRPr="0063016F">
              <w:rPr>
                <w:sz w:val="20"/>
                <w:szCs w:val="20"/>
              </w:rPr>
              <w:t>Масса готовой рыбы</w:t>
            </w:r>
          </w:p>
        </w:tc>
        <w:tc>
          <w:tcPr>
            <w:tcW w:w="1212" w:type="dxa"/>
          </w:tcPr>
          <w:p w:rsidR="00AC53C2" w:rsidRPr="0063016F" w:rsidRDefault="00AC53C2" w:rsidP="0063016F">
            <w:pPr>
              <w:spacing w:line="360" w:lineRule="auto"/>
              <w:rPr>
                <w:sz w:val="20"/>
                <w:szCs w:val="20"/>
              </w:rPr>
            </w:pPr>
          </w:p>
        </w:tc>
        <w:tc>
          <w:tcPr>
            <w:tcW w:w="1062" w:type="dxa"/>
          </w:tcPr>
          <w:p w:rsidR="00AC53C2" w:rsidRPr="0063016F" w:rsidRDefault="00AC53C2" w:rsidP="0063016F">
            <w:pPr>
              <w:spacing w:line="360" w:lineRule="auto"/>
              <w:rPr>
                <w:sz w:val="20"/>
                <w:szCs w:val="20"/>
              </w:rPr>
            </w:pPr>
            <w:r w:rsidRPr="0063016F">
              <w:rPr>
                <w:sz w:val="20"/>
                <w:szCs w:val="20"/>
              </w:rPr>
              <w:t>70</w:t>
            </w:r>
          </w:p>
        </w:tc>
        <w:tc>
          <w:tcPr>
            <w:tcW w:w="3848" w:type="dxa"/>
            <w:gridSpan w:val="4"/>
            <w:vMerge/>
          </w:tcPr>
          <w:p w:rsidR="00AC53C2" w:rsidRPr="0063016F" w:rsidRDefault="00AC53C2" w:rsidP="0063016F">
            <w:pPr>
              <w:spacing w:line="360" w:lineRule="auto"/>
              <w:rPr>
                <w:sz w:val="20"/>
                <w:szCs w:val="20"/>
              </w:rPr>
            </w:pPr>
          </w:p>
        </w:tc>
      </w:tr>
      <w:tr w:rsidR="00AC53C2" w:rsidRPr="0063016F" w:rsidTr="0063016F">
        <w:trPr>
          <w:trHeight w:val="180"/>
          <w:jc w:val="center"/>
        </w:trPr>
        <w:tc>
          <w:tcPr>
            <w:tcW w:w="2637" w:type="dxa"/>
          </w:tcPr>
          <w:p w:rsidR="00AC53C2" w:rsidRPr="0063016F" w:rsidRDefault="00AC53C2" w:rsidP="0063016F">
            <w:pPr>
              <w:spacing w:line="360" w:lineRule="auto"/>
              <w:rPr>
                <w:sz w:val="20"/>
                <w:szCs w:val="20"/>
              </w:rPr>
            </w:pPr>
            <w:r w:rsidRPr="0063016F">
              <w:rPr>
                <w:sz w:val="20"/>
                <w:szCs w:val="20"/>
              </w:rPr>
              <w:t xml:space="preserve">Картофель </w:t>
            </w:r>
          </w:p>
        </w:tc>
        <w:tc>
          <w:tcPr>
            <w:tcW w:w="1212" w:type="dxa"/>
          </w:tcPr>
          <w:p w:rsidR="00AC53C2" w:rsidRPr="0063016F" w:rsidRDefault="00AC53C2" w:rsidP="0063016F">
            <w:pPr>
              <w:spacing w:line="360" w:lineRule="auto"/>
              <w:rPr>
                <w:sz w:val="20"/>
                <w:szCs w:val="20"/>
              </w:rPr>
            </w:pPr>
            <w:r w:rsidRPr="0063016F">
              <w:rPr>
                <w:sz w:val="20"/>
                <w:szCs w:val="20"/>
              </w:rPr>
              <w:t>161</w:t>
            </w:r>
          </w:p>
        </w:tc>
        <w:tc>
          <w:tcPr>
            <w:tcW w:w="1062" w:type="dxa"/>
          </w:tcPr>
          <w:p w:rsidR="00AC53C2" w:rsidRPr="0063016F" w:rsidRDefault="00AC53C2" w:rsidP="0063016F">
            <w:pPr>
              <w:spacing w:line="360" w:lineRule="auto"/>
              <w:rPr>
                <w:sz w:val="20"/>
                <w:szCs w:val="20"/>
              </w:rPr>
            </w:pPr>
            <w:r w:rsidRPr="0063016F">
              <w:rPr>
                <w:sz w:val="20"/>
                <w:szCs w:val="20"/>
              </w:rPr>
              <w:t>117**</w:t>
            </w:r>
          </w:p>
        </w:tc>
        <w:tc>
          <w:tcPr>
            <w:tcW w:w="3848" w:type="dxa"/>
            <w:gridSpan w:val="4"/>
            <w:vMerge/>
          </w:tcPr>
          <w:p w:rsidR="00AC53C2" w:rsidRPr="0063016F" w:rsidRDefault="00AC53C2" w:rsidP="0063016F">
            <w:pPr>
              <w:spacing w:line="360" w:lineRule="auto"/>
              <w:rPr>
                <w:sz w:val="20"/>
                <w:szCs w:val="20"/>
              </w:rPr>
            </w:pPr>
          </w:p>
        </w:tc>
      </w:tr>
      <w:tr w:rsidR="00AC53C2" w:rsidRPr="0063016F" w:rsidTr="0063016F">
        <w:trPr>
          <w:trHeight w:val="180"/>
          <w:jc w:val="center"/>
        </w:trPr>
        <w:tc>
          <w:tcPr>
            <w:tcW w:w="2637" w:type="dxa"/>
          </w:tcPr>
          <w:p w:rsidR="00AC53C2" w:rsidRPr="0063016F" w:rsidRDefault="00AC53C2" w:rsidP="0063016F">
            <w:pPr>
              <w:spacing w:line="360" w:lineRule="auto"/>
              <w:rPr>
                <w:sz w:val="20"/>
                <w:szCs w:val="20"/>
              </w:rPr>
            </w:pPr>
            <w:r w:rsidRPr="0063016F">
              <w:rPr>
                <w:sz w:val="20"/>
                <w:szCs w:val="20"/>
              </w:rPr>
              <w:t>Масло сливочное</w:t>
            </w:r>
          </w:p>
        </w:tc>
        <w:tc>
          <w:tcPr>
            <w:tcW w:w="1212" w:type="dxa"/>
          </w:tcPr>
          <w:p w:rsidR="00AC53C2" w:rsidRPr="0063016F" w:rsidRDefault="00AC53C2" w:rsidP="0063016F">
            <w:pPr>
              <w:spacing w:line="360" w:lineRule="auto"/>
              <w:rPr>
                <w:sz w:val="20"/>
                <w:szCs w:val="20"/>
              </w:rPr>
            </w:pPr>
            <w:r w:rsidRPr="0063016F">
              <w:rPr>
                <w:sz w:val="20"/>
                <w:szCs w:val="20"/>
              </w:rPr>
              <w:t>6,5</w:t>
            </w:r>
          </w:p>
        </w:tc>
        <w:tc>
          <w:tcPr>
            <w:tcW w:w="1062" w:type="dxa"/>
          </w:tcPr>
          <w:p w:rsidR="00AC53C2" w:rsidRPr="0063016F" w:rsidRDefault="00AC53C2" w:rsidP="0063016F">
            <w:pPr>
              <w:spacing w:line="360" w:lineRule="auto"/>
              <w:rPr>
                <w:sz w:val="20"/>
                <w:szCs w:val="20"/>
              </w:rPr>
            </w:pPr>
            <w:r w:rsidRPr="0063016F">
              <w:rPr>
                <w:sz w:val="20"/>
                <w:szCs w:val="20"/>
              </w:rPr>
              <w:t>6,5</w:t>
            </w:r>
          </w:p>
        </w:tc>
        <w:tc>
          <w:tcPr>
            <w:tcW w:w="3848" w:type="dxa"/>
            <w:gridSpan w:val="4"/>
            <w:vMerge/>
          </w:tcPr>
          <w:p w:rsidR="00AC53C2" w:rsidRPr="0063016F" w:rsidRDefault="00AC53C2" w:rsidP="0063016F">
            <w:pPr>
              <w:spacing w:line="360" w:lineRule="auto"/>
              <w:rPr>
                <w:sz w:val="20"/>
                <w:szCs w:val="20"/>
              </w:rPr>
            </w:pPr>
          </w:p>
        </w:tc>
      </w:tr>
      <w:tr w:rsidR="00AC53C2" w:rsidRPr="0063016F" w:rsidTr="0063016F">
        <w:trPr>
          <w:trHeight w:val="180"/>
          <w:jc w:val="center"/>
        </w:trPr>
        <w:tc>
          <w:tcPr>
            <w:tcW w:w="2637" w:type="dxa"/>
          </w:tcPr>
          <w:p w:rsidR="00AC53C2" w:rsidRPr="0063016F" w:rsidRDefault="00AC53C2" w:rsidP="0063016F">
            <w:pPr>
              <w:spacing w:line="360" w:lineRule="auto"/>
              <w:rPr>
                <w:sz w:val="20"/>
                <w:szCs w:val="20"/>
              </w:rPr>
            </w:pPr>
            <w:r w:rsidRPr="0063016F">
              <w:rPr>
                <w:sz w:val="20"/>
                <w:szCs w:val="20"/>
              </w:rPr>
              <w:t>Соус белый на рыбном бульоне</w:t>
            </w:r>
          </w:p>
        </w:tc>
        <w:tc>
          <w:tcPr>
            <w:tcW w:w="1212" w:type="dxa"/>
          </w:tcPr>
          <w:p w:rsidR="00AC53C2" w:rsidRPr="0063016F" w:rsidRDefault="00AC53C2" w:rsidP="0063016F">
            <w:pPr>
              <w:spacing w:line="360" w:lineRule="auto"/>
              <w:rPr>
                <w:sz w:val="20"/>
                <w:szCs w:val="20"/>
              </w:rPr>
            </w:pPr>
            <w:r w:rsidRPr="0063016F">
              <w:rPr>
                <w:sz w:val="20"/>
                <w:szCs w:val="20"/>
              </w:rPr>
              <w:t>80</w:t>
            </w:r>
          </w:p>
        </w:tc>
        <w:tc>
          <w:tcPr>
            <w:tcW w:w="1062" w:type="dxa"/>
          </w:tcPr>
          <w:p w:rsidR="00AC53C2" w:rsidRPr="0063016F" w:rsidRDefault="00AC53C2" w:rsidP="0063016F">
            <w:pPr>
              <w:spacing w:line="360" w:lineRule="auto"/>
              <w:rPr>
                <w:sz w:val="20"/>
                <w:szCs w:val="20"/>
              </w:rPr>
            </w:pPr>
            <w:r w:rsidRPr="0063016F">
              <w:rPr>
                <w:sz w:val="20"/>
                <w:szCs w:val="20"/>
              </w:rPr>
              <w:t>80</w:t>
            </w:r>
          </w:p>
        </w:tc>
        <w:tc>
          <w:tcPr>
            <w:tcW w:w="3848" w:type="dxa"/>
            <w:gridSpan w:val="4"/>
            <w:vMerge/>
          </w:tcPr>
          <w:p w:rsidR="00AC53C2" w:rsidRPr="0063016F" w:rsidRDefault="00AC53C2" w:rsidP="0063016F">
            <w:pPr>
              <w:spacing w:line="360" w:lineRule="auto"/>
              <w:rPr>
                <w:sz w:val="20"/>
                <w:szCs w:val="20"/>
              </w:rPr>
            </w:pPr>
          </w:p>
        </w:tc>
      </w:tr>
      <w:tr w:rsidR="00AC53C2" w:rsidRPr="0063016F" w:rsidTr="0063016F">
        <w:trPr>
          <w:trHeight w:val="180"/>
          <w:jc w:val="center"/>
        </w:trPr>
        <w:tc>
          <w:tcPr>
            <w:tcW w:w="2637" w:type="dxa"/>
          </w:tcPr>
          <w:p w:rsidR="00AC53C2" w:rsidRPr="0063016F" w:rsidRDefault="00AC53C2" w:rsidP="0063016F">
            <w:pPr>
              <w:spacing w:line="360" w:lineRule="auto"/>
              <w:rPr>
                <w:sz w:val="20"/>
                <w:szCs w:val="20"/>
              </w:rPr>
            </w:pPr>
            <w:r w:rsidRPr="0063016F">
              <w:rPr>
                <w:sz w:val="20"/>
                <w:szCs w:val="20"/>
              </w:rPr>
              <w:t xml:space="preserve">Сухари </w:t>
            </w:r>
          </w:p>
        </w:tc>
        <w:tc>
          <w:tcPr>
            <w:tcW w:w="1212" w:type="dxa"/>
          </w:tcPr>
          <w:p w:rsidR="00AC53C2" w:rsidRPr="0063016F" w:rsidRDefault="00AC53C2" w:rsidP="0063016F">
            <w:pPr>
              <w:spacing w:line="360" w:lineRule="auto"/>
              <w:rPr>
                <w:sz w:val="20"/>
                <w:szCs w:val="20"/>
              </w:rPr>
            </w:pPr>
            <w:r w:rsidRPr="0063016F">
              <w:rPr>
                <w:sz w:val="20"/>
                <w:szCs w:val="20"/>
              </w:rPr>
              <w:t>3</w:t>
            </w:r>
          </w:p>
        </w:tc>
        <w:tc>
          <w:tcPr>
            <w:tcW w:w="1062" w:type="dxa"/>
          </w:tcPr>
          <w:p w:rsidR="00AC53C2" w:rsidRPr="0063016F" w:rsidRDefault="00AC53C2" w:rsidP="0063016F">
            <w:pPr>
              <w:spacing w:line="360" w:lineRule="auto"/>
              <w:rPr>
                <w:sz w:val="20"/>
                <w:szCs w:val="20"/>
              </w:rPr>
            </w:pPr>
            <w:r w:rsidRPr="0063016F">
              <w:rPr>
                <w:sz w:val="20"/>
                <w:szCs w:val="20"/>
              </w:rPr>
              <w:t>3</w:t>
            </w:r>
          </w:p>
        </w:tc>
        <w:tc>
          <w:tcPr>
            <w:tcW w:w="3848" w:type="dxa"/>
            <w:gridSpan w:val="4"/>
            <w:vMerge/>
          </w:tcPr>
          <w:p w:rsidR="00AC53C2" w:rsidRPr="0063016F" w:rsidRDefault="00AC53C2" w:rsidP="0063016F">
            <w:pPr>
              <w:spacing w:line="360" w:lineRule="auto"/>
              <w:rPr>
                <w:sz w:val="20"/>
                <w:szCs w:val="20"/>
              </w:rPr>
            </w:pPr>
          </w:p>
        </w:tc>
      </w:tr>
      <w:tr w:rsidR="00AC53C2" w:rsidRPr="0063016F" w:rsidTr="0063016F">
        <w:trPr>
          <w:trHeight w:val="180"/>
          <w:jc w:val="center"/>
        </w:trPr>
        <w:tc>
          <w:tcPr>
            <w:tcW w:w="2637" w:type="dxa"/>
          </w:tcPr>
          <w:p w:rsidR="00AC53C2" w:rsidRPr="0063016F" w:rsidRDefault="00AC53C2" w:rsidP="0063016F">
            <w:pPr>
              <w:spacing w:line="360" w:lineRule="auto"/>
              <w:rPr>
                <w:sz w:val="20"/>
                <w:szCs w:val="20"/>
              </w:rPr>
            </w:pPr>
            <w:r w:rsidRPr="0063016F">
              <w:rPr>
                <w:sz w:val="20"/>
                <w:szCs w:val="20"/>
              </w:rPr>
              <w:t>ИТОГО</w:t>
            </w:r>
          </w:p>
        </w:tc>
        <w:tc>
          <w:tcPr>
            <w:tcW w:w="1212" w:type="dxa"/>
          </w:tcPr>
          <w:p w:rsidR="00AC53C2" w:rsidRPr="0063016F" w:rsidRDefault="00AC53C2" w:rsidP="0063016F">
            <w:pPr>
              <w:spacing w:line="360" w:lineRule="auto"/>
              <w:rPr>
                <w:sz w:val="20"/>
                <w:szCs w:val="20"/>
              </w:rPr>
            </w:pPr>
          </w:p>
        </w:tc>
        <w:tc>
          <w:tcPr>
            <w:tcW w:w="1062" w:type="dxa"/>
          </w:tcPr>
          <w:p w:rsidR="00AC53C2" w:rsidRPr="0063016F" w:rsidRDefault="00AC53C2" w:rsidP="0063016F">
            <w:pPr>
              <w:spacing w:line="360" w:lineRule="auto"/>
              <w:rPr>
                <w:sz w:val="20"/>
                <w:szCs w:val="20"/>
              </w:rPr>
            </w:pPr>
          </w:p>
        </w:tc>
        <w:tc>
          <w:tcPr>
            <w:tcW w:w="784" w:type="dxa"/>
          </w:tcPr>
          <w:p w:rsidR="00AC53C2" w:rsidRPr="0063016F" w:rsidRDefault="00AC53C2" w:rsidP="0063016F">
            <w:pPr>
              <w:spacing w:line="360" w:lineRule="auto"/>
              <w:rPr>
                <w:sz w:val="20"/>
                <w:szCs w:val="20"/>
              </w:rPr>
            </w:pPr>
            <w:r w:rsidRPr="0063016F">
              <w:rPr>
                <w:sz w:val="20"/>
                <w:szCs w:val="20"/>
              </w:rPr>
              <w:t>19,09</w:t>
            </w:r>
          </w:p>
        </w:tc>
        <w:tc>
          <w:tcPr>
            <w:tcW w:w="784" w:type="dxa"/>
          </w:tcPr>
          <w:p w:rsidR="00AC53C2" w:rsidRPr="0063016F" w:rsidRDefault="00AC53C2" w:rsidP="0063016F">
            <w:pPr>
              <w:spacing w:line="360" w:lineRule="auto"/>
              <w:rPr>
                <w:sz w:val="20"/>
                <w:szCs w:val="20"/>
              </w:rPr>
            </w:pPr>
            <w:r w:rsidRPr="0063016F">
              <w:rPr>
                <w:sz w:val="20"/>
                <w:szCs w:val="20"/>
              </w:rPr>
              <w:t>8,20</w:t>
            </w:r>
          </w:p>
        </w:tc>
        <w:tc>
          <w:tcPr>
            <w:tcW w:w="885" w:type="dxa"/>
          </w:tcPr>
          <w:p w:rsidR="00AC53C2" w:rsidRPr="0063016F" w:rsidRDefault="00AC53C2" w:rsidP="0063016F">
            <w:pPr>
              <w:spacing w:line="360" w:lineRule="auto"/>
              <w:rPr>
                <w:sz w:val="20"/>
                <w:szCs w:val="20"/>
              </w:rPr>
            </w:pPr>
            <w:r w:rsidRPr="0063016F">
              <w:rPr>
                <w:sz w:val="20"/>
                <w:szCs w:val="20"/>
              </w:rPr>
              <w:t>26,54</w:t>
            </w:r>
          </w:p>
        </w:tc>
        <w:tc>
          <w:tcPr>
            <w:tcW w:w="1395" w:type="dxa"/>
          </w:tcPr>
          <w:p w:rsidR="00AC53C2" w:rsidRPr="0063016F" w:rsidRDefault="00AC53C2" w:rsidP="0063016F">
            <w:pPr>
              <w:spacing w:line="360" w:lineRule="auto"/>
              <w:rPr>
                <w:sz w:val="20"/>
                <w:szCs w:val="20"/>
              </w:rPr>
            </w:pPr>
            <w:r w:rsidRPr="0063016F">
              <w:rPr>
                <w:sz w:val="20"/>
                <w:szCs w:val="20"/>
              </w:rPr>
              <w:t>255,89</w:t>
            </w:r>
          </w:p>
        </w:tc>
      </w:tr>
    </w:tbl>
    <w:p w:rsidR="00AC53C2" w:rsidRPr="00FB05FC" w:rsidRDefault="00AC53C2" w:rsidP="00FB05FC">
      <w:pPr>
        <w:spacing w:line="360" w:lineRule="auto"/>
        <w:ind w:firstLine="709"/>
        <w:jc w:val="both"/>
        <w:rPr>
          <w:sz w:val="28"/>
          <w:szCs w:val="28"/>
        </w:rPr>
      </w:pPr>
    </w:p>
    <w:p w:rsidR="00AC53C2" w:rsidRPr="00FB05FC" w:rsidRDefault="00AC53C2" w:rsidP="00FB05FC">
      <w:pPr>
        <w:spacing w:line="360" w:lineRule="auto"/>
        <w:ind w:firstLine="709"/>
        <w:jc w:val="both"/>
        <w:rPr>
          <w:sz w:val="28"/>
          <w:szCs w:val="28"/>
        </w:rPr>
      </w:pPr>
      <w:r w:rsidRPr="00FB05FC">
        <w:rPr>
          <w:sz w:val="28"/>
          <w:szCs w:val="28"/>
        </w:rPr>
        <w:t>Выход: 240г</w:t>
      </w:r>
    </w:p>
    <w:p w:rsidR="00AC53C2" w:rsidRPr="00FB05FC" w:rsidRDefault="00AC53C2" w:rsidP="00FB05FC">
      <w:pPr>
        <w:spacing w:line="360" w:lineRule="auto"/>
        <w:ind w:firstLine="709"/>
        <w:jc w:val="both"/>
        <w:rPr>
          <w:sz w:val="28"/>
          <w:szCs w:val="28"/>
        </w:rPr>
      </w:pPr>
      <w:r w:rsidRPr="00FB05FC">
        <w:rPr>
          <w:sz w:val="28"/>
          <w:szCs w:val="28"/>
        </w:rPr>
        <w:t>*Нормы закладки даны на треску и минтай потрошённые, обезглавленные.</w:t>
      </w:r>
    </w:p>
    <w:p w:rsidR="00AC53C2" w:rsidRPr="00FB05FC" w:rsidRDefault="00AC53C2" w:rsidP="00FB05FC">
      <w:pPr>
        <w:spacing w:line="360" w:lineRule="auto"/>
        <w:ind w:firstLine="709"/>
        <w:jc w:val="both"/>
        <w:rPr>
          <w:sz w:val="28"/>
          <w:szCs w:val="28"/>
        </w:rPr>
      </w:pPr>
      <w:r w:rsidRPr="00FB05FC">
        <w:rPr>
          <w:sz w:val="28"/>
          <w:szCs w:val="28"/>
        </w:rPr>
        <w:t>**Масса отварного очищенного картофеля.</w:t>
      </w:r>
    </w:p>
    <w:p w:rsidR="00AC53C2" w:rsidRPr="00FB05FC" w:rsidRDefault="00AC53C2" w:rsidP="00FB05FC">
      <w:pPr>
        <w:spacing w:line="360" w:lineRule="auto"/>
        <w:ind w:firstLine="709"/>
        <w:jc w:val="both"/>
        <w:rPr>
          <w:sz w:val="28"/>
          <w:szCs w:val="28"/>
        </w:rPr>
      </w:pPr>
      <w:r w:rsidRPr="00FB05FC">
        <w:rPr>
          <w:b/>
          <w:sz w:val="28"/>
          <w:szCs w:val="28"/>
        </w:rPr>
        <w:t>Технология приготовления:</w:t>
      </w:r>
      <w:r w:rsidRPr="00FB05FC">
        <w:rPr>
          <w:sz w:val="28"/>
          <w:szCs w:val="28"/>
        </w:rPr>
        <w:t xml:space="preserve"> Порционные куски сырой рыбы, нарезанные под углом 30</w:t>
      </w:r>
      <w:r w:rsidRPr="00FB05FC">
        <w:rPr>
          <w:sz w:val="28"/>
          <w:szCs w:val="28"/>
          <w:vertAlign w:val="superscript"/>
        </w:rPr>
        <w:t>о</w:t>
      </w:r>
      <w:r w:rsidRPr="00FB05FC">
        <w:rPr>
          <w:sz w:val="28"/>
          <w:szCs w:val="28"/>
        </w:rPr>
        <w:t xml:space="preserve"> из филе с кожей без костей, посыпаю</w:t>
      </w:r>
      <w:r w:rsidR="0063016F">
        <w:rPr>
          <w:sz w:val="28"/>
          <w:szCs w:val="28"/>
        </w:rPr>
        <w:t>т</w:t>
      </w:r>
      <w:r w:rsidRPr="00FB05FC">
        <w:rPr>
          <w:sz w:val="28"/>
          <w:szCs w:val="28"/>
        </w:rPr>
        <w:t xml:space="preserve"> солью, кладут кожей вниз в смазанную маслом (2г от нормы) сковороду, сверху кладут ломтики отварного картофеля, заливают белым (на рыбном бульоне из пищевых отходов рыбы или воде) соусом, поливают сливочным маслом, посыпают сухарями и запекают в жарочном шкафу при температуре 240-250</w:t>
      </w:r>
      <w:r w:rsidRPr="00FB05FC">
        <w:rPr>
          <w:sz w:val="28"/>
          <w:szCs w:val="28"/>
          <w:vertAlign w:val="superscript"/>
        </w:rPr>
        <w:t>о</w:t>
      </w:r>
      <w:r w:rsidRPr="00FB05FC">
        <w:rPr>
          <w:sz w:val="28"/>
          <w:szCs w:val="28"/>
        </w:rPr>
        <w:t>С в течение 30-40 минут.</w:t>
      </w:r>
    </w:p>
    <w:p w:rsidR="00AC53C2" w:rsidRPr="00FB05FC" w:rsidRDefault="00AC53C2" w:rsidP="00FB05FC">
      <w:pPr>
        <w:spacing w:line="360" w:lineRule="auto"/>
        <w:ind w:firstLine="709"/>
        <w:jc w:val="both"/>
        <w:rPr>
          <w:sz w:val="28"/>
          <w:szCs w:val="28"/>
        </w:rPr>
      </w:pPr>
      <w:r w:rsidRPr="00FB05FC">
        <w:rPr>
          <w:b/>
          <w:sz w:val="28"/>
          <w:szCs w:val="28"/>
        </w:rPr>
        <w:t>Температура подачи</w:t>
      </w:r>
      <w:r w:rsidRPr="00FB05FC">
        <w:rPr>
          <w:sz w:val="28"/>
          <w:szCs w:val="28"/>
        </w:rPr>
        <w:t>: 65</w:t>
      </w:r>
      <w:r w:rsidRPr="00FB05FC">
        <w:rPr>
          <w:sz w:val="28"/>
          <w:szCs w:val="28"/>
          <w:vertAlign w:val="superscript"/>
        </w:rPr>
        <w:t>о</w:t>
      </w:r>
      <w:r w:rsidRPr="00FB05FC">
        <w:rPr>
          <w:sz w:val="28"/>
          <w:szCs w:val="28"/>
        </w:rPr>
        <w:t xml:space="preserve">С.   </w:t>
      </w:r>
    </w:p>
    <w:p w:rsidR="00AC53C2" w:rsidRPr="00FB05FC" w:rsidRDefault="00AC53C2" w:rsidP="00FB05FC">
      <w:pPr>
        <w:spacing w:line="360" w:lineRule="auto"/>
        <w:ind w:firstLine="709"/>
        <w:jc w:val="both"/>
        <w:rPr>
          <w:sz w:val="28"/>
          <w:szCs w:val="28"/>
        </w:rPr>
      </w:pPr>
      <w:r w:rsidRPr="00FB05FC">
        <w:rPr>
          <w:b/>
          <w:sz w:val="28"/>
          <w:szCs w:val="28"/>
        </w:rPr>
        <w:t>Требования к качеству</w:t>
      </w:r>
      <w:r w:rsidRPr="00FB05FC">
        <w:rPr>
          <w:sz w:val="28"/>
          <w:szCs w:val="28"/>
        </w:rPr>
        <w:t xml:space="preserve">: На поверхности изделия – слегка подрумяненная корочка, соус загустел, но не высох. Блюдо сочное, рыба и гарнир – белого цвета, не пригоревшие, не присохшие к посуде. Вкус и запах соответствуют виду рыбы. Не допустимы посторонние запахи и привкусы. </w:t>
      </w:r>
    </w:p>
    <w:p w:rsidR="00AC53C2" w:rsidRPr="00FB05FC" w:rsidRDefault="00AC53C2" w:rsidP="00FB05FC">
      <w:pPr>
        <w:spacing w:line="360" w:lineRule="auto"/>
        <w:ind w:firstLine="709"/>
        <w:jc w:val="both"/>
        <w:rPr>
          <w:sz w:val="28"/>
          <w:szCs w:val="28"/>
        </w:rPr>
      </w:pPr>
    </w:p>
    <w:p w:rsidR="008F72F9" w:rsidRPr="0086664F" w:rsidRDefault="008F72F9" w:rsidP="00FB05FC">
      <w:pPr>
        <w:spacing w:line="360" w:lineRule="auto"/>
        <w:ind w:firstLine="709"/>
        <w:jc w:val="both"/>
        <w:rPr>
          <w:b/>
          <w:sz w:val="28"/>
          <w:szCs w:val="28"/>
        </w:rPr>
      </w:pPr>
      <w:r w:rsidRPr="0086664F">
        <w:rPr>
          <w:b/>
          <w:sz w:val="28"/>
          <w:szCs w:val="28"/>
        </w:rPr>
        <w:t>Соус белый на рыбном бульоне</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2"/>
        <w:gridCol w:w="1191"/>
        <w:gridCol w:w="1044"/>
        <w:gridCol w:w="771"/>
        <w:gridCol w:w="771"/>
        <w:gridCol w:w="870"/>
        <w:gridCol w:w="1371"/>
      </w:tblGrid>
      <w:tr w:rsidR="008F72F9" w:rsidRPr="0086664F" w:rsidTr="0086664F">
        <w:trPr>
          <w:trHeight w:val="483"/>
          <w:jc w:val="center"/>
        </w:trPr>
        <w:tc>
          <w:tcPr>
            <w:tcW w:w="2592" w:type="dxa"/>
            <w:vMerge w:val="restart"/>
          </w:tcPr>
          <w:p w:rsidR="008F72F9" w:rsidRPr="0086664F" w:rsidRDefault="008F72F9" w:rsidP="0086664F">
            <w:pPr>
              <w:spacing w:line="360" w:lineRule="auto"/>
              <w:rPr>
                <w:sz w:val="20"/>
                <w:szCs w:val="20"/>
              </w:rPr>
            </w:pPr>
            <w:r w:rsidRPr="0086664F">
              <w:rPr>
                <w:sz w:val="20"/>
                <w:szCs w:val="20"/>
              </w:rPr>
              <w:t>Наименование продуктов</w:t>
            </w:r>
          </w:p>
          <w:p w:rsidR="008F72F9" w:rsidRPr="0086664F" w:rsidRDefault="008F72F9" w:rsidP="0086664F">
            <w:pPr>
              <w:spacing w:line="360" w:lineRule="auto"/>
              <w:rPr>
                <w:sz w:val="20"/>
                <w:szCs w:val="20"/>
              </w:rPr>
            </w:pPr>
          </w:p>
        </w:tc>
        <w:tc>
          <w:tcPr>
            <w:tcW w:w="2235" w:type="dxa"/>
            <w:gridSpan w:val="2"/>
          </w:tcPr>
          <w:p w:rsidR="008F72F9" w:rsidRPr="0086664F" w:rsidRDefault="008F72F9" w:rsidP="0086664F">
            <w:pPr>
              <w:spacing w:line="360" w:lineRule="auto"/>
              <w:rPr>
                <w:sz w:val="20"/>
                <w:szCs w:val="20"/>
              </w:rPr>
            </w:pPr>
            <w:r w:rsidRPr="0086664F">
              <w:rPr>
                <w:sz w:val="20"/>
                <w:szCs w:val="20"/>
              </w:rPr>
              <w:t>Масса, г</w:t>
            </w:r>
          </w:p>
        </w:tc>
        <w:tc>
          <w:tcPr>
            <w:tcW w:w="2411" w:type="dxa"/>
            <w:gridSpan w:val="3"/>
          </w:tcPr>
          <w:p w:rsidR="008F72F9" w:rsidRPr="0086664F" w:rsidRDefault="008F72F9" w:rsidP="0086664F">
            <w:pPr>
              <w:spacing w:line="360" w:lineRule="auto"/>
              <w:rPr>
                <w:sz w:val="20"/>
                <w:szCs w:val="20"/>
              </w:rPr>
            </w:pPr>
            <w:r w:rsidRPr="0086664F">
              <w:rPr>
                <w:sz w:val="20"/>
                <w:szCs w:val="20"/>
              </w:rPr>
              <w:t>Химический состав</w:t>
            </w:r>
          </w:p>
        </w:tc>
        <w:tc>
          <w:tcPr>
            <w:tcW w:w="1371" w:type="dxa"/>
            <w:vMerge w:val="restart"/>
          </w:tcPr>
          <w:p w:rsidR="008F72F9" w:rsidRPr="0086664F" w:rsidRDefault="008F72F9" w:rsidP="0086664F">
            <w:pPr>
              <w:spacing w:line="360" w:lineRule="auto"/>
              <w:rPr>
                <w:sz w:val="20"/>
                <w:szCs w:val="20"/>
              </w:rPr>
            </w:pPr>
            <w:r w:rsidRPr="0086664F">
              <w:rPr>
                <w:sz w:val="20"/>
                <w:szCs w:val="20"/>
              </w:rPr>
              <w:t>Энергети</w:t>
            </w:r>
          </w:p>
          <w:p w:rsidR="008F72F9" w:rsidRPr="0086664F" w:rsidRDefault="008F72F9" w:rsidP="0086664F">
            <w:pPr>
              <w:spacing w:line="360" w:lineRule="auto"/>
              <w:rPr>
                <w:sz w:val="20"/>
                <w:szCs w:val="20"/>
              </w:rPr>
            </w:pPr>
            <w:r w:rsidRPr="0086664F">
              <w:rPr>
                <w:sz w:val="20"/>
                <w:szCs w:val="20"/>
              </w:rPr>
              <w:t xml:space="preserve">ческая ценность </w:t>
            </w:r>
          </w:p>
        </w:tc>
      </w:tr>
      <w:tr w:rsidR="008F72F9" w:rsidRPr="0086664F" w:rsidTr="0086664F">
        <w:trPr>
          <w:trHeight w:val="181"/>
          <w:jc w:val="center"/>
        </w:trPr>
        <w:tc>
          <w:tcPr>
            <w:tcW w:w="2592" w:type="dxa"/>
            <w:vMerge/>
          </w:tcPr>
          <w:p w:rsidR="008F72F9" w:rsidRPr="0086664F" w:rsidRDefault="008F72F9" w:rsidP="0086664F">
            <w:pPr>
              <w:spacing w:line="360" w:lineRule="auto"/>
              <w:rPr>
                <w:sz w:val="20"/>
                <w:szCs w:val="20"/>
              </w:rPr>
            </w:pPr>
          </w:p>
        </w:tc>
        <w:tc>
          <w:tcPr>
            <w:tcW w:w="1191" w:type="dxa"/>
          </w:tcPr>
          <w:p w:rsidR="008F72F9" w:rsidRPr="0086664F" w:rsidRDefault="008F72F9" w:rsidP="0086664F">
            <w:pPr>
              <w:spacing w:line="360" w:lineRule="auto"/>
              <w:rPr>
                <w:sz w:val="20"/>
                <w:szCs w:val="20"/>
              </w:rPr>
            </w:pPr>
            <w:r w:rsidRPr="0086664F">
              <w:rPr>
                <w:sz w:val="20"/>
                <w:szCs w:val="20"/>
              </w:rPr>
              <w:t>брутто</w:t>
            </w:r>
          </w:p>
        </w:tc>
        <w:tc>
          <w:tcPr>
            <w:tcW w:w="1044" w:type="dxa"/>
          </w:tcPr>
          <w:p w:rsidR="008F72F9" w:rsidRPr="0086664F" w:rsidRDefault="008F72F9" w:rsidP="0086664F">
            <w:pPr>
              <w:spacing w:line="360" w:lineRule="auto"/>
              <w:rPr>
                <w:sz w:val="20"/>
                <w:szCs w:val="20"/>
              </w:rPr>
            </w:pPr>
            <w:r w:rsidRPr="0086664F">
              <w:rPr>
                <w:sz w:val="20"/>
                <w:szCs w:val="20"/>
              </w:rPr>
              <w:t>нетто</w:t>
            </w:r>
          </w:p>
        </w:tc>
        <w:tc>
          <w:tcPr>
            <w:tcW w:w="771" w:type="dxa"/>
          </w:tcPr>
          <w:p w:rsidR="008F72F9" w:rsidRPr="0086664F" w:rsidRDefault="008F72F9" w:rsidP="0086664F">
            <w:pPr>
              <w:spacing w:line="360" w:lineRule="auto"/>
              <w:rPr>
                <w:sz w:val="20"/>
                <w:szCs w:val="20"/>
              </w:rPr>
            </w:pPr>
            <w:r w:rsidRPr="0086664F">
              <w:rPr>
                <w:sz w:val="20"/>
                <w:szCs w:val="20"/>
              </w:rPr>
              <w:t>Б</w:t>
            </w:r>
          </w:p>
        </w:tc>
        <w:tc>
          <w:tcPr>
            <w:tcW w:w="771" w:type="dxa"/>
          </w:tcPr>
          <w:p w:rsidR="008F72F9" w:rsidRPr="0086664F" w:rsidRDefault="008F72F9" w:rsidP="0086664F">
            <w:pPr>
              <w:spacing w:line="360" w:lineRule="auto"/>
              <w:rPr>
                <w:sz w:val="20"/>
                <w:szCs w:val="20"/>
              </w:rPr>
            </w:pPr>
            <w:r w:rsidRPr="0086664F">
              <w:rPr>
                <w:sz w:val="20"/>
                <w:szCs w:val="20"/>
              </w:rPr>
              <w:t>Ж</w:t>
            </w:r>
          </w:p>
        </w:tc>
        <w:tc>
          <w:tcPr>
            <w:tcW w:w="870" w:type="dxa"/>
          </w:tcPr>
          <w:p w:rsidR="008F72F9" w:rsidRPr="0086664F" w:rsidRDefault="008F72F9" w:rsidP="0086664F">
            <w:pPr>
              <w:spacing w:line="360" w:lineRule="auto"/>
              <w:rPr>
                <w:sz w:val="20"/>
                <w:szCs w:val="20"/>
              </w:rPr>
            </w:pPr>
            <w:r w:rsidRPr="0086664F">
              <w:rPr>
                <w:sz w:val="20"/>
                <w:szCs w:val="20"/>
              </w:rPr>
              <w:t>У</w:t>
            </w:r>
          </w:p>
        </w:tc>
        <w:tc>
          <w:tcPr>
            <w:tcW w:w="1371" w:type="dxa"/>
            <w:vMerge/>
          </w:tcPr>
          <w:p w:rsidR="008F72F9" w:rsidRPr="0086664F" w:rsidRDefault="008F72F9" w:rsidP="0086664F">
            <w:pPr>
              <w:spacing w:line="360" w:lineRule="auto"/>
              <w:rPr>
                <w:sz w:val="20"/>
                <w:szCs w:val="20"/>
              </w:rPr>
            </w:pPr>
          </w:p>
        </w:tc>
      </w:tr>
      <w:tr w:rsidR="008F72F9" w:rsidRPr="0086664F" w:rsidTr="0086664F">
        <w:trPr>
          <w:trHeight w:val="181"/>
          <w:jc w:val="center"/>
        </w:trPr>
        <w:tc>
          <w:tcPr>
            <w:tcW w:w="2592" w:type="dxa"/>
          </w:tcPr>
          <w:p w:rsidR="008F72F9" w:rsidRPr="0086664F" w:rsidRDefault="008F72F9" w:rsidP="0086664F">
            <w:pPr>
              <w:spacing w:line="360" w:lineRule="auto"/>
              <w:rPr>
                <w:sz w:val="20"/>
                <w:szCs w:val="20"/>
              </w:rPr>
            </w:pPr>
            <w:r w:rsidRPr="0086664F">
              <w:rPr>
                <w:sz w:val="20"/>
                <w:szCs w:val="20"/>
              </w:rPr>
              <w:t>Бульон рыбный</w:t>
            </w:r>
          </w:p>
        </w:tc>
        <w:tc>
          <w:tcPr>
            <w:tcW w:w="1191" w:type="dxa"/>
          </w:tcPr>
          <w:p w:rsidR="008F72F9" w:rsidRPr="0086664F" w:rsidRDefault="008F72F9" w:rsidP="0086664F">
            <w:pPr>
              <w:spacing w:line="360" w:lineRule="auto"/>
              <w:rPr>
                <w:sz w:val="20"/>
                <w:szCs w:val="20"/>
              </w:rPr>
            </w:pPr>
          </w:p>
        </w:tc>
        <w:tc>
          <w:tcPr>
            <w:tcW w:w="1044" w:type="dxa"/>
          </w:tcPr>
          <w:p w:rsidR="008F72F9" w:rsidRPr="0086664F" w:rsidRDefault="008F72F9" w:rsidP="0086664F">
            <w:pPr>
              <w:spacing w:line="360" w:lineRule="auto"/>
              <w:rPr>
                <w:sz w:val="20"/>
                <w:szCs w:val="20"/>
              </w:rPr>
            </w:pPr>
            <w:r w:rsidRPr="0086664F">
              <w:rPr>
                <w:sz w:val="20"/>
                <w:szCs w:val="20"/>
              </w:rPr>
              <w:t>110</w:t>
            </w:r>
          </w:p>
        </w:tc>
        <w:tc>
          <w:tcPr>
            <w:tcW w:w="3782" w:type="dxa"/>
            <w:gridSpan w:val="4"/>
            <w:vMerge w:val="restart"/>
          </w:tcPr>
          <w:p w:rsidR="008F72F9" w:rsidRPr="0086664F" w:rsidRDefault="008F72F9" w:rsidP="0086664F">
            <w:pPr>
              <w:spacing w:line="360" w:lineRule="auto"/>
              <w:rPr>
                <w:sz w:val="20"/>
                <w:szCs w:val="20"/>
              </w:rPr>
            </w:pPr>
          </w:p>
        </w:tc>
      </w:tr>
      <w:tr w:rsidR="008F72F9" w:rsidRPr="0086664F" w:rsidTr="0086664F">
        <w:trPr>
          <w:trHeight w:val="181"/>
          <w:jc w:val="center"/>
        </w:trPr>
        <w:tc>
          <w:tcPr>
            <w:tcW w:w="2592" w:type="dxa"/>
          </w:tcPr>
          <w:p w:rsidR="008F72F9" w:rsidRPr="0086664F" w:rsidRDefault="008F72F9" w:rsidP="0086664F">
            <w:pPr>
              <w:spacing w:line="360" w:lineRule="auto"/>
              <w:rPr>
                <w:sz w:val="20"/>
                <w:szCs w:val="20"/>
              </w:rPr>
            </w:pPr>
            <w:r w:rsidRPr="0086664F">
              <w:rPr>
                <w:sz w:val="20"/>
                <w:szCs w:val="20"/>
              </w:rPr>
              <w:t>Мука пшеничная</w:t>
            </w:r>
          </w:p>
        </w:tc>
        <w:tc>
          <w:tcPr>
            <w:tcW w:w="1191" w:type="dxa"/>
          </w:tcPr>
          <w:p w:rsidR="008F72F9" w:rsidRPr="0086664F" w:rsidRDefault="008F72F9" w:rsidP="0086664F">
            <w:pPr>
              <w:spacing w:line="360" w:lineRule="auto"/>
              <w:rPr>
                <w:sz w:val="20"/>
                <w:szCs w:val="20"/>
              </w:rPr>
            </w:pPr>
            <w:r w:rsidRPr="0086664F">
              <w:rPr>
                <w:sz w:val="20"/>
                <w:szCs w:val="20"/>
              </w:rPr>
              <w:t>5</w:t>
            </w:r>
          </w:p>
        </w:tc>
        <w:tc>
          <w:tcPr>
            <w:tcW w:w="1044" w:type="dxa"/>
          </w:tcPr>
          <w:p w:rsidR="008F72F9" w:rsidRPr="0086664F" w:rsidRDefault="008F72F9" w:rsidP="0086664F">
            <w:pPr>
              <w:spacing w:line="360" w:lineRule="auto"/>
              <w:rPr>
                <w:sz w:val="20"/>
                <w:szCs w:val="20"/>
              </w:rPr>
            </w:pPr>
            <w:r w:rsidRPr="0086664F">
              <w:rPr>
                <w:sz w:val="20"/>
                <w:szCs w:val="20"/>
              </w:rPr>
              <w:t>5</w:t>
            </w:r>
          </w:p>
        </w:tc>
        <w:tc>
          <w:tcPr>
            <w:tcW w:w="3782" w:type="dxa"/>
            <w:gridSpan w:val="4"/>
            <w:vMerge/>
          </w:tcPr>
          <w:p w:rsidR="008F72F9" w:rsidRPr="0086664F" w:rsidRDefault="008F72F9" w:rsidP="0086664F">
            <w:pPr>
              <w:spacing w:line="360" w:lineRule="auto"/>
              <w:rPr>
                <w:sz w:val="20"/>
                <w:szCs w:val="20"/>
              </w:rPr>
            </w:pPr>
          </w:p>
        </w:tc>
      </w:tr>
      <w:tr w:rsidR="008F72F9" w:rsidRPr="0086664F" w:rsidTr="0086664F">
        <w:trPr>
          <w:trHeight w:val="181"/>
          <w:jc w:val="center"/>
        </w:trPr>
        <w:tc>
          <w:tcPr>
            <w:tcW w:w="2592" w:type="dxa"/>
          </w:tcPr>
          <w:p w:rsidR="008F72F9" w:rsidRPr="0086664F" w:rsidRDefault="008F72F9" w:rsidP="0086664F">
            <w:pPr>
              <w:spacing w:line="360" w:lineRule="auto"/>
              <w:rPr>
                <w:sz w:val="20"/>
                <w:szCs w:val="20"/>
              </w:rPr>
            </w:pPr>
            <w:r w:rsidRPr="0086664F">
              <w:rPr>
                <w:sz w:val="20"/>
                <w:szCs w:val="20"/>
              </w:rPr>
              <w:t>Масло сливочное</w:t>
            </w:r>
          </w:p>
        </w:tc>
        <w:tc>
          <w:tcPr>
            <w:tcW w:w="1191" w:type="dxa"/>
          </w:tcPr>
          <w:p w:rsidR="008F72F9" w:rsidRPr="0086664F" w:rsidRDefault="008F72F9" w:rsidP="0086664F">
            <w:pPr>
              <w:spacing w:line="360" w:lineRule="auto"/>
              <w:rPr>
                <w:sz w:val="20"/>
                <w:szCs w:val="20"/>
              </w:rPr>
            </w:pPr>
            <w:r w:rsidRPr="0086664F">
              <w:rPr>
                <w:sz w:val="20"/>
                <w:szCs w:val="20"/>
              </w:rPr>
              <w:t>5</w:t>
            </w:r>
          </w:p>
        </w:tc>
        <w:tc>
          <w:tcPr>
            <w:tcW w:w="1044" w:type="dxa"/>
          </w:tcPr>
          <w:p w:rsidR="008F72F9" w:rsidRPr="0086664F" w:rsidRDefault="008F72F9" w:rsidP="0086664F">
            <w:pPr>
              <w:spacing w:line="360" w:lineRule="auto"/>
              <w:rPr>
                <w:sz w:val="20"/>
                <w:szCs w:val="20"/>
              </w:rPr>
            </w:pPr>
            <w:r w:rsidRPr="0086664F">
              <w:rPr>
                <w:sz w:val="20"/>
                <w:szCs w:val="20"/>
              </w:rPr>
              <w:t>5</w:t>
            </w:r>
          </w:p>
        </w:tc>
        <w:tc>
          <w:tcPr>
            <w:tcW w:w="3782" w:type="dxa"/>
            <w:gridSpan w:val="4"/>
            <w:vMerge/>
          </w:tcPr>
          <w:p w:rsidR="008F72F9" w:rsidRPr="0086664F" w:rsidRDefault="008F72F9" w:rsidP="0086664F">
            <w:pPr>
              <w:spacing w:line="360" w:lineRule="auto"/>
              <w:rPr>
                <w:sz w:val="20"/>
                <w:szCs w:val="20"/>
              </w:rPr>
            </w:pPr>
          </w:p>
        </w:tc>
      </w:tr>
      <w:tr w:rsidR="008F72F9" w:rsidRPr="0086664F" w:rsidTr="0086664F">
        <w:trPr>
          <w:trHeight w:val="181"/>
          <w:jc w:val="center"/>
        </w:trPr>
        <w:tc>
          <w:tcPr>
            <w:tcW w:w="2592" w:type="dxa"/>
          </w:tcPr>
          <w:p w:rsidR="008F72F9" w:rsidRPr="0086664F" w:rsidRDefault="008F72F9" w:rsidP="0086664F">
            <w:pPr>
              <w:spacing w:line="360" w:lineRule="auto"/>
              <w:rPr>
                <w:sz w:val="20"/>
                <w:szCs w:val="20"/>
              </w:rPr>
            </w:pPr>
            <w:r w:rsidRPr="0086664F">
              <w:rPr>
                <w:sz w:val="20"/>
                <w:szCs w:val="20"/>
              </w:rPr>
              <w:t>Лимонная кислота</w:t>
            </w:r>
          </w:p>
        </w:tc>
        <w:tc>
          <w:tcPr>
            <w:tcW w:w="1191" w:type="dxa"/>
          </w:tcPr>
          <w:p w:rsidR="008F72F9" w:rsidRPr="0086664F" w:rsidRDefault="008F72F9" w:rsidP="0086664F">
            <w:pPr>
              <w:spacing w:line="360" w:lineRule="auto"/>
              <w:rPr>
                <w:sz w:val="20"/>
                <w:szCs w:val="20"/>
              </w:rPr>
            </w:pPr>
            <w:r w:rsidRPr="0086664F">
              <w:rPr>
                <w:sz w:val="20"/>
                <w:szCs w:val="20"/>
              </w:rPr>
              <w:t>0,2</w:t>
            </w:r>
          </w:p>
        </w:tc>
        <w:tc>
          <w:tcPr>
            <w:tcW w:w="1044" w:type="dxa"/>
          </w:tcPr>
          <w:p w:rsidR="008F72F9" w:rsidRPr="0086664F" w:rsidRDefault="008F72F9" w:rsidP="0086664F">
            <w:pPr>
              <w:spacing w:line="360" w:lineRule="auto"/>
              <w:rPr>
                <w:sz w:val="20"/>
                <w:szCs w:val="20"/>
              </w:rPr>
            </w:pPr>
            <w:r w:rsidRPr="0086664F">
              <w:rPr>
                <w:sz w:val="20"/>
                <w:szCs w:val="20"/>
              </w:rPr>
              <w:t>0,2</w:t>
            </w:r>
          </w:p>
        </w:tc>
        <w:tc>
          <w:tcPr>
            <w:tcW w:w="3782" w:type="dxa"/>
            <w:gridSpan w:val="4"/>
            <w:vMerge/>
          </w:tcPr>
          <w:p w:rsidR="008F72F9" w:rsidRPr="0086664F" w:rsidRDefault="008F72F9" w:rsidP="0086664F">
            <w:pPr>
              <w:spacing w:line="360" w:lineRule="auto"/>
              <w:rPr>
                <w:sz w:val="20"/>
                <w:szCs w:val="20"/>
              </w:rPr>
            </w:pPr>
          </w:p>
        </w:tc>
      </w:tr>
      <w:tr w:rsidR="008F72F9" w:rsidRPr="0086664F" w:rsidTr="0086664F">
        <w:trPr>
          <w:trHeight w:val="181"/>
          <w:jc w:val="center"/>
        </w:trPr>
        <w:tc>
          <w:tcPr>
            <w:tcW w:w="2592" w:type="dxa"/>
          </w:tcPr>
          <w:p w:rsidR="008F72F9" w:rsidRPr="0086664F" w:rsidRDefault="008F72F9" w:rsidP="0086664F">
            <w:pPr>
              <w:spacing w:line="360" w:lineRule="auto"/>
              <w:rPr>
                <w:sz w:val="20"/>
                <w:szCs w:val="20"/>
              </w:rPr>
            </w:pPr>
            <w:r w:rsidRPr="0086664F">
              <w:rPr>
                <w:sz w:val="20"/>
                <w:szCs w:val="20"/>
              </w:rPr>
              <w:t>ИТОГО</w:t>
            </w:r>
          </w:p>
        </w:tc>
        <w:tc>
          <w:tcPr>
            <w:tcW w:w="1191" w:type="dxa"/>
          </w:tcPr>
          <w:p w:rsidR="008F72F9" w:rsidRPr="0086664F" w:rsidRDefault="008F72F9" w:rsidP="0086664F">
            <w:pPr>
              <w:spacing w:line="360" w:lineRule="auto"/>
              <w:rPr>
                <w:sz w:val="20"/>
                <w:szCs w:val="20"/>
              </w:rPr>
            </w:pPr>
          </w:p>
        </w:tc>
        <w:tc>
          <w:tcPr>
            <w:tcW w:w="1044" w:type="dxa"/>
          </w:tcPr>
          <w:p w:rsidR="008F72F9" w:rsidRPr="0086664F" w:rsidRDefault="008F72F9" w:rsidP="0086664F">
            <w:pPr>
              <w:spacing w:line="360" w:lineRule="auto"/>
              <w:rPr>
                <w:sz w:val="20"/>
                <w:szCs w:val="20"/>
              </w:rPr>
            </w:pPr>
          </w:p>
        </w:tc>
        <w:tc>
          <w:tcPr>
            <w:tcW w:w="771" w:type="dxa"/>
          </w:tcPr>
          <w:p w:rsidR="008F72F9" w:rsidRPr="0086664F" w:rsidRDefault="008F72F9" w:rsidP="0086664F">
            <w:pPr>
              <w:spacing w:line="360" w:lineRule="auto"/>
              <w:rPr>
                <w:sz w:val="20"/>
                <w:szCs w:val="20"/>
              </w:rPr>
            </w:pPr>
            <w:r w:rsidRPr="0086664F">
              <w:rPr>
                <w:sz w:val="20"/>
                <w:szCs w:val="20"/>
              </w:rPr>
              <w:t>0,56</w:t>
            </w:r>
          </w:p>
        </w:tc>
        <w:tc>
          <w:tcPr>
            <w:tcW w:w="771" w:type="dxa"/>
          </w:tcPr>
          <w:p w:rsidR="008F72F9" w:rsidRPr="0086664F" w:rsidRDefault="008F72F9" w:rsidP="0086664F">
            <w:pPr>
              <w:spacing w:line="360" w:lineRule="auto"/>
              <w:rPr>
                <w:sz w:val="20"/>
                <w:szCs w:val="20"/>
              </w:rPr>
            </w:pPr>
            <w:r w:rsidRPr="0086664F">
              <w:rPr>
                <w:sz w:val="20"/>
                <w:szCs w:val="20"/>
              </w:rPr>
              <w:t>3,69</w:t>
            </w:r>
          </w:p>
        </w:tc>
        <w:tc>
          <w:tcPr>
            <w:tcW w:w="870" w:type="dxa"/>
          </w:tcPr>
          <w:p w:rsidR="008F72F9" w:rsidRPr="0086664F" w:rsidRDefault="008F72F9" w:rsidP="0086664F">
            <w:pPr>
              <w:spacing w:line="360" w:lineRule="auto"/>
              <w:rPr>
                <w:sz w:val="20"/>
                <w:szCs w:val="20"/>
              </w:rPr>
            </w:pPr>
            <w:r w:rsidRPr="0086664F">
              <w:rPr>
                <w:sz w:val="20"/>
                <w:szCs w:val="20"/>
              </w:rPr>
              <w:t>3,52</w:t>
            </w:r>
          </w:p>
        </w:tc>
        <w:tc>
          <w:tcPr>
            <w:tcW w:w="1371" w:type="dxa"/>
          </w:tcPr>
          <w:p w:rsidR="008F72F9" w:rsidRPr="0086664F" w:rsidRDefault="008F72F9" w:rsidP="0086664F">
            <w:pPr>
              <w:spacing w:line="360" w:lineRule="auto"/>
              <w:rPr>
                <w:sz w:val="20"/>
                <w:szCs w:val="20"/>
              </w:rPr>
            </w:pPr>
            <w:r w:rsidRPr="0086664F">
              <w:rPr>
                <w:sz w:val="20"/>
                <w:szCs w:val="20"/>
              </w:rPr>
              <w:t>49,53</w:t>
            </w:r>
          </w:p>
        </w:tc>
      </w:tr>
    </w:tbl>
    <w:p w:rsidR="008F72F9" w:rsidRPr="00FB05FC" w:rsidRDefault="008F72F9" w:rsidP="00FB05FC">
      <w:pPr>
        <w:spacing w:line="360" w:lineRule="auto"/>
        <w:ind w:firstLine="709"/>
        <w:jc w:val="both"/>
        <w:rPr>
          <w:sz w:val="28"/>
          <w:szCs w:val="28"/>
        </w:rPr>
      </w:pPr>
    </w:p>
    <w:p w:rsidR="008F72F9" w:rsidRPr="00FB05FC" w:rsidRDefault="008F72F9" w:rsidP="00FB05FC">
      <w:pPr>
        <w:spacing w:line="360" w:lineRule="auto"/>
        <w:ind w:firstLine="709"/>
        <w:jc w:val="both"/>
        <w:rPr>
          <w:sz w:val="28"/>
          <w:szCs w:val="28"/>
        </w:rPr>
      </w:pPr>
      <w:r w:rsidRPr="00FB05FC">
        <w:rPr>
          <w:sz w:val="28"/>
          <w:szCs w:val="28"/>
        </w:rPr>
        <w:t>Выход: 100г</w:t>
      </w:r>
    </w:p>
    <w:p w:rsidR="0086664F" w:rsidRDefault="0086664F" w:rsidP="00FB05FC">
      <w:pPr>
        <w:spacing w:line="360" w:lineRule="auto"/>
        <w:ind w:firstLine="709"/>
        <w:jc w:val="both"/>
        <w:rPr>
          <w:b/>
          <w:sz w:val="28"/>
          <w:szCs w:val="28"/>
        </w:rPr>
      </w:pPr>
    </w:p>
    <w:p w:rsidR="008F72F9" w:rsidRPr="00FB05FC" w:rsidRDefault="008F72F9" w:rsidP="00FB05FC">
      <w:pPr>
        <w:spacing w:line="360" w:lineRule="auto"/>
        <w:ind w:firstLine="709"/>
        <w:jc w:val="both"/>
        <w:rPr>
          <w:sz w:val="28"/>
          <w:szCs w:val="28"/>
        </w:rPr>
      </w:pPr>
      <w:r w:rsidRPr="00FB05FC">
        <w:rPr>
          <w:b/>
          <w:sz w:val="28"/>
          <w:szCs w:val="28"/>
        </w:rPr>
        <w:t>Технология приготовления:</w:t>
      </w:r>
      <w:r w:rsidRPr="00FB05FC">
        <w:rPr>
          <w:sz w:val="28"/>
          <w:szCs w:val="28"/>
        </w:rPr>
        <w:t xml:space="preserve"> Муку подсушивают при температуре 110-120</w:t>
      </w:r>
      <w:r w:rsidRPr="00FB05FC">
        <w:rPr>
          <w:sz w:val="28"/>
          <w:szCs w:val="28"/>
          <w:vertAlign w:val="superscript"/>
        </w:rPr>
        <w:t>о</w:t>
      </w:r>
      <w:r w:rsidRPr="00FB05FC">
        <w:rPr>
          <w:sz w:val="28"/>
          <w:szCs w:val="28"/>
        </w:rPr>
        <w:t>С, не допуская изменения её цвета, охлаждают до 60-70</w:t>
      </w:r>
      <w:r w:rsidRPr="00FB05FC">
        <w:rPr>
          <w:sz w:val="28"/>
          <w:szCs w:val="28"/>
          <w:vertAlign w:val="superscript"/>
        </w:rPr>
        <w:t>о</w:t>
      </w:r>
      <w:r w:rsidRPr="00FB05FC">
        <w:rPr>
          <w:sz w:val="28"/>
          <w:szCs w:val="28"/>
        </w:rPr>
        <w:t>С, растирают со сливочным маслом. Вливают постепенно ¼ часть горячего бульона и вымешивают до образования однородной массы. Затем добавляют оставшийся бульон</w:t>
      </w:r>
      <w:r w:rsidR="00483C6E" w:rsidRPr="00FB05FC">
        <w:rPr>
          <w:sz w:val="28"/>
          <w:szCs w:val="28"/>
        </w:rPr>
        <w:t xml:space="preserve"> и варят 25-30 минут. В конце варки добавляют соль, лимонную кислоту, затем варят до кипения.</w:t>
      </w:r>
    </w:p>
    <w:p w:rsidR="008F72F9" w:rsidRPr="00FB05FC" w:rsidRDefault="008F72F9" w:rsidP="00FB05FC">
      <w:pPr>
        <w:spacing w:line="360" w:lineRule="auto"/>
        <w:ind w:firstLine="709"/>
        <w:jc w:val="both"/>
        <w:rPr>
          <w:sz w:val="28"/>
          <w:szCs w:val="28"/>
        </w:rPr>
      </w:pPr>
      <w:r w:rsidRPr="00FB05FC">
        <w:rPr>
          <w:b/>
          <w:sz w:val="28"/>
          <w:szCs w:val="28"/>
        </w:rPr>
        <w:t>Температура подачи</w:t>
      </w:r>
      <w:r w:rsidRPr="00FB05FC">
        <w:rPr>
          <w:sz w:val="28"/>
          <w:szCs w:val="28"/>
        </w:rPr>
        <w:t>: 65</w:t>
      </w:r>
      <w:r w:rsidRPr="00FB05FC">
        <w:rPr>
          <w:sz w:val="28"/>
          <w:szCs w:val="28"/>
          <w:vertAlign w:val="superscript"/>
        </w:rPr>
        <w:t>о</w:t>
      </w:r>
      <w:r w:rsidRPr="00FB05FC">
        <w:rPr>
          <w:sz w:val="28"/>
          <w:szCs w:val="28"/>
        </w:rPr>
        <w:t xml:space="preserve">С.   </w:t>
      </w:r>
    </w:p>
    <w:p w:rsidR="008F72F9" w:rsidRPr="00FB05FC" w:rsidRDefault="008F72F9" w:rsidP="00FB05FC">
      <w:pPr>
        <w:spacing w:line="360" w:lineRule="auto"/>
        <w:ind w:firstLine="709"/>
        <w:jc w:val="both"/>
        <w:rPr>
          <w:sz w:val="28"/>
          <w:szCs w:val="28"/>
        </w:rPr>
      </w:pPr>
      <w:r w:rsidRPr="00FB05FC">
        <w:rPr>
          <w:b/>
          <w:sz w:val="28"/>
          <w:szCs w:val="28"/>
        </w:rPr>
        <w:t>Требования к качеству</w:t>
      </w:r>
      <w:r w:rsidRPr="00FB05FC">
        <w:rPr>
          <w:sz w:val="28"/>
          <w:szCs w:val="28"/>
        </w:rPr>
        <w:t xml:space="preserve">: </w:t>
      </w:r>
      <w:r w:rsidR="00483C6E" w:rsidRPr="00FB05FC">
        <w:rPr>
          <w:sz w:val="28"/>
          <w:szCs w:val="28"/>
        </w:rPr>
        <w:t>Консистенция жидкой сметаны, однородная. Без комков муки. Вкус бульона, с лёгким запахом кореньев, чуть кисловатый привкус</w:t>
      </w:r>
      <w:r w:rsidRPr="00FB05FC">
        <w:rPr>
          <w:sz w:val="28"/>
          <w:szCs w:val="28"/>
        </w:rPr>
        <w:t xml:space="preserve">. </w:t>
      </w:r>
    </w:p>
    <w:p w:rsidR="00456D92" w:rsidRPr="00FB05FC" w:rsidRDefault="00456D92" w:rsidP="00FB05FC">
      <w:pPr>
        <w:spacing w:line="360" w:lineRule="auto"/>
        <w:ind w:firstLine="709"/>
        <w:jc w:val="both"/>
        <w:rPr>
          <w:sz w:val="28"/>
          <w:szCs w:val="28"/>
        </w:rPr>
      </w:pPr>
    </w:p>
    <w:p w:rsidR="00456D92" w:rsidRPr="00FB05FC" w:rsidRDefault="00456D92" w:rsidP="00FB05FC">
      <w:pPr>
        <w:spacing w:line="360" w:lineRule="auto"/>
        <w:ind w:firstLine="709"/>
        <w:jc w:val="both"/>
        <w:rPr>
          <w:sz w:val="28"/>
          <w:szCs w:val="28"/>
        </w:rPr>
        <w:sectPr w:rsidR="00456D92" w:rsidRPr="00FB05FC" w:rsidSect="00FB05FC">
          <w:footerReference w:type="even" r:id="rId18"/>
          <w:footerReference w:type="default" r:id="rId19"/>
          <w:pgSz w:w="11906" w:h="16838" w:code="9"/>
          <w:pgMar w:top="1134" w:right="851" w:bottom="1134" w:left="1701" w:header="709" w:footer="709" w:gutter="0"/>
          <w:cols w:space="708"/>
          <w:docGrid w:linePitch="360"/>
        </w:sectPr>
      </w:pPr>
    </w:p>
    <w:p w:rsidR="000520CE" w:rsidRPr="0086664F" w:rsidRDefault="0086664F" w:rsidP="0086664F">
      <w:pPr>
        <w:spacing w:line="360" w:lineRule="auto"/>
        <w:ind w:firstLine="709"/>
        <w:jc w:val="center"/>
        <w:rPr>
          <w:b/>
          <w:sz w:val="28"/>
          <w:szCs w:val="28"/>
        </w:rPr>
      </w:pPr>
      <w:r w:rsidRPr="0086664F">
        <w:rPr>
          <w:b/>
          <w:sz w:val="28"/>
          <w:szCs w:val="28"/>
        </w:rPr>
        <w:t>ТЕХНОЛОГИЯ ПРИГ</w:t>
      </w:r>
      <w:r>
        <w:rPr>
          <w:b/>
          <w:sz w:val="28"/>
          <w:szCs w:val="28"/>
        </w:rPr>
        <w:t>ОТОВЛЕНИЯ КИСЕЛЯ ИЗ КОНЦЕНТРАТА</w:t>
      </w:r>
    </w:p>
    <w:p w:rsidR="0086664F" w:rsidRDefault="0086664F" w:rsidP="00FB05FC">
      <w:pPr>
        <w:spacing w:line="360" w:lineRule="auto"/>
        <w:ind w:firstLine="709"/>
        <w:jc w:val="both"/>
        <w:rPr>
          <w:sz w:val="28"/>
          <w:szCs w:val="28"/>
        </w:rPr>
      </w:pPr>
    </w:p>
    <w:p w:rsidR="000520CE" w:rsidRPr="00FB05FC" w:rsidRDefault="000520CE" w:rsidP="00FB05FC">
      <w:pPr>
        <w:spacing w:line="360" w:lineRule="auto"/>
        <w:ind w:firstLine="709"/>
        <w:jc w:val="both"/>
        <w:rPr>
          <w:sz w:val="28"/>
          <w:szCs w:val="28"/>
        </w:rPr>
      </w:pPr>
      <w:r w:rsidRPr="00FB05FC">
        <w:rPr>
          <w:sz w:val="28"/>
          <w:szCs w:val="28"/>
        </w:rPr>
        <w:t xml:space="preserve">Самые распространённые напитки, употребляемые человеком. – это чай, кофе, какао, морсы, квасы и др. Значение их для человека велико, так как за счёт напитков потребность в воде покрывается на 30-50%. Кроме </w:t>
      </w:r>
      <w:r w:rsidR="006A62E2" w:rsidRPr="00FB05FC">
        <w:rPr>
          <w:sz w:val="28"/>
          <w:szCs w:val="28"/>
        </w:rPr>
        <w:t>того, они лучше утоляют жажду, чем вода, и поэтому предотвращают излишнее потребление жидкости.</w:t>
      </w:r>
    </w:p>
    <w:p w:rsidR="006A62E2" w:rsidRPr="00FB05FC" w:rsidRDefault="006A62E2" w:rsidP="00FB05FC">
      <w:pPr>
        <w:spacing w:line="360" w:lineRule="auto"/>
        <w:ind w:firstLine="709"/>
        <w:jc w:val="both"/>
        <w:rPr>
          <w:sz w:val="28"/>
          <w:szCs w:val="28"/>
        </w:rPr>
      </w:pPr>
      <w:r w:rsidRPr="00FB05FC">
        <w:rPr>
          <w:sz w:val="28"/>
          <w:szCs w:val="28"/>
        </w:rPr>
        <w:t>Напитки подразделяются на горячие и холодные. К горячим напиткам относятся чай, кофе, какао, горячие напитки с вином, шоколад; к холодным – молоко, молочные коктейли, хлебный квас, плодово-ягодные прохладительные напитки.</w:t>
      </w:r>
    </w:p>
    <w:p w:rsidR="006A62E2" w:rsidRPr="00FB05FC" w:rsidRDefault="006A62E2" w:rsidP="00FB05FC">
      <w:pPr>
        <w:spacing w:line="360" w:lineRule="auto"/>
        <w:ind w:firstLine="709"/>
        <w:jc w:val="both"/>
        <w:rPr>
          <w:sz w:val="28"/>
          <w:szCs w:val="28"/>
        </w:rPr>
      </w:pPr>
      <w:r w:rsidRPr="00FB05FC">
        <w:rPr>
          <w:sz w:val="28"/>
          <w:szCs w:val="28"/>
        </w:rPr>
        <w:t>Многие напитки обладают тонизирующим действием благодаря содержанию в них алкалоидов – кофеина (в кофе, чае), теобромина (в какао, шоколаде).</w:t>
      </w:r>
    </w:p>
    <w:p w:rsidR="006A62E2" w:rsidRPr="00FB05FC" w:rsidRDefault="006A62E2" w:rsidP="00FB05FC">
      <w:pPr>
        <w:spacing w:line="360" w:lineRule="auto"/>
        <w:ind w:firstLine="709"/>
        <w:jc w:val="both"/>
        <w:rPr>
          <w:sz w:val="28"/>
          <w:szCs w:val="28"/>
        </w:rPr>
      </w:pPr>
      <w:r w:rsidRPr="00FB05FC">
        <w:rPr>
          <w:sz w:val="28"/>
          <w:szCs w:val="28"/>
        </w:rPr>
        <w:t>Такие напитки, как фруктово-ягодные, чай, квас, являются источником витаминов и минеральных веществ.</w:t>
      </w:r>
    </w:p>
    <w:p w:rsidR="006A62E2" w:rsidRPr="00FB05FC" w:rsidRDefault="006A62E2" w:rsidP="00FB05FC">
      <w:pPr>
        <w:spacing w:line="360" w:lineRule="auto"/>
        <w:ind w:firstLine="709"/>
        <w:jc w:val="both"/>
        <w:rPr>
          <w:sz w:val="28"/>
          <w:szCs w:val="28"/>
        </w:rPr>
      </w:pPr>
      <w:r w:rsidRPr="00FB05FC">
        <w:rPr>
          <w:sz w:val="28"/>
          <w:szCs w:val="28"/>
        </w:rPr>
        <w:t>Употребление какао, шоколада, молочных напитков дают человеку энергетический заряд.</w:t>
      </w:r>
    </w:p>
    <w:p w:rsidR="00294AE8" w:rsidRPr="00FB05FC" w:rsidRDefault="00294AE8" w:rsidP="00FB05FC">
      <w:pPr>
        <w:spacing w:line="360" w:lineRule="auto"/>
        <w:ind w:firstLine="709"/>
        <w:jc w:val="both"/>
        <w:rPr>
          <w:sz w:val="28"/>
          <w:szCs w:val="28"/>
        </w:rPr>
      </w:pPr>
      <w:r w:rsidRPr="00FB05FC">
        <w:rPr>
          <w:sz w:val="28"/>
          <w:szCs w:val="28"/>
        </w:rPr>
        <w:t>Основными показателями всех видов напитков являются их аромат, цвет, содержание экстрактивных веществ, температуры подачи.</w:t>
      </w:r>
    </w:p>
    <w:p w:rsidR="00294AE8" w:rsidRPr="00FB05FC" w:rsidRDefault="00294AE8" w:rsidP="00FB05FC">
      <w:pPr>
        <w:spacing w:line="360" w:lineRule="auto"/>
        <w:ind w:firstLine="709"/>
        <w:jc w:val="both"/>
        <w:rPr>
          <w:sz w:val="28"/>
          <w:szCs w:val="28"/>
        </w:rPr>
      </w:pPr>
      <w:r w:rsidRPr="00FB05FC">
        <w:rPr>
          <w:sz w:val="28"/>
          <w:szCs w:val="28"/>
        </w:rPr>
        <w:t>Горячие напитки должны подаваться не менее 85-90</w:t>
      </w:r>
      <w:r w:rsidRPr="00FB05FC">
        <w:rPr>
          <w:sz w:val="28"/>
          <w:szCs w:val="28"/>
          <w:vertAlign w:val="superscript"/>
        </w:rPr>
        <w:t>о</w:t>
      </w:r>
      <w:r w:rsidRPr="00FB05FC">
        <w:rPr>
          <w:sz w:val="28"/>
          <w:szCs w:val="28"/>
        </w:rPr>
        <w:t>С, холодные – 10-12</w:t>
      </w:r>
      <w:r w:rsidRPr="00FB05FC">
        <w:rPr>
          <w:sz w:val="28"/>
          <w:szCs w:val="28"/>
          <w:vertAlign w:val="superscript"/>
        </w:rPr>
        <w:t>о</w:t>
      </w:r>
      <w:r w:rsidRPr="00FB05FC">
        <w:rPr>
          <w:sz w:val="28"/>
          <w:szCs w:val="28"/>
        </w:rPr>
        <w:t>С.</w:t>
      </w:r>
    </w:p>
    <w:p w:rsidR="0086664F" w:rsidRDefault="0086664F" w:rsidP="00FB05FC">
      <w:pPr>
        <w:spacing w:line="360" w:lineRule="auto"/>
        <w:ind w:firstLine="709"/>
        <w:jc w:val="both"/>
        <w:rPr>
          <w:sz w:val="28"/>
          <w:szCs w:val="28"/>
        </w:rPr>
      </w:pPr>
    </w:p>
    <w:p w:rsidR="000520CE" w:rsidRPr="0086664F" w:rsidRDefault="003E7D62" w:rsidP="00FB05FC">
      <w:pPr>
        <w:spacing w:line="360" w:lineRule="auto"/>
        <w:ind w:firstLine="709"/>
        <w:jc w:val="both"/>
        <w:rPr>
          <w:b/>
          <w:sz w:val="28"/>
          <w:szCs w:val="28"/>
        </w:rPr>
      </w:pPr>
      <w:r w:rsidRPr="0086664F">
        <w:rPr>
          <w:b/>
          <w:sz w:val="28"/>
          <w:szCs w:val="28"/>
        </w:rPr>
        <w:t>Кисель из концентрата</w:t>
      </w:r>
    </w:p>
    <w:tbl>
      <w:tblPr>
        <w:tblW w:w="8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7"/>
        <w:gridCol w:w="1152"/>
        <w:gridCol w:w="1010"/>
        <w:gridCol w:w="850"/>
        <w:gridCol w:w="745"/>
        <w:gridCol w:w="857"/>
        <w:gridCol w:w="1566"/>
      </w:tblGrid>
      <w:tr w:rsidR="000520CE" w:rsidRPr="0086664F" w:rsidTr="0086664F">
        <w:trPr>
          <w:trHeight w:val="480"/>
          <w:jc w:val="center"/>
        </w:trPr>
        <w:tc>
          <w:tcPr>
            <w:tcW w:w="2107" w:type="dxa"/>
            <w:vMerge w:val="restart"/>
          </w:tcPr>
          <w:p w:rsidR="000520CE" w:rsidRPr="0086664F" w:rsidRDefault="000520CE" w:rsidP="0086664F">
            <w:pPr>
              <w:spacing w:line="360" w:lineRule="auto"/>
              <w:rPr>
                <w:sz w:val="20"/>
                <w:szCs w:val="20"/>
              </w:rPr>
            </w:pPr>
            <w:r w:rsidRPr="0086664F">
              <w:rPr>
                <w:sz w:val="20"/>
                <w:szCs w:val="20"/>
              </w:rPr>
              <w:t>Наименование продуктов</w:t>
            </w:r>
          </w:p>
        </w:tc>
        <w:tc>
          <w:tcPr>
            <w:tcW w:w="2162" w:type="dxa"/>
            <w:gridSpan w:val="2"/>
          </w:tcPr>
          <w:p w:rsidR="000520CE" w:rsidRPr="0086664F" w:rsidRDefault="000520CE" w:rsidP="0086664F">
            <w:pPr>
              <w:spacing w:line="360" w:lineRule="auto"/>
              <w:rPr>
                <w:sz w:val="20"/>
                <w:szCs w:val="20"/>
              </w:rPr>
            </w:pPr>
            <w:r w:rsidRPr="0086664F">
              <w:rPr>
                <w:sz w:val="20"/>
                <w:szCs w:val="20"/>
              </w:rPr>
              <w:t>Масса, г</w:t>
            </w:r>
          </w:p>
        </w:tc>
        <w:tc>
          <w:tcPr>
            <w:tcW w:w="2452" w:type="dxa"/>
            <w:gridSpan w:val="3"/>
          </w:tcPr>
          <w:p w:rsidR="000520CE" w:rsidRPr="0086664F" w:rsidRDefault="000520CE" w:rsidP="0086664F">
            <w:pPr>
              <w:spacing w:line="360" w:lineRule="auto"/>
              <w:rPr>
                <w:sz w:val="20"/>
                <w:szCs w:val="20"/>
              </w:rPr>
            </w:pPr>
            <w:r w:rsidRPr="0086664F">
              <w:rPr>
                <w:sz w:val="20"/>
                <w:szCs w:val="20"/>
              </w:rPr>
              <w:t>Химический состав</w:t>
            </w:r>
          </w:p>
        </w:tc>
        <w:tc>
          <w:tcPr>
            <w:tcW w:w="1566" w:type="dxa"/>
            <w:vMerge w:val="restart"/>
          </w:tcPr>
          <w:p w:rsidR="000520CE" w:rsidRPr="0086664F" w:rsidRDefault="000520CE" w:rsidP="0086664F">
            <w:pPr>
              <w:spacing w:line="360" w:lineRule="auto"/>
              <w:rPr>
                <w:sz w:val="20"/>
                <w:szCs w:val="20"/>
              </w:rPr>
            </w:pPr>
            <w:r w:rsidRPr="0086664F">
              <w:rPr>
                <w:sz w:val="20"/>
                <w:szCs w:val="20"/>
              </w:rPr>
              <w:t xml:space="preserve">Энергетическая ценность </w:t>
            </w:r>
          </w:p>
        </w:tc>
      </w:tr>
      <w:tr w:rsidR="000520CE" w:rsidRPr="0086664F" w:rsidTr="0086664F">
        <w:trPr>
          <w:trHeight w:val="180"/>
          <w:jc w:val="center"/>
        </w:trPr>
        <w:tc>
          <w:tcPr>
            <w:tcW w:w="2107" w:type="dxa"/>
            <w:vMerge/>
          </w:tcPr>
          <w:p w:rsidR="000520CE" w:rsidRPr="0086664F" w:rsidRDefault="000520CE" w:rsidP="0086664F">
            <w:pPr>
              <w:spacing w:line="360" w:lineRule="auto"/>
              <w:rPr>
                <w:sz w:val="20"/>
                <w:szCs w:val="20"/>
              </w:rPr>
            </w:pPr>
          </w:p>
        </w:tc>
        <w:tc>
          <w:tcPr>
            <w:tcW w:w="1152" w:type="dxa"/>
          </w:tcPr>
          <w:p w:rsidR="000520CE" w:rsidRPr="0086664F" w:rsidRDefault="000520CE" w:rsidP="0086664F">
            <w:pPr>
              <w:spacing w:line="360" w:lineRule="auto"/>
              <w:rPr>
                <w:sz w:val="20"/>
                <w:szCs w:val="20"/>
              </w:rPr>
            </w:pPr>
            <w:r w:rsidRPr="0086664F">
              <w:rPr>
                <w:sz w:val="20"/>
                <w:szCs w:val="20"/>
              </w:rPr>
              <w:t>брутто</w:t>
            </w:r>
          </w:p>
        </w:tc>
        <w:tc>
          <w:tcPr>
            <w:tcW w:w="1010" w:type="dxa"/>
          </w:tcPr>
          <w:p w:rsidR="000520CE" w:rsidRPr="0086664F" w:rsidRDefault="000520CE" w:rsidP="0086664F">
            <w:pPr>
              <w:spacing w:line="360" w:lineRule="auto"/>
              <w:rPr>
                <w:sz w:val="20"/>
                <w:szCs w:val="20"/>
              </w:rPr>
            </w:pPr>
            <w:r w:rsidRPr="0086664F">
              <w:rPr>
                <w:sz w:val="20"/>
                <w:szCs w:val="20"/>
              </w:rPr>
              <w:t>нетто</w:t>
            </w:r>
          </w:p>
        </w:tc>
        <w:tc>
          <w:tcPr>
            <w:tcW w:w="850" w:type="dxa"/>
          </w:tcPr>
          <w:p w:rsidR="000520CE" w:rsidRPr="0086664F" w:rsidRDefault="000520CE" w:rsidP="0086664F">
            <w:pPr>
              <w:spacing w:line="360" w:lineRule="auto"/>
              <w:rPr>
                <w:sz w:val="20"/>
                <w:szCs w:val="20"/>
              </w:rPr>
            </w:pPr>
            <w:r w:rsidRPr="0086664F">
              <w:rPr>
                <w:sz w:val="20"/>
                <w:szCs w:val="20"/>
              </w:rPr>
              <w:t>Б</w:t>
            </w:r>
          </w:p>
        </w:tc>
        <w:tc>
          <w:tcPr>
            <w:tcW w:w="745" w:type="dxa"/>
          </w:tcPr>
          <w:p w:rsidR="000520CE" w:rsidRPr="0086664F" w:rsidRDefault="000520CE" w:rsidP="0086664F">
            <w:pPr>
              <w:spacing w:line="360" w:lineRule="auto"/>
              <w:rPr>
                <w:sz w:val="20"/>
                <w:szCs w:val="20"/>
              </w:rPr>
            </w:pPr>
            <w:r w:rsidRPr="0086664F">
              <w:rPr>
                <w:sz w:val="20"/>
                <w:szCs w:val="20"/>
              </w:rPr>
              <w:t>Ж</w:t>
            </w:r>
          </w:p>
        </w:tc>
        <w:tc>
          <w:tcPr>
            <w:tcW w:w="857" w:type="dxa"/>
          </w:tcPr>
          <w:p w:rsidR="000520CE" w:rsidRPr="0086664F" w:rsidRDefault="000520CE" w:rsidP="0086664F">
            <w:pPr>
              <w:spacing w:line="360" w:lineRule="auto"/>
              <w:rPr>
                <w:sz w:val="20"/>
                <w:szCs w:val="20"/>
              </w:rPr>
            </w:pPr>
            <w:r w:rsidRPr="0086664F">
              <w:rPr>
                <w:sz w:val="20"/>
                <w:szCs w:val="20"/>
              </w:rPr>
              <w:t>У</w:t>
            </w:r>
          </w:p>
        </w:tc>
        <w:tc>
          <w:tcPr>
            <w:tcW w:w="1566" w:type="dxa"/>
            <w:vMerge/>
          </w:tcPr>
          <w:p w:rsidR="000520CE" w:rsidRPr="0086664F" w:rsidRDefault="000520CE" w:rsidP="0086664F">
            <w:pPr>
              <w:spacing w:line="360" w:lineRule="auto"/>
              <w:rPr>
                <w:sz w:val="20"/>
                <w:szCs w:val="20"/>
              </w:rPr>
            </w:pPr>
          </w:p>
        </w:tc>
      </w:tr>
      <w:tr w:rsidR="000520CE" w:rsidRPr="0086664F" w:rsidTr="0086664F">
        <w:trPr>
          <w:trHeight w:val="180"/>
          <w:jc w:val="center"/>
        </w:trPr>
        <w:tc>
          <w:tcPr>
            <w:tcW w:w="2107" w:type="dxa"/>
          </w:tcPr>
          <w:p w:rsidR="000520CE" w:rsidRPr="0086664F" w:rsidRDefault="003E7D62" w:rsidP="0086664F">
            <w:pPr>
              <w:spacing w:line="360" w:lineRule="auto"/>
              <w:rPr>
                <w:sz w:val="20"/>
                <w:szCs w:val="20"/>
              </w:rPr>
            </w:pPr>
            <w:r w:rsidRPr="0086664F">
              <w:rPr>
                <w:sz w:val="20"/>
                <w:szCs w:val="20"/>
              </w:rPr>
              <w:t>Концентрат киселя</w:t>
            </w:r>
          </w:p>
        </w:tc>
        <w:tc>
          <w:tcPr>
            <w:tcW w:w="1152" w:type="dxa"/>
          </w:tcPr>
          <w:p w:rsidR="000520CE" w:rsidRPr="0086664F" w:rsidRDefault="003E7D62" w:rsidP="0086664F">
            <w:pPr>
              <w:spacing w:line="360" w:lineRule="auto"/>
              <w:rPr>
                <w:sz w:val="20"/>
                <w:szCs w:val="20"/>
              </w:rPr>
            </w:pPr>
            <w:r w:rsidRPr="0086664F">
              <w:rPr>
                <w:sz w:val="20"/>
                <w:szCs w:val="20"/>
              </w:rPr>
              <w:t>24</w:t>
            </w:r>
          </w:p>
        </w:tc>
        <w:tc>
          <w:tcPr>
            <w:tcW w:w="1010" w:type="dxa"/>
          </w:tcPr>
          <w:p w:rsidR="000520CE" w:rsidRPr="0086664F" w:rsidRDefault="003E7D62" w:rsidP="0086664F">
            <w:pPr>
              <w:spacing w:line="360" w:lineRule="auto"/>
              <w:rPr>
                <w:sz w:val="20"/>
                <w:szCs w:val="20"/>
              </w:rPr>
            </w:pPr>
            <w:r w:rsidRPr="0086664F">
              <w:rPr>
                <w:sz w:val="20"/>
                <w:szCs w:val="20"/>
              </w:rPr>
              <w:t>24</w:t>
            </w:r>
          </w:p>
        </w:tc>
        <w:tc>
          <w:tcPr>
            <w:tcW w:w="4018" w:type="dxa"/>
            <w:gridSpan w:val="4"/>
            <w:vMerge w:val="restart"/>
          </w:tcPr>
          <w:p w:rsidR="000520CE" w:rsidRPr="0086664F" w:rsidRDefault="000520CE" w:rsidP="0086664F">
            <w:pPr>
              <w:spacing w:line="360" w:lineRule="auto"/>
              <w:rPr>
                <w:sz w:val="20"/>
                <w:szCs w:val="20"/>
              </w:rPr>
            </w:pPr>
          </w:p>
        </w:tc>
      </w:tr>
      <w:tr w:rsidR="000520CE" w:rsidRPr="0086664F" w:rsidTr="0086664F">
        <w:trPr>
          <w:trHeight w:val="180"/>
          <w:jc w:val="center"/>
        </w:trPr>
        <w:tc>
          <w:tcPr>
            <w:tcW w:w="2107" w:type="dxa"/>
          </w:tcPr>
          <w:p w:rsidR="000520CE" w:rsidRPr="0086664F" w:rsidRDefault="003E7D62" w:rsidP="0086664F">
            <w:pPr>
              <w:spacing w:line="360" w:lineRule="auto"/>
              <w:rPr>
                <w:sz w:val="20"/>
                <w:szCs w:val="20"/>
              </w:rPr>
            </w:pPr>
            <w:r w:rsidRPr="0086664F">
              <w:rPr>
                <w:sz w:val="20"/>
                <w:szCs w:val="20"/>
              </w:rPr>
              <w:t xml:space="preserve">Сахар </w:t>
            </w:r>
          </w:p>
        </w:tc>
        <w:tc>
          <w:tcPr>
            <w:tcW w:w="1152" w:type="dxa"/>
          </w:tcPr>
          <w:p w:rsidR="000520CE" w:rsidRPr="0086664F" w:rsidRDefault="003E7D62" w:rsidP="0086664F">
            <w:pPr>
              <w:spacing w:line="360" w:lineRule="auto"/>
              <w:rPr>
                <w:sz w:val="20"/>
                <w:szCs w:val="20"/>
              </w:rPr>
            </w:pPr>
            <w:r w:rsidRPr="0086664F">
              <w:rPr>
                <w:sz w:val="20"/>
                <w:szCs w:val="20"/>
              </w:rPr>
              <w:t>10</w:t>
            </w:r>
          </w:p>
        </w:tc>
        <w:tc>
          <w:tcPr>
            <w:tcW w:w="1010" w:type="dxa"/>
          </w:tcPr>
          <w:p w:rsidR="000520CE" w:rsidRPr="0086664F" w:rsidRDefault="003E7D62" w:rsidP="0086664F">
            <w:pPr>
              <w:spacing w:line="360" w:lineRule="auto"/>
              <w:rPr>
                <w:sz w:val="20"/>
                <w:szCs w:val="20"/>
              </w:rPr>
            </w:pPr>
            <w:r w:rsidRPr="0086664F">
              <w:rPr>
                <w:sz w:val="20"/>
                <w:szCs w:val="20"/>
              </w:rPr>
              <w:t>10</w:t>
            </w:r>
          </w:p>
        </w:tc>
        <w:tc>
          <w:tcPr>
            <w:tcW w:w="4018" w:type="dxa"/>
            <w:gridSpan w:val="4"/>
            <w:vMerge/>
          </w:tcPr>
          <w:p w:rsidR="000520CE" w:rsidRPr="0086664F" w:rsidRDefault="000520CE" w:rsidP="0086664F">
            <w:pPr>
              <w:spacing w:line="360" w:lineRule="auto"/>
              <w:rPr>
                <w:sz w:val="20"/>
                <w:szCs w:val="20"/>
              </w:rPr>
            </w:pPr>
          </w:p>
        </w:tc>
      </w:tr>
      <w:tr w:rsidR="000520CE" w:rsidRPr="0086664F" w:rsidTr="0086664F">
        <w:trPr>
          <w:trHeight w:val="180"/>
          <w:jc w:val="center"/>
        </w:trPr>
        <w:tc>
          <w:tcPr>
            <w:tcW w:w="2107" w:type="dxa"/>
          </w:tcPr>
          <w:p w:rsidR="000520CE" w:rsidRPr="0086664F" w:rsidRDefault="003E7D62" w:rsidP="0086664F">
            <w:pPr>
              <w:spacing w:line="360" w:lineRule="auto"/>
              <w:rPr>
                <w:sz w:val="20"/>
                <w:szCs w:val="20"/>
              </w:rPr>
            </w:pPr>
            <w:r w:rsidRPr="0086664F">
              <w:rPr>
                <w:sz w:val="20"/>
                <w:szCs w:val="20"/>
              </w:rPr>
              <w:t xml:space="preserve">Вода </w:t>
            </w:r>
          </w:p>
        </w:tc>
        <w:tc>
          <w:tcPr>
            <w:tcW w:w="1152" w:type="dxa"/>
          </w:tcPr>
          <w:p w:rsidR="000520CE" w:rsidRPr="0086664F" w:rsidRDefault="003E7D62" w:rsidP="0086664F">
            <w:pPr>
              <w:spacing w:line="360" w:lineRule="auto"/>
              <w:rPr>
                <w:sz w:val="20"/>
                <w:szCs w:val="20"/>
              </w:rPr>
            </w:pPr>
            <w:r w:rsidRPr="0086664F">
              <w:rPr>
                <w:sz w:val="20"/>
                <w:szCs w:val="20"/>
              </w:rPr>
              <w:t>190</w:t>
            </w:r>
          </w:p>
        </w:tc>
        <w:tc>
          <w:tcPr>
            <w:tcW w:w="1010" w:type="dxa"/>
          </w:tcPr>
          <w:p w:rsidR="000520CE" w:rsidRPr="0086664F" w:rsidRDefault="003E7D62" w:rsidP="0086664F">
            <w:pPr>
              <w:spacing w:line="360" w:lineRule="auto"/>
              <w:rPr>
                <w:sz w:val="20"/>
                <w:szCs w:val="20"/>
              </w:rPr>
            </w:pPr>
            <w:r w:rsidRPr="0086664F">
              <w:rPr>
                <w:sz w:val="20"/>
                <w:szCs w:val="20"/>
              </w:rPr>
              <w:t>190</w:t>
            </w:r>
          </w:p>
        </w:tc>
        <w:tc>
          <w:tcPr>
            <w:tcW w:w="4018" w:type="dxa"/>
            <w:gridSpan w:val="4"/>
            <w:vMerge/>
          </w:tcPr>
          <w:p w:rsidR="000520CE" w:rsidRPr="0086664F" w:rsidRDefault="000520CE" w:rsidP="0086664F">
            <w:pPr>
              <w:spacing w:line="360" w:lineRule="auto"/>
              <w:rPr>
                <w:sz w:val="20"/>
                <w:szCs w:val="20"/>
              </w:rPr>
            </w:pPr>
          </w:p>
        </w:tc>
      </w:tr>
      <w:tr w:rsidR="000520CE" w:rsidRPr="0086664F" w:rsidTr="0086664F">
        <w:trPr>
          <w:trHeight w:val="180"/>
          <w:jc w:val="center"/>
        </w:trPr>
        <w:tc>
          <w:tcPr>
            <w:tcW w:w="2107" w:type="dxa"/>
          </w:tcPr>
          <w:p w:rsidR="000520CE" w:rsidRPr="0086664F" w:rsidRDefault="000520CE" w:rsidP="0086664F">
            <w:pPr>
              <w:spacing w:line="360" w:lineRule="auto"/>
              <w:rPr>
                <w:sz w:val="20"/>
                <w:szCs w:val="20"/>
              </w:rPr>
            </w:pPr>
            <w:r w:rsidRPr="0086664F">
              <w:rPr>
                <w:sz w:val="20"/>
                <w:szCs w:val="20"/>
              </w:rPr>
              <w:t xml:space="preserve">Сухари </w:t>
            </w:r>
          </w:p>
        </w:tc>
        <w:tc>
          <w:tcPr>
            <w:tcW w:w="1152" w:type="dxa"/>
          </w:tcPr>
          <w:p w:rsidR="000520CE" w:rsidRPr="0086664F" w:rsidRDefault="000520CE" w:rsidP="0086664F">
            <w:pPr>
              <w:spacing w:line="360" w:lineRule="auto"/>
              <w:rPr>
                <w:sz w:val="20"/>
                <w:szCs w:val="20"/>
              </w:rPr>
            </w:pPr>
            <w:r w:rsidRPr="0086664F">
              <w:rPr>
                <w:sz w:val="20"/>
                <w:szCs w:val="20"/>
              </w:rPr>
              <w:t>3</w:t>
            </w:r>
          </w:p>
        </w:tc>
        <w:tc>
          <w:tcPr>
            <w:tcW w:w="1010" w:type="dxa"/>
          </w:tcPr>
          <w:p w:rsidR="000520CE" w:rsidRPr="0086664F" w:rsidRDefault="000520CE" w:rsidP="0086664F">
            <w:pPr>
              <w:spacing w:line="360" w:lineRule="auto"/>
              <w:rPr>
                <w:sz w:val="20"/>
                <w:szCs w:val="20"/>
              </w:rPr>
            </w:pPr>
            <w:r w:rsidRPr="0086664F">
              <w:rPr>
                <w:sz w:val="20"/>
                <w:szCs w:val="20"/>
              </w:rPr>
              <w:t>3</w:t>
            </w:r>
          </w:p>
        </w:tc>
        <w:tc>
          <w:tcPr>
            <w:tcW w:w="4018" w:type="dxa"/>
            <w:gridSpan w:val="4"/>
            <w:vMerge/>
          </w:tcPr>
          <w:p w:rsidR="000520CE" w:rsidRPr="0086664F" w:rsidRDefault="000520CE" w:rsidP="0086664F">
            <w:pPr>
              <w:spacing w:line="360" w:lineRule="auto"/>
              <w:rPr>
                <w:sz w:val="20"/>
                <w:szCs w:val="20"/>
              </w:rPr>
            </w:pPr>
          </w:p>
        </w:tc>
      </w:tr>
      <w:tr w:rsidR="000520CE" w:rsidRPr="0086664F" w:rsidTr="0086664F">
        <w:trPr>
          <w:trHeight w:val="180"/>
          <w:jc w:val="center"/>
        </w:trPr>
        <w:tc>
          <w:tcPr>
            <w:tcW w:w="2107" w:type="dxa"/>
          </w:tcPr>
          <w:p w:rsidR="000520CE" w:rsidRPr="0086664F" w:rsidRDefault="000520CE" w:rsidP="0086664F">
            <w:pPr>
              <w:spacing w:line="360" w:lineRule="auto"/>
              <w:rPr>
                <w:sz w:val="20"/>
                <w:szCs w:val="20"/>
              </w:rPr>
            </w:pPr>
            <w:r w:rsidRPr="0086664F">
              <w:rPr>
                <w:sz w:val="20"/>
                <w:szCs w:val="20"/>
              </w:rPr>
              <w:t>ИТОГО</w:t>
            </w:r>
          </w:p>
        </w:tc>
        <w:tc>
          <w:tcPr>
            <w:tcW w:w="1152" w:type="dxa"/>
          </w:tcPr>
          <w:p w:rsidR="000520CE" w:rsidRPr="0086664F" w:rsidRDefault="000520CE" w:rsidP="0086664F">
            <w:pPr>
              <w:spacing w:line="360" w:lineRule="auto"/>
              <w:rPr>
                <w:sz w:val="20"/>
                <w:szCs w:val="20"/>
              </w:rPr>
            </w:pPr>
          </w:p>
        </w:tc>
        <w:tc>
          <w:tcPr>
            <w:tcW w:w="1010" w:type="dxa"/>
          </w:tcPr>
          <w:p w:rsidR="000520CE" w:rsidRPr="0086664F" w:rsidRDefault="000520CE" w:rsidP="0086664F">
            <w:pPr>
              <w:spacing w:line="360" w:lineRule="auto"/>
              <w:rPr>
                <w:sz w:val="20"/>
                <w:szCs w:val="20"/>
              </w:rPr>
            </w:pPr>
          </w:p>
        </w:tc>
        <w:tc>
          <w:tcPr>
            <w:tcW w:w="850" w:type="dxa"/>
          </w:tcPr>
          <w:p w:rsidR="000520CE" w:rsidRPr="0086664F" w:rsidRDefault="003E7D62" w:rsidP="0086664F">
            <w:pPr>
              <w:spacing w:line="360" w:lineRule="auto"/>
              <w:rPr>
                <w:sz w:val="20"/>
                <w:szCs w:val="20"/>
              </w:rPr>
            </w:pPr>
            <w:r w:rsidRPr="0086664F">
              <w:rPr>
                <w:sz w:val="20"/>
                <w:szCs w:val="20"/>
              </w:rPr>
              <w:t>1,36</w:t>
            </w:r>
          </w:p>
        </w:tc>
        <w:tc>
          <w:tcPr>
            <w:tcW w:w="745" w:type="dxa"/>
          </w:tcPr>
          <w:p w:rsidR="000520CE" w:rsidRPr="0086664F" w:rsidRDefault="003E7D62" w:rsidP="0086664F">
            <w:pPr>
              <w:spacing w:line="360" w:lineRule="auto"/>
              <w:rPr>
                <w:sz w:val="20"/>
                <w:szCs w:val="20"/>
              </w:rPr>
            </w:pPr>
            <w:r w:rsidRPr="0086664F">
              <w:rPr>
                <w:sz w:val="20"/>
                <w:szCs w:val="20"/>
              </w:rPr>
              <w:t>-</w:t>
            </w:r>
          </w:p>
        </w:tc>
        <w:tc>
          <w:tcPr>
            <w:tcW w:w="857" w:type="dxa"/>
          </w:tcPr>
          <w:p w:rsidR="000520CE" w:rsidRPr="0086664F" w:rsidRDefault="003E7D62" w:rsidP="0086664F">
            <w:pPr>
              <w:spacing w:line="360" w:lineRule="auto"/>
              <w:rPr>
                <w:sz w:val="20"/>
                <w:szCs w:val="20"/>
              </w:rPr>
            </w:pPr>
            <w:r w:rsidRPr="0086664F">
              <w:rPr>
                <w:sz w:val="20"/>
                <w:szCs w:val="20"/>
              </w:rPr>
              <w:t>29,02</w:t>
            </w:r>
          </w:p>
        </w:tc>
        <w:tc>
          <w:tcPr>
            <w:tcW w:w="1566" w:type="dxa"/>
          </w:tcPr>
          <w:p w:rsidR="000520CE" w:rsidRPr="0086664F" w:rsidRDefault="003E7D62" w:rsidP="0086664F">
            <w:pPr>
              <w:spacing w:line="360" w:lineRule="auto"/>
              <w:rPr>
                <w:sz w:val="20"/>
                <w:szCs w:val="20"/>
              </w:rPr>
            </w:pPr>
            <w:r w:rsidRPr="0086664F">
              <w:rPr>
                <w:sz w:val="20"/>
                <w:szCs w:val="20"/>
              </w:rPr>
              <w:t>116,19</w:t>
            </w:r>
          </w:p>
        </w:tc>
      </w:tr>
    </w:tbl>
    <w:p w:rsidR="0086664F" w:rsidRDefault="0086664F" w:rsidP="00FB05FC">
      <w:pPr>
        <w:spacing w:line="360" w:lineRule="auto"/>
        <w:ind w:firstLine="709"/>
        <w:jc w:val="both"/>
        <w:rPr>
          <w:sz w:val="28"/>
          <w:szCs w:val="28"/>
        </w:rPr>
      </w:pPr>
    </w:p>
    <w:p w:rsidR="000520CE" w:rsidRPr="00FB05FC" w:rsidRDefault="000520CE" w:rsidP="00FB05FC">
      <w:pPr>
        <w:spacing w:line="360" w:lineRule="auto"/>
        <w:ind w:firstLine="709"/>
        <w:jc w:val="both"/>
        <w:rPr>
          <w:sz w:val="28"/>
          <w:szCs w:val="28"/>
        </w:rPr>
      </w:pPr>
      <w:r w:rsidRPr="00FB05FC">
        <w:rPr>
          <w:sz w:val="28"/>
          <w:szCs w:val="28"/>
        </w:rPr>
        <w:t>Выход: 2</w:t>
      </w:r>
      <w:r w:rsidR="003E7D62" w:rsidRPr="00FB05FC">
        <w:rPr>
          <w:sz w:val="28"/>
          <w:szCs w:val="28"/>
        </w:rPr>
        <w:t>00</w:t>
      </w:r>
      <w:r w:rsidRPr="00FB05FC">
        <w:rPr>
          <w:sz w:val="28"/>
          <w:szCs w:val="28"/>
        </w:rPr>
        <w:t>г</w:t>
      </w:r>
    </w:p>
    <w:p w:rsidR="0086664F" w:rsidRDefault="0086664F" w:rsidP="00FB05FC">
      <w:pPr>
        <w:spacing w:line="360" w:lineRule="auto"/>
        <w:ind w:firstLine="709"/>
        <w:jc w:val="both"/>
        <w:rPr>
          <w:b/>
          <w:sz w:val="28"/>
          <w:szCs w:val="28"/>
        </w:rPr>
      </w:pPr>
    </w:p>
    <w:p w:rsidR="000520CE" w:rsidRPr="00FB05FC" w:rsidRDefault="000520CE" w:rsidP="00FB05FC">
      <w:pPr>
        <w:spacing w:line="360" w:lineRule="auto"/>
        <w:ind w:firstLine="709"/>
        <w:jc w:val="both"/>
        <w:rPr>
          <w:sz w:val="28"/>
          <w:szCs w:val="28"/>
        </w:rPr>
      </w:pPr>
      <w:r w:rsidRPr="00FB05FC">
        <w:rPr>
          <w:b/>
          <w:sz w:val="28"/>
          <w:szCs w:val="28"/>
        </w:rPr>
        <w:t>Технология приготовления:</w:t>
      </w:r>
      <w:r w:rsidRPr="00FB05FC">
        <w:rPr>
          <w:sz w:val="28"/>
          <w:szCs w:val="28"/>
        </w:rPr>
        <w:t xml:space="preserve"> </w:t>
      </w:r>
      <w:r w:rsidR="003E7D62" w:rsidRPr="00FB05FC">
        <w:rPr>
          <w:sz w:val="28"/>
          <w:szCs w:val="28"/>
        </w:rPr>
        <w:t>Концентрат разминают, разводят равным количеством холодной кипячёной воды. Полученную смесь вливают в кипяток, добавляют сахар и, непрерывно помешивая, доводят до кипения. Охлаждают</w:t>
      </w:r>
      <w:r w:rsidRPr="00FB05FC">
        <w:rPr>
          <w:sz w:val="28"/>
          <w:szCs w:val="28"/>
        </w:rPr>
        <w:t>.</w:t>
      </w:r>
    </w:p>
    <w:p w:rsidR="000520CE" w:rsidRPr="00FB05FC" w:rsidRDefault="000520CE" w:rsidP="00FB05FC">
      <w:pPr>
        <w:spacing w:line="360" w:lineRule="auto"/>
        <w:ind w:firstLine="709"/>
        <w:jc w:val="both"/>
        <w:rPr>
          <w:sz w:val="28"/>
          <w:szCs w:val="28"/>
        </w:rPr>
      </w:pPr>
      <w:r w:rsidRPr="00FB05FC">
        <w:rPr>
          <w:b/>
          <w:sz w:val="28"/>
          <w:szCs w:val="28"/>
        </w:rPr>
        <w:t>Температура подачи</w:t>
      </w:r>
      <w:r w:rsidRPr="00FB05FC">
        <w:rPr>
          <w:sz w:val="28"/>
          <w:szCs w:val="28"/>
        </w:rPr>
        <w:t xml:space="preserve">: </w:t>
      </w:r>
      <w:r w:rsidR="003E7D62" w:rsidRPr="00FB05FC">
        <w:rPr>
          <w:sz w:val="28"/>
          <w:szCs w:val="28"/>
        </w:rPr>
        <w:t>14</w:t>
      </w:r>
      <w:r w:rsidRPr="00FB05FC">
        <w:rPr>
          <w:sz w:val="28"/>
          <w:szCs w:val="28"/>
          <w:vertAlign w:val="superscript"/>
        </w:rPr>
        <w:t>о</w:t>
      </w:r>
      <w:r w:rsidRPr="00FB05FC">
        <w:rPr>
          <w:sz w:val="28"/>
          <w:szCs w:val="28"/>
        </w:rPr>
        <w:t>С.</w:t>
      </w:r>
    </w:p>
    <w:p w:rsidR="000520CE" w:rsidRPr="00FB05FC" w:rsidRDefault="000520CE" w:rsidP="00FB05FC">
      <w:pPr>
        <w:spacing w:line="360" w:lineRule="auto"/>
        <w:ind w:firstLine="709"/>
        <w:jc w:val="both"/>
        <w:rPr>
          <w:sz w:val="28"/>
          <w:szCs w:val="28"/>
        </w:rPr>
      </w:pPr>
      <w:r w:rsidRPr="00FB05FC">
        <w:rPr>
          <w:b/>
          <w:sz w:val="28"/>
          <w:szCs w:val="28"/>
        </w:rPr>
        <w:t>Требования к качеству</w:t>
      </w:r>
      <w:r w:rsidRPr="00FB05FC">
        <w:rPr>
          <w:sz w:val="28"/>
          <w:szCs w:val="28"/>
        </w:rPr>
        <w:t xml:space="preserve">: </w:t>
      </w:r>
      <w:r w:rsidR="003E7D62" w:rsidRPr="00FB05FC">
        <w:rPr>
          <w:sz w:val="28"/>
          <w:szCs w:val="28"/>
        </w:rPr>
        <w:t>Кисель имеет цвет ягод или плодов, из которых изготовлен концентрат. Вкус и запах кисло-сладкий с ароматом вида концентрата. Консистенция средней густоты, без комков заварившегося крахмала</w:t>
      </w:r>
      <w:r w:rsidRPr="00FB05FC">
        <w:rPr>
          <w:sz w:val="28"/>
          <w:szCs w:val="28"/>
        </w:rPr>
        <w:t xml:space="preserve">. </w:t>
      </w:r>
    </w:p>
    <w:p w:rsidR="003E7D62" w:rsidRPr="00FB05FC" w:rsidRDefault="003E7D62" w:rsidP="00FB05FC">
      <w:pPr>
        <w:spacing w:line="360" w:lineRule="auto"/>
        <w:ind w:firstLine="709"/>
        <w:jc w:val="both"/>
        <w:rPr>
          <w:sz w:val="28"/>
          <w:szCs w:val="28"/>
        </w:rPr>
      </w:pPr>
    </w:p>
    <w:p w:rsidR="003E7D62" w:rsidRPr="00FB05FC" w:rsidRDefault="003E7D62" w:rsidP="00FB05FC">
      <w:pPr>
        <w:spacing w:line="360" w:lineRule="auto"/>
        <w:ind w:firstLine="709"/>
        <w:jc w:val="both"/>
        <w:rPr>
          <w:sz w:val="28"/>
          <w:szCs w:val="28"/>
        </w:rPr>
      </w:pPr>
    </w:p>
    <w:p w:rsidR="00456D92" w:rsidRPr="00FB05FC" w:rsidRDefault="00456D92" w:rsidP="00FB05FC">
      <w:pPr>
        <w:spacing w:line="360" w:lineRule="auto"/>
        <w:ind w:firstLine="709"/>
        <w:jc w:val="both"/>
        <w:rPr>
          <w:sz w:val="28"/>
          <w:szCs w:val="28"/>
        </w:rPr>
        <w:sectPr w:rsidR="00456D92" w:rsidRPr="00FB05FC" w:rsidSect="00FB05FC">
          <w:pgSz w:w="11906" w:h="16838" w:code="9"/>
          <w:pgMar w:top="1134" w:right="851" w:bottom="1134" w:left="1701" w:header="709" w:footer="709" w:gutter="0"/>
          <w:cols w:space="708"/>
          <w:docGrid w:linePitch="360"/>
        </w:sectPr>
      </w:pPr>
    </w:p>
    <w:p w:rsidR="00596614" w:rsidRPr="00FB05FC" w:rsidRDefault="0086664F" w:rsidP="0086664F">
      <w:pPr>
        <w:spacing w:line="360" w:lineRule="auto"/>
        <w:ind w:left="709"/>
        <w:jc w:val="center"/>
        <w:rPr>
          <w:b/>
          <w:sz w:val="28"/>
          <w:szCs w:val="28"/>
        </w:rPr>
      </w:pPr>
      <w:r w:rsidRPr="00FB05FC">
        <w:rPr>
          <w:b/>
          <w:sz w:val="28"/>
          <w:szCs w:val="28"/>
        </w:rPr>
        <w:t>ОРГАНИЗАЦИЯ РАБОТЫ РАЗДАЧИ И ОБСЛУЖИВАНИЕ ПОСЕТИТЕЛЕЙ</w:t>
      </w:r>
    </w:p>
    <w:p w:rsidR="00596614" w:rsidRPr="00FB05FC" w:rsidRDefault="00596614" w:rsidP="00FB05FC">
      <w:pPr>
        <w:spacing w:line="360" w:lineRule="auto"/>
        <w:ind w:firstLine="709"/>
        <w:jc w:val="both"/>
        <w:rPr>
          <w:sz w:val="28"/>
          <w:szCs w:val="28"/>
        </w:rPr>
      </w:pPr>
    </w:p>
    <w:p w:rsidR="00596614" w:rsidRPr="00FB05FC" w:rsidRDefault="00596614" w:rsidP="00FB05FC">
      <w:pPr>
        <w:spacing w:line="360" w:lineRule="auto"/>
        <w:ind w:firstLine="709"/>
        <w:jc w:val="both"/>
        <w:rPr>
          <w:sz w:val="28"/>
          <w:szCs w:val="28"/>
        </w:rPr>
      </w:pPr>
      <w:r w:rsidRPr="00FB05FC">
        <w:rPr>
          <w:sz w:val="28"/>
          <w:szCs w:val="28"/>
        </w:rPr>
        <w:t xml:space="preserve">Раздаточная на предприятиях общественного питания выполняет функцию реализации готовых блюд. От работы раздаточной во многом зависит быстрое обслуживание посетителей, а значит, повышение пропускной способности торгового зала и увеличения выпуска продукции собственного производства. Раздаточные должны иметь удобную связь с горячим и холодным цехами, торговым залом, хлеборезкой и моечной столовой посуды, а в ресторане – с сервизной, буфетами, барной стойкой. Классификация линий раздачи осуществляется по трем признакам: конструктивным особенностям используемого оборудования, ассортименту реализуемой продукции и способу ее реализации потребителям. В соответствии с первым признаком раздачи делятся на немеханизированные, механизированные и автоматизированные; по второму признаку они разделяются на раздачи, реализующие блюда по меню со свободным выбором блюд и с комплексными видами питания; по третьему – на специализированные, универсальные и комбинированные. Применение каждой из них зависит от планировки зала, мощности предприятия, интенсивности потока посетителей, а также используемых форм обслуживания. Немеханизированные раздачи оснащены линиями прилавков самообслуживания (ЛПС и ЛС), линиями самообслуживания для реализации комплексных обедов (ЛРКО). В больших столовых при промышленных предприятиях, учебных заведениях, линия ЛРКО позволяет организовать островную раздачу, что очень важно для предприятий, где кухня удалена от торгового зала. Автоматизированные линии раздачи оснащены автоматами для отпуска холодных закусок, напитков, мучных кондитерских изделий. В зависимости от характера потока потребителей и мощности предприятия могут применяться механизированные общественные линии комплектации и отпуска обедов непрерывного и периодического действия. Специализированные раздаточные осуществляют реализацию с прилавков холодных закусок, первых, вторых, сладких блюд, горячих напитков. Эти раздаточные (линейные) применяются при самообслуживании. Универсальная раздаточная предназначена для отпуска потребителям различных блюд по меню с одного рабочего места. Такая раздаточная применяется в предприятиях самообслуживания с узким ассортиментом блюд. Комбинированные раздаточные представляют сочетание раздаточных различного типа, предназначенных для отпуска комплексных обедов и свободного выбора блюд. В общедоступных предприятиях общественного питания с самообслуживанием на раздаче, как правило, работают повара IV разряда. В столовых при промышленных предприятиях, учебных заведениях, график, работы которых согласован с графиком перерывов обслуживаемого контингента, отпуск блюд, как правило, производится поварами, готовившими их. Это повышает ответственность поваров за качество приготовления и оформления отпускаемых блюд. Повара-раздатчики заняты выполнением основных и вспомогательных работ. К основным относятся порционирование продукции, ее оформление и отпуск потребителям, к вспомогательным – подготовка рабочего места (оборудования, инвентаря, посуды), получение готовой продукции и др. На рабочем месте раздатчика, слева от него, ставятся стопками столовая посуда или тележки с выжимным устройством для тарелок. Прилавок-мармит с готовой кулинарной продукцией должен находиться справа от раздатчика или перед ним. Для отпуска блюд используется специальный раздаточный инвентарь: мерные лотки для порционирования первых блюд емкостью 0,5 и </w:t>
      </w:r>
      <w:smartTag w:uri="urn:schemas-microsoft-com:office:smarttags" w:element="metricconverter">
        <w:smartTagPr>
          <w:attr w:name="ProductID" w:val="0,25 л"/>
        </w:smartTagPr>
        <w:r w:rsidRPr="00FB05FC">
          <w:rPr>
            <w:sz w:val="28"/>
            <w:szCs w:val="28"/>
          </w:rPr>
          <w:t>0,25 л</w:t>
        </w:r>
      </w:smartTag>
      <w:r w:rsidRPr="00FB05FC">
        <w:rPr>
          <w:sz w:val="28"/>
          <w:szCs w:val="28"/>
        </w:rPr>
        <w:t xml:space="preserve">, сметаны – 10, 20 и </w:t>
      </w:r>
      <w:smartTag w:uri="urn:schemas-microsoft-com:office:smarttags" w:element="metricconverter">
        <w:smartTagPr>
          <w:attr w:name="ProductID" w:val="30 г"/>
        </w:smartTagPr>
        <w:r w:rsidRPr="00FB05FC">
          <w:rPr>
            <w:sz w:val="28"/>
            <w:szCs w:val="28"/>
          </w:rPr>
          <w:t>30 г</w:t>
        </w:r>
      </w:smartTag>
      <w:r w:rsidRPr="00FB05FC">
        <w:rPr>
          <w:sz w:val="28"/>
          <w:szCs w:val="28"/>
        </w:rPr>
        <w:t xml:space="preserve">, соусов – 50, 75, </w:t>
      </w:r>
      <w:smartTag w:uri="urn:schemas-microsoft-com:office:smarttags" w:element="metricconverter">
        <w:smartTagPr>
          <w:attr w:name="ProductID" w:val="100 г"/>
        </w:smartTagPr>
        <w:r w:rsidRPr="00FB05FC">
          <w:rPr>
            <w:sz w:val="28"/>
            <w:szCs w:val="28"/>
          </w:rPr>
          <w:t>100 г</w:t>
        </w:r>
      </w:smartTag>
      <w:r w:rsidRPr="00FB05FC">
        <w:rPr>
          <w:sz w:val="28"/>
          <w:szCs w:val="28"/>
        </w:rPr>
        <w:t xml:space="preserve">, макаронных изделий, рассыпчатых и вязких каш, картофельного пюре – 150, </w:t>
      </w:r>
      <w:smartTag w:uri="urn:schemas-microsoft-com:office:smarttags" w:element="metricconverter">
        <w:smartTagPr>
          <w:attr w:name="ProductID" w:val="200 г"/>
        </w:smartTagPr>
        <w:r w:rsidRPr="00FB05FC">
          <w:rPr>
            <w:sz w:val="28"/>
            <w:szCs w:val="28"/>
          </w:rPr>
          <w:t>200 г</w:t>
        </w:r>
      </w:smartTag>
      <w:r w:rsidRPr="00FB05FC">
        <w:rPr>
          <w:sz w:val="28"/>
          <w:szCs w:val="28"/>
        </w:rPr>
        <w:t xml:space="preserve">, а также мерные ложки для порционирования жиров. Для отпуска готовых изделий используются лопатки, щипцы, вилки со сбрасывателями для сосисок, котлет и др. При отпуске сладких блюд и напитков используются разливочные ложки емкостью </w:t>
      </w:r>
      <w:smartTag w:uri="urn:schemas-microsoft-com:office:smarttags" w:element="metricconverter">
        <w:smartTagPr>
          <w:attr w:name="ProductID" w:val="0,2 л"/>
        </w:smartTagPr>
        <w:r w:rsidRPr="00FB05FC">
          <w:rPr>
            <w:sz w:val="28"/>
            <w:szCs w:val="28"/>
          </w:rPr>
          <w:t>0,2 л</w:t>
        </w:r>
      </w:smartTag>
      <w:r w:rsidRPr="00FB05FC">
        <w:rPr>
          <w:sz w:val="28"/>
          <w:szCs w:val="28"/>
        </w:rPr>
        <w:t>, лопатки и щипцы кондитерские, мерные ложки для сахара и др. При определении срока реализации готовых блюд на раздаточных необходимо руководствоваться санитарными правилами и нормами, предусматривающими сохранность их вкусовых качеств и безопасность для потребителя.</w:t>
      </w:r>
    </w:p>
    <w:p w:rsidR="00596614" w:rsidRPr="00FB05FC" w:rsidRDefault="00596614" w:rsidP="00FB05FC">
      <w:pPr>
        <w:spacing w:line="360" w:lineRule="auto"/>
        <w:ind w:firstLine="709"/>
        <w:jc w:val="both"/>
        <w:rPr>
          <w:sz w:val="28"/>
          <w:szCs w:val="28"/>
        </w:rPr>
      </w:pPr>
      <w:r w:rsidRPr="00FB05FC">
        <w:rPr>
          <w:sz w:val="28"/>
          <w:szCs w:val="28"/>
        </w:rPr>
        <w:t xml:space="preserve">Вывод: Раздаточная на предприятиях общественного питания выполняет функцию реализации готовых блюд. От работы раздаточной во многом зависит быстрое обслуживание посетителей, а значит, повышение пропускной способности торгового зала и увеличения выпуска продукции собственного производства. Раздаточные должны иметь удобную связь с горячим и холодным цехами, торговым залом, хлеборезкой и моечной столовой посуды, а в ресторане – с сервизной, буфетами, барной стойкой. Классификация линий раздачи осуществляется по трем признакам: конструктивным особенностям используемого оборудования, ассортименту реализуемой продукции и способу ее реализации потребителям. </w:t>
      </w:r>
    </w:p>
    <w:p w:rsidR="006A668B" w:rsidRPr="0086664F" w:rsidRDefault="00596614" w:rsidP="0086664F">
      <w:pPr>
        <w:spacing w:line="360" w:lineRule="auto"/>
        <w:ind w:firstLine="709"/>
        <w:jc w:val="center"/>
        <w:rPr>
          <w:b/>
          <w:sz w:val="28"/>
          <w:szCs w:val="28"/>
        </w:rPr>
      </w:pPr>
      <w:r w:rsidRPr="00FB05FC">
        <w:rPr>
          <w:sz w:val="28"/>
          <w:szCs w:val="28"/>
        </w:rPr>
        <w:br w:type="page"/>
      </w:r>
      <w:r w:rsidR="0086664F" w:rsidRPr="0086664F">
        <w:rPr>
          <w:b/>
          <w:sz w:val="28"/>
          <w:szCs w:val="28"/>
        </w:rPr>
        <w:t>ЗАКЛЮЧЕНИЕ</w:t>
      </w:r>
    </w:p>
    <w:p w:rsidR="0086664F" w:rsidRDefault="0086664F" w:rsidP="00FB05FC">
      <w:pPr>
        <w:pStyle w:val="1"/>
        <w:widowControl w:val="0"/>
        <w:ind w:firstLine="709"/>
        <w:jc w:val="both"/>
        <w:rPr>
          <w:b w:val="0"/>
          <w:bCs w:val="0"/>
        </w:rPr>
      </w:pPr>
    </w:p>
    <w:p w:rsidR="006A668B" w:rsidRPr="00FB05FC" w:rsidRDefault="006A668B" w:rsidP="00FB05FC">
      <w:pPr>
        <w:pStyle w:val="1"/>
        <w:widowControl w:val="0"/>
        <w:ind w:firstLine="709"/>
        <w:jc w:val="both"/>
        <w:rPr>
          <w:b w:val="0"/>
          <w:bCs w:val="0"/>
        </w:rPr>
      </w:pPr>
      <w:r w:rsidRPr="00FB05FC">
        <w:rPr>
          <w:b w:val="0"/>
          <w:bCs w:val="0"/>
        </w:rPr>
        <w:t>Еще издавна считалось самым почетным занятием учить, лечить и кормить. Во Франции в прошлом веке, ремесленник не мог стать дворянином, но для поваров было сделано исключение, так как труд его был приравнен к искусству. Труд талантливого повара близок к творчеству живописца и скульптора, требует художественного вкуса, особенно чувства света и формы. Надо добрым словом вспоминать русских поваров, работающих в полутемных подвалах трактиров, ресторанов безвестных тружеников, создавших в наследство нам кулинарное искусство. Без них, без кулинарии, не было бы нашей современной кулинарии, не было бы и тех блюд, которые и сейчас являются гордостью русской кухни.</w:t>
      </w:r>
    </w:p>
    <w:p w:rsidR="006A668B" w:rsidRPr="00FB05FC" w:rsidRDefault="006A668B" w:rsidP="00FB05FC">
      <w:pPr>
        <w:widowControl w:val="0"/>
        <w:spacing w:line="360" w:lineRule="auto"/>
        <w:ind w:firstLine="709"/>
        <w:jc w:val="both"/>
        <w:rPr>
          <w:noProof/>
          <w:sz w:val="28"/>
          <w:szCs w:val="28"/>
        </w:rPr>
      </w:pPr>
      <w:r w:rsidRPr="00FB05FC">
        <w:rPr>
          <w:noProof/>
          <w:sz w:val="28"/>
          <w:szCs w:val="28"/>
        </w:rPr>
        <w:t>Создание в России предприятий общественного питания с высоким качеством приготавливаемых продуктов, уровнем обслуживания, максимально удобных для посетителей – одна из важнейших задач, стоящих перед системой общественного питания сегодня.</w:t>
      </w:r>
    </w:p>
    <w:p w:rsidR="006A668B" w:rsidRPr="00FB05FC" w:rsidRDefault="006A668B" w:rsidP="00FB05FC">
      <w:pPr>
        <w:pStyle w:val="1"/>
        <w:widowControl w:val="0"/>
        <w:ind w:firstLine="709"/>
        <w:jc w:val="both"/>
        <w:rPr>
          <w:b w:val="0"/>
          <w:bCs w:val="0"/>
        </w:rPr>
      </w:pPr>
      <w:r w:rsidRPr="00FB05FC">
        <w:rPr>
          <w:b w:val="0"/>
          <w:bCs w:val="0"/>
        </w:rPr>
        <w:t>В условиях современного производства повар должен обладать определенными знаниями и необходимыми практическими навыками.</w:t>
      </w:r>
    </w:p>
    <w:p w:rsidR="006A668B" w:rsidRPr="00FB05FC" w:rsidRDefault="006A668B" w:rsidP="00FB05FC">
      <w:pPr>
        <w:pStyle w:val="1"/>
        <w:widowControl w:val="0"/>
        <w:ind w:firstLine="709"/>
        <w:jc w:val="both"/>
        <w:rPr>
          <w:b w:val="0"/>
          <w:bCs w:val="0"/>
        </w:rPr>
      </w:pPr>
      <w:r w:rsidRPr="00FB05FC">
        <w:rPr>
          <w:b w:val="0"/>
          <w:bCs w:val="0"/>
        </w:rPr>
        <w:t>Среди знаний и умений можно выделить: знание основ рационального питания, знание правил приготовления основных блюд и условия безопасности при приготовлении.</w:t>
      </w:r>
    </w:p>
    <w:p w:rsidR="006A668B" w:rsidRPr="00FB05FC" w:rsidRDefault="006A668B" w:rsidP="00FB05FC">
      <w:pPr>
        <w:widowControl w:val="0"/>
        <w:tabs>
          <w:tab w:val="left" w:pos="142"/>
        </w:tabs>
        <w:spacing w:line="360" w:lineRule="auto"/>
        <w:ind w:firstLine="709"/>
        <w:jc w:val="both"/>
        <w:rPr>
          <w:sz w:val="28"/>
          <w:szCs w:val="28"/>
        </w:rPr>
      </w:pPr>
      <w:r w:rsidRPr="00FB05FC">
        <w:rPr>
          <w:noProof/>
          <w:sz w:val="28"/>
          <w:szCs w:val="28"/>
        </w:rPr>
        <w:t>Трудовая деятельность работников общественного питания с одной стороны направлена на улучшение свойств сырья и получения высококачественной продукции, а с другой на улучшение процесса обслуживания потребителей. Любая ошибка, небрежность, невнимательность в работе повара могут привести к тяжким последствиям. Поэтому к работникам этой профессии предьявляются такие требования как внимательность, точность дозировки, быстрота реакции, а также, что не мало важно внешний вид повара. Эстетика спецодежды повара предполагает ее чистоту. Грязный передник или куртка резко снижают настроение работающих, к тому же расценивается как и нарушение санитарного режима. Человек небрежный, почти всегда такой же и в отношении к людям. Культурный человек всегда следит за своей внешностью, как на работе, так и дома. Опрятно одетый повар всегда вызывает уважение и почтительное отношение потребителей</w:t>
      </w:r>
      <w:r w:rsidRPr="00FB05FC">
        <w:rPr>
          <w:sz w:val="28"/>
          <w:szCs w:val="28"/>
        </w:rPr>
        <w:t>. Настоящий повар по праву гордится своим мастерством, для него нет высшего укора, чем мнение потребителей. Потому-то повар – это творец не только блюд, но и хорошего настроения, ведь хорошо приготовленное блюдо – настоящее произведение искусства.</w:t>
      </w:r>
    </w:p>
    <w:p w:rsidR="006A668B" w:rsidRPr="00FB05FC" w:rsidRDefault="006A668B" w:rsidP="00FB05FC">
      <w:pPr>
        <w:pStyle w:val="1"/>
        <w:widowControl w:val="0"/>
        <w:ind w:firstLine="709"/>
        <w:jc w:val="both"/>
        <w:rPr>
          <w:b w:val="0"/>
          <w:bCs w:val="0"/>
        </w:rPr>
      </w:pPr>
      <w:r w:rsidRPr="00FB05FC">
        <w:rPr>
          <w:b w:val="0"/>
          <w:bCs w:val="0"/>
        </w:rPr>
        <w:t xml:space="preserve">В общении с потребителем повар должен владеть своим поведением. При этом он руководствуется нормами поведения принятыми в нашем обществе, а так же профессиональным требованиям таким как: постоянная приветливость, вежливость, тактичность, радушие ко всем требованиям. Повар должен </w:t>
      </w:r>
      <w:r w:rsidR="0086664F" w:rsidRPr="00FB05FC">
        <w:rPr>
          <w:b w:val="0"/>
          <w:bCs w:val="0"/>
        </w:rPr>
        <w:t>общаться,</w:t>
      </w:r>
      <w:r w:rsidRPr="00FB05FC">
        <w:rPr>
          <w:b w:val="0"/>
          <w:bCs w:val="0"/>
        </w:rPr>
        <w:t xml:space="preserve"> не теряя собственного достоинства. Но этическая культура общения повара с потребителем не должна сводиться к формальной вежливости, корректности в работе это еще не подлинная культура общения. Доброжелательный настрой повара как бы обязывает подлинному настроению. Таким </w:t>
      </w:r>
      <w:r w:rsidR="0086664F" w:rsidRPr="00FB05FC">
        <w:rPr>
          <w:b w:val="0"/>
          <w:bCs w:val="0"/>
        </w:rPr>
        <w:t>образом,</w:t>
      </w:r>
      <w:r w:rsidRPr="00FB05FC">
        <w:rPr>
          <w:b w:val="0"/>
          <w:bCs w:val="0"/>
        </w:rPr>
        <w:t xml:space="preserve"> работники общественного питания пропагандируют правила этикета, выполняя тем самым определенную воспитательную роль, а так же воздействуют эстетические вкусы, культуры поведения за столом, консультации по вопросам сочетания блюд и напитков. В ответ на радушное обслуживание, потребители стремятся быть умеренными в своих требованиях. Разумеется, доброта должна быть искренней, ведь доброта располагает друг к другу. Лучшая форма проявления радушия не принужденная естественная улыбка.</w:t>
      </w:r>
    </w:p>
    <w:p w:rsidR="0086664F" w:rsidRDefault="006A668B" w:rsidP="00FB05FC">
      <w:pPr>
        <w:spacing w:line="360" w:lineRule="auto"/>
        <w:ind w:firstLine="709"/>
        <w:jc w:val="both"/>
        <w:rPr>
          <w:sz w:val="28"/>
          <w:szCs w:val="28"/>
        </w:rPr>
      </w:pPr>
      <w:r w:rsidRPr="00FB05FC">
        <w:rPr>
          <w:sz w:val="28"/>
          <w:szCs w:val="28"/>
        </w:rPr>
        <w:t>П</w:t>
      </w:r>
      <w:r w:rsidR="00596614" w:rsidRPr="00FB05FC">
        <w:rPr>
          <w:sz w:val="28"/>
          <w:szCs w:val="28"/>
        </w:rPr>
        <w:t xml:space="preserve">роходя практику в столовой Увельского РПС, я многому научилась: приготовление первых, вторых блюд, приготовление блюд из рыбы и мяса, приготовление соусов, приготовление холодных блюд и закусок, приготовление различных изделий из теста, фирменных блюд. В этой столовой работают замечательные повара, которые если у тебя не получается, всегда помогут или поправят. </w:t>
      </w:r>
    </w:p>
    <w:p w:rsidR="00456D92" w:rsidRPr="00FB05FC" w:rsidRDefault="0086664F" w:rsidP="0086664F">
      <w:pPr>
        <w:spacing w:line="360" w:lineRule="auto"/>
        <w:ind w:firstLine="709"/>
        <w:jc w:val="center"/>
        <w:rPr>
          <w:b/>
          <w:sz w:val="28"/>
          <w:szCs w:val="28"/>
        </w:rPr>
      </w:pPr>
      <w:r w:rsidRPr="00FB05FC">
        <w:rPr>
          <w:b/>
          <w:sz w:val="28"/>
          <w:szCs w:val="28"/>
        </w:rPr>
        <w:t>СПИСОК ЛИТЕРАТУРЫ</w:t>
      </w:r>
    </w:p>
    <w:p w:rsidR="00456D92" w:rsidRPr="00FB05FC" w:rsidRDefault="00456D92" w:rsidP="00FB05FC">
      <w:pPr>
        <w:tabs>
          <w:tab w:val="left" w:pos="2820"/>
        </w:tabs>
        <w:spacing w:line="360" w:lineRule="auto"/>
        <w:ind w:firstLine="709"/>
        <w:jc w:val="both"/>
        <w:rPr>
          <w:sz w:val="28"/>
          <w:szCs w:val="28"/>
        </w:rPr>
      </w:pPr>
    </w:p>
    <w:p w:rsidR="00456D92" w:rsidRPr="00FB05FC" w:rsidRDefault="00456D92" w:rsidP="00F5228E">
      <w:pPr>
        <w:tabs>
          <w:tab w:val="left" w:pos="2820"/>
        </w:tabs>
        <w:spacing w:line="360" w:lineRule="auto"/>
        <w:jc w:val="both"/>
        <w:rPr>
          <w:sz w:val="28"/>
          <w:szCs w:val="28"/>
        </w:rPr>
      </w:pPr>
      <w:r w:rsidRPr="00FB05FC">
        <w:rPr>
          <w:sz w:val="28"/>
          <w:szCs w:val="28"/>
        </w:rPr>
        <w:t xml:space="preserve">1. Сборник </w:t>
      </w:r>
      <w:r w:rsidR="006A668B" w:rsidRPr="00FB05FC">
        <w:rPr>
          <w:sz w:val="28"/>
          <w:szCs w:val="28"/>
        </w:rPr>
        <w:t xml:space="preserve">технологических нормативов, </w:t>
      </w:r>
      <w:r w:rsidRPr="00FB05FC">
        <w:rPr>
          <w:sz w:val="28"/>
          <w:szCs w:val="28"/>
        </w:rPr>
        <w:t xml:space="preserve">рецептур блюд и кулинарных изделий </w:t>
      </w:r>
      <w:r w:rsidR="006A668B" w:rsidRPr="00FB05FC">
        <w:rPr>
          <w:sz w:val="28"/>
          <w:szCs w:val="28"/>
        </w:rPr>
        <w:t xml:space="preserve"> для школьных образовательных учреждений, школ-интернатов, детских домов и детских оздоровительных учреждений</w:t>
      </w:r>
      <w:r w:rsidRPr="00FB05FC">
        <w:rPr>
          <w:sz w:val="28"/>
          <w:szCs w:val="28"/>
        </w:rPr>
        <w:t xml:space="preserve"> / Авт. сост: </w:t>
      </w:r>
      <w:r w:rsidR="006A668B" w:rsidRPr="00FB05FC">
        <w:rPr>
          <w:sz w:val="28"/>
          <w:szCs w:val="28"/>
        </w:rPr>
        <w:t>И</w:t>
      </w:r>
      <w:r w:rsidRPr="00FB05FC">
        <w:rPr>
          <w:sz w:val="28"/>
          <w:szCs w:val="28"/>
        </w:rPr>
        <w:t xml:space="preserve">.И. </w:t>
      </w:r>
      <w:r w:rsidR="006A668B" w:rsidRPr="00FB05FC">
        <w:rPr>
          <w:sz w:val="28"/>
          <w:szCs w:val="28"/>
        </w:rPr>
        <w:t>Доброседова</w:t>
      </w:r>
      <w:r w:rsidRPr="00FB05FC">
        <w:rPr>
          <w:sz w:val="28"/>
          <w:szCs w:val="28"/>
        </w:rPr>
        <w:t xml:space="preserve">, </w:t>
      </w:r>
      <w:r w:rsidR="006A668B" w:rsidRPr="00FB05FC">
        <w:rPr>
          <w:sz w:val="28"/>
          <w:szCs w:val="28"/>
        </w:rPr>
        <w:t>Л.С</w:t>
      </w:r>
      <w:r w:rsidRPr="00FB05FC">
        <w:rPr>
          <w:sz w:val="28"/>
          <w:szCs w:val="28"/>
        </w:rPr>
        <w:t xml:space="preserve">. </w:t>
      </w:r>
      <w:r w:rsidR="006A668B" w:rsidRPr="00FB05FC">
        <w:rPr>
          <w:sz w:val="28"/>
          <w:szCs w:val="28"/>
        </w:rPr>
        <w:t>Коровка</w:t>
      </w:r>
      <w:r w:rsidRPr="00FB05FC">
        <w:rPr>
          <w:sz w:val="28"/>
          <w:szCs w:val="28"/>
        </w:rPr>
        <w:t xml:space="preserve">. – </w:t>
      </w:r>
      <w:r w:rsidR="006A668B" w:rsidRPr="00FB05FC">
        <w:rPr>
          <w:sz w:val="28"/>
          <w:szCs w:val="28"/>
        </w:rPr>
        <w:t>Пермь</w:t>
      </w:r>
      <w:r w:rsidRPr="00FB05FC">
        <w:rPr>
          <w:sz w:val="28"/>
          <w:szCs w:val="28"/>
        </w:rPr>
        <w:t xml:space="preserve">.: </w:t>
      </w:r>
      <w:r w:rsidR="006A668B" w:rsidRPr="00FB05FC">
        <w:rPr>
          <w:sz w:val="28"/>
          <w:szCs w:val="28"/>
        </w:rPr>
        <w:t>Уральский региональный центр питания</w:t>
      </w:r>
      <w:r w:rsidRPr="00FB05FC">
        <w:rPr>
          <w:sz w:val="28"/>
          <w:szCs w:val="28"/>
        </w:rPr>
        <w:t>, 200</w:t>
      </w:r>
      <w:r w:rsidR="006A668B" w:rsidRPr="00FB05FC">
        <w:rPr>
          <w:sz w:val="28"/>
          <w:szCs w:val="28"/>
        </w:rPr>
        <w:t>1</w:t>
      </w:r>
      <w:r w:rsidRPr="00FB05FC">
        <w:rPr>
          <w:sz w:val="28"/>
          <w:szCs w:val="28"/>
        </w:rPr>
        <w:t xml:space="preserve"> – </w:t>
      </w:r>
      <w:r w:rsidR="006A668B" w:rsidRPr="00FB05FC">
        <w:rPr>
          <w:sz w:val="28"/>
          <w:szCs w:val="28"/>
        </w:rPr>
        <w:t>433</w:t>
      </w:r>
      <w:r w:rsidRPr="00FB05FC">
        <w:rPr>
          <w:sz w:val="28"/>
          <w:szCs w:val="28"/>
        </w:rPr>
        <w:t xml:space="preserve"> с.</w:t>
      </w:r>
    </w:p>
    <w:p w:rsidR="00456D92" w:rsidRPr="00FB05FC" w:rsidRDefault="00456D92" w:rsidP="00F5228E">
      <w:pPr>
        <w:tabs>
          <w:tab w:val="left" w:pos="2820"/>
        </w:tabs>
        <w:spacing w:line="360" w:lineRule="auto"/>
        <w:jc w:val="both"/>
        <w:rPr>
          <w:sz w:val="28"/>
          <w:szCs w:val="28"/>
        </w:rPr>
      </w:pPr>
      <w:r w:rsidRPr="00FB05FC">
        <w:rPr>
          <w:sz w:val="28"/>
          <w:szCs w:val="28"/>
        </w:rPr>
        <w:t xml:space="preserve">2. Технология приготовления пищи, </w:t>
      </w:r>
      <w:r w:rsidR="006A668B" w:rsidRPr="00FB05FC">
        <w:rPr>
          <w:sz w:val="28"/>
          <w:szCs w:val="28"/>
        </w:rPr>
        <w:t>В.И. Богушева – Ростов н/Д: Феникс, 2007 – 374, [1] илл</w:t>
      </w:r>
      <w:r w:rsidRPr="00FB05FC">
        <w:rPr>
          <w:sz w:val="28"/>
          <w:szCs w:val="28"/>
        </w:rPr>
        <w:t>.</w:t>
      </w:r>
    </w:p>
    <w:p w:rsidR="00456D92" w:rsidRPr="00FB05FC" w:rsidRDefault="00456D92" w:rsidP="00F5228E">
      <w:pPr>
        <w:tabs>
          <w:tab w:val="left" w:pos="2820"/>
        </w:tabs>
        <w:spacing w:line="360" w:lineRule="auto"/>
        <w:jc w:val="both"/>
        <w:rPr>
          <w:sz w:val="28"/>
          <w:szCs w:val="28"/>
        </w:rPr>
      </w:pPr>
      <w:r w:rsidRPr="00FB05FC">
        <w:rPr>
          <w:sz w:val="28"/>
          <w:szCs w:val="28"/>
        </w:rPr>
        <w:t>3. Кулинария: учебник для нач. Проф. образования / Н.А. Анфимова, Л.Л. Татарская -3-е изд., стер. - М.: Издательский центр «Академия», 2005 – 328 с.</w:t>
      </w:r>
    </w:p>
    <w:p w:rsidR="00456D92" w:rsidRPr="00FB05FC" w:rsidRDefault="00456D92" w:rsidP="00F5228E">
      <w:pPr>
        <w:tabs>
          <w:tab w:val="left" w:pos="2820"/>
        </w:tabs>
        <w:spacing w:line="360" w:lineRule="auto"/>
        <w:jc w:val="both"/>
        <w:rPr>
          <w:sz w:val="28"/>
          <w:szCs w:val="28"/>
        </w:rPr>
      </w:pPr>
      <w:r w:rsidRPr="00FB05FC">
        <w:rPr>
          <w:sz w:val="28"/>
          <w:szCs w:val="28"/>
        </w:rPr>
        <w:t>4. Товароведение пищевых продуктов учеб. Для нач. проф. Образования: - М.: Проф. обр. Издат, 2001 272 с.,</w:t>
      </w:r>
      <w:r w:rsidR="006A668B" w:rsidRPr="00FB05FC">
        <w:rPr>
          <w:sz w:val="28"/>
          <w:szCs w:val="28"/>
        </w:rPr>
        <w:t xml:space="preserve"> </w:t>
      </w:r>
      <w:r w:rsidRPr="00FB05FC">
        <w:rPr>
          <w:sz w:val="28"/>
          <w:szCs w:val="28"/>
        </w:rPr>
        <w:t>[1] и цв. ил.</w:t>
      </w:r>
    </w:p>
    <w:p w:rsidR="00456D92" w:rsidRPr="00FB05FC" w:rsidRDefault="00456D92" w:rsidP="00F5228E">
      <w:pPr>
        <w:tabs>
          <w:tab w:val="left" w:pos="2820"/>
        </w:tabs>
        <w:spacing w:line="360" w:lineRule="auto"/>
        <w:jc w:val="both"/>
        <w:rPr>
          <w:sz w:val="28"/>
          <w:szCs w:val="28"/>
        </w:rPr>
      </w:pPr>
      <w:r w:rsidRPr="00FB05FC">
        <w:rPr>
          <w:sz w:val="28"/>
          <w:szCs w:val="28"/>
        </w:rPr>
        <w:t>5. Организация производства обслуживания на предприятиях общественного питания / Владимир Васильевич Усов - 2-е изд. Стер- М.: Издательский центр «Академия», 2004 – 416 с.</w:t>
      </w:r>
      <w:bookmarkStart w:id="0" w:name="_GoBack"/>
      <w:bookmarkEnd w:id="0"/>
    </w:p>
    <w:sectPr w:rsidR="00456D92" w:rsidRPr="00FB05FC" w:rsidSect="00FB05FC">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11D" w:rsidRDefault="000B711D">
      <w:r>
        <w:separator/>
      </w:r>
    </w:p>
  </w:endnote>
  <w:endnote w:type="continuationSeparator" w:id="0">
    <w:p w:rsidR="000B711D" w:rsidRDefault="000B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BernhardFashion BT">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68B" w:rsidRDefault="006A668B" w:rsidP="00456D92">
    <w:pPr>
      <w:pStyle w:val="a3"/>
      <w:framePr w:wrap="auto" w:vAnchor="text" w:hAnchor="margin" w:xAlign="right" w:y="1"/>
      <w:rPr>
        <w:rStyle w:val="a5"/>
      </w:rPr>
    </w:pPr>
  </w:p>
  <w:p w:rsidR="006A668B" w:rsidRDefault="006A668B" w:rsidP="00456D9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68B" w:rsidRDefault="00AD74BF" w:rsidP="00456D92">
    <w:pPr>
      <w:pStyle w:val="a3"/>
      <w:framePr w:wrap="auto" w:vAnchor="text" w:hAnchor="margin" w:xAlign="right" w:y="1"/>
      <w:rPr>
        <w:rStyle w:val="a5"/>
      </w:rPr>
    </w:pPr>
    <w:r>
      <w:rPr>
        <w:rStyle w:val="a5"/>
        <w:noProof/>
      </w:rPr>
      <w:t>1</w:t>
    </w:r>
  </w:p>
  <w:p w:rsidR="006A668B" w:rsidRDefault="006A668B" w:rsidP="00456D9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11D" w:rsidRDefault="000B711D">
      <w:r>
        <w:separator/>
      </w:r>
    </w:p>
  </w:footnote>
  <w:footnote w:type="continuationSeparator" w:id="0">
    <w:p w:rsidR="000B711D" w:rsidRDefault="000B71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05123"/>
    <w:multiLevelType w:val="hybridMultilevel"/>
    <w:tmpl w:val="9EFA6A2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9706CC"/>
    <w:multiLevelType w:val="hybridMultilevel"/>
    <w:tmpl w:val="D97618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8D3B30"/>
    <w:multiLevelType w:val="hybridMultilevel"/>
    <w:tmpl w:val="D63EC6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230B5E"/>
    <w:multiLevelType w:val="hybridMultilevel"/>
    <w:tmpl w:val="69902A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5EB06CD"/>
    <w:multiLevelType w:val="hybridMultilevel"/>
    <w:tmpl w:val="0A0E2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9D95DFA"/>
    <w:multiLevelType w:val="hybridMultilevel"/>
    <w:tmpl w:val="15D4E7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BFE0492"/>
    <w:multiLevelType w:val="hybridMultilevel"/>
    <w:tmpl w:val="D01EA5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4578C3"/>
    <w:multiLevelType w:val="hybridMultilevel"/>
    <w:tmpl w:val="5B66CA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B532A0D"/>
    <w:multiLevelType w:val="hybridMultilevel"/>
    <w:tmpl w:val="FC26E2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CD572AD"/>
    <w:multiLevelType w:val="hybridMultilevel"/>
    <w:tmpl w:val="A8B4A5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3C86CD7"/>
    <w:multiLevelType w:val="multilevel"/>
    <w:tmpl w:val="665E8F6A"/>
    <w:lvl w:ilvl="0">
      <w:start w:val="1"/>
      <w:numFmt w:val="decimal"/>
      <w:lvlText w:val="%1."/>
      <w:lvlJc w:val="left"/>
      <w:pPr>
        <w:ind w:left="450" w:hanging="450"/>
      </w:pPr>
      <w:rPr>
        <w:rFonts w:cs="Times New Roman" w:hint="default"/>
      </w:rPr>
    </w:lvl>
    <w:lvl w:ilvl="1">
      <w:start w:val="1"/>
      <w:numFmt w:val="decimal"/>
      <w:lvlText w:val="2.%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579002EF"/>
    <w:multiLevelType w:val="hybridMultilevel"/>
    <w:tmpl w:val="5238BC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A901E02"/>
    <w:multiLevelType w:val="multilevel"/>
    <w:tmpl w:val="FE8848CC"/>
    <w:lvl w:ilvl="0">
      <w:start w:val="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800"/>
        </w:tabs>
        <w:ind w:left="1800" w:hanging="180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2160"/>
        </w:tabs>
        <w:ind w:left="2160" w:hanging="2160"/>
      </w:pPr>
      <w:rPr>
        <w:rFonts w:cs="Times New Roman" w:hint="default"/>
        <w:b/>
      </w:rPr>
    </w:lvl>
    <w:lvl w:ilvl="8">
      <w:start w:val="1"/>
      <w:numFmt w:val="decimal"/>
      <w:lvlText w:val="%1.%2.%3.%4.%5.%6.%7.%8.%9"/>
      <w:lvlJc w:val="left"/>
      <w:pPr>
        <w:tabs>
          <w:tab w:val="num" w:pos="2520"/>
        </w:tabs>
        <w:ind w:left="2520" w:hanging="2520"/>
      </w:pPr>
      <w:rPr>
        <w:rFonts w:cs="Times New Roman" w:hint="default"/>
        <w:b/>
      </w:rPr>
    </w:lvl>
  </w:abstractNum>
  <w:abstractNum w:abstractNumId="13">
    <w:nsid w:val="5A926A77"/>
    <w:multiLevelType w:val="hybridMultilevel"/>
    <w:tmpl w:val="58DA30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4C8142F"/>
    <w:multiLevelType w:val="hybridMultilevel"/>
    <w:tmpl w:val="0FC2F2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8427DE7"/>
    <w:multiLevelType w:val="hybridMultilevel"/>
    <w:tmpl w:val="40F8CEC6"/>
    <w:lvl w:ilvl="0" w:tplc="0F5453F2">
      <w:start w:val="1"/>
      <w:numFmt w:val="decimal"/>
      <w:lvlText w:val="%1."/>
      <w:lvlJc w:val="left"/>
      <w:pPr>
        <w:tabs>
          <w:tab w:val="num" w:pos="1140"/>
        </w:tabs>
        <w:ind w:left="1140" w:hanging="360"/>
      </w:pPr>
      <w:rPr>
        <w:rFonts w:cs="Times New Roman" w:hint="default"/>
        <w:sz w:val="28"/>
        <w:szCs w:val="28"/>
      </w:rPr>
    </w:lvl>
    <w:lvl w:ilvl="1" w:tplc="C80C1950">
      <w:numFmt w:val="none"/>
      <w:lvlText w:val=""/>
      <w:lvlJc w:val="left"/>
      <w:pPr>
        <w:tabs>
          <w:tab w:val="num" w:pos="360"/>
        </w:tabs>
      </w:pPr>
      <w:rPr>
        <w:rFonts w:cs="Times New Roman"/>
      </w:rPr>
    </w:lvl>
    <w:lvl w:ilvl="2" w:tplc="68808B90">
      <w:numFmt w:val="none"/>
      <w:lvlText w:val=""/>
      <w:lvlJc w:val="left"/>
      <w:pPr>
        <w:tabs>
          <w:tab w:val="num" w:pos="360"/>
        </w:tabs>
      </w:pPr>
      <w:rPr>
        <w:rFonts w:cs="Times New Roman"/>
      </w:rPr>
    </w:lvl>
    <w:lvl w:ilvl="3" w:tplc="7FA69324">
      <w:numFmt w:val="none"/>
      <w:lvlText w:val=""/>
      <w:lvlJc w:val="left"/>
      <w:pPr>
        <w:tabs>
          <w:tab w:val="num" w:pos="360"/>
        </w:tabs>
      </w:pPr>
      <w:rPr>
        <w:rFonts w:cs="Times New Roman"/>
      </w:rPr>
    </w:lvl>
    <w:lvl w:ilvl="4" w:tplc="30F47274">
      <w:numFmt w:val="none"/>
      <w:lvlText w:val=""/>
      <w:lvlJc w:val="left"/>
      <w:pPr>
        <w:tabs>
          <w:tab w:val="num" w:pos="360"/>
        </w:tabs>
      </w:pPr>
      <w:rPr>
        <w:rFonts w:cs="Times New Roman"/>
      </w:rPr>
    </w:lvl>
    <w:lvl w:ilvl="5" w:tplc="6A9EC40E">
      <w:numFmt w:val="none"/>
      <w:lvlText w:val=""/>
      <w:lvlJc w:val="left"/>
      <w:pPr>
        <w:tabs>
          <w:tab w:val="num" w:pos="360"/>
        </w:tabs>
      </w:pPr>
      <w:rPr>
        <w:rFonts w:cs="Times New Roman"/>
      </w:rPr>
    </w:lvl>
    <w:lvl w:ilvl="6" w:tplc="FB1C1936">
      <w:numFmt w:val="none"/>
      <w:lvlText w:val=""/>
      <w:lvlJc w:val="left"/>
      <w:pPr>
        <w:tabs>
          <w:tab w:val="num" w:pos="360"/>
        </w:tabs>
      </w:pPr>
      <w:rPr>
        <w:rFonts w:cs="Times New Roman"/>
      </w:rPr>
    </w:lvl>
    <w:lvl w:ilvl="7" w:tplc="9F12E546">
      <w:numFmt w:val="none"/>
      <w:lvlText w:val=""/>
      <w:lvlJc w:val="left"/>
      <w:pPr>
        <w:tabs>
          <w:tab w:val="num" w:pos="360"/>
        </w:tabs>
      </w:pPr>
      <w:rPr>
        <w:rFonts w:cs="Times New Roman"/>
      </w:rPr>
    </w:lvl>
    <w:lvl w:ilvl="8" w:tplc="6AF845A0">
      <w:numFmt w:val="none"/>
      <w:lvlText w:val=""/>
      <w:lvlJc w:val="left"/>
      <w:pPr>
        <w:tabs>
          <w:tab w:val="num" w:pos="360"/>
        </w:tabs>
      </w:pPr>
      <w:rPr>
        <w:rFonts w:cs="Times New Roman"/>
      </w:rPr>
    </w:lvl>
  </w:abstractNum>
  <w:abstractNum w:abstractNumId="16">
    <w:nsid w:val="6EB60A7A"/>
    <w:multiLevelType w:val="multilevel"/>
    <w:tmpl w:val="11C0330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74570CEB"/>
    <w:multiLevelType w:val="hybridMultilevel"/>
    <w:tmpl w:val="A39C2D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8BC24FF"/>
    <w:multiLevelType w:val="multilevel"/>
    <w:tmpl w:val="6DA6FD1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8"/>
  </w:num>
  <w:num w:numId="2">
    <w:abstractNumId w:val="15"/>
  </w:num>
  <w:num w:numId="3">
    <w:abstractNumId w:val="12"/>
  </w:num>
  <w:num w:numId="4">
    <w:abstractNumId w:val="0"/>
  </w:num>
  <w:num w:numId="5">
    <w:abstractNumId w:val="16"/>
  </w:num>
  <w:num w:numId="6">
    <w:abstractNumId w:val="10"/>
  </w:num>
  <w:num w:numId="7">
    <w:abstractNumId w:val="11"/>
  </w:num>
  <w:num w:numId="8">
    <w:abstractNumId w:val="3"/>
  </w:num>
  <w:num w:numId="9">
    <w:abstractNumId w:val="17"/>
  </w:num>
  <w:num w:numId="10">
    <w:abstractNumId w:val="7"/>
  </w:num>
  <w:num w:numId="11">
    <w:abstractNumId w:val="2"/>
  </w:num>
  <w:num w:numId="12">
    <w:abstractNumId w:val="13"/>
  </w:num>
  <w:num w:numId="13">
    <w:abstractNumId w:val="8"/>
  </w:num>
  <w:num w:numId="14">
    <w:abstractNumId w:val="5"/>
  </w:num>
  <w:num w:numId="15">
    <w:abstractNumId w:val="9"/>
  </w:num>
  <w:num w:numId="16">
    <w:abstractNumId w:val="1"/>
  </w:num>
  <w:num w:numId="17">
    <w:abstractNumId w:val="14"/>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D92"/>
    <w:rsid w:val="00026838"/>
    <w:rsid w:val="000520CE"/>
    <w:rsid w:val="00075793"/>
    <w:rsid w:val="000778C9"/>
    <w:rsid w:val="000846D7"/>
    <w:rsid w:val="000B443F"/>
    <w:rsid w:val="000B711D"/>
    <w:rsid w:val="00271103"/>
    <w:rsid w:val="00294AE8"/>
    <w:rsid w:val="002A0257"/>
    <w:rsid w:val="002C01EB"/>
    <w:rsid w:val="00317AD7"/>
    <w:rsid w:val="003D73F1"/>
    <w:rsid w:val="003E7D62"/>
    <w:rsid w:val="003F14BC"/>
    <w:rsid w:val="0041064E"/>
    <w:rsid w:val="00456D92"/>
    <w:rsid w:val="00483C6E"/>
    <w:rsid w:val="00485873"/>
    <w:rsid w:val="004B0CCC"/>
    <w:rsid w:val="005275DF"/>
    <w:rsid w:val="00561714"/>
    <w:rsid w:val="00596614"/>
    <w:rsid w:val="005A25D8"/>
    <w:rsid w:val="0063016F"/>
    <w:rsid w:val="006A62E2"/>
    <w:rsid w:val="006A668B"/>
    <w:rsid w:val="006C42DC"/>
    <w:rsid w:val="006C7288"/>
    <w:rsid w:val="00743B51"/>
    <w:rsid w:val="00756CF9"/>
    <w:rsid w:val="0076398C"/>
    <w:rsid w:val="007D5876"/>
    <w:rsid w:val="0086664F"/>
    <w:rsid w:val="008F72F9"/>
    <w:rsid w:val="00921D1E"/>
    <w:rsid w:val="00950DD6"/>
    <w:rsid w:val="00A37186"/>
    <w:rsid w:val="00A506C8"/>
    <w:rsid w:val="00AC53C2"/>
    <w:rsid w:val="00AD74BF"/>
    <w:rsid w:val="00AE2362"/>
    <w:rsid w:val="00B10243"/>
    <w:rsid w:val="00BA7F12"/>
    <w:rsid w:val="00C0257B"/>
    <w:rsid w:val="00C17A59"/>
    <w:rsid w:val="00C415F1"/>
    <w:rsid w:val="00C74EA2"/>
    <w:rsid w:val="00C75DED"/>
    <w:rsid w:val="00CB0275"/>
    <w:rsid w:val="00CB1F4C"/>
    <w:rsid w:val="00D77E1F"/>
    <w:rsid w:val="00DD0A8B"/>
    <w:rsid w:val="00EB713A"/>
    <w:rsid w:val="00EF038E"/>
    <w:rsid w:val="00F211C6"/>
    <w:rsid w:val="00F30B9B"/>
    <w:rsid w:val="00F5228E"/>
    <w:rsid w:val="00FB05FC"/>
    <w:rsid w:val="00FC09DD"/>
    <w:rsid w:val="00FF3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BC0D8031-87AE-4CEF-95B0-47C218E2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D9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56D9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56D92"/>
    <w:rPr>
      <w:rFonts w:cs="Times New Roman"/>
    </w:rPr>
  </w:style>
  <w:style w:type="table" w:styleId="a6">
    <w:name w:val="Table Grid"/>
    <w:basedOn w:val="a1"/>
    <w:uiPriority w:val="59"/>
    <w:rsid w:val="00456D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link w:val="a8"/>
    <w:uiPriority w:val="10"/>
    <w:qFormat/>
    <w:rsid w:val="00BA7F12"/>
    <w:pPr>
      <w:ind w:left="1416"/>
      <w:jc w:val="center"/>
    </w:pPr>
    <w:rPr>
      <w:b/>
      <w:bCs/>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Normal (Web)"/>
    <w:basedOn w:val="a"/>
    <w:uiPriority w:val="99"/>
    <w:rsid w:val="00B10243"/>
    <w:pPr>
      <w:spacing w:before="100" w:beforeAutospacing="1" w:after="100" w:afterAutospacing="1"/>
    </w:pPr>
    <w:rPr>
      <w:rFonts w:ascii="BernhardFashion BT" w:hAnsi="BernhardFashion BT"/>
    </w:rPr>
  </w:style>
  <w:style w:type="paragraph" w:customStyle="1" w:styleId="1">
    <w:name w:val="Стиль1"/>
    <w:basedOn w:val="a"/>
    <w:autoRedefine/>
    <w:rsid w:val="006A668B"/>
    <w:pPr>
      <w:tabs>
        <w:tab w:val="left" w:pos="142"/>
      </w:tabs>
      <w:spacing w:line="360" w:lineRule="auto"/>
      <w:ind w:firstLine="680"/>
      <w:jc w:val="right"/>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7331</Words>
  <Characters>41790</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admin</cp:lastModifiedBy>
  <cp:revision>2</cp:revision>
  <dcterms:created xsi:type="dcterms:W3CDTF">2014-02-23T22:01:00Z</dcterms:created>
  <dcterms:modified xsi:type="dcterms:W3CDTF">2014-02-23T22:01:00Z</dcterms:modified>
</cp:coreProperties>
</file>