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4FE" w:rsidRPr="00775BBF" w:rsidRDefault="005924FE" w:rsidP="005924FE">
      <w:pPr>
        <w:spacing w:line="360" w:lineRule="auto"/>
        <w:ind w:firstLine="720"/>
        <w:jc w:val="center"/>
        <w:rPr>
          <w:sz w:val="28"/>
          <w:szCs w:val="28"/>
        </w:rPr>
      </w:pPr>
      <w:r w:rsidRPr="00775BBF">
        <w:rPr>
          <w:sz w:val="28"/>
          <w:szCs w:val="28"/>
        </w:rPr>
        <w:t>Приморская государственная сельскохозяйственная академия</w:t>
      </w:r>
    </w:p>
    <w:p w:rsidR="005924FE" w:rsidRPr="00775BBF" w:rsidRDefault="005924FE" w:rsidP="005924FE">
      <w:pPr>
        <w:spacing w:line="360" w:lineRule="auto"/>
        <w:ind w:firstLine="720"/>
        <w:jc w:val="center"/>
        <w:rPr>
          <w:sz w:val="28"/>
          <w:szCs w:val="28"/>
        </w:rPr>
      </w:pPr>
      <w:r w:rsidRPr="00775BBF">
        <w:rPr>
          <w:sz w:val="28"/>
          <w:szCs w:val="28"/>
        </w:rPr>
        <w:t>Институт экономики и бизнеса</w:t>
      </w:r>
    </w:p>
    <w:p w:rsidR="005924FE" w:rsidRPr="00775BBF" w:rsidRDefault="005924FE" w:rsidP="005924FE">
      <w:pPr>
        <w:spacing w:line="360" w:lineRule="auto"/>
        <w:ind w:firstLine="720"/>
        <w:rPr>
          <w:sz w:val="28"/>
          <w:szCs w:val="28"/>
        </w:rPr>
      </w:pPr>
    </w:p>
    <w:p w:rsidR="005924FE" w:rsidRPr="00775BBF" w:rsidRDefault="005924FE" w:rsidP="005924FE">
      <w:pPr>
        <w:spacing w:line="360" w:lineRule="auto"/>
        <w:ind w:firstLine="720"/>
        <w:jc w:val="right"/>
        <w:rPr>
          <w:sz w:val="28"/>
          <w:szCs w:val="28"/>
        </w:rPr>
      </w:pPr>
      <w:r w:rsidRPr="00775BBF">
        <w:rPr>
          <w:sz w:val="28"/>
          <w:szCs w:val="28"/>
        </w:rPr>
        <w:t>Кафедра организации</w:t>
      </w:r>
    </w:p>
    <w:p w:rsidR="005924FE" w:rsidRPr="00775BBF" w:rsidRDefault="005924FE" w:rsidP="005924FE">
      <w:pPr>
        <w:spacing w:line="360" w:lineRule="auto"/>
        <w:ind w:firstLine="720"/>
        <w:jc w:val="right"/>
        <w:rPr>
          <w:sz w:val="28"/>
          <w:szCs w:val="28"/>
        </w:rPr>
      </w:pPr>
      <w:r w:rsidRPr="00775BBF">
        <w:rPr>
          <w:sz w:val="28"/>
          <w:szCs w:val="28"/>
        </w:rPr>
        <w:t xml:space="preserve">и технологических </w:t>
      </w:r>
    </w:p>
    <w:p w:rsidR="005924FE" w:rsidRPr="00775BBF" w:rsidRDefault="005924FE" w:rsidP="005924FE">
      <w:pPr>
        <w:spacing w:line="360" w:lineRule="auto"/>
        <w:ind w:firstLine="720"/>
        <w:jc w:val="right"/>
        <w:rPr>
          <w:sz w:val="28"/>
          <w:szCs w:val="28"/>
        </w:rPr>
      </w:pPr>
      <w:r w:rsidRPr="00775BBF">
        <w:rPr>
          <w:sz w:val="28"/>
          <w:szCs w:val="28"/>
        </w:rPr>
        <w:t xml:space="preserve">процессов в аграрном </w:t>
      </w:r>
    </w:p>
    <w:p w:rsidR="005924FE" w:rsidRPr="00775BBF" w:rsidRDefault="005924FE" w:rsidP="005924FE">
      <w:pPr>
        <w:spacing w:line="360" w:lineRule="auto"/>
        <w:ind w:firstLine="720"/>
        <w:jc w:val="right"/>
        <w:rPr>
          <w:sz w:val="28"/>
          <w:szCs w:val="28"/>
        </w:rPr>
      </w:pPr>
      <w:r w:rsidRPr="00775BBF">
        <w:rPr>
          <w:sz w:val="28"/>
          <w:szCs w:val="28"/>
        </w:rPr>
        <w:t>производстве</w:t>
      </w:r>
    </w:p>
    <w:p w:rsidR="005924FE" w:rsidRPr="00775BBF" w:rsidRDefault="005924FE" w:rsidP="005924FE">
      <w:pPr>
        <w:spacing w:line="360" w:lineRule="auto"/>
        <w:ind w:firstLine="720"/>
        <w:jc w:val="right"/>
        <w:rPr>
          <w:sz w:val="28"/>
          <w:szCs w:val="28"/>
        </w:rPr>
      </w:pPr>
    </w:p>
    <w:p w:rsidR="005924FE" w:rsidRPr="00775BBF" w:rsidRDefault="005924FE" w:rsidP="005924FE">
      <w:pPr>
        <w:spacing w:line="360" w:lineRule="auto"/>
        <w:ind w:firstLine="720"/>
        <w:jc w:val="right"/>
        <w:rPr>
          <w:sz w:val="28"/>
          <w:szCs w:val="28"/>
        </w:rPr>
      </w:pPr>
    </w:p>
    <w:p w:rsidR="005924FE" w:rsidRPr="00775BBF" w:rsidRDefault="005924FE" w:rsidP="005924FE">
      <w:pPr>
        <w:spacing w:line="360" w:lineRule="auto"/>
        <w:ind w:firstLine="720"/>
        <w:jc w:val="right"/>
        <w:rPr>
          <w:sz w:val="28"/>
          <w:szCs w:val="28"/>
        </w:rPr>
      </w:pPr>
    </w:p>
    <w:p w:rsidR="005924FE" w:rsidRPr="00775BBF" w:rsidRDefault="005924FE" w:rsidP="005924FE">
      <w:pPr>
        <w:pStyle w:val="1"/>
        <w:spacing w:line="360" w:lineRule="auto"/>
        <w:ind w:firstLine="720"/>
        <w:jc w:val="center"/>
        <w:rPr>
          <w:szCs w:val="28"/>
        </w:rPr>
      </w:pPr>
      <w:r w:rsidRPr="00775BBF">
        <w:rPr>
          <w:szCs w:val="28"/>
        </w:rPr>
        <w:t>КУРСОВАЯ     РАБОТА</w:t>
      </w:r>
    </w:p>
    <w:p w:rsidR="005924FE" w:rsidRPr="00775BBF" w:rsidRDefault="005924FE" w:rsidP="005924FE">
      <w:pPr>
        <w:spacing w:line="360" w:lineRule="auto"/>
        <w:ind w:firstLine="720"/>
        <w:jc w:val="center"/>
        <w:rPr>
          <w:sz w:val="28"/>
          <w:szCs w:val="28"/>
        </w:rPr>
      </w:pPr>
    </w:p>
    <w:p w:rsidR="005924FE" w:rsidRPr="00775BBF" w:rsidRDefault="005924FE" w:rsidP="005924FE">
      <w:pPr>
        <w:spacing w:line="360" w:lineRule="auto"/>
        <w:ind w:firstLine="720"/>
        <w:jc w:val="center"/>
        <w:rPr>
          <w:sz w:val="28"/>
          <w:szCs w:val="28"/>
        </w:rPr>
      </w:pPr>
    </w:p>
    <w:p w:rsidR="005924FE" w:rsidRPr="00775BBF" w:rsidRDefault="005924FE" w:rsidP="005924FE">
      <w:pPr>
        <w:spacing w:line="360" w:lineRule="auto"/>
        <w:ind w:firstLine="720"/>
        <w:jc w:val="center"/>
        <w:rPr>
          <w:sz w:val="28"/>
          <w:szCs w:val="28"/>
        </w:rPr>
      </w:pPr>
      <w:r w:rsidRPr="00775BBF">
        <w:rPr>
          <w:sz w:val="28"/>
          <w:szCs w:val="28"/>
        </w:rPr>
        <w:t>Тема: Технология производства, хранения и переработки кукурузы</w:t>
      </w:r>
    </w:p>
    <w:p w:rsidR="005924FE" w:rsidRPr="00775BBF" w:rsidRDefault="005924FE" w:rsidP="005924FE">
      <w:pPr>
        <w:spacing w:line="360" w:lineRule="auto"/>
        <w:ind w:firstLine="720"/>
        <w:jc w:val="center"/>
        <w:rPr>
          <w:sz w:val="28"/>
          <w:szCs w:val="28"/>
        </w:rPr>
      </w:pPr>
      <w:r w:rsidRPr="00775BBF">
        <w:rPr>
          <w:sz w:val="28"/>
          <w:szCs w:val="28"/>
        </w:rPr>
        <w:t>(гибрид Молдавский 215 СВ)</w:t>
      </w:r>
    </w:p>
    <w:p w:rsidR="005924FE" w:rsidRPr="00775BBF" w:rsidRDefault="005924FE" w:rsidP="005924FE">
      <w:pPr>
        <w:spacing w:line="360" w:lineRule="auto"/>
        <w:ind w:firstLine="720"/>
        <w:jc w:val="center"/>
        <w:rPr>
          <w:sz w:val="28"/>
          <w:szCs w:val="28"/>
        </w:rPr>
      </w:pPr>
    </w:p>
    <w:p w:rsidR="005924FE" w:rsidRPr="00775BBF" w:rsidRDefault="005924FE" w:rsidP="005924FE">
      <w:pPr>
        <w:spacing w:line="360" w:lineRule="auto"/>
        <w:ind w:firstLine="720"/>
        <w:jc w:val="center"/>
        <w:rPr>
          <w:sz w:val="28"/>
          <w:szCs w:val="28"/>
        </w:rPr>
      </w:pPr>
    </w:p>
    <w:p w:rsidR="005924FE" w:rsidRPr="00775BBF" w:rsidRDefault="005924FE" w:rsidP="005924FE">
      <w:pPr>
        <w:spacing w:line="360" w:lineRule="auto"/>
        <w:ind w:firstLine="720"/>
        <w:jc w:val="center"/>
        <w:rPr>
          <w:sz w:val="28"/>
          <w:szCs w:val="28"/>
        </w:rPr>
      </w:pPr>
    </w:p>
    <w:p w:rsidR="005924FE" w:rsidRPr="00775BBF" w:rsidRDefault="005924FE" w:rsidP="005924FE">
      <w:pPr>
        <w:spacing w:line="360" w:lineRule="auto"/>
        <w:ind w:firstLine="720"/>
        <w:jc w:val="right"/>
        <w:rPr>
          <w:sz w:val="28"/>
          <w:szCs w:val="28"/>
        </w:rPr>
      </w:pPr>
      <w:r w:rsidRPr="00775BBF">
        <w:rPr>
          <w:sz w:val="28"/>
          <w:szCs w:val="28"/>
        </w:rPr>
        <w:t>Выполнила: студентка 414 гр.</w:t>
      </w:r>
    </w:p>
    <w:p w:rsidR="005924FE" w:rsidRPr="00775BBF" w:rsidRDefault="005924FE" w:rsidP="005924FE">
      <w:pPr>
        <w:spacing w:line="360" w:lineRule="auto"/>
        <w:ind w:firstLine="720"/>
        <w:jc w:val="right"/>
        <w:rPr>
          <w:b/>
          <w:sz w:val="28"/>
          <w:szCs w:val="28"/>
        </w:rPr>
      </w:pPr>
      <w:r w:rsidRPr="00775BBF">
        <w:rPr>
          <w:b/>
          <w:sz w:val="28"/>
          <w:szCs w:val="28"/>
        </w:rPr>
        <w:t>Нестерова А.С.</w:t>
      </w:r>
    </w:p>
    <w:p w:rsidR="005924FE" w:rsidRPr="00775BBF" w:rsidRDefault="005924FE" w:rsidP="005924FE">
      <w:pPr>
        <w:spacing w:line="360" w:lineRule="auto"/>
        <w:ind w:firstLine="720"/>
        <w:jc w:val="right"/>
        <w:rPr>
          <w:b/>
          <w:sz w:val="28"/>
          <w:szCs w:val="28"/>
        </w:rPr>
      </w:pPr>
      <w:r w:rsidRPr="00775BBF">
        <w:rPr>
          <w:sz w:val="28"/>
          <w:szCs w:val="28"/>
        </w:rPr>
        <w:t xml:space="preserve">Проверила: </w:t>
      </w:r>
      <w:r w:rsidRPr="00775BBF">
        <w:rPr>
          <w:b/>
          <w:sz w:val="28"/>
          <w:szCs w:val="28"/>
        </w:rPr>
        <w:t>Митрополова Л.В.</w:t>
      </w:r>
    </w:p>
    <w:p w:rsidR="005924FE" w:rsidRPr="00775BBF" w:rsidRDefault="005924FE" w:rsidP="005924FE">
      <w:pPr>
        <w:spacing w:line="360" w:lineRule="auto"/>
        <w:ind w:firstLine="720"/>
        <w:jc w:val="right"/>
        <w:rPr>
          <w:b/>
          <w:sz w:val="28"/>
          <w:szCs w:val="28"/>
        </w:rPr>
      </w:pPr>
    </w:p>
    <w:p w:rsidR="005924FE" w:rsidRPr="00775BBF" w:rsidRDefault="005924FE" w:rsidP="005924FE">
      <w:pPr>
        <w:spacing w:line="360" w:lineRule="auto"/>
        <w:ind w:firstLine="720"/>
        <w:jc w:val="right"/>
        <w:rPr>
          <w:b/>
          <w:sz w:val="28"/>
          <w:szCs w:val="28"/>
        </w:rPr>
      </w:pPr>
    </w:p>
    <w:p w:rsidR="005924FE" w:rsidRPr="00775BBF" w:rsidRDefault="005924FE" w:rsidP="005924FE">
      <w:pPr>
        <w:spacing w:line="360" w:lineRule="auto"/>
        <w:ind w:firstLine="720"/>
        <w:jc w:val="right"/>
        <w:rPr>
          <w:b/>
          <w:sz w:val="28"/>
          <w:szCs w:val="28"/>
        </w:rPr>
      </w:pPr>
    </w:p>
    <w:p w:rsidR="005924FE" w:rsidRPr="00775BBF" w:rsidRDefault="005924FE" w:rsidP="005924FE">
      <w:pPr>
        <w:spacing w:line="360" w:lineRule="auto"/>
        <w:ind w:firstLine="720"/>
        <w:jc w:val="right"/>
        <w:rPr>
          <w:b/>
          <w:sz w:val="28"/>
          <w:szCs w:val="28"/>
        </w:rPr>
      </w:pPr>
    </w:p>
    <w:p w:rsidR="005924FE" w:rsidRDefault="005924FE" w:rsidP="005924FE">
      <w:pPr>
        <w:pStyle w:val="2"/>
        <w:ind w:firstLine="720"/>
        <w:rPr>
          <w:szCs w:val="28"/>
          <w:lang w:val="en-US"/>
        </w:rPr>
      </w:pPr>
    </w:p>
    <w:p w:rsidR="005924FE" w:rsidRDefault="005924FE" w:rsidP="005924FE">
      <w:pPr>
        <w:pStyle w:val="2"/>
        <w:ind w:firstLine="720"/>
        <w:rPr>
          <w:szCs w:val="28"/>
          <w:lang w:val="en-US"/>
        </w:rPr>
      </w:pPr>
    </w:p>
    <w:p w:rsidR="005924FE" w:rsidRPr="00775BBF" w:rsidRDefault="005924FE" w:rsidP="005924FE">
      <w:pPr>
        <w:pStyle w:val="2"/>
        <w:ind w:firstLine="720"/>
        <w:rPr>
          <w:szCs w:val="28"/>
        </w:rPr>
      </w:pPr>
      <w:r w:rsidRPr="00775BBF">
        <w:rPr>
          <w:szCs w:val="28"/>
        </w:rPr>
        <w:t>Уссурийск</w:t>
      </w:r>
    </w:p>
    <w:p w:rsidR="005924FE" w:rsidRPr="00775BBF" w:rsidRDefault="005924FE" w:rsidP="005924FE">
      <w:pPr>
        <w:spacing w:line="360" w:lineRule="auto"/>
        <w:ind w:firstLine="720"/>
        <w:jc w:val="center"/>
        <w:rPr>
          <w:sz w:val="28"/>
          <w:szCs w:val="28"/>
        </w:rPr>
      </w:pPr>
      <w:r w:rsidRPr="00775BBF">
        <w:rPr>
          <w:sz w:val="28"/>
          <w:szCs w:val="28"/>
        </w:rPr>
        <w:t>2002</w:t>
      </w:r>
    </w:p>
    <w:p w:rsidR="005924FE" w:rsidRPr="00775BBF" w:rsidRDefault="005924FE" w:rsidP="005924FE">
      <w:pPr>
        <w:pStyle w:val="3"/>
        <w:ind w:firstLine="720"/>
        <w:jc w:val="center"/>
        <w:rPr>
          <w:sz w:val="28"/>
          <w:szCs w:val="28"/>
        </w:rPr>
      </w:pPr>
      <w:r>
        <w:rPr>
          <w:sz w:val="28"/>
          <w:szCs w:val="28"/>
        </w:rPr>
        <w:br w:type="page"/>
      </w:r>
      <w:r w:rsidRPr="00775BBF">
        <w:rPr>
          <w:sz w:val="28"/>
          <w:szCs w:val="28"/>
        </w:rPr>
        <w:lastRenderedPageBreak/>
        <w:t>Исходные данные для курсовой работы</w:t>
      </w:r>
    </w:p>
    <w:p w:rsidR="005924FE" w:rsidRPr="00775BBF" w:rsidRDefault="005924FE" w:rsidP="005924FE">
      <w:pPr>
        <w:spacing w:line="360" w:lineRule="auto"/>
        <w:ind w:firstLine="720"/>
        <w:jc w:val="center"/>
        <w:rPr>
          <w:sz w:val="28"/>
          <w:szCs w:val="28"/>
        </w:rPr>
      </w:pPr>
      <w:r w:rsidRPr="00775BBF">
        <w:rPr>
          <w:sz w:val="28"/>
          <w:szCs w:val="28"/>
        </w:rPr>
        <w:t>по растениеводству культура кукуруза</w:t>
      </w:r>
    </w:p>
    <w:p w:rsidR="005924FE" w:rsidRPr="00775BBF" w:rsidRDefault="005924FE" w:rsidP="005924FE">
      <w:pPr>
        <w:spacing w:line="360" w:lineRule="auto"/>
        <w:ind w:firstLine="720"/>
        <w:jc w:val="center"/>
        <w:rPr>
          <w:sz w:val="28"/>
          <w:szCs w:val="28"/>
        </w:rPr>
      </w:pPr>
      <w:r w:rsidRPr="00775BBF">
        <w:rPr>
          <w:sz w:val="28"/>
          <w:szCs w:val="28"/>
        </w:rPr>
        <w:t>гибрид Молдавский 215 СВ</w:t>
      </w:r>
    </w:p>
    <w:p w:rsidR="005924FE" w:rsidRPr="00775BBF" w:rsidRDefault="005924FE" w:rsidP="005924FE">
      <w:pPr>
        <w:spacing w:line="360" w:lineRule="auto"/>
        <w:ind w:firstLine="72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5924FE" w:rsidRPr="005924FE" w:rsidTr="005724AA">
        <w:tc>
          <w:tcPr>
            <w:tcW w:w="4927" w:type="dxa"/>
          </w:tcPr>
          <w:p w:rsidR="005924FE" w:rsidRPr="005924FE" w:rsidRDefault="005924FE" w:rsidP="005924FE">
            <w:pPr>
              <w:spacing w:line="360" w:lineRule="auto"/>
            </w:pPr>
            <w:r w:rsidRPr="005924FE">
              <w:t>1. Площадь, га</w:t>
            </w:r>
          </w:p>
        </w:tc>
        <w:tc>
          <w:tcPr>
            <w:tcW w:w="4927" w:type="dxa"/>
            <w:tcBorders>
              <w:right w:val="nil"/>
            </w:tcBorders>
          </w:tcPr>
          <w:p w:rsidR="005924FE" w:rsidRPr="005924FE" w:rsidRDefault="005924FE" w:rsidP="005924FE">
            <w:pPr>
              <w:spacing w:line="360" w:lineRule="auto"/>
              <w:jc w:val="center"/>
            </w:pPr>
            <w:r w:rsidRPr="005924FE">
              <w:t>660</w:t>
            </w:r>
          </w:p>
        </w:tc>
      </w:tr>
      <w:tr w:rsidR="005924FE" w:rsidRPr="005924FE" w:rsidTr="005724AA">
        <w:tc>
          <w:tcPr>
            <w:tcW w:w="4927" w:type="dxa"/>
          </w:tcPr>
          <w:p w:rsidR="005924FE" w:rsidRPr="005924FE" w:rsidRDefault="005924FE" w:rsidP="005924FE">
            <w:pPr>
              <w:spacing w:line="360" w:lineRule="auto"/>
            </w:pPr>
            <w:r w:rsidRPr="005924FE">
              <w:t>2. Дата посева</w:t>
            </w:r>
          </w:p>
        </w:tc>
        <w:tc>
          <w:tcPr>
            <w:tcW w:w="4927" w:type="dxa"/>
            <w:tcBorders>
              <w:right w:val="nil"/>
            </w:tcBorders>
          </w:tcPr>
          <w:p w:rsidR="005924FE" w:rsidRPr="005924FE" w:rsidRDefault="005924FE" w:rsidP="005924FE">
            <w:pPr>
              <w:spacing w:line="360" w:lineRule="auto"/>
              <w:jc w:val="center"/>
            </w:pPr>
            <w:r w:rsidRPr="005924FE">
              <w:t>10.05</w:t>
            </w:r>
          </w:p>
        </w:tc>
      </w:tr>
      <w:tr w:rsidR="005924FE" w:rsidRPr="005924FE" w:rsidTr="005724AA">
        <w:tc>
          <w:tcPr>
            <w:tcW w:w="4927" w:type="dxa"/>
          </w:tcPr>
          <w:p w:rsidR="005924FE" w:rsidRPr="005924FE" w:rsidRDefault="005924FE" w:rsidP="005924FE">
            <w:pPr>
              <w:spacing w:line="360" w:lineRule="auto"/>
            </w:pPr>
            <w:r w:rsidRPr="005924FE">
              <w:t>3. Дата уборки</w:t>
            </w:r>
          </w:p>
        </w:tc>
        <w:tc>
          <w:tcPr>
            <w:tcW w:w="4927" w:type="dxa"/>
            <w:tcBorders>
              <w:right w:val="nil"/>
            </w:tcBorders>
          </w:tcPr>
          <w:p w:rsidR="005924FE" w:rsidRPr="005924FE" w:rsidRDefault="005924FE" w:rsidP="005924FE">
            <w:pPr>
              <w:spacing w:line="360" w:lineRule="auto"/>
              <w:jc w:val="center"/>
            </w:pPr>
            <w:r w:rsidRPr="005924FE">
              <w:t>25.09</w:t>
            </w:r>
          </w:p>
        </w:tc>
      </w:tr>
      <w:tr w:rsidR="005924FE" w:rsidRPr="005924FE" w:rsidTr="005724AA">
        <w:tc>
          <w:tcPr>
            <w:tcW w:w="4927" w:type="dxa"/>
          </w:tcPr>
          <w:p w:rsidR="005924FE" w:rsidRPr="005924FE" w:rsidRDefault="005924FE" w:rsidP="005924FE">
            <w:pPr>
              <w:spacing w:line="360" w:lineRule="auto"/>
            </w:pPr>
            <w:r w:rsidRPr="005924FE">
              <w:t>4. Коэффициент использования ФАР</w:t>
            </w:r>
          </w:p>
          <w:p w:rsidR="005924FE" w:rsidRPr="005924FE" w:rsidRDefault="005924FE" w:rsidP="005924FE">
            <w:pPr>
              <w:spacing w:line="360" w:lineRule="auto"/>
            </w:pPr>
            <w:r w:rsidRPr="005924FE">
              <w:t xml:space="preserve">    посевами, %        </w:t>
            </w:r>
          </w:p>
        </w:tc>
        <w:tc>
          <w:tcPr>
            <w:tcW w:w="4927" w:type="dxa"/>
            <w:tcBorders>
              <w:right w:val="nil"/>
            </w:tcBorders>
          </w:tcPr>
          <w:p w:rsidR="005924FE" w:rsidRPr="005924FE" w:rsidRDefault="005924FE" w:rsidP="005924FE">
            <w:pPr>
              <w:spacing w:line="360" w:lineRule="auto"/>
              <w:jc w:val="center"/>
            </w:pPr>
            <w:r w:rsidRPr="005924FE">
              <w:t>0,6</w:t>
            </w:r>
          </w:p>
          <w:p w:rsidR="005924FE" w:rsidRPr="005924FE" w:rsidRDefault="005924FE" w:rsidP="005924FE">
            <w:pPr>
              <w:spacing w:line="360" w:lineRule="auto"/>
              <w:jc w:val="center"/>
            </w:pPr>
          </w:p>
        </w:tc>
      </w:tr>
      <w:tr w:rsidR="005924FE" w:rsidRPr="005924FE" w:rsidTr="005724AA">
        <w:tc>
          <w:tcPr>
            <w:tcW w:w="4927" w:type="dxa"/>
          </w:tcPr>
          <w:p w:rsidR="005924FE" w:rsidRPr="005924FE" w:rsidRDefault="005924FE" w:rsidP="005924FE">
            <w:pPr>
              <w:spacing w:line="360" w:lineRule="auto"/>
            </w:pPr>
            <w:r w:rsidRPr="005924FE">
              <w:t xml:space="preserve">5. Количество растений перед                   </w:t>
            </w:r>
          </w:p>
          <w:p w:rsidR="005924FE" w:rsidRPr="005924FE" w:rsidRDefault="005924FE" w:rsidP="005924FE">
            <w:pPr>
              <w:spacing w:line="360" w:lineRule="auto"/>
            </w:pPr>
            <w:r w:rsidRPr="005924FE">
              <w:t xml:space="preserve">      перед уборкой, шт/м</w:t>
            </w:r>
          </w:p>
        </w:tc>
        <w:tc>
          <w:tcPr>
            <w:tcW w:w="4927" w:type="dxa"/>
            <w:tcBorders>
              <w:right w:val="nil"/>
            </w:tcBorders>
          </w:tcPr>
          <w:p w:rsidR="005924FE" w:rsidRPr="005924FE" w:rsidRDefault="005924FE" w:rsidP="005924FE">
            <w:pPr>
              <w:spacing w:line="360" w:lineRule="auto"/>
              <w:jc w:val="center"/>
            </w:pPr>
            <w:r w:rsidRPr="005924FE">
              <w:t>9</w:t>
            </w:r>
          </w:p>
        </w:tc>
      </w:tr>
      <w:tr w:rsidR="005924FE" w:rsidRPr="005924FE" w:rsidTr="005724AA">
        <w:tc>
          <w:tcPr>
            <w:tcW w:w="4927" w:type="dxa"/>
          </w:tcPr>
          <w:p w:rsidR="005924FE" w:rsidRPr="005924FE" w:rsidRDefault="005924FE" w:rsidP="005924FE">
            <w:pPr>
              <w:spacing w:line="360" w:lineRule="auto"/>
            </w:pPr>
            <w:r w:rsidRPr="005924FE">
              <w:t>6. Масса 1000 семян, г</w:t>
            </w:r>
          </w:p>
        </w:tc>
        <w:tc>
          <w:tcPr>
            <w:tcW w:w="4927" w:type="dxa"/>
            <w:tcBorders>
              <w:right w:val="nil"/>
            </w:tcBorders>
          </w:tcPr>
          <w:p w:rsidR="005924FE" w:rsidRPr="005924FE" w:rsidRDefault="005924FE" w:rsidP="005924FE">
            <w:pPr>
              <w:spacing w:line="360" w:lineRule="auto"/>
              <w:jc w:val="center"/>
            </w:pPr>
            <w:r w:rsidRPr="005924FE">
              <w:t>250</w:t>
            </w:r>
          </w:p>
        </w:tc>
      </w:tr>
      <w:tr w:rsidR="005924FE" w:rsidRPr="005924FE" w:rsidTr="005724AA">
        <w:tc>
          <w:tcPr>
            <w:tcW w:w="4927" w:type="dxa"/>
          </w:tcPr>
          <w:p w:rsidR="005924FE" w:rsidRPr="005924FE" w:rsidRDefault="005924FE" w:rsidP="005924FE">
            <w:pPr>
              <w:spacing w:line="360" w:lineRule="auto"/>
            </w:pPr>
            <w:r w:rsidRPr="005924FE">
              <w:t>7. Число початков на растении</w:t>
            </w:r>
          </w:p>
        </w:tc>
        <w:tc>
          <w:tcPr>
            <w:tcW w:w="4927" w:type="dxa"/>
            <w:tcBorders>
              <w:right w:val="nil"/>
            </w:tcBorders>
          </w:tcPr>
          <w:p w:rsidR="005924FE" w:rsidRPr="005924FE" w:rsidRDefault="005924FE" w:rsidP="005924FE">
            <w:pPr>
              <w:spacing w:line="360" w:lineRule="auto"/>
              <w:jc w:val="center"/>
            </w:pPr>
            <w:r w:rsidRPr="005924FE">
              <w:t>1,2</w:t>
            </w:r>
          </w:p>
        </w:tc>
      </w:tr>
      <w:tr w:rsidR="005924FE" w:rsidRPr="005924FE" w:rsidTr="005724AA">
        <w:tc>
          <w:tcPr>
            <w:tcW w:w="4927" w:type="dxa"/>
          </w:tcPr>
          <w:p w:rsidR="005924FE" w:rsidRPr="005924FE" w:rsidRDefault="005924FE" w:rsidP="005924FE">
            <w:pPr>
              <w:spacing w:line="360" w:lineRule="auto"/>
            </w:pPr>
            <w:r w:rsidRPr="005924FE">
              <w:t>8. Средняя масса початка, г</w:t>
            </w:r>
          </w:p>
        </w:tc>
        <w:tc>
          <w:tcPr>
            <w:tcW w:w="4927" w:type="dxa"/>
            <w:tcBorders>
              <w:right w:val="nil"/>
            </w:tcBorders>
          </w:tcPr>
          <w:p w:rsidR="005924FE" w:rsidRPr="005924FE" w:rsidRDefault="005924FE" w:rsidP="005924FE">
            <w:pPr>
              <w:spacing w:line="360" w:lineRule="auto"/>
              <w:jc w:val="center"/>
            </w:pPr>
            <w:r w:rsidRPr="005924FE">
              <w:t>145</w:t>
            </w:r>
          </w:p>
        </w:tc>
      </w:tr>
      <w:tr w:rsidR="005924FE" w:rsidRPr="005924FE" w:rsidTr="005724AA">
        <w:tc>
          <w:tcPr>
            <w:tcW w:w="4927" w:type="dxa"/>
          </w:tcPr>
          <w:p w:rsidR="005924FE" w:rsidRPr="005924FE" w:rsidRDefault="005924FE" w:rsidP="005924FE">
            <w:pPr>
              <w:spacing w:line="360" w:lineRule="auto"/>
            </w:pPr>
            <w:r w:rsidRPr="005924FE">
              <w:t>9. Масса стержня в % от массы</w:t>
            </w:r>
          </w:p>
          <w:p w:rsidR="005924FE" w:rsidRPr="005924FE" w:rsidRDefault="005924FE" w:rsidP="005924FE">
            <w:pPr>
              <w:spacing w:line="360" w:lineRule="auto"/>
            </w:pPr>
            <w:r w:rsidRPr="005924FE">
              <w:t xml:space="preserve">      початка</w:t>
            </w:r>
          </w:p>
        </w:tc>
        <w:tc>
          <w:tcPr>
            <w:tcW w:w="4927" w:type="dxa"/>
            <w:tcBorders>
              <w:right w:val="nil"/>
            </w:tcBorders>
          </w:tcPr>
          <w:p w:rsidR="005924FE" w:rsidRPr="005924FE" w:rsidRDefault="005924FE" w:rsidP="005924FE">
            <w:pPr>
              <w:spacing w:line="360" w:lineRule="auto"/>
              <w:jc w:val="center"/>
            </w:pPr>
            <w:r w:rsidRPr="005924FE">
              <w:t>20</w:t>
            </w:r>
          </w:p>
        </w:tc>
      </w:tr>
      <w:tr w:rsidR="005924FE" w:rsidRPr="005924FE" w:rsidTr="005724AA">
        <w:tc>
          <w:tcPr>
            <w:tcW w:w="4927" w:type="dxa"/>
          </w:tcPr>
          <w:p w:rsidR="005924FE" w:rsidRPr="005924FE" w:rsidRDefault="005924FE" w:rsidP="005924FE">
            <w:pPr>
              <w:spacing w:line="360" w:lineRule="auto"/>
            </w:pPr>
            <w:r w:rsidRPr="005924FE">
              <w:t>10. Масса початка с зерном, г</w:t>
            </w:r>
          </w:p>
        </w:tc>
        <w:tc>
          <w:tcPr>
            <w:tcW w:w="4927" w:type="dxa"/>
            <w:tcBorders>
              <w:right w:val="nil"/>
            </w:tcBorders>
          </w:tcPr>
          <w:p w:rsidR="005924FE" w:rsidRPr="005924FE" w:rsidRDefault="005924FE" w:rsidP="005924FE">
            <w:pPr>
              <w:spacing w:line="360" w:lineRule="auto"/>
              <w:jc w:val="center"/>
            </w:pPr>
            <w:r w:rsidRPr="005924FE">
              <w:t>145</w:t>
            </w:r>
          </w:p>
        </w:tc>
      </w:tr>
      <w:tr w:rsidR="005924FE" w:rsidRPr="005924FE" w:rsidTr="005724AA">
        <w:tc>
          <w:tcPr>
            <w:tcW w:w="4927" w:type="dxa"/>
          </w:tcPr>
          <w:p w:rsidR="005924FE" w:rsidRPr="005924FE" w:rsidRDefault="005924FE" w:rsidP="005924FE">
            <w:pPr>
              <w:spacing w:line="360" w:lineRule="auto"/>
            </w:pPr>
            <w:r w:rsidRPr="005924FE">
              <w:t>11. Соя</w:t>
            </w:r>
          </w:p>
        </w:tc>
        <w:tc>
          <w:tcPr>
            <w:tcW w:w="4927" w:type="dxa"/>
            <w:tcBorders>
              <w:right w:val="nil"/>
            </w:tcBorders>
          </w:tcPr>
          <w:p w:rsidR="005924FE" w:rsidRPr="005924FE" w:rsidRDefault="005924FE" w:rsidP="005924FE">
            <w:pPr>
              <w:spacing w:line="360" w:lineRule="auto"/>
              <w:jc w:val="center"/>
            </w:pPr>
            <w:r w:rsidRPr="005924FE">
              <w:t>33,2%</w:t>
            </w:r>
          </w:p>
        </w:tc>
      </w:tr>
      <w:tr w:rsidR="005924FE" w:rsidRPr="005924FE" w:rsidTr="005724AA">
        <w:tc>
          <w:tcPr>
            <w:tcW w:w="4927" w:type="dxa"/>
          </w:tcPr>
          <w:p w:rsidR="005924FE" w:rsidRPr="005924FE" w:rsidRDefault="005924FE" w:rsidP="005924FE">
            <w:pPr>
              <w:spacing w:line="360" w:lineRule="auto"/>
            </w:pPr>
            <w:r w:rsidRPr="005924FE">
              <w:t>12. Кукуруза</w:t>
            </w:r>
          </w:p>
        </w:tc>
        <w:tc>
          <w:tcPr>
            <w:tcW w:w="4927" w:type="dxa"/>
            <w:tcBorders>
              <w:right w:val="nil"/>
            </w:tcBorders>
          </w:tcPr>
          <w:p w:rsidR="005924FE" w:rsidRPr="005924FE" w:rsidRDefault="005924FE" w:rsidP="005924FE">
            <w:pPr>
              <w:spacing w:line="360" w:lineRule="auto"/>
              <w:jc w:val="center"/>
            </w:pPr>
            <w:r w:rsidRPr="005924FE">
              <w:t>33,2%</w:t>
            </w:r>
          </w:p>
        </w:tc>
      </w:tr>
      <w:tr w:rsidR="005924FE" w:rsidRPr="005924FE" w:rsidTr="005724AA">
        <w:tc>
          <w:tcPr>
            <w:tcW w:w="4927" w:type="dxa"/>
          </w:tcPr>
          <w:p w:rsidR="005924FE" w:rsidRPr="005924FE" w:rsidRDefault="005924FE" w:rsidP="005924FE">
            <w:pPr>
              <w:spacing w:line="360" w:lineRule="auto"/>
            </w:pPr>
            <w:r w:rsidRPr="005924FE">
              <w:t>13. Картофель</w:t>
            </w:r>
          </w:p>
        </w:tc>
        <w:tc>
          <w:tcPr>
            <w:tcW w:w="4927" w:type="dxa"/>
            <w:tcBorders>
              <w:right w:val="nil"/>
            </w:tcBorders>
          </w:tcPr>
          <w:p w:rsidR="005924FE" w:rsidRPr="005924FE" w:rsidRDefault="005924FE" w:rsidP="005924FE">
            <w:pPr>
              <w:spacing w:line="360" w:lineRule="auto"/>
              <w:jc w:val="center"/>
            </w:pPr>
            <w:r w:rsidRPr="005924FE">
              <w:t>16,6%</w:t>
            </w:r>
          </w:p>
        </w:tc>
      </w:tr>
      <w:tr w:rsidR="005924FE" w:rsidRPr="005924FE" w:rsidTr="005724AA">
        <w:tc>
          <w:tcPr>
            <w:tcW w:w="4927" w:type="dxa"/>
          </w:tcPr>
          <w:p w:rsidR="005924FE" w:rsidRPr="005924FE" w:rsidRDefault="005924FE" w:rsidP="005924FE">
            <w:pPr>
              <w:spacing w:line="360" w:lineRule="auto"/>
            </w:pPr>
            <w:r w:rsidRPr="005924FE">
              <w:t>14. Озимая рожь</w:t>
            </w:r>
          </w:p>
        </w:tc>
        <w:tc>
          <w:tcPr>
            <w:tcW w:w="4927" w:type="dxa"/>
            <w:tcBorders>
              <w:right w:val="nil"/>
            </w:tcBorders>
          </w:tcPr>
          <w:p w:rsidR="005924FE" w:rsidRPr="005924FE" w:rsidRDefault="005924FE" w:rsidP="005924FE">
            <w:pPr>
              <w:spacing w:line="360" w:lineRule="auto"/>
              <w:jc w:val="center"/>
            </w:pPr>
            <w:r w:rsidRPr="005924FE">
              <w:t>16,6%</w:t>
            </w:r>
          </w:p>
        </w:tc>
      </w:tr>
      <w:tr w:rsidR="005924FE" w:rsidRPr="005924FE" w:rsidTr="005724AA">
        <w:tc>
          <w:tcPr>
            <w:tcW w:w="4927" w:type="dxa"/>
          </w:tcPr>
          <w:p w:rsidR="005924FE" w:rsidRPr="005924FE" w:rsidRDefault="005924FE" w:rsidP="005924FE">
            <w:pPr>
              <w:spacing w:line="360" w:lineRule="auto"/>
            </w:pPr>
            <w:r w:rsidRPr="005924FE">
              <w:t>15. Тип почвы</w:t>
            </w:r>
          </w:p>
        </w:tc>
        <w:tc>
          <w:tcPr>
            <w:tcW w:w="4927" w:type="dxa"/>
            <w:tcBorders>
              <w:right w:val="nil"/>
            </w:tcBorders>
          </w:tcPr>
          <w:p w:rsidR="005924FE" w:rsidRPr="005924FE" w:rsidRDefault="005924FE" w:rsidP="005924FE">
            <w:pPr>
              <w:spacing w:line="360" w:lineRule="auto"/>
              <w:jc w:val="center"/>
            </w:pPr>
            <w:r w:rsidRPr="005924FE">
              <w:t>буро-подзолистые</w:t>
            </w:r>
          </w:p>
        </w:tc>
      </w:tr>
      <w:tr w:rsidR="005924FE" w:rsidRPr="005924FE" w:rsidTr="005724AA">
        <w:tc>
          <w:tcPr>
            <w:tcW w:w="4927" w:type="dxa"/>
          </w:tcPr>
          <w:p w:rsidR="005924FE" w:rsidRPr="005924FE" w:rsidRDefault="005924FE" w:rsidP="005924FE">
            <w:pPr>
              <w:spacing w:line="360" w:lineRule="auto"/>
            </w:pPr>
            <w:r w:rsidRPr="005924FE">
              <w:t>16. Глубина пахотного слоя, см</w:t>
            </w:r>
          </w:p>
        </w:tc>
        <w:tc>
          <w:tcPr>
            <w:tcW w:w="4927" w:type="dxa"/>
            <w:tcBorders>
              <w:right w:val="nil"/>
            </w:tcBorders>
          </w:tcPr>
          <w:p w:rsidR="005924FE" w:rsidRPr="005924FE" w:rsidRDefault="005924FE" w:rsidP="005924FE">
            <w:pPr>
              <w:spacing w:line="360" w:lineRule="auto"/>
              <w:jc w:val="center"/>
            </w:pPr>
            <w:r w:rsidRPr="005924FE">
              <w:t>21</w:t>
            </w:r>
          </w:p>
        </w:tc>
      </w:tr>
      <w:tr w:rsidR="005924FE" w:rsidRPr="005924FE" w:rsidTr="005724AA">
        <w:tc>
          <w:tcPr>
            <w:tcW w:w="4927" w:type="dxa"/>
          </w:tcPr>
          <w:p w:rsidR="005924FE" w:rsidRPr="005924FE" w:rsidRDefault="005924FE" w:rsidP="005924FE">
            <w:pPr>
              <w:spacing w:line="360" w:lineRule="auto"/>
            </w:pPr>
            <w:r w:rsidRPr="005924FE">
              <w:t>17. Содержание в почве, мг/100</w:t>
            </w:r>
          </w:p>
          <w:p w:rsidR="005924FE" w:rsidRPr="005924FE" w:rsidRDefault="005924FE" w:rsidP="005924FE">
            <w:pPr>
              <w:spacing w:line="360" w:lineRule="auto"/>
            </w:pPr>
            <w:r w:rsidRPr="005924FE">
              <w:t xml:space="preserve">       </w:t>
            </w:r>
            <w:r w:rsidRPr="005924FE">
              <w:rPr>
                <w:lang w:val="en-US"/>
              </w:rPr>
              <w:t>N</w:t>
            </w:r>
          </w:p>
          <w:p w:rsidR="005924FE" w:rsidRPr="005924FE" w:rsidRDefault="005924FE" w:rsidP="005924FE">
            <w:pPr>
              <w:spacing w:line="360" w:lineRule="auto"/>
            </w:pPr>
            <w:r w:rsidRPr="005924FE">
              <w:t xml:space="preserve">       </w:t>
            </w:r>
            <w:r w:rsidRPr="005924FE">
              <w:rPr>
                <w:lang w:val="en-US"/>
              </w:rPr>
              <w:t>P</w:t>
            </w:r>
            <w:r w:rsidRPr="005924FE">
              <w:t xml:space="preserve"> </w:t>
            </w:r>
            <w:r w:rsidRPr="005924FE">
              <w:rPr>
                <w:lang w:val="en-US"/>
              </w:rPr>
              <w:t>O</w:t>
            </w:r>
          </w:p>
          <w:p w:rsidR="005924FE" w:rsidRPr="005924FE" w:rsidRDefault="005924FE" w:rsidP="005924FE">
            <w:pPr>
              <w:spacing w:line="360" w:lineRule="auto"/>
              <w:rPr>
                <w:lang w:val="en-US"/>
              </w:rPr>
            </w:pPr>
            <w:r w:rsidRPr="005924FE">
              <w:t xml:space="preserve">       </w:t>
            </w:r>
            <w:r w:rsidRPr="005924FE">
              <w:rPr>
                <w:lang w:val="en-US"/>
              </w:rPr>
              <w:t>K O</w:t>
            </w:r>
          </w:p>
        </w:tc>
        <w:tc>
          <w:tcPr>
            <w:tcW w:w="4927" w:type="dxa"/>
            <w:tcBorders>
              <w:right w:val="nil"/>
            </w:tcBorders>
          </w:tcPr>
          <w:p w:rsidR="005924FE" w:rsidRPr="005924FE" w:rsidRDefault="005924FE" w:rsidP="005924FE">
            <w:pPr>
              <w:spacing w:line="360" w:lineRule="auto"/>
              <w:jc w:val="center"/>
              <w:rPr>
                <w:lang w:val="en-US"/>
              </w:rPr>
            </w:pPr>
          </w:p>
          <w:p w:rsidR="005924FE" w:rsidRPr="005924FE" w:rsidRDefault="005924FE" w:rsidP="005924FE">
            <w:pPr>
              <w:spacing w:line="360" w:lineRule="auto"/>
              <w:jc w:val="center"/>
            </w:pPr>
            <w:r w:rsidRPr="005924FE">
              <w:t>4</w:t>
            </w:r>
          </w:p>
          <w:p w:rsidR="005924FE" w:rsidRPr="005924FE" w:rsidRDefault="005924FE" w:rsidP="005924FE">
            <w:pPr>
              <w:spacing w:line="360" w:lineRule="auto"/>
              <w:jc w:val="center"/>
            </w:pPr>
            <w:r w:rsidRPr="005924FE">
              <w:t>3</w:t>
            </w:r>
          </w:p>
          <w:p w:rsidR="005924FE" w:rsidRPr="005924FE" w:rsidRDefault="005924FE" w:rsidP="005924FE">
            <w:pPr>
              <w:spacing w:line="360" w:lineRule="auto"/>
              <w:jc w:val="center"/>
              <w:rPr>
                <w:lang w:val="en-US"/>
              </w:rPr>
            </w:pPr>
            <w:r w:rsidRPr="005924FE">
              <w:t>10</w:t>
            </w:r>
          </w:p>
        </w:tc>
      </w:tr>
      <w:tr w:rsidR="005924FE" w:rsidRPr="005924FE" w:rsidTr="005724AA">
        <w:tc>
          <w:tcPr>
            <w:tcW w:w="4927" w:type="dxa"/>
          </w:tcPr>
          <w:p w:rsidR="005924FE" w:rsidRPr="005924FE" w:rsidRDefault="005924FE" w:rsidP="005924FE">
            <w:pPr>
              <w:spacing w:line="360" w:lineRule="auto"/>
            </w:pPr>
            <w:r w:rsidRPr="005924FE">
              <w:t xml:space="preserve">18. Коэффициент использования питательных веществ из почвы, % </w:t>
            </w:r>
          </w:p>
          <w:p w:rsidR="005924FE" w:rsidRPr="005924FE" w:rsidRDefault="005924FE" w:rsidP="005924FE">
            <w:pPr>
              <w:spacing w:line="360" w:lineRule="auto"/>
              <w:rPr>
                <w:lang w:val="en-US"/>
              </w:rPr>
            </w:pPr>
            <w:r w:rsidRPr="005924FE">
              <w:t xml:space="preserve">       </w:t>
            </w:r>
            <w:r w:rsidRPr="005924FE">
              <w:rPr>
                <w:lang w:val="en-US"/>
              </w:rPr>
              <w:t>N</w:t>
            </w:r>
          </w:p>
          <w:p w:rsidR="005924FE" w:rsidRPr="005924FE" w:rsidRDefault="005924FE" w:rsidP="005924FE">
            <w:pPr>
              <w:spacing w:line="360" w:lineRule="auto"/>
              <w:rPr>
                <w:lang w:val="en-US"/>
              </w:rPr>
            </w:pPr>
            <w:r w:rsidRPr="005924FE">
              <w:rPr>
                <w:lang w:val="en-US"/>
              </w:rPr>
              <w:t xml:space="preserve">       P O</w:t>
            </w:r>
          </w:p>
          <w:p w:rsidR="005924FE" w:rsidRPr="005924FE" w:rsidRDefault="005924FE" w:rsidP="005924FE">
            <w:pPr>
              <w:spacing w:line="360" w:lineRule="auto"/>
              <w:rPr>
                <w:lang w:val="en-US"/>
              </w:rPr>
            </w:pPr>
            <w:r w:rsidRPr="005924FE">
              <w:rPr>
                <w:lang w:val="en-US"/>
              </w:rPr>
              <w:t xml:space="preserve">       K O</w:t>
            </w:r>
          </w:p>
        </w:tc>
        <w:tc>
          <w:tcPr>
            <w:tcW w:w="4927" w:type="dxa"/>
            <w:tcBorders>
              <w:right w:val="nil"/>
            </w:tcBorders>
          </w:tcPr>
          <w:p w:rsidR="005924FE" w:rsidRPr="005924FE" w:rsidRDefault="005924FE" w:rsidP="005924FE">
            <w:pPr>
              <w:spacing w:line="360" w:lineRule="auto"/>
              <w:jc w:val="center"/>
              <w:rPr>
                <w:lang w:val="en-US"/>
              </w:rPr>
            </w:pPr>
          </w:p>
          <w:p w:rsidR="005924FE" w:rsidRPr="005924FE" w:rsidRDefault="005924FE" w:rsidP="005924FE">
            <w:pPr>
              <w:spacing w:line="360" w:lineRule="auto"/>
              <w:jc w:val="center"/>
              <w:rPr>
                <w:lang w:val="en-US"/>
              </w:rPr>
            </w:pPr>
          </w:p>
          <w:p w:rsidR="005924FE" w:rsidRPr="005924FE" w:rsidRDefault="005924FE" w:rsidP="005924FE">
            <w:pPr>
              <w:spacing w:line="360" w:lineRule="auto"/>
              <w:jc w:val="center"/>
            </w:pPr>
            <w:r w:rsidRPr="005924FE">
              <w:t>25</w:t>
            </w:r>
          </w:p>
          <w:p w:rsidR="005924FE" w:rsidRPr="005924FE" w:rsidRDefault="005924FE" w:rsidP="005924FE">
            <w:pPr>
              <w:spacing w:line="360" w:lineRule="auto"/>
              <w:jc w:val="center"/>
            </w:pPr>
            <w:r w:rsidRPr="005924FE">
              <w:t>6</w:t>
            </w:r>
          </w:p>
          <w:p w:rsidR="005924FE" w:rsidRPr="005924FE" w:rsidRDefault="005924FE" w:rsidP="005924FE">
            <w:pPr>
              <w:spacing w:line="360" w:lineRule="auto"/>
              <w:jc w:val="center"/>
            </w:pPr>
            <w:r w:rsidRPr="005924FE">
              <w:t>12</w:t>
            </w:r>
          </w:p>
        </w:tc>
      </w:tr>
      <w:tr w:rsidR="005924FE" w:rsidRPr="005924FE" w:rsidTr="005724AA">
        <w:tc>
          <w:tcPr>
            <w:tcW w:w="4927" w:type="dxa"/>
          </w:tcPr>
          <w:p w:rsidR="005924FE" w:rsidRPr="005924FE" w:rsidRDefault="005924FE" w:rsidP="005924FE">
            <w:pPr>
              <w:spacing w:line="360" w:lineRule="auto"/>
            </w:pPr>
            <w:r w:rsidRPr="005924FE">
              <w:t>19. Коэффициент использования питательных веществ из минеральных удобрений, %</w:t>
            </w:r>
          </w:p>
          <w:p w:rsidR="005924FE" w:rsidRPr="005924FE" w:rsidRDefault="005924FE" w:rsidP="005924FE">
            <w:pPr>
              <w:spacing w:line="360" w:lineRule="auto"/>
              <w:rPr>
                <w:lang w:val="en-US"/>
              </w:rPr>
            </w:pPr>
            <w:r w:rsidRPr="005924FE">
              <w:t xml:space="preserve">       </w:t>
            </w:r>
            <w:r w:rsidRPr="005924FE">
              <w:rPr>
                <w:lang w:val="en-US"/>
              </w:rPr>
              <w:t>N</w:t>
            </w:r>
          </w:p>
          <w:p w:rsidR="005924FE" w:rsidRPr="005924FE" w:rsidRDefault="005924FE" w:rsidP="005924FE">
            <w:pPr>
              <w:spacing w:line="360" w:lineRule="auto"/>
              <w:rPr>
                <w:lang w:val="en-US"/>
              </w:rPr>
            </w:pPr>
            <w:r w:rsidRPr="005924FE">
              <w:rPr>
                <w:lang w:val="en-US"/>
              </w:rPr>
              <w:t xml:space="preserve">       P O</w:t>
            </w:r>
          </w:p>
          <w:p w:rsidR="005924FE" w:rsidRPr="005924FE" w:rsidRDefault="005924FE" w:rsidP="005924FE">
            <w:pPr>
              <w:spacing w:line="360" w:lineRule="auto"/>
              <w:rPr>
                <w:lang w:val="en-US"/>
              </w:rPr>
            </w:pPr>
            <w:r w:rsidRPr="005924FE">
              <w:rPr>
                <w:lang w:val="en-US"/>
              </w:rPr>
              <w:t xml:space="preserve">       K O</w:t>
            </w:r>
          </w:p>
        </w:tc>
        <w:tc>
          <w:tcPr>
            <w:tcW w:w="4927" w:type="dxa"/>
            <w:tcBorders>
              <w:right w:val="nil"/>
            </w:tcBorders>
          </w:tcPr>
          <w:p w:rsidR="005924FE" w:rsidRPr="005924FE" w:rsidRDefault="005924FE" w:rsidP="005924FE">
            <w:pPr>
              <w:spacing w:line="360" w:lineRule="auto"/>
              <w:jc w:val="center"/>
              <w:rPr>
                <w:lang w:val="en-US"/>
              </w:rPr>
            </w:pPr>
          </w:p>
          <w:p w:rsidR="005924FE" w:rsidRDefault="005924FE" w:rsidP="005924FE">
            <w:pPr>
              <w:spacing w:line="360" w:lineRule="auto"/>
              <w:jc w:val="center"/>
              <w:rPr>
                <w:lang w:val="en-US"/>
              </w:rPr>
            </w:pPr>
          </w:p>
          <w:p w:rsidR="005924FE" w:rsidRPr="005924FE" w:rsidRDefault="005924FE" w:rsidP="005924FE">
            <w:pPr>
              <w:spacing w:line="360" w:lineRule="auto"/>
              <w:jc w:val="center"/>
            </w:pPr>
            <w:r w:rsidRPr="005924FE">
              <w:t>69</w:t>
            </w:r>
          </w:p>
          <w:p w:rsidR="005924FE" w:rsidRPr="005924FE" w:rsidRDefault="005924FE" w:rsidP="005924FE">
            <w:pPr>
              <w:spacing w:line="360" w:lineRule="auto"/>
              <w:jc w:val="center"/>
            </w:pPr>
            <w:r w:rsidRPr="005924FE">
              <w:t>25</w:t>
            </w:r>
          </w:p>
          <w:p w:rsidR="005924FE" w:rsidRPr="005924FE" w:rsidRDefault="005924FE" w:rsidP="005924FE">
            <w:pPr>
              <w:spacing w:line="360" w:lineRule="auto"/>
              <w:jc w:val="center"/>
            </w:pPr>
            <w:r w:rsidRPr="005924FE">
              <w:t>70</w:t>
            </w:r>
          </w:p>
        </w:tc>
      </w:tr>
      <w:tr w:rsidR="005924FE" w:rsidRPr="005924FE" w:rsidTr="005724AA">
        <w:tc>
          <w:tcPr>
            <w:tcW w:w="4927" w:type="dxa"/>
          </w:tcPr>
          <w:p w:rsidR="005924FE" w:rsidRPr="005924FE" w:rsidRDefault="005924FE" w:rsidP="005924FE">
            <w:pPr>
              <w:spacing w:line="360" w:lineRule="auto"/>
            </w:pPr>
            <w:r w:rsidRPr="005924FE">
              <w:t xml:space="preserve">20. Доза навоза на </w:t>
            </w:r>
            <w:smartTag w:uri="urn:schemas-microsoft-com:office:smarttags" w:element="metricconverter">
              <w:smartTagPr>
                <w:attr w:name="ProductID" w:val="1 га"/>
              </w:smartTagPr>
              <w:r w:rsidRPr="005924FE">
                <w:t>1 га</w:t>
              </w:r>
            </w:smartTag>
            <w:r w:rsidRPr="005924FE">
              <w:t>, т</w:t>
            </w:r>
          </w:p>
        </w:tc>
        <w:tc>
          <w:tcPr>
            <w:tcW w:w="4927" w:type="dxa"/>
            <w:tcBorders>
              <w:right w:val="nil"/>
            </w:tcBorders>
          </w:tcPr>
          <w:p w:rsidR="005924FE" w:rsidRPr="005924FE" w:rsidRDefault="005924FE" w:rsidP="005924FE">
            <w:pPr>
              <w:spacing w:line="360" w:lineRule="auto"/>
              <w:jc w:val="center"/>
            </w:pPr>
            <w:r w:rsidRPr="005924FE">
              <w:t>60</w:t>
            </w:r>
          </w:p>
        </w:tc>
      </w:tr>
      <w:tr w:rsidR="005924FE" w:rsidRPr="005924FE" w:rsidTr="005724AA">
        <w:tc>
          <w:tcPr>
            <w:tcW w:w="4927" w:type="dxa"/>
          </w:tcPr>
          <w:p w:rsidR="005924FE" w:rsidRPr="005924FE" w:rsidRDefault="005924FE" w:rsidP="005924FE">
            <w:pPr>
              <w:spacing w:line="360" w:lineRule="auto"/>
            </w:pPr>
            <w:r w:rsidRPr="005924FE">
              <w:t>21. Коэффициент использования питательных веществ из навоза, %</w:t>
            </w:r>
          </w:p>
          <w:p w:rsidR="005924FE" w:rsidRPr="005924FE" w:rsidRDefault="005924FE" w:rsidP="005924FE">
            <w:pPr>
              <w:spacing w:line="360" w:lineRule="auto"/>
              <w:rPr>
                <w:lang w:val="en-US"/>
              </w:rPr>
            </w:pPr>
            <w:r w:rsidRPr="005924FE">
              <w:t xml:space="preserve">       </w:t>
            </w:r>
            <w:r w:rsidRPr="005924FE">
              <w:rPr>
                <w:lang w:val="en-US"/>
              </w:rPr>
              <w:t>N</w:t>
            </w:r>
          </w:p>
          <w:p w:rsidR="005924FE" w:rsidRPr="005924FE" w:rsidRDefault="005924FE" w:rsidP="005924FE">
            <w:pPr>
              <w:spacing w:line="360" w:lineRule="auto"/>
              <w:rPr>
                <w:lang w:val="en-US"/>
              </w:rPr>
            </w:pPr>
            <w:r w:rsidRPr="005924FE">
              <w:rPr>
                <w:lang w:val="en-US"/>
              </w:rPr>
              <w:t xml:space="preserve">       P O</w:t>
            </w:r>
          </w:p>
          <w:p w:rsidR="005924FE" w:rsidRPr="005924FE" w:rsidRDefault="005924FE" w:rsidP="005924FE">
            <w:pPr>
              <w:spacing w:line="360" w:lineRule="auto"/>
              <w:rPr>
                <w:lang w:val="en-US"/>
              </w:rPr>
            </w:pPr>
            <w:r w:rsidRPr="005924FE">
              <w:rPr>
                <w:lang w:val="en-US"/>
              </w:rPr>
              <w:t xml:space="preserve">       K O</w:t>
            </w:r>
          </w:p>
        </w:tc>
        <w:tc>
          <w:tcPr>
            <w:tcW w:w="4927" w:type="dxa"/>
            <w:tcBorders>
              <w:right w:val="nil"/>
            </w:tcBorders>
          </w:tcPr>
          <w:p w:rsidR="005924FE" w:rsidRPr="005924FE" w:rsidRDefault="005924FE" w:rsidP="005924FE">
            <w:pPr>
              <w:spacing w:line="360" w:lineRule="auto"/>
              <w:jc w:val="center"/>
              <w:rPr>
                <w:lang w:val="en-US"/>
              </w:rPr>
            </w:pPr>
          </w:p>
          <w:p w:rsidR="005924FE" w:rsidRPr="005924FE" w:rsidRDefault="005924FE" w:rsidP="005924FE">
            <w:pPr>
              <w:spacing w:line="360" w:lineRule="auto"/>
              <w:jc w:val="center"/>
              <w:rPr>
                <w:lang w:val="en-US"/>
              </w:rPr>
            </w:pPr>
          </w:p>
          <w:p w:rsidR="005924FE" w:rsidRPr="005924FE" w:rsidRDefault="005924FE" w:rsidP="005924FE">
            <w:pPr>
              <w:spacing w:line="360" w:lineRule="auto"/>
              <w:jc w:val="center"/>
            </w:pPr>
            <w:r w:rsidRPr="005924FE">
              <w:t>25</w:t>
            </w:r>
          </w:p>
          <w:p w:rsidR="005924FE" w:rsidRPr="005924FE" w:rsidRDefault="005924FE" w:rsidP="005924FE">
            <w:pPr>
              <w:spacing w:line="360" w:lineRule="auto"/>
              <w:jc w:val="center"/>
            </w:pPr>
            <w:r w:rsidRPr="005924FE">
              <w:t>45</w:t>
            </w:r>
          </w:p>
          <w:p w:rsidR="005924FE" w:rsidRPr="005924FE" w:rsidRDefault="005924FE" w:rsidP="005924FE">
            <w:pPr>
              <w:spacing w:line="360" w:lineRule="auto"/>
              <w:jc w:val="center"/>
            </w:pPr>
            <w:r w:rsidRPr="005924FE">
              <w:t>70</w:t>
            </w:r>
          </w:p>
        </w:tc>
      </w:tr>
      <w:tr w:rsidR="005924FE" w:rsidRPr="005924FE" w:rsidTr="005724AA">
        <w:tc>
          <w:tcPr>
            <w:tcW w:w="4927" w:type="dxa"/>
          </w:tcPr>
          <w:p w:rsidR="005924FE" w:rsidRPr="005924FE" w:rsidRDefault="005924FE" w:rsidP="005924FE">
            <w:pPr>
              <w:spacing w:line="360" w:lineRule="auto"/>
            </w:pPr>
            <w:r w:rsidRPr="005924FE">
              <w:t>22. Используются удобрения</w:t>
            </w:r>
          </w:p>
          <w:p w:rsidR="005924FE" w:rsidRPr="005924FE" w:rsidRDefault="005924FE" w:rsidP="005924FE">
            <w:pPr>
              <w:spacing w:line="360" w:lineRule="auto"/>
            </w:pPr>
            <w:r w:rsidRPr="005924FE">
              <w:t xml:space="preserve">       азотные</w:t>
            </w:r>
          </w:p>
          <w:p w:rsidR="005924FE" w:rsidRPr="005924FE" w:rsidRDefault="005924FE" w:rsidP="005924FE">
            <w:pPr>
              <w:spacing w:line="360" w:lineRule="auto"/>
            </w:pPr>
            <w:r w:rsidRPr="005924FE">
              <w:t xml:space="preserve">       фосфорные</w:t>
            </w:r>
          </w:p>
          <w:p w:rsidR="005924FE" w:rsidRPr="005924FE" w:rsidRDefault="005924FE" w:rsidP="005924FE">
            <w:pPr>
              <w:spacing w:line="360" w:lineRule="auto"/>
            </w:pPr>
            <w:r w:rsidRPr="005924FE">
              <w:t xml:space="preserve">       калийные</w:t>
            </w:r>
          </w:p>
        </w:tc>
        <w:tc>
          <w:tcPr>
            <w:tcW w:w="4927" w:type="dxa"/>
            <w:tcBorders>
              <w:right w:val="nil"/>
            </w:tcBorders>
          </w:tcPr>
          <w:p w:rsidR="005924FE" w:rsidRPr="005924FE" w:rsidRDefault="005924FE" w:rsidP="005924FE">
            <w:pPr>
              <w:spacing w:line="360" w:lineRule="auto"/>
              <w:jc w:val="center"/>
            </w:pPr>
          </w:p>
          <w:p w:rsidR="005924FE" w:rsidRPr="005924FE" w:rsidRDefault="005924FE" w:rsidP="005924FE">
            <w:pPr>
              <w:spacing w:line="360" w:lineRule="auto"/>
              <w:jc w:val="center"/>
            </w:pPr>
            <w:r w:rsidRPr="005924FE">
              <w:t>натриевая селитра</w:t>
            </w:r>
          </w:p>
          <w:p w:rsidR="005924FE" w:rsidRPr="005924FE" w:rsidRDefault="005924FE" w:rsidP="005924FE">
            <w:pPr>
              <w:spacing w:line="360" w:lineRule="auto"/>
              <w:jc w:val="center"/>
            </w:pPr>
            <w:r w:rsidRPr="005924FE">
              <w:t>суперфосфат гранулированный</w:t>
            </w:r>
          </w:p>
          <w:p w:rsidR="005924FE" w:rsidRPr="005924FE" w:rsidRDefault="005924FE" w:rsidP="005924FE">
            <w:pPr>
              <w:spacing w:line="360" w:lineRule="auto"/>
              <w:jc w:val="center"/>
            </w:pPr>
            <w:r w:rsidRPr="005924FE">
              <w:t>хлористый калий</w:t>
            </w:r>
          </w:p>
        </w:tc>
      </w:tr>
      <w:tr w:rsidR="005924FE" w:rsidRPr="005924FE" w:rsidTr="005724AA">
        <w:tc>
          <w:tcPr>
            <w:tcW w:w="4927" w:type="dxa"/>
          </w:tcPr>
          <w:p w:rsidR="005924FE" w:rsidRPr="005924FE" w:rsidRDefault="005924FE" w:rsidP="005924FE">
            <w:pPr>
              <w:spacing w:line="360" w:lineRule="auto"/>
            </w:pPr>
            <w:r w:rsidRPr="005924FE">
              <w:t>23. Объёмная масса почвы, г/см</w:t>
            </w:r>
          </w:p>
        </w:tc>
        <w:tc>
          <w:tcPr>
            <w:tcW w:w="4927" w:type="dxa"/>
            <w:tcBorders>
              <w:right w:val="nil"/>
            </w:tcBorders>
          </w:tcPr>
          <w:p w:rsidR="005924FE" w:rsidRPr="005924FE" w:rsidRDefault="005924FE" w:rsidP="005924FE">
            <w:pPr>
              <w:spacing w:line="360" w:lineRule="auto"/>
              <w:jc w:val="center"/>
            </w:pPr>
            <w:r w:rsidRPr="005924FE">
              <w:t>1,08</w:t>
            </w:r>
          </w:p>
        </w:tc>
      </w:tr>
      <w:tr w:rsidR="005924FE" w:rsidRPr="005924FE" w:rsidTr="005724AA">
        <w:tc>
          <w:tcPr>
            <w:tcW w:w="4927" w:type="dxa"/>
          </w:tcPr>
          <w:p w:rsidR="005924FE" w:rsidRPr="005924FE" w:rsidRDefault="005924FE" w:rsidP="005924FE">
            <w:pPr>
              <w:spacing w:line="360" w:lineRule="auto"/>
            </w:pPr>
            <w:r w:rsidRPr="005924FE">
              <w:t>24. Предшественник</w:t>
            </w:r>
          </w:p>
        </w:tc>
        <w:tc>
          <w:tcPr>
            <w:tcW w:w="4927" w:type="dxa"/>
            <w:tcBorders>
              <w:right w:val="nil"/>
            </w:tcBorders>
          </w:tcPr>
          <w:p w:rsidR="005924FE" w:rsidRPr="005924FE" w:rsidRDefault="005924FE" w:rsidP="005924FE">
            <w:pPr>
              <w:spacing w:line="360" w:lineRule="auto"/>
              <w:jc w:val="center"/>
            </w:pPr>
            <w:r w:rsidRPr="005924FE">
              <w:t>Соя</w:t>
            </w:r>
          </w:p>
        </w:tc>
      </w:tr>
      <w:tr w:rsidR="005924FE" w:rsidRPr="005924FE" w:rsidTr="005724AA">
        <w:tc>
          <w:tcPr>
            <w:tcW w:w="4927" w:type="dxa"/>
          </w:tcPr>
          <w:p w:rsidR="005924FE" w:rsidRPr="005924FE" w:rsidRDefault="005924FE" w:rsidP="005924FE">
            <w:pPr>
              <w:spacing w:line="360" w:lineRule="auto"/>
            </w:pPr>
            <w:r w:rsidRPr="005924FE">
              <w:t>25. Преобладающие сорняки</w:t>
            </w:r>
          </w:p>
        </w:tc>
        <w:tc>
          <w:tcPr>
            <w:tcW w:w="4927" w:type="dxa"/>
            <w:tcBorders>
              <w:right w:val="nil"/>
            </w:tcBorders>
          </w:tcPr>
          <w:p w:rsidR="005924FE" w:rsidRPr="005924FE" w:rsidRDefault="005924FE" w:rsidP="005924FE">
            <w:pPr>
              <w:pStyle w:val="4"/>
              <w:spacing w:line="360" w:lineRule="auto"/>
              <w:rPr>
                <w:color w:val="000000"/>
                <w:sz w:val="20"/>
                <w:lang w:val="ru-RU"/>
              </w:rPr>
            </w:pPr>
            <w:r w:rsidRPr="005924FE">
              <w:rPr>
                <w:color w:val="000000"/>
                <w:sz w:val="20"/>
                <w:lang w:val="ru-RU"/>
              </w:rPr>
              <w:t>ЯП</w:t>
            </w:r>
          </w:p>
        </w:tc>
      </w:tr>
      <w:tr w:rsidR="005924FE" w:rsidRPr="005924FE" w:rsidTr="005724AA">
        <w:trPr>
          <w:trHeight w:val="77"/>
        </w:trPr>
        <w:tc>
          <w:tcPr>
            <w:tcW w:w="4927" w:type="dxa"/>
          </w:tcPr>
          <w:p w:rsidR="005924FE" w:rsidRPr="005924FE" w:rsidRDefault="005924FE" w:rsidP="005924FE">
            <w:pPr>
              <w:spacing w:line="360" w:lineRule="auto"/>
            </w:pPr>
            <w:r w:rsidRPr="005924FE">
              <w:t>26. Сорт</w:t>
            </w:r>
          </w:p>
        </w:tc>
        <w:tc>
          <w:tcPr>
            <w:tcW w:w="4927" w:type="dxa"/>
            <w:tcBorders>
              <w:right w:val="nil"/>
            </w:tcBorders>
          </w:tcPr>
          <w:p w:rsidR="005924FE" w:rsidRPr="005924FE" w:rsidRDefault="005924FE" w:rsidP="005924FE">
            <w:pPr>
              <w:pStyle w:val="4"/>
              <w:spacing w:line="360" w:lineRule="auto"/>
              <w:rPr>
                <w:color w:val="000000"/>
                <w:sz w:val="20"/>
                <w:lang w:val="ru-RU"/>
              </w:rPr>
            </w:pPr>
            <w:r w:rsidRPr="005924FE">
              <w:rPr>
                <w:color w:val="000000"/>
                <w:sz w:val="20"/>
                <w:lang w:val="ru-RU"/>
              </w:rPr>
              <w:t>Молдавский 215 СВ</w:t>
            </w:r>
          </w:p>
        </w:tc>
      </w:tr>
      <w:tr w:rsidR="005924FE" w:rsidRPr="005924FE" w:rsidTr="005724AA">
        <w:trPr>
          <w:trHeight w:val="77"/>
        </w:trPr>
        <w:tc>
          <w:tcPr>
            <w:tcW w:w="4927" w:type="dxa"/>
          </w:tcPr>
          <w:p w:rsidR="005924FE" w:rsidRPr="005924FE" w:rsidRDefault="005924FE" w:rsidP="005924FE">
            <w:pPr>
              <w:spacing w:line="360" w:lineRule="auto"/>
            </w:pPr>
            <w:r w:rsidRPr="005924FE">
              <w:t>27. Норма высева, млн. всхожих семян, %</w:t>
            </w:r>
          </w:p>
        </w:tc>
        <w:tc>
          <w:tcPr>
            <w:tcW w:w="4927" w:type="dxa"/>
            <w:tcBorders>
              <w:right w:val="nil"/>
            </w:tcBorders>
          </w:tcPr>
          <w:p w:rsidR="005924FE" w:rsidRPr="005924FE" w:rsidRDefault="005924FE" w:rsidP="005924FE">
            <w:pPr>
              <w:pStyle w:val="4"/>
              <w:spacing w:line="360" w:lineRule="auto"/>
              <w:rPr>
                <w:color w:val="000000"/>
                <w:sz w:val="20"/>
                <w:lang w:val="ru-RU"/>
              </w:rPr>
            </w:pPr>
            <w:r w:rsidRPr="005924FE">
              <w:rPr>
                <w:color w:val="000000"/>
                <w:sz w:val="20"/>
                <w:lang w:val="ru-RU"/>
              </w:rPr>
              <w:t>0,135</w:t>
            </w:r>
          </w:p>
        </w:tc>
      </w:tr>
      <w:tr w:rsidR="005924FE" w:rsidRPr="005924FE" w:rsidTr="005724AA">
        <w:trPr>
          <w:trHeight w:val="77"/>
        </w:trPr>
        <w:tc>
          <w:tcPr>
            <w:tcW w:w="4927" w:type="dxa"/>
          </w:tcPr>
          <w:p w:rsidR="005924FE" w:rsidRPr="005924FE" w:rsidRDefault="005924FE" w:rsidP="005924FE">
            <w:pPr>
              <w:spacing w:line="360" w:lineRule="auto"/>
            </w:pPr>
            <w:r w:rsidRPr="005924FE">
              <w:t>28. Чистота семян, %</w:t>
            </w:r>
          </w:p>
        </w:tc>
        <w:tc>
          <w:tcPr>
            <w:tcW w:w="4927" w:type="dxa"/>
            <w:tcBorders>
              <w:right w:val="nil"/>
            </w:tcBorders>
          </w:tcPr>
          <w:p w:rsidR="005924FE" w:rsidRPr="005924FE" w:rsidRDefault="005924FE" w:rsidP="005924FE">
            <w:pPr>
              <w:spacing w:line="360" w:lineRule="auto"/>
              <w:jc w:val="center"/>
            </w:pPr>
            <w:r w:rsidRPr="005924FE">
              <w:rPr>
                <w:color w:val="000000"/>
              </w:rPr>
              <w:t>98,5</w:t>
            </w:r>
          </w:p>
        </w:tc>
      </w:tr>
      <w:tr w:rsidR="005924FE" w:rsidRPr="005924FE" w:rsidTr="005724AA">
        <w:trPr>
          <w:trHeight w:val="77"/>
        </w:trPr>
        <w:tc>
          <w:tcPr>
            <w:tcW w:w="4927" w:type="dxa"/>
          </w:tcPr>
          <w:p w:rsidR="005924FE" w:rsidRPr="005924FE" w:rsidRDefault="005924FE" w:rsidP="005924FE">
            <w:pPr>
              <w:spacing w:line="360" w:lineRule="auto"/>
            </w:pPr>
            <w:r w:rsidRPr="005924FE">
              <w:t>29. Лабораторная всхожесть семян, %</w:t>
            </w:r>
          </w:p>
        </w:tc>
        <w:tc>
          <w:tcPr>
            <w:tcW w:w="4927" w:type="dxa"/>
            <w:tcBorders>
              <w:right w:val="nil"/>
            </w:tcBorders>
          </w:tcPr>
          <w:p w:rsidR="005924FE" w:rsidRPr="005924FE" w:rsidRDefault="005924FE" w:rsidP="005924FE">
            <w:pPr>
              <w:spacing w:line="360" w:lineRule="auto"/>
              <w:jc w:val="center"/>
              <w:rPr>
                <w:color w:val="000000"/>
              </w:rPr>
            </w:pPr>
            <w:r w:rsidRPr="005924FE">
              <w:rPr>
                <w:color w:val="000000"/>
              </w:rPr>
              <w:t>91</w:t>
            </w:r>
          </w:p>
        </w:tc>
      </w:tr>
      <w:tr w:rsidR="005924FE" w:rsidRPr="005924FE" w:rsidTr="005724AA">
        <w:trPr>
          <w:trHeight w:val="77"/>
        </w:trPr>
        <w:tc>
          <w:tcPr>
            <w:tcW w:w="4927" w:type="dxa"/>
          </w:tcPr>
          <w:p w:rsidR="005924FE" w:rsidRPr="005924FE" w:rsidRDefault="005924FE" w:rsidP="005924FE">
            <w:pPr>
              <w:spacing w:line="360" w:lineRule="auto"/>
            </w:pPr>
            <w:r w:rsidRPr="005924FE">
              <w:t>30. Полевая всхожесть семян, %</w:t>
            </w:r>
          </w:p>
        </w:tc>
        <w:tc>
          <w:tcPr>
            <w:tcW w:w="4927" w:type="dxa"/>
            <w:tcBorders>
              <w:right w:val="nil"/>
            </w:tcBorders>
          </w:tcPr>
          <w:p w:rsidR="005924FE" w:rsidRPr="005924FE" w:rsidRDefault="005924FE" w:rsidP="005924FE">
            <w:pPr>
              <w:spacing w:line="360" w:lineRule="auto"/>
              <w:jc w:val="center"/>
              <w:rPr>
                <w:color w:val="000000"/>
              </w:rPr>
            </w:pPr>
            <w:r w:rsidRPr="005924FE">
              <w:rPr>
                <w:color w:val="000000"/>
              </w:rPr>
              <w:t>71</w:t>
            </w:r>
          </w:p>
        </w:tc>
      </w:tr>
      <w:tr w:rsidR="005924FE" w:rsidRPr="005924FE" w:rsidTr="005724AA">
        <w:trPr>
          <w:trHeight w:val="77"/>
        </w:trPr>
        <w:tc>
          <w:tcPr>
            <w:tcW w:w="4927" w:type="dxa"/>
          </w:tcPr>
          <w:p w:rsidR="005924FE" w:rsidRPr="005924FE" w:rsidRDefault="005924FE" w:rsidP="005924FE">
            <w:pPr>
              <w:spacing w:line="360" w:lineRule="auto"/>
            </w:pPr>
            <w:r w:rsidRPr="005924FE">
              <w:t>31. Погибших растений, %</w:t>
            </w:r>
          </w:p>
        </w:tc>
        <w:tc>
          <w:tcPr>
            <w:tcW w:w="4927" w:type="dxa"/>
            <w:tcBorders>
              <w:right w:val="nil"/>
            </w:tcBorders>
          </w:tcPr>
          <w:p w:rsidR="005924FE" w:rsidRPr="005924FE" w:rsidRDefault="005924FE" w:rsidP="005924FE">
            <w:pPr>
              <w:spacing w:line="360" w:lineRule="auto"/>
              <w:jc w:val="center"/>
              <w:rPr>
                <w:color w:val="000000"/>
              </w:rPr>
            </w:pPr>
            <w:r w:rsidRPr="005924FE">
              <w:rPr>
                <w:color w:val="000000"/>
              </w:rPr>
              <w:t>15</w:t>
            </w:r>
          </w:p>
        </w:tc>
      </w:tr>
      <w:tr w:rsidR="005924FE" w:rsidRPr="005924FE" w:rsidTr="005724AA">
        <w:trPr>
          <w:trHeight w:val="77"/>
        </w:trPr>
        <w:tc>
          <w:tcPr>
            <w:tcW w:w="4927" w:type="dxa"/>
          </w:tcPr>
          <w:p w:rsidR="005924FE" w:rsidRPr="005924FE" w:rsidRDefault="005924FE" w:rsidP="005924FE">
            <w:pPr>
              <w:spacing w:line="360" w:lineRule="auto"/>
            </w:pPr>
            <w:r w:rsidRPr="005924FE">
              <w:t>32. Необходимо иметь перед уборкой растений, тыс. штук/га</w:t>
            </w:r>
          </w:p>
        </w:tc>
        <w:tc>
          <w:tcPr>
            <w:tcW w:w="4927" w:type="dxa"/>
            <w:tcBorders>
              <w:right w:val="nil"/>
            </w:tcBorders>
          </w:tcPr>
          <w:p w:rsidR="005924FE" w:rsidRPr="005924FE" w:rsidRDefault="005924FE" w:rsidP="005924FE">
            <w:pPr>
              <w:spacing w:line="360" w:lineRule="auto"/>
              <w:jc w:val="center"/>
              <w:rPr>
                <w:color w:val="000000"/>
              </w:rPr>
            </w:pPr>
            <w:r w:rsidRPr="005924FE">
              <w:rPr>
                <w:color w:val="000000"/>
              </w:rPr>
              <w:t>900</w:t>
            </w:r>
          </w:p>
        </w:tc>
      </w:tr>
      <w:tr w:rsidR="005924FE" w:rsidRPr="005924FE" w:rsidTr="005724AA">
        <w:trPr>
          <w:trHeight w:val="77"/>
        </w:trPr>
        <w:tc>
          <w:tcPr>
            <w:tcW w:w="4927" w:type="dxa"/>
          </w:tcPr>
          <w:p w:rsidR="005924FE" w:rsidRPr="005924FE" w:rsidRDefault="005924FE" w:rsidP="005924FE">
            <w:pPr>
              <w:spacing w:line="360" w:lineRule="auto"/>
            </w:pPr>
            <w:r w:rsidRPr="005924FE">
              <w:t>33. Отход при подработке семян, %</w:t>
            </w:r>
          </w:p>
        </w:tc>
        <w:tc>
          <w:tcPr>
            <w:tcW w:w="4927" w:type="dxa"/>
            <w:tcBorders>
              <w:right w:val="nil"/>
            </w:tcBorders>
          </w:tcPr>
          <w:p w:rsidR="005924FE" w:rsidRPr="005924FE" w:rsidRDefault="005924FE" w:rsidP="005924FE">
            <w:pPr>
              <w:spacing w:line="360" w:lineRule="auto"/>
              <w:jc w:val="center"/>
              <w:rPr>
                <w:color w:val="000000"/>
              </w:rPr>
            </w:pPr>
            <w:r w:rsidRPr="005924FE">
              <w:rPr>
                <w:color w:val="000000"/>
              </w:rPr>
              <w:t>25</w:t>
            </w:r>
          </w:p>
        </w:tc>
      </w:tr>
      <w:tr w:rsidR="005924FE" w:rsidRPr="005924FE" w:rsidTr="005724AA">
        <w:trPr>
          <w:trHeight w:val="77"/>
        </w:trPr>
        <w:tc>
          <w:tcPr>
            <w:tcW w:w="4927" w:type="dxa"/>
          </w:tcPr>
          <w:p w:rsidR="005924FE" w:rsidRPr="005924FE" w:rsidRDefault="005924FE" w:rsidP="005924FE">
            <w:pPr>
              <w:spacing w:line="360" w:lineRule="auto"/>
            </w:pPr>
            <w:r w:rsidRPr="005924FE">
              <w:t>34. Страховой фонд, %</w:t>
            </w:r>
          </w:p>
        </w:tc>
        <w:tc>
          <w:tcPr>
            <w:tcW w:w="4927" w:type="dxa"/>
            <w:tcBorders>
              <w:right w:val="nil"/>
            </w:tcBorders>
          </w:tcPr>
          <w:p w:rsidR="005924FE" w:rsidRPr="005924FE" w:rsidRDefault="005924FE" w:rsidP="005924FE">
            <w:pPr>
              <w:spacing w:line="360" w:lineRule="auto"/>
              <w:jc w:val="center"/>
              <w:rPr>
                <w:color w:val="000000"/>
              </w:rPr>
            </w:pPr>
            <w:r w:rsidRPr="005924FE">
              <w:rPr>
                <w:color w:val="000000"/>
              </w:rPr>
              <w:t>25</w:t>
            </w:r>
          </w:p>
        </w:tc>
      </w:tr>
      <w:tr w:rsidR="005924FE" w:rsidRPr="005924FE" w:rsidTr="005724AA">
        <w:trPr>
          <w:trHeight w:val="77"/>
        </w:trPr>
        <w:tc>
          <w:tcPr>
            <w:tcW w:w="4927" w:type="dxa"/>
          </w:tcPr>
          <w:p w:rsidR="005924FE" w:rsidRPr="005924FE" w:rsidRDefault="005924FE" w:rsidP="005924FE">
            <w:pPr>
              <w:spacing w:line="360" w:lineRule="auto"/>
            </w:pPr>
            <w:r w:rsidRPr="005924FE">
              <w:t xml:space="preserve">35. Масса сдаваемого зерна, т </w:t>
            </w:r>
          </w:p>
        </w:tc>
        <w:tc>
          <w:tcPr>
            <w:tcW w:w="4927" w:type="dxa"/>
            <w:tcBorders>
              <w:right w:val="nil"/>
            </w:tcBorders>
          </w:tcPr>
          <w:p w:rsidR="005924FE" w:rsidRPr="005924FE" w:rsidRDefault="005924FE" w:rsidP="005924FE">
            <w:pPr>
              <w:spacing w:line="360" w:lineRule="auto"/>
              <w:jc w:val="center"/>
              <w:rPr>
                <w:color w:val="000000"/>
              </w:rPr>
            </w:pPr>
            <w:r w:rsidRPr="005924FE">
              <w:rPr>
                <w:color w:val="000000"/>
              </w:rPr>
              <w:t>450</w:t>
            </w:r>
          </w:p>
        </w:tc>
      </w:tr>
      <w:tr w:rsidR="005924FE" w:rsidRPr="005924FE" w:rsidTr="005724AA">
        <w:trPr>
          <w:trHeight w:val="77"/>
        </w:trPr>
        <w:tc>
          <w:tcPr>
            <w:tcW w:w="4927" w:type="dxa"/>
          </w:tcPr>
          <w:p w:rsidR="005924FE" w:rsidRPr="005924FE" w:rsidRDefault="005924FE" w:rsidP="005924FE">
            <w:pPr>
              <w:spacing w:line="360" w:lineRule="auto"/>
            </w:pPr>
            <w:r w:rsidRPr="005924FE">
              <w:t>36. Сорная примесь, %</w:t>
            </w:r>
          </w:p>
        </w:tc>
        <w:tc>
          <w:tcPr>
            <w:tcW w:w="4927" w:type="dxa"/>
            <w:tcBorders>
              <w:right w:val="nil"/>
            </w:tcBorders>
          </w:tcPr>
          <w:p w:rsidR="005924FE" w:rsidRPr="005924FE" w:rsidRDefault="005924FE" w:rsidP="005924FE">
            <w:pPr>
              <w:spacing w:line="360" w:lineRule="auto"/>
              <w:jc w:val="center"/>
              <w:rPr>
                <w:color w:val="000000"/>
              </w:rPr>
            </w:pPr>
            <w:r w:rsidRPr="005924FE">
              <w:rPr>
                <w:color w:val="000000"/>
              </w:rPr>
              <w:t>6</w:t>
            </w:r>
          </w:p>
        </w:tc>
      </w:tr>
      <w:tr w:rsidR="005924FE" w:rsidRPr="005924FE" w:rsidTr="005724AA">
        <w:trPr>
          <w:trHeight w:val="77"/>
        </w:trPr>
        <w:tc>
          <w:tcPr>
            <w:tcW w:w="4927" w:type="dxa"/>
          </w:tcPr>
          <w:p w:rsidR="005924FE" w:rsidRPr="005924FE" w:rsidRDefault="005924FE" w:rsidP="005924FE">
            <w:pPr>
              <w:spacing w:line="360" w:lineRule="auto"/>
            </w:pPr>
            <w:r w:rsidRPr="005924FE">
              <w:t>37. Зерновая примесь, %</w:t>
            </w:r>
          </w:p>
        </w:tc>
        <w:tc>
          <w:tcPr>
            <w:tcW w:w="4927" w:type="dxa"/>
            <w:tcBorders>
              <w:right w:val="nil"/>
            </w:tcBorders>
          </w:tcPr>
          <w:p w:rsidR="005924FE" w:rsidRPr="005924FE" w:rsidRDefault="005924FE" w:rsidP="005924FE">
            <w:pPr>
              <w:spacing w:line="360" w:lineRule="auto"/>
              <w:jc w:val="center"/>
              <w:rPr>
                <w:color w:val="000000"/>
              </w:rPr>
            </w:pPr>
            <w:r w:rsidRPr="005924FE">
              <w:rPr>
                <w:color w:val="000000"/>
              </w:rPr>
              <w:t>9</w:t>
            </w:r>
          </w:p>
        </w:tc>
      </w:tr>
      <w:tr w:rsidR="005924FE" w:rsidRPr="005924FE" w:rsidTr="005724AA">
        <w:trPr>
          <w:trHeight w:val="77"/>
        </w:trPr>
        <w:tc>
          <w:tcPr>
            <w:tcW w:w="4927" w:type="dxa"/>
            <w:tcBorders>
              <w:bottom w:val="nil"/>
            </w:tcBorders>
          </w:tcPr>
          <w:p w:rsidR="005924FE" w:rsidRPr="005924FE" w:rsidRDefault="005924FE" w:rsidP="005924FE">
            <w:pPr>
              <w:spacing w:line="360" w:lineRule="auto"/>
              <w:rPr>
                <w:lang w:val="en-US"/>
              </w:rPr>
            </w:pPr>
            <w:r w:rsidRPr="005924FE">
              <w:rPr>
                <w:lang w:val="en-US"/>
              </w:rPr>
              <w:t>38. Влажность зерна, %</w:t>
            </w:r>
          </w:p>
        </w:tc>
        <w:tc>
          <w:tcPr>
            <w:tcW w:w="4927" w:type="dxa"/>
            <w:tcBorders>
              <w:bottom w:val="nil"/>
              <w:right w:val="nil"/>
            </w:tcBorders>
          </w:tcPr>
          <w:p w:rsidR="005924FE" w:rsidRPr="005924FE" w:rsidRDefault="005924FE" w:rsidP="005924FE">
            <w:pPr>
              <w:spacing w:line="360" w:lineRule="auto"/>
              <w:jc w:val="center"/>
              <w:rPr>
                <w:color w:val="000000"/>
              </w:rPr>
            </w:pPr>
            <w:r w:rsidRPr="005924FE">
              <w:rPr>
                <w:color w:val="000000"/>
              </w:rPr>
              <w:t>16</w:t>
            </w:r>
          </w:p>
        </w:tc>
      </w:tr>
    </w:tbl>
    <w:p w:rsidR="005924FE" w:rsidRPr="005924FE" w:rsidRDefault="005924FE" w:rsidP="005924FE">
      <w:pPr>
        <w:spacing w:line="360" w:lineRule="auto"/>
        <w:jc w:val="center"/>
      </w:pPr>
    </w:p>
    <w:p w:rsidR="005924FE" w:rsidRPr="00775BBF" w:rsidRDefault="005924FE" w:rsidP="005924FE">
      <w:pPr>
        <w:spacing w:line="360" w:lineRule="auto"/>
        <w:ind w:firstLine="720"/>
        <w:jc w:val="center"/>
        <w:rPr>
          <w:sz w:val="28"/>
          <w:szCs w:val="28"/>
        </w:rPr>
      </w:pPr>
    </w:p>
    <w:p w:rsidR="008A14BF" w:rsidRPr="00775BBF" w:rsidRDefault="005924FE" w:rsidP="00775BBF">
      <w:pPr>
        <w:spacing w:line="360" w:lineRule="auto"/>
        <w:ind w:firstLine="720"/>
        <w:jc w:val="center"/>
        <w:rPr>
          <w:sz w:val="28"/>
          <w:szCs w:val="28"/>
        </w:rPr>
      </w:pPr>
      <w:r>
        <w:rPr>
          <w:sz w:val="28"/>
          <w:szCs w:val="28"/>
        </w:rPr>
        <w:br w:type="page"/>
      </w:r>
      <w:r w:rsidR="008A14BF" w:rsidRPr="00775BBF">
        <w:rPr>
          <w:sz w:val="28"/>
          <w:szCs w:val="28"/>
        </w:rPr>
        <w:t>СОДЕРЖАНИЕ:</w:t>
      </w:r>
    </w:p>
    <w:p w:rsidR="00775BBF" w:rsidRDefault="00775BBF" w:rsidP="00775BBF">
      <w:pPr>
        <w:pStyle w:val="3"/>
        <w:ind w:firstLine="720"/>
        <w:rPr>
          <w:sz w:val="28"/>
          <w:szCs w:val="28"/>
          <w:lang w:val="en-US"/>
        </w:rPr>
      </w:pPr>
    </w:p>
    <w:p w:rsidR="008A14BF" w:rsidRPr="00775BBF" w:rsidRDefault="008A14BF" w:rsidP="00775BBF">
      <w:pPr>
        <w:pStyle w:val="3"/>
        <w:rPr>
          <w:sz w:val="28"/>
          <w:szCs w:val="28"/>
        </w:rPr>
      </w:pPr>
      <w:r w:rsidRPr="00775BBF">
        <w:rPr>
          <w:sz w:val="28"/>
          <w:szCs w:val="28"/>
        </w:rPr>
        <w:t>Исходные данные для написания курсовой работы</w:t>
      </w:r>
    </w:p>
    <w:p w:rsidR="008A14BF" w:rsidRPr="00775BBF" w:rsidRDefault="008A14BF" w:rsidP="00775BBF">
      <w:pPr>
        <w:pStyle w:val="1"/>
        <w:spacing w:line="360" w:lineRule="auto"/>
        <w:rPr>
          <w:szCs w:val="28"/>
        </w:rPr>
      </w:pPr>
      <w:r w:rsidRPr="00775BBF">
        <w:rPr>
          <w:szCs w:val="28"/>
        </w:rPr>
        <w:t>ВВЕДЕНИЕ</w:t>
      </w:r>
    </w:p>
    <w:p w:rsidR="008A14BF" w:rsidRPr="00775BBF" w:rsidRDefault="008A14BF" w:rsidP="00775BBF">
      <w:pPr>
        <w:numPr>
          <w:ilvl w:val="0"/>
          <w:numId w:val="12"/>
        </w:numPr>
        <w:spacing w:line="360" w:lineRule="auto"/>
        <w:ind w:left="0" w:firstLine="0"/>
        <w:rPr>
          <w:sz w:val="28"/>
          <w:szCs w:val="28"/>
        </w:rPr>
      </w:pPr>
      <w:r w:rsidRPr="00775BBF">
        <w:rPr>
          <w:sz w:val="28"/>
          <w:szCs w:val="28"/>
        </w:rPr>
        <w:t>Почвенно-климатические условия зоны</w:t>
      </w:r>
    </w:p>
    <w:p w:rsidR="008A14BF" w:rsidRPr="00775BBF" w:rsidRDefault="008A14BF" w:rsidP="00775BBF">
      <w:pPr>
        <w:numPr>
          <w:ilvl w:val="0"/>
          <w:numId w:val="12"/>
        </w:numPr>
        <w:spacing w:line="360" w:lineRule="auto"/>
        <w:ind w:left="0" w:firstLine="0"/>
        <w:rPr>
          <w:sz w:val="28"/>
          <w:szCs w:val="28"/>
        </w:rPr>
      </w:pPr>
      <w:r w:rsidRPr="00775BBF">
        <w:rPr>
          <w:sz w:val="28"/>
          <w:szCs w:val="28"/>
        </w:rPr>
        <w:t>Биологические особенности кукурузы</w:t>
      </w:r>
    </w:p>
    <w:p w:rsidR="008A14BF" w:rsidRPr="00775BBF" w:rsidRDefault="008A14BF" w:rsidP="00775BBF">
      <w:pPr>
        <w:numPr>
          <w:ilvl w:val="1"/>
          <w:numId w:val="12"/>
        </w:numPr>
        <w:spacing w:line="360" w:lineRule="auto"/>
        <w:ind w:left="0" w:firstLine="0"/>
        <w:rPr>
          <w:sz w:val="28"/>
          <w:szCs w:val="28"/>
        </w:rPr>
      </w:pPr>
      <w:r w:rsidRPr="00775BBF">
        <w:rPr>
          <w:sz w:val="28"/>
          <w:szCs w:val="28"/>
        </w:rPr>
        <w:t xml:space="preserve"> Требования к теплу</w:t>
      </w:r>
    </w:p>
    <w:p w:rsidR="008A14BF" w:rsidRPr="00775BBF" w:rsidRDefault="008A14BF" w:rsidP="00775BBF">
      <w:pPr>
        <w:numPr>
          <w:ilvl w:val="1"/>
          <w:numId w:val="12"/>
        </w:numPr>
        <w:spacing w:line="360" w:lineRule="auto"/>
        <w:ind w:left="0" w:firstLine="0"/>
        <w:rPr>
          <w:sz w:val="28"/>
          <w:szCs w:val="28"/>
        </w:rPr>
      </w:pPr>
      <w:r w:rsidRPr="00775BBF">
        <w:rPr>
          <w:sz w:val="28"/>
          <w:szCs w:val="28"/>
        </w:rPr>
        <w:t xml:space="preserve"> Требования к влаге</w:t>
      </w:r>
    </w:p>
    <w:p w:rsidR="008A14BF" w:rsidRPr="00775BBF" w:rsidRDefault="008A14BF" w:rsidP="00775BBF">
      <w:pPr>
        <w:numPr>
          <w:ilvl w:val="1"/>
          <w:numId w:val="12"/>
        </w:numPr>
        <w:spacing w:line="360" w:lineRule="auto"/>
        <w:ind w:left="0" w:firstLine="0"/>
        <w:rPr>
          <w:sz w:val="28"/>
          <w:szCs w:val="28"/>
        </w:rPr>
      </w:pPr>
      <w:r w:rsidRPr="00775BBF">
        <w:rPr>
          <w:sz w:val="28"/>
          <w:szCs w:val="28"/>
        </w:rPr>
        <w:t xml:space="preserve"> Требования к свету</w:t>
      </w:r>
    </w:p>
    <w:p w:rsidR="008A14BF" w:rsidRPr="00775BBF" w:rsidRDefault="008A14BF" w:rsidP="00775BBF">
      <w:pPr>
        <w:numPr>
          <w:ilvl w:val="1"/>
          <w:numId w:val="12"/>
        </w:numPr>
        <w:spacing w:line="360" w:lineRule="auto"/>
        <w:ind w:left="0" w:firstLine="0"/>
        <w:rPr>
          <w:sz w:val="28"/>
          <w:szCs w:val="28"/>
        </w:rPr>
      </w:pPr>
      <w:r w:rsidRPr="00775BBF">
        <w:rPr>
          <w:sz w:val="28"/>
          <w:szCs w:val="28"/>
        </w:rPr>
        <w:t xml:space="preserve"> Требования к почве</w:t>
      </w:r>
    </w:p>
    <w:p w:rsidR="008A14BF" w:rsidRPr="00775BBF" w:rsidRDefault="008A14BF" w:rsidP="00775BBF">
      <w:pPr>
        <w:numPr>
          <w:ilvl w:val="1"/>
          <w:numId w:val="12"/>
        </w:numPr>
        <w:spacing w:line="360" w:lineRule="auto"/>
        <w:ind w:left="0" w:firstLine="0"/>
        <w:rPr>
          <w:sz w:val="28"/>
          <w:szCs w:val="28"/>
        </w:rPr>
      </w:pPr>
      <w:r w:rsidRPr="00775BBF">
        <w:rPr>
          <w:sz w:val="28"/>
          <w:szCs w:val="28"/>
        </w:rPr>
        <w:t xml:space="preserve"> Вегетационный период</w:t>
      </w:r>
    </w:p>
    <w:p w:rsidR="008A14BF" w:rsidRPr="00775BBF" w:rsidRDefault="008A14BF" w:rsidP="00775BBF">
      <w:pPr>
        <w:numPr>
          <w:ilvl w:val="0"/>
          <w:numId w:val="12"/>
        </w:numPr>
        <w:spacing w:line="360" w:lineRule="auto"/>
        <w:ind w:left="0" w:firstLine="0"/>
        <w:rPr>
          <w:sz w:val="28"/>
          <w:szCs w:val="28"/>
        </w:rPr>
      </w:pPr>
      <w:r w:rsidRPr="00775BBF">
        <w:rPr>
          <w:sz w:val="28"/>
          <w:szCs w:val="28"/>
        </w:rPr>
        <w:t>Характеристика гибрида Одесский 158 МВ</w:t>
      </w:r>
    </w:p>
    <w:p w:rsidR="008A14BF" w:rsidRPr="00775BBF" w:rsidRDefault="008A14BF" w:rsidP="00775BBF">
      <w:pPr>
        <w:numPr>
          <w:ilvl w:val="0"/>
          <w:numId w:val="12"/>
        </w:numPr>
        <w:spacing w:line="360" w:lineRule="auto"/>
        <w:ind w:left="0" w:firstLine="0"/>
        <w:rPr>
          <w:sz w:val="28"/>
          <w:szCs w:val="28"/>
        </w:rPr>
      </w:pPr>
      <w:r w:rsidRPr="00775BBF">
        <w:rPr>
          <w:sz w:val="28"/>
          <w:szCs w:val="28"/>
        </w:rPr>
        <w:t>Расчёт потенциальной урожайности</w:t>
      </w:r>
    </w:p>
    <w:p w:rsidR="008A14BF" w:rsidRPr="00775BBF" w:rsidRDefault="008A14BF" w:rsidP="00775BBF">
      <w:pPr>
        <w:numPr>
          <w:ilvl w:val="1"/>
          <w:numId w:val="12"/>
        </w:numPr>
        <w:spacing w:line="360" w:lineRule="auto"/>
        <w:ind w:left="0" w:firstLine="0"/>
        <w:rPr>
          <w:sz w:val="28"/>
          <w:szCs w:val="28"/>
        </w:rPr>
      </w:pPr>
      <w:r w:rsidRPr="00775BBF">
        <w:rPr>
          <w:sz w:val="28"/>
          <w:szCs w:val="28"/>
        </w:rPr>
        <w:t>Расчёт потенциальной урожайности по приходу ФАР</w:t>
      </w:r>
    </w:p>
    <w:p w:rsidR="008A14BF" w:rsidRPr="00775BBF" w:rsidRDefault="008A14BF" w:rsidP="00775BBF">
      <w:pPr>
        <w:numPr>
          <w:ilvl w:val="1"/>
          <w:numId w:val="12"/>
        </w:numPr>
        <w:spacing w:line="360" w:lineRule="auto"/>
        <w:ind w:left="0" w:firstLine="0"/>
        <w:rPr>
          <w:sz w:val="28"/>
          <w:szCs w:val="28"/>
        </w:rPr>
      </w:pPr>
      <w:r w:rsidRPr="00775BBF">
        <w:rPr>
          <w:sz w:val="28"/>
          <w:szCs w:val="28"/>
        </w:rPr>
        <w:t>Определение биологической урожайности по элементам структуры урожая</w:t>
      </w:r>
    </w:p>
    <w:p w:rsidR="008A14BF" w:rsidRPr="00775BBF" w:rsidRDefault="008A14BF" w:rsidP="00775BBF">
      <w:pPr>
        <w:numPr>
          <w:ilvl w:val="0"/>
          <w:numId w:val="12"/>
        </w:numPr>
        <w:spacing w:line="360" w:lineRule="auto"/>
        <w:ind w:left="0" w:firstLine="0"/>
        <w:rPr>
          <w:sz w:val="28"/>
          <w:szCs w:val="28"/>
        </w:rPr>
      </w:pPr>
      <w:r w:rsidRPr="00775BBF">
        <w:rPr>
          <w:sz w:val="28"/>
          <w:szCs w:val="28"/>
        </w:rPr>
        <w:t>Агротехнология возделывания кукурузы</w:t>
      </w:r>
    </w:p>
    <w:p w:rsidR="008A14BF" w:rsidRPr="00775BBF" w:rsidRDefault="008A14BF" w:rsidP="00775BBF">
      <w:pPr>
        <w:numPr>
          <w:ilvl w:val="1"/>
          <w:numId w:val="12"/>
        </w:numPr>
        <w:spacing w:line="360" w:lineRule="auto"/>
        <w:ind w:left="0" w:firstLine="0"/>
        <w:rPr>
          <w:sz w:val="28"/>
          <w:szCs w:val="28"/>
        </w:rPr>
      </w:pPr>
      <w:r w:rsidRPr="00775BBF">
        <w:rPr>
          <w:sz w:val="28"/>
          <w:szCs w:val="28"/>
        </w:rPr>
        <w:t xml:space="preserve"> Место в севообороте</w:t>
      </w:r>
    </w:p>
    <w:p w:rsidR="008A14BF" w:rsidRPr="00775BBF" w:rsidRDefault="008A14BF" w:rsidP="00775BBF">
      <w:pPr>
        <w:numPr>
          <w:ilvl w:val="1"/>
          <w:numId w:val="12"/>
        </w:numPr>
        <w:spacing w:line="360" w:lineRule="auto"/>
        <w:ind w:left="0" w:firstLine="0"/>
        <w:rPr>
          <w:sz w:val="28"/>
          <w:szCs w:val="28"/>
        </w:rPr>
      </w:pPr>
      <w:r w:rsidRPr="00775BBF">
        <w:rPr>
          <w:sz w:val="28"/>
          <w:szCs w:val="28"/>
        </w:rPr>
        <w:t xml:space="preserve"> Расчёт норм удобрений на запланированный урожай и система их применения</w:t>
      </w:r>
    </w:p>
    <w:p w:rsidR="008A14BF" w:rsidRPr="00775BBF" w:rsidRDefault="008A14BF" w:rsidP="00775BBF">
      <w:pPr>
        <w:numPr>
          <w:ilvl w:val="1"/>
          <w:numId w:val="12"/>
        </w:numPr>
        <w:spacing w:line="360" w:lineRule="auto"/>
        <w:ind w:left="0" w:firstLine="0"/>
        <w:rPr>
          <w:sz w:val="28"/>
          <w:szCs w:val="28"/>
        </w:rPr>
      </w:pPr>
      <w:r w:rsidRPr="00775BBF">
        <w:rPr>
          <w:sz w:val="28"/>
          <w:szCs w:val="28"/>
        </w:rPr>
        <w:t xml:space="preserve"> Система обработки почвы</w:t>
      </w:r>
    </w:p>
    <w:p w:rsidR="008A14BF" w:rsidRPr="00775BBF" w:rsidRDefault="008A14BF" w:rsidP="00775BBF">
      <w:pPr>
        <w:numPr>
          <w:ilvl w:val="1"/>
          <w:numId w:val="12"/>
        </w:numPr>
        <w:spacing w:line="360" w:lineRule="auto"/>
        <w:ind w:left="0" w:firstLine="0"/>
        <w:jc w:val="both"/>
        <w:rPr>
          <w:sz w:val="28"/>
          <w:szCs w:val="28"/>
        </w:rPr>
      </w:pPr>
      <w:r w:rsidRPr="00775BBF">
        <w:rPr>
          <w:sz w:val="28"/>
          <w:szCs w:val="28"/>
        </w:rPr>
        <w:t xml:space="preserve"> Подготовка семян к посеву</w:t>
      </w:r>
    </w:p>
    <w:p w:rsidR="008A14BF" w:rsidRPr="00775BBF" w:rsidRDefault="008A14BF" w:rsidP="00775BBF">
      <w:pPr>
        <w:numPr>
          <w:ilvl w:val="1"/>
          <w:numId w:val="12"/>
        </w:numPr>
        <w:spacing w:line="360" w:lineRule="auto"/>
        <w:ind w:left="0" w:firstLine="0"/>
        <w:jc w:val="both"/>
        <w:rPr>
          <w:sz w:val="28"/>
          <w:szCs w:val="28"/>
        </w:rPr>
      </w:pPr>
      <w:r w:rsidRPr="00775BBF">
        <w:rPr>
          <w:sz w:val="28"/>
          <w:szCs w:val="28"/>
        </w:rPr>
        <w:t xml:space="preserve"> Расчёт весовой нормы посева</w:t>
      </w:r>
    </w:p>
    <w:p w:rsidR="008A14BF" w:rsidRPr="00775BBF" w:rsidRDefault="008A14BF" w:rsidP="00775BBF">
      <w:pPr>
        <w:numPr>
          <w:ilvl w:val="1"/>
          <w:numId w:val="12"/>
        </w:numPr>
        <w:spacing w:line="360" w:lineRule="auto"/>
        <w:ind w:left="0" w:firstLine="0"/>
        <w:jc w:val="both"/>
        <w:rPr>
          <w:sz w:val="28"/>
          <w:szCs w:val="28"/>
        </w:rPr>
      </w:pPr>
      <w:r w:rsidRPr="00775BBF">
        <w:rPr>
          <w:sz w:val="28"/>
          <w:szCs w:val="28"/>
        </w:rPr>
        <w:t xml:space="preserve"> Посев кукурузы</w:t>
      </w:r>
    </w:p>
    <w:p w:rsidR="008A14BF" w:rsidRPr="00775BBF" w:rsidRDefault="008A14BF" w:rsidP="00775BBF">
      <w:pPr>
        <w:numPr>
          <w:ilvl w:val="1"/>
          <w:numId w:val="12"/>
        </w:numPr>
        <w:spacing w:line="360" w:lineRule="auto"/>
        <w:ind w:left="0" w:firstLine="0"/>
        <w:jc w:val="both"/>
        <w:rPr>
          <w:sz w:val="28"/>
          <w:szCs w:val="28"/>
        </w:rPr>
      </w:pPr>
      <w:r w:rsidRPr="00775BBF">
        <w:rPr>
          <w:sz w:val="28"/>
          <w:szCs w:val="28"/>
        </w:rPr>
        <w:t xml:space="preserve"> Уход за посевами</w:t>
      </w:r>
    </w:p>
    <w:p w:rsidR="008A14BF" w:rsidRPr="00775BBF" w:rsidRDefault="008A14BF" w:rsidP="00775BBF">
      <w:pPr>
        <w:numPr>
          <w:ilvl w:val="1"/>
          <w:numId w:val="12"/>
        </w:numPr>
        <w:spacing w:line="360" w:lineRule="auto"/>
        <w:ind w:left="0" w:firstLine="0"/>
        <w:jc w:val="both"/>
        <w:rPr>
          <w:sz w:val="28"/>
          <w:szCs w:val="28"/>
        </w:rPr>
      </w:pPr>
      <w:r w:rsidRPr="00775BBF">
        <w:rPr>
          <w:sz w:val="28"/>
          <w:szCs w:val="28"/>
        </w:rPr>
        <w:t xml:space="preserve"> Подготовка поля и уборка урожая </w:t>
      </w:r>
    </w:p>
    <w:p w:rsidR="008A14BF" w:rsidRPr="00775BBF" w:rsidRDefault="008A14BF" w:rsidP="00775BBF">
      <w:pPr>
        <w:spacing w:line="360" w:lineRule="auto"/>
        <w:jc w:val="both"/>
        <w:rPr>
          <w:sz w:val="28"/>
          <w:szCs w:val="28"/>
        </w:rPr>
      </w:pPr>
      <w:r w:rsidRPr="00775BBF">
        <w:rPr>
          <w:sz w:val="28"/>
          <w:szCs w:val="28"/>
        </w:rPr>
        <w:t>5.9. Расчёт фонда засыпки семян и площади семенных участков</w:t>
      </w:r>
    </w:p>
    <w:p w:rsidR="008A14BF" w:rsidRPr="00775BBF" w:rsidRDefault="008A14BF" w:rsidP="00775BBF">
      <w:pPr>
        <w:spacing w:line="360" w:lineRule="auto"/>
        <w:jc w:val="both"/>
        <w:rPr>
          <w:sz w:val="28"/>
          <w:szCs w:val="28"/>
        </w:rPr>
      </w:pPr>
      <w:r w:rsidRPr="00775BBF">
        <w:rPr>
          <w:sz w:val="28"/>
          <w:szCs w:val="28"/>
        </w:rPr>
        <w:t>6.  Расчёт платы за сдаваемое зерно</w:t>
      </w:r>
    </w:p>
    <w:p w:rsidR="008A14BF" w:rsidRPr="00775BBF" w:rsidRDefault="008A14BF" w:rsidP="00775BBF">
      <w:pPr>
        <w:numPr>
          <w:ilvl w:val="0"/>
          <w:numId w:val="17"/>
        </w:numPr>
        <w:spacing w:line="360" w:lineRule="auto"/>
        <w:ind w:left="0" w:firstLine="0"/>
        <w:jc w:val="both"/>
        <w:rPr>
          <w:sz w:val="28"/>
          <w:szCs w:val="28"/>
        </w:rPr>
      </w:pPr>
      <w:r w:rsidRPr="00775BBF">
        <w:rPr>
          <w:sz w:val="28"/>
          <w:szCs w:val="28"/>
        </w:rPr>
        <w:t>Агротехническая часть технологической карты возделывания кукурузы</w:t>
      </w:r>
    </w:p>
    <w:p w:rsidR="008A14BF" w:rsidRPr="00775BBF" w:rsidRDefault="008A14BF" w:rsidP="00775BBF">
      <w:pPr>
        <w:spacing w:line="360" w:lineRule="auto"/>
        <w:jc w:val="both"/>
        <w:rPr>
          <w:sz w:val="28"/>
          <w:szCs w:val="28"/>
        </w:rPr>
      </w:pPr>
      <w:r w:rsidRPr="00775BBF">
        <w:rPr>
          <w:sz w:val="28"/>
          <w:szCs w:val="28"/>
        </w:rPr>
        <w:t>СПИСОК ИСПОЛЬЗУЕМОЙ ЛИТЕРАТУРЫ</w:t>
      </w:r>
    </w:p>
    <w:p w:rsidR="008A14BF" w:rsidRPr="00775BBF" w:rsidRDefault="008A14BF" w:rsidP="00775BBF">
      <w:pPr>
        <w:pStyle w:val="2"/>
        <w:ind w:firstLine="720"/>
        <w:jc w:val="both"/>
        <w:rPr>
          <w:szCs w:val="28"/>
        </w:rPr>
      </w:pPr>
      <w:r w:rsidRPr="00775BBF">
        <w:rPr>
          <w:szCs w:val="28"/>
        </w:rPr>
        <w:t>Введение</w:t>
      </w:r>
    </w:p>
    <w:p w:rsidR="008A14BF" w:rsidRPr="00775BBF" w:rsidRDefault="008A14BF" w:rsidP="00775BBF">
      <w:pPr>
        <w:spacing w:line="360" w:lineRule="auto"/>
        <w:ind w:left="360" w:firstLine="720"/>
        <w:jc w:val="both"/>
        <w:rPr>
          <w:sz w:val="28"/>
          <w:szCs w:val="28"/>
        </w:rPr>
      </w:pPr>
    </w:p>
    <w:p w:rsidR="008A14BF" w:rsidRPr="00775BBF" w:rsidRDefault="008A14BF" w:rsidP="00775BBF">
      <w:pPr>
        <w:pStyle w:val="a8"/>
        <w:ind w:firstLine="720"/>
        <w:rPr>
          <w:szCs w:val="28"/>
        </w:rPr>
      </w:pPr>
      <w:r w:rsidRPr="00775BBF">
        <w:rPr>
          <w:szCs w:val="28"/>
        </w:rPr>
        <w:t>Кукуруза – одна из основных культур современного мирового земледелия. По площади посева она занимает второе место в мире (после пшеницы). Это растение характеризуется разносторонним использованием и высокой урожайностью. На продовольствие используют около 20 % зерна кукурузы, на технические  цели – около 15 % и примерно 2/3 на корм.</w:t>
      </w:r>
    </w:p>
    <w:p w:rsidR="008A14BF" w:rsidRPr="00775BBF" w:rsidRDefault="008A14BF" w:rsidP="00775BBF">
      <w:pPr>
        <w:pStyle w:val="a8"/>
        <w:ind w:firstLine="720"/>
        <w:rPr>
          <w:szCs w:val="28"/>
        </w:rPr>
      </w:pPr>
      <w:r w:rsidRPr="00775BBF">
        <w:rPr>
          <w:szCs w:val="28"/>
        </w:rPr>
        <w:t>В зерне содержатся углеводы (65 –70 %), белок (9 – 12 %), жир (4 – 8 %), минеральные соли и витамины. Из зерна получают муку, крупу, хлопья, консервы, крахмал, этиловый спирт, декстрин, пиво, глюкозу, сахар, патоку, сироп, масло, витамин Е, аскорбиновую и глутаминовую кислоты. Пестичные столбики используют в медицине. Из стеблей, листьев и стержней початков вырабатывают бумагу, линолеум, вискозу, активированный уголь, искусственную пробку, пластмассу, анестезирующие средства и многое другое.</w:t>
      </w:r>
    </w:p>
    <w:p w:rsidR="008A14BF" w:rsidRPr="00775BBF" w:rsidRDefault="008A14BF" w:rsidP="00775BBF">
      <w:pPr>
        <w:pStyle w:val="a8"/>
        <w:ind w:firstLine="720"/>
        <w:rPr>
          <w:szCs w:val="28"/>
        </w:rPr>
      </w:pPr>
      <w:r w:rsidRPr="00775BBF">
        <w:rPr>
          <w:szCs w:val="28"/>
        </w:rPr>
        <w:t xml:space="preserve">Зерно кукурузы – прекрасный корм. В </w:t>
      </w:r>
      <w:smartTag w:uri="urn:schemas-microsoft-com:office:smarttags" w:element="metricconverter">
        <w:smartTagPr>
          <w:attr w:name="ProductID" w:val="1 кг"/>
        </w:smartTagPr>
        <w:r w:rsidRPr="00775BBF">
          <w:rPr>
            <w:szCs w:val="28"/>
          </w:rPr>
          <w:t>1 кг</w:t>
        </w:r>
      </w:smartTag>
      <w:r w:rsidRPr="00775BBF">
        <w:rPr>
          <w:szCs w:val="28"/>
        </w:rPr>
        <w:t xml:space="preserve"> зерна содержится 1,34 корм. ед. и </w:t>
      </w:r>
      <w:smartTag w:uri="urn:schemas-microsoft-com:office:smarttags" w:element="metricconverter">
        <w:smartTagPr>
          <w:attr w:name="ProductID" w:val="78 г"/>
        </w:smartTagPr>
        <w:r w:rsidRPr="00775BBF">
          <w:rPr>
            <w:szCs w:val="28"/>
          </w:rPr>
          <w:t>78 г</w:t>
        </w:r>
      </w:smartTag>
      <w:r w:rsidRPr="00775BBF">
        <w:rPr>
          <w:szCs w:val="28"/>
        </w:rPr>
        <w:t xml:space="preserve"> переваримого белка. Это ценный компонент комбикормов. Однако белок зерна кукурузы беден незаменимыми аминокислотами (лизином и триптофаном) и богат малоценным в кормовом отношении белком – зеином.</w:t>
      </w:r>
    </w:p>
    <w:p w:rsidR="008A14BF" w:rsidRPr="00775BBF" w:rsidRDefault="008A14BF" w:rsidP="00775BBF">
      <w:pPr>
        <w:pStyle w:val="a8"/>
        <w:ind w:firstLine="720"/>
        <w:rPr>
          <w:szCs w:val="28"/>
        </w:rPr>
      </w:pPr>
      <w:r w:rsidRPr="00775BBF">
        <w:rPr>
          <w:szCs w:val="28"/>
        </w:rPr>
        <w:t xml:space="preserve">Кукуруза занимает первое место среди силосных культур. Силос имеет хорошую переваримость и обладает диетическими свойствами. В 100кг силоса, приготовленного из кукурузы в фазе  молочно-восковой спелости, содержится около 21 корм. ед. и до </w:t>
      </w:r>
      <w:smartTag w:uri="urn:schemas-microsoft-com:office:smarttags" w:element="metricconverter">
        <w:smartTagPr>
          <w:attr w:name="ProductID" w:val="1800 г"/>
        </w:smartTagPr>
        <w:r w:rsidRPr="00775BBF">
          <w:rPr>
            <w:szCs w:val="28"/>
          </w:rPr>
          <w:t>1800 г</w:t>
        </w:r>
      </w:smartTag>
      <w:r w:rsidRPr="00775BBF">
        <w:rPr>
          <w:szCs w:val="28"/>
        </w:rPr>
        <w:t xml:space="preserve"> сырого белка. Кукурузу используют на зелёный корм, который богат каротином. На корм идут оставшиеся после уборки на зерно сухие листья, стебли и стержни початков. В </w:t>
      </w:r>
      <w:smartTag w:uri="urn:schemas-microsoft-com:office:smarttags" w:element="metricconverter">
        <w:smartTagPr>
          <w:attr w:name="ProductID" w:val="100 кг"/>
        </w:smartTagPr>
        <w:r w:rsidRPr="00775BBF">
          <w:rPr>
            <w:szCs w:val="28"/>
          </w:rPr>
          <w:t>100 кг</w:t>
        </w:r>
      </w:smartTag>
      <w:r w:rsidRPr="00775BBF">
        <w:rPr>
          <w:szCs w:val="28"/>
        </w:rPr>
        <w:t xml:space="preserve"> кукурузной соломы содержится  37, а в </w:t>
      </w:r>
      <w:smartTag w:uri="urn:schemas-microsoft-com:office:smarttags" w:element="metricconverter">
        <w:smartTagPr>
          <w:attr w:name="ProductID" w:val="100 кг"/>
        </w:smartTagPr>
        <w:r w:rsidRPr="00775BBF">
          <w:rPr>
            <w:szCs w:val="28"/>
          </w:rPr>
          <w:t>100 кг</w:t>
        </w:r>
      </w:smartTag>
      <w:r w:rsidRPr="00775BBF">
        <w:rPr>
          <w:szCs w:val="28"/>
        </w:rPr>
        <w:t xml:space="preserve"> размолотых стержней – 35 корм. ед.</w:t>
      </w:r>
    </w:p>
    <w:p w:rsidR="008A14BF" w:rsidRPr="00775BBF" w:rsidRDefault="008A14BF" w:rsidP="00775BBF">
      <w:pPr>
        <w:pStyle w:val="aa"/>
        <w:spacing w:line="360" w:lineRule="auto"/>
        <w:ind w:firstLine="720"/>
        <w:jc w:val="both"/>
        <w:rPr>
          <w:rFonts w:ascii="Times New Roman" w:hAnsi="Times New Roman"/>
          <w:sz w:val="28"/>
          <w:szCs w:val="28"/>
        </w:rPr>
      </w:pPr>
      <w:r w:rsidRPr="00775BBF">
        <w:rPr>
          <w:rFonts w:ascii="Times New Roman" w:hAnsi="Times New Roman"/>
          <w:sz w:val="28"/>
          <w:szCs w:val="28"/>
        </w:rPr>
        <w:t xml:space="preserve">Кукуруза - высокоурожайная культура. По урожайности зерна она превосходит другие зерновые культуры, уступая только орошаемому рису. В Синиловском совхозе Приморского края механизированное звено С. П. Епифанцева в </w:t>
      </w:r>
      <w:smartTag w:uri="urn:schemas-microsoft-com:office:smarttags" w:element="metricconverter">
        <w:smartTagPr>
          <w:attr w:name="ProductID" w:val="1962 г"/>
        </w:smartTagPr>
        <w:r w:rsidRPr="00775BBF">
          <w:rPr>
            <w:rFonts w:ascii="Times New Roman" w:hAnsi="Times New Roman"/>
            <w:sz w:val="28"/>
            <w:szCs w:val="28"/>
          </w:rPr>
          <w:t>1962 г</w:t>
        </w:r>
      </w:smartTag>
      <w:r w:rsidRPr="00775BBF">
        <w:rPr>
          <w:rFonts w:ascii="Times New Roman" w:hAnsi="Times New Roman"/>
          <w:sz w:val="28"/>
          <w:szCs w:val="28"/>
        </w:rPr>
        <w:t xml:space="preserve">. получило с каждого из </w:t>
      </w:r>
      <w:smartTag w:uri="urn:schemas-microsoft-com:office:smarttags" w:element="metricconverter">
        <w:smartTagPr>
          <w:attr w:name="ProductID" w:val="70 гектаров"/>
        </w:smartTagPr>
        <w:r w:rsidRPr="00775BBF">
          <w:rPr>
            <w:rFonts w:ascii="Times New Roman" w:hAnsi="Times New Roman"/>
            <w:sz w:val="28"/>
            <w:szCs w:val="28"/>
          </w:rPr>
          <w:t>70 гектаров</w:t>
        </w:r>
      </w:smartTag>
      <w:r w:rsidRPr="00775BBF">
        <w:rPr>
          <w:rFonts w:ascii="Times New Roman" w:hAnsi="Times New Roman"/>
          <w:sz w:val="28"/>
          <w:szCs w:val="28"/>
        </w:rPr>
        <w:t xml:space="preserve"> по 63 ц зерна. Многие же передовики получают урожай по 30-40 ц/га. На Дальнем Востоке кукуруза дает высокие урожаи силосной массы. В Амурской области звеньевой В. Ф. Деркач из колхоза "Красная звезда" Советского района в </w:t>
      </w:r>
      <w:smartTag w:uri="urn:schemas-microsoft-com:office:smarttags" w:element="metricconverter">
        <w:smartTagPr>
          <w:attr w:name="ProductID" w:val="1961 г"/>
        </w:smartTagPr>
        <w:r w:rsidRPr="00775BBF">
          <w:rPr>
            <w:rFonts w:ascii="Times New Roman" w:hAnsi="Times New Roman"/>
            <w:sz w:val="28"/>
            <w:szCs w:val="28"/>
          </w:rPr>
          <w:t>1961 г</w:t>
        </w:r>
      </w:smartTag>
      <w:r w:rsidRPr="00775BBF">
        <w:rPr>
          <w:rFonts w:ascii="Times New Roman" w:hAnsi="Times New Roman"/>
          <w:sz w:val="28"/>
          <w:szCs w:val="28"/>
        </w:rPr>
        <w:t xml:space="preserve">. получил по 700 ц/га зеленой массы кукурузы, звено братьев Коротченко из совхоза "Пограничный" Константиновского района в </w:t>
      </w:r>
      <w:smartTag w:uri="urn:schemas-microsoft-com:office:smarttags" w:element="metricconverter">
        <w:smartTagPr>
          <w:attr w:name="ProductID" w:val="1959 г"/>
        </w:smartTagPr>
        <w:r w:rsidRPr="00775BBF">
          <w:rPr>
            <w:rFonts w:ascii="Times New Roman" w:hAnsi="Times New Roman"/>
            <w:sz w:val="28"/>
            <w:szCs w:val="28"/>
          </w:rPr>
          <w:t>1959 г</w:t>
        </w:r>
      </w:smartTag>
      <w:r w:rsidRPr="00775BBF">
        <w:rPr>
          <w:rFonts w:ascii="Times New Roman" w:hAnsi="Times New Roman"/>
          <w:sz w:val="28"/>
          <w:szCs w:val="28"/>
        </w:rPr>
        <w:t xml:space="preserve">. собрало по 900 ц/га зеленой массы на площади </w:t>
      </w:r>
      <w:smartTag w:uri="urn:schemas-microsoft-com:office:smarttags" w:element="metricconverter">
        <w:smartTagPr>
          <w:attr w:name="ProductID" w:val="280 гектаров"/>
        </w:smartTagPr>
        <w:r w:rsidRPr="00775BBF">
          <w:rPr>
            <w:rFonts w:ascii="Times New Roman" w:hAnsi="Times New Roman"/>
            <w:sz w:val="28"/>
            <w:szCs w:val="28"/>
          </w:rPr>
          <w:t>280 гектаров</w:t>
        </w:r>
      </w:smartTag>
      <w:r w:rsidRPr="00775BBF">
        <w:rPr>
          <w:rFonts w:ascii="Times New Roman" w:hAnsi="Times New Roman"/>
          <w:sz w:val="28"/>
          <w:szCs w:val="28"/>
        </w:rPr>
        <w:t xml:space="preserve">, а на отдельных участках урожай достигал 1200 ц/га. В </w:t>
      </w:r>
      <w:smartTag w:uri="urn:schemas-microsoft-com:office:smarttags" w:element="metricconverter">
        <w:smartTagPr>
          <w:attr w:name="ProductID" w:val="1962 г"/>
        </w:smartTagPr>
        <w:r w:rsidRPr="00775BBF">
          <w:rPr>
            <w:rFonts w:ascii="Times New Roman" w:hAnsi="Times New Roman"/>
            <w:sz w:val="28"/>
            <w:szCs w:val="28"/>
          </w:rPr>
          <w:t>1962 г</w:t>
        </w:r>
      </w:smartTag>
      <w:r w:rsidRPr="00775BBF">
        <w:rPr>
          <w:rFonts w:ascii="Times New Roman" w:hAnsi="Times New Roman"/>
          <w:sz w:val="28"/>
          <w:szCs w:val="28"/>
        </w:rPr>
        <w:t>. бригада Им Фу Сири из совхоза "Ударный" Сахалинской области собрала по 720 ц/га зеленой массы. Средний урожай зеленой массы кукурузы в Приамурье. Приморье и на Сахалине - 150-200 ц/га. [6].</w:t>
      </w:r>
    </w:p>
    <w:p w:rsidR="008A14BF" w:rsidRPr="00775BBF" w:rsidRDefault="008A14BF" w:rsidP="00775BBF">
      <w:pPr>
        <w:pStyle w:val="a8"/>
        <w:ind w:firstLine="720"/>
        <w:rPr>
          <w:szCs w:val="28"/>
        </w:rPr>
      </w:pPr>
      <w:r w:rsidRPr="00775BBF">
        <w:rPr>
          <w:szCs w:val="28"/>
        </w:rPr>
        <w:t>Как пропашная культура кукуруза – хороший предшественник в севообороте, способствует освобождению полей от сорняков, почти не имеет общих с другими культурами вредителей и болезней. При возделывании на зерно она является хорошим предшественником зерновых культур, а при возделывании на зелёный корм – прекрасной парозанимающей культурой. Кукуруза получила большое распространение в поукосных, пожнивных и повторных посевах.</w:t>
      </w:r>
    </w:p>
    <w:p w:rsidR="008A14BF" w:rsidRPr="00775BBF" w:rsidRDefault="008A14BF" w:rsidP="00775BBF">
      <w:pPr>
        <w:pStyle w:val="a8"/>
        <w:ind w:firstLine="720"/>
        <w:rPr>
          <w:szCs w:val="28"/>
        </w:rPr>
      </w:pPr>
      <w:r w:rsidRPr="00775BBF">
        <w:rPr>
          <w:szCs w:val="28"/>
        </w:rPr>
        <w:t xml:space="preserve"> В условиях Дальнего Востока возделывание кукурузы возможно только на зелёный корм и силос.</w:t>
      </w:r>
    </w:p>
    <w:p w:rsidR="008A14BF" w:rsidRPr="00775BBF" w:rsidRDefault="008A14BF" w:rsidP="00775BBF">
      <w:pPr>
        <w:pStyle w:val="a8"/>
        <w:ind w:firstLine="720"/>
        <w:rPr>
          <w:szCs w:val="28"/>
        </w:rPr>
      </w:pPr>
      <w:r w:rsidRPr="00775BBF">
        <w:rPr>
          <w:szCs w:val="28"/>
        </w:rPr>
        <w:t xml:space="preserve">Площадь посева кукурузы на зерно и корм в нашей стране составляет 21,9 млн га. Задача состоит в том, чтобы увеличить производство зерна на имеющейся площади и получать в среднем 4 - 5 т зерна с </w:t>
      </w:r>
      <w:smartTag w:uri="urn:schemas-microsoft-com:office:smarttags" w:element="metricconverter">
        <w:smartTagPr>
          <w:attr w:name="ProductID" w:val="1 га"/>
        </w:smartTagPr>
        <w:r w:rsidRPr="00775BBF">
          <w:rPr>
            <w:szCs w:val="28"/>
          </w:rPr>
          <w:t>1 га</w:t>
        </w:r>
      </w:smartTag>
      <w:r w:rsidRPr="00775BBF">
        <w:rPr>
          <w:szCs w:val="28"/>
        </w:rPr>
        <w:t xml:space="preserve">. Этому будет способствовать переход на интенсивную технологию возделывания данной культуры. </w:t>
      </w:r>
    </w:p>
    <w:p w:rsidR="008A14BF" w:rsidRPr="00775BBF" w:rsidRDefault="00775BBF" w:rsidP="00775BBF">
      <w:pPr>
        <w:pStyle w:val="a8"/>
        <w:numPr>
          <w:ilvl w:val="0"/>
          <w:numId w:val="2"/>
        </w:numPr>
        <w:ind w:firstLine="720"/>
        <w:rPr>
          <w:b/>
          <w:szCs w:val="28"/>
        </w:rPr>
      </w:pPr>
      <w:r>
        <w:rPr>
          <w:szCs w:val="28"/>
        </w:rPr>
        <w:br w:type="page"/>
      </w:r>
      <w:r w:rsidR="008A14BF" w:rsidRPr="00775BBF">
        <w:rPr>
          <w:b/>
          <w:szCs w:val="28"/>
        </w:rPr>
        <w:t>Почвенно-климатические условия зоны.</w:t>
      </w:r>
    </w:p>
    <w:p w:rsidR="008A14BF" w:rsidRPr="00775BBF" w:rsidRDefault="008A14BF" w:rsidP="00775BBF">
      <w:pPr>
        <w:pStyle w:val="a8"/>
        <w:ind w:firstLine="720"/>
        <w:rPr>
          <w:b/>
          <w:szCs w:val="28"/>
        </w:rPr>
      </w:pPr>
    </w:p>
    <w:p w:rsidR="008A14BF" w:rsidRPr="00775BBF" w:rsidRDefault="008A14BF" w:rsidP="00775BBF">
      <w:pPr>
        <w:pStyle w:val="a8"/>
        <w:ind w:firstLine="720"/>
        <w:rPr>
          <w:szCs w:val="28"/>
        </w:rPr>
      </w:pPr>
      <w:r w:rsidRPr="00775BBF">
        <w:rPr>
          <w:szCs w:val="28"/>
        </w:rPr>
        <w:t>Приморье входит  в климатическую область дальневосточных муссонов. Летом господствуют южные и юго-восточные ветры тихоокеанского муссона, несущие большое количество влаги, зимой – материковые, северных румбов, представляющие собой мощный поток холодного и сухого воздуха.</w:t>
      </w:r>
    </w:p>
    <w:p w:rsidR="008A14BF" w:rsidRPr="00775BBF" w:rsidRDefault="008A14BF" w:rsidP="00775BBF">
      <w:pPr>
        <w:pStyle w:val="a8"/>
        <w:ind w:firstLine="720"/>
        <w:rPr>
          <w:szCs w:val="28"/>
        </w:rPr>
      </w:pPr>
      <w:r w:rsidRPr="00775BBF">
        <w:rPr>
          <w:szCs w:val="28"/>
        </w:rPr>
        <w:t>Самый холодный месяц в крае – январь. Средняя температура января на побережье 12 - 13° , а в приханкайских и центральных горно-лесных районах 19 - 22°.  Самые низкие температуры наблюдаются в центральных горно-лесных районах (- 49°).</w:t>
      </w:r>
    </w:p>
    <w:p w:rsidR="008A14BF" w:rsidRPr="00775BBF" w:rsidRDefault="008A14BF" w:rsidP="00775BBF">
      <w:pPr>
        <w:pStyle w:val="a8"/>
        <w:ind w:firstLine="720"/>
        <w:rPr>
          <w:szCs w:val="28"/>
        </w:rPr>
      </w:pPr>
      <w:r w:rsidRPr="00775BBF">
        <w:rPr>
          <w:szCs w:val="28"/>
        </w:rPr>
        <w:t>Самым тёплым месяцем является август. Его среднемесячная температура составляет по краю 18 - 20° тепла.</w:t>
      </w:r>
    </w:p>
    <w:p w:rsidR="008A14BF" w:rsidRPr="00775BBF" w:rsidRDefault="008A14BF" w:rsidP="00775BBF">
      <w:pPr>
        <w:pStyle w:val="a8"/>
        <w:ind w:firstLine="720"/>
        <w:rPr>
          <w:szCs w:val="28"/>
        </w:rPr>
      </w:pPr>
      <w:r w:rsidRPr="00775BBF">
        <w:rPr>
          <w:szCs w:val="28"/>
        </w:rPr>
        <w:t xml:space="preserve">Количество выпадающих  осадков  в среднем составляет </w:t>
      </w:r>
      <w:smartTag w:uri="urn:schemas-microsoft-com:office:smarttags" w:element="metricconverter">
        <w:smartTagPr>
          <w:attr w:name="ProductID" w:val="600 мм"/>
        </w:smartTagPr>
        <w:r w:rsidRPr="00775BBF">
          <w:rPr>
            <w:szCs w:val="28"/>
          </w:rPr>
          <w:t>600 мм</w:t>
        </w:r>
      </w:smartTag>
      <w:r w:rsidRPr="00775BBF">
        <w:rPr>
          <w:szCs w:val="28"/>
        </w:rPr>
        <w:t xml:space="preserve"> в год. Больше осадков выпадает на юге края и в прибрежной полосе (700 – </w:t>
      </w:r>
      <w:smartTag w:uri="urn:schemas-microsoft-com:office:smarttags" w:element="metricconverter">
        <w:smartTagPr>
          <w:attr w:name="ProductID" w:val="800 мм"/>
        </w:smartTagPr>
        <w:r w:rsidRPr="00775BBF">
          <w:rPr>
            <w:szCs w:val="28"/>
          </w:rPr>
          <w:t>800 мм</w:t>
        </w:r>
      </w:smartTag>
      <w:r w:rsidRPr="00775BBF">
        <w:rPr>
          <w:szCs w:val="28"/>
        </w:rPr>
        <w:t xml:space="preserve">) и меньше – на Приханкайской равнине (500 – </w:t>
      </w:r>
      <w:smartTag w:uri="urn:schemas-microsoft-com:office:smarttags" w:element="metricconverter">
        <w:smartTagPr>
          <w:attr w:name="ProductID" w:val="550 мм"/>
        </w:smartTagPr>
        <w:r w:rsidRPr="00775BBF">
          <w:rPr>
            <w:szCs w:val="28"/>
          </w:rPr>
          <w:t>550 мм</w:t>
        </w:r>
      </w:smartTag>
      <w:r w:rsidRPr="00775BBF">
        <w:rPr>
          <w:szCs w:val="28"/>
        </w:rPr>
        <w:t>).</w:t>
      </w:r>
    </w:p>
    <w:p w:rsidR="008A14BF" w:rsidRPr="00775BBF" w:rsidRDefault="008A14BF" w:rsidP="00775BBF">
      <w:pPr>
        <w:pStyle w:val="a8"/>
        <w:ind w:firstLine="720"/>
        <w:rPr>
          <w:szCs w:val="28"/>
        </w:rPr>
      </w:pPr>
      <w:r w:rsidRPr="00775BBF">
        <w:rPr>
          <w:szCs w:val="28"/>
        </w:rPr>
        <w:t>В течении года осадки выпадают неравномерно. Основная масса (до 70 %) приходится на летний период. Вследствие большого количества осадков, в это время нередко имеет место сильное переувлажнение почв, особенно на плоских и слаборасчленённых элементах рельефа (равнинах). Весной и в первой половине лета часто наблюдается недостаток влаги в почве и растения  страдают от засухи.</w:t>
      </w:r>
    </w:p>
    <w:p w:rsidR="008A14BF" w:rsidRPr="00775BBF" w:rsidRDefault="008A14BF" w:rsidP="00775BBF">
      <w:pPr>
        <w:pStyle w:val="a8"/>
        <w:ind w:firstLine="720"/>
        <w:rPr>
          <w:szCs w:val="28"/>
        </w:rPr>
      </w:pPr>
      <w:r w:rsidRPr="00775BBF">
        <w:rPr>
          <w:szCs w:val="28"/>
        </w:rPr>
        <w:t>А теперь я хочу дать характеристику типа почвы, предложенного в курсовой работе.</w:t>
      </w:r>
    </w:p>
    <w:p w:rsidR="008A14BF" w:rsidRPr="00775BBF" w:rsidRDefault="008A14BF" w:rsidP="00775BBF">
      <w:pPr>
        <w:pStyle w:val="a8"/>
        <w:ind w:firstLine="720"/>
        <w:rPr>
          <w:szCs w:val="28"/>
        </w:rPr>
      </w:pPr>
      <w:r w:rsidRPr="00775BBF">
        <w:rPr>
          <w:szCs w:val="28"/>
        </w:rPr>
        <w:t>Буро-подзолистые почвы Приморья формируются под дубовыми и дубово-широколиственными лесами с обильным травяным покровом. В летний и летне-осенний период они испытывают сильное переувлажнение, а весной – острый недостаток влаги. В этом типе почвы в минимуме из элементов питания находится фосфор.</w:t>
      </w:r>
    </w:p>
    <w:p w:rsidR="008A14BF" w:rsidRPr="00775BBF" w:rsidRDefault="008A14BF" w:rsidP="00775BBF">
      <w:pPr>
        <w:pStyle w:val="a8"/>
        <w:ind w:firstLine="720"/>
        <w:rPr>
          <w:szCs w:val="28"/>
        </w:rPr>
      </w:pPr>
      <w:r w:rsidRPr="00775BBF">
        <w:rPr>
          <w:szCs w:val="28"/>
        </w:rPr>
        <w:t xml:space="preserve">Буро-подзолистые почвы приурочены к выравненным элементам рельефа – древним речным и озёрным террасам или очень пологим склонам. Они формируются на породах тяжёлого механического состава – древних озёрных глинах и тяжёлых суглинках, а также на глинистом элювии и элюво-делювии плотных пород. Буро-подзолистые почвы – это наиболее сильно оподзоленные почвы. </w:t>
      </w:r>
    </w:p>
    <w:p w:rsidR="008A14BF" w:rsidRPr="00775BBF" w:rsidRDefault="008A14BF" w:rsidP="00775BBF">
      <w:pPr>
        <w:pStyle w:val="a8"/>
        <w:ind w:firstLine="720"/>
        <w:rPr>
          <w:szCs w:val="28"/>
        </w:rPr>
      </w:pPr>
      <w:r w:rsidRPr="00775BBF">
        <w:rPr>
          <w:szCs w:val="28"/>
        </w:rPr>
        <w:t>В настоящее время эти почвы большей частью распаханы и являются в той или иной степени окультуренными.</w:t>
      </w:r>
    </w:p>
    <w:p w:rsidR="008A14BF" w:rsidRPr="00775BBF" w:rsidRDefault="008A14BF" w:rsidP="00775BBF">
      <w:pPr>
        <w:pStyle w:val="a8"/>
        <w:ind w:firstLine="720"/>
        <w:rPr>
          <w:szCs w:val="28"/>
        </w:rPr>
      </w:pPr>
      <w:r w:rsidRPr="00775BBF">
        <w:rPr>
          <w:szCs w:val="28"/>
        </w:rPr>
        <w:t xml:space="preserve">Целинные буро-подзолистые почвы имеют гумусовый горизонт мощностью 7 – </w:t>
      </w:r>
      <w:smartTag w:uri="urn:schemas-microsoft-com:office:smarttags" w:element="metricconverter">
        <w:smartTagPr>
          <w:attr w:name="ProductID" w:val="10 см"/>
        </w:smartTagPr>
        <w:r w:rsidRPr="00775BBF">
          <w:rPr>
            <w:szCs w:val="28"/>
          </w:rPr>
          <w:t>10 см</w:t>
        </w:r>
      </w:smartTag>
      <w:r w:rsidRPr="00775BBF">
        <w:rPr>
          <w:szCs w:val="28"/>
        </w:rPr>
        <w:t xml:space="preserve">, непрочно-комковатой структуры, пронизанный мелкими корнями; переход в нижележащий горизонт резкий. Подзолистый горизонт имеет мощность 20 – </w:t>
      </w:r>
      <w:smartTag w:uri="urn:schemas-microsoft-com:office:smarttags" w:element="metricconverter">
        <w:smartTagPr>
          <w:attr w:name="ProductID" w:val="30 см"/>
        </w:smartTagPr>
        <w:r w:rsidRPr="00775BBF">
          <w:rPr>
            <w:szCs w:val="28"/>
          </w:rPr>
          <w:t>30 см</w:t>
        </w:r>
      </w:smartTag>
      <w:r w:rsidRPr="00775BBF">
        <w:rPr>
          <w:szCs w:val="28"/>
        </w:rPr>
        <w:t xml:space="preserve">, обычно уплотнён, тонкослоистый, содержит большое количество мелких железисто-марганцевых ортштейнов. Иногда этот слой разбит горизонтальными трещинами на всю глубину. </w:t>
      </w:r>
    </w:p>
    <w:p w:rsidR="008A14BF" w:rsidRPr="00775BBF" w:rsidRDefault="008A14BF" w:rsidP="00775BBF">
      <w:pPr>
        <w:pStyle w:val="a8"/>
        <w:ind w:firstLine="720"/>
        <w:rPr>
          <w:szCs w:val="28"/>
        </w:rPr>
      </w:pPr>
      <w:r w:rsidRPr="00775BBF">
        <w:rPr>
          <w:szCs w:val="28"/>
        </w:rPr>
        <w:t xml:space="preserve">Подзолистый горизонт сменяется пестрым белесо-бурым (8 – </w:t>
      </w:r>
      <w:smartTag w:uri="urn:schemas-microsoft-com:office:smarttags" w:element="metricconverter">
        <w:smartTagPr>
          <w:attr w:name="ProductID" w:val="10 см"/>
        </w:smartTagPr>
        <w:r w:rsidRPr="00775BBF">
          <w:rPr>
            <w:szCs w:val="28"/>
          </w:rPr>
          <w:t>10 см</w:t>
        </w:r>
      </w:smartTag>
      <w:r w:rsidRPr="00775BBF">
        <w:rPr>
          <w:szCs w:val="28"/>
        </w:rPr>
        <w:t xml:space="preserve">), ниже которого расположен иллювиальный горизонт.  </w:t>
      </w:r>
    </w:p>
    <w:p w:rsidR="008A14BF" w:rsidRPr="00775BBF" w:rsidRDefault="008A14BF" w:rsidP="00775BBF">
      <w:pPr>
        <w:pStyle w:val="a8"/>
        <w:ind w:firstLine="720"/>
        <w:rPr>
          <w:szCs w:val="28"/>
        </w:rPr>
      </w:pPr>
      <w:r w:rsidRPr="00775BBF">
        <w:rPr>
          <w:szCs w:val="28"/>
        </w:rPr>
        <w:t>Химический анализ буро-подзолистых почв показывает, что гумусовый слой имеет слабокислую реакцию среды, а иногда кислую и даже сильно кислую. Содержание гумуса в самом поверхностном слое целинных почв достигает 14 %, в нижней части гумусового горизонта уменьшается до 3 – 4 %. В следующем подзолистом горизонте запасы гумуса малы и составляют десятые доли процента. Иногда отмечается небольшое увеличение гумуса в иллювиальном слое.</w:t>
      </w:r>
    </w:p>
    <w:p w:rsidR="008A14BF" w:rsidRPr="00775BBF" w:rsidRDefault="008A14BF" w:rsidP="00775BBF">
      <w:pPr>
        <w:pStyle w:val="a8"/>
        <w:ind w:firstLine="720"/>
        <w:rPr>
          <w:szCs w:val="28"/>
        </w:rPr>
      </w:pPr>
      <w:r w:rsidRPr="00775BBF">
        <w:rPr>
          <w:szCs w:val="28"/>
        </w:rPr>
        <w:t>У буро-подзолистых почв, при наличии слабокислой реакции среды и насыщенности почвенного поглощающего комплекса основаниями в гумусовом горизонте, выявляется резкое увеличение кислотности и в значительной степени насыщенности основаниями в подзолистом и иллювиальном горизонтах. Насыщенность почвенного поглощающего комплекса основаниями в подзолистом горизонте около 50 – 55 %.</w:t>
      </w:r>
    </w:p>
    <w:p w:rsidR="008A14BF" w:rsidRPr="00775BBF" w:rsidRDefault="008A14BF" w:rsidP="00775BBF">
      <w:pPr>
        <w:pStyle w:val="a8"/>
        <w:ind w:firstLine="720"/>
        <w:rPr>
          <w:szCs w:val="28"/>
        </w:rPr>
      </w:pPr>
      <w:r w:rsidRPr="00775BBF">
        <w:rPr>
          <w:szCs w:val="28"/>
        </w:rPr>
        <w:t>Особенностью буро-подзолистых почв является то, что у них даже в случае слабокислой реакции среды в гумусовом горизонте и насыщенности основаниями все же наблюдается высокая гидролитическая кислотность.</w:t>
      </w:r>
    </w:p>
    <w:p w:rsidR="008A14BF" w:rsidRPr="00775BBF" w:rsidRDefault="008A14BF" w:rsidP="00775BBF">
      <w:pPr>
        <w:pStyle w:val="a8"/>
        <w:ind w:firstLine="720"/>
        <w:rPr>
          <w:szCs w:val="28"/>
        </w:rPr>
      </w:pPr>
      <w:r w:rsidRPr="00775BBF">
        <w:rPr>
          <w:szCs w:val="28"/>
        </w:rPr>
        <w:t xml:space="preserve">Механический анализ показывает двучленность почвенного профиля: средне- и тяжелосуглинистые поверхностные горизонты – гумусовый и подзолистый, и глинистый иллювиальный горизонт и почвообразующая порода. </w:t>
      </w:r>
    </w:p>
    <w:p w:rsidR="008A14BF" w:rsidRPr="00775BBF" w:rsidRDefault="008A14BF" w:rsidP="00775BBF">
      <w:pPr>
        <w:pStyle w:val="a8"/>
        <w:ind w:firstLine="720"/>
        <w:rPr>
          <w:szCs w:val="28"/>
        </w:rPr>
      </w:pPr>
      <w:r w:rsidRPr="00775BBF">
        <w:rPr>
          <w:szCs w:val="28"/>
        </w:rPr>
        <w:t xml:space="preserve">Окультуренные разновидности буро-подзолистых почв имеют пахотный горизонт  мощностью 16 – </w:t>
      </w:r>
      <w:smartTag w:uri="urn:schemas-microsoft-com:office:smarttags" w:element="metricconverter">
        <w:smartTagPr>
          <w:attr w:name="ProductID" w:val="18 см"/>
        </w:smartTagPr>
        <w:r w:rsidRPr="00775BBF">
          <w:rPr>
            <w:szCs w:val="28"/>
          </w:rPr>
          <w:t>18 см</w:t>
        </w:r>
      </w:smartTag>
      <w:r w:rsidRPr="00775BBF">
        <w:rPr>
          <w:szCs w:val="28"/>
        </w:rPr>
        <w:t xml:space="preserve">, обычно серого цвета, с включениями комочков светло-палевого цвета из припахотного подзолистого горизонта. Содержание гумуса на освоенных участках невысокое и составляет не более 3 – 4 %. </w:t>
      </w:r>
    </w:p>
    <w:p w:rsidR="008A14BF" w:rsidRPr="00775BBF" w:rsidRDefault="008A14BF" w:rsidP="00775BBF">
      <w:pPr>
        <w:pStyle w:val="a8"/>
        <w:ind w:firstLine="720"/>
        <w:rPr>
          <w:szCs w:val="28"/>
          <w:lang w:val="en-US"/>
        </w:rPr>
      </w:pPr>
      <w:r w:rsidRPr="00775BBF">
        <w:rPr>
          <w:szCs w:val="28"/>
        </w:rPr>
        <w:t xml:space="preserve">Основные агротехнические мероприятия при освоении и использовании буро-подзолистых почв должны быть направлены на повышение содержания гумуса, предусматривать известкование, противоэрозионные мероприятия, применение удобрений, главным образом фосфорных и органических. Проведение соответствующих агротехнических мероприятий даёт возможность получать высокие урожаи кукурузы на буро-подзолистых почвах. </w:t>
      </w:r>
      <w:r w:rsidRPr="00775BBF">
        <w:rPr>
          <w:szCs w:val="28"/>
          <w:lang w:val="en-US"/>
        </w:rPr>
        <w:t>[1].</w:t>
      </w:r>
    </w:p>
    <w:p w:rsidR="008A14BF" w:rsidRPr="00775BBF" w:rsidRDefault="00775BBF" w:rsidP="00775BBF">
      <w:pPr>
        <w:pStyle w:val="a8"/>
        <w:numPr>
          <w:ilvl w:val="0"/>
          <w:numId w:val="2"/>
        </w:numPr>
        <w:ind w:firstLine="720"/>
        <w:rPr>
          <w:b/>
          <w:szCs w:val="28"/>
        </w:rPr>
      </w:pPr>
      <w:r>
        <w:rPr>
          <w:szCs w:val="28"/>
        </w:rPr>
        <w:br w:type="page"/>
      </w:r>
      <w:r w:rsidR="008A14BF" w:rsidRPr="00775BBF">
        <w:rPr>
          <w:b/>
          <w:szCs w:val="28"/>
        </w:rPr>
        <w:t>Биологические особенности кукурузы.</w:t>
      </w:r>
    </w:p>
    <w:p w:rsidR="008A14BF" w:rsidRPr="00775BBF" w:rsidRDefault="008A14BF" w:rsidP="00775BBF">
      <w:pPr>
        <w:pStyle w:val="a8"/>
        <w:ind w:firstLine="720"/>
        <w:rPr>
          <w:b/>
          <w:szCs w:val="28"/>
        </w:rPr>
      </w:pPr>
    </w:p>
    <w:p w:rsidR="008A14BF" w:rsidRPr="00775BBF" w:rsidRDefault="008A14BF" w:rsidP="00775BBF">
      <w:pPr>
        <w:pStyle w:val="a8"/>
        <w:ind w:firstLine="720"/>
        <w:rPr>
          <w:b/>
          <w:szCs w:val="28"/>
          <w:u w:val="single"/>
        </w:rPr>
      </w:pPr>
      <w:r w:rsidRPr="00775BBF">
        <w:rPr>
          <w:b/>
          <w:szCs w:val="28"/>
          <w:u w:val="single"/>
        </w:rPr>
        <w:t>2.1 Требования к теплу.</w:t>
      </w:r>
    </w:p>
    <w:p w:rsidR="00775BBF" w:rsidRDefault="00775BBF" w:rsidP="00775BBF">
      <w:pPr>
        <w:pStyle w:val="a8"/>
        <w:ind w:firstLine="720"/>
        <w:rPr>
          <w:szCs w:val="28"/>
          <w:lang w:val="en-US"/>
        </w:rPr>
      </w:pPr>
    </w:p>
    <w:p w:rsidR="008A14BF" w:rsidRPr="00775BBF" w:rsidRDefault="008A14BF" w:rsidP="00775BBF">
      <w:pPr>
        <w:pStyle w:val="a8"/>
        <w:ind w:firstLine="720"/>
        <w:rPr>
          <w:szCs w:val="28"/>
        </w:rPr>
      </w:pPr>
      <w:r w:rsidRPr="00775BBF">
        <w:rPr>
          <w:szCs w:val="28"/>
        </w:rPr>
        <w:t>Кукуруза – теплолюбивое растение. Семена её начинают прорастать при 8 - 9°С. Всходы появляются на 17 – 20-й день, когда среднесуточная температура составляет 12 - 14°С; если она повышается до 18 - 19°С, всходы  получают на 8 – 9-й день.</w:t>
      </w:r>
    </w:p>
    <w:p w:rsidR="008A14BF" w:rsidRPr="00775BBF" w:rsidRDefault="008A14BF" w:rsidP="00775BBF">
      <w:pPr>
        <w:pStyle w:val="a8"/>
        <w:ind w:firstLine="720"/>
        <w:rPr>
          <w:szCs w:val="28"/>
        </w:rPr>
      </w:pPr>
      <w:r w:rsidRPr="00775BBF">
        <w:rPr>
          <w:szCs w:val="28"/>
        </w:rPr>
        <w:t>Всходы кукурузы переносят небольшие заморозки (до –2 -3°С). Повреждённые заморозками листья желтеют и частично отмирают, но точки роста сохраняют жизнеспособность, и с наступлением тепла растения быстро возобновляют рост. Это объясняется большим запасом питательных веществ в семени, который растение использует на протяжении длительного периода. В конце вегетации при снижении температуры до -2°С растения гибнут.</w:t>
      </w:r>
    </w:p>
    <w:p w:rsidR="008A14BF" w:rsidRPr="00775BBF" w:rsidRDefault="008A14BF" w:rsidP="00775BBF">
      <w:pPr>
        <w:pStyle w:val="a8"/>
        <w:ind w:firstLine="720"/>
        <w:rPr>
          <w:szCs w:val="28"/>
        </w:rPr>
      </w:pPr>
      <w:r w:rsidRPr="00775BBF">
        <w:rPr>
          <w:szCs w:val="28"/>
        </w:rPr>
        <w:t xml:space="preserve">Повышение температуры в пределах оптимальных норм (25 - 30°С) ускоряет развитие, особенно в начале вегетации, и способствует повышению урожая. Жаркая погода в период цветения отрицательно влияет на оплодотворение и развитие завязи. Однако при достаточной влажности почвы высокие температуры не причиняют значительного вреда посевам кукурузы. </w:t>
      </w:r>
    </w:p>
    <w:p w:rsidR="008A14BF" w:rsidRPr="00775BBF" w:rsidRDefault="008A14BF" w:rsidP="00775BBF">
      <w:pPr>
        <w:pStyle w:val="a8"/>
        <w:ind w:firstLine="720"/>
        <w:rPr>
          <w:szCs w:val="28"/>
        </w:rPr>
      </w:pPr>
      <w:r w:rsidRPr="00775BBF">
        <w:rPr>
          <w:szCs w:val="28"/>
        </w:rPr>
        <w:t xml:space="preserve">В фазах всходы – выбрасывание метёлки для растений наиболее благоприятна среднесуточная температура 20 -23°С.  Интенсивность роста резко снижается при 14 - 15°С, а при 10°С рост прекращается. До появления генеративных органов повышение температуры до 25°С не вредит росту и развитию кукурузы. Со временем цветения и появления нитей на початках температура 25°С  и более неблагоприятна, а свыше 30°С нарушает цветение и оплодотворение: сокращается период жизнеспособности пыльцы, подсыхают нити початков. Оптимальная температура для роста и развития культуры от цветения до созревания 22 - 23°С. </w:t>
      </w:r>
    </w:p>
    <w:p w:rsidR="008A14BF" w:rsidRPr="00775BBF" w:rsidRDefault="008A14BF" w:rsidP="00775BBF">
      <w:pPr>
        <w:pStyle w:val="a8"/>
        <w:ind w:firstLine="720"/>
        <w:rPr>
          <w:szCs w:val="28"/>
        </w:rPr>
      </w:pPr>
      <w:r w:rsidRPr="00775BBF">
        <w:rPr>
          <w:szCs w:val="28"/>
        </w:rPr>
        <w:t>Сумма активных температур, необходимая для созревания скороспелых сортов, составляет 2100 - 2400°С, среднеспелых и позднеспелых сортов –    2600 - 3000°С.[9].</w:t>
      </w:r>
    </w:p>
    <w:p w:rsidR="008A14BF" w:rsidRPr="00775BBF" w:rsidRDefault="008A14BF" w:rsidP="00775BBF">
      <w:pPr>
        <w:pStyle w:val="a8"/>
        <w:ind w:firstLine="720"/>
        <w:rPr>
          <w:szCs w:val="28"/>
          <w:u w:val="single"/>
        </w:rPr>
      </w:pPr>
      <w:r w:rsidRPr="00775BBF">
        <w:rPr>
          <w:szCs w:val="28"/>
          <w:u w:val="single"/>
        </w:rPr>
        <w:t xml:space="preserve"> </w:t>
      </w:r>
    </w:p>
    <w:p w:rsidR="008A14BF" w:rsidRPr="00775BBF" w:rsidRDefault="008A14BF" w:rsidP="00775BBF">
      <w:pPr>
        <w:pStyle w:val="a8"/>
        <w:ind w:firstLine="720"/>
        <w:rPr>
          <w:b/>
          <w:szCs w:val="28"/>
        </w:rPr>
      </w:pPr>
      <w:r w:rsidRPr="00775BBF">
        <w:rPr>
          <w:b/>
          <w:szCs w:val="28"/>
          <w:u w:val="single"/>
        </w:rPr>
        <w:t>2.2. Требования к влаге.</w:t>
      </w:r>
      <w:r w:rsidRPr="00775BBF">
        <w:rPr>
          <w:b/>
          <w:szCs w:val="28"/>
        </w:rPr>
        <w:t xml:space="preserve">      </w:t>
      </w:r>
    </w:p>
    <w:p w:rsidR="00775BBF" w:rsidRDefault="00775BBF" w:rsidP="00775BBF">
      <w:pPr>
        <w:pStyle w:val="a8"/>
        <w:ind w:firstLine="720"/>
        <w:rPr>
          <w:szCs w:val="28"/>
          <w:lang w:val="en-US"/>
        </w:rPr>
      </w:pPr>
    </w:p>
    <w:p w:rsidR="008A14BF" w:rsidRPr="00775BBF" w:rsidRDefault="008A14BF" w:rsidP="00775BBF">
      <w:pPr>
        <w:pStyle w:val="a8"/>
        <w:ind w:firstLine="720"/>
        <w:rPr>
          <w:szCs w:val="28"/>
        </w:rPr>
      </w:pPr>
      <w:r w:rsidRPr="00775BBF">
        <w:rPr>
          <w:szCs w:val="28"/>
        </w:rPr>
        <w:t>Кукуруза – засухоустойчивое растение, но в районах недостаточного увлажнения при обеспечении растений водой она может дать урожай в 2 – 3 раза выше, чем на богаре.</w:t>
      </w:r>
    </w:p>
    <w:p w:rsidR="008A14BF" w:rsidRPr="00775BBF" w:rsidRDefault="008A14BF" w:rsidP="00775BBF">
      <w:pPr>
        <w:pStyle w:val="a8"/>
        <w:ind w:firstLine="720"/>
        <w:rPr>
          <w:szCs w:val="28"/>
        </w:rPr>
      </w:pPr>
      <w:r w:rsidRPr="00775BBF">
        <w:rPr>
          <w:szCs w:val="28"/>
        </w:rPr>
        <w:t>Коэффициент водопотребления кукурузы невысок – 300 – 400. Среднеранние и среднеспелые гибриды кукурузы за вегетацию расходуют 3500 – 4500 м</w:t>
      </w:r>
      <w:r w:rsidRPr="00775BBF">
        <w:rPr>
          <w:szCs w:val="28"/>
          <w:vertAlign w:val="superscript"/>
        </w:rPr>
        <w:t>3</w:t>
      </w:r>
      <w:r w:rsidRPr="00775BBF">
        <w:rPr>
          <w:szCs w:val="28"/>
        </w:rPr>
        <w:t>/га воды (включая и ту, которая испаряется почвой), поэтому все элементы технологии выращивания должны быть направлены на максимальное пополнение влаги в почве и рациональное её использование.</w:t>
      </w:r>
    </w:p>
    <w:p w:rsidR="008A14BF" w:rsidRPr="00775BBF" w:rsidRDefault="008A14BF" w:rsidP="00775BBF">
      <w:pPr>
        <w:pStyle w:val="a8"/>
        <w:ind w:firstLine="720"/>
        <w:rPr>
          <w:szCs w:val="28"/>
        </w:rPr>
      </w:pPr>
      <w:r w:rsidRPr="00775BBF">
        <w:rPr>
          <w:szCs w:val="28"/>
        </w:rPr>
        <w:t>Для набухания зерна кукурузы необходимо около 44 % воды от массы зерна.</w:t>
      </w:r>
    </w:p>
    <w:p w:rsidR="008A14BF" w:rsidRPr="00775BBF" w:rsidRDefault="008A14BF" w:rsidP="00775BBF">
      <w:pPr>
        <w:pStyle w:val="a8"/>
        <w:ind w:firstLine="720"/>
        <w:rPr>
          <w:szCs w:val="28"/>
        </w:rPr>
      </w:pPr>
      <w:r w:rsidRPr="00775BBF">
        <w:rPr>
          <w:szCs w:val="28"/>
        </w:rPr>
        <w:t xml:space="preserve">При возделывании кукурузы на зерно максимум водопотребления приходится на 30-дневный период – за 10 – 12 суток до вымётывания метёлки и до середины фазы цветения. Его называют критическим. Однако кукуруза очень чувствительна к влаге и в период налива зерна. </w:t>
      </w:r>
    </w:p>
    <w:p w:rsidR="008A14BF" w:rsidRPr="00775BBF" w:rsidRDefault="008A14BF" w:rsidP="00775BBF">
      <w:pPr>
        <w:pStyle w:val="a8"/>
        <w:ind w:firstLine="720"/>
        <w:rPr>
          <w:szCs w:val="28"/>
          <w:lang w:val="en-US"/>
        </w:rPr>
      </w:pPr>
      <w:r w:rsidRPr="00775BBF">
        <w:rPr>
          <w:szCs w:val="28"/>
        </w:rPr>
        <w:t xml:space="preserve">Оптимальная влажность почвы в период вегетации несколько ниже, чем у других культур – 60 – 70 % почвенной влажности. Кукуруза плохо переносит переувлажнение почвы. Из-за недостатка кислорода в почве замедляется поступление фосфора, нарушаются процессы фосфорилирования и азотный обмен в растениях. </w:t>
      </w:r>
      <w:r w:rsidRPr="00775BBF">
        <w:rPr>
          <w:szCs w:val="28"/>
          <w:lang w:val="en-US"/>
        </w:rPr>
        <w:t>[6, 8].</w:t>
      </w:r>
    </w:p>
    <w:p w:rsidR="008A14BF" w:rsidRPr="00775BBF" w:rsidRDefault="008A14BF" w:rsidP="00775BBF">
      <w:pPr>
        <w:pStyle w:val="a8"/>
        <w:ind w:firstLine="720"/>
        <w:rPr>
          <w:szCs w:val="28"/>
          <w:u w:val="single"/>
        </w:rPr>
      </w:pPr>
    </w:p>
    <w:p w:rsidR="008A14BF" w:rsidRPr="00775BBF" w:rsidRDefault="008A14BF" w:rsidP="00775BBF">
      <w:pPr>
        <w:pStyle w:val="a8"/>
        <w:ind w:firstLine="720"/>
        <w:rPr>
          <w:b/>
          <w:szCs w:val="28"/>
        </w:rPr>
      </w:pPr>
      <w:r w:rsidRPr="00775BBF">
        <w:rPr>
          <w:b/>
          <w:szCs w:val="28"/>
          <w:u w:val="single"/>
        </w:rPr>
        <w:t>2.3. Требования к свету.</w:t>
      </w:r>
      <w:r w:rsidRPr="00775BBF">
        <w:rPr>
          <w:b/>
          <w:szCs w:val="28"/>
        </w:rPr>
        <w:t xml:space="preserve">     </w:t>
      </w:r>
    </w:p>
    <w:p w:rsidR="00775BBF" w:rsidRDefault="00775BBF" w:rsidP="00775BBF">
      <w:pPr>
        <w:pStyle w:val="a8"/>
        <w:ind w:firstLine="720"/>
        <w:rPr>
          <w:szCs w:val="28"/>
          <w:lang w:val="en-US"/>
        </w:rPr>
      </w:pPr>
    </w:p>
    <w:p w:rsidR="008A14BF" w:rsidRPr="00775BBF" w:rsidRDefault="008A14BF" w:rsidP="00775BBF">
      <w:pPr>
        <w:pStyle w:val="a8"/>
        <w:ind w:firstLine="720"/>
        <w:rPr>
          <w:szCs w:val="28"/>
        </w:rPr>
      </w:pPr>
      <w:r w:rsidRPr="00775BBF">
        <w:rPr>
          <w:szCs w:val="28"/>
        </w:rPr>
        <w:t xml:space="preserve"> Кукуруза – светолюбивое растение короткого дня. При длительности дня 12 – 14 ч её вегетационный период увеличивается. Кукуруза плохо переносит затенение – в загущенных посевах развитие растений задерживается и початки не образуются. Чрезмерное загущение посевов приводит к снижению массы початков и урожая зерна, но при выращивании на силос урожай зеленой массы повышается.</w:t>
      </w:r>
    </w:p>
    <w:p w:rsidR="008A14BF" w:rsidRPr="00775BBF" w:rsidRDefault="008A14BF" w:rsidP="00775BBF">
      <w:pPr>
        <w:pStyle w:val="a8"/>
        <w:ind w:firstLine="720"/>
        <w:rPr>
          <w:szCs w:val="28"/>
          <w:u w:val="single"/>
        </w:rPr>
      </w:pPr>
    </w:p>
    <w:p w:rsidR="008A14BF" w:rsidRPr="00775BBF" w:rsidRDefault="008A14BF" w:rsidP="00775BBF">
      <w:pPr>
        <w:pStyle w:val="a8"/>
        <w:ind w:firstLine="720"/>
        <w:rPr>
          <w:b/>
          <w:szCs w:val="28"/>
        </w:rPr>
      </w:pPr>
      <w:r w:rsidRPr="00775BBF">
        <w:rPr>
          <w:b/>
          <w:szCs w:val="28"/>
          <w:u w:val="single"/>
        </w:rPr>
        <w:t>2.4. Требования к почве.</w:t>
      </w:r>
      <w:r w:rsidRPr="00775BBF">
        <w:rPr>
          <w:b/>
          <w:szCs w:val="28"/>
        </w:rPr>
        <w:t xml:space="preserve">     </w:t>
      </w:r>
    </w:p>
    <w:p w:rsidR="00775BBF" w:rsidRDefault="00775BBF" w:rsidP="00775BBF">
      <w:pPr>
        <w:pStyle w:val="a8"/>
        <w:ind w:firstLine="720"/>
        <w:rPr>
          <w:szCs w:val="28"/>
          <w:lang w:val="en-US"/>
        </w:rPr>
      </w:pPr>
    </w:p>
    <w:p w:rsidR="008A14BF" w:rsidRPr="00775BBF" w:rsidRDefault="008A14BF" w:rsidP="00775BBF">
      <w:pPr>
        <w:pStyle w:val="a8"/>
        <w:ind w:firstLine="720"/>
        <w:rPr>
          <w:szCs w:val="28"/>
        </w:rPr>
      </w:pPr>
      <w:r w:rsidRPr="00775BBF">
        <w:rPr>
          <w:szCs w:val="28"/>
        </w:rPr>
        <w:t xml:space="preserve"> В отличие от многих культур кукуруза не очень требовательна к плодородию почвы, тем не менее она очень отзывчива на его повышение, на внесение удобрений. Наилучшие почвы для кукурузы – богатые азотом чернозёмные, тёмно-каштановые, тёмно-серые. По механическому составу – средне- и лёгкосуглинистые, подходят и супесчаные. Кукуруза лучше всего растёт и развивается на рыхлых, воздухопроницаемых, чистых от сорняков почвах с глубоким гумусовым горизонтом, хорошо обеспеченных питательными веществами в доступных формах, слабокислых или с нейтральной реакцией (рН 6 – 7). Почвы с повышенной кислотностью, а также  склонные к заболачиванию и засолению, для неё непригодны. Важнейший приём улучшения таких почв – внесение в повышенных нормах органических удобрений, улучшающих водный,  питательный режимы и механические свойства. При этом улучшается обмен воздуха, постоянно обеспечивается повышенное содержание углекислого газа в зоне ассимиляционного аппарата растений, кислорода в почве. Это важно, так как в период прорастания семена, а позже и корневая система потребляют из воздуха не менее 18 – 20 % кислорода от общей потребности растения. Когда содержание кислорода в  почвенном воздухе меньше 5 %, рост корней прекращается.</w:t>
      </w:r>
    </w:p>
    <w:p w:rsidR="008A14BF" w:rsidRPr="00775BBF" w:rsidRDefault="008A14BF" w:rsidP="00775BBF">
      <w:pPr>
        <w:pStyle w:val="a8"/>
        <w:ind w:firstLine="720"/>
        <w:rPr>
          <w:szCs w:val="28"/>
        </w:rPr>
      </w:pPr>
      <w:r w:rsidRPr="00775BBF">
        <w:rPr>
          <w:szCs w:val="28"/>
        </w:rPr>
        <w:t>Кукуруза требовательна к элементам питания. Калий обеспечивает водоудерживающую способность коллоидов клеток, улучшает обмен веществ, повышает жизнеспособность растений. При недостатке его замедляется рост, растения приобретают тёмно-зелёную окраску, затем верхушка и края их желтеют и засыхают. При калийном голодании корневая система слабо развивается, у растений снижается устойчивость к полеганию.</w:t>
      </w:r>
    </w:p>
    <w:p w:rsidR="008A14BF" w:rsidRPr="00775BBF" w:rsidRDefault="008A14BF" w:rsidP="00775BBF">
      <w:pPr>
        <w:pStyle w:val="a8"/>
        <w:ind w:firstLine="720"/>
        <w:rPr>
          <w:szCs w:val="28"/>
        </w:rPr>
      </w:pPr>
      <w:r w:rsidRPr="00775BBF">
        <w:rPr>
          <w:szCs w:val="28"/>
        </w:rPr>
        <w:t xml:space="preserve">В начале вегетации кукуруза  интенсивно поглощает калий, его содержание в проростках повышается в сравнении с содержанием в зерне в 8 – 10 раз. Энергичное поглощение калия достигает максимума за 10 – 12 суток до вымётывания метёлки, а потом очень быстро уменьшается. После окончания цветения поступление калия в растение прекращается. </w:t>
      </w:r>
    </w:p>
    <w:p w:rsidR="008A14BF" w:rsidRPr="00775BBF" w:rsidRDefault="008A14BF" w:rsidP="00775BBF">
      <w:pPr>
        <w:pStyle w:val="a8"/>
        <w:ind w:firstLine="720"/>
        <w:rPr>
          <w:szCs w:val="28"/>
        </w:rPr>
      </w:pPr>
      <w:r w:rsidRPr="00775BBF">
        <w:rPr>
          <w:szCs w:val="28"/>
        </w:rPr>
        <w:t xml:space="preserve">Недостаточное количество азота  в почве отрицательно влияет на развитие корневой системы, в результате уменьшается поступление других элементов питания  в растение, ухудшается работа ассимиляционного аппарата. Нарушение жизненных процессов вследствие азотного голодания вызывает пожелтение листьев, преждевременное их отмирание, что отрицательно влияет на продуктивность растений и качество зерна. </w:t>
      </w:r>
    </w:p>
    <w:p w:rsidR="008A14BF" w:rsidRPr="00775BBF" w:rsidRDefault="008A14BF" w:rsidP="00775BBF">
      <w:pPr>
        <w:pStyle w:val="a8"/>
        <w:ind w:firstLine="720"/>
        <w:rPr>
          <w:szCs w:val="28"/>
        </w:rPr>
      </w:pPr>
      <w:r w:rsidRPr="00775BBF">
        <w:rPr>
          <w:szCs w:val="28"/>
        </w:rPr>
        <w:t xml:space="preserve">В начале вегетации кукуруза потребляет азот достаточно интенсивно, почти так же, как и калий. На единицу сухого вещества растения содержат  в 2 – 3 раза больше азота в фазе 5 – 7 листьев, чем в фазах молочной и молочно-восковой спелости. </w:t>
      </w:r>
    </w:p>
    <w:p w:rsidR="008A14BF" w:rsidRPr="00775BBF" w:rsidRDefault="008A14BF" w:rsidP="00775BBF">
      <w:pPr>
        <w:pStyle w:val="a8"/>
        <w:ind w:firstLine="720"/>
        <w:rPr>
          <w:szCs w:val="28"/>
        </w:rPr>
      </w:pPr>
      <w:r w:rsidRPr="00775BBF">
        <w:rPr>
          <w:szCs w:val="28"/>
        </w:rPr>
        <w:t xml:space="preserve">Фосфор необходим в течении всей вегетации и поступает в растение до полного созревания зерна. Под его влиянием сокращается период роста листьев, ускоряется проникновение корней в нижние слои почвы, что особенно важно при возделывании кукурузы в условиях Приморского края (т.к. здесь климат с неустойчивым увлажнением). Недостаток фосфора в почве задерживает рост и развитие цветков и зёрен в початках кукурузы. При недостатке фосфора листья становятся тёмно-зелёными с фиолетово-красным или лиловым оттенком и постепенно отмирают. </w:t>
      </w:r>
    </w:p>
    <w:p w:rsidR="008A14BF" w:rsidRPr="00775BBF" w:rsidRDefault="008A14BF" w:rsidP="00775BBF">
      <w:pPr>
        <w:pStyle w:val="a8"/>
        <w:ind w:firstLine="720"/>
        <w:rPr>
          <w:szCs w:val="28"/>
          <w:u w:val="single"/>
        </w:rPr>
      </w:pPr>
    </w:p>
    <w:p w:rsidR="008A14BF" w:rsidRPr="00775BBF" w:rsidRDefault="008A14BF" w:rsidP="00775BBF">
      <w:pPr>
        <w:pStyle w:val="a8"/>
        <w:ind w:firstLine="720"/>
        <w:rPr>
          <w:b/>
          <w:szCs w:val="28"/>
        </w:rPr>
      </w:pPr>
      <w:r w:rsidRPr="00775BBF">
        <w:rPr>
          <w:b/>
          <w:szCs w:val="28"/>
          <w:u w:val="single"/>
        </w:rPr>
        <w:t>2.5. Вегетационный период.</w:t>
      </w:r>
    </w:p>
    <w:p w:rsidR="00775BBF" w:rsidRDefault="00775BBF" w:rsidP="00775BBF">
      <w:pPr>
        <w:pStyle w:val="a8"/>
        <w:ind w:firstLine="720"/>
        <w:rPr>
          <w:szCs w:val="28"/>
          <w:lang w:val="en-US"/>
        </w:rPr>
      </w:pPr>
    </w:p>
    <w:p w:rsidR="008A14BF" w:rsidRPr="00775BBF" w:rsidRDefault="008A14BF" w:rsidP="00775BBF">
      <w:pPr>
        <w:pStyle w:val="a8"/>
        <w:ind w:firstLine="720"/>
        <w:rPr>
          <w:szCs w:val="28"/>
        </w:rPr>
      </w:pPr>
      <w:r w:rsidRPr="00775BBF">
        <w:rPr>
          <w:szCs w:val="28"/>
        </w:rPr>
        <w:t xml:space="preserve">У кукурузы выделяют следующие фазы роста и развития: начало и полное появление всходов, начало и полное появление метёлок, начало и полное цветение початков (появление нитей), молочное, молочно-восковое состояние зерна, восковая спелость, полная спелость. Длительность межфазных периодов определяется сортовыми особенностями, погодными условиями и агротехникой. В начальный период, до образования надземного стеблевого узла, кукуруза растёт очень медленно. В это время усиленно развивается корневая система. Затем темпы роста постепенно увеличиваются, достигая максимума перед вымётыванием. В этот период приросты растения при благоприятных условиях составляют 10 – </w:t>
      </w:r>
      <w:smartTag w:uri="urn:schemas-microsoft-com:office:smarttags" w:element="metricconverter">
        <w:smartTagPr>
          <w:attr w:name="ProductID" w:val="12 см"/>
        </w:smartTagPr>
        <w:r w:rsidRPr="00775BBF">
          <w:rPr>
            <w:szCs w:val="28"/>
          </w:rPr>
          <w:t>12 см</w:t>
        </w:r>
      </w:smartTag>
      <w:r w:rsidRPr="00775BBF">
        <w:rPr>
          <w:szCs w:val="28"/>
        </w:rPr>
        <w:t xml:space="preserve"> в сутки. После цветения рост в высоту прекращается. Критические периоды в формировании урожая – фаза 2 – 3 листьев, когда происходит дифференциация зачаточного стебля, и фаза 6 – 7 листьев, когда определяется размер початка. В развитии кукурузы наиболее важны две фазы: формирование метёлки, которое происходит у скороспелых, среднеспелых и позднеспелых сортов соответственно в фазе 4 – 7, 5 – 8 и 7 – 11-го листа; формирование початка, которое происходит соответственно в фазе 7 – 11,         8 – 12 и 11 – 16 листа. За короткий период (за 10 дней до вымётывания и спустя 20 дней после окончания цветения метёлки) растения накапливают до 75 % органической массы. Засуха, переувлажнение почвы, недостаток минерального питания в период цветения  и оплодотворения снижают озернённость початков. Максимальное количество сырой массы у растений отмечается в фазе молочного состояния; сухого вещества – в конце восковой спелости. Для формирования высокого урожая зерна посевы кукурузы должны образовывать листовую поверхность площадью около 40 – 50 тыс. м</w:t>
      </w:r>
      <w:r w:rsidRPr="00775BBF">
        <w:rPr>
          <w:szCs w:val="28"/>
          <w:vertAlign w:val="superscript"/>
        </w:rPr>
        <w:t>2</w:t>
      </w:r>
      <w:r w:rsidRPr="00775BBF">
        <w:rPr>
          <w:szCs w:val="28"/>
        </w:rPr>
        <w:t>/га, а для урожая зелёной массы – 60 – 70 тыс. м</w:t>
      </w:r>
      <w:r w:rsidRPr="00775BBF">
        <w:rPr>
          <w:szCs w:val="28"/>
          <w:vertAlign w:val="superscript"/>
        </w:rPr>
        <w:t>2</w:t>
      </w:r>
      <w:r w:rsidRPr="00775BBF">
        <w:rPr>
          <w:szCs w:val="28"/>
        </w:rPr>
        <w:t xml:space="preserve">/га и более.  </w:t>
      </w:r>
    </w:p>
    <w:p w:rsidR="008A14BF" w:rsidRPr="00775BBF" w:rsidRDefault="008A14BF" w:rsidP="00775BBF">
      <w:pPr>
        <w:pStyle w:val="a8"/>
        <w:ind w:firstLine="720"/>
        <w:rPr>
          <w:szCs w:val="28"/>
        </w:rPr>
      </w:pPr>
      <w:r w:rsidRPr="00775BBF">
        <w:rPr>
          <w:szCs w:val="28"/>
        </w:rPr>
        <w:t>Продолжительность периода вегетации у кукурузы 75 – 180 дней и более. По длине периода вегетации выделяют 6 групп:</w:t>
      </w:r>
    </w:p>
    <w:p w:rsidR="008A14BF" w:rsidRPr="00775BBF" w:rsidRDefault="008A14BF" w:rsidP="00775BBF">
      <w:pPr>
        <w:pStyle w:val="a8"/>
        <w:numPr>
          <w:ilvl w:val="0"/>
          <w:numId w:val="3"/>
        </w:numPr>
        <w:ind w:firstLine="720"/>
        <w:rPr>
          <w:szCs w:val="28"/>
        </w:rPr>
      </w:pPr>
      <w:r w:rsidRPr="00775BBF">
        <w:rPr>
          <w:szCs w:val="28"/>
        </w:rPr>
        <w:t>раннеспелая -  80 – 90 дней, сумма активных температур 2100°С</w:t>
      </w:r>
    </w:p>
    <w:p w:rsidR="008A14BF" w:rsidRPr="00775BBF" w:rsidRDefault="008A14BF" w:rsidP="00775BBF">
      <w:pPr>
        <w:pStyle w:val="a8"/>
        <w:numPr>
          <w:ilvl w:val="0"/>
          <w:numId w:val="3"/>
        </w:numPr>
        <w:ind w:firstLine="720"/>
        <w:rPr>
          <w:szCs w:val="28"/>
        </w:rPr>
      </w:pPr>
      <w:r w:rsidRPr="00775BBF">
        <w:rPr>
          <w:szCs w:val="28"/>
        </w:rPr>
        <w:t>среднераннеспелая   - 90 – 100 дней, 2200°С</w:t>
      </w:r>
    </w:p>
    <w:p w:rsidR="008A14BF" w:rsidRPr="00775BBF" w:rsidRDefault="008A14BF" w:rsidP="00775BBF">
      <w:pPr>
        <w:pStyle w:val="a8"/>
        <w:numPr>
          <w:ilvl w:val="0"/>
          <w:numId w:val="3"/>
        </w:numPr>
        <w:ind w:firstLine="720"/>
        <w:rPr>
          <w:szCs w:val="28"/>
        </w:rPr>
      </w:pPr>
      <w:r w:rsidRPr="00775BBF">
        <w:rPr>
          <w:szCs w:val="28"/>
        </w:rPr>
        <w:t>среднеспелая – 100 – 115 дней, 2400°С</w:t>
      </w:r>
    </w:p>
    <w:p w:rsidR="008A14BF" w:rsidRPr="00775BBF" w:rsidRDefault="008A14BF" w:rsidP="00775BBF">
      <w:pPr>
        <w:pStyle w:val="a8"/>
        <w:numPr>
          <w:ilvl w:val="0"/>
          <w:numId w:val="3"/>
        </w:numPr>
        <w:ind w:firstLine="720"/>
        <w:rPr>
          <w:szCs w:val="28"/>
        </w:rPr>
      </w:pPr>
      <w:r w:rsidRPr="00775BBF">
        <w:rPr>
          <w:szCs w:val="28"/>
        </w:rPr>
        <w:t>среднепозднеспелая -  115 – 130 дней, 2600°С</w:t>
      </w:r>
    </w:p>
    <w:p w:rsidR="008A14BF" w:rsidRPr="00775BBF" w:rsidRDefault="008A14BF" w:rsidP="00775BBF">
      <w:pPr>
        <w:pStyle w:val="a8"/>
        <w:numPr>
          <w:ilvl w:val="0"/>
          <w:numId w:val="3"/>
        </w:numPr>
        <w:ind w:firstLine="720"/>
        <w:rPr>
          <w:szCs w:val="28"/>
        </w:rPr>
      </w:pPr>
      <w:r w:rsidRPr="00775BBF">
        <w:rPr>
          <w:szCs w:val="28"/>
        </w:rPr>
        <w:t>позднеспелая – 130 – 150 дней, 2800°С</w:t>
      </w:r>
    </w:p>
    <w:p w:rsidR="008A14BF" w:rsidRPr="00775BBF" w:rsidRDefault="008A14BF" w:rsidP="00775BBF">
      <w:pPr>
        <w:pStyle w:val="a8"/>
        <w:numPr>
          <w:ilvl w:val="0"/>
          <w:numId w:val="3"/>
        </w:numPr>
        <w:ind w:firstLine="720"/>
        <w:rPr>
          <w:szCs w:val="28"/>
        </w:rPr>
      </w:pPr>
      <w:r w:rsidRPr="00775BBF">
        <w:rPr>
          <w:szCs w:val="28"/>
        </w:rPr>
        <w:t>очень позднеспелая - &gt; 150 дней, &gt; 3000°С [6].</w:t>
      </w:r>
    </w:p>
    <w:p w:rsidR="008A14BF" w:rsidRPr="00775BBF" w:rsidRDefault="00775BBF" w:rsidP="00775BBF">
      <w:pPr>
        <w:pStyle w:val="a8"/>
        <w:ind w:firstLine="720"/>
        <w:rPr>
          <w:b/>
          <w:szCs w:val="28"/>
        </w:rPr>
      </w:pPr>
      <w:r>
        <w:rPr>
          <w:b/>
          <w:szCs w:val="28"/>
        </w:rPr>
        <w:br w:type="page"/>
      </w:r>
      <w:r w:rsidR="008A14BF" w:rsidRPr="00775BBF">
        <w:rPr>
          <w:b/>
          <w:szCs w:val="28"/>
        </w:rPr>
        <w:t xml:space="preserve"> 3. Характеристика гибрида Одесский 158 МВ.</w:t>
      </w:r>
    </w:p>
    <w:p w:rsidR="008A14BF" w:rsidRPr="00775BBF" w:rsidRDefault="008A14BF" w:rsidP="00775BBF">
      <w:pPr>
        <w:pStyle w:val="a8"/>
        <w:ind w:firstLine="720"/>
        <w:rPr>
          <w:b/>
          <w:szCs w:val="28"/>
        </w:rPr>
      </w:pPr>
    </w:p>
    <w:p w:rsidR="008A14BF" w:rsidRPr="00775BBF" w:rsidRDefault="008A14BF" w:rsidP="00775BBF">
      <w:pPr>
        <w:pStyle w:val="a8"/>
        <w:ind w:firstLine="720"/>
        <w:rPr>
          <w:szCs w:val="28"/>
        </w:rPr>
      </w:pPr>
      <w:r w:rsidRPr="00775BBF">
        <w:rPr>
          <w:szCs w:val="28"/>
        </w:rPr>
        <w:t>Гибрид был выведен НИИ кукурузы и сорго республики Молдова и Гороховским совхоз-техникумом Волынской области. В его создании   участвовали 7 авторов во главе с Г.П. Карайвановым и Т.С. Чалык.</w:t>
      </w:r>
    </w:p>
    <w:p w:rsidR="008A14BF" w:rsidRPr="00775BBF" w:rsidRDefault="008A14BF" w:rsidP="00775BBF">
      <w:pPr>
        <w:pStyle w:val="a8"/>
        <w:ind w:firstLine="720"/>
        <w:rPr>
          <w:szCs w:val="28"/>
        </w:rPr>
      </w:pPr>
      <w:r w:rsidRPr="00775BBF">
        <w:rPr>
          <w:szCs w:val="28"/>
        </w:rPr>
        <w:t>С 1987 года гибрид районирован в Хабаровском крае и Еврейской автономной области на силос. Позже он получил распространение и в Приморском крае.</w:t>
      </w:r>
    </w:p>
    <w:p w:rsidR="008A14BF" w:rsidRPr="00775BBF" w:rsidRDefault="008A14BF" w:rsidP="00775BBF">
      <w:pPr>
        <w:pStyle w:val="a8"/>
        <w:ind w:firstLine="720"/>
        <w:rPr>
          <w:szCs w:val="28"/>
        </w:rPr>
      </w:pPr>
      <w:r w:rsidRPr="00775BBF">
        <w:rPr>
          <w:szCs w:val="28"/>
        </w:rPr>
        <w:t xml:space="preserve">Молдавский 215 СВ – двойной межлинейный гибрид. Семеноводство ведётся на стерильной основе по схеме восстановления. Он относится к группе сортотипов с желтым зубовидным зерном и красным стержнем початка. </w:t>
      </w:r>
    </w:p>
    <w:p w:rsidR="008A14BF" w:rsidRPr="00775BBF" w:rsidRDefault="008A14BF" w:rsidP="00775BBF">
      <w:pPr>
        <w:pStyle w:val="a8"/>
        <w:ind w:firstLine="720"/>
        <w:rPr>
          <w:szCs w:val="28"/>
        </w:rPr>
      </w:pPr>
      <w:r w:rsidRPr="00775BBF">
        <w:rPr>
          <w:szCs w:val="28"/>
        </w:rPr>
        <w:t xml:space="preserve">Высота растений в среднем </w:t>
      </w:r>
      <w:smartTag w:uri="urn:schemas-microsoft-com:office:smarttags" w:element="metricconverter">
        <w:smartTagPr>
          <w:attr w:name="ProductID" w:val="210 см"/>
        </w:smartTagPr>
        <w:r w:rsidRPr="00775BBF">
          <w:rPr>
            <w:szCs w:val="28"/>
          </w:rPr>
          <w:t>210 см</w:t>
        </w:r>
      </w:smartTag>
      <w:r w:rsidRPr="00775BBF">
        <w:rPr>
          <w:szCs w:val="28"/>
        </w:rPr>
        <w:t xml:space="preserve">, листьев – </w:t>
      </w:r>
      <w:smartTag w:uri="urn:schemas-microsoft-com:office:smarttags" w:element="metricconverter">
        <w:smartTagPr>
          <w:attr w:name="ProductID" w:val="15 см"/>
        </w:smartTagPr>
        <w:r w:rsidRPr="00775BBF">
          <w:rPr>
            <w:szCs w:val="28"/>
          </w:rPr>
          <w:t>15 см</w:t>
        </w:r>
      </w:smartTag>
      <w:r w:rsidRPr="00775BBF">
        <w:rPr>
          <w:szCs w:val="28"/>
        </w:rPr>
        <w:t xml:space="preserve">. Початок цилиндрический, длиной </w:t>
      </w:r>
      <w:smartTag w:uri="urn:schemas-microsoft-com:office:smarttags" w:element="metricconverter">
        <w:smartTagPr>
          <w:attr w:name="ProductID" w:val="15 см"/>
        </w:smartTagPr>
        <w:r w:rsidRPr="00775BBF">
          <w:rPr>
            <w:szCs w:val="28"/>
          </w:rPr>
          <w:t>15 см</w:t>
        </w:r>
      </w:smartTag>
      <w:r w:rsidRPr="00775BBF">
        <w:rPr>
          <w:szCs w:val="28"/>
        </w:rPr>
        <w:t xml:space="preserve"> и массой 110г. Масса 1000 зёрен 260г.</w:t>
      </w:r>
    </w:p>
    <w:p w:rsidR="008A14BF" w:rsidRPr="00775BBF" w:rsidRDefault="008A14BF" w:rsidP="00775BBF">
      <w:pPr>
        <w:pStyle w:val="a8"/>
        <w:ind w:firstLine="720"/>
        <w:rPr>
          <w:szCs w:val="28"/>
        </w:rPr>
      </w:pPr>
      <w:r w:rsidRPr="00775BBF">
        <w:rPr>
          <w:szCs w:val="28"/>
        </w:rPr>
        <w:t xml:space="preserve">Гибрид раннеспелый, вегетационный период 83 – 100 суток. Пузырчатой головнёй поражается средне, гельминтоспориозом – средне и выше среднего. За годы испытаний на сортоучастках Хабаровского края и Еврейской автономной области урожай зелёной массы составил 380 – 630 ц/га, нормализованного сухого вещества – 120 – 150 ц/га, початков – 100 – 150 ц/га. Гибрид обладает исключительной пластичностью. </w:t>
      </w:r>
    </w:p>
    <w:p w:rsidR="008A14BF" w:rsidRPr="00775BBF" w:rsidRDefault="008A14BF" w:rsidP="00775BBF">
      <w:pPr>
        <w:pStyle w:val="a8"/>
        <w:ind w:firstLine="720"/>
        <w:rPr>
          <w:szCs w:val="28"/>
        </w:rPr>
      </w:pPr>
      <w:r w:rsidRPr="00775BBF">
        <w:rPr>
          <w:szCs w:val="28"/>
        </w:rPr>
        <w:t>Помимо Дальневосточного региона допущен к использованию ещё в девяти регионах Российской Федерации. [7].</w:t>
      </w:r>
    </w:p>
    <w:p w:rsidR="008A14BF" w:rsidRPr="00775BBF" w:rsidRDefault="00775BBF" w:rsidP="00775BBF">
      <w:pPr>
        <w:pStyle w:val="a8"/>
        <w:numPr>
          <w:ilvl w:val="0"/>
          <w:numId w:val="6"/>
        </w:numPr>
        <w:ind w:firstLine="720"/>
        <w:rPr>
          <w:b/>
          <w:szCs w:val="28"/>
        </w:rPr>
      </w:pPr>
      <w:r>
        <w:rPr>
          <w:szCs w:val="28"/>
        </w:rPr>
        <w:br w:type="page"/>
      </w:r>
      <w:r w:rsidR="008A14BF" w:rsidRPr="00775BBF">
        <w:rPr>
          <w:b/>
          <w:szCs w:val="28"/>
        </w:rPr>
        <w:t>Расчёт потенциальной урожайности.</w:t>
      </w:r>
    </w:p>
    <w:p w:rsidR="00775BBF" w:rsidRDefault="00775BBF" w:rsidP="00775BBF">
      <w:pPr>
        <w:pStyle w:val="a8"/>
        <w:ind w:firstLine="720"/>
        <w:rPr>
          <w:b/>
          <w:szCs w:val="28"/>
          <w:u w:val="single"/>
          <w:lang w:val="en-US"/>
        </w:rPr>
      </w:pPr>
    </w:p>
    <w:p w:rsidR="008A14BF" w:rsidRPr="00775BBF" w:rsidRDefault="008A14BF" w:rsidP="00775BBF">
      <w:pPr>
        <w:pStyle w:val="a8"/>
        <w:ind w:firstLine="720"/>
        <w:rPr>
          <w:b/>
          <w:szCs w:val="28"/>
          <w:u w:val="single"/>
        </w:rPr>
      </w:pPr>
      <w:r w:rsidRPr="00775BBF">
        <w:rPr>
          <w:b/>
          <w:szCs w:val="28"/>
          <w:u w:val="single"/>
        </w:rPr>
        <w:t>4.1. Расчёт потенциальной урожайности по приходу ФАР</w:t>
      </w:r>
    </w:p>
    <w:p w:rsidR="00775BBF" w:rsidRDefault="00495B55" w:rsidP="00775BBF">
      <w:pPr>
        <w:pStyle w:val="a8"/>
        <w:ind w:firstLine="720"/>
        <w:rPr>
          <w:szCs w:val="28"/>
          <w:lang w:val="en-US"/>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4.15pt;width:224.55pt;height:60.65pt;z-index:251652608" o:allowincell="f">
            <v:imagedata r:id="rId7" o:title=""/>
            <w10:wrap type="topAndBottom"/>
          </v:shape>
          <o:OLEObject Type="Embed" ProgID="Equation.3" ShapeID="_x0000_s1026" DrawAspect="Content" ObjectID="_1457645329" r:id="rId8"/>
        </w:object>
      </w:r>
    </w:p>
    <w:p w:rsidR="008A14BF" w:rsidRPr="00775BBF" w:rsidRDefault="008A14BF" w:rsidP="00775BBF">
      <w:pPr>
        <w:pStyle w:val="a8"/>
        <w:ind w:firstLine="720"/>
        <w:rPr>
          <w:szCs w:val="28"/>
        </w:rPr>
      </w:pPr>
      <w:r w:rsidRPr="00775BBF">
        <w:rPr>
          <w:szCs w:val="28"/>
        </w:rPr>
        <w:t>При расчёте пользуемся формулой А.А. Ничипоровича.</w:t>
      </w:r>
    </w:p>
    <w:p w:rsidR="008A14BF" w:rsidRPr="00775BBF" w:rsidRDefault="008A14BF" w:rsidP="00775BBF">
      <w:pPr>
        <w:pStyle w:val="a8"/>
        <w:ind w:firstLine="720"/>
        <w:rPr>
          <w:szCs w:val="28"/>
        </w:rPr>
      </w:pPr>
    </w:p>
    <w:p w:rsidR="008A14BF" w:rsidRPr="00775BBF" w:rsidRDefault="008A14BF" w:rsidP="00775BBF">
      <w:pPr>
        <w:pStyle w:val="a8"/>
        <w:ind w:firstLine="720"/>
        <w:rPr>
          <w:szCs w:val="28"/>
        </w:rPr>
      </w:pPr>
      <w:r w:rsidRPr="00775BBF">
        <w:rPr>
          <w:szCs w:val="28"/>
        </w:rPr>
        <w:t>где ПУ – потенциальная урожайность сухой биомассы, ц/га</w:t>
      </w:r>
    </w:p>
    <w:p w:rsidR="008A14BF" w:rsidRPr="00775BBF" w:rsidRDefault="008A14BF" w:rsidP="00775BBF">
      <w:pPr>
        <w:pStyle w:val="a8"/>
        <w:ind w:firstLine="720"/>
        <w:rPr>
          <w:szCs w:val="28"/>
        </w:rPr>
      </w:pPr>
      <w:r w:rsidRPr="00775BBF">
        <w:rPr>
          <w:szCs w:val="28"/>
        </w:rPr>
        <w:t xml:space="preserve">      </w:t>
      </w:r>
      <w:r w:rsidRPr="00775BBF">
        <w:rPr>
          <w:szCs w:val="28"/>
          <w:lang w:val="en-US"/>
        </w:rPr>
        <w:t>Q</w:t>
      </w:r>
      <w:r w:rsidRPr="00775BBF">
        <w:rPr>
          <w:szCs w:val="28"/>
          <w:vertAlign w:val="subscript"/>
        </w:rPr>
        <w:t>фар</w:t>
      </w:r>
      <w:r w:rsidRPr="00775BBF">
        <w:rPr>
          <w:szCs w:val="28"/>
        </w:rPr>
        <w:t xml:space="preserve"> – сумма ФАР за период вегетации культуры, ккал/га</w:t>
      </w:r>
    </w:p>
    <w:p w:rsidR="008A14BF" w:rsidRPr="00775BBF" w:rsidRDefault="008A14BF" w:rsidP="00775BBF">
      <w:pPr>
        <w:pStyle w:val="a8"/>
        <w:ind w:firstLine="720"/>
        <w:rPr>
          <w:szCs w:val="28"/>
        </w:rPr>
      </w:pPr>
      <w:r w:rsidRPr="00775BBF">
        <w:rPr>
          <w:szCs w:val="28"/>
        </w:rPr>
        <w:t xml:space="preserve">       С – калорийность органического вещества единицы урожая, ккал/кг </w:t>
      </w:r>
    </w:p>
    <w:p w:rsidR="008A14BF" w:rsidRPr="00775BBF" w:rsidRDefault="008A14BF" w:rsidP="00775BBF">
      <w:pPr>
        <w:pStyle w:val="a8"/>
        <w:ind w:firstLine="720"/>
        <w:rPr>
          <w:szCs w:val="28"/>
        </w:rPr>
      </w:pPr>
      <w:r w:rsidRPr="00775BBF">
        <w:rPr>
          <w:szCs w:val="28"/>
        </w:rPr>
        <w:t xml:space="preserve">       К – использование ФАР посевами, %</w:t>
      </w:r>
    </w:p>
    <w:p w:rsidR="008A14BF" w:rsidRPr="00775BBF" w:rsidRDefault="00BE5935" w:rsidP="00775BBF">
      <w:pPr>
        <w:pStyle w:val="a8"/>
        <w:ind w:firstLine="720"/>
        <w:rPr>
          <w:szCs w:val="28"/>
        </w:rPr>
      </w:pPr>
      <w:r w:rsidRPr="00775BBF">
        <w:rPr>
          <w:szCs w:val="28"/>
        </w:rPr>
        <w:t>Дата посева – 20 мая (20</w:t>
      </w:r>
      <w:r w:rsidR="008A14BF" w:rsidRPr="00775BBF">
        <w:rPr>
          <w:szCs w:val="28"/>
        </w:rPr>
        <w:t>.05)</w:t>
      </w:r>
    </w:p>
    <w:p w:rsidR="008A14BF" w:rsidRPr="00775BBF" w:rsidRDefault="00BE5935" w:rsidP="00775BBF">
      <w:pPr>
        <w:pStyle w:val="a8"/>
        <w:ind w:firstLine="720"/>
        <w:rPr>
          <w:szCs w:val="28"/>
        </w:rPr>
      </w:pPr>
      <w:r w:rsidRPr="00775BBF">
        <w:rPr>
          <w:szCs w:val="28"/>
        </w:rPr>
        <w:t>Дата уборки – 25 сентября (25</w:t>
      </w:r>
      <w:r w:rsidR="008A14BF" w:rsidRPr="00775BBF">
        <w:rPr>
          <w:szCs w:val="28"/>
        </w:rPr>
        <w:t>.09)</w:t>
      </w:r>
    </w:p>
    <w:p w:rsidR="008A14BF" w:rsidRPr="00775BBF" w:rsidRDefault="008A14BF" w:rsidP="00775BBF">
      <w:pPr>
        <w:pStyle w:val="a8"/>
        <w:ind w:firstLine="720"/>
        <w:jc w:val="right"/>
        <w:rPr>
          <w:szCs w:val="28"/>
        </w:rPr>
      </w:pPr>
      <w:r w:rsidRPr="00775BBF">
        <w:rPr>
          <w:szCs w:val="28"/>
        </w:rPr>
        <w:t>Табл. 1</w:t>
      </w:r>
    </w:p>
    <w:p w:rsidR="008A14BF" w:rsidRPr="00775BBF" w:rsidRDefault="008A14BF" w:rsidP="00775BBF">
      <w:pPr>
        <w:pStyle w:val="a8"/>
        <w:tabs>
          <w:tab w:val="left" w:pos="9498"/>
        </w:tabs>
        <w:ind w:firstLine="720"/>
        <w:jc w:val="center"/>
        <w:rPr>
          <w:szCs w:val="28"/>
        </w:rPr>
      </w:pPr>
      <w:r w:rsidRPr="00775BBF">
        <w:rPr>
          <w:szCs w:val="28"/>
        </w:rPr>
        <w:t>Месячные суммы ФАР за вегетационный период (ккал/см</w:t>
      </w:r>
      <w:r w:rsidRPr="00775BBF">
        <w:rPr>
          <w:szCs w:val="28"/>
          <w:vertAlign w:val="superscript"/>
        </w:rPr>
        <w:t>2</w:t>
      </w:r>
      <w:r w:rsidRPr="00775BBF">
        <w:rPr>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2"/>
        <w:gridCol w:w="1117"/>
        <w:gridCol w:w="1053"/>
        <w:gridCol w:w="1087"/>
        <w:gridCol w:w="1085"/>
        <w:gridCol w:w="1109"/>
        <w:gridCol w:w="1165"/>
        <w:gridCol w:w="1142"/>
      </w:tblGrid>
      <w:tr w:rsidR="008A14BF" w:rsidRPr="00775BBF">
        <w:tc>
          <w:tcPr>
            <w:tcW w:w="1231" w:type="dxa"/>
          </w:tcPr>
          <w:p w:rsidR="008A14BF" w:rsidRPr="00775BBF" w:rsidRDefault="008A14BF" w:rsidP="00775BBF">
            <w:pPr>
              <w:pStyle w:val="a8"/>
              <w:rPr>
                <w:sz w:val="20"/>
              </w:rPr>
            </w:pPr>
            <w:r w:rsidRPr="00775BBF">
              <w:rPr>
                <w:sz w:val="20"/>
              </w:rPr>
              <w:t>Агрометеостанция</w:t>
            </w:r>
          </w:p>
        </w:tc>
        <w:tc>
          <w:tcPr>
            <w:tcW w:w="1231" w:type="dxa"/>
          </w:tcPr>
          <w:p w:rsidR="008A14BF" w:rsidRPr="00775BBF" w:rsidRDefault="008A14BF" w:rsidP="00775BBF">
            <w:pPr>
              <w:pStyle w:val="a8"/>
              <w:rPr>
                <w:sz w:val="20"/>
              </w:rPr>
            </w:pPr>
            <w:r w:rsidRPr="00775BBF">
              <w:rPr>
                <w:sz w:val="20"/>
              </w:rPr>
              <w:t>апрель</w:t>
            </w:r>
          </w:p>
        </w:tc>
        <w:tc>
          <w:tcPr>
            <w:tcW w:w="1232" w:type="dxa"/>
          </w:tcPr>
          <w:p w:rsidR="008A14BF" w:rsidRPr="00775BBF" w:rsidRDefault="008A14BF" w:rsidP="00775BBF">
            <w:pPr>
              <w:pStyle w:val="a8"/>
              <w:rPr>
                <w:sz w:val="20"/>
              </w:rPr>
            </w:pPr>
            <w:r w:rsidRPr="00775BBF">
              <w:rPr>
                <w:sz w:val="20"/>
              </w:rPr>
              <w:t>май</w:t>
            </w:r>
          </w:p>
        </w:tc>
        <w:tc>
          <w:tcPr>
            <w:tcW w:w="1232" w:type="dxa"/>
          </w:tcPr>
          <w:p w:rsidR="008A14BF" w:rsidRPr="00775BBF" w:rsidRDefault="008A14BF" w:rsidP="00775BBF">
            <w:pPr>
              <w:pStyle w:val="a8"/>
              <w:rPr>
                <w:sz w:val="20"/>
              </w:rPr>
            </w:pPr>
            <w:r w:rsidRPr="00775BBF">
              <w:rPr>
                <w:sz w:val="20"/>
              </w:rPr>
              <w:t>июнь</w:t>
            </w:r>
          </w:p>
        </w:tc>
        <w:tc>
          <w:tcPr>
            <w:tcW w:w="1232" w:type="dxa"/>
          </w:tcPr>
          <w:p w:rsidR="008A14BF" w:rsidRPr="00775BBF" w:rsidRDefault="008A14BF" w:rsidP="00775BBF">
            <w:pPr>
              <w:pStyle w:val="a8"/>
              <w:rPr>
                <w:sz w:val="20"/>
              </w:rPr>
            </w:pPr>
            <w:r w:rsidRPr="00775BBF">
              <w:rPr>
                <w:sz w:val="20"/>
              </w:rPr>
              <w:t>июль</w:t>
            </w:r>
          </w:p>
        </w:tc>
        <w:tc>
          <w:tcPr>
            <w:tcW w:w="1232" w:type="dxa"/>
          </w:tcPr>
          <w:p w:rsidR="008A14BF" w:rsidRPr="00775BBF" w:rsidRDefault="008A14BF" w:rsidP="00775BBF">
            <w:pPr>
              <w:pStyle w:val="a8"/>
              <w:rPr>
                <w:sz w:val="20"/>
              </w:rPr>
            </w:pPr>
            <w:r w:rsidRPr="00775BBF">
              <w:rPr>
                <w:sz w:val="20"/>
              </w:rPr>
              <w:t>август</w:t>
            </w:r>
          </w:p>
        </w:tc>
        <w:tc>
          <w:tcPr>
            <w:tcW w:w="1232" w:type="dxa"/>
          </w:tcPr>
          <w:p w:rsidR="008A14BF" w:rsidRPr="00775BBF" w:rsidRDefault="008A14BF" w:rsidP="00775BBF">
            <w:pPr>
              <w:pStyle w:val="a8"/>
              <w:rPr>
                <w:sz w:val="20"/>
              </w:rPr>
            </w:pPr>
            <w:r w:rsidRPr="00775BBF">
              <w:rPr>
                <w:sz w:val="20"/>
              </w:rPr>
              <w:t>сентябрь</w:t>
            </w:r>
          </w:p>
        </w:tc>
        <w:tc>
          <w:tcPr>
            <w:tcW w:w="1232" w:type="dxa"/>
          </w:tcPr>
          <w:p w:rsidR="008A14BF" w:rsidRPr="00775BBF" w:rsidRDefault="008A14BF" w:rsidP="00775BBF">
            <w:pPr>
              <w:pStyle w:val="a8"/>
              <w:rPr>
                <w:sz w:val="20"/>
              </w:rPr>
            </w:pPr>
            <w:r w:rsidRPr="00775BBF">
              <w:rPr>
                <w:sz w:val="20"/>
              </w:rPr>
              <w:t>октябрь</w:t>
            </w:r>
          </w:p>
        </w:tc>
      </w:tr>
      <w:tr w:rsidR="008A14BF" w:rsidRPr="00775BBF">
        <w:tc>
          <w:tcPr>
            <w:tcW w:w="1231" w:type="dxa"/>
          </w:tcPr>
          <w:p w:rsidR="008A14BF" w:rsidRPr="00775BBF" w:rsidRDefault="008A14BF" w:rsidP="00775BBF">
            <w:pPr>
              <w:pStyle w:val="a8"/>
              <w:rPr>
                <w:sz w:val="20"/>
              </w:rPr>
            </w:pPr>
            <w:r w:rsidRPr="00775BBF">
              <w:rPr>
                <w:sz w:val="20"/>
              </w:rPr>
              <w:t>Ти</w:t>
            </w:r>
            <w:r w:rsidR="00BE5935" w:rsidRPr="00775BBF">
              <w:rPr>
                <w:sz w:val="20"/>
              </w:rPr>
              <w:t>мирязевский</w:t>
            </w:r>
          </w:p>
        </w:tc>
        <w:tc>
          <w:tcPr>
            <w:tcW w:w="1231" w:type="dxa"/>
          </w:tcPr>
          <w:p w:rsidR="008A14BF" w:rsidRPr="00775BBF" w:rsidRDefault="008A14BF" w:rsidP="00775BBF">
            <w:pPr>
              <w:pStyle w:val="a8"/>
              <w:rPr>
                <w:sz w:val="20"/>
              </w:rPr>
            </w:pPr>
            <w:r w:rsidRPr="00775BBF">
              <w:rPr>
                <w:sz w:val="20"/>
              </w:rPr>
              <w:t>6,2</w:t>
            </w:r>
          </w:p>
        </w:tc>
        <w:tc>
          <w:tcPr>
            <w:tcW w:w="1232" w:type="dxa"/>
          </w:tcPr>
          <w:p w:rsidR="008A14BF" w:rsidRPr="00775BBF" w:rsidRDefault="008A14BF" w:rsidP="00775BBF">
            <w:pPr>
              <w:pStyle w:val="a8"/>
              <w:rPr>
                <w:sz w:val="20"/>
              </w:rPr>
            </w:pPr>
            <w:r w:rsidRPr="00775BBF">
              <w:rPr>
                <w:sz w:val="20"/>
              </w:rPr>
              <w:t>6,9</w:t>
            </w:r>
          </w:p>
        </w:tc>
        <w:tc>
          <w:tcPr>
            <w:tcW w:w="1232" w:type="dxa"/>
          </w:tcPr>
          <w:p w:rsidR="008A14BF" w:rsidRPr="00775BBF" w:rsidRDefault="008A14BF" w:rsidP="00775BBF">
            <w:pPr>
              <w:pStyle w:val="a8"/>
              <w:rPr>
                <w:sz w:val="20"/>
              </w:rPr>
            </w:pPr>
            <w:r w:rsidRPr="00775BBF">
              <w:rPr>
                <w:sz w:val="20"/>
              </w:rPr>
              <w:t>7,1</w:t>
            </w:r>
          </w:p>
        </w:tc>
        <w:tc>
          <w:tcPr>
            <w:tcW w:w="1232" w:type="dxa"/>
          </w:tcPr>
          <w:p w:rsidR="008A14BF" w:rsidRPr="00775BBF" w:rsidRDefault="00BE5935" w:rsidP="00775BBF">
            <w:pPr>
              <w:pStyle w:val="a8"/>
              <w:rPr>
                <w:sz w:val="20"/>
              </w:rPr>
            </w:pPr>
            <w:r w:rsidRPr="00775BBF">
              <w:rPr>
                <w:sz w:val="20"/>
              </w:rPr>
              <w:t>6</w:t>
            </w:r>
            <w:r w:rsidR="008A14BF" w:rsidRPr="00775BBF">
              <w:rPr>
                <w:sz w:val="20"/>
              </w:rPr>
              <w:t>,9</w:t>
            </w:r>
          </w:p>
        </w:tc>
        <w:tc>
          <w:tcPr>
            <w:tcW w:w="1232" w:type="dxa"/>
          </w:tcPr>
          <w:p w:rsidR="008A14BF" w:rsidRPr="00775BBF" w:rsidRDefault="008A14BF" w:rsidP="00775BBF">
            <w:pPr>
              <w:pStyle w:val="a8"/>
              <w:rPr>
                <w:sz w:val="20"/>
              </w:rPr>
            </w:pPr>
            <w:r w:rsidRPr="00775BBF">
              <w:rPr>
                <w:sz w:val="20"/>
              </w:rPr>
              <w:t>6,3</w:t>
            </w:r>
          </w:p>
        </w:tc>
        <w:tc>
          <w:tcPr>
            <w:tcW w:w="1232" w:type="dxa"/>
          </w:tcPr>
          <w:p w:rsidR="008A14BF" w:rsidRPr="00775BBF" w:rsidRDefault="008A14BF" w:rsidP="00775BBF">
            <w:pPr>
              <w:pStyle w:val="a8"/>
              <w:rPr>
                <w:sz w:val="20"/>
              </w:rPr>
            </w:pPr>
            <w:r w:rsidRPr="00775BBF">
              <w:rPr>
                <w:sz w:val="20"/>
              </w:rPr>
              <w:t>5,2</w:t>
            </w:r>
          </w:p>
        </w:tc>
        <w:tc>
          <w:tcPr>
            <w:tcW w:w="1232" w:type="dxa"/>
          </w:tcPr>
          <w:p w:rsidR="008A14BF" w:rsidRPr="00775BBF" w:rsidRDefault="008A14BF" w:rsidP="00775BBF">
            <w:pPr>
              <w:pStyle w:val="a8"/>
              <w:rPr>
                <w:sz w:val="20"/>
              </w:rPr>
            </w:pPr>
            <w:r w:rsidRPr="00775BBF">
              <w:rPr>
                <w:sz w:val="20"/>
              </w:rPr>
              <w:t>3,9</w:t>
            </w:r>
          </w:p>
        </w:tc>
      </w:tr>
    </w:tbl>
    <w:p w:rsidR="008A14BF" w:rsidRPr="00775BBF" w:rsidRDefault="008A14BF" w:rsidP="00775BBF">
      <w:pPr>
        <w:pStyle w:val="a8"/>
        <w:rPr>
          <w:sz w:val="20"/>
        </w:rPr>
      </w:pPr>
    </w:p>
    <w:p w:rsidR="008A14BF" w:rsidRPr="00775BBF" w:rsidRDefault="008A14BF" w:rsidP="00775BBF">
      <w:pPr>
        <w:pStyle w:val="a8"/>
        <w:ind w:firstLine="720"/>
        <w:rPr>
          <w:szCs w:val="28"/>
        </w:rPr>
      </w:pPr>
    </w:p>
    <w:p w:rsidR="008A14BF" w:rsidRPr="00775BBF" w:rsidRDefault="00495B55" w:rsidP="00775BBF">
      <w:pPr>
        <w:pStyle w:val="a8"/>
        <w:ind w:firstLine="720"/>
        <w:rPr>
          <w:szCs w:val="28"/>
        </w:rPr>
      </w:pPr>
      <w:r>
        <w:rPr>
          <w:noProof/>
        </w:rPr>
        <w:object w:dxaOrig="1440" w:dyaOrig="1440">
          <v:shape id="_x0000_s1027" type="#_x0000_t75" style="position:absolute;left:0;text-align:left;margin-left:9pt;margin-top:28.45pt;width:349.25pt;height:58.5pt;z-index:251653632">
            <v:imagedata r:id="rId9" o:title=""/>
            <w10:wrap type="topAndBottom"/>
          </v:shape>
          <o:OLEObject Type="Embed" ProgID="Equation.3" ShapeID="_x0000_s1027" DrawAspect="Content" ObjectID="_1457645330" r:id="rId10"/>
        </w:object>
      </w:r>
      <w:r w:rsidR="008A14BF" w:rsidRPr="00775BBF">
        <w:rPr>
          <w:szCs w:val="28"/>
          <w:lang w:val="en-US"/>
        </w:rPr>
        <w:t>Q</w:t>
      </w:r>
      <w:r w:rsidR="008A14BF" w:rsidRPr="00775BBF">
        <w:rPr>
          <w:szCs w:val="28"/>
          <w:vertAlign w:val="subscript"/>
        </w:rPr>
        <w:t xml:space="preserve">фар </w:t>
      </w:r>
      <w:r w:rsidR="00111893" w:rsidRPr="00775BBF">
        <w:rPr>
          <w:szCs w:val="28"/>
        </w:rPr>
        <w:t>= 1/3 * 6,9 + 7,1 + 7,9 + 6,3+ 2/3 * 5,2 = 2,61</w:t>
      </w:r>
      <w:r w:rsidR="008A14BF" w:rsidRPr="00775BBF">
        <w:rPr>
          <w:szCs w:val="28"/>
        </w:rPr>
        <w:t>* 10</w:t>
      </w:r>
      <w:r w:rsidR="008A14BF" w:rsidRPr="00775BBF">
        <w:rPr>
          <w:szCs w:val="28"/>
          <w:vertAlign w:val="superscript"/>
        </w:rPr>
        <w:t xml:space="preserve">9 </w:t>
      </w:r>
      <w:r w:rsidR="008A14BF" w:rsidRPr="00775BBF">
        <w:rPr>
          <w:szCs w:val="28"/>
        </w:rPr>
        <w:t xml:space="preserve"> ккал/га</w:t>
      </w:r>
    </w:p>
    <w:p w:rsidR="008A14BF" w:rsidRPr="00775BBF" w:rsidRDefault="008A14BF" w:rsidP="00775BBF">
      <w:pPr>
        <w:pStyle w:val="a8"/>
        <w:ind w:firstLine="720"/>
        <w:rPr>
          <w:szCs w:val="28"/>
        </w:rPr>
      </w:pPr>
    </w:p>
    <w:p w:rsidR="008A14BF" w:rsidRPr="00775BBF" w:rsidRDefault="00495B55" w:rsidP="00775BBF">
      <w:pPr>
        <w:pStyle w:val="a8"/>
        <w:ind w:firstLine="720"/>
        <w:rPr>
          <w:szCs w:val="28"/>
        </w:rPr>
      </w:pPr>
      <w:r>
        <w:rPr>
          <w:noProof/>
        </w:rPr>
        <w:object w:dxaOrig="1440" w:dyaOrig="1440">
          <v:shape id="_x0000_s1028" type="#_x0000_t75" style="position:absolute;left:0;text-align:left;margin-left:15.75pt;margin-top:26.25pt;width:247.45pt;height:53.65pt;z-index:251654656" o:allowincell="f">
            <v:imagedata r:id="rId11" o:title=""/>
            <w10:wrap type="topAndBottom"/>
          </v:shape>
          <o:OLEObject Type="Embed" ProgID="Equation.3" ShapeID="_x0000_s1028" DrawAspect="Content" ObjectID="_1457645331" r:id="rId12"/>
        </w:object>
      </w:r>
      <w:r w:rsidR="008A14BF" w:rsidRPr="00775BBF">
        <w:rPr>
          <w:szCs w:val="28"/>
        </w:rPr>
        <w:t>Найдём величину урожая зерна при стандартной влажности по формуле</w:t>
      </w:r>
    </w:p>
    <w:p w:rsidR="008A14BF" w:rsidRPr="00775BBF" w:rsidRDefault="008A14BF" w:rsidP="00775BBF">
      <w:pPr>
        <w:pStyle w:val="a8"/>
        <w:ind w:firstLine="720"/>
        <w:rPr>
          <w:szCs w:val="28"/>
        </w:rPr>
      </w:pPr>
      <w:r w:rsidRPr="00775BBF">
        <w:rPr>
          <w:szCs w:val="28"/>
        </w:rPr>
        <w:t xml:space="preserve">где </w:t>
      </w:r>
      <w:r w:rsidRPr="00775BBF">
        <w:rPr>
          <w:szCs w:val="28"/>
          <w:lang w:val="en-US"/>
        </w:rPr>
        <w:t>W</w:t>
      </w:r>
      <w:r w:rsidRPr="00775BBF">
        <w:rPr>
          <w:szCs w:val="28"/>
        </w:rPr>
        <w:t xml:space="preserve"> – стандартная влажность по ГОСТу, % (для зерновых – 14 %)</w:t>
      </w:r>
    </w:p>
    <w:p w:rsidR="008A14BF" w:rsidRPr="00775BBF" w:rsidRDefault="008A14BF" w:rsidP="00775BBF">
      <w:pPr>
        <w:pStyle w:val="a8"/>
        <w:ind w:firstLine="720"/>
        <w:rPr>
          <w:szCs w:val="28"/>
        </w:rPr>
      </w:pPr>
      <w:r w:rsidRPr="00775BBF">
        <w:rPr>
          <w:szCs w:val="28"/>
        </w:rPr>
        <w:t xml:space="preserve">       А – сумма частей в соотношении основной и побочной продукции в общем </w:t>
      </w:r>
    </w:p>
    <w:p w:rsidR="008A14BF" w:rsidRPr="00775BBF" w:rsidRDefault="008A14BF" w:rsidP="00775BBF">
      <w:pPr>
        <w:pStyle w:val="a8"/>
        <w:ind w:firstLine="720"/>
        <w:rPr>
          <w:szCs w:val="28"/>
        </w:rPr>
      </w:pPr>
      <w:r w:rsidRPr="00775BBF">
        <w:rPr>
          <w:szCs w:val="28"/>
        </w:rPr>
        <w:t>объёме биомассы (для кукурузы А = 3)</w:t>
      </w:r>
    </w:p>
    <w:p w:rsidR="008A14BF" w:rsidRPr="00775BBF" w:rsidRDefault="00495B55" w:rsidP="00775BBF">
      <w:pPr>
        <w:pStyle w:val="a8"/>
        <w:ind w:firstLine="720"/>
        <w:rPr>
          <w:szCs w:val="28"/>
        </w:rPr>
      </w:pPr>
      <w:r>
        <w:rPr>
          <w:noProof/>
        </w:rPr>
        <w:object w:dxaOrig="1440" w:dyaOrig="1440">
          <v:shape id="_x0000_s1029" type="#_x0000_t75" style="position:absolute;left:0;text-align:left;margin-left:-13.05pt;margin-top:22.25pt;width:319.3pt;height:54.45pt;z-index:251655680" o:allowincell="f">
            <v:imagedata r:id="rId13" o:title=""/>
            <w10:wrap type="topAndBottom"/>
          </v:shape>
          <o:OLEObject Type="Embed" ProgID="Equation.3" ShapeID="_x0000_s1029" DrawAspect="Content" ObjectID="_1457645332" r:id="rId14"/>
        </w:object>
      </w:r>
    </w:p>
    <w:p w:rsidR="008A14BF" w:rsidRPr="00775BBF" w:rsidRDefault="008A14BF" w:rsidP="00775BBF">
      <w:pPr>
        <w:pStyle w:val="a8"/>
        <w:ind w:firstLine="720"/>
        <w:rPr>
          <w:szCs w:val="28"/>
        </w:rPr>
      </w:pPr>
      <w:r w:rsidRPr="00775BBF">
        <w:rPr>
          <w:szCs w:val="28"/>
        </w:rPr>
        <w:t>Урожайность стеблевой массы будет равна:</w:t>
      </w:r>
    </w:p>
    <w:p w:rsidR="008A14BF" w:rsidRPr="00775BBF" w:rsidRDefault="008A14BF" w:rsidP="00775BBF">
      <w:pPr>
        <w:pStyle w:val="a8"/>
        <w:ind w:firstLine="720"/>
        <w:rPr>
          <w:szCs w:val="28"/>
        </w:rPr>
      </w:pPr>
      <w:r w:rsidRPr="00775BBF">
        <w:rPr>
          <w:szCs w:val="28"/>
        </w:rPr>
        <w:t>41 ц/га – 15,8 ц/га = 25,2 ц/га</w:t>
      </w:r>
    </w:p>
    <w:p w:rsidR="008A14BF" w:rsidRPr="00775BBF" w:rsidRDefault="008A14BF" w:rsidP="00775BBF">
      <w:pPr>
        <w:pStyle w:val="a8"/>
        <w:ind w:firstLine="720"/>
        <w:jc w:val="right"/>
        <w:rPr>
          <w:szCs w:val="28"/>
        </w:rPr>
      </w:pPr>
      <w:r w:rsidRPr="00775BBF">
        <w:rPr>
          <w:szCs w:val="28"/>
        </w:rPr>
        <w:t>Табл.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7"/>
        <w:gridCol w:w="1079"/>
        <w:gridCol w:w="709"/>
        <w:gridCol w:w="992"/>
        <w:gridCol w:w="1276"/>
        <w:gridCol w:w="1134"/>
        <w:gridCol w:w="1418"/>
        <w:gridCol w:w="1559"/>
      </w:tblGrid>
      <w:tr w:rsidR="008A14BF" w:rsidRPr="00775BBF">
        <w:trPr>
          <w:cantSplit/>
          <w:trHeight w:val="702"/>
        </w:trPr>
        <w:tc>
          <w:tcPr>
            <w:tcW w:w="1297" w:type="dxa"/>
            <w:vMerge w:val="restart"/>
          </w:tcPr>
          <w:p w:rsidR="008A14BF" w:rsidRPr="00775BBF" w:rsidRDefault="008A14BF" w:rsidP="00775BBF">
            <w:pPr>
              <w:pStyle w:val="a8"/>
              <w:jc w:val="center"/>
              <w:rPr>
                <w:sz w:val="20"/>
              </w:rPr>
            </w:pPr>
            <w:r w:rsidRPr="00775BBF">
              <w:rPr>
                <w:sz w:val="20"/>
              </w:rPr>
              <w:t>Культура</w:t>
            </w:r>
          </w:p>
        </w:tc>
        <w:tc>
          <w:tcPr>
            <w:tcW w:w="1079" w:type="dxa"/>
            <w:vMerge w:val="restart"/>
          </w:tcPr>
          <w:p w:rsidR="008A14BF" w:rsidRPr="00775BBF" w:rsidRDefault="008A14BF" w:rsidP="00775BBF">
            <w:pPr>
              <w:pStyle w:val="a8"/>
              <w:jc w:val="center"/>
              <w:rPr>
                <w:sz w:val="20"/>
              </w:rPr>
            </w:pPr>
            <w:r w:rsidRPr="00775BBF">
              <w:rPr>
                <w:sz w:val="20"/>
                <w:lang w:val="en-US"/>
              </w:rPr>
              <w:t>Q</w:t>
            </w:r>
            <w:r w:rsidRPr="00775BBF">
              <w:rPr>
                <w:sz w:val="20"/>
                <w:vertAlign w:val="subscript"/>
              </w:rPr>
              <w:t>фар, ккал/га</w:t>
            </w:r>
          </w:p>
        </w:tc>
        <w:tc>
          <w:tcPr>
            <w:tcW w:w="709" w:type="dxa"/>
            <w:vMerge w:val="restart"/>
          </w:tcPr>
          <w:p w:rsidR="008A14BF" w:rsidRPr="00775BBF" w:rsidRDefault="008A14BF" w:rsidP="00775BBF">
            <w:pPr>
              <w:pStyle w:val="a8"/>
              <w:jc w:val="center"/>
              <w:rPr>
                <w:sz w:val="20"/>
              </w:rPr>
            </w:pPr>
            <w:r w:rsidRPr="00775BBF">
              <w:rPr>
                <w:sz w:val="20"/>
              </w:rPr>
              <w:t>К, %</w:t>
            </w:r>
          </w:p>
        </w:tc>
        <w:tc>
          <w:tcPr>
            <w:tcW w:w="992" w:type="dxa"/>
            <w:vMerge w:val="restart"/>
          </w:tcPr>
          <w:p w:rsidR="008A14BF" w:rsidRPr="00775BBF" w:rsidRDefault="008A14BF" w:rsidP="00775BBF">
            <w:pPr>
              <w:pStyle w:val="a8"/>
              <w:jc w:val="center"/>
              <w:rPr>
                <w:sz w:val="20"/>
              </w:rPr>
            </w:pPr>
            <w:r w:rsidRPr="00775BBF">
              <w:rPr>
                <w:sz w:val="20"/>
              </w:rPr>
              <w:t>С, ккал/кг</w:t>
            </w:r>
          </w:p>
        </w:tc>
        <w:tc>
          <w:tcPr>
            <w:tcW w:w="2410" w:type="dxa"/>
            <w:gridSpan w:val="2"/>
          </w:tcPr>
          <w:p w:rsidR="008A14BF" w:rsidRPr="00775BBF" w:rsidRDefault="008A14BF" w:rsidP="00775BBF">
            <w:pPr>
              <w:pStyle w:val="a8"/>
              <w:jc w:val="center"/>
              <w:rPr>
                <w:sz w:val="20"/>
              </w:rPr>
            </w:pPr>
            <w:r w:rsidRPr="00775BBF">
              <w:rPr>
                <w:sz w:val="20"/>
              </w:rPr>
              <w:t>Потенциальный урожай, ц/га</w:t>
            </w:r>
          </w:p>
        </w:tc>
        <w:tc>
          <w:tcPr>
            <w:tcW w:w="1418" w:type="dxa"/>
            <w:vMerge w:val="restart"/>
          </w:tcPr>
          <w:p w:rsidR="008A14BF" w:rsidRPr="00775BBF" w:rsidRDefault="008A14BF" w:rsidP="00775BBF">
            <w:pPr>
              <w:pStyle w:val="a8"/>
              <w:jc w:val="center"/>
              <w:rPr>
                <w:sz w:val="20"/>
              </w:rPr>
            </w:pPr>
            <w:r w:rsidRPr="00775BBF">
              <w:rPr>
                <w:sz w:val="20"/>
              </w:rPr>
              <w:t>Соотношение частей товарной и нетоварной продукции</w:t>
            </w:r>
          </w:p>
        </w:tc>
        <w:tc>
          <w:tcPr>
            <w:tcW w:w="1559" w:type="dxa"/>
            <w:vMerge w:val="restart"/>
          </w:tcPr>
          <w:p w:rsidR="008A14BF" w:rsidRPr="00775BBF" w:rsidRDefault="008A14BF" w:rsidP="00775BBF">
            <w:pPr>
              <w:pStyle w:val="a8"/>
              <w:jc w:val="center"/>
              <w:rPr>
                <w:sz w:val="20"/>
              </w:rPr>
            </w:pPr>
            <w:r w:rsidRPr="00775BBF">
              <w:rPr>
                <w:sz w:val="20"/>
              </w:rPr>
              <w:t>Урожай не товарной продукции, ц/га</w:t>
            </w:r>
          </w:p>
        </w:tc>
      </w:tr>
      <w:tr w:rsidR="008A14BF" w:rsidRPr="00775BBF">
        <w:trPr>
          <w:cantSplit/>
        </w:trPr>
        <w:tc>
          <w:tcPr>
            <w:tcW w:w="1297" w:type="dxa"/>
            <w:vMerge/>
          </w:tcPr>
          <w:p w:rsidR="008A14BF" w:rsidRPr="00775BBF" w:rsidRDefault="008A14BF" w:rsidP="00775BBF">
            <w:pPr>
              <w:pStyle w:val="a8"/>
              <w:jc w:val="center"/>
              <w:rPr>
                <w:sz w:val="20"/>
              </w:rPr>
            </w:pPr>
          </w:p>
        </w:tc>
        <w:tc>
          <w:tcPr>
            <w:tcW w:w="1079" w:type="dxa"/>
            <w:vMerge/>
          </w:tcPr>
          <w:p w:rsidR="008A14BF" w:rsidRPr="00775BBF" w:rsidRDefault="008A14BF" w:rsidP="00775BBF">
            <w:pPr>
              <w:pStyle w:val="a8"/>
              <w:jc w:val="center"/>
              <w:rPr>
                <w:sz w:val="20"/>
              </w:rPr>
            </w:pPr>
          </w:p>
        </w:tc>
        <w:tc>
          <w:tcPr>
            <w:tcW w:w="709" w:type="dxa"/>
            <w:vMerge/>
          </w:tcPr>
          <w:p w:rsidR="008A14BF" w:rsidRPr="00775BBF" w:rsidRDefault="008A14BF" w:rsidP="00775BBF">
            <w:pPr>
              <w:pStyle w:val="a8"/>
              <w:jc w:val="center"/>
              <w:rPr>
                <w:sz w:val="20"/>
              </w:rPr>
            </w:pPr>
          </w:p>
        </w:tc>
        <w:tc>
          <w:tcPr>
            <w:tcW w:w="992" w:type="dxa"/>
            <w:vMerge/>
          </w:tcPr>
          <w:p w:rsidR="008A14BF" w:rsidRPr="00775BBF" w:rsidRDefault="008A14BF" w:rsidP="00775BBF">
            <w:pPr>
              <w:pStyle w:val="a8"/>
              <w:jc w:val="center"/>
              <w:rPr>
                <w:sz w:val="20"/>
              </w:rPr>
            </w:pPr>
          </w:p>
        </w:tc>
        <w:tc>
          <w:tcPr>
            <w:tcW w:w="1276" w:type="dxa"/>
          </w:tcPr>
          <w:p w:rsidR="008A14BF" w:rsidRPr="00775BBF" w:rsidRDefault="008A14BF" w:rsidP="00775BBF">
            <w:pPr>
              <w:pStyle w:val="a8"/>
              <w:jc w:val="center"/>
              <w:rPr>
                <w:sz w:val="20"/>
              </w:rPr>
            </w:pPr>
            <w:r w:rsidRPr="00775BBF">
              <w:rPr>
                <w:sz w:val="20"/>
              </w:rPr>
              <w:t>П</w:t>
            </w:r>
            <w:r w:rsidRPr="00775BBF">
              <w:rPr>
                <w:sz w:val="20"/>
                <w:vertAlign w:val="subscript"/>
              </w:rPr>
              <w:t>у</w:t>
            </w:r>
            <w:r w:rsidRPr="00775BBF">
              <w:rPr>
                <w:sz w:val="20"/>
              </w:rPr>
              <w:t xml:space="preserve"> сухой биомассы</w:t>
            </w:r>
          </w:p>
        </w:tc>
        <w:tc>
          <w:tcPr>
            <w:tcW w:w="1134" w:type="dxa"/>
          </w:tcPr>
          <w:p w:rsidR="008A14BF" w:rsidRPr="00775BBF" w:rsidRDefault="008A14BF" w:rsidP="00775BBF">
            <w:pPr>
              <w:pStyle w:val="a8"/>
              <w:jc w:val="center"/>
              <w:rPr>
                <w:sz w:val="20"/>
              </w:rPr>
            </w:pPr>
            <w:r w:rsidRPr="00775BBF">
              <w:rPr>
                <w:sz w:val="20"/>
              </w:rPr>
              <w:t>У</w:t>
            </w:r>
            <w:r w:rsidRPr="00775BBF">
              <w:rPr>
                <w:sz w:val="20"/>
                <w:vertAlign w:val="subscript"/>
              </w:rPr>
              <w:t>т</w:t>
            </w:r>
            <w:r w:rsidRPr="00775BBF">
              <w:rPr>
                <w:sz w:val="20"/>
              </w:rPr>
              <w:t xml:space="preserve"> осн. Продукт.</w:t>
            </w:r>
          </w:p>
        </w:tc>
        <w:tc>
          <w:tcPr>
            <w:tcW w:w="1418" w:type="dxa"/>
            <w:vMerge/>
          </w:tcPr>
          <w:p w:rsidR="008A14BF" w:rsidRPr="00775BBF" w:rsidRDefault="008A14BF" w:rsidP="00775BBF">
            <w:pPr>
              <w:pStyle w:val="a8"/>
              <w:jc w:val="center"/>
              <w:rPr>
                <w:sz w:val="20"/>
              </w:rPr>
            </w:pPr>
          </w:p>
        </w:tc>
        <w:tc>
          <w:tcPr>
            <w:tcW w:w="1559" w:type="dxa"/>
            <w:vMerge/>
          </w:tcPr>
          <w:p w:rsidR="008A14BF" w:rsidRPr="00775BBF" w:rsidRDefault="008A14BF" w:rsidP="00775BBF">
            <w:pPr>
              <w:pStyle w:val="a8"/>
              <w:jc w:val="center"/>
              <w:rPr>
                <w:sz w:val="20"/>
              </w:rPr>
            </w:pPr>
          </w:p>
        </w:tc>
      </w:tr>
      <w:tr w:rsidR="008A14BF" w:rsidRPr="00775BBF">
        <w:trPr>
          <w:cantSplit/>
        </w:trPr>
        <w:tc>
          <w:tcPr>
            <w:tcW w:w="1297" w:type="dxa"/>
          </w:tcPr>
          <w:p w:rsidR="008A14BF" w:rsidRPr="00775BBF" w:rsidRDefault="008A14BF" w:rsidP="00775BBF">
            <w:pPr>
              <w:pStyle w:val="a8"/>
              <w:jc w:val="center"/>
              <w:rPr>
                <w:sz w:val="20"/>
              </w:rPr>
            </w:pPr>
            <w:r w:rsidRPr="00775BBF">
              <w:rPr>
                <w:sz w:val="20"/>
              </w:rPr>
              <w:t>Кукуруза</w:t>
            </w:r>
          </w:p>
        </w:tc>
        <w:tc>
          <w:tcPr>
            <w:tcW w:w="1079" w:type="dxa"/>
          </w:tcPr>
          <w:p w:rsidR="008A14BF" w:rsidRPr="00775BBF" w:rsidRDefault="008A14BF" w:rsidP="00775BBF">
            <w:pPr>
              <w:pStyle w:val="a8"/>
              <w:jc w:val="center"/>
              <w:rPr>
                <w:sz w:val="20"/>
                <w:vertAlign w:val="superscript"/>
              </w:rPr>
            </w:pPr>
            <w:r w:rsidRPr="00775BBF">
              <w:rPr>
                <w:sz w:val="20"/>
              </w:rPr>
              <w:t>3,3*10</w:t>
            </w:r>
            <w:r w:rsidRPr="00775BBF">
              <w:rPr>
                <w:sz w:val="20"/>
                <w:vertAlign w:val="superscript"/>
              </w:rPr>
              <w:t>9</w:t>
            </w:r>
          </w:p>
        </w:tc>
        <w:tc>
          <w:tcPr>
            <w:tcW w:w="709" w:type="dxa"/>
          </w:tcPr>
          <w:p w:rsidR="008A14BF" w:rsidRPr="00775BBF" w:rsidRDefault="008A14BF" w:rsidP="00775BBF">
            <w:pPr>
              <w:pStyle w:val="a8"/>
              <w:jc w:val="center"/>
              <w:rPr>
                <w:sz w:val="20"/>
              </w:rPr>
            </w:pPr>
            <w:r w:rsidRPr="00775BBF">
              <w:rPr>
                <w:sz w:val="20"/>
              </w:rPr>
              <w:t>0,6</w:t>
            </w:r>
          </w:p>
        </w:tc>
        <w:tc>
          <w:tcPr>
            <w:tcW w:w="992" w:type="dxa"/>
          </w:tcPr>
          <w:p w:rsidR="008A14BF" w:rsidRPr="00775BBF" w:rsidRDefault="008A14BF" w:rsidP="00775BBF">
            <w:pPr>
              <w:pStyle w:val="a8"/>
              <w:jc w:val="center"/>
              <w:rPr>
                <w:sz w:val="20"/>
              </w:rPr>
            </w:pPr>
            <w:r w:rsidRPr="00775BBF">
              <w:rPr>
                <w:sz w:val="20"/>
              </w:rPr>
              <w:t>4100</w:t>
            </w:r>
          </w:p>
        </w:tc>
        <w:tc>
          <w:tcPr>
            <w:tcW w:w="1276" w:type="dxa"/>
          </w:tcPr>
          <w:p w:rsidR="008A14BF" w:rsidRPr="00775BBF" w:rsidRDefault="008A14BF" w:rsidP="00775BBF">
            <w:pPr>
              <w:pStyle w:val="a8"/>
              <w:jc w:val="center"/>
              <w:rPr>
                <w:sz w:val="20"/>
              </w:rPr>
            </w:pPr>
            <w:r w:rsidRPr="00775BBF">
              <w:rPr>
                <w:sz w:val="20"/>
              </w:rPr>
              <w:t>41</w:t>
            </w:r>
          </w:p>
        </w:tc>
        <w:tc>
          <w:tcPr>
            <w:tcW w:w="1134" w:type="dxa"/>
          </w:tcPr>
          <w:p w:rsidR="008A14BF" w:rsidRPr="00775BBF" w:rsidRDefault="008A14BF" w:rsidP="00775BBF">
            <w:pPr>
              <w:pStyle w:val="a8"/>
              <w:jc w:val="center"/>
              <w:rPr>
                <w:sz w:val="20"/>
              </w:rPr>
            </w:pPr>
            <w:r w:rsidRPr="00775BBF">
              <w:rPr>
                <w:sz w:val="20"/>
              </w:rPr>
              <w:t>15,8</w:t>
            </w:r>
          </w:p>
        </w:tc>
        <w:tc>
          <w:tcPr>
            <w:tcW w:w="1418" w:type="dxa"/>
          </w:tcPr>
          <w:p w:rsidR="008A14BF" w:rsidRPr="00775BBF" w:rsidRDefault="008A14BF" w:rsidP="00775BBF">
            <w:pPr>
              <w:pStyle w:val="a8"/>
              <w:jc w:val="center"/>
              <w:rPr>
                <w:sz w:val="20"/>
              </w:rPr>
            </w:pPr>
            <w:r w:rsidRPr="00775BBF">
              <w:rPr>
                <w:sz w:val="20"/>
              </w:rPr>
              <w:t>1 : 2</w:t>
            </w:r>
          </w:p>
        </w:tc>
        <w:tc>
          <w:tcPr>
            <w:tcW w:w="1559" w:type="dxa"/>
          </w:tcPr>
          <w:p w:rsidR="008A14BF" w:rsidRPr="00775BBF" w:rsidRDefault="008A14BF" w:rsidP="00775BBF">
            <w:pPr>
              <w:pStyle w:val="a8"/>
              <w:jc w:val="center"/>
              <w:rPr>
                <w:sz w:val="20"/>
              </w:rPr>
            </w:pPr>
            <w:r w:rsidRPr="00775BBF">
              <w:rPr>
                <w:sz w:val="20"/>
              </w:rPr>
              <w:t>25,2</w:t>
            </w:r>
          </w:p>
        </w:tc>
      </w:tr>
    </w:tbl>
    <w:p w:rsidR="008A14BF" w:rsidRPr="00775BBF" w:rsidRDefault="008A14BF" w:rsidP="00775BBF">
      <w:pPr>
        <w:pStyle w:val="a8"/>
        <w:ind w:firstLine="720"/>
        <w:rPr>
          <w:szCs w:val="28"/>
        </w:rPr>
      </w:pPr>
    </w:p>
    <w:p w:rsidR="008A14BF" w:rsidRPr="00775BBF" w:rsidRDefault="008A14BF" w:rsidP="00775BBF">
      <w:pPr>
        <w:pStyle w:val="a8"/>
        <w:ind w:firstLine="720"/>
        <w:rPr>
          <w:b/>
          <w:szCs w:val="28"/>
          <w:u w:val="single"/>
          <w:vertAlign w:val="subscript"/>
        </w:rPr>
      </w:pPr>
      <w:r w:rsidRPr="00775BBF">
        <w:rPr>
          <w:b/>
          <w:szCs w:val="28"/>
          <w:u w:val="single"/>
        </w:rPr>
        <w:t xml:space="preserve">4.2. Определение биологической урожайности по элементам структуры урожая. </w:t>
      </w:r>
    </w:p>
    <w:p w:rsidR="008A14BF" w:rsidRPr="00775BBF" w:rsidRDefault="008A14BF" w:rsidP="00775BBF">
      <w:pPr>
        <w:pStyle w:val="a8"/>
        <w:ind w:firstLine="720"/>
        <w:rPr>
          <w:szCs w:val="28"/>
        </w:rPr>
      </w:pPr>
    </w:p>
    <w:p w:rsidR="00775BBF" w:rsidRPr="00775BBF" w:rsidRDefault="00775BBF" w:rsidP="00775BBF">
      <w:pPr>
        <w:pStyle w:val="a8"/>
        <w:ind w:firstLine="720"/>
        <w:rPr>
          <w:szCs w:val="28"/>
        </w:rPr>
      </w:pPr>
    </w:p>
    <w:p w:rsidR="008A14BF" w:rsidRPr="00775BBF" w:rsidRDefault="008A14BF" w:rsidP="00775BBF">
      <w:pPr>
        <w:pStyle w:val="a8"/>
        <w:ind w:firstLine="720"/>
        <w:rPr>
          <w:szCs w:val="28"/>
        </w:rPr>
        <w:sectPr w:rsidR="008A14BF" w:rsidRPr="00775BBF" w:rsidSect="00775BBF">
          <w:headerReference w:type="even" r:id="rId15"/>
          <w:headerReference w:type="default" r:id="rId16"/>
          <w:footerReference w:type="even" r:id="rId17"/>
          <w:footerReference w:type="default" r:id="rId18"/>
          <w:pgSz w:w="11906" w:h="16838" w:code="9"/>
          <w:pgMar w:top="1134" w:right="851" w:bottom="1134" w:left="1701" w:header="720" w:footer="720" w:gutter="0"/>
          <w:pgNumType w:start="1"/>
          <w:cols w:space="720"/>
          <w:titlePg/>
        </w:sectPr>
      </w:pPr>
    </w:p>
    <w:p w:rsidR="008A14BF" w:rsidRPr="00775BBF" w:rsidRDefault="008A14BF" w:rsidP="00775BBF">
      <w:pPr>
        <w:pStyle w:val="a8"/>
        <w:rPr>
          <w:szCs w:val="28"/>
        </w:rPr>
      </w:pPr>
      <w:r w:rsidRPr="00775BBF">
        <w:rPr>
          <w:szCs w:val="28"/>
        </w:rPr>
        <w:t>Количество растений перед уборкой = 90 000 шт</w:t>
      </w:r>
    </w:p>
    <w:p w:rsidR="008A14BF" w:rsidRPr="00775BBF" w:rsidRDefault="008A14BF" w:rsidP="00775BBF">
      <w:pPr>
        <w:pStyle w:val="a8"/>
        <w:rPr>
          <w:szCs w:val="28"/>
        </w:rPr>
      </w:pPr>
      <w:r w:rsidRPr="00775BBF">
        <w:rPr>
          <w:szCs w:val="28"/>
        </w:rPr>
        <w:t>Число початков на растении = 1,2</w:t>
      </w:r>
    </w:p>
    <w:p w:rsidR="008A14BF" w:rsidRPr="00775BBF" w:rsidRDefault="008A14BF" w:rsidP="00775BBF">
      <w:pPr>
        <w:pStyle w:val="a8"/>
        <w:rPr>
          <w:szCs w:val="28"/>
        </w:rPr>
      </w:pPr>
      <w:r w:rsidRPr="00775BBF">
        <w:rPr>
          <w:szCs w:val="28"/>
        </w:rPr>
        <w:t xml:space="preserve">Средняя масса початка = </w:t>
      </w:r>
      <w:smartTag w:uri="urn:schemas-microsoft-com:office:smarttags" w:element="metricconverter">
        <w:smartTagPr>
          <w:attr w:name="ProductID" w:val="145 г"/>
        </w:smartTagPr>
        <w:r w:rsidRPr="00775BBF">
          <w:rPr>
            <w:szCs w:val="28"/>
          </w:rPr>
          <w:t>145 г</w:t>
        </w:r>
      </w:smartTag>
    </w:p>
    <w:p w:rsidR="008A14BF" w:rsidRPr="00775BBF" w:rsidRDefault="008A14BF" w:rsidP="00775BBF">
      <w:pPr>
        <w:pStyle w:val="a8"/>
        <w:rPr>
          <w:szCs w:val="28"/>
        </w:rPr>
      </w:pPr>
      <w:r w:rsidRPr="00775BBF">
        <w:rPr>
          <w:szCs w:val="28"/>
        </w:rPr>
        <w:t>Масса стержня от массы початка = 20 %</w:t>
      </w:r>
    </w:p>
    <w:p w:rsidR="008A14BF" w:rsidRPr="00775BBF" w:rsidRDefault="008A14BF" w:rsidP="00775BBF">
      <w:pPr>
        <w:pStyle w:val="a8"/>
        <w:numPr>
          <w:ilvl w:val="0"/>
          <w:numId w:val="4"/>
        </w:numPr>
        <w:ind w:firstLine="0"/>
        <w:rPr>
          <w:szCs w:val="28"/>
        </w:rPr>
      </w:pPr>
      <w:r w:rsidRPr="00775BBF">
        <w:rPr>
          <w:szCs w:val="28"/>
        </w:rPr>
        <w:t xml:space="preserve">Определяем количество початков на га </w:t>
      </w:r>
    </w:p>
    <w:p w:rsidR="008A14BF" w:rsidRPr="00775BBF" w:rsidRDefault="008A14BF" w:rsidP="00775BBF">
      <w:pPr>
        <w:pStyle w:val="a8"/>
        <w:ind w:left="360"/>
        <w:rPr>
          <w:szCs w:val="28"/>
        </w:rPr>
      </w:pPr>
      <w:r w:rsidRPr="00775BBF">
        <w:rPr>
          <w:szCs w:val="28"/>
        </w:rPr>
        <w:t>90 000 · 1,2 = 108 000 шт</w:t>
      </w:r>
    </w:p>
    <w:p w:rsidR="008A14BF" w:rsidRPr="00775BBF" w:rsidRDefault="008A14BF" w:rsidP="00775BBF">
      <w:pPr>
        <w:pStyle w:val="a8"/>
        <w:numPr>
          <w:ilvl w:val="0"/>
          <w:numId w:val="4"/>
        </w:numPr>
        <w:ind w:firstLine="0"/>
        <w:rPr>
          <w:szCs w:val="28"/>
        </w:rPr>
      </w:pPr>
      <w:r w:rsidRPr="00775BBF">
        <w:rPr>
          <w:szCs w:val="28"/>
        </w:rPr>
        <w:t>Определяем массу початков с га</w:t>
      </w:r>
    </w:p>
    <w:p w:rsidR="008A14BF" w:rsidRPr="00775BBF" w:rsidRDefault="008A14BF" w:rsidP="00775BBF">
      <w:pPr>
        <w:pStyle w:val="a8"/>
        <w:ind w:left="360"/>
        <w:rPr>
          <w:szCs w:val="28"/>
        </w:rPr>
      </w:pPr>
      <w:r w:rsidRPr="00775BBF">
        <w:rPr>
          <w:szCs w:val="28"/>
        </w:rPr>
        <w:t>90 000 · 145 = 130,5 ц</w:t>
      </w:r>
    </w:p>
    <w:p w:rsidR="008A14BF" w:rsidRPr="00775BBF" w:rsidRDefault="008A14BF" w:rsidP="00775BBF">
      <w:pPr>
        <w:pStyle w:val="a8"/>
        <w:ind w:left="360"/>
        <w:rPr>
          <w:szCs w:val="28"/>
        </w:rPr>
      </w:pPr>
      <w:r w:rsidRPr="00775BBF">
        <w:rPr>
          <w:szCs w:val="28"/>
        </w:rPr>
        <w:t>130,5 – 100 %</w:t>
      </w:r>
    </w:p>
    <w:p w:rsidR="008A14BF" w:rsidRPr="00775BBF" w:rsidRDefault="008A14BF" w:rsidP="00775BBF">
      <w:pPr>
        <w:pStyle w:val="a8"/>
        <w:ind w:left="360"/>
        <w:rPr>
          <w:szCs w:val="28"/>
        </w:rPr>
      </w:pPr>
      <w:r w:rsidRPr="00775BBF">
        <w:rPr>
          <w:szCs w:val="28"/>
        </w:rPr>
        <w:t xml:space="preserve">Х        -  20 % </w:t>
      </w:r>
    </w:p>
    <w:p w:rsidR="008A14BF" w:rsidRPr="00775BBF" w:rsidRDefault="008A14BF" w:rsidP="00775BBF">
      <w:pPr>
        <w:pStyle w:val="a8"/>
        <w:ind w:left="360"/>
        <w:rPr>
          <w:szCs w:val="28"/>
        </w:rPr>
      </w:pPr>
      <w:r w:rsidRPr="00775BBF">
        <w:rPr>
          <w:szCs w:val="28"/>
        </w:rPr>
        <w:t>130,5 · 20 / 100 = 26,1ц/га</w:t>
      </w:r>
    </w:p>
    <w:p w:rsidR="008A14BF" w:rsidRPr="00775BBF" w:rsidRDefault="008A14BF" w:rsidP="00775BBF">
      <w:pPr>
        <w:pStyle w:val="a8"/>
        <w:numPr>
          <w:ilvl w:val="0"/>
          <w:numId w:val="4"/>
        </w:numPr>
        <w:ind w:firstLine="0"/>
        <w:rPr>
          <w:szCs w:val="28"/>
        </w:rPr>
      </w:pPr>
      <w:r w:rsidRPr="00775BBF">
        <w:rPr>
          <w:szCs w:val="28"/>
        </w:rPr>
        <w:t>Определяем массу зерна с га</w:t>
      </w:r>
    </w:p>
    <w:p w:rsidR="008A14BF" w:rsidRPr="00775BBF" w:rsidRDefault="008A14BF" w:rsidP="00775BBF">
      <w:pPr>
        <w:pStyle w:val="a8"/>
        <w:ind w:left="360"/>
        <w:rPr>
          <w:szCs w:val="28"/>
        </w:rPr>
      </w:pPr>
      <w:r w:rsidRPr="00775BBF">
        <w:rPr>
          <w:szCs w:val="28"/>
        </w:rPr>
        <w:t>У = 130,5 – 26,1 = 104,4 ц</w:t>
      </w:r>
    </w:p>
    <w:p w:rsidR="008A14BF" w:rsidRPr="00775BBF" w:rsidRDefault="008A14BF" w:rsidP="00775BBF">
      <w:pPr>
        <w:pStyle w:val="a8"/>
        <w:rPr>
          <w:szCs w:val="28"/>
        </w:rPr>
      </w:pPr>
    </w:p>
    <w:p w:rsidR="008A14BF" w:rsidRPr="00775BBF" w:rsidRDefault="008A14BF" w:rsidP="00775BBF">
      <w:pPr>
        <w:pStyle w:val="a8"/>
        <w:ind w:firstLine="720"/>
        <w:rPr>
          <w:szCs w:val="28"/>
        </w:rPr>
        <w:sectPr w:rsidR="008A14BF" w:rsidRPr="00775BBF" w:rsidSect="00775BBF">
          <w:type w:val="continuous"/>
          <w:pgSz w:w="11906" w:h="16838" w:code="9"/>
          <w:pgMar w:top="1134" w:right="851" w:bottom="1134" w:left="1701" w:header="720" w:footer="720" w:gutter="0"/>
          <w:pgNumType w:start="1"/>
          <w:cols w:num="2" w:sep="1" w:space="720"/>
        </w:sectPr>
      </w:pPr>
    </w:p>
    <w:p w:rsidR="008A14BF" w:rsidRPr="00775BBF" w:rsidRDefault="008A14BF" w:rsidP="00775BBF">
      <w:pPr>
        <w:pStyle w:val="a8"/>
        <w:numPr>
          <w:ilvl w:val="0"/>
          <w:numId w:val="6"/>
        </w:numPr>
        <w:ind w:firstLine="720"/>
        <w:rPr>
          <w:b/>
          <w:szCs w:val="28"/>
        </w:rPr>
      </w:pPr>
      <w:r w:rsidRPr="00775BBF">
        <w:rPr>
          <w:b/>
          <w:szCs w:val="28"/>
        </w:rPr>
        <w:t>Агротехнология возделывания кукурузы.</w:t>
      </w:r>
    </w:p>
    <w:p w:rsidR="008A14BF" w:rsidRPr="00775BBF" w:rsidRDefault="008A14BF" w:rsidP="00775BBF">
      <w:pPr>
        <w:pStyle w:val="a8"/>
        <w:ind w:firstLine="720"/>
        <w:rPr>
          <w:b/>
          <w:szCs w:val="28"/>
        </w:rPr>
      </w:pPr>
    </w:p>
    <w:p w:rsidR="008A14BF" w:rsidRPr="00775BBF" w:rsidRDefault="008A14BF" w:rsidP="00775BBF">
      <w:pPr>
        <w:pStyle w:val="a8"/>
        <w:ind w:firstLine="720"/>
        <w:rPr>
          <w:b/>
          <w:szCs w:val="28"/>
          <w:u w:val="single"/>
        </w:rPr>
      </w:pPr>
      <w:r w:rsidRPr="00775BBF">
        <w:rPr>
          <w:b/>
          <w:szCs w:val="28"/>
          <w:u w:val="single"/>
        </w:rPr>
        <w:t>5.1. Место в севообороте.</w:t>
      </w:r>
    </w:p>
    <w:p w:rsidR="00775BBF" w:rsidRDefault="00775BBF" w:rsidP="00775BBF">
      <w:pPr>
        <w:pStyle w:val="aa"/>
        <w:spacing w:line="360" w:lineRule="auto"/>
        <w:ind w:firstLine="720"/>
        <w:jc w:val="both"/>
        <w:rPr>
          <w:rFonts w:ascii="Times New Roman" w:hAnsi="Times New Roman"/>
          <w:sz w:val="28"/>
          <w:szCs w:val="28"/>
          <w:lang w:val="en-US"/>
        </w:rPr>
      </w:pPr>
    </w:p>
    <w:p w:rsidR="008A14BF" w:rsidRPr="00775BBF" w:rsidRDefault="008A14BF" w:rsidP="00775BBF">
      <w:pPr>
        <w:pStyle w:val="aa"/>
        <w:spacing w:line="360" w:lineRule="auto"/>
        <w:ind w:firstLine="720"/>
        <w:jc w:val="both"/>
        <w:rPr>
          <w:rFonts w:ascii="Times New Roman" w:hAnsi="Times New Roman"/>
          <w:sz w:val="28"/>
          <w:szCs w:val="28"/>
        </w:rPr>
      </w:pPr>
      <w:r w:rsidRPr="00775BBF">
        <w:rPr>
          <w:rFonts w:ascii="Times New Roman" w:hAnsi="Times New Roman"/>
          <w:sz w:val="28"/>
          <w:szCs w:val="28"/>
        </w:rPr>
        <w:t>Установлено, что чем большие площади в севообороте занимает кукуруза, тем выше его продуктивность. На Дальнем Востоке размещать ее можно после сои, сахарной свеклы, картофеля, зерновых и других культур, но наиболее высокие урожаи она дает при выращивании на хорошо удобренных постоянных участках или в севооборотах с короткой ротацией, а также на вновь освоенных землях после гречихи, овса, проса, озимой ржи, бахчевых и других культур. В полевых севооборотах ее лучше выращивать по сидерально-занятым клеверным и занятым удобренным парам первой и второй культурой. Семенные участки рекомендуется размещать на южных склонах с легкими почвами. На Сахалине под кукурузу отводят защищенные от холодных ветров участки, с хорошо дренированными плодородными почвами.</w:t>
      </w:r>
    </w:p>
    <w:p w:rsidR="008A14BF" w:rsidRPr="00775BBF" w:rsidRDefault="008A14BF" w:rsidP="00775BBF">
      <w:pPr>
        <w:pStyle w:val="aa"/>
        <w:spacing w:line="360" w:lineRule="auto"/>
        <w:ind w:firstLine="720"/>
        <w:jc w:val="both"/>
        <w:rPr>
          <w:rFonts w:ascii="Times New Roman" w:hAnsi="Times New Roman"/>
          <w:sz w:val="28"/>
          <w:szCs w:val="28"/>
        </w:rPr>
      </w:pPr>
      <w:r w:rsidRPr="00775BBF">
        <w:rPr>
          <w:rFonts w:ascii="Times New Roman" w:hAnsi="Times New Roman"/>
          <w:sz w:val="28"/>
          <w:szCs w:val="28"/>
        </w:rPr>
        <w:t>Кукуруза оставляет чистое от сорняков поле и является хорошим предшественником для сои, пшеницы, картофеля и других культур.[6].</w:t>
      </w:r>
    </w:p>
    <w:p w:rsidR="008A14BF" w:rsidRPr="00775BBF" w:rsidRDefault="008A14BF" w:rsidP="00775BBF">
      <w:pPr>
        <w:pStyle w:val="a8"/>
        <w:ind w:firstLine="720"/>
        <w:rPr>
          <w:szCs w:val="28"/>
        </w:rPr>
      </w:pPr>
      <w:r w:rsidRPr="00775BBF">
        <w:rPr>
          <w:szCs w:val="28"/>
        </w:rPr>
        <w:t>Лучшие предшественники кукурузы – культуры, после которых поле остаётся чистым от сорняков, с большим запасом питательных веществ. К ним относятся озимые, под которые вносили удобрения, зернобобовые культуры, картофель, гречиха. В условиях Приморского края к лучшим предшественникам также можно отнести и сахарную свёклу.</w:t>
      </w:r>
    </w:p>
    <w:p w:rsidR="008A14BF" w:rsidRPr="00775BBF" w:rsidRDefault="008A14BF" w:rsidP="00775BBF">
      <w:pPr>
        <w:pStyle w:val="a8"/>
        <w:ind w:firstLine="720"/>
        <w:rPr>
          <w:szCs w:val="28"/>
        </w:rPr>
      </w:pPr>
      <w:r w:rsidRPr="00775BBF">
        <w:rPr>
          <w:szCs w:val="28"/>
        </w:rPr>
        <w:t xml:space="preserve">В задании курсовой в роли предшественника мне предлагается рассмотреть сою. Культурная соя – однолетнее травянистое растение из семейства бобовых. Соя – культура муссонного климата. Наиболее высокие урожаи она даёт при оптимальной влажности почвы в течении всей вегетации, при избыточном увлажнении соя медленно растёт и резко снижает урожаи. Соя – теплолюбивая культура. На ДВ для созревания сои требуется сумма средних температур от 2000 до 3000˚С. Длина вегетационного периода дальневосточных сортов сои колеблется от 92 до135 дней.  Соя – светолюбивое растение короткого дня. В полевых севооборотах под сою лучше отводить поля после кукурузы на силос. Соя, как бобовая и пропашная культура, является хорошим предшественником для других культур. Иногда из-за поздней уборки и преувлажнения почвы вспашка зяби после сои производится с опозданием или поле вообще остаётся невспаханным, вследствие этого эффективность её как предшественника в значительной мере снижается. Если поля из-под сои пашутся поздно осенью, содержание азота в почве падает. Это отрицательно сказывается на произрастании ранних культур, поэтому после сои размещают поздние культуры. [6]. </w:t>
      </w:r>
    </w:p>
    <w:p w:rsidR="008A14BF" w:rsidRPr="00775BBF" w:rsidRDefault="008A14BF" w:rsidP="00775BBF">
      <w:pPr>
        <w:pStyle w:val="a8"/>
        <w:ind w:firstLine="720"/>
        <w:rPr>
          <w:szCs w:val="28"/>
        </w:rPr>
      </w:pPr>
      <w:r w:rsidRPr="00775BBF">
        <w:rPr>
          <w:szCs w:val="28"/>
        </w:rPr>
        <w:t>На плодородных, хорошо окультуренных полях и при внесении удобрений кукурузу можно возделывать повторно в течении нескольких лет. Чем выше плодородие участка, культура земледелия, тем дольше можно выращивать кукурузу на одном поле. При бессменном возделывании кукурузы в течении длительного времени (свыше 10 лет) урожай ее был значительно ниже, чем после пшеницы, подсолнечника, сахарной свёклы. Одна из причин снижения урожайности кукурузы – значительная засорённость сорняками.</w:t>
      </w:r>
    </w:p>
    <w:p w:rsidR="008A14BF" w:rsidRPr="00775BBF" w:rsidRDefault="008A14BF" w:rsidP="00775BBF">
      <w:pPr>
        <w:pStyle w:val="a8"/>
        <w:ind w:firstLine="720"/>
        <w:rPr>
          <w:szCs w:val="28"/>
        </w:rPr>
      </w:pPr>
      <w:r w:rsidRPr="00775BBF">
        <w:rPr>
          <w:szCs w:val="28"/>
        </w:rPr>
        <w:t xml:space="preserve">Разница в урожаях кукурузы после различных предшественников обычно вызвана разной степенью удобренности предшествующей культуры, эффективности борьбы с сорняками в её посевах, сроками уборки. </w:t>
      </w:r>
    </w:p>
    <w:p w:rsidR="008A14BF" w:rsidRPr="00775BBF" w:rsidRDefault="008A14BF" w:rsidP="00775BBF">
      <w:pPr>
        <w:pStyle w:val="a8"/>
        <w:ind w:firstLine="720"/>
        <w:rPr>
          <w:szCs w:val="28"/>
        </w:rPr>
      </w:pPr>
      <w:r w:rsidRPr="00775BBF">
        <w:rPr>
          <w:szCs w:val="28"/>
        </w:rPr>
        <w:t>Кукуруза служит хорошим предшественником для яровой пшеницы и ячменя.</w:t>
      </w:r>
    </w:p>
    <w:p w:rsidR="008A14BF" w:rsidRPr="00775BBF" w:rsidRDefault="008A14BF" w:rsidP="00775BBF">
      <w:pPr>
        <w:pStyle w:val="a8"/>
        <w:ind w:firstLine="720"/>
        <w:rPr>
          <w:szCs w:val="28"/>
        </w:rPr>
      </w:pPr>
      <w:r w:rsidRPr="00775BBF">
        <w:rPr>
          <w:szCs w:val="28"/>
        </w:rPr>
        <w:t>Структура посевных площадей:</w:t>
      </w:r>
    </w:p>
    <w:p w:rsidR="008A14BF" w:rsidRPr="00775BBF" w:rsidRDefault="008A14BF" w:rsidP="00775BBF">
      <w:pPr>
        <w:pStyle w:val="a8"/>
        <w:ind w:firstLine="720"/>
        <w:rPr>
          <w:szCs w:val="28"/>
        </w:rPr>
      </w:pPr>
      <w:r w:rsidRPr="00775BBF">
        <w:rPr>
          <w:szCs w:val="28"/>
        </w:rPr>
        <w:t>Соя –25%</w:t>
      </w:r>
    </w:p>
    <w:p w:rsidR="008A14BF" w:rsidRPr="00775BBF" w:rsidRDefault="008A14BF" w:rsidP="00775BBF">
      <w:pPr>
        <w:pStyle w:val="a8"/>
        <w:ind w:firstLine="720"/>
        <w:rPr>
          <w:szCs w:val="28"/>
        </w:rPr>
      </w:pPr>
      <w:r w:rsidRPr="00775BBF">
        <w:rPr>
          <w:szCs w:val="28"/>
        </w:rPr>
        <w:t>Зерновые—25%</w:t>
      </w:r>
    </w:p>
    <w:p w:rsidR="008A14BF" w:rsidRPr="00775BBF" w:rsidRDefault="008A14BF" w:rsidP="00775BBF">
      <w:pPr>
        <w:pStyle w:val="a8"/>
        <w:ind w:firstLine="720"/>
        <w:rPr>
          <w:szCs w:val="28"/>
        </w:rPr>
      </w:pPr>
      <w:r w:rsidRPr="00775BBF">
        <w:rPr>
          <w:szCs w:val="28"/>
        </w:rPr>
        <w:t>Кукуруза –25%</w:t>
      </w:r>
    </w:p>
    <w:p w:rsidR="008A14BF" w:rsidRPr="00775BBF" w:rsidRDefault="008A14BF" w:rsidP="00775BBF">
      <w:pPr>
        <w:pStyle w:val="a8"/>
        <w:ind w:firstLine="720"/>
        <w:rPr>
          <w:szCs w:val="28"/>
        </w:rPr>
      </w:pPr>
      <w:r w:rsidRPr="00775BBF">
        <w:rPr>
          <w:szCs w:val="28"/>
        </w:rPr>
        <w:t>Однолетние травы—12,5%</w:t>
      </w:r>
    </w:p>
    <w:p w:rsidR="008A14BF" w:rsidRPr="00775BBF" w:rsidRDefault="008A14BF" w:rsidP="00775BBF">
      <w:pPr>
        <w:pStyle w:val="a8"/>
        <w:ind w:firstLine="720"/>
        <w:rPr>
          <w:szCs w:val="28"/>
        </w:rPr>
      </w:pPr>
      <w:r w:rsidRPr="00775BBF">
        <w:rPr>
          <w:szCs w:val="28"/>
        </w:rPr>
        <w:t>Озимая рожь –12,5%</w:t>
      </w:r>
    </w:p>
    <w:p w:rsidR="008A14BF" w:rsidRPr="00775BBF" w:rsidRDefault="008A14BF" w:rsidP="00775BBF">
      <w:pPr>
        <w:pStyle w:val="a8"/>
        <w:ind w:firstLine="720"/>
        <w:rPr>
          <w:szCs w:val="28"/>
        </w:rPr>
      </w:pPr>
      <w:r w:rsidRPr="00775BBF">
        <w:rPr>
          <w:szCs w:val="28"/>
        </w:rPr>
        <w:t>Составим схему восьмипольного севооборота:</w:t>
      </w:r>
    </w:p>
    <w:p w:rsidR="008A14BF" w:rsidRPr="00775BBF" w:rsidRDefault="008A14BF" w:rsidP="00775BBF">
      <w:pPr>
        <w:pStyle w:val="a8"/>
        <w:numPr>
          <w:ilvl w:val="0"/>
          <w:numId w:val="5"/>
        </w:numPr>
        <w:ind w:firstLine="720"/>
        <w:rPr>
          <w:szCs w:val="28"/>
        </w:rPr>
      </w:pPr>
      <w:r w:rsidRPr="00775BBF">
        <w:rPr>
          <w:szCs w:val="28"/>
        </w:rPr>
        <w:t>озимая рожь + однолетние травы</w:t>
      </w:r>
    </w:p>
    <w:p w:rsidR="008A14BF" w:rsidRPr="00775BBF" w:rsidRDefault="008A14BF" w:rsidP="00775BBF">
      <w:pPr>
        <w:pStyle w:val="a8"/>
        <w:numPr>
          <w:ilvl w:val="0"/>
          <w:numId w:val="5"/>
        </w:numPr>
        <w:ind w:firstLine="720"/>
        <w:rPr>
          <w:szCs w:val="28"/>
        </w:rPr>
      </w:pPr>
      <w:r w:rsidRPr="00775BBF">
        <w:rPr>
          <w:szCs w:val="28"/>
        </w:rPr>
        <w:t>соя</w:t>
      </w:r>
    </w:p>
    <w:p w:rsidR="008A14BF" w:rsidRPr="00775BBF" w:rsidRDefault="008A14BF" w:rsidP="00775BBF">
      <w:pPr>
        <w:pStyle w:val="a8"/>
        <w:numPr>
          <w:ilvl w:val="0"/>
          <w:numId w:val="5"/>
        </w:numPr>
        <w:ind w:firstLine="720"/>
        <w:rPr>
          <w:szCs w:val="28"/>
        </w:rPr>
      </w:pPr>
      <w:r w:rsidRPr="00775BBF">
        <w:rPr>
          <w:szCs w:val="28"/>
        </w:rPr>
        <w:t>кукуруза</w:t>
      </w:r>
    </w:p>
    <w:p w:rsidR="008A14BF" w:rsidRPr="00775BBF" w:rsidRDefault="008A14BF" w:rsidP="00775BBF">
      <w:pPr>
        <w:pStyle w:val="a8"/>
        <w:numPr>
          <w:ilvl w:val="0"/>
          <w:numId w:val="5"/>
        </w:numPr>
        <w:ind w:firstLine="720"/>
        <w:rPr>
          <w:szCs w:val="28"/>
        </w:rPr>
      </w:pPr>
      <w:r w:rsidRPr="00775BBF">
        <w:rPr>
          <w:szCs w:val="28"/>
        </w:rPr>
        <w:t>соя</w:t>
      </w:r>
    </w:p>
    <w:p w:rsidR="008A14BF" w:rsidRPr="00775BBF" w:rsidRDefault="008A14BF" w:rsidP="00775BBF">
      <w:pPr>
        <w:pStyle w:val="a8"/>
        <w:numPr>
          <w:ilvl w:val="0"/>
          <w:numId w:val="5"/>
        </w:numPr>
        <w:ind w:firstLine="720"/>
        <w:rPr>
          <w:szCs w:val="28"/>
        </w:rPr>
      </w:pPr>
      <w:r w:rsidRPr="00775BBF">
        <w:rPr>
          <w:szCs w:val="28"/>
        </w:rPr>
        <w:t>зерновые</w:t>
      </w:r>
    </w:p>
    <w:p w:rsidR="008A14BF" w:rsidRPr="00775BBF" w:rsidRDefault="008A14BF" w:rsidP="00775BBF">
      <w:pPr>
        <w:pStyle w:val="a8"/>
        <w:numPr>
          <w:ilvl w:val="0"/>
          <w:numId w:val="5"/>
        </w:numPr>
        <w:ind w:firstLine="720"/>
        <w:rPr>
          <w:szCs w:val="28"/>
        </w:rPr>
      </w:pPr>
      <w:r w:rsidRPr="00775BBF">
        <w:rPr>
          <w:szCs w:val="28"/>
        </w:rPr>
        <w:t>кукуруза</w:t>
      </w:r>
    </w:p>
    <w:p w:rsidR="008A14BF" w:rsidRPr="00775BBF" w:rsidRDefault="008A14BF" w:rsidP="00775BBF">
      <w:pPr>
        <w:pStyle w:val="a8"/>
        <w:numPr>
          <w:ilvl w:val="0"/>
          <w:numId w:val="5"/>
        </w:numPr>
        <w:ind w:firstLine="720"/>
        <w:rPr>
          <w:szCs w:val="28"/>
        </w:rPr>
      </w:pPr>
      <w:r w:rsidRPr="00775BBF">
        <w:rPr>
          <w:szCs w:val="28"/>
        </w:rPr>
        <w:t>соя</w:t>
      </w:r>
    </w:p>
    <w:p w:rsidR="008A14BF" w:rsidRPr="00775BBF" w:rsidRDefault="008A14BF" w:rsidP="00775BBF">
      <w:pPr>
        <w:pStyle w:val="a8"/>
        <w:numPr>
          <w:ilvl w:val="0"/>
          <w:numId w:val="5"/>
        </w:numPr>
        <w:ind w:firstLine="720"/>
        <w:rPr>
          <w:szCs w:val="28"/>
        </w:rPr>
      </w:pPr>
      <w:r w:rsidRPr="00775BBF">
        <w:rPr>
          <w:szCs w:val="28"/>
        </w:rPr>
        <w:t>зерновые</w:t>
      </w:r>
    </w:p>
    <w:p w:rsidR="008A14BF" w:rsidRPr="00775BBF" w:rsidRDefault="008A14BF" w:rsidP="00775BBF">
      <w:pPr>
        <w:pStyle w:val="a8"/>
        <w:ind w:firstLine="720"/>
        <w:rPr>
          <w:szCs w:val="28"/>
        </w:rPr>
      </w:pPr>
    </w:p>
    <w:p w:rsidR="008A14BF" w:rsidRPr="00775BBF" w:rsidRDefault="008A14BF" w:rsidP="00775BBF">
      <w:pPr>
        <w:pStyle w:val="a8"/>
        <w:numPr>
          <w:ilvl w:val="1"/>
          <w:numId w:val="6"/>
        </w:numPr>
        <w:ind w:firstLine="720"/>
        <w:rPr>
          <w:b/>
          <w:szCs w:val="28"/>
          <w:u w:val="single"/>
        </w:rPr>
      </w:pPr>
      <w:r w:rsidRPr="00775BBF">
        <w:rPr>
          <w:b/>
          <w:szCs w:val="28"/>
          <w:u w:val="single"/>
        </w:rPr>
        <w:t>Расчёт норм удобрений на запланированный урожай и система их применений.</w:t>
      </w:r>
    </w:p>
    <w:p w:rsidR="00775BBF" w:rsidRPr="00775BBF" w:rsidRDefault="00775BBF" w:rsidP="00775BBF">
      <w:pPr>
        <w:pStyle w:val="a8"/>
        <w:ind w:left="1440"/>
        <w:rPr>
          <w:b/>
          <w:szCs w:val="28"/>
          <w:u w:val="single"/>
        </w:rPr>
      </w:pPr>
    </w:p>
    <w:p w:rsidR="008A14BF" w:rsidRPr="00775BBF" w:rsidRDefault="008A14BF" w:rsidP="00775BBF">
      <w:pPr>
        <w:pStyle w:val="a8"/>
        <w:numPr>
          <w:ilvl w:val="0"/>
          <w:numId w:val="7"/>
        </w:numPr>
        <w:ind w:firstLine="720"/>
        <w:rPr>
          <w:szCs w:val="28"/>
        </w:rPr>
      </w:pPr>
      <w:r w:rsidRPr="00775BBF">
        <w:rPr>
          <w:szCs w:val="28"/>
        </w:rPr>
        <w:t xml:space="preserve">В среднем 1 ц зерна кукурузы выносит из почвы азота – 3кг, фосфора – </w:t>
      </w:r>
      <w:smartTag w:uri="urn:schemas-microsoft-com:office:smarttags" w:element="metricconverter">
        <w:smartTagPr>
          <w:attr w:name="ProductID" w:val="1,2 кг"/>
        </w:smartTagPr>
        <w:r w:rsidRPr="00775BBF">
          <w:rPr>
            <w:szCs w:val="28"/>
          </w:rPr>
          <w:t>1,2 кг</w:t>
        </w:r>
      </w:smartTag>
      <w:r w:rsidRPr="00775BBF">
        <w:rPr>
          <w:szCs w:val="28"/>
        </w:rPr>
        <w:t xml:space="preserve">, калия – </w:t>
      </w:r>
      <w:smartTag w:uri="urn:schemas-microsoft-com:office:smarttags" w:element="metricconverter">
        <w:smartTagPr>
          <w:attr w:name="ProductID" w:val="3 кг"/>
        </w:smartTagPr>
        <w:r w:rsidRPr="00775BBF">
          <w:rPr>
            <w:szCs w:val="28"/>
          </w:rPr>
          <w:t>3 кг</w:t>
        </w:r>
      </w:smartTag>
      <w:r w:rsidRPr="00775BBF">
        <w:rPr>
          <w:szCs w:val="28"/>
        </w:rPr>
        <w:t>.  С урожаем 15,8 ц/га будет вынесено из почвы:</w:t>
      </w:r>
    </w:p>
    <w:p w:rsidR="008A14BF" w:rsidRPr="00775BBF" w:rsidRDefault="008A14BF" w:rsidP="00775BBF">
      <w:pPr>
        <w:pStyle w:val="a8"/>
        <w:ind w:left="360" w:firstLine="720"/>
        <w:rPr>
          <w:szCs w:val="28"/>
        </w:rPr>
      </w:pPr>
      <w:r w:rsidRPr="00775BBF">
        <w:rPr>
          <w:szCs w:val="28"/>
        </w:rPr>
        <w:t xml:space="preserve">3 · 15,8 = 47,4 кг/га </w:t>
      </w:r>
      <w:r w:rsidRPr="00775BBF">
        <w:rPr>
          <w:szCs w:val="28"/>
          <w:lang w:val="en-US"/>
        </w:rPr>
        <w:t>N</w:t>
      </w:r>
    </w:p>
    <w:p w:rsidR="008A14BF" w:rsidRPr="00775BBF" w:rsidRDefault="008A14BF" w:rsidP="00775BBF">
      <w:pPr>
        <w:pStyle w:val="a8"/>
        <w:ind w:left="360" w:firstLine="720"/>
        <w:rPr>
          <w:szCs w:val="28"/>
        </w:rPr>
      </w:pPr>
      <w:r w:rsidRPr="00775BBF">
        <w:rPr>
          <w:szCs w:val="28"/>
        </w:rPr>
        <w:t xml:space="preserve">1,2 · 15,8 = 18,96 кг/га </w:t>
      </w:r>
      <w:r w:rsidRPr="00775BBF">
        <w:rPr>
          <w:szCs w:val="28"/>
          <w:lang w:val="en-US"/>
        </w:rPr>
        <w:t>P</w:t>
      </w:r>
      <w:r w:rsidRPr="00775BBF">
        <w:rPr>
          <w:szCs w:val="28"/>
          <w:vertAlign w:val="subscript"/>
        </w:rPr>
        <w:t>2</w:t>
      </w:r>
      <w:r w:rsidRPr="00775BBF">
        <w:rPr>
          <w:szCs w:val="28"/>
          <w:lang w:val="en-US"/>
        </w:rPr>
        <w:t>O</w:t>
      </w:r>
      <w:r w:rsidRPr="00775BBF">
        <w:rPr>
          <w:szCs w:val="28"/>
          <w:vertAlign w:val="subscript"/>
        </w:rPr>
        <w:t>5</w:t>
      </w:r>
    </w:p>
    <w:p w:rsidR="008A14BF" w:rsidRPr="00775BBF" w:rsidRDefault="008A14BF" w:rsidP="00775BBF">
      <w:pPr>
        <w:pStyle w:val="a8"/>
        <w:ind w:left="360" w:firstLine="720"/>
        <w:rPr>
          <w:szCs w:val="28"/>
        </w:rPr>
      </w:pPr>
      <w:r w:rsidRPr="00775BBF">
        <w:rPr>
          <w:szCs w:val="28"/>
        </w:rPr>
        <w:t xml:space="preserve">3 · 15,8 = 47,4 кг/га </w:t>
      </w:r>
      <w:r w:rsidRPr="00775BBF">
        <w:rPr>
          <w:szCs w:val="28"/>
          <w:lang w:val="en-US"/>
        </w:rPr>
        <w:t>K</w:t>
      </w:r>
      <w:r w:rsidRPr="00775BBF">
        <w:rPr>
          <w:szCs w:val="28"/>
          <w:vertAlign w:val="subscript"/>
        </w:rPr>
        <w:t>2</w:t>
      </w:r>
      <w:r w:rsidRPr="00775BBF">
        <w:rPr>
          <w:szCs w:val="28"/>
          <w:lang w:val="en-US"/>
        </w:rPr>
        <w:t>O</w:t>
      </w:r>
    </w:p>
    <w:p w:rsidR="008A14BF" w:rsidRPr="00775BBF" w:rsidRDefault="008A14BF" w:rsidP="00775BBF">
      <w:pPr>
        <w:pStyle w:val="a8"/>
        <w:ind w:firstLine="720"/>
        <w:rPr>
          <w:szCs w:val="28"/>
        </w:rPr>
      </w:pPr>
      <w:r w:rsidRPr="00775BBF">
        <w:rPr>
          <w:szCs w:val="28"/>
        </w:rPr>
        <w:t xml:space="preserve">2. Определим содержание азота, фосфора и калия в почве кг/га. Для расчёта воспользуемся формулой </w:t>
      </w:r>
    </w:p>
    <w:p w:rsidR="008A14BF" w:rsidRPr="00775BBF" w:rsidRDefault="008A14BF" w:rsidP="00775BBF">
      <w:pPr>
        <w:pStyle w:val="a8"/>
        <w:ind w:firstLine="720"/>
        <w:jc w:val="center"/>
        <w:rPr>
          <w:szCs w:val="28"/>
        </w:rPr>
      </w:pPr>
      <w:r w:rsidRPr="00775BBF">
        <w:rPr>
          <w:szCs w:val="28"/>
        </w:rPr>
        <w:t>К</w:t>
      </w:r>
      <w:r w:rsidRPr="00775BBF">
        <w:rPr>
          <w:szCs w:val="28"/>
          <w:vertAlign w:val="subscript"/>
        </w:rPr>
        <w:t>м</w:t>
      </w:r>
      <w:r w:rsidRPr="00775BBF">
        <w:rPr>
          <w:szCs w:val="28"/>
        </w:rPr>
        <w:t xml:space="preserve"> = </w:t>
      </w:r>
      <w:r w:rsidRPr="00775BBF">
        <w:rPr>
          <w:szCs w:val="28"/>
          <w:lang w:val="en-US"/>
        </w:rPr>
        <w:t>h</w:t>
      </w:r>
      <w:r w:rsidRPr="00775BBF">
        <w:rPr>
          <w:szCs w:val="28"/>
        </w:rPr>
        <w:t xml:space="preserve"> * </w:t>
      </w:r>
      <w:r w:rsidRPr="00775BBF">
        <w:rPr>
          <w:szCs w:val="28"/>
          <w:lang w:val="en-US"/>
        </w:rPr>
        <w:t>V</w:t>
      </w:r>
      <w:r w:rsidRPr="00775BBF">
        <w:rPr>
          <w:szCs w:val="28"/>
        </w:rPr>
        <w:t xml:space="preserve"> * </w:t>
      </w:r>
      <w:r w:rsidRPr="00775BBF">
        <w:rPr>
          <w:szCs w:val="28"/>
          <w:lang w:val="en-US"/>
        </w:rPr>
        <w:t>P</w:t>
      </w:r>
      <w:r w:rsidRPr="00775BBF">
        <w:rPr>
          <w:szCs w:val="28"/>
        </w:rPr>
        <w:t>, где</w:t>
      </w:r>
    </w:p>
    <w:p w:rsidR="008A14BF" w:rsidRPr="00775BBF" w:rsidRDefault="008A14BF" w:rsidP="00775BBF">
      <w:pPr>
        <w:pStyle w:val="a8"/>
        <w:ind w:firstLine="720"/>
        <w:jc w:val="left"/>
        <w:rPr>
          <w:szCs w:val="28"/>
        </w:rPr>
      </w:pPr>
      <w:r w:rsidRPr="00775BBF">
        <w:rPr>
          <w:szCs w:val="28"/>
          <w:lang w:val="en-US"/>
        </w:rPr>
        <w:t>h</w:t>
      </w:r>
      <w:r w:rsidRPr="00775BBF">
        <w:rPr>
          <w:szCs w:val="28"/>
        </w:rPr>
        <w:t xml:space="preserve"> – величина пахотного слоя, см</w:t>
      </w:r>
    </w:p>
    <w:p w:rsidR="008A14BF" w:rsidRPr="00775BBF" w:rsidRDefault="008A14BF" w:rsidP="00775BBF">
      <w:pPr>
        <w:pStyle w:val="a8"/>
        <w:ind w:firstLine="720"/>
        <w:jc w:val="left"/>
        <w:rPr>
          <w:szCs w:val="28"/>
          <w:vertAlign w:val="superscript"/>
        </w:rPr>
      </w:pPr>
      <w:r w:rsidRPr="00775BBF">
        <w:rPr>
          <w:szCs w:val="28"/>
          <w:lang w:val="en-US"/>
        </w:rPr>
        <w:t>V</w:t>
      </w:r>
      <w:r w:rsidRPr="00775BBF">
        <w:rPr>
          <w:szCs w:val="28"/>
        </w:rPr>
        <w:t xml:space="preserve"> – объёмная масса почвы, г/см</w:t>
      </w:r>
      <w:r w:rsidRPr="00775BBF">
        <w:rPr>
          <w:szCs w:val="28"/>
          <w:vertAlign w:val="superscript"/>
        </w:rPr>
        <w:t>3</w:t>
      </w:r>
    </w:p>
    <w:p w:rsidR="008A14BF" w:rsidRPr="00775BBF" w:rsidRDefault="008A14BF" w:rsidP="00775BBF">
      <w:pPr>
        <w:pStyle w:val="a8"/>
        <w:ind w:firstLine="720"/>
        <w:jc w:val="left"/>
        <w:rPr>
          <w:szCs w:val="28"/>
        </w:rPr>
      </w:pPr>
      <w:r w:rsidRPr="00775BBF">
        <w:rPr>
          <w:szCs w:val="28"/>
        </w:rPr>
        <w:t>Р – содержание питательных веществ в почве, мг/100 г.</w:t>
      </w:r>
    </w:p>
    <w:p w:rsidR="008A14BF" w:rsidRPr="00775BBF" w:rsidRDefault="008A14BF" w:rsidP="00775BBF">
      <w:pPr>
        <w:pStyle w:val="a8"/>
        <w:ind w:firstLine="720"/>
        <w:jc w:val="left"/>
        <w:rPr>
          <w:szCs w:val="28"/>
        </w:rPr>
      </w:pPr>
      <w:r w:rsidRPr="00775BBF">
        <w:rPr>
          <w:szCs w:val="28"/>
        </w:rPr>
        <w:t>Содержание питательных веществ в кг/га будет равно:</w:t>
      </w:r>
    </w:p>
    <w:p w:rsidR="008A14BF" w:rsidRPr="00775BBF" w:rsidRDefault="008A14BF" w:rsidP="00775BBF">
      <w:pPr>
        <w:pStyle w:val="a8"/>
        <w:ind w:firstLine="720"/>
        <w:jc w:val="left"/>
        <w:rPr>
          <w:szCs w:val="28"/>
        </w:rPr>
      </w:pPr>
      <w:r w:rsidRPr="00775BBF">
        <w:rPr>
          <w:szCs w:val="28"/>
          <w:lang w:val="en-US"/>
        </w:rPr>
        <w:t>N</w:t>
      </w:r>
      <w:r w:rsidRPr="00775BBF">
        <w:rPr>
          <w:szCs w:val="28"/>
        </w:rPr>
        <w:t xml:space="preserve"> – 21 * 1,08 * 4 = 90,72 кг/га</w:t>
      </w:r>
    </w:p>
    <w:p w:rsidR="008A14BF" w:rsidRPr="00775BBF" w:rsidRDefault="008A14BF" w:rsidP="00775BBF">
      <w:pPr>
        <w:pStyle w:val="a8"/>
        <w:ind w:firstLine="720"/>
        <w:rPr>
          <w:szCs w:val="28"/>
        </w:rPr>
      </w:pPr>
      <w:r w:rsidRPr="00775BBF">
        <w:rPr>
          <w:szCs w:val="28"/>
          <w:lang w:val="en-US"/>
        </w:rPr>
        <w:t>P</w:t>
      </w:r>
      <w:r w:rsidRPr="00775BBF">
        <w:rPr>
          <w:szCs w:val="28"/>
          <w:vertAlign w:val="subscript"/>
        </w:rPr>
        <w:t>2</w:t>
      </w:r>
      <w:r w:rsidRPr="00775BBF">
        <w:rPr>
          <w:szCs w:val="28"/>
          <w:lang w:val="en-US"/>
        </w:rPr>
        <w:t>O</w:t>
      </w:r>
      <w:r w:rsidRPr="00775BBF">
        <w:rPr>
          <w:szCs w:val="28"/>
          <w:vertAlign w:val="subscript"/>
        </w:rPr>
        <w:t xml:space="preserve">5  </w:t>
      </w:r>
      <w:r w:rsidRPr="00775BBF">
        <w:rPr>
          <w:szCs w:val="28"/>
        </w:rPr>
        <w:t>- 21 * 1,08 * 3 = 68,04 кг/га</w:t>
      </w:r>
    </w:p>
    <w:p w:rsidR="008A14BF" w:rsidRPr="00775BBF" w:rsidRDefault="008A14BF" w:rsidP="00775BBF">
      <w:pPr>
        <w:pStyle w:val="a8"/>
        <w:ind w:firstLine="720"/>
        <w:jc w:val="left"/>
        <w:rPr>
          <w:szCs w:val="28"/>
        </w:rPr>
      </w:pPr>
      <w:r w:rsidRPr="00775BBF">
        <w:rPr>
          <w:szCs w:val="28"/>
          <w:lang w:val="en-US"/>
        </w:rPr>
        <w:t>K</w:t>
      </w:r>
      <w:r w:rsidRPr="00775BBF">
        <w:rPr>
          <w:szCs w:val="28"/>
          <w:vertAlign w:val="subscript"/>
        </w:rPr>
        <w:t>2</w:t>
      </w:r>
      <w:r w:rsidRPr="00775BBF">
        <w:rPr>
          <w:szCs w:val="28"/>
          <w:lang w:val="en-US"/>
        </w:rPr>
        <w:t>O</w:t>
      </w:r>
      <w:r w:rsidRPr="00775BBF">
        <w:rPr>
          <w:szCs w:val="28"/>
        </w:rPr>
        <w:t xml:space="preserve"> – 21 * 1,08 * 10 = 226,8 кг/га</w:t>
      </w:r>
    </w:p>
    <w:p w:rsidR="008A14BF" w:rsidRPr="00775BBF" w:rsidRDefault="008A14BF" w:rsidP="00775BBF">
      <w:pPr>
        <w:pStyle w:val="a8"/>
        <w:ind w:firstLine="720"/>
        <w:rPr>
          <w:szCs w:val="28"/>
        </w:rPr>
      </w:pPr>
      <w:r w:rsidRPr="00775BBF">
        <w:rPr>
          <w:szCs w:val="28"/>
        </w:rPr>
        <w:t xml:space="preserve">3. Коэффициент использования растениями из почвы </w:t>
      </w:r>
      <w:r w:rsidRPr="00775BBF">
        <w:rPr>
          <w:szCs w:val="28"/>
          <w:lang w:val="en-US"/>
        </w:rPr>
        <w:t>N</w:t>
      </w:r>
      <w:r w:rsidRPr="00775BBF">
        <w:rPr>
          <w:szCs w:val="28"/>
        </w:rPr>
        <w:t xml:space="preserve"> равен 25%, </w:t>
      </w:r>
      <w:r w:rsidRPr="00775BBF">
        <w:rPr>
          <w:szCs w:val="28"/>
          <w:lang w:val="en-US"/>
        </w:rPr>
        <w:t>P</w:t>
      </w:r>
      <w:r w:rsidRPr="00775BBF">
        <w:rPr>
          <w:szCs w:val="28"/>
          <w:vertAlign w:val="subscript"/>
        </w:rPr>
        <w:t>2</w:t>
      </w:r>
      <w:r w:rsidRPr="00775BBF">
        <w:rPr>
          <w:szCs w:val="28"/>
          <w:lang w:val="en-US"/>
        </w:rPr>
        <w:t>O</w:t>
      </w:r>
      <w:r w:rsidRPr="00775BBF">
        <w:rPr>
          <w:szCs w:val="28"/>
          <w:vertAlign w:val="subscript"/>
        </w:rPr>
        <w:t xml:space="preserve">5 </w:t>
      </w:r>
      <w:r w:rsidRPr="00775BBF">
        <w:rPr>
          <w:szCs w:val="28"/>
        </w:rPr>
        <w:t xml:space="preserve"> - 6 %, </w:t>
      </w:r>
      <w:r w:rsidRPr="00775BBF">
        <w:rPr>
          <w:szCs w:val="28"/>
          <w:lang w:val="en-US"/>
        </w:rPr>
        <w:t>K</w:t>
      </w:r>
      <w:r w:rsidRPr="00775BBF">
        <w:rPr>
          <w:szCs w:val="28"/>
          <w:vertAlign w:val="subscript"/>
        </w:rPr>
        <w:t>2</w:t>
      </w:r>
      <w:r w:rsidRPr="00775BBF">
        <w:rPr>
          <w:szCs w:val="28"/>
          <w:lang w:val="en-US"/>
        </w:rPr>
        <w:t>O</w:t>
      </w:r>
      <w:r w:rsidRPr="00775BBF">
        <w:rPr>
          <w:szCs w:val="28"/>
        </w:rPr>
        <w:t xml:space="preserve"> – 12 %.</w:t>
      </w:r>
    </w:p>
    <w:p w:rsidR="008A14BF" w:rsidRPr="00775BBF" w:rsidRDefault="008A14BF" w:rsidP="00775BBF">
      <w:pPr>
        <w:pStyle w:val="a8"/>
        <w:ind w:firstLine="720"/>
        <w:rPr>
          <w:szCs w:val="28"/>
        </w:rPr>
      </w:pPr>
      <w:r w:rsidRPr="00775BBF">
        <w:rPr>
          <w:szCs w:val="28"/>
        </w:rPr>
        <w:t>Находим, что растения кукурузы могут поглощать из почвы с 1 га:</w:t>
      </w:r>
    </w:p>
    <w:p w:rsidR="008A14BF" w:rsidRPr="00775BBF" w:rsidRDefault="008A14BF" w:rsidP="00775BBF">
      <w:pPr>
        <w:pStyle w:val="a8"/>
        <w:ind w:firstLine="720"/>
        <w:rPr>
          <w:szCs w:val="28"/>
        </w:rPr>
      </w:pPr>
      <w:r w:rsidRPr="00775BBF">
        <w:rPr>
          <w:szCs w:val="28"/>
          <w:lang w:val="en-US"/>
        </w:rPr>
        <w:t>N</w:t>
      </w:r>
      <w:r w:rsidRPr="00775BBF">
        <w:rPr>
          <w:szCs w:val="28"/>
        </w:rPr>
        <w:t xml:space="preserve"> = (90,72 * 25)/100 = </w:t>
      </w:r>
      <w:smartTag w:uri="urn:schemas-microsoft-com:office:smarttags" w:element="metricconverter">
        <w:smartTagPr>
          <w:attr w:name="ProductID" w:val="22,68 кг"/>
        </w:smartTagPr>
        <w:r w:rsidRPr="00775BBF">
          <w:rPr>
            <w:szCs w:val="28"/>
          </w:rPr>
          <w:t>22,68 кг</w:t>
        </w:r>
      </w:smartTag>
    </w:p>
    <w:p w:rsidR="008A14BF" w:rsidRPr="00775BBF" w:rsidRDefault="008A14BF" w:rsidP="00775BBF">
      <w:pPr>
        <w:pStyle w:val="a8"/>
        <w:ind w:firstLine="720"/>
        <w:rPr>
          <w:szCs w:val="28"/>
          <w:vertAlign w:val="subscript"/>
        </w:rPr>
      </w:pPr>
      <w:r w:rsidRPr="00775BBF">
        <w:rPr>
          <w:szCs w:val="28"/>
          <w:lang w:val="en-US"/>
        </w:rPr>
        <w:t>P</w:t>
      </w:r>
      <w:r w:rsidRPr="00775BBF">
        <w:rPr>
          <w:szCs w:val="28"/>
          <w:vertAlign w:val="subscript"/>
        </w:rPr>
        <w:t>2</w:t>
      </w:r>
      <w:r w:rsidRPr="00775BBF">
        <w:rPr>
          <w:szCs w:val="28"/>
          <w:lang w:val="en-US"/>
        </w:rPr>
        <w:t>O</w:t>
      </w:r>
      <w:r w:rsidRPr="00775BBF">
        <w:rPr>
          <w:szCs w:val="28"/>
          <w:vertAlign w:val="subscript"/>
        </w:rPr>
        <w:t xml:space="preserve">5 </w:t>
      </w:r>
      <w:r w:rsidRPr="00775BBF">
        <w:rPr>
          <w:szCs w:val="28"/>
        </w:rPr>
        <w:t xml:space="preserve">= (68,04 * 6)/100 = </w:t>
      </w:r>
      <w:smartTag w:uri="urn:schemas-microsoft-com:office:smarttags" w:element="metricconverter">
        <w:smartTagPr>
          <w:attr w:name="ProductID" w:val="4,1 кг"/>
        </w:smartTagPr>
        <w:r w:rsidRPr="00775BBF">
          <w:rPr>
            <w:szCs w:val="28"/>
          </w:rPr>
          <w:t>4,1 кг</w:t>
        </w:r>
      </w:smartTag>
      <w:r w:rsidRPr="00775BBF">
        <w:rPr>
          <w:szCs w:val="28"/>
          <w:vertAlign w:val="subscript"/>
        </w:rPr>
        <w:t xml:space="preserve"> </w:t>
      </w:r>
    </w:p>
    <w:p w:rsidR="008A14BF" w:rsidRPr="00775BBF" w:rsidRDefault="008A14BF" w:rsidP="00775BBF">
      <w:pPr>
        <w:pStyle w:val="a8"/>
        <w:ind w:firstLine="720"/>
        <w:rPr>
          <w:szCs w:val="28"/>
        </w:rPr>
      </w:pPr>
      <w:r w:rsidRPr="00775BBF">
        <w:rPr>
          <w:szCs w:val="28"/>
          <w:lang w:val="en-US"/>
        </w:rPr>
        <w:t>K</w:t>
      </w:r>
      <w:r w:rsidRPr="00775BBF">
        <w:rPr>
          <w:szCs w:val="28"/>
          <w:vertAlign w:val="subscript"/>
        </w:rPr>
        <w:t>2</w:t>
      </w:r>
      <w:r w:rsidRPr="00775BBF">
        <w:rPr>
          <w:szCs w:val="28"/>
          <w:lang w:val="en-US"/>
        </w:rPr>
        <w:t>O</w:t>
      </w:r>
      <w:r w:rsidRPr="00775BBF">
        <w:rPr>
          <w:szCs w:val="28"/>
        </w:rPr>
        <w:t xml:space="preserve"> = (226,8 * 12)/100 = </w:t>
      </w:r>
      <w:smartTag w:uri="urn:schemas-microsoft-com:office:smarttags" w:element="metricconverter">
        <w:smartTagPr>
          <w:attr w:name="ProductID" w:val="27,2 кг"/>
        </w:smartTagPr>
        <w:r w:rsidRPr="00775BBF">
          <w:rPr>
            <w:szCs w:val="28"/>
          </w:rPr>
          <w:t>27,2 кг</w:t>
        </w:r>
      </w:smartTag>
    </w:p>
    <w:p w:rsidR="008A14BF" w:rsidRPr="00775BBF" w:rsidRDefault="008A14BF" w:rsidP="00775BBF">
      <w:pPr>
        <w:pStyle w:val="a8"/>
        <w:numPr>
          <w:ilvl w:val="0"/>
          <w:numId w:val="4"/>
        </w:numPr>
        <w:ind w:firstLine="720"/>
        <w:rPr>
          <w:szCs w:val="28"/>
        </w:rPr>
      </w:pPr>
      <w:r w:rsidRPr="00775BBF">
        <w:rPr>
          <w:szCs w:val="28"/>
        </w:rPr>
        <w:t xml:space="preserve">В среднем 1т навоза содержит </w:t>
      </w:r>
      <w:r w:rsidRPr="00775BBF">
        <w:rPr>
          <w:szCs w:val="28"/>
          <w:lang w:val="en-US"/>
        </w:rPr>
        <w:t>N</w:t>
      </w:r>
      <w:r w:rsidRPr="00775BBF">
        <w:rPr>
          <w:szCs w:val="28"/>
        </w:rPr>
        <w:t xml:space="preserve"> – </w:t>
      </w:r>
      <w:smartTag w:uri="urn:schemas-microsoft-com:office:smarttags" w:element="metricconverter">
        <w:smartTagPr>
          <w:attr w:name="ProductID" w:val="4 кг"/>
        </w:smartTagPr>
        <w:r w:rsidRPr="00775BBF">
          <w:rPr>
            <w:szCs w:val="28"/>
          </w:rPr>
          <w:t>4 кг</w:t>
        </w:r>
      </w:smartTag>
      <w:r w:rsidRPr="00775BBF">
        <w:rPr>
          <w:szCs w:val="28"/>
        </w:rPr>
        <w:t xml:space="preserve">, Р – </w:t>
      </w:r>
      <w:smartTag w:uri="urn:schemas-microsoft-com:office:smarttags" w:element="metricconverter">
        <w:smartTagPr>
          <w:attr w:name="ProductID" w:val="1,5 кг"/>
        </w:smartTagPr>
        <w:r w:rsidRPr="00775BBF">
          <w:rPr>
            <w:szCs w:val="28"/>
          </w:rPr>
          <w:t>1,5 кг</w:t>
        </w:r>
      </w:smartTag>
      <w:r w:rsidRPr="00775BBF">
        <w:rPr>
          <w:szCs w:val="28"/>
        </w:rPr>
        <w:t xml:space="preserve">, К – </w:t>
      </w:r>
      <w:smartTag w:uri="urn:schemas-microsoft-com:office:smarttags" w:element="metricconverter">
        <w:smartTagPr>
          <w:attr w:name="ProductID" w:val="4,5 кг"/>
        </w:smartTagPr>
        <w:r w:rsidRPr="00775BBF">
          <w:rPr>
            <w:szCs w:val="28"/>
          </w:rPr>
          <w:t>4,5 кг</w:t>
        </w:r>
      </w:smartTag>
      <w:r w:rsidRPr="00775BBF">
        <w:rPr>
          <w:szCs w:val="28"/>
        </w:rPr>
        <w:t xml:space="preserve">. При внесении  60 т навоза в почву поступит: </w:t>
      </w:r>
      <w:r w:rsidRPr="00775BBF">
        <w:rPr>
          <w:szCs w:val="28"/>
          <w:lang w:val="en-US"/>
        </w:rPr>
        <w:t>N</w:t>
      </w:r>
      <w:r w:rsidRPr="00775BBF">
        <w:rPr>
          <w:szCs w:val="28"/>
        </w:rPr>
        <w:t xml:space="preserve"> – </w:t>
      </w:r>
      <w:smartTag w:uri="urn:schemas-microsoft-com:office:smarttags" w:element="metricconverter">
        <w:smartTagPr>
          <w:attr w:name="ProductID" w:val="240 кг"/>
        </w:smartTagPr>
        <w:r w:rsidRPr="00775BBF">
          <w:rPr>
            <w:szCs w:val="28"/>
          </w:rPr>
          <w:t>240 кг</w:t>
        </w:r>
      </w:smartTag>
      <w:r w:rsidRPr="00775BBF">
        <w:rPr>
          <w:szCs w:val="28"/>
        </w:rPr>
        <w:t xml:space="preserve">,  Р – </w:t>
      </w:r>
      <w:smartTag w:uri="urn:schemas-microsoft-com:office:smarttags" w:element="metricconverter">
        <w:smartTagPr>
          <w:attr w:name="ProductID" w:val="90 кг"/>
        </w:smartTagPr>
        <w:r w:rsidRPr="00775BBF">
          <w:rPr>
            <w:szCs w:val="28"/>
          </w:rPr>
          <w:t>90 кг</w:t>
        </w:r>
      </w:smartTag>
      <w:r w:rsidRPr="00775BBF">
        <w:rPr>
          <w:szCs w:val="28"/>
        </w:rPr>
        <w:t xml:space="preserve">, К – </w:t>
      </w:r>
      <w:smartTag w:uri="urn:schemas-microsoft-com:office:smarttags" w:element="metricconverter">
        <w:smartTagPr>
          <w:attr w:name="ProductID" w:val="270 кг"/>
        </w:smartTagPr>
        <w:r w:rsidRPr="00775BBF">
          <w:rPr>
            <w:szCs w:val="28"/>
          </w:rPr>
          <w:t>270 кг</w:t>
        </w:r>
      </w:smartTag>
      <w:r w:rsidRPr="00775BBF">
        <w:rPr>
          <w:szCs w:val="28"/>
        </w:rPr>
        <w:t>.</w:t>
      </w:r>
    </w:p>
    <w:p w:rsidR="008A14BF" w:rsidRPr="00775BBF" w:rsidRDefault="008A14BF" w:rsidP="00775BBF">
      <w:pPr>
        <w:pStyle w:val="a8"/>
        <w:ind w:left="360" w:firstLine="720"/>
        <w:rPr>
          <w:szCs w:val="28"/>
        </w:rPr>
      </w:pPr>
      <w:r w:rsidRPr="00775BBF">
        <w:rPr>
          <w:szCs w:val="28"/>
        </w:rPr>
        <w:t>Из 60 т навоза будет использовано:</w:t>
      </w:r>
    </w:p>
    <w:p w:rsidR="008A14BF" w:rsidRPr="00775BBF" w:rsidRDefault="008A14BF" w:rsidP="00775BBF">
      <w:pPr>
        <w:pStyle w:val="a8"/>
        <w:ind w:left="360" w:firstLine="720"/>
        <w:rPr>
          <w:szCs w:val="28"/>
        </w:rPr>
      </w:pPr>
      <w:r w:rsidRPr="00775BBF">
        <w:rPr>
          <w:szCs w:val="28"/>
          <w:lang w:val="en-US"/>
        </w:rPr>
        <w:t>N</w:t>
      </w:r>
      <w:r w:rsidRPr="00775BBF">
        <w:rPr>
          <w:szCs w:val="28"/>
        </w:rPr>
        <w:t xml:space="preserve"> = (240 * 25)/100 = 60 кг/га</w:t>
      </w:r>
    </w:p>
    <w:p w:rsidR="008A14BF" w:rsidRPr="00775BBF" w:rsidRDefault="008A14BF" w:rsidP="00775BBF">
      <w:pPr>
        <w:pStyle w:val="a8"/>
        <w:ind w:left="360" w:firstLine="720"/>
        <w:rPr>
          <w:szCs w:val="28"/>
        </w:rPr>
      </w:pPr>
      <w:r w:rsidRPr="00775BBF">
        <w:rPr>
          <w:szCs w:val="28"/>
        </w:rPr>
        <w:t>Р = (90 * 45)/100 = 40,5 кг/га</w:t>
      </w:r>
    </w:p>
    <w:p w:rsidR="008A14BF" w:rsidRPr="00775BBF" w:rsidRDefault="008A14BF" w:rsidP="00775BBF">
      <w:pPr>
        <w:pStyle w:val="a8"/>
        <w:ind w:left="360" w:firstLine="720"/>
        <w:rPr>
          <w:szCs w:val="28"/>
        </w:rPr>
      </w:pPr>
      <w:r w:rsidRPr="00775BBF">
        <w:rPr>
          <w:szCs w:val="28"/>
        </w:rPr>
        <w:t>К = (270 * 70)/100 = 189 кг/га</w:t>
      </w:r>
    </w:p>
    <w:p w:rsidR="008A14BF" w:rsidRPr="00775BBF" w:rsidRDefault="008A14BF" w:rsidP="00775BBF">
      <w:pPr>
        <w:pStyle w:val="a8"/>
        <w:numPr>
          <w:ilvl w:val="0"/>
          <w:numId w:val="4"/>
        </w:numPr>
        <w:ind w:firstLine="720"/>
        <w:rPr>
          <w:szCs w:val="28"/>
        </w:rPr>
      </w:pPr>
      <w:r w:rsidRPr="00775BBF">
        <w:rPr>
          <w:szCs w:val="28"/>
        </w:rPr>
        <w:t>Кукуруза будет потреблять из почвы и органических удобрений:</w:t>
      </w:r>
    </w:p>
    <w:p w:rsidR="008A14BF" w:rsidRPr="00775BBF" w:rsidRDefault="008A14BF" w:rsidP="00775BBF">
      <w:pPr>
        <w:pStyle w:val="a8"/>
        <w:ind w:left="360" w:firstLine="720"/>
        <w:rPr>
          <w:szCs w:val="28"/>
        </w:rPr>
      </w:pPr>
      <w:r w:rsidRPr="00775BBF">
        <w:rPr>
          <w:szCs w:val="28"/>
          <w:lang w:val="en-US"/>
        </w:rPr>
        <w:t>N</w:t>
      </w:r>
      <w:r w:rsidRPr="00775BBF">
        <w:rPr>
          <w:szCs w:val="28"/>
        </w:rPr>
        <w:t xml:space="preserve"> = 22,68 + 60 = 82,68кг/га</w:t>
      </w:r>
    </w:p>
    <w:p w:rsidR="008A14BF" w:rsidRPr="00775BBF" w:rsidRDefault="008A14BF" w:rsidP="00775BBF">
      <w:pPr>
        <w:pStyle w:val="a8"/>
        <w:ind w:left="360" w:firstLine="720"/>
        <w:rPr>
          <w:szCs w:val="28"/>
        </w:rPr>
      </w:pPr>
      <w:r w:rsidRPr="00775BBF">
        <w:rPr>
          <w:szCs w:val="28"/>
        </w:rPr>
        <w:t>Р  = 4,1 + 40,5 = 44,6 кг/га</w:t>
      </w:r>
    </w:p>
    <w:p w:rsidR="008A14BF" w:rsidRPr="00775BBF" w:rsidRDefault="008A14BF" w:rsidP="00775BBF">
      <w:pPr>
        <w:pStyle w:val="a8"/>
        <w:ind w:left="360" w:firstLine="720"/>
        <w:rPr>
          <w:szCs w:val="28"/>
        </w:rPr>
      </w:pPr>
      <w:r w:rsidRPr="00775BBF">
        <w:rPr>
          <w:szCs w:val="28"/>
        </w:rPr>
        <w:t>К = 27,2 + 189 = 216,2 кг/га.</w:t>
      </w:r>
    </w:p>
    <w:p w:rsidR="008A14BF" w:rsidRPr="00775BBF" w:rsidRDefault="008A14BF" w:rsidP="00775BBF">
      <w:pPr>
        <w:pStyle w:val="a8"/>
        <w:numPr>
          <w:ilvl w:val="0"/>
          <w:numId w:val="4"/>
        </w:numPr>
        <w:ind w:firstLine="720"/>
        <w:rPr>
          <w:szCs w:val="28"/>
        </w:rPr>
      </w:pPr>
      <w:r w:rsidRPr="00775BBF">
        <w:rPr>
          <w:szCs w:val="28"/>
        </w:rPr>
        <w:t>Дополнительно требуется внести:</w:t>
      </w:r>
    </w:p>
    <w:p w:rsidR="008A14BF" w:rsidRPr="00775BBF" w:rsidRDefault="008A14BF" w:rsidP="00775BBF">
      <w:pPr>
        <w:pStyle w:val="a8"/>
        <w:ind w:left="360" w:firstLine="720"/>
        <w:rPr>
          <w:szCs w:val="28"/>
        </w:rPr>
      </w:pPr>
      <w:r w:rsidRPr="00775BBF">
        <w:rPr>
          <w:szCs w:val="28"/>
          <w:lang w:val="en-US"/>
        </w:rPr>
        <w:t>N</w:t>
      </w:r>
      <w:r w:rsidRPr="00775BBF">
        <w:rPr>
          <w:szCs w:val="28"/>
        </w:rPr>
        <w:t xml:space="preserve"> = 47,4 – 82,68 = -35,28 кг/га</w:t>
      </w:r>
    </w:p>
    <w:p w:rsidR="008A14BF" w:rsidRPr="00775BBF" w:rsidRDefault="008A14BF" w:rsidP="00775BBF">
      <w:pPr>
        <w:pStyle w:val="a8"/>
        <w:ind w:left="360" w:firstLine="720"/>
        <w:rPr>
          <w:szCs w:val="28"/>
        </w:rPr>
      </w:pPr>
      <w:r w:rsidRPr="00775BBF">
        <w:rPr>
          <w:szCs w:val="28"/>
        </w:rPr>
        <w:t>Р = 18,96 – 44,6 = -25,64 кг/га</w:t>
      </w:r>
    </w:p>
    <w:p w:rsidR="008A14BF" w:rsidRPr="00775BBF" w:rsidRDefault="008A14BF" w:rsidP="00775BBF">
      <w:pPr>
        <w:pStyle w:val="a8"/>
        <w:ind w:left="360" w:firstLine="720"/>
        <w:rPr>
          <w:szCs w:val="28"/>
        </w:rPr>
      </w:pPr>
      <w:r w:rsidRPr="00775BBF">
        <w:rPr>
          <w:szCs w:val="28"/>
        </w:rPr>
        <w:t xml:space="preserve">К = 47,4 – 216,2 = -168,8 кг/га  </w:t>
      </w:r>
    </w:p>
    <w:p w:rsidR="008A14BF" w:rsidRPr="00775BBF" w:rsidRDefault="008A14BF" w:rsidP="00775BBF">
      <w:pPr>
        <w:pStyle w:val="a8"/>
        <w:ind w:firstLine="720"/>
        <w:rPr>
          <w:b/>
          <w:szCs w:val="28"/>
          <w:u w:val="single"/>
        </w:rPr>
      </w:pPr>
      <w:r w:rsidRPr="00775BBF">
        <w:rPr>
          <w:szCs w:val="28"/>
        </w:rPr>
        <w:t xml:space="preserve">  </w:t>
      </w:r>
      <w:r w:rsidR="00495B55">
        <w:rPr>
          <w:noProof/>
        </w:rPr>
        <w:object w:dxaOrig="1440" w:dyaOrig="1440">
          <v:shape id="_x0000_s1030" type="#_x0000_t75" style="position:absolute;left:0;text-align:left;margin-left:0;margin-top:27.6pt;width:417pt;height:59.65pt;z-index:251656704;mso-position-horizontal-relative:text;mso-position-vertical-relative:text" o:allowincell="f">
            <v:imagedata r:id="rId19" o:title=""/>
            <w10:wrap type="topAndBottom"/>
          </v:shape>
          <o:OLEObject Type="Embed" ProgID="Equation.3" ShapeID="_x0000_s1030" DrawAspect="Content" ObjectID="_1457645333" r:id="rId20"/>
        </w:object>
      </w:r>
    </w:p>
    <w:p w:rsidR="008A14BF" w:rsidRPr="00775BBF" w:rsidRDefault="008A14BF" w:rsidP="00775BBF">
      <w:pPr>
        <w:pStyle w:val="a8"/>
        <w:ind w:firstLine="720"/>
        <w:rPr>
          <w:szCs w:val="28"/>
        </w:rPr>
      </w:pPr>
      <w:r w:rsidRPr="00775BBF">
        <w:rPr>
          <w:szCs w:val="28"/>
        </w:rPr>
        <w:t>Д</w:t>
      </w:r>
      <w:r w:rsidRPr="00775BBF">
        <w:rPr>
          <w:szCs w:val="28"/>
          <w:vertAlign w:val="subscript"/>
        </w:rPr>
        <w:t xml:space="preserve">у </w:t>
      </w:r>
      <w:r w:rsidRPr="00775BBF">
        <w:rPr>
          <w:szCs w:val="28"/>
        </w:rPr>
        <w:t xml:space="preserve"> - доза удобрений, т/га</w:t>
      </w:r>
    </w:p>
    <w:p w:rsidR="008A14BF" w:rsidRPr="00775BBF" w:rsidRDefault="008A14BF" w:rsidP="00775BBF">
      <w:pPr>
        <w:pStyle w:val="a8"/>
        <w:ind w:firstLine="720"/>
        <w:rPr>
          <w:szCs w:val="28"/>
        </w:rPr>
      </w:pPr>
      <w:r w:rsidRPr="00775BBF">
        <w:rPr>
          <w:szCs w:val="28"/>
        </w:rPr>
        <w:t>У</w:t>
      </w:r>
      <w:r w:rsidRPr="00775BBF">
        <w:rPr>
          <w:szCs w:val="28"/>
          <w:vertAlign w:val="subscript"/>
        </w:rPr>
        <w:t xml:space="preserve">т  </w:t>
      </w:r>
      <w:r w:rsidRPr="00775BBF">
        <w:rPr>
          <w:szCs w:val="28"/>
        </w:rPr>
        <w:t>- программируемая урожайность, т/га</w:t>
      </w:r>
    </w:p>
    <w:p w:rsidR="008A14BF" w:rsidRPr="00775BBF" w:rsidRDefault="008A14BF" w:rsidP="00775BBF">
      <w:pPr>
        <w:pStyle w:val="a8"/>
        <w:ind w:firstLine="720"/>
        <w:rPr>
          <w:szCs w:val="28"/>
        </w:rPr>
      </w:pPr>
      <w:r w:rsidRPr="00775BBF">
        <w:rPr>
          <w:szCs w:val="28"/>
        </w:rPr>
        <w:t>В – вынос питательных веществ на 1 т продукции</w:t>
      </w:r>
    </w:p>
    <w:p w:rsidR="008A14BF" w:rsidRPr="00775BBF" w:rsidRDefault="008A14BF" w:rsidP="00775BBF">
      <w:pPr>
        <w:pStyle w:val="a8"/>
        <w:ind w:firstLine="720"/>
        <w:rPr>
          <w:szCs w:val="28"/>
        </w:rPr>
      </w:pPr>
      <w:r w:rsidRPr="00775BBF">
        <w:rPr>
          <w:szCs w:val="28"/>
        </w:rPr>
        <w:t>С</w:t>
      </w:r>
      <w:r w:rsidRPr="00775BBF">
        <w:rPr>
          <w:szCs w:val="28"/>
          <w:vertAlign w:val="subscript"/>
        </w:rPr>
        <w:t>п</w:t>
      </w:r>
      <w:r w:rsidRPr="00775BBF">
        <w:rPr>
          <w:szCs w:val="28"/>
        </w:rPr>
        <w:t xml:space="preserve"> – содержание питательных веществ в почве, мг/100 г почвы</w:t>
      </w:r>
    </w:p>
    <w:p w:rsidR="008A14BF" w:rsidRPr="00775BBF" w:rsidRDefault="008A14BF" w:rsidP="00775BBF">
      <w:pPr>
        <w:pStyle w:val="a8"/>
        <w:ind w:firstLine="720"/>
        <w:rPr>
          <w:szCs w:val="28"/>
        </w:rPr>
      </w:pPr>
      <w:r w:rsidRPr="00775BBF">
        <w:rPr>
          <w:szCs w:val="28"/>
        </w:rPr>
        <w:t>К</w:t>
      </w:r>
      <w:r w:rsidRPr="00775BBF">
        <w:rPr>
          <w:szCs w:val="28"/>
          <w:vertAlign w:val="subscript"/>
        </w:rPr>
        <w:t>м</w:t>
      </w:r>
      <w:r w:rsidRPr="00775BBF">
        <w:rPr>
          <w:szCs w:val="28"/>
        </w:rPr>
        <w:t xml:space="preserve"> – коэффициент перевода питательных веществ на пахотный слой </w:t>
      </w:r>
      <w:smartTag w:uri="urn:schemas-microsoft-com:office:smarttags" w:element="metricconverter">
        <w:smartTagPr>
          <w:attr w:name="ProductID" w:val="1 га"/>
        </w:smartTagPr>
        <w:r w:rsidRPr="00775BBF">
          <w:rPr>
            <w:szCs w:val="28"/>
          </w:rPr>
          <w:t>1 га</w:t>
        </w:r>
      </w:smartTag>
    </w:p>
    <w:p w:rsidR="008A14BF" w:rsidRPr="00775BBF" w:rsidRDefault="008A14BF" w:rsidP="00775BBF">
      <w:pPr>
        <w:pStyle w:val="a8"/>
        <w:ind w:firstLine="720"/>
        <w:rPr>
          <w:szCs w:val="28"/>
        </w:rPr>
      </w:pPr>
      <w:r w:rsidRPr="00775BBF">
        <w:rPr>
          <w:szCs w:val="28"/>
        </w:rPr>
        <w:t>К</w:t>
      </w:r>
      <w:r w:rsidRPr="00775BBF">
        <w:rPr>
          <w:szCs w:val="28"/>
          <w:vertAlign w:val="subscript"/>
        </w:rPr>
        <w:t>у</w:t>
      </w:r>
      <w:r w:rsidRPr="00775BBF">
        <w:rPr>
          <w:szCs w:val="28"/>
        </w:rPr>
        <w:t xml:space="preserve"> – коэффициент использования элементов питания из удобрений, %</w:t>
      </w:r>
    </w:p>
    <w:p w:rsidR="008A14BF" w:rsidRPr="00775BBF" w:rsidRDefault="008A14BF" w:rsidP="00775BBF">
      <w:pPr>
        <w:pStyle w:val="a8"/>
        <w:ind w:firstLine="720"/>
        <w:rPr>
          <w:szCs w:val="28"/>
        </w:rPr>
      </w:pPr>
      <w:r w:rsidRPr="00775BBF">
        <w:rPr>
          <w:szCs w:val="28"/>
        </w:rPr>
        <w:t>К</w:t>
      </w:r>
      <w:r w:rsidRPr="00775BBF">
        <w:rPr>
          <w:szCs w:val="28"/>
          <w:vertAlign w:val="subscript"/>
        </w:rPr>
        <w:t>н</w:t>
      </w:r>
      <w:r w:rsidRPr="00775BBF">
        <w:rPr>
          <w:szCs w:val="28"/>
        </w:rPr>
        <w:t xml:space="preserve"> – коэффициент использования питательных веществ из почвы, %</w:t>
      </w:r>
    </w:p>
    <w:p w:rsidR="008A14BF" w:rsidRPr="00775BBF" w:rsidRDefault="008A14BF" w:rsidP="00775BBF">
      <w:pPr>
        <w:pStyle w:val="a8"/>
        <w:ind w:firstLine="720"/>
        <w:rPr>
          <w:szCs w:val="28"/>
        </w:rPr>
      </w:pPr>
      <w:r w:rsidRPr="00775BBF">
        <w:rPr>
          <w:szCs w:val="28"/>
        </w:rPr>
        <w:t>Н</w:t>
      </w:r>
      <w:r w:rsidRPr="00775BBF">
        <w:rPr>
          <w:szCs w:val="28"/>
          <w:vertAlign w:val="subscript"/>
        </w:rPr>
        <w:t>н</w:t>
      </w:r>
      <w:r w:rsidRPr="00775BBF">
        <w:rPr>
          <w:szCs w:val="28"/>
        </w:rPr>
        <w:t xml:space="preserve"> – норма внесения органических удобрений, т/га</w:t>
      </w:r>
    </w:p>
    <w:p w:rsidR="008A14BF" w:rsidRPr="00775BBF" w:rsidRDefault="008A14BF" w:rsidP="00775BBF">
      <w:pPr>
        <w:pStyle w:val="a8"/>
        <w:ind w:firstLine="720"/>
        <w:rPr>
          <w:szCs w:val="28"/>
        </w:rPr>
      </w:pPr>
      <w:r w:rsidRPr="00775BBF">
        <w:rPr>
          <w:szCs w:val="28"/>
        </w:rPr>
        <w:t>С</w:t>
      </w:r>
      <w:r w:rsidRPr="00775BBF">
        <w:rPr>
          <w:szCs w:val="28"/>
          <w:vertAlign w:val="subscript"/>
        </w:rPr>
        <w:t>н</w:t>
      </w:r>
      <w:r w:rsidRPr="00775BBF">
        <w:rPr>
          <w:szCs w:val="28"/>
        </w:rPr>
        <w:t xml:space="preserve"> – содержание </w:t>
      </w:r>
      <w:r w:rsidRPr="00775BBF">
        <w:rPr>
          <w:szCs w:val="28"/>
          <w:lang w:val="en-US"/>
        </w:rPr>
        <w:t>N</w:t>
      </w:r>
      <w:r w:rsidRPr="00775BBF">
        <w:rPr>
          <w:szCs w:val="28"/>
        </w:rPr>
        <w:t xml:space="preserve">, </w:t>
      </w:r>
      <w:r w:rsidRPr="00775BBF">
        <w:rPr>
          <w:szCs w:val="28"/>
          <w:lang w:val="en-US"/>
        </w:rPr>
        <w:t>P</w:t>
      </w:r>
      <w:r w:rsidRPr="00775BBF">
        <w:rPr>
          <w:szCs w:val="28"/>
          <w:vertAlign w:val="subscript"/>
        </w:rPr>
        <w:t>2</w:t>
      </w:r>
      <w:r w:rsidRPr="00775BBF">
        <w:rPr>
          <w:szCs w:val="28"/>
          <w:lang w:val="en-US"/>
        </w:rPr>
        <w:t>O</w:t>
      </w:r>
      <w:r w:rsidRPr="00775BBF">
        <w:rPr>
          <w:szCs w:val="28"/>
          <w:vertAlign w:val="subscript"/>
        </w:rPr>
        <w:t>5</w:t>
      </w:r>
      <w:r w:rsidRPr="00775BBF">
        <w:rPr>
          <w:szCs w:val="28"/>
        </w:rPr>
        <w:t xml:space="preserve">, </w:t>
      </w:r>
      <w:r w:rsidRPr="00775BBF">
        <w:rPr>
          <w:szCs w:val="28"/>
          <w:lang w:val="en-US"/>
        </w:rPr>
        <w:t>K</w:t>
      </w:r>
      <w:r w:rsidRPr="00775BBF">
        <w:rPr>
          <w:szCs w:val="28"/>
          <w:vertAlign w:val="subscript"/>
        </w:rPr>
        <w:t>2</w:t>
      </w:r>
      <w:r w:rsidRPr="00775BBF">
        <w:rPr>
          <w:szCs w:val="28"/>
          <w:lang w:val="en-US"/>
        </w:rPr>
        <w:t>O</w:t>
      </w:r>
      <w:r w:rsidRPr="00775BBF">
        <w:rPr>
          <w:szCs w:val="28"/>
        </w:rPr>
        <w:t xml:space="preserve"> в органическом удобрении, %</w:t>
      </w:r>
    </w:p>
    <w:p w:rsidR="008A14BF" w:rsidRPr="00775BBF" w:rsidRDefault="008A14BF" w:rsidP="00775BBF">
      <w:pPr>
        <w:pStyle w:val="a8"/>
        <w:ind w:firstLine="720"/>
        <w:rPr>
          <w:szCs w:val="28"/>
        </w:rPr>
      </w:pPr>
      <w:r w:rsidRPr="00775BBF">
        <w:rPr>
          <w:szCs w:val="28"/>
        </w:rPr>
        <w:t>К</w:t>
      </w:r>
      <w:r w:rsidRPr="00775BBF">
        <w:rPr>
          <w:szCs w:val="28"/>
          <w:vertAlign w:val="subscript"/>
        </w:rPr>
        <w:t>п</w:t>
      </w:r>
      <w:r w:rsidRPr="00775BBF">
        <w:rPr>
          <w:szCs w:val="28"/>
        </w:rPr>
        <w:t xml:space="preserve"> – коэффициент использования </w:t>
      </w:r>
      <w:r w:rsidRPr="00775BBF">
        <w:rPr>
          <w:szCs w:val="28"/>
          <w:lang w:val="en-US"/>
        </w:rPr>
        <w:t>N</w:t>
      </w:r>
      <w:r w:rsidRPr="00775BBF">
        <w:rPr>
          <w:szCs w:val="28"/>
        </w:rPr>
        <w:t xml:space="preserve">, </w:t>
      </w:r>
      <w:r w:rsidRPr="00775BBF">
        <w:rPr>
          <w:szCs w:val="28"/>
          <w:lang w:val="en-US"/>
        </w:rPr>
        <w:t>P</w:t>
      </w:r>
      <w:r w:rsidRPr="00775BBF">
        <w:rPr>
          <w:szCs w:val="28"/>
          <w:vertAlign w:val="subscript"/>
        </w:rPr>
        <w:t>2</w:t>
      </w:r>
      <w:r w:rsidRPr="00775BBF">
        <w:rPr>
          <w:szCs w:val="28"/>
          <w:lang w:val="en-US"/>
        </w:rPr>
        <w:t>O</w:t>
      </w:r>
      <w:r w:rsidRPr="00775BBF">
        <w:rPr>
          <w:szCs w:val="28"/>
          <w:vertAlign w:val="subscript"/>
        </w:rPr>
        <w:t>5</w:t>
      </w:r>
      <w:r w:rsidRPr="00775BBF">
        <w:rPr>
          <w:szCs w:val="28"/>
        </w:rPr>
        <w:t xml:space="preserve">, </w:t>
      </w:r>
      <w:r w:rsidRPr="00775BBF">
        <w:rPr>
          <w:szCs w:val="28"/>
          <w:lang w:val="en-US"/>
        </w:rPr>
        <w:t>K</w:t>
      </w:r>
      <w:r w:rsidRPr="00775BBF">
        <w:rPr>
          <w:szCs w:val="28"/>
          <w:vertAlign w:val="subscript"/>
        </w:rPr>
        <w:t>2</w:t>
      </w:r>
      <w:r w:rsidRPr="00775BBF">
        <w:rPr>
          <w:szCs w:val="28"/>
          <w:lang w:val="en-US"/>
        </w:rPr>
        <w:t>O</w:t>
      </w:r>
      <w:r w:rsidRPr="00775BBF">
        <w:rPr>
          <w:szCs w:val="28"/>
        </w:rPr>
        <w:t xml:space="preserve"> из органического удобрения, %</w:t>
      </w:r>
    </w:p>
    <w:p w:rsidR="008A14BF" w:rsidRPr="00775BBF" w:rsidRDefault="00495B55" w:rsidP="00775BBF">
      <w:pPr>
        <w:pStyle w:val="a8"/>
        <w:ind w:firstLine="720"/>
        <w:rPr>
          <w:szCs w:val="28"/>
        </w:rPr>
      </w:pPr>
      <w:r>
        <w:rPr>
          <w:noProof/>
        </w:rPr>
        <w:object w:dxaOrig="1440" w:dyaOrig="1440">
          <v:shape id="_x0000_s1031" type="#_x0000_t75" style="position:absolute;left:0;text-align:left;margin-left:15.75pt;margin-top:1in;width:119.85pt;height:32.5pt;z-index:251657728;mso-position-vertical-relative:page" o:allowincell="f">
            <v:imagedata r:id="rId21" o:title=""/>
            <w10:wrap type="topAndBottom" anchory="page"/>
          </v:shape>
          <o:OLEObject Type="Embed" ProgID="Equation.3" ShapeID="_x0000_s1031" DrawAspect="Content" ObjectID="_1457645334" r:id="rId22"/>
        </w:object>
      </w:r>
    </w:p>
    <w:p w:rsidR="008A14BF" w:rsidRPr="00775BBF" w:rsidRDefault="008A14BF" w:rsidP="00775BBF">
      <w:pPr>
        <w:pStyle w:val="a8"/>
        <w:ind w:firstLine="720"/>
        <w:rPr>
          <w:szCs w:val="28"/>
        </w:rPr>
      </w:pPr>
      <w:r w:rsidRPr="00775BBF">
        <w:rPr>
          <w:szCs w:val="28"/>
        </w:rPr>
        <w:t>К</w:t>
      </w:r>
      <w:r w:rsidRPr="00775BBF">
        <w:rPr>
          <w:szCs w:val="28"/>
          <w:vertAlign w:val="subscript"/>
        </w:rPr>
        <w:t>м</w:t>
      </w:r>
      <w:r w:rsidRPr="00775BBF">
        <w:rPr>
          <w:szCs w:val="28"/>
        </w:rPr>
        <w:t xml:space="preserve"> – содержание питательного вещества на </w:t>
      </w:r>
      <w:smartTag w:uri="urn:schemas-microsoft-com:office:smarttags" w:element="metricconverter">
        <w:smartTagPr>
          <w:attr w:name="ProductID" w:val="1 га"/>
        </w:smartTagPr>
        <w:r w:rsidRPr="00775BBF">
          <w:rPr>
            <w:szCs w:val="28"/>
          </w:rPr>
          <w:t>1 га</w:t>
        </w:r>
      </w:smartTag>
      <w:r w:rsidRPr="00775BBF">
        <w:rPr>
          <w:szCs w:val="28"/>
        </w:rPr>
        <w:t xml:space="preserve"> почвы, кг</w:t>
      </w:r>
    </w:p>
    <w:p w:rsidR="008A14BF" w:rsidRPr="00775BBF" w:rsidRDefault="008A14BF" w:rsidP="00775BBF">
      <w:pPr>
        <w:pStyle w:val="a8"/>
        <w:ind w:firstLine="720"/>
        <w:rPr>
          <w:szCs w:val="28"/>
        </w:rPr>
      </w:pPr>
      <w:r w:rsidRPr="00775BBF">
        <w:rPr>
          <w:szCs w:val="28"/>
          <w:lang w:val="en-US"/>
        </w:rPr>
        <w:t>h</w:t>
      </w:r>
      <w:r w:rsidRPr="00775BBF">
        <w:rPr>
          <w:szCs w:val="28"/>
        </w:rPr>
        <w:t xml:space="preserve"> – величина пахотного слоя, см</w:t>
      </w:r>
    </w:p>
    <w:p w:rsidR="008A14BF" w:rsidRPr="00775BBF" w:rsidRDefault="008A14BF" w:rsidP="00775BBF">
      <w:pPr>
        <w:pStyle w:val="a8"/>
        <w:ind w:firstLine="720"/>
        <w:rPr>
          <w:szCs w:val="28"/>
          <w:vertAlign w:val="superscript"/>
        </w:rPr>
      </w:pPr>
      <w:r w:rsidRPr="00775BBF">
        <w:rPr>
          <w:szCs w:val="28"/>
          <w:lang w:val="en-US"/>
        </w:rPr>
        <w:t>V</w:t>
      </w:r>
      <w:r w:rsidRPr="00775BBF">
        <w:rPr>
          <w:szCs w:val="28"/>
        </w:rPr>
        <w:t xml:space="preserve"> – объёмная масса почвы, г/см</w:t>
      </w:r>
      <w:r w:rsidRPr="00775BBF">
        <w:rPr>
          <w:szCs w:val="28"/>
          <w:vertAlign w:val="superscript"/>
        </w:rPr>
        <w:t>3</w:t>
      </w:r>
    </w:p>
    <w:p w:rsidR="008A14BF" w:rsidRPr="00775BBF" w:rsidRDefault="008A14BF" w:rsidP="00775BBF">
      <w:pPr>
        <w:pStyle w:val="a8"/>
        <w:ind w:firstLine="720"/>
        <w:rPr>
          <w:szCs w:val="28"/>
          <w:vertAlign w:val="superscript"/>
        </w:rPr>
      </w:pPr>
      <w:r w:rsidRPr="00775BBF">
        <w:rPr>
          <w:szCs w:val="28"/>
        </w:rPr>
        <w:t>К</w:t>
      </w:r>
      <w:r w:rsidRPr="00775BBF">
        <w:rPr>
          <w:szCs w:val="28"/>
          <w:vertAlign w:val="subscript"/>
        </w:rPr>
        <w:t xml:space="preserve">м </w:t>
      </w:r>
      <w:r w:rsidRPr="00775BBF">
        <w:rPr>
          <w:szCs w:val="28"/>
        </w:rPr>
        <w:t xml:space="preserve"> = 1,08  ·  21 = 22,68 г/ см</w:t>
      </w:r>
      <w:r w:rsidRPr="00775BBF">
        <w:rPr>
          <w:szCs w:val="28"/>
          <w:vertAlign w:val="superscript"/>
        </w:rPr>
        <w:t>3</w:t>
      </w:r>
    </w:p>
    <w:p w:rsidR="008A14BF" w:rsidRPr="00775BBF" w:rsidRDefault="00495B55" w:rsidP="00775BBF">
      <w:pPr>
        <w:pStyle w:val="a8"/>
        <w:ind w:firstLine="720"/>
        <w:rPr>
          <w:szCs w:val="28"/>
        </w:rPr>
      </w:pPr>
      <w:r>
        <w:rPr>
          <w:noProof/>
        </w:rPr>
        <w:object w:dxaOrig="1440" w:dyaOrig="1440">
          <v:shape id="_x0000_s1032" type="#_x0000_t75" style="position:absolute;left:0;text-align:left;margin-left:-5.85pt;margin-top:101.85pt;width:484.65pt;height:53.15pt;z-index:251659776" o:allowincell="f">
            <v:imagedata r:id="rId23" o:title=""/>
            <w10:wrap type="topAndBottom"/>
          </v:shape>
          <o:OLEObject Type="Embed" ProgID="Equation.3" ShapeID="_x0000_s1032" DrawAspect="Content" ObjectID="_1457645335" r:id="rId24"/>
        </w:object>
      </w:r>
      <w:r>
        <w:rPr>
          <w:noProof/>
        </w:rPr>
        <w:object w:dxaOrig="1440" w:dyaOrig="1440">
          <v:shape id="_x0000_s1033" type="#_x0000_t75" style="position:absolute;left:0;text-align:left;margin-left:-5.85pt;margin-top:22.65pt;width:459.8pt;height:51.65pt;z-index:251658752" o:allowincell="f">
            <v:imagedata r:id="rId25" o:title=""/>
            <w10:wrap type="topAndBottom"/>
          </v:shape>
          <o:OLEObject Type="Embed" ProgID="Equation.3" ShapeID="_x0000_s1033" DrawAspect="Content" ObjectID="_1457645336" r:id="rId26"/>
        </w:object>
      </w:r>
    </w:p>
    <w:p w:rsidR="008A14BF" w:rsidRPr="00775BBF" w:rsidRDefault="008A14BF" w:rsidP="00775BBF">
      <w:pPr>
        <w:pStyle w:val="a8"/>
        <w:ind w:firstLine="720"/>
        <w:jc w:val="right"/>
        <w:rPr>
          <w:szCs w:val="28"/>
        </w:rPr>
      </w:pPr>
      <w:r w:rsidRPr="00775BBF">
        <w:rPr>
          <w:szCs w:val="28"/>
        </w:rPr>
        <w:t>Табл. 3</w:t>
      </w:r>
    </w:p>
    <w:p w:rsidR="008A14BF" w:rsidRPr="00775BBF" w:rsidRDefault="008A14BF" w:rsidP="00775BBF">
      <w:pPr>
        <w:pStyle w:val="a8"/>
        <w:ind w:firstLine="720"/>
        <w:jc w:val="center"/>
        <w:rPr>
          <w:szCs w:val="28"/>
        </w:rPr>
      </w:pPr>
      <w:r w:rsidRPr="00775BBF">
        <w:rPr>
          <w:szCs w:val="28"/>
        </w:rPr>
        <w:t xml:space="preserve">Расчёт норм внесения удобрений на запрограммируемый урожай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9"/>
        <w:gridCol w:w="1559"/>
        <w:gridCol w:w="1392"/>
        <w:gridCol w:w="1404"/>
      </w:tblGrid>
      <w:tr w:rsidR="008A14BF" w:rsidRPr="00775BBF" w:rsidTr="00775BBF">
        <w:trPr>
          <w:cantSplit/>
          <w:jc w:val="center"/>
        </w:trPr>
        <w:tc>
          <w:tcPr>
            <w:tcW w:w="5499" w:type="dxa"/>
            <w:vMerge w:val="restart"/>
            <w:vAlign w:val="center"/>
          </w:tcPr>
          <w:p w:rsidR="008A14BF" w:rsidRPr="00775BBF" w:rsidRDefault="008A14BF" w:rsidP="00775BBF">
            <w:pPr>
              <w:pStyle w:val="a8"/>
              <w:jc w:val="center"/>
              <w:rPr>
                <w:sz w:val="20"/>
              </w:rPr>
            </w:pPr>
            <w:r w:rsidRPr="00775BBF">
              <w:rPr>
                <w:sz w:val="20"/>
              </w:rPr>
              <w:t>П О К А З А Т Е Л И</w:t>
            </w:r>
          </w:p>
        </w:tc>
        <w:tc>
          <w:tcPr>
            <w:tcW w:w="4355" w:type="dxa"/>
            <w:gridSpan w:val="3"/>
            <w:vAlign w:val="center"/>
          </w:tcPr>
          <w:p w:rsidR="008A14BF" w:rsidRPr="00775BBF" w:rsidRDefault="008A14BF" w:rsidP="00775BBF">
            <w:pPr>
              <w:pStyle w:val="a8"/>
              <w:jc w:val="center"/>
              <w:rPr>
                <w:sz w:val="20"/>
              </w:rPr>
            </w:pPr>
            <w:r w:rsidRPr="00775BBF">
              <w:rPr>
                <w:sz w:val="20"/>
              </w:rPr>
              <w:t>Элементы питания</w:t>
            </w:r>
          </w:p>
        </w:tc>
      </w:tr>
      <w:tr w:rsidR="008A14BF" w:rsidRPr="00775BBF" w:rsidTr="00775BBF">
        <w:trPr>
          <w:cantSplit/>
          <w:trHeight w:val="452"/>
          <w:jc w:val="center"/>
        </w:trPr>
        <w:tc>
          <w:tcPr>
            <w:tcW w:w="5499" w:type="dxa"/>
            <w:vMerge/>
          </w:tcPr>
          <w:p w:rsidR="008A14BF" w:rsidRPr="00775BBF" w:rsidRDefault="008A14BF" w:rsidP="00775BBF">
            <w:pPr>
              <w:pStyle w:val="a8"/>
              <w:jc w:val="center"/>
              <w:rPr>
                <w:sz w:val="20"/>
              </w:rPr>
            </w:pPr>
          </w:p>
        </w:tc>
        <w:tc>
          <w:tcPr>
            <w:tcW w:w="1559" w:type="dxa"/>
            <w:vAlign w:val="center"/>
          </w:tcPr>
          <w:p w:rsidR="008A14BF" w:rsidRPr="00775BBF" w:rsidRDefault="008A14BF" w:rsidP="00775BBF">
            <w:pPr>
              <w:pStyle w:val="a8"/>
              <w:jc w:val="center"/>
              <w:rPr>
                <w:sz w:val="20"/>
              </w:rPr>
            </w:pPr>
            <w:r w:rsidRPr="00775BBF">
              <w:rPr>
                <w:sz w:val="20"/>
                <w:lang w:val="en-US"/>
              </w:rPr>
              <w:t>N</w:t>
            </w:r>
          </w:p>
        </w:tc>
        <w:tc>
          <w:tcPr>
            <w:tcW w:w="1392" w:type="dxa"/>
            <w:vAlign w:val="center"/>
          </w:tcPr>
          <w:p w:rsidR="008A14BF" w:rsidRPr="00775BBF" w:rsidRDefault="008A14BF" w:rsidP="00775BBF">
            <w:pPr>
              <w:pStyle w:val="a8"/>
              <w:jc w:val="center"/>
              <w:rPr>
                <w:sz w:val="20"/>
                <w:vertAlign w:val="subscript"/>
              </w:rPr>
            </w:pPr>
            <w:r w:rsidRPr="00775BBF">
              <w:rPr>
                <w:sz w:val="20"/>
                <w:lang w:val="en-US"/>
              </w:rPr>
              <w:t>P</w:t>
            </w:r>
            <w:r w:rsidRPr="00775BBF">
              <w:rPr>
                <w:sz w:val="20"/>
                <w:vertAlign w:val="subscript"/>
              </w:rPr>
              <w:t>2</w:t>
            </w:r>
            <w:r w:rsidRPr="00775BBF">
              <w:rPr>
                <w:sz w:val="20"/>
                <w:lang w:val="en-US"/>
              </w:rPr>
              <w:t>O</w:t>
            </w:r>
            <w:r w:rsidRPr="00775BBF">
              <w:rPr>
                <w:sz w:val="20"/>
                <w:vertAlign w:val="subscript"/>
              </w:rPr>
              <w:t>5</w:t>
            </w:r>
          </w:p>
        </w:tc>
        <w:tc>
          <w:tcPr>
            <w:tcW w:w="1404" w:type="dxa"/>
            <w:vAlign w:val="center"/>
          </w:tcPr>
          <w:p w:rsidR="008A14BF" w:rsidRPr="00775BBF" w:rsidRDefault="008A14BF" w:rsidP="00775BBF">
            <w:pPr>
              <w:pStyle w:val="a8"/>
              <w:jc w:val="center"/>
              <w:rPr>
                <w:sz w:val="20"/>
              </w:rPr>
            </w:pPr>
            <w:r w:rsidRPr="00775BBF">
              <w:rPr>
                <w:sz w:val="20"/>
                <w:lang w:val="en-US"/>
              </w:rPr>
              <w:t>K</w:t>
            </w:r>
            <w:r w:rsidRPr="00775BBF">
              <w:rPr>
                <w:sz w:val="20"/>
                <w:vertAlign w:val="subscript"/>
              </w:rPr>
              <w:t>2</w:t>
            </w:r>
            <w:r w:rsidRPr="00775BBF">
              <w:rPr>
                <w:sz w:val="20"/>
                <w:lang w:val="en-US"/>
              </w:rPr>
              <w:t>O</w:t>
            </w:r>
          </w:p>
        </w:tc>
      </w:tr>
      <w:tr w:rsidR="008A14BF" w:rsidRPr="00775BBF" w:rsidTr="00775BBF">
        <w:trPr>
          <w:cantSplit/>
          <w:jc w:val="center"/>
        </w:trPr>
        <w:tc>
          <w:tcPr>
            <w:tcW w:w="5499" w:type="dxa"/>
          </w:tcPr>
          <w:p w:rsidR="008A14BF" w:rsidRPr="00775BBF" w:rsidRDefault="008A14BF" w:rsidP="00775BBF">
            <w:pPr>
              <w:pStyle w:val="a8"/>
              <w:jc w:val="center"/>
              <w:rPr>
                <w:sz w:val="20"/>
              </w:rPr>
            </w:pPr>
            <w:r w:rsidRPr="00775BBF">
              <w:rPr>
                <w:sz w:val="20"/>
              </w:rPr>
              <w:t>1</w:t>
            </w:r>
          </w:p>
        </w:tc>
        <w:tc>
          <w:tcPr>
            <w:tcW w:w="1559" w:type="dxa"/>
            <w:vAlign w:val="center"/>
          </w:tcPr>
          <w:p w:rsidR="008A14BF" w:rsidRPr="00775BBF" w:rsidRDefault="008A14BF" w:rsidP="00775BBF">
            <w:pPr>
              <w:pStyle w:val="a8"/>
              <w:jc w:val="center"/>
              <w:rPr>
                <w:sz w:val="20"/>
              </w:rPr>
            </w:pPr>
            <w:r w:rsidRPr="00775BBF">
              <w:rPr>
                <w:sz w:val="20"/>
              </w:rPr>
              <w:t>2</w:t>
            </w:r>
          </w:p>
        </w:tc>
        <w:tc>
          <w:tcPr>
            <w:tcW w:w="1392" w:type="dxa"/>
            <w:vAlign w:val="center"/>
          </w:tcPr>
          <w:p w:rsidR="008A14BF" w:rsidRPr="00775BBF" w:rsidRDefault="008A14BF" w:rsidP="00775BBF">
            <w:pPr>
              <w:pStyle w:val="a8"/>
              <w:jc w:val="center"/>
              <w:rPr>
                <w:sz w:val="20"/>
              </w:rPr>
            </w:pPr>
            <w:r w:rsidRPr="00775BBF">
              <w:rPr>
                <w:sz w:val="20"/>
              </w:rPr>
              <w:t>3</w:t>
            </w:r>
          </w:p>
        </w:tc>
        <w:tc>
          <w:tcPr>
            <w:tcW w:w="1404" w:type="dxa"/>
            <w:vAlign w:val="center"/>
          </w:tcPr>
          <w:p w:rsidR="008A14BF" w:rsidRPr="00775BBF" w:rsidRDefault="008A14BF" w:rsidP="00775BBF">
            <w:pPr>
              <w:pStyle w:val="a8"/>
              <w:jc w:val="center"/>
              <w:rPr>
                <w:sz w:val="20"/>
              </w:rPr>
            </w:pPr>
            <w:r w:rsidRPr="00775BBF">
              <w:rPr>
                <w:sz w:val="20"/>
              </w:rPr>
              <w:t>4</w:t>
            </w:r>
          </w:p>
        </w:tc>
      </w:tr>
      <w:tr w:rsidR="008A14BF" w:rsidRPr="00775BBF" w:rsidTr="00775BBF">
        <w:trPr>
          <w:cantSplit/>
          <w:jc w:val="center"/>
        </w:trPr>
        <w:tc>
          <w:tcPr>
            <w:tcW w:w="5499" w:type="dxa"/>
          </w:tcPr>
          <w:p w:rsidR="008A14BF" w:rsidRPr="00775BBF" w:rsidRDefault="008A14BF" w:rsidP="00775BBF">
            <w:pPr>
              <w:pStyle w:val="a8"/>
              <w:numPr>
                <w:ilvl w:val="0"/>
                <w:numId w:val="8"/>
              </w:numPr>
              <w:ind w:firstLine="0"/>
              <w:jc w:val="left"/>
              <w:rPr>
                <w:sz w:val="20"/>
              </w:rPr>
            </w:pPr>
            <w:r w:rsidRPr="00775BBF">
              <w:rPr>
                <w:sz w:val="20"/>
              </w:rPr>
              <w:t>1. Запланированная урожайность, ц/га</w:t>
            </w:r>
          </w:p>
        </w:tc>
        <w:tc>
          <w:tcPr>
            <w:tcW w:w="4355" w:type="dxa"/>
            <w:gridSpan w:val="3"/>
            <w:vAlign w:val="center"/>
          </w:tcPr>
          <w:p w:rsidR="008A14BF" w:rsidRPr="00775BBF" w:rsidRDefault="008A14BF" w:rsidP="00775BBF">
            <w:pPr>
              <w:pStyle w:val="a8"/>
              <w:jc w:val="center"/>
              <w:rPr>
                <w:sz w:val="20"/>
              </w:rPr>
            </w:pPr>
            <w:r w:rsidRPr="00775BBF">
              <w:rPr>
                <w:sz w:val="20"/>
              </w:rPr>
              <w:t>15,8</w:t>
            </w:r>
          </w:p>
        </w:tc>
      </w:tr>
      <w:tr w:rsidR="008A14BF" w:rsidRPr="00775BBF" w:rsidTr="00775BBF">
        <w:trPr>
          <w:cantSplit/>
          <w:jc w:val="center"/>
        </w:trPr>
        <w:tc>
          <w:tcPr>
            <w:tcW w:w="5499" w:type="dxa"/>
          </w:tcPr>
          <w:p w:rsidR="008A14BF" w:rsidRPr="00775BBF" w:rsidRDefault="008A14BF" w:rsidP="00775BBF">
            <w:pPr>
              <w:pStyle w:val="a8"/>
              <w:jc w:val="left"/>
              <w:rPr>
                <w:sz w:val="20"/>
              </w:rPr>
            </w:pPr>
            <w:r w:rsidRPr="00775BBF">
              <w:rPr>
                <w:sz w:val="20"/>
              </w:rPr>
              <w:t>2. Выносится питательных веществ на 1ц продукции, кг</w:t>
            </w:r>
          </w:p>
        </w:tc>
        <w:tc>
          <w:tcPr>
            <w:tcW w:w="1559" w:type="dxa"/>
            <w:vAlign w:val="center"/>
          </w:tcPr>
          <w:p w:rsidR="008A14BF" w:rsidRPr="00775BBF" w:rsidRDefault="008A14BF" w:rsidP="00775BBF">
            <w:pPr>
              <w:pStyle w:val="a8"/>
              <w:jc w:val="center"/>
              <w:rPr>
                <w:sz w:val="20"/>
              </w:rPr>
            </w:pPr>
            <w:r w:rsidRPr="00775BBF">
              <w:rPr>
                <w:sz w:val="20"/>
              </w:rPr>
              <w:t>3</w:t>
            </w:r>
          </w:p>
        </w:tc>
        <w:tc>
          <w:tcPr>
            <w:tcW w:w="1392" w:type="dxa"/>
            <w:vAlign w:val="center"/>
          </w:tcPr>
          <w:p w:rsidR="008A14BF" w:rsidRPr="00775BBF" w:rsidRDefault="008A14BF" w:rsidP="00775BBF">
            <w:pPr>
              <w:pStyle w:val="a8"/>
              <w:jc w:val="center"/>
              <w:rPr>
                <w:sz w:val="20"/>
              </w:rPr>
            </w:pPr>
            <w:r w:rsidRPr="00775BBF">
              <w:rPr>
                <w:sz w:val="20"/>
              </w:rPr>
              <w:t>1,2</w:t>
            </w:r>
          </w:p>
        </w:tc>
        <w:tc>
          <w:tcPr>
            <w:tcW w:w="1404" w:type="dxa"/>
            <w:vAlign w:val="center"/>
          </w:tcPr>
          <w:p w:rsidR="008A14BF" w:rsidRPr="00775BBF" w:rsidRDefault="008A14BF" w:rsidP="00775BBF">
            <w:pPr>
              <w:pStyle w:val="a8"/>
              <w:jc w:val="center"/>
              <w:rPr>
                <w:sz w:val="20"/>
              </w:rPr>
            </w:pPr>
            <w:r w:rsidRPr="00775BBF">
              <w:rPr>
                <w:sz w:val="20"/>
              </w:rPr>
              <w:t>3</w:t>
            </w:r>
          </w:p>
        </w:tc>
      </w:tr>
      <w:tr w:rsidR="008A14BF" w:rsidRPr="00775BBF" w:rsidTr="00775BBF">
        <w:trPr>
          <w:cantSplit/>
          <w:trHeight w:val="531"/>
          <w:jc w:val="center"/>
        </w:trPr>
        <w:tc>
          <w:tcPr>
            <w:tcW w:w="5499" w:type="dxa"/>
          </w:tcPr>
          <w:p w:rsidR="008A14BF" w:rsidRPr="00775BBF" w:rsidRDefault="008A14BF" w:rsidP="00775BBF">
            <w:pPr>
              <w:pStyle w:val="a8"/>
              <w:jc w:val="left"/>
              <w:rPr>
                <w:sz w:val="20"/>
              </w:rPr>
            </w:pPr>
            <w:r w:rsidRPr="00775BBF">
              <w:rPr>
                <w:sz w:val="20"/>
              </w:rPr>
              <w:t>3. Выносится питательных веществ с урожаем, кг</w:t>
            </w:r>
          </w:p>
        </w:tc>
        <w:tc>
          <w:tcPr>
            <w:tcW w:w="1559" w:type="dxa"/>
            <w:vAlign w:val="center"/>
          </w:tcPr>
          <w:p w:rsidR="008A14BF" w:rsidRPr="00775BBF" w:rsidRDefault="008A14BF" w:rsidP="00775BBF">
            <w:pPr>
              <w:pStyle w:val="a8"/>
              <w:jc w:val="center"/>
              <w:rPr>
                <w:sz w:val="20"/>
              </w:rPr>
            </w:pPr>
            <w:r w:rsidRPr="00775BBF">
              <w:rPr>
                <w:sz w:val="20"/>
              </w:rPr>
              <w:t>47,4</w:t>
            </w:r>
          </w:p>
        </w:tc>
        <w:tc>
          <w:tcPr>
            <w:tcW w:w="1392" w:type="dxa"/>
            <w:vAlign w:val="center"/>
          </w:tcPr>
          <w:p w:rsidR="008A14BF" w:rsidRPr="00775BBF" w:rsidRDefault="008A14BF" w:rsidP="00775BBF">
            <w:pPr>
              <w:pStyle w:val="a8"/>
              <w:jc w:val="center"/>
              <w:rPr>
                <w:sz w:val="20"/>
              </w:rPr>
            </w:pPr>
            <w:r w:rsidRPr="00775BBF">
              <w:rPr>
                <w:sz w:val="20"/>
              </w:rPr>
              <w:t>18,96</w:t>
            </w:r>
          </w:p>
        </w:tc>
        <w:tc>
          <w:tcPr>
            <w:tcW w:w="1404" w:type="dxa"/>
            <w:vAlign w:val="center"/>
          </w:tcPr>
          <w:p w:rsidR="008A14BF" w:rsidRPr="00775BBF" w:rsidRDefault="008A14BF" w:rsidP="00775BBF">
            <w:pPr>
              <w:pStyle w:val="a8"/>
              <w:jc w:val="center"/>
              <w:rPr>
                <w:sz w:val="20"/>
              </w:rPr>
            </w:pPr>
            <w:r w:rsidRPr="00775BBF">
              <w:rPr>
                <w:sz w:val="20"/>
              </w:rPr>
              <w:t>47,4</w:t>
            </w:r>
          </w:p>
        </w:tc>
      </w:tr>
      <w:tr w:rsidR="008A14BF" w:rsidRPr="00775BBF" w:rsidTr="00775BBF">
        <w:trPr>
          <w:cantSplit/>
          <w:jc w:val="center"/>
        </w:trPr>
        <w:tc>
          <w:tcPr>
            <w:tcW w:w="5499" w:type="dxa"/>
          </w:tcPr>
          <w:p w:rsidR="008A14BF" w:rsidRPr="00775BBF" w:rsidRDefault="008A14BF" w:rsidP="00775BBF">
            <w:pPr>
              <w:pStyle w:val="a8"/>
              <w:jc w:val="left"/>
              <w:rPr>
                <w:sz w:val="20"/>
              </w:rPr>
            </w:pPr>
            <w:r w:rsidRPr="00775BBF">
              <w:rPr>
                <w:sz w:val="20"/>
              </w:rPr>
              <w:t>4.Содержится питательных веществ:</w:t>
            </w:r>
          </w:p>
          <w:p w:rsidR="008A14BF" w:rsidRPr="00775BBF" w:rsidRDefault="008A14BF" w:rsidP="00775BBF">
            <w:pPr>
              <w:pStyle w:val="a8"/>
              <w:jc w:val="left"/>
              <w:rPr>
                <w:sz w:val="20"/>
              </w:rPr>
            </w:pPr>
            <w:r w:rsidRPr="00775BBF">
              <w:rPr>
                <w:sz w:val="20"/>
              </w:rPr>
              <w:t>мг/100 г почвы</w:t>
            </w:r>
          </w:p>
          <w:p w:rsidR="008A14BF" w:rsidRPr="00775BBF" w:rsidRDefault="008A14BF" w:rsidP="00775BBF">
            <w:pPr>
              <w:pStyle w:val="a8"/>
              <w:jc w:val="left"/>
              <w:rPr>
                <w:sz w:val="20"/>
              </w:rPr>
            </w:pPr>
            <w:r w:rsidRPr="00775BBF">
              <w:rPr>
                <w:sz w:val="20"/>
              </w:rPr>
              <w:t>в пахотном слое, кг/га</w:t>
            </w:r>
          </w:p>
        </w:tc>
        <w:tc>
          <w:tcPr>
            <w:tcW w:w="1559" w:type="dxa"/>
            <w:vAlign w:val="center"/>
          </w:tcPr>
          <w:p w:rsidR="008A14BF" w:rsidRPr="00775BBF" w:rsidRDefault="008A14BF" w:rsidP="00775BBF">
            <w:pPr>
              <w:pStyle w:val="a8"/>
              <w:jc w:val="center"/>
              <w:rPr>
                <w:sz w:val="20"/>
              </w:rPr>
            </w:pPr>
          </w:p>
          <w:p w:rsidR="008A14BF" w:rsidRPr="00775BBF" w:rsidRDefault="008A14BF" w:rsidP="00775BBF">
            <w:pPr>
              <w:pStyle w:val="a8"/>
              <w:jc w:val="center"/>
              <w:rPr>
                <w:sz w:val="20"/>
              </w:rPr>
            </w:pPr>
            <w:r w:rsidRPr="00775BBF">
              <w:rPr>
                <w:sz w:val="20"/>
              </w:rPr>
              <w:t>4</w:t>
            </w:r>
          </w:p>
          <w:p w:rsidR="008A14BF" w:rsidRPr="00775BBF" w:rsidRDefault="008A14BF" w:rsidP="00775BBF">
            <w:pPr>
              <w:pStyle w:val="a8"/>
              <w:jc w:val="center"/>
              <w:rPr>
                <w:sz w:val="20"/>
              </w:rPr>
            </w:pPr>
            <w:r w:rsidRPr="00775BBF">
              <w:rPr>
                <w:sz w:val="20"/>
              </w:rPr>
              <w:t>90,72</w:t>
            </w:r>
          </w:p>
        </w:tc>
        <w:tc>
          <w:tcPr>
            <w:tcW w:w="1392" w:type="dxa"/>
            <w:vAlign w:val="center"/>
          </w:tcPr>
          <w:p w:rsidR="008A14BF" w:rsidRPr="00775BBF" w:rsidRDefault="008A14BF" w:rsidP="00775BBF">
            <w:pPr>
              <w:pStyle w:val="a8"/>
              <w:rPr>
                <w:sz w:val="20"/>
              </w:rPr>
            </w:pPr>
          </w:p>
          <w:p w:rsidR="008A14BF" w:rsidRPr="00775BBF" w:rsidRDefault="008A14BF" w:rsidP="00775BBF">
            <w:pPr>
              <w:pStyle w:val="a8"/>
              <w:jc w:val="center"/>
              <w:rPr>
                <w:sz w:val="20"/>
              </w:rPr>
            </w:pPr>
            <w:r w:rsidRPr="00775BBF">
              <w:rPr>
                <w:sz w:val="20"/>
              </w:rPr>
              <w:t>3</w:t>
            </w:r>
          </w:p>
          <w:p w:rsidR="008A14BF" w:rsidRPr="00775BBF" w:rsidRDefault="008A14BF" w:rsidP="00775BBF">
            <w:pPr>
              <w:pStyle w:val="a8"/>
              <w:jc w:val="center"/>
              <w:rPr>
                <w:sz w:val="20"/>
              </w:rPr>
            </w:pPr>
            <w:r w:rsidRPr="00775BBF">
              <w:rPr>
                <w:sz w:val="20"/>
              </w:rPr>
              <w:t>68,04</w:t>
            </w:r>
          </w:p>
        </w:tc>
        <w:tc>
          <w:tcPr>
            <w:tcW w:w="1404" w:type="dxa"/>
            <w:vAlign w:val="center"/>
          </w:tcPr>
          <w:p w:rsidR="008A14BF" w:rsidRPr="00775BBF" w:rsidRDefault="008A14BF" w:rsidP="00775BBF">
            <w:pPr>
              <w:pStyle w:val="a8"/>
              <w:jc w:val="center"/>
              <w:rPr>
                <w:sz w:val="20"/>
              </w:rPr>
            </w:pPr>
          </w:p>
          <w:p w:rsidR="008A14BF" w:rsidRPr="00775BBF" w:rsidRDefault="008A14BF" w:rsidP="00775BBF">
            <w:pPr>
              <w:pStyle w:val="a8"/>
              <w:jc w:val="center"/>
              <w:rPr>
                <w:sz w:val="20"/>
              </w:rPr>
            </w:pPr>
            <w:r w:rsidRPr="00775BBF">
              <w:rPr>
                <w:sz w:val="20"/>
              </w:rPr>
              <w:t>10</w:t>
            </w:r>
          </w:p>
          <w:p w:rsidR="008A14BF" w:rsidRPr="00775BBF" w:rsidRDefault="008A14BF" w:rsidP="00775BBF">
            <w:pPr>
              <w:pStyle w:val="a8"/>
              <w:jc w:val="center"/>
              <w:rPr>
                <w:sz w:val="20"/>
              </w:rPr>
            </w:pPr>
            <w:r w:rsidRPr="00775BBF">
              <w:rPr>
                <w:sz w:val="20"/>
              </w:rPr>
              <w:t>226,8</w:t>
            </w:r>
          </w:p>
        </w:tc>
      </w:tr>
      <w:tr w:rsidR="008A14BF" w:rsidRPr="00775BBF" w:rsidTr="00775BBF">
        <w:trPr>
          <w:cantSplit/>
          <w:jc w:val="center"/>
        </w:trPr>
        <w:tc>
          <w:tcPr>
            <w:tcW w:w="5499" w:type="dxa"/>
          </w:tcPr>
          <w:p w:rsidR="008A14BF" w:rsidRPr="00775BBF" w:rsidRDefault="008A14BF" w:rsidP="00775BBF">
            <w:pPr>
              <w:pStyle w:val="a8"/>
              <w:numPr>
                <w:ilvl w:val="0"/>
                <w:numId w:val="9"/>
              </w:numPr>
              <w:ind w:firstLine="0"/>
              <w:jc w:val="left"/>
              <w:rPr>
                <w:sz w:val="20"/>
              </w:rPr>
            </w:pPr>
            <w:r w:rsidRPr="00775BBF">
              <w:rPr>
                <w:sz w:val="20"/>
              </w:rPr>
              <w:t>Коэффициент использования питательных веществ из почвы, %</w:t>
            </w:r>
          </w:p>
        </w:tc>
        <w:tc>
          <w:tcPr>
            <w:tcW w:w="1559" w:type="dxa"/>
            <w:vAlign w:val="center"/>
          </w:tcPr>
          <w:p w:rsidR="008A14BF" w:rsidRPr="00775BBF" w:rsidRDefault="008A14BF" w:rsidP="00775BBF">
            <w:pPr>
              <w:pStyle w:val="a8"/>
              <w:jc w:val="center"/>
              <w:rPr>
                <w:sz w:val="20"/>
              </w:rPr>
            </w:pPr>
            <w:r w:rsidRPr="00775BBF">
              <w:rPr>
                <w:sz w:val="20"/>
              </w:rPr>
              <w:t>25</w:t>
            </w:r>
          </w:p>
        </w:tc>
        <w:tc>
          <w:tcPr>
            <w:tcW w:w="1392" w:type="dxa"/>
            <w:vAlign w:val="center"/>
          </w:tcPr>
          <w:p w:rsidR="008A14BF" w:rsidRPr="00775BBF" w:rsidRDefault="008A14BF" w:rsidP="00775BBF">
            <w:pPr>
              <w:pStyle w:val="a8"/>
              <w:jc w:val="center"/>
              <w:rPr>
                <w:sz w:val="20"/>
              </w:rPr>
            </w:pPr>
            <w:r w:rsidRPr="00775BBF">
              <w:rPr>
                <w:sz w:val="20"/>
              </w:rPr>
              <w:t>6</w:t>
            </w:r>
          </w:p>
        </w:tc>
        <w:tc>
          <w:tcPr>
            <w:tcW w:w="1404" w:type="dxa"/>
            <w:vAlign w:val="center"/>
          </w:tcPr>
          <w:p w:rsidR="008A14BF" w:rsidRPr="00775BBF" w:rsidRDefault="008A14BF" w:rsidP="00775BBF">
            <w:pPr>
              <w:pStyle w:val="a8"/>
              <w:jc w:val="center"/>
              <w:rPr>
                <w:sz w:val="20"/>
              </w:rPr>
            </w:pPr>
            <w:r w:rsidRPr="00775BBF">
              <w:rPr>
                <w:sz w:val="20"/>
              </w:rPr>
              <w:t>12</w:t>
            </w:r>
          </w:p>
        </w:tc>
      </w:tr>
      <w:tr w:rsidR="008A14BF" w:rsidRPr="00775BBF" w:rsidTr="00775BBF">
        <w:trPr>
          <w:cantSplit/>
          <w:jc w:val="center"/>
        </w:trPr>
        <w:tc>
          <w:tcPr>
            <w:tcW w:w="5499" w:type="dxa"/>
          </w:tcPr>
          <w:p w:rsidR="008A14BF" w:rsidRPr="00775BBF" w:rsidRDefault="008A14BF" w:rsidP="00775BBF">
            <w:pPr>
              <w:pStyle w:val="a8"/>
              <w:numPr>
                <w:ilvl w:val="0"/>
                <w:numId w:val="9"/>
              </w:numPr>
              <w:ind w:firstLine="0"/>
              <w:jc w:val="left"/>
              <w:rPr>
                <w:sz w:val="20"/>
              </w:rPr>
            </w:pPr>
            <w:r w:rsidRPr="00775BBF">
              <w:rPr>
                <w:sz w:val="20"/>
              </w:rPr>
              <w:t>Будет использовано питательных веществ из почвы, кг/га</w:t>
            </w:r>
          </w:p>
        </w:tc>
        <w:tc>
          <w:tcPr>
            <w:tcW w:w="1559" w:type="dxa"/>
            <w:vAlign w:val="center"/>
          </w:tcPr>
          <w:p w:rsidR="008A14BF" w:rsidRPr="00775BBF" w:rsidRDefault="008A14BF" w:rsidP="00775BBF">
            <w:pPr>
              <w:pStyle w:val="a8"/>
              <w:jc w:val="center"/>
              <w:rPr>
                <w:sz w:val="20"/>
              </w:rPr>
            </w:pPr>
            <w:r w:rsidRPr="00775BBF">
              <w:rPr>
                <w:sz w:val="20"/>
              </w:rPr>
              <w:t>22,68</w:t>
            </w:r>
          </w:p>
        </w:tc>
        <w:tc>
          <w:tcPr>
            <w:tcW w:w="1392" w:type="dxa"/>
            <w:vAlign w:val="center"/>
          </w:tcPr>
          <w:p w:rsidR="008A14BF" w:rsidRPr="00775BBF" w:rsidRDefault="008A14BF" w:rsidP="00775BBF">
            <w:pPr>
              <w:pStyle w:val="a8"/>
              <w:jc w:val="center"/>
              <w:rPr>
                <w:sz w:val="20"/>
              </w:rPr>
            </w:pPr>
            <w:r w:rsidRPr="00775BBF">
              <w:rPr>
                <w:sz w:val="20"/>
              </w:rPr>
              <w:t>4,1</w:t>
            </w:r>
          </w:p>
        </w:tc>
        <w:tc>
          <w:tcPr>
            <w:tcW w:w="1404" w:type="dxa"/>
            <w:vAlign w:val="center"/>
          </w:tcPr>
          <w:p w:rsidR="008A14BF" w:rsidRPr="00775BBF" w:rsidRDefault="008A14BF" w:rsidP="00775BBF">
            <w:pPr>
              <w:pStyle w:val="a8"/>
              <w:jc w:val="center"/>
              <w:rPr>
                <w:sz w:val="20"/>
              </w:rPr>
            </w:pPr>
            <w:r w:rsidRPr="00775BBF">
              <w:rPr>
                <w:sz w:val="20"/>
              </w:rPr>
              <w:t>27,2</w:t>
            </w:r>
          </w:p>
        </w:tc>
      </w:tr>
      <w:tr w:rsidR="008A14BF" w:rsidRPr="00775BBF" w:rsidTr="00775BBF">
        <w:trPr>
          <w:cantSplit/>
          <w:jc w:val="center"/>
        </w:trPr>
        <w:tc>
          <w:tcPr>
            <w:tcW w:w="5499" w:type="dxa"/>
          </w:tcPr>
          <w:p w:rsidR="008A14BF" w:rsidRPr="00775BBF" w:rsidRDefault="008A14BF" w:rsidP="00775BBF">
            <w:pPr>
              <w:pStyle w:val="a8"/>
              <w:numPr>
                <w:ilvl w:val="0"/>
                <w:numId w:val="9"/>
              </w:numPr>
              <w:ind w:firstLine="0"/>
              <w:jc w:val="left"/>
              <w:rPr>
                <w:sz w:val="20"/>
              </w:rPr>
            </w:pPr>
            <w:r w:rsidRPr="00775BBF">
              <w:rPr>
                <w:sz w:val="20"/>
              </w:rPr>
              <w:t>Вносится питательных веществ в почву с навозом, кг/га</w:t>
            </w:r>
          </w:p>
        </w:tc>
        <w:tc>
          <w:tcPr>
            <w:tcW w:w="1559" w:type="dxa"/>
            <w:vAlign w:val="center"/>
          </w:tcPr>
          <w:p w:rsidR="008A14BF" w:rsidRPr="00775BBF" w:rsidRDefault="008A14BF" w:rsidP="00775BBF">
            <w:pPr>
              <w:pStyle w:val="a8"/>
              <w:jc w:val="center"/>
              <w:rPr>
                <w:sz w:val="20"/>
              </w:rPr>
            </w:pPr>
            <w:r w:rsidRPr="00775BBF">
              <w:rPr>
                <w:sz w:val="20"/>
              </w:rPr>
              <w:t>240</w:t>
            </w:r>
          </w:p>
        </w:tc>
        <w:tc>
          <w:tcPr>
            <w:tcW w:w="1392" w:type="dxa"/>
            <w:vAlign w:val="center"/>
          </w:tcPr>
          <w:p w:rsidR="008A14BF" w:rsidRPr="00775BBF" w:rsidRDefault="008A14BF" w:rsidP="00775BBF">
            <w:pPr>
              <w:pStyle w:val="a8"/>
              <w:jc w:val="center"/>
              <w:rPr>
                <w:sz w:val="20"/>
              </w:rPr>
            </w:pPr>
            <w:r w:rsidRPr="00775BBF">
              <w:rPr>
                <w:sz w:val="20"/>
              </w:rPr>
              <w:t>90</w:t>
            </w:r>
          </w:p>
        </w:tc>
        <w:tc>
          <w:tcPr>
            <w:tcW w:w="1404" w:type="dxa"/>
            <w:vAlign w:val="center"/>
          </w:tcPr>
          <w:p w:rsidR="008A14BF" w:rsidRPr="00775BBF" w:rsidRDefault="008A14BF" w:rsidP="00775BBF">
            <w:pPr>
              <w:pStyle w:val="a8"/>
              <w:jc w:val="center"/>
              <w:rPr>
                <w:sz w:val="20"/>
              </w:rPr>
            </w:pPr>
            <w:r w:rsidRPr="00775BBF">
              <w:rPr>
                <w:sz w:val="20"/>
              </w:rPr>
              <w:t>270</w:t>
            </w:r>
          </w:p>
        </w:tc>
      </w:tr>
      <w:tr w:rsidR="008A14BF" w:rsidRPr="00775BBF" w:rsidTr="00775BBF">
        <w:trPr>
          <w:cantSplit/>
          <w:jc w:val="center"/>
        </w:trPr>
        <w:tc>
          <w:tcPr>
            <w:tcW w:w="5499" w:type="dxa"/>
          </w:tcPr>
          <w:p w:rsidR="008A14BF" w:rsidRPr="00775BBF" w:rsidRDefault="008A14BF" w:rsidP="00775BBF">
            <w:pPr>
              <w:pStyle w:val="a8"/>
              <w:numPr>
                <w:ilvl w:val="0"/>
                <w:numId w:val="9"/>
              </w:numPr>
              <w:ind w:firstLine="0"/>
              <w:jc w:val="left"/>
              <w:rPr>
                <w:sz w:val="20"/>
              </w:rPr>
            </w:pPr>
            <w:r w:rsidRPr="00775BBF">
              <w:rPr>
                <w:sz w:val="20"/>
              </w:rPr>
              <w:t>Коэффициент использования питательных веществ из навоза, %</w:t>
            </w:r>
          </w:p>
        </w:tc>
        <w:tc>
          <w:tcPr>
            <w:tcW w:w="1559" w:type="dxa"/>
            <w:vAlign w:val="center"/>
          </w:tcPr>
          <w:p w:rsidR="008A14BF" w:rsidRPr="00775BBF" w:rsidRDefault="008A14BF" w:rsidP="00775BBF">
            <w:pPr>
              <w:pStyle w:val="a8"/>
              <w:jc w:val="center"/>
              <w:rPr>
                <w:sz w:val="20"/>
              </w:rPr>
            </w:pPr>
            <w:r w:rsidRPr="00775BBF">
              <w:rPr>
                <w:sz w:val="20"/>
              </w:rPr>
              <w:t>25</w:t>
            </w:r>
          </w:p>
        </w:tc>
        <w:tc>
          <w:tcPr>
            <w:tcW w:w="1392" w:type="dxa"/>
            <w:vAlign w:val="center"/>
          </w:tcPr>
          <w:p w:rsidR="008A14BF" w:rsidRPr="00775BBF" w:rsidRDefault="008A14BF" w:rsidP="00775BBF">
            <w:pPr>
              <w:pStyle w:val="a8"/>
              <w:jc w:val="center"/>
              <w:rPr>
                <w:sz w:val="20"/>
              </w:rPr>
            </w:pPr>
            <w:r w:rsidRPr="00775BBF">
              <w:rPr>
                <w:sz w:val="20"/>
              </w:rPr>
              <w:t>45</w:t>
            </w:r>
          </w:p>
        </w:tc>
        <w:tc>
          <w:tcPr>
            <w:tcW w:w="1404" w:type="dxa"/>
            <w:vAlign w:val="center"/>
          </w:tcPr>
          <w:p w:rsidR="008A14BF" w:rsidRPr="00775BBF" w:rsidRDefault="008A14BF" w:rsidP="00775BBF">
            <w:pPr>
              <w:pStyle w:val="a8"/>
              <w:jc w:val="center"/>
              <w:rPr>
                <w:sz w:val="20"/>
              </w:rPr>
            </w:pPr>
            <w:r w:rsidRPr="00775BBF">
              <w:rPr>
                <w:sz w:val="20"/>
              </w:rPr>
              <w:t>70</w:t>
            </w:r>
          </w:p>
        </w:tc>
      </w:tr>
      <w:tr w:rsidR="008A14BF" w:rsidRPr="00775BBF" w:rsidTr="00775BBF">
        <w:trPr>
          <w:cantSplit/>
          <w:jc w:val="center"/>
        </w:trPr>
        <w:tc>
          <w:tcPr>
            <w:tcW w:w="5499" w:type="dxa"/>
          </w:tcPr>
          <w:p w:rsidR="008A14BF" w:rsidRPr="00775BBF" w:rsidRDefault="008A14BF" w:rsidP="00775BBF">
            <w:pPr>
              <w:pStyle w:val="a8"/>
              <w:numPr>
                <w:ilvl w:val="0"/>
                <w:numId w:val="9"/>
              </w:numPr>
              <w:ind w:firstLine="0"/>
              <w:jc w:val="left"/>
              <w:rPr>
                <w:sz w:val="20"/>
              </w:rPr>
            </w:pPr>
            <w:r w:rsidRPr="00775BBF">
              <w:rPr>
                <w:sz w:val="20"/>
              </w:rPr>
              <w:t>Возможный вынос питательных веществ из навоза, кг/га</w:t>
            </w:r>
          </w:p>
        </w:tc>
        <w:tc>
          <w:tcPr>
            <w:tcW w:w="1559" w:type="dxa"/>
            <w:vAlign w:val="center"/>
          </w:tcPr>
          <w:p w:rsidR="008A14BF" w:rsidRPr="00775BBF" w:rsidRDefault="008A14BF" w:rsidP="00775BBF">
            <w:pPr>
              <w:pStyle w:val="a8"/>
              <w:jc w:val="center"/>
              <w:rPr>
                <w:sz w:val="20"/>
              </w:rPr>
            </w:pPr>
            <w:r w:rsidRPr="00775BBF">
              <w:rPr>
                <w:sz w:val="20"/>
              </w:rPr>
              <w:t>60</w:t>
            </w:r>
          </w:p>
        </w:tc>
        <w:tc>
          <w:tcPr>
            <w:tcW w:w="1392" w:type="dxa"/>
            <w:vAlign w:val="center"/>
          </w:tcPr>
          <w:p w:rsidR="008A14BF" w:rsidRPr="00775BBF" w:rsidRDefault="008A14BF" w:rsidP="00775BBF">
            <w:pPr>
              <w:pStyle w:val="a8"/>
              <w:jc w:val="center"/>
              <w:rPr>
                <w:sz w:val="20"/>
              </w:rPr>
            </w:pPr>
            <w:r w:rsidRPr="00775BBF">
              <w:rPr>
                <w:sz w:val="20"/>
              </w:rPr>
              <w:t>40,5</w:t>
            </w:r>
          </w:p>
        </w:tc>
        <w:tc>
          <w:tcPr>
            <w:tcW w:w="1404" w:type="dxa"/>
            <w:vAlign w:val="center"/>
          </w:tcPr>
          <w:p w:rsidR="008A14BF" w:rsidRPr="00775BBF" w:rsidRDefault="008A14BF" w:rsidP="00775BBF">
            <w:pPr>
              <w:pStyle w:val="a8"/>
              <w:jc w:val="center"/>
              <w:rPr>
                <w:sz w:val="20"/>
              </w:rPr>
            </w:pPr>
            <w:r w:rsidRPr="00775BBF">
              <w:rPr>
                <w:sz w:val="20"/>
              </w:rPr>
              <w:t>189</w:t>
            </w:r>
          </w:p>
        </w:tc>
      </w:tr>
      <w:tr w:rsidR="008A14BF" w:rsidRPr="00775BBF" w:rsidTr="00775BBF">
        <w:trPr>
          <w:cantSplit/>
          <w:trHeight w:val="594"/>
          <w:jc w:val="center"/>
        </w:trPr>
        <w:tc>
          <w:tcPr>
            <w:tcW w:w="5499" w:type="dxa"/>
          </w:tcPr>
          <w:p w:rsidR="008A14BF" w:rsidRPr="00775BBF" w:rsidRDefault="008A14BF" w:rsidP="00775BBF">
            <w:pPr>
              <w:pStyle w:val="a8"/>
              <w:numPr>
                <w:ilvl w:val="0"/>
                <w:numId w:val="9"/>
              </w:numPr>
              <w:ind w:firstLine="0"/>
              <w:jc w:val="left"/>
              <w:rPr>
                <w:sz w:val="20"/>
              </w:rPr>
            </w:pPr>
            <w:r w:rsidRPr="00775BBF">
              <w:rPr>
                <w:sz w:val="20"/>
              </w:rPr>
              <w:t>Всего будет вынесено из почвы и навоза, кг/га</w:t>
            </w:r>
          </w:p>
        </w:tc>
        <w:tc>
          <w:tcPr>
            <w:tcW w:w="1559" w:type="dxa"/>
            <w:vAlign w:val="center"/>
          </w:tcPr>
          <w:p w:rsidR="008A14BF" w:rsidRPr="00775BBF" w:rsidRDefault="008A14BF" w:rsidP="00775BBF">
            <w:pPr>
              <w:pStyle w:val="a8"/>
              <w:jc w:val="center"/>
              <w:rPr>
                <w:sz w:val="20"/>
              </w:rPr>
            </w:pPr>
            <w:r w:rsidRPr="00775BBF">
              <w:rPr>
                <w:sz w:val="20"/>
              </w:rPr>
              <w:t>82,68</w:t>
            </w:r>
          </w:p>
        </w:tc>
        <w:tc>
          <w:tcPr>
            <w:tcW w:w="1392" w:type="dxa"/>
            <w:vAlign w:val="center"/>
          </w:tcPr>
          <w:p w:rsidR="008A14BF" w:rsidRPr="00775BBF" w:rsidRDefault="008A14BF" w:rsidP="00775BBF">
            <w:pPr>
              <w:pStyle w:val="a8"/>
              <w:jc w:val="center"/>
              <w:rPr>
                <w:sz w:val="20"/>
              </w:rPr>
            </w:pPr>
            <w:r w:rsidRPr="00775BBF">
              <w:rPr>
                <w:sz w:val="20"/>
              </w:rPr>
              <w:t>44,6</w:t>
            </w:r>
          </w:p>
        </w:tc>
        <w:tc>
          <w:tcPr>
            <w:tcW w:w="1404" w:type="dxa"/>
            <w:vAlign w:val="center"/>
          </w:tcPr>
          <w:p w:rsidR="008A14BF" w:rsidRPr="00775BBF" w:rsidRDefault="008A14BF" w:rsidP="00775BBF">
            <w:pPr>
              <w:pStyle w:val="a8"/>
              <w:jc w:val="center"/>
              <w:rPr>
                <w:sz w:val="20"/>
              </w:rPr>
            </w:pPr>
            <w:r w:rsidRPr="00775BBF">
              <w:rPr>
                <w:sz w:val="20"/>
              </w:rPr>
              <w:t>216,2</w:t>
            </w:r>
          </w:p>
        </w:tc>
      </w:tr>
      <w:tr w:rsidR="008A14BF" w:rsidRPr="00775BBF" w:rsidTr="00775BBF">
        <w:trPr>
          <w:cantSplit/>
          <w:jc w:val="center"/>
        </w:trPr>
        <w:tc>
          <w:tcPr>
            <w:tcW w:w="5499" w:type="dxa"/>
          </w:tcPr>
          <w:p w:rsidR="008A14BF" w:rsidRPr="00775BBF" w:rsidRDefault="008A14BF" w:rsidP="00775BBF">
            <w:pPr>
              <w:pStyle w:val="a8"/>
              <w:numPr>
                <w:ilvl w:val="0"/>
                <w:numId w:val="9"/>
              </w:numPr>
              <w:ind w:firstLine="0"/>
              <w:jc w:val="left"/>
              <w:rPr>
                <w:sz w:val="20"/>
              </w:rPr>
            </w:pPr>
            <w:r w:rsidRPr="00775BBF">
              <w:rPr>
                <w:sz w:val="20"/>
              </w:rPr>
              <w:t xml:space="preserve"> Вид используемых мин. удобр.</w:t>
            </w:r>
          </w:p>
        </w:tc>
        <w:tc>
          <w:tcPr>
            <w:tcW w:w="1559" w:type="dxa"/>
            <w:vAlign w:val="center"/>
          </w:tcPr>
          <w:p w:rsidR="008A14BF" w:rsidRPr="00775BBF" w:rsidRDefault="008A14BF" w:rsidP="00775BBF">
            <w:pPr>
              <w:pStyle w:val="a8"/>
              <w:jc w:val="center"/>
              <w:rPr>
                <w:sz w:val="20"/>
              </w:rPr>
            </w:pPr>
            <w:r w:rsidRPr="00775BBF">
              <w:rPr>
                <w:sz w:val="20"/>
              </w:rPr>
              <w:t>Натриевая селитра</w:t>
            </w:r>
          </w:p>
        </w:tc>
        <w:tc>
          <w:tcPr>
            <w:tcW w:w="1392" w:type="dxa"/>
            <w:vAlign w:val="center"/>
          </w:tcPr>
          <w:p w:rsidR="008A14BF" w:rsidRPr="00775BBF" w:rsidRDefault="008A14BF" w:rsidP="00775BBF">
            <w:pPr>
              <w:pStyle w:val="a8"/>
              <w:jc w:val="center"/>
              <w:rPr>
                <w:sz w:val="20"/>
              </w:rPr>
            </w:pPr>
            <w:r w:rsidRPr="00775BBF">
              <w:rPr>
                <w:sz w:val="20"/>
              </w:rPr>
              <w:t>Суперфосфат простой гранулированный</w:t>
            </w:r>
          </w:p>
        </w:tc>
        <w:tc>
          <w:tcPr>
            <w:tcW w:w="1404" w:type="dxa"/>
            <w:vAlign w:val="center"/>
          </w:tcPr>
          <w:p w:rsidR="008A14BF" w:rsidRPr="00775BBF" w:rsidRDefault="008A14BF" w:rsidP="00775BBF">
            <w:pPr>
              <w:pStyle w:val="a8"/>
              <w:jc w:val="center"/>
              <w:rPr>
                <w:sz w:val="20"/>
              </w:rPr>
            </w:pPr>
            <w:r w:rsidRPr="00775BBF">
              <w:rPr>
                <w:sz w:val="20"/>
              </w:rPr>
              <w:t>Хлористый калий</w:t>
            </w:r>
          </w:p>
        </w:tc>
      </w:tr>
      <w:tr w:rsidR="008A14BF" w:rsidRPr="00775BBF" w:rsidTr="00775BBF">
        <w:trPr>
          <w:cantSplit/>
          <w:jc w:val="center"/>
        </w:trPr>
        <w:tc>
          <w:tcPr>
            <w:tcW w:w="5499" w:type="dxa"/>
          </w:tcPr>
          <w:p w:rsidR="008A14BF" w:rsidRPr="00775BBF" w:rsidRDefault="008A14BF" w:rsidP="00775BBF">
            <w:pPr>
              <w:pStyle w:val="a8"/>
              <w:numPr>
                <w:ilvl w:val="0"/>
                <w:numId w:val="9"/>
              </w:numPr>
              <w:ind w:firstLine="0"/>
              <w:jc w:val="left"/>
              <w:rPr>
                <w:sz w:val="20"/>
              </w:rPr>
            </w:pPr>
            <w:r w:rsidRPr="00775BBF">
              <w:rPr>
                <w:sz w:val="20"/>
              </w:rPr>
              <w:t xml:space="preserve">Коэффициент использования </w:t>
            </w:r>
          </w:p>
          <w:p w:rsidR="008A14BF" w:rsidRPr="00775BBF" w:rsidRDefault="008A14BF" w:rsidP="00775BBF">
            <w:pPr>
              <w:pStyle w:val="a8"/>
              <w:jc w:val="left"/>
              <w:rPr>
                <w:sz w:val="20"/>
              </w:rPr>
            </w:pPr>
            <w:r w:rsidRPr="00775BBF">
              <w:rPr>
                <w:sz w:val="20"/>
              </w:rPr>
              <w:t>Питательных веществ из минеральных удобрений, %</w:t>
            </w:r>
          </w:p>
        </w:tc>
        <w:tc>
          <w:tcPr>
            <w:tcW w:w="1559" w:type="dxa"/>
            <w:vAlign w:val="center"/>
          </w:tcPr>
          <w:p w:rsidR="008A14BF" w:rsidRPr="00775BBF" w:rsidRDefault="008A14BF" w:rsidP="00775BBF">
            <w:pPr>
              <w:pStyle w:val="a8"/>
              <w:jc w:val="center"/>
              <w:rPr>
                <w:sz w:val="20"/>
              </w:rPr>
            </w:pPr>
            <w:r w:rsidRPr="00775BBF">
              <w:rPr>
                <w:sz w:val="20"/>
              </w:rPr>
              <w:t>69</w:t>
            </w:r>
          </w:p>
        </w:tc>
        <w:tc>
          <w:tcPr>
            <w:tcW w:w="1392" w:type="dxa"/>
            <w:vAlign w:val="center"/>
          </w:tcPr>
          <w:p w:rsidR="008A14BF" w:rsidRPr="00775BBF" w:rsidRDefault="008A14BF" w:rsidP="00775BBF">
            <w:pPr>
              <w:pStyle w:val="a8"/>
              <w:jc w:val="center"/>
              <w:rPr>
                <w:sz w:val="20"/>
              </w:rPr>
            </w:pPr>
            <w:r w:rsidRPr="00775BBF">
              <w:rPr>
                <w:sz w:val="20"/>
              </w:rPr>
              <w:t>25</w:t>
            </w:r>
          </w:p>
        </w:tc>
        <w:tc>
          <w:tcPr>
            <w:tcW w:w="1404" w:type="dxa"/>
            <w:vAlign w:val="center"/>
          </w:tcPr>
          <w:p w:rsidR="008A14BF" w:rsidRPr="00775BBF" w:rsidRDefault="008A14BF" w:rsidP="00775BBF">
            <w:pPr>
              <w:pStyle w:val="a8"/>
              <w:jc w:val="center"/>
              <w:rPr>
                <w:sz w:val="20"/>
              </w:rPr>
            </w:pPr>
            <w:r w:rsidRPr="00775BBF">
              <w:rPr>
                <w:sz w:val="20"/>
              </w:rPr>
              <w:t>70</w:t>
            </w:r>
          </w:p>
        </w:tc>
      </w:tr>
      <w:tr w:rsidR="008A14BF" w:rsidRPr="00775BBF" w:rsidTr="00775BBF">
        <w:trPr>
          <w:cantSplit/>
          <w:jc w:val="center"/>
        </w:trPr>
        <w:tc>
          <w:tcPr>
            <w:tcW w:w="5499" w:type="dxa"/>
          </w:tcPr>
          <w:p w:rsidR="008A14BF" w:rsidRPr="00775BBF" w:rsidRDefault="008A14BF" w:rsidP="00775BBF">
            <w:pPr>
              <w:pStyle w:val="a8"/>
              <w:jc w:val="left"/>
              <w:rPr>
                <w:sz w:val="20"/>
              </w:rPr>
            </w:pPr>
            <w:r w:rsidRPr="00775BBF">
              <w:rPr>
                <w:sz w:val="20"/>
              </w:rPr>
              <w:t>13. Необходимо внести минеральных удобрений в кг/га</w:t>
            </w:r>
          </w:p>
        </w:tc>
        <w:tc>
          <w:tcPr>
            <w:tcW w:w="1559" w:type="dxa"/>
            <w:vAlign w:val="center"/>
          </w:tcPr>
          <w:p w:rsidR="008A14BF" w:rsidRPr="00775BBF" w:rsidRDefault="008A14BF" w:rsidP="00775BBF">
            <w:pPr>
              <w:pStyle w:val="a8"/>
              <w:jc w:val="center"/>
              <w:rPr>
                <w:sz w:val="20"/>
              </w:rPr>
            </w:pPr>
            <w:r w:rsidRPr="00775BBF">
              <w:rPr>
                <w:sz w:val="20"/>
              </w:rPr>
              <w:t>-35,28</w:t>
            </w:r>
          </w:p>
        </w:tc>
        <w:tc>
          <w:tcPr>
            <w:tcW w:w="1392" w:type="dxa"/>
            <w:vAlign w:val="center"/>
          </w:tcPr>
          <w:p w:rsidR="008A14BF" w:rsidRPr="00775BBF" w:rsidRDefault="008A14BF" w:rsidP="00775BBF">
            <w:pPr>
              <w:pStyle w:val="a8"/>
              <w:jc w:val="center"/>
              <w:rPr>
                <w:sz w:val="20"/>
              </w:rPr>
            </w:pPr>
            <w:r w:rsidRPr="00775BBF">
              <w:rPr>
                <w:sz w:val="20"/>
              </w:rPr>
              <w:t>-25,64</w:t>
            </w:r>
          </w:p>
        </w:tc>
        <w:tc>
          <w:tcPr>
            <w:tcW w:w="1404" w:type="dxa"/>
            <w:vAlign w:val="center"/>
          </w:tcPr>
          <w:p w:rsidR="008A14BF" w:rsidRPr="00775BBF" w:rsidRDefault="008A14BF" w:rsidP="00775BBF">
            <w:pPr>
              <w:pStyle w:val="a8"/>
              <w:jc w:val="center"/>
              <w:rPr>
                <w:sz w:val="20"/>
              </w:rPr>
            </w:pPr>
            <w:r w:rsidRPr="00775BBF">
              <w:rPr>
                <w:sz w:val="20"/>
              </w:rPr>
              <w:t>-168,8</w:t>
            </w:r>
          </w:p>
        </w:tc>
      </w:tr>
    </w:tbl>
    <w:p w:rsidR="008A14BF" w:rsidRPr="00775BBF" w:rsidRDefault="008A14BF" w:rsidP="00775BBF">
      <w:pPr>
        <w:pStyle w:val="a8"/>
        <w:rPr>
          <w:sz w:val="20"/>
        </w:rPr>
      </w:pPr>
    </w:p>
    <w:p w:rsidR="008A14BF" w:rsidRPr="00775BBF" w:rsidRDefault="008A14BF" w:rsidP="00775BBF">
      <w:pPr>
        <w:pStyle w:val="a8"/>
        <w:ind w:firstLine="720"/>
        <w:jc w:val="center"/>
        <w:rPr>
          <w:b/>
          <w:szCs w:val="28"/>
        </w:rPr>
      </w:pPr>
      <w:r w:rsidRPr="00775BBF">
        <w:rPr>
          <w:b/>
          <w:szCs w:val="28"/>
        </w:rPr>
        <w:t>Система удобрений под кукурузу.</w:t>
      </w:r>
    </w:p>
    <w:p w:rsidR="008A14BF" w:rsidRPr="00775BBF" w:rsidRDefault="008A14BF" w:rsidP="00775BBF">
      <w:pPr>
        <w:pStyle w:val="a8"/>
        <w:ind w:firstLine="720"/>
        <w:rPr>
          <w:szCs w:val="28"/>
        </w:rPr>
      </w:pPr>
      <w:r w:rsidRPr="00775BBF">
        <w:rPr>
          <w:szCs w:val="28"/>
        </w:rPr>
        <w:t>Кукуруза очень требовательна к почвенному плодородию. Она не переносит кислых почв, и без их известкования даже при внесении высоких доз органических и минеральных удобрений нельзя рассчитывать на получение хорошего урожая. Кукуруза потребляет питательные вещества в течение всего периода вегетации – вплоть до наступления восковой спелости зерна. Однако наиболее интенсивное их поглощение наблюдается в период быстрого роста за сравнительно короткий промежуток времени – от вымётывания метёлок до цветения. Для получения высокого урожая кукурузы решающее значение имеет применение органических и минеральных удобрений. Кукуруза очень отзывчива на внесение навоза и других органических удобрений. По многолетним опытным данным, применение навоза (40 – 60 т/га) повышает урожай зерна на 0,3 – 0,8 т/га.  Совместное применение навоза и минеральных удобрений обеспечивает получение хороших урожаев кукурузы при меньших дозах органического удобрения.</w:t>
      </w:r>
    </w:p>
    <w:p w:rsidR="008A14BF" w:rsidRPr="00775BBF" w:rsidRDefault="008A14BF" w:rsidP="00775BBF">
      <w:pPr>
        <w:pStyle w:val="a8"/>
        <w:ind w:firstLine="720"/>
        <w:rPr>
          <w:szCs w:val="28"/>
        </w:rPr>
      </w:pPr>
      <w:r w:rsidRPr="00775BBF">
        <w:rPr>
          <w:szCs w:val="28"/>
        </w:rPr>
        <w:t>Навоз, фосфорные и калийные удобрения следует вносить под зяблевую вспашку. Азотные удобрения лучше применять весной под предпосевную обработку почвы.</w:t>
      </w:r>
    </w:p>
    <w:p w:rsidR="008A14BF" w:rsidRPr="00775BBF" w:rsidRDefault="008A14BF" w:rsidP="00775BBF">
      <w:pPr>
        <w:pStyle w:val="a8"/>
        <w:ind w:firstLine="720"/>
        <w:rPr>
          <w:szCs w:val="28"/>
        </w:rPr>
      </w:pPr>
      <w:r w:rsidRPr="00775BBF">
        <w:rPr>
          <w:szCs w:val="28"/>
        </w:rPr>
        <w:t xml:space="preserve">Кукуруза очень медленно растёт в первый месяц после всходов и поглощает ограниченное количество элементов питания. Однако недостаток доступных питательных веществ в этот период, особенно фосфора, отрицательно сказывается на дальнейшем развитии растений, снижает использование питательных веществ из основного удобрения и почвы. Для обеспечения проростков кукурузы легкодоступными питательными веществами необходимо вносить небольшие дозы удобрений при посеве. При этом особенно эффективно местное внесение в гнёзда небольшой дозы фосфора (5 – </w:t>
      </w:r>
      <w:smartTag w:uri="urn:schemas-microsoft-com:office:smarttags" w:element="metricconverter">
        <w:smartTagPr>
          <w:attr w:name="ProductID" w:val="7 кг"/>
        </w:smartTagPr>
        <w:r w:rsidRPr="00775BBF">
          <w:rPr>
            <w:szCs w:val="28"/>
          </w:rPr>
          <w:t>7 кг</w:t>
        </w:r>
      </w:smartTag>
      <w:r w:rsidRPr="00775BBF">
        <w:rPr>
          <w:szCs w:val="28"/>
        </w:rPr>
        <w:t xml:space="preserve"> </w:t>
      </w:r>
      <w:r w:rsidRPr="00775BBF">
        <w:rPr>
          <w:szCs w:val="28"/>
          <w:lang w:val="en-US"/>
        </w:rPr>
        <w:t>P</w:t>
      </w:r>
      <w:r w:rsidRPr="00775BBF">
        <w:rPr>
          <w:szCs w:val="28"/>
          <w:vertAlign w:val="subscript"/>
        </w:rPr>
        <w:t>2</w:t>
      </w:r>
      <w:r w:rsidRPr="00775BBF">
        <w:rPr>
          <w:szCs w:val="28"/>
          <w:lang w:val="en-US"/>
        </w:rPr>
        <w:t>O</w:t>
      </w:r>
      <w:r w:rsidRPr="00775BBF">
        <w:rPr>
          <w:szCs w:val="28"/>
          <w:vertAlign w:val="subscript"/>
        </w:rPr>
        <w:t xml:space="preserve">5 </w:t>
      </w:r>
      <w:r w:rsidRPr="00775BBF">
        <w:rPr>
          <w:szCs w:val="28"/>
        </w:rPr>
        <w:t xml:space="preserve">на </w:t>
      </w:r>
      <w:smartTag w:uri="urn:schemas-microsoft-com:office:smarttags" w:element="metricconverter">
        <w:smartTagPr>
          <w:attr w:name="ProductID" w:val="1 га"/>
        </w:smartTagPr>
        <w:r w:rsidRPr="00775BBF">
          <w:rPr>
            <w:szCs w:val="28"/>
          </w:rPr>
          <w:t>1 га</w:t>
        </w:r>
      </w:smartTag>
      <w:r w:rsidRPr="00775BBF">
        <w:rPr>
          <w:szCs w:val="28"/>
        </w:rPr>
        <w:t xml:space="preserve">) </w:t>
      </w:r>
      <w:r w:rsidRPr="00775BBF">
        <w:rPr>
          <w:szCs w:val="28"/>
          <w:vertAlign w:val="subscript"/>
        </w:rPr>
        <w:t xml:space="preserve">  </w:t>
      </w:r>
      <w:r w:rsidRPr="00775BBF">
        <w:rPr>
          <w:szCs w:val="28"/>
        </w:rPr>
        <w:t xml:space="preserve">в виде гранулированного суперфосфата. Удобрения следует вносить отдельно от семян на 4 – </w:t>
      </w:r>
      <w:smartTag w:uri="urn:schemas-microsoft-com:office:smarttags" w:element="metricconverter">
        <w:smartTagPr>
          <w:attr w:name="ProductID" w:val="5 см"/>
        </w:smartTagPr>
        <w:r w:rsidRPr="00775BBF">
          <w:rPr>
            <w:szCs w:val="28"/>
          </w:rPr>
          <w:t>5 см</w:t>
        </w:r>
      </w:smartTag>
      <w:r w:rsidRPr="00775BBF">
        <w:rPr>
          <w:szCs w:val="28"/>
        </w:rPr>
        <w:t xml:space="preserve"> в стороны и на 2 – </w:t>
      </w:r>
      <w:smartTag w:uri="urn:schemas-microsoft-com:office:smarttags" w:element="metricconverter">
        <w:smartTagPr>
          <w:attr w:name="ProductID" w:val="3 см"/>
        </w:smartTagPr>
        <w:r w:rsidRPr="00775BBF">
          <w:rPr>
            <w:szCs w:val="28"/>
          </w:rPr>
          <w:t>3 см</w:t>
        </w:r>
      </w:smartTag>
      <w:r w:rsidRPr="00775BBF">
        <w:rPr>
          <w:szCs w:val="28"/>
        </w:rPr>
        <w:t xml:space="preserve"> ниже семян, чтобы избежать вредного действия высокой концентрации почвенного раствора на проростки кукурузы. </w:t>
      </w:r>
    </w:p>
    <w:p w:rsidR="008A14BF" w:rsidRPr="00775BBF" w:rsidRDefault="008A14BF" w:rsidP="00775BBF">
      <w:pPr>
        <w:pStyle w:val="a8"/>
        <w:ind w:firstLine="720"/>
        <w:rPr>
          <w:szCs w:val="28"/>
        </w:rPr>
      </w:pPr>
      <w:r w:rsidRPr="00775BBF">
        <w:rPr>
          <w:szCs w:val="28"/>
        </w:rPr>
        <w:t xml:space="preserve">Для обеспечения кукурузы элементами питания в период наиболее интенсивного роста в условиях достаточного увлажнения к основному удобрению можно провести подкормки азотом. За вегетационный период проводят 1 – 2 подкормки по 20 – </w:t>
      </w:r>
      <w:smartTag w:uri="urn:schemas-microsoft-com:office:smarttags" w:element="metricconverter">
        <w:smartTagPr>
          <w:attr w:name="ProductID" w:val="30 кг"/>
        </w:smartTagPr>
        <w:r w:rsidRPr="00775BBF">
          <w:rPr>
            <w:szCs w:val="28"/>
          </w:rPr>
          <w:t>30 кг</w:t>
        </w:r>
      </w:smartTag>
      <w:r w:rsidRPr="00775BBF">
        <w:rPr>
          <w:szCs w:val="28"/>
        </w:rPr>
        <w:t xml:space="preserve"> д.в. на га. В подкормку удобрения вносят культиваторами – растениепитателями с заделкой на глубину 8 – </w:t>
      </w:r>
      <w:smartTag w:uri="urn:schemas-microsoft-com:office:smarttags" w:element="metricconverter">
        <w:smartTagPr>
          <w:attr w:name="ProductID" w:val="10 см"/>
        </w:smartTagPr>
        <w:r w:rsidRPr="00775BBF">
          <w:rPr>
            <w:szCs w:val="28"/>
          </w:rPr>
          <w:t>10 см</w:t>
        </w:r>
      </w:smartTag>
      <w:r w:rsidRPr="00775BBF">
        <w:rPr>
          <w:szCs w:val="28"/>
        </w:rPr>
        <w:t xml:space="preserve"> во влажный слой почвы. [3].   </w:t>
      </w:r>
    </w:p>
    <w:p w:rsidR="008A14BF" w:rsidRPr="00775BBF" w:rsidRDefault="008A14BF" w:rsidP="00775BBF">
      <w:pPr>
        <w:pStyle w:val="a8"/>
        <w:ind w:firstLine="720"/>
        <w:jc w:val="right"/>
        <w:rPr>
          <w:szCs w:val="28"/>
        </w:rPr>
      </w:pPr>
      <w:r w:rsidRPr="00775BBF">
        <w:rPr>
          <w:szCs w:val="28"/>
        </w:rPr>
        <w:t>Табл. 4.</w:t>
      </w:r>
    </w:p>
    <w:p w:rsidR="008A14BF" w:rsidRPr="00775BBF" w:rsidRDefault="008A14BF" w:rsidP="00775BBF">
      <w:pPr>
        <w:pStyle w:val="a8"/>
        <w:ind w:firstLine="720"/>
        <w:jc w:val="center"/>
        <w:rPr>
          <w:szCs w:val="28"/>
        </w:rPr>
      </w:pPr>
      <w:r w:rsidRPr="00775BBF">
        <w:rPr>
          <w:szCs w:val="28"/>
        </w:rPr>
        <w:t>Система удобрений под кукурузу.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1970"/>
        <w:gridCol w:w="1970"/>
        <w:gridCol w:w="1970"/>
        <w:gridCol w:w="1970"/>
      </w:tblGrid>
      <w:tr w:rsidR="008A14BF" w:rsidRPr="00775BBF">
        <w:tc>
          <w:tcPr>
            <w:tcW w:w="1970" w:type="dxa"/>
            <w:vAlign w:val="center"/>
          </w:tcPr>
          <w:p w:rsidR="008A14BF" w:rsidRPr="00775BBF" w:rsidRDefault="008A14BF" w:rsidP="00775BBF">
            <w:pPr>
              <w:pStyle w:val="a8"/>
              <w:jc w:val="center"/>
              <w:rPr>
                <w:sz w:val="20"/>
              </w:rPr>
            </w:pPr>
            <w:r w:rsidRPr="00775BBF">
              <w:rPr>
                <w:sz w:val="20"/>
              </w:rPr>
              <w:t>Удобрение</w:t>
            </w:r>
          </w:p>
        </w:tc>
        <w:tc>
          <w:tcPr>
            <w:tcW w:w="1970" w:type="dxa"/>
            <w:vAlign w:val="center"/>
          </w:tcPr>
          <w:p w:rsidR="008A14BF" w:rsidRPr="00775BBF" w:rsidRDefault="008A14BF" w:rsidP="00775BBF">
            <w:pPr>
              <w:pStyle w:val="a8"/>
              <w:jc w:val="center"/>
              <w:rPr>
                <w:sz w:val="20"/>
              </w:rPr>
            </w:pPr>
            <w:r w:rsidRPr="00775BBF">
              <w:rPr>
                <w:sz w:val="20"/>
              </w:rPr>
              <w:t>Сроки внесения</w:t>
            </w:r>
          </w:p>
        </w:tc>
        <w:tc>
          <w:tcPr>
            <w:tcW w:w="1970" w:type="dxa"/>
            <w:vAlign w:val="center"/>
          </w:tcPr>
          <w:p w:rsidR="008A14BF" w:rsidRPr="00775BBF" w:rsidRDefault="008A14BF" w:rsidP="00775BBF">
            <w:pPr>
              <w:pStyle w:val="a8"/>
              <w:jc w:val="center"/>
              <w:rPr>
                <w:sz w:val="20"/>
              </w:rPr>
            </w:pPr>
            <w:r w:rsidRPr="00775BBF">
              <w:rPr>
                <w:sz w:val="20"/>
              </w:rPr>
              <w:t>Формы удобрений</w:t>
            </w:r>
          </w:p>
        </w:tc>
        <w:tc>
          <w:tcPr>
            <w:tcW w:w="1970" w:type="dxa"/>
            <w:vAlign w:val="center"/>
          </w:tcPr>
          <w:p w:rsidR="008A14BF" w:rsidRPr="00775BBF" w:rsidRDefault="008A14BF" w:rsidP="00775BBF">
            <w:pPr>
              <w:pStyle w:val="a8"/>
              <w:jc w:val="center"/>
              <w:rPr>
                <w:sz w:val="20"/>
              </w:rPr>
            </w:pPr>
            <w:r w:rsidRPr="00775BBF">
              <w:rPr>
                <w:sz w:val="20"/>
              </w:rPr>
              <w:t>Дозы удобрений, кг д.в. или ц/га</w:t>
            </w:r>
          </w:p>
        </w:tc>
        <w:tc>
          <w:tcPr>
            <w:tcW w:w="1970" w:type="dxa"/>
            <w:vAlign w:val="center"/>
          </w:tcPr>
          <w:p w:rsidR="008A14BF" w:rsidRPr="00775BBF" w:rsidRDefault="008A14BF" w:rsidP="00775BBF">
            <w:pPr>
              <w:pStyle w:val="a8"/>
              <w:jc w:val="center"/>
              <w:rPr>
                <w:sz w:val="20"/>
              </w:rPr>
            </w:pPr>
            <w:r w:rsidRPr="00775BBF">
              <w:rPr>
                <w:sz w:val="20"/>
              </w:rPr>
              <w:t>Способ внесения</w:t>
            </w:r>
          </w:p>
        </w:tc>
      </w:tr>
      <w:tr w:rsidR="008A14BF" w:rsidRPr="00775BBF">
        <w:tc>
          <w:tcPr>
            <w:tcW w:w="1970" w:type="dxa"/>
            <w:vAlign w:val="center"/>
          </w:tcPr>
          <w:p w:rsidR="008A14BF" w:rsidRPr="00775BBF" w:rsidRDefault="008A14BF" w:rsidP="00775BBF">
            <w:pPr>
              <w:pStyle w:val="a8"/>
              <w:jc w:val="center"/>
              <w:rPr>
                <w:sz w:val="20"/>
              </w:rPr>
            </w:pPr>
            <w:r w:rsidRPr="00775BBF">
              <w:rPr>
                <w:sz w:val="20"/>
              </w:rPr>
              <w:t>Основное</w:t>
            </w:r>
          </w:p>
        </w:tc>
        <w:tc>
          <w:tcPr>
            <w:tcW w:w="1970" w:type="dxa"/>
            <w:vAlign w:val="center"/>
          </w:tcPr>
          <w:p w:rsidR="008A14BF" w:rsidRPr="00775BBF" w:rsidRDefault="008A14BF" w:rsidP="00775BBF">
            <w:pPr>
              <w:pStyle w:val="a8"/>
              <w:jc w:val="center"/>
              <w:rPr>
                <w:sz w:val="20"/>
              </w:rPr>
            </w:pPr>
            <w:r w:rsidRPr="00775BBF">
              <w:rPr>
                <w:sz w:val="20"/>
              </w:rPr>
              <w:t>Осенью</w:t>
            </w:r>
          </w:p>
        </w:tc>
        <w:tc>
          <w:tcPr>
            <w:tcW w:w="1970" w:type="dxa"/>
            <w:vAlign w:val="center"/>
          </w:tcPr>
          <w:p w:rsidR="008A14BF" w:rsidRPr="00775BBF" w:rsidRDefault="008A14BF" w:rsidP="00775BBF">
            <w:pPr>
              <w:pStyle w:val="a8"/>
              <w:jc w:val="center"/>
              <w:rPr>
                <w:sz w:val="20"/>
                <w:vertAlign w:val="subscript"/>
              </w:rPr>
            </w:pPr>
            <w:r w:rsidRPr="00775BBF">
              <w:rPr>
                <w:sz w:val="20"/>
                <w:lang w:val="en-US"/>
              </w:rPr>
              <w:t>P</w:t>
            </w:r>
            <w:r w:rsidRPr="00775BBF">
              <w:rPr>
                <w:sz w:val="20"/>
                <w:vertAlign w:val="subscript"/>
              </w:rPr>
              <w:t>2</w:t>
            </w:r>
            <w:r w:rsidRPr="00775BBF">
              <w:rPr>
                <w:sz w:val="20"/>
                <w:lang w:val="en-US"/>
              </w:rPr>
              <w:t>O</w:t>
            </w:r>
            <w:r w:rsidRPr="00775BBF">
              <w:rPr>
                <w:sz w:val="20"/>
                <w:vertAlign w:val="subscript"/>
              </w:rPr>
              <w:t>5</w:t>
            </w:r>
          </w:p>
          <w:p w:rsidR="008A14BF" w:rsidRPr="00775BBF" w:rsidRDefault="008A14BF" w:rsidP="00775BBF">
            <w:pPr>
              <w:pStyle w:val="a8"/>
              <w:jc w:val="center"/>
              <w:rPr>
                <w:sz w:val="20"/>
              </w:rPr>
            </w:pPr>
            <w:r w:rsidRPr="00775BBF">
              <w:rPr>
                <w:sz w:val="20"/>
              </w:rPr>
              <w:t>Навоз</w:t>
            </w:r>
          </w:p>
          <w:p w:rsidR="008A14BF" w:rsidRPr="00775BBF" w:rsidRDefault="008A14BF" w:rsidP="00775BBF">
            <w:pPr>
              <w:pStyle w:val="a8"/>
              <w:jc w:val="center"/>
              <w:rPr>
                <w:sz w:val="20"/>
              </w:rPr>
            </w:pPr>
            <w:r w:rsidRPr="00775BBF">
              <w:rPr>
                <w:sz w:val="20"/>
                <w:lang w:val="en-US"/>
              </w:rPr>
              <w:t>K</w:t>
            </w:r>
            <w:r w:rsidRPr="00775BBF">
              <w:rPr>
                <w:sz w:val="20"/>
                <w:vertAlign w:val="subscript"/>
              </w:rPr>
              <w:t>2</w:t>
            </w:r>
            <w:r w:rsidRPr="00775BBF">
              <w:rPr>
                <w:sz w:val="20"/>
                <w:lang w:val="en-US"/>
              </w:rPr>
              <w:t>O</w:t>
            </w:r>
          </w:p>
        </w:tc>
        <w:tc>
          <w:tcPr>
            <w:tcW w:w="1970" w:type="dxa"/>
          </w:tcPr>
          <w:p w:rsidR="008A14BF" w:rsidRPr="00775BBF" w:rsidRDefault="008A14BF" w:rsidP="00775BBF">
            <w:pPr>
              <w:pStyle w:val="a8"/>
              <w:jc w:val="center"/>
              <w:rPr>
                <w:sz w:val="20"/>
              </w:rPr>
            </w:pPr>
            <w:r w:rsidRPr="00775BBF">
              <w:rPr>
                <w:sz w:val="20"/>
              </w:rPr>
              <w:t xml:space="preserve">60 </w:t>
            </w:r>
          </w:p>
          <w:p w:rsidR="008A14BF" w:rsidRPr="00775BBF" w:rsidRDefault="008A14BF" w:rsidP="00775BBF">
            <w:pPr>
              <w:pStyle w:val="a8"/>
              <w:jc w:val="center"/>
              <w:rPr>
                <w:sz w:val="20"/>
              </w:rPr>
            </w:pPr>
            <w:r w:rsidRPr="00775BBF">
              <w:rPr>
                <w:sz w:val="20"/>
              </w:rPr>
              <w:t>600 ц/га</w:t>
            </w:r>
          </w:p>
          <w:p w:rsidR="008A14BF" w:rsidRPr="00775BBF" w:rsidRDefault="008A14BF" w:rsidP="00775BBF">
            <w:pPr>
              <w:pStyle w:val="a8"/>
              <w:jc w:val="center"/>
              <w:rPr>
                <w:sz w:val="20"/>
              </w:rPr>
            </w:pPr>
            <w:r w:rsidRPr="00775BBF">
              <w:rPr>
                <w:sz w:val="20"/>
              </w:rPr>
              <w:t>80</w:t>
            </w:r>
          </w:p>
        </w:tc>
        <w:tc>
          <w:tcPr>
            <w:tcW w:w="1970" w:type="dxa"/>
            <w:vAlign w:val="center"/>
          </w:tcPr>
          <w:p w:rsidR="008A14BF" w:rsidRPr="00775BBF" w:rsidRDefault="008A14BF" w:rsidP="00775BBF">
            <w:pPr>
              <w:pStyle w:val="a8"/>
              <w:jc w:val="center"/>
              <w:rPr>
                <w:sz w:val="20"/>
              </w:rPr>
            </w:pPr>
            <w:r w:rsidRPr="00775BBF">
              <w:rPr>
                <w:sz w:val="20"/>
              </w:rPr>
              <w:t>Разбросной</w:t>
            </w:r>
          </w:p>
        </w:tc>
      </w:tr>
      <w:tr w:rsidR="008A14BF" w:rsidRPr="00775BBF">
        <w:tc>
          <w:tcPr>
            <w:tcW w:w="1970" w:type="dxa"/>
            <w:vAlign w:val="center"/>
          </w:tcPr>
          <w:p w:rsidR="008A14BF" w:rsidRPr="00775BBF" w:rsidRDefault="008A14BF" w:rsidP="00775BBF">
            <w:pPr>
              <w:pStyle w:val="a8"/>
              <w:jc w:val="center"/>
              <w:rPr>
                <w:sz w:val="20"/>
              </w:rPr>
            </w:pPr>
            <w:r w:rsidRPr="00775BBF">
              <w:rPr>
                <w:sz w:val="20"/>
              </w:rPr>
              <w:t>Предпосевное</w:t>
            </w:r>
          </w:p>
        </w:tc>
        <w:tc>
          <w:tcPr>
            <w:tcW w:w="1970" w:type="dxa"/>
          </w:tcPr>
          <w:p w:rsidR="008A14BF" w:rsidRPr="00775BBF" w:rsidRDefault="008A14BF" w:rsidP="00775BBF">
            <w:pPr>
              <w:pStyle w:val="a8"/>
              <w:jc w:val="center"/>
              <w:rPr>
                <w:sz w:val="20"/>
              </w:rPr>
            </w:pPr>
            <w:r w:rsidRPr="00775BBF">
              <w:rPr>
                <w:sz w:val="20"/>
              </w:rPr>
              <w:t>Под 1-ю культивацию</w:t>
            </w:r>
          </w:p>
        </w:tc>
        <w:tc>
          <w:tcPr>
            <w:tcW w:w="1970" w:type="dxa"/>
          </w:tcPr>
          <w:p w:rsidR="008A14BF" w:rsidRPr="00775BBF" w:rsidRDefault="008A14BF" w:rsidP="00775BBF">
            <w:pPr>
              <w:pStyle w:val="a8"/>
              <w:jc w:val="center"/>
              <w:rPr>
                <w:sz w:val="20"/>
              </w:rPr>
            </w:pPr>
            <w:r w:rsidRPr="00775BBF">
              <w:rPr>
                <w:sz w:val="20"/>
                <w:lang w:val="en-US"/>
              </w:rPr>
              <w:t>N</w:t>
            </w:r>
          </w:p>
          <w:p w:rsidR="008A14BF" w:rsidRPr="00775BBF" w:rsidRDefault="008A14BF" w:rsidP="00775BBF">
            <w:pPr>
              <w:pStyle w:val="a8"/>
              <w:jc w:val="center"/>
              <w:rPr>
                <w:sz w:val="20"/>
              </w:rPr>
            </w:pPr>
            <w:r w:rsidRPr="00775BBF">
              <w:rPr>
                <w:sz w:val="20"/>
                <w:lang w:val="en-US"/>
              </w:rPr>
              <w:t>K</w:t>
            </w:r>
            <w:r w:rsidRPr="00775BBF">
              <w:rPr>
                <w:sz w:val="20"/>
                <w:vertAlign w:val="subscript"/>
              </w:rPr>
              <w:t>2</w:t>
            </w:r>
            <w:r w:rsidRPr="00775BBF">
              <w:rPr>
                <w:sz w:val="20"/>
                <w:lang w:val="en-US"/>
              </w:rPr>
              <w:t>O</w:t>
            </w:r>
          </w:p>
        </w:tc>
        <w:tc>
          <w:tcPr>
            <w:tcW w:w="1970" w:type="dxa"/>
          </w:tcPr>
          <w:p w:rsidR="008A14BF" w:rsidRPr="00775BBF" w:rsidRDefault="008A14BF" w:rsidP="00775BBF">
            <w:pPr>
              <w:pStyle w:val="a8"/>
              <w:jc w:val="center"/>
              <w:rPr>
                <w:sz w:val="20"/>
              </w:rPr>
            </w:pPr>
            <w:r w:rsidRPr="00775BBF">
              <w:rPr>
                <w:sz w:val="20"/>
              </w:rPr>
              <w:t>70</w:t>
            </w:r>
          </w:p>
          <w:p w:rsidR="008A14BF" w:rsidRPr="00775BBF" w:rsidRDefault="008A14BF" w:rsidP="00775BBF">
            <w:pPr>
              <w:pStyle w:val="a8"/>
              <w:jc w:val="center"/>
              <w:rPr>
                <w:sz w:val="20"/>
              </w:rPr>
            </w:pPr>
            <w:r w:rsidRPr="00775BBF">
              <w:rPr>
                <w:sz w:val="20"/>
              </w:rPr>
              <w:t>40</w:t>
            </w:r>
          </w:p>
        </w:tc>
        <w:tc>
          <w:tcPr>
            <w:tcW w:w="1970" w:type="dxa"/>
            <w:vAlign w:val="center"/>
          </w:tcPr>
          <w:p w:rsidR="008A14BF" w:rsidRPr="00775BBF" w:rsidRDefault="008A14BF" w:rsidP="00775BBF">
            <w:pPr>
              <w:pStyle w:val="a8"/>
              <w:jc w:val="center"/>
              <w:rPr>
                <w:sz w:val="20"/>
              </w:rPr>
            </w:pPr>
            <w:r w:rsidRPr="00775BBF">
              <w:rPr>
                <w:sz w:val="20"/>
              </w:rPr>
              <w:t>Разбросной</w:t>
            </w:r>
          </w:p>
        </w:tc>
      </w:tr>
      <w:tr w:rsidR="008A14BF" w:rsidRPr="00775BBF">
        <w:tc>
          <w:tcPr>
            <w:tcW w:w="1970" w:type="dxa"/>
          </w:tcPr>
          <w:p w:rsidR="008A14BF" w:rsidRPr="00775BBF" w:rsidRDefault="008A14BF" w:rsidP="00775BBF">
            <w:pPr>
              <w:pStyle w:val="a8"/>
              <w:jc w:val="center"/>
              <w:rPr>
                <w:sz w:val="20"/>
              </w:rPr>
            </w:pPr>
            <w:r w:rsidRPr="00775BBF">
              <w:rPr>
                <w:sz w:val="20"/>
              </w:rPr>
              <w:t>Припосевное</w:t>
            </w:r>
          </w:p>
        </w:tc>
        <w:tc>
          <w:tcPr>
            <w:tcW w:w="1970" w:type="dxa"/>
          </w:tcPr>
          <w:p w:rsidR="008A14BF" w:rsidRPr="00775BBF" w:rsidRDefault="008A14BF" w:rsidP="00775BBF">
            <w:pPr>
              <w:pStyle w:val="a8"/>
              <w:jc w:val="center"/>
              <w:rPr>
                <w:sz w:val="20"/>
              </w:rPr>
            </w:pPr>
            <w:r w:rsidRPr="00775BBF">
              <w:rPr>
                <w:sz w:val="20"/>
              </w:rPr>
              <w:t>10 мая</w:t>
            </w:r>
          </w:p>
        </w:tc>
        <w:tc>
          <w:tcPr>
            <w:tcW w:w="1970" w:type="dxa"/>
          </w:tcPr>
          <w:p w:rsidR="008A14BF" w:rsidRPr="00775BBF" w:rsidRDefault="008A14BF" w:rsidP="00775BBF">
            <w:pPr>
              <w:pStyle w:val="a8"/>
              <w:jc w:val="center"/>
              <w:rPr>
                <w:sz w:val="20"/>
              </w:rPr>
            </w:pPr>
            <w:r w:rsidRPr="00775BBF">
              <w:rPr>
                <w:sz w:val="20"/>
                <w:lang w:val="en-US"/>
              </w:rPr>
              <w:t>P</w:t>
            </w:r>
            <w:r w:rsidRPr="00775BBF">
              <w:rPr>
                <w:sz w:val="20"/>
                <w:vertAlign w:val="subscript"/>
              </w:rPr>
              <w:t>2</w:t>
            </w:r>
            <w:r w:rsidRPr="00775BBF">
              <w:rPr>
                <w:sz w:val="20"/>
                <w:lang w:val="en-US"/>
              </w:rPr>
              <w:t>O</w:t>
            </w:r>
            <w:r w:rsidRPr="00775BBF">
              <w:rPr>
                <w:sz w:val="20"/>
                <w:vertAlign w:val="subscript"/>
              </w:rPr>
              <w:t>5</w:t>
            </w:r>
          </w:p>
        </w:tc>
        <w:tc>
          <w:tcPr>
            <w:tcW w:w="1970" w:type="dxa"/>
          </w:tcPr>
          <w:p w:rsidR="008A14BF" w:rsidRPr="00775BBF" w:rsidRDefault="008A14BF" w:rsidP="00775BBF">
            <w:pPr>
              <w:pStyle w:val="a8"/>
              <w:jc w:val="center"/>
              <w:rPr>
                <w:sz w:val="20"/>
              </w:rPr>
            </w:pPr>
            <w:r w:rsidRPr="00775BBF">
              <w:rPr>
                <w:sz w:val="20"/>
              </w:rPr>
              <w:t>20</w:t>
            </w:r>
          </w:p>
        </w:tc>
        <w:tc>
          <w:tcPr>
            <w:tcW w:w="1970" w:type="dxa"/>
          </w:tcPr>
          <w:p w:rsidR="008A14BF" w:rsidRPr="00775BBF" w:rsidRDefault="008A14BF" w:rsidP="00775BBF">
            <w:pPr>
              <w:pStyle w:val="a8"/>
              <w:jc w:val="center"/>
              <w:rPr>
                <w:sz w:val="20"/>
              </w:rPr>
            </w:pPr>
            <w:r w:rsidRPr="00775BBF">
              <w:rPr>
                <w:sz w:val="20"/>
              </w:rPr>
              <w:t>Локально</w:t>
            </w:r>
          </w:p>
        </w:tc>
      </w:tr>
      <w:tr w:rsidR="008A14BF" w:rsidRPr="00775BBF">
        <w:tc>
          <w:tcPr>
            <w:tcW w:w="1970" w:type="dxa"/>
            <w:vAlign w:val="center"/>
          </w:tcPr>
          <w:p w:rsidR="008A14BF" w:rsidRPr="00775BBF" w:rsidRDefault="008A14BF" w:rsidP="00775BBF">
            <w:pPr>
              <w:pStyle w:val="a8"/>
              <w:jc w:val="center"/>
              <w:rPr>
                <w:sz w:val="20"/>
              </w:rPr>
            </w:pPr>
            <w:r w:rsidRPr="00775BBF">
              <w:rPr>
                <w:sz w:val="20"/>
              </w:rPr>
              <w:t>Подкормка</w:t>
            </w:r>
          </w:p>
        </w:tc>
        <w:tc>
          <w:tcPr>
            <w:tcW w:w="1970" w:type="dxa"/>
          </w:tcPr>
          <w:p w:rsidR="008A14BF" w:rsidRPr="00775BBF" w:rsidRDefault="008A14BF" w:rsidP="00775BBF">
            <w:pPr>
              <w:pStyle w:val="a8"/>
              <w:jc w:val="center"/>
              <w:rPr>
                <w:sz w:val="20"/>
              </w:rPr>
            </w:pPr>
            <w:r w:rsidRPr="00775BBF">
              <w:rPr>
                <w:sz w:val="20"/>
              </w:rPr>
              <w:t>В фазе 4 – 5 листа</w:t>
            </w:r>
          </w:p>
        </w:tc>
        <w:tc>
          <w:tcPr>
            <w:tcW w:w="1970" w:type="dxa"/>
          </w:tcPr>
          <w:p w:rsidR="008A14BF" w:rsidRPr="00775BBF" w:rsidRDefault="008A14BF" w:rsidP="00775BBF">
            <w:pPr>
              <w:pStyle w:val="a8"/>
              <w:jc w:val="center"/>
              <w:rPr>
                <w:sz w:val="20"/>
                <w:vertAlign w:val="subscript"/>
              </w:rPr>
            </w:pPr>
            <w:r w:rsidRPr="00775BBF">
              <w:rPr>
                <w:sz w:val="20"/>
                <w:lang w:val="en-US"/>
              </w:rPr>
              <w:t>P</w:t>
            </w:r>
            <w:r w:rsidRPr="00775BBF">
              <w:rPr>
                <w:sz w:val="20"/>
                <w:vertAlign w:val="subscript"/>
              </w:rPr>
              <w:t>2</w:t>
            </w:r>
            <w:r w:rsidRPr="00775BBF">
              <w:rPr>
                <w:sz w:val="20"/>
                <w:lang w:val="en-US"/>
              </w:rPr>
              <w:t>O</w:t>
            </w:r>
            <w:r w:rsidRPr="00775BBF">
              <w:rPr>
                <w:sz w:val="20"/>
                <w:vertAlign w:val="subscript"/>
              </w:rPr>
              <w:t>5</w:t>
            </w:r>
          </w:p>
          <w:p w:rsidR="008A14BF" w:rsidRPr="00775BBF" w:rsidRDefault="008A14BF" w:rsidP="00775BBF">
            <w:pPr>
              <w:pStyle w:val="a8"/>
              <w:jc w:val="center"/>
              <w:rPr>
                <w:sz w:val="20"/>
              </w:rPr>
            </w:pPr>
            <w:r w:rsidRPr="00775BBF">
              <w:rPr>
                <w:sz w:val="20"/>
                <w:lang w:val="en-US"/>
              </w:rPr>
              <w:t>N</w:t>
            </w:r>
          </w:p>
        </w:tc>
        <w:tc>
          <w:tcPr>
            <w:tcW w:w="1970" w:type="dxa"/>
          </w:tcPr>
          <w:p w:rsidR="008A14BF" w:rsidRPr="00775BBF" w:rsidRDefault="008A14BF" w:rsidP="00775BBF">
            <w:pPr>
              <w:pStyle w:val="a8"/>
              <w:jc w:val="center"/>
              <w:rPr>
                <w:sz w:val="20"/>
              </w:rPr>
            </w:pPr>
            <w:r w:rsidRPr="00775BBF">
              <w:rPr>
                <w:sz w:val="20"/>
              </w:rPr>
              <w:t>20</w:t>
            </w:r>
          </w:p>
          <w:p w:rsidR="008A14BF" w:rsidRPr="00775BBF" w:rsidRDefault="008A14BF" w:rsidP="00775BBF">
            <w:pPr>
              <w:pStyle w:val="a8"/>
              <w:jc w:val="center"/>
              <w:rPr>
                <w:sz w:val="20"/>
              </w:rPr>
            </w:pPr>
            <w:r w:rsidRPr="00775BBF">
              <w:rPr>
                <w:sz w:val="20"/>
              </w:rPr>
              <w:t>20</w:t>
            </w:r>
          </w:p>
        </w:tc>
        <w:tc>
          <w:tcPr>
            <w:tcW w:w="1970" w:type="dxa"/>
            <w:vAlign w:val="center"/>
          </w:tcPr>
          <w:p w:rsidR="008A14BF" w:rsidRPr="00775BBF" w:rsidRDefault="008A14BF" w:rsidP="00775BBF">
            <w:pPr>
              <w:pStyle w:val="a8"/>
              <w:jc w:val="center"/>
              <w:rPr>
                <w:sz w:val="20"/>
              </w:rPr>
            </w:pPr>
            <w:r w:rsidRPr="00775BBF">
              <w:rPr>
                <w:sz w:val="20"/>
              </w:rPr>
              <w:t>Локально</w:t>
            </w:r>
          </w:p>
        </w:tc>
      </w:tr>
    </w:tbl>
    <w:p w:rsidR="008A14BF" w:rsidRPr="00775BBF" w:rsidRDefault="008A14BF" w:rsidP="00775BBF">
      <w:pPr>
        <w:pStyle w:val="a8"/>
        <w:jc w:val="center"/>
        <w:rPr>
          <w:sz w:val="20"/>
        </w:rPr>
      </w:pPr>
    </w:p>
    <w:p w:rsidR="008A14BF" w:rsidRPr="00775BBF" w:rsidRDefault="008A14BF" w:rsidP="00775BBF">
      <w:pPr>
        <w:pStyle w:val="a8"/>
        <w:ind w:firstLine="720"/>
        <w:rPr>
          <w:szCs w:val="28"/>
        </w:rPr>
      </w:pPr>
    </w:p>
    <w:p w:rsidR="008A14BF" w:rsidRPr="00775BBF" w:rsidRDefault="00775BBF" w:rsidP="00775BBF">
      <w:pPr>
        <w:pStyle w:val="a8"/>
        <w:numPr>
          <w:ilvl w:val="1"/>
          <w:numId w:val="14"/>
        </w:numPr>
        <w:ind w:firstLine="720"/>
        <w:rPr>
          <w:b/>
          <w:szCs w:val="28"/>
          <w:u w:val="single"/>
        </w:rPr>
      </w:pPr>
      <w:r>
        <w:rPr>
          <w:szCs w:val="28"/>
        </w:rPr>
        <w:br w:type="page"/>
      </w:r>
      <w:r w:rsidR="008A14BF" w:rsidRPr="00775BBF">
        <w:rPr>
          <w:b/>
          <w:szCs w:val="28"/>
          <w:u w:val="single"/>
        </w:rPr>
        <w:t>Система обработки почвы.</w:t>
      </w:r>
    </w:p>
    <w:p w:rsidR="00775BBF" w:rsidRDefault="00775BBF" w:rsidP="00775BBF">
      <w:pPr>
        <w:pStyle w:val="a8"/>
        <w:ind w:firstLine="720"/>
        <w:rPr>
          <w:szCs w:val="28"/>
          <w:lang w:val="en-US"/>
        </w:rPr>
      </w:pPr>
    </w:p>
    <w:p w:rsidR="008A14BF" w:rsidRPr="00775BBF" w:rsidRDefault="008A14BF" w:rsidP="00775BBF">
      <w:pPr>
        <w:pStyle w:val="a8"/>
        <w:ind w:firstLine="720"/>
        <w:rPr>
          <w:szCs w:val="28"/>
        </w:rPr>
      </w:pPr>
      <w:r w:rsidRPr="00775BBF">
        <w:rPr>
          <w:szCs w:val="28"/>
        </w:rPr>
        <w:t>Многолетний опыт показывает, что кукурузу лучше высевать по глубокой ранней зяби. Основная масса ее корней (90%) на тяжелых буро-подзолистых почвах расположена в слое почвы 0-</w:t>
      </w:r>
      <w:smartTag w:uri="urn:schemas-microsoft-com:office:smarttags" w:element="metricconverter">
        <w:smartTagPr>
          <w:attr w:name="ProductID" w:val="10 см"/>
        </w:smartTagPr>
        <w:r w:rsidRPr="00775BBF">
          <w:rPr>
            <w:szCs w:val="28"/>
          </w:rPr>
          <w:t>10 см</w:t>
        </w:r>
      </w:smartTag>
      <w:r w:rsidRPr="00775BBF">
        <w:rPr>
          <w:szCs w:val="28"/>
        </w:rPr>
        <w:t xml:space="preserve">, в слое 10- </w:t>
      </w:r>
      <w:smartTag w:uri="urn:schemas-microsoft-com:office:smarttags" w:element="metricconverter">
        <w:smartTagPr>
          <w:attr w:name="ProductID" w:val="20 см"/>
        </w:smartTagPr>
        <w:r w:rsidRPr="00775BBF">
          <w:rPr>
            <w:szCs w:val="28"/>
          </w:rPr>
          <w:t>20 см</w:t>
        </w:r>
      </w:smartTag>
      <w:r w:rsidRPr="00775BBF">
        <w:rPr>
          <w:szCs w:val="28"/>
        </w:rPr>
        <w:t xml:space="preserve"> их всего 6%, в слое 20-</w:t>
      </w:r>
      <w:smartTag w:uri="urn:schemas-microsoft-com:office:smarttags" w:element="metricconverter">
        <w:smartTagPr>
          <w:attr w:name="ProductID" w:val="30 см"/>
        </w:smartTagPr>
        <w:r w:rsidRPr="00775BBF">
          <w:rPr>
            <w:szCs w:val="28"/>
          </w:rPr>
          <w:t>30 см</w:t>
        </w:r>
      </w:smartTag>
      <w:r w:rsidRPr="00775BBF">
        <w:rPr>
          <w:szCs w:val="28"/>
        </w:rPr>
        <w:t xml:space="preserve"> - 3%. При углублении пахотного слоя корни перемещаются в нижележащие горизонты и используют больший объем почвы. Весной, чтобы сохранить влагу и выравнять почву, зябь боронят в один-два следа, а в начале мая культивируют на глубину 10-</w:t>
      </w:r>
      <w:smartTag w:uri="urn:schemas-microsoft-com:office:smarttags" w:element="metricconverter">
        <w:smartTagPr>
          <w:attr w:name="ProductID" w:val="12 см"/>
        </w:smartTagPr>
        <w:r w:rsidRPr="00775BBF">
          <w:rPr>
            <w:szCs w:val="28"/>
          </w:rPr>
          <w:t>12 см</w:t>
        </w:r>
      </w:smartTag>
      <w:r w:rsidRPr="00775BBF">
        <w:rPr>
          <w:szCs w:val="28"/>
        </w:rPr>
        <w:t>. На полях с многочисленными корнеотпрысковыми сорняками и при сильном уплотнении почвы рекомендуется провести перепашку зяби плугами без отвалов и боронование. Невспаханные с осени поля необходимо возможно раньше вспахать. Для уничтожения сорняков и обеспечения хороших условий для прорастания семян поле накануне или в день сева культивируют на глубину посева и прикатывают. [6].</w:t>
      </w:r>
    </w:p>
    <w:p w:rsidR="008A14BF" w:rsidRPr="00775BBF" w:rsidRDefault="008A14BF" w:rsidP="00775BBF">
      <w:pPr>
        <w:pStyle w:val="a8"/>
        <w:ind w:firstLine="720"/>
        <w:rPr>
          <w:szCs w:val="28"/>
        </w:rPr>
      </w:pPr>
      <w:r w:rsidRPr="00775BBF">
        <w:rPr>
          <w:szCs w:val="28"/>
        </w:rPr>
        <w:t xml:space="preserve">После сои почву обрабатывают широкозахватными дисковыми лущильниками, либо дисковыми боронами на глубину 6 – </w:t>
      </w:r>
      <w:smartTag w:uri="urn:schemas-microsoft-com:office:smarttags" w:element="metricconverter">
        <w:smartTagPr>
          <w:attr w:name="ProductID" w:val="8 см"/>
        </w:smartTagPr>
        <w:r w:rsidRPr="00775BBF">
          <w:rPr>
            <w:szCs w:val="28"/>
          </w:rPr>
          <w:t>8 см</w:t>
        </w:r>
      </w:smartTag>
      <w:r w:rsidRPr="00775BBF">
        <w:rPr>
          <w:szCs w:val="28"/>
        </w:rPr>
        <w:t>.</w:t>
      </w:r>
    </w:p>
    <w:p w:rsidR="008A14BF" w:rsidRPr="00775BBF" w:rsidRDefault="008A14BF" w:rsidP="00775BBF">
      <w:pPr>
        <w:pStyle w:val="a8"/>
        <w:ind w:firstLine="720"/>
        <w:rPr>
          <w:szCs w:val="28"/>
        </w:rPr>
      </w:pPr>
      <w:r w:rsidRPr="00775BBF">
        <w:rPr>
          <w:szCs w:val="28"/>
        </w:rPr>
        <w:t xml:space="preserve">Лучшее качество вспашки, хорошую заделку пожнивных остатков обеспечивают двухъярусные плуги ПЯ-3-35 и ПН-4-35. </w:t>
      </w:r>
    </w:p>
    <w:p w:rsidR="008A14BF" w:rsidRPr="00775BBF" w:rsidRDefault="008A14BF" w:rsidP="00775BBF">
      <w:pPr>
        <w:pStyle w:val="a8"/>
        <w:ind w:firstLine="720"/>
        <w:rPr>
          <w:szCs w:val="28"/>
        </w:rPr>
      </w:pPr>
      <w:r w:rsidRPr="00775BBF">
        <w:rPr>
          <w:szCs w:val="28"/>
        </w:rPr>
        <w:t xml:space="preserve">Эффективность зяблевой вспашки во многом зависит от сроков её проведения. Ранняя вспашка после уборки предшественника не способствует очистке полей от сорняков, что отрицательно влияет на урожай кукурузы.  При вспашке в конце сентября – первой половине октября, после 2 – 3-х лущений создаются благоприятные условия для накопления почвенной влаги и лучшей очистки почвы. </w:t>
      </w:r>
    </w:p>
    <w:p w:rsidR="008A14BF" w:rsidRPr="00775BBF" w:rsidRDefault="008A14BF" w:rsidP="00775BBF">
      <w:pPr>
        <w:pStyle w:val="a8"/>
        <w:ind w:firstLine="720"/>
        <w:rPr>
          <w:szCs w:val="28"/>
        </w:rPr>
      </w:pPr>
      <w:r w:rsidRPr="00775BBF">
        <w:rPr>
          <w:szCs w:val="28"/>
        </w:rPr>
        <w:t>Для задержания талых вод и накопления влаги в почве эффективно позднеосеннее щелевание поля. Применение этого приёма позволяет задержать до 250 – 300 м</w:t>
      </w:r>
      <w:r w:rsidRPr="00775BBF">
        <w:rPr>
          <w:szCs w:val="28"/>
          <w:vertAlign w:val="superscript"/>
        </w:rPr>
        <w:t>3</w:t>
      </w:r>
      <w:r w:rsidRPr="00775BBF">
        <w:rPr>
          <w:szCs w:val="28"/>
        </w:rPr>
        <w:t>/га воды и получить прибавку урожая 0,20 – 0,25 т/га. Так же щелевание снижает водную эрозию почвы, т.е. имеет природоохранное значение. [4].</w:t>
      </w:r>
    </w:p>
    <w:p w:rsidR="008A14BF" w:rsidRPr="00775BBF" w:rsidRDefault="008A14BF" w:rsidP="00775BBF">
      <w:pPr>
        <w:pStyle w:val="a8"/>
        <w:ind w:firstLine="720"/>
        <w:rPr>
          <w:szCs w:val="28"/>
        </w:rPr>
      </w:pPr>
      <w:r w:rsidRPr="00775BBF">
        <w:rPr>
          <w:szCs w:val="28"/>
        </w:rPr>
        <w:t xml:space="preserve">Весенняя обработка почвы сводится к выравниванию и предпосевной культивации.  Весеннее выравнивание почвы -  обязательный элемент интенсивной технологии. Оно обеспечивает лучшее прогревание почвы, быстрое прорастание сорняков; позволяет лучше провести предпосевную обработку почвы и посеять семена на одинаковую глубину. Проводят его только при полной физической спелости почвы выравнивателями, волокушами, культиваторами, оборудованными выравнивающими досками и роторными катками. Направление движения под углом 45 - 50˚ к основной обработке. Если поверхность поля остаётся комковатой, этот агроприём повторяют перпендикулярно первому выравниванию. </w:t>
      </w:r>
    </w:p>
    <w:p w:rsidR="008A14BF" w:rsidRPr="00775BBF" w:rsidRDefault="008A14BF" w:rsidP="00775BBF">
      <w:pPr>
        <w:pStyle w:val="a8"/>
        <w:ind w:firstLine="720"/>
        <w:rPr>
          <w:szCs w:val="28"/>
        </w:rPr>
      </w:pPr>
      <w:r w:rsidRPr="00775BBF">
        <w:rPr>
          <w:szCs w:val="28"/>
        </w:rPr>
        <w:t xml:space="preserve">Предпосевная культивация проводится для сохранения влаги в почве, поддержания почвы в рыхлом и чистом от сорняков состоянии. Её выполняют на глубину посева семян сразу после заделки летучих гербицидов (эрадикан 6,7Е, сутан плюс 6,7Е) или после внесения гербицидов, не требующих немедленной заделки (агелон, рамрод), комбинированными почвообрабатывающими орудиями, которые совмещают за один проход рыхление, выравнивание и прикатывание. Способ движения челночный, под углом 40 - 45˚ к направлению основной обработки, с шириной перекрытия между ходами 15 – </w:t>
      </w:r>
      <w:smartTag w:uri="urn:schemas-microsoft-com:office:smarttags" w:element="metricconverter">
        <w:smartTagPr>
          <w:attr w:name="ProductID" w:val="20 см"/>
        </w:smartTagPr>
        <w:r w:rsidRPr="00775BBF">
          <w:rPr>
            <w:szCs w:val="28"/>
          </w:rPr>
          <w:t>20 см</w:t>
        </w:r>
      </w:smartTag>
      <w:r w:rsidRPr="00775BBF">
        <w:rPr>
          <w:szCs w:val="28"/>
        </w:rPr>
        <w:t xml:space="preserve">. Подготовленное поле к посеву должно иметь хорошо выровненную поверхность, плотное ложе для семян и содержать в обработанном слое не менее 80 % по массе почвенных комочков размером от 1 до </w:t>
      </w:r>
      <w:smartTag w:uri="urn:schemas-microsoft-com:office:smarttags" w:element="metricconverter">
        <w:smartTagPr>
          <w:attr w:name="ProductID" w:val="5 см"/>
        </w:smartTagPr>
        <w:r w:rsidRPr="00775BBF">
          <w:rPr>
            <w:szCs w:val="28"/>
          </w:rPr>
          <w:t>5 см</w:t>
        </w:r>
      </w:smartTag>
      <w:r w:rsidRPr="00775BBF">
        <w:rPr>
          <w:szCs w:val="28"/>
        </w:rPr>
        <w:t xml:space="preserve">. Наличие комков более </w:t>
      </w:r>
      <w:smartTag w:uri="urn:schemas-microsoft-com:office:smarttags" w:element="metricconverter">
        <w:smartTagPr>
          <w:attr w:name="ProductID" w:val="10 см"/>
        </w:smartTagPr>
        <w:r w:rsidRPr="00775BBF">
          <w:rPr>
            <w:szCs w:val="28"/>
          </w:rPr>
          <w:t>10 см</w:t>
        </w:r>
      </w:smartTag>
      <w:r w:rsidRPr="00775BBF">
        <w:rPr>
          <w:szCs w:val="28"/>
        </w:rPr>
        <w:t xml:space="preserve"> не допускается. Отклонение глубины обработки от заданной не должно превышать ±</w:t>
      </w:r>
      <w:smartTag w:uri="urn:schemas-microsoft-com:office:smarttags" w:element="metricconverter">
        <w:smartTagPr>
          <w:attr w:name="ProductID" w:val="1 см"/>
        </w:smartTagPr>
        <w:r w:rsidRPr="00775BBF">
          <w:rPr>
            <w:szCs w:val="28"/>
          </w:rPr>
          <w:t>1 см</w:t>
        </w:r>
      </w:smartTag>
      <w:r w:rsidRPr="00775BBF">
        <w:rPr>
          <w:szCs w:val="28"/>
        </w:rPr>
        <w:t>.</w:t>
      </w:r>
    </w:p>
    <w:p w:rsidR="008A14BF" w:rsidRPr="00775BBF" w:rsidRDefault="008A14BF" w:rsidP="00775BBF">
      <w:pPr>
        <w:pStyle w:val="a8"/>
        <w:ind w:firstLine="720"/>
        <w:rPr>
          <w:szCs w:val="28"/>
        </w:rPr>
      </w:pPr>
      <w:r w:rsidRPr="00775BBF">
        <w:rPr>
          <w:szCs w:val="28"/>
        </w:rPr>
        <w:t xml:space="preserve">Выравнивание, внесение и заделку базовых гербицидов, предпосевную обработку проводят поточным способом без разрыва времени. Это способствует равномерной глубине посева семян, сбережению влаги в почве и получению дружных всходов кукурузы.[2; 5]. </w:t>
      </w:r>
    </w:p>
    <w:p w:rsidR="008A14BF" w:rsidRPr="00775BBF" w:rsidRDefault="00775BBF" w:rsidP="00775BBF">
      <w:pPr>
        <w:pStyle w:val="aa"/>
        <w:spacing w:line="360" w:lineRule="auto"/>
        <w:ind w:firstLine="720"/>
        <w:jc w:val="right"/>
        <w:rPr>
          <w:rFonts w:ascii="Times New Roman" w:hAnsi="Times New Roman"/>
          <w:sz w:val="28"/>
          <w:szCs w:val="28"/>
        </w:rPr>
      </w:pPr>
      <w:r>
        <w:rPr>
          <w:rFonts w:ascii="Times New Roman" w:hAnsi="Times New Roman"/>
          <w:sz w:val="28"/>
          <w:szCs w:val="28"/>
        </w:rPr>
        <w:br w:type="page"/>
      </w:r>
      <w:r w:rsidR="008A14BF" w:rsidRPr="00775BBF">
        <w:rPr>
          <w:rFonts w:ascii="Times New Roman" w:hAnsi="Times New Roman"/>
          <w:sz w:val="28"/>
          <w:szCs w:val="28"/>
        </w:rPr>
        <w:t>Табл. 5</w:t>
      </w:r>
    </w:p>
    <w:p w:rsidR="008A14BF" w:rsidRPr="00775BBF" w:rsidRDefault="008A14BF" w:rsidP="00775BBF">
      <w:pPr>
        <w:pStyle w:val="aa"/>
        <w:spacing w:line="360" w:lineRule="auto"/>
        <w:ind w:firstLine="720"/>
        <w:jc w:val="center"/>
        <w:rPr>
          <w:rFonts w:ascii="Times New Roman" w:hAnsi="Times New Roman"/>
          <w:sz w:val="28"/>
          <w:szCs w:val="28"/>
        </w:rPr>
      </w:pPr>
      <w:r w:rsidRPr="00775BBF">
        <w:rPr>
          <w:rFonts w:ascii="Times New Roman" w:hAnsi="Times New Roman"/>
          <w:sz w:val="28"/>
          <w:szCs w:val="28"/>
        </w:rPr>
        <w:t>Система основной обработки почвы под кукурузу.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1417"/>
        <w:gridCol w:w="1654"/>
        <w:gridCol w:w="3024"/>
      </w:tblGrid>
      <w:tr w:rsidR="008A14BF" w:rsidRPr="00775BBF" w:rsidTr="005924FE">
        <w:trPr>
          <w:trHeight w:val="584"/>
        </w:trPr>
        <w:tc>
          <w:tcPr>
            <w:tcW w:w="1418" w:type="dxa"/>
          </w:tcPr>
          <w:p w:rsidR="008A14BF" w:rsidRPr="00775BBF" w:rsidRDefault="008A14BF" w:rsidP="00775BBF">
            <w:pPr>
              <w:pStyle w:val="a8"/>
              <w:ind w:right="-118"/>
              <w:jc w:val="center"/>
              <w:rPr>
                <w:sz w:val="20"/>
              </w:rPr>
            </w:pPr>
            <w:r w:rsidRPr="00775BBF">
              <w:rPr>
                <w:sz w:val="20"/>
              </w:rPr>
              <w:t>Предшественник</w:t>
            </w:r>
          </w:p>
        </w:tc>
        <w:tc>
          <w:tcPr>
            <w:tcW w:w="1701" w:type="dxa"/>
          </w:tcPr>
          <w:p w:rsidR="008A14BF" w:rsidRPr="00775BBF" w:rsidRDefault="008A14BF" w:rsidP="00775BBF">
            <w:pPr>
              <w:pStyle w:val="a8"/>
              <w:jc w:val="center"/>
              <w:rPr>
                <w:sz w:val="20"/>
              </w:rPr>
            </w:pPr>
            <w:r w:rsidRPr="00775BBF">
              <w:rPr>
                <w:sz w:val="20"/>
              </w:rPr>
              <w:t>Засорённость</w:t>
            </w:r>
          </w:p>
        </w:tc>
        <w:tc>
          <w:tcPr>
            <w:tcW w:w="1417" w:type="dxa"/>
          </w:tcPr>
          <w:p w:rsidR="008A14BF" w:rsidRPr="00775BBF" w:rsidRDefault="008A14BF" w:rsidP="00775BBF">
            <w:pPr>
              <w:pStyle w:val="a8"/>
              <w:jc w:val="center"/>
              <w:rPr>
                <w:sz w:val="20"/>
              </w:rPr>
            </w:pPr>
            <w:r w:rsidRPr="00775BBF">
              <w:rPr>
                <w:sz w:val="20"/>
              </w:rPr>
              <w:t>Приёмы</w:t>
            </w:r>
          </w:p>
        </w:tc>
        <w:tc>
          <w:tcPr>
            <w:tcW w:w="1654" w:type="dxa"/>
          </w:tcPr>
          <w:p w:rsidR="008A14BF" w:rsidRPr="00775BBF" w:rsidRDefault="008A14BF" w:rsidP="00775BBF">
            <w:pPr>
              <w:pStyle w:val="a8"/>
              <w:jc w:val="center"/>
              <w:rPr>
                <w:sz w:val="20"/>
              </w:rPr>
            </w:pPr>
            <w:r w:rsidRPr="00775BBF">
              <w:rPr>
                <w:sz w:val="20"/>
              </w:rPr>
              <w:t>Срок выпол-нения</w:t>
            </w:r>
          </w:p>
        </w:tc>
        <w:tc>
          <w:tcPr>
            <w:tcW w:w="3024" w:type="dxa"/>
          </w:tcPr>
          <w:p w:rsidR="008A14BF" w:rsidRPr="00775BBF" w:rsidRDefault="008A14BF" w:rsidP="00775BBF">
            <w:pPr>
              <w:pStyle w:val="a8"/>
              <w:jc w:val="center"/>
              <w:rPr>
                <w:sz w:val="20"/>
              </w:rPr>
            </w:pPr>
            <w:r w:rsidRPr="00775BBF">
              <w:rPr>
                <w:sz w:val="20"/>
              </w:rPr>
              <w:t>Агротехнические требования к качеству.</w:t>
            </w:r>
          </w:p>
        </w:tc>
      </w:tr>
      <w:tr w:rsidR="008A14BF" w:rsidRPr="00775BBF">
        <w:trPr>
          <w:cantSplit/>
        </w:trPr>
        <w:tc>
          <w:tcPr>
            <w:tcW w:w="1418" w:type="dxa"/>
            <w:vMerge w:val="restart"/>
          </w:tcPr>
          <w:p w:rsidR="008A14BF" w:rsidRPr="00775BBF" w:rsidRDefault="008A14BF" w:rsidP="00775BBF">
            <w:pPr>
              <w:pStyle w:val="a8"/>
              <w:ind w:left="-108"/>
              <w:rPr>
                <w:sz w:val="20"/>
              </w:rPr>
            </w:pPr>
            <w:r w:rsidRPr="00775BBF">
              <w:rPr>
                <w:sz w:val="20"/>
              </w:rPr>
              <w:t>Соя</w:t>
            </w:r>
          </w:p>
        </w:tc>
        <w:tc>
          <w:tcPr>
            <w:tcW w:w="1701" w:type="dxa"/>
            <w:vMerge w:val="restart"/>
          </w:tcPr>
          <w:p w:rsidR="008A14BF" w:rsidRPr="00775BBF" w:rsidRDefault="008A14BF" w:rsidP="00775BBF">
            <w:pPr>
              <w:pStyle w:val="a8"/>
              <w:rPr>
                <w:sz w:val="20"/>
              </w:rPr>
            </w:pPr>
            <w:r w:rsidRPr="00775BBF">
              <w:rPr>
                <w:sz w:val="20"/>
              </w:rPr>
              <w:t>Яровые поздние</w:t>
            </w:r>
          </w:p>
        </w:tc>
        <w:tc>
          <w:tcPr>
            <w:tcW w:w="1417" w:type="dxa"/>
          </w:tcPr>
          <w:p w:rsidR="008A14BF" w:rsidRPr="00775BBF" w:rsidRDefault="008A14BF" w:rsidP="00775BBF">
            <w:pPr>
              <w:pStyle w:val="a8"/>
              <w:jc w:val="center"/>
              <w:rPr>
                <w:sz w:val="20"/>
              </w:rPr>
            </w:pPr>
            <w:r w:rsidRPr="00775BBF">
              <w:rPr>
                <w:sz w:val="20"/>
              </w:rPr>
              <w:t>1. Лущение стерни</w:t>
            </w:r>
          </w:p>
        </w:tc>
        <w:tc>
          <w:tcPr>
            <w:tcW w:w="1654" w:type="dxa"/>
          </w:tcPr>
          <w:p w:rsidR="008A14BF" w:rsidRPr="00775BBF" w:rsidRDefault="008A14BF" w:rsidP="00775BBF">
            <w:pPr>
              <w:pStyle w:val="a8"/>
              <w:jc w:val="center"/>
              <w:rPr>
                <w:sz w:val="20"/>
              </w:rPr>
            </w:pPr>
            <w:r w:rsidRPr="00775BBF">
              <w:rPr>
                <w:sz w:val="20"/>
              </w:rPr>
              <w:t>20 августа</w:t>
            </w:r>
          </w:p>
        </w:tc>
        <w:tc>
          <w:tcPr>
            <w:tcW w:w="3024" w:type="dxa"/>
          </w:tcPr>
          <w:p w:rsidR="008A14BF" w:rsidRPr="00775BBF" w:rsidRDefault="008A14BF" w:rsidP="00775BBF">
            <w:pPr>
              <w:pStyle w:val="a8"/>
              <w:jc w:val="center"/>
              <w:rPr>
                <w:sz w:val="20"/>
              </w:rPr>
            </w:pPr>
            <w:r w:rsidRPr="00775BBF">
              <w:rPr>
                <w:sz w:val="20"/>
              </w:rPr>
              <w:t xml:space="preserve">Гл. лущения 6 – </w:t>
            </w:r>
            <w:smartTag w:uri="urn:schemas-microsoft-com:office:smarttags" w:element="metricconverter">
              <w:smartTagPr>
                <w:attr w:name="ProductID" w:val="8 см"/>
              </w:smartTagPr>
              <w:r w:rsidRPr="00775BBF">
                <w:rPr>
                  <w:sz w:val="20"/>
                </w:rPr>
                <w:t>8 см</w:t>
              </w:r>
            </w:smartTag>
            <w:r w:rsidRPr="00775BBF">
              <w:rPr>
                <w:sz w:val="20"/>
              </w:rPr>
              <w:t xml:space="preserve">. Угол атаки дисков 20-25°. Пожнивных остатков на поверхности почв после обработки 35-40 % Диаметр комков до </w:t>
            </w:r>
            <w:smartTag w:uri="urn:schemas-microsoft-com:office:smarttags" w:element="metricconverter">
              <w:smartTagPr>
                <w:attr w:name="ProductID" w:val="10 см"/>
              </w:smartTagPr>
              <w:r w:rsidRPr="00775BBF">
                <w:rPr>
                  <w:sz w:val="20"/>
                </w:rPr>
                <w:t>10 см</w:t>
              </w:r>
            </w:smartTag>
            <w:r w:rsidRPr="00775BBF">
              <w:rPr>
                <w:sz w:val="20"/>
              </w:rPr>
              <w:t xml:space="preserve">. Подрезание сорняков полное. Скорость движения агрегата до </w:t>
            </w:r>
            <w:smartTag w:uri="urn:schemas-microsoft-com:office:smarttags" w:element="metricconverter">
              <w:smartTagPr>
                <w:attr w:name="ProductID" w:val="10 км/ч"/>
              </w:smartTagPr>
              <w:r w:rsidRPr="00775BBF">
                <w:rPr>
                  <w:sz w:val="20"/>
                </w:rPr>
                <w:t>10 км/ч</w:t>
              </w:r>
            </w:smartTag>
            <w:r w:rsidRPr="00775BBF">
              <w:rPr>
                <w:sz w:val="20"/>
              </w:rPr>
              <w:t>. В 2-а следа.</w:t>
            </w:r>
          </w:p>
        </w:tc>
      </w:tr>
      <w:tr w:rsidR="008A14BF" w:rsidRPr="00775BBF">
        <w:trPr>
          <w:cantSplit/>
        </w:trPr>
        <w:tc>
          <w:tcPr>
            <w:tcW w:w="1418" w:type="dxa"/>
            <w:vMerge/>
          </w:tcPr>
          <w:p w:rsidR="008A14BF" w:rsidRPr="00775BBF" w:rsidRDefault="008A14BF" w:rsidP="00775BBF">
            <w:pPr>
              <w:pStyle w:val="a8"/>
              <w:ind w:left="-108"/>
              <w:rPr>
                <w:sz w:val="20"/>
              </w:rPr>
            </w:pPr>
          </w:p>
        </w:tc>
        <w:tc>
          <w:tcPr>
            <w:tcW w:w="1701" w:type="dxa"/>
            <w:vMerge/>
          </w:tcPr>
          <w:p w:rsidR="008A14BF" w:rsidRPr="00775BBF" w:rsidRDefault="008A14BF" w:rsidP="00775BBF">
            <w:pPr>
              <w:pStyle w:val="a8"/>
              <w:rPr>
                <w:sz w:val="20"/>
              </w:rPr>
            </w:pPr>
          </w:p>
        </w:tc>
        <w:tc>
          <w:tcPr>
            <w:tcW w:w="1417" w:type="dxa"/>
          </w:tcPr>
          <w:p w:rsidR="008A14BF" w:rsidRPr="00775BBF" w:rsidRDefault="008A14BF" w:rsidP="00775BBF">
            <w:pPr>
              <w:pStyle w:val="a8"/>
              <w:jc w:val="center"/>
              <w:rPr>
                <w:sz w:val="20"/>
              </w:rPr>
            </w:pPr>
            <w:r w:rsidRPr="00775BBF">
              <w:rPr>
                <w:sz w:val="20"/>
              </w:rPr>
              <w:t>2. Обработ-ка гербици-дами</w:t>
            </w:r>
          </w:p>
        </w:tc>
        <w:tc>
          <w:tcPr>
            <w:tcW w:w="1654" w:type="dxa"/>
          </w:tcPr>
          <w:p w:rsidR="008A14BF" w:rsidRPr="00775BBF" w:rsidRDefault="008A14BF" w:rsidP="00775BBF">
            <w:pPr>
              <w:pStyle w:val="a8"/>
              <w:jc w:val="center"/>
              <w:rPr>
                <w:sz w:val="20"/>
              </w:rPr>
            </w:pPr>
            <w:r w:rsidRPr="00775BBF">
              <w:rPr>
                <w:sz w:val="20"/>
              </w:rPr>
              <w:t>10 сентября</w:t>
            </w:r>
          </w:p>
        </w:tc>
        <w:tc>
          <w:tcPr>
            <w:tcW w:w="3024" w:type="dxa"/>
          </w:tcPr>
          <w:p w:rsidR="008A14BF" w:rsidRPr="00775BBF" w:rsidRDefault="008A14BF" w:rsidP="00775BBF">
            <w:pPr>
              <w:pStyle w:val="a8"/>
              <w:jc w:val="center"/>
              <w:rPr>
                <w:sz w:val="20"/>
              </w:rPr>
            </w:pPr>
            <w:r w:rsidRPr="00775BBF">
              <w:rPr>
                <w:sz w:val="20"/>
              </w:rPr>
              <w:t xml:space="preserve">Опрыскивание гербицида-ми группы 2,4Д в дозе </w:t>
            </w:r>
            <w:smartTag w:uri="urn:schemas-microsoft-com:office:smarttags" w:element="metricconverter">
              <w:smartTagPr>
                <w:attr w:name="ProductID" w:val="2 кг"/>
              </w:smartTagPr>
              <w:r w:rsidRPr="00775BBF">
                <w:rPr>
                  <w:sz w:val="20"/>
                </w:rPr>
                <w:t>2 кг</w:t>
              </w:r>
            </w:smartTag>
            <w:r w:rsidRPr="00775BBF">
              <w:rPr>
                <w:sz w:val="20"/>
              </w:rPr>
              <w:t xml:space="preserve"> дв/га при температуре воздуха 14 - 18°</w:t>
            </w:r>
          </w:p>
        </w:tc>
      </w:tr>
      <w:tr w:rsidR="008A14BF" w:rsidRPr="00775BBF">
        <w:trPr>
          <w:cantSplit/>
        </w:trPr>
        <w:tc>
          <w:tcPr>
            <w:tcW w:w="1418" w:type="dxa"/>
            <w:vMerge/>
          </w:tcPr>
          <w:p w:rsidR="008A14BF" w:rsidRPr="00775BBF" w:rsidRDefault="008A14BF" w:rsidP="00775BBF">
            <w:pPr>
              <w:pStyle w:val="a8"/>
              <w:ind w:left="-108"/>
              <w:rPr>
                <w:sz w:val="20"/>
              </w:rPr>
            </w:pPr>
          </w:p>
        </w:tc>
        <w:tc>
          <w:tcPr>
            <w:tcW w:w="1701" w:type="dxa"/>
            <w:vMerge/>
          </w:tcPr>
          <w:p w:rsidR="008A14BF" w:rsidRPr="00775BBF" w:rsidRDefault="008A14BF" w:rsidP="00775BBF">
            <w:pPr>
              <w:pStyle w:val="a8"/>
              <w:rPr>
                <w:sz w:val="20"/>
              </w:rPr>
            </w:pPr>
          </w:p>
        </w:tc>
        <w:tc>
          <w:tcPr>
            <w:tcW w:w="1417" w:type="dxa"/>
          </w:tcPr>
          <w:p w:rsidR="008A14BF" w:rsidRPr="00775BBF" w:rsidRDefault="008A14BF" w:rsidP="00775BBF">
            <w:pPr>
              <w:pStyle w:val="a8"/>
              <w:jc w:val="center"/>
              <w:rPr>
                <w:sz w:val="20"/>
              </w:rPr>
            </w:pPr>
            <w:r w:rsidRPr="00775BBF">
              <w:rPr>
                <w:sz w:val="20"/>
              </w:rPr>
              <w:t>3. Зяблевая вспашка</w:t>
            </w:r>
          </w:p>
        </w:tc>
        <w:tc>
          <w:tcPr>
            <w:tcW w:w="1654" w:type="dxa"/>
          </w:tcPr>
          <w:p w:rsidR="008A14BF" w:rsidRPr="00775BBF" w:rsidRDefault="008A14BF" w:rsidP="00775BBF">
            <w:pPr>
              <w:pStyle w:val="a8"/>
              <w:jc w:val="center"/>
              <w:rPr>
                <w:sz w:val="20"/>
              </w:rPr>
            </w:pPr>
            <w:r w:rsidRPr="00775BBF">
              <w:rPr>
                <w:sz w:val="20"/>
              </w:rPr>
              <w:t>25 сентября</w:t>
            </w:r>
          </w:p>
        </w:tc>
        <w:tc>
          <w:tcPr>
            <w:tcW w:w="3024" w:type="dxa"/>
          </w:tcPr>
          <w:p w:rsidR="008A14BF" w:rsidRPr="00775BBF" w:rsidRDefault="008A14BF" w:rsidP="00775BBF">
            <w:pPr>
              <w:pStyle w:val="a8"/>
              <w:jc w:val="center"/>
              <w:rPr>
                <w:sz w:val="20"/>
              </w:rPr>
            </w:pPr>
            <w:r w:rsidRPr="00775BBF">
              <w:rPr>
                <w:sz w:val="20"/>
              </w:rPr>
              <w:t xml:space="preserve">Вспашка плугами с предплужниками на гл. 16 – </w:t>
            </w:r>
            <w:smartTag w:uri="urn:schemas-microsoft-com:office:smarttags" w:element="metricconverter">
              <w:smartTagPr>
                <w:attr w:name="ProductID" w:val="22 см"/>
              </w:smartTagPr>
              <w:r w:rsidRPr="00775BBF">
                <w:rPr>
                  <w:sz w:val="20"/>
                </w:rPr>
                <w:t>22 см</w:t>
              </w:r>
            </w:smartTag>
            <w:r w:rsidRPr="00775BBF">
              <w:rPr>
                <w:sz w:val="20"/>
              </w:rPr>
              <w:t xml:space="preserve"> поперёк предшествующей основной обработке почвы.</w:t>
            </w:r>
          </w:p>
        </w:tc>
      </w:tr>
      <w:tr w:rsidR="008A14BF" w:rsidRPr="00775BBF">
        <w:trPr>
          <w:cantSplit/>
        </w:trPr>
        <w:tc>
          <w:tcPr>
            <w:tcW w:w="1418" w:type="dxa"/>
            <w:vMerge/>
            <w:tcBorders>
              <w:bottom w:val="nil"/>
            </w:tcBorders>
          </w:tcPr>
          <w:p w:rsidR="008A14BF" w:rsidRPr="00775BBF" w:rsidRDefault="008A14BF" w:rsidP="00775BBF">
            <w:pPr>
              <w:pStyle w:val="a8"/>
              <w:ind w:left="-108"/>
              <w:rPr>
                <w:sz w:val="20"/>
              </w:rPr>
            </w:pPr>
          </w:p>
        </w:tc>
        <w:tc>
          <w:tcPr>
            <w:tcW w:w="1701" w:type="dxa"/>
            <w:vMerge/>
            <w:tcBorders>
              <w:bottom w:val="nil"/>
            </w:tcBorders>
          </w:tcPr>
          <w:p w:rsidR="008A14BF" w:rsidRPr="00775BBF" w:rsidRDefault="008A14BF" w:rsidP="00775BBF">
            <w:pPr>
              <w:pStyle w:val="a8"/>
              <w:rPr>
                <w:sz w:val="20"/>
              </w:rPr>
            </w:pPr>
          </w:p>
        </w:tc>
        <w:tc>
          <w:tcPr>
            <w:tcW w:w="1417" w:type="dxa"/>
            <w:tcBorders>
              <w:bottom w:val="nil"/>
            </w:tcBorders>
          </w:tcPr>
          <w:p w:rsidR="008A14BF" w:rsidRPr="00775BBF" w:rsidRDefault="008A14BF" w:rsidP="00775BBF">
            <w:pPr>
              <w:pStyle w:val="a8"/>
              <w:jc w:val="center"/>
              <w:rPr>
                <w:sz w:val="20"/>
              </w:rPr>
            </w:pPr>
            <w:r w:rsidRPr="00775BBF">
              <w:rPr>
                <w:sz w:val="20"/>
              </w:rPr>
              <w:t>4. Щелева-ние</w:t>
            </w:r>
          </w:p>
        </w:tc>
        <w:tc>
          <w:tcPr>
            <w:tcW w:w="1654" w:type="dxa"/>
            <w:tcBorders>
              <w:bottom w:val="nil"/>
            </w:tcBorders>
          </w:tcPr>
          <w:p w:rsidR="008A14BF" w:rsidRPr="00775BBF" w:rsidRDefault="008A14BF" w:rsidP="00775BBF">
            <w:pPr>
              <w:pStyle w:val="a8"/>
              <w:jc w:val="center"/>
              <w:rPr>
                <w:sz w:val="20"/>
              </w:rPr>
            </w:pPr>
            <w:r w:rsidRPr="00775BBF">
              <w:rPr>
                <w:sz w:val="20"/>
              </w:rPr>
              <w:t>10 ноября</w:t>
            </w:r>
          </w:p>
        </w:tc>
        <w:tc>
          <w:tcPr>
            <w:tcW w:w="3024" w:type="dxa"/>
            <w:tcBorders>
              <w:bottom w:val="nil"/>
            </w:tcBorders>
          </w:tcPr>
          <w:p w:rsidR="008A14BF" w:rsidRPr="00775BBF" w:rsidRDefault="008A14BF" w:rsidP="00775BBF">
            <w:pPr>
              <w:pStyle w:val="a8"/>
              <w:jc w:val="center"/>
              <w:rPr>
                <w:sz w:val="20"/>
              </w:rPr>
            </w:pPr>
            <w:r w:rsidRPr="00775BBF">
              <w:rPr>
                <w:sz w:val="20"/>
              </w:rPr>
              <w:t xml:space="preserve">На гл. не менее </w:t>
            </w:r>
            <w:smartTag w:uri="urn:schemas-microsoft-com:office:smarttags" w:element="metricconverter">
              <w:smartTagPr>
                <w:attr w:name="ProductID" w:val="50 см"/>
              </w:smartTagPr>
              <w:r w:rsidRPr="00775BBF">
                <w:rPr>
                  <w:sz w:val="20"/>
                </w:rPr>
                <w:t>50 см</w:t>
              </w:r>
            </w:smartTag>
            <w:r w:rsidRPr="00775BBF">
              <w:rPr>
                <w:sz w:val="20"/>
              </w:rPr>
              <w:t xml:space="preserve">, до </w:t>
            </w:r>
            <w:smartTag w:uri="urn:schemas-microsoft-com:office:smarttags" w:element="metricconverter">
              <w:smartTagPr>
                <w:attr w:name="ProductID" w:val="60 см"/>
              </w:smartTagPr>
              <w:r w:rsidRPr="00775BBF">
                <w:rPr>
                  <w:sz w:val="20"/>
                </w:rPr>
                <w:t>60 см</w:t>
              </w:r>
            </w:smartTag>
            <w:r w:rsidRPr="00775BBF">
              <w:rPr>
                <w:sz w:val="20"/>
              </w:rPr>
              <w:t>, расстояние между щелями 1,2-</w:t>
            </w:r>
            <w:smartTag w:uri="urn:schemas-microsoft-com:office:smarttags" w:element="metricconverter">
              <w:smartTagPr>
                <w:attr w:name="ProductID" w:val="1,4 м"/>
              </w:smartTagPr>
              <w:r w:rsidRPr="00775BBF">
                <w:rPr>
                  <w:sz w:val="20"/>
                </w:rPr>
                <w:t>1,4 м</w:t>
              </w:r>
            </w:smartTag>
          </w:p>
        </w:tc>
      </w:tr>
    </w:tbl>
    <w:p w:rsidR="008A14BF" w:rsidRPr="00775BBF" w:rsidRDefault="008A14BF" w:rsidP="00775BBF">
      <w:pPr>
        <w:pStyle w:val="a8"/>
        <w:rPr>
          <w:sz w:val="20"/>
        </w:rPr>
      </w:pPr>
    </w:p>
    <w:p w:rsidR="008A14BF" w:rsidRPr="00775BBF" w:rsidRDefault="008A14BF" w:rsidP="00775BBF">
      <w:pPr>
        <w:pStyle w:val="a8"/>
        <w:ind w:firstLine="720"/>
        <w:jc w:val="right"/>
        <w:rPr>
          <w:szCs w:val="28"/>
        </w:rPr>
      </w:pPr>
      <w:r w:rsidRPr="00775BBF">
        <w:rPr>
          <w:szCs w:val="28"/>
        </w:rPr>
        <w:t>Табл. 6</w:t>
      </w:r>
    </w:p>
    <w:p w:rsidR="008A14BF" w:rsidRPr="00775BBF" w:rsidRDefault="008A14BF" w:rsidP="00775BBF">
      <w:pPr>
        <w:pStyle w:val="a8"/>
        <w:ind w:firstLine="720"/>
        <w:jc w:val="center"/>
        <w:rPr>
          <w:szCs w:val="28"/>
        </w:rPr>
      </w:pPr>
      <w:r w:rsidRPr="00775BBF">
        <w:rPr>
          <w:szCs w:val="28"/>
        </w:rPr>
        <w:t>Система предпосевной обработки почвы под кукурузу.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4"/>
        <w:gridCol w:w="4820"/>
      </w:tblGrid>
      <w:tr w:rsidR="008A14BF" w:rsidRPr="00775BBF">
        <w:tc>
          <w:tcPr>
            <w:tcW w:w="2410" w:type="dxa"/>
            <w:vAlign w:val="center"/>
          </w:tcPr>
          <w:p w:rsidR="008A14BF" w:rsidRPr="00775BBF" w:rsidRDefault="008A14BF" w:rsidP="00775BBF">
            <w:pPr>
              <w:pStyle w:val="a8"/>
              <w:jc w:val="center"/>
              <w:rPr>
                <w:sz w:val="20"/>
              </w:rPr>
            </w:pPr>
            <w:r w:rsidRPr="00775BBF">
              <w:rPr>
                <w:sz w:val="20"/>
              </w:rPr>
              <w:t>Мероприятия</w:t>
            </w:r>
          </w:p>
        </w:tc>
        <w:tc>
          <w:tcPr>
            <w:tcW w:w="1984" w:type="dxa"/>
            <w:vAlign w:val="center"/>
          </w:tcPr>
          <w:p w:rsidR="008A14BF" w:rsidRPr="00775BBF" w:rsidRDefault="008A14BF" w:rsidP="00775BBF">
            <w:pPr>
              <w:pStyle w:val="a8"/>
              <w:jc w:val="center"/>
              <w:rPr>
                <w:sz w:val="20"/>
              </w:rPr>
            </w:pPr>
            <w:r w:rsidRPr="00775BBF">
              <w:rPr>
                <w:sz w:val="20"/>
              </w:rPr>
              <w:t>Сроки выполнения</w:t>
            </w:r>
          </w:p>
        </w:tc>
        <w:tc>
          <w:tcPr>
            <w:tcW w:w="4820" w:type="dxa"/>
          </w:tcPr>
          <w:p w:rsidR="008A14BF" w:rsidRPr="00775BBF" w:rsidRDefault="008A14BF" w:rsidP="00775BBF">
            <w:pPr>
              <w:pStyle w:val="a8"/>
              <w:jc w:val="center"/>
              <w:rPr>
                <w:sz w:val="20"/>
              </w:rPr>
            </w:pPr>
            <w:r w:rsidRPr="00775BBF">
              <w:rPr>
                <w:sz w:val="20"/>
              </w:rPr>
              <w:t>Агротехнические требования к выполнению</w:t>
            </w:r>
          </w:p>
        </w:tc>
      </w:tr>
      <w:tr w:rsidR="008A14BF" w:rsidRPr="00775BBF">
        <w:tc>
          <w:tcPr>
            <w:tcW w:w="2410" w:type="dxa"/>
          </w:tcPr>
          <w:p w:rsidR="008A14BF" w:rsidRPr="00775BBF" w:rsidRDefault="008A14BF" w:rsidP="00775BBF">
            <w:pPr>
              <w:pStyle w:val="a8"/>
              <w:jc w:val="left"/>
              <w:rPr>
                <w:sz w:val="20"/>
              </w:rPr>
            </w:pPr>
            <w:r w:rsidRPr="00775BBF">
              <w:rPr>
                <w:sz w:val="20"/>
              </w:rPr>
              <w:t>1. Раннее весеннее боронование</w:t>
            </w:r>
          </w:p>
        </w:tc>
        <w:tc>
          <w:tcPr>
            <w:tcW w:w="1984" w:type="dxa"/>
          </w:tcPr>
          <w:p w:rsidR="008A14BF" w:rsidRPr="00775BBF" w:rsidRDefault="008A14BF" w:rsidP="00775BBF">
            <w:pPr>
              <w:pStyle w:val="a8"/>
              <w:jc w:val="center"/>
              <w:rPr>
                <w:sz w:val="20"/>
              </w:rPr>
            </w:pPr>
            <w:r w:rsidRPr="00775BBF">
              <w:rPr>
                <w:sz w:val="20"/>
              </w:rPr>
              <w:t xml:space="preserve"> Физическая спелость почвы</w:t>
            </w:r>
          </w:p>
        </w:tc>
        <w:tc>
          <w:tcPr>
            <w:tcW w:w="4820" w:type="dxa"/>
          </w:tcPr>
          <w:p w:rsidR="008A14BF" w:rsidRPr="00775BBF" w:rsidRDefault="008A14BF" w:rsidP="00775BBF">
            <w:pPr>
              <w:pStyle w:val="a8"/>
              <w:jc w:val="center"/>
              <w:rPr>
                <w:sz w:val="20"/>
              </w:rPr>
            </w:pPr>
            <w:r w:rsidRPr="00775BBF">
              <w:rPr>
                <w:sz w:val="20"/>
              </w:rPr>
              <w:t>Хорошее выравнивание и крошение почвы. Движение агрегата под углом 45° к основной обработке. При необходимости в 2-а следа</w:t>
            </w:r>
          </w:p>
        </w:tc>
      </w:tr>
      <w:tr w:rsidR="008A14BF" w:rsidRPr="00775BBF">
        <w:tc>
          <w:tcPr>
            <w:tcW w:w="2410" w:type="dxa"/>
          </w:tcPr>
          <w:p w:rsidR="008A14BF" w:rsidRPr="00775BBF" w:rsidRDefault="008A14BF" w:rsidP="00775BBF">
            <w:pPr>
              <w:pStyle w:val="a8"/>
              <w:jc w:val="left"/>
              <w:rPr>
                <w:sz w:val="20"/>
              </w:rPr>
            </w:pPr>
            <w:r w:rsidRPr="00775BBF">
              <w:rPr>
                <w:sz w:val="20"/>
              </w:rPr>
              <w:t>2. Выравнивание почвы</w:t>
            </w:r>
          </w:p>
        </w:tc>
        <w:tc>
          <w:tcPr>
            <w:tcW w:w="1984" w:type="dxa"/>
          </w:tcPr>
          <w:p w:rsidR="008A14BF" w:rsidRPr="00775BBF" w:rsidRDefault="008A14BF" w:rsidP="00775BBF">
            <w:pPr>
              <w:pStyle w:val="a8"/>
              <w:jc w:val="center"/>
              <w:rPr>
                <w:sz w:val="20"/>
              </w:rPr>
            </w:pPr>
            <w:r w:rsidRPr="00775BBF">
              <w:rPr>
                <w:sz w:val="20"/>
              </w:rPr>
              <w:t>Полная физическая спелость почвы</w:t>
            </w:r>
          </w:p>
        </w:tc>
        <w:tc>
          <w:tcPr>
            <w:tcW w:w="4820" w:type="dxa"/>
          </w:tcPr>
          <w:p w:rsidR="008A14BF" w:rsidRPr="00775BBF" w:rsidRDefault="008A14BF" w:rsidP="00775BBF">
            <w:pPr>
              <w:pStyle w:val="a8"/>
              <w:jc w:val="center"/>
              <w:rPr>
                <w:sz w:val="20"/>
              </w:rPr>
            </w:pPr>
            <w:r w:rsidRPr="00775BBF">
              <w:rPr>
                <w:sz w:val="20"/>
              </w:rPr>
              <w:t>Движение агрегата под углом 45° к основной обработке.</w:t>
            </w:r>
          </w:p>
        </w:tc>
      </w:tr>
      <w:tr w:rsidR="008A14BF" w:rsidRPr="00775BBF">
        <w:tc>
          <w:tcPr>
            <w:tcW w:w="2410" w:type="dxa"/>
          </w:tcPr>
          <w:p w:rsidR="008A14BF" w:rsidRPr="00775BBF" w:rsidRDefault="008A14BF" w:rsidP="00775BBF">
            <w:pPr>
              <w:pStyle w:val="a8"/>
              <w:jc w:val="left"/>
              <w:rPr>
                <w:sz w:val="20"/>
              </w:rPr>
            </w:pPr>
            <w:r w:rsidRPr="00775BBF">
              <w:rPr>
                <w:sz w:val="20"/>
              </w:rPr>
              <w:t>3. Внесение гербицидов и заделка их в почву</w:t>
            </w:r>
          </w:p>
        </w:tc>
        <w:tc>
          <w:tcPr>
            <w:tcW w:w="1984" w:type="dxa"/>
          </w:tcPr>
          <w:p w:rsidR="008A14BF" w:rsidRPr="00775BBF" w:rsidRDefault="008A14BF" w:rsidP="00775BBF">
            <w:pPr>
              <w:pStyle w:val="a8"/>
              <w:jc w:val="center"/>
              <w:rPr>
                <w:sz w:val="20"/>
              </w:rPr>
            </w:pPr>
            <w:r w:rsidRPr="00775BBF">
              <w:rPr>
                <w:sz w:val="20"/>
              </w:rPr>
              <w:t>Немедленная заделка гербицида</w:t>
            </w:r>
          </w:p>
        </w:tc>
        <w:tc>
          <w:tcPr>
            <w:tcW w:w="4820" w:type="dxa"/>
          </w:tcPr>
          <w:p w:rsidR="008A14BF" w:rsidRPr="00775BBF" w:rsidRDefault="008A14BF" w:rsidP="00775BBF">
            <w:pPr>
              <w:pStyle w:val="a8"/>
              <w:jc w:val="center"/>
              <w:rPr>
                <w:sz w:val="20"/>
              </w:rPr>
            </w:pPr>
            <w:r w:rsidRPr="00775BBF">
              <w:rPr>
                <w:sz w:val="20"/>
              </w:rPr>
              <w:t>Заделка на гл. 8-</w:t>
            </w:r>
            <w:smartTag w:uri="urn:schemas-microsoft-com:office:smarttags" w:element="metricconverter">
              <w:smartTagPr>
                <w:attr w:name="ProductID" w:val="12 см"/>
              </w:smartTagPr>
              <w:r w:rsidRPr="00775BBF">
                <w:rPr>
                  <w:sz w:val="20"/>
                </w:rPr>
                <w:t>12 см</w:t>
              </w:r>
            </w:smartTag>
            <w:r w:rsidRPr="00775BBF">
              <w:rPr>
                <w:sz w:val="20"/>
              </w:rPr>
              <w:t>. Эрадикан 6,7 Е, 80 % к.э. – 6-7 л/га, алирокс, 80 % к.э. – 6-</w:t>
            </w:r>
            <w:smartTag w:uri="urn:schemas-microsoft-com:office:smarttags" w:element="metricconverter">
              <w:smartTagPr>
                <w:attr w:name="ProductID" w:val="7 см"/>
              </w:smartTagPr>
              <w:r w:rsidRPr="00775BBF">
                <w:rPr>
                  <w:sz w:val="20"/>
                </w:rPr>
                <w:t>7 см</w:t>
              </w:r>
            </w:smartTag>
            <w:r w:rsidRPr="00775BBF">
              <w:rPr>
                <w:sz w:val="20"/>
              </w:rPr>
              <w:t xml:space="preserve">. </w:t>
            </w:r>
          </w:p>
        </w:tc>
      </w:tr>
      <w:tr w:rsidR="008A14BF" w:rsidRPr="00775BBF">
        <w:tc>
          <w:tcPr>
            <w:tcW w:w="2410" w:type="dxa"/>
          </w:tcPr>
          <w:p w:rsidR="008A14BF" w:rsidRPr="00775BBF" w:rsidRDefault="008A14BF" w:rsidP="00775BBF">
            <w:pPr>
              <w:pStyle w:val="a8"/>
              <w:jc w:val="left"/>
              <w:rPr>
                <w:sz w:val="20"/>
              </w:rPr>
            </w:pPr>
            <w:r w:rsidRPr="00775BBF">
              <w:rPr>
                <w:sz w:val="20"/>
              </w:rPr>
              <w:t>4. 1-я культивация</w:t>
            </w:r>
          </w:p>
        </w:tc>
        <w:tc>
          <w:tcPr>
            <w:tcW w:w="1984" w:type="dxa"/>
          </w:tcPr>
          <w:p w:rsidR="008A14BF" w:rsidRPr="00775BBF" w:rsidRDefault="008A14BF" w:rsidP="00775BBF">
            <w:pPr>
              <w:pStyle w:val="a8"/>
              <w:jc w:val="center"/>
              <w:rPr>
                <w:sz w:val="20"/>
              </w:rPr>
            </w:pPr>
          </w:p>
        </w:tc>
        <w:tc>
          <w:tcPr>
            <w:tcW w:w="4820" w:type="dxa"/>
          </w:tcPr>
          <w:p w:rsidR="008A14BF" w:rsidRPr="00775BBF" w:rsidRDefault="008A14BF" w:rsidP="00775BBF">
            <w:pPr>
              <w:pStyle w:val="a8"/>
              <w:jc w:val="center"/>
              <w:rPr>
                <w:sz w:val="20"/>
              </w:rPr>
            </w:pPr>
            <w:r w:rsidRPr="00775BBF">
              <w:rPr>
                <w:sz w:val="20"/>
              </w:rPr>
              <w:t>На гл. 8-</w:t>
            </w:r>
            <w:smartTag w:uri="urn:schemas-microsoft-com:office:smarttags" w:element="metricconverter">
              <w:smartTagPr>
                <w:attr w:name="ProductID" w:val="12 см"/>
              </w:smartTagPr>
              <w:r w:rsidRPr="00775BBF">
                <w:rPr>
                  <w:sz w:val="20"/>
                </w:rPr>
                <w:t>12 см</w:t>
              </w:r>
            </w:smartTag>
            <w:r w:rsidRPr="00775BBF">
              <w:rPr>
                <w:sz w:val="20"/>
              </w:rPr>
              <w:t xml:space="preserve">. </w:t>
            </w:r>
          </w:p>
        </w:tc>
      </w:tr>
      <w:tr w:rsidR="008A14BF" w:rsidRPr="00775BBF">
        <w:tc>
          <w:tcPr>
            <w:tcW w:w="2410" w:type="dxa"/>
          </w:tcPr>
          <w:p w:rsidR="008A14BF" w:rsidRPr="00775BBF" w:rsidRDefault="008A14BF" w:rsidP="00775BBF">
            <w:pPr>
              <w:pStyle w:val="a8"/>
              <w:jc w:val="left"/>
              <w:rPr>
                <w:sz w:val="20"/>
              </w:rPr>
            </w:pPr>
            <w:r w:rsidRPr="00775BBF">
              <w:rPr>
                <w:sz w:val="20"/>
              </w:rPr>
              <w:t>5. 2-я культивация</w:t>
            </w:r>
          </w:p>
        </w:tc>
        <w:tc>
          <w:tcPr>
            <w:tcW w:w="1984" w:type="dxa"/>
          </w:tcPr>
          <w:p w:rsidR="008A14BF" w:rsidRPr="00775BBF" w:rsidRDefault="008A14BF" w:rsidP="00775BBF">
            <w:pPr>
              <w:pStyle w:val="a8"/>
              <w:jc w:val="center"/>
              <w:rPr>
                <w:sz w:val="20"/>
              </w:rPr>
            </w:pPr>
          </w:p>
        </w:tc>
        <w:tc>
          <w:tcPr>
            <w:tcW w:w="4820" w:type="dxa"/>
          </w:tcPr>
          <w:p w:rsidR="008A14BF" w:rsidRPr="00775BBF" w:rsidRDefault="008A14BF" w:rsidP="00775BBF">
            <w:pPr>
              <w:pStyle w:val="a8"/>
              <w:jc w:val="center"/>
              <w:rPr>
                <w:sz w:val="20"/>
              </w:rPr>
            </w:pPr>
            <w:r w:rsidRPr="00775BBF">
              <w:rPr>
                <w:sz w:val="20"/>
              </w:rPr>
              <w:t>Тоже</w:t>
            </w:r>
          </w:p>
        </w:tc>
      </w:tr>
      <w:tr w:rsidR="008A14BF" w:rsidRPr="00775BBF">
        <w:tc>
          <w:tcPr>
            <w:tcW w:w="2410" w:type="dxa"/>
            <w:tcBorders>
              <w:bottom w:val="nil"/>
            </w:tcBorders>
          </w:tcPr>
          <w:p w:rsidR="008A14BF" w:rsidRPr="00775BBF" w:rsidRDefault="008A14BF" w:rsidP="00775BBF">
            <w:pPr>
              <w:pStyle w:val="a8"/>
              <w:jc w:val="left"/>
              <w:rPr>
                <w:sz w:val="20"/>
              </w:rPr>
            </w:pPr>
            <w:r w:rsidRPr="00775BBF">
              <w:rPr>
                <w:sz w:val="20"/>
              </w:rPr>
              <w:t>6. Предпосевная культивация</w:t>
            </w:r>
          </w:p>
        </w:tc>
        <w:tc>
          <w:tcPr>
            <w:tcW w:w="1984" w:type="dxa"/>
            <w:tcBorders>
              <w:bottom w:val="nil"/>
            </w:tcBorders>
          </w:tcPr>
          <w:p w:rsidR="008A14BF" w:rsidRPr="00775BBF" w:rsidRDefault="008A14BF" w:rsidP="00775BBF">
            <w:pPr>
              <w:pStyle w:val="a8"/>
              <w:jc w:val="center"/>
              <w:rPr>
                <w:sz w:val="20"/>
              </w:rPr>
            </w:pPr>
            <w:r w:rsidRPr="00775BBF">
              <w:rPr>
                <w:sz w:val="20"/>
              </w:rPr>
              <w:t>8 – 9 мая</w:t>
            </w:r>
          </w:p>
        </w:tc>
        <w:tc>
          <w:tcPr>
            <w:tcW w:w="4820" w:type="dxa"/>
            <w:tcBorders>
              <w:bottom w:val="nil"/>
            </w:tcBorders>
          </w:tcPr>
          <w:p w:rsidR="008A14BF" w:rsidRPr="00775BBF" w:rsidRDefault="008A14BF" w:rsidP="00775BBF">
            <w:pPr>
              <w:pStyle w:val="a8"/>
              <w:jc w:val="center"/>
              <w:rPr>
                <w:sz w:val="20"/>
              </w:rPr>
            </w:pPr>
            <w:r w:rsidRPr="00775BBF">
              <w:rPr>
                <w:sz w:val="20"/>
              </w:rPr>
              <w:t>На 8-</w:t>
            </w:r>
            <w:smartTag w:uri="urn:schemas-microsoft-com:office:smarttags" w:element="metricconverter">
              <w:smartTagPr>
                <w:attr w:name="ProductID" w:val="10 см"/>
              </w:smartTagPr>
              <w:r w:rsidRPr="00775BBF">
                <w:rPr>
                  <w:sz w:val="20"/>
                </w:rPr>
                <w:t>10 см</w:t>
              </w:r>
            </w:smartTag>
            <w:r w:rsidRPr="00775BBF">
              <w:rPr>
                <w:sz w:val="20"/>
              </w:rPr>
              <w:t xml:space="preserve">. Поле перед посевом хорошо выровненное, 80 % комочков размером 1 – </w:t>
            </w:r>
            <w:smartTag w:uri="urn:schemas-microsoft-com:office:smarttags" w:element="metricconverter">
              <w:smartTagPr>
                <w:attr w:name="ProductID" w:val="5 см"/>
              </w:smartTagPr>
              <w:r w:rsidRPr="00775BBF">
                <w:rPr>
                  <w:sz w:val="20"/>
                </w:rPr>
                <w:t>5 см</w:t>
              </w:r>
            </w:smartTag>
            <w:r w:rsidRPr="00775BBF">
              <w:rPr>
                <w:sz w:val="20"/>
              </w:rPr>
              <w:t xml:space="preserve">. Наличие комков более </w:t>
            </w:r>
            <w:smartTag w:uri="urn:schemas-microsoft-com:office:smarttags" w:element="metricconverter">
              <w:smartTagPr>
                <w:attr w:name="ProductID" w:val="10 см"/>
              </w:smartTagPr>
              <w:r w:rsidRPr="00775BBF">
                <w:rPr>
                  <w:sz w:val="20"/>
                </w:rPr>
                <w:t>10 см</w:t>
              </w:r>
            </w:smartTag>
            <w:r w:rsidRPr="00775BBF">
              <w:rPr>
                <w:sz w:val="20"/>
              </w:rPr>
              <w:t xml:space="preserve"> не допускается.</w:t>
            </w:r>
          </w:p>
        </w:tc>
      </w:tr>
    </w:tbl>
    <w:p w:rsidR="008A14BF" w:rsidRPr="00775BBF" w:rsidRDefault="008A14BF" w:rsidP="00775BBF">
      <w:pPr>
        <w:pStyle w:val="a8"/>
        <w:numPr>
          <w:ilvl w:val="1"/>
          <w:numId w:val="15"/>
        </w:numPr>
        <w:ind w:firstLine="720"/>
        <w:jc w:val="left"/>
        <w:rPr>
          <w:b/>
          <w:szCs w:val="28"/>
          <w:u w:val="single"/>
        </w:rPr>
      </w:pPr>
      <w:r w:rsidRPr="00775BBF">
        <w:rPr>
          <w:b/>
          <w:szCs w:val="28"/>
          <w:u w:val="single"/>
        </w:rPr>
        <w:t>Подготовка семян к посеву.</w:t>
      </w:r>
    </w:p>
    <w:p w:rsidR="005924FE" w:rsidRDefault="005924FE" w:rsidP="00775BBF">
      <w:pPr>
        <w:pStyle w:val="a8"/>
        <w:ind w:firstLine="720"/>
        <w:rPr>
          <w:szCs w:val="28"/>
          <w:lang w:val="en-US"/>
        </w:rPr>
      </w:pPr>
    </w:p>
    <w:p w:rsidR="008A14BF" w:rsidRPr="00775BBF" w:rsidRDefault="008A14BF" w:rsidP="00775BBF">
      <w:pPr>
        <w:pStyle w:val="a8"/>
        <w:ind w:firstLine="720"/>
        <w:rPr>
          <w:szCs w:val="28"/>
        </w:rPr>
      </w:pPr>
      <w:r w:rsidRPr="00775BBF">
        <w:rPr>
          <w:szCs w:val="28"/>
        </w:rPr>
        <w:t>Одно из главных условий получения высоких урожаев зерна и зелёной массы кукурузы – посев семенами районированных гибридов первого поколения.  В процессе предпосевной подготовки семена нужно довести до высших посевных кондиций, выделить калиброванием однородные фракции, уничтожить возбудителей болезней и  вредителей. Подготовленные к посеву семена должны соответствовать требованиям, установленным государственным стандартом для первого класса. Полевая всхожесть семян первого класса обычно ниже лабораторной на 10 – 15 %.</w:t>
      </w:r>
    </w:p>
    <w:p w:rsidR="008A14BF" w:rsidRPr="00775BBF" w:rsidRDefault="008A14BF" w:rsidP="00775BBF">
      <w:pPr>
        <w:pStyle w:val="a8"/>
        <w:ind w:firstLine="720"/>
        <w:rPr>
          <w:szCs w:val="28"/>
        </w:rPr>
      </w:pPr>
      <w:r w:rsidRPr="00775BBF">
        <w:rPr>
          <w:szCs w:val="28"/>
        </w:rPr>
        <w:t>На специальных заводах семена кукурузы высушивают, доводят до влажности 12 – 13 %, калибруют, протравливают и упаковывают в бумажные мешки для отправки в колхозы. Початки обмолачивают за 10 – 15 дней до посева на молотилках (МКП-3,0). Чтобы обеспечить дружные и полноценные всходы, семена кукурузы калибруют на зерноочистительных машинах и сдают образцы в контрольно-семенные лаборатории для проверки посевных качеств. Если семена кондиционные их готовят к посеву.</w:t>
      </w:r>
    </w:p>
    <w:p w:rsidR="008A14BF" w:rsidRPr="00775BBF" w:rsidRDefault="008A14BF" w:rsidP="00775BBF">
      <w:pPr>
        <w:pStyle w:val="a8"/>
        <w:ind w:firstLine="720"/>
        <w:rPr>
          <w:szCs w:val="28"/>
        </w:rPr>
      </w:pPr>
      <w:r w:rsidRPr="00775BBF">
        <w:rPr>
          <w:szCs w:val="28"/>
        </w:rPr>
        <w:t xml:space="preserve">Для повышения энергии прорастания семена слоем не более </w:t>
      </w:r>
      <w:smartTag w:uri="urn:schemas-microsoft-com:office:smarttags" w:element="metricconverter">
        <w:smartTagPr>
          <w:attr w:name="ProductID" w:val="12 см"/>
        </w:smartTagPr>
        <w:r w:rsidRPr="00775BBF">
          <w:rPr>
            <w:szCs w:val="28"/>
          </w:rPr>
          <w:t>12 см</w:t>
        </w:r>
      </w:smartTag>
      <w:r w:rsidRPr="00775BBF">
        <w:rPr>
          <w:szCs w:val="28"/>
        </w:rPr>
        <w:t xml:space="preserve"> обогревают на солнце на сухой площадке в течении 4 – 6 дней. Во время обогрева в течение дня их несколько раз осторожно перемешивают, а на ночь накрывают брезентом или убирают в сухое помещение. Положительные результаты даёт и активная вентиляция семян, для неё используют машины для просушки семян на токах.  Для предохранения семян кукурузы от грибковых заболеваний и вредителей в почве хороший эффект даёт предпосевное протравливание семян 80 % с.п. ТМТД (1,5 – 2 кг/т) или комбинированными протравливателями (фентиурамом, гексатиурамом, тигамом, витатиурамом). При распространении гусениц на посевах проволочников, гусениц, совок семена обрабатывают ГХЦГ из расчёта 2 кг/т семян.</w:t>
      </w:r>
    </w:p>
    <w:p w:rsidR="008A14BF" w:rsidRPr="00775BBF" w:rsidRDefault="008A14BF" w:rsidP="00775BBF">
      <w:pPr>
        <w:pStyle w:val="a8"/>
        <w:ind w:firstLine="720"/>
        <w:rPr>
          <w:szCs w:val="28"/>
        </w:rPr>
      </w:pPr>
      <w:r w:rsidRPr="00775BBF">
        <w:rPr>
          <w:szCs w:val="28"/>
          <w:u w:val="single"/>
        </w:rPr>
        <w:t>Инкрустирование.</w:t>
      </w:r>
      <w:r w:rsidRPr="00775BBF">
        <w:rPr>
          <w:szCs w:val="28"/>
        </w:rPr>
        <w:t xml:space="preserve"> Этот метод обработки заключается в том, что на оболочку семян наносится водный раствор полимерного плёнкообразователя – поливинилового спирта, в который, кроме протравливателей, введены вещества, необходимые для активации прорастания семян.</w:t>
      </w:r>
    </w:p>
    <w:p w:rsidR="008A14BF" w:rsidRPr="00775BBF" w:rsidRDefault="008A14BF" w:rsidP="00775BBF">
      <w:pPr>
        <w:pStyle w:val="a8"/>
        <w:ind w:firstLine="720"/>
        <w:rPr>
          <w:szCs w:val="28"/>
        </w:rPr>
      </w:pPr>
      <w:r w:rsidRPr="00775BBF">
        <w:rPr>
          <w:szCs w:val="28"/>
        </w:rPr>
        <w:t>Для обработки семян используют состав (на 1 т семян): поливиниловый спирт – 0,5-</w:t>
      </w:r>
      <w:smartTag w:uri="urn:schemas-microsoft-com:office:smarttags" w:element="metricconverter">
        <w:smartTagPr>
          <w:attr w:name="ProductID" w:val="1 кг"/>
        </w:smartTagPr>
        <w:r w:rsidRPr="00775BBF">
          <w:rPr>
            <w:szCs w:val="28"/>
          </w:rPr>
          <w:t>1 кг</w:t>
        </w:r>
      </w:smartTag>
      <w:r w:rsidRPr="00775BBF">
        <w:rPr>
          <w:szCs w:val="28"/>
        </w:rPr>
        <w:t xml:space="preserve">, биологически активные вещества, пестицид по норме в соответствии с инструкциями по применению. Введение в гидрофильную плёнку фентиурама м микроэлементов способствует повышению полевой всхожести сильно травмированных семян. Способ инкрустирования семян прост, безопасен, приемлем для системы современных зернопротравочных машин. </w:t>
      </w:r>
    </w:p>
    <w:p w:rsidR="008A14BF" w:rsidRPr="00775BBF" w:rsidRDefault="008A14BF" w:rsidP="00775BBF">
      <w:pPr>
        <w:pStyle w:val="a8"/>
        <w:ind w:firstLine="720"/>
        <w:rPr>
          <w:szCs w:val="28"/>
        </w:rPr>
      </w:pPr>
      <w:r w:rsidRPr="00775BBF">
        <w:rPr>
          <w:szCs w:val="28"/>
        </w:rPr>
        <w:t>В полевых условиях плёнкообразующие протравители обладают высокой эффективностью при разных сроках посева семян. [2, 4, 9, 10].</w:t>
      </w:r>
    </w:p>
    <w:p w:rsidR="008A14BF" w:rsidRPr="00775BBF" w:rsidRDefault="008A14BF" w:rsidP="00775BBF">
      <w:pPr>
        <w:pStyle w:val="a8"/>
        <w:ind w:firstLine="720"/>
        <w:jc w:val="right"/>
        <w:rPr>
          <w:szCs w:val="28"/>
        </w:rPr>
      </w:pPr>
      <w:r w:rsidRPr="00775BBF">
        <w:rPr>
          <w:szCs w:val="28"/>
        </w:rPr>
        <w:t>Табл. 7</w:t>
      </w:r>
    </w:p>
    <w:p w:rsidR="008A14BF" w:rsidRPr="00775BBF" w:rsidRDefault="008A14BF" w:rsidP="00775BBF">
      <w:pPr>
        <w:pStyle w:val="a8"/>
        <w:ind w:firstLine="720"/>
        <w:jc w:val="center"/>
        <w:rPr>
          <w:szCs w:val="28"/>
        </w:rPr>
      </w:pPr>
      <w:r w:rsidRPr="00775BBF">
        <w:rPr>
          <w:szCs w:val="28"/>
        </w:rPr>
        <w:t>Мероприятия по подготовке семян к посеву.</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843"/>
        <w:gridCol w:w="2268"/>
        <w:gridCol w:w="1701"/>
        <w:gridCol w:w="2087"/>
      </w:tblGrid>
      <w:tr w:rsidR="008A14BF" w:rsidRPr="00775BBF" w:rsidTr="005924FE">
        <w:tc>
          <w:tcPr>
            <w:tcW w:w="1951" w:type="dxa"/>
          </w:tcPr>
          <w:p w:rsidR="008A14BF" w:rsidRPr="005924FE" w:rsidRDefault="008A14BF" w:rsidP="005924FE">
            <w:pPr>
              <w:pStyle w:val="a8"/>
              <w:jc w:val="center"/>
              <w:rPr>
                <w:sz w:val="20"/>
              </w:rPr>
            </w:pPr>
            <w:r w:rsidRPr="005924FE">
              <w:rPr>
                <w:sz w:val="20"/>
              </w:rPr>
              <w:t>Мероприятия</w:t>
            </w:r>
          </w:p>
        </w:tc>
        <w:tc>
          <w:tcPr>
            <w:tcW w:w="1843" w:type="dxa"/>
          </w:tcPr>
          <w:p w:rsidR="008A14BF" w:rsidRPr="005924FE" w:rsidRDefault="008A14BF" w:rsidP="005924FE">
            <w:pPr>
              <w:pStyle w:val="a8"/>
              <w:jc w:val="center"/>
              <w:rPr>
                <w:sz w:val="20"/>
              </w:rPr>
            </w:pPr>
            <w:r w:rsidRPr="005924FE">
              <w:rPr>
                <w:sz w:val="20"/>
              </w:rPr>
              <w:t>Сроки</w:t>
            </w:r>
          </w:p>
        </w:tc>
        <w:tc>
          <w:tcPr>
            <w:tcW w:w="2268" w:type="dxa"/>
          </w:tcPr>
          <w:p w:rsidR="008A14BF" w:rsidRPr="005924FE" w:rsidRDefault="008A14BF" w:rsidP="005924FE">
            <w:pPr>
              <w:pStyle w:val="a8"/>
              <w:jc w:val="center"/>
              <w:rPr>
                <w:sz w:val="20"/>
              </w:rPr>
            </w:pPr>
            <w:r w:rsidRPr="005924FE">
              <w:rPr>
                <w:sz w:val="20"/>
              </w:rPr>
              <w:t>Техника выполнения, нормы препарата (кг)</w:t>
            </w:r>
          </w:p>
        </w:tc>
        <w:tc>
          <w:tcPr>
            <w:tcW w:w="1701" w:type="dxa"/>
          </w:tcPr>
          <w:p w:rsidR="008A14BF" w:rsidRPr="005924FE" w:rsidRDefault="008A14BF" w:rsidP="005924FE">
            <w:pPr>
              <w:pStyle w:val="a8"/>
              <w:jc w:val="center"/>
              <w:rPr>
                <w:sz w:val="20"/>
              </w:rPr>
            </w:pPr>
            <w:r w:rsidRPr="005924FE">
              <w:rPr>
                <w:sz w:val="20"/>
              </w:rPr>
              <w:t>Орудия, машины</w:t>
            </w:r>
          </w:p>
        </w:tc>
        <w:tc>
          <w:tcPr>
            <w:tcW w:w="2087" w:type="dxa"/>
          </w:tcPr>
          <w:p w:rsidR="008A14BF" w:rsidRPr="005924FE" w:rsidRDefault="008A14BF" w:rsidP="005924FE">
            <w:pPr>
              <w:pStyle w:val="a8"/>
              <w:jc w:val="center"/>
              <w:rPr>
                <w:sz w:val="20"/>
              </w:rPr>
            </w:pPr>
            <w:r w:rsidRPr="005924FE">
              <w:rPr>
                <w:sz w:val="20"/>
              </w:rPr>
              <w:t>Требования к качеству</w:t>
            </w:r>
          </w:p>
        </w:tc>
      </w:tr>
      <w:tr w:rsidR="008A14BF" w:rsidRPr="00775BBF" w:rsidTr="005924FE">
        <w:trPr>
          <w:trHeight w:val="380"/>
        </w:trPr>
        <w:tc>
          <w:tcPr>
            <w:tcW w:w="1951" w:type="dxa"/>
          </w:tcPr>
          <w:p w:rsidR="008A14BF" w:rsidRPr="005924FE" w:rsidRDefault="008A14BF" w:rsidP="005924FE">
            <w:pPr>
              <w:pStyle w:val="a8"/>
              <w:ind w:left="-142"/>
              <w:jc w:val="center"/>
              <w:rPr>
                <w:sz w:val="20"/>
              </w:rPr>
            </w:pPr>
            <w:r w:rsidRPr="005924FE">
              <w:rPr>
                <w:sz w:val="20"/>
              </w:rPr>
              <w:t>1</w:t>
            </w:r>
          </w:p>
        </w:tc>
        <w:tc>
          <w:tcPr>
            <w:tcW w:w="1843" w:type="dxa"/>
          </w:tcPr>
          <w:p w:rsidR="008A14BF" w:rsidRPr="005924FE" w:rsidRDefault="008A14BF" w:rsidP="005924FE">
            <w:pPr>
              <w:pStyle w:val="a8"/>
              <w:jc w:val="center"/>
              <w:rPr>
                <w:sz w:val="20"/>
              </w:rPr>
            </w:pPr>
            <w:r w:rsidRPr="005924FE">
              <w:rPr>
                <w:sz w:val="20"/>
              </w:rPr>
              <w:t>2</w:t>
            </w:r>
          </w:p>
        </w:tc>
        <w:tc>
          <w:tcPr>
            <w:tcW w:w="2268" w:type="dxa"/>
          </w:tcPr>
          <w:p w:rsidR="008A14BF" w:rsidRPr="005924FE" w:rsidRDefault="008A14BF" w:rsidP="005924FE">
            <w:pPr>
              <w:pStyle w:val="a8"/>
              <w:jc w:val="center"/>
              <w:rPr>
                <w:sz w:val="20"/>
              </w:rPr>
            </w:pPr>
            <w:r w:rsidRPr="005924FE">
              <w:rPr>
                <w:sz w:val="20"/>
              </w:rPr>
              <w:t>3</w:t>
            </w:r>
          </w:p>
        </w:tc>
        <w:tc>
          <w:tcPr>
            <w:tcW w:w="1701" w:type="dxa"/>
          </w:tcPr>
          <w:p w:rsidR="008A14BF" w:rsidRPr="005924FE" w:rsidRDefault="008A14BF" w:rsidP="005924FE">
            <w:pPr>
              <w:pStyle w:val="a8"/>
              <w:jc w:val="center"/>
              <w:rPr>
                <w:sz w:val="20"/>
              </w:rPr>
            </w:pPr>
            <w:r w:rsidRPr="005924FE">
              <w:rPr>
                <w:sz w:val="20"/>
              </w:rPr>
              <w:t>4</w:t>
            </w:r>
          </w:p>
        </w:tc>
        <w:tc>
          <w:tcPr>
            <w:tcW w:w="2087" w:type="dxa"/>
          </w:tcPr>
          <w:p w:rsidR="008A14BF" w:rsidRPr="005924FE" w:rsidRDefault="008A14BF" w:rsidP="005924FE">
            <w:pPr>
              <w:pStyle w:val="a8"/>
              <w:jc w:val="center"/>
              <w:rPr>
                <w:sz w:val="20"/>
              </w:rPr>
            </w:pPr>
            <w:r w:rsidRPr="005924FE">
              <w:rPr>
                <w:sz w:val="20"/>
              </w:rPr>
              <w:t>5</w:t>
            </w:r>
          </w:p>
        </w:tc>
      </w:tr>
      <w:tr w:rsidR="008A14BF" w:rsidRPr="00775BBF" w:rsidTr="005924FE">
        <w:trPr>
          <w:trHeight w:val="1567"/>
        </w:trPr>
        <w:tc>
          <w:tcPr>
            <w:tcW w:w="1951" w:type="dxa"/>
          </w:tcPr>
          <w:p w:rsidR="008A14BF" w:rsidRPr="005924FE" w:rsidRDefault="008A14BF" w:rsidP="005924FE">
            <w:pPr>
              <w:pStyle w:val="a8"/>
              <w:ind w:left="-142"/>
              <w:jc w:val="center"/>
              <w:rPr>
                <w:sz w:val="20"/>
              </w:rPr>
            </w:pPr>
            <w:r w:rsidRPr="005924FE">
              <w:rPr>
                <w:sz w:val="20"/>
              </w:rPr>
              <w:t>1. Предварите-льная очистка</w:t>
            </w:r>
          </w:p>
        </w:tc>
        <w:tc>
          <w:tcPr>
            <w:tcW w:w="1843" w:type="dxa"/>
          </w:tcPr>
          <w:p w:rsidR="008A14BF" w:rsidRPr="005924FE" w:rsidRDefault="008A14BF" w:rsidP="005924FE">
            <w:pPr>
              <w:pStyle w:val="a8"/>
              <w:jc w:val="center"/>
              <w:rPr>
                <w:sz w:val="20"/>
              </w:rPr>
            </w:pPr>
            <w:r w:rsidRPr="005924FE">
              <w:rPr>
                <w:sz w:val="20"/>
              </w:rPr>
              <w:t>Сразу после уборки</w:t>
            </w:r>
          </w:p>
        </w:tc>
        <w:tc>
          <w:tcPr>
            <w:tcW w:w="2268" w:type="dxa"/>
          </w:tcPr>
          <w:p w:rsidR="008A14BF" w:rsidRPr="005924FE" w:rsidRDefault="008A14BF" w:rsidP="005924FE">
            <w:pPr>
              <w:pStyle w:val="a8"/>
              <w:jc w:val="center"/>
              <w:rPr>
                <w:sz w:val="20"/>
              </w:rPr>
            </w:pPr>
            <w:r w:rsidRPr="005924FE">
              <w:rPr>
                <w:sz w:val="20"/>
              </w:rPr>
              <w:t>Очистка от органической и минеральной  примеси, песка, гальки, соломы и др.</w:t>
            </w:r>
          </w:p>
        </w:tc>
        <w:tc>
          <w:tcPr>
            <w:tcW w:w="1701" w:type="dxa"/>
          </w:tcPr>
          <w:p w:rsidR="008A14BF" w:rsidRPr="005924FE" w:rsidRDefault="008A14BF" w:rsidP="005924FE">
            <w:pPr>
              <w:pStyle w:val="a8"/>
              <w:jc w:val="center"/>
              <w:rPr>
                <w:sz w:val="20"/>
              </w:rPr>
            </w:pPr>
            <w:r w:rsidRPr="005924FE">
              <w:rPr>
                <w:sz w:val="20"/>
              </w:rPr>
              <w:t>ОВ-20</w:t>
            </w:r>
          </w:p>
        </w:tc>
        <w:tc>
          <w:tcPr>
            <w:tcW w:w="2087" w:type="dxa"/>
          </w:tcPr>
          <w:p w:rsidR="008A14BF" w:rsidRPr="005924FE" w:rsidRDefault="008A14BF" w:rsidP="005924FE">
            <w:pPr>
              <w:pStyle w:val="a8"/>
              <w:jc w:val="center"/>
              <w:rPr>
                <w:sz w:val="20"/>
              </w:rPr>
            </w:pPr>
            <w:r w:rsidRPr="005924FE">
              <w:rPr>
                <w:sz w:val="20"/>
              </w:rPr>
              <w:t>Очистка от грубой примеси</w:t>
            </w:r>
          </w:p>
        </w:tc>
      </w:tr>
      <w:tr w:rsidR="008A14BF" w:rsidRPr="00775BBF" w:rsidTr="005924FE">
        <w:tc>
          <w:tcPr>
            <w:tcW w:w="1951" w:type="dxa"/>
          </w:tcPr>
          <w:p w:rsidR="008A14BF" w:rsidRPr="005924FE" w:rsidRDefault="008A14BF" w:rsidP="005924FE">
            <w:pPr>
              <w:pStyle w:val="a8"/>
              <w:ind w:left="-142"/>
              <w:jc w:val="center"/>
              <w:rPr>
                <w:sz w:val="20"/>
              </w:rPr>
            </w:pPr>
            <w:r w:rsidRPr="005924FE">
              <w:rPr>
                <w:sz w:val="20"/>
              </w:rPr>
              <w:t>2. Сушка семян</w:t>
            </w:r>
          </w:p>
        </w:tc>
        <w:tc>
          <w:tcPr>
            <w:tcW w:w="1843" w:type="dxa"/>
          </w:tcPr>
          <w:p w:rsidR="008A14BF" w:rsidRPr="005924FE" w:rsidRDefault="008A14BF" w:rsidP="005924FE">
            <w:pPr>
              <w:pStyle w:val="a8"/>
              <w:jc w:val="center"/>
              <w:rPr>
                <w:sz w:val="20"/>
              </w:rPr>
            </w:pPr>
            <w:r w:rsidRPr="005924FE">
              <w:rPr>
                <w:sz w:val="20"/>
              </w:rPr>
              <w:t>После предварительной очистки</w:t>
            </w:r>
          </w:p>
        </w:tc>
        <w:tc>
          <w:tcPr>
            <w:tcW w:w="2268" w:type="dxa"/>
          </w:tcPr>
          <w:p w:rsidR="008A14BF" w:rsidRPr="005924FE" w:rsidRDefault="008A14BF" w:rsidP="005924FE">
            <w:pPr>
              <w:pStyle w:val="a8"/>
              <w:jc w:val="center"/>
              <w:rPr>
                <w:sz w:val="20"/>
              </w:rPr>
            </w:pPr>
            <w:r w:rsidRPr="005924FE">
              <w:rPr>
                <w:sz w:val="20"/>
              </w:rPr>
              <w:t>Съём влаги за 1 приём в зерне 6 % и доведение до базисной кондиции</w:t>
            </w:r>
          </w:p>
        </w:tc>
        <w:tc>
          <w:tcPr>
            <w:tcW w:w="1701" w:type="dxa"/>
          </w:tcPr>
          <w:p w:rsidR="008A14BF" w:rsidRPr="005924FE" w:rsidRDefault="008A14BF" w:rsidP="005924FE">
            <w:pPr>
              <w:pStyle w:val="a8"/>
              <w:jc w:val="center"/>
              <w:rPr>
                <w:sz w:val="20"/>
              </w:rPr>
            </w:pPr>
            <w:r w:rsidRPr="005924FE">
              <w:rPr>
                <w:sz w:val="20"/>
              </w:rPr>
              <w:t>Сушильный агрегат</w:t>
            </w:r>
          </w:p>
        </w:tc>
        <w:tc>
          <w:tcPr>
            <w:tcW w:w="2087" w:type="dxa"/>
          </w:tcPr>
          <w:p w:rsidR="008A14BF" w:rsidRPr="005924FE" w:rsidRDefault="008A14BF" w:rsidP="005924FE">
            <w:pPr>
              <w:pStyle w:val="a8"/>
              <w:jc w:val="center"/>
              <w:rPr>
                <w:sz w:val="20"/>
              </w:rPr>
            </w:pPr>
            <w:r w:rsidRPr="005924FE">
              <w:rPr>
                <w:sz w:val="20"/>
              </w:rPr>
              <w:t>Соответствие ограничит. Кондиции</w:t>
            </w:r>
          </w:p>
        </w:tc>
      </w:tr>
      <w:tr w:rsidR="008A14BF" w:rsidRPr="00775BBF" w:rsidTr="005924FE">
        <w:trPr>
          <w:trHeight w:val="1002"/>
        </w:trPr>
        <w:tc>
          <w:tcPr>
            <w:tcW w:w="1951" w:type="dxa"/>
          </w:tcPr>
          <w:p w:rsidR="008A14BF" w:rsidRPr="005924FE" w:rsidRDefault="008A14BF" w:rsidP="005924FE">
            <w:pPr>
              <w:pStyle w:val="a8"/>
              <w:ind w:left="-142"/>
              <w:jc w:val="center"/>
              <w:rPr>
                <w:sz w:val="20"/>
              </w:rPr>
            </w:pPr>
            <w:r w:rsidRPr="005924FE">
              <w:rPr>
                <w:sz w:val="20"/>
              </w:rPr>
              <w:t>3. Первичная очистка</w:t>
            </w:r>
          </w:p>
        </w:tc>
        <w:tc>
          <w:tcPr>
            <w:tcW w:w="1843" w:type="dxa"/>
          </w:tcPr>
          <w:p w:rsidR="008A14BF" w:rsidRPr="005924FE" w:rsidRDefault="008A14BF" w:rsidP="005924FE">
            <w:pPr>
              <w:pStyle w:val="a8"/>
              <w:jc w:val="center"/>
              <w:rPr>
                <w:sz w:val="20"/>
              </w:rPr>
            </w:pPr>
            <w:r w:rsidRPr="005924FE">
              <w:rPr>
                <w:sz w:val="20"/>
              </w:rPr>
              <w:t>После сушки</w:t>
            </w:r>
          </w:p>
        </w:tc>
        <w:tc>
          <w:tcPr>
            <w:tcW w:w="2268" w:type="dxa"/>
          </w:tcPr>
          <w:p w:rsidR="008A14BF" w:rsidRPr="005924FE" w:rsidRDefault="008A14BF" w:rsidP="005924FE">
            <w:pPr>
              <w:pStyle w:val="a8"/>
              <w:jc w:val="center"/>
              <w:rPr>
                <w:sz w:val="20"/>
              </w:rPr>
            </w:pPr>
            <w:r w:rsidRPr="005924FE">
              <w:rPr>
                <w:sz w:val="20"/>
              </w:rPr>
              <w:t>Очистка от сорной примеси, семени сорняков</w:t>
            </w:r>
          </w:p>
        </w:tc>
        <w:tc>
          <w:tcPr>
            <w:tcW w:w="1701" w:type="dxa"/>
          </w:tcPr>
          <w:p w:rsidR="008A14BF" w:rsidRPr="005924FE" w:rsidRDefault="008A14BF" w:rsidP="005924FE">
            <w:pPr>
              <w:pStyle w:val="a8"/>
              <w:jc w:val="center"/>
              <w:rPr>
                <w:sz w:val="20"/>
              </w:rPr>
            </w:pPr>
            <w:r w:rsidRPr="005924FE">
              <w:rPr>
                <w:sz w:val="20"/>
              </w:rPr>
              <w:t>ОС-4</w:t>
            </w:r>
          </w:p>
        </w:tc>
        <w:tc>
          <w:tcPr>
            <w:tcW w:w="2087" w:type="dxa"/>
          </w:tcPr>
          <w:p w:rsidR="008A14BF" w:rsidRPr="005924FE" w:rsidRDefault="008A14BF" w:rsidP="005924FE">
            <w:pPr>
              <w:pStyle w:val="a8"/>
              <w:jc w:val="center"/>
              <w:rPr>
                <w:sz w:val="20"/>
              </w:rPr>
            </w:pPr>
            <w:r w:rsidRPr="005924FE">
              <w:rPr>
                <w:sz w:val="20"/>
              </w:rPr>
              <w:t>Соответствие базисной кондиции по сорной примеси</w:t>
            </w:r>
          </w:p>
        </w:tc>
      </w:tr>
    </w:tbl>
    <w:p w:rsidR="005924FE" w:rsidRDefault="005924FE">
      <w:r>
        <w:br w:type="page"/>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843"/>
        <w:gridCol w:w="2268"/>
        <w:gridCol w:w="1701"/>
        <w:gridCol w:w="2087"/>
      </w:tblGrid>
      <w:tr w:rsidR="008A14BF" w:rsidRPr="00775BBF" w:rsidTr="005924FE">
        <w:trPr>
          <w:cantSplit/>
          <w:trHeight w:val="648"/>
        </w:trPr>
        <w:tc>
          <w:tcPr>
            <w:tcW w:w="9850" w:type="dxa"/>
            <w:gridSpan w:val="5"/>
            <w:tcBorders>
              <w:top w:val="nil"/>
              <w:left w:val="nil"/>
              <w:right w:val="nil"/>
            </w:tcBorders>
          </w:tcPr>
          <w:p w:rsidR="008A14BF" w:rsidRPr="00775BBF" w:rsidRDefault="008A14BF" w:rsidP="00775BBF">
            <w:pPr>
              <w:pStyle w:val="a8"/>
              <w:ind w:firstLine="720"/>
              <w:jc w:val="right"/>
              <w:rPr>
                <w:szCs w:val="28"/>
              </w:rPr>
            </w:pPr>
            <w:r w:rsidRPr="00775BBF">
              <w:rPr>
                <w:szCs w:val="28"/>
              </w:rPr>
              <w:t xml:space="preserve">Продолжение табл. 7 </w:t>
            </w:r>
          </w:p>
        </w:tc>
      </w:tr>
      <w:tr w:rsidR="008A14BF" w:rsidRPr="00775BBF" w:rsidTr="005924FE">
        <w:tc>
          <w:tcPr>
            <w:tcW w:w="1951" w:type="dxa"/>
          </w:tcPr>
          <w:p w:rsidR="008A14BF" w:rsidRPr="005924FE" w:rsidRDefault="008A14BF" w:rsidP="005924FE">
            <w:pPr>
              <w:pStyle w:val="a8"/>
              <w:ind w:left="-142" w:firstLine="142"/>
              <w:jc w:val="center"/>
              <w:rPr>
                <w:sz w:val="20"/>
              </w:rPr>
            </w:pPr>
            <w:r w:rsidRPr="005924FE">
              <w:rPr>
                <w:sz w:val="20"/>
              </w:rPr>
              <w:t>1</w:t>
            </w:r>
          </w:p>
        </w:tc>
        <w:tc>
          <w:tcPr>
            <w:tcW w:w="1843" w:type="dxa"/>
          </w:tcPr>
          <w:p w:rsidR="008A14BF" w:rsidRPr="005924FE" w:rsidRDefault="008A14BF" w:rsidP="005924FE">
            <w:pPr>
              <w:pStyle w:val="a8"/>
              <w:ind w:firstLine="142"/>
              <w:jc w:val="center"/>
              <w:rPr>
                <w:sz w:val="20"/>
              </w:rPr>
            </w:pPr>
            <w:r w:rsidRPr="005924FE">
              <w:rPr>
                <w:sz w:val="20"/>
              </w:rPr>
              <w:t>2</w:t>
            </w:r>
          </w:p>
        </w:tc>
        <w:tc>
          <w:tcPr>
            <w:tcW w:w="2268" w:type="dxa"/>
          </w:tcPr>
          <w:p w:rsidR="008A14BF" w:rsidRPr="005924FE" w:rsidRDefault="008A14BF" w:rsidP="005924FE">
            <w:pPr>
              <w:pStyle w:val="a8"/>
              <w:ind w:firstLine="142"/>
              <w:jc w:val="center"/>
              <w:rPr>
                <w:sz w:val="20"/>
              </w:rPr>
            </w:pPr>
            <w:r w:rsidRPr="005924FE">
              <w:rPr>
                <w:sz w:val="20"/>
              </w:rPr>
              <w:t>3</w:t>
            </w:r>
          </w:p>
        </w:tc>
        <w:tc>
          <w:tcPr>
            <w:tcW w:w="1701" w:type="dxa"/>
          </w:tcPr>
          <w:p w:rsidR="008A14BF" w:rsidRPr="005924FE" w:rsidRDefault="008A14BF" w:rsidP="005924FE">
            <w:pPr>
              <w:pStyle w:val="a8"/>
              <w:ind w:firstLine="142"/>
              <w:jc w:val="center"/>
              <w:rPr>
                <w:sz w:val="20"/>
              </w:rPr>
            </w:pPr>
            <w:r w:rsidRPr="005924FE">
              <w:rPr>
                <w:sz w:val="20"/>
              </w:rPr>
              <w:t>4</w:t>
            </w:r>
          </w:p>
        </w:tc>
        <w:tc>
          <w:tcPr>
            <w:tcW w:w="2087" w:type="dxa"/>
          </w:tcPr>
          <w:p w:rsidR="008A14BF" w:rsidRPr="005924FE" w:rsidRDefault="008A14BF" w:rsidP="005924FE">
            <w:pPr>
              <w:pStyle w:val="a8"/>
              <w:ind w:firstLine="142"/>
              <w:jc w:val="center"/>
              <w:rPr>
                <w:sz w:val="20"/>
              </w:rPr>
            </w:pPr>
            <w:r w:rsidRPr="005924FE">
              <w:rPr>
                <w:sz w:val="20"/>
              </w:rPr>
              <w:t>5</w:t>
            </w:r>
          </w:p>
        </w:tc>
      </w:tr>
      <w:tr w:rsidR="008A14BF" w:rsidRPr="00775BBF" w:rsidTr="005924FE">
        <w:tc>
          <w:tcPr>
            <w:tcW w:w="1951" w:type="dxa"/>
          </w:tcPr>
          <w:p w:rsidR="008A14BF" w:rsidRPr="005924FE" w:rsidRDefault="008A14BF" w:rsidP="005924FE">
            <w:pPr>
              <w:pStyle w:val="a8"/>
              <w:ind w:left="-142" w:firstLine="142"/>
              <w:jc w:val="center"/>
              <w:rPr>
                <w:sz w:val="20"/>
              </w:rPr>
            </w:pPr>
            <w:r w:rsidRPr="005924FE">
              <w:rPr>
                <w:sz w:val="20"/>
              </w:rPr>
              <w:t>4. Вторичная очистка</w:t>
            </w:r>
          </w:p>
        </w:tc>
        <w:tc>
          <w:tcPr>
            <w:tcW w:w="1843" w:type="dxa"/>
          </w:tcPr>
          <w:p w:rsidR="008A14BF" w:rsidRPr="005924FE" w:rsidRDefault="008A14BF" w:rsidP="005924FE">
            <w:pPr>
              <w:pStyle w:val="a8"/>
              <w:ind w:firstLine="142"/>
              <w:jc w:val="center"/>
              <w:rPr>
                <w:sz w:val="20"/>
              </w:rPr>
            </w:pPr>
            <w:r w:rsidRPr="005924FE">
              <w:rPr>
                <w:sz w:val="20"/>
              </w:rPr>
              <w:t>После осенней сушки</w:t>
            </w:r>
          </w:p>
        </w:tc>
        <w:tc>
          <w:tcPr>
            <w:tcW w:w="2268" w:type="dxa"/>
          </w:tcPr>
          <w:p w:rsidR="008A14BF" w:rsidRPr="005924FE" w:rsidRDefault="008A14BF" w:rsidP="005924FE">
            <w:pPr>
              <w:pStyle w:val="a8"/>
              <w:ind w:firstLine="142"/>
              <w:jc w:val="center"/>
              <w:rPr>
                <w:sz w:val="20"/>
              </w:rPr>
            </w:pPr>
            <w:r w:rsidRPr="005924FE">
              <w:rPr>
                <w:sz w:val="20"/>
              </w:rPr>
              <w:t>Очистка от зерновой примеси: недозревших зёрен, щуплых, битых, потемневших, деформированных</w:t>
            </w:r>
          </w:p>
        </w:tc>
        <w:tc>
          <w:tcPr>
            <w:tcW w:w="1701" w:type="dxa"/>
          </w:tcPr>
          <w:p w:rsidR="008A14BF" w:rsidRPr="005924FE" w:rsidRDefault="008A14BF" w:rsidP="005924FE">
            <w:pPr>
              <w:pStyle w:val="a8"/>
              <w:ind w:firstLine="142"/>
              <w:jc w:val="center"/>
              <w:rPr>
                <w:sz w:val="20"/>
              </w:rPr>
            </w:pPr>
            <w:r w:rsidRPr="005924FE">
              <w:rPr>
                <w:sz w:val="20"/>
              </w:rPr>
              <w:t>ОС-4</w:t>
            </w:r>
          </w:p>
          <w:p w:rsidR="008A14BF" w:rsidRPr="005924FE" w:rsidRDefault="008A14BF" w:rsidP="005924FE">
            <w:pPr>
              <w:pStyle w:val="a8"/>
              <w:ind w:firstLine="142"/>
              <w:jc w:val="center"/>
              <w:rPr>
                <w:sz w:val="20"/>
              </w:rPr>
            </w:pPr>
            <w:r w:rsidRPr="005924FE">
              <w:rPr>
                <w:sz w:val="20"/>
              </w:rPr>
              <w:t>СМ-4</w:t>
            </w:r>
          </w:p>
        </w:tc>
        <w:tc>
          <w:tcPr>
            <w:tcW w:w="2087" w:type="dxa"/>
          </w:tcPr>
          <w:p w:rsidR="008A14BF" w:rsidRPr="005924FE" w:rsidRDefault="008A14BF" w:rsidP="005924FE">
            <w:pPr>
              <w:pStyle w:val="a8"/>
              <w:ind w:firstLine="142"/>
              <w:jc w:val="center"/>
              <w:rPr>
                <w:sz w:val="20"/>
              </w:rPr>
            </w:pPr>
            <w:r w:rsidRPr="005924FE">
              <w:rPr>
                <w:sz w:val="20"/>
              </w:rPr>
              <w:t>Соответствие базисной кондиции по зерновой примеси</w:t>
            </w:r>
          </w:p>
        </w:tc>
      </w:tr>
      <w:tr w:rsidR="008A14BF" w:rsidRPr="00775BBF" w:rsidTr="005924FE">
        <w:tc>
          <w:tcPr>
            <w:tcW w:w="1951" w:type="dxa"/>
          </w:tcPr>
          <w:p w:rsidR="008A14BF" w:rsidRPr="005924FE" w:rsidRDefault="008A14BF" w:rsidP="005924FE">
            <w:pPr>
              <w:pStyle w:val="a8"/>
              <w:ind w:left="-142" w:firstLine="142"/>
              <w:jc w:val="center"/>
              <w:rPr>
                <w:sz w:val="20"/>
              </w:rPr>
            </w:pPr>
            <w:r w:rsidRPr="005924FE">
              <w:rPr>
                <w:sz w:val="20"/>
              </w:rPr>
              <w:t>5. Воздушно тепловая обработка</w:t>
            </w:r>
          </w:p>
        </w:tc>
        <w:tc>
          <w:tcPr>
            <w:tcW w:w="1843" w:type="dxa"/>
          </w:tcPr>
          <w:p w:rsidR="008A14BF" w:rsidRPr="005924FE" w:rsidRDefault="008A14BF" w:rsidP="005924FE">
            <w:pPr>
              <w:pStyle w:val="a8"/>
              <w:ind w:firstLine="142"/>
              <w:jc w:val="center"/>
              <w:rPr>
                <w:sz w:val="20"/>
              </w:rPr>
            </w:pPr>
            <w:r w:rsidRPr="005924FE">
              <w:rPr>
                <w:sz w:val="20"/>
              </w:rPr>
              <w:t xml:space="preserve">Перед посевом (за 2 – 3 нед.) </w:t>
            </w:r>
          </w:p>
        </w:tc>
        <w:tc>
          <w:tcPr>
            <w:tcW w:w="2268" w:type="dxa"/>
          </w:tcPr>
          <w:p w:rsidR="008A14BF" w:rsidRPr="005924FE" w:rsidRDefault="008A14BF" w:rsidP="005924FE">
            <w:pPr>
              <w:pStyle w:val="a8"/>
              <w:ind w:firstLine="142"/>
              <w:jc w:val="center"/>
              <w:rPr>
                <w:sz w:val="20"/>
              </w:rPr>
            </w:pPr>
            <w:r w:rsidRPr="005924FE">
              <w:rPr>
                <w:sz w:val="20"/>
              </w:rPr>
              <w:t>Темп. Теплового агента - 35º</w:t>
            </w:r>
          </w:p>
          <w:p w:rsidR="008A14BF" w:rsidRPr="005924FE" w:rsidRDefault="008A14BF" w:rsidP="005924FE">
            <w:pPr>
              <w:pStyle w:val="a8"/>
              <w:ind w:firstLine="142"/>
              <w:jc w:val="center"/>
              <w:rPr>
                <w:sz w:val="20"/>
              </w:rPr>
            </w:pPr>
            <w:r w:rsidRPr="005924FE">
              <w:rPr>
                <w:sz w:val="20"/>
              </w:rPr>
              <w:t>5 – 7 дней на солнце</w:t>
            </w:r>
          </w:p>
        </w:tc>
        <w:tc>
          <w:tcPr>
            <w:tcW w:w="1701" w:type="dxa"/>
          </w:tcPr>
          <w:p w:rsidR="008A14BF" w:rsidRPr="005924FE" w:rsidRDefault="008A14BF" w:rsidP="005924FE">
            <w:pPr>
              <w:pStyle w:val="a8"/>
              <w:ind w:firstLine="142"/>
              <w:jc w:val="center"/>
              <w:rPr>
                <w:sz w:val="20"/>
              </w:rPr>
            </w:pPr>
            <w:r w:rsidRPr="005924FE">
              <w:rPr>
                <w:sz w:val="20"/>
              </w:rPr>
              <w:t>Сушильный агрегат</w:t>
            </w:r>
          </w:p>
        </w:tc>
        <w:tc>
          <w:tcPr>
            <w:tcW w:w="2087" w:type="dxa"/>
          </w:tcPr>
          <w:p w:rsidR="008A14BF" w:rsidRPr="005924FE" w:rsidRDefault="008A14BF" w:rsidP="005924FE">
            <w:pPr>
              <w:pStyle w:val="a8"/>
              <w:ind w:firstLine="142"/>
              <w:jc w:val="center"/>
              <w:rPr>
                <w:sz w:val="20"/>
              </w:rPr>
            </w:pPr>
            <w:r w:rsidRPr="005924FE">
              <w:rPr>
                <w:sz w:val="20"/>
              </w:rPr>
              <w:t xml:space="preserve">Соответствие ГОСТу по чистоте, влажности семян. Повышение энергии жизнеспособности симян. </w:t>
            </w:r>
          </w:p>
        </w:tc>
      </w:tr>
      <w:tr w:rsidR="008A14BF" w:rsidRPr="00775BBF" w:rsidTr="005924FE">
        <w:tc>
          <w:tcPr>
            <w:tcW w:w="1951" w:type="dxa"/>
          </w:tcPr>
          <w:p w:rsidR="008A14BF" w:rsidRPr="005924FE" w:rsidRDefault="008A14BF" w:rsidP="005924FE">
            <w:pPr>
              <w:pStyle w:val="a8"/>
              <w:ind w:left="-142" w:firstLine="142"/>
              <w:jc w:val="center"/>
              <w:rPr>
                <w:sz w:val="20"/>
              </w:rPr>
            </w:pPr>
            <w:r w:rsidRPr="005924FE">
              <w:rPr>
                <w:sz w:val="20"/>
              </w:rPr>
              <w:t>6. Протравлива-ние</w:t>
            </w:r>
          </w:p>
        </w:tc>
        <w:tc>
          <w:tcPr>
            <w:tcW w:w="1843" w:type="dxa"/>
          </w:tcPr>
          <w:p w:rsidR="008A14BF" w:rsidRPr="005924FE" w:rsidRDefault="008A14BF" w:rsidP="005924FE">
            <w:pPr>
              <w:pStyle w:val="a8"/>
              <w:ind w:firstLine="142"/>
              <w:jc w:val="center"/>
              <w:rPr>
                <w:sz w:val="20"/>
              </w:rPr>
            </w:pPr>
            <w:r w:rsidRPr="005924FE">
              <w:rPr>
                <w:sz w:val="20"/>
              </w:rPr>
              <w:t>За 10 – 15 дней до посева</w:t>
            </w:r>
          </w:p>
        </w:tc>
        <w:tc>
          <w:tcPr>
            <w:tcW w:w="2268" w:type="dxa"/>
          </w:tcPr>
          <w:p w:rsidR="008A14BF" w:rsidRPr="005924FE" w:rsidRDefault="008A14BF" w:rsidP="005924FE">
            <w:pPr>
              <w:pStyle w:val="a8"/>
              <w:ind w:firstLine="142"/>
              <w:jc w:val="center"/>
              <w:rPr>
                <w:sz w:val="20"/>
              </w:rPr>
            </w:pPr>
            <w:r w:rsidRPr="005924FE">
              <w:rPr>
                <w:sz w:val="20"/>
              </w:rPr>
              <w:t>фентиурамом, гексатиурамом, тигамом, витатиурамом</w:t>
            </w:r>
          </w:p>
        </w:tc>
        <w:tc>
          <w:tcPr>
            <w:tcW w:w="1701" w:type="dxa"/>
          </w:tcPr>
          <w:p w:rsidR="008A14BF" w:rsidRPr="005924FE" w:rsidRDefault="008A14BF" w:rsidP="005924FE">
            <w:pPr>
              <w:pStyle w:val="a8"/>
              <w:ind w:firstLine="142"/>
              <w:jc w:val="center"/>
              <w:rPr>
                <w:sz w:val="20"/>
              </w:rPr>
            </w:pPr>
            <w:r w:rsidRPr="005924FE">
              <w:rPr>
                <w:sz w:val="20"/>
              </w:rPr>
              <w:t>ПС-10</w:t>
            </w:r>
          </w:p>
        </w:tc>
        <w:tc>
          <w:tcPr>
            <w:tcW w:w="2087" w:type="dxa"/>
          </w:tcPr>
          <w:p w:rsidR="008A14BF" w:rsidRPr="005924FE" w:rsidRDefault="008A14BF" w:rsidP="005924FE">
            <w:pPr>
              <w:pStyle w:val="a8"/>
              <w:ind w:firstLine="142"/>
              <w:jc w:val="center"/>
              <w:rPr>
                <w:sz w:val="20"/>
              </w:rPr>
            </w:pPr>
            <w:r w:rsidRPr="005924FE">
              <w:rPr>
                <w:sz w:val="20"/>
              </w:rPr>
              <w:t>Обеззараживание семян от ржавчины, головни, корневой гнили.</w:t>
            </w:r>
          </w:p>
        </w:tc>
      </w:tr>
    </w:tbl>
    <w:p w:rsidR="008A14BF" w:rsidRPr="00775BBF" w:rsidRDefault="008A14BF" w:rsidP="00775BBF">
      <w:pPr>
        <w:pStyle w:val="a8"/>
        <w:ind w:firstLine="720"/>
        <w:jc w:val="center"/>
        <w:rPr>
          <w:szCs w:val="28"/>
        </w:rPr>
      </w:pPr>
    </w:p>
    <w:p w:rsidR="008A14BF" w:rsidRPr="00775BBF" w:rsidRDefault="008A14BF" w:rsidP="00775BBF">
      <w:pPr>
        <w:pStyle w:val="a8"/>
        <w:ind w:firstLine="720"/>
        <w:rPr>
          <w:szCs w:val="28"/>
        </w:rPr>
      </w:pPr>
    </w:p>
    <w:p w:rsidR="008A14BF" w:rsidRDefault="008A14BF" w:rsidP="005924FE">
      <w:pPr>
        <w:pStyle w:val="a8"/>
        <w:numPr>
          <w:ilvl w:val="1"/>
          <w:numId w:val="15"/>
        </w:numPr>
        <w:rPr>
          <w:b/>
          <w:szCs w:val="28"/>
          <w:u w:val="single"/>
          <w:lang w:val="en-US"/>
        </w:rPr>
      </w:pPr>
      <w:r w:rsidRPr="00775BBF">
        <w:rPr>
          <w:b/>
          <w:szCs w:val="28"/>
          <w:u w:val="single"/>
        </w:rPr>
        <w:t>Расчёт весовой нормы посева.</w:t>
      </w:r>
    </w:p>
    <w:p w:rsidR="005924FE" w:rsidRPr="005924FE" w:rsidRDefault="005924FE" w:rsidP="005924FE">
      <w:pPr>
        <w:pStyle w:val="a8"/>
        <w:ind w:left="720"/>
        <w:rPr>
          <w:b/>
          <w:szCs w:val="28"/>
          <w:u w:val="single"/>
          <w:lang w:val="en-US"/>
        </w:rPr>
      </w:pPr>
    </w:p>
    <w:p w:rsidR="008A14BF" w:rsidRPr="00775BBF" w:rsidRDefault="00495B55" w:rsidP="00775BBF">
      <w:pPr>
        <w:pStyle w:val="a8"/>
        <w:ind w:firstLine="720"/>
        <w:rPr>
          <w:szCs w:val="28"/>
        </w:rPr>
      </w:pPr>
      <w:r>
        <w:rPr>
          <w:noProof/>
        </w:rPr>
        <w:object w:dxaOrig="1440" w:dyaOrig="1440">
          <v:shape id="_x0000_s1034" type="#_x0000_t75" style="position:absolute;left:0;text-align:left;margin-left:80.55pt;margin-top:31.1pt;width:180pt;height:45.4pt;z-index:-251654656;mso-wrap-edited:f" wrapcoords="11430 1770 9180 1770 9000 2125 9000 7436 1710 7790 270 8498 270 13810 10530 18767 12150 19475 16920 19475 16740 18767 17550 14164 17010 13810 5130 13102 21330 11331 19620 7436 19980 3541 19440 1770 15930 1770 11430 1770" o:allowincell="f">
            <v:imagedata r:id="rId27" o:title=""/>
            <w10:wrap type="tight"/>
          </v:shape>
          <o:OLEObject Type="Embed" ProgID="Equation.3" ShapeID="_x0000_s1034" DrawAspect="Content" ObjectID="_1457645337" r:id="rId28"/>
        </w:object>
      </w:r>
      <w:r w:rsidR="008A14BF" w:rsidRPr="00775BBF">
        <w:rPr>
          <w:szCs w:val="28"/>
        </w:rPr>
        <w:t>Для кукурузы весовую норму высева будем рассчитывать по формуле:</w:t>
      </w:r>
    </w:p>
    <w:p w:rsidR="008A14BF" w:rsidRPr="00775BBF" w:rsidRDefault="00495B55" w:rsidP="00775BBF">
      <w:pPr>
        <w:pStyle w:val="a8"/>
        <w:ind w:firstLine="720"/>
        <w:rPr>
          <w:szCs w:val="28"/>
        </w:rPr>
      </w:pPr>
      <w:r>
        <w:rPr>
          <w:noProof/>
        </w:rPr>
        <w:object w:dxaOrig="1440" w:dyaOrig="1440">
          <v:shape id="_x0000_s1035" type="#_x0000_t75" style="position:absolute;left:0;text-align:left;margin-left:130.95pt;margin-top:14.15pt;width:18.75pt;height:22.9pt;z-index:-251655680;mso-wrap-edited:f" wrapcoords="10518 1543 7889 1543 7889 7714 751 7714 376 13886 2911 13886 2911 16200 7325 19286 10237 19286 16717 19286 16810 19286 17656 13886 21037 11186 20567 10414 10800 7714 19064 7714 19252 1543 15214 1543 10518 1543" o:allowincell="f">
            <v:imagedata r:id="rId29" o:title=""/>
            <w10:wrap type="tight"/>
          </v:shape>
          <o:OLEObject Type="Embed" ProgID="Equation.3" ShapeID="_x0000_s1035" DrawAspect="Content" ObjectID="_1457645338" r:id="rId30"/>
        </w:object>
      </w:r>
      <w:r w:rsidR="008A14BF" w:rsidRPr="00775BBF">
        <w:rPr>
          <w:szCs w:val="28"/>
        </w:rPr>
        <w:t xml:space="preserve"> </w:t>
      </w:r>
    </w:p>
    <w:p w:rsidR="008A14BF" w:rsidRPr="00775BBF" w:rsidRDefault="008A14BF" w:rsidP="00775BBF">
      <w:pPr>
        <w:pStyle w:val="a8"/>
        <w:ind w:firstLine="720"/>
        <w:rPr>
          <w:szCs w:val="28"/>
        </w:rPr>
      </w:pPr>
      <w:r w:rsidRPr="00775BBF">
        <w:rPr>
          <w:szCs w:val="28"/>
        </w:rPr>
        <w:t xml:space="preserve">                              ,</w:t>
      </w:r>
    </w:p>
    <w:p w:rsidR="008A14BF" w:rsidRPr="00775BBF" w:rsidRDefault="008A14BF" w:rsidP="00775BBF">
      <w:pPr>
        <w:pStyle w:val="a8"/>
        <w:ind w:firstLine="720"/>
        <w:rPr>
          <w:szCs w:val="28"/>
        </w:rPr>
      </w:pPr>
    </w:p>
    <w:p w:rsidR="008A14BF" w:rsidRPr="00775BBF" w:rsidRDefault="008A14BF" w:rsidP="00775BBF">
      <w:pPr>
        <w:pStyle w:val="a8"/>
        <w:ind w:firstLine="720"/>
        <w:rPr>
          <w:szCs w:val="28"/>
        </w:rPr>
      </w:pPr>
      <w:r w:rsidRPr="00775BBF">
        <w:rPr>
          <w:szCs w:val="28"/>
        </w:rPr>
        <w:t>где Н</w:t>
      </w:r>
      <w:r w:rsidRPr="00775BBF">
        <w:rPr>
          <w:szCs w:val="28"/>
          <w:vertAlign w:val="subscript"/>
        </w:rPr>
        <w:t>в</w:t>
      </w:r>
      <w:r w:rsidRPr="00775BBF">
        <w:rPr>
          <w:szCs w:val="28"/>
        </w:rPr>
        <w:t xml:space="preserve"> – весовая норма высева, кг/га;</w:t>
      </w:r>
    </w:p>
    <w:p w:rsidR="008A14BF" w:rsidRPr="00775BBF" w:rsidRDefault="008A14BF" w:rsidP="00775BBF">
      <w:pPr>
        <w:pStyle w:val="a8"/>
        <w:ind w:firstLine="720"/>
        <w:rPr>
          <w:szCs w:val="28"/>
        </w:rPr>
      </w:pPr>
      <w:r w:rsidRPr="00775BBF">
        <w:rPr>
          <w:szCs w:val="28"/>
        </w:rPr>
        <w:t xml:space="preserve">         Р – необходимое число растений перед уборкой, мл/га;</w:t>
      </w:r>
    </w:p>
    <w:p w:rsidR="008A14BF" w:rsidRPr="00775BBF" w:rsidRDefault="008A14BF" w:rsidP="00775BBF">
      <w:pPr>
        <w:pStyle w:val="a8"/>
        <w:ind w:firstLine="720"/>
        <w:rPr>
          <w:szCs w:val="28"/>
        </w:rPr>
      </w:pPr>
      <w:r w:rsidRPr="00775BBF">
        <w:rPr>
          <w:szCs w:val="28"/>
        </w:rPr>
        <w:t xml:space="preserve">        А – масса 1000 семян, г</w:t>
      </w:r>
    </w:p>
    <w:p w:rsidR="008A14BF" w:rsidRPr="00775BBF" w:rsidRDefault="008A14BF" w:rsidP="00775BBF">
      <w:pPr>
        <w:pStyle w:val="a8"/>
        <w:ind w:firstLine="720"/>
        <w:rPr>
          <w:szCs w:val="28"/>
        </w:rPr>
      </w:pPr>
      <w:r w:rsidRPr="00775BBF">
        <w:rPr>
          <w:szCs w:val="28"/>
        </w:rPr>
        <w:t xml:space="preserve">        П – полевая всхожесть семян, %;</w:t>
      </w:r>
    </w:p>
    <w:p w:rsidR="008A14BF" w:rsidRPr="00775BBF" w:rsidRDefault="008A14BF" w:rsidP="00775BBF">
      <w:pPr>
        <w:pStyle w:val="a8"/>
        <w:ind w:firstLine="720"/>
        <w:rPr>
          <w:szCs w:val="28"/>
        </w:rPr>
      </w:pPr>
      <w:r w:rsidRPr="00775BBF">
        <w:rPr>
          <w:szCs w:val="28"/>
        </w:rPr>
        <w:t xml:space="preserve">         Г – количество погибших растений в процессе вегетации, %.</w:t>
      </w:r>
    </w:p>
    <w:p w:rsidR="008A14BF" w:rsidRPr="00775BBF" w:rsidRDefault="008A14BF" w:rsidP="00775BBF">
      <w:pPr>
        <w:pStyle w:val="a8"/>
        <w:ind w:firstLine="720"/>
        <w:rPr>
          <w:szCs w:val="28"/>
        </w:rPr>
      </w:pPr>
    </w:p>
    <w:p w:rsidR="008A14BF" w:rsidRPr="00775BBF" w:rsidRDefault="008A14BF" w:rsidP="00775BBF">
      <w:pPr>
        <w:pStyle w:val="a8"/>
        <w:ind w:firstLine="720"/>
        <w:rPr>
          <w:szCs w:val="28"/>
        </w:rPr>
      </w:pPr>
      <w:r w:rsidRPr="00775BBF">
        <w:rPr>
          <w:szCs w:val="28"/>
        </w:rPr>
        <w:t>Р = 9* 10000 = 90000 шт/га</w:t>
      </w:r>
    </w:p>
    <w:p w:rsidR="008A14BF" w:rsidRDefault="008A14BF" w:rsidP="00775BBF">
      <w:pPr>
        <w:pStyle w:val="a8"/>
        <w:ind w:firstLine="720"/>
        <w:rPr>
          <w:szCs w:val="28"/>
          <w:lang w:val="en-US"/>
        </w:rPr>
      </w:pPr>
    </w:p>
    <w:p w:rsidR="005924FE" w:rsidRPr="005924FE" w:rsidRDefault="005924FE" w:rsidP="00775BBF">
      <w:pPr>
        <w:pStyle w:val="a8"/>
        <w:ind w:firstLine="720"/>
        <w:rPr>
          <w:szCs w:val="28"/>
          <w:lang w:val="en-US"/>
        </w:rPr>
      </w:pPr>
    </w:p>
    <w:p w:rsidR="008A14BF" w:rsidRPr="00775BBF" w:rsidRDefault="00495B55" w:rsidP="00775BBF">
      <w:pPr>
        <w:pStyle w:val="a8"/>
        <w:ind w:firstLine="720"/>
        <w:rPr>
          <w:szCs w:val="28"/>
        </w:rPr>
      </w:pPr>
      <w:r>
        <w:rPr>
          <w:noProof/>
        </w:rPr>
        <w:object w:dxaOrig="1440" w:dyaOrig="1440">
          <v:shape id="_x0000_s1036" type="#_x0000_t75" style="position:absolute;left:0;text-align:left;margin-left:89.85pt;margin-top:-5.7pt;width:262.6pt;height:51.25pt;z-index:-251653632;mso-wrap-edited:f" wrapcoords="4851 2107 0 7902 116 14224 4851 18966 8317 18966 12475 18966 15594 18966 21253 13698 21369 8429 19867 6322 15709 2107 4851 2107" o:allowincell="f">
            <v:imagedata r:id="rId31" o:title=""/>
            <w10:wrap type="tight"/>
          </v:shape>
          <o:OLEObject Type="Embed" ProgID="Equation.3" ShapeID="_x0000_s1036" DrawAspect="Content" ObjectID="_1457645339" r:id="rId32"/>
        </w:object>
      </w:r>
    </w:p>
    <w:p w:rsidR="008A14BF" w:rsidRPr="00775BBF" w:rsidRDefault="008A14BF" w:rsidP="00775BBF">
      <w:pPr>
        <w:pStyle w:val="a8"/>
        <w:tabs>
          <w:tab w:val="left" w:pos="8364"/>
        </w:tabs>
        <w:ind w:firstLine="720"/>
        <w:rPr>
          <w:szCs w:val="28"/>
        </w:rPr>
      </w:pPr>
    </w:p>
    <w:p w:rsidR="008A14BF" w:rsidRPr="00775BBF" w:rsidRDefault="008A14BF" w:rsidP="00775BBF">
      <w:pPr>
        <w:pStyle w:val="a8"/>
        <w:ind w:firstLine="720"/>
        <w:rPr>
          <w:szCs w:val="28"/>
        </w:rPr>
      </w:pPr>
    </w:p>
    <w:p w:rsidR="008A14BF" w:rsidRPr="00775BBF" w:rsidRDefault="008A14BF" w:rsidP="00775BBF">
      <w:pPr>
        <w:pStyle w:val="a8"/>
        <w:ind w:firstLine="720"/>
        <w:rPr>
          <w:b/>
          <w:szCs w:val="28"/>
          <w:u w:val="single"/>
        </w:rPr>
      </w:pPr>
      <w:r w:rsidRPr="00775BBF">
        <w:rPr>
          <w:b/>
          <w:szCs w:val="28"/>
          <w:u w:val="single"/>
        </w:rPr>
        <w:t>5.6. Посев кукурузы.</w:t>
      </w:r>
    </w:p>
    <w:p w:rsidR="005924FE" w:rsidRDefault="005924FE" w:rsidP="00775BBF">
      <w:pPr>
        <w:pStyle w:val="a8"/>
        <w:ind w:firstLine="720"/>
        <w:rPr>
          <w:szCs w:val="28"/>
          <w:lang w:val="en-US"/>
        </w:rPr>
      </w:pPr>
    </w:p>
    <w:p w:rsidR="008A14BF" w:rsidRPr="00775BBF" w:rsidRDefault="008A14BF" w:rsidP="00775BBF">
      <w:pPr>
        <w:pStyle w:val="a8"/>
        <w:ind w:firstLine="720"/>
        <w:rPr>
          <w:szCs w:val="28"/>
        </w:rPr>
      </w:pPr>
      <w:r w:rsidRPr="00775BBF">
        <w:rPr>
          <w:szCs w:val="28"/>
        </w:rPr>
        <w:t>Наиболее благоприятные условия для прора</w:t>
      </w:r>
      <w:r w:rsidR="005924FE">
        <w:rPr>
          <w:szCs w:val="28"/>
        </w:rPr>
        <w:t xml:space="preserve">стания и получения  дружных   </w:t>
      </w:r>
      <w:r w:rsidRPr="00775BBF">
        <w:rPr>
          <w:szCs w:val="28"/>
        </w:rPr>
        <w:t xml:space="preserve"> всходов кукурузы создаются при устойчивом прогреве почвы на глубине посева семян до 10 - 12°С. На песчаной почве, которая прогревается быстрее, особенно на южных склонах, к севу можно приступать раньше. Глинистая почва, а так же почва северных склонов и торфяников прогревается медленнее. На этих участках рекомендуется высевать кукурузу позднее. Установлено, что холодостойкие сорта кукурузы прорастают при температуре 5 - 6°С и даже более низкой, однако более дружные всходы она даёт при температуре почвы на глубине заделки семян  не ниже 10°С. На ДВ в мае температура почвы на глубине 5 – </w:t>
      </w:r>
      <w:smartTag w:uri="urn:schemas-microsoft-com:office:smarttags" w:element="metricconverter">
        <w:smartTagPr>
          <w:attr w:name="ProductID" w:val="10 см"/>
        </w:smartTagPr>
        <w:r w:rsidRPr="00775BBF">
          <w:rPr>
            <w:szCs w:val="28"/>
          </w:rPr>
          <w:t>10 см</w:t>
        </w:r>
      </w:smartTag>
      <w:r w:rsidRPr="00775BBF">
        <w:rPr>
          <w:szCs w:val="28"/>
        </w:rPr>
        <w:t xml:space="preserve"> может резко колебаться в течении суток и на протяжении месяца, и поэтому сроки посева могут быть различны в разные годы, но в основных земледельческих районах  лучшие урожаи зелёной массы и початков получают при посеве в середине мая.</w:t>
      </w:r>
    </w:p>
    <w:p w:rsidR="008A14BF" w:rsidRPr="00775BBF" w:rsidRDefault="008A14BF" w:rsidP="00775BBF">
      <w:pPr>
        <w:pStyle w:val="a8"/>
        <w:ind w:firstLine="720"/>
        <w:rPr>
          <w:szCs w:val="28"/>
        </w:rPr>
      </w:pPr>
      <w:r w:rsidRPr="00775BBF">
        <w:rPr>
          <w:szCs w:val="28"/>
        </w:rPr>
        <w:t xml:space="preserve">В условиях Приморского края посев лучше производить с 20 по 30 мая. Правильный выбор сроков посева имеет большое значение в борьбе с вымоканием растений. При ранних  посевах кукуруза обычно лучше использует осеннюю и зимнюю влагу, меньше страдает от засухи, быстрее развивается и меньше вымокает. </w:t>
      </w:r>
    </w:p>
    <w:p w:rsidR="008A14BF" w:rsidRPr="00775BBF" w:rsidRDefault="008A14BF" w:rsidP="00775BBF">
      <w:pPr>
        <w:pStyle w:val="a8"/>
        <w:ind w:firstLine="720"/>
        <w:rPr>
          <w:szCs w:val="28"/>
        </w:rPr>
      </w:pPr>
      <w:r w:rsidRPr="00775BBF">
        <w:rPr>
          <w:szCs w:val="28"/>
        </w:rPr>
        <w:t>Для получения в ранние сроки початков молочной и восковой спелости на продовольственные цели кукурузу предварительно выращивают в закрытом грунте в торфоперегнойных или навозноземляных горшочках, а затем высаживают в открытый грунт.</w:t>
      </w:r>
    </w:p>
    <w:p w:rsidR="008A14BF" w:rsidRPr="00775BBF" w:rsidRDefault="008A14BF" w:rsidP="00775BBF">
      <w:pPr>
        <w:pStyle w:val="a8"/>
        <w:ind w:firstLine="720"/>
        <w:rPr>
          <w:szCs w:val="28"/>
        </w:rPr>
      </w:pPr>
      <w:r w:rsidRPr="00775BBF">
        <w:rPr>
          <w:szCs w:val="28"/>
        </w:rPr>
        <w:t xml:space="preserve">Глубина заделки семян существенно влияет на дружность появления всходов, их полноту, а также рост, развитие и продуктивность кукурузы. Она зависит от механического состава почвы и температуры. На лёгких почвах кукурузу заделывают на глубину 8 – </w:t>
      </w:r>
      <w:smartTag w:uri="urn:schemas-microsoft-com:office:smarttags" w:element="metricconverter">
        <w:smartTagPr>
          <w:attr w:name="ProductID" w:val="9 см"/>
        </w:smartTagPr>
        <w:r w:rsidRPr="00775BBF">
          <w:rPr>
            <w:szCs w:val="28"/>
          </w:rPr>
          <w:t>9 см</w:t>
        </w:r>
      </w:smartTag>
      <w:r w:rsidRPr="00775BBF">
        <w:rPr>
          <w:szCs w:val="28"/>
        </w:rPr>
        <w:t xml:space="preserve">, на тяжёлых – 5 – </w:t>
      </w:r>
      <w:smartTag w:uri="urn:schemas-microsoft-com:office:smarttags" w:element="metricconverter">
        <w:smartTagPr>
          <w:attr w:name="ProductID" w:val="6 см"/>
        </w:smartTagPr>
        <w:r w:rsidRPr="00775BBF">
          <w:rPr>
            <w:szCs w:val="28"/>
          </w:rPr>
          <w:t>6 см</w:t>
        </w:r>
      </w:smartTag>
      <w:r w:rsidRPr="00775BBF">
        <w:rPr>
          <w:szCs w:val="28"/>
        </w:rPr>
        <w:t xml:space="preserve">. Весной поверхностные слои почвы прогреваются лучше, чем нижние. Поэтому при ранних сроках сеять кукурузу лучше на меньшую глубину, но обязательно во влажную почву; при более поздних сроках глубину посева следует увеличить до 8 – </w:t>
      </w:r>
      <w:smartTag w:uri="urn:schemas-microsoft-com:office:smarttags" w:element="metricconverter">
        <w:smartTagPr>
          <w:attr w:name="ProductID" w:val="10 см"/>
        </w:smartTagPr>
        <w:r w:rsidRPr="00775BBF">
          <w:rPr>
            <w:szCs w:val="28"/>
          </w:rPr>
          <w:t>10 см</w:t>
        </w:r>
      </w:smartTag>
      <w:r w:rsidRPr="00775BBF">
        <w:rPr>
          <w:szCs w:val="28"/>
        </w:rPr>
        <w:t>.</w:t>
      </w:r>
    </w:p>
    <w:p w:rsidR="008A14BF" w:rsidRPr="00775BBF" w:rsidRDefault="008A14BF" w:rsidP="00775BBF">
      <w:pPr>
        <w:pStyle w:val="a8"/>
        <w:ind w:firstLine="720"/>
        <w:rPr>
          <w:szCs w:val="28"/>
        </w:rPr>
      </w:pPr>
      <w:r w:rsidRPr="00775BBF">
        <w:rPr>
          <w:szCs w:val="28"/>
        </w:rPr>
        <w:t xml:space="preserve">Семена нормально набухают и прорастают при влажности почвы не ниже 18 – 20 %, что следует учитывать при установлении глубины посева. Семена кукурузы могут переносить глубокий посев. Предельная хозяйственная глубина – </w:t>
      </w:r>
      <w:smartTag w:uri="urn:schemas-microsoft-com:office:smarttags" w:element="metricconverter">
        <w:smartTagPr>
          <w:attr w:name="ProductID" w:val="15 см"/>
        </w:smartTagPr>
        <w:r w:rsidRPr="00775BBF">
          <w:rPr>
            <w:szCs w:val="28"/>
          </w:rPr>
          <w:t>15 см</w:t>
        </w:r>
      </w:smartTag>
      <w:r w:rsidRPr="00775BBF">
        <w:rPr>
          <w:szCs w:val="28"/>
        </w:rPr>
        <w:t xml:space="preserve">, а биологическая – 37. </w:t>
      </w:r>
    </w:p>
    <w:p w:rsidR="008A14BF" w:rsidRPr="00775BBF" w:rsidRDefault="008A14BF" w:rsidP="00775BBF">
      <w:pPr>
        <w:pStyle w:val="a8"/>
        <w:ind w:firstLine="720"/>
        <w:rPr>
          <w:szCs w:val="28"/>
        </w:rPr>
      </w:pPr>
      <w:r w:rsidRPr="00775BBF">
        <w:rPr>
          <w:szCs w:val="28"/>
        </w:rPr>
        <w:t xml:space="preserve">Норма высева: при посеве калиброванными семенами в каждое гнездо помещают 3 – 4 зерна. Весовая норма для семян крупных фракций – 18 – 22 кг/га, средних – 15 – 18 кг/га и мелких – 12 – 15 кг/га. При пунктирном посеве на погонный метр рядка высевают 7 – 8 кондиционных зёрен. Норму высева увеличивают в связи с прохладной погодой во время посева, а также с возможным снижением температуры к началу вегетации и повреждением болезнями и вредителями. </w:t>
      </w:r>
    </w:p>
    <w:p w:rsidR="008A14BF" w:rsidRPr="00775BBF" w:rsidRDefault="008A14BF" w:rsidP="00775BBF">
      <w:pPr>
        <w:pStyle w:val="a8"/>
        <w:ind w:firstLine="720"/>
        <w:rPr>
          <w:szCs w:val="28"/>
        </w:rPr>
      </w:pPr>
      <w:r w:rsidRPr="00775BBF">
        <w:rPr>
          <w:szCs w:val="28"/>
        </w:rPr>
        <w:t xml:space="preserve">Очень важно, чтобы семена равномерно распределялись как по глубине, так и в рядке. Это создаёт благоприятные условия для появления дружных всходов кукурузы, положительно влияет на индивидуальную продуктивность растений.  </w:t>
      </w:r>
    </w:p>
    <w:p w:rsidR="008A14BF" w:rsidRPr="00775BBF" w:rsidRDefault="008A14BF" w:rsidP="00775BBF">
      <w:pPr>
        <w:pStyle w:val="a8"/>
        <w:ind w:firstLine="720"/>
        <w:rPr>
          <w:szCs w:val="28"/>
        </w:rPr>
      </w:pPr>
      <w:r w:rsidRPr="00775BBF">
        <w:rPr>
          <w:szCs w:val="28"/>
        </w:rPr>
        <w:t>Существуют разные способы посева кукурузы.  Например, согласно интенсивной технологии возделывания её можно высевать пунктирным способом. Но на ДВ основным является квадратно-гнездовой способ посева кукурузы с площадью питания 70</w:t>
      </w:r>
      <w:r w:rsidRPr="00775BBF">
        <w:rPr>
          <w:szCs w:val="28"/>
        </w:rPr>
        <w:sym w:font="Monotype Sorts" w:char="F035"/>
      </w:r>
      <w:r w:rsidRPr="00775BBF">
        <w:rPr>
          <w:szCs w:val="28"/>
        </w:rPr>
        <w:t>70. Проводят его сеялками СКГН-6В и СКГН-6А. Высевают её также и гнездовым способом.</w:t>
      </w:r>
    </w:p>
    <w:p w:rsidR="008A14BF" w:rsidRPr="00775BBF" w:rsidRDefault="008A14BF" w:rsidP="00775BBF">
      <w:pPr>
        <w:pStyle w:val="a8"/>
        <w:ind w:firstLine="720"/>
        <w:rPr>
          <w:szCs w:val="28"/>
        </w:rPr>
      </w:pPr>
      <w:r w:rsidRPr="00775BBF">
        <w:rPr>
          <w:szCs w:val="28"/>
        </w:rPr>
        <w:t xml:space="preserve">В местных условиях из-за переувлажнения почвы часто невозможно применить перекрёстную обработку посевов, это отрицательно сказывается на урожае. При высокой культуре земледелия перспективным является пунктирный посев кукурузы, когда семена располагаются в рядках на расстоянии </w:t>
      </w:r>
      <w:smartTag w:uri="urn:schemas-microsoft-com:office:smarttags" w:element="metricconverter">
        <w:smartTagPr>
          <w:attr w:name="ProductID" w:val="35 см"/>
        </w:smartTagPr>
        <w:r w:rsidRPr="00775BBF">
          <w:rPr>
            <w:szCs w:val="28"/>
          </w:rPr>
          <w:t>35 см</w:t>
        </w:r>
      </w:smartTag>
      <w:r w:rsidRPr="00775BBF">
        <w:rPr>
          <w:szCs w:val="28"/>
        </w:rPr>
        <w:t xml:space="preserve">. Проводится он сеялкой СКНК-6. При пунктирном посеве междурядья обрабатываются  в одном направлении, в рядках сорняки уничтожаются с помощью гербицидов. Для предохранения посевов от вымокания во многих хозяйствах кукурузу выращивают на гребнях и грядах. Особенно важно выращивать на гребнях зерновую кукурузу. </w:t>
      </w:r>
    </w:p>
    <w:p w:rsidR="008A14BF" w:rsidRPr="00775BBF" w:rsidRDefault="008A14BF" w:rsidP="00775BBF">
      <w:pPr>
        <w:pStyle w:val="a8"/>
        <w:ind w:firstLine="720"/>
        <w:rPr>
          <w:szCs w:val="28"/>
        </w:rPr>
      </w:pPr>
      <w:r w:rsidRPr="00775BBF">
        <w:rPr>
          <w:szCs w:val="28"/>
        </w:rPr>
        <w:t xml:space="preserve">В ДальНИИСХ разработана технология возделывания кукурузы и создан комплекс машин для посева и ухода за растениями на гребнях и грядах. Для посева на гребнях заводские полозы сошников кукурузной сеялки заменяют новыми с гребнеобразующими дисками. Сошник полозом делает уплотнённую бороздку глубиной 1 – </w:t>
      </w:r>
      <w:smartTag w:uri="urn:schemas-microsoft-com:office:smarttags" w:element="metricconverter">
        <w:smartTagPr>
          <w:attr w:name="ProductID" w:val="1,5 см"/>
        </w:smartTagPr>
        <w:r w:rsidRPr="00775BBF">
          <w:rPr>
            <w:szCs w:val="28"/>
          </w:rPr>
          <w:t>1,5 см</w:t>
        </w:r>
      </w:smartTag>
      <w:r w:rsidRPr="00775BBF">
        <w:rPr>
          <w:szCs w:val="28"/>
        </w:rPr>
        <w:t xml:space="preserve">, в которую укладываются семена кукурузы. Идущие сзади сошника сферические диски заделывают их и формируют гребень. Затем по гребню перекатываются приводные колоса сеялки, которые уплотняют взрыхлённую почву, улучшая тем самым поступление влаги к семенам из нижних слоёв почвы. </w:t>
      </w:r>
    </w:p>
    <w:p w:rsidR="008A14BF" w:rsidRPr="00775BBF" w:rsidRDefault="008A14BF" w:rsidP="00775BBF">
      <w:pPr>
        <w:pStyle w:val="a8"/>
        <w:ind w:firstLine="720"/>
        <w:rPr>
          <w:szCs w:val="28"/>
        </w:rPr>
      </w:pPr>
      <w:r w:rsidRPr="00775BBF">
        <w:rPr>
          <w:szCs w:val="28"/>
        </w:rPr>
        <w:t xml:space="preserve">Для посева кукурузы на гребнях можно также применять сеялку-культиватор конструкции ДальНИИСХ. Она создана на базе узлов и механизмов культиватора КРН-4,2 и сеялки СЗН-24 или СЗН-16. Эта сеялка в трёхгребневом варианте может работать в агрегате с тракторами МТЗ-50 и МТЗ-52, в пятигребневом – с тракторами ДТ-54А и ДТ-75. Сеялка за один проход формирует гребни, вносит минеральные удобрения и высевает кукурузу. Она же используется для ухода за кукурузой. </w:t>
      </w:r>
    </w:p>
    <w:p w:rsidR="008A14BF" w:rsidRPr="00775BBF" w:rsidRDefault="008A14BF" w:rsidP="00775BBF">
      <w:pPr>
        <w:pStyle w:val="a8"/>
        <w:ind w:firstLine="720"/>
        <w:rPr>
          <w:szCs w:val="28"/>
        </w:rPr>
      </w:pPr>
      <w:r w:rsidRPr="00775BBF">
        <w:rPr>
          <w:szCs w:val="28"/>
        </w:rPr>
        <w:t xml:space="preserve">На градах кукурузу высевают зерновыми сеялками СУ-24 или СЗН-24. На каждой гряде устанавливают по два сошника с междурядьем </w:t>
      </w:r>
      <w:smartTag w:uri="urn:schemas-microsoft-com:office:smarttags" w:element="metricconverter">
        <w:smartTagPr>
          <w:attr w:name="ProductID" w:val="50 см"/>
        </w:smartTagPr>
        <w:r w:rsidRPr="00775BBF">
          <w:rPr>
            <w:szCs w:val="28"/>
          </w:rPr>
          <w:t>50 см</w:t>
        </w:r>
      </w:smartTag>
      <w:r w:rsidRPr="00775BBF">
        <w:rPr>
          <w:szCs w:val="28"/>
        </w:rPr>
        <w:t>. для этой цели можно использовать также переоборудованные кукурузные сеялки СКГН-6А и СКНК-6.</w:t>
      </w:r>
    </w:p>
    <w:p w:rsidR="008A14BF" w:rsidRPr="00775BBF" w:rsidRDefault="008A14BF" w:rsidP="00775BBF">
      <w:pPr>
        <w:pStyle w:val="a8"/>
        <w:ind w:firstLine="720"/>
        <w:rPr>
          <w:szCs w:val="28"/>
        </w:rPr>
      </w:pPr>
      <w:r w:rsidRPr="00775BBF">
        <w:rPr>
          <w:szCs w:val="28"/>
        </w:rPr>
        <w:t xml:space="preserve">Сеялки нужно отрегулировать так, чтобы каждый сошник высевал одинаковое количество семян на строго заданную глубину (допустимые отклонения </w:t>
      </w:r>
      <w:r w:rsidRPr="00775BBF">
        <w:rPr>
          <w:szCs w:val="28"/>
        </w:rPr>
        <w:sym w:font="Symbol" w:char="F0B1"/>
      </w:r>
      <w:r w:rsidRPr="00775BBF">
        <w:rPr>
          <w:szCs w:val="28"/>
        </w:rPr>
        <w:t xml:space="preserve">1 см) – это залог получения равномерных дружных всходов. </w:t>
      </w:r>
    </w:p>
    <w:p w:rsidR="008A14BF" w:rsidRPr="00775BBF" w:rsidRDefault="008A14BF" w:rsidP="00775BBF">
      <w:pPr>
        <w:pStyle w:val="a8"/>
        <w:ind w:firstLine="720"/>
        <w:rPr>
          <w:szCs w:val="28"/>
        </w:rPr>
      </w:pPr>
      <w:r w:rsidRPr="00775BBF">
        <w:rPr>
          <w:szCs w:val="28"/>
        </w:rPr>
        <w:t xml:space="preserve">Агротехнические требования к посеву кукурузы: допустимая продолжительность посева в хозяйстве – 3-4 дня, на одном поле – 1-2 дня, отклонения в равномерности размещения семян не более 30 %, дробление семян не более 0,2 %, отклонение от нормы высева не более  5 %, отклонение ширины стыковых междурядий  </w:t>
      </w:r>
      <w:r w:rsidRPr="00775BBF">
        <w:rPr>
          <w:szCs w:val="28"/>
        </w:rPr>
        <w:sym w:font="Symbol" w:char="F0B1"/>
      </w:r>
      <w:r w:rsidRPr="00775BBF">
        <w:rPr>
          <w:szCs w:val="28"/>
        </w:rPr>
        <w:t xml:space="preserve">5 см, основных - </w:t>
      </w:r>
      <w:r w:rsidRPr="00775BBF">
        <w:rPr>
          <w:szCs w:val="28"/>
        </w:rPr>
        <w:sym w:font="Symbol" w:char="F0B1"/>
      </w:r>
      <w:r w:rsidRPr="00775BBF">
        <w:rPr>
          <w:szCs w:val="28"/>
        </w:rPr>
        <w:t xml:space="preserve">1 см. Движение агрегатов с сеялкой СПЧ при посеве до </w:t>
      </w:r>
      <w:smartTag w:uri="urn:schemas-microsoft-com:office:smarttags" w:element="metricconverter">
        <w:smartTagPr>
          <w:attr w:name="ProductID" w:val="6 км/ч"/>
        </w:smartTagPr>
        <w:r w:rsidRPr="00775BBF">
          <w:rPr>
            <w:szCs w:val="28"/>
          </w:rPr>
          <w:t>6 км/ч</w:t>
        </w:r>
      </w:smartTag>
      <w:r w:rsidRPr="00775BBF">
        <w:rPr>
          <w:szCs w:val="28"/>
        </w:rPr>
        <w:t>, СУПН-8 – до 8, СКПП-12 – до 12. [4, 5, 6].</w:t>
      </w:r>
    </w:p>
    <w:p w:rsidR="008A14BF" w:rsidRPr="00775BBF" w:rsidRDefault="008A14BF" w:rsidP="00775BBF">
      <w:pPr>
        <w:pStyle w:val="a8"/>
        <w:ind w:firstLine="720"/>
        <w:jc w:val="right"/>
        <w:rPr>
          <w:szCs w:val="28"/>
        </w:rPr>
      </w:pPr>
      <w:r w:rsidRPr="00775BBF">
        <w:rPr>
          <w:szCs w:val="28"/>
        </w:rPr>
        <w:t>Табл. 8</w:t>
      </w:r>
    </w:p>
    <w:p w:rsidR="008A14BF" w:rsidRPr="00775BBF" w:rsidRDefault="008A14BF" w:rsidP="00775BBF">
      <w:pPr>
        <w:pStyle w:val="a8"/>
        <w:ind w:firstLine="720"/>
        <w:jc w:val="center"/>
        <w:rPr>
          <w:szCs w:val="28"/>
        </w:rPr>
      </w:pPr>
      <w:r w:rsidRPr="00775BBF">
        <w:rPr>
          <w:szCs w:val="28"/>
        </w:rPr>
        <w:t>Посев.</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417"/>
        <w:gridCol w:w="2410"/>
        <w:gridCol w:w="1276"/>
        <w:gridCol w:w="831"/>
        <w:gridCol w:w="1578"/>
        <w:gridCol w:w="1134"/>
      </w:tblGrid>
      <w:tr w:rsidR="008A14BF" w:rsidRPr="005924FE" w:rsidTr="005924FE">
        <w:tc>
          <w:tcPr>
            <w:tcW w:w="851" w:type="dxa"/>
            <w:vAlign w:val="center"/>
          </w:tcPr>
          <w:p w:rsidR="008A14BF" w:rsidRPr="005924FE" w:rsidRDefault="008A14BF" w:rsidP="005924FE">
            <w:pPr>
              <w:pStyle w:val="a8"/>
              <w:jc w:val="center"/>
              <w:rPr>
                <w:sz w:val="20"/>
              </w:rPr>
            </w:pPr>
            <w:r w:rsidRPr="005924FE">
              <w:rPr>
                <w:sz w:val="20"/>
              </w:rPr>
              <w:t>Площадь посева, га</w:t>
            </w:r>
          </w:p>
        </w:tc>
        <w:tc>
          <w:tcPr>
            <w:tcW w:w="1417" w:type="dxa"/>
            <w:vAlign w:val="center"/>
          </w:tcPr>
          <w:p w:rsidR="008A14BF" w:rsidRPr="005924FE" w:rsidRDefault="008A14BF" w:rsidP="005924FE">
            <w:pPr>
              <w:pStyle w:val="a8"/>
              <w:jc w:val="center"/>
              <w:rPr>
                <w:sz w:val="20"/>
              </w:rPr>
            </w:pPr>
            <w:r w:rsidRPr="005924FE">
              <w:rPr>
                <w:sz w:val="20"/>
              </w:rPr>
              <w:t>Сроки посева</w:t>
            </w:r>
          </w:p>
        </w:tc>
        <w:tc>
          <w:tcPr>
            <w:tcW w:w="2410" w:type="dxa"/>
            <w:vAlign w:val="center"/>
          </w:tcPr>
          <w:p w:rsidR="008A14BF" w:rsidRPr="005924FE" w:rsidRDefault="008A14BF" w:rsidP="005924FE">
            <w:pPr>
              <w:pStyle w:val="a8"/>
              <w:jc w:val="center"/>
              <w:rPr>
                <w:sz w:val="20"/>
              </w:rPr>
            </w:pPr>
            <w:r w:rsidRPr="005924FE">
              <w:rPr>
                <w:sz w:val="20"/>
              </w:rPr>
              <w:t>Способы посева, схема</w:t>
            </w:r>
          </w:p>
        </w:tc>
        <w:tc>
          <w:tcPr>
            <w:tcW w:w="1276" w:type="dxa"/>
            <w:vAlign w:val="center"/>
          </w:tcPr>
          <w:p w:rsidR="008A14BF" w:rsidRPr="005924FE" w:rsidRDefault="008A14BF" w:rsidP="005924FE">
            <w:pPr>
              <w:pStyle w:val="a8"/>
              <w:jc w:val="center"/>
              <w:rPr>
                <w:sz w:val="20"/>
              </w:rPr>
            </w:pPr>
            <w:r w:rsidRPr="005924FE">
              <w:rPr>
                <w:sz w:val="20"/>
              </w:rPr>
              <w:t>Норма посева, млн. или тыс. и кг/га</w:t>
            </w:r>
          </w:p>
        </w:tc>
        <w:tc>
          <w:tcPr>
            <w:tcW w:w="831" w:type="dxa"/>
            <w:vAlign w:val="center"/>
          </w:tcPr>
          <w:p w:rsidR="008A14BF" w:rsidRPr="005924FE" w:rsidRDefault="008A14BF" w:rsidP="005924FE">
            <w:pPr>
              <w:pStyle w:val="a8"/>
              <w:jc w:val="center"/>
              <w:rPr>
                <w:sz w:val="20"/>
              </w:rPr>
            </w:pPr>
            <w:r w:rsidRPr="005924FE">
              <w:rPr>
                <w:sz w:val="20"/>
              </w:rPr>
              <w:t>Глубина заделки, см</w:t>
            </w:r>
          </w:p>
        </w:tc>
        <w:tc>
          <w:tcPr>
            <w:tcW w:w="1578" w:type="dxa"/>
            <w:vAlign w:val="center"/>
          </w:tcPr>
          <w:p w:rsidR="008A14BF" w:rsidRPr="005924FE" w:rsidRDefault="008A14BF" w:rsidP="005924FE">
            <w:pPr>
              <w:pStyle w:val="a8"/>
              <w:jc w:val="center"/>
              <w:rPr>
                <w:sz w:val="20"/>
              </w:rPr>
            </w:pPr>
            <w:r w:rsidRPr="005924FE">
              <w:rPr>
                <w:sz w:val="20"/>
              </w:rPr>
              <w:t>Машины и орудия</w:t>
            </w:r>
          </w:p>
        </w:tc>
        <w:tc>
          <w:tcPr>
            <w:tcW w:w="1134" w:type="dxa"/>
            <w:vAlign w:val="center"/>
          </w:tcPr>
          <w:p w:rsidR="008A14BF" w:rsidRPr="005924FE" w:rsidRDefault="008A14BF" w:rsidP="005924FE">
            <w:pPr>
              <w:pStyle w:val="a8"/>
              <w:jc w:val="center"/>
              <w:rPr>
                <w:sz w:val="20"/>
              </w:rPr>
            </w:pPr>
            <w:r w:rsidRPr="005924FE">
              <w:rPr>
                <w:sz w:val="20"/>
              </w:rPr>
              <w:t>Требования к качеству посева</w:t>
            </w:r>
          </w:p>
        </w:tc>
      </w:tr>
      <w:tr w:rsidR="008A14BF" w:rsidRPr="005924FE" w:rsidTr="005924FE">
        <w:trPr>
          <w:cantSplit/>
          <w:trHeight w:val="321"/>
        </w:trPr>
        <w:tc>
          <w:tcPr>
            <w:tcW w:w="851" w:type="dxa"/>
          </w:tcPr>
          <w:p w:rsidR="008A14BF" w:rsidRPr="005924FE" w:rsidRDefault="008A14BF" w:rsidP="005924FE">
            <w:pPr>
              <w:pStyle w:val="a8"/>
              <w:jc w:val="center"/>
              <w:rPr>
                <w:noProof/>
                <w:sz w:val="20"/>
              </w:rPr>
            </w:pPr>
            <w:r w:rsidRPr="005924FE">
              <w:rPr>
                <w:noProof/>
                <w:sz w:val="20"/>
              </w:rPr>
              <w:t>1</w:t>
            </w:r>
          </w:p>
        </w:tc>
        <w:tc>
          <w:tcPr>
            <w:tcW w:w="1417" w:type="dxa"/>
          </w:tcPr>
          <w:p w:rsidR="008A14BF" w:rsidRPr="005924FE" w:rsidRDefault="008A14BF" w:rsidP="005924FE">
            <w:pPr>
              <w:pStyle w:val="a8"/>
              <w:jc w:val="center"/>
              <w:rPr>
                <w:sz w:val="20"/>
              </w:rPr>
            </w:pPr>
            <w:r w:rsidRPr="005924FE">
              <w:rPr>
                <w:sz w:val="20"/>
              </w:rPr>
              <w:t>2</w:t>
            </w:r>
          </w:p>
        </w:tc>
        <w:tc>
          <w:tcPr>
            <w:tcW w:w="2410" w:type="dxa"/>
          </w:tcPr>
          <w:p w:rsidR="008A14BF" w:rsidRPr="005924FE" w:rsidRDefault="008A14BF" w:rsidP="005924FE">
            <w:pPr>
              <w:pStyle w:val="a8"/>
              <w:jc w:val="center"/>
              <w:rPr>
                <w:sz w:val="20"/>
              </w:rPr>
            </w:pPr>
            <w:r w:rsidRPr="005924FE">
              <w:rPr>
                <w:sz w:val="20"/>
              </w:rPr>
              <w:t>3</w:t>
            </w:r>
          </w:p>
        </w:tc>
        <w:tc>
          <w:tcPr>
            <w:tcW w:w="1276" w:type="dxa"/>
          </w:tcPr>
          <w:p w:rsidR="008A14BF" w:rsidRPr="005924FE" w:rsidRDefault="008A14BF" w:rsidP="005924FE">
            <w:pPr>
              <w:pStyle w:val="a8"/>
              <w:jc w:val="center"/>
              <w:rPr>
                <w:sz w:val="20"/>
              </w:rPr>
            </w:pPr>
            <w:r w:rsidRPr="005924FE">
              <w:rPr>
                <w:sz w:val="20"/>
              </w:rPr>
              <w:t>4</w:t>
            </w:r>
          </w:p>
        </w:tc>
        <w:tc>
          <w:tcPr>
            <w:tcW w:w="831" w:type="dxa"/>
          </w:tcPr>
          <w:p w:rsidR="008A14BF" w:rsidRPr="005924FE" w:rsidRDefault="008A14BF" w:rsidP="005924FE">
            <w:pPr>
              <w:pStyle w:val="a8"/>
              <w:jc w:val="center"/>
              <w:rPr>
                <w:sz w:val="20"/>
              </w:rPr>
            </w:pPr>
            <w:r w:rsidRPr="005924FE">
              <w:rPr>
                <w:sz w:val="20"/>
              </w:rPr>
              <w:t>5</w:t>
            </w:r>
          </w:p>
        </w:tc>
        <w:tc>
          <w:tcPr>
            <w:tcW w:w="1578" w:type="dxa"/>
          </w:tcPr>
          <w:p w:rsidR="008A14BF" w:rsidRPr="005924FE" w:rsidRDefault="008A14BF" w:rsidP="005924FE">
            <w:pPr>
              <w:pStyle w:val="a8"/>
              <w:jc w:val="center"/>
              <w:rPr>
                <w:sz w:val="20"/>
              </w:rPr>
            </w:pPr>
            <w:r w:rsidRPr="005924FE">
              <w:rPr>
                <w:sz w:val="20"/>
              </w:rPr>
              <w:t>6</w:t>
            </w:r>
          </w:p>
        </w:tc>
        <w:tc>
          <w:tcPr>
            <w:tcW w:w="1134" w:type="dxa"/>
          </w:tcPr>
          <w:p w:rsidR="008A14BF" w:rsidRPr="005924FE" w:rsidRDefault="008A14BF" w:rsidP="005924FE">
            <w:pPr>
              <w:pStyle w:val="a8"/>
              <w:jc w:val="center"/>
              <w:rPr>
                <w:sz w:val="20"/>
              </w:rPr>
            </w:pPr>
            <w:r w:rsidRPr="005924FE">
              <w:rPr>
                <w:sz w:val="20"/>
              </w:rPr>
              <w:t>7</w:t>
            </w:r>
          </w:p>
        </w:tc>
      </w:tr>
      <w:tr w:rsidR="008A14BF" w:rsidRPr="005924FE" w:rsidTr="005924FE">
        <w:trPr>
          <w:cantSplit/>
          <w:trHeight w:val="3103"/>
        </w:trPr>
        <w:tc>
          <w:tcPr>
            <w:tcW w:w="851" w:type="dxa"/>
            <w:vMerge w:val="restart"/>
          </w:tcPr>
          <w:p w:rsidR="008A14BF" w:rsidRPr="005924FE" w:rsidRDefault="008A14BF" w:rsidP="005924FE">
            <w:pPr>
              <w:pStyle w:val="a8"/>
              <w:jc w:val="center"/>
              <w:rPr>
                <w:sz w:val="20"/>
              </w:rPr>
            </w:pPr>
            <w:r w:rsidRPr="005924FE">
              <w:rPr>
                <w:sz w:val="20"/>
              </w:rPr>
              <w:t>660</w:t>
            </w:r>
          </w:p>
        </w:tc>
        <w:tc>
          <w:tcPr>
            <w:tcW w:w="1417" w:type="dxa"/>
            <w:vMerge w:val="restart"/>
          </w:tcPr>
          <w:p w:rsidR="008A14BF" w:rsidRPr="005924FE" w:rsidRDefault="008A14BF" w:rsidP="005924FE">
            <w:pPr>
              <w:pStyle w:val="a8"/>
              <w:jc w:val="right"/>
              <w:rPr>
                <w:sz w:val="20"/>
              </w:rPr>
            </w:pPr>
            <w:r w:rsidRPr="005924FE">
              <w:rPr>
                <w:sz w:val="20"/>
              </w:rPr>
              <w:t>9 – 12 мая, инкрустированными семенами – 1-3 мая</w:t>
            </w:r>
          </w:p>
        </w:tc>
        <w:tc>
          <w:tcPr>
            <w:tcW w:w="2410" w:type="dxa"/>
          </w:tcPr>
          <w:p w:rsidR="008A14BF" w:rsidRPr="005924FE" w:rsidRDefault="008A14BF" w:rsidP="005924FE">
            <w:pPr>
              <w:pStyle w:val="a8"/>
              <w:jc w:val="left"/>
              <w:rPr>
                <w:sz w:val="20"/>
              </w:rPr>
            </w:pPr>
            <w:r w:rsidRPr="005924FE">
              <w:rPr>
                <w:sz w:val="20"/>
              </w:rPr>
              <w:t>1. Квадратно гнездовой</w:t>
            </w:r>
          </w:p>
          <w:p w:rsidR="008A14BF" w:rsidRPr="005924FE" w:rsidRDefault="008A14BF" w:rsidP="005924FE">
            <w:pPr>
              <w:pStyle w:val="a8"/>
              <w:jc w:val="left"/>
              <w:rPr>
                <w:sz w:val="20"/>
              </w:rPr>
            </w:pPr>
          </w:p>
          <w:p w:rsidR="008A14BF" w:rsidRPr="005924FE" w:rsidRDefault="008A14BF" w:rsidP="005924FE">
            <w:pPr>
              <w:pStyle w:val="a8"/>
              <w:jc w:val="left"/>
              <w:rPr>
                <w:sz w:val="20"/>
              </w:rPr>
            </w:pPr>
          </w:p>
          <w:p w:rsidR="008A14BF" w:rsidRPr="005924FE" w:rsidRDefault="008A14BF" w:rsidP="005924FE">
            <w:pPr>
              <w:pStyle w:val="a8"/>
              <w:jc w:val="left"/>
              <w:rPr>
                <w:sz w:val="20"/>
              </w:rPr>
            </w:pPr>
          </w:p>
          <w:p w:rsidR="008A14BF" w:rsidRPr="005924FE" w:rsidRDefault="008A14BF" w:rsidP="005924FE">
            <w:pPr>
              <w:pStyle w:val="a8"/>
              <w:jc w:val="left"/>
              <w:rPr>
                <w:sz w:val="20"/>
              </w:rPr>
            </w:pPr>
          </w:p>
          <w:p w:rsidR="008A14BF" w:rsidRPr="005924FE" w:rsidRDefault="008A14BF" w:rsidP="005924FE">
            <w:pPr>
              <w:pStyle w:val="a8"/>
              <w:jc w:val="left"/>
              <w:rPr>
                <w:sz w:val="20"/>
              </w:rPr>
            </w:pPr>
          </w:p>
          <w:p w:rsidR="008A14BF" w:rsidRPr="005924FE" w:rsidRDefault="008A14BF" w:rsidP="005924FE">
            <w:pPr>
              <w:pStyle w:val="a8"/>
              <w:jc w:val="left"/>
              <w:rPr>
                <w:sz w:val="20"/>
              </w:rPr>
            </w:pPr>
          </w:p>
        </w:tc>
        <w:tc>
          <w:tcPr>
            <w:tcW w:w="1276" w:type="dxa"/>
            <w:vMerge w:val="restart"/>
          </w:tcPr>
          <w:p w:rsidR="008A14BF" w:rsidRPr="005924FE" w:rsidRDefault="008A14BF" w:rsidP="005924FE">
            <w:pPr>
              <w:pStyle w:val="a8"/>
              <w:jc w:val="right"/>
              <w:rPr>
                <w:sz w:val="20"/>
              </w:rPr>
            </w:pPr>
            <w:r w:rsidRPr="005924FE">
              <w:rPr>
                <w:sz w:val="20"/>
              </w:rPr>
              <w:t>40,2 кг/га</w:t>
            </w:r>
          </w:p>
          <w:p w:rsidR="008A14BF" w:rsidRPr="005924FE" w:rsidRDefault="008A14BF" w:rsidP="005924FE">
            <w:pPr>
              <w:pStyle w:val="a8"/>
              <w:jc w:val="right"/>
              <w:rPr>
                <w:sz w:val="20"/>
              </w:rPr>
            </w:pPr>
            <w:r w:rsidRPr="005924FE">
              <w:rPr>
                <w:sz w:val="20"/>
              </w:rPr>
              <w:t>0,135 млн/га</w:t>
            </w:r>
          </w:p>
        </w:tc>
        <w:tc>
          <w:tcPr>
            <w:tcW w:w="831" w:type="dxa"/>
            <w:vMerge w:val="restart"/>
          </w:tcPr>
          <w:p w:rsidR="008A14BF" w:rsidRPr="005924FE" w:rsidRDefault="008A14BF" w:rsidP="005924FE">
            <w:pPr>
              <w:pStyle w:val="a8"/>
              <w:jc w:val="right"/>
              <w:rPr>
                <w:sz w:val="20"/>
              </w:rPr>
            </w:pPr>
            <w:r w:rsidRPr="005924FE">
              <w:rPr>
                <w:sz w:val="20"/>
              </w:rPr>
              <w:t xml:space="preserve">10 – </w:t>
            </w:r>
            <w:smartTag w:uri="urn:schemas-microsoft-com:office:smarttags" w:element="metricconverter">
              <w:smartTagPr>
                <w:attr w:name="ProductID" w:val="15 см"/>
              </w:smartTagPr>
              <w:r w:rsidRPr="005924FE">
                <w:rPr>
                  <w:sz w:val="20"/>
                </w:rPr>
                <w:t>15 см</w:t>
              </w:r>
            </w:smartTag>
          </w:p>
        </w:tc>
        <w:tc>
          <w:tcPr>
            <w:tcW w:w="1578" w:type="dxa"/>
            <w:vAlign w:val="center"/>
          </w:tcPr>
          <w:p w:rsidR="008A14BF" w:rsidRPr="005924FE" w:rsidRDefault="008A14BF" w:rsidP="005924FE">
            <w:pPr>
              <w:pStyle w:val="a8"/>
              <w:rPr>
                <w:sz w:val="20"/>
              </w:rPr>
            </w:pPr>
            <w:r w:rsidRPr="005924FE">
              <w:rPr>
                <w:sz w:val="20"/>
              </w:rPr>
              <w:t>СКГН-6В и СКГН-6А (сеялки)</w:t>
            </w:r>
          </w:p>
          <w:p w:rsidR="008A14BF" w:rsidRPr="005924FE" w:rsidRDefault="008A14BF" w:rsidP="005924FE">
            <w:pPr>
              <w:pStyle w:val="a8"/>
              <w:rPr>
                <w:sz w:val="20"/>
              </w:rPr>
            </w:pPr>
            <w:r w:rsidRPr="005924FE">
              <w:rPr>
                <w:sz w:val="20"/>
              </w:rPr>
              <w:t>МТЗ-80 и ЮМЗ-6 (трактора)</w:t>
            </w:r>
          </w:p>
        </w:tc>
        <w:tc>
          <w:tcPr>
            <w:tcW w:w="1134" w:type="dxa"/>
            <w:vMerge w:val="restart"/>
          </w:tcPr>
          <w:p w:rsidR="008A14BF" w:rsidRPr="005924FE" w:rsidRDefault="008A14BF" w:rsidP="005924FE">
            <w:pPr>
              <w:pStyle w:val="a8"/>
              <w:jc w:val="right"/>
              <w:rPr>
                <w:sz w:val="20"/>
              </w:rPr>
            </w:pPr>
            <w:r w:rsidRPr="005924FE">
              <w:rPr>
                <w:sz w:val="20"/>
              </w:rPr>
              <w:t xml:space="preserve">См. пункт 5.6. </w:t>
            </w:r>
          </w:p>
        </w:tc>
      </w:tr>
      <w:tr w:rsidR="008A14BF" w:rsidRPr="005924FE" w:rsidTr="005924FE">
        <w:trPr>
          <w:cantSplit/>
          <w:trHeight w:val="667"/>
        </w:trPr>
        <w:tc>
          <w:tcPr>
            <w:tcW w:w="851" w:type="dxa"/>
            <w:vMerge/>
            <w:vAlign w:val="center"/>
          </w:tcPr>
          <w:p w:rsidR="008A14BF" w:rsidRPr="005924FE" w:rsidRDefault="008A14BF" w:rsidP="005924FE">
            <w:pPr>
              <w:pStyle w:val="a8"/>
              <w:jc w:val="center"/>
              <w:rPr>
                <w:noProof/>
                <w:sz w:val="20"/>
              </w:rPr>
            </w:pPr>
          </w:p>
        </w:tc>
        <w:tc>
          <w:tcPr>
            <w:tcW w:w="1417" w:type="dxa"/>
            <w:vMerge/>
          </w:tcPr>
          <w:p w:rsidR="008A14BF" w:rsidRPr="005924FE" w:rsidRDefault="008A14BF" w:rsidP="005924FE">
            <w:pPr>
              <w:pStyle w:val="a8"/>
              <w:jc w:val="right"/>
              <w:rPr>
                <w:sz w:val="20"/>
              </w:rPr>
            </w:pPr>
          </w:p>
        </w:tc>
        <w:tc>
          <w:tcPr>
            <w:tcW w:w="2410" w:type="dxa"/>
          </w:tcPr>
          <w:p w:rsidR="008A14BF" w:rsidRPr="005924FE" w:rsidRDefault="008A14BF" w:rsidP="005924FE">
            <w:pPr>
              <w:pStyle w:val="a8"/>
              <w:jc w:val="left"/>
              <w:rPr>
                <w:sz w:val="20"/>
              </w:rPr>
            </w:pPr>
            <w:r w:rsidRPr="005924FE">
              <w:rPr>
                <w:sz w:val="20"/>
              </w:rPr>
              <w:t xml:space="preserve">2. На грядах </w:t>
            </w:r>
          </w:p>
        </w:tc>
        <w:tc>
          <w:tcPr>
            <w:tcW w:w="1276" w:type="dxa"/>
            <w:vMerge/>
            <w:vAlign w:val="center"/>
          </w:tcPr>
          <w:p w:rsidR="008A14BF" w:rsidRPr="005924FE" w:rsidRDefault="008A14BF" w:rsidP="005924FE">
            <w:pPr>
              <w:pStyle w:val="a8"/>
              <w:jc w:val="right"/>
              <w:rPr>
                <w:sz w:val="20"/>
              </w:rPr>
            </w:pPr>
          </w:p>
        </w:tc>
        <w:tc>
          <w:tcPr>
            <w:tcW w:w="831" w:type="dxa"/>
            <w:vMerge/>
            <w:vAlign w:val="center"/>
          </w:tcPr>
          <w:p w:rsidR="008A14BF" w:rsidRPr="005924FE" w:rsidRDefault="008A14BF" w:rsidP="005924FE">
            <w:pPr>
              <w:pStyle w:val="a8"/>
              <w:jc w:val="right"/>
              <w:rPr>
                <w:sz w:val="20"/>
              </w:rPr>
            </w:pPr>
          </w:p>
        </w:tc>
        <w:tc>
          <w:tcPr>
            <w:tcW w:w="1578" w:type="dxa"/>
          </w:tcPr>
          <w:p w:rsidR="008A14BF" w:rsidRPr="005924FE" w:rsidRDefault="008A14BF" w:rsidP="005924FE">
            <w:pPr>
              <w:pStyle w:val="a8"/>
              <w:rPr>
                <w:sz w:val="20"/>
              </w:rPr>
            </w:pPr>
            <w:r w:rsidRPr="005924FE">
              <w:rPr>
                <w:sz w:val="20"/>
              </w:rPr>
              <w:t>СУ-24 или СЗН-24</w:t>
            </w:r>
          </w:p>
        </w:tc>
        <w:tc>
          <w:tcPr>
            <w:tcW w:w="1134" w:type="dxa"/>
            <w:vMerge/>
          </w:tcPr>
          <w:p w:rsidR="008A14BF" w:rsidRPr="005924FE" w:rsidRDefault="008A14BF" w:rsidP="005924FE">
            <w:pPr>
              <w:pStyle w:val="a8"/>
              <w:jc w:val="right"/>
              <w:rPr>
                <w:sz w:val="20"/>
              </w:rPr>
            </w:pPr>
          </w:p>
        </w:tc>
      </w:tr>
      <w:tr w:rsidR="008A14BF" w:rsidRPr="005924FE" w:rsidTr="005924FE">
        <w:trPr>
          <w:cantSplit/>
          <w:trHeight w:val="410"/>
        </w:trPr>
        <w:tc>
          <w:tcPr>
            <w:tcW w:w="851" w:type="dxa"/>
            <w:vMerge w:val="restart"/>
          </w:tcPr>
          <w:p w:rsidR="008A14BF" w:rsidRPr="005924FE" w:rsidRDefault="008A14BF" w:rsidP="005924FE">
            <w:pPr>
              <w:pStyle w:val="a8"/>
              <w:jc w:val="center"/>
              <w:rPr>
                <w:noProof/>
                <w:sz w:val="20"/>
              </w:rPr>
            </w:pPr>
          </w:p>
          <w:p w:rsidR="008A14BF" w:rsidRPr="005924FE" w:rsidRDefault="008A14BF" w:rsidP="005924FE">
            <w:pPr>
              <w:pStyle w:val="a8"/>
              <w:jc w:val="center"/>
              <w:rPr>
                <w:noProof/>
                <w:sz w:val="20"/>
              </w:rPr>
            </w:pPr>
          </w:p>
          <w:p w:rsidR="008A14BF" w:rsidRPr="005924FE" w:rsidRDefault="008A14BF" w:rsidP="005924FE">
            <w:pPr>
              <w:pStyle w:val="a8"/>
              <w:jc w:val="center"/>
              <w:rPr>
                <w:noProof/>
                <w:sz w:val="20"/>
              </w:rPr>
            </w:pPr>
          </w:p>
          <w:p w:rsidR="008A14BF" w:rsidRPr="005924FE" w:rsidRDefault="008A14BF" w:rsidP="005924FE">
            <w:pPr>
              <w:pStyle w:val="a8"/>
              <w:jc w:val="center"/>
              <w:rPr>
                <w:noProof/>
                <w:sz w:val="20"/>
              </w:rPr>
            </w:pPr>
          </w:p>
        </w:tc>
        <w:tc>
          <w:tcPr>
            <w:tcW w:w="1417" w:type="dxa"/>
            <w:vMerge w:val="restart"/>
          </w:tcPr>
          <w:p w:rsidR="008A14BF" w:rsidRPr="005924FE" w:rsidRDefault="008A14BF" w:rsidP="005924FE">
            <w:pPr>
              <w:pStyle w:val="a8"/>
              <w:jc w:val="center"/>
              <w:rPr>
                <w:sz w:val="20"/>
              </w:rPr>
            </w:pPr>
          </w:p>
        </w:tc>
        <w:tc>
          <w:tcPr>
            <w:tcW w:w="2410" w:type="dxa"/>
          </w:tcPr>
          <w:p w:rsidR="008A14BF" w:rsidRPr="005924FE" w:rsidRDefault="008A14BF" w:rsidP="005924FE">
            <w:pPr>
              <w:pStyle w:val="a8"/>
              <w:numPr>
                <w:ilvl w:val="0"/>
                <w:numId w:val="8"/>
              </w:numPr>
              <w:ind w:firstLine="0"/>
              <w:jc w:val="left"/>
              <w:rPr>
                <w:sz w:val="20"/>
              </w:rPr>
            </w:pPr>
            <w:r w:rsidRPr="005924FE">
              <w:rPr>
                <w:sz w:val="20"/>
              </w:rPr>
              <w:t>Пунктирный</w:t>
            </w:r>
          </w:p>
          <w:p w:rsidR="008A14BF" w:rsidRPr="005924FE" w:rsidRDefault="008A14BF" w:rsidP="005924FE">
            <w:pPr>
              <w:pStyle w:val="a8"/>
              <w:jc w:val="left"/>
              <w:rPr>
                <w:sz w:val="20"/>
              </w:rPr>
            </w:pPr>
          </w:p>
        </w:tc>
        <w:tc>
          <w:tcPr>
            <w:tcW w:w="1276" w:type="dxa"/>
            <w:vMerge w:val="restart"/>
          </w:tcPr>
          <w:p w:rsidR="008A14BF" w:rsidRPr="005924FE" w:rsidRDefault="008A14BF" w:rsidP="005924FE">
            <w:pPr>
              <w:pStyle w:val="a8"/>
              <w:jc w:val="center"/>
              <w:rPr>
                <w:sz w:val="20"/>
              </w:rPr>
            </w:pPr>
          </w:p>
        </w:tc>
        <w:tc>
          <w:tcPr>
            <w:tcW w:w="831" w:type="dxa"/>
            <w:vMerge w:val="restart"/>
          </w:tcPr>
          <w:p w:rsidR="008A14BF" w:rsidRPr="005924FE" w:rsidRDefault="008A14BF" w:rsidP="005924FE">
            <w:pPr>
              <w:pStyle w:val="a8"/>
              <w:jc w:val="center"/>
              <w:rPr>
                <w:sz w:val="20"/>
              </w:rPr>
            </w:pPr>
          </w:p>
        </w:tc>
        <w:tc>
          <w:tcPr>
            <w:tcW w:w="1578" w:type="dxa"/>
          </w:tcPr>
          <w:p w:rsidR="008A14BF" w:rsidRPr="005924FE" w:rsidRDefault="008A14BF" w:rsidP="005924FE">
            <w:pPr>
              <w:pStyle w:val="a8"/>
              <w:jc w:val="center"/>
              <w:rPr>
                <w:sz w:val="20"/>
              </w:rPr>
            </w:pPr>
            <w:r w:rsidRPr="005924FE">
              <w:rPr>
                <w:sz w:val="20"/>
              </w:rPr>
              <w:t>СКНК-6</w:t>
            </w:r>
          </w:p>
        </w:tc>
        <w:tc>
          <w:tcPr>
            <w:tcW w:w="1134" w:type="dxa"/>
            <w:vMerge w:val="restart"/>
          </w:tcPr>
          <w:p w:rsidR="008A14BF" w:rsidRPr="005924FE" w:rsidRDefault="008A14BF" w:rsidP="005924FE">
            <w:pPr>
              <w:pStyle w:val="a8"/>
              <w:jc w:val="center"/>
              <w:rPr>
                <w:sz w:val="20"/>
              </w:rPr>
            </w:pPr>
          </w:p>
        </w:tc>
      </w:tr>
      <w:tr w:rsidR="008A14BF" w:rsidRPr="005924FE" w:rsidTr="005924FE">
        <w:trPr>
          <w:cantSplit/>
          <w:trHeight w:val="410"/>
        </w:trPr>
        <w:tc>
          <w:tcPr>
            <w:tcW w:w="851" w:type="dxa"/>
            <w:vMerge/>
            <w:tcBorders>
              <w:bottom w:val="nil"/>
            </w:tcBorders>
          </w:tcPr>
          <w:p w:rsidR="008A14BF" w:rsidRPr="005924FE" w:rsidRDefault="008A14BF" w:rsidP="005924FE">
            <w:pPr>
              <w:pStyle w:val="a8"/>
              <w:jc w:val="center"/>
              <w:rPr>
                <w:noProof/>
                <w:sz w:val="20"/>
              </w:rPr>
            </w:pPr>
          </w:p>
        </w:tc>
        <w:tc>
          <w:tcPr>
            <w:tcW w:w="1417" w:type="dxa"/>
            <w:vMerge/>
            <w:tcBorders>
              <w:bottom w:val="nil"/>
            </w:tcBorders>
          </w:tcPr>
          <w:p w:rsidR="008A14BF" w:rsidRPr="005924FE" w:rsidRDefault="008A14BF" w:rsidP="005924FE">
            <w:pPr>
              <w:pStyle w:val="a8"/>
              <w:jc w:val="center"/>
              <w:rPr>
                <w:sz w:val="20"/>
              </w:rPr>
            </w:pPr>
          </w:p>
        </w:tc>
        <w:tc>
          <w:tcPr>
            <w:tcW w:w="2410" w:type="dxa"/>
            <w:tcBorders>
              <w:bottom w:val="nil"/>
            </w:tcBorders>
          </w:tcPr>
          <w:p w:rsidR="008A14BF" w:rsidRPr="005924FE" w:rsidRDefault="008A14BF" w:rsidP="005924FE">
            <w:pPr>
              <w:pStyle w:val="a8"/>
              <w:numPr>
                <w:ilvl w:val="0"/>
                <w:numId w:val="2"/>
              </w:numPr>
              <w:ind w:firstLine="0"/>
              <w:jc w:val="left"/>
              <w:rPr>
                <w:sz w:val="20"/>
              </w:rPr>
            </w:pPr>
            <w:r w:rsidRPr="005924FE">
              <w:rPr>
                <w:sz w:val="20"/>
              </w:rPr>
              <w:t>На гребнях</w:t>
            </w:r>
          </w:p>
          <w:p w:rsidR="008A14BF" w:rsidRPr="005924FE" w:rsidRDefault="008A14BF" w:rsidP="005924FE">
            <w:pPr>
              <w:pStyle w:val="a8"/>
              <w:jc w:val="left"/>
              <w:rPr>
                <w:sz w:val="20"/>
              </w:rPr>
            </w:pPr>
          </w:p>
          <w:p w:rsidR="008A14BF" w:rsidRPr="005924FE" w:rsidRDefault="008A14BF" w:rsidP="005924FE">
            <w:pPr>
              <w:pStyle w:val="a8"/>
              <w:jc w:val="left"/>
              <w:rPr>
                <w:sz w:val="20"/>
              </w:rPr>
            </w:pPr>
          </w:p>
          <w:p w:rsidR="008A14BF" w:rsidRPr="005924FE" w:rsidRDefault="008A14BF" w:rsidP="005924FE">
            <w:pPr>
              <w:pStyle w:val="a8"/>
              <w:jc w:val="left"/>
              <w:rPr>
                <w:sz w:val="20"/>
              </w:rPr>
            </w:pPr>
          </w:p>
          <w:p w:rsidR="008A14BF" w:rsidRPr="005924FE" w:rsidRDefault="008A14BF" w:rsidP="005924FE">
            <w:pPr>
              <w:pStyle w:val="a8"/>
              <w:jc w:val="left"/>
              <w:rPr>
                <w:sz w:val="20"/>
              </w:rPr>
            </w:pPr>
          </w:p>
          <w:p w:rsidR="008A14BF" w:rsidRPr="005924FE" w:rsidRDefault="008A14BF" w:rsidP="005924FE">
            <w:pPr>
              <w:pStyle w:val="a8"/>
              <w:jc w:val="left"/>
              <w:rPr>
                <w:sz w:val="20"/>
              </w:rPr>
            </w:pPr>
          </w:p>
          <w:p w:rsidR="008A14BF" w:rsidRPr="005924FE" w:rsidRDefault="008A14BF" w:rsidP="005924FE">
            <w:pPr>
              <w:pStyle w:val="a8"/>
              <w:jc w:val="left"/>
              <w:rPr>
                <w:sz w:val="20"/>
              </w:rPr>
            </w:pPr>
          </w:p>
        </w:tc>
        <w:tc>
          <w:tcPr>
            <w:tcW w:w="1276" w:type="dxa"/>
            <w:vMerge/>
            <w:tcBorders>
              <w:bottom w:val="nil"/>
            </w:tcBorders>
          </w:tcPr>
          <w:p w:rsidR="008A14BF" w:rsidRPr="005924FE" w:rsidRDefault="008A14BF" w:rsidP="005924FE">
            <w:pPr>
              <w:pStyle w:val="a8"/>
              <w:jc w:val="center"/>
              <w:rPr>
                <w:sz w:val="20"/>
              </w:rPr>
            </w:pPr>
          </w:p>
        </w:tc>
        <w:tc>
          <w:tcPr>
            <w:tcW w:w="831" w:type="dxa"/>
            <w:vMerge/>
            <w:tcBorders>
              <w:bottom w:val="nil"/>
            </w:tcBorders>
          </w:tcPr>
          <w:p w:rsidR="008A14BF" w:rsidRPr="005924FE" w:rsidRDefault="008A14BF" w:rsidP="005924FE">
            <w:pPr>
              <w:pStyle w:val="a8"/>
              <w:jc w:val="center"/>
              <w:rPr>
                <w:sz w:val="20"/>
              </w:rPr>
            </w:pPr>
          </w:p>
        </w:tc>
        <w:tc>
          <w:tcPr>
            <w:tcW w:w="1578" w:type="dxa"/>
            <w:tcBorders>
              <w:bottom w:val="nil"/>
            </w:tcBorders>
          </w:tcPr>
          <w:p w:rsidR="008A14BF" w:rsidRPr="005924FE" w:rsidRDefault="008A14BF" w:rsidP="005924FE">
            <w:pPr>
              <w:pStyle w:val="a8"/>
              <w:jc w:val="center"/>
              <w:rPr>
                <w:sz w:val="20"/>
              </w:rPr>
            </w:pPr>
            <w:r w:rsidRPr="005924FE">
              <w:rPr>
                <w:sz w:val="20"/>
              </w:rPr>
              <w:t xml:space="preserve"> В трёхгребневом варианте -МТЗ-50 и МТЗ-52, в пятигребневом –ДТ-54А и ДТ-75. </w:t>
            </w:r>
          </w:p>
        </w:tc>
        <w:tc>
          <w:tcPr>
            <w:tcW w:w="1134" w:type="dxa"/>
            <w:vMerge/>
            <w:tcBorders>
              <w:bottom w:val="nil"/>
            </w:tcBorders>
          </w:tcPr>
          <w:p w:rsidR="008A14BF" w:rsidRPr="005924FE" w:rsidRDefault="008A14BF" w:rsidP="005924FE">
            <w:pPr>
              <w:pStyle w:val="a8"/>
              <w:jc w:val="center"/>
              <w:rPr>
                <w:sz w:val="20"/>
              </w:rPr>
            </w:pPr>
          </w:p>
        </w:tc>
      </w:tr>
    </w:tbl>
    <w:p w:rsidR="008A14BF" w:rsidRPr="005924FE" w:rsidRDefault="008A14BF" w:rsidP="005924FE">
      <w:pPr>
        <w:pStyle w:val="a8"/>
        <w:jc w:val="right"/>
        <w:rPr>
          <w:sz w:val="20"/>
        </w:rPr>
      </w:pPr>
      <w:r w:rsidRPr="005924FE">
        <w:rPr>
          <w:sz w:val="20"/>
        </w:rPr>
        <w:t xml:space="preserve">  </w:t>
      </w:r>
    </w:p>
    <w:p w:rsidR="008A14BF" w:rsidRPr="00775BBF" w:rsidRDefault="008A14BF" w:rsidP="00775BBF">
      <w:pPr>
        <w:pStyle w:val="a8"/>
        <w:ind w:firstLine="720"/>
        <w:rPr>
          <w:szCs w:val="28"/>
        </w:rPr>
      </w:pPr>
    </w:p>
    <w:p w:rsidR="008A14BF" w:rsidRPr="00775BBF" w:rsidRDefault="008A14BF" w:rsidP="00775BBF">
      <w:pPr>
        <w:pStyle w:val="a8"/>
        <w:ind w:firstLine="720"/>
        <w:rPr>
          <w:b/>
          <w:szCs w:val="28"/>
          <w:u w:val="single"/>
        </w:rPr>
      </w:pPr>
      <w:r w:rsidRPr="00775BBF">
        <w:rPr>
          <w:b/>
          <w:szCs w:val="28"/>
          <w:u w:val="single"/>
        </w:rPr>
        <w:t>5.7. Уход за посевами.</w:t>
      </w:r>
    </w:p>
    <w:p w:rsidR="005924FE" w:rsidRDefault="005924FE" w:rsidP="00775BBF">
      <w:pPr>
        <w:pStyle w:val="a8"/>
        <w:ind w:firstLine="720"/>
        <w:rPr>
          <w:szCs w:val="28"/>
          <w:lang w:val="en-US"/>
        </w:rPr>
      </w:pPr>
    </w:p>
    <w:p w:rsidR="008A14BF" w:rsidRPr="00775BBF" w:rsidRDefault="008A14BF" w:rsidP="00775BBF">
      <w:pPr>
        <w:pStyle w:val="a8"/>
        <w:ind w:firstLine="720"/>
        <w:rPr>
          <w:szCs w:val="28"/>
        </w:rPr>
      </w:pPr>
      <w:r w:rsidRPr="00775BBF">
        <w:rPr>
          <w:szCs w:val="28"/>
        </w:rPr>
        <w:t xml:space="preserve">Опыты передовых кукурузоводов ДВ показывают, что уход за посевами кукурузы можно полностью механизировать. Для борьбы с сорняками и почвенной коркой до появления всходов посевы боронят зубовыми или сетчатыми боронами и обрабатывают вращающимися мотыгами. В годы с засушливой весной, когда поверхность почвы остаётся рыхлой, лучше применять лёгкие бороны. На сильно уплотнённых почвах используются средние и тяжёлые бороны.  По всходам, когда растения образуют 2 – 3 листочка боронование можно повторить. Последний раз посевы можно пробороновать в фазу 4 – 5 листьев. При появлении всходов проводят первую междурядную обработку культиваторами с плоскорежущими лапами (две лапы-бритвы и стрельчатая лапа между ними) с одновременным боронованием клавишными  или сетчатыми боронами. Когда растения достигнут высоты 18 – </w:t>
      </w:r>
      <w:smartTag w:uri="urn:schemas-microsoft-com:office:smarttags" w:element="metricconverter">
        <w:smartTagPr>
          <w:attr w:name="ProductID" w:val="20 см"/>
        </w:smartTagPr>
        <w:r w:rsidRPr="00775BBF">
          <w:rPr>
            <w:szCs w:val="28"/>
          </w:rPr>
          <w:t>20 см</w:t>
        </w:r>
      </w:smartTag>
      <w:r w:rsidRPr="00775BBF">
        <w:rPr>
          <w:szCs w:val="28"/>
        </w:rPr>
        <w:t xml:space="preserve"> (через 12 – 15 дней после первой обработки), проводят вторую междурядную обработку в двух направлениях, а затем через 12 – 13 дней – третью. В дальнейшем, в зависимости от уплотнения почвы и засорённости посевов, обработки повторяют. </w:t>
      </w:r>
    </w:p>
    <w:p w:rsidR="008A14BF" w:rsidRPr="00775BBF" w:rsidRDefault="008A14BF" w:rsidP="00775BBF">
      <w:pPr>
        <w:pStyle w:val="a8"/>
        <w:ind w:firstLine="720"/>
        <w:rPr>
          <w:szCs w:val="28"/>
        </w:rPr>
      </w:pPr>
      <w:r w:rsidRPr="00775BBF">
        <w:rPr>
          <w:szCs w:val="28"/>
        </w:rPr>
        <w:t xml:space="preserve">При культивации, чтобы не повредить растения, оставляют защитные зоны: при первой – </w:t>
      </w:r>
      <w:smartTag w:uri="urn:schemas-microsoft-com:office:smarttags" w:element="metricconverter">
        <w:smartTagPr>
          <w:attr w:name="ProductID" w:val="10 см"/>
        </w:smartTagPr>
        <w:r w:rsidRPr="00775BBF">
          <w:rPr>
            <w:szCs w:val="28"/>
          </w:rPr>
          <w:t>10 см</w:t>
        </w:r>
      </w:smartTag>
      <w:r w:rsidRPr="00775BBF">
        <w:rPr>
          <w:szCs w:val="28"/>
        </w:rPr>
        <w:t xml:space="preserve">, при последующих – 12 – </w:t>
      </w:r>
      <w:smartTag w:uri="urn:schemas-microsoft-com:office:smarttags" w:element="metricconverter">
        <w:smartTagPr>
          <w:attr w:name="ProductID" w:val="15 см"/>
        </w:smartTagPr>
        <w:r w:rsidRPr="00775BBF">
          <w:rPr>
            <w:szCs w:val="28"/>
          </w:rPr>
          <w:t>15 см</w:t>
        </w:r>
      </w:smartTag>
      <w:r w:rsidRPr="00775BBF">
        <w:rPr>
          <w:szCs w:val="28"/>
        </w:rPr>
        <w:t xml:space="preserve">. Если междурядная обработка проводится на повышенных скоростях, односторонние бритвы можно ставить стойками внутрь междурядья, а лезвиями к ряду. В этом случае меньше повреждается кукуруза и лучше рыхлится почва возле растений. В гнёздах сорняки уничтожаются культиваторами с лёгкими проволочными боронками. На тяжёлых переувлажняемых почвах при третьей междурядной обработке вместо центральных стрельчатых лап ставят окучники, зубовые боронки заменяются высокими пружинными боронами. С помощью такого агрегата производится окучивание кукурузы и делаются борозды для сброса ливневых вод. Окучивание способствует образованию на нижних узлах стеблей дополнительных корней, интенсивному росту зелёной массы, продолжительное время сохраняет почву в рыхлом состоянии, улучшает доступ воздуха к корням и приводит к увеличению урожая. </w:t>
      </w:r>
    </w:p>
    <w:p w:rsidR="008A14BF" w:rsidRPr="00775BBF" w:rsidRDefault="008A14BF" w:rsidP="00775BBF">
      <w:pPr>
        <w:pStyle w:val="a8"/>
        <w:ind w:firstLine="720"/>
        <w:rPr>
          <w:szCs w:val="28"/>
        </w:rPr>
      </w:pPr>
      <w:r w:rsidRPr="00775BBF">
        <w:rPr>
          <w:szCs w:val="28"/>
        </w:rPr>
        <w:t xml:space="preserve">Если в почве недостаточно питательных веществ, кукуруза положительно отзывается на подкормки. </w:t>
      </w:r>
    </w:p>
    <w:p w:rsidR="008A14BF" w:rsidRPr="00775BBF" w:rsidRDefault="008A14BF" w:rsidP="00775BBF">
      <w:pPr>
        <w:pStyle w:val="a8"/>
        <w:ind w:firstLine="720"/>
        <w:rPr>
          <w:szCs w:val="28"/>
        </w:rPr>
      </w:pPr>
      <w:r w:rsidRPr="00775BBF">
        <w:rPr>
          <w:szCs w:val="28"/>
        </w:rPr>
        <w:t>При выращивании кукурузы на зерно необходимо обеспечить растениям благоприятные для их роста и развития условия в первый период жизни. Это ускоряет рост кукурузы и формирование початков. Минеральные подкормки следует применять в том случае, если основного удобрения внесено недостаточно; их лучше вносить при второй междурядной обработке из расчёта 1 – 1,5 ц суперфосфата и 0,5 – 0,7 ц аммиачной селитры на га.</w:t>
      </w:r>
    </w:p>
    <w:p w:rsidR="008A14BF" w:rsidRPr="00775BBF" w:rsidRDefault="008A14BF" w:rsidP="00775BBF">
      <w:pPr>
        <w:pStyle w:val="a8"/>
        <w:ind w:firstLine="720"/>
        <w:rPr>
          <w:szCs w:val="28"/>
        </w:rPr>
      </w:pPr>
      <w:r w:rsidRPr="00775BBF">
        <w:rPr>
          <w:szCs w:val="28"/>
        </w:rPr>
        <w:t xml:space="preserve">Важным средством борьбы с сорняками является опрыскивание посевов до всходов и по всходам (после образования 3 – 4 листьев) гербицидом 2,4Д. Он уничтожает до 96 % двудольных сорняков и на 42,8 ц/га повышает урожай. До всходов норма гербицида 3 кг/га, в фазе 3 – 4 листьев – 1 – 1,2 кг/га; гектарную норму препарата растворяют  в 25 – </w:t>
      </w:r>
      <w:smartTag w:uri="urn:schemas-microsoft-com:office:smarttags" w:element="metricconverter">
        <w:smartTagPr>
          <w:attr w:name="ProductID" w:val="50 л"/>
        </w:smartTagPr>
        <w:r w:rsidRPr="00775BBF">
          <w:rPr>
            <w:szCs w:val="28"/>
          </w:rPr>
          <w:t>50 л</w:t>
        </w:r>
      </w:smartTag>
      <w:r w:rsidRPr="00775BBF">
        <w:rPr>
          <w:szCs w:val="28"/>
        </w:rPr>
        <w:t xml:space="preserve"> воды. Хорошие результаты даёт симазин. В опытах ДальНИИСХ при внесении на га </w:t>
      </w:r>
      <w:smartTag w:uri="urn:schemas-microsoft-com:office:smarttags" w:element="metricconverter">
        <w:smartTagPr>
          <w:attr w:name="ProductID" w:val="3 кг"/>
        </w:smartTagPr>
        <w:r w:rsidRPr="00775BBF">
          <w:rPr>
            <w:szCs w:val="28"/>
          </w:rPr>
          <w:t>3 кг</w:t>
        </w:r>
      </w:smartTag>
      <w:r w:rsidRPr="00775BBF">
        <w:rPr>
          <w:szCs w:val="28"/>
        </w:rPr>
        <w:t xml:space="preserve"> д.в. симазина погибло 60 % сорняков, урожай повысился на 87 ц/га. Его вносят перед боронованием, до посева или через 2 – 3 дня после посева из расчёта 2 – 2,5 кг/га; гектарную норму препарата растворяют  в 25 – </w:t>
      </w:r>
      <w:smartTag w:uri="urn:schemas-microsoft-com:office:smarttags" w:element="metricconverter">
        <w:smartTagPr>
          <w:attr w:name="ProductID" w:val="50 л"/>
        </w:smartTagPr>
        <w:r w:rsidRPr="00775BBF">
          <w:rPr>
            <w:szCs w:val="28"/>
          </w:rPr>
          <w:t>50 л</w:t>
        </w:r>
      </w:smartTag>
      <w:r w:rsidRPr="00775BBF">
        <w:rPr>
          <w:szCs w:val="28"/>
        </w:rPr>
        <w:t xml:space="preserve"> воды. Наибольшая гибель отмечена при использовании смесей гербицидов: симазин + 2,4Д аминная соль и симазин + трихлорацетат натрия + 2,4Д.</w:t>
      </w:r>
    </w:p>
    <w:p w:rsidR="008A14BF" w:rsidRPr="00775BBF" w:rsidRDefault="008A14BF" w:rsidP="00775BBF">
      <w:pPr>
        <w:pStyle w:val="a8"/>
        <w:ind w:firstLine="720"/>
        <w:rPr>
          <w:szCs w:val="28"/>
        </w:rPr>
      </w:pPr>
      <w:r w:rsidRPr="00775BBF">
        <w:rPr>
          <w:szCs w:val="28"/>
        </w:rPr>
        <w:t>В местных условиях важное значение имеет дополнительное искусственное опыление кукурузы. Оно устраняет пустозёрность и череззерницу початков, повышает крупность зерна, на 5 – 6 ц/га увеличивает урожай. Дополнительное опыление проводят путём встряхивания султанов с помощью протянутой над верхушкой растений верёвкой или руками. Можно стряхивать пыльцу в вёдра, а затем ваткой наносить её на рыльца цветков. Доопылять кукурузу необходимо 2 – 3 раза во время цветения растений по утрам, после спада росы. [6].</w:t>
      </w:r>
    </w:p>
    <w:p w:rsidR="008A14BF" w:rsidRPr="00775BBF" w:rsidRDefault="008A14BF" w:rsidP="00775BBF">
      <w:pPr>
        <w:pStyle w:val="a8"/>
        <w:ind w:firstLine="720"/>
        <w:rPr>
          <w:szCs w:val="28"/>
        </w:rPr>
      </w:pPr>
      <w:r w:rsidRPr="00775BBF">
        <w:rPr>
          <w:szCs w:val="28"/>
          <w:u w:val="single"/>
        </w:rPr>
        <w:t>Защита кукурузы от вредителей и болезней</w:t>
      </w:r>
      <w:r w:rsidRPr="00775BBF">
        <w:rPr>
          <w:szCs w:val="28"/>
        </w:rPr>
        <w:t xml:space="preserve">. Для борьбы со шведской мухой в период появления всходов и повторно через 5 – 7 дней посевы обрабатывают 16 %-ой минерально-масляной эмульсией гамма-изомера ГХЦГ (1,5 л/га) или 80 %-ым хлорофосом (1,5 кг/га). При появлении гусениц лугового мотылька посевы обрабатывают 7 %-ым гранулированным хлорофосом (20 кг/га) или опрыскивают 80 %-ым хлорофосом (1,5 кг/га) в период массового появления гусениц и повторно через 7 – 10 дней. Обрабатывать посевы хлорофосом следует не более двух раз. В борьбе с гусеницами младших возрастов озимой и других подгрызающих совок посевы опрыскивают 16 %-ой эмульсией гамма-изомера ГХЦГ (1,5 л/га). Против гусениц старших возрастов поверхностно вносят 10 %-ый гранулированный базудин (50 кг/га). Норма расхода рабочей жидкости при обработке наземной аппаратурой 300 – 500 л/га, при авиационной обработке – 25 – 50 л/га. [4, 11]. </w:t>
      </w:r>
    </w:p>
    <w:p w:rsidR="008A14BF" w:rsidRPr="00775BBF" w:rsidRDefault="008A14BF" w:rsidP="00775BBF">
      <w:pPr>
        <w:pStyle w:val="a8"/>
        <w:ind w:firstLine="720"/>
        <w:jc w:val="right"/>
        <w:rPr>
          <w:szCs w:val="28"/>
        </w:rPr>
      </w:pPr>
      <w:r w:rsidRPr="00775BBF">
        <w:rPr>
          <w:szCs w:val="28"/>
        </w:rPr>
        <w:t>Табл. 9</w:t>
      </w:r>
    </w:p>
    <w:p w:rsidR="008A14BF" w:rsidRPr="00775BBF" w:rsidRDefault="008A14BF" w:rsidP="00775BBF">
      <w:pPr>
        <w:pStyle w:val="a8"/>
        <w:ind w:firstLine="720"/>
        <w:jc w:val="center"/>
        <w:rPr>
          <w:szCs w:val="28"/>
        </w:rPr>
      </w:pPr>
      <w:r w:rsidRPr="00775BBF">
        <w:rPr>
          <w:szCs w:val="28"/>
        </w:rPr>
        <w:t>Мероприятия по уходу за растениями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7"/>
        <w:gridCol w:w="1843"/>
        <w:gridCol w:w="1701"/>
        <w:gridCol w:w="2551"/>
      </w:tblGrid>
      <w:tr w:rsidR="008A14BF" w:rsidRPr="00775BBF">
        <w:tc>
          <w:tcPr>
            <w:tcW w:w="1985" w:type="dxa"/>
          </w:tcPr>
          <w:p w:rsidR="008A14BF" w:rsidRPr="005924FE" w:rsidRDefault="008A14BF" w:rsidP="005924FE">
            <w:pPr>
              <w:pStyle w:val="a8"/>
              <w:jc w:val="center"/>
              <w:rPr>
                <w:sz w:val="20"/>
              </w:rPr>
            </w:pPr>
            <w:r w:rsidRPr="005924FE">
              <w:rPr>
                <w:sz w:val="20"/>
              </w:rPr>
              <w:t>Мероприятия</w:t>
            </w:r>
          </w:p>
        </w:tc>
        <w:tc>
          <w:tcPr>
            <w:tcW w:w="1417" w:type="dxa"/>
          </w:tcPr>
          <w:p w:rsidR="008A14BF" w:rsidRPr="005924FE" w:rsidRDefault="008A14BF" w:rsidP="005924FE">
            <w:pPr>
              <w:pStyle w:val="a8"/>
              <w:jc w:val="center"/>
              <w:rPr>
                <w:sz w:val="20"/>
              </w:rPr>
            </w:pPr>
            <w:r w:rsidRPr="005924FE">
              <w:rPr>
                <w:sz w:val="20"/>
              </w:rPr>
              <w:t>Сроки проведения работ</w:t>
            </w:r>
          </w:p>
        </w:tc>
        <w:tc>
          <w:tcPr>
            <w:tcW w:w="1843" w:type="dxa"/>
          </w:tcPr>
          <w:p w:rsidR="008A14BF" w:rsidRPr="005924FE" w:rsidRDefault="008A14BF" w:rsidP="005924FE">
            <w:pPr>
              <w:pStyle w:val="a8"/>
              <w:jc w:val="center"/>
              <w:rPr>
                <w:sz w:val="20"/>
              </w:rPr>
            </w:pPr>
            <w:r w:rsidRPr="005924FE">
              <w:rPr>
                <w:sz w:val="20"/>
              </w:rPr>
              <w:t>Фаза развития растений</w:t>
            </w:r>
          </w:p>
        </w:tc>
        <w:tc>
          <w:tcPr>
            <w:tcW w:w="1701" w:type="dxa"/>
          </w:tcPr>
          <w:p w:rsidR="008A14BF" w:rsidRPr="005924FE" w:rsidRDefault="008A14BF" w:rsidP="005924FE">
            <w:pPr>
              <w:pStyle w:val="a8"/>
              <w:jc w:val="center"/>
              <w:rPr>
                <w:sz w:val="20"/>
              </w:rPr>
            </w:pPr>
            <w:r w:rsidRPr="005924FE">
              <w:rPr>
                <w:sz w:val="20"/>
              </w:rPr>
              <w:t>Состав агрегата</w:t>
            </w:r>
          </w:p>
        </w:tc>
        <w:tc>
          <w:tcPr>
            <w:tcW w:w="2551" w:type="dxa"/>
          </w:tcPr>
          <w:p w:rsidR="008A14BF" w:rsidRPr="005924FE" w:rsidRDefault="008A14BF" w:rsidP="005924FE">
            <w:pPr>
              <w:pStyle w:val="a8"/>
              <w:jc w:val="center"/>
              <w:rPr>
                <w:sz w:val="20"/>
              </w:rPr>
            </w:pPr>
            <w:r w:rsidRPr="005924FE">
              <w:rPr>
                <w:sz w:val="20"/>
              </w:rPr>
              <w:t>Требования к качеству</w:t>
            </w:r>
          </w:p>
        </w:tc>
      </w:tr>
      <w:tr w:rsidR="008A14BF" w:rsidRPr="00775BBF">
        <w:tc>
          <w:tcPr>
            <w:tcW w:w="1985" w:type="dxa"/>
          </w:tcPr>
          <w:p w:rsidR="008A14BF" w:rsidRPr="005924FE" w:rsidRDefault="008A14BF" w:rsidP="005924FE">
            <w:pPr>
              <w:pStyle w:val="a8"/>
              <w:jc w:val="center"/>
              <w:rPr>
                <w:sz w:val="20"/>
              </w:rPr>
            </w:pPr>
            <w:r w:rsidRPr="005924FE">
              <w:rPr>
                <w:sz w:val="20"/>
              </w:rPr>
              <w:t xml:space="preserve"> До и послевсходовые боронования</w:t>
            </w:r>
          </w:p>
        </w:tc>
        <w:tc>
          <w:tcPr>
            <w:tcW w:w="1417" w:type="dxa"/>
          </w:tcPr>
          <w:p w:rsidR="008A14BF" w:rsidRPr="005924FE" w:rsidRDefault="008A14BF" w:rsidP="005924FE">
            <w:pPr>
              <w:pStyle w:val="a8"/>
              <w:jc w:val="center"/>
              <w:rPr>
                <w:sz w:val="20"/>
              </w:rPr>
            </w:pPr>
            <w:r w:rsidRPr="005924FE">
              <w:rPr>
                <w:sz w:val="20"/>
              </w:rPr>
              <w:t>15 мая, затем с интервалом в   5 – 6 дней 3 – 4 обработки</w:t>
            </w:r>
          </w:p>
        </w:tc>
        <w:tc>
          <w:tcPr>
            <w:tcW w:w="1843" w:type="dxa"/>
          </w:tcPr>
          <w:p w:rsidR="008A14BF" w:rsidRPr="005924FE" w:rsidRDefault="008A14BF" w:rsidP="005924FE">
            <w:pPr>
              <w:pStyle w:val="a8"/>
              <w:jc w:val="center"/>
              <w:rPr>
                <w:sz w:val="20"/>
              </w:rPr>
            </w:pPr>
          </w:p>
        </w:tc>
        <w:tc>
          <w:tcPr>
            <w:tcW w:w="1701" w:type="dxa"/>
          </w:tcPr>
          <w:p w:rsidR="008A14BF" w:rsidRPr="005924FE" w:rsidRDefault="008A14BF" w:rsidP="005924FE">
            <w:pPr>
              <w:pStyle w:val="a8"/>
              <w:jc w:val="center"/>
              <w:rPr>
                <w:sz w:val="20"/>
              </w:rPr>
            </w:pPr>
            <w:r w:rsidRPr="005924FE">
              <w:rPr>
                <w:sz w:val="20"/>
              </w:rPr>
              <w:t>С-18 +БЗСС-1,0</w:t>
            </w:r>
          </w:p>
        </w:tc>
        <w:tc>
          <w:tcPr>
            <w:tcW w:w="2551" w:type="dxa"/>
          </w:tcPr>
          <w:p w:rsidR="008A14BF" w:rsidRPr="005924FE" w:rsidRDefault="008A14BF" w:rsidP="005924FE">
            <w:pPr>
              <w:pStyle w:val="a8"/>
              <w:jc w:val="center"/>
              <w:rPr>
                <w:sz w:val="20"/>
              </w:rPr>
            </w:pPr>
            <w:r w:rsidRPr="005924FE">
              <w:rPr>
                <w:sz w:val="20"/>
              </w:rPr>
              <w:t xml:space="preserve">По диагонали посева на глубину 3 – </w:t>
            </w:r>
            <w:smartTag w:uri="urn:schemas-microsoft-com:office:smarttags" w:element="metricconverter">
              <w:smartTagPr>
                <w:attr w:name="ProductID" w:val="4 см"/>
              </w:smartTagPr>
              <w:r w:rsidRPr="005924FE">
                <w:rPr>
                  <w:sz w:val="20"/>
                </w:rPr>
                <w:t>4 см</w:t>
              </w:r>
            </w:smartTag>
            <w:r w:rsidRPr="005924FE">
              <w:rPr>
                <w:sz w:val="20"/>
              </w:rPr>
              <w:t>. На ранних посевах инкрустированными семенами довсходовые боронования проводятся лёгкими боронками</w:t>
            </w:r>
          </w:p>
        </w:tc>
      </w:tr>
      <w:tr w:rsidR="008A14BF" w:rsidRPr="00775BBF">
        <w:tc>
          <w:tcPr>
            <w:tcW w:w="1985" w:type="dxa"/>
          </w:tcPr>
          <w:p w:rsidR="008A14BF" w:rsidRPr="005924FE" w:rsidRDefault="008A14BF" w:rsidP="005924FE">
            <w:pPr>
              <w:pStyle w:val="a8"/>
              <w:jc w:val="center"/>
              <w:rPr>
                <w:sz w:val="20"/>
              </w:rPr>
            </w:pPr>
            <w:r w:rsidRPr="005924FE">
              <w:rPr>
                <w:sz w:val="20"/>
              </w:rPr>
              <w:t>Повсходовое внесение страховых гербицидов</w:t>
            </w:r>
          </w:p>
        </w:tc>
        <w:tc>
          <w:tcPr>
            <w:tcW w:w="1417" w:type="dxa"/>
          </w:tcPr>
          <w:p w:rsidR="008A14BF" w:rsidRPr="005924FE" w:rsidRDefault="008A14BF" w:rsidP="005924FE">
            <w:pPr>
              <w:pStyle w:val="a8"/>
              <w:jc w:val="center"/>
              <w:rPr>
                <w:sz w:val="20"/>
              </w:rPr>
            </w:pPr>
          </w:p>
        </w:tc>
        <w:tc>
          <w:tcPr>
            <w:tcW w:w="1843" w:type="dxa"/>
          </w:tcPr>
          <w:p w:rsidR="008A14BF" w:rsidRPr="005924FE" w:rsidRDefault="008A14BF" w:rsidP="005924FE">
            <w:pPr>
              <w:pStyle w:val="a8"/>
              <w:jc w:val="center"/>
              <w:rPr>
                <w:sz w:val="20"/>
              </w:rPr>
            </w:pPr>
            <w:r w:rsidRPr="005924FE">
              <w:rPr>
                <w:sz w:val="20"/>
              </w:rPr>
              <w:t>Только в фазе 3 – 5 листьев</w:t>
            </w:r>
          </w:p>
        </w:tc>
        <w:tc>
          <w:tcPr>
            <w:tcW w:w="1701" w:type="dxa"/>
          </w:tcPr>
          <w:p w:rsidR="008A14BF" w:rsidRPr="005924FE" w:rsidRDefault="008A14BF" w:rsidP="005924FE">
            <w:pPr>
              <w:pStyle w:val="a8"/>
              <w:jc w:val="center"/>
              <w:rPr>
                <w:sz w:val="20"/>
              </w:rPr>
            </w:pPr>
            <w:r w:rsidRPr="005924FE">
              <w:rPr>
                <w:sz w:val="20"/>
              </w:rPr>
              <w:t>МТЗ-50; Т-70 +   6ПШ-15</w:t>
            </w:r>
          </w:p>
        </w:tc>
        <w:tc>
          <w:tcPr>
            <w:tcW w:w="2551" w:type="dxa"/>
          </w:tcPr>
          <w:p w:rsidR="008A14BF" w:rsidRPr="005924FE" w:rsidRDefault="008A14BF" w:rsidP="005924FE">
            <w:pPr>
              <w:pStyle w:val="a8"/>
              <w:jc w:val="center"/>
              <w:rPr>
                <w:sz w:val="20"/>
              </w:rPr>
            </w:pPr>
            <w:r w:rsidRPr="005924FE">
              <w:rPr>
                <w:sz w:val="20"/>
              </w:rPr>
              <w:t>2,4Д аминная соль, 40 % в.к. – 1,5 – 2,5 л/га, 50 % в.к. – 1,2 – 2 л/га, базагран, 48 % в.р. – 2 –4 л/га (при наличии устойчивых к гербицидам группы 2,4Д однолетних сорняков)</w:t>
            </w:r>
          </w:p>
        </w:tc>
      </w:tr>
      <w:tr w:rsidR="008A14BF" w:rsidRPr="00775BBF">
        <w:tc>
          <w:tcPr>
            <w:tcW w:w="1985" w:type="dxa"/>
          </w:tcPr>
          <w:p w:rsidR="008A14BF" w:rsidRPr="005924FE" w:rsidRDefault="008A14BF" w:rsidP="005924FE">
            <w:pPr>
              <w:pStyle w:val="a8"/>
              <w:jc w:val="center"/>
              <w:rPr>
                <w:sz w:val="20"/>
              </w:rPr>
            </w:pPr>
            <w:r w:rsidRPr="005924FE">
              <w:rPr>
                <w:sz w:val="20"/>
              </w:rPr>
              <w:t>1-я междурядная обработка</w:t>
            </w:r>
          </w:p>
        </w:tc>
        <w:tc>
          <w:tcPr>
            <w:tcW w:w="1417" w:type="dxa"/>
          </w:tcPr>
          <w:p w:rsidR="008A14BF" w:rsidRPr="005924FE" w:rsidRDefault="008A14BF" w:rsidP="005924FE">
            <w:pPr>
              <w:pStyle w:val="a8"/>
              <w:jc w:val="center"/>
              <w:rPr>
                <w:sz w:val="20"/>
              </w:rPr>
            </w:pPr>
          </w:p>
        </w:tc>
        <w:tc>
          <w:tcPr>
            <w:tcW w:w="1843" w:type="dxa"/>
          </w:tcPr>
          <w:p w:rsidR="008A14BF" w:rsidRPr="005924FE" w:rsidRDefault="008A14BF" w:rsidP="005924FE">
            <w:pPr>
              <w:pStyle w:val="a8"/>
              <w:jc w:val="center"/>
              <w:rPr>
                <w:sz w:val="20"/>
              </w:rPr>
            </w:pPr>
            <w:r w:rsidRPr="005924FE">
              <w:rPr>
                <w:sz w:val="20"/>
              </w:rPr>
              <w:t xml:space="preserve">При появлении всходов кукурузы </w:t>
            </w:r>
          </w:p>
        </w:tc>
        <w:tc>
          <w:tcPr>
            <w:tcW w:w="1701" w:type="dxa"/>
          </w:tcPr>
          <w:p w:rsidR="008A14BF" w:rsidRPr="005924FE" w:rsidRDefault="008A14BF" w:rsidP="005924FE">
            <w:pPr>
              <w:pStyle w:val="a8"/>
              <w:jc w:val="center"/>
              <w:rPr>
                <w:sz w:val="20"/>
              </w:rPr>
            </w:pPr>
            <w:r w:rsidRPr="005924FE">
              <w:rPr>
                <w:sz w:val="20"/>
              </w:rPr>
              <w:t>МТЗ-50; Т-70 + КРН-4,2 или КРН-5,6</w:t>
            </w:r>
          </w:p>
        </w:tc>
        <w:tc>
          <w:tcPr>
            <w:tcW w:w="2551" w:type="dxa"/>
          </w:tcPr>
          <w:p w:rsidR="008A14BF" w:rsidRPr="005924FE" w:rsidRDefault="008A14BF" w:rsidP="005924FE">
            <w:pPr>
              <w:pStyle w:val="a8"/>
              <w:jc w:val="center"/>
              <w:rPr>
                <w:sz w:val="20"/>
              </w:rPr>
            </w:pPr>
            <w:r w:rsidRPr="005924FE">
              <w:rPr>
                <w:sz w:val="20"/>
              </w:rPr>
              <w:t xml:space="preserve">Глубина обработки 4 – </w:t>
            </w:r>
            <w:smartTag w:uri="urn:schemas-microsoft-com:office:smarttags" w:element="metricconverter">
              <w:smartTagPr>
                <w:attr w:name="ProductID" w:val="6 см"/>
              </w:smartTagPr>
              <w:r w:rsidRPr="005924FE">
                <w:rPr>
                  <w:sz w:val="20"/>
                </w:rPr>
                <w:t>6 см</w:t>
              </w:r>
            </w:smartTag>
            <w:r w:rsidRPr="005924FE">
              <w:rPr>
                <w:sz w:val="20"/>
              </w:rPr>
              <w:t xml:space="preserve">, полное срезание сорняков в междурядьях. Применение защитных щитков, игольчатых дисков или проволочных борон для уничтожения сорняков в защитных полосах. Защитная зона – </w:t>
            </w:r>
            <w:smartTag w:uri="urn:schemas-microsoft-com:office:smarttags" w:element="metricconverter">
              <w:smartTagPr>
                <w:attr w:name="ProductID" w:val="10 см"/>
              </w:smartTagPr>
              <w:r w:rsidRPr="005924FE">
                <w:rPr>
                  <w:sz w:val="20"/>
                </w:rPr>
                <w:t>10 см</w:t>
              </w:r>
            </w:smartTag>
          </w:p>
        </w:tc>
      </w:tr>
      <w:tr w:rsidR="008A14BF" w:rsidRPr="00775BBF">
        <w:tc>
          <w:tcPr>
            <w:tcW w:w="1985" w:type="dxa"/>
            <w:tcBorders>
              <w:bottom w:val="nil"/>
            </w:tcBorders>
          </w:tcPr>
          <w:p w:rsidR="008A14BF" w:rsidRPr="005924FE" w:rsidRDefault="008A14BF" w:rsidP="005924FE">
            <w:pPr>
              <w:pStyle w:val="a8"/>
              <w:jc w:val="center"/>
              <w:rPr>
                <w:sz w:val="20"/>
              </w:rPr>
            </w:pPr>
            <w:r w:rsidRPr="005924FE">
              <w:rPr>
                <w:sz w:val="20"/>
              </w:rPr>
              <w:t>2-я и 3-я междурядные обработки</w:t>
            </w:r>
          </w:p>
        </w:tc>
        <w:tc>
          <w:tcPr>
            <w:tcW w:w="1417" w:type="dxa"/>
            <w:tcBorders>
              <w:bottom w:val="nil"/>
            </w:tcBorders>
          </w:tcPr>
          <w:p w:rsidR="008A14BF" w:rsidRPr="005924FE" w:rsidRDefault="008A14BF" w:rsidP="005924FE">
            <w:pPr>
              <w:pStyle w:val="a8"/>
              <w:jc w:val="center"/>
              <w:rPr>
                <w:sz w:val="20"/>
              </w:rPr>
            </w:pPr>
            <w:r w:rsidRPr="005924FE">
              <w:rPr>
                <w:sz w:val="20"/>
              </w:rPr>
              <w:t>При появлении всходов сорняков</w:t>
            </w:r>
          </w:p>
        </w:tc>
        <w:tc>
          <w:tcPr>
            <w:tcW w:w="1843" w:type="dxa"/>
            <w:tcBorders>
              <w:bottom w:val="nil"/>
            </w:tcBorders>
          </w:tcPr>
          <w:p w:rsidR="008A14BF" w:rsidRPr="005924FE" w:rsidRDefault="008A14BF" w:rsidP="005924FE">
            <w:pPr>
              <w:pStyle w:val="a8"/>
              <w:jc w:val="center"/>
              <w:rPr>
                <w:sz w:val="20"/>
              </w:rPr>
            </w:pPr>
            <w:r w:rsidRPr="005924FE">
              <w:rPr>
                <w:sz w:val="20"/>
              </w:rPr>
              <w:t>Обработка до фазы 7 – 8 листьев (высота растений 50 – 60см)</w:t>
            </w:r>
          </w:p>
        </w:tc>
        <w:tc>
          <w:tcPr>
            <w:tcW w:w="1701" w:type="dxa"/>
            <w:tcBorders>
              <w:bottom w:val="nil"/>
            </w:tcBorders>
          </w:tcPr>
          <w:p w:rsidR="008A14BF" w:rsidRPr="005924FE" w:rsidRDefault="008A14BF" w:rsidP="005924FE">
            <w:pPr>
              <w:pStyle w:val="a8"/>
              <w:jc w:val="center"/>
              <w:rPr>
                <w:sz w:val="20"/>
              </w:rPr>
            </w:pPr>
            <w:r w:rsidRPr="005924FE">
              <w:rPr>
                <w:sz w:val="20"/>
              </w:rPr>
              <w:t>МТЗ-50; Т-70 + КРН-4,2 или КРН-5,6</w:t>
            </w:r>
          </w:p>
        </w:tc>
        <w:tc>
          <w:tcPr>
            <w:tcW w:w="2551" w:type="dxa"/>
            <w:tcBorders>
              <w:bottom w:val="nil"/>
            </w:tcBorders>
          </w:tcPr>
          <w:p w:rsidR="008A14BF" w:rsidRPr="005924FE" w:rsidRDefault="008A14BF" w:rsidP="005924FE">
            <w:pPr>
              <w:pStyle w:val="a8"/>
              <w:jc w:val="center"/>
              <w:rPr>
                <w:sz w:val="20"/>
              </w:rPr>
            </w:pPr>
            <w:r w:rsidRPr="005924FE">
              <w:rPr>
                <w:sz w:val="20"/>
              </w:rPr>
              <w:t xml:space="preserve">Применение лап-отвальчиков или дисковых загортачей для присыпания сорняков в защитных полосах. Защитная зона – 12 – </w:t>
            </w:r>
            <w:smartTag w:uri="urn:schemas-microsoft-com:office:smarttags" w:element="metricconverter">
              <w:smartTagPr>
                <w:attr w:name="ProductID" w:val="15 см"/>
              </w:smartTagPr>
              <w:r w:rsidRPr="005924FE">
                <w:rPr>
                  <w:sz w:val="20"/>
                </w:rPr>
                <w:t>15 см</w:t>
              </w:r>
            </w:smartTag>
            <w:r w:rsidRPr="005924FE">
              <w:rPr>
                <w:sz w:val="20"/>
              </w:rPr>
              <w:t>.+ Под окучивание</w:t>
            </w:r>
          </w:p>
        </w:tc>
      </w:tr>
    </w:tbl>
    <w:p w:rsidR="008A14BF" w:rsidRPr="00775BBF" w:rsidRDefault="008A14BF" w:rsidP="00775BBF">
      <w:pPr>
        <w:pStyle w:val="a8"/>
        <w:ind w:firstLine="720"/>
        <w:jc w:val="center"/>
        <w:rPr>
          <w:szCs w:val="28"/>
        </w:rPr>
      </w:pPr>
    </w:p>
    <w:p w:rsidR="008A14BF" w:rsidRPr="00775BBF" w:rsidRDefault="008A14BF" w:rsidP="00775BBF">
      <w:pPr>
        <w:pStyle w:val="a8"/>
        <w:ind w:firstLine="720"/>
        <w:jc w:val="center"/>
        <w:rPr>
          <w:szCs w:val="28"/>
        </w:rPr>
      </w:pPr>
    </w:p>
    <w:p w:rsidR="008A14BF" w:rsidRPr="00775BBF" w:rsidRDefault="008A14BF" w:rsidP="00775BBF">
      <w:pPr>
        <w:pStyle w:val="a8"/>
        <w:ind w:firstLine="720"/>
        <w:jc w:val="center"/>
        <w:rPr>
          <w:b/>
          <w:szCs w:val="28"/>
        </w:rPr>
      </w:pPr>
      <w:r w:rsidRPr="00775BBF">
        <w:rPr>
          <w:b/>
          <w:szCs w:val="28"/>
        </w:rPr>
        <w:t>Выращивание гибридных семян.</w:t>
      </w:r>
    </w:p>
    <w:p w:rsidR="008A14BF" w:rsidRPr="00775BBF" w:rsidRDefault="008A14BF" w:rsidP="00775BBF">
      <w:pPr>
        <w:pStyle w:val="a8"/>
        <w:ind w:firstLine="720"/>
        <w:rPr>
          <w:szCs w:val="28"/>
        </w:rPr>
      </w:pPr>
      <w:r w:rsidRPr="00775BBF">
        <w:rPr>
          <w:szCs w:val="28"/>
        </w:rPr>
        <w:t>Известно, что гибридные растения урожайнее чистосортных на 20 – 25 %. Выращивать гибридные семена кукурузы можно в каждом хозяйстве Приморья. В качестве материнского растения здесь могут служить районированные сорта, а в качестве отцовских – Приморская жёлтая кремнистая. При посеве два ряда материнской формы чередуются с одним рядом отцовской. Районированные сорта кукурузы нередко кустятся и образуют боковые побеги с вполне сформированными метёлками. В этом случае пыльцой материнского растения могут опылятся свои же початки, ухудшая качество гибридных семян. Поэтому на участках гибридизации на материнских растениях до начала цветения два – три раза обрывают пасынки и ежедневно в течении 10 – 15 дней – метёлки, а также проводят сортовую прополку растений самоопылённых линией материнской и отцовской формы, нетипичные и малоурожайные.</w:t>
      </w:r>
    </w:p>
    <w:p w:rsidR="008A14BF" w:rsidRPr="00775BBF" w:rsidRDefault="008A14BF" w:rsidP="00775BBF">
      <w:pPr>
        <w:pStyle w:val="a8"/>
        <w:ind w:firstLine="720"/>
        <w:rPr>
          <w:szCs w:val="28"/>
        </w:rPr>
      </w:pPr>
      <w:r w:rsidRPr="00775BBF">
        <w:rPr>
          <w:szCs w:val="28"/>
        </w:rPr>
        <w:t>Можно также выращивать гибриды кукурузы на стерильной основе. Для этой цели используются формы кукурузы с цитоплазматической мужской стерильностью. В этом случае не требуется обрывать метёлки на женских растениях и обеспечивается более полная гибридизация. [6].</w:t>
      </w:r>
    </w:p>
    <w:p w:rsidR="008A14BF" w:rsidRPr="00775BBF" w:rsidRDefault="005924FE" w:rsidP="00775BBF">
      <w:pPr>
        <w:pStyle w:val="a8"/>
        <w:ind w:firstLine="720"/>
        <w:jc w:val="left"/>
        <w:rPr>
          <w:b/>
          <w:szCs w:val="28"/>
          <w:u w:val="single"/>
        </w:rPr>
      </w:pPr>
      <w:r>
        <w:rPr>
          <w:szCs w:val="28"/>
        </w:rPr>
        <w:br w:type="page"/>
      </w:r>
      <w:r w:rsidR="008A14BF" w:rsidRPr="00775BBF">
        <w:rPr>
          <w:b/>
          <w:szCs w:val="28"/>
          <w:u w:val="single"/>
        </w:rPr>
        <w:t>5.8. Подготовка поля и уборка урожая.</w:t>
      </w:r>
    </w:p>
    <w:p w:rsidR="005924FE" w:rsidRDefault="005924FE" w:rsidP="00775BBF">
      <w:pPr>
        <w:pStyle w:val="a8"/>
        <w:ind w:firstLine="720"/>
        <w:rPr>
          <w:szCs w:val="28"/>
          <w:lang w:val="en-US"/>
        </w:rPr>
      </w:pPr>
    </w:p>
    <w:p w:rsidR="008A14BF" w:rsidRPr="00775BBF" w:rsidRDefault="008A14BF" w:rsidP="00775BBF">
      <w:pPr>
        <w:pStyle w:val="a8"/>
        <w:ind w:firstLine="720"/>
        <w:rPr>
          <w:szCs w:val="28"/>
        </w:rPr>
      </w:pPr>
      <w:r w:rsidRPr="00775BBF">
        <w:rPr>
          <w:szCs w:val="28"/>
        </w:rPr>
        <w:t xml:space="preserve">Уборку кукурузы для получения зерна и семян рекомендуется начинать в конце восковой – начале полной спелости и заканчивать в сжатые сроки. Ранняя уборка кукурузы имеет большие преимущества по сравнению с поздней: она позволяет полнее использовать благоприятные погодные условия, исключает отрицательное влияние на семена ранних осенних заморозков, позволяет раньше начинать и раньше заканчивать сушку кукурузы, что повышает производительность сушилок. При более ранней уборке на зерно сохраняются кормовые достоинства листостебельной массы кукурузы для силосования. </w:t>
      </w:r>
    </w:p>
    <w:p w:rsidR="008A14BF" w:rsidRPr="00775BBF" w:rsidRDefault="008A14BF" w:rsidP="00775BBF">
      <w:pPr>
        <w:pStyle w:val="a8"/>
        <w:ind w:firstLine="720"/>
        <w:rPr>
          <w:szCs w:val="28"/>
        </w:rPr>
      </w:pPr>
      <w:r w:rsidRPr="00775BBF">
        <w:rPr>
          <w:szCs w:val="28"/>
        </w:rPr>
        <w:t xml:space="preserve">Некоторые хозяйства применяют слишком раннюю уборку зерновой кукурузы, что приводит к недобору урожая и снижению качества семян. Учитывая, что початки, убираемые в ранние сроки, имеют повышенную влажность, хорошо налаженное сушильное хозяйство позволяет избежать длительного предварительного хранения их, при котором возможно снижение качества семян. </w:t>
      </w:r>
    </w:p>
    <w:p w:rsidR="008A14BF" w:rsidRPr="00775BBF" w:rsidRDefault="008A14BF" w:rsidP="00775BBF">
      <w:pPr>
        <w:pStyle w:val="a8"/>
        <w:ind w:firstLine="720"/>
        <w:rPr>
          <w:szCs w:val="28"/>
        </w:rPr>
      </w:pPr>
      <w:r w:rsidRPr="00775BBF">
        <w:rPr>
          <w:szCs w:val="28"/>
        </w:rPr>
        <w:t xml:space="preserve">Вопрос о возможности выращивания растений из незрелых семян издавна привлекал внимание исследователей. Данные многих научных учреждений говорят о том, что семена, убранные в восковой спелости, дают нормальные семена, которы6е по своим посевным качествам отличаются незначительно от семян, убранных в полной спелости. </w:t>
      </w:r>
    </w:p>
    <w:p w:rsidR="008A14BF" w:rsidRPr="00775BBF" w:rsidRDefault="008A14BF" w:rsidP="00775BBF">
      <w:pPr>
        <w:pStyle w:val="a8"/>
        <w:ind w:firstLine="720"/>
        <w:rPr>
          <w:szCs w:val="28"/>
        </w:rPr>
      </w:pPr>
      <w:r w:rsidRPr="00775BBF">
        <w:rPr>
          <w:szCs w:val="28"/>
        </w:rPr>
        <w:t xml:space="preserve">Для уборки урожая кукурузы используют специальные кукурузоуборочные комбайны ККХ-3 и «Херсонец-7», а также переоборудованные самоходные зерноуборочные комбайны. Машинная уборка на зерно может осуществляться одним из трёх способов: без очистки, с очисткой или обмолотом початков. </w:t>
      </w:r>
    </w:p>
    <w:p w:rsidR="008A14BF" w:rsidRPr="00775BBF" w:rsidRDefault="008A14BF" w:rsidP="00775BBF">
      <w:pPr>
        <w:pStyle w:val="a8"/>
        <w:ind w:firstLine="720"/>
        <w:rPr>
          <w:szCs w:val="28"/>
        </w:rPr>
      </w:pPr>
      <w:r w:rsidRPr="00775BBF">
        <w:rPr>
          <w:szCs w:val="28"/>
        </w:rPr>
        <w:t xml:space="preserve">Уборка с одновременной очисткой початков является основной, так как исключает применение двух машин, излишнюю перевалку початков и связанные с этим неизбежные потери и травмирование зерна. Эта работа выполняется универсальным кукурузоуборочным комбайном «Херсонец-7» при междурядьях 70 и </w:t>
      </w:r>
      <w:smartTag w:uri="urn:schemas-microsoft-com:office:smarttags" w:element="metricconverter">
        <w:smartTagPr>
          <w:attr w:name="ProductID" w:val="90 см"/>
        </w:smartTagPr>
        <w:r w:rsidRPr="00775BBF">
          <w:rPr>
            <w:szCs w:val="28"/>
          </w:rPr>
          <w:t>90 см</w:t>
        </w:r>
      </w:smartTag>
      <w:r w:rsidRPr="00775BBF">
        <w:rPr>
          <w:szCs w:val="28"/>
        </w:rPr>
        <w:t xml:space="preserve"> с разделением и без разделения початков и листостебельной массы. </w:t>
      </w:r>
    </w:p>
    <w:p w:rsidR="008A14BF" w:rsidRPr="00775BBF" w:rsidRDefault="008A14BF" w:rsidP="00775BBF">
      <w:pPr>
        <w:pStyle w:val="a8"/>
        <w:ind w:firstLine="720"/>
        <w:rPr>
          <w:szCs w:val="28"/>
        </w:rPr>
      </w:pPr>
      <w:r w:rsidRPr="00775BBF">
        <w:rPr>
          <w:szCs w:val="28"/>
        </w:rPr>
        <w:t xml:space="preserve">При уборке кукурузы на зерно с обмолотом початков значительно уменьшается количество операций, потребность в специальных машинах и намного упрощается организация работ, что позволяет уменьшить затраты труда в 2,5 раза и денежных средств в 1,5 – 2 раза. </w:t>
      </w:r>
    </w:p>
    <w:p w:rsidR="008A14BF" w:rsidRPr="00775BBF" w:rsidRDefault="008A14BF" w:rsidP="00775BBF">
      <w:pPr>
        <w:pStyle w:val="a8"/>
        <w:ind w:firstLine="720"/>
        <w:rPr>
          <w:szCs w:val="28"/>
        </w:rPr>
      </w:pPr>
      <w:r w:rsidRPr="00775BBF">
        <w:rPr>
          <w:szCs w:val="28"/>
        </w:rPr>
        <w:t>Уборка зерновой кукурузы без очистки початков ведется  комбайнами     ККХ-3.</w:t>
      </w:r>
    </w:p>
    <w:p w:rsidR="008A14BF" w:rsidRPr="00775BBF" w:rsidRDefault="008A14BF" w:rsidP="00775BBF">
      <w:pPr>
        <w:pStyle w:val="a8"/>
        <w:ind w:firstLine="720"/>
        <w:rPr>
          <w:szCs w:val="28"/>
        </w:rPr>
      </w:pPr>
      <w:r w:rsidRPr="00775BBF">
        <w:rPr>
          <w:szCs w:val="28"/>
        </w:rPr>
        <w:t xml:space="preserve">Важным моментом уборки кукурузы является своевременная доочистка початков от обёрточных листьев с одновременной переборкой с целью удаления дефективных початков, которые изредка встречаются. Доочистка должна выполняться немедленно, сразу после поступления початков на ток. </w:t>
      </w:r>
    </w:p>
    <w:p w:rsidR="008A14BF" w:rsidRPr="00775BBF" w:rsidRDefault="008A14BF" w:rsidP="00775BBF">
      <w:pPr>
        <w:pStyle w:val="a8"/>
        <w:ind w:firstLine="720"/>
        <w:rPr>
          <w:szCs w:val="28"/>
        </w:rPr>
      </w:pPr>
      <w:r w:rsidRPr="00775BBF">
        <w:rPr>
          <w:szCs w:val="28"/>
        </w:rPr>
        <w:t xml:space="preserve">Линия очистки должна состоять из приёмного бункера с вибропитателем, транспортёров ТПК-20 и ЛТ-10, початкоочистителей ОПП-5 и ОП-15, оборудованных электроприводом, транспортёра-сортировального стола Т-11 и бункера для чистых початков. [9, 10]. </w:t>
      </w:r>
    </w:p>
    <w:p w:rsidR="008A14BF" w:rsidRPr="00775BBF" w:rsidRDefault="008A14BF" w:rsidP="00775BBF">
      <w:pPr>
        <w:pStyle w:val="a8"/>
        <w:ind w:firstLine="720"/>
        <w:rPr>
          <w:szCs w:val="28"/>
        </w:rPr>
      </w:pPr>
    </w:p>
    <w:p w:rsidR="008A14BF" w:rsidRPr="00775BBF" w:rsidRDefault="008A14BF" w:rsidP="00775BBF">
      <w:pPr>
        <w:pStyle w:val="a8"/>
        <w:numPr>
          <w:ilvl w:val="1"/>
          <w:numId w:val="12"/>
        </w:numPr>
        <w:tabs>
          <w:tab w:val="left" w:pos="426"/>
        </w:tabs>
        <w:ind w:firstLine="720"/>
        <w:rPr>
          <w:b/>
          <w:szCs w:val="28"/>
          <w:u w:val="single"/>
        </w:rPr>
      </w:pPr>
      <w:r w:rsidRPr="00775BBF">
        <w:rPr>
          <w:b/>
          <w:szCs w:val="28"/>
          <w:u w:val="single"/>
        </w:rPr>
        <w:t>Расчёт фонда засыпки семян и площади семенных участков</w:t>
      </w:r>
    </w:p>
    <w:p w:rsidR="008A14BF" w:rsidRPr="00775BBF" w:rsidRDefault="008A14BF" w:rsidP="00775BBF">
      <w:pPr>
        <w:pStyle w:val="a8"/>
        <w:ind w:left="142" w:firstLine="720"/>
        <w:jc w:val="right"/>
        <w:rPr>
          <w:szCs w:val="28"/>
        </w:rPr>
      </w:pPr>
      <w:r w:rsidRPr="00775BBF">
        <w:rPr>
          <w:szCs w:val="28"/>
        </w:rPr>
        <w:t>Табл. 10</w:t>
      </w:r>
    </w:p>
    <w:p w:rsidR="008A14BF" w:rsidRPr="00775BBF" w:rsidRDefault="008A14BF" w:rsidP="00775BBF">
      <w:pPr>
        <w:pStyle w:val="a8"/>
        <w:ind w:left="142" w:firstLine="720"/>
        <w:jc w:val="center"/>
        <w:rPr>
          <w:szCs w:val="28"/>
        </w:rPr>
      </w:pPr>
      <w:r w:rsidRPr="00775BBF">
        <w:rPr>
          <w:szCs w:val="28"/>
        </w:rPr>
        <w:t>Расчёт фонда засыпки семян кукурузы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8A14BF" w:rsidRPr="00775BBF">
        <w:tc>
          <w:tcPr>
            <w:tcW w:w="4927" w:type="dxa"/>
          </w:tcPr>
          <w:p w:rsidR="008A14BF" w:rsidRPr="005924FE" w:rsidRDefault="008A14BF" w:rsidP="005924FE">
            <w:pPr>
              <w:pStyle w:val="a8"/>
              <w:jc w:val="center"/>
              <w:rPr>
                <w:sz w:val="20"/>
              </w:rPr>
            </w:pPr>
            <w:r w:rsidRPr="005924FE">
              <w:rPr>
                <w:sz w:val="20"/>
              </w:rPr>
              <w:t>Наименование</w:t>
            </w:r>
          </w:p>
        </w:tc>
        <w:tc>
          <w:tcPr>
            <w:tcW w:w="4927" w:type="dxa"/>
          </w:tcPr>
          <w:p w:rsidR="008A14BF" w:rsidRPr="005924FE" w:rsidRDefault="008A14BF" w:rsidP="005924FE">
            <w:pPr>
              <w:pStyle w:val="a8"/>
              <w:jc w:val="center"/>
              <w:rPr>
                <w:sz w:val="20"/>
              </w:rPr>
            </w:pPr>
            <w:r w:rsidRPr="005924FE">
              <w:rPr>
                <w:sz w:val="20"/>
              </w:rPr>
              <w:t>Показатели</w:t>
            </w:r>
          </w:p>
        </w:tc>
      </w:tr>
      <w:tr w:rsidR="008A14BF" w:rsidRPr="00775BBF">
        <w:tc>
          <w:tcPr>
            <w:tcW w:w="4927" w:type="dxa"/>
          </w:tcPr>
          <w:p w:rsidR="008A14BF" w:rsidRPr="005924FE" w:rsidRDefault="008A14BF" w:rsidP="005924FE">
            <w:pPr>
              <w:pStyle w:val="a8"/>
              <w:jc w:val="center"/>
              <w:rPr>
                <w:sz w:val="20"/>
              </w:rPr>
            </w:pPr>
            <w:r w:rsidRPr="005924FE">
              <w:rPr>
                <w:sz w:val="20"/>
              </w:rPr>
              <w:t>Культура</w:t>
            </w:r>
          </w:p>
        </w:tc>
        <w:tc>
          <w:tcPr>
            <w:tcW w:w="4927" w:type="dxa"/>
          </w:tcPr>
          <w:p w:rsidR="008A14BF" w:rsidRPr="005924FE" w:rsidRDefault="008A14BF" w:rsidP="005924FE">
            <w:pPr>
              <w:pStyle w:val="a8"/>
              <w:jc w:val="center"/>
              <w:rPr>
                <w:sz w:val="20"/>
              </w:rPr>
            </w:pPr>
            <w:r w:rsidRPr="005924FE">
              <w:rPr>
                <w:sz w:val="20"/>
              </w:rPr>
              <w:t>Кукуруза</w:t>
            </w:r>
          </w:p>
        </w:tc>
      </w:tr>
      <w:tr w:rsidR="008A14BF" w:rsidRPr="00775BBF">
        <w:tc>
          <w:tcPr>
            <w:tcW w:w="4927" w:type="dxa"/>
          </w:tcPr>
          <w:p w:rsidR="008A14BF" w:rsidRPr="005924FE" w:rsidRDefault="008A14BF" w:rsidP="005924FE">
            <w:pPr>
              <w:pStyle w:val="a8"/>
              <w:jc w:val="center"/>
              <w:rPr>
                <w:sz w:val="20"/>
              </w:rPr>
            </w:pPr>
            <w:r w:rsidRPr="005924FE">
              <w:rPr>
                <w:sz w:val="20"/>
              </w:rPr>
              <w:t>Сорт</w:t>
            </w:r>
          </w:p>
        </w:tc>
        <w:tc>
          <w:tcPr>
            <w:tcW w:w="4927" w:type="dxa"/>
          </w:tcPr>
          <w:p w:rsidR="008A14BF" w:rsidRPr="005924FE" w:rsidRDefault="008A14BF" w:rsidP="005924FE">
            <w:pPr>
              <w:pStyle w:val="a8"/>
              <w:jc w:val="center"/>
              <w:rPr>
                <w:sz w:val="20"/>
              </w:rPr>
            </w:pPr>
            <w:r w:rsidRPr="005924FE">
              <w:rPr>
                <w:sz w:val="20"/>
              </w:rPr>
              <w:t>Молдавский 215 СВ</w:t>
            </w:r>
          </w:p>
        </w:tc>
      </w:tr>
      <w:tr w:rsidR="008A14BF" w:rsidRPr="00775BBF">
        <w:tc>
          <w:tcPr>
            <w:tcW w:w="4927" w:type="dxa"/>
          </w:tcPr>
          <w:p w:rsidR="008A14BF" w:rsidRPr="005924FE" w:rsidRDefault="008A14BF" w:rsidP="005924FE">
            <w:pPr>
              <w:pStyle w:val="a8"/>
              <w:jc w:val="center"/>
              <w:rPr>
                <w:sz w:val="20"/>
              </w:rPr>
            </w:pPr>
            <w:r w:rsidRPr="005924FE">
              <w:rPr>
                <w:sz w:val="20"/>
              </w:rPr>
              <w:t>Репродукция на 2002 год</w:t>
            </w:r>
          </w:p>
        </w:tc>
        <w:tc>
          <w:tcPr>
            <w:tcW w:w="4927" w:type="dxa"/>
          </w:tcPr>
          <w:p w:rsidR="008A14BF" w:rsidRPr="005924FE" w:rsidRDefault="008A14BF" w:rsidP="005924FE">
            <w:pPr>
              <w:pStyle w:val="a8"/>
              <w:jc w:val="center"/>
              <w:rPr>
                <w:sz w:val="20"/>
              </w:rPr>
            </w:pPr>
            <w:r w:rsidRPr="005924FE">
              <w:rPr>
                <w:sz w:val="20"/>
              </w:rPr>
              <w:t>1-я</w:t>
            </w:r>
          </w:p>
        </w:tc>
      </w:tr>
      <w:tr w:rsidR="008A14BF" w:rsidRPr="00775BBF">
        <w:tc>
          <w:tcPr>
            <w:tcW w:w="4927" w:type="dxa"/>
          </w:tcPr>
          <w:p w:rsidR="008A14BF" w:rsidRPr="005924FE" w:rsidRDefault="008A14BF" w:rsidP="005924FE">
            <w:pPr>
              <w:pStyle w:val="a8"/>
              <w:jc w:val="center"/>
              <w:rPr>
                <w:sz w:val="20"/>
              </w:rPr>
            </w:pPr>
            <w:r w:rsidRPr="005924FE">
              <w:rPr>
                <w:sz w:val="20"/>
              </w:rPr>
              <w:t>Площадь, га</w:t>
            </w:r>
          </w:p>
        </w:tc>
        <w:tc>
          <w:tcPr>
            <w:tcW w:w="4927" w:type="dxa"/>
          </w:tcPr>
          <w:p w:rsidR="008A14BF" w:rsidRPr="005924FE" w:rsidRDefault="008A14BF" w:rsidP="005924FE">
            <w:pPr>
              <w:pStyle w:val="a8"/>
              <w:jc w:val="center"/>
              <w:rPr>
                <w:sz w:val="20"/>
              </w:rPr>
            </w:pPr>
            <w:r w:rsidRPr="005924FE">
              <w:rPr>
                <w:sz w:val="20"/>
              </w:rPr>
              <w:t>660</w:t>
            </w:r>
          </w:p>
        </w:tc>
      </w:tr>
      <w:tr w:rsidR="008A14BF" w:rsidRPr="00775BBF">
        <w:tc>
          <w:tcPr>
            <w:tcW w:w="4927" w:type="dxa"/>
          </w:tcPr>
          <w:p w:rsidR="008A14BF" w:rsidRPr="005924FE" w:rsidRDefault="008A14BF" w:rsidP="005924FE">
            <w:pPr>
              <w:pStyle w:val="a8"/>
              <w:jc w:val="center"/>
              <w:rPr>
                <w:sz w:val="20"/>
              </w:rPr>
            </w:pPr>
            <w:r w:rsidRPr="005924FE">
              <w:rPr>
                <w:sz w:val="20"/>
              </w:rPr>
              <w:t>Норма высева, ц/га</w:t>
            </w:r>
          </w:p>
        </w:tc>
        <w:tc>
          <w:tcPr>
            <w:tcW w:w="4927" w:type="dxa"/>
          </w:tcPr>
          <w:p w:rsidR="008A14BF" w:rsidRPr="005924FE" w:rsidRDefault="008A14BF" w:rsidP="005924FE">
            <w:pPr>
              <w:pStyle w:val="a8"/>
              <w:jc w:val="center"/>
              <w:rPr>
                <w:sz w:val="20"/>
              </w:rPr>
            </w:pPr>
            <w:r w:rsidRPr="005924FE">
              <w:rPr>
                <w:sz w:val="20"/>
              </w:rPr>
              <w:t>0,4</w:t>
            </w:r>
          </w:p>
        </w:tc>
      </w:tr>
      <w:tr w:rsidR="008A14BF" w:rsidRPr="00775BBF">
        <w:tc>
          <w:tcPr>
            <w:tcW w:w="4927" w:type="dxa"/>
          </w:tcPr>
          <w:p w:rsidR="008A14BF" w:rsidRPr="005924FE" w:rsidRDefault="008A14BF" w:rsidP="005924FE">
            <w:pPr>
              <w:pStyle w:val="a8"/>
              <w:jc w:val="center"/>
              <w:rPr>
                <w:sz w:val="20"/>
              </w:rPr>
            </w:pPr>
            <w:r w:rsidRPr="005924FE">
              <w:rPr>
                <w:sz w:val="20"/>
              </w:rPr>
              <w:t>Урожайность, ц/га</w:t>
            </w:r>
          </w:p>
        </w:tc>
        <w:tc>
          <w:tcPr>
            <w:tcW w:w="4927" w:type="dxa"/>
          </w:tcPr>
          <w:p w:rsidR="008A14BF" w:rsidRPr="005924FE" w:rsidRDefault="008A14BF" w:rsidP="005924FE">
            <w:pPr>
              <w:pStyle w:val="a8"/>
              <w:jc w:val="center"/>
              <w:rPr>
                <w:sz w:val="20"/>
              </w:rPr>
            </w:pPr>
            <w:r w:rsidRPr="005924FE">
              <w:rPr>
                <w:sz w:val="20"/>
              </w:rPr>
              <w:t>15,8</w:t>
            </w:r>
          </w:p>
        </w:tc>
      </w:tr>
      <w:tr w:rsidR="008A14BF" w:rsidRPr="00775BBF">
        <w:tc>
          <w:tcPr>
            <w:tcW w:w="4927" w:type="dxa"/>
          </w:tcPr>
          <w:p w:rsidR="008A14BF" w:rsidRPr="005924FE" w:rsidRDefault="008A14BF" w:rsidP="005924FE">
            <w:pPr>
              <w:pStyle w:val="a8"/>
              <w:jc w:val="center"/>
              <w:rPr>
                <w:sz w:val="20"/>
              </w:rPr>
            </w:pPr>
            <w:r w:rsidRPr="005924FE">
              <w:rPr>
                <w:sz w:val="20"/>
              </w:rPr>
              <w:t>Отход при подработке семян, ц</w:t>
            </w:r>
          </w:p>
        </w:tc>
        <w:tc>
          <w:tcPr>
            <w:tcW w:w="4927" w:type="dxa"/>
          </w:tcPr>
          <w:p w:rsidR="008A14BF" w:rsidRPr="005924FE" w:rsidRDefault="008A14BF" w:rsidP="005924FE">
            <w:pPr>
              <w:pStyle w:val="a8"/>
              <w:jc w:val="center"/>
              <w:rPr>
                <w:sz w:val="20"/>
              </w:rPr>
            </w:pPr>
            <w:r w:rsidRPr="005924FE">
              <w:rPr>
                <w:sz w:val="20"/>
              </w:rPr>
              <w:t>3,95</w:t>
            </w:r>
          </w:p>
        </w:tc>
      </w:tr>
      <w:tr w:rsidR="008A14BF" w:rsidRPr="00775BBF">
        <w:tc>
          <w:tcPr>
            <w:tcW w:w="4927" w:type="dxa"/>
          </w:tcPr>
          <w:p w:rsidR="008A14BF" w:rsidRPr="005924FE" w:rsidRDefault="008A14BF" w:rsidP="005924FE">
            <w:pPr>
              <w:pStyle w:val="a8"/>
              <w:jc w:val="center"/>
              <w:rPr>
                <w:sz w:val="20"/>
              </w:rPr>
            </w:pPr>
            <w:r w:rsidRPr="005924FE">
              <w:rPr>
                <w:sz w:val="20"/>
              </w:rPr>
              <w:t>Урожайность кондиционных семян, ц</w:t>
            </w:r>
          </w:p>
        </w:tc>
        <w:tc>
          <w:tcPr>
            <w:tcW w:w="4927" w:type="dxa"/>
          </w:tcPr>
          <w:p w:rsidR="008A14BF" w:rsidRPr="005924FE" w:rsidRDefault="008A14BF" w:rsidP="005924FE">
            <w:pPr>
              <w:pStyle w:val="a8"/>
              <w:jc w:val="center"/>
              <w:rPr>
                <w:sz w:val="20"/>
              </w:rPr>
            </w:pPr>
            <w:r w:rsidRPr="005924FE">
              <w:rPr>
                <w:sz w:val="20"/>
              </w:rPr>
              <w:t>11,85</w:t>
            </w:r>
          </w:p>
        </w:tc>
      </w:tr>
      <w:tr w:rsidR="008A14BF" w:rsidRPr="00775BBF">
        <w:tc>
          <w:tcPr>
            <w:tcW w:w="4927" w:type="dxa"/>
          </w:tcPr>
          <w:p w:rsidR="008A14BF" w:rsidRPr="005924FE" w:rsidRDefault="008A14BF" w:rsidP="005924FE">
            <w:pPr>
              <w:pStyle w:val="a8"/>
              <w:jc w:val="center"/>
              <w:rPr>
                <w:sz w:val="20"/>
              </w:rPr>
            </w:pPr>
            <w:r w:rsidRPr="005924FE">
              <w:rPr>
                <w:sz w:val="20"/>
              </w:rPr>
              <w:t>Необходимо засыпать семян основного фонда, ц</w:t>
            </w:r>
          </w:p>
          <w:p w:rsidR="008A14BF" w:rsidRPr="005924FE" w:rsidRDefault="008A14BF" w:rsidP="005924FE">
            <w:pPr>
              <w:pStyle w:val="a8"/>
              <w:jc w:val="center"/>
              <w:rPr>
                <w:sz w:val="20"/>
              </w:rPr>
            </w:pPr>
            <w:r w:rsidRPr="005924FE">
              <w:rPr>
                <w:sz w:val="20"/>
              </w:rPr>
              <w:t xml:space="preserve">страхового фонда, ц </w:t>
            </w:r>
          </w:p>
        </w:tc>
        <w:tc>
          <w:tcPr>
            <w:tcW w:w="4927" w:type="dxa"/>
          </w:tcPr>
          <w:p w:rsidR="008A14BF" w:rsidRPr="005924FE" w:rsidRDefault="008A14BF" w:rsidP="005924FE">
            <w:pPr>
              <w:pStyle w:val="a8"/>
              <w:jc w:val="center"/>
              <w:rPr>
                <w:sz w:val="20"/>
              </w:rPr>
            </w:pPr>
          </w:p>
          <w:p w:rsidR="008A14BF" w:rsidRPr="005924FE" w:rsidRDefault="008A14BF" w:rsidP="005924FE">
            <w:pPr>
              <w:pStyle w:val="a8"/>
              <w:jc w:val="center"/>
              <w:rPr>
                <w:sz w:val="20"/>
              </w:rPr>
            </w:pPr>
            <w:r w:rsidRPr="005924FE">
              <w:rPr>
                <w:sz w:val="20"/>
              </w:rPr>
              <w:t>264</w:t>
            </w:r>
          </w:p>
          <w:p w:rsidR="008A14BF" w:rsidRPr="005924FE" w:rsidRDefault="008A14BF" w:rsidP="005924FE">
            <w:pPr>
              <w:pStyle w:val="a8"/>
              <w:jc w:val="center"/>
              <w:rPr>
                <w:sz w:val="20"/>
              </w:rPr>
            </w:pPr>
            <w:r w:rsidRPr="005924FE">
              <w:rPr>
                <w:sz w:val="20"/>
              </w:rPr>
              <w:t>66</w:t>
            </w:r>
          </w:p>
        </w:tc>
      </w:tr>
      <w:tr w:rsidR="008A14BF" w:rsidRPr="00775BBF">
        <w:tc>
          <w:tcPr>
            <w:tcW w:w="4927" w:type="dxa"/>
          </w:tcPr>
          <w:p w:rsidR="008A14BF" w:rsidRPr="005924FE" w:rsidRDefault="008A14BF" w:rsidP="005924FE">
            <w:pPr>
              <w:pStyle w:val="a8"/>
              <w:jc w:val="center"/>
              <w:rPr>
                <w:sz w:val="20"/>
              </w:rPr>
            </w:pPr>
            <w:r w:rsidRPr="005924FE">
              <w:rPr>
                <w:sz w:val="20"/>
              </w:rPr>
              <w:t>Всего, ц</w:t>
            </w:r>
          </w:p>
        </w:tc>
        <w:tc>
          <w:tcPr>
            <w:tcW w:w="4927" w:type="dxa"/>
          </w:tcPr>
          <w:p w:rsidR="008A14BF" w:rsidRPr="005924FE" w:rsidRDefault="008A14BF" w:rsidP="005924FE">
            <w:pPr>
              <w:pStyle w:val="a8"/>
              <w:jc w:val="center"/>
              <w:rPr>
                <w:sz w:val="20"/>
              </w:rPr>
            </w:pPr>
            <w:r w:rsidRPr="005924FE">
              <w:rPr>
                <w:sz w:val="20"/>
              </w:rPr>
              <w:t>330</w:t>
            </w:r>
          </w:p>
        </w:tc>
      </w:tr>
      <w:tr w:rsidR="008A14BF" w:rsidRPr="00775BBF">
        <w:tc>
          <w:tcPr>
            <w:tcW w:w="4927" w:type="dxa"/>
          </w:tcPr>
          <w:p w:rsidR="008A14BF" w:rsidRPr="005924FE" w:rsidRDefault="008A14BF" w:rsidP="005924FE">
            <w:pPr>
              <w:pStyle w:val="a8"/>
              <w:jc w:val="center"/>
              <w:rPr>
                <w:sz w:val="20"/>
              </w:rPr>
            </w:pPr>
            <w:r w:rsidRPr="005924FE">
              <w:rPr>
                <w:sz w:val="20"/>
              </w:rPr>
              <w:t xml:space="preserve">Площадь семенного участка, га </w:t>
            </w:r>
          </w:p>
        </w:tc>
        <w:tc>
          <w:tcPr>
            <w:tcW w:w="4927" w:type="dxa"/>
          </w:tcPr>
          <w:p w:rsidR="008A14BF" w:rsidRPr="005924FE" w:rsidRDefault="008A14BF" w:rsidP="005924FE">
            <w:pPr>
              <w:pStyle w:val="a8"/>
              <w:jc w:val="center"/>
              <w:rPr>
                <w:sz w:val="20"/>
              </w:rPr>
            </w:pPr>
            <w:r w:rsidRPr="005924FE">
              <w:rPr>
                <w:sz w:val="20"/>
              </w:rPr>
              <w:t>27,8</w:t>
            </w:r>
          </w:p>
        </w:tc>
      </w:tr>
      <w:tr w:rsidR="008A14BF" w:rsidRPr="00775BBF">
        <w:tc>
          <w:tcPr>
            <w:tcW w:w="4927" w:type="dxa"/>
          </w:tcPr>
          <w:p w:rsidR="008A14BF" w:rsidRPr="005924FE" w:rsidRDefault="008A14BF" w:rsidP="005924FE">
            <w:pPr>
              <w:pStyle w:val="a8"/>
              <w:jc w:val="center"/>
              <w:rPr>
                <w:sz w:val="20"/>
              </w:rPr>
            </w:pPr>
            <w:r w:rsidRPr="005924FE">
              <w:rPr>
                <w:sz w:val="20"/>
              </w:rPr>
              <w:t>Срок сортообновления</w:t>
            </w:r>
          </w:p>
        </w:tc>
        <w:tc>
          <w:tcPr>
            <w:tcW w:w="4927" w:type="dxa"/>
          </w:tcPr>
          <w:p w:rsidR="008A14BF" w:rsidRPr="005924FE" w:rsidRDefault="008A14BF" w:rsidP="005924FE">
            <w:pPr>
              <w:pStyle w:val="a8"/>
              <w:jc w:val="center"/>
              <w:rPr>
                <w:sz w:val="20"/>
              </w:rPr>
            </w:pPr>
            <w:r w:rsidRPr="005924FE">
              <w:rPr>
                <w:sz w:val="20"/>
              </w:rPr>
              <w:t>Ежегодно</w:t>
            </w:r>
          </w:p>
        </w:tc>
      </w:tr>
      <w:tr w:rsidR="008A14BF" w:rsidRPr="00775BBF">
        <w:tc>
          <w:tcPr>
            <w:tcW w:w="4927" w:type="dxa"/>
          </w:tcPr>
          <w:p w:rsidR="008A14BF" w:rsidRPr="005924FE" w:rsidRDefault="008A14BF" w:rsidP="005924FE">
            <w:pPr>
              <w:pStyle w:val="a8"/>
              <w:jc w:val="center"/>
              <w:rPr>
                <w:sz w:val="20"/>
              </w:rPr>
            </w:pPr>
            <w:r w:rsidRPr="005924FE">
              <w:rPr>
                <w:sz w:val="20"/>
              </w:rPr>
              <w:t>Год закупки элитных семян</w:t>
            </w:r>
          </w:p>
        </w:tc>
        <w:tc>
          <w:tcPr>
            <w:tcW w:w="4927" w:type="dxa"/>
          </w:tcPr>
          <w:p w:rsidR="008A14BF" w:rsidRPr="005924FE" w:rsidRDefault="008A14BF" w:rsidP="005924FE">
            <w:pPr>
              <w:pStyle w:val="a8"/>
              <w:jc w:val="center"/>
              <w:rPr>
                <w:sz w:val="20"/>
              </w:rPr>
            </w:pPr>
            <w:r w:rsidRPr="005924FE">
              <w:rPr>
                <w:sz w:val="20"/>
              </w:rPr>
              <w:t>Ежегодно</w:t>
            </w:r>
          </w:p>
        </w:tc>
      </w:tr>
    </w:tbl>
    <w:p w:rsidR="008A14BF" w:rsidRPr="00775BBF" w:rsidRDefault="008A14BF" w:rsidP="00775BBF">
      <w:pPr>
        <w:pStyle w:val="a8"/>
        <w:ind w:left="142" w:firstLine="720"/>
        <w:jc w:val="center"/>
        <w:rPr>
          <w:szCs w:val="28"/>
        </w:rPr>
      </w:pPr>
    </w:p>
    <w:p w:rsidR="008A14BF" w:rsidRPr="00775BBF" w:rsidRDefault="008A14BF" w:rsidP="00775BBF">
      <w:pPr>
        <w:pStyle w:val="a8"/>
        <w:ind w:firstLine="720"/>
        <w:rPr>
          <w:szCs w:val="28"/>
        </w:rPr>
      </w:pPr>
      <w:r w:rsidRPr="00775BBF">
        <w:rPr>
          <w:szCs w:val="28"/>
        </w:rPr>
        <w:t xml:space="preserve">            </w:t>
      </w:r>
    </w:p>
    <w:p w:rsidR="008A14BF" w:rsidRPr="00775BBF" w:rsidRDefault="005924FE" w:rsidP="00775BBF">
      <w:pPr>
        <w:pStyle w:val="a8"/>
        <w:ind w:firstLine="720"/>
        <w:rPr>
          <w:b/>
          <w:szCs w:val="28"/>
        </w:rPr>
      </w:pPr>
      <w:r>
        <w:rPr>
          <w:b/>
          <w:szCs w:val="28"/>
        </w:rPr>
        <w:br w:type="page"/>
      </w:r>
      <w:r w:rsidR="008A14BF" w:rsidRPr="00775BBF">
        <w:rPr>
          <w:b/>
          <w:szCs w:val="28"/>
        </w:rPr>
        <w:t>6. Расчёт платы за сдаваемое зерно</w:t>
      </w:r>
    </w:p>
    <w:p w:rsidR="008A14BF" w:rsidRPr="00775BBF" w:rsidRDefault="008A14BF" w:rsidP="00775BBF">
      <w:pPr>
        <w:pStyle w:val="a8"/>
        <w:ind w:firstLine="720"/>
        <w:rPr>
          <w:szCs w:val="28"/>
        </w:rPr>
      </w:pPr>
    </w:p>
    <w:p w:rsidR="008A14BF" w:rsidRPr="00775BBF" w:rsidRDefault="008A14BF" w:rsidP="00775BBF">
      <w:pPr>
        <w:pStyle w:val="a8"/>
        <w:ind w:firstLine="720"/>
        <w:jc w:val="right"/>
        <w:rPr>
          <w:szCs w:val="28"/>
        </w:rPr>
      </w:pPr>
      <w:r w:rsidRPr="00775BBF">
        <w:rPr>
          <w:szCs w:val="28"/>
        </w:rPr>
        <w:t>Табл. 11</w:t>
      </w:r>
    </w:p>
    <w:p w:rsidR="008A14BF" w:rsidRPr="00775BBF" w:rsidRDefault="008A14BF" w:rsidP="00775BBF">
      <w:pPr>
        <w:pStyle w:val="a8"/>
        <w:ind w:firstLine="720"/>
        <w:jc w:val="center"/>
        <w:rPr>
          <w:szCs w:val="28"/>
        </w:rPr>
      </w:pPr>
      <w:r w:rsidRPr="00775BBF">
        <w:rPr>
          <w:szCs w:val="28"/>
        </w:rPr>
        <w:t>Расчёт зачётной массы сданного зерна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146"/>
        <w:gridCol w:w="1407"/>
        <w:gridCol w:w="1557"/>
        <w:gridCol w:w="1257"/>
        <w:gridCol w:w="1407"/>
        <w:gridCol w:w="1305"/>
      </w:tblGrid>
      <w:tr w:rsidR="008A14BF" w:rsidRPr="005924FE">
        <w:trPr>
          <w:cantSplit/>
        </w:trPr>
        <w:tc>
          <w:tcPr>
            <w:tcW w:w="1418" w:type="dxa"/>
            <w:vMerge w:val="restart"/>
          </w:tcPr>
          <w:p w:rsidR="008A14BF" w:rsidRPr="005924FE" w:rsidRDefault="008A14BF" w:rsidP="005924FE">
            <w:pPr>
              <w:pStyle w:val="a8"/>
              <w:jc w:val="center"/>
              <w:rPr>
                <w:sz w:val="20"/>
              </w:rPr>
            </w:pPr>
            <w:r w:rsidRPr="005924FE">
              <w:rPr>
                <w:sz w:val="20"/>
              </w:rPr>
              <w:t>Показатели качества</w:t>
            </w:r>
          </w:p>
        </w:tc>
        <w:tc>
          <w:tcPr>
            <w:tcW w:w="1146" w:type="dxa"/>
            <w:vMerge w:val="restart"/>
          </w:tcPr>
          <w:p w:rsidR="008A14BF" w:rsidRPr="005924FE" w:rsidRDefault="008A14BF" w:rsidP="005924FE">
            <w:pPr>
              <w:pStyle w:val="a8"/>
              <w:jc w:val="center"/>
              <w:rPr>
                <w:sz w:val="20"/>
              </w:rPr>
            </w:pPr>
            <w:r w:rsidRPr="005924FE">
              <w:rPr>
                <w:sz w:val="20"/>
              </w:rPr>
              <w:t>Фактические данные, %</w:t>
            </w:r>
          </w:p>
        </w:tc>
        <w:tc>
          <w:tcPr>
            <w:tcW w:w="1407" w:type="dxa"/>
            <w:vMerge w:val="restart"/>
          </w:tcPr>
          <w:p w:rsidR="008A14BF" w:rsidRPr="005924FE" w:rsidRDefault="008A14BF" w:rsidP="005924FE">
            <w:pPr>
              <w:pStyle w:val="a8"/>
              <w:jc w:val="center"/>
              <w:rPr>
                <w:sz w:val="20"/>
              </w:rPr>
            </w:pPr>
            <w:r w:rsidRPr="005924FE">
              <w:rPr>
                <w:sz w:val="20"/>
              </w:rPr>
              <w:t>Базисные кондиции, %</w:t>
            </w:r>
          </w:p>
        </w:tc>
        <w:tc>
          <w:tcPr>
            <w:tcW w:w="1557" w:type="dxa"/>
            <w:vMerge w:val="restart"/>
          </w:tcPr>
          <w:p w:rsidR="008A14BF" w:rsidRPr="005924FE" w:rsidRDefault="008A14BF" w:rsidP="005924FE">
            <w:pPr>
              <w:pStyle w:val="a8"/>
              <w:jc w:val="center"/>
              <w:rPr>
                <w:sz w:val="20"/>
              </w:rPr>
            </w:pPr>
            <w:r w:rsidRPr="005924FE">
              <w:rPr>
                <w:sz w:val="20"/>
              </w:rPr>
              <w:t>Отклонение факт от базиса, %</w:t>
            </w:r>
          </w:p>
        </w:tc>
        <w:tc>
          <w:tcPr>
            <w:tcW w:w="1257" w:type="dxa"/>
            <w:vMerge w:val="restart"/>
          </w:tcPr>
          <w:p w:rsidR="008A14BF" w:rsidRPr="005924FE" w:rsidRDefault="008A14BF" w:rsidP="005924FE">
            <w:pPr>
              <w:pStyle w:val="a8"/>
              <w:jc w:val="center"/>
              <w:rPr>
                <w:sz w:val="20"/>
              </w:rPr>
            </w:pPr>
            <w:r w:rsidRPr="005924FE">
              <w:rPr>
                <w:sz w:val="20"/>
              </w:rPr>
              <w:t>Коэф. пересчёта</w:t>
            </w:r>
          </w:p>
        </w:tc>
        <w:tc>
          <w:tcPr>
            <w:tcW w:w="2712" w:type="dxa"/>
            <w:gridSpan w:val="2"/>
          </w:tcPr>
          <w:p w:rsidR="008A14BF" w:rsidRPr="005924FE" w:rsidRDefault="008A14BF" w:rsidP="005924FE">
            <w:pPr>
              <w:pStyle w:val="a8"/>
              <w:jc w:val="center"/>
              <w:rPr>
                <w:sz w:val="20"/>
              </w:rPr>
            </w:pPr>
            <w:r w:rsidRPr="005924FE">
              <w:rPr>
                <w:sz w:val="20"/>
              </w:rPr>
              <w:t>Скидка  (-) или надбавка (+)</w:t>
            </w:r>
          </w:p>
        </w:tc>
      </w:tr>
      <w:tr w:rsidR="008A14BF" w:rsidRPr="005924FE">
        <w:trPr>
          <w:cantSplit/>
        </w:trPr>
        <w:tc>
          <w:tcPr>
            <w:tcW w:w="1418" w:type="dxa"/>
            <w:vMerge/>
          </w:tcPr>
          <w:p w:rsidR="008A14BF" w:rsidRPr="005924FE" w:rsidRDefault="008A14BF" w:rsidP="005924FE">
            <w:pPr>
              <w:pStyle w:val="a8"/>
              <w:jc w:val="center"/>
              <w:rPr>
                <w:sz w:val="20"/>
              </w:rPr>
            </w:pPr>
          </w:p>
        </w:tc>
        <w:tc>
          <w:tcPr>
            <w:tcW w:w="1146" w:type="dxa"/>
            <w:vMerge/>
          </w:tcPr>
          <w:p w:rsidR="008A14BF" w:rsidRPr="005924FE" w:rsidRDefault="008A14BF" w:rsidP="005924FE">
            <w:pPr>
              <w:pStyle w:val="a8"/>
              <w:jc w:val="center"/>
              <w:rPr>
                <w:sz w:val="20"/>
              </w:rPr>
            </w:pPr>
          </w:p>
        </w:tc>
        <w:tc>
          <w:tcPr>
            <w:tcW w:w="1407" w:type="dxa"/>
            <w:vMerge/>
          </w:tcPr>
          <w:p w:rsidR="008A14BF" w:rsidRPr="005924FE" w:rsidRDefault="008A14BF" w:rsidP="005924FE">
            <w:pPr>
              <w:pStyle w:val="a8"/>
              <w:jc w:val="center"/>
              <w:rPr>
                <w:sz w:val="20"/>
              </w:rPr>
            </w:pPr>
          </w:p>
        </w:tc>
        <w:tc>
          <w:tcPr>
            <w:tcW w:w="1557" w:type="dxa"/>
            <w:vMerge/>
          </w:tcPr>
          <w:p w:rsidR="008A14BF" w:rsidRPr="005924FE" w:rsidRDefault="008A14BF" w:rsidP="005924FE">
            <w:pPr>
              <w:pStyle w:val="a8"/>
              <w:jc w:val="center"/>
              <w:rPr>
                <w:sz w:val="20"/>
              </w:rPr>
            </w:pPr>
          </w:p>
        </w:tc>
        <w:tc>
          <w:tcPr>
            <w:tcW w:w="1257" w:type="dxa"/>
            <w:vMerge/>
          </w:tcPr>
          <w:p w:rsidR="008A14BF" w:rsidRPr="005924FE" w:rsidRDefault="008A14BF" w:rsidP="005924FE">
            <w:pPr>
              <w:pStyle w:val="a8"/>
              <w:jc w:val="center"/>
              <w:rPr>
                <w:sz w:val="20"/>
              </w:rPr>
            </w:pPr>
          </w:p>
        </w:tc>
        <w:tc>
          <w:tcPr>
            <w:tcW w:w="1407" w:type="dxa"/>
          </w:tcPr>
          <w:p w:rsidR="008A14BF" w:rsidRPr="005924FE" w:rsidRDefault="008A14BF" w:rsidP="005924FE">
            <w:pPr>
              <w:pStyle w:val="a8"/>
              <w:jc w:val="center"/>
              <w:rPr>
                <w:sz w:val="20"/>
              </w:rPr>
            </w:pPr>
            <w:r w:rsidRPr="005924FE">
              <w:rPr>
                <w:sz w:val="20"/>
              </w:rPr>
              <w:t>%</w:t>
            </w:r>
          </w:p>
        </w:tc>
        <w:tc>
          <w:tcPr>
            <w:tcW w:w="1305" w:type="dxa"/>
          </w:tcPr>
          <w:p w:rsidR="008A14BF" w:rsidRPr="005924FE" w:rsidRDefault="008A14BF" w:rsidP="005924FE">
            <w:pPr>
              <w:pStyle w:val="a8"/>
              <w:jc w:val="center"/>
              <w:rPr>
                <w:sz w:val="20"/>
              </w:rPr>
            </w:pPr>
            <w:r w:rsidRPr="005924FE">
              <w:rPr>
                <w:sz w:val="20"/>
              </w:rPr>
              <w:t>Т</w:t>
            </w:r>
          </w:p>
        </w:tc>
      </w:tr>
      <w:tr w:rsidR="008A14BF" w:rsidRPr="005924FE">
        <w:trPr>
          <w:cantSplit/>
        </w:trPr>
        <w:tc>
          <w:tcPr>
            <w:tcW w:w="1418" w:type="dxa"/>
          </w:tcPr>
          <w:p w:rsidR="008A14BF" w:rsidRPr="005924FE" w:rsidRDefault="008A14BF" w:rsidP="005924FE">
            <w:pPr>
              <w:pStyle w:val="a8"/>
              <w:rPr>
                <w:sz w:val="20"/>
              </w:rPr>
            </w:pPr>
            <w:r w:rsidRPr="005924FE">
              <w:rPr>
                <w:sz w:val="20"/>
              </w:rPr>
              <w:t>Влажность</w:t>
            </w:r>
          </w:p>
        </w:tc>
        <w:tc>
          <w:tcPr>
            <w:tcW w:w="1146" w:type="dxa"/>
            <w:vAlign w:val="center"/>
          </w:tcPr>
          <w:p w:rsidR="008A14BF" w:rsidRPr="005924FE" w:rsidRDefault="008A14BF" w:rsidP="005924FE">
            <w:pPr>
              <w:pStyle w:val="a8"/>
              <w:jc w:val="center"/>
              <w:rPr>
                <w:sz w:val="20"/>
              </w:rPr>
            </w:pPr>
            <w:r w:rsidRPr="005924FE">
              <w:rPr>
                <w:sz w:val="20"/>
              </w:rPr>
              <w:t>16</w:t>
            </w:r>
          </w:p>
        </w:tc>
        <w:tc>
          <w:tcPr>
            <w:tcW w:w="1407" w:type="dxa"/>
            <w:vAlign w:val="center"/>
          </w:tcPr>
          <w:p w:rsidR="008A14BF" w:rsidRPr="005924FE" w:rsidRDefault="008A14BF" w:rsidP="005924FE">
            <w:pPr>
              <w:pStyle w:val="a8"/>
              <w:jc w:val="center"/>
              <w:rPr>
                <w:sz w:val="20"/>
              </w:rPr>
            </w:pPr>
            <w:r w:rsidRPr="005924FE">
              <w:rPr>
                <w:sz w:val="20"/>
              </w:rPr>
              <w:t>22</w:t>
            </w:r>
          </w:p>
        </w:tc>
        <w:tc>
          <w:tcPr>
            <w:tcW w:w="1557" w:type="dxa"/>
            <w:vAlign w:val="center"/>
          </w:tcPr>
          <w:p w:rsidR="008A14BF" w:rsidRPr="005924FE" w:rsidRDefault="008A14BF" w:rsidP="005924FE">
            <w:pPr>
              <w:pStyle w:val="a8"/>
              <w:jc w:val="center"/>
              <w:rPr>
                <w:sz w:val="20"/>
              </w:rPr>
            </w:pPr>
            <w:r w:rsidRPr="005924FE">
              <w:rPr>
                <w:sz w:val="20"/>
              </w:rPr>
              <w:t>8</w:t>
            </w:r>
          </w:p>
        </w:tc>
        <w:tc>
          <w:tcPr>
            <w:tcW w:w="1257" w:type="dxa"/>
            <w:vAlign w:val="center"/>
          </w:tcPr>
          <w:p w:rsidR="008A14BF" w:rsidRPr="005924FE" w:rsidRDefault="008A14BF" w:rsidP="005924FE">
            <w:pPr>
              <w:pStyle w:val="a8"/>
              <w:jc w:val="center"/>
              <w:rPr>
                <w:sz w:val="20"/>
              </w:rPr>
            </w:pPr>
            <w:r w:rsidRPr="005924FE">
              <w:rPr>
                <w:sz w:val="20"/>
              </w:rPr>
              <w:t>1</w:t>
            </w:r>
          </w:p>
        </w:tc>
        <w:tc>
          <w:tcPr>
            <w:tcW w:w="1407" w:type="dxa"/>
            <w:vAlign w:val="center"/>
          </w:tcPr>
          <w:p w:rsidR="008A14BF" w:rsidRPr="005924FE" w:rsidRDefault="008A14BF" w:rsidP="005924FE">
            <w:pPr>
              <w:pStyle w:val="a8"/>
              <w:jc w:val="center"/>
              <w:rPr>
                <w:sz w:val="20"/>
              </w:rPr>
            </w:pPr>
            <w:r w:rsidRPr="005924FE">
              <w:rPr>
                <w:sz w:val="20"/>
              </w:rPr>
              <w:t>8</w:t>
            </w:r>
          </w:p>
        </w:tc>
        <w:tc>
          <w:tcPr>
            <w:tcW w:w="1305" w:type="dxa"/>
          </w:tcPr>
          <w:p w:rsidR="008A14BF" w:rsidRPr="005924FE" w:rsidRDefault="008A14BF" w:rsidP="005924FE">
            <w:pPr>
              <w:pStyle w:val="a8"/>
              <w:jc w:val="center"/>
              <w:rPr>
                <w:sz w:val="20"/>
              </w:rPr>
            </w:pPr>
          </w:p>
        </w:tc>
      </w:tr>
      <w:tr w:rsidR="008A14BF" w:rsidRPr="005924FE">
        <w:trPr>
          <w:cantSplit/>
        </w:trPr>
        <w:tc>
          <w:tcPr>
            <w:tcW w:w="1418" w:type="dxa"/>
          </w:tcPr>
          <w:p w:rsidR="008A14BF" w:rsidRPr="005924FE" w:rsidRDefault="008A14BF" w:rsidP="005924FE">
            <w:pPr>
              <w:pStyle w:val="a8"/>
              <w:rPr>
                <w:sz w:val="20"/>
              </w:rPr>
            </w:pPr>
            <w:r w:rsidRPr="005924FE">
              <w:rPr>
                <w:sz w:val="20"/>
              </w:rPr>
              <w:t>Сорная примесь, %</w:t>
            </w:r>
          </w:p>
        </w:tc>
        <w:tc>
          <w:tcPr>
            <w:tcW w:w="1146" w:type="dxa"/>
            <w:vAlign w:val="center"/>
          </w:tcPr>
          <w:p w:rsidR="008A14BF" w:rsidRPr="005924FE" w:rsidRDefault="008A14BF" w:rsidP="005924FE">
            <w:pPr>
              <w:pStyle w:val="a8"/>
              <w:jc w:val="center"/>
              <w:rPr>
                <w:sz w:val="20"/>
              </w:rPr>
            </w:pPr>
            <w:r w:rsidRPr="005924FE">
              <w:rPr>
                <w:sz w:val="20"/>
              </w:rPr>
              <w:t>6</w:t>
            </w:r>
          </w:p>
        </w:tc>
        <w:tc>
          <w:tcPr>
            <w:tcW w:w="1407" w:type="dxa"/>
            <w:vAlign w:val="center"/>
          </w:tcPr>
          <w:p w:rsidR="008A14BF" w:rsidRPr="005924FE" w:rsidRDefault="008A14BF" w:rsidP="005924FE">
            <w:pPr>
              <w:pStyle w:val="a8"/>
              <w:jc w:val="center"/>
              <w:rPr>
                <w:sz w:val="20"/>
              </w:rPr>
            </w:pPr>
            <w:r w:rsidRPr="005924FE">
              <w:rPr>
                <w:sz w:val="20"/>
              </w:rPr>
              <w:t>1</w:t>
            </w:r>
          </w:p>
        </w:tc>
        <w:tc>
          <w:tcPr>
            <w:tcW w:w="1557" w:type="dxa"/>
            <w:vAlign w:val="center"/>
          </w:tcPr>
          <w:p w:rsidR="008A14BF" w:rsidRPr="005924FE" w:rsidRDefault="008A14BF" w:rsidP="005924FE">
            <w:pPr>
              <w:pStyle w:val="a8"/>
              <w:jc w:val="center"/>
              <w:rPr>
                <w:sz w:val="20"/>
              </w:rPr>
            </w:pPr>
            <w:r w:rsidRPr="005924FE">
              <w:rPr>
                <w:sz w:val="20"/>
              </w:rPr>
              <w:t>-5</w:t>
            </w:r>
          </w:p>
        </w:tc>
        <w:tc>
          <w:tcPr>
            <w:tcW w:w="1257" w:type="dxa"/>
            <w:vAlign w:val="center"/>
          </w:tcPr>
          <w:p w:rsidR="008A14BF" w:rsidRPr="005924FE" w:rsidRDefault="008A14BF" w:rsidP="005924FE">
            <w:pPr>
              <w:pStyle w:val="a8"/>
              <w:jc w:val="center"/>
              <w:rPr>
                <w:sz w:val="20"/>
              </w:rPr>
            </w:pPr>
            <w:r w:rsidRPr="005924FE">
              <w:rPr>
                <w:sz w:val="20"/>
              </w:rPr>
              <w:t>1</w:t>
            </w:r>
          </w:p>
        </w:tc>
        <w:tc>
          <w:tcPr>
            <w:tcW w:w="1407" w:type="dxa"/>
            <w:vAlign w:val="center"/>
          </w:tcPr>
          <w:p w:rsidR="008A14BF" w:rsidRPr="005924FE" w:rsidRDefault="008A14BF" w:rsidP="005924FE">
            <w:pPr>
              <w:pStyle w:val="a8"/>
              <w:jc w:val="center"/>
              <w:rPr>
                <w:sz w:val="20"/>
              </w:rPr>
            </w:pPr>
            <w:r w:rsidRPr="005924FE">
              <w:rPr>
                <w:sz w:val="20"/>
              </w:rPr>
              <w:t>-5</w:t>
            </w:r>
          </w:p>
        </w:tc>
        <w:tc>
          <w:tcPr>
            <w:tcW w:w="1305" w:type="dxa"/>
          </w:tcPr>
          <w:p w:rsidR="008A14BF" w:rsidRPr="005924FE" w:rsidRDefault="008A14BF" w:rsidP="005924FE">
            <w:pPr>
              <w:pStyle w:val="a8"/>
              <w:jc w:val="center"/>
              <w:rPr>
                <w:sz w:val="20"/>
              </w:rPr>
            </w:pPr>
          </w:p>
        </w:tc>
      </w:tr>
      <w:tr w:rsidR="008A14BF" w:rsidRPr="005924FE">
        <w:trPr>
          <w:cantSplit/>
        </w:trPr>
        <w:tc>
          <w:tcPr>
            <w:tcW w:w="1418" w:type="dxa"/>
          </w:tcPr>
          <w:p w:rsidR="008A14BF" w:rsidRPr="005924FE" w:rsidRDefault="008A14BF" w:rsidP="005924FE">
            <w:pPr>
              <w:pStyle w:val="a8"/>
              <w:rPr>
                <w:sz w:val="20"/>
              </w:rPr>
            </w:pPr>
            <w:r w:rsidRPr="005924FE">
              <w:rPr>
                <w:sz w:val="20"/>
              </w:rPr>
              <w:t>Сумма скидки (-) или надбавки (+), %</w:t>
            </w:r>
          </w:p>
        </w:tc>
        <w:tc>
          <w:tcPr>
            <w:tcW w:w="1146" w:type="dxa"/>
          </w:tcPr>
          <w:p w:rsidR="008A14BF" w:rsidRPr="005924FE" w:rsidRDefault="008A14BF" w:rsidP="005924FE">
            <w:pPr>
              <w:pStyle w:val="a8"/>
              <w:jc w:val="center"/>
              <w:rPr>
                <w:sz w:val="20"/>
              </w:rPr>
            </w:pPr>
          </w:p>
        </w:tc>
        <w:tc>
          <w:tcPr>
            <w:tcW w:w="1407" w:type="dxa"/>
          </w:tcPr>
          <w:p w:rsidR="008A14BF" w:rsidRPr="005924FE" w:rsidRDefault="008A14BF" w:rsidP="005924FE">
            <w:pPr>
              <w:pStyle w:val="a8"/>
              <w:jc w:val="center"/>
              <w:rPr>
                <w:sz w:val="20"/>
              </w:rPr>
            </w:pPr>
          </w:p>
        </w:tc>
        <w:tc>
          <w:tcPr>
            <w:tcW w:w="1557" w:type="dxa"/>
          </w:tcPr>
          <w:p w:rsidR="008A14BF" w:rsidRPr="005924FE" w:rsidRDefault="008A14BF" w:rsidP="005924FE">
            <w:pPr>
              <w:pStyle w:val="a8"/>
              <w:jc w:val="center"/>
              <w:rPr>
                <w:sz w:val="20"/>
              </w:rPr>
            </w:pPr>
          </w:p>
        </w:tc>
        <w:tc>
          <w:tcPr>
            <w:tcW w:w="1257" w:type="dxa"/>
          </w:tcPr>
          <w:p w:rsidR="008A14BF" w:rsidRPr="005924FE" w:rsidRDefault="008A14BF" w:rsidP="005924FE">
            <w:pPr>
              <w:pStyle w:val="a8"/>
              <w:jc w:val="center"/>
              <w:rPr>
                <w:sz w:val="20"/>
              </w:rPr>
            </w:pPr>
          </w:p>
        </w:tc>
        <w:tc>
          <w:tcPr>
            <w:tcW w:w="1407" w:type="dxa"/>
            <w:vAlign w:val="center"/>
          </w:tcPr>
          <w:p w:rsidR="008A14BF" w:rsidRPr="005924FE" w:rsidRDefault="008A14BF" w:rsidP="005924FE">
            <w:pPr>
              <w:pStyle w:val="a8"/>
              <w:jc w:val="center"/>
              <w:rPr>
                <w:sz w:val="20"/>
              </w:rPr>
            </w:pPr>
            <w:r w:rsidRPr="005924FE">
              <w:rPr>
                <w:sz w:val="20"/>
              </w:rPr>
              <w:t>3</w:t>
            </w:r>
          </w:p>
        </w:tc>
        <w:tc>
          <w:tcPr>
            <w:tcW w:w="1305" w:type="dxa"/>
          </w:tcPr>
          <w:p w:rsidR="008A14BF" w:rsidRPr="005924FE" w:rsidRDefault="008A14BF" w:rsidP="005924FE">
            <w:pPr>
              <w:pStyle w:val="a8"/>
              <w:jc w:val="center"/>
              <w:rPr>
                <w:sz w:val="20"/>
              </w:rPr>
            </w:pPr>
          </w:p>
        </w:tc>
      </w:tr>
      <w:tr w:rsidR="008A14BF" w:rsidRPr="005924FE">
        <w:trPr>
          <w:cantSplit/>
        </w:trPr>
        <w:tc>
          <w:tcPr>
            <w:tcW w:w="1418" w:type="dxa"/>
          </w:tcPr>
          <w:p w:rsidR="008A14BF" w:rsidRPr="005924FE" w:rsidRDefault="008A14BF" w:rsidP="005924FE">
            <w:pPr>
              <w:pStyle w:val="a8"/>
              <w:rPr>
                <w:sz w:val="20"/>
              </w:rPr>
            </w:pPr>
            <w:r w:rsidRPr="005924FE">
              <w:rPr>
                <w:sz w:val="20"/>
              </w:rPr>
              <w:t>Скидка (-) или надбавка (+), т</w:t>
            </w:r>
          </w:p>
        </w:tc>
        <w:tc>
          <w:tcPr>
            <w:tcW w:w="1146" w:type="dxa"/>
          </w:tcPr>
          <w:p w:rsidR="008A14BF" w:rsidRPr="005924FE" w:rsidRDefault="008A14BF" w:rsidP="005924FE">
            <w:pPr>
              <w:pStyle w:val="a8"/>
              <w:jc w:val="center"/>
              <w:rPr>
                <w:sz w:val="20"/>
              </w:rPr>
            </w:pPr>
          </w:p>
        </w:tc>
        <w:tc>
          <w:tcPr>
            <w:tcW w:w="1407" w:type="dxa"/>
          </w:tcPr>
          <w:p w:rsidR="008A14BF" w:rsidRPr="005924FE" w:rsidRDefault="008A14BF" w:rsidP="005924FE">
            <w:pPr>
              <w:pStyle w:val="a8"/>
              <w:jc w:val="center"/>
              <w:rPr>
                <w:sz w:val="20"/>
              </w:rPr>
            </w:pPr>
          </w:p>
        </w:tc>
        <w:tc>
          <w:tcPr>
            <w:tcW w:w="1557" w:type="dxa"/>
          </w:tcPr>
          <w:p w:rsidR="008A14BF" w:rsidRPr="005924FE" w:rsidRDefault="008A14BF" w:rsidP="005924FE">
            <w:pPr>
              <w:pStyle w:val="a8"/>
              <w:jc w:val="center"/>
              <w:rPr>
                <w:sz w:val="20"/>
              </w:rPr>
            </w:pPr>
          </w:p>
        </w:tc>
        <w:tc>
          <w:tcPr>
            <w:tcW w:w="1257" w:type="dxa"/>
          </w:tcPr>
          <w:p w:rsidR="008A14BF" w:rsidRPr="005924FE" w:rsidRDefault="008A14BF" w:rsidP="005924FE">
            <w:pPr>
              <w:pStyle w:val="a8"/>
              <w:jc w:val="center"/>
              <w:rPr>
                <w:sz w:val="20"/>
              </w:rPr>
            </w:pPr>
          </w:p>
        </w:tc>
        <w:tc>
          <w:tcPr>
            <w:tcW w:w="1407" w:type="dxa"/>
          </w:tcPr>
          <w:p w:rsidR="008A14BF" w:rsidRPr="005924FE" w:rsidRDefault="008A14BF" w:rsidP="005924FE">
            <w:pPr>
              <w:pStyle w:val="a8"/>
              <w:jc w:val="center"/>
              <w:rPr>
                <w:sz w:val="20"/>
              </w:rPr>
            </w:pPr>
          </w:p>
        </w:tc>
        <w:tc>
          <w:tcPr>
            <w:tcW w:w="1305" w:type="dxa"/>
            <w:vAlign w:val="center"/>
          </w:tcPr>
          <w:p w:rsidR="008A14BF" w:rsidRPr="005924FE" w:rsidRDefault="008A14BF" w:rsidP="005924FE">
            <w:pPr>
              <w:pStyle w:val="a8"/>
              <w:jc w:val="center"/>
              <w:rPr>
                <w:sz w:val="20"/>
              </w:rPr>
            </w:pPr>
            <w:r w:rsidRPr="005924FE">
              <w:rPr>
                <w:sz w:val="20"/>
              </w:rPr>
              <w:t>13,5</w:t>
            </w:r>
          </w:p>
        </w:tc>
      </w:tr>
    </w:tbl>
    <w:p w:rsidR="008A14BF" w:rsidRPr="00775BBF" w:rsidRDefault="008A14BF" w:rsidP="00775BBF">
      <w:pPr>
        <w:pStyle w:val="a8"/>
        <w:ind w:firstLine="720"/>
        <w:jc w:val="center"/>
        <w:rPr>
          <w:szCs w:val="28"/>
        </w:rPr>
      </w:pPr>
    </w:p>
    <w:p w:rsidR="008A14BF" w:rsidRPr="00775BBF" w:rsidRDefault="008A14BF" w:rsidP="00775BBF">
      <w:pPr>
        <w:pStyle w:val="a8"/>
        <w:ind w:firstLine="720"/>
        <w:rPr>
          <w:szCs w:val="28"/>
        </w:rPr>
      </w:pPr>
      <w:r w:rsidRPr="00775BBF">
        <w:rPr>
          <w:szCs w:val="28"/>
        </w:rPr>
        <w:t>Надбавка с фактически сданного зерна составит:</w:t>
      </w:r>
    </w:p>
    <w:p w:rsidR="008A14BF" w:rsidRPr="00775BBF" w:rsidRDefault="008A14BF" w:rsidP="00775BBF">
      <w:pPr>
        <w:pStyle w:val="a8"/>
        <w:ind w:firstLine="720"/>
        <w:rPr>
          <w:szCs w:val="28"/>
        </w:rPr>
      </w:pPr>
      <w:r w:rsidRPr="00775BBF">
        <w:rPr>
          <w:szCs w:val="28"/>
        </w:rPr>
        <w:t>450т – 100%</w:t>
      </w:r>
    </w:p>
    <w:p w:rsidR="008A14BF" w:rsidRPr="00775BBF" w:rsidRDefault="008A14BF" w:rsidP="00775BBF">
      <w:pPr>
        <w:pStyle w:val="a8"/>
        <w:ind w:firstLine="720"/>
        <w:rPr>
          <w:szCs w:val="28"/>
        </w:rPr>
      </w:pPr>
      <w:r w:rsidRPr="00775BBF">
        <w:rPr>
          <w:szCs w:val="28"/>
          <w:lang w:val="en-US"/>
        </w:rPr>
        <w:t>x</w:t>
      </w:r>
      <w:r w:rsidRPr="00775BBF">
        <w:rPr>
          <w:szCs w:val="28"/>
        </w:rPr>
        <w:t xml:space="preserve">        - 3%                                     </w:t>
      </w:r>
      <w:r w:rsidRPr="00775BBF">
        <w:rPr>
          <w:szCs w:val="28"/>
          <w:lang w:val="en-US"/>
        </w:rPr>
        <w:t>X</w:t>
      </w:r>
      <w:r w:rsidRPr="00775BBF">
        <w:rPr>
          <w:szCs w:val="28"/>
        </w:rPr>
        <w:t>= 13,5 т</w:t>
      </w:r>
    </w:p>
    <w:p w:rsidR="008A14BF" w:rsidRPr="00775BBF" w:rsidRDefault="008A14BF" w:rsidP="00775BBF">
      <w:pPr>
        <w:pStyle w:val="a8"/>
        <w:ind w:firstLine="720"/>
        <w:rPr>
          <w:szCs w:val="28"/>
        </w:rPr>
      </w:pPr>
      <w:r w:rsidRPr="00775BBF">
        <w:rPr>
          <w:szCs w:val="28"/>
        </w:rPr>
        <w:t>Зачётная масса равна:</w:t>
      </w:r>
    </w:p>
    <w:p w:rsidR="008A14BF" w:rsidRPr="00775BBF" w:rsidRDefault="008A14BF" w:rsidP="00775BBF">
      <w:pPr>
        <w:pStyle w:val="a8"/>
        <w:ind w:firstLine="720"/>
        <w:rPr>
          <w:szCs w:val="28"/>
        </w:rPr>
      </w:pPr>
      <w:r w:rsidRPr="00775BBF">
        <w:rPr>
          <w:szCs w:val="28"/>
        </w:rPr>
        <w:t>450 + 13,5 = 463,5 т</w:t>
      </w:r>
    </w:p>
    <w:p w:rsidR="008A14BF" w:rsidRPr="00775BBF" w:rsidRDefault="008A14BF" w:rsidP="00775BBF">
      <w:pPr>
        <w:pStyle w:val="a8"/>
        <w:ind w:firstLine="720"/>
        <w:jc w:val="right"/>
        <w:rPr>
          <w:szCs w:val="28"/>
        </w:rPr>
      </w:pPr>
      <w:r w:rsidRPr="00775BBF">
        <w:rPr>
          <w:szCs w:val="28"/>
        </w:rPr>
        <w:t>Табл. 12</w:t>
      </w:r>
    </w:p>
    <w:p w:rsidR="008A14BF" w:rsidRPr="00775BBF" w:rsidRDefault="008A14BF" w:rsidP="00775BBF">
      <w:pPr>
        <w:pStyle w:val="a8"/>
        <w:ind w:firstLine="720"/>
        <w:jc w:val="center"/>
        <w:rPr>
          <w:szCs w:val="28"/>
        </w:rPr>
      </w:pPr>
      <w:r w:rsidRPr="00775BBF">
        <w:rPr>
          <w:szCs w:val="28"/>
        </w:rPr>
        <w:t>Расчёт платы за очистку зерна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1642"/>
        <w:gridCol w:w="1642"/>
        <w:gridCol w:w="1642"/>
        <w:gridCol w:w="1642"/>
      </w:tblGrid>
      <w:tr w:rsidR="008A14BF" w:rsidRPr="005924FE">
        <w:tc>
          <w:tcPr>
            <w:tcW w:w="1642" w:type="dxa"/>
          </w:tcPr>
          <w:p w:rsidR="008A14BF" w:rsidRPr="005924FE" w:rsidRDefault="008A14BF" w:rsidP="005924FE">
            <w:pPr>
              <w:pStyle w:val="a8"/>
              <w:jc w:val="center"/>
              <w:rPr>
                <w:sz w:val="20"/>
              </w:rPr>
            </w:pPr>
            <w:r w:rsidRPr="005924FE">
              <w:rPr>
                <w:sz w:val="20"/>
              </w:rPr>
              <w:t>Показатели качества</w:t>
            </w:r>
          </w:p>
        </w:tc>
        <w:tc>
          <w:tcPr>
            <w:tcW w:w="1642" w:type="dxa"/>
          </w:tcPr>
          <w:p w:rsidR="008A14BF" w:rsidRPr="005924FE" w:rsidRDefault="008A14BF" w:rsidP="005924FE">
            <w:pPr>
              <w:pStyle w:val="a8"/>
              <w:jc w:val="center"/>
              <w:rPr>
                <w:sz w:val="20"/>
              </w:rPr>
            </w:pPr>
            <w:r w:rsidRPr="005924FE">
              <w:rPr>
                <w:sz w:val="20"/>
              </w:rPr>
              <w:t>Фактические данные, %</w:t>
            </w:r>
          </w:p>
        </w:tc>
        <w:tc>
          <w:tcPr>
            <w:tcW w:w="1642" w:type="dxa"/>
          </w:tcPr>
          <w:p w:rsidR="008A14BF" w:rsidRPr="005924FE" w:rsidRDefault="008A14BF" w:rsidP="005924FE">
            <w:pPr>
              <w:pStyle w:val="a8"/>
              <w:jc w:val="center"/>
              <w:rPr>
                <w:sz w:val="20"/>
              </w:rPr>
            </w:pPr>
            <w:r w:rsidRPr="005924FE">
              <w:rPr>
                <w:sz w:val="20"/>
              </w:rPr>
              <w:t>Базисные кондиции, %</w:t>
            </w:r>
          </w:p>
        </w:tc>
        <w:tc>
          <w:tcPr>
            <w:tcW w:w="1642" w:type="dxa"/>
          </w:tcPr>
          <w:p w:rsidR="008A14BF" w:rsidRPr="005924FE" w:rsidRDefault="008A14BF" w:rsidP="005924FE">
            <w:pPr>
              <w:pStyle w:val="a8"/>
              <w:jc w:val="center"/>
              <w:rPr>
                <w:sz w:val="20"/>
              </w:rPr>
            </w:pPr>
            <w:r w:rsidRPr="005924FE">
              <w:rPr>
                <w:sz w:val="20"/>
              </w:rPr>
              <w:t>Отклонение факт от базиса, %</w:t>
            </w:r>
          </w:p>
        </w:tc>
        <w:tc>
          <w:tcPr>
            <w:tcW w:w="1642" w:type="dxa"/>
          </w:tcPr>
          <w:p w:rsidR="008A14BF" w:rsidRPr="005924FE" w:rsidRDefault="008A14BF" w:rsidP="005924FE">
            <w:pPr>
              <w:pStyle w:val="a8"/>
              <w:jc w:val="center"/>
              <w:rPr>
                <w:sz w:val="20"/>
              </w:rPr>
            </w:pPr>
            <w:r w:rsidRPr="005924FE">
              <w:rPr>
                <w:sz w:val="20"/>
              </w:rPr>
              <w:t>Коэф. Пересчёта</w:t>
            </w:r>
          </w:p>
        </w:tc>
        <w:tc>
          <w:tcPr>
            <w:tcW w:w="1642" w:type="dxa"/>
          </w:tcPr>
          <w:p w:rsidR="008A14BF" w:rsidRPr="005924FE" w:rsidRDefault="008A14BF" w:rsidP="005924FE">
            <w:pPr>
              <w:pStyle w:val="a8"/>
              <w:jc w:val="center"/>
              <w:rPr>
                <w:sz w:val="20"/>
              </w:rPr>
            </w:pPr>
            <w:r w:rsidRPr="005924FE">
              <w:rPr>
                <w:sz w:val="20"/>
              </w:rPr>
              <w:t>Скидка  (-) или надбавка (+), %</w:t>
            </w:r>
          </w:p>
        </w:tc>
      </w:tr>
      <w:tr w:rsidR="008A14BF" w:rsidRPr="005924FE">
        <w:tc>
          <w:tcPr>
            <w:tcW w:w="1642" w:type="dxa"/>
          </w:tcPr>
          <w:p w:rsidR="008A14BF" w:rsidRPr="005924FE" w:rsidRDefault="008A14BF" w:rsidP="005924FE">
            <w:pPr>
              <w:pStyle w:val="a8"/>
              <w:jc w:val="center"/>
              <w:rPr>
                <w:sz w:val="20"/>
              </w:rPr>
            </w:pPr>
            <w:r w:rsidRPr="005924FE">
              <w:rPr>
                <w:sz w:val="20"/>
              </w:rPr>
              <w:t>Сорная примесь</w:t>
            </w:r>
          </w:p>
        </w:tc>
        <w:tc>
          <w:tcPr>
            <w:tcW w:w="1642" w:type="dxa"/>
          </w:tcPr>
          <w:p w:rsidR="008A14BF" w:rsidRPr="005924FE" w:rsidRDefault="008A14BF" w:rsidP="005924FE">
            <w:pPr>
              <w:pStyle w:val="a8"/>
              <w:jc w:val="center"/>
              <w:rPr>
                <w:sz w:val="20"/>
              </w:rPr>
            </w:pPr>
            <w:r w:rsidRPr="005924FE">
              <w:rPr>
                <w:sz w:val="20"/>
              </w:rPr>
              <w:t>6</w:t>
            </w:r>
          </w:p>
        </w:tc>
        <w:tc>
          <w:tcPr>
            <w:tcW w:w="1642" w:type="dxa"/>
          </w:tcPr>
          <w:p w:rsidR="008A14BF" w:rsidRPr="005924FE" w:rsidRDefault="008A14BF" w:rsidP="005924FE">
            <w:pPr>
              <w:pStyle w:val="a8"/>
              <w:jc w:val="center"/>
              <w:rPr>
                <w:sz w:val="20"/>
              </w:rPr>
            </w:pPr>
            <w:r w:rsidRPr="005924FE">
              <w:rPr>
                <w:sz w:val="20"/>
              </w:rPr>
              <w:t>1</w:t>
            </w:r>
          </w:p>
        </w:tc>
        <w:tc>
          <w:tcPr>
            <w:tcW w:w="1642" w:type="dxa"/>
          </w:tcPr>
          <w:p w:rsidR="008A14BF" w:rsidRPr="005924FE" w:rsidRDefault="008A14BF" w:rsidP="005924FE">
            <w:pPr>
              <w:pStyle w:val="a8"/>
              <w:jc w:val="center"/>
              <w:rPr>
                <w:sz w:val="20"/>
              </w:rPr>
            </w:pPr>
            <w:r w:rsidRPr="005924FE">
              <w:rPr>
                <w:sz w:val="20"/>
              </w:rPr>
              <w:t>-5</w:t>
            </w:r>
          </w:p>
        </w:tc>
        <w:tc>
          <w:tcPr>
            <w:tcW w:w="1642" w:type="dxa"/>
          </w:tcPr>
          <w:p w:rsidR="008A14BF" w:rsidRPr="005924FE" w:rsidRDefault="008A14BF" w:rsidP="005924FE">
            <w:pPr>
              <w:pStyle w:val="a8"/>
              <w:jc w:val="center"/>
              <w:rPr>
                <w:sz w:val="20"/>
              </w:rPr>
            </w:pPr>
            <w:r w:rsidRPr="005924FE">
              <w:rPr>
                <w:sz w:val="20"/>
              </w:rPr>
              <w:t>0,3</w:t>
            </w:r>
          </w:p>
        </w:tc>
        <w:tc>
          <w:tcPr>
            <w:tcW w:w="1642" w:type="dxa"/>
          </w:tcPr>
          <w:p w:rsidR="008A14BF" w:rsidRPr="005924FE" w:rsidRDefault="008A14BF" w:rsidP="005924FE">
            <w:pPr>
              <w:pStyle w:val="a8"/>
              <w:jc w:val="center"/>
              <w:rPr>
                <w:sz w:val="20"/>
              </w:rPr>
            </w:pPr>
            <w:r w:rsidRPr="005924FE">
              <w:rPr>
                <w:sz w:val="20"/>
              </w:rPr>
              <w:t>-1,5</w:t>
            </w:r>
          </w:p>
        </w:tc>
      </w:tr>
    </w:tbl>
    <w:p w:rsidR="008A14BF" w:rsidRPr="005924FE" w:rsidRDefault="008A14BF" w:rsidP="005924FE">
      <w:pPr>
        <w:pStyle w:val="a8"/>
        <w:jc w:val="center"/>
        <w:rPr>
          <w:sz w:val="20"/>
        </w:rPr>
      </w:pPr>
    </w:p>
    <w:p w:rsidR="008A14BF" w:rsidRPr="00775BBF" w:rsidRDefault="008A14BF" w:rsidP="00775BBF">
      <w:pPr>
        <w:pStyle w:val="a8"/>
        <w:ind w:firstLine="720"/>
        <w:rPr>
          <w:szCs w:val="28"/>
        </w:rPr>
      </w:pPr>
      <w:r w:rsidRPr="00775BBF">
        <w:rPr>
          <w:szCs w:val="28"/>
        </w:rPr>
        <w:t>Плата за очистку  за 1т в руб.:</w:t>
      </w:r>
    </w:p>
    <w:p w:rsidR="008A14BF" w:rsidRPr="00775BBF" w:rsidRDefault="008A14BF" w:rsidP="00775BBF">
      <w:pPr>
        <w:pStyle w:val="a8"/>
        <w:ind w:firstLine="720"/>
        <w:rPr>
          <w:szCs w:val="28"/>
        </w:rPr>
      </w:pPr>
      <w:r w:rsidRPr="00775BBF">
        <w:rPr>
          <w:szCs w:val="28"/>
        </w:rPr>
        <w:t>1т = 3500 руб</w:t>
      </w:r>
    </w:p>
    <w:p w:rsidR="008A14BF" w:rsidRPr="00775BBF" w:rsidRDefault="008A14BF" w:rsidP="00775BBF">
      <w:pPr>
        <w:pStyle w:val="a8"/>
        <w:ind w:firstLine="720"/>
        <w:rPr>
          <w:szCs w:val="28"/>
        </w:rPr>
      </w:pPr>
      <w:r w:rsidRPr="00775BBF">
        <w:rPr>
          <w:szCs w:val="28"/>
        </w:rPr>
        <w:t>3500 руб – 100%</w:t>
      </w:r>
    </w:p>
    <w:p w:rsidR="008A14BF" w:rsidRPr="00775BBF" w:rsidRDefault="008A14BF" w:rsidP="00775BBF">
      <w:pPr>
        <w:pStyle w:val="a8"/>
        <w:ind w:firstLine="720"/>
        <w:rPr>
          <w:szCs w:val="28"/>
        </w:rPr>
      </w:pPr>
      <w:r w:rsidRPr="00775BBF">
        <w:rPr>
          <w:szCs w:val="28"/>
        </w:rPr>
        <w:t>х              – 1,5%                       Х = 22,5 руб/т</w:t>
      </w:r>
    </w:p>
    <w:p w:rsidR="008A14BF" w:rsidRPr="00775BBF" w:rsidRDefault="008A14BF" w:rsidP="00775BBF">
      <w:pPr>
        <w:pStyle w:val="a8"/>
        <w:ind w:firstLine="720"/>
        <w:rPr>
          <w:szCs w:val="28"/>
        </w:rPr>
      </w:pPr>
      <w:r w:rsidRPr="00775BBF">
        <w:rPr>
          <w:szCs w:val="28"/>
        </w:rPr>
        <w:t>Плата за очистку фактически сданного зерна:</w:t>
      </w:r>
    </w:p>
    <w:p w:rsidR="008A14BF" w:rsidRPr="00775BBF" w:rsidRDefault="008A14BF" w:rsidP="00775BBF">
      <w:pPr>
        <w:pStyle w:val="a8"/>
        <w:ind w:firstLine="720"/>
        <w:rPr>
          <w:szCs w:val="28"/>
        </w:rPr>
      </w:pPr>
      <w:r w:rsidRPr="00775BBF">
        <w:rPr>
          <w:szCs w:val="28"/>
        </w:rPr>
        <w:t>450 * 22,5 = 10125 руб</w:t>
      </w:r>
    </w:p>
    <w:p w:rsidR="008A14BF" w:rsidRPr="00775BBF" w:rsidRDefault="008A14BF" w:rsidP="00775BBF">
      <w:pPr>
        <w:pStyle w:val="a8"/>
        <w:ind w:firstLine="720"/>
        <w:rPr>
          <w:szCs w:val="28"/>
        </w:rPr>
      </w:pPr>
    </w:p>
    <w:p w:rsidR="008A14BF" w:rsidRPr="00775BBF" w:rsidRDefault="008A14BF" w:rsidP="00775BBF">
      <w:pPr>
        <w:pStyle w:val="a8"/>
        <w:ind w:firstLine="720"/>
        <w:rPr>
          <w:szCs w:val="28"/>
        </w:rPr>
      </w:pPr>
      <w:r w:rsidRPr="00775BBF">
        <w:rPr>
          <w:szCs w:val="28"/>
        </w:rPr>
        <w:t>Предварительная стоимость зачётной массы в руб.:</w:t>
      </w:r>
    </w:p>
    <w:p w:rsidR="008A14BF" w:rsidRPr="00775BBF" w:rsidRDefault="008A14BF" w:rsidP="00775BBF">
      <w:pPr>
        <w:pStyle w:val="a8"/>
        <w:ind w:firstLine="720"/>
        <w:rPr>
          <w:szCs w:val="28"/>
        </w:rPr>
      </w:pPr>
      <w:r w:rsidRPr="00775BBF">
        <w:rPr>
          <w:szCs w:val="28"/>
        </w:rPr>
        <w:t>3500 * 463,5 = 1622250 руб</w:t>
      </w:r>
    </w:p>
    <w:p w:rsidR="008A14BF" w:rsidRPr="00775BBF" w:rsidRDefault="008A14BF" w:rsidP="00775BBF">
      <w:pPr>
        <w:pStyle w:val="a8"/>
        <w:ind w:firstLine="720"/>
        <w:jc w:val="right"/>
        <w:rPr>
          <w:szCs w:val="28"/>
        </w:rPr>
      </w:pPr>
      <w:r w:rsidRPr="00775BBF">
        <w:rPr>
          <w:szCs w:val="28"/>
        </w:rPr>
        <w:t>Табл. 13</w:t>
      </w:r>
    </w:p>
    <w:p w:rsidR="008A14BF" w:rsidRPr="00775BBF" w:rsidRDefault="008A14BF" w:rsidP="00775BBF">
      <w:pPr>
        <w:pStyle w:val="a8"/>
        <w:ind w:firstLine="720"/>
        <w:jc w:val="center"/>
        <w:rPr>
          <w:szCs w:val="28"/>
        </w:rPr>
      </w:pPr>
      <w:r w:rsidRPr="00775BBF">
        <w:rPr>
          <w:szCs w:val="28"/>
        </w:rPr>
        <w:t>Расчёт окончательной стоимости зачётной массы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146"/>
        <w:gridCol w:w="1407"/>
        <w:gridCol w:w="1557"/>
        <w:gridCol w:w="1257"/>
        <w:gridCol w:w="1356"/>
        <w:gridCol w:w="1356"/>
      </w:tblGrid>
      <w:tr w:rsidR="008A14BF" w:rsidRPr="00775BBF">
        <w:trPr>
          <w:cantSplit/>
          <w:trHeight w:val="553"/>
        </w:trPr>
        <w:tc>
          <w:tcPr>
            <w:tcW w:w="1418" w:type="dxa"/>
            <w:vMerge w:val="restart"/>
          </w:tcPr>
          <w:p w:rsidR="008A14BF" w:rsidRPr="005924FE" w:rsidRDefault="008A14BF" w:rsidP="005924FE">
            <w:pPr>
              <w:pStyle w:val="a8"/>
              <w:jc w:val="center"/>
              <w:rPr>
                <w:sz w:val="20"/>
              </w:rPr>
            </w:pPr>
            <w:r w:rsidRPr="005924FE">
              <w:rPr>
                <w:sz w:val="20"/>
              </w:rPr>
              <w:t>Показатели качества</w:t>
            </w:r>
          </w:p>
        </w:tc>
        <w:tc>
          <w:tcPr>
            <w:tcW w:w="1146" w:type="dxa"/>
            <w:vMerge w:val="restart"/>
          </w:tcPr>
          <w:p w:rsidR="008A14BF" w:rsidRPr="005924FE" w:rsidRDefault="008A14BF" w:rsidP="005924FE">
            <w:pPr>
              <w:pStyle w:val="a8"/>
              <w:jc w:val="center"/>
              <w:rPr>
                <w:sz w:val="20"/>
              </w:rPr>
            </w:pPr>
            <w:r w:rsidRPr="005924FE">
              <w:rPr>
                <w:sz w:val="20"/>
              </w:rPr>
              <w:t>Фактические данные, %</w:t>
            </w:r>
          </w:p>
        </w:tc>
        <w:tc>
          <w:tcPr>
            <w:tcW w:w="1407" w:type="dxa"/>
            <w:vMerge w:val="restart"/>
          </w:tcPr>
          <w:p w:rsidR="008A14BF" w:rsidRPr="005924FE" w:rsidRDefault="008A14BF" w:rsidP="005924FE">
            <w:pPr>
              <w:pStyle w:val="a8"/>
              <w:jc w:val="center"/>
              <w:rPr>
                <w:sz w:val="20"/>
              </w:rPr>
            </w:pPr>
            <w:r w:rsidRPr="005924FE">
              <w:rPr>
                <w:sz w:val="20"/>
              </w:rPr>
              <w:t>Базисные кондиции, %</w:t>
            </w:r>
          </w:p>
        </w:tc>
        <w:tc>
          <w:tcPr>
            <w:tcW w:w="1557" w:type="dxa"/>
            <w:vMerge w:val="restart"/>
          </w:tcPr>
          <w:p w:rsidR="008A14BF" w:rsidRPr="005924FE" w:rsidRDefault="008A14BF" w:rsidP="005924FE">
            <w:pPr>
              <w:pStyle w:val="a8"/>
              <w:jc w:val="center"/>
              <w:rPr>
                <w:sz w:val="20"/>
              </w:rPr>
            </w:pPr>
            <w:r w:rsidRPr="005924FE">
              <w:rPr>
                <w:sz w:val="20"/>
              </w:rPr>
              <w:t>Отклонение факт от базиса, %</w:t>
            </w:r>
          </w:p>
        </w:tc>
        <w:tc>
          <w:tcPr>
            <w:tcW w:w="1257" w:type="dxa"/>
            <w:vMerge w:val="restart"/>
          </w:tcPr>
          <w:p w:rsidR="008A14BF" w:rsidRPr="005924FE" w:rsidRDefault="008A14BF" w:rsidP="005924FE">
            <w:pPr>
              <w:pStyle w:val="a8"/>
              <w:jc w:val="center"/>
              <w:rPr>
                <w:sz w:val="20"/>
              </w:rPr>
            </w:pPr>
            <w:r w:rsidRPr="005924FE">
              <w:rPr>
                <w:sz w:val="20"/>
              </w:rPr>
              <w:t>Коэф. пересчёта</w:t>
            </w:r>
          </w:p>
        </w:tc>
        <w:tc>
          <w:tcPr>
            <w:tcW w:w="2712" w:type="dxa"/>
            <w:gridSpan w:val="2"/>
          </w:tcPr>
          <w:p w:rsidR="008A14BF" w:rsidRPr="005924FE" w:rsidRDefault="008A14BF" w:rsidP="005924FE">
            <w:pPr>
              <w:pStyle w:val="a8"/>
              <w:jc w:val="center"/>
              <w:rPr>
                <w:sz w:val="20"/>
              </w:rPr>
            </w:pPr>
            <w:r w:rsidRPr="005924FE">
              <w:rPr>
                <w:sz w:val="20"/>
              </w:rPr>
              <w:t>Скидка  (-) или надбавка (+)</w:t>
            </w:r>
          </w:p>
        </w:tc>
      </w:tr>
      <w:tr w:rsidR="008A14BF" w:rsidRPr="00775BBF">
        <w:trPr>
          <w:cantSplit/>
          <w:trHeight w:val="552"/>
        </w:trPr>
        <w:tc>
          <w:tcPr>
            <w:tcW w:w="1418" w:type="dxa"/>
            <w:vMerge/>
          </w:tcPr>
          <w:p w:rsidR="008A14BF" w:rsidRPr="005924FE" w:rsidRDefault="008A14BF" w:rsidP="005924FE">
            <w:pPr>
              <w:pStyle w:val="a8"/>
              <w:jc w:val="center"/>
              <w:rPr>
                <w:sz w:val="20"/>
              </w:rPr>
            </w:pPr>
          </w:p>
        </w:tc>
        <w:tc>
          <w:tcPr>
            <w:tcW w:w="1146" w:type="dxa"/>
            <w:vMerge/>
          </w:tcPr>
          <w:p w:rsidR="008A14BF" w:rsidRPr="005924FE" w:rsidRDefault="008A14BF" w:rsidP="005924FE">
            <w:pPr>
              <w:pStyle w:val="a8"/>
              <w:jc w:val="center"/>
              <w:rPr>
                <w:sz w:val="20"/>
              </w:rPr>
            </w:pPr>
          </w:p>
        </w:tc>
        <w:tc>
          <w:tcPr>
            <w:tcW w:w="1407" w:type="dxa"/>
            <w:vMerge/>
          </w:tcPr>
          <w:p w:rsidR="008A14BF" w:rsidRPr="005924FE" w:rsidRDefault="008A14BF" w:rsidP="005924FE">
            <w:pPr>
              <w:pStyle w:val="a8"/>
              <w:jc w:val="center"/>
              <w:rPr>
                <w:sz w:val="20"/>
              </w:rPr>
            </w:pPr>
          </w:p>
        </w:tc>
        <w:tc>
          <w:tcPr>
            <w:tcW w:w="1557" w:type="dxa"/>
            <w:vMerge/>
          </w:tcPr>
          <w:p w:rsidR="008A14BF" w:rsidRPr="005924FE" w:rsidRDefault="008A14BF" w:rsidP="005924FE">
            <w:pPr>
              <w:pStyle w:val="a8"/>
              <w:jc w:val="center"/>
              <w:rPr>
                <w:sz w:val="20"/>
              </w:rPr>
            </w:pPr>
          </w:p>
        </w:tc>
        <w:tc>
          <w:tcPr>
            <w:tcW w:w="1257" w:type="dxa"/>
            <w:vMerge/>
          </w:tcPr>
          <w:p w:rsidR="008A14BF" w:rsidRPr="005924FE" w:rsidRDefault="008A14BF" w:rsidP="005924FE">
            <w:pPr>
              <w:pStyle w:val="a8"/>
              <w:jc w:val="center"/>
              <w:rPr>
                <w:sz w:val="20"/>
              </w:rPr>
            </w:pPr>
          </w:p>
        </w:tc>
        <w:tc>
          <w:tcPr>
            <w:tcW w:w="1356" w:type="dxa"/>
            <w:vAlign w:val="center"/>
          </w:tcPr>
          <w:p w:rsidR="008A14BF" w:rsidRPr="005924FE" w:rsidRDefault="008A14BF" w:rsidP="005924FE">
            <w:pPr>
              <w:pStyle w:val="a8"/>
              <w:jc w:val="center"/>
              <w:rPr>
                <w:sz w:val="20"/>
              </w:rPr>
            </w:pPr>
            <w:r w:rsidRPr="005924FE">
              <w:rPr>
                <w:sz w:val="20"/>
              </w:rPr>
              <w:t>%</w:t>
            </w:r>
          </w:p>
        </w:tc>
        <w:tc>
          <w:tcPr>
            <w:tcW w:w="1356" w:type="dxa"/>
            <w:vAlign w:val="center"/>
          </w:tcPr>
          <w:p w:rsidR="008A14BF" w:rsidRPr="005924FE" w:rsidRDefault="008A14BF" w:rsidP="005924FE">
            <w:pPr>
              <w:pStyle w:val="a8"/>
              <w:jc w:val="center"/>
              <w:rPr>
                <w:sz w:val="20"/>
              </w:rPr>
            </w:pPr>
            <w:r w:rsidRPr="005924FE">
              <w:rPr>
                <w:sz w:val="20"/>
              </w:rPr>
              <w:t>Руб</w:t>
            </w:r>
          </w:p>
        </w:tc>
      </w:tr>
      <w:tr w:rsidR="008A14BF" w:rsidRPr="00775BBF">
        <w:trPr>
          <w:cantSplit/>
          <w:trHeight w:val="552"/>
        </w:trPr>
        <w:tc>
          <w:tcPr>
            <w:tcW w:w="1418" w:type="dxa"/>
          </w:tcPr>
          <w:p w:rsidR="008A14BF" w:rsidRPr="005924FE" w:rsidRDefault="008A14BF" w:rsidP="005924FE">
            <w:pPr>
              <w:pStyle w:val="a8"/>
              <w:jc w:val="center"/>
              <w:rPr>
                <w:sz w:val="20"/>
              </w:rPr>
            </w:pPr>
            <w:r w:rsidRPr="005924FE">
              <w:rPr>
                <w:sz w:val="20"/>
              </w:rPr>
              <w:t>Зерновая примесь, %</w:t>
            </w:r>
          </w:p>
        </w:tc>
        <w:tc>
          <w:tcPr>
            <w:tcW w:w="1146" w:type="dxa"/>
          </w:tcPr>
          <w:p w:rsidR="008A14BF" w:rsidRPr="005924FE" w:rsidRDefault="008A14BF" w:rsidP="005924FE">
            <w:pPr>
              <w:pStyle w:val="a8"/>
              <w:jc w:val="center"/>
              <w:rPr>
                <w:sz w:val="20"/>
              </w:rPr>
            </w:pPr>
            <w:r w:rsidRPr="005924FE">
              <w:rPr>
                <w:sz w:val="20"/>
              </w:rPr>
              <w:t>9</w:t>
            </w:r>
          </w:p>
        </w:tc>
        <w:tc>
          <w:tcPr>
            <w:tcW w:w="1407" w:type="dxa"/>
          </w:tcPr>
          <w:p w:rsidR="008A14BF" w:rsidRPr="005924FE" w:rsidRDefault="008A14BF" w:rsidP="005924FE">
            <w:pPr>
              <w:pStyle w:val="a8"/>
              <w:jc w:val="center"/>
              <w:rPr>
                <w:sz w:val="20"/>
              </w:rPr>
            </w:pPr>
            <w:r w:rsidRPr="005924FE">
              <w:rPr>
                <w:sz w:val="20"/>
              </w:rPr>
              <w:t>2</w:t>
            </w:r>
          </w:p>
        </w:tc>
        <w:tc>
          <w:tcPr>
            <w:tcW w:w="1557" w:type="dxa"/>
          </w:tcPr>
          <w:p w:rsidR="008A14BF" w:rsidRPr="005924FE" w:rsidRDefault="008A14BF" w:rsidP="005924FE">
            <w:pPr>
              <w:pStyle w:val="a8"/>
              <w:jc w:val="center"/>
              <w:rPr>
                <w:sz w:val="20"/>
              </w:rPr>
            </w:pPr>
            <w:r w:rsidRPr="005924FE">
              <w:rPr>
                <w:sz w:val="20"/>
              </w:rPr>
              <w:t>-7</w:t>
            </w:r>
          </w:p>
        </w:tc>
        <w:tc>
          <w:tcPr>
            <w:tcW w:w="1257" w:type="dxa"/>
          </w:tcPr>
          <w:p w:rsidR="008A14BF" w:rsidRPr="005924FE" w:rsidRDefault="008A14BF" w:rsidP="005924FE">
            <w:pPr>
              <w:pStyle w:val="a8"/>
              <w:jc w:val="center"/>
              <w:rPr>
                <w:sz w:val="20"/>
              </w:rPr>
            </w:pPr>
            <w:r w:rsidRPr="005924FE">
              <w:rPr>
                <w:sz w:val="20"/>
              </w:rPr>
              <w:t>0,1</w:t>
            </w:r>
          </w:p>
        </w:tc>
        <w:tc>
          <w:tcPr>
            <w:tcW w:w="1356" w:type="dxa"/>
            <w:vAlign w:val="center"/>
          </w:tcPr>
          <w:p w:rsidR="008A14BF" w:rsidRPr="005924FE" w:rsidRDefault="008A14BF" w:rsidP="005924FE">
            <w:pPr>
              <w:pStyle w:val="a8"/>
              <w:jc w:val="center"/>
              <w:rPr>
                <w:sz w:val="20"/>
              </w:rPr>
            </w:pPr>
            <w:r w:rsidRPr="005924FE">
              <w:rPr>
                <w:sz w:val="20"/>
              </w:rPr>
              <w:t>-0,7</w:t>
            </w:r>
          </w:p>
        </w:tc>
        <w:tc>
          <w:tcPr>
            <w:tcW w:w="1356" w:type="dxa"/>
            <w:vAlign w:val="center"/>
          </w:tcPr>
          <w:p w:rsidR="008A14BF" w:rsidRPr="005924FE" w:rsidRDefault="008A14BF" w:rsidP="005924FE">
            <w:pPr>
              <w:pStyle w:val="a8"/>
              <w:jc w:val="center"/>
              <w:rPr>
                <w:sz w:val="20"/>
              </w:rPr>
            </w:pPr>
          </w:p>
        </w:tc>
      </w:tr>
      <w:tr w:rsidR="008A14BF" w:rsidRPr="00775BBF">
        <w:trPr>
          <w:cantSplit/>
          <w:trHeight w:val="552"/>
        </w:trPr>
        <w:tc>
          <w:tcPr>
            <w:tcW w:w="1418" w:type="dxa"/>
          </w:tcPr>
          <w:p w:rsidR="008A14BF" w:rsidRPr="005924FE" w:rsidRDefault="008A14BF" w:rsidP="005924FE">
            <w:pPr>
              <w:pStyle w:val="a8"/>
              <w:jc w:val="center"/>
              <w:rPr>
                <w:sz w:val="20"/>
              </w:rPr>
            </w:pPr>
            <w:r w:rsidRPr="005924FE">
              <w:rPr>
                <w:sz w:val="20"/>
              </w:rPr>
              <w:t>Заражённость, степень</w:t>
            </w:r>
          </w:p>
        </w:tc>
        <w:tc>
          <w:tcPr>
            <w:tcW w:w="1146" w:type="dxa"/>
          </w:tcPr>
          <w:p w:rsidR="008A14BF" w:rsidRPr="005924FE" w:rsidRDefault="008A14BF" w:rsidP="005924FE">
            <w:pPr>
              <w:pStyle w:val="a8"/>
              <w:jc w:val="center"/>
              <w:rPr>
                <w:sz w:val="20"/>
              </w:rPr>
            </w:pPr>
            <w:r w:rsidRPr="005924FE">
              <w:rPr>
                <w:sz w:val="20"/>
              </w:rPr>
              <w:t>1 ст</w:t>
            </w:r>
          </w:p>
        </w:tc>
        <w:tc>
          <w:tcPr>
            <w:tcW w:w="1407" w:type="dxa"/>
          </w:tcPr>
          <w:p w:rsidR="008A14BF" w:rsidRPr="005924FE" w:rsidRDefault="008A14BF" w:rsidP="005924FE">
            <w:pPr>
              <w:pStyle w:val="a8"/>
              <w:jc w:val="center"/>
              <w:rPr>
                <w:sz w:val="20"/>
              </w:rPr>
            </w:pPr>
            <w:r w:rsidRPr="005924FE">
              <w:rPr>
                <w:sz w:val="20"/>
              </w:rPr>
              <w:t>Нет</w:t>
            </w:r>
          </w:p>
        </w:tc>
        <w:tc>
          <w:tcPr>
            <w:tcW w:w="1557" w:type="dxa"/>
          </w:tcPr>
          <w:p w:rsidR="008A14BF" w:rsidRPr="005924FE" w:rsidRDefault="008A14BF" w:rsidP="005924FE">
            <w:pPr>
              <w:pStyle w:val="a8"/>
              <w:jc w:val="center"/>
              <w:rPr>
                <w:sz w:val="20"/>
              </w:rPr>
            </w:pPr>
            <w:r w:rsidRPr="005924FE">
              <w:rPr>
                <w:sz w:val="20"/>
              </w:rPr>
              <w:t>-1 ст</w:t>
            </w:r>
          </w:p>
        </w:tc>
        <w:tc>
          <w:tcPr>
            <w:tcW w:w="1257" w:type="dxa"/>
          </w:tcPr>
          <w:p w:rsidR="008A14BF" w:rsidRPr="005924FE" w:rsidRDefault="008A14BF" w:rsidP="005924FE">
            <w:pPr>
              <w:pStyle w:val="a8"/>
              <w:jc w:val="center"/>
              <w:rPr>
                <w:sz w:val="20"/>
              </w:rPr>
            </w:pPr>
            <w:r w:rsidRPr="005924FE">
              <w:rPr>
                <w:sz w:val="20"/>
              </w:rPr>
              <w:t>0,5</w:t>
            </w:r>
          </w:p>
        </w:tc>
        <w:tc>
          <w:tcPr>
            <w:tcW w:w="1356" w:type="dxa"/>
            <w:vAlign w:val="center"/>
          </w:tcPr>
          <w:p w:rsidR="008A14BF" w:rsidRPr="005924FE" w:rsidRDefault="008A14BF" w:rsidP="005924FE">
            <w:pPr>
              <w:pStyle w:val="a8"/>
              <w:jc w:val="center"/>
              <w:rPr>
                <w:sz w:val="20"/>
              </w:rPr>
            </w:pPr>
            <w:r w:rsidRPr="005924FE">
              <w:rPr>
                <w:sz w:val="20"/>
              </w:rPr>
              <w:t>-0,5</w:t>
            </w:r>
          </w:p>
        </w:tc>
        <w:tc>
          <w:tcPr>
            <w:tcW w:w="1356" w:type="dxa"/>
            <w:vAlign w:val="center"/>
          </w:tcPr>
          <w:p w:rsidR="008A14BF" w:rsidRPr="005924FE" w:rsidRDefault="008A14BF" w:rsidP="005924FE">
            <w:pPr>
              <w:pStyle w:val="a8"/>
              <w:jc w:val="center"/>
              <w:rPr>
                <w:sz w:val="20"/>
              </w:rPr>
            </w:pPr>
          </w:p>
        </w:tc>
      </w:tr>
      <w:tr w:rsidR="008A14BF" w:rsidRPr="00775BBF">
        <w:trPr>
          <w:cantSplit/>
          <w:trHeight w:val="552"/>
        </w:trPr>
        <w:tc>
          <w:tcPr>
            <w:tcW w:w="1418" w:type="dxa"/>
          </w:tcPr>
          <w:p w:rsidR="008A14BF" w:rsidRPr="005924FE" w:rsidRDefault="008A14BF" w:rsidP="005924FE">
            <w:pPr>
              <w:pStyle w:val="a8"/>
              <w:jc w:val="center"/>
              <w:rPr>
                <w:sz w:val="20"/>
              </w:rPr>
            </w:pPr>
            <w:r w:rsidRPr="005924FE">
              <w:rPr>
                <w:sz w:val="20"/>
              </w:rPr>
              <w:t>Скидка, надбавка, %</w:t>
            </w:r>
          </w:p>
        </w:tc>
        <w:tc>
          <w:tcPr>
            <w:tcW w:w="1146" w:type="dxa"/>
          </w:tcPr>
          <w:p w:rsidR="008A14BF" w:rsidRPr="005924FE" w:rsidRDefault="008A14BF" w:rsidP="005924FE">
            <w:pPr>
              <w:pStyle w:val="a8"/>
              <w:jc w:val="center"/>
              <w:rPr>
                <w:sz w:val="20"/>
              </w:rPr>
            </w:pPr>
          </w:p>
        </w:tc>
        <w:tc>
          <w:tcPr>
            <w:tcW w:w="1407" w:type="dxa"/>
          </w:tcPr>
          <w:p w:rsidR="008A14BF" w:rsidRPr="005924FE" w:rsidRDefault="008A14BF" w:rsidP="005924FE">
            <w:pPr>
              <w:pStyle w:val="a8"/>
              <w:jc w:val="center"/>
              <w:rPr>
                <w:sz w:val="20"/>
              </w:rPr>
            </w:pPr>
          </w:p>
        </w:tc>
        <w:tc>
          <w:tcPr>
            <w:tcW w:w="1557" w:type="dxa"/>
          </w:tcPr>
          <w:p w:rsidR="008A14BF" w:rsidRPr="005924FE" w:rsidRDefault="008A14BF" w:rsidP="005924FE">
            <w:pPr>
              <w:pStyle w:val="a8"/>
              <w:jc w:val="center"/>
              <w:rPr>
                <w:sz w:val="20"/>
              </w:rPr>
            </w:pPr>
          </w:p>
        </w:tc>
        <w:tc>
          <w:tcPr>
            <w:tcW w:w="1257" w:type="dxa"/>
          </w:tcPr>
          <w:p w:rsidR="008A14BF" w:rsidRPr="005924FE" w:rsidRDefault="008A14BF" w:rsidP="005924FE">
            <w:pPr>
              <w:pStyle w:val="a8"/>
              <w:jc w:val="center"/>
              <w:rPr>
                <w:sz w:val="20"/>
              </w:rPr>
            </w:pPr>
          </w:p>
        </w:tc>
        <w:tc>
          <w:tcPr>
            <w:tcW w:w="1356" w:type="dxa"/>
            <w:vAlign w:val="center"/>
          </w:tcPr>
          <w:p w:rsidR="008A14BF" w:rsidRPr="005924FE" w:rsidRDefault="008A14BF" w:rsidP="005924FE">
            <w:pPr>
              <w:pStyle w:val="a8"/>
              <w:jc w:val="center"/>
              <w:rPr>
                <w:sz w:val="20"/>
              </w:rPr>
            </w:pPr>
            <w:r w:rsidRPr="005924FE">
              <w:rPr>
                <w:sz w:val="20"/>
              </w:rPr>
              <w:t>-1,2</w:t>
            </w:r>
          </w:p>
        </w:tc>
        <w:tc>
          <w:tcPr>
            <w:tcW w:w="1356" w:type="dxa"/>
            <w:vAlign w:val="center"/>
          </w:tcPr>
          <w:p w:rsidR="008A14BF" w:rsidRPr="005924FE" w:rsidRDefault="008A14BF" w:rsidP="005924FE">
            <w:pPr>
              <w:pStyle w:val="a8"/>
              <w:jc w:val="center"/>
              <w:rPr>
                <w:sz w:val="20"/>
              </w:rPr>
            </w:pPr>
          </w:p>
        </w:tc>
      </w:tr>
      <w:tr w:rsidR="008A14BF" w:rsidRPr="00775BBF">
        <w:trPr>
          <w:cantSplit/>
          <w:trHeight w:val="552"/>
        </w:trPr>
        <w:tc>
          <w:tcPr>
            <w:tcW w:w="1418" w:type="dxa"/>
          </w:tcPr>
          <w:p w:rsidR="008A14BF" w:rsidRPr="005924FE" w:rsidRDefault="008A14BF" w:rsidP="005924FE">
            <w:pPr>
              <w:pStyle w:val="a8"/>
              <w:jc w:val="center"/>
              <w:rPr>
                <w:sz w:val="20"/>
              </w:rPr>
            </w:pPr>
            <w:r w:rsidRPr="005924FE">
              <w:rPr>
                <w:sz w:val="20"/>
              </w:rPr>
              <w:t>Скидка, надбавка, руб</w:t>
            </w:r>
          </w:p>
        </w:tc>
        <w:tc>
          <w:tcPr>
            <w:tcW w:w="1146" w:type="dxa"/>
          </w:tcPr>
          <w:p w:rsidR="008A14BF" w:rsidRPr="005924FE" w:rsidRDefault="008A14BF" w:rsidP="005924FE">
            <w:pPr>
              <w:pStyle w:val="a8"/>
              <w:jc w:val="center"/>
              <w:rPr>
                <w:sz w:val="20"/>
              </w:rPr>
            </w:pPr>
          </w:p>
        </w:tc>
        <w:tc>
          <w:tcPr>
            <w:tcW w:w="1407" w:type="dxa"/>
          </w:tcPr>
          <w:p w:rsidR="008A14BF" w:rsidRPr="005924FE" w:rsidRDefault="008A14BF" w:rsidP="005924FE">
            <w:pPr>
              <w:pStyle w:val="a8"/>
              <w:jc w:val="center"/>
              <w:rPr>
                <w:sz w:val="20"/>
              </w:rPr>
            </w:pPr>
          </w:p>
        </w:tc>
        <w:tc>
          <w:tcPr>
            <w:tcW w:w="1557" w:type="dxa"/>
          </w:tcPr>
          <w:p w:rsidR="008A14BF" w:rsidRPr="005924FE" w:rsidRDefault="008A14BF" w:rsidP="005924FE">
            <w:pPr>
              <w:pStyle w:val="a8"/>
              <w:jc w:val="center"/>
              <w:rPr>
                <w:sz w:val="20"/>
              </w:rPr>
            </w:pPr>
          </w:p>
        </w:tc>
        <w:tc>
          <w:tcPr>
            <w:tcW w:w="1257" w:type="dxa"/>
          </w:tcPr>
          <w:p w:rsidR="008A14BF" w:rsidRPr="005924FE" w:rsidRDefault="008A14BF" w:rsidP="005924FE">
            <w:pPr>
              <w:pStyle w:val="a8"/>
              <w:jc w:val="center"/>
              <w:rPr>
                <w:sz w:val="20"/>
              </w:rPr>
            </w:pPr>
          </w:p>
        </w:tc>
        <w:tc>
          <w:tcPr>
            <w:tcW w:w="1356" w:type="dxa"/>
            <w:vAlign w:val="center"/>
          </w:tcPr>
          <w:p w:rsidR="008A14BF" w:rsidRPr="005924FE" w:rsidRDefault="008A14BF" w:rsidP="005924FE">
            <w:pPr>
              <w:pStyle w:val="a8"/>
              <w:jc w:val="center"/>
              <w:rPr>
                <w:sz w:val="20"/>
              </w:rPr>
            </w:pPr>
          </w:p>
        </w:tc>
        <w:tc>
          <w:tcPr>
            <w:tcW w:w="1356" w:type="dxa"/>
            <w:vAlign w:val="center"/>
          </w:tcPr>
          <w:p w:rsidR="008A14BF" w:rsidRPr="005924FE" w:rsidRDefault="008A14BF" w:rsidP="005924FE">
            <w:pPr>
              <w:pStyle w:val="a8"/>
              <w:jc w:val="center"/>
              <w:rPr>
                <w:sz w:val="20"/>
              </w:rPr>
            </w:pPr>
            <w:r w:rsidRPr="005924FE">
              <w:rPr>
                <w:sz w:val="20"/>
              </w:rPr>
              <w:t>19467</w:t>
            </w:r>
          </w:p>
        </w:tc>
      </w:tr>
    </w:tbl>
    <w:p w:rsidR="008A14BF" w:rsidRPr="00775BBF" w:rsidRDefault="008A14BF" w:rsidP="00775BBF">
      <w:pPr>
        <w:pStyle w:val="a8"/>
        <w:ind w:firstLine="720"/>
        <w:jc w:val="center"/>
        <w:rPr>
          <w:szCs w:val="28"/>
        </w:rPr>
      </w:pPr>
    </w:p>
    <w:p w:rsidR="008A14BF" w:rsidRPr="00775BBF" w:rsidRDefault="008A14BF" w:rsidP="00775BBF">
      <w:pPr>
        <w:pStyle w:val="a8"/>
        <w:ind w:firstLine="720"/>
        <w:jc w:val="left"/>
        <w:rPr>
          <w:szCs w:val="28"/>
        </w:rPr>
      </w:pPr>
    </w:p>
    <w:p w:rsidR="008A14BF" w:rsidRPr="00775BBF" w:rsidRDefault="008A14BF" w:rsidP="00775BBF">
      <w:pPr>
        <w:pStyle w:val="a8"/>
        <w:ind w:firstLine="720"/>
        <w:jc w:val="left"/>
        <w:rPr>
          <w:szCs w:val="28"/>
        </w:rPr>
      </w:pPr>
      <w:r w:rsidRPr="00775BBF">
        <w:rPr>
          <w:szCs w:val="28"/>
        </w:rPr>
        <w:t>Окончательная стоимость зачётной массы равна:</w:t>
      </w:r>
    </w:p>
    <w:p w:rsidR="008A14BF" w:rsidRPr="00775BBF" w:rsidRDefault="008A14BF" w:rsidP="00775BBF">
      <w:pPr>
        <w:pStyle w:val="a8"/>
        <w:ind w:firstLine="720"/>
        <w:jc w:val="left"/>
        <w:rPr>
          <w:szCs w:val="28"/>
        </w:rPr>
      </w:pPr>
      <w:r w:rsidRPr="00775BBF">
        <w:rPr>
          <w:szCs w:val="28"/>
        </w:rPr>
        <w:t>1622250 – 10125 – 19467 = 16192658 руб.</w:t>
      </w:r>
    </w:p>
    <w:p w:rsidR="008A14BF" w:rsidRPr="00775BBF" w:rsidRDefault="005924FE" w:rsidP="00775BBF">
      <w:pPr>
        <w:pStyle w:val="a8"/>
        <w:ind w:firstLine="720"/>
        <w:rPr>
          <w:b/>
          <w:szCs w:val="28"/>
        </w:rPr>
      </w:pPr>
      <w:r>
        <w:rPr>
          <w:szCs w:val="28"/>
        </w:rPr>
        <w:br w:type="page"/>
      </w:r>
      <w:r w:rsidR="008A14BF" w:rsidRPr="00775BBF">
        <w:rPr>
          <w:b/>
          <w:szCs w:val="28"/>
        </w:rPr>
        <w:t>7. Агротехническая часть технологической карты возделывания кукурузы.</w:t>
      </w:r>
    </w:p>
    <w:p w:rsidR="008A14BF" w:rsidRPr="00775BBF" w:rsidRDefault="008A14BF" w:rsidP="00775BBF">
      <w:pPr>
        <w:pStyle w:val="a8"/>
        <w:ind w:firstLine="720"/>
        <w:jc w:val="right"/>
        <w:rPr>
          <w:color w:val="FF0000"/>
          <w:szCs w:val="28"/>
        </w:rPr>
      </w:pPr>
      <w:r w:rsidRPr="00775BBF">
        <w:rPr>
          <w:b/>
          <w:szCs w:val="28"/>
        </w:rPr>
        <w:t xml:space="preserve">       </w:t>
      </w:r>
      <w:r w:rsidRPr="00775BBF">
        <w:rPr>
          <w:szCs w:val="28"/>
        </w:rPr>
        <w:t>Табл. 14</w:t>
      </w:r>
    </w:p>
    <w:p w:rsidR="008A14BF" w:rsidRPr="00775BBF" w:rsidRDefault="008A14BF" w:rsidP="00775BBF">
      <w:pPr>
        <w:pStyle w:val="a8"/>
        <w:ind w:firstLine="720"/>
        <w:jc w:val="center"/>
        <w:rPr>
          <w:szCs w:val="28"/>
        </w:rPr>
      </w:pPr>
      <w:r w:rsidRPr="00775BBF">
        <w:rPr>
          <w:szCs w:val="28"/>
        </w:rPr>
        <w:t>Агротехнический план возделывания кукурузы</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9"/>
        <w:gridCol w:w="1257"/>
        <w:gridCol w:w="142"/>
        <w:gridCol w:w="3118"/>
        <w:gridCol w:w="1276"/>
        <w:gridCol w:w="142"/>
        <w:gridCol w:w="1945"/>
      </w:tblGrid>
      <w:tr w:rsidR="008A14BF" w:rsidRPr="00775BBF" w:rsidTr="005924FE">
        <w:trPr>
          <w:cantSplit/>
        </w:trPr>
        <w:tc>
          <w:tcPr>
            <w:tcW w:w="1970" w:type="dxa"/>
            <w:gridSpan w:val="2"/>
            <w:vMerge w:val="restart"/>
            <w:vAlign w:val="center"/>
          </w:tcPr>
          <w:p w:rsidR="008A14BF" w:rsidRPr="005924FE" w:rsidRDefault="008A14BF" w:rsidP="005924FE">
            <w:pPr>
              <w:pStyle w:val="a8"/>
              <w:jc w:val="center"/>
              <w:rPr>
                <w:sz w:val="20"/>
              </w:rPr>
            </w:pPr>
            <w:r w:rsidRPr="005924FE">
              <w:rPr>
                <w:sz w:val="20"/>
              </w:rPr>
              <w:t>Наименование работ</w:t>
            </w:r>
          </w:p>
        </w:tc>
        <w:tc>
          <w:tcPr>
            <w:tcW w:w="1399" w:type="dxa"/>
            <w:gridSpan w:val="2"/>
            <w:vMerge w:val="restart"/>
            <w:vAlign w:val="center"/>
          </w:tcPr>
          <w:p w:rsidR="008A14BF" w:rsidRPr="005924FE" w:rsidRDefault="008A14BF" w:rsidP="005924FE">
            <w:pPr>
              <w:pStyle w:val="a8"/>
              <w:jc w:val="center"/>
              <w:rPr>
                <w:sz w:val="20"/>
              </w:rPr>
            </w:pPr>
            <w:r w:rsidRPr="005924FE">
              <w:rPr>
                <w:sz w:val="20"/>
              </w:rPr>
              <w:t>Календарные сроки</w:t>
            </w:r>
          </w:p>
        </w:tc>
        <w:tc>
          <w:tcPr>
            <w:tcW w:w="3118" w:type="dxa"/>
            <w:vMerge w:val="restart"/>
            <w:vAlign w:val="center"/>
          </w:tcPr>
          <w:p w:rsidR="008A14BF" w:rsidRPr="005924FE" w:rsidRDefault="008A14BF" w:rsidP="005924FE">
            <w:pPr>
              <w:pStyle w:val="a8"/>
              <w:jc w:val="center"/>
              <w:rPr>
                <w:sz w:val="20"/>
              </w:rPr>
            </w:pPr>
            <w:r w:rsidRPr="005924FE">
              <w:rPr>
                <w:sz w:val="20"/>
              </w:rPr>
              <w:t>Требования к качеству</w:t>
            </w:r>
          </w:p>
        </w:tc>
        <w:tc>
          <w:tcPr>
            <w:tcW w:w="3363" w:type="dxa"/>
            <w:gridSpan w:val="3"/>
            <w:vAlign w:val="center"/>
          </w:tcPr>
          <w:p w:rsidR="008A14BF" w:rsidRPr="005924FE" w:rsidRDefault="008A14BF" w:rsidP="005924FE">
            <w:pPr>
              <w:pStyle w:val="a8"/>
              <w:jc w:val="center"/>
              <w:rPr>
                <w:sz w:val="20"/>
              </w:rPr>
            </w:pPr>
            <w:r w:rsidRPr="005924FE">
              <w:rPr>
                <w:sz w:val="20"/>
              </w:rPr>
              <w:t>Состав агрегатов</w:t>
            </w:r>
          </w:p>
          <w:p w:rsidR="008A14BF" w:rsidRPr="005924FE" w:rsidRDefault="008A14BF" w:rsidP="005924FE">
            <w:pPr>
              <w:pStyle w:val="a8"/>
              <w:jc w:val="center"/>
              <w:rPr>
                <w:sz w:val="20"/>
              </w:rPr>
            </w:pPr>
          </w:p>
        </w:tc>
      </w:tr>
      <w:tr w:rsidR="008A14BF" w:rsidRPr="00775BBF" w:rsidTr="005924FE">
        <w:trPr>
          <w:cantSplit/>
        </w:trPr>
        <w:tc>
          <w:tcPr>
            <w:tcW w:w="1970" w:type="dxa"/>
            <w:gridSpan w:val="2"/>
            <w:vMerge/>
          </w:tcPr>
          <w:p w:rsidR="008A14BF" w:rsidRPr="005924FE" w:rsidRDefault="008A14BF" w:rsidP="005924FE">
            <w:pPr>
              <w:pStyle w:val="a8"/>
              <w:jc w:val="center"/>
              <w:rPr>
                <w:sz w:val="20"/>
              </w:rPr>
            </w:pPr>
          </w:p>
        </w:tc>
        <w:tc>
          <w:tcPr>
            <w:tcW w:w="1399" w:type="dxa"/>
            <w:gridSpan w:val="2"/>
            <w:vMerge/>
          </w:tcPr>
          <w:p w:rsidR="008A14BF" w:rsidRPr="005924FE" w:rsidRDefault="008A14BF" w:rsidP="005924FE">
            <w:pPr>
              <w:pStyle w:val="a8"/>
              <w:jc w:val="center"/>
              <w:rPr>
                <w:sz w:val="20"/>
              </w:rPr>
            </w:pPr>
          </w:p>
        </w:tc>
        <w:tc>
          <w:tcPr>
            <w:tcW w:w="3118" w:type="dxa"/>
            <w:vMerge/>
          </w:tcPr>
          <w:p w:rsidR="008A14BF" w:rsidRPr="005924FE" w:rsidRDefault="008A14BF" w:rsidP="005924FE">
            <w:pPr>
              <w:pStyle w:val="a8"/>
              <w:jc w:val="center"/>
              <w:rPr>
                <w:sz w:val="20"/>
              </w:rPr>
            </w:pPr>
          </w:p>
        </w:tc>
        <w:tc>
          <w:tcPr>
            <w:tcW w:w="1276" w:type="dxa"/>
          </w:tcPr>
          <w:p w:rsidR="008A14BF" w:rsidRPr="005924FE" w:rsidRDefault="008A14BF" w:rsidP="005924FE">
            <w:pPr>
              <w:pStyle w:val="a8"/>
              <w:jc w:val="center"/>
              <w:rPr>
                <w:sz w:val="20"/>
              </w:rPr>
            </w:pPr>
            <w:r w:rsidRPr="005924FE">
              <w:rPr>
                <w:sz w:val="20"/>
              </w:rPr>
              <w:t>Трактор</w:t>
            </w:r>
          </w:p>
        </w:tc>
        <w:tc>
          <w:tcPr>
            <w:tcW w:w="2087" w:type="dxa"/>
            <w:gridSpan w:val="2"/>
          </w:tcPr>
          <w:p w:rsidR="008A14BF" w:rsidRPr="005924FE" w:rsidRDefault="008A14BF" w:rsidP="005924FE">
            <w:pPr>
              <w:pStyle w:val="a8"/>
              <w:jc w:val="center"/>
              <w:rPr>
                <w:sz w:val="20"/>
              </w:rPr>
            </w:pPr>
            <w:r w:rsidRPr="005924FE">
              <w:rPr>
                <w:sz w:val="20"/>
              </w:rPr>
              <w:t>сельхозмашина</w:t>
            </w:r>
          </w:p>
        </w:tc>
      </w:tr>
      <w:tr w:rsidR="008A14BF" w:rsidRPr="00775BBF" w:rsidTr="005924FE">
        <w:trPr>
          <w:cantSplit/>
        </w:trPr>
        <w:tc>
          <w:tcPr>
            <w:tcW w:w="1970" w:type="dxa"/>
            <w:gridSpan w:val="2"/>
          </w:tcPr>
          <w:p w:rsidR="008A14BF" w:rsidRPr="005924FE" w:rsidRDefault="008A14BF" w:rsidP="005924FE">
            <w:pPr>
              <w:pStyle w:val="a8"/>
              <w:jc w:val="center"/>
              <w:rPr>
                <w:sz w:val="20"/>
              </w:rPr>
            </w:pPr>
            <w:r w:rsidRPr="005924FE">
              <w:rPr>
                <w:sz w:val="20"/>
              </w:rPr>
              <w:t>1</w:t>
            </w:r>
          </w:p>
        </w:tc>
        <w:tc>
          <w:tcPr>
            <w:tcW w:w="1399" w:type="dxa"/>
            <w:gridSpan w:val="2"/>
          </w:tcPr>
          <w:p w:rsidR="008A14BF" w:rsidRPr="005924FE" w:rsidRDefault="008A14BF" w:rsidP="005924FE">
            <w:pPr>
              <w:pStyle w:val="a8"/>
              <w:jc w:val="center"/>
              <w:rPr>
                <w:sz w:val="20"/>
              </w:rPr>
            </w:pPr>
            <w:r w:rsidRPr="005924FE">
              <w:rPr>
                <w:sz w:val="20"/>
              </w:rPr>
              <w:t>2</w:t>
            </w:r>
          </w:p>
        </w:tc>
        <w:tc>
          <w:tcPr>
            <w:tcW w:w="3118" w:type="dxa"/>
          </w:tcPr>
          <w:p w:rsidR="008A14BF" w:rsidRPr="005924FE" w:rsidRDefault="008A14BF" w:rsidP="005924FE">
            <w:pPr>
              <w:pStyle w:val="a8"/>
              <w:jc w:val="center"/>
              <w:rPr>
                <w:sz w:val="20"/>
              </w:rPr>
            </w:pPr>
            <w:r w:rsidRPr="005924FE">
              <w:rPr>
                <w:sz w:val="20"/>
              </w:rPr>
              <w:t>3</w:t>
            </w:r>
          </w:p>
        </w:tc>
        <w:tc>
          <w:tcPr>
            <w:tcW w:w="1276" w:type="dxa"/>
          </w:tcPr>
          <w:p w:rsidR="008A14BF" w:rsidRPr="005924FE" w:rsidRDefault="008A14BF" w:rsidP="005924FE">
            <w:pPr>
              <w:pStyle w:val="a8"/>
              <w:jc w:val="center"/>
              <w:rPr>
                <w:sz w:val="20"/>
              </w:rPr>
            </w:pPr>
            <w:r w:rsidRPr="005924FE">
              <w:rPr>
                <w:sz w:val="20"/>
              </w:rPr>
              <w:t>4</w:t>
            </w:r>
          </w:p>
        </w:tc>
        <w:tc>
          <w:tcPr>
            <w:tcW w:w="2087" w:type="dxa"/>
            <w:gridSpan w:val="2"/>
          </w:tcPr>
          <w:p w:rsidR="008A14BF" w:rsidRPr="005924FE" w:rsidRDefault="008A14BF" w:rsidP="005924FE">
            <w:pPr>
              <w:pStyle w:val="a8"/>
              <w:jc w:val="center"/>
              <w:rPr>
                <w:sz w:val="20"/>
              </w:rPr>
            </w:pPr>
            <w:r w:rsidRPr="005924FE">
              <w:rPr>
                <w:sz w:val="20"/>
              </w:rPr>
              <w:t>5</w:t>
            </w:r>
          </w:p>
        </w:tc>
      </w:tr>
      <w:tr w:rsidR="008A14BF" w:rsidRPr="00775BBF" w:rsidTr="005924FE">
        <w:trPr>
          <w:cantSplit/>
        </w:trPr>
        <w:tc>
          <w:tcPr>
            <w:tcW w:w="1951" w:type="dxa"/>
          </w:tcPr>
          <w:p w:rsidR="008A14BF" w:rsidRPr="005924FE" w:rsidRDefault="008A14BF" w:rsidP="005924FE">
            <w:pPr>
              <w:pStyle w:val="a8"/>
              <w:tabs>
                <w:tab w:val="left" w:pos="1276"/>
              </w:tabs>
              <w:jc w:val="left"/>
              <w:rPr>
                <w:sz w:val="20"/>
              </w:rPr>
            </w:pPr>
            <w:r w:rsidRPr="005924FE">
              <w:rPr>
                <w:sz w:val="20"/>
              </w:rPr>
              <w:t>1. Лущение стерни</w:t>
            </w:r>
          </w:p>
        </w:tc>
        <w:tc>
          <w:tcPr>
            <w:tcW w:w="1418" w:type="dxa"/>
            <w:gridSpan w:val="3"/>
          </w:tcPr>
          <w:p w:rsidR="008A14BF" w:rsidRPr="005924FE" w:rsidRDefault="008A14BF" w:rsidP="005924FE">
            <w:pPr>
              <w:pStyle w:val="a8"/>
              <w:jc w:val="center"/>
              <w:rPr>
                <w:sz w:val="20"/>
              </w:rPr>
            </w:pPr>
            <w:r w:rsidRPr="005924FE">
              <w:rPr>
                <w:sz w:val="20"/>
              </w:rPr>
              <w:t>20 августа</w:t>
            </w:r>
          </w:p>
        </w:tc>
        <w:tc>
          <w:tcPr>
            <w:tcW w:w="3118" w:type="dxa"/>
          </w:tcPr>
          <w:p w:rsidR="008A14BF" w:rsidRPr="005924FE" w:rsidRDefault="008A14BF" w:rsidP="005924FE">
            <w:pPr>
              <w:pStyle w:val="a8"/>
              <w:jc w:val="center"/>
              <w:rPr>
                <w:sz w:val="20"/>
              </w:rPr>
            </w:pPr>
            <w:r w:rsidRPr="005924FE">
              <w:rPr>
                <w:sz w:val="20"/>
              </w:rPr>
              <w:t xml:space="preserve">Гл. лущения 6 – </w:t>
            </w:r>
            <w:smartTag w:uri="urn:schemas-microsoft-com:office:smarttags" w:element="metricconverter">
              <w:smartTagPr>
                <w:attr w:name="ProductID" w:val="8 см"/>
              </w:smartTagPr>
              <w:r w:rsidRPr="005924FE">
                <w:rPr>
                  <w:sz w:val="20"/>
                </w:rPr>
                <w:t>8 см</w:t>
              </w:r>
            </w:smartTag>
            <w:r w:rsidRPr="005924FE">
              <w:rPr>
                <w:sz w:val="20"/>
              </w:rPr>
              <w:t xml:space="preserve">. Угол атаки дисков 20-25°. Пожнивных остатков на поверхности почв после обработки 35-40 % Диаметр комков до </w:t>
            </w:r>
            <w:smartTag w:uri="urn:schemas-microsoft-com:office:smarttags" w:element="metricconverter">
              <w:smartTagPr>
                <w:attr w:name="ProductID" w:val="10 см"/>
              </w:smartTagPr>
              <w:r w:rsidRPr="005924FE">
                <w:rPr>
                  <w:sz w:val="20"/>
                </w:rPr>
                <w:t>10 см</w:t>
              </w:r>
            </w:smartTag>
            <w:r w:rsidRPr="005924FE">
              <w:rPr>
                <w:sz w:val="20"/>
              </w:rPr>
              <w:t xml:space="preserve">. Подрезание сорняков полное. Скорость движения агрегата до </w:t>
            </w:r>
            <w:smartTag w:uri="urn:schemas-microsoft-com:office:smarttags" w:element="metricconverter">
              <w:smartTagPr>
                <w:attr w:name="ProductID" w:val="10 км/ч"/>
              </w:smartTagPr>
              <w:r w:rsidRPr="005924FE">
                <w:rPr>
                  <w:sz w:val="20"/>
                </w:rPr>
                <w:t>10 км/ч</w:t>
              </w:r>
            </w:smartTag>
            <w:r w:rsidRPr="005924FE">
              <w:rPr>
                <w:sz w:val="20"/>
              </w:rPr>
              <w:t>. В 2-а следа.</w:t>
            </w:r>
          </w:p>
        </w:tc>
        <w:tc>
          <w:tcPr>
            <w:tcW w:w="1276" w:type="dxa"/>
          </w:tcPr>
          <w:p w:rsidR="008A14BF" w:rsidRPr="005924FE" w:rsidRDefault="008A14BF" w:rsidP="005924FE">
            <w:pPr>
              <w:pStyle w:val="a8"/>
              <w:jc w:val="center"/>
              <w:rPr>
                <w:sz w:val="20"/>
              </w:rPr>
            </w:pPr>
            <w:r w:rsidRPr="005924FE">
              <w:rPr>
                <w:sz w:val="20"/>
              </w:rPr>
              <w:t>К-700,     К-700А</w:t>
            </w:r>
          </w:p>
          <w:p w:rsidR="008A14BF" w:rsidRPr="005924FE" w:rsidRDefault="008A14BF" w:rsidP="005924FE">
            <w:pPr>
              <w:pStyle w:val="a8"/>
              <w:jc w:val="center"/>
              <w:rPr>
                <w:sz w:val="20"/>
              </w:rPr>
            </w:pPr>
            <w:r w:rsidRPr="005924FE">
              <w:rPr>
                <w:sz w:val="20"/>
              </w:rPr>
              <w:t>К-701</w:t>
            </w:r>
          </w:p>
          <w:p w:rsidR="008A14BF" w:rsidRPr="005924FE" w:rsidRDefault="008A14BF" w:rsidP="005924FE">
            <w:pPr>
              <w:pStyle w:val="a8"/>
              <w:jc w:val="center"/>
              <w:rPr>
                <w:sz w:val="20"/>
              </w:rPr>
            </w:pPr>
            <w:r w:rsidRPr="005924FE">
              <w:rPr>
                <w:sz w:val="20"/>
              </w:rPr>
              <w:t>Т-150</w:t>
            </w:r>
          </w:p>
        </w:tc>
        <w:tc>
          <w:tcPr>
            <w:tcW w:w="2087" w:type="dxa"/>
            <w:gridSpan w:val="2"/>
          </w:tcPr>
          <w:p w:rsidR="008A14BF" w:rsidRPr="005924FE" w:rsidRDefault="008A14BF" w:rsidP="005924FE">
            <w:pPr>
              <w:pStyle w:val="a8"/>
              <w:jc w:val="center"/>
              <w:rPr>
                <w:sz w:val="20"/>
              </w:rPr>
            </w:pPr>
            <w:r w:rsidRPr="005924FE">
              <w:rPr>
                <w:sz w:val="20"/>
              </w:rPr>
              <w:t>ЛДГ-15А</w:t>
            </w:r>
          </w:p>
          <w:p w:rsidR="008A14BF" w:rsidRPr="005924FE" w:rsidRDefault="008A14BF" w:rsidP="005924FE">
            <w:pPr>
              <w:pStyle w:val="a8"/>
              <w:jc w:val="center"/>
              <w:rPr>
                <w:sz w:val="20"/>
              </w:rPr>
            </w:pPr>
            <w:r w:rsidRPr="005924FE">
              <w:rPr>
                <w:sz w:val="20"/>
              </w:rPr>
              <w:t>ЛДГ-20</w:t>
            </w:r>
          </w:p>
          <w:p w:rsidR="008A14BF" w:rsidRPr="005924FE" w:rsidRDefault="008A14BF" w:rsidP="005924FE">
            <w:pPr>
              <w:pStyle w:val="a8"/>
              <w:jc w:val="center"/>
              <w:rPr>
                <w:sz w:val="20"/>
              </w:rPr>
            </w:pPr>
            <w:r w:rsidRPr="005924FE">
              <w:rPr>
                <w:sz w:val="20"/>
              </w:rPr>
              <w:t>ЛДГ-10А</w:t>
            </w:r>
          </w:p>
          <w:p w:rsidR="008A14BF" w:rsidRPr="005924FE" w:rsidRDefault="008A14BF" w:rsidP="005924FE">
            <w:pPr>
              <w:pStyle w:val="a8"/>
              <w:jc w:val="center"/>
              <w:rPr>
                <w:sz w:val="20"/>
              </w:rPr>
            </w:pPr>
            <w:r w:rsidRPr="005924FE">
              <w:rPr>
                <w:sz w:val="20"/>
              </w:rPr>
              <w:t>БДТ-7А6</w:t>
            </w:r>
          </w:p>
          <w:p w:rsidR="008A14BF" w:rsidRPr="005924FE" w:rsidRDefault="008A14BF" w:rsidP="005924FE">
            <w:pPr>
              <w:pStyle w:val="a8"/>
              <w:jc w:val="center"/>
              <w:rPr>
                <w:sz w:val="20"/>
              </w:rPr>
            </w:pPr>
            <w:r w:rsidRPr="005924FE">
              <w:rPr>
                <w:sz w:val="20"/>
              </w:rPr>
              <w:t>БД-10Б</w:t>
            </w:r>
          </w:p>
          <w:p w:rsidR="008A14BF" w:rsidRPr="005924FE" w:rsidRDefault="008A14BF" w:rsidP="005924FE">
            <w:pPr>
              <w:pStyle w:val="a8"/>
              <w:jc w:val="center"/>
              <w:rPr>
                <w:sz w:val="20"/>
              </w:rPr>
            </w:pPr>
          </w:p>
        </w:tc>
      </w:tr>
      <w:tr w:rsidR="008A14BF" w:rsidRPr="00775BBF" w:rsidTr="005924FE">
        <w:trPr>
          <w:cantSplit/>
        </w:trPr>
        <w:tc>
          <w:tcPr>
            <w:tcW w:w="1951" w:type="dxa"/>
          </w:tcPr>
          <w:p w:rsidR="008A14BF" w:rsidRPr="005924FE" w:rsidRDefault="008A14BF" w:rsidP="005924FE">
            <w:pPr>
              <w:pStyle w:val="a8"/>
              <w:tabs>
                <w:tab w:val="left" w:pos="1276"/>
              </w:tabs>
              <w:jc w:val="left"/>
              <w:rPr>
                <w:sz w:val="20"/>
              </w:rPr>
            </w:pPr>
            <w:r w:rsidRPr="005924FE">
              <w:rPr>
                <w:sz w:val="20"/>
              </w:rPr>
              <w:t>2. Обработка гербицидами</w:t>
            </w:r>
          </w:p>
        </w:tc>
        <w:tc>
          <w:tcPr>
            <w:tcW w:w="1418" w:type="dxa"/>
            <w:gridSpan w:val="3"/>
          </w:tcPr>
          <w:p w:rsidR="008A14BF" w:rsidRPr="005924FE" w:rsidRDefault="008A14BF" w:rsidP="005924FE">
            <w:pPr>
              <w:pStyle w:val="a8"/>
              <w:jc w:val="center"/>
              <w:rPr>
                <w:sz w:val="20"/>
              </w:rPr>
            </w:pPr>
            <w:r w:rsidRPr="005924FE">
              <w:rPr>
                <w:sz w:val="20"/>
              </w:rPr>
              <w:t>10 сентября</w:t>
            </w:r>
          </w:p>
        </w:tc>
        <w:tc>
          <w:tcPr>
            <w:tcW w:w="3118" w:type="dxa"/>
          </w:tcPr>
          <w:p w:rsidR="008A14BF" w:rsidRPr="005924FE" w:rsidRDefault="008A14BF" w:rsidP="005924FE">
            <w:pPr>
              <w:pStyle w:val="a8"/>
              <w:jc w:val="center"/>
              <w:rPr>
                <w:sz w:val="20"/>
              </w:rPr>
            </w:pPr>
            <w:r w:rsidRPr="005924FE">
              <w:rPr>
                <w:sz w:val="20"/>
              </w:rPr>
              <w:t xml:space="preserve">Опрыскивание гербицидами группы 2,4Д в дозе </w:t>
            </w:r>
            <w:smartTag w:uri="urn:schemas-microsoft-com:office:smarttags" w:element="metricconverter">
              <w:smartTagPr>
                <w:attr w:name="ProductID" w:val="2 кг"/>
              </w:smartTagPr>
              <w:r w:rsidRPr="005924FE">
                <w:rPr>
                  <w:sz w:val="20"/>
                </w:rPr>
                <w:t>2 кг</w:t>
              </w:r>
            </w:smartTag>
            <w:r w:rsidRPr="005924FE">
              <w:rPr>
                <w:sz w:val="20"/>
              </w:rPr>
              <w:t xml:space="preserve"> дв/га при температуре воздуха 14 - 18°</w:t>
            </w:r>
          </w:p>
        </w:tc>
        <w:tc>
          <w:tcPr>
            <w:tcW w:w="1276" w:type="dxa"/>
          </w:tcPr>
          <w:p w:rsidR="008A14BF" w:rsidRPr="005924FE" w:rsidRDefault="008A14BF" w:rsidP="005924FE">
            <w:pPr>
              <w:pStyle w:val="a8"/>
              <w:jc w:val="center"/>
              <w:rPr>
                <w:sz w:val="20"/>
              </w:rPr>
            </w:pPr>
            <w:r w:rsidRPr="005924FE">
              <w:rPr>
                <w:sz w:val="20"/>
              </w:rPr>
              <w:t>МТЗ-80</w:t>
            </w:r>
          </w:p>
          <w:p w:rsidR="008A14BF" w:rsidRPr="005924FE" w:rsidRDefault="008A14BF" w:rsidP="005924FE">
            <w:pPr>
              <w:pStyle w:val="a8"/>
              <w:jc w:val="center"/>
              <w:rPr>
                <w:sz w:val="20"/>
              </w:rPr>
            </w:pPr>
            <w:r w:rsidRPr="005924FE">
              <w:rPr>
                <w:sz w:val="20"/>
              </w:rPr>
              <w:t>ДТ-75М</w:t>
            </w:r>
          </w:p>
        </w:tc>
        <w:tc>
          <w:tcPr>
            <w:tcW w:w="2087" w:type="dxa"/>
            <w:gridSpan w:val="2"/>
          </w:tcPr>
          <w:p w:rsidR="008A14BF" w:rsidRPr="005924FE" w:rsidRDefault="008A14BF" w:rsidP="005924FE">
            <w:pPr>
              <w:pStyle w:val="a8"/>
              <w:jc w:val="center"/>
              <w:rPr>
                <w:sz w:val="20"/>
              </w:rPr>
            </w:pPr>
            <w:r w:rsidRPr="005924FE">
              <w:rPr>
                <w:sz w:val="20"/>
              </w:rPr>
              <w:t>ОПШ-15</w:t>
            </w:r>
          </w:p>
          <w:p w:rsidR="008A14BF" w:rsidRPr="005924FE" w:rsidRDefault="008A14BF" w:rsidP="005924FE">
            <w:pPr>
              <w:pStyle w:val="a8"/>
              <w:jc w:val="center"/>
              <w:rPr>
                <w:sz w:val="20"/>
              </w:rPr>
            </w:pPr>
            <w:r w:rsidRPr="005924FE">
              <w:rPr>
                <w:sz w:val="20"/>
              </w:rPr>
              <w:t>ПОУ-630</w:t>
            </w:r>
          </w:p>
          <w:p w:rsidR="008A14BF" w:rsidRPr="005924FE" w:rsidRDefault="008A14BF" w:rsidP="005924FE">
            <w:pPr>
              <w:pStyle w:val="a8"/>
              <w:jc w:val="center"/>
              <w:rPr>
                <w:sz w:val="20"/>
              </w:rPr>
            </w:pPr>
            <w:r w:rsidRPr="005924FE">
              <w:rPr>
                <w:sz w:val="20"/>
              </w:rPr>
              <w:t>СПОМ</w:t>
            </w:r>
          </w:p>
          <w:p w:rsidR="008A14BF" w:rsidRPr="005924FE" w:rsidRDefault="008A14BF" w:rsidP="005924FE">
            <w:pPr>
              <w:pStyle w:val="a8"/>
              <w:jc w:val="center"/>
              <w:rPr>
                <w:sz w:val="20"/>
              </w:rPr>
            </w:pPr>
            <w:r w:rsidRPr="005924FE">
              <w:rPr>
                <w:sz w:val="20"/>
              </w:rPr>
              <w:t>БДТ-7</w:t>
            </w:r>
          </w:p>
          <w:p w:rsidR="008A14BF" w:rsidRPr="005924FE" w:rsidRDefault="008A14BF" w:rsidP="005924FE">
            <w:pPr>
              <w:pStyle w:val="a8"/>
              <w:jc w:val="center"/>
              <w:rPr>
                <w:sz w:val="20"/>
              </w:rPr>
            </w:pPr>
          </w:p>
        </w:tc>
      </w:tr>
      <w:tr w:rsidR="008A14BF" w:rsidRPr="00775BBF" w:rsidTr="005924FE">
        <w:trPr>
          <w:cantSplit/>
        </w:trPr>
        <w:tc>
          <w:tcPr>
            <w:tcW w:w="1951" w:type="dxa"/>
          </w:tcPr>
          <w:p w:rsidR="008A14BF" w:rsidRPr="005924FE" w:rsidRDefault="008A14BF" w:rsidP="005924FE">
            <w:pPr>
              <w:pStyle w:val="a8"/>
              <w:tabs>
                <w:tab w:val="left" w:pos="1276"/>
              </w:tabs>
              <w:jc w:val="left"/>
              <w:rPr>
                <w:sz w:val="20"/>
              </w:rPr>
            </w:pPr>
            <w:r w:rsidRPr="005924FE">
              <w:rPr>
                <w:sz w:val="20"/>
              </w:rPr>
              <w:t>3. Зяблевая вспашка</w:t>
            </w:r>
          </w:p>
        </w:tc>
        <w:tc>
          <w:tcPr>
            <w:tcW w:w="1418" w:type="dxa"/>
            <w:gridSpan w:val="3"/>
          </w:tcPr>
          <w:p w:rsidR="008A14BF" w:rsidRPr="005924FE" w:rsidRDefault="008A14BF" w:rsidP="005924FE">
            <w:pPr>
              <w:pStyle w:val="a8"/>
              <w:jc w:val="center"/>
              <w:rPr>
                <w:sz w:val="20"/>
              </w:rPr>
            </w:pPr>
            <w:r w:rsidRPr="005924FE">
              <w:rPr>
                <w:sz w:val="20"/>
              </w:rPr>
              <w:t>25 сентября</w:t>
            </w:r>
          </w:p>
        </w:tc>
        <w:tc>
          <w:tcPr>
            <w:tcW w:w="3118" w:type="dxa"/>
          </w:tcPr>
          <w:p w:rsidR="008A14BF" w:rsidRPr="005924FE" w:rsidRDefault="008A14BF" w:rsidP="005924FE">
            <w:pPr>
              <w:pStyle w:val="a8"/>
              <w:jc w:val="center"/>
              <w:rPr>
                <w:sz w:val="20"/>
              </w:rPr>
            </w:pPr>
            <w:r w:rsidRPr="005924FE">
              <w:rPr>
                <w:sz w:val="20"/>
              </w:rPr>
              <w:t xml:space="preserve">Вспашка плугами с предплужниками на гл. 16 – </w:t>
            </w:r>
            <w:smartTag w:uri="urn:schemas-microsoft-com:office:smarttags" w:element="metricconverter">
              <w:smartTagPr>
                <w:attr w:name="ProductID" w:val="22 см"/>
              </w:smartTagPr>
              <w:r w:rsidRPr="005924FE">
                <w:rPr>
                  <w:sz w:val="20"/>
                </w:rPr>
                <w:t>22 см</w:t>
              </w:r>
            </w:smartTag>
            <w:r w:rsidRPr="005924FE">
              <w:rPr>
                <w:sz w:val="20"/>
              </w:rPr>
              <w:t xml:space="preserve"> поперёк предшествующей основной обработке почвы.</w:t>
            </w:r>
          </w:p>
        </w:tc>
        <w:tc>
          <w:tcPr>
            <w:tcW w:w="1276" w:type="dxa"/>
          </w:tcPr>
          <w:p w:rsidR="008A14BF" w:rsidRPr="005924FE" w:rsidRDefault="008A14BF" w:rsidP="005924FE">
            <w:pPr>
              <w:pStyle w:val="a8"/>
              <w:jc w:val="center"/>
              <w:rPr>
                <w:sz w:val="20"/>
              </w:rPr>
            </w:pPr>
            <w:r w:rsidRPr="005924FE">
              <w:rPr>
                <w:sz w:val="20"/>
              </w:rPr>
              <w:t>Т-150</w:t>
            </w:r>
          </w:p>
          <w:p w:rsidR="008A14BF" w:rsidRPr="005924FE" w:rsidRDefault="008A14BF" w:rsidP="005924FE">
            <w:pPr>
              <w:pStyle w:val="a8"/>
              <w:jc w:val="center"/>
              <w:rPr>
                <w:sz w:val="20"/>
              </w:rPr>
            </w:pPr>
            <w:r w:rsidRPr="005924FE">
              <w:rPr>
                <w:sz w:val="20"/>
              </w:rPr>
              <w:t>ДТ-75М</w:t>
            </w:r>
          </w:p>
        </w:tc>
        <w:tc>
          <w:tcPr>
            <w:tcW w:w="2087" w:type="dxa"/>
            <w:gridSpan w:val="2"/>
          </w:tcPr>
          <w:p w:rsidR="008A14BF" w:rsidRPr="005924FE" w:rsidRDefault="008A14BF" w:rsidP="005924FE">
            <w:pPr>
              <w:pStyle w:val="a8"/>
              <w:jc w:val="center"/>
              <w:rPr>
                <w:sz w:val="20"/>
              </w:rPr>
            </w:pPr>
            <w:r w:rsidRPr="005924FE">
              <w:rPr>
                <w:sz w:val="20"/>
              </w:rPr>
              <w:t>ПЛН-5-35</w:t>
            </w:r>
          </w:p>
          <w:p w:rsidR="008A14BF" w:rsidRPr="005924FE" w:rsidRDefault="008A14BF" w:rsidP="005924FE">
            <w:pPr>
              <w:pStyle w:val="a8"/>
              <w:jc w:val="center"/>
              <w:rPr>
                <w:sz w:val="20"/>
              </w:rPr>
            </w:pPr>
            <w:r w:rsidRPr="005924FE">
              <w:rPr>
                <w:sz w:val="20"/>
              </w:rPr>
              <w:t>ПН-4-35</w:t>
            </w:r>
          </w:p>
          <w:p w:rsidR="008A14BF" w:rsidRPr="005924FE" w:rsidRDefault="008A14BF" w:rsidP="005924FE">
            <w:pPr>
              <w:pStyle w:val="a8"/>
              <w:jc w:val="center"/>
              <w:rPr>
                <w:sz w:val="20"/>
              </w:rPr>
            </w:pPr>
            <w:r w:rsidRPr="005924FE">
              <w:rPr>
                <w:sz w:val="20"/>
              </w:rPr>
              <w:t>ПН-40</w:t>
            </w:r>
          </w:p>
          <w:p w:rsidR="008A14BF" w:rsidRPr="005924FE" w:rsidRDefault="008A14BF" w:rsidP="005924FE">
            <w:pPr>
              <w:pStyle w:val="a8"/>
              <w:jc w:val="center"/>
              <w:rPr>
                <w:sz w:val="20"/>
              </w:rPr>
            </w:pPr>
            <w:r w:rsidRPr="005924FE">
              <w:rPr>
                <w:sz w:val="20"/>
              </w:rPr>
              <w:t>ПЯ-3-35</w:t>
            </w:r>
          </w:p>
        </w:tc>
      </w:tr>
      <w:tr w:rsidR="008A14BF" w:rsidRPr="00775BBF" w:rsidTr="005924FE">
        <w:trPr>
          <w:cantSplit/>
        </w:trPr>
        <w:tc>
          <w:tcPr>
            <w:tcW w:w="1951" w:type="dxa"/>
          </w:tcPr>
          <w:p w:rsidR="008A14BF" w:rsidRPr="005924FE" w:rsidRDefault="008A14BF" w:rsidP="005924FE">
            <w:pPr>
              <w:pStyle w:val="a8"/>
              <w:tabs>
                <w:tab w:val="left" w:pos="1276"/>
              </w:tabs>
              <w:jc w:val="left"/>
              <w:rPr>
                <w:sz w:val="20"/>
              </w:rPr>
            </w:pPr>
            <w:r w:rsidRPr="005924FE">
              <w:rPr>
                <w:sz w:val="20"/>
              </w:rPr>
              <w:t>4. Щелевание</w:t>
            </w:r>
          </w:p>
        </w:tc>
        <w:tc>
          <w:tcPr>
            <w:tcW w:w="1418" w:type="dxa"/>
            <w:gridSpan w:val="3"/>
          </w:tcPr>
          <w:p w:rsidR="008A14BF" w:rsidRPr="005924FE" w:rsidRDefault="008A14BF" w:rsidP="005924FE">
            <w:pPr>
              <w:pStyle w:val="a8"/>
              <w:jc w:val="center"/>
              <w:rPr>
                <w:sz w:val="20"/>
              </w:rPr>
            </w:pPr>
            <w:r w:rsidRPr="005924FE">
              <w:rPr>
                <w:sz w:val="20"/>
              </w:rPr>
              <w:t>10 ноября</w:t>
            </w:r>
          </w:p>
        </w:tc>
        <w:tc>
          <w:tcPr>
            <w:tcW w:w="3118" w:type="dxa"/>
          </w:tcPr>
          <w:p w:rsidR="008A14BF" w:rsidRPr="005924FE" w:rsidRDefault="008A14BF" w:rsidP="005924FE">
            <w:pPr>
              <w:pStyle w:val="a8"/>
              <w:jc w:val="center"/>
              <w:rPr>
                <w:sz w:val="20"/>
              </w:rPr>
            </w:pPr>
            <w:r w:rsidRPr="005924FE">
              <w:rPr>
                <w:sz w:val="20"/>
              </w:rPr>
              <w:t xml:space="preserve">На гл. не менее </w:t>
            </w:r>
            <w:smartTag w:uri="urn:schemas-microsoft-com:office:smarttags" w:element="metricconverter">
              <w:smartTagPr>
                <w:attr w:name="ProductID" w:val="50 см"/>
              </w:smartTagPr>
              <w:r w:rsidRPr="005924FE">
                <w:rPr>
                  <w:sz w:val="20"/>
                </w:rPr>
                <w:t>50 см</w:t>
              </w:r>
            </w:smartTag>
            <w:r w:rsidRPr="005924FE">
              <w:rPr>
                <w:sz w:val="20"/>
              </w:rPr>
              <w:t xml:space="preserve">, до </w:t>
            </w:r>
            <w:smartTag w:uri="urn:schemas-microsoft-com:office:smarttags" w:element="metricconverter">
              <w:smartTagPr>
                <w:attr w:name="ProductID" w:val="60 см"/>
              </w:smartTagPr>
              <w:r w:rsidRPr="005924FE">
                <w:rPr>
                  <w:sz w:val="20"/>
                </w:rPr>
                <w:t>60 см</w:t>
              </w:r>
            </w:smartTag>
            <w:r w:rsidRPr="005924FE">
              <w:rPr>
                <w:sz w:val="20"/>
              </w:rPr>
              <w:t>, расстояние между щелями 1,2-</w:t>
            </w:r>
            <w:smartTag w:uri="urn:schemas-microsoft-com:office:smarttags" w:element="metricconverter">
              <w:smartTagPr>
                <w:attr w:name="ProductID" w:val="1,4 м"/>
              </w:smartTagPr>
              <w:r w:rsidRPr="005924FE">
                <w:rPr>
                  <w:sz w:val="20"/>
                </w:rPr>
                <w:t>1,4 м</w:t>
              </w:r>
            </w:smartTag>
          </w:p>
        </w:tc>
        <w:tc>
          <w:tcPr>
            <w:tcW w:w="1276" w:type="dxa"/>
          </w:tcPr>
          <w:p w:rsidR="008A14BF" w:rsidRPr="005924FE" w:rsidRDefault="008A14BF" w:rsidP="005924FE">
            <w:pPr>
              <w:pStyle w:val="a8"/>
              <w:jc w:val="center"/>
              <w:rPr>
                <w:sz w:val="20"/>
              </w:rPr>
            </w:pPr>
            <w:r w:rsidRPr="005924FE">
              <w:rPr>
                <w:sz w:val="20"/>
              </w:rPr>
              <w:t>ДТ-75</w:t>
            </w:r>
          </w:p>
          <w:p w:rsidR="008A14BF" w:rsidRPr="005924FE" w:rsidRDefault="008A14BF" w:rsidP="005924FE">
            <w:pPr>
              <w:pStyle w:val="a8"/>
              <w:jc w:val="center"/>
              <w:rPr>
                <w:sz w:val="20"/>
              </w:rPr>
            </w:pPr>
            <w:r w:rsidRPr="005924FE">
              <w:rPr>
                <w:sz w:val="20"/>
              </w:rPr>
              <w:t>Т-150</w:t>
            </w:r>
          </w:p>
        </w:tc>
        <w:tc>
          <w:tcPr>
            <w:tcW w:w="2087" w:type="dxa"/>
            <w:gridSpan w:val="2"/>
          </w:tcPr>
          <w:p w:rsidR="008A14BF" w:rsidRPr="005924FE" w:rsidRDefault="008A14BF" w:rsidP="005924FE">
            <w:pPr>
              <w:pStyle w:val="a8"/>
              <w:jc w:val="center"/>
              <w:rPr>
                <w:sz w:val="20"/>
              </w:rPr>
            </w:pPr>
            <w:r w:rsidRPr="005924FE">
              <w:rPr>
                <w:sz w:val="20"/>
              </w:rPr>
              <w:t>ЩН-2-140</w:t>
            </w:r>
          </w:p>
        </w:tc>
      </w:tr>
      <w:tr w:rsidR="008A14BF" w:rsidRPr="00775BBF" w:rsidTr="005924FE">
        <w:trPr>
          <w:cantSplit/>
        </w:trPr>
        <w:tc>
          <w:tcPr>
            <w:tcW w:w="1951" w:type="dxa"/>
          </w:tcPr>
          <w:p w:rsidR="008A14BF" w:rsidRPr="005924FE" w:rsidRDefault="008A14BF" w:rsidP="005924FE">
            <w:pPr>
              <w:pStyle w:val="a8"/>
              <w:tabs>
                <w:tab w:val="left" w:pos="1276"/>
              </w:tabs>
              <w:jc w:val="left"/>
              <w:rPr>
                <w:sz w:val="20"/>
              </w:rPr>
            </w:pPr>
            <w:r w:rsidRPr="005924FE">
              <w:rPr>
                <w:sz w:val="20"/>
              </w:rPr>
              <w:t>5. Ранневесен-нее боронование</w:t>
            </w:r>
          </w:p>
        </w:tc>
        <w:tc>
          <w:tcPr>
            <w:tcW w:w="1418" w:type="dxa"/>
            <w:gridSpan w:val="3"/>
          </w:tcPr>
          <w:p w:rsidR="008A14BF" w:rsidRPr="005924FE" w:rsidRDefault="008A14BF" w:rsidP="005924FE">
            <w:pPr>
              <w:pStyle w:val="a8"/>
              <w:jc w:val="center"/>
              <w:rPr>
                <w:sz w:val="20"/>
              </w:rPr>
            </w:pPr>
            <w:r w:rsidRPr="005924FE">
              <w:rPr>
                <w:sz w:val="20"/>
              </w:rPr>
              <w:t xml:space="preserve"> Физичес-кая спелость почвы</w:t>
            </w:r>
          </w:p>
        </w:tc>
        <w:tc>
          <w:tcPr>
            <w:tcW w:w="3118" w:type="dxa"/>
          </w:tcPr>
          <w:p w:rsidR="008A14BF" w:rsidRPr="005924FE" w:rsidRDefault="008A14BF" w:rsidP="005924FE">
            <w:pPr>
              <w:pStyle w:val="a8"/>
              <w:jc w:val="center"/>
              <w:rPr>
                <w:sz w:val="20"/>
              </w:rPr>
            </w:pPr>
            <w:r w:rsidRPr="005924FE">
              <w:rPr>
                <w:sz w:val="20"/>
              </w:rPr>
              <w:t>Хорошее выравнивание и крошение почвы. Движение агрегата под углом 45° к основной обработке. При необходимости в 2-а следа</w:t>
            </w:r>
          </w:p>
        </w:tc>
        <w:tc>
          <w:tcPr>
            <w:tcW w:w="1276" w:type="dxa"/>
          </w:tcPr>
          <w:p w:rsidR="008A14BF" w:rsidRPr="005924FE" w:rsidRDefault="008A14BF" w:rsidP="005924FE">
            <w:pPr>
              <w:pStyle w:val="a8"/>
              <w:jc w:val="center"/>
              <w:rPr>
                <w:sz w:val="20"/>
              </w:rPr>
            </w:pPr>
            <w:r w:rsidRPr="005924FE">
              <w:rPr>
                <w:sz w:val="20"/>
              </w:rPr>
              <w:t>ДТ-75</w:t>
            </w:r>
          </w:p>
          <w:p w:rsidR="008A14BF" w:rsidRPr="005924FE" w:rsidRDefault="008A14BF" w:rsidP="005924FE">
            <w:pPr>
              <w:pStyle w:val="a8"/>
              <w:jc w:val="center"/>
              <w:rPr>
                <w:sz w:val="20"/>
              </w:rPr>
            </w:pPr>
            <w:r w:rsidRPr="005924FE">
              <w:rPr>
                <w:sz w:val="20"/>
              </w:rPr>
              <w:t>Т-150</w:t>
            </w:r>
          </w:p>
        </w:tc>
        <w:tc>
          <w:tcPr>
            <w:tcW w:w="2087" w:type="dxa"/>
            <w:gridSpan w:val="2"/>
          </w:tcPr>
          <w:p w:rsidR="008A14BF" w:rsidRPr="005924FE" w:rsidRDefault="008A14BF" w:rsidP="005924FE">
            <w:pPr>
              <w:pStyle w:val="a8"/>
              <w:jc w:val="center"/>
              <w:rPr>
                <w:sz w:val="20"/>
              </w:rPr>
            </w:pPr>
            <w:r w:rsidRPr="005924FE">
              <w:rPr>
                <w:sz w:val="20"/>
              </w:rPr>
              <w:t>С-18+БЗСС-1,0</w:t>
            </w:r>
          </w:p>
        </w:tc>
      </w:tr>
      <w:tr w:rsidR="008A14BF" w:rsidRPr="00775BBF" w:rsidTr="005924FE">
        <w:trPr>
          <w:cantSplit/>
          <w:trHeight w:val="1308"/>
        </w:trPr>
        <w:tc>
          <w:tcPr>
            <w:tcW w:w="1951" w:type="dxa"/>
          </w:tcPr>
          <w:p w:rsidR="008A14BF" w:rsidRPr="005924FE" w:rsidRDefault="008A14BF" w:rsidP="005924FE">
            <w:pPr>
              <w:pStyle w:val="a8"/>
              <w:tabs>
                <w:tab w:val="left" w:pos="1276"/>
              </w:tabs>
              <w:jc w:val="left"/>
              <w:rPr>
                <w:sz w:val="20"/>
              </w:rPr>
            </w:pPr>
            <w:r w:rsidRPr="005924FE">
              <w:rPr>
                <w:sz w:val="20"/>
              </w:rPr>
              <w:t xml:space="preserve"> 6. Выравнива-ние почвы</w:t>
            </w:r>
          </w:p>
        </w:tc>
        <w:tc>
          <w:tcPr>
            <w:tcW w:w="1418" w:type="dxa"/>
            <w:gridSpan w:val="3"/>
          </w:tcPr>
          <w:p w:rsidR="008A14BF" w:rsidRPr="005924FE" w:rsidRDefault="008A14BF" w:rsidP="005924FE">
            <w:pPr>
              <w:pStyle w:val="a8"/>
              <w:jc w:val="center"/>
              <w:rPr>
                <w:sz w:val="20"/>
              </w:rPr>
            </w:pPr>
            <w:r w:rsidRPr="005924FE">
              <w:rPr>
                <w:sz w:val="20"/>
              </w:rPr>
              <w:t>Полная физическая спелость почвы</w:t>
            </w:r>
          </w:p>
        </w:tc>
        <w:tc>
          <w:tcPr>
            <w:tcW w:w="3118" w:type="dxa"/>
          </w:tcPr>
          <w:p w:rsidR="008A14BF" w:rsidRPr="005924FE" w:rsidRDefault="008A14BF" w:rsidP="005924FE">
            <w:pPr>
              <w:pStyle w:val="a8"/>
              <w:jc w:val="center"/>
              <w:rPr>
                <w:sz w:val="20"/>
              </w:rPr>
            </w:pPr>
            <w:r w:rsidRPr="005924FE">
              <w:rPr>
                <w:sz w:val="20"/>
              </w:rPr>
              <w:t>Движение агрегата под углом 45° к основной обработке.</w:t>
            </w:r>
          </w:p>
        </w:tc>
        <w:tc>
          <w:tcPr>
            <w:tcW w:w="1276" w:type="dxa"/>
          </w:tcPr>
          <w:p w:rsidR="008A14BF" w:rsidRPr="005924FE" w:rsidRDefault="008A14BF" w:rsidP="005924FE">
            <w:pPr>
              <w:pStyle w:val="a8"/>
              <w:jc w:val="center"/>
              <w:rPr>
                <w:sz w:val="20"/>
              </w:rPr>
            </w:pPr>
            <w:r w:rsidRPr="005924FE">
              <w:rPr>
                <w:sz w:val="20"/>
              </w:rPr>
              <w:t>ДТ-75</w:t>
            </w:r>
          </w:p>
        </w:tc>
        <w:tc>
          <w:tcPr>
            <w:tcW w:w="2087" w:type="dxa"/>
            <w:gridSpan w:val="2"/>
          </w:tcPr>
          <w:p w:rsidR="008A14BF" w:rsidRPr="005924FE" w:rsidRDefault="008A14BF" w:rsidP="005924FE">
            <w:pPr>
              <w:pStyle w:val="a8"/>
              <w:jc w:val="center"/>
              <w:rPr>
                <w:sz w:val="20"/>
              </w:rPr>
            </w:pPr>
            <w:r w:rsidRPr="005924FE">
              <w:rPr>
                <w:sz w:val="20"/>
              </w:rPr>
              <w:t>Выравниватель ЗЖВ-18, шлейф-борона ШБ-2</w:t>
            </w:r>
          </w:p>
        </w:tc>
      </w:tr>
      <w:tr w:rsidR="008A14BF" w:rsidRPr="00775BBF" w:rsidTr="005924FE">
        <w:trPr>
          <w:cantSplit/>
          <w:trHeight w:val="977"/>
        </w:trPr>
        <w:tc>
          <w:tcPr>
            <w:tcW w:w="9850" w:type="dxa"/>
            <w:gridSpan w:val="8"/>
            <w:tcBorders>
              <w:top w:val="nil"/>
              <w:left w:val="nil"/>
              <w:right w:val="nil"/>
            </w:tcBorders>
          </w:tcPr>
          <w:p w:rsidR="008A14BF" w:rsidRPr="005924FE" w:rsidRDefault="008A14BF" w:rsidP="005924FE">
            <w:pPr>
              <w:pStyle w:val="a8"/>
              <w:jc w:val="right"/>
              <w:rPr>
                <w:sz w:val="20"/>
              </w:rPr>
            </w:pPr>
          </w:p>
          <w:p w:rsidR="008A14BF" w:rsidRPr="005924FE" w:rsidRDefault="008A14BF" w:rsidP="005924FE">
            <w:pPr>
              <w:pStyle w:val="a8"/>
              <w:jc w:val="right"/>
              <w:rPr>
                <w:sz w:val="20"/>
              </w:rPr>
            </w:pPr>
            <w:r w:rsidRPr="005924FE">
              <w:rPr>
                <w:sz w:val="20"/>
              </w:rPr>
              <w:t>Продолжение табл. 14</w:t>
            </w:r>
          </w:p>
        </w:tc>
      </w:tr>
      <w:tr w:rsidR="008A14BF" w:rsidRPr="00775BBF" w:rsidTr="005924FE">
        <w:trPr>
          <w:cantSplit/>
        </w:trPr>
        <w:tc>
          <w:tcPr>
            <w:tcW w:w="1951" w:type="dxa"/>
          </w:tcPr>
          <w:p w:rsidR="008A14BF" w:rsidRPr="005924FE" w:rsidRDefault="008A14BF" w:rsidP="005924FE">
            <w:pPr>
              <w:pStyle w:val="a8"/>
              <w:tabs>
                <w:tab w:val="left" w:pos="1276"/>
              </w:tabs>
              <w:jc w:val="center"/>
              <w:rPr>
                <w:sz w:val="20"/>
              </w:rPr>
            </w:pPr>
            <w:r w:rsidRPr="005924FE">
              <w:rPr>
                <w:sz w:val="20"/>
              </w:rPr>
              <w:t>1</w:t>
            </w:r>
          </w:p>
        </w:tc>
        <w:tc>
          <w:tcPr>
            <w:tcW w:w="1276" w:type="dxa"/>
            <w:gridSpan w:val="2"/>
          </w:tcPr>
          <w:p w:rsidR="008A14BF" w:rsidRPr="005924FE" w:rsidRDefault="008A14BF" w:rsidP="005924FE">
            <w:pPr>
              <w:pStyle w:val="a8"/>
              <w:jc w:val="center"/>
              <w:rPr>
                <w:sz w:val="20"/>
              </w:rPr>
            </w:pPr>
            <w:r w:rsidRPr="005924FE">
              <w:rPr>
                <w:sz w:val="20"/>
              </w:rPr>
              <w:t>2</w:t>
            </w:r>
          </w:p>
        </w:tc>
        <w:tc>
          <w:tcPr>
            <w:tcW w:w="3260" w:type="dxa"/>
            <w:gridSpan w:val="2"/>
          </w:tcPr>
          <w:p w:rsidR="008A14BF" w:rsidRPr="005924FE" w:rsidRDefault="008A14BF" w:rsidP="005924FE">
            <w:pPr>
              <w:pStyle w:val="a8"/>
              <w:jc w:val="center"/>
              <w:rPr>
                <w:sz w:val="20"/>
              </w:rPr>
            </w:pPr>
            <w:r w:rsidRPr="005924FE">
              <w:rPr>
                <w:sz w:val="20"/>
              </w:rPr>
              <w:t>3</w:t>
            </w:r>
          </w:p>
        </w:tc>
        <w:tc>
          <w:tcPr>
            <w:tcW w:w="1418" w:type="dxa"/>
            <w:gridSpan w:val="2"/>
          </w:tcPr>
          <w:p w:rsidR="008A14BF" w:rsidRPr="005924FE" w:rsidRDefault="008A14BF" w:rsidP="005924FE">
            <w:pPr>
              <w:pStyle w:val="a8"/>
              <w:jc w:val="center"/>
              <w:rPr>
                <w:sz w:val="20"/>
              </w:rPr>
            </w:pPr>
            <w:r w:rsidRPr="005924FE">
              <w:rPr>
                <w:sz w:val="20"/>
              </w:rPr>
              <w:t>4</w:t>
            </w:r>
          </w:p>
        </w:tc>
        <w:tc>
          <w:tcPr>
            <w:tcW w:w="1945" w:type="dxa"/>
          </w:tcPr>
          <w:p w:rsidR="008A14BF" w:rsidRPr="005924FE" w:rsidRDefault="008A14BF" w:rsidP="005924FE">
            <w:pPr>
              <w:pStyle w:val="a8"/>
              <w:jc w:val="center"/>
              <w:rPr>
                <w:sz w:val="20"/>
              </w:rPr>
            </w:pPr>
            <w:r w:rsidRPr="005924FE">
              <w:rPr>
                <w:sz w:val="20"/>
              </w:rPr>
              <w:t>5</w:t>
            </w:r>
          </w:p>
        </w:tc>
      </w:tr>
      <w:tr w:rsidR="008A14BF" w:rsidRPr="00775BBF" w:rsidTr="005924FE">
        <w:trPr>
          <w:cantSplit/>
        </w:trPr>
        <w:tc>
          <w:tcPr>
            <w:tcW w:w="1951" w:type="dxa"/>
          </w:tcPr>
          <w:p w:rsidR="008A14BF" w:rsidRPr="005924FE" w:rsidRDefault="008A14BF" w:rsidP="005924FE">
            <w:pPr>
              <w:pStyle w:val="a8"/>
              <w:tabs>
                <w:tab w:val="left" w:pos="1276"/>
              </w:tabs>
              <w:jc w:val="left"/>
              <w:rPr>
                <w:sz w:val="20"/>
              </w:rPr>
            </w:pPr>
            <w:r w:rsidRPr="005924FE">
              <w:rPr>
                <w:sz w:val="20"/>
              </w:rPr>
              <w:t>7.  Внесение гербицидов и заделка их в почву</w:t>
            </w:r>
          </w:p>
        </w:tc>
        <w:tc>
          <w:tcPr>
            <w:tcW w:w="1276" w:type="dxa"/>
            <w:gridSpan w:val="2"/>
          </w:tcPr>
          <w:p w:rsidR="008A14BF" w:rsidRPr="005924FE" w:rsidRDefault="008A14BF" w:rsidP="005924FE">
            <w:pPr>
              <w:pStyle w:val="a8"/>
              <w:jc w:val="center"/>
              <w:rPr>
                <w:sz w:val="20"/>
              </w:rPr>
            </w:pPr>
            <w:r w:rsidRPr="005924FE">
              <w:rPr>
                <w:sz w:val="20"/>
              </w:rPr>
              <w:t>Немедленная заделка гербицида</w:t>
            </w:r>
          </w:p>
        </w:tc>
        <w:tc>
          <w:tcPr>
            <w:tcW w:w="3260" w:type="dxa"/>
            <w:gridSpan w:val="2"/>
          </w:tcPr>
          <w:p w:rsidR="008A14BF" w:rsidRPr="005924FE" w:rsidRDefault="008A14BF" w:rsidP="005924FE">
            <w:pPr>
              <w:pStyle w:val="a8"/>
              <w:jc w:val="center"/>
              <w:rPr>
                <w:sz w:val="20"/>
              </w:rPr>
            </w:pPr>
            <w:r w:rsidRPr="005924FE">
              <w:rPr>
                <w:sz w:val="20"/>
              </w:rPr>
              <w:t>Заделка на гл. 8-</w:t>
            </w:r>
            <w:smartTag w:uri="urn:schemas-microsoft-com:office:smarttags" w:element="metricconverter">
              <w:smartTagPr>
                <w:attr w:name="ProductID" w:val="12 см"/>
              </w:smartTagPr>
              <w:r w:rsidRPr="005924FE">
                <w:rPr>
                  <w:sz w:val="20"/>
                </w:rPr>
                <w:t>12 см</w:t>
              </w:r>
            </w:smartTag>
            <w:r w:rsidRPr="005924FE">
              <w:rPr>
                <w:sz w:val="20"/>
              </w:rPr>
              <w:t>. Эрадикан 6,7 Е, 80 % к.э. – 6-7 л/га, алирокс, 80 % к.э. – 6-</w:t>
            </w:r>
            <w:smartTag w:uri="urn:schemas-microsoft-com:office:smarttags" w:element="metricconverter">
              <w:smartTagPr>
                <w:attr w:name="ProductID" w:val="7 см"/>
              </w:smartTagPr>
              <w:r w:rsidRPr="005924FE">
                <w:rPr>
                  <w:sz w:val="20"/>
                </w:rPr>
                <w:t>7 см</w:t>
              </w:r>
            </w:smartTag>
            <w:r w:rsidRPr="005924FE">
              <w:rPr>
                <w:sz w:val="20"/>
              </w:rPr>
              <w:t xml:space="preserve">. </w:t>
            </w:r>
          </w:p>
        </w:tc>
        <w:tc>
          <w:tcPr>
            <w:tcW w:w="1418" w:type="dxa"/>
            <w:gridSpan w:val="2"/>
          </w:tcPr>
          <w:p w:rsidR="008A14BF" w:rsidRPr="005924FE" w:rsidRDefault="008A14BF" w:rsidP="005924FE">
            <w:pPr>
              <w:pStyle w:val="a8"/>
              <w:jc w:val="center"/>
              <w:rPr>
                <w:sz w:val="20"/>
              </w:rPr>
            </w:pPr>
            <w:r w:rsidRPr="005924FE">
              <w:rPr>
                <w:sz w:val="20"/>
              </w:rPr>
              <w:t>МТЗ-80</w:t>
            </w:r>
          </w:p>
          <w:p w:rsidR="008A14BF" w:rsidRPr="005924FE" w:rsidRDefault="008A14BF" w:rsidP="005924FE">
            <w:pPr>
              <w:pStyle w:val="a8"/>
              <w:jc w:val="center"/>
              <w:rPr>
                <w:sz w:val="20"/>
              </w:rPr>
            </w:pPr>
            <w:r w:rsidRPr="005924FE">
              <w:rPr>
                <w:sz w:val="20"/>
              </w:rPr>
              <w:t>ДТ-75М</w:t>
            </w:r>
          </w:p>
        </w:tc>
        <w:tc>
          <w:tcPr>
            <w:tcW w:w="1945" w:type="dxa"/>
          </w:tcPr>
          <w:p w:rsidR="008A14BF" w:rsidRPr="005924FE" w:rsidRDefault="008A14BF" w:rsidP="005924FE">
            <w:pPr>
              <w:pStyle w:val="a8"/>
              <w:jc w:val="center"/>
              <w:rPr>
                <w:sz w:val="20"/>
              </w:rPr>
            </w:pPr>
            <w:r w:rsidRPr="005924FE">
              <w:rPr>
                <w:sz w:val="20"/>
              </w:rPr>
              <w:t>ОПШ-15</w:t>
            </w:r>
          </w:p>
          <w:p w:rsidR="008A14BF" w:rsidRPr="005924FE" w:rsidRDefault="008A14BF" w:rsidP="005924FE">
            <w:pPr>
              <w:pStyle w:val="a8"/>
              <w:jc w:val="center"/>
              <w:rPr>
                <w:sz w:val="20"/>
              </w:rPr>
            </w:pPr>
            <w:r w:rsidRPr="005924FE">
              <w:rPr>
                <w:sz w:val="20"/>
              </w:rPr>
              <w:t>ПОУ-630</w:t>
            </w:r>
          </w:p>
          <w:p w:rsidR="008A14BF" w:rsidRPr="005924FE" w:rsidRDefault="008A14BF" w:rsidP="005924FE">
            <w:pPr>
              <w:pStyle w:val="a8"/>
              <w:jc w:val="center"/>
              <w:rPr>
                <w:sz w:val="20"/>
              </w:rPr>
            </w:pPr>
            <w:r w:rsidRPr="005924FE">
              <w:rPr>
                <w:sz w:val="20"/>
              </w:rPr>
              <w:t>СПОМ</w:t>
            </w:r>
          </w:p>
          <w:p w:rsidR="008A14BF" w:rsidRPr="005924FE" w:rsidRDefault="008A14BF" w:rsidP="005924FE">
            <w:pPr>
              <w:pStyle w:val="a8"/>
              <w:jc w:val="center"/>
              <w:rPr>
                <w:sz w:val="20"/>
              </w:rPr>
            </w:pPr>
            <w:r w:rsidRPr="005924FE">
              <w:rPr>
                <w:sz w:val="20"/>
              </w:rPr>
              <w:t>БДТ-7</w:t>
            </w:r>
          </w:p>
          <w:p w:rsidR="008A14BF" w:rsidRPr="005924FE" w:rsidRDefault="008A14BF" w:rsidP="005924FE">
            <w:pPr>
              <w:pStyle w:val="a8"/>
              <w:jc w:val="center"/>
              <w:rPr>
                <w:sz w:val="20"/>
              </w:rPr>
            </w:pPr>
          </w:p>
        </w:tc>
      </w:tr>
      <w:tr w:rsidR="008A14BF" w:rsidRPr="00775BBF" w:rsidTr="005924FE">
        <w:trPr>
          <w:cantSplit/>
        </w:trPr>
        <w:tc>
          <w:tcPr>
            <w:tcW w:w="1951" w:type="dxa"/>
          </w:tcPr>
          <w:p w:rsidR="008A14BF" w:rsidRPr="005924FE" w:rsidRDefault="008A14BF" w:rsidP="005924FE">
            <w:pPr>
              <w:pStyle w:val="a8"/>
              <w:tabs>
                <w:tab w:val="left" w:pos="1276"/>
              </w:tabs>
              <w:jc w:val="left"/>
              <w:rPr>
                <w:sz w:val="20"/>
              </w:rPr>
            </w:pPr>
            <w:r w:rsidRPr="005924FE">
              <w:rPr>
                <w:sz w:val="20"/>
              </w:rPr>
              <w:t xml:space="preserve"> 8. 1-я культивация</w:t>
            </w:r>
          </w:p>
        </w:tc>
        <w:tc>
          <w:tcPr>
            <w:tcW w:w="1276" w:type="dxa"/>
            <w:gridSpan w:val="2"/>
            <w:vMerge w:val="restart"/>
          </w:tcPr>
          <w:p w:rsidR="008A14BF" w:rsidRPr="005924FE" w:rsidRDefault="008A14BF" w:rsidP="005924FE">
            <w:pPr>
              <w:pStyle w:val="a8"/>
              <w:jc w:val="center"/>
              <w:rPr>
                <w:sz w:val="20"/>
              </w:rPr>
            </w:pPr>
            <w:r w:rsidRPr="005924FE">
              <w:rPr>
                <w:sz w:val="20"/>
              </w:rPr>
              <w:t>По мере появления всходов сорняков</w:t>
            </w:r>
          </w:p>
        </w:tc>
        <w:tc>
          <w:tcPr>
            <w:tcW w:w="3260" w:type="dxa"/>
            <w:gridSpan w:val="2"/>
          </w:tcPr>
          <w:p w:rsidR="008A14BF" w:rsidRPr="005924FE" w:rsidRDefault="008A14BF" w:rsidP="005924FE">
            <w:pPr>
              <w:pStyle w:val="a8"/>
              <w:jc w:val="center"/>
              <w:rPr>
                <w:sz w:val="20"/>
              </w:rPr>
            </w:pPr>
            <w:r w:rsidRPr="005924FE">
              <w:rPr>
                <w:sz w:val="20"/>
              </w:rPr>
              <w:t>На гл. 8-</w:t>
            </w:r>
            <w:smartTag w:uri="urn:schemas-microsoft-com:office:smarttags" w:element="metricconverter">
              <w:smartTagPr>
                <w:attr w:name="ProductID" w:val="12 см"/>
              </w:smartTagPr>
              <w:r w:rsidRPr="005924FE">
                <w:rPr>
                  <w:sz w:val="20"/>
                </w:rPr>
                <w:t>12 см</w:t>
              </w:r>
            </w:smartTag>
            <w:r w:rsidRPr="005924FE">
              <w:rPr>
                <w:sz w:val="20"/>
              </w:rPr>
              <w:t xml:space="preserve">. </w:t>
            </w:r>
          </w:p>
        </w:tc>
        <w:tc>
          <w:tcPr>
            <w:tcW w:w="1418" w:type="dxa"/>
            <w:gridSpan w:val="2"/>
            <w:vMerge w:val="restart"/>
          </w:tcPr>
          <w:p w:rsidR="008A14BF" w:rsidRPr="005924FE" w:rsidRDefault="008A14BF" w:rsidP="005924FE">
            <w:pPr>
              <w:pStyle w:val="a8"/>
              <w:jc w:val="center"/>
              <w:rPr>
                <w:sz w:val="20"/>
              </w:rPr>
            </w:pPr>
            <w:r w:rsidRPr="005924FE">
              <w:rPr>
                <w:sz w:val="20"/>
              </w:rPr>
              <w:t>ДТ-75</w:t>
            </w:r>
          </w:p>
          <w:p w:rsidR="008A14BF" w:rsidRPr="005924FE" w:rsidRDefault="008A14BF" w:rsidP="005924FE">
            <w:pPr>
              <w:pStyle w:val="a8"/>
              <w:jc w:val="center"/>
              <w:rPr>
                <w:sz w:val="20"/>
              </w:rPr>
            </w:pPr>
            <w:r w:rsidRPr="005924FE">
              <w:rPr>
                <w:sz w:val="20"/>
              </w:rPr>
              <w:t>Т-150</w:t>
            </w:r>
          </w:p>
        </w:tc>
        <w:tc>
          <w:tcPr>
            <w:tcW w:w="1945" w:type="dxa"/>
            <w:vMerge w:val="restart"/>
          </w:tcPr>
          <w:p w:rsidR="008A14BF" w:rsidRPr="005924FE" w:rsidRDefault="008A14BF" w:rsidP="005924FE">
            <w:pPr>
              <w:pStyle w:val="a8"/>
              <w:jc w:val="center"/>
              <w:rPr>
                <w:sz w:val="20"/>
              </w:rPr>
            </w:pPr>
            <w:r w:rsidRPr="005924FE">
              <w:rPr>
                <w:sz w:val="20"/>
              </w:rPr>
              <w:t>КПС-4+БЗСС-1,0</w:t>
            </w:r>
          </w:p>
        </w:tc>
      </w:tr>
      <w:tr w:rsidR="008A14BF" w:rsidRPr="00775BBF" w:rsidTr="005924FE">
        <w:trPr>
          <w:cantSplit/>
        </w:trPr>
        <w:tc>
          <w:tcPr>
            <w:tcW w:w="1951" w:type="dxa"/>
          </w:tcPr>
          <w:p w:rsidR="008A14BF" w:rsidRPr="005924FE" w:rsidRDefault="008A14BF" w:rsidP="005924FE">
            <w:pPr>
              <w:pStyle w:val="a8"/>
              <w:tabs>
                <w:tab w:val="left" w:pos="1276"/>
              </w:tabs>
              <w:jc w:val="left"/>
              <w:rPr>
                <w:sz w:val="20"/>
              </w:rPr>
            </w:pPr>
            <w:r w:rsidRPr="005924FE">
              <w:rPr>
                <w:sz w:val="20"/>
              </w:rPr>
              <w:t xml:space="preserve"> 9. 2-я культивация</w:t>
            </w:r>
          </w:p>
        </w:tc>
        <w:tc>
          <w:tcPr>
            <w:tcW w:w="1276" w:type="dxa"/>
            <w:gridSpan w:val="2"/>
            <w:vMerge/>
          </w:tcPr>
          <w:p w:rsidR="008A14BF" w:rsidRPr="005924FE" w:rsidRDefault="008A14BF" w:rsidP="005924FE">
            <w:pPr>
              <w:pStyle w:val="a8"/>
              <w:jc w:val="center"/>
              <w:rPr>
                <w:sz w:val="20"/>
              </w:rPr>
            </w:pPr>
          </w:p>
        </w:tc>
        <w:tc>
          <w:tcPr>
            <w:tcW w:w="3260" w:type="dxa"/>
            <w:gridSpan w:val="2"/>
          </w:tcPr>
          <w:p w:rsidR="008A14BF" w:rsidRPr="005924FE" w:rsidRDefault="008A14BF" w:rsidP="005924FE">
            <w:pPr>
              <w:pStyle w:val="a8"/>
              <w:jc w:val="center"/>
              <w:rPr>
                <w:sz w:val="20"/>
              </w:rPr>
            </w:pPr>
            <w:r w:rsidRPr="005924FE">
              <w:rPr>
                <w:sz w:val="20"/>
              </w:rPr>
              <w:t>Тоже</w:t>
            </w:r>
          </w:p>
        </w:tc>
        <w:tc>
          <w:tcPr>
            <w:tcW w:w="1418" w:type="dxa"/>
            <w:gridSpan w:val="2"/>
            <w:vMerge/>
          </w:tcPr>
          <w:p w:rsidR="008A14BF" w:rsidRPr="005924FE" w:rsidRDefault="008A14BF" w:rsidP="005924FE">
            <w:pPr>
              <w:pStyle w:val="a8"/>
              <w:jc w:val="center"/>
              <w:rPr>
                <w:sz w:val="20"/>
              </w:rPr>
            </w:pPr>
          </w:p>
        </w:tc>
        <w:tc>
          <w:tcPr>
            <w:tcW w:w="1945" w:type="dxa"/>
            <w:vMerge/>
          </w:tcPr>
          <w:p w:rsidR="008A14BF" w:rsidRPr="005924FE" w:rsidRDefault="008A14BF" w:rsidP="005924FE">
            <w:pPr>
              <w:pStyle w:val="a8"/>
              <w:jc w:val="center"/>
              <w:rPr>
                <w:sz w:val="20"/>
              </w:rPr>
            </w:pPr>
          </w:p>
        </w:tc>
      </w:tr>
      <w:tr w:rsidR="008A14BF" w:rsidRPr="00775BBF" w:rsidTr="005924FE">
        <w:trPr>
          <w:cantSplit/>
          <w:trHeight w:val="1612"/>
        </w:trPr>
        <w:tc>
          <w:tcPr>
            <w:tcW w:w="1951" w:type="dxa"/>
          </w:tcPr>
          <w:p w:rsidR="008A14BF" w:rsidRPr="005924FE" w:rsidRDefault="008A14BF" w:rsidP="005924FE">
            <w:pPr>
              <w:pStyle w:val="a8"/>
              <w:tabs>
                <w:tab w:val="left" w:pos="1276"/>
              </w:tabs>
              <w:jc w:val="left"/>
              <w:rPr>
                <w:sz w:val="20"/>
              </w:rPr>
            </w:pPr>
            <w:r w:rsidRPr="005924FE">
              <w:rPr>
                <w:sz w:val="20"/>
              </w:rPr>
              <w:t>10. Предпосев-ная культивация</w:t>
            </w:r>
          </w:p>
        </w:tc>
        <w:tc>
          <w:tcPr>
            <w:tcW w:w="1276" w:type="dxa"/>
            <w:gridSpan w:val="2"/>
          </w:tcPr>
          <w:p w:rsidR="008A14BF" w:rsidRPr="005924FE" w:rsidRDefault="008A14BF" w:rsidP="005924FE">
            <w:pPr>
              <w:pStyle w:val="a8"/>
              <w:jc w:val="center"/>
              <w:rPr>
                <w:sz w:val="20"/>
              </w:rPr>
            </w:pPr>
            <w:r w:rsidRPr="005924FE">
              <w:rPr>
                <w:sz w:val="20"/>
              </w:rPr>
              <w:t>8 – 9 мая</w:t>
            </w:r>
          </w:p>
        </w:tc>
        <w:tc>
          <w:tcPr>
            <w:tcW w:w="3260" w:type="dxa"/>
            <w:gridSpan w:val="2"/>
          </w:tcPr>
          <w:p w:rsidR="008A14BF" w:rsidRPr="005924FE" w:rsidRDefault="008A14BF" w:rsidP="005924FE">
            <w:pPr>
              <w:pStyle w:val="a8"/>
              <w:jc w:val="center"/>
              <w:rPr>
                <w:sz w:val="20"/>
              </w:rPr>
            </w:pPr>
            <w:r w:rsidRPr="005924FE">
              <w:rPr>
                <w:sz w:val="20"/>
              </w:rPr>
              <w:t>На 8-</w:t>
            </w:r>
            <w:smartTag w:uri="urn:schemas-microsoft-com:office:smarttags" w:element="metricconverter">
              <w:smartTagPr>
                <w:attr w:name="ProductID" w:val="10 см"/>
              </w:smartTagPr>
              <w:r w:rsidRPr="005924FE">
                <w:rPr>
                  <w:sz w:val="20"/>
                </w:rPr>
                <w:t>10 см</w:t>
              </w:r>
            </w:smartTag>
            <w:r w:rsidRPr="005924FE">
              <w:rPr>
                <w:sz w:val="20"/>
              </w:rPr>
              <w:t xml:space="preserve">. Поле перед посевом хорошо выровненное, 80 % комочков размером 1 – </w:t>
            </w:r>
            <w:smartTag w:uri="urn:schemas-microsoft-com:office:smarttags" w:element="metricconverter">
              <w:smartTagPr>
                <w:attr w:name="ProductID" w:val="5 см"/>
              </w:smartTagPr>
              <w:r w:rsidRPr="005924FE">
                <w:rPr>
                  <w:sz w:val="20"/>
                </w:rPr>
                <w:t>5 см</w:t>
              </w:r>
            </w:smartTag>
            <w:r w:rsidRPr="005924FE">
              <w:rPr>
                <w:sz w:val="20"/>
              </w:rPr>
              <w:t xml:space="preserve">. Наличие комков более </w:t>
            </w:r>
            <w:smartTag w:uri="urn:schemas-microsoft-com:office:smarttags" w:element="metricconverter">
              <w:smartTagPr>
                <w:attr w:name="ProductID" w:val="10 см"/>
              </w:smartTagPr>
              <w:r w:rsidRPr="005924FE">
                <w:rPr>
                  <w:sz w:val="20"/>
                </w:rPr>
                <w:t>10 см</w:t>
              </w:r>
            </w:smartTag>
            <w:r w:rsidRPr="005924FE">
              <w:rPr>
                <w:sz w:val="20"/>
              </w:rPr>
              <w:t xml:space="preserve"> не допускается.</w:t>
            </w:r>
          </w:p>
        </w:tc>
        <w:tc>
          <w:tcPr>
            <w:tcW w:w="1418" w:type="dxa"/>
            <w:gridSpan w:val="2"/>
          </w:tcPr>
          <w:p w:rsidR="008A14BF" w:rsidRPr="005924FE" w:rsidRDefault="008A14BF" w:rsidP="005924FE">
            <w:pPr>
              <w:pStyle w:val="a8"/>
              <w:jc w:val="center"/>
              <w:rPr>
                <w:sz w:val="20"/>
              </w:rPr>
            </w:pPr>
            <w:r w:rsidRPr="005924FE">
              <w:rPr>
                <w:sz w:val="20"/>
              </w:rPr>
              <w:t>ДТ-75</w:t>
            </w:r>
          </w:p>
          <w:p w:rsidR="008A14BF" w:rsidRPr="005924FE" w:rsidRDefault="008A14BF" w:rsidP="005924FE">
            <w:pPr>
              <w:pStyle w:val="a8"/>
              <w:jc w:val="center"/>
              <w:rPr>
                <w:sz w:val="20"/>
              </w:rPr>
            </w:pPr>
            <w:r w:rsidRPr="005924FE">
              <w:rPr>
                <w:sz w:val="20"/>
              </w:rPr>
              <w:t>Т-150</w:t>
            </w:r>
          </w:p>
        </w:tc>
        <w:tc>
          <w:tcPr>
            <w:tcW w:w="1945" w:type="dxa"/>
          </w:tcPr>
          <w:p w:rsidR="008A14BF" w:rsidRPr="005924FE" w:rsidRDefault="008A14BF" w:rsidP="005924FE">
            <w:pPr>
              <w:pStyle w:val="a8"/>
              <w:jc w:val="center"/>
              <w:rPr>
                <w:sz w:val="20"/>
              </w:rPr>
            </w:pPr>
            <w:r w:rsidRPr="005924FE">
              <w:rPr>
                <w:sz w:val="20"/>
              </w:rPr>
              <w:t>КПС-4+БЗСС-1,0</w:t>
            </w:r>
          </w:p>
        </w:tc>
      </w:tr>
      <w:tr w:rsidR="008A14BF" w:rsidRPr="00775BBF" w:rsidTr="005924FE">
        <w:trPr>
          <w:cantSplit/>
          <w:trHeight w:val="1968"/>
        </w:trPr>
        <w:tc>
          <w:tcPr>
            <w:tcW w:w="1951" w:type="dxa"/>
          </w:tcPr>
          <w:p w:rsidR="008A14BF" w:rsidRPr="005924FE" w:rsidRDefault="008A14BF" w:rsidP="005924FE">
            <w:pPr>
              <w:pStyle w:val="a8"/>
              <w:jc w:val="left"/>
              <w:rPr>
                <w:sz w:val="20"/>
              </w:rPr>
            </w:pPr>
            <w:r w:rsidRPr="005924FE">
              <w:rPr>
                <w:sz w:val="20"/>
              </w:rPr>
              <w:t>11. Воздушно тепловая обработка</w:t>
            </w:r>
          </w:p>
        </w:tc>
        <w:tc>
          <w:tcPr>
            <w:tcW w:w="1276" w:type="dxa"/>
            <w:gridSpan w:val="2"/>
          </w:tcPr>
          <w:p w:rsidR="008A14BF" w:rsidRPr="005924FE" w:rsidRDefault="008A14BF" w:rsidP="005924FE">
            <w:pPr>
              <w:pStyle w:val="a8"/>
              <w:jc w:val="center"/>
              <w:rPr>
                <w:sz w:val="20"/>
              </w:rPr>
            </w:pPr>
            <w:r w:rsidRPr="005924FE">
              <w:rPr>
                <w:sz w:val="20"/>
              </w:rPr>
              <w:t>15 – 20 апреля</w:t>
            </w:r>
          </w:p>
        </w:tc>
        <w:tc>
          <w:tcPr>
            <w:tcW w:w="3260" w:type="dxa"/>
            <w:gridSpan w:val="2"/>
          </w:tcPr>
          <w:p w:rsidR="008A14BF" w:rsidRPr="005924FE" w:rsidRDefault="008A14BF" w:rsidP="005924FE">
            <w:pPr>
              <w:pStyle w:val="a8"/>
              <w:jc w:val="center"/>
              <w:rPr>
                <w:sz w:val="20"/>
              </w:rPr>
            </w:pPr>
            <w:r w:rsidRPr="005924FE">
              <w:rPr>
                <w:sz w:val="20"/>
              </w:rPr>
              <w:t>Темп. Теплового агента - 35º</w:t>
            </w:r>
          </w:p>
          <w:p w:rsidR="008A14BF" w:rsidRPr="005924FE" w:rsidRDefault="008A14BF" w:rsidP="005924FE">
            <w:pPr>
              <w:pStyle w:val="a8"/>
              <w:jc w:val="center"/>
              <w:rPr>
                <w:sz w:val="20"/>
              </w:rPr>
            </w:pPr>
            <w:r w:rsidRPr="005924FE">
              <w:rPr>
                <w:sz w:val="20"/>
              </w:rPr>
              <w:t>5 – 7 дней на солнце</w:t>
            </w:r>
          </w:p>
          <w:p w:rsidR="008A14BF" w:rsidRPr="005924FE" w:rsidRDefault="008A14BF" w:rsidP="005924FE">
            <w:pPr>
              <w:pStyle w:val="a8"/>
              <w:jc w:val="center"/>
              <w:rPr>
                <w:sz w:val="20"/>
              </w:rPr>
            </w:pPr>
            <w:r w:rsidRPr="005924FE">
              <w:rPr>
                <w:sz w:val="20"/>
              </w:rPr>
              <w:t>Соответствие ГОСТу по чистоте, влажности семян. Повышение энергии, жизнеспособности семян.</w:t>
            </w:r>
          </w:p>
        </w:tc>
        <w:tc>
          <w:tcPr>
            <w:tcW w:w="1418" w:type="dxa"/>
            <w:gridSpan w:val="2"/>
          </w:tcPr>
          <w:p w:rsidR="008A14BF" w:rsidRPr="005924FE" w:rsidRDefault="008A14BF" w:rsidP="005924FE">
            <w:pPr>
              <w:pStyle w:val="a8"/>
              <w:jc w:val="center"/>
              <w:rPr>
                <w:sz w:val="20"/>
              </w:rPr>
            </w:pPr>
          </w:p>
        </w:tc>
        <w:tc>
          <w:tcPr>
            <w:tcW w:w="1945" w:type="dxa"/>
          </w:tcPr>
          <w:p w:rsidR="008A14BF" w:rsidRPr="005924FE" w:rsidRDefault="008A14BF" w:rsidP="005924FE">
            <w:pPr>
              <w:pStyle w:val="a8"/>
              <w:jc w:val="center"/>
              <w:rPr>
                <w:sz w:val="20"/>
              </w:rPr>
            </w:pPr>
            <w:r w:rsidRPr="005924FE">
              <w:rPr>
                <w:sz w:val="20"/>
              </w:rPr>
              <w:t>Сушильный агрегат</w:t>
            </w:r>
          </w:p>
        </w:tc>
      </w:tr>
      <w:tr w:rsidR="008A14BF" w:rsidRPr="00775BBF" w:rsidTr="005924FE">
        <w:trPr>
          <w:cantSplit/>
          <w:trHeight w:val="1465"/>
        </w:trPr>
        <w:tc>
          <w:tcPr>
            <w:tcW w:w="1951" w:type="dxa"/>
          </w:tcPr>
          <w:p w:rsidR="008A14BF" w:rsidRPr="005924FE" w:rsidRDefault="008A14BF" w:rsidP="005924FE">
            <w:pPr>
              <w:pStyle w:val="a8"/>
              <w:tabs>
                <w:tab w:val="left" w:pos="1276"/>
              </w:tabs>
              <w:jc w:val="left"/>
              <w:rPr>
                <w:sz w:val="20"/>
              </w:rPr>
            </w:pPr>
            <w:r w:rsidRPr="005924FE">
              <w:rPr>
                <w:sz w:val="20"/>
              </w:rPr>
              <w:t>12. Протрав-ливание</w:t>
            </w:r>
          </w:p>
        </w:tc>
        <w:tc>
          <w:tcPr>
            <w:tcW w:w="1276" w:type="dxa"/>
            <w:gridSpan w:val="2"/>
          </w:tcPr>
          <w:p w:rsidR="008A14BF" w:rsidRPr="005924FE" w:rsidRDefault="008A14BF" w:rsidP="005924FE">
            <w:pPr>
              <w:pStyle w:val="a8"/>
              <w:jc w:val="center"/>
              <w:rPr>
                <w:sz w:val="20"/>
              </w:rPr>
            </w:pPr>
            <w:r w:rsidRPr="005924FE">
              <w:rPr>
                <w:sz w:val="20"/>
              </w:rPr>
              <w:t>25 апреля</w:t>
            </w:r>
          </w:p>
        </w:tc>
        <w:tc>
          <w:tcPr>
            <w:tcW w:w="3260" w:type="dxa"/>
            <w:gridSpan w:val="2"/>
          </w:tcPr>
          <w:p w:rsidR="008A14BF" w:rsidRPr="005924FE" w:rsidRDefault="008A14BF" w:rsidP="005924FE">
            <w:pPr>
              <w:pStyle w:val="a8"/>
              <w:jc w:val="center"/>
              <w:rPr>
                <w:sz w:val="20"/>
              </w:rPr>
            </w:pPr>
            <w:r w:rsidRPr="005924FE">
              <w:rPr>
                <w:sz w:val="20"/>
              </w:rPr>
              <w:t>фентиурамом, гексатиурамом, тигамом, витатиурамом. Обеззараживание семян от головни, ржавчины, корневой гнили.</w:t>
            </w:r>
          </w:p>
        </w:tc>
        <w:tc>
          <w:tcPr>
            <w:tcW w:w="1418" w:type="dxa"/>
            <w:gridSpan w:val="2"/>
          </w:tcPr>
          <w:p w:rsidR="008A14BF" w:rsidRPr="005924FE" w:rsidRDefault="008A14BF" w:rsidP="005924FE">
            <w:pPr>
              <w:pStyle w:val="a8"/>
              <w:jc w:val="center"/>
              <w:rPr>
                <w:sz w:val="20"/>
              </w:rPr>
            </w:pPr>
          </w:p>
        </w:tc>
        <w:tc>
          <w:tcPr>
            <w:tcW w:w="1945" w:type="dxa"/>
          </w:tcPr>
          <w:p w:rsidR="008A14BF" w:rsidRPr="005924FE" w:rsidRDefault="008A14BF" w:rsidP="005924FE">
            <w:pPr>
              <w:pStyle w:val="a8"/>
              <w:jc w:val="center"/>
              <w:rPr>
                <w:sz w:val="20"/>
              </w:rPr>
            </w:pPr>
            <w:r w:rsidRPr="005924FE">
              <w:rPr>
                <w:sz w:val="20"/>
              </w:rPr>
              <w:t>ПС-10</w:t>
            </w:r>
          </w:p>
        </w:tc>
      </w:tr>
      <w:tr w:rsidR="008A14BF" w:rsidRPr="00775BBF" w:rsidTr="005924FE">
        <w:trPr>
          <w:cantSplit/>
          <w:trHeight w:val="4520"/>
        </w:trPr>
        <w:tc>
          <w:tcPr>
            <w:tcW w:w="1951" w:type="dxa"/>
            <w:tcBorders>
              <w:bottom w:val="nil"/>
            </w:tcBorders>
          </w:tcPr>
          <w:p w:rsidR="008A14BF" w:rsidRPr="005924FE" w:rsidRDefault="008A14BF" w:rsidP="005924FE">
            <w:pPr>
              <w:pStyle w:val="a8"/>
              <w:tabs>
                <w:tab w:val="left" w:pos="1276"/>
              </w:tabs>
              <w:jc w:val="left"/>
              <w:rPr>
                <w:sz w:val="20"/>
              </w:rPr>
            </w:pPr>
            <w:r w:rsidRPr="005924FE">
              <w:rPr>
                <w:sz w:val="20"/>
              </w:rPr>
              <w:t>11. Посев</w:t>
            </w:r>
          </w:p>
        </w:tc>
        <w:tc>
          <w:tcPr>
            <w:tcW w:w="1276" w:type="dxa"/>
            <w:gridSpan w:val="2"/>
            <w:tcBorders>
              <w:bottom w:val="nil"/>
            </w:tcBorders>
          </w:tcPr>
          <w:p w:rsidR="008A14BF" w:rsidRPr="005924FE" w:rsidRDefault="008A14BF" w:rsidP="005924FE">
            <w:pPr>
              <w:pStyle w:val="a8"/>
              <w:jc w:val="center"/>
              <w:rPr>
                <w:sz w:val="20"/>
              </w:rPr>
            </w:pPr>
            <w:r w:rsidRPr="005924FE">
              <w:rPr>
                <w:sz w:val="20"/>
              </w:rPr>
              <w:t>10-11 мая</w:t>
            </w:r>
          </w:p>
        </w:tc>
        <w:tc>
          <w:tcPr>
            <w:tcW w:w="3260" w:type="dxa"/>
            <w:gridSpan w:val="2"/>
            <w:tcBorders>
              <w:bottom w:val="nil"/>
            </w:tcBorders>
          </w:tcPr>
          <w:p w:rsidR="008A14BF" w:rsidRPr="005924FE" w:rsidRDefault="008A14BF" w:rsidP="005924FE">
            <w:pPr>
              <w:pStyle w:val="a8"/>
              <w:ind w:left="-108"/>
              <w:jc w:val="center"/>
              <w:rPr>
                <w:sz w:val="20"/>
              </w:rPr>
            </w:pPr>
            <w:r w:rsidRPr="005924FE">
              <w:rPr>
                <w:sz w:val="20"/>
              </w:rPr>
              <w:t>Посев на точно заданную глубину. Семена отка-либрованные и обрабо-танные фунгицидами. При посеве инкрустиро-ванными семенами глубина заделки уменьшается на 2-</w:t>
            </w:r>
            <w:smartTag w:uri="urn:schemas-microsoft-com:office:smarttags" w:element="metricconverter">
              <w:smartTagPr>
                <w:attr w:name="ProductID" w:val="3 см"/>
              </w:smartTagPr>
              <w:r w:rsidRPr="005924FE">
                <w:rPr>
                  <w:sz w:val="20"/>
                </w:rPr>
                <w:t>3 см</w:t>
              </w:r>
            </w:smartTag>
            <w:r w:rsidRPr="005924FE">
              <w:rPr>
                <w:sz w:val="20"/>
              </w:rPr>
              <w:t xml:space="preserve">. Семена размещают равномерно, отклонения от заданного интервала не более 30 %. Отклонения по ширине основных междурядий не более </w:t>
            </w:r>
            <w:smartTag w:uri="urn:schemas-microsoft-com:office:smarttags" w:element="metricconverter">
              <w:smartTagPr>
                <w:attr w:name="ProductID" w:val="1 см"/>
              </w:smartTagPr>
              <w:r w:rsidRPr="005924FE">
                <w:rPr>
                  <w:sz w:val="20"/>
                </w:rPr>
                <w:t>1 см</w:t>
              </w:r>
            </w:smartTag>
            <w:r w:rsidRPr="005924FE">
              <w:rPr>
                <w:sz w:val="20"/>
              </w:rPr>
              <w:t xml:space="preserve">, стыковых </w:t>
            </w:r>
            <w:r w:rsidRPr="005924FE">
              <w:rPr>
                <w:sz w:val="20"/>
              </w:rPr>
              <w:sym w:font="Symbol" w:char="F0B1"/>
            </w:r>
            <w:r w:rsidRPr="005924FE">
              <w:rPr>
                <w:sz w:val="20"/>
              </w:rPr>
              <w:t xml:space="preserve">5 см. Скорость движения агре-гата с СПЧ-6М – до 6, СУПН-8 – до 8, СКПП-12 – до </w:t>
            </w:r>
            <w:smartTag w:uri="urn:schemas-microsoft-com:office:smarttags" w:element="metricconverter">
              <w:smartTagPr>
                <w:attr w:name="ProductID" w:val="12 км/ч"/>
              </w:smartTagPr>
              <w:r w:rsidRPr="005924FE">
                <w:rPr>
                  <w:sz w:val="20"/>
                </w:rPr>
                <w:t>12 км/ч</w:t>
              </w:r>
            </w:smartTag>
          </w:p>
        </w:tc>
        <w:tc>
          <w:tcPr>
            <w:tcW w:w="1418" w:type="dxa"/>
            <w:gridSpan w:val="2"/>
            <w:tcBorders>
              <w:bottom w:val="nil"/>
            </w:tcBorders>
          </w:tcPr>
          <w:p w:rsidR="008A14BF" w:rsidRPr="005924FE" w:rsidRDefault="008A14BF" w:rsidP="005924FE">
            <w:pPr>
              <w:pStyle w:val="a8"/>
              <w:jc w:val="center"/>
              <w:rPr>
                <w:sz w:val="20"/>
              </w:rPr>
            </w:pPr>
            <w:r w:rsidRPr="005924FE">
              <w:rPr>
                <w:sz w:val="20"/>
              </w:rPr>
              <w:t>МТЗ-80</w:t>
            </w:r>
          </w:p>
          <w:p w:rsidR="008A14BF" w:rsidRPr="005924FE" w:rsidRDefault="008A14BF" w:rsidP="005924FE">
            <w:pPr>
              <w:pStyle w:val="a8"/>
              <w:jc w:val="center"/>
              <w:rPr>
                <w:sz w:val="20"/>
              </w:rPr>
            </w:pPr>
            <w:r w:rsidRPr="005924FE">
              <w:rPr>
                <w:sz w:val="20"/>
              </w:rPr>
              <w:t>ЮМЗ-6</w:t>
            </w:r>
          </w:p>
        </w:tc>
        <w:tc>
          <w:tcPr>
            <w:tcW w:w="1945" w:type="dxa"/>
            <w:tcBorders>
              <w:bottom w:val="nil"/>
            </w:tcBorders>
          </w:tcPr>
          <w:p w:rsidR="008A14BF" w:rsidRPr="005924FE" w:rsidRDefault="008A14BF" w:rsidP="005924FE">
            <w:pPr>
              <w:pStyle w:val="a8"/>
              <w:jc w:val="center"/>
              <w:rPr>
                <w:sz w:val="20"/>
              </w:rPr>
            </w:pPr>
            <w:r w:rsidRPr="005924FE">
              <w:rPr>
                <w:sz w:val="20"/>
              </w:rPr>
              <w:t>СУПН-8</w:t>
            </w:r>
          </w:p>
          <w:p w:rsidR="008A14BF" w:rsidRPr="005924FE" w:rsidRDefault="008A14BF" w:rsidP="005924FE">
            <w:pPr>
              <w:pStyle w:val="a8"/>
              <w:jc w:val="center"/>
              <w:rPr>
                <w:sz w:val="20"/>
              </w:rPr>
            </w:pPr>
            <w:r w:rsidRPr="005924FE">
              <w:rPr>
                <w:sz w:val="20"/>
              </w:rPr>
              <w:t>СПЧ-6М</w:t>
            </w:r>
          </w:p>
          <w:p w:rsidR="008A14BF" w:rsidRPr="005924FE" w:rsidRDefault="008A14BF" w:rsidP="005924FE">
            <w:pPr>
              <w:pStyle w:val="a8"/>
              <w:jc w:val="center"/>
              <w:rPr>
                <w:sz w:val="20"/>
              </w:rPr>
            </w:pPr>
            <w:r w:rsidRPr="005924FE">
              <w:rPr>
                <w:sz w:val="20"/>
              </w:rPr>
              <w:t>СКПП-12</w:t>
            </w:r>
          </w:p>
        </w:tc>
      </w:tr>
    </w:tbl>
    <w:p w:rsidR="005924FE" w:rsidRPr="005924FE" w:rsidRDefault="005924FE">
      <w:pPr>
        <w:rPr>
          <w:sz w:val="28"/>
          <w:szCs w:val="28"/>
        </w:rPr>
      </w:pPr>
      <w:r>
        <w:br w:type="page"/>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276"/>
        <w:gridCol w:w="3260"/>
        <w:gridCol w:w="1418"/>
        <w:gridCol w:w="1945"/>
      </w:tblGrid>
      <w:tr w:rsidR="008A14BF" w:rsidRPr="005924FE" w:rsidTr="005924FE">
        <w:trPr>
          <w:cantSplit/>
          <w:trHeight w:val="410"/>
        </w:trPr>
        <w:tc>
          <w:tcPr>
            <w:tcW w:w="9850" w:type="dxa"/>
            <w:gridSpan w:val="5"/>
            <w:tcBorders>
              <w:top w:val="nil"/>
              <w:left w:val="nil"/>
              <w:right w:val="nil"/>
            </w:tcBorders>
          </w:tcPr>
          <w:p w:rsidR="008A14BF" w:rsidRPr="005924FE" w:rsidRDefault="008A14BF" w:rsidP="005924FE">
            <w:pPr>
              <w:pStyle w:val="a8"/>
              <w:jc w:val="right"/>
              <w:rPr>
                <w:szCs w:val="28"/>
              </w:rPr>
            </w:pPr>
            <w:r w:rsidRPr="005924FE">
              <w:rPr>
                <w:szCs w:val="28"/>
              </w:rPr>
              <w:t>Продолжение табл. 14</w:t>
            </w:r>
          </w:p>
        </w:tc>
      </w:tr>
      <w:tr w:rsidR="008A14BF" w:rsidRPr="00775BBF" w:rsidTr="005924FE">
        <w:trPr>
          <w:cantSplit/>
          <w:trHeight w:val="421"/>
        </w:trPr>
        <w:tc>
          <w:tcPr>
            <w:tcW w:w="1951" w:type="dxa"/>
          </w:tcPr>
          <w:p w:rsidR="008A14BF" w:rsidRPr="005924FE" w:rsidRDefault="008A14BF" w:rsidP="005924FE">
            <w:pPr>
              <w:pStyle w:val="a8"/>
              <w:jc w:val="center"/>
              <w:rPr>
                <w:sz w:val="20"/>
              </w:rPr>
            </w:pPr>
            <w:r w:rsidRPr="005924FE">
              <w:rPr>
                <w:sz w:val="20"/>
              </w:rPr>
              <w:t>1</w:t>
            </w:r>
          </w:p>
        </w:tc>
        <w:tc>
          <w:tcPr>
            <w:tcW w:w="1276" w:type="dxa"/>
          </w:tcPr>
          <w:p w:rsidR="008A14BF" w:rsidRPr="005924FE" w:rsidRDefault="008A14BF" w:rsidP="005924FE">
            <w:pPr>
              <w:pStyle w:val="a8"/>
              <w:jc w:val="center"/>
              <w:rPr>
                <w:sz w:val="20"/>
              </w:rPr>
            </w:pPr>
            <w:r w:rsidRPr="005924FE">
              <w:rPr>
                <w:sz w:val="20"/>
              </w:rPr>
              <w:t>2</w:t>
            </w:r>
          </w:p>
        </w:tc>
        <w:tc>
          <w:tcPr>
            <w:tcW w:w="3260" w:type="dxa"/>
          </w:tcPr>
          <w:p w:rsidR="008A14BF" w:rsidRPr="005924FE" w:rsidRDefault="008A14BF" w:rsidP="005924FE">
            <w:pPr>
              <w:pStyle w:val="a8"/>
              <w:jc w:val="center"/>
              <w:rPr>
                <w:sz w:val="20"/>
              </w:rPr>
            </w:pPr>
            <w:r w:rsidRPr="005924FE">
              <w:rPr>
                <w:sz w:val="20"/>
              </w:rPr>
              <w:t>3</w:t>
            </w:r>
          </w:p>
        </w:tc>
        <w:tc>
          <w:tcPr>
            <w:tcW w:w="1418" w:type="dxa"/>
          </w:tcPr>
          <w:p w:rsidR="008A14BF" w:rsidRPr="005924FE" w:rsidRDefault="008A14BF" w:rsidP="005924FE">
            <w:pPr>
              <w:pStyle w:val="a8"/>
              <w:jc w:val="center"/>
              <w:rPr>
                <w:sz w:val="20"/>
              </w:rPr>
            </w:pPr>
            <w:r w:rsidRPr="005924FE">
              <w:rPr>
                <w:sz w:val="20"/>
              </w:rPr>
              <w:t>4</w:t>
            </w:r>
          </w:p>
        </w:tc>
        <w:tc>
          <w:tcPr>
            <w:tcW w:w="1945" w:type="dxa"/>
          </w:tcPr>
          <w:p w:rsidR="008A14BF" w:rsidRPr="005924FE" w:rsidRDefault="008A14BF" w:rsidP="005924FE">
            <w:pPr>
              <w:pStyle w:val="a8"/>
              <w:jc w:val="center"/>
              <w:rPr>
                <w:sz w:val="20"/>
              </w:rPr>
            </w:pPr>
            <w:r w:rsidRPr="005924FE">
              <w:rPr>
                <w:sz w:val="20"/>
              </w:rPr>
              <w:t>5</w:t>
            </w:r>
          </w:p>
        </w:tc>
      </w:tr>
      <w:tr w:rsidR="008A14BF" w:rsidRPr="00775BBF" w:rsidTr="005924FE">
        <w:trPr>
          <w:cantSplit/>
          <w:trHeight w:val="2611"/>
        </w:trPr>
        <w:tc>
          <w:tcPr>
            <w:tcW w:w="1951" w:type="dxa"/>
          </w:tcPr>
          <w:p w:rsidR="008A14BF" w:rsidRPr="005924FE" w:rsidRDefault="008A14BF" w:rsidP="005924FE">
            <w:pPr>
              <w:pStyle w:val="a8"/>
              <w:jc w:val="left"/>
              <w:rPr>
                <w:sz w:val="20"/>
              </w:rPr>
            </w:pPr>
            <w:r w:rsidRPr="005924FE">
              <w:rPr>
                <w:sz w:val="20"/>
              </w:rPr>
              <w:t>12. До и послевсходовые боронования</w:t>
            </w:r>
          </w:p>
        </w:tc>
        <w:tc>
          <w:tcPr>
            <w:tcW w:w="1276" w:type="dxa"/>
          </w:tcPr>
          <w:p w:rsidR="008A14BF" w:rsidRPr="005924FE" w:rsidRDefault="008A14BF" w:rsidP="005924FE">
            <w:pPr>
              <w:pStyle w:val="a8"/>
              <w:jc w:val="center"/>
              <w:rPr>
                <w:sz w:val="20"/>
              </w:rPr>
            </w:pPr>
            <w:r w:rsidRPr="005924FE">
              <w:rPr>
                <w:sz w:val="20"/>
              </w:rPr>
              <w:t>15 мая, затем с интервалом в   5 – 6 дней 3 – 4 обработки</w:t>
            </w:r>
          </w:p>
        </w:tc>
        <w:tc>
          <w:tcPr>
            <w:tcW w:w="3260" w:type="dxa"/>
          </w:tcPr>
          <w:p w:rsidR="008A14BF" w:rsidRPr="005924FE" w:rsidRDefault="008A14BF" w:rsidP="005924FE">
            <w:pPr>
              <w:pStyle w:val="a8"/>
              <w:jc w:val="center"/>
              <w:rPr>
                <w:sz w:val="20"/>
              </w:rPr>
            </w:pPr>
            <w:r w:rsidRPr="005924FE">
              <w:rPr>
                <w:sz w:val="20"/>
              </w:rPr>
              <w:t xml:space="preserve">По диагонали посева на глубину 3 – </w:t>
            </w:r>
            <w:smartTag w:uri="urn:schemas-microsoft-com:office:smarttags" w:element="metricconverter">
              <w:smartTagPr>
                <w:attr w:name="ProductID" w:val="4 см"/>
              </w:smartTagPr>
              <w:r w:rsidRPr="005924FE">
                <w:rPr>
                  <w:sz w:val="20"/>
                </w:rPr>
                <w:t>4 см</w:t>
              </w:r>
            </w:smartTag>
            <w:r w:rsidRPr="005924FE">
              <w:rPr>
                <w:sz w:val="20"/>
              </w:rPr>
              <w:t>. На ранних посевах инкрустированными семенами довсходовые боронования проводятся лёгкими боронками</w:t>
            </w:r>
          </w:p>
        </w:tc>
        <w:tc>
          <w:tcPr>
            <w:tcW w:w="1418" w:type="dxa"/>
          </w:tcPr>
          <w:p w:rsidR="008A14BF" w:rsidRPr="005924FE" w:rsidRDefault="008A14BF" w:rsidP="005924FE">
            <w:pPr>
              <w:pStyle w:val="a8"/>
              <w:jc w:val="center"/>
              <w:rPr>
                <w:sz w:val="20"/>
              </w:rPr>
            </w:pPr>
            <w:r w:rsidRPr="005924FE">
              <w:rPr>
                <w:sz w:val="20"/>
              </w:rPr>
              <w:t>Т-150</w:t>
            </w:r>
          </w:p>
          <w:p w:rsidR="008A14BF" w:rsidRPr="005924FE" w:rsidRDefault="008A14BF" w:rsidP="005924FE">
            <w:pPr>
              <w:pStyle w:val="a8"/>
              <w:jc w:val="center"/>
              <w:rPr>
                <w:sz w:val="20"/>
              </w:rPr>
            </w:pPr>
            <w:r w:rsidRPr="005924FE">
              <w:rPr>
                <w:sz w:val="20"/>
              </w:rPr>
              <w:t>ДТ-75</w:t>
            </w:r>
          </w:p>
        </w:tc>
        <w:tc>
          <w:tcPr>
            <w:tcW w:w="1945" w:type="dxa"/>
          </w:tcPr>
          <w:p w:rsidR="008A14BF" w:rsidRPr="005924FE" w:rsidRDefault="008A14BF" w:rsidP="005924FE">
            <w:pPr>
              <w:pStyle w:val="a8"/>
              <w:jc w:val="center"/>
              <w:rPr>
                <w:sz w:val="20"/>
              </w:rPr>
            </w:pPr>
            <w:r w:rsidRPr="005924FE">
              <w:rPr>
                <w:sz w:val="20"/>
              </w:rPr>
              <w:t>С-18 +БЗСС-1,0</w:t>
            </w:r>
          </w:p>
        </w:tc>
      </w:tr>
      <w:tr w:rsidR="008A14BF" w:rsidRPr="00775BBF" w:rsidTr="005924FE">
        <w:trPr>
          <w:cantSplit/>
        </w:trPr>
        <w:tc>
          <w:tcPr>
            <w:tcW w:w="1951" w:type="dxa"/>
          </w:tcPr>
          <w:p w:rsidR="008A14BF" w:rsidRPr="005924FE" w:rsidRDefault="008A14BF" w:rsidP="005924FE">
            <w:pPr>
              <w:pStyle w:val="a8"/>
              <w:jc w:val="left"/>
              <w:rPr>
                <w:sz w:val="20"/>
              </w:rPr>
            </w:pPr>
            <w:r w:rsidRPr="005924FE">
              <w:rPr>
                <w:sz w:val="20"/>
              </w:rPr>
              <w:t>13. Повсходовое внесение страховых гербицидов</w:t>
            </w:r>
          </w:p>
        </w:tc>
        <w:tc>
          <w:tcPr>
            <w:tcW w:w="1276" w:type="dxa"/>
          </w:tcPr>
          <w:p w:rsidR="008A14BF" w:rsidRPr="005924FE" w:rsidRDefault="008A14BF" w:rsidP="005924FE">
            <w:pPr>
              <w:pStyle w:val="a8"/>
              <w:jc w:val="center"/>
              <w:rPr>
                <w:sz w:val="20"/>
              </w:rPr>
            </w:pPr>
            <w:r w:rsidRPr="005924FE">
              <w:rPr>
                <w:sz w:val="20"/>
              </w:rPr>
              <w:t>Только в фазе 3 – 5 листьев</w:t>
            </w:r>
          </w:p>
        </w:tc>
        <w:tc>
          <w:tcPr>
            <w:tcW w:w="3260" w:type="dxa"/>
          </w:tcPr>
          <w:p w:rsidR="008A14BF" w:rsidRPr="005924FE" w:rsidRDefault="008A14BF" w:rsidP="005924FE">
            <w:pPr>
              <w:pStyle w:val="a8"/>
              <w:jc w:val="center"/>
              <w:rPr>
                <w:sz w:val="20"/>
              </w:rPr>
            </w:pPr>
            <w:r w:rsidRPr="005924FE">
              <w:rPr>
                <w:sz w:val="20"/>
              </w:rPr>
              <w:t>2,4Д аминная соль, 40 % в.к. – 1,5 – 2,5 л/га, 50 % в.к. – 1,2 – 2 л/га, базагран, 48 % в.р. – 2 –4 л/га (при наличии устойчивых к гербицидам группы 2,4Д однолетних сорняков)</w:t>
            </w:r>
          </w:p>
        </w:tc>
        <w:tc>
          <w:tcPr>
            <w:tcW w:w="1418" w:type="dxa"/>
          </w:tcPr>
          <w:p w:rsidR="008A14BF" w:rsidRPr="005924FE" w:rsidRDefault="008A14BF" w:rsidP="005924FE">
            <w:pPr>
              <w:pStyle w:val="a8"/>
              <w:jc w:val="center"/>
              <w:rPr>
                <w:sz w:val="20"/>
              </w:rPr>
            </w:pPr>
            <w:r w:rsidRPr="005924FE">
              <w:rPr>
                <w:sz w:val="20"/>
              </w:rPr>
              <w:t>МТЗ-50</w:t>
            </w:r>
          </w:p>
          <w:p w:rsidR="008A14BF" w:rsidRPr="005924FE" w:rsidRDefault="008A14BF" w:rsidP="005924FE">
            <w:pPr>
              <w:pStyle w:val="a8"/>
              <w:jc w:val="center"/>
              <w:rPr>
                <w:sz w:val="20"/>
              </w:rPr>
            </w:pPr>
            <w:r w:rsidRPr="005924FE">
              <w:rPr>
                <w:sz w:val="20"/>
              </w:rPr>
              <w:t xml:space="preserve"> Т-70</w:t>
            </w:r>
          </w:p>
        </w:tc>
        <w:tc>
          <w:tcPr>
            <w:tcW w:w="1945" w:type="dxa"/>
          </w:tcPr>
          <w:p w:rsidR="008A14BF" w:rsidRPr="005924FE" w:rsidRDefault="008A14BF" w:rsidP="005924FE">
            <w:pPr>
              <w:pStyle w:val="a8"/>
              <w:jc w:val="center"/>
              <w:rPr>
                <w:sz w:val="20"/>
              </w:rPr>
            </w:pPr>
            <w:r w:rsidRPr="005924FE">
              <w:rPr>
                <w:sz w:val="20"/>
              </w:rPr>
              <w:t xml:space="preserve">  6ПШ-15</w:t>
            </w:r>
          </w:p>
        </w:tc>
      </w:tr>
      <w:tr w:rsidR="008A14BF" w:rsidRPr="00775BBF" w:rsidTr="005924FE">
        <w:trPr>
          <w:cantSplit/>
        </w:trPr>
        <w:tc>
          <w:tcPr>
            <w:tcW w:w="1951" w:type="dxa"/>
          </w:tcPr>
          <w:p w:rsidR="008A14BF" w:rsidRPr="005924FE" w:rsidRDefault="008A14BF" w:rsidP="005924FE">
            <w:pPr>
              <w:pStyle w:val="a8"/>
              <w:jc w:val="left"/>
              <w:rPr>
                <w:sz w:val="20"/>
              </w:rPr>
            </w:pPr>
            <w:r w:rsidRPr="005924FE">
              <w:rPr>
                <w:sz w:val="20"/>
              </w:rPr>
              <w:t>14. 1-я междурядная обработка</w:t>
            </w:r>
          </w:p>
        </w:tc>
        <w:tc>
          <w:tcPr>
            <w:tcW w:w="1276" w:type="dxa"/>
          </w:tcPr>
          <w:p w:rsidR="008A14BF" w:rsidRPr="005924FE" w:rsidRDefault="008A14BF" w:rsidP="005924FE">
            <w:pPr>
              <w:pStyle w:val="a8"/>
              <w:jc w:val="center"/>
              <w:rPr>
                <w:sz w:val="20"/>
              </w:rPr>
            </w:pPr>
            <w:r w:rsidRPr="005924FE">
              <w:rPr>
                <w:sz w:val="20"/>
              </w:rPr>
              <w:t xml:space="preserve">При появлении всходов кукурузы </w:t>
            </w:r>
          </w:p>
        </w:tc>
        <w:tc>
          <w:tcPr>
            <w:tcW w:w="3260" w:type="dxa"/>
          </w:tcPr>
          <w:p w:rsidR="008A14BF" w:rsidRPr="005924FE" w:rsidRDefault="008A14BF" w:rsidP="005924FE">
            <w:pPr>
              <w:pStyle w:val="a8"/>
              <w:jc w:val="center"/>
              <w:rPr>
                <w:sz w:val="20"/>
              </w:rPr>
            </w:pPr>
            <w:r w:rsidRPr="005924FE">
              <w:rPr>
                <w:sz w:val="20"/>
              </w:rPr>
              <w:t xml:space="preserve">Глубина обработки 4 – </w:t>
            </w:r>
            <w:smartTag w:uri="urn:schemas-microsoft-com:office:smarttags" w:element="metricconverter">
              <w:smartTagPr>
                <w:attr w:name="ProductID" w:val="6 см"/>
              </w:smartTagPr>
              <w:r w:rsidRPr="005924FE">
                <w:rPr>
                  <w:sz w:val="20"/>
                </w:rPr>
                <w:t>6 см</w:t>
              </w:r>
            </w:smartTag>
            <w:r w:rsidRPr="005924FE">
              <w:rPr>
                <w:sz w:val="20"/>
              </w:rPr>
              <w:t xml:space="preserve">, полное срезание сорняков в междурядьях. Применение защитных щитков, игольчатых дисков или проволочных борон для уничтожения сорняков в защитных полосах. Защитная зона – </w:t>
            </w:r>
            <w:smartTag w:uri="urn:schemas-microsoft-com:office:smarttags" w:element="metricconverter">
              <w:smartTagPr>
                <w:attr w:name="ProductID" w:val="10 см"/>
              </w:smartTagPr>
              <w:r w:rsidRPr="005924FE">
                <w:rPr>
                  <w:sz w:val="20"/>
                </w:rPr>
                <w:t>10 см</w:t>
              </w:r>
            </w:smartTag>
          </w:p>
        </w:tc>
        <w:tc>
          <w:tcPr>
            <w:tcW w:w="1418" w:type="dxa"/>
          </w:tcPr>
          <w:p w:rsidR="008A14BF" w:rsidRPr="005924FE" w:rsidRDefault="008A14BF" w:rsidP="005924FE">
            <w:pPr>
              <w:pStyle w:val="a8"/>
              <w:jc w:val="center"/>
              <w:rPr>
                <w:sz w:val="20"/>
              </w:rPr>
            </w:pPr>
            <w:r w:rsidRPr="005924FE">
              <w:rPr>
                <w:sz w:val="20"/>
              </w:rPr>
              <w:t>МТЗ-50</w:t>
            </w:r>
          </w:p>
          <w:p w:rsidR="008A14BF" w:rsidRPr="005924FE" w:rsidRDefault="008A14BF" w:rsidP="005924FE">
            <w:pPr>
              <w:pStyle w:val="a8"/>
              <w:jc w:val="center"/>
              <w:rPr>
                <w:sz w:val="20"/>
              </w:rPr>
            </w:pPr>
            <w:r w:rsidRPr="005924FE">
              <w:rPr>
                <w:sz w:val="20"/>
              </w:rPr>
              <w:t xml:space="preserve"> Т-70</w:t>
            </w:r>
          </w:p>
        </w:tc>
        <w:tc>
          <w:tcPr>
            <w:tcW w:w="1945" w:type="dxa"/>
          </w:tcPr>
          <w:p w:rsidR="008A14BF" w:rsidRPr="005924FE" w:rsidRDefault="008A14BF" w:rsidP="005924FE">
            <w:pPr>
              <w:pStyle w:val="a8"/>
              <w:jc w:val="center"/>
              <w:rPr>
                <w:sz w:val="20"/>
              </w:rPr>
            </w:pPr>
            <w:r w:rsidRPr="005924FE">
              <w:rPr>
                <w:sz w:val="20"/>
              </w:rPr>
              <w:t xml:space="preserve">КРН-4,2 </w:t>
            </w:r>
          </w:p>
          <w:p w:rsidR="008A14BF" w:rsidRPr="005924FE" w:rsidRDefault="008A14BF" w:rsidP="005924FE">
            <w:pPr>
              <w:pStyle w:val="a8"/>
              <w:jc w:val="center"/>
              <w:rPr>
                <w:sz w:val="20"/>
              </w:rPr>
            </w:pPr>
            <w:r w:rsidRPr="005924FE">
              <w:rPr>
                <w:sz w:val="20"/>
              </w:rPr>
              <w:t xml:space="preserve"> КРН-5,6</w:t>
            </w:r>
          </w:p>
        </w:tc>
      </w:tr>
      <w:tr w:rsidR="008A14BF" w:rsidRPr="00775BBF" w:rsidTr="005924FE">
        <w:trPr>
          <w:cantSplit/>
        </w:trPr>
        <w:tc>
          <w:tcPr>
            <w:tcW w:w="1951" w:type="dxa"/>
          </w:tcPr>
          <w:p w:rsidR="008A14BF" w:rsidRPr="005924FE" w:rsidRDefault="008A14BF" w:rsidP="005924FE">
            <w:pPr>
              <w:pStyle w:val="a8"/>
              <w:jc w:val="left"/>
              <w:rPr>
                <w:sz w:val="20"/>
              </w:rPr>
            </w:pPr>
            <w:r w:rsidRPr="005924FE">
              <w:rPr>
                <w:sz w:val="20"/>
              </w:rPr>
              <w:t>15. 2-я и 3-я междурядные обработки</w:t>
            </w:r>
          </w:p>
        </w:tc>
        <w:tc>
          <w:tcPr>
            <w:tcW w:w="1276" w:type="dxa"/>
          </w:tcPr>
          <w:p w:rsidR="008A14BF" w:rsidRPr="005924FE" w:rsidRDefault="008A14BF" w:rsidP="005924FE">
            <w:pPr>
              <w:pStyle w:val="a8"/>
              <w:jc w:val="center"/>
              <w:rPr>
                <w:sz w:val="20"/>
              </w:rPr>
            </w:pPr>
            <w:r w:rsidRPr="005924FE">
              <w:rPr>
                <w:sz w:val="20"/>
              </w:rPr>
              <w:t>При появлении всходов сорняков</w:t>
            </w:r>
          </w:p>
        </w:tc>
        <w:tc>
          <w:tcPr>
            <w:tcW w:w="3260" w:type="dxa"/>
          </w:tcPr>
          <w:p w:rsidR="008A14BF" w:rsidRPr="005924FE" w:rsidRDefault="008A14BF" w:rsidP="005924FE">
            <w:pPr>
              <w:pStyle w:val="a8"/>
              <w:jc w:val="center"/>
              <w:rPr>
                <w:sz w:val="20"/>
              </w:rPr>
            </w:pPr>
            <w:r w:rsidRPr="005924FE">
              <w:rPr>
                <w:sz w:val="20"/>
              </w:rPr>
              <w:t xml:space="preserve">Применение лап-отвальчиков или дисковых загортачей для присыпания сорняков в защитных полосах. Защитная зона – 12 – </w:t>
            </w:r>
            <w:smartTag w:uri="urn:schemas-microsoft-com:office:smarttags" w:element="metricconverter">
              <w:smartTagPr>
                <w:attr w:name="ProductID" w:val="15 см"/>
              </w:smartTagPr>
              <w:r w:rsidRPr="005924FE">
                <w:rPr>
                  <w:sz w:val="20"/>
                </w:rPr>
                <w:t>15 см</w:t>
              </w:r>
            </w:smartTag>
            <w:r w:rsidRPr="005924FE">
              <w:rPr>
                <w:sz w:val="20"/>
              </w:rPr>
              <w:t>.+ под окучивание</w:t>
            </w:r>
          </w:p>
          <w:p w:rsidR="008A14BF" w:rsidRPr="005924FE" w:rsidRDefault="008A14BF" w:rsidP="005924FE">
            <w:pPr>
              <w:pStyle w:val="a8"/>
              <w:jc w:val="center"/>
              <w:rPr>
                <w:sz w:val="20"/>
              </w:rPr>
            </w:pPr>
            <w:r w:rsidRPr="005924FE">
              <w:rPr>
                <w:sz w:val="20"/>
              </w:rPr>
              <w:t xml:space="preserve">Обработка до фазы 7-8 листьев (высота растений 50 – </w:t>
            </w:r>
            <w:smartTag w:uri="urn:schemas-microsoft-com:office:smarttags" w:element="metricconverter">
              <w:smartTagPr>
                <w:attr w:name="ProductID" w:val="60 см"/>
              </w:smartTagPr>
              <w:r w:rsidRPr="005924FE">
                <w:rPr>
                  <w:sz w:val="20"/>
                </w:rPr>
                <w:t>60 см</w:t>
              </w:r>
            </w:smartTag>
            <w:r w:rsidRPr="005924FE">
              <w:rPr>
                <w:sz w:val="20"/>
              </w:rPr>
              <w:t>)</w:t>
            </w:r>
          </w:p>
        </w:tc>
        <w:tc>
          <w:tcPr>
            <w:tcW w:w="1418" w:type="dxa"/>
          </w:tcPr>
          <w:p w:rsidR="008A14BF" w:rsidRPr="005924FE" w:rsidRDefault="008A14BF" w:rsidP="005924FE">
            <w:pPr>
              <w:pStyle w:val="a8"/>
              <w:jc w:val="center"/>
              <w:rPr>
                <w:sz w:val="20"/>
              </w:rPr>
            </w:pPr>
            <w:r w:rsidRPr="005924FE">
              <w:rPr>
                <w:sz w:val="20"/>
              </w:rPr>
              <w:t>МТЗ-50</w:t>
            </w:r>
          </w:p>
          <w:p w:rsidR="008A14BF" w:rsidRPr="005924FE" w:rsidRDefault="008A14BF" w:rsidP="005924FE">
            <w:pPr>
              <w:pStyle w:val="a8"/>
              <w:jc w:val="center"/>
              <w:rPr>
                <w:sz w:val="20"/>
              </w:rPr>
            </w:pPr>
            <w:r w:rsidRPr="005924FE">
              <w:rPr>
                <w:sz w:val="20"/>
              </w:rPr>
              <w:t xml:space="preserve"> Т-70</w:t>
            </w:r>
          </w:p>
        </w:tc>
        <w:tc>
          <w:tcPr>
            <w:tcW w:w="1945" w:type="dxa"/>
          </w:tcPr>
          <w:p w:rsidR="008A14BF" w:rsidRPr="005924FE" w:rsidRDefault="008A14BF" w:rsidP="005924FE">
            <w:pPr>
              <w:pStyle w:val="a8"/>
              <w:jc w:val="center"/>
              <w:rPr>
                <w:sz w:val="20"/>
              </w:rPr>
            </w:pPr>
            <w:r w:rsidRPr="005924FE">
              <w:rPr>
                <w:sz w:val="20"/>
              </w:rPr>
              <w:t xml:space="preserve">КРН-4,2 </w:t>
            </w:r>
          </w:p>
          <w:p w:rsidR="008A14BF" w:rsidRPr="005924FE" w:rsidRDefault="008A14BF" w:rsidP="005924FE">
            <w:pPr>
              <w:pStyle w:val="a8"/>
              <w:jc w:val="center"/>
              <w:rPr>
                <w:sz w:val="20"/>
              </w:rPr>
            </w:pPr>
            <w:r w:rsidRPr="005924FE">
              <w:rPr>
                <w:sz w:val="20"/>
              </w:rPr>
              <w:t xml:space="preserve"> КРН-5,6</w:t>
            </w:r>
          </w:p>
        </w:tc>
      </w:tr>
      <w:tr w:rsidR="008A14BF" w:rsidRPr="00775BBF" w:rsidTr="005924FE">
        <w:trPr>
          <w:cantSplit/>
        </w:trPr>
        <w:tc>
          <w:tcPr>
            <w:tcW w:w="1951" w:type="dxa"/>
          </w:tcPr>
          <w:p w:rsidR="008A14BF" w:rsidRPr="005924FE" w:rsidRDefault="008A14BF" w:rsidP="005924FE">
            <w:pPr>
              <w:pStyle w:val="a8"/>
              <w:jc w:val="left"/>
              <w:rPr>
                <w:sz w:val="20"/>
              </w:rPr>
            </w:pPr>
            <w:r w:rsidRPr="005924FE">
              <w:rPr>
                <w:sz w:val="20"/>
              </w:rPr>
              <w:t>16. Уборка урожая</w:t>
            </w:r>
          </w:p>
        </w:tc>
        <w:tc>
          <w:tcPr>
            <w:tcW w:w="1276" w:type="dxa"/>
          </w:tcPr>
          <w:p w:rsidR="008A14BF" w:rsidRPr="005924FE" w:rsidRDefault="008A14BF" w:rsidP="005924FE">
            <w:pPr>
              <w:pStyle w:val="a8"/>
              <w:jc w:val="center"/>
              <w:rPr>
                <w:sz w:val="20"/>
              </w:rPr>
            </w:pPr>
            <w:r w:rsidRPr="005924FE">
              <w:rPr>
                <w:sz w:val="20"/>
              </w:rPr>
              <w:t>25 – 27 сентября</w:t>
            </w:r>
          </w:p>
        </w:tc>
        <w:tc>
          <w:tcPr>
            <w:tcW w:w="3260" w:type="dxa"/>
          </w:tcPr>
          <w:p w:rsidR="008A14BF" w:rsidRPr="005924FE" w:rsidRDefault="008A14BF" w:rsidP="005924FE">
            <w:pPr>
              <w:pStyle w:val="a8"/>
              <w:jc w:val="center"/>
              <w:rPr>
                <w:sz w:val="20"/>
              </w:rPr>
            </w:pPr>
            <w:r w:rsidRPr="005924FE">
              <w:rPr>
                <w:sz w:val="20"/>
              </w:rPr>
              <w:t>Уборка в початках с обмолотом початков на зерно</w:t>
            </w:r>
          </w:p>
        </w:tc>
        <w:tc>
          <w:tcPr>
            <w:tcW w:w="1418" w:type="dxa"/>
          </w:tcPr>
          <w:p w:rsidR="008A14BF" w:rsidRPr="005924FE" w:rsidRDefault="008A14BF" w:rsidP="005924FE">
            <w:pPr>
              <w:pStyle w:val="a8"/>
              <w:jc w:val="center"/>
              <w:rPr>
                <w:sz w:val="20"/>
              </w:rPr>
            </w:pPr>
            <w:r w:rsidRPr="005924FE">
              <w:rPr>
                <w:sz w:val="20"/>
              </w:rPr>
              <w:t>Т-150К</w:t>
            </w:r>
          </w:p>
          <w:p w:rsidR="008A14BF" w:rsidRPr="005924FE" w:rsidRDefault="008A14BF" w:rsidP="005924FE">
            <w:pPr>
              <w:pStyle w:val="a8"/>
              <w:jc w:val="center"/>
              <w:rPr>
                <w:sz w:val="20"/>
              </w:rPr>
            </w:pPr>
            <w:r w:rsidRPr="005924FE">
              <w:rPr>
                <w:sz w:val="20"/>
              </w:rPr>
              <w:t>МТЗ-142</w:t>
            </w:r>
          </w:p>
        </w:tc>
        <w:tc>
          <w:tcPr>
            <w:tcW w:w="1945" w:type="dxa"/>
          </w:tcPr>
          <w:p w:rsidR="008A14BF" w:rsidRPr="005924FE" w:rsidRDefault="008A14BF" w:rsidP="005924FE">
            <w:pPr>
              <w:pStyle w:val="a8"/>
              <w:jc w:val="center"/>
              <w:rPr>
                <w:sz w:val="20"/>
              </w:rPr>
            </w:pPr>
            <w:r w:rsidRPr="005924FE">
              <w:rPr>
                <w:sz w:val="20"/>
              </w:rPr>
              <w:t>КСКУ-6</w:t>
            </w:r>
          </w:p>
          <w:p w:rsidR="008A14BF" w:rsidRPr="005924FE" w:rsidRDefault="008A14BF" w:rsidP="005924FE">
            <w:pPr>
              <w:pStyle w:val="a8"/>
              <w:jc w:val="center"/>
              <w:rPr>
                <w:sz w:val="20"/>
              </w:rPr>
            </w:pPr>
            <w:r w:rsidRPr="005924FE">
              <w:rPr>
                <w:sz w:val="20"/>
              </w:rPr>
              <w:t>«Херсонец-200»</w:t>
            </w:r>
          </w:p>
          <w:p w:rsidR="008A14BF" w:rsidRPr="005924FE" w:rsidRDefault="008A14BF" w:rsidP="005924FE">
            <w:pPr>
              <w:pStyle w:val="a8"/>
              <w:jc w:val="center"/>
              <w:rPr>
                <w:sz w:val="20"/>
              </w:rPr>
            </w:pPr>
            <w:r w:rsidRPr="005924FE">
              <w:rPr>
                <w:sz w:val="20"/>
              </w:rPr>
              <w:t>«Херсонец-9»</w:t>
            </w:r>
          </w:p>
          <w:p w:rsidR="008A14BF" w:rsidRPr="005924FE" w:rsidRDefault="008A14BF" w:rsidP="005924FE">
            <w:pPr>
              <w:pStyle w:val="a8"/>
              <w:jc w:val="center"/>
              <w:rPr>
                <w:sz w:val="20"/>
              </w:rPr>
            </w:pPr>
            <w:r w:rsidRPr="005924FE">
              <w:rPr>
                <w:sz w:val="20"/>
              </w:rPr>
              <w:t>ККП-3</w:t>
            </w:r>
          </w:p>
          <w:p w:rsidR="008A14BF" w:rsidRPr="005924FE" w:rsidRDefault="008A14BF" w:rsidP="005924FE">
            <w:pPr>
              <w:pStyle w:val="a8"/>
              <w:jc w:val="center"/>
              <w:rPr>
                <w:sz w:val="20"/>
              </w:rPr>
            </w:pPr>
            <w:r w:rsidRPr="005924FE">
              <w:rPr>
                <w:sz w:val="20"/>
              </w:rPr>
              <w:t>Зерновые комбайны с приставками ППК-4</w:t>
            </w:r>
          </w:p>
        </w:tc>
      </w:tr>
      <w:tr w:rsidR="008A14BF" w:rsidRPr="00775BBF" w:rsidTr="005924FE">
        <w:trPr>
          <w:cantSplit/>
          <w:trHeight w:val="1269"/>
        </w:trPr>
        <w:tc>
          <w:tcPr>
            <w:tcW w:w="1951" w:type="dxa"/>
            <w:tcBorders>
              <w:bottom w:val="nil"/>
            </w:tcBorders>
          </w:tcPr>
          <w:p w:rsidR="008A14BF" w:rsidRPr="005924FE" w:rsidRDefault="008A14BF" w:rsidP="005924FE">
            <w:pPr>
              <w:pStyle w:val="a8"/>
              <w:jc w:val="left"/>
              <w:rPr>
                <w:sz w:val="20"/>
              </w:rPr>
            </w:pPr>
            <w:r w:rsidRPr="005924FE">
              <w:rPr>
                <w:sz w:val="20"/>
              </w:rPr>
              <w:t xml:space="preserve"> 17. Предварите-льная очистка</w:t>
            </w:r>
          </w:p>
        </w:tc>
        <w:tc>
          <w:tcPr>
            <w:tcW w:w="1276" w:type="dxa"/>
            <w:tcBorders>
              <w:bottom w:val="nil"/>
            </w:tcBorders>
          </w:tcPr>
          <w:p w:rsidR="008A14BF" w:rsidRPr="005924FE" w:rsidRDefault="008A14BF" w:rsidP="005924FE">
            <w:pPr>
              <w:pStyle w:val="a8"/>
              <w:jc w:val="center"/>
              <w:rPr>
                <w:sz w:val="20"/>
              </w:rPr>
            </w:pPr>
            <w:r w:rsidRPr="005924FE">
              <w:rPr>
                <w:sz w:val="20"/>
              </w:rPr>
              <w:t>Сразу после уборки</w:t>
            </w:r>
          </w:p>
        </w:tc>
        <w:tc>
          <w:tcPr>
            <w:tcW w:w="3260" w:type="dxa"/>
            <w:tcBorders>
              <w:bottom w:val="nil"/>
            </w:tcBorders>
          </w:tcPr>
          <w:p w:rsidR="008A14BF" w:rsidRPr="005924FE" w:rsidRDefault="008A14BF" w:rsidP="005924FE">
            <w:pPr>
              <w:pStyle w:val="a8"/>
              <w:jc w:val="center"/>
              <w:rPr>
                <w:sz w:val="20"/>
              </w:rPr>
            </w:pPr>
            <w:r w:rsidRPr="005924FE">
              <w:rPr>
                <w:sz w:val="20"/>
              </w:rPr>
              <w:t>Очистка от органической и минеральной  примеси, песка, гальки, соломы и др. Очистка от грубой примеси.</w:t>
            </w:r>
          </w:p>
        </w:tc>
        <w:tc>
          <w:tcPr>
            <w:tcW w:w="1418" w:type="dxa"/>
            <w:tcBorders>
              <w:bottom w:val="nil"/>
            </w:tcBorders>
          </w:tcPr>
          <w:p w:rsidR="008A14BF" w:rsidRPr="005924FE" w:rsidRDefault="008A14BF" w:rsidP="005924FE">
            <w:pPr>
              <w:pStyle w:val="a8"/>
              <w:jc w:val="center"/>
              <w:rPr>
                <w:sz w:val="20"/>
              </w:rPr>
            </w:pPr>
          </w:p>
        </w:tc>
        <w:tc>
          <w:tcPr>
            <w:tcW w:w="1945" w:type="dxa"/>
            <w:tcBorders>
              <w:bottom w:val="nil"/>
            </w:tcBorders>
          </w:tcPr>
          <w:p w:rsidR="008A14BF" w:rsidRPr="005924FE" w:rsidRDefault="008A14BF" w:rsidP="005924FE">
            <w:pPr>
              <w:pStyle w:val="a8"/>
              <w:jc w:val="center"/>
              <w:rPr>
                <w:sz w:val="20"/>
              </w:rPr>
            </w:pPr>
            <w:r w:rsidRPr="005924FE">
              <w:rPr>
                <w:sz w:val="20"/>
              </w:rPr>
              <w:t>ОВ-20</w:t>
            </w:r>
          </w:p>
        </w:tc>
      </w:tr>
      <w:tr w:rsidR="008A14BF" w:rsidRPr="00775BBF" w:rsidTr="005924FE">
        <w:trPr>
          <w:cantSplit/>
        </w:trPr>
        <w:tc>
          <w:tcPr>
            <w:tcW w:w="1951" w:type="dxa"/>
          </w:tcPr>
          <w:p w:rsidR="008A14BF" w:rsidRPr="005924FE" w:rsidRDefault="008A14BF" w:rsidP="005924FE">
            <w:pPr>
              <w:pStyle w:val="a8"/>
              <w:ind w:left="-142"/>
              <w:jc w:val="center"/>
              <w:rPr>
                <w:sz w:val="20"/>
              </w:rPr>
            </w:pPr>
            <w:r w:rsidRPr="005924FE">
              <w:rPr>
                <w:sz w:val="20"/>
              </w:rPr>
              <w:t>18. Сушка семян</w:t>
            </w:r>
          </w:p>
        </w:tc>
        <w:tc>
          <w:tcPr>
            <w:tcW w:w="1276" w:type="dxa"/>
          </w:tcPr>
          <w:p w:rsidR="008A14BF" w:rsidRPr="005924FE" w:rsidRDefault="008A14BF" w:rsidP="005924FE">
            <w:pPr>
              <w:pStyle w:val="a8"/>
              <w:jc w:val="center"/>
              <w:rPr>
                <w:sz w:val="20"/>
              </w:rPr>
            </w:pPr>
            <w:r w:rsidRPr="005924FE">
              <w:rPr>
                <w:sz w:val="20"/>
              </w:rPr>
              <w:t>После предварительной очистки</w:t>
            </w:r>
          </w:p>
        </w:tc>
        <w:tc>
          <w:tcPr>
            <w:tcW w:w="3260" w:type="dxa"/>
          </w:tcPr>
          <w:p w:rsidR="008A14BF" w:rsidRPr="005924FE" w:rsidRDefault="008A14BF" w:rsidP="005924FE">
            <w:pPr>
              <w:pStyle w:val="a8"/>
              <w:jc w:val="center"/>
              <w:rPr>
                <w:sz w:val="20"/>
              </w:rPr>
            </w:pPr>
            <w:r w:rsidRPr="005924FE">
              <w:rPr>
                <w:sz w:val="20"/>
              </w:rPr>
              <w:t xml:space="preserve">Съём влаги за 1 приём в зерне 6 % и доведение до базисной кондиции. </w:t>
            </w:r>
          </w:p>
        </w:tc>
        <w:tc>
          <w:tcPr>
            <w:tcW w:w="1418" w:type="dxa"/>
          </w:tcPr>
          <w:p w:rsidR="008A14BF" w:rsidRPr="005924FE" w:rsidRDefault="008A14BF" w:rsidP="005924FE">
            <w:pPr>
              <w:pStyle w:val="a8"/>
              <w:jc w:val="center"/>
              <w:rPr>
                <w:sz w:val="20"/>
              </w:rPr>
            </w:pPr>
          </w:p>
        </w:tc>
        <w:tc>
          <w:tcPr>
            <w:tcW w:w="1945" w:type="dxa"/>
          </w:tcPr>
          <w:p w:rsidR="008A14BF" w:rsidRPr="005924FE" w:rsidRDefault="008A14BF" w:rsidP="005924FE">
            <w:pPr>
              <w:pStyle w:val="a8"/>
              <w:jc w:val="center"/>
              <w:rPr>
                <w:sz w:val="20"/>
              </w:rPr>
            </w:pPr>
            <w:r w:rsidRPr="005924FE">
              <w:rPr>
                <w:sz w:val="20"/>
              </w:rPr>
              <w:t>Сушильный агрегат</w:t>
            </w:r>
          </w:p>
        </w:tc>
      </w:tr>
      <w:tr w:rsidR="008A14BF" w:rsidRPr="00775BBF" w:rsidTr="005924FE">
        <w:trPr>
          <w:cantSplit/>
        </w:trPr>
        <w:tc>
          <w:tcPr>
            <w:tcW w:w="1951" w:type="dxa"/>
          </w:tcPr>
          <w:p w:rsidR="008A14BF" w:rsidRPr="005924FE" w:rsidRDefault="008A14BF" w:rsidP="005924FE">
            <w:pPr>
              <w:pStyle w:val="a8"/>
              <w:jc w:val="left"/>
              <w:rPr>
                <w:sz w:val="20"/>
              </w:rPr>
            </w:pPr>
            <w:r w:rsidRPr="005924FE">
              <w:rPr>
                <w:sz w:val="20"/>
              </w:rPr>
              <w:t>19. Первичная очистка</w:t>
            </w:r>
          </w:p>
        </w:tc>
        <w:tc>
          <w:tcPr>
            <w:tcW w:w="1276" w:type="dxa"/>
          </w:tcPr>
          <w:p w:rsidR="008A14BF" w:rsidRPr="005924FE" w:rsidRDefault="008A14BF" w:rsidP="005924FE">
            <w:pPr>
              <w:pStyle w:val="a8"/>
              <w:jc w:val="center"/>
              <w:rPr>
                <w:sz w:val="20"/>
              </w:rPr>
            </w:pPr>
            <w:r w:rsidRPr="005924FE">
              <w:rPr>
                <w:sz w:val="20"/>
              </w:rPr>
              <w:t>После сушки</w:t>
            </w:r>
          </w:p>
        </w:tc>
        <w:tc>
          <w:tcPr>
            <w:tcW w:w="3260" w:type="dxa"/>
          </w:tcPr>
          <w:p w:rsidR="008A14BF" w:rsidRPr="005924FE" w:rsidRDefault="008A14BF" w:rsidP="005924FE">
            <w:pPr>
              <w:pStyle w:val="a8"/>
              <w:jc w:val="center"/>
              <w:rPr>
                <w:sz w:val="20"/>
              </w:rPr>
            </w:pPr>
            <w:r w:rsidRPr="005924FE">
              <w:rPr>
                <w:sz w:val="20"/>
              </w:rPr>
              <w:t>Очистка от сорной примеси, семени сорняков. Соответствие базисной кондиции по сорной примеси</w:t>
            </w:r>
          </w:p>
        </w:tc>
        <w:tc>
          <w:tcPr>
            <w:tcW w:w="1418" w:type="dxa"/>
          </w:tcPr>
          <w:p w:rsidR="008A14BF" w:rsidRPr="005924FE" w:rsidRDefault="008A14BF" w:rsidP="005924FE">
            <w:pPr>
              <w:pStyle w:val="a8"/>
              <w:jc w:val="center"/>
              <w:rPr>
                <w:sz w:val="20"/>
              </w:rPr>
            </w:pPr>
          </w:p>
        </w:tc>
        <w:tc>
          <w:tcPr>
            <w:tcW w:w="1945" w:type="dxa"/>
          </w:tcPr>
          <w:p w:rsidR="008A14BF" w:rsidRPr="005924FE" w:rsidRDefault="008A14BF" w:rsidP="005924FE">
            <w:pPr>
              <w:pStyle w:val="a8"/>
              <w:jc w:val="center"/>
              <w:rPr>
                <w:sz w:val="20"/>
              </w:rPr>
            </w:pPr>
            <w:r w:rsidRPr="005924FE">
              <w:rPr>
                <w:sz w:val="20"/>
              </w:rPr>
              <w:t>ОС-4</w:t>
            </w:r>
          </w:p>
        </w:tc>
      </w:tr>
      <w:tr w:rsidR="008A14BF" w:rsidRPr="00775BBF" w:rsidTr="005924FE">
        <w:trPr>
          <w:cantSplit/>
        </w:trPr>
        <w:tc>
          <w:tcPr>
            <w:tcW w:w="1951" w:type="dxa"/>
          </w:tcPr>
          <w:p w:rsidR="008A14BF" w:rsidRPr="005924FE" w:rsidRDefault="008A14BF" w:rsidP="005924FE">
            <w:pPr>
              <w:pStyle w:val="a8"/>
              <w:jc w:val="left"/>
              <w:rPr>
                <w:sz w:val="20"/>
              </w:rPr>
            </w:pPr>
            <w:r w:rsidRPr="005924FE">
              <w:rPr>
                <w:sz w:val="20"/>
              </w:rPr>
              <w:t>20. Вторичная очистка</w:t>
            </w:r>
          </w:p>
        </w:tc>
        <w:tc>
          <w:tcPr>
            <w:tcW w:w="1276" w:type="dxa"/>
          </w:tcPr>
          <w:p w:rsidR="008A14BF" w:rsidRPr="005924FE" w:rsidRDefault="008A14BF" w:rsidP="005924FE">
            <w:pPr>
              <w:pStyle w:val="a8"/>
              <w:jc w:val="center"/>
              <w:rPr>
                <w:sz w:val="20"/>
              </w:rPr>
            </w:pPr>
            <w:r w:rsidRPr="005924FE">
              <w:rPr>
                <w:sz w:val="20"/>
              </w:rPr>
              <w:t>После осенней сушки</w:t>
            </w:r>
          </w:p>
        </w:tc>
        <w:tc>
          <w:tcPr>
            <w:tcW w:w="3260" w:type="dxa"/>
          </w:tcPr>
          <w:p w:rsidR="008A14BF" w:rsidRPr="005924FE" w:rsidRDefault="008A14BF" w:rsidP="005924FE">
            <w:pPr>
              <w:pStyle w:val="a8"/>
              <w:jc w:val="center"/>
              <w:rPr>
                <w:sz w:val="20"/>
              </w:rPr>
            </w:pPr>
            <w:r w:rsidRPr="005924FE">
              <w:rPr>
                <w:sz w:val="20"/>
              </w:rPr>
              <w:t>Очистка от зерновой примеси: недозревших зёрен, щуплых, битых, потемневших, деформированных. Соответствие базисной кондиции по зерновой примеси</w:t>
            </w:r>
          </w:p>
        </w:tc>
        <w:tc>
          <w:tcPr>
            <w:tcW w:w="1418" w:type="dxa"/>
          </w:tcPr>
          <w:p w:rsidR="008A14BF" w:rsidRPr="005924FE" w:rsidRDefault="008A14BF" w:rsidP="005924FE">
            <w:pPr>
              <w:pStyle w:val="a8"/>
              <w:jc w:val="center"/>
              <w:rPr>
                <w:sz w:val="20"/>
              </w:rPr>
            </w:pPr>
          </w:p>
        </w:tc>
        <w:tc>
          <w:tcPr>
            <w:tcW w:w="1945" w:type="dxa"/>
          </w:tcPr>
          <w:p w:rsidR="008A14BF" w:rsidRPr="005924FE" w:rsidRDefault="008A14BF" w:rsidP="005924FE">
            <w:pPr>
              <w:pStyle w:val="a8"/>
              <w:jc w:val="center"/>
              <w:rPr>
                <w:sz w:val="20"/>
              </w:rPr>
            </w:pPr>
            <w:r w:rsidRPr="005924FE">
              <w:rPr>
                <w:sz w:val="20"/>
              </w:rPr>
              <w:t>ОС-4</w:t>
            </w:r>
          </w:p>
          <w:p w:rsidR="008A14BF" w:rsidRPr="005924FE" w:rsidRDefault="008A14BF" w:rsidP="005924FE">
            <w:pPr>
              <w:pStyle w:val="a8"/>
              <w:jc w:val="center"/>
              <w:rPr>
                <w:sz w:val="20"/>
              </w:rPr>
            </w:pPr>
            <w:r w:rsidRPr="005924FE">
              <w:rPr>
                <w:sz w:val="20"/>
              </w:rPr>
              <w:t>СМ-4</w:t>
            </w:r>
          </w:p>
        </w:tc>
      </w:tr>
    </w:tbl>
    <w:p w:rsidR="005924FE" w:rsidRDefault="005924FE" w:rsidP="00775BBF">
      <w:pPr>
        <w:pStyle w:val="a8"/>
        <w:ind w:firstLine="720"/>
        <w:jc w:val="center"/>
        <w:rPr>
          <w:szCs w:val="28"/>
        </w:rPr>
      </w:pPr>
    </w:p>
    <w:p w:rsidR="008A14BF" w:rsidRPr="00775BBF" w:rsidRDefault="005924FE" w:rsidP="00775BBF">
      <w:pPr>
        <w:pStyle w:val="a8"/>
        <w:ind w:firstLine="720"/>
        <w:jc w:val="center"/>
        <w:rPr>
          <w:b/>
          <w:szCs w:val="28"/>
        </w:rPr>
      </w:pPr>
      <w:r>
        <w:rPr>
          <w:szCs w:val="28"/>
        </w:rPr>
        <w:br w:type="page"/>
      </w:r>
      <w:r w:rsidR="008A14BF" w:rsidRPr="00775BBF">
        <w:rPr>
          <w:b/>
          <w:szCs w:val="28"/>
        </w:rPr>
        <w:t>Список используемой литературы:</w:t>
      </w:r>
    </w:p>
    <w:p w:rsidR="008A14BF" w:rsidRPr="00775BBF" w:rsidRDefault="008A14BF" w:rsidP="00775BBF">
      <w:pPr>
        <w:pStyle w:val="a8"/>
        <w:ind w:firstLine="720"/>
        <w:rPr>
          <w:szCs w:val="28"/>
        </w:rPr>
      </w:pPr>
    </w:p>
    <w:p w:rsidR="008A14BF" w:rsidRPr="00775BBF" w:rsidRDefault="008A14BF" w:rsidP="005924FE">
      <w:pPr>
        <w:pStyle w:val="a8"/>
        <w:numPr>
          <w:ilvl w:val="0"/>
          <w:numId w:val="16"/>
        </w:numPr>
        <w:tabs>
          <w:tab w:val="clear" w:pos="360"/>
          <w:tab w:val="num" w:pos="0"/>
        </w:tabs>
        <w:ind w:left="0" w:firstLine="0"/>
        <w:rPr>
          <w:szCs w:val="28"/>
        </w:rPr>
      </w:pPr>
      <w:r w:rsidRPr="00775BBF">
        <w:rPr>
          <w:szCs w:val="28"/>
        </w:rPr>
        <w:t>Почвы Приморского края/ Г.И. Иванов – Владивосток, 1964,- 108 с.</w:t>
      </w:r>
    </w:p>
    <w:p w:rsidR="008A14BF" w:rsidRPr="00775BBF" w:rsidRDefault="008A14BF" w:rsidP="005924FE">
      <w:pPr>
        <w:pStyle w:val="a8"/>
        <w:numPr>
          <w:ilvl w:val="0"/>
          <w:numId w:val="16"/>
        </w:numPr>
        <w:tabs>
          <w:tab w:val="clear" w:pos="360"/>
          <w:tab w:val="num" w:pos="0"/>
        </w:tabs>
        <w:ind w:left="0" w:firstLine="0"/>
        <w:rPr>
          <w:szCs w:val="28"/>
        </w:rPr>
      </w:pPr>
      <w:r w:rsidRPr="00775BBF">
        <w:rPr>
          <w:szCs w:val="28"/>
        </w:rPr>
        <w:t>Растениеводство с основами селекции и семеноводства/ Г.В. Коренев, П.И. Подгорный, С.Н. Щербак; Под ред. Г.В. Коренева. – 3-е изд., перераб. и доп. – М.: Агропромиздат, 1990. – 575 с.</w:t>
      </w:r>
    </w:p>
    <w:p w:rsidR="008A14BF" w:rsidRPr="00775BBF" w:rsidRDefault="008A14BF" w:rsidP="005924FE">
      <w:pPr>
        <w:pStyle w:val="a8"/>
        <w:numPr>
          <w:ilvl w:val="0"/>
          <w:numId w:val="16"/>
        </w:numPr>
        <w:tabs>
          <w:tab w:val="clear" w:pos="360"/>
          <w:tab w:val="num" w:pos="0"/>
        </w:tabs>
        <w:ind w:left="0" w:firstLine="0"/>
        <w:rPr>
          <w:szCs w:val="28"/>
        </w:rPr>
      </w:pPr>
      <w:r w:rsidRPr="00775BBF">
        <w:rPr>
          <w:szCs w:val="28"/>
        </w:rPr>
        <w:t>Агрохимия. – 3-е изд., перераб. и доп. – М.: Агропромиздат, 1991. – 288 с.</w:t>
      </w:r>
    </w:p>
    <w:p w:rsidR="008A14BF" w:rsidRPr="00775BBF" w:rsidRDefault="008A14BF" w:rsidP="005924FE">
      <w:pPr>
        <w:pStyle w:val="a8"/>
        <w:numPr>
          <w:ilvl w:val="0"/>
          <w:numId w:val="16"/>
        </w:numPr>
        <w:tabs>
          <w:tab w:val="clear" w:pos="360"/>
          <w:tab w:val="num" w:pos="0"/>
        </w:tabs>
        <w:ind w:left="0" w:firstLine="0"/>
        <w:rPr>
          <w:szCs w:val="28"/>
        </w:rPr>
      </w:pPr>
      <w:r w:rsidRPr="00775BBF">
        <w:rPr>
          <w:szCs w:val="28"/>
        </w:rPr>
        <w:t xml:space="preserve">Интенсивные технологии возделывания сельскохозяйственных культур/ Г.Г. Гатаулина, А.И. Зинченко; под ред. Г.В. Коренева. – М.: Агропромиздат, 1988. – 301 с. </w:t>
      </w:r>
    </w:p>
    <w:p w:rsidR="008A14BF" w:rsidRPr="00775BBF" w:rsidRDefault="008A14BF" w:rsidP="005924FE">
      <w:pPr>
        <w:pStyle w:val="a8"/>
        <w:numPr>
          <w:ilvl w:val="0"/>
          <w:numId w:val="16"/>
        </w:numPr>
        <w:tabs>
          <w:tab w:val="clear" w:pos="360"/>
          <w:tab w:val="num" w:pos="0"/>
        </w:tabs>
        <w:ind w:left="0" w:firstLine="0"/>
        <w:rPr>
          <w:szCs w:val="28"/>
        </w:rPr>
      </w:pPr>
      <w:r w:rsidRPr="00775BBF">
        <w:rPr>
          <w:szCs w:val="28"/>
        </w:rPr>
        <w:t>Растениеводчтво/ С.М. Бугай, А.И. Зинченко, В.И. Моисеенко, И.А. Горак. – К.: Головное издательство, 1987. – 328 с.</w:t>
      </w:r>
    </w:p>
    <w:p w:rsidR="008A14BF" w:rsidRPr="00775BBF" w:rsidRDefault="008A14BF" w:rsidP="005924FE">
      <w:pPr>
        <w:pStyle w:val="a8"/>
        <w:numPr>
          <w:ilvl w:val="0"/>
          <w:numId w:val="16"/>
        </w:numPr>
        <w:tabs>
          <w:tab w:val="clear" w:pos="360"/>
          <w:tab w:val="num" w:pos="0"/>
        </w:tabs>
        <w:ind w:left="0" w:firstLine="0"/>
        <w:rPr>
          <w:szCs w:val="28"/>
        </w:rPr>
      </w:pPr>
      <w:r w:rsidRPr="00775BBF">
        <w:rPr>
          <w:szCs w:val="28"/>
        </w:rPr>
        <w:t>Растениеводство ДВ, Хабаровск, кн. Изд., 1970. – 400 с.</w:t>
      </w:r>
    </w:p>
    <w:p w:rsidR="008A14BF" w:rsidRPr="00775BBF" w:rsidRDefault="008A14BF" w:rsidP="005924FE">
      <w:pPr>
        <w:pStyle w:val="a8"/>
        <w:numPr>
          <w:ilvl w:val="0"/>
          <w:numId w:val="16"/>
        </w:numPr>
        <w:tabs>
          <w:tab w:val="clear" w:pos="360"/>
          <w:tab w:val="num" w:pos="0"/>
        </w:tabs>
        <w:ind w:left="0" w:firstLine="0"/>
        <w:rPr>
          <w:szCs w:val="28"/>
        </w:rPr>
      </w:pPr>
      <w:r w:rsidRPr="00775BBF">
        <w:rPr>
          <w:szCs w:val="28"/>
        </w:rPr>
        <w:t>Сортовые ресурсы полевых культур ДВ/ И.М. Шиндин, В.В. Бочкарев – Биробиджан: И КАРП ДВО РАН, Уссурийск: ПГСХА, 1998. – 110 с.</w:t>
      </w:r>
    </w:p>
    <w:p w:rsidR="008A14BF" w:rsidRPr="00775BBF" w:rsidRDefault="008A14BF" w:rsidP="005924FE">
      <w:pPr>
        <w:pStyle w:val="a8"/>
        <w:numPr>
          <w:ilvl w:val="0"/>
          <w:numId w:val="16"/>
        </w:numPr>
        <w:tabs>
          <w:tab w:val="clear" w:pos="360"/>
          <w:tab w:val="num" w:pos="0"/>
        </w:tabs>
        <w:ind w:left="0" w:firstLine="0"/>
        <w:rPr>
          <w:szCs w:val="28"/>
        </w:rPr>
      </w:pPr>
      <w:r w:rsidRPr="00775BBF">
        <w:rPr>
          <w:szCs w:val="28"/>
        </w:rPr>
        <w:t>Растениеводство/ Г.С. Посыпанов – М.: Колос, 1997. – 254с.</w:t>
      </w:r>
    </w:p>
    <w:p w:rsidR="008A14BF" w:rsidRPr="00775BBF" w:rsidRDefault="008A14BF" w:rsidP="005924FE">
      <w:pPr>
        <w:pStyle w:val="a8"/>
        <w:numPr>
          <w:ilvl w:val="0"/>
          <w:numId w:val="16"/>
        </w:numPr>
        <w:tabs>
          <w:tab w:val="clear" w:pos="360"/>
          <w:tab w:val="num" w:pos="0"/>
        </w:tabs>
        <w:ind w:left="0" w:firstLine="0"/>
        <w:rPr>
          <w:szCs w:val="28"/>
        </w:rPr>
      </w:pPr>
      <w:r w:rsidRPr="00775BBF">
        <w:rPr>
          <w:szCs w:val="28"/>
        </w:rPr>
        <w:t>Агротехника высокопродуктивных сортов зерновых культур. – М.: “Колос”, 1977. – 351 с.</w:t>
      </w:r>
    </w:p>
    <w:p w:rsidR="008A14BF" w:rsidRPr="00775BBF" w:rsidRDefault="008A14BF" w:rsidP="005924FE">
      <w:pPr>
        <w:pStyle w:val="a8"/>
        <w:numPr>
          <w:ilvl w:val="0"/>
          <w:numId w:val="16"/>
        </w:numPr>
        <w:tabs>
          <w:tab w:val="clear" w:pos="360"/>
          <w:tab w:val="num" w:pos="0"/>
        </w:tabs>
        <w:ind w:left="0" w:firstLine="0"/>
        <w:rPr>
          <w:szCs w:val="28"/>
        </w:rPr>
      </w:pPr>
      <w:r w:rsidRPr="00775BBF">
        <w:rPr>
          <w:szCs w:val="28"/>
        </w:rPr>
        <w:t>Агротехника механизированного возделывания кукурузы/ А.А. Васильченко – М.: “Колос”, 1972. – 104 с.</w:t>
      </w:r>
    </w:p>
    <w:p w:rsidR="008A14BF" w:rsidRPr="00775BBF" w:rsidRDefault="008A14BF" w:rsidP="005924FE">
      <w:pPr>
        <w:pStyle w:val="a8"/>
        <w:numPr>
          <w:ilvl w:val="0"/>
          <w:numId w:val="16"/>
        </w:numPr>
        <w:tabs>
          <w:tab w:val="clear" w:pos="360"/>
          <w:tab w:val="num" w:pos="0"/>
        </w:tabs>
        <w:ind w:left="0" w:firstLine="0"/>
        <w:rPr>
          <w:szCs w:val="28"/>
        </w:rPr>
      </w:pPr>
      <w:r w:rsidRPr="00775BBF">
        <w:rPr>
          <w:szCs w:val="28"/>
        </w:rPr>
        <w:t>Болезни и вредители кукурузы в Приморском крае и меры борьбы с ними/ З.М. Азбукина, З.Г. Осимова. – Владивосток., 1956. – 124 с.</w:t>
      </w:r>
    </w:p>
    <w:p w:rsidR="008A14BF" w:rsidRPr="00775BBF" w:rsidRDefault="005924FE" w:rsidP="005924FE">
      <w:pPr>
        <w:spacing w:line="360" w:lineRule="auto"/>
        <w:ind w:firstLine="720"/>
        <w:jc w:val="center"/>
        <w:rPr>
          <w:sz w:val="28"/>
          <w:szCs w:val="28"/>
        </w:rPr>
      </w:pPr>
      <w:r>
        <w:rPr>
          <w:sz w:val="28"/>
          <w:szCs w:val="28"/>
        </w:rPr>
        <w:br w:type="page"/>
      </w:r>
      <w:r w:rsidRPr="00775BBF">
        <w:rPr>
          <w:sz w:val="28"/>
          <w:szCs w:val="28"/>
        </w:rPr>
        <w:t xml:space="preserve"> </w:t>
      </w:r>
    </w:p>
    <w:p w:rsidR="008A14BF" w:rsidRPr="00775BBF" w:rsidRDefault="008A14BF" w:rsidP="00775BBF">
      <w:pPr>
        <w:pStyle w:val="a8"/>
        <w:ind w:firstLine="720"/>
        <w:jc w:val="center"/>
        <w:rPr>
          <w:szCs w:val="28"/>
        </w:rPr>
      </w:pPr>
      <w:bookmarkStart w:id="0" w:name="_GoBack"/>
      <w:bookmarkEnd w:id="0"/>
    </w:p>
    <w:sectPr w:rsidR="008A14BF" w:rsidRPr="00775BBF" w:rsidSect="00775BBF">
      <w:type w:val="continuous"/>
      <w:pgSz w:w="11906" w:h="16838" w:code="9"/>
      <w:pgMar w:top="1134" w:right="851"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80E" w:rsidRDefault="0069380E">
      <w:r>
        <w:separator/>
      </w:r>
    </w:p>
  </w:endnote>
  <w:endnote w:type="continuationSeparator" w:id="0">
    <w:p w:rsidR="0069380E" w:rsidRDefault="0069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Sorts">
    <w:altName w:val="Symbol"/>
    <w:panose1 w:val="00000000000000000000"/>
    <w:charset w:val="02"/>
    <w:family w:val="auto"/>
    <w:notTrueType/>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4BF" w:rsidRDefault="008A14BF">
    <w:pPr>
      <w:pStyle w:val="a3"/>
      <w:framePr w:wrap="around" w:vAnchor="text" w:hAnchor="margin" w:xAlign="right" w:y="1"/>
      <w:rPr>
        <w:rStyle w:val="a5"/>
      </w:rPr>
    </w:pPr>
    <w:r>
      <w:rPr>
        <w:rStyle w:val="a5"/>
      </w:rPr>
      <w:fldChar w:fldCharType="begin"/>
    </w:r>
    <w:r>
      <w:rPr>
        <w:rStyle w:val="a5"/>
      </w:rPr>
      <w:instrText xml:space="preserve"> NUMPAGES </w:instrText>
    </w:r>
    <w:r>
      <w:rPr>
        <w:rStyle w:val="a5"/>
      </w:rPr>
      <w:fldChar w:fldCharType="separate"/>
    </w:r>
    <w:r>
      <w:rPr>
        <w:rStyle w:val="a5"/>
        <w:noProof/>
      </w:rPr>
      <w:t>1</w:t>
    </w:r>
    <w:r>
      <w:rPr>
        <w:rStyle w:val="a5"/>
      </w:rPr>
      <w:fldChar w:fldCharType="end"/>
    </w:r>
    <w:r>
      <w:rPr>
        <w:rStyle w:val="a5"/>
      </w:rPr>
      <w:fldChar w:fldCharType="begin"/>
    </w:r>
    <w:r>
      <w:rPr>
        <w:rStyle w:val="a5"/>
      </w:rPr>
      <w:instrText xml:space="preserve">PAGE  </w:instrText>
    </w:r>
    <w:r>
      <w:rPr>
        <w:rStyle w:val="a5"/>
      </w:rPr>
      <w:fldChar w:fldCharType="end"/>
    </w:r>
  </w:p>
  <w:p w:rsidR="008A14BF" w:rsidRDefault="008A14B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4BF" w:rsidRDefault="008A14BF">
    <w:pPr>
      <w:pStyle w:val="a3"/>
      <w:framePr w:wrap="around" w:vAnchor="text" w:hAnchor="page" w:x="11233" w:y="-343"/>
      <w:rPr>
        <w:rStyle w:val="a5"/>
      </w:rPr>
    </w:pPr>
  </w:p>
  <w:p w:rsidR="008A14BF" w:rsidRDefault="008A14BF">
    <w:pPr>
      <w:pStyle w:val="a3"/>
      <w:ind w:right="360"/>
    </w:pPr>
    <w:r>
      <w:rPr>
        <w:snapToGrid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80E" w:rsidRDefault="0069380E">
      <w:r>
        <w:separator/>
      </w:r>
    </w:p>
  </w:footnote>
  <w:footnote w:type="continuationSeparator" w:id="0">
    <w:p w:rsidR="0069380E" w:rsidRDefault="00693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4BF" w:rsidRDefault="008A14BF">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14BF" w:rsidRDefault="008A14B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4BF" w:rsidRDefault="008A14BF">
    <w:pPr>
      <w:pStyle w:val="a6"/>
      <w:framePr w:wrap="around" w:vAnchor="text" w:hAnchor="margin" w:xAlign="right" w:y="1"/>
      <w:rPr>
        <w:rStyle w:val="a5"/>
      </w:rPr>
    </w:pPr>
  </w:p>
  <w:p w:rsidR="008A14BF" w:rsidRDefault="008A14B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E0E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15C43C5F"/>
    <w:multiLevelType w:val="singleLevel"/>
    <w:tmpl w:val="E7F89656"/>
    <w:lvl w:ilvl="0">
      <w:start w:val="1"/>
      <w:numFmt w:val="decimal"/>
      <w:lvlText w:val="%1."/>
      <w:lvlJc w:val="left"/>
      <w:pPr>
        <w:tabs>
          <w:tab w:val="num" w:pos="360"/>
        </w:tabs>
        <w:ind w:left="360" w:hanging="360"/>
      </w:pPr>
      <w:rPr>
        <w:rFonts w:cs="Times New Roman" w:hint="default"/>
      </w:rPr>
    </w:lvl>
  </w:abstractNum>
  <w:abstractNum w:abstractNumId="2">
    <w:nsid w:val="195172C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1A334CA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1C854FD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28B97B29"/>
    <w:multiLevelType w:val="multilevel"/>
    <w:tmpl w:val="65D2BBE8"/>
    <w:lvl w:ilvl="0">
      <w:start w:val="5"/>
      <w:numFmt w:val="decimal"/>
      <w:lvlText w:val="%1"/>
      <w:lvlJc w:val="left"/>
      <w:pPr>
        <w:tabs>
          <w:tab w:val="num" w:pos="405"/>
        </w:tabs>
        <w:ind w:left="405" w:hanging="40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30B557EA"/>
    <w:multiLevelType w:val="multilevel"/>
    <w:tmpl w:val="0270DB7A"/>
    <w:lvl w:ilvl="0">
      <w:start w:val="5"/>
      <w:numFmt w:val="decimal"/>
      <w:lvlText w:val="%1."/>
      <w:lvlJc w:val="left"/>
      <w:pPr>
        <w:tabs>
          <w:tab w:val="num" w:pos="486"/>
        </w:tabs>
        <w:ind w:left="486" w:hanging="486"/>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380C754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3B863BD9"/>
    <w:multiLevelType w:val="multilevel"/>
    <w:tmpl w:val="E94A545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b/>
        <w:i w:val="0"/>
        <w:sz w:val="32"/>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nsid w:val="479E3A60"/>
    <w:multiLevelType w:val="multilevel"/>
    <w:tmpl w:val="6F82316A"/>
    <w:lvl w:ilvl="0">
      <w:start w:val="4"/>
      <w:numFmt w:val="decimal"/>
      <w:lvlText w:val="%1."/>
      <w:lvlJc w:val="left"/>
      <w:pPr>
        <w:tabs>
          <w:tab w:val="num" w:pos="360"/>
        </w:tabs>
        <w:ind w:left="360" w:hanging="360"/>
      </w:pPr>
      <w:rPr>
        <w:rFonts w:cs="Times New Roman" w:hint="default"/>
        <w:sz w:val="36"/>
      </w:rPr>
    </w:lvl>
    <w:lvl w:ilvl="1">
      <w:start w:val="2"/>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0">
    <w:nsid w:val="504D4DB0"/>
    <w:multiLevelType w:val="multilevel"/>
    <w:tmpl w:val="2EBC4EFE"/>
    <w:lvl w:ilvl="0">
      <w:start w:val="5"/>
      <w:numFmt w:val="decimal"/>
      <w:lvlText w:val="%1"/>
      <w:lvlJc w:val="left"/>
      <w:pPr>
        <w:tabs>
          <w:tab w:val="num" w:pos="405"/>
        </w:tabs>
        <w:ind w:left="405" w:hanging="405"/>
      </w:pPr>
      <w:rPr>
        <w:rFonts w:cs="Times New Roman" w:hint="default"/>
      </w:rPr>
    </w:lvl>
    <w:lvl w:ilvl="1">
      <w:start w:val="9"/>
      <w:numFmt w:val="decimal"/>
      <w:lvlText w:val="%1.%2"/>
      <w:lvlJc w:val="left"/>
      <w:pPr>
        <w:tabs>
          <w:tab w:val="num" w:pos="862"/>
        </w:tabs>
        <w:ind w:left="862" w:hanging="72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506"/>
        </w:tabs>
        <w:ind w:left="1506" w:hanging="1080"/>
      </w:pPr>
      <w:rPr>
        <w:rFonts w:cs="Times New Roman" w:hint="default"/>
      </w:rPr>
    </w:lvl>
    <w:lvl w:ilvl="4">
      <w:start w:val="1"/>
      <w:numFmt w:val="decimal"/>
      <w:lvlText w:val="%1.%2.%3.%4.%5"/>
      <w:lvlJc w:val="left"/>
      <w:pPr>
        <w:tabs>
          <w:tab w:val="num" w:pos="2008"/>
        </w:tabs>
        <w:ind w:left="2008" w:hanging="1440"/>
      </w:pPr>
      <w:rPr>
        <w:rFonts w:cs="Times New Roman" w:hint="default"/>
      </w:rPr>
    </w:lvl>
    <w:lvl w:ilvl="5">
      <w:start w:val="1"/>
      <w:numFmt w:val="decimal"/>
      <w:lvlText w:val="%1.%2.%3.%4.%5.%6"/>
      <w:lvlJc w:val="left"/>
      <w:pPr>
        <w:tabs>
          <w:tab w:val="num" w:pos="2150"/>
        </w:tabs>
        <w:ind w:left="2150" w:hanging="1440"/>
      </w:pPr>
      <w:rPr>
        <w:rFonts w:cs="Times New Roman" w:hint="default"/>
      </w:rPr>
    </w:lvl>
    <w:lvl w:ilvl="6">
      <w:start w:val="1"/>
      <w:numFmt w:val="decimal"/>
      <w:lvlText w:val="%1.%2.%3.%4.%5.%6.%7"/>
      <w:lvlJc w:val="left"/>
      <w:pPr>
        <w:tabs>
          <w:tab w:val="num" w:pos="2652"/>
        </w:tabs>
        <w:ind w:left="2652" w:hanging="1800"/>
      </w:pPr>
      <w:rPr>
        <w:rFonts w:cs="Times New Roman" w:hint="default"/>
      </w:rPr>
    </w:lvl>
    <w:lvl w:ilvl="7">
      <w:start w:val="1"/>
      <w:numFmt w:val="decimal"/>
      <w:lvlText w:val="%1.%2.%3.%4.%5.%6.%7.%8"/>
      <w:lvlJc w:val="left"/>
      <w:pPr>
        <w:tabs>
          <w:tab w:val="num" w:pos="3154"/>
        </w:tabs>
        <w:ind w:left="3154" w:hanging="2160"/>
      </w:pPr>
      <w:rPr>
        <w:rFonts w:cs="Times New Roman" w:hint="default"/>
      </w:rPr>
    </w:lvl>
    <w:lvl w:ilvl="8">
      <w:start w:val="1"/>
      <w:numFmt w:val="decimal"/>
      <w:lvlText w:val="%1.%2.%3.%4.%5.%6.%7.%8.%9"/>
      <w:lvlJc w:val="left"/>
      <w:pPr>
        <w:tabs>
          <w:tab w:val="num" w:pos="3296"/>
        </w:tabs>
        <w:ind w:left="3296" w:hanging="2160"/>
      </w:pPr>
      <w:rPr>
        <w:rFonts w:cs="Times New Roman" w:hint="default"/>
      </w:rPr>
    </w:lvl>
  </w:abstractNum>
  <w:abstractNum w:abstractNumId="11">
    <w:nsid w:val="50C84727"/>
    <w:multiLevelType w:val="singleLevel"/>
    <w:tmpl w:val="E7F89656"/>
    <w:lvl w:ilvl="0">
      <w:start w:val="1"/>
      <w:numFmt w:val="decimal"/>
      <w:lvlText w:val="%1."/>
      <w:lvlJc w:val="left"/>
      <w:pPr>
        <w:tabs>
          <w:tab w:val="num" w:pos="360"/>
        </w:tabs>
        <w:ind w:left="360" w:hanging="360"/>
      </w:pPr>
      <w:rPr>
        <w:rFonts w:cs="Times New Roman" w:hint="default"/>
      </w:rPr>
    </w:lvl>
  </w:abstractNum>
  <w:abstractNum w:abstractNumId="12">
    <w:nsid w:val="51817929"/>
    <w:multiLevelType w:val="singleLevel"/>
    <w:tmpl w:val="81E834BE"/>
    <w:lvl w:ilvl="0">
      <w:start w:val="1"/>
      <w:numFmt w:val="decimal"/>
      <w:lvlText w:val="%1."/>
      <w:lvlJc w:val="left"/>
      <w:pPr>
        <w:tabs>
          <w:tab w:val="num" w:pos="360"/>
        </w:tabs>
        <w:ind w:left="360" w:hanging="360"/>
      </w:pPr>
      <w:rPr>
        <w:rFonts w:cs="Times New Roman"/>
      </w:rPr>
    </w:lvl>
  </w:abstractNum>
  <w:abstractNum w:abstractNumId="13">
    <w:nsid w:val="6AC1330A"/>
    <w:multiLevelType w:val="singleLevel"/>
    <w:tmpl w:val="E7F89656"/>
    <w:lvl w:ilvl="0">
      <w:start w:val="5"/>
      <w:numFmt w:val="decimal"/>
      <w:lvlText w:val="%1."/>
      <w:lvlJc w:val="left"/>
      <w:pPr>
        <w:tabs>
          <w:tab w:val="num" w:pos="360"/>
        </w:tabs>
        <w:ind w:left="360" w:hanging="360"/>
      </w:pPr>
      <w:rPr>
        <w:rFonts w:cs="Times New Roman"/>
      </w:rPr>
    </w:lvl>
  </w:abstractNum>
  <w:abstractNum w:abstractNumId="14">
    <w:nsid w:val="6CAF44CF"/>
    <w:multiLevelType w:val="multilevel"/>
    <w:tmpl w:val="EF0A01F4"/>
    <w:lvl w:ilvl="0">
      <w:start w:val="5"/>
      <w:numFmt w:val="decimal"/>
      <w:lvlText w:val="%1"/>
      <w:lvlJc w:val="left"/>
      <w:pPr>
        <w:tabs>
          <w:tab w:val="num" w:pos="405"/>
        </w:tabs>
        <w:ind w:left="405" w:hanging="405"/>
      </w:pPr>
      <w:rPr>
        <w:rFonts w:cs="Times New Roman" w:hint="default"/>
      </w:rPr>
    </w:lvl>
    <w:lvl w:ilvl="1">
      <w:start w:val="9"/>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5">
    <w:nsid w:val="70204741"/>
    <w:multiLevelType w:val="singleLevel"/>
    <w:tmpl w:val="A6883B5A"/>
    <w:lvl w:ilvl="0">
      <w:start w:val="1"/>
      <w:numFmt w:val="decimal"/>
      <w:lvlText w:val="%1."/>
      <w:lvlJc w:val="left"/>
      <w:pPr>
        <w:tabs>
          <w:tab w:val="num" w:pos="435"/>
        </w:tabs>
        <w:ind w:left="435" w:hanging="360"/>
      </w:pPr>
      <w:rPr>
        <w:rFonts w:cs="Times New Roman" w:hint="default"/>
      </w:rPr>
    </w:lvl>
  </w:abstractNum>
  <w:abstractNum w:abstractNumId="16">
    <w:nsid w:val="73FD7A50"/>
    <w:multiLevelType w:val="multilevel"/>
    <w:tmpl w:val="E94A545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b/>
        <w:i w:val="0"/>
        <w:sz w:val="32"/>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781636C5"/>
    <w:multiLevelType w:val="multilevel"/>
    <w:tmpl w:val="E94A545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b/>
        <w:i w:val="0"/>
        <w:sz w:val="32"/>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8">
    <w:nsid w:val="7A3760DC"/>
    <w:multiLevelType w:val="singleLevel"/>
    <w:tmpl w:val="B4209E0C"/>
    <w:lvl w:ilvl="0">
      <w:start w:val="1"/>
      <w:numFmt w:val="bullet"/>
      <w:lvlText w:val="!"/>
      <w:lvlJc w:val="left"/>
      <w:pPr>
        <w:tabs>
          <w:tab w:val="num" w:pos="360"/>
        </w:tabs>
        <w:ind w:left="360" w:hanging="360"/>
      </w:pPr>
      <w:rPr>
        <w:rFonts w:ascii="Times New Roman" w:hAnsi="Times New Roman" w:hint="default"/>
        <w:shadow/>
        <w:emboss w:val="0"/>
        <w:imprint w:val="0"/>
        <w:color w:val="FF0000"/>
        <w:sz w:val="48"/>
      </w:rPr>
    </w:lvl>
  </w:abstractNum>
  <w:num w:numId="1">
    <w:abstractNumId w:val="8"/>
  </w:num>
  <w:num w:numId="2">
    <w:abstractNumId w:val="3"/>
  </w:num>
  <w:num w:numId="3">
    <w:abstractNumId w:val="15"/>
  </w:num>
  <w:num w:numId="4">
    <w:abstractNumId w:val="2"/>
  </w:num>
  <w:num w:numId="5">
    <w:abstractNumId w:val="7"/>
  </w:num>
  <w:num w:numId="6">
    <w:abstractNumId w:val="9"/>
  </w:num>
  <w:num w:numId="7">
    <w:abstractNumId w:val="0"/>
  </w:num>
  <w:num w:numId="8">
    <w:abstractNumId w:val="12"/>
  </w:num>
  <w:num w:numId="9">
    <w:abstractNumId w:val="13"/>
  </w:num>
  <w:num w:numId="10">
    <w:abstractNumId w:val="18"/>
  </w:num>
  <w:num w:numId="11">
    <w:abstractNumId w:val="4"/>
  </w:num>
  <w:num w:numId="12">
    <w:abstractNumId w:val="16"/>
  </w:num>
  <w:num w:numId="13">
    <w:abstractNumId w:val="1"/>
  </w:num>
  <w:num w:numId="14">
    <w:abstractNumId w:val="5"/>
  </w:num>
  <w:num w:numId="15">
    <w:abstractNumId w:val="6"/>
  </w:num>
  <w:num w:numId="16">
    <w:abstractNumId w:val="11"/>
  </w:num>
  <w:num w:numId="17">
    <w:abstractNumId w:val="17"/>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935"/>
    <w:rsid w:val="000E54A9"/>
    <w:rsid w:val="00111893"/>
    <w:rsid w:val="00324A5E"/>
    <w:rsid w:val="00495B55"/>
    <w:rsid w:val="005724AA"/>
    <w:rsid w:val="005924FE"/>
    <w:rsid w:val="0069380E"/>
    <w:rsid w:val="00775BBF"/>
    <w:rsid w:val="008A14BF"/>
    <w:rsid w:val="00AB30D3"/>
    <w:rsid w:val="00BE5935"/>
    <w:rsid w:val="00F31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107C3F9C-2BD8-43EC-821B-91EE3517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outlineLvl w:val="0"/>
    </w:pPr>
    <w:rPr>
      <w:sz w:val="28"/>
    </w:rPr>
  </w:style>
  <w:style w:type="paragraph" w:styleId="2">
    <w:name w:val="heading 2"/>
    <w:basedOn w:val="a"/>
    <w:next w:val="a"/>
    <w:link w:val="20"/>
    <w:uiPriority w:val="9"/>
    <w:qFormat/>
    <w:pPr>
      <w:keepNext/>
      <w:spacing w:line="360" w:lineRule="auto"/>
      <w:ind w:left="360"/>
      <w:jc w:val="center"/>
      <w:outlineLvl w:val="1"/>
    </w:pPr>
    <w:rPr>
      <w:b/>
      <w:sz w:val="28"/>
    </w:rPr>
  </w:style>
  <w:style w:type="paragraph" w:styleId="3">
    <w:name w:val="heading 3"/>
    <w:basedOn w:val="a"/>
    <w:next w:val="a"/>
    <w:link w:val="30"/>
    <w:uiPriority w:val="9"/>
    <w:qFormat/>
    <w:pPr>
      <w:keepNext/>
      <w:spacing w:line="360" w:lineRule="auto"/>
      <w:outlineLvl w:val="2"/>
    </w:pPr>
    <w:rPr>
      <w:sz w:val="32"/>
    </w:rPr>
  </w:style>
  <w:style w:type="paragraph" w:styleId="4">
    <w:name w:val="heading 4"/>
    <w:basedOn w:val="a"/>
    <w:next w:val="a"/>
    <w:link w:val="40"/>
    <w:uiPriority w:val="9"/>
    <w:qFormat/>
    <w:pPr>
      <w:keepNext/>
      <w:jc w:val="center"/>
      <w:outlineLvl w:val="3"/>
    </w:pPr>
    <w:rPr>
      <w:color w:val="FF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style>
  <w:style w:type="paragraph" w:styleId="a8">
    <w:name w:val="Body Text"/>
    <w:basedOn w:val="a"/>
    <w:link w:val="a9"/>
    <w:uiPriority w:val="99"/>
    <w:pPr>
      <w:spacing w:line="360" w:lineRule="auto"/>
      <w:jc w:val="both"/>
    </w:pPr>
    <w:rPr>
      <w:sz w:val="28"/>
    </w:rPr>
  </w:style>
  <w:style w:type="character" w:customStyle="1" w:styleId="a9">
    <w:name w:val="Основной текст Знак"/>
    <w:link w:val="a8"/>
    <w:uiPriority w:val="99"/>
    <w:semiHidden/>
  </w:style>
  <w:style w:type="paragraph" w:styleId="11">
    <w:name w:val="toc 1"/>
    <w:basedOn w:val="a"/>
    <w:next w:val="a"/>
    <w:autoRedefine/>
    <w:uiPriority w:val="39"/>
    <w:semiHidden/>
    <w:pPr>
      <w:spacing w:before="120" w:after="120"/>
    </w:pPr>
    <w:rPr>
      <w:b/>
      <w:caps/>
    </w:rPr>
  </w:style>
  <w:style w:type="paragraph" w:styleId="21">
    <w:name w:val="toc 2"/>
    <w:basedOn w:val="a"/>
    <w:next w:val="a"/>
    <w:autoRedefine/>
    <w:uiPriority w:val="39"/>
    <w:semiHidden/>
    <w:pPr>
      <w:ind w:left="200"/>
    </w:pPr>
    <w:rPr>
      <w:smallCaps/>
    </w:rPr>
  </w:style>
  <w:style w:type="paragraph" w:styleId="31">
    <w:name w:val="toc 3"/>
    <w:basedOn w:val="a"/>
    <w:next w:val="a"/>
    <w:autoRedefine/>
    <w:uiPriority w:val="39"/>
    <w:semiHidden/>
    <w:pPr>
      <w:ind w:left="400"/>
    </w:pPr>
    <w:rPr>
      <w:i/>
    </w:rPr>
  </w:style>
  <w:style w:type="paragraph" w:styleId="41">
    <w:name w:val="toc 4"/>
    <w:basedOn w:val="a"/>
    <w:next w:val="a"/>
    <w:autoRedefine/>
    <w:uiPriority w:val="39"/>
    <w:semiHidden/>
    <w:pPr>
      <w:ind w:left="600"/>
    </w:pPr>
    <w:rPr>
      <w:sz w:val="18"/>
    </w:rPr>
  </w:style>
  <w:style w:type="paragraph" w:styleId="5">
    <w:name w:val="toc 5"/>
    <w:basedOn w:val="a"/>
    <w:next w:val="a"/>
    <w:autoRedefine/>
    <w:uiPriority w:val="39"/>
    <w:semiHidden/>
    <w:pPr>
      <w:ind w:left="800"/>
    </w:pPr>
    <w:rPr>
      <w:sz w:val="18"/>
    </w:rPr>
  </w:style>
  <w:style w:type="paragraph" w:styleId="6">
    <w:name w:val="toc 6"/>
    <w:basedOn w:val="a"/>
    <w:next w:val="a"/>
    <w:autoRedefine/>
    <w:uiPriority w:val="39"/>
    <w:semiHidden/>
    <w:pPr>
      <w:ind w:left="1000"/>
    </w:pPr>
    <w:rPr>
      <w:sz w:val="18"/>
    </w:rPr>
  </w:style>
  <w:style w:type="paragraph" w:styleId="7">
    <w:name w:val="toc 7"/>
    <w:basedOn w:val="a"/>
    <w:next w:val="a"/>
    <w:autoRedefine/>
    <w:uiPriority w:val="39"/>
    <w:semiHidden/>
    <w:pPr>
      <w:ind w:left="1200"/>
    </w:pPr>
    <w:rPr>
      <w:sz w:val="18"/>
    </w:rPr>
  </w:style>
  <w:style w:type="paragraph" w:styleId="8">
    <w:name w:val="toc 8"/>
    <w:basedOn w:val="a"/>
    <w:next w:val="a"/>
    <w:autoRedefine/>
    <w:uiPriority w:val="39"/>
    <w:semiHidden/>
    <w:pPr>
      <w:ind w:left="1400"/>
    </w:pPr>
    <w:rPr>
      <w:sz w:val="18"/>
    </w:rPr>
  </w:style>
  <w:style w:type="paragraph" w:styleId="9">
    <w:name w:val="toc 9"/>
    <w:basedOn w:val="a"/>
    <w:next w:val="a"/>
    <w:autoRedefine/>
    <w:uiPriority w:val="39"/>
    <w:semiHidden/>
    <w:pPr>
      <w:ind w:left="1600"/>
    </w:pPr>
    <w:rPr>
      <w:sz w:val="18"/>
    </w:rPr>
  </w:style>
  <w:style w:type="paragraph" w:styleId="aa">
    <w:name w:val="Plain Text"/>
    <w:basedOn w:val="a"/>
    <w:link w:val="ab"/>
    <w:uiPriority w:val="99"/>
    <w:rPr>
      <w:rFonts w:ascii="Courier New" w:hAnsi="Courier New"/>
    </w:rPr>
  </w:style>
  <w:style w:type="character" w:customStyle="1" w:styleId="ab">
    <w:name w:val="Текст Знак"/>
    <w:link w:val="aa"/>
    <w:uiPriority w:val="99"/>
    <w:semiHidden/>
    <w:rPr>
      <w:rFonts w:ascii="Courier New" w:hAnsi="Courier New" w:cs="Courier New"/>
    </w:rPr>
  </w:style>
  <w:style w:type="paragraph" w:styleId="ac">
    <w:name w:val="Document Map"/>
    <w:basedOn w:val="a"/>
    <w:link w:val="ad"/>
    <w:uiPriority w:val="99"/>
    <w:semiHidden/>
    <w:pPr>
      <w:shd w:val="clear" w:color="auto" w:fill="000080"/>
    </w:pPr>
    <w:rPr>
      <w:rFonts w:ascii="Tahoma" w:hAnsi="Tahoma"/>
    </w:rPr>
  </w:style>
  <w:style w:type="character" w:customStyle="1" w:styleId="ad">
    <w:name w:val="Схема документа Знак"/>
    <w:link w:val="ac"/>
    <w:uiPriority w:val="99"/>
    <w:semiHidden/>
    <w:rPr>
      <w:rFonts w:ascii="Tahoma" w:hAnsi="Tahoma" w:cs="Tahoma"/>
      <w:sz w:val="16"/>
      <w:szCs w:val="16"/>
    </w:rPr>
  </w:style>
  <w:style w:type="character" w:styleId="ae">
    <w:name w:val="annotation reference"/>
    <w:uiPriority w:val="99"/>
    <w:semiHidden/>
    <w:rPr>
      <w:rFonts w:cs="Times New Roman"/>
      <w:sz w:val="16"/>
    </w:rPr>
  </w:style>
  <w:style w:type="paragraph" w:styleId="af">
    <w:name w:val="annotation text"/>
    <w:basedOn w:val="a"/>
    <w:link w:val="af0"/>
    <w:uiPriority w:val="99"/>
    <w:semiHidden/>
  </w:style>
  <w:style w:type="character" w:customStyle="1" w:styleId="af0">
    <w:name w:val="Текст примечания Знак"/>
    <w:link w:val="af"/>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6.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5" Type="http://schemas.openxmlformats.org/officeDocument/2006/relationships/image" Target="media/image8.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oleObject" Target="embeddings/oleObject5.bin"/><Relationship Id="rId29"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1.bin"/><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7.wmf"/><Relationship Id="rId28" Type="http://schemas.openxmlformats.org/officeDocument/2006/relationships/oleObject" Target="embeddings/oleObject9.bin"/><Relationship Id="rId10" Type="http://schemas.openxmlformats.org/officeDocument/2006/relationships/oleObject" Target="embeddings/oleObject2.bin"/><Relationship Id="rId19" Type="http://schemas.openxmlformats.org/officeDocument/2006/relationships/image" Target="media/image5.wmf"/><Relationship Id="rId31"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9728</Words>
  <Characters>55450</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65048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 </dc:creator>
  <cp:keywords/>
  <dc:description/>
  <cp:lastModifiedBy>admin</cp:lastModifiedBy>
  <cp:revision>2</cp:revision>
  <cp:lastPrinted>2002-06-12T16:52:00Z</cp:lastPrinted>
  <dcterms:created xsi:type="dcterms:W3CDTF">2014-03-29T22:42:00Z</dcterms:created>
  <dcterms:modified xsi:type="dcterms:W3CDTF">2014-03-29T22:42:00Z</dcterms:modified>
</cp:coreProperties>
</file>