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D9C" w:rsidRPr="00181A23" w:rsidRDefault="00621D9C" w:rsidP="00181A23">
      <w:pPr>
        <w:shd w:val="clear" w:color="auto" w:fill="FFFFFF"/>
        <w:spacing w:line="360" w:lineRule="auto"/>
        <w:ind w:firstLine="709"/>
        <w:jc w:val="both"/>
        <w:rPr>
          <w:sz w:val="28"/>
          <w:szCs w:val="28"/>
        </w:rPr>
      </w:pPr>
      <w:r w:rsidRPr="00181A23">
        <w:rPr>
          <w:sz w:val="28"/>
          <w:szCs w:val="28"/>
        </w:rPr>
        <w:t>Содержание</w:t>
      </w:r>
    </w:p>
    <w:p w:rsidR="00662B39" w:rsidRPr="00181A23" w:rsidRDefault="00662B39" w:rsidP="00181A23">
      <w:pPr>
        <w:shd w:val="clear" w:color="auto" w:fill="FFFFFF"/>
        <w:spacing w:line="360" w:lineRule="auto"/>
        <w:ind w:firstLine="709"/>
        <w:jc w:val="both"/>
        <w:rPr>
          <w:sz w:val="28"/>
          <w:szCs w:val="28"/>
        </w:rPr>
      </w:pPr>
    </w:p>
    <w:p w:rsidR="00621D9C" w:rsidRPr="00181A23" w:rsidRDefault="00621D9C" w:rsidP="00181A23">
      <w:pPr>
        <w:shd w:val="clear" w:color="auto" w:fill="FFFFFF"/>
        <w:spacing w:line="360" w:lineRule="auto"/>
        <w:jc w:val="both"/>
        <w:rPr>
          <w:iCs/>
          <w:sz w:val="28"/>
          <w:szCs w:val="28"/>
        </w:rPr>
      </w:pPr>
      <w:r w:rsidRPr="00181A23">
        <w:rPr>
          <w:iCs/>
          <w:sz w:val="28"/>
          <w:szCs w:val="28"/>
        </w:rPr>
        <w:t>Введение</w:t>
      </w:r>
    </w:p>
    <w:p w:rsidR="00621D9C" w:rsidRPr="00181A23" w:rsidRDefault="00621D9C" w:rsidP="00181A23">
      <w:pPr>
        <w:shd w:val="clear" w:color="auto" w:fill="FFFFFF"/>
        <w:spacing w:line="360" w:lineRule="auto"/>
        <w:jc w:val="both"/>
        <w:rPr>
          <w:iCs/>
          <w:sz w:val="28"/>
          <w:szCs w:val="28"/>
        </w:rPr>
      </w:pPr>
      <w:r w:rsidRPr="00181A23">
        <w:rPr>
          <w:iCs/>
          <w:sz w:val="28"/>
          <w:szCs w:val="28"/>
        </w:rPr>
        <w:t>1. Обзор литературы</w:t>
      </w:r>
    </w:p>
    <w:p w:rsidR="00621D9C" w:rsidRPr="00181A23" w:rsidRDefault="00621D9C" w:rsidP="00181A23">
      <w:pPr>
        <w:shd w:val="clear" w:color="auto" w:fill="FFFFFF"/>
        <w:spacing w:line="360" w:lineRule="auto"/>
        <w:jc w:val="both"/>
        <w:rPr>
          <w:sz w:val="28"/>
          <w:szCs w:val="28"/>
        </w:rPr>
      </w:pPr>
      <w:r w:rsidRPr="00181A23">
        <w:rPr>
          <w:iCs/>
          <w:sz w:val="28"/>
          <w:szCs w:val="28"/>
        </w:rPr>
        <w:t>1.1 Фазы вегетации, особенности роста и развития культуры</w:t>
      </w:r>
    </w:p>
    <w:p w:rsidR="00621D9C" w:rsidRPr="00181A23" w:rsidRDefault="00621D9C" w:rsidP="00181A23">
      <w:pPr>
        <w:shd w:val="clear" w:color="auto" w:fill="FFFFFF"/>
        <w:tabs>
          <w:tab w:val="left" w:pos="3353"/>
        </w:tabs>
        <w:spacing w:line="360" w:lineRule="auto"/>
        <w:jc w:val="both"/>
        <w:rPr>
          <w:iCs/>
          <w:sz w:val="28"/>
          <w:szCs w:val="28"/>
        </w:rPr>
      </w:pPr>
      <w:r w:rsidRPr="00181A23">
        <w:rPr>
          <w:sz w:val="28"/>
          <w:szCs w:val="28"/>
        </w:rPr>
        <w:t xml:space="preserve">1.2 </w:t>
      </w:r>
      <w:r w:rsidRPr="00181A23">
        <w:rPr>
          <w:iCs/>
          <w:sz w:val="28"/>
          <w:szCs w:val="28"/>
        </w:rPr>
        <w:t>Требования культуры</w:t>
      </w:r>
      <w:r w:rsidRPr="00181A23">
        <w:rPr>
          <w:sz w:val="28"/>
          <w:szCs w:val="28"/>
        </w:rPr>
        <w:t xml:space="preserve"> </w:t>
      </w:r>
      <w:r w:rsidRPr="00181A23">
        <w:rPr>
          <w:iCs/>
          <w:sz w:val="28"/>
          <w:szCs w:val="28"/>
        </w:rPr>
        <w:t>к факторам внешней среды</w:t>
      </w:r>
    </w:p>
    <w:p w:rsidR="00621D9C" w:rsidRPr="00181A23" w:rsidRDefault="00621D9C" w:rsidP="00181A23">
      <w:pPr>
        <w:shd w:val="clear" w:color="auto" w:fill="FFFFFF"/>
        <w:spacing w:line="360" w:lineRule="auto"/>
        <w:jc w:val="both"/>
        <w:rPr>
          <w:sz w:val="28"/>
          <w:szCs w:val="28"/>
        </w:rPr>
      </w:pPr>
      <w:r w:rsidRPr="00181A23">
        <w:rPr>
          <w:sz w:val="28"/>
          <w:szCs w:val="28"/>
        </w:rPr>
        <w:t xml:space="preserve">2. </w:t>
      </w:r>
      <w:r w:rsidRPr="00181A23">
        <w:rPr>
          <w:iCs/>
          <w:sz w:val="28"/>
          <w:szCs w:val="28"/>
        </w:rPr>
        <w:t>Общая характеристика условий хозяйства</w:t>
      </w:r>
    </w:p>
    <w:p w:rsidR="00621D9C" w:rsidRPr="00181A23" w:rsidRDefault="00621D9C" w:rsidP="00181A23">
      <w:pPr>
        <w:widowControl w:val="0"/>
        <w:numPr>
          <w:ilvl w:val="0"/>
          <w:numId w:val="4"/>
        </w:numPr>
        <w:shd w:val="clear" w:color="auto" w:fill="FFFFFF"/>
        <w:tabs>
          <w:tab w:val="left" w:pos="420"/>
        </w:tabs>
        <w:autoSpaceDE w:val="0"/>
        <w:autoSpaceDN w:val="0"/>
        <w:adjustRightInd w:val="0"/>
        <w:spacing w:line="360" w:lineRule="auto"/>
        <w:jc w:val="both"/>
        <w:rPr>
          <w:iCs/>
          <w:sz w:val="28"/>
          <w:szCs w:val="28"/>
        </w:rPr>
      </w:pPr>
      <w:r w:rsidRPr="00181A23">
        <w:rPr>
          <w:iCs/>
          <w:sz w:val="28"/>
          <w:szCs w:val="28"/>
        </w:rPr>
        <w:t>Почвенно-климатические условия</w:t>
      </w:r>
    </w:p>
    <w:p w:rsidR="00621D9C" w:rsidRPr="00181A23" w:rsidRDefault="00621D9C" w:rsidP="00181A23">
      <w:pPr>
        <w:widowControl w:val="0"/>
        <w:numPr>
          <w:ilvl w:val="0"/>
          <w:numId w:val="4"/>
        </w:numPr>
        <w:shd w:val="clear" w:color="auto" w:fill="FFFFFF"/>
        <w:tabs>
          <w:tab w:val="left" w:pos="420"/>
        </w:tabs>
        <w:autoSpaceDE w:val="0"/>
        <w:autoSpaceDN w:val="0"/>
        <w:adjustRightInd w:val="0"/>
        <w:spacing w:line="360" w:lineRule="auto"/>
        <w:jc w:val="both"/>
        <w:rPr>
          <w:iCs/>
          <w:sz w:val="28"/>
          <w:szCs w:val="28"/>
        </w:rPr>
      </w:pPr>
      <w:r w:rsidRPr="00181A23">
        <w:rPr>
          <w:iCs/>
          <w:sz w:val="28"/>
          <w:szCs w:val="28"/>
        </w:rPr>
        <w:t>Агроэкономическое состояние хозяйства</w:t>
      </w:r>
    </w:p>
    <w:p w:rsidR="00621D9C" w:rsidRPr="00181A23" w:rsidRDefault="00621D9C" w:rsidP="00181A23">
      <w:pPr>
        <w:shd w:val="clear" w:color="auto" w:fill="FFFFFF"/>
        <w:spacing w:line="360" w:lineRule="auto"/>
        <w:jc w:val="both"/>
        <w:rPr>
          <w:sz w:val="28"/>
          <w:szCs w:val="28"/>
        </w:rPr>
      </w:pPr>
      <w:r w:rsidRPr="00181A23">
        <w:rPr>
          <w:sz w:val="28"/>
          <w:szCs w:val="28"/>
        </w:rPr>
        <w:t xml:space="preserve">3. </w:t>
      </w:r>
      <w:r w:rsidRPr="00181A23">
        <w:rPr>
          <w:iCs/>
          <w:sz w:val="28"/>
          <w:szCs w:val="28"/>
        </w:rPr>
        <w:t>Программирование урожайности культуры в хозяйстве</w:t>
      </w:r>
    </w:p>
    <w:p w:rsidR="00621D9C" w:rsidRPr="00181A23" w:rsidRDefault="00621D9C" w:rsidP="00181A23">
      <w:pPr>
        <w:widowControl w:val="0"/>
        <w:numPr>
          <w:ilvl w:val="0"/>
          <w:numId w:val="5"/>
        </w:numPr>
        <w:shd w:val="clear" w:color="auto" w:fill="FFFFFF"/>
        <w:tabs>
          <w:tab w:val="left" w:pos="432"/>
        </w:tabs>
        <w:autoSpaceDE w:val="0"/>
        <w:autoSpaceDN w:val="0"/>
        <w:adjustRightInd w:val="0"/>
        <w:spacing w:line="360" w:lineRule="auto"/>
        <w:jc w:val="both"/>
        <w:rPr>
          <w:iCs/>
          <w:sz w:val="28"/>
          <w:szCs w:val="28"/>
        </w:rPr>
      </w:pPr>
      <w:r w:rsidRPr="00181A23">
        <w:rPr>
          <w:iCs/>
          <w:sz w:val="28"/>
          <w:szCs w:val="28"/>
        </w:rPr>
        <w:t>Исходные данные для расчетов</w:t>
      </w:r>
    </w:p>
    <w:p w:rsidR="00621D9C" w:rsidRPr="00181A23" w:rsidRDefault="00621D9C" w:rsidP="00181A23">
      <w:pPr>
        <w:widowControl w:val="0"/>
        <w:numPr>
          <w:ilvl w:val="0"/>
          <w:numId w:val="5"/>
        </w:numPr>
        <w:shd w:val="clear" w:color="auto" w:fill="FFFFFF"/>
        <w:tabs>
          <w:tab w:val="left" w:pos="432"/>
          <w:tab w:val="left" w:pos="2995"/>
        </w:tabs>
        <w:autoSpaceDE w:val="0"/>
        <w:autoSpaceDN w:val="0"/>
        <w:adjustRightInd w:val="0"/>
        <w:spacing w:line="360" w:lineRule="auto"/>
        <w:jc w:val="both"/>
        <w:rPr>
          <w:iCs/>
          <w:sz w:val="28"/>
          <w:szCs w:val="28"/>
        </w:rPr>
      </w:pPr>
      <w:r w:rsidRPr="00181A23">
        <w:rPr>
          <w:iCs/>
          <w:sz w:val="28"/>
          <w:szCs w:val="28"/>
        </w:rPr>
        <w:t>Расчет потенциальной урожайности</w:t>
      </w:r>
    </w:p>
    <w:p w:rsidR="00621D9C" w:rsidRPr="00181A23" w:rsidRDefault="00621D9C" w:rsidP="00181A23">
      <w:pPr>
        <w:shd w:val="clear" w:color="auto" w:fill="FFFFFF"/>
        <w:spacing w:line="360" w:lineRule="auto"/>
        <w:jc w:val="both"/>
        <w:rPr>
          <w:sz w:val="28"/>
          <w:szCs w:val="28"/>
        </w:rPr>
      </w:pPr>
      <w:r w:rsidRPr="00181A23">
        <w:rPr>
          <w:iCs/>
          <w:sz w:val="28"/>
          <w:szCs w:val="28"/>
        </w:rPr>
        <w:t>3.3 Расчет действительно возможной урожайности</w:t>
      </w:r>
    </w:p>
    <w:p w:rsidR="00621D9C" w:rsidRPr="00181A23" w:rsidRDefault="00621D9C" w:rsidP="00181A23">
      <w:pPr>
        <w:shd w:val="clear" w:color="auto" w:fill="FFFFFF"/>
        <w:spacing w:line="360" w:lineRule="auto"/>
        <w:jc w:val="both"/>
        <w:rPr>
          <w:sz w:val="28"/>
          <w:szCs w:val="28"/>
        </w:rPr>
      </w:pPr>
      <w:r w:rsidRPr="00181A23">
        <w:rPr>
          <w:iCs/>
          <w:sz w:val="28"/>
          <w:szCs w:val="28"/>
        </w:rPr>
        <w:t>3.4 Расчет потребности в удобрениях по выносу питательных веществ</w:t>
      </w:r>
    </w:p>
    <w:p w:rsidR="00621D9C" w:rsidRPr="00181A23" w:rsidRDefault="00621D9C" w:rsidP="00181A23">
      <w:pPr>
        <w:shd w:val="clear" w:color="auto" w:fill="FFFFFF"/>
        <w:spacing w:line="360" w:lineRule="auto"/>
        <w:jc w:val="both"/>
        <w:rPr>
          <w:iCs/>
          <w:sz w:val="28"/>
          <w:szCs w:val="28"/>
        </w:rPr>
      </w:pPr>
      <w:r w:rsidRPr="00181A23">
        <w:rPr>
          <w:iCs/>
          <w:sz w:val="28"/>
          <w:szCs w:val="28"/>
        </w:rPr>
        <w:t>3.5 Составление плана агромероприятий для получения программируемого урожая</w:t>
      </w:r>
    </w:p>
    <w:p w:rsidR="00621D9C" w:rsidRPr="00181A23" w:rsidRDefault="00621D9C" w:rsidP="00181A23">
      <w:pPr>
        <w:shd w:val="clear" w:color="auto" w:fill="FFFFFF"/>
        <w:spacing w:line="360" w:lineRule="auto"/>
        <w:jc w:val="both"/>
        <w:rPr>
          <w:iCs/>
          <w:sz w:val="28"/>
          <w:szCs w:val="28"/>
        </w:rPr>
      </w:pPr>
      <w:r w:rsidRPr="00181A23">
        <w:rPr>
          <w:iCs/>
          <w:sz w:val="28"/>
          <w:szCs w:val="28"/>
        </w:rPr>
        <w:t>4. Сравнение существующей технологии возделывания с проектируемой. Выводы и предложения</w:t>
      </w:r>
    </w:p>
    <w:p w:rsidR="00621D9C" w:rsidRPr="00181A23" w:rsidRDefault="00621D9C" w:rsidP="00181A23">
      <w:pPr>
        <w:shd w:val="clear" w:color="auto" w:fill="FFFFFF"/>
        <w:spacing w:line="360" w:lineRule="auto"/>
        <w:jc w:val="both"/>
        <w:rPr>
          <w:sz w:val="28"/>
          <w:szCs w:val="28"/>
        </w:rPr>
      </w:pPr>
      <w:r w:rsidRPr="00181A23">
        <w:rPr>
          <w:iCs/>
          <w:sz w:val="28"/>
          <w:szCs w:val="28"/>
        </w:rPr>
        <w:t>Сравнение существующей технологии с проектируемой</w:t>
      </w:r>
    </w:p>
    <w:p w:rsidR="00621D9C" w:rsidRPr="00181A23" w:rsidRDefault="00621D9C" w:rsidP="00181A23">
      <w:pPr>
        <w:shd w:val="clear" w:color="auto" w:fill="FFFFFF"/>
        <w:spacing w:line="360" w:lineRule="auto"/>
        <w:jc w:val="both"/>
        <w:rPr>
          <w:iCs/>
          <w:sz w:val="28"/>
          <w:szCs w:val="28"/>
        </w:rPr>
      </w:pPr>
      <w:r w:rsidRPr="00181A23">
        <w:rPr>
          <w:iCs/>
          <w:sz w:val="28"/>
          <w:szCs w:val="28"/>
        </w:rPr>
        <w:t>Список используемой литературы</w:t>
      </w:r>
    </w:p>
    <w:p w:rsidR="00181A23" w:rsidRDefault="00181A23" w:rsidP="00181A23">
      <w:pPr>
        <w:shd w:val="clear" w:color="auto" w:fill="FFFFFF"/>
        <w:spacing w:line="360" w:lineRule="auto"/>
        <w:ind w:firstLine="709"/>
        <w:jc w:val="both"/>
        <w:rPr>
          <w:iCs/>
          <w:sz w:val="28"/>
          <w:szCs w:val="28"/>
        </w:rPr>
      </w:pPr>
    </w:p>
    <w:p w:rsidR="00621D9C" w:rsidRPr="00181A23" w:rsidRDefault="00621D9C" w:rsidP="00181A23">
      <w:pPr>
        <w:shd w:val="clear" w:color="auto" w:fill="FFFFFF"/>
        <w:spacing w:line="360" w:lineRule="auto"/>
        <w:ind w:firstLine="709"/>
        <w:jc w:val="both"/>
        <w:rPr>
          <w:sz w:val="28"/>
          <w:szCs w:val="28"/>
        </w:rPr>
      </w:pPr>
      <w:r w:rsidRPr="00181A23">
        <w:rPr>
          <w:iCs/>
          <w:sz w:val="28"/>
          <w:szCs w:val="28"/>
        </w:rPr>
        <w:br w:type="page"/>
      </w:r>
      <w:r w:rsidR="00067BF0">
        <w:rPr>
          <w:noProof/>
        </w:rPr>
        <w:pict>
          <v:line id="_x0000_s1026" style="position:absolute;left:0;text-align:left;z-index:251654656;mso-position-horizontal-relative:margin" from="537.95pt,10.55pt" to="537.95pt,772.3pt" o:allowincell="f" strokeweight=".95pt">
            <w10:wrap anchorx="margin"/>
          </v:line>
        </w:pict>
      </w:r>
      <w:r w:rsidR="00154404" w:rsidRPr="00181A23">
        <w:rPr>
          <w:iCs/>
          <w:sz w:val="28"/>
          <w:szCs w:val="28"/>
        </w:rPr>
        <w:t>Введение</w:t>
      </w:r>
      <w:r w:rsidRPr="00181A23">
        <w:rPr>
          <w:iCs/>
          <w:sz w:val="28"/>
          <w:szCs w:val="28"/>
        </w:rPr>
        <w:t>.</w:t>
      </w:r>
    </w:p>
    <w:p w:rsidR="00154404" w:rsidRDefault="00154404" w:rsidP="00181A23">
      <w:pPr>
        <w:shd w:val="clear" w:color="auto" w:fill="FFFFFF"/>
        <w:spacing w:line="360" w:lineRule="auto"/>
        <w:ind w:firstLine="709"/>
        <w:jc w:val="both"/>
        <w:rPr>
          <w:iCs/>
          <w:sz w:val="28"/>
          <w:szCs w:val="28"/>
        </w:rPr>
      </w:pPr>
    </w:p>
    <w:p w:rsidR="00621D9C" w:rsidRPr="00181A23" w:rsidRDefault="00621D9C" w:rsidP="00181A23">
      <w:pPr>
        <w:shd w:val="clear" w:color="auto" w:fill="FFFFFF"/>
        <w:spacing w:line="360" w:lineRule="auto"/>
        <w:ind w:firstLine="709"/>
        <w:jc w:val="both"/>
        <w:rPr>
          <w:sz w:val="28"/>
          <w:szCs w:val="28"/>
        </w:rPr>
      </w:pPr>
      <w:r w:rsidRPr="00181A23">
        <w:rPr>
          <w:iCs/>
          <w:sz w:val="28"/>
          <w:szCs w:val="28"/>
        </w:rPr>
        <w:t>Пшеница важнейшая зерновая культура мира. Основные её производители Россия, США, Канада, Франция, Индия.</w:t>
      </w:r>
    </w:p>
    <w:p w:rsidR="00621D9C" w:rsidRPr="00181A23" w:rsidRDefault="00621D9C" w:rsidP="00181A23">
      <w:pPr>
        <w:shd w:val="clear" w:color="auto" w:fill="FFFFFF"/>
        <w:spacing w:line="360" w:lineRule="auto"/>
        <w:ind w:firstLine="709"/>
        <w:jc w:val="both"/>
        <w:rPr>
          <w:sz w:val="28"/>
          <w:szCs w:val="28"/>
        </w:rPr>
      </w:pPr>
      <w:r w:rsidRPr="00181A23">
        <w:rPr>
          <w:iCs/>
          <w:sz w:val="28"/>
          <w:szCs w:val="28"/>
        </w:rPr>
        <w:t>Роль пшеницы в зерновом производстве нашей страны значительно возросла: посевы её занимают около 60% вала, а в валовом сборе доля зерна пшеницы превышает этот показатель более чем на 12%.</w:t>
      </w:r>
    </w:p>
    <w:p w:rsidR="00621D9C" w:rsidRPr="00181A23" w:rsidRDefault="00621D9C" w:rsidP="00181A23">
      <w:pPr>
        <w:shd w:val="clear" w:color="auto" w:fill="FFFFFF"/>
        <w:spacing w:line="360" w:lineRule="auto"/>
        <w:ind w:firstLine="709"/>
        <w:jc w:val="both"/>
        <w:rPr>
          <w:sz w:val="28"/>
          <w:szCs w:val="28"/>
        </w:rPr>
      </w:pPr>
      <w:r w:rsidRPr="00181A23">
        <w:rPr>
          <w:iCs/>
          <w:sz w:val="28"/>
          <w:szCs w:val="28"/>
        </w:rPr>
        <w:t xml:space="preserve">Яровая пшеница была известна давно. Она появилась в конце 2-го тысячелетия до нашей эры в Средней Азии: здесь возделывали два вида голозёрных пшениц </w:t>
      </w:r>
      <w:r w:rsidRPr="00181A23">
        <w:rPr>
          <w:sz w:val="28"/>
          <w:szCs w:val="28"/>
        </w:rPr>
        <w:t xml:space="preserve">- </w:t>
      </w:r>
      <w:r w:rsidRPr="00181A23">
        <w:rPr>
          <w:iCs/>
          <w:sz w:val="28"/>
          <w:szCs w:val="28"/>
        </w:rPr>
        <w:t>мягкую и карликовую.</w:t>
      </w:r>
    </w:p>
    <w:p w:rsidR="00621D9C" w:rsidRPr="00181A23" w:rsidRDefault="00621D9C" w:rsidP="00181A23">
      <w:pPr>
        <w:shd w:val="clear" w:color="auto" w:fill="FFFFFF"/>
        <w:spacing w:line="360" w:lineRule="auto"/>
        <w:ind w:firstLine="709"/>
        <w:jc w:val="both"/>
        <w:rPr>
          <w:sz w:val="28"/>
          <w:szCs w:val="28"/>
        </w:rPr>
      </w:pPr>
      <w:r w:rsidRPr="00181A23">
        <w:rPr>
          <w:iCs/>
          <w:sz w:val="28"/>
          <w:szCs w:val="28"/>
        </w:rPr>
        <w:t>В Северном Причерноморье в начале новой эры сеяли мягкую пшеницу со значительной примесью твёрдой (до 25%). В Средней Азии и Закавказье на орошаемых землях выращивали ветвистую пшеницу тургидум, которую и сейчас разводят в Египте. Разрушение оросительных систем привело к вырождению этого вида, так как при посеве на богаре она превратилась в обычную не ветвистую форму.</w:t>
      </w:r>
    </w:p>
    <w:p w:rsidR="00621D9C" w:rsidRPr="00181A23" w:rsidRDefault="00621D9C" w:rsidP="00181A23">
      <w:pPr>
        <w:shd w:val="clear" w:color="auto" w:fill="FFFFFF"/>
        <w:spacing w:line="360" w:lineRule="auto"/>
        <w:ind w:firstLine="709"/>
        <w:jc w:val="both"/>
        <w:rPr>
          <w:sz w:val="28"/>
          <w:szCs w:val="28"/>
        </w:rPr>
      </w:pPr>
      <w:r w:rsidRPr="00181A23">
        <w:rPr>
          <w:iCs/>
          <w:sz w:val="28"/>
          <w:szCs w:val="28"/>
        </w:rPr>
        <w:t>Основные районы возделывания яровых пшениц в древности сложились на землях к северу и западу от Черного моря. Славяне из мягкой пшеницы выделили и начали выращивать твердую, которая стала родоначальником современных русских твердых пшениц. Ученые считаю; что она произошла от полбы-двузернянки. Как самостоятельная культура эта пшеница вошла в практику земледелия на рубеже 1 и2-готысячелетия н. э.</w:t>
      </w:r>
    </w:p>
    <w:p w:rsidR="00621D9C" w:rsidRPr="00181A23" w:rsidRDefault="00621D9C" w:rsidP="00181A23">
      <w:pPr>
        <w:shd w:val="clear" w:color="auto" w:fill="FFFFFF"/>
        <w:spacing w:line="360" w:lineRule="auto"/>
        <w:ind w:firstLine="709"/>
        <w:jc w:val="both"/>
        <w:rPr>
          <w:sz w:val="28"/>
          <w:szCs w:val="28"/>
        </w:rPr>
      </w:pPr>
      <w:r w:rsidRPr="00181A23">
        <w:rPr>
          <w:iCs/>
          <w:sz w:val="28"/>
          <w:szCs w:val="28"/>
          <w:lang w:val="en-US"/>
        </w:rPr>
        <w:t>B</w:t>
      </w:r>
      <w:r w:rsidRPr="00181A23">
        <w:rPr>
          <w:iCs/>
          <w:sz w:val="28"/>
          <w:szCs w:val="28"/>
        </w:rPr>
        <w:t xml:space="preserve"> </w:t>
      </w:r>
      <w:r w:rsidRPr="00181A23">
        <w:rPr>
          <w:iCs/>
          <w:sz w:val="28"/>
          <w:szCs w:val="28"/>
          <w:lang w:val="en-US"/>
        </w:rPr>
        <w:t>XYIII</w:t>
      </w:r>
      <w:r w:rsidRPr="00181A23">
        <w:rPr>
          <w:iCs/>
          <w:sz w:val="28"/>
          <w:szCs w:val="28"/>
        </w:rPr>
        <w:t xml:space="preserve"> в., когда началась селекционная работа, оказалось, что наибольшие достижения по результатам народного отбора имеет Россия: в наших пшеницах содержалось 17</w:t>
      </w:r>
      <w:r w:rsidRPr="00181A23">
        <w:rPr>
          <w:sz w:val="28"/>
          <w:szCs w:val="28"/>
        </w:rPr>
        <w:t>—</w:t>
      </w:r>
      <w:r w:rsidRPr="00181A23">
        <w:rPr>
          <w:iCs/>
          <w:sz w:val="28"/>
          <w:szCs w:val="28"/>
        </w:rPr>
        <w:t xml:space="preserve">18% белка, а в западноевропейских </w:t>
      </w:r>
      <w:r w:rsidRPr="00181A23">
        <w:rPr>
          <w:sz w:val="28"/>
          <w:szCs w:val="28"/>
        </w:rPr>
        <w:t xml:space="preserve">- </w:t>
      </w:r>
      <w:r w:rsidRPr="00181A23">
        <w:rPr>
          <w:iCs/>
          <w:sz w:val="28"/>
          <w:szCs w:val="28"/>
        </w:rPr>
        <w:t>11-14%. Русские яровые пшеницы были и наиболее засухоустойчивыми.</w:t>
      </w:r>
    </w:p>
    <w:p w:rsidR="00621D9C" w:rsidRPr="00181A23" w:rsidRDefault="00621D9C" w:rsidP="00181A23">
      <w:pPr>
        <w:shd w:val="clear" w:color="auto" w:fill="FFFFFF"/>
        <w:spacing w:line="360" w:lineRule="auto"/>
        <w:ind w:firstLine="709"/>
        <w:jc w:val="both"/>
        <w:rPr>
          <w:sz w:val="28"/>
          <w:szCs w:val="28"/>
        </w:rPr>
      </w:pPr>
      <w:r w:rsidRPr="00181A23">
        <w:rPr>
          <w:iCs/>
          <w:sz w:val="28"/>
          <w:szCs w:val="28"/>
        </w:rPr>
        <w:t>Среди продовольственных культур яровая пшеница занимает ведущее положение. Наиболее ценны сорта мягких сильных и твердых пшениц с повышенным содержанием белка.</w:t>
      </w:r>
    </w:p>
    <w:p w:rsidR="00621D9C" w:rsidRPr="00181A23" w:rsidRDefault="00621D9C" w:rsidP="00181A23">
      <w:pPr>
        <w:shd w:val="clear" w:color="auto" w:fill="FFFFFF"/>
        <w:spacing w:line="360" w:lineRule="auto"/>
        <w:ind w:firstLine="709"/>
        <w:jc w:val="both"/>
        <w:rPr>
          <w:sz w:val="28"/>
          <w:szCs w:val="28"/>
        </w:rPr>
      </w:pPr>
      <w:r w:rsidRPr="00181A23">
        <w:rPr>
          <w:iCs/>
          <w:sz w:val="28"/>
          <w:szCs w:val="28"/>
        </w:rPr>
        <w:t>Требования яровой пшеницы к условиям выращивания. Яровая пшеница, особенно твердая, характеризуется высокими требованиями к условиям внешней среды. При этом разные сорта по указанным требованиям значительно различаются. Северная граница возделывания скороспелых сортов мягкой яровой пшеницы проходит по изолинии 1200</w:t>
      </w:r>
      <w:r w:rsidRPr="00181A23">
        <w:rPr>
          <w:sz w:val="28"/>
          <w:szCs w:val="28"/>
        </w:rPr>
        <w:t>—</w:t>
      </w:r>
      <w:r w:rsidRPr="00181A23">
        <w:rPr>
          <w:iCs/>
          <w:sz w:val="28"/>
          <w:szCs w:val="28"/>
        </w:rPr>
        <w:t>1250°, а сортов твердых пшениц</w:t>
      </w:r>
      <w:r w:rsidR="00154404">
        <w:rPr>
          <w:iCs/>
          <w:sz w:val="28"/>
          <w:szCs w:val="28"/>
        </w:rPr>
        <w:t xml:space="preserve"> </w:t>
      </w:r>
      <w:r w:rsidRPr="00181A23">
        <w:rPr>
          <w:sz w:val="28"/>
          <w:szCs w:val="28"/>
        </w:rPr>
        <w:t>—</w:t>
      </w:r>
      <w:r w:rsidR="00154404">
        <w:rPr>
          <w:sz w:val="28"/>
          <w:szCs w:val="28"/>
        </w:rPr>
        <w:t xml:space="preserve"> </w:t>
      </w:r>
      <w:r w:rsidRPr="00181A23">
        <w:rPr>
          <w:iCs/>
          <w:sz w:val="28"/>
          <w:szCs w:val="28"/>
        </w:rPr>
        <w:t>по изолинии 1600—1700°. Яровая мягкая пшеница сравнительно менее чувствительна к весеннему возврату холодов. При более высоких температурах у нее сокращается общий период вегетации, яровую пшеницу можно возделывать в районах с сухим летом, хотя транспирационный коэффициент</w:t>
      </w:r>
      <w:r w:rsidR="00662B39" w:rsidRPr="00181A23">
        <w:rPr>
          <w:iCs/>
          <w:sz w:val="28"/>
          <w:szCs w:val="28"/>
        </w:rPr>
        <w:t xml:space="preserve"> </w:t>
      </w:r>
      <w:r w:rsidRPr="00181A23">
        <w:rPr>
          <w:iCs/>
          <w:sz w:val="28"/>
          <w:szCs w:val="28"/>
        </w:rPr>
        <w:t>у нее довольно высокий (450</w:t>
      </w:r>
      <w:r w:rsidRPr="00181A23">
        <w:rPr>
          <w:sz w:val="28"/>
          <w:szCs w:val="28"/>
        </w:rPr>
        <w:t xml:space="preserve">— </w:t>
      </w:r>
      <w:r w:rsidRPr="00181A23">
        <w:rPr>
          <w:iCs/>
          <w:sz w:val="28"/>
          <w:szCs w:val="28"/>
        </w:rPr>
        <w:t>600) и она не является особо засухоустойчивым растением. Твердые пшеницы более требовательны к высоким температурам. Особенно в периоды всход</w:t>
      </w:r>
      <w:r w:rsidR="00154404">
        <w:rPr>
          <w:iCs/>
          <w:sz w:val="28"/>
          <w:szCs w:val="28"/>
        </w:rPr>
        <w:t xml:space="preserve"> </w:t>
      </w:r>
      <w:r w:rsidRPr="00181A23">
        <w:rPr>
          <w:sz w:val="28"/>
          <w:szCs w:val="28"/>
        </w:rPr>
        <w:t>—</w:t>
      </w:r>
      <w:r w:rsidR="00154404">
        <w:rPr>
          <w:sz w:val="28"/>
          <w:szCs w:val="28"/>
        </w:rPr>
        <w:t xml:space="preserve"> </w:t>
      </w:r>
      <w:r w:rsidRPr="00181A23">
        <w:rPr>
          <w:iCs/>
          <w:sz w:val="28"/>
          <w:szCs w:val="28"/>
        </w:rPr>
        <w:t>кущение и колошение</w:t>
      </w:r>
      <w:r w:rsidR="00154404">
        <w:rPr>
          <w:iCs/>
          <w:sz w:val="28"/>
          <w:szCs w:val="28"/>
        </w:rPr>
        <w:t xml:space="preserve"> </w:t>
      </w:r>
      <w:r w:rsidRPr="00181A23">
        <w:rPr>
          <w:iCs/>
          <w:sz w:val="28"/>
          <w:szCs w:val="28"/>
        </w:rPr>
        <w:t>— созревание.</w:t>
      </w:r>
    </w:p>
    <w:p w:rsidR="00621D9C" w:rsidRPr="00181A23" w:rsidRDefault="00621D9C" w:rsidP="00181A23">
      <w:pPr>
        <w:shd w:val="clear" w:color="auto" w:fill="FFFFFF"/>
        <w:spacing w:line="360" w:lineRule="auto"/>
        <w:ind w:firstLine="709"/>
        <w:jc w:val="both"/>
        <w:rPr>
          <w:sz w:val="28"/>
          <w:szCs w:val="28"/>
        </w:rPr>
      </w:pPr>
      <w:r w:rsidRPr="00181A23">
        <w:rPr>
          <w:iCs/>
          <w:sz w:val="28"/>
          <w:szCs w:val="28"/>
        </w:rPr>
        <w:t>Для яровой пшеницы очень важно равномерное увлажнение в течение вегетационного периода, однако достаточный запас продуктивной влаги в почве весной, а также способность ее развивать мощную корневую систему из узла кущения обусловливают наиболее широкое распространение культуры в засушливых районах юго-востока</w:t>
      </w:r>
      <w:r w:rsidRPr="00181A23">
        <w:rPr>
          <w:sz w:val="28"/>
          <w:szCs w:val="28"/>
        </w:rPr>
        <w:t xml:space="preserve"> </w:t>
      </w:r>
      <w:r w:rsidRPr="00181A23">
        <w:rPr>
          <w:iCs/>
          <w:sz w:val="28"/>
          <w:szCs w:val="28"/>
        </w:rPr>
        <w:t>европейской части России и в засушливых степных районах Казахстана и</w:t>
      </w:r>
      <w:r w:rsidR="00181A23">
        <w:rPr>
          <w:iCs/>
          <w:sz w:val="28"/>
          <w:szCs w:val="28"/>
        </w:rPr>
        <w:t xml:space="preserve"> </w:t>
      </w:r>
      <w:r w:rsidRPr="00181A23">
        <w:rPr>
          <w:iCs/>
          <w:sz w:val="28"/>
          <w:szCs w:val="28"/>
        </w:rPr>
        <w:t>Сибири.</w:t>
      </w:r>
    </w:p>
    <w:p w:rsidR="00621D9C" w:rsidRPr="00181A23" w:rsidRDefault="00621D9C" w:rsidP="00181A23">
      <w:pPr>
        <w:shd w:val="clear" w:color="auto" w:fill="FFFFFF"/>
        <w:tabs>
          <w:tab w:val="left" w:pos="4433"/>
        </w:tabs>
        <w:spacing w:line="360" w:lineRule="auto"/>
        <w:ind w:firstLine="709"/>
        <w:jc w:val="both"/>
        <w:rPr>
          <w:sz w:val="28"/>
          <w:szCs w:val="28"/>
        </w:rPr>
      </w:pPr>
      <w:r w:rsidRPr="00181A23">
        <w:rPr>
          <w:iCs/>
          <w:sz w:val="28"/>
          <w:szCs w:val="28"/>
        </w:rPr>
        <w:t>Применяя комплекс приемов защитного земледелия, опытное хозяйство Государственного научно-исследовательского института зерновых культур, расположенного в центральной области, даже в острозасушливые годы удерживает урожайность на уровне 11</w:t>
      </w:r>
      <w:r w:rsidRPr="00181A23">
        <w:rPr>
          <w:sz w:val="28"/>
          <w:szCs w:val="28"/>
        </w:rPr>
        <w:t>—</w:t>
      </w:r>
      <w:r w:rsidRPr="00181A23">
        <w:rPr>
          <w:iCs/>
          <w:sz w:val="28"/>
          <w:szCs w:val="28"/>
        </w:rPr>
        <w:t>15 ц/га.</w:t>
      </w:r>
    </w:p>
    <w:p w:rsidR="00662B39" w:rsidRDefault="00621D9C" w:rsidP="00154404">
      <w:pPr>
        <w:shd w:val="clear" w:color="auto" w:fill="FFFFFF"/>
        <w:tabs>
          <w:tab w:val="left" w:pos="4034"/>
        </w:tabs>
        <w:spacing w:line="360" w:lineRule="auto"/>
        <w:ind w:firstLine="709"/>
        <w:jc w:val="both"/>
        <w:rPr>
          <w:iCs/>
          <w:sz w:val="28"/>
          <w:szCs w:val="28"/>
        </w:rPr>
      </w:pPr>
      <w:r w:rsidRPr="00181A23">
        <w:rPr>
          <w:iCs/>
          <w:sz w:val="28"/>
          <w:szCs w:val="28"/>
        </w:rPr>
        <w:t>В большинстве района ареала пшениц её урожайность лимитируется недостатком влаги. Зерно яровой пшеницы требуется в первую очередь для хлебопекарной, крупяной, макаронной промышленности и для экспорта. Но зачастую в результате не</w:t>
      </w:r>
      <w:r w:rsidR="00662B39" w:rsidRPr="00181A23">
        <w:rPr>
          <w:iCs/>
          <w:sz w:val="28"/>
          <w:szCs w:val="28"/>
        </w:rPr>
        <w:t>прод</w:t>
      </w:r>
      <w:r w:rsidRPr="00181A23">
        <w:rPr>
          <w:iCs/>
          <w:sz w:val="28"/>
          <w:szCs w:val="28"/>
        </w:rPr>
        <w:t>уманной технологии возделывания, неправильного</w:t>
      </w:r>
      <w:r w:rsidR="00662B39" w:rsidRPr="00181A23">
        <w:rPr>
          <w:iCs/>
          <w:sz w:val="28"/>
          <w:szCs w:val="28"/>
        </w:rPr>
        <w:t xml:space="preserve"> </w:t>
      </w:r>
      <w:r w:rsidRPr="00181A23">
        <w:rPr>
          <w:iCs/>
          <w:sz w:val="28"/>
          <w:szCs w:val="28"/>
        </w:rPr>
        <w:t>подбора сортов ценные</w:t>
      </w:r>
      <w:r w:rsidR="00662B39" w:rsidRPr="00181A23">
        <w:rPr>
          <w:iCs/>
          <w:sz w:val="28"/>
          <w:szCs w:val="28"/>
        </w:rPr>
        <w:t xml:space="preserve"> качест</w:t>
      </w:r>
      <w:r w:rsidRPr="00181A23">
        <w:rPr>
          <w:iCs/>
          <w:sz w:val="28"/>
          <w:szCs w:val="28"/>
        </w:rPr>
        <w:t>ва зерна пшеницы снижаются и его приходится</w:t>
      </w:r>
      <w:r w:rsidR="00154404">
        <w:rPr>
          <w:iCs/>
          <w:sz w:val="28"/>
          <w:szCs w:val="28"/>
        </w:rPr>
        <w:t xml:space="preserve"> </w:t>
      </w:r>
      <w:r w:rsidRPr="00181A23">
        <w:rPr>
          <w:iCs/>
          <w:sz w:val="28"/>
          <w:szCs w:val="28"/>
        </w:rPr>
        <w:t>использовать на технические и кормовые цели в большем объеме, чем это</w:t>
      </w:r>
      <w:r w:rsidR="00662B39" w:rsidRPr="00181A23">
        <w:rPr>
          <w:iCs/>
          <w:sz w:val="28"/>
          <w:szCs w:val="28"/>
        </w:rPr>
        <w:t xml:space="preserve"> </w:t>
      </w:r>
      <w:r w:rsidRPr="00181A23">
        <w:rPr>
          <w:iCs/>
          <w:sz w:val="28"/>
          <w:szCs w:val="28"/>
        </w:rPr>
        <w:t xml:space="preserve">следовало бы. Поэтому в </w:t>
      </w:r>
      <w:r w:rsidR="00662B39" w:rsidRPr="00181A23">
        <w:rPr>
          <w:sz w:val="28"/>
          <w:szCs w:val="28"/>
        </w:rPr>
        <w:t>проектной</w:t>
      </w:r>
      <w:r w:rsidRPr="00181A23">
        <w:rPr>
          <w:iCs/>
          <w:sz w:val="28"/>
          <w:szCs w:val="28"/>
        </w:rPr>
        <w:t xml:space="preserve"> работе предполагается максимально</w:t>
      </w:r>
      <w:r w:rsidR="00662B39" w:rsidRPr="00181A23">
        <w:rPr>
          <w:iCs/>
          <w:sz w:val="28"/>
          <w:szCs w:val="28"/>
        </w:rPr>
        <w:t xml:space="preserve"> </w:t>
      </w:r>
      <w:r w:rsidRPr="00181A23">
        <w:rPr>
          <w:iCs/>
          <w:sz w:val="28"/>
          <w:szCs w:val="28"/>
        </w:rPr>
        <w:t>повысить эффективно</w:t>
      </w:r>
      <w:r w:rsidR="00662B39" w:rsidRPr="00181A23">
        <w:rPr>
          <w:iCs/>
          <w:sz w:val="28"/>
          <w:szCs w:val="28"/>
        </w:rPr>
        <w:t xml:space="preserve">сть </w:t>
      </w:r>
      <w:r w:rsidRPr="00181A23">
        <w:rPr>
          <w:iCs/>
          <w:sz w:val="28"/>
          <w:szCs w:val="28"/>
        </w:rPr>
        <w:t>технических влагосберегающих и</w:t>
      </w:r>
      <w:r w:rsidR="00662B39" w:rsidRPr="00181A23">
        <w:rPr>
          <w:iCs/>
          <w:sz w:val="28"/>
          <w:szCs w:val="28"/>
        </w:rPr>
        <w:t xml:space="preserve"> </w:t>
      </w:r>
      <w:r w:rsidRPr="00181A23">
        <w:rPr>
          <w:iCs/>
          <w:sz w:val="28"/>
          <w:szCs w:val="28"/>
        </w:rPr>
        <w:t>почвоулучшающих мероприятий путем применения со</w:t>
      </w:r>
      <w:r w:rsidR="00300EEE">
        <w:rPr>
          <w:iCs/>
          <w:sz w:val="28"/>
          <w:szCs w:val="28"/>
        </w:rPr>
        <w:t>временной агротехники и сельхоз</w:t>
      </w:r>
      <w:r w:rsidRPr="00181A23">
        <w:rPr>
          <w:iCs/>
          <w:sz w:val="28"/>
          <w:szCs w:val="28"/>
        </w:rPr>
        <w:t>машин.</w:t>
      </w:r>
    </w:p>
    <w:p w:rsidR="00154404" w:rsidRPr="00181A23" w:rsidRDefault="00154404" w:rsidP="00154404">
      <w:pPr>
        <w:shd w:val="clear" w:color="auto" w:fill="FFFFFF"/>
        <w:tabs>
          <w:tab w:val="left" w:pos="4034"/>
        </w:tabs>
        <w:spacing w:line="360" w:lineRule="auto"/>
        <w:ind w:firstLine="709"/>
        <w:jc w:val="both"/>
        <w:rPr>
          <w:iCs/>
          <w:sz w:val="28"/>
          <w:szCs w:val="28"/>
        </w:rPr>
      </w:pPr>
    </w:p>
    <w:p w:rsidR="00154404" w:rsidRPr="00181A23" w:rsidRDefault="00662B39" w:rsidP="00154404">
      <w:pPr>
        <w:shd w:val="clear" w:color="auto" w:fill="FFFFFF"/>
        <w:spacing w:line="360" w:lineRule="auto"/>
        <w:ind w:firstLine="720"/>
        <w:jc w:val="both"/>
        <w:rPr>
          <w:iCs/>
          <w:sz w:val="28"/>
          <w:szCs w:val="28"/>
        </w:rPr>
      </w:pPr>
      <w:r w:rsidRPr="00181A23">
        <w:rPr>
          <w:iCs/>
          <w:sz w:val="28"/>
          <w:szCs w:val="28"/>
        </w:rPr>
        <w:br w:type="page"/>
      </w:r>
      <w:r w:rsidR="00154404" w:rsidRPr="00181A23">
        <w:rPr>
          <w:iCs/>
          <w:sz w:val="28"/>
          <w:szCs w:val="28"/>
        </w:rPr>
        <w:t>1. Обзор литературы</w:t>
      </w:r>
    </w:p>
    <w:p w:rsidR="00154404" w:rsidRDefault="00154404" w:rsidP="00181A23">
      <w:pPr>
        <w:shd w:val="clear" w:color="auto" w:fill="FFFFFF"/>
        <w:spacing w:line="360" w:lineRule="auto"/>
        <w:ind w:firstLine="709"/>
        <w:jc w:val="both"/>
        <w:rPr>
          <w:iCs/>
          <w:sz w:val="28"/>
          <w:szCs w:val="28"/>
        </w:rPr>
      </w:pPr>
    </w:p>
    <w:p w:rsidR="004D5AE2" w:rsidRPr="00181A23" w:rsidRDefault="004D5AE2" w:rsidP="00181A23">
      <w:pPr>
        <w:shd w:val="clear" w:color="auto" w:fill="FFFFFF"/>
        <w:spacing w:line="360" w:lineRule="auto"/>
        <w:ind w:firstLine="709"/>
        <w:jc w:val="both"/>
        <w:rPr>
          <w:sz w:val="28"/>
          <w:szCs w:val="28"/>
        </w:rPr>
      </w:pPr>
      <w:r w:rsidRPr="00181A23">
        <w:rPr>
          <w:sz w:val="28"/>
          <w:szCs w:val="28"/>
        </w:rPr>
        <w:t>1.1 Фазы вегетации, особенности роста и развития культуры</w:t>
      </w:r>
    </w:p>
    <w:p w:rsidR="00154404" w:rsidRDefault="00154404" w:rsidP="00181A23">
      <w:pPr>
        <w:shd w:val="clear" w:color="auto" w:fill="FFFFFF"/>
        <w:spacing w:line="360" w:lineRule="auto"/>
        <w:ind w:firstLine="709"/>
        <w:jc w:val="both"/>
        <w:rPr>
          <w:iCs/>
          <w:sz w:val="28"/>
          <w:szCs w:val="28"/>
        </w:rPr>
      </w:pPr>
    </w:p>
    <w:p w:rsidR="004D5AE2" w:rsidRDefault="004D5AE2" w:rsidP="00181A23">
      <w:pPr>
        <w:shd w:val="clear" w:color="auto" w:fill="FFFFFF"/>
        <w:spacing w:line="360" w:lineRule="auto"/>
        <w:ind w:firstLine="709"/>
        <w:jc w:val="both"/>
        <w:rPr>
          <w:iCs/>
          <w:sz w:val="28"/>
          <w:szCs w:val="28"/>
        </w:rPr>
      </w:pPr>
      <w:r w:rsidRPr="00181A23">
        <w:rPr>
          <w:iCs/>
          <w:sz w:val="28"/>
          <w:szCs w:val="28"/>
        </w:rPr>
        <w:t>У пшеницы различают следующие фазы вегетации: прорастание, всходы, кущение, выход в трубку, выметывание (и цветение), созревание. Переход от одной фазы к другой является следствием постоянных изменений в общем обмене веществ, приводящих к новым морфологическим образованиям. Поэтому в разные фазы вегетации требования растений пшеницы к условиям среды неодинаковы.</w:t>
      </w:r>
    </w:p>
    <w:p w:rsidR="00154404" w:rsidRPr="00181A23" w:rsidRDefault="00154404" w:rsidP="00181A23">
      <w:pPr>
        <w:shd w:val="clear" w:color="auto" w:fill="FFFFFF"/>
        <w:spacing w:line="360" w:lineRule="auto"/>
        <w:ind w:firstLine="709"/>
        <w:jc w:val="both"/>
        <w:rPr>
          <w:sz w:val="28"/>
          <w:szCs w:val="28"/>
        </w:rPr>
      </w:pPr>
    </w:p>
    <w:p w:rsidR="00154404" w:rsidRDefault="00067BF0" w:rsidP="00181A23">
      <w:pPr>
        <w:shd w:val="clear" w:color="auto" w:fill="FFFFFF"/>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22.75pt;mso-wrap-distance-left:2pt;mso-wrap-distance-right:2pt;mso-position-horizontal-relative:margin" wrapcoords="-109 0 -109 21540 21600 21540 21600 0 -109 0" o:allowoverlap="f">
            <v:imagedata r:id="rId7" o:title=""/>
          </v:shape>
        </w:pict>
      </w:r>
    </w:p>
    <w:p w:rsidR="00154404" w:rsidRDefault="00154404" w:rsidP="00181A23">
      <w:pPr>
        <w:shd w:val="clear" w:color="auto" w:fill="FFFFFF"/>
        <w:spacing w:line="360" w:lineRule="auto"/>
        <w:ind w:firstLine="709"/>
        <w:jc w:val="both"/>
      </w:pPr>
    </w:p>
    <w:p w:rsidR="004D5AE2" w:rsidRPr="00181A23" w:rsidRDefault="004D5AE2" w:rsidP="00181A23">
      <w:pPr>
        <w:shd w:val="clear" w:color="auto" w:fill="FFFFFF"/>
        <w:spacing w:line="360" w:lineRule="auto"/>
        <w:ind w:firstLine="709"/>
        <w:jc w:val="both"/>
        <w:rPr>
          <w:sz w:val="28"/>
          <w:szCs w:val="28"/>
        </w:rPr>
      </w:pPr>
      <w:r w:rsidRPr="00181A23">
        <w:rPr>
          <w:iCs/>
          <w:sz w:val="28"/>
          <w:szCs w:val="28"/>
          <w:u w:val="single"/>
        </w:rPr>
        <w:t>Прорастание.</w:t>
      </w:r>
      <w:r w:rsidRPr="00181A23">
        <w:rPr>
          <w:iCs/>
          <w:sz w:val="28"/>
          <w:szCs w:val="28"/>
        </w:rPr>
        <w:t xml:space="preserve"> В зародыше семени уже заложены зачатки зародышевых листьев и корешков. Но для начала их развития необходимы питательные вещества, которые зародыш получает через щиток из разбухшего эндосперма, где в процессе гидролиза белок и другие питательные вещества переходят в доступную для зародыша форму.</w:t>
      </w:r>
      <w:r w:rsidR="00181A23">
        <w:rPr>
          <w:iCs/>
          <w:sz w:val="28"/>
          <w:szCs w:val="28"/>
        </w:rPr>
        <w:t xml:space="preserve"> </w:t>
      </w:r>
      <w:r w:rsidRPr="00181A23">
        <w:rPr>
          <w:iCs/>
          <w:sz w:val="28"/>
          <w:szCs w:val="28"/>
        </w:rPr>
        <w:t>При прорастании трогается вроет колеоптиле, главный зародышевый корень и междоузлие стебля, расположенное между колеоптильным узлом и узлом первого зародышевого листа, так называемое корневидное междоузлие, или эпикотиль. Точка роста главного побега с зачатками зародышевых листьев и первых сближенных междоузлий стебля выносится в результате роста эпикотиля ближе к поверхности почвы. Однако рост колеоптиле опережает рост эпикотиля на 2</w:t>
      </w:r>
      <w:r w:rsidRPr="00181A23">
        <w:rPr>
          <w:sz w:val="28"/>
          <w:szCs w:val="28"/>
        </w:rPr>
        <w:t>—</w:t>
      </w:r>
      <w:r w:rsidRPr="00181A23">
        <w:rPr>
          <w:iCs/>
          <w:sz w:val="28"/>
          <w:szCs w:val="28"/>
        </w:rPr>
        <w:t>2,5 см, и эта разница определяет глубину залегания узла кущения как только колеоптиле выходит на поверхность и освещается солнечным светом, гормональные механизмы передают в зону роста эпикотиля сигнал, вызывающий прекращение роста последнего, и сближенные узлы стебля, образующие в совокупности базальный узел—узел кущения, остаются ниже поверхности почвы.</w:t>
      </w:r>
    </w:p>
    <w:p w:rsidR="004D5AE2" w:rsidRDefault="004D5AE2" w:rsidP="00181A23">
      <w:pPr>
        <w:shd w:val="clear" w:color="auto" w:fill="FFFFFF"/>
        <w:spacing w:line="360" w:lineRule="auto"/>
        <w:ind w:firstLine="709"/>
        <w:jc w:val="both"/>
        <w:rPr>
          <w:iCs/>
          <w:sz w:val="28"/>
          <w:szCs w:val="28"/>
        </w:rPr>
      </w:pPr>
      <w:r w:rsidRPr="00181A23">
        <w:rPr>
          <w:iCs/>
          <w:sz w:val="28"/>
          <w:szCs w:val="28"/>
          <w:u w:val="single"/>
        </w:rPr>
        <w:t>Всходы.</w:t>
      </w:r>
      <w:r w:rsidRPr="00181A23">
        <w:rPr>
          <w:iCs/>
          <w:sz w:val="28"/>
          <w:szCs w:val="28"/>
        </w:rPr>
        <w:t xml:space="preserve"> Фаза всходов охватывает появление 1-3 листьев. В этот период идет быстрое развитие корневой системы и в пазухах листьев закладываются почки будущих боковых побегов. А также происходит закладывание узла кущения.</w:t>
      </w:r>
    </w:p>
    <w:p w:rsidR="00154404" w:rsidRPr="00181A23" w:rsidRDefault="00154404" w:rsidP="00181A23">
      <w:pPr>
        <w:shd w:val="clear" w:color="auto" w:fill="FFFFFF"/>
        <w:spacing w:line="360" w:lineRule="auto"/>
        <w:ind w:firstLine="709"/>
        <w:jc w:val="both"/>
        <w:rPr>
          <w:sz w:val="28"/>
          <w:szCs w:val="28"/>
        </w:rPr>
      </w:pPr>
    </w:p>
    <w:p w:rsidR="00154404" w:rsidRDefault="00067BF0" w:rsidP="00181A23">
      <w:pPr>
        <w:shd w:val="clear" w:color="auto" w:fill="FFFFFF"/>
        <w:tabs>
          <w:tab w:val="left" w:pos="3888"/>
        </w:tabs>
        <w:spacing w:line="360" w:lineRule="auto"/>
        <w:ind w:firstLine="709"/>
        <w:jc w:val="both"/>
      </w:pPr>
      <w:r>
        <w:pict>
          <v:shape id="_x0000_i1026" type="#_x0000_t75" style="width:272.25pt;height:261.75pt" wrapcoords="-59 0 -59 21538 21600 21538 21600 0 -59 0" o:allowoverlap="f">
            <v:imagedata r:id="rId8" o:title=""/>
          </v:shape>
        </w:pict>
      </w:r>
    </w:p>
    <w:p w:rsidR="00154404" w:rsidRDefault="00154404" w:rsidP="00181A23">
      <w:pPr>
        <w:shd w:val="clear" w:color="auto" w:fill="FFFFFF"/>
        <w:tabs>
          <w:tab w:val="left" w:pos="3888"/>
        </w:tabs>
        <w:spacing w:line="360" w:lineRule="auto"/>
        <w:ind w:firstLine="709"/>
        <w:jc w:val="both"/>
      </w:pPr>
    </w:p>
    <w:p w:rsidR="00621D9C" w:rsidRPr="00181A23" w:rsidRDefault="004D5AE2" w:rsidP="00181A23">
      <w:pPr>
        <w:shd w:val="clear" w:color="auto" w:fill="FFFFFF"/>
        <w:tabs>
          <w:tab w:val="left" w:pos="3888"/>
        </w:tabs>
        <w:spacing w:line="360" w:lineRule="auto"/>
        <w:ind w:firstLine="709"/>
        <w:jc w:val="both"/>
        <w:rPr>
          <w:iCs/>
          <w:sz w:val="28"/>
          <w:szCs w:val="28"/>
        </w:rPr>
      </w:pPr>
      <w:r w:rsidRPr="00181A23">
        <w:rPr>
          <w:iCs/>
          <w:sz w:val="28"/>
          <w:szCs w:val="28"/>
          <w:u w:val="single"/>
        </w:rPr>
        <w:t>Кущение.</w:t>
      </w:r>
      <w:r w:rsidRPr="00181A23">
        <w:rPr>
          <w:iCs/>
          <w:sz w:val="28"/>
          <w:szCs w:val="28"/>
        </w:rPr>
        <w:t xml:space="preserve"> С образованием у пшеницы третьего или четвертого листа начинается кущение. Заканчивается в фазе 8</w:t>
      </w:r>
      <w:r w:rsidRPr="00181A23">
        <w:rPr>
          <w:sz w:val="28"/>
          <w:szCs w:val="28"/>
        </w:rPr>
        <w:t>—</w:t>
      </w:r>
      <w:r w:rsidRPr="00181A23">
        <w:rPr>
          <w:iCs/>
          <w:sz w:val="28"/>
          <w:szCs w:val="28"/>
        </w:rPr>
        <w:t>9 листьев. Минимальной температурой фазы кущения является 7-10°С. Сближенные узлы стебля, находясь, ниже уровня земли, образуют узел кущения, из которого образуются узловые корни, а из зародышевого узла образуются боковые побеги. Интенсивность кущения, хотя и является сортовым признаком, но во многом зависит от окружающей обстановки, особенно от условий питания. Подкормка пшеницы в фазу всходов стимулирует появление боковых побегов, а повторная подкорм в разгаре кущения способствует формированию полноценного колоса на образовавшихся побегах.</w:t>
      </w:r>
    </w:p>
    <w:p w:rsidR="004D5AE2" w:rsidRPr="00181A23" w:rsidRDefault="004D5AE2" w:rsidP="00181A23">
      <w:pPr>
        <w:shd w:val="clear" w:color="auto" w:fill="FFFFFF"/>
        <w:tabs>
          <w:tab w:val="left" w:pos="8590"/>
        </w:tabs>
        <w:spacing w:line="360" w:lineRule="auto"/>
        <w:ind w:firstLine="709"/>
        <w:jc w:val="both"/>
        <w:rPr>
          <w:sz w:val="28"/>
          <w:szCs w:val="28"/>
        </w:rPr>
      </w:pPr>
      <w:r w:rsidRPr="00181A23">
        <w:rPr>
          <w:iCs/>
          <w:sz w:val="28"/>
          <w:szCs w:val="28"/>
          <w:u w:val="single"/>
        </w:rPr>
        <w:t>Выход в тр</w:t>
      </w:r>
      <w:r w:rsidR="00144857" w:rsidRPr="00181A23">
        <w:rPr>
          <w:iCs/>
          <w:sz w:val="28"/>
          <w:szCs w:val="28"/>
          <w:u w:val="single"/>
        </w:rPr>
        <w:t>убку</w:t>
      </w:r>
      <w:r w:rsidR="00144857" w:rsidRPr="00181A23">
        <w:rPr>
          <w:iCs/>
          <w:sz w:val="28"/>
          <w:szCs w:val="28"/>
        </w:rPr>
        <w:t xml:space="preserve">. Выход </w:t>
      </w:r>
      <w:r w:rsidRPr="00181A23">
        <w:rPr>
          <w:iCs/>
          <w:sz w:val="28"/>
          <w:szCs w:val="28"/>
        </w:rPr>
        <w:t>в трубку</w:t>
      </w:r>
      <w:r w:rsidR="00144857" w:rsidRPr="00181A23">
        <w:rPr>
          <w:iCs/>
          <w:sz w:val="28"/>
          <w:szCs w:val="28"/>
        </w:rPr>
        <w:t xml:space="preserve"> </w:t>
      </w:r>
      <w:r w:rsidRPr="00181A23">
        <w:rPr>
          <w:iCs/>
          <w:sz w:val="28"/>
          <w:szCs w:val="28"/>
        </w:rPr>
        <w:t>начинается с появлением 8-го листа, В это время разрастаются верхние междоузлие соломины, самые верхние листья и зачаточная метёлка. Метелка образуется из конуса нарастания стебля, который по форме представляет собой полусферическую выпуклость покрытую зачаточными листьями.</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В первые фазы вегетации конус роста образует вегетативные органы (листья). Затем происходит усложнение конуса в результате дифференциации в результате чего происходит образование различных</w:t>
      </w:r>
    </w:p>
    <w:p w:rsidR="004D5AE2" w:rsidRPr="00181A23" w:rsidRDefault="004D5AE2" w:rsidP="00181A23">
      <w:pPr>
        <w:shd w:val="clear" w:color="auto" w:fill="FFFFFF"/>
        <w:tabs>
          <w:tab w:val="left" w:pos="4428"/>
        </w:tabs>
        <w:spacing w:line="360" w:lineRule="auto"/>
        <w:ind w:firstLine="709"/>
        <w:jc w:val="both"/>
        <w:rPr>
          <w:sz w:val="28"/>
          <w:szCs w:val="28"/>
        </w:rPr>
      </w:pPr>
      <w:r w:rsidRPr="00181A23">
        <w:rPr>
          <w:iCs/>
          <w:sz w:val="28"/>
          <w:szCs w:val="28"/>
        </w:rPr>
        <w:t xml:space="preserve">органов колоса. При </w:t>
      </w:r>
      <w:r w:rsidR="00144857" w:rsidRPr="00181A23">
        <w:rPr>
          <w:iCs/>
          <w:sz w:val="28"/>
          <w:szCs w:val="28"/>
        </w:rPr>
        <w:t>дифференциации</w:t>
      </w:r>
      <w:r w:rsidRPr="00181A23">
        <w:rPr>
          <w:iCs/>
          <w:sz w:val="28"/>
          <w:szCs w:val="28"/>
        </w:rPr>
        <w:t xml:space="preserve"> зачаточный колос проходит несколько</w:t>
      </w:r>
      <w:r w:rsidR="00181A23">
        <w:rPr>
          <w:iCs/>
          <w:sz w:val="28"/>
          <w:szCs w:val="28"/>
        </w:rPr>
        <w:t xml:space="preserve"> </w:t>
      </w:r>
      <w:r w:rsidRPr="00181A23">
        <w:rPr>
          <w:iCs/>
          <w:sz w:val="28"/>
          <w:szCs w:val="28"/>
        </w:rPr>
        <w:t>этапов</w:t>
      </w:r>
      <w:r w:rsidR="00144857" w:rsidRPr="00181A23">
        <w:rPr>
          <w:iCs/>
          <w:sz w:val="28"/>
          <w:szCs w:val="28"/>
        </w:rPr>
        <w:t xml:space="preserve"> </w:t>
      </w:r>
      <w:r w:rsidRPr="00181A23">
        <w:rPr>
          <w:iCs/>
          <w:sz w:val="28"/>
          <w:szCs w:val="28"/>
        </w:rPr>
        <w:t>см</w:t>
      </w:r>
      <w:r w:rsidR="00144857" w:rsidRPr="00181A23">
        <w:rPr>
          <w:iCs/>
          <w:sz w:val="28"/>
          <w:szCs w:val="28"/>
        </w:rPr>
        <w:t xml:space="preserve">. </w:t>
      </w:r>
      <w:r w:rsidRPr="00181A23">
        <w:rPr>
          <w:iCs/>
          <w:sz w:val="28"/>
          <w:szCs w:val="28"/>
        </w:rPr>
        <w:t>ри</w:t>
      </w:r>
      <w:r w:rsidR="00144857" w:rsidRPr="00181A23">
        <w:rPr>
          <w:iCs/>
          <w:sz w:val="28"/>
          <w:szCs w:val="28"/>
        </w:rPr>
        <w:t xml:space="preserve">с. </w:t>
      </w:r>
      <w:r w:rsidRPr="00181A23">
        <w:rPr>
          <w:iCs/>
          <w:sz w:val="28"/>
          <w:szCs w:val="28"/>
        </w:rPr>
        <w:t>2</w:t>
      </w:r>
    </w:p>
    <w:p w:rsidR="004D5AE2" w:rsidRPr="00181A23" w:rsidRDefault="004D5AE2" w:rsidP="00181A23">
      <w:pPr>
        <w:shd w:val="clear" w:color="auto" w:fill="FFFFFF"/>
        <w:tabs>
          <w:tab w:val="left" w:pos="4114"/>
        </w:tabs>
        <w:spacing w:line="360" w:lineRule="auto"/>
        <w:ind w:firstLine="709"/>
        <w:jc w:val="both"/>
        <w:rPr>
          <w:sz w:val="28"/>
          <w:szCs w:val="28"/>
        </w:rPr>
      </w:pPr>
      <w:r w:rsidRPr="00181A23">
        <w:rPr>
          <w:iCs/>
          <w:sz w:val="28"/>
          <w:szCs w:val="28"/>
          <w:u w:val="single"/>
        </w:rPr>
        <w:t>Колошение.</w:t>
      </w:r>
      <w:r w:rsidRPr="00181A23">
        <w:rPr>
          <w:iCs/>
          <w:sz w:val="28"/>
          <w:szCs w:val="28"/>
        </w:rPr>
        <w:t xml:space="preserve"> В дальнейшем разница во времени прохождения этапов разными</w:t>
      </w:r>
      <w:r w:rsidR="00144857" w:rsidRPr="00181A23">
        <w:rPr>
          <w:iCs/>
          <w:sz w:val="28"/>
          <w:szCs w:val="28"/>
        </w:rPr>
        <w:t xml:space="preserve"> </w:t>
      </w:r>
      <w:r w:rsidRPr="00181A23">
        <w:rPr>
          <w:iCs/>
          <w:sz w:val="28"/>
          <w:szCs w:val="28"/>
        </w:rPr>
        <w:t>частями колоса еще</w:t>
      </w:r>
      <w:r w:rsidR="00144857" w:rsidRPr="00181A23">
        <w:rPr>
          <w:iCs/>
          <w:sz w:val="28"/>
          <w:szCs w:val="28"/>
        </w:rPr>
        <w:t xml:space="preserve"> более увели</w:t>
      </w:r>
      <w:r w:rsidRPr="00181A23">
        <w:rPr>
          <w:iCs/>
          <w:sz w:val="28"/>
          <w:szCs w:val="28"/>
        </w:rPr>
        <w:t>чивается, что служит исходной причиной</w:t>
      </w:r>
      <w:r w:rsidR="00144857" w:rsidRPr="00181A23">
        <w:rPr>
          <w:iCs/>
          <w:sz w:val="28"/>
          <w:szCs w:val="28"/>
        </w:rPr>
        <w:t xml:space="preserve"> </w:t>
      </w:r>
      <w:r w:rsidRPr="00181A23">
        <w:rPr>
          <w:iCs/>
          <w:sz w:val="28"/>
          <w:szCs w:val="28"/>
        </w:rPr>
        <w:t xml:space="preserve">разнокачественности </w:t>
      </w:r>
      <w:r w:rsidR="00144857" w:rsidRPr="00181A23">
        <w:rPr>
          <w:iCs/>
          <w:sz w:val="28"/>
          <w:szCs w:val="28"/>
        </w:rPr>
        <w:t>генеративных</w:t>
      </w:r>
      <w:r w:rsidRPr="00181A23">
        <w:rPr>
          <w:iCs/>
          <w:sz w:val="28"/>
          <w:szCs w:val="28"/>
        </w:rPr>
        <w:t xml:space="preserve"> элементов, а следовательно, и семян в</w:t>
      </w:r>
      <w:r w:rsidR="00144857" w:rsidRPr="00181A23">
        <w:rPr>
          <w:iCs/>
          <w:sz w:val="28"/>
          <w:szCs w:val="28"/>
        </w:rPr>
        <w:t xml:space="preserve"> </w:t>
      </w:r>
      <w:r w:rsidRPr="00181A23">
        <w:rPr>
          <w:iCs/>
          <w:sz w:val="28"/>
          <w:szCs w:val="28"/>
        </w:rPr>
        <w:t>пределах колоса. Харак</w:t>
      </w:r>
      <w:r w:rsidR="00144857" w:rsidRPr="00181A23">
        <w:rPr>
          <w:iCs/>
          <w:sz w:val="28"/>
          <w:szCs w:val="28"/>
        </w:rPr>
        <w:t>тер этой</w:t>
      </w:r>
      <w:r w:rsidRPr="00181A23">
        <w:rPr>
          <w:iCs/>
          <w:sz w:val="28"/>
          <w:szCs w:val="28"/>
        </w:rPr>
        <w:t xml:space="preserve"> разнокачественности зависит от последующих</w:t>
      </w:r>
      <w:r w:rsidR="00144857" w:rsidRPr="00181A23">
        <w:rPr>
          <w:iCs/>
          <w:sz w:val="28"/>
          <w:szCs w:val="28"/>
        </w:rPr>
        <w:t xml:space="preserve"> </w:t>
      </w:r>
      <w:r w:rsidRPr="00181A23">
        <w:rPr>
          <w:iCs/>
          <w:sz w:val="28"/>
          <w:szCs w:val="28"/>
        </w:rPr>
        <w:t xml:space="preserve">этапах условий. При </w:t>
      </w:r>
      <w:r w:rsidR="00144857" w:rsidRPr="00181A23">
        <w:rPr>
          <w:iCs/>
          <w:sz w:val="28"/>
          <w:szCs w:val="28"/>
        </w:rPr>
        <w:t xml:space="preserve">оптимальных </w:t>
      </w:r>
      <w:r w:rsidRPr="00181A23">
        <w:rPr>
          <w:iCs/>
          <w:sz w:val="28"/>
          <w:szCs w:val="28"/>
        </w:rPr>
        <w:t>условиях минерального питания и</w:t>
      </w:r>
      <w:r w:rsidR="00144857" w:rsidRPr="00181A23">
        <w:rPr>
          <w:iCs/>
          <w:sz w:val="28"/>
          <w:szCs w:val="28"/>
        </w:rPr>
        <w:t xml:space="preserve"> </w:t>
      </w:r>
      <w:r w:rsidRPr="00181A23">
        <w:rPr>
          <w:iCs/>
          <w:sz w:val="28"/>
          <w:szCs w:val="28"/>
        </w:rPr>
        <w:t xml:space="preserve">водоснабжения на всем </w:t>
      </w:r>
      <w:r w:rsidR="00144857" w:rsidRPr="00181A23">
        <w:rPr>
          <w:iCs/>
          <w:sz w:val="28"/>
          <w:szCs w:val="28"/>
        </w:rPr>
        <w:t>протяжении</w:t>
      </w:r>
      <w:r w:rsidRPr="00181A23">
        <w:rPr>
          <w:iCs/>
          <w:sz w:val="28"/>
          <w:szCs w:val="28"/>
        </w:rPr>
        <w:t xml:space="preserve"> от 4 этапа до цветения (</w:t>
      </w:r>
      <w:r w:rsidR="00D40A7C" w:rsidRPr="00181A23">
        <w:rPr>
          <w:iCs/>
          <w:sz w:val="28"/>
          <w:szCs w:val="28"/>
          <w:lang w:val="en-US"/>
        </w:rPr>
        <w:t>IX</w:t>
      </w:r>
      <w:r w:rsidRPr="00181A23">
        <w:rPr>
          <w:iCs/>
          <w:sz w:val="28"/>
          <w:szCs w:val="28"/>
        </w:rPr>
        <w:t xml:space="preserve"> этап)</w:t>
      </w:r>
      <w:r w:rsidR="00D40A7C" w:rsidRPr="00181A23">
        <w:rPr>
          <w:iCs/>
          <w:sz w:val="28"/>
          <w:szCs w:val="28"/>
        </w:rPr>
        <w:t xml:space="preserve"> </w:t>
      </w:r>
      <w:r w:rsidRPr="00181A23">
        <w:rPr>
          <w:iCs/>
          <w:sz w:val="28"/>
          <w:szCs w:val="28"/>
        </w:rPr>
        <w:t>формируется цилиндрически</w:t>
      </w:r>
      <w:r w:rsidR="00D40A7C" w:rsidRPr="00181A23">
        <w:rPr>
          <w:iCs/>
          <w:sz w:val="28"/>
          <w:szCs w:val="28"/>
        </w:rPr>
        <w:t>й</w:t>
      </w:r>
      <w:r w:rsidRPr="00181A23">
        <w:rPr>
          <w:iCs/>
          <w:sz w:val="28"/>
          <w:szCs w:val="28"/>
        </w:rPr>
        <w:t xml:space="preserve"> </w:t>
      </w:r>
      <w:r w:rsidR="00D40A7C" w:rsidRPr="00181A23">
        <w:rPr>
          <w:iCs/>
          <w:sz w:val="28"/>
          <w:szCs w:val="28"/>
        </w:rPr>
        <w:t>колос</w:t>
      </w:r>
      <w:r w:rsidRPr="00181A23">
        <w:rPr>
          <w:iCs/>
          <w:sz w:val="28"/>
          <w:szCs w:val="28"/>
        </w:rPr>
        <w:t xml:space="preserve"> с хорошо озерненными колосками по всей</w:t>
      </w:r>
      <w:r w:rsidR="00D40A7C" w:rsidRPr="00181A23">
        <w:rPr>
          <w:iCs/>
          <w:sz w:val="28"/>
          <w:szCs w:val="28"/>
        </w:rPr>
        <w:t xml:space="preserve"> </w:t>
      </w:r>
      <w:r w:rsidRPr="00181A23">
        <w:rPr>
          <w:iCs/>
          <w:sz w:val="28"/>
          <w:szCs w:val="28"/>
        </w:rPr>
        <w:t xml:space="preserve">длине, в районах с прохладней первой половиной лета </w:t>
      </w:r>
      <w:r w:rsidRPr="00181A23">
        <w:rPr>
          <w:sz w:val="28"/>
          <w:szCs w:val="28"/>
        </w:rPr>
        <w:t xml:space="preserve">— </w:t>
      </w:r>
      <w:r w:rsidRPr="00181A23">
        <w:rPr>
          <w:iCs/>
          <w:sz w:val="28"/>
          <w:szCs w:val="28"/>
        </w:rPr>
        <w:t>иногда даже</w:t>
      </w:r>
      <w:r w:rsidR="00D40A7C" w:rsidRPr="00181A23">
        <w:rPr>
          <w:iCs/>
          <w:sz w:val="28"/>
          <w:szCs w:val="28"/>
        </w:rPr>
        <w:t xml:space="preserve"> </w:t>
      </w:r>
      <w:r w:rsidRPr="00181A23">
        <w:rPr>
          <w:iCs/>
          <w:sz w:val="28"/>
          <w:szCs w:val="28"/>
        </w:rPr>
        <w:t>булавовидный, поскольку верхние запаздывающие в развитии колоски</w:t>
      </w:r>
      <w:r w:rsidR="00D40A7C" w:rsidRPr="00181A23">
        <w:rPr>
          <w:iCs/>
          <w:sz w:val="28"/>
          <w:szCs w:val="28"/>
        </w:rPr>
        <w:t xml:space="preserve"> </w:t>
      </w:r>
      <w:r w:rsidRPr="00181A23">
        <w:rPr>
          <w:iCs/>
          <w:sz w:val="28"/>
          <w:szCs w:val="28"/>
        </w:rPr>
        <w:t>формируются при более</w:t>
      </w:r>
      <w:r w:rsidR="00D40A7C" w:rsidRPr="00181A23">
        <w:rPr>
          <w:iCs/>
          <w:sz w:val="28"/>
          <w:szCs w:val="28"/>
        </w:rPr>
        <w:t xml:space="preserve"> благопри</w:t>
      </w:r>
      <w:r w:rsidRPr="00181A23">
        <w:rPr>
          <w:iCs/>
          <w:sz w:val="28"/>
          <w:szCs w:val="28"/>
        </w:rPr>
        <w:t>ятных температурах. Разнокачественность</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элементов колоса выражена в таких условиях меньше.</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u w:val="single"/>
        </w:rPr>
        <w:t>Цветение.</w:t>
      </w:r>
      <w:r w:rsidRPr="00181A23">
        <w:rPr>
          <w:iCs/>
          <w:sz w:val="28"/>
          <w:szCs w:val="28"/>
        </w:rPr>
        <w:t xml:space="preserve"> В каждом колоске закладывается, как правило, 5</w:t>
      </w:r>
      <w:r w:rsidRPr="00181A23">
        <w:rPr>
          <w:sz w:val="28"/>
          <w:szCs w:val="28"/>
        </w:rPr>
        <w:t xml:space="preserve">—7 </w:t>
      </w:r>
      <w:r w:rsidRPr="00181A23">
        <w:rPr>
          <w:iCs/>
          <w:sz w:val="28"/>
          <w:szCs w:val="28"/>
        </w:rPr>
        <w:t>цветочных бугорков. Нижние бугорки самые крупные, а верхние отстают в развитии. При благоприятных условиях питания и водоснабжения в средних колосках высокопродуктивных сортов формируется до четырех, иногда до пяти фертильных цветков, при неблагоприятных условиях число их сокращается до 2</w:t>
      </w:r>
      <w:r w:rsidRPr="00181A23">
        <w:rPr>
          <w:sz w:val="28"/>
          <w:szCs w:val="28"/>
        </w:rPr>
        <w:t>—</w:t>
      </w:r>
      <w:r w:rsidRPr="00181A23">
        <w:rPr>
          <w:iCs/>
          <w:sz w:val="28"/>
          <w:szCs w:val="28"/>
        </w:rPr>
        <w:t>3, а самые верхние и нижние колоски могут в таких случаях вообще ее содержать фертильных цветков.</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На 5 этапе органогенеза формируются тычиночные нити с пыльниками и завязи с семяпочками, в конце этапа в пыльниках в семяпочках закладываются спорогенные ткани. На 6 этапе, совпадающем с фенофазой стеблевания, идет микро-</w:t>
      </w:r>
      <w:r w:rsidR="00D40A7C" w:rsidRPr="00181A23">
        <w:rPr>
          <w:iCs/>
          <w:sz w:val="28"/>
          <w:szCs w:val="28"/>
        </w:rPr>
        <w:t xml:space="preserve"> </w:t>
      </w:r>
      <w:r w:rsidRPr="00181A23">
        <w:rPr>
          <w:iCs/>
          <w:sz w:val="28"/>
          <w:szCs w:val="28"/>
        </w:rPr>
        <w:t>и макроспорогенез, заканчивающийся образованием Пыльцевых зерен в пыль</w:t>
      </w:r>
      <w:r w:rsidR="0007538B" w:rsidRPr="00181A23">
        <w:rPr>
          <w:iCs/>
          <w:sz w:val="28"/>
          <w:szCs w:val="28"/>
        </w:rPr>
        <w:t>н</w:t>
      </w:r>
      <w:r w:rsidRPr="00181A23">
        <w:rPr>
          <w:iCs/>
          <w:sz w:val="28"/>
          <w:szCs w:val="28"/>
        </w:rPr>
        <w:t>иках и зародышевого мешка в ка</w:t>
      </w:r>
      <w:r w:rsidR="005334C4" w:rsidRPr="00181A23">
        <w:rPr>
          <w:iCs/>
          <w:sz w:val="28"/>
          <w:szCs w:val="28"/>
        </w:rPr>
        <w:t>ж</w:t>
      </w:r>
      <w:r w:rsidRPr="00181A23">
        <w:rPr>
          <w:iCs/>
          <w:sz w:val="28"/>
          <w:szCs w:val="28"/>
        </w:rPr>
        <w:t xml:space="preserve">дой семяпочке. На фоне продолжающегося стеблевания притекает и 7 этап, заключающийся в формировании половых элементов цветка. Зародышевый мешок дифференцируется на специализированные клетки женского гаметофита, </w:t>
      </w:r>
      <w:r w:rsidR="00067BF0">
        <w:rPr>
          <w:noProof/>
        </w:rPr>
        <w:pict>
          <v:line id="_x0000_s1027" style="position:absolute;left:0;text-align:left;z-index:251655680;mso-position-horizontal-relative:margin;mso-position-vertical-relative:text" from="532.3pt,-17.4pt" to="532.3pt,781.8pt" o:allowincell="f" strokeweight="2.75pt">
            <w10:wrap anchorx="margin"/>
          </v:line>
        </w:pict>
      </w:r>
      <w:r w:rsidR="00067BF0">
        <w:rPr>
          <w:noProof/>
        </w:rPr>
        <w:pict>
          <v:line id="_x0000_s1028" style="position:absolute;left:0;text-align:left;z-index:251656704;mso-position-horizontal-relative:margin;mso-position-vertical-relative:text" from="536.65pt,243.7pt" to="536.65pt,555.2pt" o:allowincell="f" strokeweight=".85pt">
            <w10:wrap anchorx="margin"/>
          </v:line>
        </w:pict>
      </w:r>
      <w:r w:rsidRPr="00181A23">
        <w:rPr>
          <w:iCs/>
          <w:sz w:val="28"/>
          <w:szCs w:val="28"/>
        </w:rPr>
        <w:t xml:space="preserve">которые в дальнейшем принимают участие в оплодотворении яйцеклетки и вторичной клетки, возникающей в центре зародышевого мешка после слияния двух из восьми его ядер. В пыльцевых зернах образуются вегетативная и генеративная клетки. В это </w:t>
      </w:r>
      <w:r w:rsidR="005334C4" w:rsidRPr="00181A23">
        <w:rPr>
          <w:iCs/>
          <w:sz w:val="28"/>
          <w:szCs w:val="28"/>
        </w:rPr>
        <w:t>же</w:t>
      </w:r>
      <w:r w:rsidRPr="00181A23">
        <w:rPr>
          <w:iCs/>
          <w:sz w:val="28"/>
          <w:szCs w:val="28"/>
        </w:rPr>
        <w:t xml:space="preserve"> время усиленно растут все органы колоса и цветков: колосовой стержень, колосковые и цветковые чешуи, тычиночные нити и столбик пестика.</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u w:val="single"/>
        </w:rPr>
        <w:t>Спелость.</w:t>
      </w:r>
      <w:r w:rsidRPr="00181A23">
        <w:rPr>
          <w:iCs/>
          <w:sz w:val="28"/>
          <w:szCs w:val="28"/>
        </w:rPr>
        <w:t xml:space="preserve"> Процес</w:t>
      </w:r>
      <w:r w:rsidR="00154404">
        <w:rPr>
          <w:iCs/>
          <w:sz w:val="28"/>
          <w:szCs w:val="28"/>
        </w:rPr>
        <w:t>с образования зерна у хлебов Н.</w:t>
      </w:r>
      <w:r w:rsidRPr="00181A23">
        <w:rPr>
          <w:iCs/>
          <w:sz w:val="28"/>
          <w:szCs w:val="28"/>
        </w:rPr>
        <w:t>Н. Кулешов делит на три</w:t>
      </w:r>
      <w:r w:rsidR="005334C4" w:rsidRPr="00181A23">
        <w:rPr>
          <w:iCs/>
          <w:sz w:val="28"/>
          <w:szCs w:val="28"/>
        </w:rPr>
        <w:t xml:space="preserve"> </w:t>
      </w:r>
      <w:r w:rsidRPr="00181A23">
        <w:rPr>
          <w:iCs/>
          <w:sz w:val="28"/>
          <w:szCs w:val="28"/>
        </w:rPr>
        <w:t>периода; форми</w:t>
      </w:r>
      <w:r w:rsidR="00154404">
        <w:rPr>
          <w:iCs/>
          <w:sz w:val="28"/>
          <w:szCs w:val="28"/>
        </w:rPr>
        <w:t>рование, налив и созревание. И.</w:t>
      </w:r>
      <w:r w:rsidRPr="00181A23">
        <w:rPr>
          <w:iCs/>
          <w:sz w:val="28"/>
          <w:szCs w:val="28"/>
        </w:rPr>
        <w:t>Г. Страна разделил первый период</w:t>
      </w:r>
      <w:r w:rsidR="005334C4" w:rsidRPr="00181A23">
        <w:rPr>
          <w:iCs/>
          <w:sz w:val="28"/>
          <w:szCs w:val="28"/>
        </w:rPr>
        <w:t xml:space="preserve"> </w:t>
      </w:r>
      <w:r w:rsidRPr="00181A23">
        <w:rPr>
          <w:iCs/>
          <w:sz w:val="28"/>
          <w:szCs w:val="28"/>
        </w:rPr>
        <w:t>на два: образование и формирование семян.</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 xml:space="preserve">Образование семян </w:t>
      </w:r>
      <w:r w:rsidRPr="00181A23">
        <w:rPr>
          <w:sz w:val="28"/>
          <w:szCs w:val="28"/>
        </w:rPr>
        <w:t xml:space="preserve">— </w:t>
      </w:r>
      <w:r w:rsidRPr="00181A23">
        <w:rPr>
          <w:iCs/>
          <w:sz w:val="28"/>
          <w:szCs w:val="28"/>
        </w:rPr>
        <w:t>период от оплодотворения до появления точки роста. Семя</w:t>
      </w:r>
      <w:r w:rsidR="005334C4" w:rsidRPr="00181A23">
        <w:rPr>
          <w:iCs/>
          <w:sz w:val="28"/>
          <w:szCs w:val="28"/>
        </w:rPr>
        <w:t xml:space="preserve"> </w:t>
      </w:r>
      <w:r w:rsidRPr="00181A23">
        <w:rPr>
          <w:iCs/>
          <w:sz w:val="28"/>
          <w:szCs w:val="28"/>
        </w:rPr>
        <w:t xml:space="preserve">способно дать слабый росток, Масса 1000 семян 8.,. </w:t>
      </w:r>
      <w:smartTag w:uri="urn:schemas-microsoft-com:office:smarttags" w:element="metricconverter">
        <w:smartTagPr>
          <w:attr w:name="ProductID" w:val="12 г"/>
        </w:smartTagPr>
        <w:r w:rsidRPr="00181A23">
          <w:rPr>
            <w:iCs/>
            <w:sz w:val="28"/>
            <w:szCs w:val="28"/>
          </w:rPr>
          <w:t>12 г</w:t>
        </w:r>
      </w:smartTag>
      <w:r w:rsidRPr="00181A23">
        <w:rPr>
          <w:iCs/>
          <w:sz w:val="28"/>
          <w:szCs w:val="28"/>
        </w:rPr>
        <w:t>.</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 xml:space="preserve">Налив </w:t>
      </w:r>
      <w:r w:rsidRPr="00181A23">
        <w:rPr>
          <w:sz w:val="28"/>
          <w:szCs w:val="28"/>
        </w:rPr>
        <w:t xml:space="preserve">— </w:t>
      </w:r>
      <w:r w:rsidRPr="00181A23">
        <w:rPr>
          <w:iCs/>
          <w:sz w:val="28"/>
          <w:szCs w:val="28"/>
        </w:rPr>
        <w:t>период от начала отложения крахмала в эндосперме до прекращения</w:t>
      </w:r>
      <w:r w:rsidR="005334C4" w:rsidRPr="00181A23">
        <w:rPr>
          <w:iCs/>
          <w:sz w:val="28"/>
          <w:szCs w:val="28"/>
        </w:rPr>
        <w:t xml:space="preserve"> </w:t>
      </w:r>
      <w:r w:rsidRPr="00181A23">
        <w:rPr>
          <w:iCs/>
          <w:sz w:val="28"/>
          <w:szCs w:val="28"/>
        </w:rPr>
        <w:t>этого процесса. Влажность зерна снижается до 37.. .40 %. Продолжительность</w:t>
      </w:r>
      <w:r w:rsidR="005334C4" w:rsidRPr="00181A23">
        <w:rPr>
          <w:iCs/>
          <w:sz w:val="28"/>
          <w:szCs w:val="28"/>
        </w:rPr>
        <w:t xml:space="preserve"> </w:t>
      </w:r>
      <w:r w:rsidRPr="00181A23">
        <w:rPr>
          <w:iCs/>
          <w:sz w:val="28"/>
          <w:szCs w:val="28"/>
        </w:rPr>
        <w:t>периода 20.. .25 дней. Период налива делят на четыре фазы:</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 xml:space="preserve">водянистое состояние </w:t>
      </w:r>
      <w:r w:rsidRPr="00181A23">
        <w:rPr>
          <w:sz w:val="28"/>
          <w:szCs w:val="28"/>
        </w:rPr>
        <w:t xml:space="preserve">— </w:t>
      </w:r>
      <w:r w:rsidRPr="00181A23">
        <w:rPr>
          <w:iCs/>
          <w:sz w:val="28"/>
          <w:szCs w:val="28"/>
        </w:rPr>
        <w:t>начало формирования клеток эндосперма. Сухое</w:t>
      </w:r>
      <w:r w:rsidR="005334C4" w:rsidRPr="00181A23">
        <w:rPr>
          <w:iCs/>
          <w:sz w:val="28"/>
          <w:szCs w:val="28"/>
        </w:rPr>
        <w:t xml:space="preserve"> </w:t>
      </w:r>
      <w:r w:rsidRPr="00181A23">
        <w:rPr>
          <w:iCs/>
          <w:sz w:val="28"/>
          <w:szCs w:val="28"/>
        </w:rPr>
        <w:t>вещество составляет 2.. .3 % максимального количества. Продолжительность</w:t>
      </w:r>
      <w:r w:rsidR="005334C4" w:rsidRPr="00181A23">
        <w:rPr>
          <w:iCs/>
          <w:sz w:val="28"/>
          <w:szCs w:val="28"/>
        </w:rPr>
        <w:t xml:space="preserve"> </w:t>
      </w:r>
      <w:r w:rsidRPr="00181A23">
        <w:rPr>
          <w:iCs/>
          <w:sz w:val="28"/>
          <w:szCs w:val="28"/>
        </w:rPr>
        <w:t>фазы шесть дней;</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предмолочная фаза — содержимое семени водянистое, с молочным оттенком.</w:t>
      </w:r>
      <w:r w:rsidR="005334C4" w:rsidRPr="00181A23">
        <w:rPr>
          <w:iCs/>
          <w:sz w:val="28"/>
          <w:szCs w:val="28"/>
        </w:rPr>
        <w:t xml:space="preserve"> </w:t>
      </w:r>
      <w:r w:rsidRPr="00181A23">
        <w:rPr>
          <w:iCs/>
          <w:sz w:val="28"/>
          <w:szCs w:val="28"/>
        </w:rPr>
        <w:t>Сухое вещество составляет 10 %</w:t>
      </w:r>
      <w:r w:rsidR="005334C4" w:rsidRPr="00181A23">
        <w:rPr>
          <w:iCs/>
          <w:sz w:val="28"/>
          <w:szCs w:val="28"/>
        </w:rPr>
        <w:t>.</w:t>
      </w:r>
      <w:r w:rsidRPr="00181A23">
        <w:rPr>
          <w:iCs/>
          <w:sz w:val="28"/>
          <w:szCs w:val="28"/>
        </w:rPr>
        <w:t xml:space="preserve"> Продолжительность фазы </w:t>
      </w:r>
      <w:r w:rsidR="005334C4" w:rsidRPr="00181A23">
        <w:rPr>
          <w:iCs/>
          <w:sz w:val="28"/>
          <w:szCs w:val="28"/>
        </w:rPr>
        <w:t>6</w:t>
      </w:r>
      <w:r w:rsidRPr="00181A23">
        <w:rPr>
          <w:iCs/>
          <w:sz w:val="28"/>
          <w:szCs w:val="28"/>
        </w:rPr>
        <w:t>.. .7дней;</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 xml:space="preserve">молочное состояние </w:t>
      </w:r>
      <w:r w:rsidRPr="00181A23">
        <w:rPr>
          <w:sz w:val="28"/>
          <w:szCs w:val="28"/>
        </w:rPr>
        <w:t xml:space="preserve">— </w:t>
      </w:r>
      <w:r w:rsidRPr="00181A23">
        <w:rPr>
          <w:iCs/>
          <w:sz w:val="28"/>
          <w:szCs w:val="28"/>
        </w:rPr>
        <w:t>зерно содержит молокообразную белую жидкость.</w:t>
      </w:r>
      <w:r w:rsidR="005334C4" w:rsidRPr="00181A23">
        <w:rPr>
          <w:iCs/>
          <w:sz w:val="28"/>
          <w:szCs w:val="28"/>
        </w:rPr>
        <w:t xml:space="preserve"> </w:t>
      </w:r>
      <w:r w:rsidRPr="00181A23">
        <w:rPr>
          <w:iCs/>
          <w:sz w:val="28"/>
          <w:szCs w:val="28"/>
        </w:rPr>
        <w:t>Содержание сухого вещества 50 % массы зрелого семени, Продолжительность</w:t>
      </w:r>
      <w:r w:rsidR="005334C4" w:rsidRPr="00181A23">
        <w:rPr>
          <w:iCs/>
          <w:sz w:val="28"/>
          <w:szCs w:val="28"/>
        </w:rPr>
        <w:t xml:space="preserve"> </w:t>
      </w:r>
      <w:r w:rsidRPr="00181A23">
        <w:rPr>
          <w:iCs/>
          <w:sz w:val="28"/>
          <w:szCs w:val="28"/>
        </w:rPr>
        <w:t>фазы 7... 15 дней;</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 xml:space="preserve">тестообразное состояние </w:t>
      </w:r>
      <w:r w:rsidRPr="00181A23">
        <w:rPr>
          <w:sz w:val="28"/>
          <w:szCs w:val="28"/>
        </w:rPr>
        <w:t xml:space="preserve">— </w:t>
      </w:r>
      <w:r w:rsidRPr="00181A23">
        <w:rPr>
          <w:iCs/>
          <w:sz w:val="28"/>
          <w:szCs w:val="28"/>
        </w:rPr>
        <w:t>эндосперм имеет консистенцию теста, Сухое</w:t>
      </w:r>
      <w:r w:rsidR="005334C4" w:rsidRPr="00181A23">
        <w:rPr>
          <w:iCs/>
          <w:sz w:val="28"/>
          <w:szCs w:val="28"/>
        </w:rPr>
        <w:t xml:space="preserve"> </w:t>
      </w:r>
      <w:r w:rsidRPr="00181A23">
        <w:rPr>
          <w:iCs/>
          <w:sz w:val="28"/>
          <w:szCs w:val="28"/>
        </w:rPr>
        <w:t>вещество составляет 85.. .90 %. Продолжительность фазы 4., .5 дней.</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Созревание начинается с прекращения поступления пластических веществ.</w:t>
      </w:r>
      <w:r w:rsidR="005334C4" w:rsidRPr="00181A23">
        <w:rPr>
          <w:iCs/>
          <w:sz w:val="28"/>
          <w:szCs w:val="28"/>
        </w:rPr>
        <w:t xml:space="preserve"> </w:t>
      </w:r>
      <w:r w:rsidRPr="00181A23">
        <w:rPr>
          <w:iCs/>
          <w:sz w:val="28"/>
          <w:szCs w:val="28"/>
        </w:rPr>
        <w:t>Влажность зерна снижается с 18 до 12 и даже до 8 %. Зерно созрело и пригодно</w:t>
      </w:r>
      <w:r w:rsidR="005334C4" w:rsidRPr="00181A23">
        <w:rPr>
          <w:iCs/>
          <w:sz w:val="28"/>
          <w:szCs w:val="28"/>
        </w:rPr>
        <w:t xml:space="preserve"> </w:t>
      </w:r>
      <w:r w:rsidRPr="00181A23">
        <w:rPr>
          <w:iCs/>
          <w:sz w:val="28"/>
          <w:szCs w:val="28"/>
        </w:rPr>
        <w:t>для посевных, технических и хозяйственных целей, но развитие семени еще не</w:t>
      </w:r>
      <w:r w:rsidR="005334C4" w:rsidRPr="00181A23">
        <w:rPr>
          <w:iCs/>
          <w:sz w:val="28"/>
          <w:szCs w:val="28"/>
        </w:rPr>
        <w:t xml:space="preserve"> </w:t>
      </w:r>
      <w:r w:rsidRPr="00181A23">
        <w:rPr>
          <w:iCs/>
          <w:sz w:val="28"/>
          <w:szCs w:val="28"/>
        </w:rPr>
        <w:t>закончено.</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Период созревания делят на две фазы:</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 xml:space="preserve">восковой спелости </w:t>
      </w:r>
      <w:r w:rsidRPr="00181A23">
        <w:rPr>
          <w:sz w:val="28"/>
          <w:szCs w:val="28"/>
        </w:rPr>
        <w:t xml:space="preserve">— </w:t>
      </w:r>
      <w:r w:rsidRPr="00181A23">
        <w:rPr>
          <w:iCs/>
          <w:sz w:val="28"/>
          <w:szCs w:val="28"/>
        </w:rPr>
        <w:t>эндосперм восковидный, упругий, оболочка зерна</w:t>
      </w:r>
      <w:r w:rsidR="005334C4" w:rsidRPr="00181A23">
        <w:rPr>
          <w:iCs/>
          <w:sz w:val="28"/>
          <w:szCs w:val="28"/>
        </w:rPr>
        <w:t xml:space="preserve"> </w:t>
      </w:r>
      <w:r w:rsidRPr="00181A23">
        <w:rPr>
          <w:iCs/>
          <w:sz w:val="28"/>
          <w:szCs w:val="28"/>
        </w:rPr>
        <w:t>приобретает желтый цвет. Влажность снижается до 30 %.</w:t>
      </w:r>
      <w:r w:rsidR="005334C4" w:rsidRPr="00181A23">
        <w:rPr>
          <w:iCs/>
          <w:sz w:val="28"/>
          <w:szCs w:val="28"/>
        </w:rPr>
        <w:t xml:space="preserve"> </w:t>
      </w:r>
      <w:r w:rsidRPr="00181A23">
        <w:rPr>
          <w:iCs/>
          <w:sz w:val="28"/>
          <w:szCs w:val="28"/>
        </w:rPr>
        <w:t>Продолжительность фазы 3.. .6 дней. В этой фазе приступают к двухфазной</w:t>
      </w:r>
      <w:r w:rsidR="005334C4" w:rsidRPr="00181A23">
        <w:rPr>
          <w:iCs/>
          <w:sz w:val="28"/>
          <w:szCs w:val="28"/>
        </w:rPr>
        <w:t xml:space="preserve"> </w:t>
      </w:r>
      <w:r w:rsidRPr="00181A23">
        <w:rPr>
          <w:iCs/>
          <w:sz w:val="28"/>
          <w:szCs w:val="28"/>
        </w:rPr>
        <w:t>(раздельной) уборке;</w:t>
      </w:r>
    </w:p>
    <w:p w:rsidR="004D5AE2" w:rsidRPr="00181A23" w:rsidRDefault="004D5AE2" w:rsidP="00181A23">
      <w:pPr>
        <w:shd w:val="clear" w:color="auto" w:fill="FFFFFF"/>
        <w:spacing w:line="360" w:lineRule="auto"/>
        <w:ind w:firstLine="709"/>
        <w:jc w:val="both"/>
        <w:rPr>
          <w:sz w:val="28"/>
          <w:szCs w:val="28"/>
        </w:rPr>
      </w:pPr>
      <w:r w:rsidRPr="00181A23">
        <w:rPr>
          <w:iCs/>
          <w:sz w:val="28"/>
          <w:szCs w:val="28"/>
        </w:rPr>
        <w:t xml:space="preserve">твердой спелости </w:t>
      </w:r>
      <w:r w:rsidRPr="00181A23">
        <w:rPr>
          <w:sz w:val="28"/>
          <w:szCs w:val="28"/>
        </w:rPr>
        <w:t xml:space="preserve">— </w:t>
      </w:r>
      <w:r w:rsidRPr="00181A23">
        <w:rPr>
          <w:iCs/>
          <w:sz w:val="28"/>
          <w:szCs w:val="28"/>
        </w:rPr>
        <w:t>эндосперм твердый, на изломе мучнистый или стекловидный,</w:t>
      </w:r>
      <w:r w:rsidR="005334C4" w:rsidRPr="00181A23">
        <w:rPr>
          <w:iCs/>
          <w:sz w:val="28"/>
          <w:szCs w:val="28"/>
        </w:rPr>
        <w:t xml:space="preserve"> </w:t>
      </w:r>
      <w:r w:rsidRPr="00181A23">
        <w:rPr>
          <w:iCs/>
          <w:sz w:val="28"/>
          <w:szCs w:val="28"/>
        </w:rPr>
        <w:t>оболочка плотная, колеистая, окраска типичная. Влажность в зависимости от</w:t>
      </w:r>
      <w:r w:rsidR="005334C4" w:rsidRPr="00181A23">
        <w:rPr>
          <w:iCs/>
          <w:sz w:val="28"/>
          <w:szCs w:val="28"/>
        </w:rPr>
        <w:t xml:space="preserve"> </w:t>
      </w:r>
      <w:r w:rsidRPr="00181A23">
        <w:rPr>
          <w:iCs/>
          <w:sz w:val="28"/>
          <w:szCs w:val="28"/>
        </w:rPr>
        <w:t>зоны 8.. .22 %. Продолжительность фазы 3.. .5 дней. В этой фазе протекают</w:t>
      </w:r>
      <w:r w:rsidR="005334C4" w:rsidRPr="00181A23">
        <w:rPr>
          <w:iCs/>
          <w:sz w:val="28"/>
          <w:szCs w:val="28"/>
        </w:rPr>
        <w:t xml:space="preserve"> </w:t>
      </w:r>
      <w:r w:rsidRPr="00181A23">
        <w:rPr>
          <w:iCs/>
          <w:sz w:val="28"/>
          <w:szCs w:val="28"/>
        </w:rPr>
        <w:t>сложные биохимические процессы, после чего появляется новое и самое главное</w:t>
      </w:r>
      <w:r w:rsidR="005334C4" w:rsidRPr="00181A23">
        <w:rPr>
          <w:iCs/>
          <w:sz w:val="28"/>
          <w:szCs w:val="28"/>
        </w:rPr>
        <w:t xml:space="preserve"> </w:t>
      </w:r>
      <w:r w:rsidRPr="00181A23">
        <w:rPr>
          <w:iCs/>
          <w:sz w:val="28"/>
          <w:szCs w:val="28"/>
        </w:rPr>
        <w:t xml:space="preserve">свойство семени </w:t>
      </w:r>
      <w:r w:rsidRPr="00181A23">
        <w:rPr>
          <w:sz w:val="28"/>
          <w:szCs w:val="28"/>
        </w:rPr>
        <w:t xml:space="preserve">— </w:t>
      </w:r>
      <w:r w:rsidRPr="00181A23">
        <w:rPr>
          <w:iCs/>
          <w:sz w:val="28"/>
          <w:szCs w:val="28"/>
        </w:rPr>
        <w:t>нормальная всхожесть. Поэтому дополнительно выделяют</w:t>
      </w:r>
      <w:r w:rsidR="005334C4" w:rsidRPr="00181A23">
        <w:rPr>
          <w:iCs/>
          <w:sz w:val="28"/>
          <w:szCs w:val="28"/>
        </w:rPr>
        <w:t xml:space="preserve"> </w:t>
      </w:r>
      <w:r w:rsidRPr="00181A23">
        <w:rPr>
          <w:iCs/>
          <w:sz w:val="28"/>
          <w:szCs w:val="28"/>
        </w:rPr>
        <w:t>еще два периода: послеуборочное дозревание и полную спелость.</w:t>
      </w:r>
    </w:p>
    <w:p w:rsidR="004D5AE2" w:rsidRPr="00181A23" w:rsidRDefault="004D5AE2" w:rsidP="00181A23">
      <w:pPr>
        <w:shd w:val="clear" w:color="auto" w:fill="FFFFFF"/>
        <w:spacing w:line="360" w:lineRule="auto"/>
        <w:ind w:firstLine="709"/>
        <w:jc w:val="both"/>
        <w:rPr>
          <w:iCs/>
          <w:sz w:val="28"/>
          <w:szCs w:val="28"/>
        </w:rPr>
      </w:pPr>
      <w:r w:rsidRPr="00181A23">
        <w:rPr>
          <w:iCs/>
          <w:sz w:val="28"/>
          <w:szCs w:val="28"/>
        </w:rPr>
        <w:t>Во время послеуборочного дозревания заканчивается синтез высокомолекулярных</w:t>
      </w:r>
      <w:r w:rsidR="005334C4" w:rsidRPr="00181A23">
        <w:rPr>
          <w:iCs/>
          <w:sz w:val="28"/>
          <w:szCs w:val="28"/>
        </w:rPr>
        <w:t xml:space="preserve"> </w:t>
      </w:r>
      <w:r w:rsidRPr="00181A23">
        <w:rPr>
          <w:iCs/>
          <w:sz w:val="28"/>
          <w:szCs w:val="28"/>
        </w:rPr>
        <w:t>белковых соединений, свободные жирные кислоты превращаются в жиры,</w:t>
      </w:r>
      <w:r w:rsidR="005334C4" w:rsidRPr="00181A23">
        <w:rPr>
          <w:iCs/>
          <w:sz w:val="28"/>
          <w:szCs w:val="28"/>
        </w:rPr>
        <w:t xml:space="preserve"> </w:t>
      </w:r>
      <w:r w:rsidRPr="00181A23">
        <w:rPr>
          <w:iCs/>
          <w:sz w:val="28"/>
          <w:szCs w:val="28"/>
        </w:rPr>
        <w:t>укрупняются молекулы углеводов, дыхание затухает. В начале периода всхоже</w:t>
      </w:r>
      <w:r w:rsidR="005334C4" w:rsidRPr="00181A23">
        <w:rPr>
          <w:iCs/>
          <w:sz w:val="28"/>
          <w:szCs w:val="28"/>
        </w:rPr>
        <w:t xml:space="preserve">сть </w:t>
      </w:r>
      <w:r w:rsidRPr="00181A23">
        <w:rPr>
          <w:iCs/>
          <w:sz w:val="28"/>
          <w:szCs w:val="28"/>
        </w:rPr>
        <w:t xml:space="preserve">семян низкая, в конце </w:t>
      </w:r>
      <w:r w:rsidRPr="00181A23">
        <w:rPr>
          <w:sz w:val="28"/>
          <w:szCs w:val="28"/>
        </w:rPr>
        <w:t xml:space="preserve">— </w:t>
      </w:r>
      <w:r w:rsidRPr="00181A23">
        <w:rPr>
          <w:iCs/>
          <w:sz w:val="28"/>
          <w:szCs w:val="28"/>
        </w:rPr>
        <w:t>нормальная. Продолжительность его колеблется от</w:t>
      </w:r>
      <w:r w:rsidR="005334C4" w:rsidRPr="00181A23">
        <w:rPr>
          <w:iCs/>
          <w:sz w:val="28"/>
          <w:szCs w:val="28"/>
        </w:rPr>
        <w:t xml:space="preserve"> </w:t>
      </w:r>
      <w:r w:rsidRPr="00181A23">
        <w:rPr>
          <w:iCs/>
          <w:sz w:val="28"/>
          <w:szCs w:val="28"/>
        </w:rPr>
        <w:t xml:space="preserve">нескольких дней до нескольких месяцев в зависимости от особенностей </w:t>
      </w:r>
      <w:r w:rsidR="005334C4" w:rsidRPr="00181A23">
        <w:rPr>
          <w:sz w:val="28"/>
          <w:szCs w:val="28"/>
        </w:rPr>
        <w:t xml:space="preserve">культуры и </w:t>
      </w:r>
      <w:r w:rsidRPr="00181A23">
        <w:rPr>
          <w:iCs/>
          <w:sz w:val="28"/>
          <w:szCs w:val="28"/>
        </w:rPr>
        <w:t>внешних условий.</w:t>
      </w:r>
    </w:p>
    <w:p w:rsidR="004D5AE2" w:rsidRPr="00181A23" w:rsidRDefault="00067BF0" w:rsidP="00181A23">
      <w:pPr>
        <w:shd w:val="clear" w:color="auto" w:fill="FFFFFF"/>
        <w:spacing w:line="360" w:lineRule="auto"/>
        <w:ind w:firstLine="709"/>
        <w:jc w:val="both"/>
        <w:rPr>
          <w:sz w:val="28"/>
          <w:szCs w:val="28"/>
        </w:rPr>
      </w:pPr>
      <w:r>
        <w:rPr>
          <w:noProof/>
        </w:rPr>
        <w:pict>
          <v:line id="_x0000_s1029" style="position:absolute;left:0;text-align:left;z-index:251657728;mso-position-horizontal-relative:margin" from="529.55pt,107.4pt" to="529.55pt,384.6pt" o:allowincell="f" strokeweight=".95pt">
            <w10:wrap anchorx="margin"/>
          </v:line>
        </w:pict>
      </w:r>
      <w:r w:rsidR="004D5AE2" w:rsidRPr="00181A23">
        <w:rPr>
          <w:iCs/>
          <w:sz w:val="28"/>
          <w:szCs w:val="28"/>
        </w:rPr>
        <w:t>Твердая пшеница предъявляет более высокие требования к плодородию, чистоте и</w:t>
      </w:r>
      <w:r w:rsidR="009D01A6" w:rsidRPr="00181A23">
        <w:rPr>
          <w:iCs/>
          <w:sz w:val="28"/>
          <w:szCs w:val="28"/>
        </w:rPr>
        <w:t xml:space="preserve"> </w:t>
      </w:r>
      <w:r w:rsidR="004D5AE2" w:rsidRPr="00181A23">
        <w:rPr>
          <w:iCs/>
          <w:sz w:val="28"/>
          <w:szCs w:val="28"/>
        </w:rPr>
        <w:t xml:space="preserve">структуре почвы, чем мягкая, В </w:t>
      </w:r>
      <w:r w:rsidR="009D01A6" w:rsidRPr="00181A23">
        <w:rPr>
          <w:iCs/>
          <w:sz w:val="28"/>
          <w:szCs w:val="28"/>
        </w:rPr>
        <w:t>первый</w:t>
      </w:r>
      <w:r w:rsidR="004D5AE2" w:rsidRPr="00181A23">
        <w:rPr>
          <w:iCs/>
          <w:sz w:val="28"/>
          <w:szCs w:val="28"/>
        </w:rPr>
        <w:t xml:space="preserve"> период жизни корни твердой пшеницы</w:t>
      </w:r>
      <w:r w:rsidR="009D01A6" w:rsidRPr="00181A23">
        <w:rPr>
          <w:iCs/>
          <w:sz w:val="28"/>
          <w:szCs w:val="28"/>
        </w:rPr>
        <w:t xml:space="preserve"> </w:t>
      </w:r>
      <w:r w:rsidR="004D5AE2" w:rsidRPr="00181A23">
        <w:rPr>
          <w:iCs/>
          <w:sz w:val="28"/>
          <w:szCs w:val="28"/>
        </w:rPr>
        <w:t>быстрее проникают в глубь почвы, а у мягкой энергичнее распространяются в</w:t>
      </w:r>
      <w:r w:rsidR="009D01A6" w:rsidRPr="00181A23">
        <w:rPr>
          <w:iCs/>
          <w:sz w:val="28"/>
          <w:szCs w:val="28"/>
        </w:rPr>
        <w:t xml:space="preserve"> </w:t>
      </w:r>
      <w:r w:rsidR="004D5AE2" w:rsidRPr="00181A23">
        <w:rPr>
          <w:iCs/>
          <w:sz w:val="28"/>
          <w:szCs w:val="28"/>
        </w:rPr>
        <w:t>ширину.</w:t>
      </w:r>
    </w:p>
    <w:p w:rsidR="004D5AE2" w:rsidRPr="00181A23" w:rsidRDefault="004D5AE2" w:rsidP="00181A23">
      <w:pPr>
        <w:shd w:val="clear" w:color="auto" w:fill="FFFFFF"/>
        <w:tabs>
          <w:tab w:val="left" w:pos="4476"/>
        </w:tabs>
        <w:spacing w:line="360" w:lineRule="auto"/>
        <w:ind w:firstLine="709"/>
        <w:jc w:val="both"/>
        <w:rPr>
          <w:sz w:val="28"/>
          <w:szCs w:val="28"/>
        </w:rPr>
      </w:pPr>
      <w:r w:rsidRPr="00181A23">
        <w:rPr>
          <w:iCs/>
          <w:sz w:val="28"/>
          <w:szCs w:val="28"/>
        </w:rPr>
        <w:t xml:space="preserve">Всходы яровой пшеницы </w:t>
      </w:r>
      <w:r w:rsidR="009D01A6" w:rsidRPr="00181A23">
        <w:rPr>
          <w:iCs/>
          <w:sz w:val="28"/>
          <w:szCs w:val="28"/>
        </w:rPr>
        <w:t>наружные и</w:t>
      </w:r>
      <w:r w:rsidRPr="00181A23">
        <w:rPr>
          <w:iCs/>
          <w:sz w:val="28"/>
          <w:szCs w:val="28"/>
        </w:rPr>
        <w:t xml:space="preserve"> изреженные. Причинами этих явлений в</w:t>
      </w:r>
      <w:r w:rsidR="009D01A6" w:rsidRPr="00181A23">
        <w:rPr>
          <w:iCs/>
          <w:sz w:val="28"/>
          <w:szCs w:val="28"/>
        </w:rPr>
        <w:t xml:space="preserve"> </w:t>
      </w:r>
      <w:r w:rsidRPr="00181A23">
        <w:rPr>
          <w:iCs/>
          <w:sz w:val="28"/>
          <w:szCs w:val="28"/>
        </w:rPr>
        <w:t xml:space="preserve">южных и юго-восточных районах </w:t>
      </w:r>
      <w:r w:rsidR="009D01A6" w:rsidRPr="00181A23">
        <w:rPr>
          <w:iCs/>
          <w:sz w:val="28"/>
          <w:szCs w:val="28"/>
        </w:rPr>
        <w:t>могу</w:t>
      </w:r>
      <w:r w:rsidRPr="00181A23">
        <w:rPr>
          <w:iCs/>
          <w:sz w:val="28"/>
          <w:szCs w:val="28"/>
        </w:rPr>
        <w:t>т быть недостаточная влажность и</w:t>
      </w:r>
      <w:r w:rsidR="009D01A6" w:rsidRPr="00181A23">
        <w:rPr>
          <w:iCs/>
          <w:sz w:val="28"/>
          <w:szCs w:val="28"/>
        </w:rPr>
        <w:t xml:space="preserve"> </w:t>
      </w:r>
      <w:r w:rsidRPr="00181A23">
        <w:rPr>
          <w:iCs/>
          <w:sz w:val="28"/>
          <w:szCs w:val="28"/>
        </w:rPr>
        <w:t>быстрое высыхание верхнего слоя почвы, повреждение проростков и всходов</w:t>
      </w:r>
      <w:r w:rsidR="009D01A6" w:rsidRPr="00181A23">
        <w:rPr>
          <w:iCs/>
          <w:sz w:val="28"/>
          <w:szCs w:val="28"/>
        </w:rPr>
        <w:t xml:space="preserve"> </w:t>
      </w:r>
      <w:r w:rsidRPr="00181A23">
        <w:rPr>
          <w:iCs/>
          <w:sz w:val="28"/>
          <w:szCs w:val="28"/>
        </w:rPr>
        <w:t>вредителями (проволочником, блошками, шведской и гессенской мухами), а в</w:t>
      </w:r>
      <w:r w:rsidR="009D01A6" w:rsidRPr="00181A23">
        <w:rPr>
          <w:iCs/>
          <w:sz w:val="28"/>
          <w:szCs w:val="28"/>
        </w:rPr>
        <w:t xml:space="preserve"> </w:t>
      </w:r>
      <w:r w:rsidRPr="00181A23">
        <w:rPr>
          <w:iCs/>
          <w:sz w:val="28"/>
          <w:szCs w:val="28"/>
        </w:rPr>
        <w:t xml:space="preserve">северных районах </w:t>
      </w:r>
      <w:r w:rsidRPr="00181A23">
        <w:rPr>
          <w:sz w:val="28"/>
          <w:szCs w:val="28"/>
        </w:rPr>
        <w:t xml:space="preserve">— </w:t>
      </w:r>
      <w:r w:rsidRPr="00181A23">
        <w:rPr>
          <w:iCs/>
          <w:sz w:val="28"/>
          <w:szCs w:val="28"/>
        </w:rPr>
        <w:t>повышенная кислотность почвы и поражение фузариозом и</w:t>
      </w:r>
      <w:r w:rsidR="009D01A6" w:rsidRPr="00181A23">
        <w:rPr>
          <w:iCs/>
          <w:sz w:val="28"/>
          <w:szCs w:val="28"/>
        </w:rPr>
        <w:t xml:space="preserve"> </w:t>
      </w:r>
      <w:r w:rsidRPr="00181A23">
        <w:rPr>
          <w:iCs/>
          <w:sz w:val="28"/>
          <w:szCs w:val="28"/>
        </w:rPr>
        <w:t>другими болезнями.</w:t>
      </w:r>
    </w:p>
    <w:p w:rsidR="004D5AE2" w:rsidRPr="00181A23" w:rsidRDefault="004D5AE2" w:rsidP="00181A23">
      <w:pPr>
        <w:shd w:val="clear" w:color="auto" w:fill="FFFFFF"/>
        <w:spacing w:line="360" w:lineRule="auto"/>
        <w:ind w:firstLine="709"/>
        <w:jc w:val="both"/>
        <w:rPr>
          <w:iCs/>
          <w:sz w:val="28"/>
          <w:szCs w:val="28"/>
        </w:rPr>
      </w:pPr>
      <w:r w:rsidRPr="00181A23">
        <w:rPr>
          <w:iCs/>
          <w:sz w:val="28"/>
          <w:szCs w:val="28"/>
        </w:rPr>
        <w:t>Яровая пшеница, особенно тверд</w:t>
      </w:r>
      <w:r w:rsidR="009D01A6" w:rsidRPr="00181A23">
        <w:rPr>
          <w:iCs/>
          <w:sz w:val="28"/>
          <w:szCs w:val="28"/>
        </w:rPr>
        <w:t>ая</w:t>
      </w:r>
      <w:r w:rsidRPr="00181A23">
        <w:rPr>
          <w:iCs/>
          <w:sz w:val="28"/>
          <w:szCs w:val="28"/>
        </w:rPr>
        <w:t>, в фазу всходов развивается медленно, поэтому</w:t>
      </w:r>
      <w:r w:rsidR="009D01A6" w:rsidRPr="00181A23">
        <w:rPr>
          <w:iCs/>
          <w:sz w:val="28"/>
          <w:szCs w:val="28"/>
        </w:rPr>
        <w:t xml:space="preserve"> </w:t>
      </w:r>
      <w:r w:rsidRPr="00181A23">
        <w:rPr>
          <w:iCs/>
          <w:sz w:val="28"/>
          <w:szCs w:val="28"/>
        </w:rPr>
        <w:t>посевы ее часто угнетаются сорными растениями.</w:t>
      </w:r>
      <w:r w:rsidR="009D01A6" w:rsidRPr="00181A23">
        <w:rPr>
          <w:iCs/>
          <w:sz w:val="28"/>
          <w:szCs w:val="28"/>
        </w:rPr>
        <w:t xml:space="preserve"> </w:t>
      </w:r>
      <w:r w:rsidRPr="00181A23">
        <w:rPr>
          <w:iCs/>
          <w:sz w:val="28"/>
          <w:szCs w:val="28"/>
        </w:rPr>
        <w:t>При наличии достаточного количества влаги на глубине узла кущения у пшеницы</w:t>
      </w:r>
      <w:r w:rsidR="009D01A6" w:rsidRPr="00181A23">
        <w:rPr>
          <w:iCs/>
          <w:sz w:val="28"/>
          <w:szCs w:val="28"/>
        </w:rPr>
        <w:t xml:space="preserve"> </w:t>
      </w:r>
      <w:r w:rsidRPr="00181A23">
        <w:rPr>
          <w:iCs/>
          <w:sz w:val="28"/>
          <w:szCs w:val="28"/>
        </w:rPr>
        <w:t>хорошо развиваются зародышевые и узловые корни. В основных районах</w:t>
      </w:r>
      <w:r w:rsidR="009D01A6" w:rsidRPr="00181A23">
        <w:rPr>
          <w:iCs/>
          <w:sz w:val="28"/>
          <w:szCs w:val="28"/>
        </w:rPr>
        <w:t xml:space="preserve"> </w:t>
      </w:r>
      <w:r w:rsidRPr="00181A23">
        <w:rPr>
          <w:iCs/>
          <w:sz w:val="28"/>
          <w:szCs w:val="28"/>
        </w:rPr>
        <w:t>возделывания яровой пшеницы ранневесенние засухи иссушают верхний слой</w:t>
      </w:r>
      <w:r w:rsidR="009D01A6" w:rsidRPr="00181A23">
        <w:rPr>
          <w:iCs/>
          <w:sz w:val="28"/>
          <w:szCs w:val="28"/>
        </w:rPr>
        <w:t xml:space="preserve"> </w:t>
      </w:r>
      <w:r w:rsidRPr="00181A23">
        <w:rPr>
          <w:iCs/>
          <w:sz w:val="28"/>
          <w:szCs w:val="28"/>
        </w:rPr>
        <w:t>почвы, в результате чего слабо развиваются не только узловые, но и зародышевые</w:t>
      </w:r>
      <w:r w:rsidR="009D01A6" w:rsidRPr="00181A23">
        <w:rPr>
          <w:iCs/>
          <w:sz w:val="28"/>
          <w:szCs w:val="28"/>
        </w:rPr>
        <w:t xml:space="preserve"> </w:t>
      </w:r>
      <w:r w:rsidRPr="00181A23">
        <w:rPr>
          <w:iCs/>
          <w:sz w:val="28"/>
          <w:szCs w:val="28"/>
        </w:rPr>
        <w:t>корни, что резко снижает урожайность.</w:t>
      </w:r>
    </w:p>
    <w:p w:rsidR="00154404" w:rsidRDefault="00154404" w:rsidP="00181A23">
      <w:pPr>
        <w:shd w:val="clear" w:color="auto" w:fill="FFFFFF"/>
        <w:spacing w:line="360" w:lineRule="auto"/>
        <w:ind w:firstLine="709"/>
        <w:jc w:val="both"/>
        <w:rPr>
          <w:iCs/>
          <w:sz w:val="28"/>
          <w:szCs w:val="28"/>
        </w:rPr>
      </w:pPr>
    </w:p>
    <w:p w:rsidR="00144857" w:rsidRPr="00181A23" w:rsidRDefault="00067BF0" w:rsidP="00181A23">
      <w:pPr>
        <w:shd w:val="clear" w:color="auto" w:fill="FFFFFF"/>
        <w:spacing w:line="360" w:lineRule="auto"/>
        <w:ind w:firstLine="709"/>
        <w:jc w:val="both"/>
        <w:rPr>
          <w:sz w:val="28"/>
          <w:szCs w:val="28"/>
        </w:rPr>
      </w:pPr>
      <w:r>
        <w:rPr>
          <w:noProof/>
        </w:rPr>
        <w:pict>
          <v:line id="_x0000_s1030" style="position:absolute;left:0;text-align:left;z-index:251658752;mso-position-horizontal-relative:margin" from="521.05pt,-29.75pt" to="521.05pt,590.65pt" o:allowincell="f" strokeweight="2.75pt">
            <w10:wrap anchorx="margin"/>
          </v:line>
        </w:pict>
      </w:r>
      <w:r>
        <w:rPr>
          <w:noProof/>
        </w:rPr>
        <w:pict>
          <v:line id="_x0000_s1031" style="position:absolute;left:0;text-align:left;z-index:251659776;mso-position-horizontal-relative:margin" from="522.25pt,48.5pt" to="522.25pt,765.15pt" o:allowincell="f" strokeweight="1.45pt">
            <w10:wrap anchorx="margin"/>
          </v:line>
        </w:pict>
      </w:r>
      <w:r w:rsidR="00144857" w:rsidRPr="00181A23">
        <w:rPr>
          <w:sz w:val="28"/>
          <w:szCs w:val="28"/>
        </w:rPr>
        <w:t>1.2 Требование яровой п</w:t>
      </w:r>
      <w:r w:rsidR="00154404">
        <w:rPr>
          <w:sz w:val="28"/>
          <w:szCs w:val="28"/>
        </w:rPr>
        <w:t>шеницы к факторам внешней среды</w:t>
      </w:r>
    </w:p>
    <w:p w:rsidR="00154404" w:rsidRDefault="00154404" w:rsidP="00181A23">
      <w:pPr>
        <w:shd w:val="clear" w:color="auto" w:fill="FFFFFF"/>
        <w:spacing w:line="360" w:lineRule="auto"/>
        <w:ind w:firstLine="709"/>
        <w:jc w:val="both"/>
        <w:rPr>
          <w:iCs/>
          <w:sz w:val="28"/>
          <w:szCs w:val="28"/>
          <w:u w:val="single"/>
        </w:rPr>
      </w:pPr>
    </w:p>
    <w:p w:rsidR="00144857" w:rsidRPr="00181A23" w:rsidRDefault="00144857" w:rsidP="00181A23">
      <w:pPr>
        <w:shd w:val="clear" w:color="auto" w:fill="FFFFFF"/>
        <w:spacing w:line="360" w:lineRule="auto"/>
        <w:ind w:firstLine="709"/>
        <w:jc w:val="both"/>
        <w:rPr>
          <w:sz w:val="28"/>
          <w:szCs w:val="28"/>
        </w:rPr>
      </w:pPr>
      <w:r w:rsidRPr="00181A23">
        <w:rPr>
          <w:iCs/>
          <w:sz w:val="28"/>
          <w:szCs w:val="28"/>
          <w:u w:val="single"/>
        </w:rPr>
        <w:t>Требования к теплу.</w:t>
      </w:r>
      <w:r w:rsidRPr="00181A23">
        <w:rPr>
          <w:iCs/>
          <w:sz w:val="28"/>
          <w:szCs w:val="28"/>
        </w:rPr>
        <w:t xml:space="preserve"> Семена яровой пшеницы прорастают при температуре </w:t>
      </w:r>
      <w:r w:rsidR="009D01A6" w:rsidRPr="00181A23">
        <w:rPr>
          <w:iCs/>
          <w:sz w:val="28"/>
          <w:szCs w:val="28"/>
        </w:rPr>
        <w:t>1.</w:t>
      </w:r>
      <w:r w:rsidRPr="00181A23">
        <w:rPr>
          <w:iCs/>
          <w:sz w:val="28"/>
          <w:szCs w:val="28"/>
        </w:rPr>
        <w:t xml:space="preserve">. .2 </w:t>
      </w:r>
      <w:r w:rsidR="009D01A6" w:rsidRPr="00181A23">
        <w:rPr>
          <w:iCs/>
          <w:sz w:val="28"/>
          <w:szCs w:val="28"/>
        </w:rPr>
        <w:t>°</w:t>
      </w:r>
      <w:r w:rsidRPr="00181A23">
        <w:rPr>
          <w:iCs/>
          <w:sz w:val="28"/>
          <w:szCs w:val="28"/>
        </w:rPr>
        <w:t>С, а жизнеспособные всходы появляются при 5..</w:t>
      </w:r>
      <w:r w:rsidRPr="00181A23">
        <w:rPr>
          <w:sz w:val="28"/>
          <w:szCs w:val="28"/>
        </w:rPr>
        <w:t xml:space="preserve">. 7 </w:t>
      </w:r>
      <w:r w:rsidR="009D01A6" w:rsidRPr="00181A23">
        <w:rPr>
          <w:iCs/>
          <w:sz w:val="28"/>
          <w:szCs w:val="28"/>
        </w:rPr>
        <w:t>°</w:t>
      </w:r>
      <w:r w:rsidRPr="00181A23">
        <w:rPr>
          <w:iCs/>
          <w:sz w:val="28"/>
          <w:szCs w:val="28"/>
        </w:rPr>
        <w:t xml:space="preserve">С, наиболее благоприятная температура для прорастания 12... 15 °С. Всходы переносят непродолжительные заморозки до </w:t>
      </w:r>
      <w:r w:rsidRPr="00181A23">
        <w:rPr>
          <w:sz w:val="28"/>
          <w:szCs w:val="28"/>
        </w:rPr>
        <w:t>—</w:t>
      </w:r>
      <w:r w:rsidRPr="00181A23">
        <w:rPr>
          <w:iCs/>
          <w:sz w:val="28"/>
          <w:szCs w:val="28"/>
        </w:rPr>
        <w:t>10 Т. Мягкая яровая пшеница более устойчива к низким температурам, чем твердая. Во время цветения и налива зерна растения повреждаются заморозками (</w:t>
      </w:r>
      <w:r w:rsidRPr="00181A23">
        <w:rPr>
          <w:sz w:val="28"/>
          <w:szCs w:val="28"/>
        </w:rPr>
        <w:t>—</w:t>
      </w:r>
      <w:r w:rsidRPr="00181A23">
        <w:rPr>
          <w:iCs/>
          <w:sz w:val="28"/>
          <w:szCs w:val="28"/>
        </w:rPr>
        <w:t>1...</w:t>
      </w:r>
      <w:r w:rsidRPr="00181A23">
        <w:rPr>
          <w:sz w:val="28"/>
          <w:szCs w:val="28"/>
        </w:rPr>
        <w:t>—</w:t>
      </w:r>
      <w:r w:rsidRPr="00181A23">
        <w:rPr>
          <w:iCs/>
          <w:sz w:val="28"/>
          <w:szCs w:val="28"/>
        </w:rPr>
        <w:t xml:space="preserve">2 </w:t>
      </w:r>
      <w:r w:rsidR="009D01A6" w:rsidRPr="00181A23">
        <w:rPr>
          <w:iCs/>
          <w:sz w:val="28"/>
          <w:szCs w:val="28"/>
        </w:rPr>
        <w:t>°</w:t>
      </w:r>
      <w:r w:rsidRPr="00181A23">
        <w:rPr>
          <w:iCs/>
          <w:sz w:val="28"/>
          <w:szCs w:val="28"/>
        </w:rPr>
        <w:t xml:space="preserve">С). При понижении температуры ниже </w:t>
      </w:r>
      <w:r w:rsidR="009D01A6" w:rsidRPr="00181A23">
        <w:rPr>
          <w:iCs/>
          <w:sz w:val="28"/>
          <w:szCs w:val="28"/>
        </w:rPr>
        <w:t>0 °</w:t>
      </w:r>
      <w:r w:rsidRPr="00181A23">
        <w:rPr>
          <w:iCs/>
          <w:sz w:val="28"/>
          <w:szCs w:val="28"/>
        </w:rPr>
        <w:t>С в период созревания зерно может быть повреждено заморозками. Морозобойное зерно имеет низкие посевные качества и технологические свойства.</w:t>
      </w:r>
    </w:p>
    <w:p w:rsidR="00144857" w:rsidRPr="00181A23" w:rsidRDefault="00144857" w:rsidP="00181A23">
      <w:pPr>
        <w:shd w:val="clear" w:color="auto" w:fill="FFFFFF"/>
        <w:spacing w:line="360" w:lineRule="auto"/>
        <w:ind w:firstLine="709"/>
        <w:jc w:val="both"/>
        <w:rPr>
          <w:sz w:val="28"/>
          <w:szCs w:val="28"/>
        </w:rPr>
      </w:pPr>
      <w:r w:rsidRPr="00181A23">
        <w:rPr>
          <w:iCs/>
          <w:sz w:val="28"/>
          <w:szCs w:val="28"/>
        </w:rPr>
        <w:t xml:space="preserve">К высоким температурам яровая пшеница устойчива, особенно при наличии влаги в почве. Оптимальная температура воздуха в период налива и созревания зерна 22.. .25 </w:t>
      </w:r>
      <w:r w:rsidR="009D01A6" w:rsidRPr="00181A23">
        <w:rPr>
          <w:iCs/>
          <w:sz w:val="28"/>
          <w:szCs w:val="28"/>
        </w:rPr>
        <w:t>°</w:t>
      </w:r>
      <w:r w:rsidRPr="00181A23">
        <w:rPr>
          <w:iCs/>
          <w:sz w:val="28"/>
          <w:szCs w:val="28"/>
        </w:rPr>
        <w:t xml:space="preserve">С. Однако температура 35.. .40 </w:t>
      </w:r>
      <w:r w:rsidR="009D01A6" w:rsidRPr="00181A23">
        <w:rPr>
          <w:iCs/>
          <w:sz w:val="28"/>
          <w:szCs w:val="28"/>
        </w:rPr>
        <w:t>°</w:t>
      </w:r>
      <w:r w:rsidRPr="00181A23">
        <w:rPr>
          <w:iCs/>
          <w:sz w:val="28"/>
          <w:szCs w:val="28"/>
        </w:rPr>
        <w:t xml:space="preserve">С и сухие ветры неблагоприятно сказываются на растениях и снижают урожайность и качество зерна. Сумма активных температур за период всходы </w:t>
      </w:r>
      <w:r w:rsidRPr="00181A23">
        <w:rPr>
          <w:sz w:val="28"/>
          <w:szCs w:val="28"/>
        </w:rPr>
        <w:t xml:space="preserve">— </w:t>
      </w:r>
      <w:r w:rsidRPr="00181A23">
        <w:rPr>
          <w:iCs/>
          <w:sz w:val="28"/>
          <w:szCs w:val="28"/>
        </w:rPr>
        <w:t>созревание составляет 1500-1750</w:t>
      </w:r>
      <w:r w:rsidR="009D01A6" w:rsidRPr="00181A23">
        <w:rPr>
          <w:iCs/>
          <w:sz w:val="28"/>
          <w:szCs w:val="28"/>
        </w:rPr>
        <w:t xml:space="preserve"> °</w:t>
      </w:r>
      <w:r w:rsidRPr="00181A23">
        <w:rPr>
          <w:iCs/>
          <w:sz w:val="28"/>
          <w:szCs w:val="28"/>
        </w:rPr>
        <w:t xml:space="preserve">С. Продолжительность от всходов до кущения составляет 15.. .22 дня, от кущения до выхода в трубку </w:t>
      </w:r>
      <w:r w:rsidRPr="00181A23">
        <w:rPr>
          <w:sz w:val="28"/>
          <w:szCs w:val="28"/>
        </w:rPr>
        <w:t xml:space="preserve">— </w:t>
      </w:r>
      <w:r w:rsidR="009D01A6" w:rsidRPr="00181A23">
        <w:rPr>
          <w:iCs/>
          <w:sz w:val="28"/>
          <w:szCs w:val="28"/>
        </w:rPr>
        <w:t>11</w:t>
      </w:r>
      <w:r w:rsidRPr="00181A23">
        <w:rPr>
          <w:iCs/>
          <w:sz w:val="28"/>
          <w:szCs w:val="28"/>
        </w:rPr>
        <w:t xml:space="preserve">.. .25, от выхода в трубку до колошения </w:t>
      </w:r>
      <w:r w:rsidRPr="00181A23">
        <w:rPr>
          <w:sz w:val="28"/>
          <w:szCs w:val="28"/>
        </w:rPr>
        <w:t>—</w:t>
      </w:r>
      <w:r w:rsidR="009D01A6" w:rsidRPr="00181A23">
        <w:rPr>
          <w:sz w:val="28"/>
          <w:szCs w:val="28"/>
        </w:rPr>
        <w:t xml:space="preserve"> </w:t>
      </w:r>
      <w:r w:rsidRPr="00181A23">
        <w:rPr>
          <w:iCs/>
          <w:sz w:val="28"/>
          <w:szCs w:val="28"/>
        </w:rPr>
        <w:t xml:space="preserve">15.. .20 дней. Продолжительность этих периодов зависит от температуры воздуха, влажности почвы и условий питания. Длина вегетационного периода яровой пшеницы в зависимости от сорта, районов возделывания и погодных условий составляет 85... </w:t>
      </w:r>
      <w:r w:rsidR="009D01A6" w:rsidRPr="00181A23">
        <w:rPr>
          <w:iCs/>
          <w:sz w:val="28"/>
          <w:szCs w:val="28"/>
        </w:rPr>
        <w:t>.</w:t>
      </w:r>
      <w:r w:rsidRPr="00181A23">
        <w:rPr>
          <w:iCs/>
          <w:sz w:val="28"/>
          <w:szCs w:val="28"/>
        </w:rPr>
        <w:t>115 дней.</w:t>
      </w:r>
    </w:p>
    <w:p w:rsidR="00144857" w:rsidRPr="00181A23" w:rsidRDefault="00144857" w:rsidP="00181A23">
      <w:pPr>
        <w:shd w:val="clear" w:color="auto" w:fill="FFFFFF"/>
        <w:spacing w:line="360" w:lineRule="auto"/>
        <w:ind w:firstLine="709"/>
        <w:jc w:val="both"/>
        <w:rPr>
          <w:sz w:val="28"/>
          <w:szCs w:val="28"/>
        </w:rPr>
      </w:pPr>
      <w:r w:rsidRPr="00181A23">
        <w:rPr>
          <w:iCs/>
          <w:sz w:val="28"/>
          <w:szCs w:val="28"/>
          <w:u w:val="single"/>
        </w:rPr>
        <w:t>Требования к влаге.</w:t>
      </w:r>
      <w:r w:rsidRPr="00181A23">
        <w:rPr>
          <w:iCs/>
          <w:sz w:val="28"/>
          <w:szCs w:val="28"/>
        </w:rPr>
        <w:t xml:space="preserve"> При прорастании семена мягкой яровой пшеницы поглощают 50.. .60 % воды от массы сухого зерна, семена твердой пшеницы </w:t>
      </w:r>
      <w:r w:rsidRPr="00181A23">
        <w:rPr>
          <w:sz w:val="28"/>
          <w:szCs w:val="28"/>
        </w:rPr>
        <w:t xml:space="preserve">— </w:t>
      </w:r>
      <w:r w:rsidRPr="00181A23">
        <w:rPr>
          <w:iCs/>
          <w:sz w:val="28"/>
          <w:szCs w:val="28"/>
        </w:rPr>
        <w:t xml:space="preserve">на 5.. .7 % больше, так как они содержат больше белка. Коэффициент водопотребления мягкой пшеницы 415, твердой </w:t>
      </w:r>
      <w:r w:rsidRPr="00181A23">
        <w:rPr>
          <w:sz w:val="28"/>
          <w:szCs w:val="28"/>
        </w:rPr>
        <w:t xml:space="preserve">— </w:t>
      </w:r>
      <w:r w:rsidRPr="00181A23">
        <w:rPr>
          <w:iCs/>
          <w:sz w:val="28"/>
          <w:szCs w:val="28"/>
        </w:rPr>
        <w:t>406.</w:t>
      </w:r>
    </w:p>
    <w:p w:rsidR="00552940" w:rsidRPr="00181A23" w:rsidRDefault="00144857" w:rsidP="00181A23">
      <w:pPr>
        <w:shd w:val="clear" w:color="auto" w:fill="FFFFFF"/>
        <w:tabs>
          <w:tab w:val="left" w:pos="3888"/>
        </w:tabs>
        <w:spacing w:line="360" w:lineRule="auto"/>
        <w:ind w:firstLine="709"/>
        <w:jc w:val="both"/>
        <w:rPr>
          <w:iCs/>
          <w:sz w:val="28"/>
          <w:szCs w:val="28"/>
        </w:rPr>
      </w:pPr>
      <w:r w:rsidRPr="00181A23">
        <w:rPr>
          <w:iCs/>
          <w:sz w:val="28"/>
          <w:szCs w:val="28"/>
        </w:rPr>
        <w:t xml:space="preserve">Потребление воды яровой пшеницей в течение вегетационного периода неравномерное в период всходов 5-7 % обще потребления воды за вегетационный период, в фазе кущения 15.. .20, в фазах выхода в трубку и колошения 50.. .60, молочного состояния зерна 20...30, восковой спелости 3.. .5 %. Недостаток влаги в период кущения </w:t>
      </w:r>
      <w:r w:rsidRPr="00181A23">
        <w:rPr>
          <w:sz w:val="28"/>
          <w:szCs w:val="28"/>
        </w:rPr>
        <w:t xml:space="preserve">— </w:t>
      </w:r>
      <w:r w:rsidRPr="00181A23">
        <w:rPr>
          <w:iCs/>
          <w:sz w:val="28"/>
          <w:szCs w:val="28"/>
        </w:rPr>
        <w:t xml:space="preserve">выхода в трубку увеличивает бесплодность колосков, значительно снижает урожайность. Последующие обильные осадки не могут исправить положение. В таких условиях растения пшеницы ускорено переходят от одной фазы развития к другой и урожайность резко снижается. Наиболее благоприятная влажность почвы для растений яровой пшеницы 70... 75 % наименьшей влагоемкости. </w:t>
      </w:r>
    </w:p>
    <w:p w:rsidR="00144857" w:rsidRDefault="00144857" w:rsidP="00181A23">
      <w:pPr>
        <w:shd w:val="clear" w:color="auto" w:fill="FFFFFF"/>
        <w:tabs>
          <w:tab w:val="left" w:pos="3888"/>
        </w:tabs>
        <w:spacing w:line="360" w:lineRule="auto"/>
        <w:ind w:firstLine="709"/>
        <w:jc w:val="both"/>
        <w:rPr>
          <w:iCs/>
          <w:sz w:val="28"/>
          <w:szCs w:val="28"/>
        </w:rPr>
      </w:pPr>
      <w:r w:rsidRPr="00181A23">
        <w:rPr>
          <w:iCs/>
          <w:sz w:val="28"/>
          <w:szCs w:val="28"/>
          <w:u w:val="single"/>
        </w:rPr>
        <w:t>Требования к почве.</w:t>
      </w:r>
      <w:r w:rsidRPr="00181A23">
        <w:rPr>
          <w:iCs/>
          <w:sz w:val="28"/>
          <w:szCs w:val="28"/>
        </w:rPr>
        <w:t xml:space="preserve"> Яровая пшеница по сравнению с другими зерновыми культурами наиболее требовательна к механическому составу и плодородию почвы, что объясняется пониженной усвояющей способностью корневой системы. Лучшими для нее считаются структурные черноземные и каштановые почвы, а также плодородные дерново-подзолистые. На тяжелых глинистых и легких песчаных почвах без внесения высоких доз удобрений она растет плохо. Яровая пшеница не выносит повышенной засоленности и кислотности почвы. Высокие урожаи она дает на почвах с нейтральной или слабощелочной реакцией (рН 6-7,5).</w:t>
      </w:r>
    </w:p>
    <w:p w:rsidR="00DD263F" w:rsidRPr="00DD263F" w:rsidRDefault="00DD263F" w:rsidP="00DD263F">
      <w:pPr>
        <w:jc w:val="center"/>
        <w:rPr>
          <w:iCs/>
          <w:color w:val="FFFFFF"/>
          <w:sz w:val="28"/>
          <w:szCs w:val="28"/>
        </w:rPr>
      </w:pPr>
      <w:r w:rsidRPr="00DD263F">
        <w:rPr>
          <w:iCs/>
          <w:color w:val="FFFFFF"/>
          <w:sz w:val="28"/>
          <w:szCs w:val="28"/>
        </w:rPr>
        <w:t>пшеница урожай возделывание</w:t>
      </w:r>
    </w:p>
    <w:p w:rsidR="00154404" w:rsidRPr="00181A23" w:rsidRDefault="00154404" w:rsidP="00181A23">
      <w:pPr>
        <w:shd w:val="clear" w:color="auto" w:fill="FFFFFF"/>
        <w:tabs>
          <w:tab w:val="left" w:pos="3888"/>
        </w:tabs>
        <w:spacing w:line="360" w:lineRule="auto"/>
        <w:ind w:firstLine="709"/>
        <w:jc w:val="both"/>
        <w:rPr>
          <w:iCs/>
          <w:sz w:val="28"/>
          <w:szCs w:val="28"/>
        </w:rPr>
      </w:pPr>
    </w:p>
    <w:p w:rsidR="00624624" w:rsidRPr="00181A23" w:rsidRDefault="00144857" w:rsidP="00181A23">
      <w:pPr>
        <w:shd w:val="clear" w:color="auto" w:fill="FFFFFF"/>
        <w:tabs>
          <w:tab w:val="left" w:pos="10128"/>
        </w:tabs>
        <w:spacing w:line="360" w:lineRule="auto"/>
        <w:ind w:firstLine="709"/>
        <w:jc w:val="both"/>
        <w:rPr>
          <w:sz w:val="28"/>
        </w:rPr>
      </w:pPr>
      <w:r w:rsidRPr="00181A23">
        <w:rPr>
          <w:iCs/>
          <w:sz w:val="28"/>
          <w:szCs w:val="30"/>
        </w:rPr>
        <w:br w:type="page"/>
      </w:r>
      <w:r w:rsidR="00624624" w:rsidRPr="00181A23">
        <w:rPr>
          <w:sz w:val="28"/>
          <w:szCs w:val="30"/>
        </w:rPr>
        <w:t>2. Общая х</w:t>
      </w:r>
      <w:r w:rsidR="00154404">
        <w:rPr>
          <w:sz w:val="28"/>
          <w:szCs w:val="30"/>
        </w:rPr>
        <w:t>арактеристика условий хозяйства</w:t>
      </w:r>
    </w:p>
    <w:p w:rsidR="00154404" w:rsidRDefault="00154404" w:rsidP="00181A23">
      <w:pPr>
        <w:shd w:val="clear" w:color="auto" w:fill="FFFFFF"/>
        <w:spacing w:line="360" w:lineRule="auto"/>
        <w:ind w:firstLine="709"/>
        <w:jc w:val="both"/>
        <w:rPr>
          <w:iCs/>
          <w:sz w:val="28"/>
          <w:szCs w:val="30"/>
        </w:rPr>
      </w:pPr>
    </w:p>
    <w:p w:rsidR="00624624" w:rsidRDefault="00624624" w:rsidP="00181A23">
      <w:pPr>
        <w:shd w:val="clear" w:color="auto" w:fill="FFFFFF"/>
        <w:spacing w:line="360" w:lineRule="auto"/>
        <w:ind w:firstLine="709"/>
        <w:jc w:val="both"/>
        <w:rPr>
          <w:sz w:val="28"/>
          <w:szCs w:val="30"/>
        </w:rPr>
      </w:pPr>
      <w:r w:rsidRPr="00181A23">
        <w:rPr>
          <w:iCs/>
          <w:sz w:val="28"/>
          <w:szCs w:val="30"/>
        </w:rPr>
        <w:t xml:space="preserve">2.1 </w:t>
      </w:r>
      <w:r w:rsidR="00154404">
        <w:rPr>
          <w:sz w:val="28"/>
          <w:szCs w:val="30"/>
        </w:rPr>
        <w:t>Почвы</w:t>
      </w:r>
    </w:p>
    <w:p w:rsidR="00154404" w:rsidRPr="00181A23" w:rsidRDefault="00154404" w:rsidP="00181A23">
      <w:pPr>
        <w:shd w:val="clear" w:color="auto" w:fill="FFFFFF"/>
        <w:spacing w:line="360" w:lineRule="auto"/>
        <w:ind w:firstLine="709"/>
        <w:jc w:val="both"/>
        <w:rPr>
          <w:sz w:val="28"/>
        </w:rPr>
      </w:pPr>
    </w:p>
    <w:p w:rsidR="004D5AE2" w:rsidRPr="00181A23" w:rsidRDefault="00624624" w:rsidP="00181A23">
      <w:pPr>
        <w:shd w:val="clear" w:color="auto" w:fill="FFFFFF"/>
        <w:tabs>
          <w:tab w:val="left" w:pos="3888"/>
        </w:tabs>
        <w:spacing w:line="360" w:lineRule="auto"/>
        <w:ind w:firstLine="709"/>
        <w:jc w:val="both"/>
        <w:rPr>
          <w:iCs/>
          <w:sz w:val="28"/>
          <w:lang w:val="en-US"/>
        </w:rPr>
      </w:pPr>
      <w:r w:rsidRPr="00181A23">
        <w:rPr>
          <w:iCs/>
          <w:sz w:val="28"/>
        </w:rPr>
        <w:t>Таблица 1</w:t>
      </w:r>
    </w:p>
    <w:tbl>
      <w:tblPr>
        <w:tblW w:w="9367" w:type="dxa"/>
        <w:jc w:val="center"/>
        <w:tblLayout w:type="fixed"/>
        <w:tblCellMar>
          <w:left w:w="40" w:type="dxa"/>
          <w:right w:w="40" w:type="dxa"/>
        </w:tblCellMar>
        <w:tblLook w:val="0000" w:firstRow="0" w:lastRow="0" w:firstColumn="0" w:lastColumn="0" w:noHBand="0" w:noVBand="0"/>
      </w:tblPr>
      <w:tblGrid>
        <w:gridCol w:w="791"/>
        <w:gridCol w:w="873"/>
        <w:gridCol w:w="694"/>
        <w:gridCol w:w="765"/>
        <w:gridCol w:w="607"/>
        <w:gridCol w:w="578"/>
        <w:gridCol w:w="562"/>
        <w:gridCol w:w="615"/>
        <w:gridCol w:w="798"/>
        <w:gridCol w:w="731"/>
        <w:gridCol w:w="703"/>
        <w:gridCol w:w="698"/>
        <w:gridCol w:w="478"/>
        <w:gridCol w:w="474"/>
      </w:tblGrid>
      <w:tr w:rsidR="00624624" w:rsidRPr="00154404" w:rsidTr="00154404">
        <w:trPr>
          <w:trHeight w:hRule="exact" w:val="754"/>
          <w:jc w:val="center"/>
        </w:trPr>
        <w:tc>
          <w:tcPr>
            <w:tcW w:w="898" w:type="dxa"/>
            <w:vMerge w:val="restart"/>
            <w:tcBorders>
              <w:top w:val="single" w:sz="6" w:space="0" w:color="auto"/>
              <w:left w:val="single" w:sz="6" w:space="0" w:color="auto"/>
              <w:right w:val="single" w:sz="6" w:space="0" w:color="auto"/>
            </w:tcBorders>
            <w:shd w:val="clear" w:color="auto" w:fill="FFFFFF"/>
            <w:textDirection w:val="btLr"/>
            <w:vAlign w:val="center"/>
          </w:tcPr>
          <w:p w:rsidR="00624624" w:rsidRPr="00154404" w:rsidRDefault="00624624" w:rsidP="00154404">
            <w:pPr>
              <w:shd w:val="clear" w:color="auto" w:fill="FFFFFF"/>
              <w:spacing w:line="360" w:lineRule="auto"/>
              <w:rPr>
                <w:sz w:val="20"/>
                <w:szCs w:val="20"/>
              </w:rPr>
            </w:pPr>
            <w:r w:rsidRPr="00154404">
              <w:rPr>
                <w:sz w:val="20"/>
                <w:szCs w:val="20"/>
              </w:rPr>
              <w:t>Горизонт</w:t>
            </w:r>
          </w:p>
        </w:tc>
        <w:tc>
          <w:tcPr>
            <w:tcW w:w="994" w:type="dxa"/>
            <w:vMerge w:val="restart"/>
            <w:tcBorders>
              <w:top w:val="single" w:sz="6" w:space="0" w:color="auto"/>
              <w:left w:val="single" w:sz="6" w:space="0" w:color="auto"/>
              <w:right w:val="single" w:sz="6" w:space="0" w:color="auto"/>
            </w:tcBorders>
            <w:shd w:val="clear" w:color="auto" w:fill="FFFFFF"/>
            <w:textDirection w:val="btLr"/>
            <w:vAlign w:val="center"/>
          </w:tcPr>
          <w:p w:rsidR="00624624" w:rsidRPr="00154404" w:rsidRDefault="00624624" w:rsidP="00154404">
            <w:pPr>
              <w:shd w:val="clear" w:color="auto" w:fill="FFFFFF"/>
              <w:spacing w:line="360" w:lineRule="auto"/>
              <w:rPr>
                <w:sz w:val="20"/>
                <w:szCs w:val="20"/>
              </w:rPr>
            </w:pPr>
            <w:r w:rsidRPr="00154404">
              <w:rPr>
                <w:sz w:val="20"/>
                <w:szCs w:val="20"/>
              </w:rPr>
              <w:t>Глубина см</w:t>
            </w:r>
          </w:p>
        </w:tc>
        <w:tc>
          <w:tcPr>
            <w:tcW w:w="6062"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Содержание %.</w:t>
            </w:r>
          </w:p>
        </w:tc>
        <w:tc>
          <w:tcPr>
            <w:tcW w:w="158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Поглощенные основания мг.- экв/100г.</w:t>
            </w:r>
          </w:p>
        </w:tc>
        <w:tc>
          <w:tcPr>
            <w:tcW w:w="537" w:type="dxa"/>
            <w:vMerge w:val="restart"/>
            <w:tcBorders>
              <w:top w:val="single" w:sz="6" w:space="0" w:color="auto"/>
              <w:left w:val="single" w:sz="6" w:space="0" w:color="auto"/>
              <w:right w:val="single" w:sz="6" w:space="0" w:color="auto"/>
            </w:tcBorders>
            <w:shd w:val="clear" w:color="auto" w:fill="FFFFFF"/>
            <w:textDirection w:val="btLr"/>
            <w:vAlign w:val="center"/>
          </w:tcPr>
          <w:p w:rsidR="00624624" w:rsidRPr="00154404" w:rsidRDefault="00552940" w:rsidP="00154404">
            <w:pPr>
              <w:shd w:val="clear" w:color="auto" w:fill="FFFFFF"/>
              <w:spacing w:line="360" w:lineRule="auto"/>
              <w:rPr>
                <w:sz w:val="20"/>
                <w:szCs w:val="20"/>
              </w:rPr>
            </w:pPr>
            <w:r w:rsidRPr="00154404">
              <w:rPr>
                <w:sz w:val="20"/>
                <w:szCs w:val="20"/>
              </w:rPr>
              <w:t>Насыщенность основаниями %</w:t>
            </w:r>
          </w:p>
        </w:tc>
        <w:tc>
          <w:tcPr>
            <w:tcW w:w="533" w:type="dxa"/>
            <w:vMerge w:val="restart"/>
            <w:tcBorders>
              <w:top w:val="single" w:sz="6" w:space="0" w:color="auto"/>
              <w:left w:val="single" w:sz="6" w:space="0" w:color="auto"/>
              <w:right w:val="single" w:sz="6" w:space="0" w:color="auto"/>
            </w:tcBorders>
            <w:shd w:val="clear" w:color="auto" w:fill="FFFFFF"/>
            <w:vAlign w:val="center"/>
          </w:tcPr>
          <w:p w:rsidR="00624624" w:rsidRPr="00154404" w:rsidRDefault="00552940" w:rsidP="00154404">
            <w:pPr>
              <w:shd w:val="clear" w:color="auto" w:fill="FFFFFF"/>
              <w:spacing w:line="360" w:lineRule="auto"/>
              <w:rPr>
                <w:sz w:val="20"/>
                <w:szCs w:val="20"/>
                <w:lang w:val="en-US"/>
              </w:rPr>
            </w:pPr>
            <w:r w:rsidRPr="00154404">
              <w:rPr>
                <w:sz w:val="20"/>
                <w:szCs w:val="20"/>
                <w:lang w:val="en-US"/>
              </w:rPr>
              <w:t>pH</w:t>
            </w:r>
          </w:p>
        </w:tc>
      </w:tr>
      <w:tr w:rsidR="00624624" w:rsidRPr="00154404" w:rsidTr="00154404">
        <w:trPr>
          <w:trHeight w:hRule="exact" w:val="922"/>
          <w:jc w:val="center"/>
        </w:trPr>
        <w:tc>
          <w:tcPr>
            <w:tcW w:w="898" w:type="dxa"/>
            <w:vMerge/>
            <w:tcBorders>
              <w:left w:val="single" w:sz="6" w:space="0" w:color="auto"/>
              <w:bottom w:val="single" w:sz="6" w:space="0" w:color="auto"/>
              <w:right w:val="single" w:sz="6" w:space="0" w:color="auto"/>
            </w:tcBorders>
            <w:shd w:val="clear" w:color="auto" w:fill="FFFFFF"/>
          </w:tcPr>
          <w:p w:rsidR="00624624" w:rsidRPr="00154404" w:rsidRDefault="00624624" w:rsidP="00154404">
            <w:pPr>
              <w:spacing w:line="360" w:lineRule="auto"/>
              <w:rPr>
                <w:sz w:val="20"/>
                <w:szCs w:val="20"/>
              </w:rPr>
            </w:pPr>
          </w:p>
        </w:tc>
        <w:tc>
          <w:tcPr>
            <w:tcW w:w="994" w:type="dxa"/>
            <w:vMerge/>
            <w:tcBorders>
              <w:left w:val="single" w:sz="6" w:space="0" w:color="auto"/>
              <w:bottom w:val="single" w:sz="6" w:space="0" w:color="auto"/>
              <w:right w:val="single" w:sz="6" w:space="0" w:color="auto"/>
            </w:tcBorders>
            <w:shd w:val="clear" w:color="auto" w:fill="FFFFFF"/>
          </w:tcPr>
          <w:p w:rsidR="00624624" w:rsidRPr="00154404" w:rsidRDefault="00624624" w:rsidP="00154404">
            <w:pPr>
              <w:spacing w:line="360" w:lineRule="auto"/>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 xml:space="preserve">Физ, Глина, </w:t>
            </w:r>
            <w:r w:rsidRPr="00154404">
              <w:rPr>
                <w:sz w:val="20"/>
                <w:szCs w:val="20"/>
                <w:lang w:val="en-US"/>
              </w:rPr>
              <w:t>&lt;</w:t>
            </w:r>
            <w:smartTag w:uri="urn:schemas-microsoft-com:office:smarttags" w:element="metricconverter">
              <w:smartTagPr>
                <w:attr w:name="ProductID" w:val="0,01 мм"/>
              </w:smartTagPr>
              <w:r w:rsidRPr="00154404">
                <w:rPr>
                  <w:sz w:val="20"/>
                  <w:szCs w:val="20"/>
                  <w:lang w:val="en-US"/>
                </w:rPr>
                <w:t xml:space="preserve">0,01 </w:t>
              </w:r>
              <w:r w:rsidRPr="00154404">
                <w:rPr>
                  <w:sz w:val="20"/>
                  <w:szCs w:val="20"/>
                </w:rPr>
                <w:t>мм</w:t>
              </w:r>
            </w:smartTag>
          </w:p>
        </w:tc>
        <w:tc>
          <w:tcPr>
            <w:tcW w:w="869"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lang w:val="en-US"/>
              </w:rPr>
            </w:pPr>
            <w:r w:rsidRPr="00154404">
              <w:rPr>
                <w:sz w:val="20"/>
                <w:szCs w:val="20"/>
              </w:rPr>
              <w:t xml:space="preserve">Ил, </w:t>
            </w:r>
            <w:r w:rsidRPr="00154404">
              <w:rPr>
                <w:sz w:val="20"/>
                <w:szCs w:val="20"/>
                <w:lang w:val="en-US"/>
              </w:rPr>
              <w:t>&lt;</w:t>
            </w:r>
            <w:smartTag w:uri="urn:schemas-microsoft-com:office:smarttags" w:element="metricconverter">
              <w:smartTagPr>
                <w:attr w:name="ProductID" w:val="0,001 мм"/>
              </w:smartTagPr>
              <w:r w:rsidRPr="00154404">
                <w:rPr>
                  <w:sz w:val="20"/>
                  <w:szCs w:val="20"/>
                  <w:lang w:val="en-US"/>
                </w:rPr>
                <w:t xml:space="preserve">0,001 </w:t>
              </w:r>
              <w:r w:rsidRPr="00154404">
                <w:rPr>
                  <w:sz w:val="20"/>
                  <w:szCs w:val="20"/>
                </w:rPr>
                <w:t>мм</w:t>
              </w:r>
            </w:smartTag>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lang w:val="en-US"/>
              </w:rPr>
              <w:t>Si0</w:t>
            </w:r>
            <w:r w:rsidRPr="00154404">
              <w:rPr>
                <w:sz w:val="20"/>
                <w:szCs w:val="20"/>
                <w:vertAlign w:val="subscript"/>
                <w:lang w:val="en-US"/>
              </w:rPr>
              <w:t>2</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lang w:val="en-US"/>
              </w:rPr>
              <w:t>E</w:t>
            </w:r>
            <w:r w:rsidRPr="00154404">
              <w:rPr>
                <w:sz w:val="20"/>
                <w:szCs w:val="20"/>
                <w:vertAlign w:val="subscript"/>
                <w:lang w:val="en-US"/>
              </w:rPr>
              <w:t>2</w:t>
            </w:r>
            <w:r w:rsidRPr="00154404">
              <w:rPr>
                <w:sz w:val="20"/>
                <w:szCs w:val="20"/>
                <w:lang w:val="en-US"/>
              </w:rPr>
              <w:t>0</w:t>
            </w:r>
            <w:r w:rsidRPr="00154404">
              <w:rPr>
                <w:sz w:val="20"/>
                <w:szCs w:val="20"/>
                <w:vertAlign w:val="subscript"/>
                <w:lang w:val="en-US"/>
              </w:rPr>
              <w:t>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lang w:val="en-US"/>
              </w:rPr>
              <w:t>CaO</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lang w:val="en-US"/>
              </w:rPr>
              <w:t>MgO</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СаСОз</w:t>
            </w:r>
          </w:p>
        </w:tc>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Гумус %</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Са</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lang w:val="en-US"/>
              </w:rPr>
              <w:t>Mg</w:t>
            </w:r>
          </w:p>
        </w:tc>
        <w:tc>
          <w:tcPr>
            <w:tcW w:w="537" w:type="dxa"/>
            <w:vMerge/>
            <w:tcBorders>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p>
        </w:tc>
        <w:tc>
          <w:tcPr>
            <w:tcW w:w="533" w:type="dxa"/>
            <w:vMerge/>
            <w:tcBorders>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p>
        </w:tc>
      </w:tr>
      <w:tr w:rsidR="00624624" w:rsidRPr="00154404" w:rsidTr="00154404">
        <w:trPr>
          <w:trHeight w:hRule="exact" w:val="240"/>
          <w:jc w:val="center"/>
        </w:trPr>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А (пах)</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0-20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lang w:val="en-US"/>
              </w:rPr>
            </w:pPr>
            <w:r w:rsidRPr="00154404">
              <w:rPr>
                <w:sz w:val="20"/>
                <w:szCs w:val="20"/>
                <w:lang w:val="en-US"/>
              </w:rPr>
              <w:t>62.2</w:t>
            </w:r>
          </w:p>
        </w:tc>
        <w:tc>
          <w:tcPr>
            <w:tcW w:w="869"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32.2</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70.8</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20.4</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1.8</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1.6</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1.0</w:t>
            </w:r>
          </w:p>
        </w:tc>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4.8</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25.1</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4.8</w:t>
            </w:r>
          </w:p>
        </w:tc>
        <w:tc>
          <w:tcPr>
            <w:tcW w:w="53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100</w:t>
            </w:r>
          </w:p>
        </w:tc>
        <w:tc>
          <w:tcPr>
            <w:tcW w:w="533"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7.8</w:t>
            </w:r>
          </w:p>
        </w:tc>
      </w:tr>
      <w:tr w:rsidR="00624624" w:rsidRPr="00154404" w:rsidTr="00154404">
        <w:trPr>
          <w:trHeight w:hRule="exact" w:val="245"/>
          <w:jc w:val="center"/>
        </w:trPr>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АВ</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lang w:val="en-US"/>
              </w:rPr>
            </w:pPr>
            <w:r w:rsidRPr="00154404">
              <w:rPr>
                <w:sz w:val="20"/>
                <w:szCs w:val="20"/>
              </w:rPr>
              <w:t>33-4</w:t>
            </w:r>
            <w:r w:rsidRPr="00154404">
              <w:rPr>
                <w:sz w:val="20"/>
                <w:szCs w:val="20"/>
                <w:lang w:val="en-US"/>
              </w:rPr>
              <w:t>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lang w:val="en-US"/>
              </w:rPr>
            </w:pPr>
            <w:r w:rsidRPr="00154404">
              <w:rPr>
                <w:sz w:val="20"/>
                <w:szCs w:val="20"/>
                <w:lang w:val="en-US"/>
              </w:rPr>
              <w:t>60.8</w:t>
            </w:r>
          </w:p>
        </w:tc>
        <w:tc>
          <w:tcPr>
            <w:tcW w:w="869"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42.0</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71.1</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19.9</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1.8</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1.9</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1.5</w:t>
            </w:r>
          </w:p>
        </w:tc>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3.6</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23.3</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53.0</w:t>
            </w:r>
          </w:p>
        </w:tc>
        <w:tc>
          <w:tcPr>
            <w:tcW w:w="53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100</w:t>
            </w:r>
          </w:p>
        </w:tc>
        <w:tc>
          <w:tcPr>
            <w:tcW w:w="533"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8.1</w:t>
            </w:r>
          </w:p>
        </w:tc>
      </w:tr>
      <w:tr w:rsidR="00624624" w:rsidRPr="00154404" w:rsidTr="00154404">
        <w:trPr>
          <w:trHeight w:hRule="exact" w:val="235"/>
          <w:jc w:val="center"/>
        </w:trPr>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ВС</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60-70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67.2</w:t>
            </w:r>
          </w:p>
        </w:tc>
        <w:tc>
          <w:tcPr>
            <w:tcW w:w="869"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43.3</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70.0</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23.3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2.3</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12.7</w:t>
            </w:r>
          </w:p>
        </w:tc>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3.0</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552940" w:rsidP="00154404">
            <w:pPr>
              <w:shd w:val="clear" w:color="auto" w:fill="FFFFFF"/>
              <w:spacing w:line="360" w:lineRule="auto"/>
              <w:rPr>
                <w:sz w:val="20"/>
                <w:szCs w:val="20"/>
              </w:rPr>
            </w:pPr>
            <w:r w:rsidRPr="00154404">
              <w:rPr>
                <w:iCs/>
                <w:sz w:val="20"/>
                <w:szCs w:val="20"/>
              </w:rPr>
              <w:t>23.2</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10.0</w:t>
            </w:r>
          </w:p>
        </w:tc>
        <w:tc>
          <w:tcPr>
            <w:tcW w:w="53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100</w:t>
            </w:r>
          </w:p>
        </w:tc>
        <w:tc>
          <w:tcPr>
            <w:tcW w:w="533"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8.4</w:t>
            </w:r>
          </w:p>
        </w:tc>
      </w:tr>
      <w:tr w:rsidR="00624624" w:rsidRPr="00154404" w:rsidTr="00154404">
        <w:trPr>
          <w:trHeight w:hRule="exact" w:val="264"/>
          <w:jc w:val="center"/>
        </w:trPr>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С</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190-200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mallCaps/>
                <w:sz w:val="20"/>
                <w:szCs w:val="20"/>
                <w:lang w:val="en-US"/>
              </w:rPr>
              <w:t>65.0</w:t>
            </w:r>
          </w:p>
        </w:tc>
        <w:tc>
          <w:tcPr>
            <w:tcW w:w="869"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40.8</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73.5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18.1</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1.9</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2.2</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13.8</w:t>
            </w:r>
          </w:p>
        </w:tc>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1.3</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iCs/>
                <w:sz w:val="20"/>
                <w:szCs w:val="20"/>
              </w:rPr>
              <w:t>22</w:t>
            </w:r>
            <w:r w:rsidR="00552940" w:rsidRPr="00154404">
              <w:rPr>
                <w:iCs/>
                <w:sz w:val="20"/>
                <w:szCs w:val="20"/>
                <w:lang w:val="en-US"/>
              </w:rPr>
              <w:t>.</w:t>
            </w:r>
            <w:r w:rsidRPr="00154404">
              <w:rPr>
                <w:iCs/>
                <w:sz w:val="20"/>
                <w:szCs w:val="20"/>
              </w:rPr>
              <w:t>4</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11.6</w:t>
            </w:r>
          </w:p>
        </w:tc>
        <w:tc>
          <w:tcPr>
            <w:tcW w:w="537"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100</w:t>
            </w:r>
          </w:p>
        </w:tc>
        <w:tc>
          <w:tcPr>
            <w:tcW w:w="533" w:type="dxa"/>
            <w:tcBorders>
              <w:top w:val="single" w:sz="6" w:space="0" w:color="auto"/>
              <w:left w:val="single" w:sz="6" w:space="0" w:color="auto"/>
              <w:bottom w:val="single" w:sz="6" w:space="0" w:color="auto"/>
              <w:right w:val="single" w:sz="6" w:space="0" w:color="auto"/>
            </w:tcBorders>
            <w:shd w:val="clear" w:color="auto" w:fill="FFFFFF"/>
            <w:vAlign w:val="center"/>
          </w:tcPr>
          <w:p w:rsidR="00624624" w:rsidRPr="00154404" w:rsidRDefault="00624624" w:rsidP="00154404">
            <w:pPr>
              <w:shd w:val="clear" w:color="auto" w:fill="FFFFFF"/>
              <w:spacing w:line="360" w:lineRule="auto"/>
              <w:rPr>
                <w:sz w:val="20"/>
                <w:szCs w:val="20"/>
              </w:rPr>
            </w:pPr>
            <w:r w:rsidRPr="00154404">
              <w:rPr>
                <w:sz w:val="20"/>
                <w:szCs w:val="20"/>
              </w:rPr>
              <w:t>8.0 |</w:t>
            </w:r>
          </w:p>
        </w:tc>
      </w:tr>
    </w:tbl>
    <w:p w:rsidR="00154404" w:rsidRDefault="00154404" w:rsidP="00181A23">
      <w:pPr>
        <w:shd w:val="clear" w:color="auto" w:fill="FFFFFF"/>
        <w:spacing w:line="360" w:lineRule="auto"/>
        <w:ind w:firstLine="709"/>
        <w:jc w:val="both"/>
        <w:rPr>
          <w:iCs/>
          <w:sz w:val="28"/>
          <w:szCs w:val="28"/>
          <w:u w:val="single"/>
        </w:rPr>
      </w:pPr>
    </w:p>
    <w:p w:rsidR="00154404" w:rsidRDefault="00067BF0" w:rsidP="00181A23">
      <w:pPr>
        <w:shd w:val="clear" w:color="auto" w:fill="FFFFFF"/>
        <w:spacing w:line="360" w:lineRule="auto"/>
        <w:ind w:firstLine="709"/>
        <w:jc w:val="both"/>
      </w:pPr>
      <w:r>
        <w:pict>
          <v:shape id="_x0000_i1027" type="#_x0000_t75" style="width:86.25pt;height:252.75pt" wrapcoords="-145 0 -145 21551 21600 21551 21600 0 -145 0" o:allowoverlap="f">
            <v:imagedata r:id="rId9" o:title=""/>
          </v:shape>
        </w:pict>
      </w:r>
    </w:p>
    <w:p w:rsidR="00154404" w:rsidRDefault="00154404" w:rsidP="00181A23">
      <w:pPr>
        <w:shd w:val="clear" w:color="auto" w:fill="FFFFFF"/>
        <w:spacing w:line="360" w:lineRule="auto"/>
        <w:ind w:firstLine="709"/>
        <w:jc w:val="both"/>
      </w:pPr>
    </w:p>
    <w:p w:rsidR="00552940" w:rsidRPr="00181A23" w:rsidRDefault="00552940" w:rsidP="00181A23">
      <w:pPr>
        <w:shd w:val="clear" w:color="auto" w:fill="FFFFFF"/>
        <w:spacing w:line="360" w:lineRule="auto"/>
        <w:ind w:firstLine="709"/>
        <w:jc w:val="both"/>
        <w:rPr>
          <w:sz w:val="28"/>
          <w:szCs w:val="28"/>
        </w:rPr>
      </w:pPr>
      <w:r w:rsidRPr="00181A23">
        <w:rPr>
          <w:iCs/>
          <w:sz w:val="28"/>
          <w:szCs w:val="28"/>
          <w:u w:val="single"/>
        </w:rPr>
        <w:t>А гумусовый горизонт.</w:t>
      </w:r>
      <w:r w:rsidRPr="00181A23">
        <w:rPr>
          <w:iCs/>
          <w:sz w:val="28"/>
          <w:szCs w:val="28"/>
        </w:rPr>
        <w:t xml:space="preserve"> Однородной темно-серой окрас иногда со слабым буроватым оттенком, Буроватый тон хорошо заметен только в южных черноземах. Интенсивность темного окрашивания увеличивается от южного чернозема через обыкновенные типичные к выщелоченному тучному чернозему. В целинных и длительно залежных почвах могут формироваться горизонты А</w:t>
      </w:r>
      <w:r w:rsidRPr="00181A23">
        <w:rPr>
          <w:iCs/>
          <w:sz w:val="28"/>
          <w:szCs w:val="28"/>
          <w:vertAlign w:val="subscript"/>
        </w:rPr>
        <w:t>0</w:t>
      </w:r>
      <w:r w:rsidRPr="00181A23">
        <w:rPr>
          <w:iCs/>
          <w:sz w:val="28"/>
          <w:szCs w:val="28"/>
        </w:rPr>
        <w:t xml:space="preserve"> (степной войлок) и А</w:t>
      </w:r>
      <w:r w:rsidRPr="00181A23">
        <w:rPr>
          <w:iCs/>
          <w:sz w:val="28"/>
          <w:szCs w:val="28"/>
          <w:vertAlign w:val="subscript"/>
        </w:rPr>
        <w:t>д</w:t>
      </w:r>
      <w:r w:rsidRPr="00181A23">
        <w:rPr>
          <w:iCs/>
          <w:sz w:val="28"/>
          <w:szCs w:val="28"/>
        </w:rPr>
        <w:t xml:space="preserve"> (дерновый горизонт), имеющий прекрасную зернистую структуру без порошистых фракций. Горизонт А в пахотных черноземах разделяется на А</w:t>
      </w:r>
      <w:r w:rsidRPr="00181A23">
        <w:rPr>
          <w:iCs/>
          <w:sz w:val="28"/>
          <w:szCs w:val="28"/>
          <w:vertAlign w:val="subscript"/>
        </w:rPr>
        <w:t>пах</w:t>
      </w:r>
      <w:r w:rsidRPr="00181A23">
        <w:rPr>
          <w:iCs/>
          <w:sz w:val="28"/>
          <w:szCs w:val="28"/>
        </w:rPr>
        <w:t xml:space="preserve"> (пахотный горизонт) и А (подпахотный горизонт). Пахотный горизонт, как правило, имеет разрушенную структуру. Она глыбистая после распашки под зябь, после зимы становится порошистой. Ценные зернистые и комковатые фракции практически отсутствуют. Подпахотный горизонт сохраняет строение целинных вариантов чернозема.</w:t>
      </w:r>
    </w:p>
    <w:p w:rsidR="00552940" w:rsidRPr="00181A23" w:rsidRDefault="00552940" w:rsidP="00181A23">
      <w:pPr>
        <w:shd w:val="clear" w:color="auto" w:fill="FFFFFF"/>
        <w:spacing w:line="360" w:lineRule="auto"/>
        <w:ind w:firstLine="709"/>
        <w:jc w:val="both"/>
        <w:rPr>
          <w:iCs/>
          <w:sz w:val="28"/>
          <w:szCs w:val="28"/>
        </w:rPr>
      </w:pPr>
      <w:r w:rsidRPr="00181A23">
        <w:rPr>
          <w:iCs/>
          <w:sz w:val="28"/>
          <w:szCs w:val="28"/>
          <w:u w:val="single"/>
        </w:rPr>
        <w:t>АВ гумусовый переходный горизонт.</w:t>
      </w:r>
      <w:r w:rsidRPr="00181A23">
        <w:rPr>
          <w:iCs/>
          <w:sz w:val="28"/>
          <w:szCs w:val="28"/>
        </w:rPr>
        <w:t xml:space="preserve"> Однородное гумусовое темно-серое окрашивание ослабевает. Горизонты А+АВ определяют мощность гумусового профиля. Она изменяется в широких пределах от 40 до </w:t>
      </w:r>
      <w:smartTag w:uri="urn:schemas-microsoft-com:office:smarttags" w:element="metricconverter">
        <w:smartTagPr>
          <w:attr w:name="ProductID" w:val="150 см"/>
        </w:smartTagPr>
        <w:r w:rsidRPr="00181A23">
          <w:rPr>
            <w:iCs/>
            <w:sz w:val="28"/>
            <w:szCs w:val="28"/>
          </w:rPr>
          <w:t>150 см</w:t>
        </w:r>
      </w:smartTag>
      <w:r w:rsidRPr="00181A23">
        <w:rPr>
          <w:iCs/>
          <w:sz w:val="28"/>
          <w:szCs w:val="28"/>
        </w:rPr>
        <w:t xml:space="preserve">. Горизонт имеет хорошо выраженную комковатую структуру. </w:t>
      </w:r>
    </w:p>
    <w:p w:rsidR="00552940" w:rsidRPr="00181A23" w:rsidRDefault="00552940" w:rsidP="00181A23">
      <w:pPr>
        <w:shd w:val="clear" w:color="auto" w:fill="FFFFFF"/>
        <w:spacing w:line="360" w:lineRule="auto"/>
        <w:ind w:firstLine="709"/>
        <w:jc w:val="both"/>
        <w:rPr>
          <w:sz w:val="28"/>
          <w:szCs w:val="28"/>
        </w:rPr>
      </w:pPr>
      <w:r w:rsidRPr="00181A23">
        <w:rPr>
          <w:iCs/>
          <w:sz w:val="28"/>
          <w:szCs w:val="28"/>
          <w:u w:val="single"/>
        </w:rPr>
        <w:t xml:space="preserve">В (ВС) </w:t>
      </w:r>
      <w:r w:rsidRPr="00181A23">
        <w:rPr>
          <w:sz w:val="28"/>
          <w:szCs w:val="28"/>
          <w:u w:val="single"/>
        </w:rPr>
        <w:t xml:space="preserve">— </w:t>
      </w:r>
      <w:r w:rsidRPr="00181A23">
        <w:rPr>
          <w:iCs/>
          <w:sz w:val="28"/>
          <w:szCs w:val="28"/>
          <w:u w:val="single"/>
        </w:rPr>
        <w:t>переходный горизонт.</w:t>
      </w:r>
      <w:r w:rsidRPr="00181A23">
        <w:rPr>
          <w:iCs/>
          <w:sz w:val="28"/>
          <w:szCs w:val="28"/>
        </w:rPr>
        <w:t xml:space="preserve"> Неоднороден по окраске, с</w:t>
      </w:r>
      <w:r w:rsidR="002815E7" w:rsidRPr="00181A23">
        <w:rPr>
          <w:iCs/>
          <w:sz w:val="28"/>
          <w:szCs w:val="28"/>
        </w:rPr>
        <w:t xml:space="preserve"> </w:t>
      </w:r>
      <w:r w:rsidRPr="00181A23">
        <w:rPr>
          <w:iCs/>
          <w:sz w:val="28"/>
          <w:szCs w:val="28"/>
        </w:rPr>
        <w:t>преобладанием бурых тонов. Встречаются затеки гумуса,</w:t>
      </w:r>
      <w:r w:rsidR="002815E7" w:rsidRPr="00181A23">
        <w:rPr>
          <w:iCs/>
          <w:sz w:val="28"/>
          <w:szCs w:val="28"/>
        </w:rPr>
        <w:t xml:space="preserve"> </w:t>
      </w:r>
      <w:r w:rsidRPr="00181A23">
        <w:rPr>
          <w:iCs/>
          <w:sz w:val="28"/>
          <w:szCs w:val="28"/>
        </w:rPr>
        <w:t>гумусовые пятна. Неоднородность окраски создается также интенсивной</w:t>
      </w:r>
      <w:r w:rsidR="002815E7" w:rsidRPr="00181A23">
        <w:rPr>
          <w:iCs/>
          <w:sz w:val="28"/>
          <w:szCs w:val="28"/>
        </w:rPr>
        <w:t xml:space="preserve"> </w:t>
      </w:r>
      <w:r w:rsidRPr="00181A23">
        <w:rPr>
          <w:iCs/>
          <w:sz w:val="28"/>
          <w:szCs w:val="28"/>
        </w:rPr>
        <w:t>перерытостью землероющими животными, наличием червороин и кротовин,</w:t>
      </w:r>
      <w:r w:rsidR="002815E7" w:rsidRPr="00181A23">
        <w:rPr>
          <w:iCs/>
          <w:sz w:val="28"/>
          <w:szCs w:val="28"/>
        </w:rPr>
        <w:t xml:space="preserve"> </w:t>
      </w:r>
      <w:r w:rsidRPr="00181A23">
        <w:rPr>
          <w:iCs/>
          <w:sz w:val="28"/>
          <w:szCs w:val="28"/>
        </w:rPr>
        <w:t>обилием прожилок и мицелия карбонатов.</w:t>
      </w:r>
    </w:p>
    <w:p w:rsidR="00552940" w:rsidRPr="00181A23" w:rsidRDefault="00552940" w:rsidP="00181A23">
      <w:pPr>
        <w:shd w:val="clear" w:color="auto" w:fill="FFFFFF"/>
        <w:spacing w:line="360" w:lineRule="auto"/>
        <w:ind w:firstLine="709"/>
        <w:jc w:val="both"/>
        <w:rPr>
          <w:sz w:val="28"/>
          <w:szCs w:val="28"/>
        </w:rPr>
      </w:pPr>
      <w:r w:rsidRPr="00181A23">
        <w:rPr>
          <w:iCs/>
          <w:sz w:val="28"/>
          <w:szCs w:val="28"/>
        </w:rPr>
        <w:t>В</w:t>
      </w:r>
      <w:r w:rsidR="002815E7" w:rsidRPr="00181A23">
        <w:rPr>
          <w:iCs/>
          <w:sz w:val="28"/>
          <w:szCs w:val="28"/>
          <w:vertAlign w:val="subscript"/>
        </w:rPr>
        <w:t>С</w:t>
      </w:r>
      <w:r w:rsidRPr="00181A23">
        <w:rPr>
          <w:iCs/>
          <w:sz w:val="28"/>
          <w:szCs w:val="28"/>
          <w:vertAlign w:val="subscript"/>
        </w:rPr>
        <w:t>а</w:t>
      </w:r>
      <w:r w:rsidRPr="00181A23">
        <w:rPr>
          <w:iCs/>
          <w:sz w:val="28"/>
          <w:szCs w:val="28"/>
        </w:rPr>
        <w:t xml:space="preserve"> (ССа) </w:t>
      </w:r>
      <w:r w:rsidRPr="00181A23">
        <w:rPr>
          <w:sz w:val="28"/>
          <w:szCs w:val="28"/>
        </w:rPr>
        <w:t>—</w:t>
      </w:r>
      <w:r w:rsidRPr="00181A23">
        <w:rPr>
          <w:iCs/>
          <w:sz w:val="28"/>
          <w:szCs w:val="28"/>
        </w:rPr>
        <w:t>досуктивно-карбонатный иллювиальный горизонте обилием</w:t>
      </w:r>
      <w:r w:rsidR="002815E7" w:rsidRPr="00181A23">
        <w:rPr>
          <w:iCs/>
          <w:sz w:val="28"/>
          <w:szCs w:val="28"/>
        </w:rPr>
        <w:t xml:space="preserve"> </w:t>
      </w:r>
      <w:r w:rsidRPr="00181A23">
        <w:rPr>
          <w:iCs/>
          <w:sz w:val="28"/>
          <w:szCs w:val="28"/>
        </w:rPr>
        <w:t>конкреционных новообразований извести в белоглазки, журавчиков и др. Общее</w:t>
      </w:r>
      <w:r w:rsidR="002815E7" w:rsidRPr="00181A23">
        <w:rPr>
          <w:iCs/>
          <w:sz w:val="28"/>
          <w:szCs w:val="28"/>
        </w:rPr>
        <w:t xml:space="preserve"> </w:t>
      </w:r>
      <w:r w:rsidRPr="00181A23">
        <w:rPr>
          <w:iCs/>
          <w:sz w:val="28"/>
          <w:szCs w:val="28"/>
        </w:rPr>
        <w:t>накопление СаСОз достигает 10</w:t>
      </w:r>
      <w:r w:rsidRPr="00181A23">
        <w:rPr>
          <w:sz w:val="28"/>
          <w:szCs w:val="28"/>
        </w:rPr>
        <w:t>—</w:t>
      </w:r>
      <w:r w:rsidRPr="00181A23">
        <w:rPr>
          <w:iCs/>
          <w:sz w:val="28"/>
          <w:szCs w:val="28"/>
        </w:rPr>
        <w:t>14%</w:t>
      </w:r>
      <w:r w:rsidRPr="00181A23">
        <w:rPr>
          <w:sz w:val="28"/>
          <w:szCs w:val="28"/>
        </w:rPr>
        <w:t xml:space="preserve">. </w:t>
      </w:r>
      <w:r w:rsidRPr="00181A23">
        <w:rPr>
          <w:iCs/>
          <w:sz w:val="28"/>
          <w:szCs w:val="28"/>
        </w:rPr>
        <w:t>С глубиной количество извести</w:t>
      </w:r>
      <w:r w:rsidR="002815E7" w:rsidRPr="00181A23">
        <w:rPr>
          <w:iCs/>
          <w:sz w:val="28"/>
          <w:szCs w:val="28"/>
        </w:rPr>
        <w:t xml:space="preserve"> </w:t>
      </w:r>
      <w:r w:rsidRPr="00181A23">
        <w:rPr>
          <w:iCs/>
          <w:sz w:val="28"/>
          <w:szCs w:val="28"/>
        </w:rPr>
        <w:t>уменьшается. Нижняя граница профиля чернозема определяется стабильным</w:t>
      </w:r>
      <w:r w:rsidR="002815E7" w:rsidRPr="00181A23">
        <w:rPr>
          <w:iCs/>
          <w:sz w:val="28"/>
          <w:szCs w:val="28"/>
        </w:rPr>
        <w:t xml:space="preserve"> </w:t>
      </w:r>
      <w:r w:rsidRPr="00181A23">
        <w:rPr>
          <w:iCs/>
          <w:sz w:val="28"/>
          <w:szCs w:val="28"/>
        </w:rPr>
        <w:t>количеством СаСОз характерным для материнской породы.</w:t>
      </w:r>
    </w:p>
    <w:p w:rsidR="00624624" w:rsidRPr="00181A23" w:rsidRDefault="00552940" w:rsidP="00181A23">
      <w:pPr>
        <w:shd w:val="clear" w:color="auto" w:fill="FFFFFF"/>
        <w:spacing w:line="360" w:lineRule="auto"/>
        <w:ind w:firstLine="709"/>
        <w:jc w:val="both"/>
        <w:rPr>
          <w:sz w:val="28"/>
          <w:szCs w:val="28"/>
        </w:rPr>
      </w:pPr>
      <w:r w:rsidRPr="00181A23">
        <w:rPr>
          <w:iCs/>
          <w:sz w:val="28"/>
          <w:szCs w:val="28"/>
          <w:u w:val="single"/>
          <w:lang w:val="en-US"/>
        </w:rPr>
        <w:t>BcsSa</w:t>
      </w:r>
      <w:r w:rsidRPr="00181A23">
        <w:rPr>
          <w:iCs/>
          <w:sz w:val="28"/>
          <w:szCs w:val="28"/>
          <w:u w:val="single"/>
        </w:rPr>
        <w:t xml:space="preserve"> (</w:t>
      </w:r>
      <w:r w:rsidRPr="00181A23">
        <w:rPr>
          <w:iCs/>
          <w:sz w:val="28"/>
          <w:szCs w:val="28"/>
          <w:u w:val="single"/>
          <w:lang w:val="en-US"/>
        </w:rPr>
        <w:t>CsSa</w:t>
      </w:r>
      <w:r w:rsidRPr="00181A23">
        <w:rPr>
          <w:iCs/>
          <w:sz w:val="28"/>
          <w:szCs w:val="28"/>
          <w:u w:val="single"/>
        </w:rPr>
        <w:t xml:space="preserve">) </w:t>
      </w:r>
      <w:r w:rsidRPr="00181A23">
        <w:rPr>
          <w:sz w:val="28"/>
          <w:szCs w:val="28"/>
          <w:u w:val="single"/>
        </w:rPr>
        <w:t xml:space="preserve">— </w:t>
      </w:r>
      <w:r w:rsidRPr="00181A23">
        <w:rPr>
          <w:iCs/>
          <w:sz w:val="28"/>
          <w:szCs w:val="28"/>
          <w:u w:val="single"/>
        </w:rPr>
        <w:t>иллювиальный горизонт гипса и легкорастворимых солей.</w:t>
      </w:r>
      <w:r w:rsidRPr="00181A23">
        <w:rPr>
          <w:iCs/>
          <w:sz w:val="28"/>
          <w:szCs w:val="28"/>
        </w:rPr>
        <w:t xml:space="preserve"> Он</w:t>
      </w:r>
      <w:r w:rsidR="002815E7" w:rsidRPr="00181A23">
        <w:rPr>
          <w:iCs/>
          <w:sz w:val="28"/>
          <w:szCs w:val="28"/>
        </w:rPr>
        <w:t xml:space="preserve"> </w:t>
      </w:r>
      <w:r w:rsidRPr="00181A23">
        <w:rPr>
          <w:iCs/>
          <w:sz w:val="28"/>
          <w:szCs w:val="28"/>
        </w:rPr>
        <w:t>обнаруживается только в черноземах южных и обыкновенных. Хорошо промытые</w:t>
      </w:r>
      <w:r w:rsidR="002815E7" w:rsidRPr="00181A23">
        <w:rPr>
          <w:iCs/>
          <w:sz w:val="28"/>
          <w:szCs w:val="28"/>
        </w:rPr>
        <w:t xml:space="preserve"> </w:t>
      </w:r>
      <w:r w:rsidRPr="00181A23">
        <w:rPr>
          <w:iCs/>
          <w:sz w:val="28"/>
          <w:szCs w:val="28"/>
        </w:rPr>
        <w:t>атмосферными осадками оподзоленные, выщелоченные и типичные</w:t>
      </w:r>
      <w:r w:rsidR="002815E7" w:rsidRPr="00181A23">
        <w:rPr>
          <w:iCs/>
          <w:sz w:val="28"/>
          <w:szCs w:val="28"/>
        </w:rPr>
        <w:t xml:space="preserve"> </w:t>
      </w:r>
      <w:r w:rsidRPr="00181A23">
        <w:rPr>
          <w:iCs/>
          <w:sz w:val="28"/>
          <w:szCs w:val="28"/>
        </w:rPr>
        <w:t>черноземы этого горизонта не имеют.</w:t>
      </w:r>
      <w:r w:rsidRPr="00181A23">
        <w:rPr>
          <w:sz w:val="28"/>
          <w:szCs w:val="28"/>
        </w:rPr>
        <w:t xml:space="preserve"> </w:t>
      </w:r>
    </w:p>
    <w:p w:rsidR="00154404" w:rsidRDefault="00154404" w:rsidP="00154404">
      <w:pPr>
        <w:shd w:val="clear" w:color="auto" w:fill="FFFFFF"/>
        <w:spacing w:line="360" w:lineRule="auto"/>
        <w:jc w:val="both"/>
        <w:rPr>
          <w:sz w:val="28"/>
          <w:szCs w:val="28"/>
        </w:rPr>
      </w:pPr>
    </w:p>
    <w:p w:rsidR="002815E7" w:rsidRPr="00181A23" w:rsidRDefault="002815E7" w:rsidP="00154404">
      <w:pPr>
        <w:numPr>
          <w:ilvl w:val="1"/>
          <w:numId w:val="9"/>
        </w:numPr>
        <w:shd w:val="clear" w:color="auto" w:fill="FFFFFF"/>
        <w:tabs>
          <w:tab w:val="clear" w:pos="360"/>
          <w:tab w:val="num" w:pos="180"/>
        </w:tabs>
        <w:spacing w:line="360" w:lineRule="auto"/>
        <w:ind w:left="0" w:firstLine="720"/>
        <w:jc w:val="both"/>
        <w:rPr>
          <w:sz w:val="28"/>
          <w:szCs w:val="28"/>
        </w:rPr>
      </w:pPr>
      <w:r w:rsidRPr="00181A23">
        <w:rPr>
          <w:sz w:val="28"/>
          <w:szCs w:val="28"/>
        </w:rPr>
        <w:t>Климат</w:t>
      </w:r>
    </w:p>
    <w:p w:rsidR="002815E7" w:rsidRPr="00181A23" w:rsidRDefault="002815E7" w:rsidP="00181A23">
      <w:pPr>
        <w:shd w:val="clear" w:color="auto" w:fill="FFFFFF"/>
        <w:spacing w:line="360" w:lineRule="auto"/>
        <w:ind w:firstLine="709"/>
        <w:jc w:val="both"/>
        <w:rPr>
          <w:sz w:val="28"/>
          <w:szCs w:val="28"/>
        </w:rPr>
      </w:pPr>
    </w:p>
    <w:p w:rsidR="002815E7" w:rsidRPr="00181A23" w:rsidRDefault="00067BF0" w:rsidP="00181A23">
      <w:pPr>
        <w:shd w:val="clear" w:color="auto" w:fill="FFFFFF"/>
        <w:spacing w:line="360" w:lineRule="auto"/>
        <w:ind w:firstLine="709"/>
        <w:jc w:val="both"/>
        <w:rPr>
          <w:iCs/>
          <w:sz w:val="28"/>
          <w:szCs w:val="28"/>
        </w:rPr>
      </w:pPr>
      <w:r>
        <w:rPr>
          <w:noProof/>
        </w:rPr>
        <w:pict>
          <v:line id="_x0000_s1032" style="position:absolute;left:0;text-align:left;z-index:251660800;mso-position-horizontal-relative:margin" from="526.9pt,-24.6pt" to="526.9pt,359.15pt" o:allowincell="f" strokeweight=".85pt">
            <w10:wrap anchorx="margin"/>
          </v:line>
        </w:pict>
      </w:r>
      <w:r w:rsidR="002815E7" w:rsidRPr="00181A23">
        <w:rPr>
          <w:iCs/>
          <w:sz w:val="28"/>
          <w:szCs w:val="28"/>
        </w:rPr>
        <w:t>Фермерское хозяйство располагается в умеренном поясе лесостепной зоны. Климат области континентальный, характеризуется умерено снежной, холодной зимой с жарким, засушливым летом. Наибольшее количество осад</w:t>
      </w:r>
      <w:r w:rsidR="00C018E8">
        <w:rPr>
          <w:iCs/>
          <w:sz w:val="28"/>
          <w:szCs w:val="28"/>
        </w:rPr>
        <w:t>ков падает в зимне</w:t>
      </w:r>
      <w:r w:rsidR="00C018E8">
        <w:rPr>
          <w:sz w:val="28"/>
          <w:szCs w:val="28"/>
        </w:rPr>
        <w:t>-</w:t>
      </w:r>
      <w:r w:rsidR="002815E7" w:rsidRPr="00181A23">
        <w:rPr>
          <w:iCs/>
          <w:sz w:val="28"/>
          <w:szCs w:val="28"/>
        </w:rPr>
        <w:t>весенний период. Среднегодовое количество осадков составляет 380мм. Сумма активных температур за вегетационный период около 2400 °С. В связи с жарким континентальным летом и южным расположением области приход ФАР весьма велик, и составляет в среднем 2,5</w:t>
      </w:r>
      <w:r w:rsidR="002815E7" w:rsidRPr="00181A23">
        <w:rPr>
          <w:sz w:val="28"/>
          <w:szCs w:val="28"/>
        </w:rPr>
        <w:t xml:space="preserve">— 2,7 </w:t>
      </w:r>
      <w:r w:rsidR="002815E7" w:rsidRPr="00181A23">
        <w:rPr>
          <w:iCs/>
          <w:sz w:val="28"/>
          <w:szCs w:val="28"/>
        </w:rPr>
        <w:t>млрд. Ккал/га. Но в связи с расположением полей хозяйства на северных уклонах (до 10°) холма растениями хозяйства используется от 2,4 до2,5 млрд. Ккал/га.</w:t>
      </w:r>
    </w:p>
    <w:p w:rsidR="0033533C" w:rsidRPr="00181A23" w:rsidRDefault="0033533C" w:rsidP="00181A23">
      <w:pPr>
        <w:shd w:val="clear" w:color="auto" w:fill="FFFFFF"/>
        <w:spacing w:line="360" w:lineRule="auto"/>
        <w:ind w:firstLine="709"/>
        <w:jc w:val="both"/>
        <w:rPr>
          <w:iCs/>
          <w:sz w:val="28"/>
          <w:szCs w:val="28"/>
        </w:rPr>
      </w:pPr>
      <w:r w:rsidRPr="00181A23">
        <w:rPr>
          <w:iCs/>
          <w:sz w:val="28"/>
          <w:szCs w:val="28"/>
        </w:rPr>
        <w:t>Среднегодовые данные</w:t>
      </w:r>
    </w:p>
    <w:p w:rsidR="00A2262C" w:rsidRDefault="00A2262C" w:rsidP="00181A23">
      <w:pPr>
        <w:shd w:val="clear" w:color="auto" w:fill="FFFFFF"/>
        <w:spacing w:line="360" w:lineRule="auto"/>
        <w:ind w:firstLine="709"/>
        <w:jc w:val="both"/>
        <w:rPr>
          <w:iCs/>
          <w:sz w:val="28"/>
          <w:szCs w:val="28"/>
        </w:rPr>
      </w:pPr>
    </w:p>
    <w:p w:rsidR="0033533C" w:rsidRPr="00181A23" w:rsidRDefault="0033533C" w:rsidP="00181A23">
      <w:pPr>
        <w:shd w:val="clear" w:color="auto" w:fill="FFFFFF"/>
        <w:spacing w:line="360" w:lineRule="auto"/>
        <w:ind w:firstLine="709"/>
        <w:jc w:val="both"/>
        <w:rPr>
          <w:iCs/>
          <w:sz w:val="28"/>
          <w:szCs w:val="28"/>
        </w:rPr>
      </w:pPr>
      <w:r w:rsidRPr="00181A23">
        <w:rPr>
          <w:iCs/>
          <w:sz w:val="28"/>
          <w:szCs w:val="28"/>
        </w:rPr>
        <w:t>Таблица 2</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1621"/>
        <w:gridCol w:w="1661"/>
        <w:gridCol w:w="1638"/>
        <w:gridCol w:w="1895"/>
      </w:tblGrid>
      <w:tr w:rsidR="0033533C" w:rsidRPr="00A2262C" w:rsidTr="00A2262C">
        <w:trPr>
          <w:jc w:val="center"/>
        </w:trPr>
        <w:tc>
          <w:tcPr>
            <w:tcW w:w="2520" w:type="dxa"/>
            <w:vAlign w:val="center"/>
          </w:tcPr>
          <w:p w:rsidR="0033533C" w:rsidRPr="00A2262C" w:rsidRDefault="0033533C" w:rsidP="00A2262C">
            <w:pPr>
              <w:spacing w:line="360" w:lineRule="auto"/>
              <w:rPr>
                <w:sz w:val="20"/>
                <w:szCs w:val="20"/>
              </w:rPr>
            </w:pPr>
            <w:r w:rsidRPr="00A2262C">
              <w:rPr>
                <w:sz w:val="20"/>
                <w:szCs w:val="20"/>
              </w:rPr>
              <w:t>Волгоградская обл.</w:t>
            </w:r>
          </w:p>
        </w:tc>
        <w:tc>
          <w:tcPr>
            <w:tcW w:w="1914" w:type="dxa"/>
            <w:vAlign w:val="center"/>
          </w:tcPr>
          <w:p w:rsidR="0033533C" w:rsidRPr="00A2262C" w:rsidRDefault="0033533C" w:rsidP="00A2262C">
            <w:pPr>
              <w:spacing w:line="360" w:lineRule="auto"/>
              <w:rPr>
                <w:sz w:val="20"/>
                <w:szCs w:val="20"/>
              </w:rPr>
            </w:pPr>
            <w:r w:rsidRPr="00A2262C">
              <w:rPr>
                <w:sz w:val="20"/>
                <w:szCs w:val="20"/>
              </w:rPr>
              <w:t xml:space="preserve">-5.. .-8 </w:t>
            </w:r>
            <w:r w:rsidRPr="00A2262C">
              <w:rPr>
                <w:iCs/>
                <w:sz w:val="20"/>
                <w:szCs w:val="20"/>
              </w:rPr>
              <w:t>°С</w:t>
            </w:r>
          </w:p>
        </w:tc>
        <w:tc>
          <w:tcPr>
            <w:tcW w:w="1914" w:type="dxa"/>
            <w:vAlign w:val="center"/>
          </w:tcPr>
          <w:p w:rsidR="0033533C" w:rsidRPr="00A2262C" w:rsidRDefault="0033533C" w:rsidP="00A2262C">
            <w:pPr>
              <w:spacing w:line="360" w:lineRule="auto"/>
              <w:rPr>
                <w:sz w:val="20"/>
                <w:szCs w:val="20"/>
              </w:rPr>
            </w:pPr>
            <w:r w:rsidRPr="00A2262C">
              <w:rPr>
                <w:sz w:val="20"/>
                <w:szCs w:val="20"/>
              </w:rPr>
              <w:t xml:space="preserve">+24.. .+26 </w:t>
            </w:r>
            <w:r w:rsidRPr="00A2262C">
              <w:rPr>
                <w:iCs/>
                <w:sz w:val="20"/>
                <w:szCs w:val="20"/>
              </w:rPr>
              <w:t>°С</w:t>
            </w:r>
          </w:p>
        </w:tc>
        <w:tc>
          <w:tcPr>
            <w:tcW w:w="1914" w:type="dxa"/>
            <w:vAlign w:val="center"/>
          </w:tcPr>
          <w:p w:rsidR="0033533C" w:rsidRPr="00A2262C" w:rsidRDefault="0033533C" w:rsidP="00A2262C">
            <w:pPr>
              <w:spacing w:line="360" w:lineRule="auto"/>
              <w:rPr>
                <w:sz w:val="20"/>
                <w:szCs w:val="20"/>
              </w:rPr>
            </w:pPr>
            <w:r w:rsidRPr="00A2262C">
              <w:rPr>
                <w:sz w:val="20"/>
                <w:szCs w:val="20"/>
              </w:rPr>
              <w:t xml:space="preserve">300 – </w:t>
            </w:r>
            <w:smartTag w:uri="urn:schemas-microsoft-com:office:smarttags" w:element="metricconverter">
              <w:smartTagPr>
                <w:attr w:name="ProductID" w:val="400 мм"/>
              </w:smartTagPr>
              <w:r w:rsidRPr="00A2262C">
                <w:rPr>
                  <w:sz w:val="20"/>
                  <w:szCs w:val="20"/>
                </w:rPr>
                <w:t xml:space="preserve">400 </w:t>
              </w:r>
              <w:r w:rsidRPr="00A2262C">
                <w:rPr>
                  <w:iCs/>
                  <w:sz w:val="20"/>
                  <w:szCs w:val="20"/>
                </w:rPr>
                <w:t>мм</w:t>
              </w:r>
            </w:smartTag>
          </w:p>
        </w:tc>
        <w:tc>
          <w:tcPr>
            <w:tcW w:w="1998" w:type="dxa"/>
            <w:vAlign w:val="center"/>
          </w:tcPr>
          <w:p w:rsidR="0033533C" w:rsidRPr="00A2262C" w:rsidRDefault="0033533C" w:rsidP="00A2262C">
            <w:pPr>
              <w:spacing w:line="360" w:lineRule="auto"/>
              <w:rPr>
                <w:sz w:val="20"/>
                <w:szCs w:val="20"/>
              </w:rPr>
            </w:pPr>
            <w:r w:rsidRPr="00A2262C">
              <w:rPr>
                <w:sz w:val="20"/>
                <w:szCs w:val="20"/>
              </w:rPr>
              <w:t>Черноземы обыкновенные</w:t>
            </w:r>
          </w:p>
        </w:tc>
      </w:tr>
    </w:tbl>
    <w:p w:rsidR="0033533C" w:rsidRPr="00181A23" w:rsidRDefault="0033533C" w:rsidP="00181A23">
      <w:pPr>
        <w:shd w:val="clear" w:color="auto" w:fill="FFFFFF"/>
        <w:spacing w:line="360" w:lineRule="auto"/>
        <w:ind w:firstLine="709"/>
        <w:jc w:val="both"/>
        <w:rPr>
          <w:sz w:val="28"/>
          <w:szCs w:val="28"/>
        </w:rPr>
      </w:pPr>
    </w:p>
    <w:p w:rsidR="0033533C" w:rsidRPr="00181A23" w:rsidRDefault="0033533C" w:rsidP="00181A23">
      <w:pPr>
        <w:shd w:val="clear" w:color="auto" w:fill="FFFFFF"/>
        <w:spacing w:line="360" w:lineRule="auto"/>
        <w:ind w:firstLine="709"/>
        <w:jc w:val="both"/>
        <w:rPr>
          <w:sz w:val="28"/>
          <w:szCs w:val="28"/>
        </w:rPr>
      </w:pPr>
      <w:r w:rsidRPr="00181A23">
        <w:rPr>
          <w:iCs/>
          <w:sz w:val="28"/>
          <w:szCs w:val="28"/>
        </w:rPr>
        <w:t>2.3 Агрономическое и экономическое состояние хозяйства Специализация хозяйства.</w:t>
      </w:r>
    </w:p>
    <w:p w:rsidR="0033533C" w:rsidRPr="00181A23" w:rsidRDefault="0033533C" w:rsidP="00181A23">
      <w:pPr>
        <w:shd w:val="clear" w:color="auto" w:fill="FFFFFF"/>
        <w:spacing w:line="360" w:lineRule="auto"/>
        <w:ind w:firstLine="709"/>
        <w:jc w:val="both"/>
        <w:rPr>
          <w:iCs/>
          <w:sz w:val="28"/>
          <w:szCs w:val="22"/>
        </w:rPr>
      </w:pPr>
    </w:p>
    <w:p w:rsidR="0033533C" w:rsidRPr="00181A23" w:rsidRDefault="0033533C" w:rsidP="00181A23">
      <w:pPr>
        <w:shd w:val="clear" w:color="auto" w:fill="FFFFFF"/>
        <w:spacing w:line="360" w:lineRule="auto"/>
        <w:ind w:firstLine="709"/>
        <w:jc w:val="both"/>
        <w:rPr>
          <w:iCs/>
          <w:sz w:val="28"/>
          <w:szCs w:val="28"/>
        </w:rPr>
      </w:pPr>
      <w:r w:rsidRPr="00181A23">
        <w:rPr>
          <w:iCs/>
          <w:sz w:val="28"/>
          <w:szCs w:val="28"/>
        </w:rPr>
        <w:t>Таблица 3</w:t>
      </w:r>
    </w:p>
    <w:tbl>
      <w:tblPr>
        <w:tblW w:w="9469" w:type="dxa"/>
        <w:jc w:val="center"/>
        <w:tblLayout w:type="fixed"/>
        <w:tblCellMar>
          <w:left w:w="40" w:type="dxa"/>
          <w:right w:w="40" w:type="dxa"/>
        </w:tblCellMar>
        <w:tblLook w:val="0000" w:firstRow="0" w:lastRow="0" w:firstColumn="0" w:lastColumn="0" w:noHBand="0" w:noVBand="0"/>
      </w:tblPr>
      <w:tblGrid>
        <w:gridCol w:w="1857"/>
        <w:gridCol w:w="2908"/>
        <w:gridCol w:w="809"/>
        <w:gridCol w:w="3108"/>
        <w:gridCol w:w="787"/>
      </w:tblGrid>
      <w:tr w:rsidR="0033533C" w:rsidRPr="00181A23" w:rsidTr="00A2262C">
        <w:trPr>
          <w:trHeight w:hRule="exact" w:val="480"/>
          <w:jc w:val="center"/>
        </w:trPr>
        <w:tc>
          <w:tcPr>
            <w:tcW w:w="1968" w:type="dxa"/>
            <w:vMerge w:val="restart"/>
            <w:tcBorders>
              <w:top w:val="single" w:sz="6" w:space="0" w:color="auto"/>
              <w:left w:val="single" w:sz="6" w:space="0" w:color="auto"/>
              <w:bottom w:val="nil"/>
              <w:right w:val="single" w:sz="6" w:space="0" w:color="auto"/>
            </w:tcBorders>
            <w:shd w:val="clear" w:color="auto" w:fill="FFFFFF"/>
          </w:tcPr>
          <w:p w:rsidR="0033533C" w:rsidRPr="00181A23" w:rsidRDefault="0033533C" w:rsidP="00A2262C">
            <w:pPr>
              <w:pStyle w:val="3"/>
            </w:pPr>
            <w:r w:rsidRPr="00181A23">
              <w:t>Вид продукции</w:t>
            </w:r>
          </w:p>
        </w:tc>
        <w:tc>
          <w:tcPr>
            <w:tcW w:w="3940" w:type="dxa"/>
            <w:gridSpan w:val="2"/>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Базисный год 2005</w:t>
            </w:r>
          </w:p>
        </w:tc>
        <w:tc>
          <w:tcPr>
            <w:tcW w:w="4128" w:type="dxa"/>
            <w:gridSpan w:val="2"/>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Отчетный год 2006</w:t>
            </w:r>
          </w:p>
        </w:tc>
      </w:tr>
      <w:tr w:rsidR="0033533C" w:rsidRPr="00181A23" w:rsidTr="00A2262C">
        <w:trPr>
          <w:trHeight w:hRule="exact" w:val="686"/>
          <w:jc w:val="center"/>
        </w:trPr>
        <w:tc>
          <w:tcPr>
            <w:tcW w:w="1968" w:type="dxa"/>
            <w:vMerge/>
            <w:tcBorders>
              <w:top w:val="nil"/>
              <w:left w:val="single" w:sz="6" w:space="0" w:color="auto"/>
              <w:bottom w:val="single" w:sz="6" w:space="0" w:color="auto"/>
              <w:right w:val="single" w:sz="6" w:space="0" w:color="auto"/>
            </w:tcBorders>
            <w:shd w:val="clear" w:color="auto" w:fill="FFFFFF"/>
          </w:tcPr>
          <w:p w:rsidR="0033533C" w:rsidRPr="00181A23" w:rsidRDefault="0033533C" w:rsidP="00A2262C">
            <w:pPr>
              <w:pStyle w:val="3"/>
            </w:pPr>
          </w:p>
          <w:p w:rsidR="0033533C" w:rsidRPr="00181A23" w:rsidRDefault="0033533C" w:rsidP="00A2262C">
            <w:pPr>
              <w:pStyle w:val="3"/>
            </w:pP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Стоимость товарной продукции, руб.</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33533C" w:rsidRPr="00181A23" w:rsidRDefault="0033533C" w:rsidP="00A2262C">
            <w:pPr>
              <w:pStyle w:val="3"/>
            </w:pPr>
            <w:r w:rsidRPr="00181A23">
              <w:rPr>
                <w:bCs/>
              </w:rPr>
              <w:t>%</w:t>
            </w:r>
          </w:p>
        </w:tc>
        <w:tc>
          <w:tcPr>
            <w:tcW w:w="329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Стоимость товарной продукции, руб.</w:t>
            </w:r>
          </w:p>
        </w:tc>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rsidR="0033533C" w:rsidRPr="00181A23" w:rsidRDefault="0033533C" w:rsidP="00A2262C">
            <w:pPr>
              <w:pStyle w:val="3"/>
            </w:pPr>
            <w:r w:rsidRPr="00181A23">
              <w:rPr>
                <w:bCs/>
              </w:rPr>
              <w:t>%</w:t>
            </w:r>
          </w:p>
        </w:tc>
      </w:tr>
      <w:tr w:rsidR="0033533C" w:rsidRPr="00181A23" w:rsidTr="00A2262C">
        <w:trPr>
          <w:trHeight w:hRule="exact" w:val="326"/>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Зерно</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1160880</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33533C" w:rsidRPr="00181A23" w:rsidRDefault="0033533C" w:rsidP="00A2262C">
            <w:pPr>
              <w:pStyle w:val="3"/>
            </w:pPr>
            <w:r w:rsidRPr="00181A23">
              <w:t>18,2</w:t>
            </w:r>
          </w:p>
        </w:tc>
        <w:tc>
          <w:tcPr>
            <w:tcW w:w="329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1065900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13,9</w:t>
            </w:r>
          </w:p>
        </w:tc>
      </w:tr>
      <w:tr w:rsidR="0033533C" w:rsidRPr="00181A23" w:rsidTr="00A2262C">
        <w:trPr>
          <w:trHeight w:hRule="exact" w:val="331"/>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Картофель</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2698000</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33533C" w:rsidRPr="00181A23" w:rsidRDefault="0033533C" w:rsidP="00A2262C">
            <w:pPr>
              <w:pStyle w:val="3"/>
            </w:pPr>
            <w:r w:rsidRPr="00181A23">
              <w:t>42,3</w:t>
            </w:r>
          </w:p>
        </w:tc>
        <w:tc>
          <w:tcPr>
            <w:tcW w:w="329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3854200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50,3</w:t>
            </w:r>
          </w:p>
        </w:tc>
      </w:tr>
      <w:tr w:rsidR="0033533C" w:rsidRPr="00181A23" w:rsidTr="00A2262C">
        <w:trPr>
          <w:trHeight w:hRule="exact" w:val="331"/>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Мясо</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1203000</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33533C" w:rsidRPr="00181A23" w:rsidRDefault="0033533C" w:rsidP="00A2262C">
            <w:pPr>
              <w:pStyle w:val="3"/>
            </w:pPr>
            <w:r w:rsidRPr="00181A23">
              <w:t>18,7</w:t>
            </w:r>
          </w:p>
        </w:tc>
        <w:tc>
          <w:tcPr>
            <w:tcW w:w="329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1451000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18,9|</w:t>
            </w:r>
          </w:p>
        </w:tc>
      </w:tr>
      <w:tr w:rsidR="0033533C" w:rsidRPr="00181A23" w:rsidTr="00A2262C">
        <w:trPr>
          <w:trHeight w:hRule="exact" w:val="331"/>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Молоко</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890000</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33533C" w:rsidRPr="00181A23" w:rsidRDefault="0033533C" w:rsidP="00A2262C">
            <w:pPr>
              <w:pStyle w:val="3"/>
            </w:pPr>
            <w:r w:rsidRPr="00181A23">
              <w:t>14</w:t>
            </w:r>
          </w:p>
        </w:tc>
        <w:tc>
          <w:tcPr>
            <w:tcW w:w="329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1047000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13,6</w:t>
            </w:r>
          </w:p>
        </w:tc>
      </w:tr>
      <w:tr w:rsidR="0033533C" w:rsidRPr="00181A23" w:rsidTr="00A2262C">
        <w:trPr>
          <w:trHeight w:hRule="exact" w:val="350"/>
          <w:jc w:val="center"/>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и др.</w:t>
            </w:r>
          </w:p>
        </w:tc>
        <w:tc>
          <w:tcPr>
            <w:tcW w:w="3086"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415800</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33533C" w:rsidRPr="00181A23" w:rsidRDefault="0033533C" w:rsidP="00A2262C">
            <w:pPr>
              <w:pStyle w:val="3"/>
            </w:pPr>
            <w:r w:rsidRPr="00181A23">
              <w:t>6,5</w:t>
            </w:r>
          </w:p>
        </w:tc>
        <w:tc>
          <w:tcPr>
            <w:tcW w:w="3298"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t>245700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3533C" w:rsidRPr="00181A23" w:rsidRDefault="0033533C" w:rsidP="00A2262C">
            <w:pPr>
              <w:pStyle w:val="3"/>
            </w:pPr>
            <w:r w:rsidRPr="00181A23">
              <w:rPr>
                <w:bCs/>
              </w:rPr>
              <w:t>3,2</w:t>
            </w:r>
          </w:p>
        </w:tc>
      </w:tr>
    </w:tbl>
    <w:p w:rsidR="0033533C" w:rsidRPr="00181A23" w:rsidRDefault="0033533C" w:rsidP="00181A23">
      <w:pPr>
        <w:shd w:val="clear" w:color="auto" w:fill="FFFFFF"/>
        <w:spacing w:line="360" w:lineRule="auto"/>
        <w:ind w:firstLine="709"/>
        <w:jc w:val="both"/>
        <w:rPr>
          <w:iCs/>
          <w:sz w:val="28"/>
          <w:szCs w:val="28"/>
        </w:rPr>
      </w:pPr>
    </w:p>
    <w:p w:rsidR="0033533C" w:rsidRPr="00181A23" w:rsidRDefault="0033533C" w:rsidP="00181A23">
      <w:pPr>
        <w:shd w:val="clear" w:color="auto" w:fill="FFFFFF"/>
        <w:spacing w:line="360" w:lineRule="auto"/>
        <w:ind w:firstLine="709"/>
        <w:jc w:val="both"/>
        <w:rPr>
          <w:iCs/>
          <w:sz w:val="28"/>
          <w:szCs w:val="28"/>
        </w:rPr>
      </w:pPr>
      <w:r w:rsidRPr="00181A23">
        <w:rPr>
          <w:iCs/>
          <w:sz w:val="28"/>
          <w:szCs w:val="28"/>
        </w:rPr>
        <w:t>Вывод.</w:t>
      </w:r>
    </w:p>
    <w:p w:rsidR="0033533C" w:rsidRPr="00181A23" w:rsidRDefault="0033533C" w:rsidP="00181A23">
      <w:pPr>
        <w:shd w:val="clear" w:color="auto" w:fill="FFFFFF"/>
        <w:spacing w:line="360" w:lineRule="auto"/>
        <w:ind w:firstLine="709"/>
        <w:jc w:val="both"/>
        <w:rPr>
          <w:iCs/>
          <w:sz w:val="28"/>
          <w:szCs w:val="28"/>
        </w:rPr>
      </w:pPr>
      <w:r w:rsidRPr="00181A23">
        <w:rPr>
          <w:iCs/>
          <w:sz w:val="28"/>
          <w:szCs w:val="28"/>
        </w:rPr>
        <w:t>Как видно из таблицы, большую часть прибыли приносит картофель, но и затраты на его выращивание и реализацию достаточно велики, и составляют около 40% от прибыли. А вместе с этим часть зерновой продукции идет на кормление с/х животных, что значительно удешевляет животноводческую продукцию. Поэтому можно сделать вывод, что хозяйство животноводческого направления. Что подтверждает активная динамика роста поголовья скота за последние годы.</w:t>
      </w:r>
    </w:p>
    <w:p w:rsidR="0033533C" w:rsidRPr="00181A23" w:rsidRDefault="0046326B" w:rsidP="00181A23">
      <w:pPr>
        <w:shd w:val="clear" w:color="auto" w:fill="FFFFFF"/>
        <w:spacing w:line="360" w:lineRule="auto"/>
        <w:ind w:firstLine="709"/>
        <w:jc w:val="both"/>
        <w:rPr>
          <w:sz w:val="28"/>
          <w:szCs w:val="28"/>
        </w:rPr>
      </w:pPr>
      <w:r w:rsidRPr="00181A23">
        <w:rPr>
          <w:sz w:val="28"/>
          <w:szCs w:val="28"/>
        </w:rPr>
        <w:t>Структура посевных площадей</w:t>
      </w:r>
    </w:p>
    <w:p w:rsidR="00A2262C" w:rsidRDefault="00A2262C" w:rsidP="00181A23">
      <w:pPr>
        <w:shd w:val="clear" w:color="auto" w:fill="FFFFFF"/>
        <w:spacing w:line="360" w:lineRule="auto"/>
        <w:ind w:firstLine="709"/>
        <w:jc w:val="both"/>
        <w:rPr>
          <w:sz w:val="28"/>
          <w:szCs w:val="28"/>
        </w:rPr>
      </w:pPr>
    </w:p>
    <w:p w:rsidR="0046326B" w:rsidRPr="00181A23" w:rsidRDefault="0046326B" w:rsidP="00181A23">
      <w:pPr>
        <w:shd w:val="clear" w:color="auto" w:fill="FFFFFF"/>
        <w:spacing w:line="360" w:lineRule="auto"/>
        <w:ind w:firstLine="709"/>
        <w:jc w:val="both"/>
        <w:rPr>
          <w:sz w:val="28"/>
          <w:szCs w:val="28"/>
        </w:rPr>
      </w:pPr>
      <w:r w:rsidRPr="00181A23">
        <w:rPr>
          <w:sz w:val="28"/>
          <w:szCs w:val="28"/>
        </w:rPr>
        <w:t>Таблица 4</w:t>
      </w:r>
    </w:p>
    <w:tbl>
      <w:tblPr>
        <w:tblW w:w="9310" w:type="dxa"/>
        <w:jc w:val="center"/>
        <w:tblLayout w:type="fixed"/>
        <w:tblCellMar>
          <w:left w:w="40" w:type="dxa"/>
          <w:right w:w="40" w:type="dxa"/>
        </w:tblCellMar>
        <w:tblLook w:val="0000" w:firstRow="0" w:lastRow="0" w:firstColumn="0" w:lastColumn="0" w:noHBand="0" w:noVBand="0"/>
      </w:tblPr>
      <w:tblGrid>
        <w:gridCol w:w="2730"/>
        <w:gridCol w:w="2315"/>
        <w:gridCol w:w="822"/>
        <w:gridCol w:w="2526"/>
        <w:gridCol w:w="917"/>
      </w:tblGrid>
      <w:tr w:rsidR="0046326B" w:rsidRPr="00181A23" w:rsidTr="00A2262C">
        <w:trPr>
          <w:trHeight w:hRule="exact" w:val="547"/>
          <w:jc w:val="center"/>
        </w:trPr>
        <w:tc>
          <w:tcPr>
            <w:tcW w:w="2899" w:type="dxa"/>
            <w:vMerge w:val="restart"/>
            <w:tcBorders>
              <w:top w:val="single" w:sz="4" w:space="0" w:color="auto"/>
              <w:left w:val="single" w:sz="4" w:space="0" w:color="auto"/>
              <w:bottom w:val="nil"/>
              <w:right w:val="single" w:sz="6" w:space="0" w:color="auto"/>
            </w:tcBorders>
            <w:shd w:val="clear" w:color="auto" w:fill="FFFFFF"/>
          </w:tcPr>
          <w:p w:rsidR="0046326B" w:rsidRPr="00181A23" w:rsidRDefault="0046326B" w:rsidP="00A2262C">
            <w:pPr>
              <w:pStyle w:val="3"/>
            </w:pPr>
            <w:r w:rsidRPr="00181A23">
              <w:t>Культура</w:t>
            </w:r>
          </w:p>
        </w:tc>
        <w:tc>
          <w:tcPr>
            <w:tcW w:w="3327" w:type="dxa"/>
            <w:gridSpan w:val="2"/>
            <w:tcBorders>
              <w:top w:val="single" w:sz="4"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Базисный год 2005</w:t>
            </w:r>
          </w:p>
        </w:tc>
        <w:tc>
          <w:tcPr>
            <w:tcW w:w="3653" w:type="dxa"/>
            <w:gridSpan w:val="2"/>
            <w:tcBorders>
              <w:top w:val="single" w:sz="4"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Отчётный год 2006</w:t>
            </w:r>
          </w:p>
        </w:tc>
      </w:tr>
      <w:tr w:rsidR="0046326B" w:rsidRPr="00181A23" w:rsidTr="00A2262C">
        <w:trPr>
          <w:trHeight w:hRule="exact" w:val="465"/>
          <w:jc w:val="center"/>
        </w:trPr>
        <w:tc>
          <w:tcPr>
            <w:tcW w:w="2899" w:type="dxa"/>
            <w:vMerge/>
            <w:tcBorders>
              <w:top w:val="nil"/>
              <w:left w:val="single" w:sz="4" w:space="0" w:color="auto"/>
              <w:bottom w:val="single" w:sz="6" w:space="0" w:color="auto"/>
              <w:right w:val="single" w:sz="6" w:space="0" w:color="auto"/>
            </w:tcBorders>
            <w:shd w:val="clear" w:color="auto" w:fill="FFFFFF"/>
          </w:tcPr>
          <w:p w:rsidR="0046326B" w:rsidRPr="00181A23" w:rsidRDefault="0046326B" w:rsidP="00A2262C">
            <w:pPr>
              <w:pStyle w:val="3"/>
            </w:pPr>
          </w:p>
          <w:p w:rsidR="0046326B" w:rsidRPr="00181A23" w:rsidRDefault="0046326B" w:rsidP="00A2262C">
            <w:pPr>
              <w:pStyle w:val="3"/>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га.</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rPr>
                <w:bCs/>
              </w:rPr>
              <w:t>%</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га.</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rPr>
                <w:bCs/>
              </w:rPr>
              <w:t>%</w:t>
            </w:r>
          </w:p>
        </w:tc>
      </w:tr>
      <w:tr w:rsidR="0046326B" w:rsidRPr="00181A23" w:rsidTr="00A2262C">
        <w:trPr>
          <w:trHeight w:hRule="exact" w:val="331"/>
          <w:jc w:val="center"/>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Пшеница</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192</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33,8</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191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34,8</w:t>
            </w:r>
          </w:p>
        </w:tc>
      </w:tr>
      <w:tr w:rsidR="0046326B" w:rsidRPr="00181A23" w:rsidTr="00A2262C">
        <w:trPr>
          <w:trHeight w:hRule="exact" w:val="331"/>
          <w:jc w:val="center"/>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Овёс</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86</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15,1</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45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8</w:t>
            </w:r>
          </w:p>
        </w:tc>
      </w:tr>
      <w:tr w:rsidR="0046326B" w:rsidRPr="00181A23" w:rsidTr="00A2262C">
        <w:trPr>
          <w:trHeight w:hRule="exact" w:val="331"/>
          <w:jc w:val="center"/>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Ячмень</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62</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11</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71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12,5</w:t>
            </w:r>
          </w:p>
        </w:tc>
      </w:tr>
      <w:tr w:rsidR="0046326B" w:rsidRPr="00181A23" w:rsidTr="00A2262C">
        <w:trPr>
          <w:trHeight w:hRule="exact" w:val="341"/>
          <w:jc w:val="center"/>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Люцерна</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45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8</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53</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9,2</w:t>
            </w:r>
          </w:p>
        </w:tc>
      </w:tr>
      <w:tr w:rsidR="0046326B" w:rsidRPr="00181A23" w:rsidTr="00A2262C">
        <w:trPr>
          <w:trHeight w:hRule="exact" w:val="336"/>
          <w:jc w:val="center"/>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Картофель</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71</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12,5</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86</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15,1</w:t>
            </w:r>
          </w:p>
        </w:tc>
      </w:tr>
      <w:tr w:rsidR="0046326B" w:rsidRPr="00181A23" w:rsidTr="00A2262C">
        <w:trPr>
          <w:trHeight w:hRule="exact" w:val="336"/>
          <w:jc w:val="center"/>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Кукуруза</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86</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15,1</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86</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15,1</w:t>
            </w:r>
          </w:p>
        </w:tc>
      </w:tr>
      <w:tr w:rsidR="0046326B" w:rsidRPr="00181A23" w:rsidTr="00A2262C">
        <w:trPr>
          <w:trHeight w:hRule="exact" w:val="336"/>
          <w:jc w:val="center"/>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rPr>
                <w:vertAlign w:val="superscript"/>
              </w:rPr>
              <w:t>1</w:t>
            </w:r>
            <w:r w:rsidRPr="00181A23">
              <w:t xml:space="preserve"> Сборное поле</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36</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6,3</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36</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6,3</w:t>
            </w:r>
          </w:p>
        </w:tc>
      </w:tr>
      <w:tr w:rsidR="0046326B" w:rsidRPr="00181A23" w:rsidTr="00A2262C">
        <w:trPr>
          <w:trHeight w:hRule="exact" w:val="346"/>
          <w:jc w:val="center"/>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 Вся площадь посева</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586</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100</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586</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100|</w:t>
            </w:r>
          </w:p>
        </w:tc>
      </w:tr>
    </w:tbl>
    <w:p w:rsidR="0046326B" w:rsidRPr="00181A23" w:rsidRDefault="0046326B" w:rsidP="00181A23">
      <w:pPr>
        <w:shd w:val="clear" w:color="auto" w:fill="FFFFFF"/>
        <w:spacing w:line="360" w:lineRule="auto"/>
        <w:ind w:firstLine="709"/>
        <w:jc w:val="both"/>
        <w:rPr>
          <w:iCs/>
          <w:sz w:val="28"/>
          <w:szCs w:val="30"/>
        </w:rPr>
      </w:pPr>
    </w:p>
    <w:p w:rsidR="0046326B" w:rsidRPr="00181A23" w:rsidRDefault="0046326B" w:rsidP="00181A23">
      <w:pPr>
        <w:shd w:val="clear" w:color="auto" w:fill="FFFFFF"/>
        <w:spacing w:line="360" w:lineRule="auto"/>
        <w:ind w:firstLine="709"/>
        <w:jc w:val="both"/>
        <w:rPr>
          <w:iCs/>
          <w:sz w:val="28"/>
          <w:szCs w:val="28"/>
        </w:rPr>
      </w:pPr>
      <w:r w:rsidRPr="00181A23">
        <w:rPr>
          <w:iCs/>
          <w:sz w:val="28"/>
          <w:szCs w:val="28"/>
        </w:rPr>
        <w:t>Вывод, научное обоснование севооборота.</w:t>
      </w:r>
    </w:p>
    <w:p w:rsidR="0046326B" w:rsidRPr="00181A23" w:rsidRDefault="0046326B" w:rsidP="00181A23">
      <w:pPr>
        <w:shd w:val="clear" w:color="auto" w:fill="FFFFFF"/>
        <w:spacing w:line="360" w:lineRule="auto"/>
        <w:ind w:firstLine="709"/>
        <w:jc w:val="both"/>
        <w:rPr>
          <w:iCs/>
          <w:sz w:val="28"/>
          <w:szCs w:val="28"/>
        </w:rPr>
      </w:pPr>
      <w:r w:rsidRPr="00181A23">
        <w:rPr>
          <w:iCs/>
          <w:sz w:val="28"/>
          <w:szCs w:val="28"/>
        </w:rPr>
        <w:t>В хозяйстве используется восьмитипольный севооборот: многолетние травы два года — яровая пшеница — яровая пшеница —</w:t>
      </w:r>
      <w:r w:rsidRPr="00181A23">
        <w:rPr>
          <w:sz w:val="28"/>
          <w:szCs w:val="28"/>
        </w:rPr>
        <w:t xml:space="preserve"> </w:t>
      </w:r>
      <w:r w:rsidRPr="00181A23">
        <w:rPr>
          <w:iCs/>
          <w:sz w:val="28"/>
          <w:szCs w:val="28"/>
        </w:rPr>
        <w:t>яровая пшеница — картофель —</w:t>
      </w:r>
      <w:r w:rsidRPr="00181A23">
        <w:rPr>
          <w:sz w:val="28"/>
          <w:szCs w:val="28"/>
        </w:rPr>
        <w:t xml:space="preserve"> </w:t>
      </w:r>
      <w:r w:rsidRPr="00181A23">
        <w:rPr>
          <w:iCs/>
          <w:sz w:val="28"/>
          <w:szCs w:val="28"/>
        </w:rPr>
        <w:t>кукуруза н/с — ячмень —</w:t>
      </w:r>
      <w:r w:rsidRPr="00181A23">
        <w:rPr>
          <w:sz w:val="28"/>
          <w:szCs w:val="28"/>
        </w:rPr>
        <w:t xml:space="preserve"> </w:t>
      </w:r>
      <w:r w:rsidRPr="00181A23">
        <w:rPr>
          <w:iCs/>
          <w:sz w:val="28"/>
          <w:szCs w:val="28"/>
        </w:rPr>
        <w:t>овёс. Данный севооборот наиболее рационален в соответствии со специализацией хозяйства и зоной его расположения. После многолетних трав яровая пшеница даёт стабильно высокий урожай несколько лет подряду что обусловлено улучшением общефизических свойств почвы, накоплением в ней азота и сокращением числа болезней и сорняков, что особенно валено для пшеницы с яровым способом развития. Яр. пшеница является хорошим предшественником для картофеля, так как поле освобождается от сорняков и болезней характерных для него, также важным является разная глубина залегания корневых систем и при внесении необходимого количества органических и минеральных удобрений картофель даёт высокие урожаи. Кукуруза н/с имеет глубоко проникающую корневую систему и не имеет общих с картофелем болезней. Кукуруза н/с рано освобождает поле давая возможность провести полупаровую обработку почвы, что делает его хорошим предшественником для ячменя. Овёс наиболее неприхотлив из всех зерновых, имеет мощную, сосущую корневую систему, что делает его незаменимой культурой для завершения севооборота.</w:t>
      </w:r>
    </w:p>
    <w:p w:rsidR="00A2262C" w:rsidRDefault="00A2262C" w:rsidP="00181A23">
      <w:pPr>
        <w:shd w:val="clear" w:color="auto" w:fill="FFFFFF"/>
        <w:spacing w:line="360" w:lineRule="auto"/>
        <w:ind w:firstLine="709"/>
        <w:jc w:val="both"/>
        <w:rPr>
          <w:iCs/>
          <w:sz w:val="28"/>
          <w:szCs w:val="28"/>
        </w:rPr>
      </w:pPr>
    </w:p>
    <w:p w:rsidR="0046326B" w:rsidRPr="00181A23" w:rsidRDefault="0046326B" w:rsidP="00181A23">
      <w:pPr>
        <w:shd w:val="clear" w:color="auto" w:fill="FFFFFF"/>
        <w:spacing w:line="360" w:lineRule="auto"/>
        <w:ind w:firstLine="709"/>
        <w:jc w:val="both"/>
        <w:rPr>
          <w:iCs/>
          <w:sz w:val="28"/>
          <w:szCs w:val="28"/>
        </w:rPr>
      </w:pPr>
      <w:r w:rsidRPr="00181A23">
        <w:rPr>
          <w:iCs/>
          <w:sz w:val="28"/>
          <w:szCs w:val="28"/>
        </w:rPr>
        <w:t>Динамика урожайности культуры.</w:t>
      </w:r>
    </w:p>
    <w:p w:rsidR="0046326B" w:rsidRPr="00181A23" w:rsidRDefault="0046326B" w:rsidP="00181A23">
      <w:pPr>
        <w:shd w:val="clear" w:color="auto" w:fill="FFFFFF"/>
        <w:spacing w:line="360" w:lineRule="auto"/>
        <w:ind w:firstLine="709"/>
        <w:jc w:val="both"/>
        <w:rPr>
          <w:iCs/>
          <w:sz w:val="28"/>
          <w:szCs w:val="28"/>
        </w:rPr>
      </w:pPr>
      <w:r w:rsidRPr="00181A23">
        <w:rPr>
          <w:iCs/>
          <w:sz w:val="28"/>
          <w:szCs w:val="28"/>
        </w:rPr>
        <w:t>Таблица 5</w:t>
      </w:r>
    </w:p>
    <w:tbl>
      <w:tblPr>
        <w:tblW w:w="9304" w:type="dxa"/>
        <w:jc w:val="center"/>
        <w:tblLayout w:type="fixed"/>
        <w:tblCellMar>
          <w:left w:w="40" w:type="dxa"/>
          <w:right w:w="40" w:type="dxa"/>
        </w:tblCellMar>
        <w:tblLook w:val="0000" w:firstRow="0" w:lastRow="0" w:firstColumn="0" w:lastColumn="0" w:noHBand="0" w:noVBand="0"/>
      </w:tblPr>
      <w:tblGrid>
        <w:gridCol w:w="2805"/>
        <w:gridCol w:w="1362"/>
        <w:gridCol w:w="1348"/>
        <w:gridCol w:w="1362"/>
        <w:gridCol w:w="1209"/>
        <w:gridCol w:w="1218"/>
      </w:tblGrid>
      <w:tr w:rsidR="0046326B" w:rsidRPr="00181A23" w:rsidTr="00A2262C">
        <w:trPr>
          <w:trHeight w:hRule="exact" w:val="350"/>
          <w:jc w:val="center"/>
        </w:trPr>
        <w:tc>
          <w:tcPr>
            <w:tcW w:w="2981" w:type="dxa"/>
            <w:vMerge w:val="restart"/>
            <w:tcBorders>
              <w:top w:val="single" w:sz="6" w:space="0" w:color="auto"/>
              <w:left w:val="single" w:sz="6" w:space="0" w:color="auto"/>
              <w:bottom w:val="nil"/>
              <w:right w:val="single" w:sz="6" w:space="0" w:color="auto"/>
            </w:tcBorders>
            <w:shd w:val="clear" w:color="auto" w:fill="FFFFFF"/>
          </w:tcPr>
          <w:p w:rsidR="0046326B" w:rsidRPr="00181A23" w:rsidRDefault="0046326B" w:rsidP="00A2262C">
            <w:pPr>
              <w:pStyle w:val="3"/>
            </w:pPr>
            <w:r w:rsidRPr="00181A23">
              <w:t>Наименование Продукции</w:t>
            </w:r>
          </w:p>
        </w:tc>
        <w:tc>
          <w:tcPr>
            <w:tcW w:w="6893" w:type="dxa"/>
            <w:gridSpan w:val="5"/>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ГОДЫ</w:t>
            </w:r>
          </w:p>
        </w:tc>
      </w:tr>
      <w:tr w:rsidR="0046326B" w:rsidRPr="00181A23" w:rsidTr="00A2262C">
        <w:trPr>
          <w:trHeight w:hRule="exact" w:val="336"/>
          <w:jc w:val="center"/>
        </w:trPr>
        <w:tc>
          <w:tcPr>
            <w:tcW w:w="2981" w:type="dxa"/>
            <w:vMerge/>
            <w:tcBorders>
              <w:top w:val="nil"/>
              <w:left w:val="single" w:sz="6" w:space="0" w:color="auto"/>
              <w:bottom w:val="single" w:sz="6" w:space="0" w:color="auto"/>
              <w:right w:val="single" w:sz="6" w:space="0" w:color="auto"/>
            </w:tcBorders>
            <w:shd w:val="clear" w:color="auto" w:fill="FFFFFF"/>
          </w:tcPr>
          <w:p w:rsidR="0046326B" w:rsidRPr="00181A23" w:rsidRDefault="0046326B" w:rsidP="00A2262C">
            <w:pPr>
              <w:pStyle w:val="3"/>
            </w:pPr>
          </w:p>
          <w:p w:rsidR="0046326B" w:rsidRPr="00181A23" w:rsidRDefault="0046326B" w:rsidP="00A2262C">
            <w:pPr>
              <w:pStyle w:val="3"/>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2002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2003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2004</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2005</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2006</w:t>
            </w:r>
          </w:p>
        </w:tc>
      </w:tr>
      <w:tr w:rsidR="0046326B" w:rsidRPr="00181A23" w:rsidTr="00A2262C">
        <w:trPr>
          <w:trHeight w:hRule="exact" w:val="331"/>
          <w:jc w:val="center"/>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Зерно: пшеницы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9,5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11,5</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10,2</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9,2</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11,3</w:t>
            </w:r>
          </w:p>
        </w:tc>
      </w:tr>
      <w:tr w:rsidR="0046326B" w:rsidRPr="00181A23" w:rsidTr="00A2262C">
        <w:trPr>
          <w:trHeight w:hRule="exact" w:val="326"/>
          <w:jc w:val="center"/>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Овса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25</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26</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17</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23</w:t>
            </w:r>
          </w:p>
        </w:tc>
      </w:tr>
      <w:tr w:rsidR="0046326B" w:rsidRPr="00181A23" w:rsidTr="00A2262C">
        <w:trPr>
          <w:trHeight w:hRule="exact" w:val="341"/>
          <w:jc w:val="center"/>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Ячменя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17</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21</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19</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21</w:t>
            </w:r>
          </w:p>
        </w:tc>
      </w:tr>
      <w:tr w:rsidR="0046326B" w:rsidRPr="00181A23" w:rsidTr="00A2262C">
        <w:trPr>
          <w:trHeight w:hRule="exact" w:val="346"/>
          <w:jc w:val="center"/>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Картофель</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93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88</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74</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91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46326B" w:rsidRPr="00181A23" w:rsidRDefault="0046326B" w:rsidP="00A2262C">
            <w:pPr>
              <w:pStyle w:val="3"/>
            </w:pPr>
            <w:r w:rsidRPr="00181A23">
              <w:t>95</w:t>
            </w:r>
          </w:p>
        </w:tc>
      </w:tr>
    </w:tbl>
    <w:p w:rsidR="0046326B" w:rsidRPr="00181A23" w:rsidRDefault="0046326B" w:rsidP="00181A23">
      <w:pPr>
        <w:shd w:val="clear" w:color="auto" w:fill="FFFFFF"/>
        <w:spacing w:line="360" w:lineRule="auto"/>
        <w:ind w:firstLine="709"/>
        <w:jc w:val="both"/>
        <w:rPr>
          <w:iCs/>
          <w:sz w:val="28"/>
          <w:szCs w:val="28"/>
        </w:rPr>
      </w:pPr>
    </w:p>
    <w:p w:rsidR="0046326B" w:rsidRPr="00181A23" w:rsidRDefault="0046326B" w:rsidP="00181A23">
      <w:pPr>
        <w:shd w:val="clear" w:color="auto" w:fill="FFFFFF"/>
        <w:spacing w:line="360" w:lineRule="auto"/>
        <w:ind w:firstLine="709"/>
        <w:jc w:val="both"/>
        <w:rPr>
          <w:sz w:val="28"/>
          <w:szCs w:val="28"/>
        </w:rPr>
      </w:pPr>
      <w:r w:rsidRPr="00181A23">
        <w:rPr>
          <w:iCs/>
          <w:sz w:val="28"/>
          <w:szCs w:val="28"/>
        </w:rPr>
        <w:t>Вывод.</w:t>
      </w:r>
    </w:p>
    <w:p w:rsidR="0046326B" w:rsidRPr="00181A23" w:rsidRDefault="0046326B" w:rsidP="00181A23">
      <w:pPr>
        <w:shd w:val="clear" w:color="auto" w:fill="FFFFFF"/>
        <w:spacing w:line="360" w:lineRule="auto"/>
        <w:ind w:firstLine="709"/>
        <w:jc w:val="both"/>
        <w:rPr>
          <w:iCs/>
          <w:sz w:val="28"/>
          <w:szCs w:val="28"/>
        </w:rPr>
      </w:pPr>
      <w:r w:rsidRPr="00181A23">
        <w:rPr>
          <w:iCs/>
          <w:sz w:val="28"/>
          <w:szCs w:val="28"/>
        </w:rPr>
        <w:t xml:space="preserve">Исходя, из вышеприведённой таблицы мы видим, что динамика развития урожайности остается статичной, а по некоторым показателям даже негативна. Это говорит о медленной деградации земельных ресурсов и необходимости проведении экономически </w:t>
      </w:r>
      <w:r w:rsidRPr="00181A23">
        <w:rPr>
          <w:sz w:val="28"/>
          <w:szCs w:val="28"/>
        </w:rPr>
        <w:t xml:space="preserve">- </w:t>
      </w:r>
      <w:r w:rsidRPr="00181A23">
        <w:rPr>
          <w:iCs/>
          <w:sz w:val="28"/>
          <w:szCs w:val="28"/>
        </w:rPr>
        <w:t>рациональных мероприятий направленных на сохранение и накопление плодородия почвы: высадка зашитых лесополос, возможно, необходимо применить более рациональный севооборот с применением интенсивной агротехники.</w:t>
      </w:r>
    </w:p>
    <w:p w:rsidR="00A2262C" w:rsidRDefault="00A2262C" w:rsidP="00181A23">
      <w:pPr>
        <w:shd w:val="clear" w:color="auto" w:fill="FFFFFF"/>
        <w:spacing w:line="360" w:lineRule="auto"/>
        <w:ind w:firstLine="709"/>
        <w:jc w:val="both"/>
        <w:rPr>
          <w:iCs/>
          <w:sz w:val="28"/>
          <w:szCs w:val="28"/>
        </w:rPr>
      </w:pPr>
    </w:p>
    <w:p w:rsidR="0046326B" w:rsidRPr="00181A23" w:rsidRDefault="0046326B" w:rsidP="00181A23">
      <w:pPr>
        <w:shd w:val="clear" w:color="auto" w:fill="FFFFFF"/>
        <w:spacing w:line="360" w:lineRule="auto"/>
        <w:ind w:firstLine="709"/>
        <w:jc w:val="both"/>
        <w:rPr>
          <w:sz w:val="28"/>
          <w:szCs w:val="28"/>
        </w:rPr>
      </w:pPr>
      <w:r w:rsidRPr="00181A23">
        <w:rPr>
          <w:iCs/>
          <w:sz w:val="28"/>
          <w:szCs w:val="28"/>
        </w:rPr>
        <w:br w:type="page"/>
        <w:t>3. Программирование урожайн</w:t>
      </w:r>
      <w:r w:rsidR="00A2262C">
        <w:rPr>
          <w:iCs/>
          <w:sz w:val="28"/>
          <w:szCs w:val="28"/>
        </w:rPr>
        <w:t>ости яровой пшеницы в хозяйстве</w:t>
      </w:r>
    </w:p>
    <w:p w:rsidR="00DF23DD" w:rsidRPr="00181A23" w:rsidRDefault="00DF23DD" w:rsidP="00181A23">
      <w:pPr>
        <w:shd w:val="clear" w:color="auto" w:fill="FFFFFF"/>
        <w:spacing w:line="360" w:lineRule="auto"/>
        <w:ind w:firstLine="709"/>
        <w:jc w:val="both"/>
        <w:rPr>
          <w:iCs/>
          <w:sz w:val="28"/>
          <w:szCs w:val="28"/>
          <w:u w:val="single"/>
        </w:rPr>
      </w:pPr>
    </w:p>
    <w:p w:rsidR="0046326B" w:rsidRDefault="00A2262C" w:rsidP="00181A23">
      <w:pPr>
        <w:shd w:val="clear" w:color="auto" w:fill="FFFFFF"/>
        <w:spacing w:line="360" w:lineRule="auto"/>
        <w:ind w:firstLine="709"/>
        <w:jc w:val="both"/>
        <w:rPr>
          <w:sz w:val="28"/>
          <w:szCs w:val="28"/>
        </w:rPr>
      </w:pPr>
      <w:r>
        <w:rPr>
          <w:iCs/>
          <w:sz w:val="28"/>
          <w:szCs w:val="28"/>
        </w:rPr>
        <w:t>3</w:t>
      </w:r>
      <w:r w:rsidR="00DF23DD" w:rsidRPr="00181A23">
        <w:rPr>
          <w:iCs/>
          <w:sz w:val="28"/>
          <w:szCs w:val="28"/>
        </w:rPr>
        <w:t>.1</w:t>
      </w:r>
      <w:r w:rsidR="0046326B" w:rsidRPr="00181A23">
        <w:rPr>
          <w:iCs/>
          <w:sz w:val="28"/>
          <w:szCs w:val="28"/>
        </w:rPr>
        <w:t xml:space="preserve"> </w:t>
      </w:r>
      <w:r>
        <w:rPr>
          <w:sz w:val="28"/>
          <w:szCs w:val="28"/>
        </w:rPr>
        <w:t>Исходные данные для расчетов</w:t>
      </w:r>
    </w:p>
    <w:p w:rsidR="00A2262C" w:rsidRPr="00181A23" w:rsidRDefault="00A2262C" w:rsidP="00181A23">
      <w:pPr>
        <w:shd w:val="clear" w:color="auto" w:fill="FFFFFF"/>
        <w:spacing w:line="360" w:lineRule="auto"/>
        <w:ind w:firstLine="709"/>
        <w:jc w:val="both"/>
        <w:rPr>
          <w:sz w:val="28"/>
        </w:rPr>
      </w:pPr>
    </w:p>
    <w:p w:rsidR="0046326B" w:rsidRPr="00181A23" w:rsidRDefault="0046326B" w:rsidP="00181A23">
      <w:pPr>
        <w:widowControl w:val="0"/>
        <w:numPr>
          <w:ilvl w:val="0"/>
          <w:numId w:val="7"/>
        </w:numPr>
        <w:shd w:val="clear" w:color="auto" w:fill="FFFFFF"/>
        <w:tabs>
          <w:tab w:val="left" w:pos="281"/>
        </w:tabs>
        <w:autoSpaceDE w:val="0"/>
        <w:autoSpaceDN w:val="0"/>
        <w:adjustRightInd w:val="0"/>
        <w:spacing w:line="360" w:lineRule="auto"/>
        <w:ind w:firstLine="709"/>
        <w:jc w:val="both"/>
        <w:rPr>
          <w:sz w:val="28"/>
          <w:szCs w:val="28"/>
        </w:rPr>
      </w:pPr>
      <w:r w:rsidRPr="00181A23">
        <w:rPr>
          <w:sz w:val="28"/>
          <w:szCs w:val="28"/>
        </w:rPr>
        <w:t>Приход ФАР в зоне расположения хозяйства</w:t>
      </w:r>
      <w:r w:rsidR="00A2262C">
        <w:rPr>
          <w:sz w:val="28"/>
          <w:szCs w:val="28"/>
        </w:rPr>
        <w:t xml:space="preserve"> </w:t>
      </w:r>
      <w:r w:rsidRPr="00181A23">
        <w:rPr>
          <w:sz w:val="28"/>
          <w:szCs w:val="28"/>
        </w:rPr>
        <w:t>—</w:t>
      </w:r>
      <w:r w:rsidR="00A2262C">
        <w:rPr>
          <w:sz w:val="28"/>
          <w:szCs w:val="28"/>
        </w:rPr>
        <w:t xml:space="preserve"> </w:t>
      </w:r>
      <w:r w:rsidRPr="00181A23">
        <w:rPr>
          <w:sz w:val="28"/>
          <w:szCs w:val="28"/>
        </w:rPr>
        <w:t>2.5млрд. Ккал/га.</w:t>
      </w:r>
    </w:p>
    <w:p w:rsidR="0046326B" w:rsidRPr="00181A23" w:rsidRDefault="0046326B" w:rsidP="00181A23">
      <w:pPr>
        <w:widowControl w:val="0"/>
        <w:numPr>
          <w:ilvl w:val="0"/>
          <w:numId w:val="7"/>
        </w:numPr>
        <w:shd w:val="clear" w:color="auto" w:fill="FFFFFF"/>
        <w:tabs>
          <w:tab w:val="left" w:pos="281"/>
        </w:tabs>
        <w:autoSpaceDE w:val="0"/>
        <w:autoSpaceDN w:val="0"/>
        <w:adjustRightInd w:val="0"/>
        <w:spacing w:line="360" w:lineRule="auto"/>
        <w:ind w:firstLine="709"/>
        <w:jc w:val="both"/>
        <w:rPr>
          <w:iCs/>
          <w:sz w:val="28"/>
          <w:szCs w:val="28"/>
        </w:rPr>
      </w:pPr>
      <w:r w:rsidRPr="00181A23">
        <w:rPr>
          <w:sz w:val="28"/>
          <w:szCs w:val="28"/>
        </w:rPr>
        <w:t>Культурой используется</w:t>
      </w:r>
      <w:r w:rsidR="00A2262C">
        <w:rPr>
          <w:sz w:val="28"/>
          <w:szCs w:val="28"/>
        </w:rPr>
        <w:t xml:space="preserve"> </w:t>
      </w:r>
      <w:r w:rsidRPr="00181A23">
        <w:rPr>
          <w:sz w:val="28"/>
          <w:szCs w:val="28"/>
        </w:rPr>
        <w:t>—</w:t>
      </w:r>
      <w:r w:rsidR="00A2262C">
        <w:rPr>
          <w:sz w:val="28"/>
          <w:szCs w:val="28"/>
        </w:rPr>
        <w:t xml:space="preserve"> </w:t>
      </w:r>
      <w:r w:rsidRPr="00181A23">
        <w:rPr>
          <w:sz w:val="28"/>
          <w:szCs w:val="28"/>
        </w:rPr>
        <w:t>2%</w:t>
      </w:r>
    </w:p>
    <w:p w:rsidR="0046326B" w:rsidRPr="00181A23" w:rsidRDefault="0046326B" w:rsidP="00181A23">
      <w:pPr>
        <w:widowControl w:val="0"/>
        <w:numPr>
          <w:ilvl w:val="0"/>
          <w:numId w:val="7"/>
        </w:numPr>
        <w:shd w:val="clear" w:color="auto" w:fill="FFFFFF"/>
        <w:tabs>
          <w:tab w:val="left" w:pos="281"/>
        </w:tabs>
        <w:autoSpaceDE w:val="0"/>
        <w:autoSpaceDN w:val="0"/>
        <w:adjustRightInd w:val="0"/>
        <w:spacing w:line="360" w:lineRule="auto"/>
        <w:ind w:firstLine="709"/>
        <w:jc w:val="both"/>
        <w:rPr>
          <w:sz w:val="28"/>
          <w:szCs w:val="28"/>
        </w:rPr>
      </w:pPr>
      <w:r w:rsidRPr="00181A23">
        <w:rPr>
          <w:sz w:val="28"/>
          <w:szCs w:val="28"/>
        </w:rPr>
        <w:t xml:space="preserve">Для создания </w:t>
      </w:r>
      <w:smartTag w:uri="urn:schemas-microsoft-com:office:smarttags" w:element="metricconverter">
        <w:smartTagPr>
          <w:attr w:name="ProductID" w:val="1 кг"/>
        </w:smartTagPr>
        <w:r w:rsidRPr="00181A23">
          <w:rPr>
            <w:sz w:val="28"/>
            <w:szCs w:val="28"/>
          </w:rPr>
          <w:t>1 кг</w:t>
        </w:r>
      </w:smartTag>
      <w:r w:rsidRPr="00181A23">
        <w:rPr>
          <w:sz w:val="28"/>
          <w:szCs w:val="28"/>
        </w:rPr>
        <w:t>. Сухой биомассы необходимо</w:t>
      </w:r>
      <w:r w:rsidR="00A2262C">
        <w:rPr>
          <w:sz w:val="28"/>
          <w:szCs w:val="28"/>
        </w:rPr>
        <w:t xml:space="preserve"> </w:t>
      </w:r>
      <w:r w:rsidRPr="00181A23">
        <w:rPr>
          <w:sz w:val="28"/>
          <w:szCs w:val="28"/>
        </w:rPr>
        <w:t>—</w:t>
      </w:r>
      <w:r w:rsidR="00A2262C">
        <w:rPr>
          <w:sz w:val="28"/>
          <w:szCs w:val="28"/>
        </w:rPr>
        <w:t xml:space="preserve"> </w:t>
      </w:r>
      <w:r w:rsidRPr="00181A23">
        <w:rPr>
          <w:sz w:val="28"/>
          <w:szCs w:val="28"/>
        </w:rPr>
        <w:t>4530млрд. Ккал/га.</w:t>
      </w:r>
    </w:p>
    <w:p w:rsidR="0046326B" w:rsidRPr="00181A23" w:rsidRDefault="0046326B" w:rsidP="00181A23">
      <w:pPr>
        <w:widowControl w:val="0"/>
        <w:numPr>
          <w:ilvl w:val="0"/>
          <w:numId w:val="7"/>
        </w:numPr>
        <w:shd w:val="clear" w:color="auto" w:fill="FFFFFF"/>
        <w:tabs>
          <w:tab w:val="left" w:pos="281"/>
        </w:tabs>
        <w:autoSpaceDE w:val="0"/>
        <w:autoSpaceDN w:val="0"/>
        <w:adjustRightInd w:val="0"/>
        <w:spacing w:line="360" w:lineRule="auto"/>
        <w:ind w:firstLine="709"/>
        <w:jc w:val="both"/>
        <w:rPr>
          <w:sz w:val="28"/>
          <w:szCs w:val="28"/>
        </w:rPr>
      </w:pPr>
      <w:r w:rsidRPr="00181A23">
        <w:rPr>
          <w:sz w:val="28"/>
          <w:szCs w:val="28"/>
        </w:rPr>
        <w:t>Соотношение основной и побочной продукции</w:t>
      </w:r>
      <w:r w:rsidR="00A2262C">
        <w:rPr>
          <w:sz w:val="28"/>
          <w:szCs w:val="28"/>
        </w:rPr>
        <w:t xml:space="preserve"> </w:t>
      </w:r>
      <w:r w:rsidRPr="00181A23">
        <w:rPr>
          <w:sz w:val="28"/>
          <w:szCs w:val="28"/>
        </w:rPr>
        <w:t>—</w:t>
      </w:r>
      <w:r w:rsidR="00A2262C">
        <w:rPr>
          <w:sz w:val="28"/>
          <w:szCs w:val="28"/>
        </w:rPr>
        <w:t xml:space="preserve"> </w:t>
      </w:r>
      <w:r w:rsidRPr="00181A23">
        <w:rPr>
          <w:sz w:val="28"/>
          <w:szCs w:val="28"/>
        </w:rPr>
        <w:t>1/1.2</w:t>
      </w:r>
    </w:p>
    <w:p w:rsidR="0046326B" w:rsidRPr="00181A23" w:rsidRDefault="0046326B" w:rsidP="00181A23">
      <w:pPr>
        <w:widowControl w:val="0"/>
        <w:numPr>
          <w:ilvl w:val="0"/>
          <w:numId w:val="7"/>
        </w:numPr>
        <w:shd w:val="clear" w:color="auto" w:fill="FFFFFF"/>
        <w:tabs>
          <w:tab w:val="left" w:pos="281"/>
        </w:tabs>
        <w:autoSpaceDE w:val="0"/>
        <w:autoSpaceDN w:val="0"/>
        <w:adjustRightInd w:val="0"/>
        <w:spacing w:line="360" w:lineRule="auto"/>
        <w:ind w:firstLine="709"/>
        <w:jc w:val="both"/>
        <w:rPr>
          <w:sz w:val="28"/>
          <w:szCs w:val="28"/>
        </w:rPr>
      </w:pPr>
      <w:r w:rsidRPr="00181A23">
        <w:rPr>
          <w:sz w:val="28"/>
          <w:szCs w:val="28"/>
        </w:rPr>
        <w:t>Стандартная влажность</w:t>
      </w:r>
      <w:r w:rsidR="00A2262C">
        <w:rPr>
          <w:sz w:val="28"/>
          <w:szCs w:val="28"/>
        </w:rPr>
        <w:t xml:space="preserve"> </w:t>
      </w:r>
      <w:r w:rsidRPr="00181A23">
        <w:rPr>
          <w:sz w:val="28"/>
          <w:szCs w:val="28"/>
        </w:rPr>
        <w:t>—</w:t>
      </w:r>
      <w:r w:rsidR="00A2262C">
        <w:rPr>
          <w:sz w:val="28"/>
          <w:szCs w:val="28"/>
        </w:rPr>
        <w:t xml:space="preserve"> </w:t>
      </w:r>
      <w:r w:rsidRPr="00181A23">
        <w:rPr>
          <w:sz w:val="28"/>
          <w:szCs w:val="28"/>
        </w:rPr>
        <w:t>14%</w:t>
      </w:r>
    </w:p>
    <w:p w:rsidR="0046326B" w:rsidRPr="00181A23" w:rsidRDefault="0046326B" w:rsidP="00181A23">
      <w:pPr>
        <w:widowControl w:val="0"/>
        <w:numPr>
          <w:ilvl w:val="0"/>
          <w:numId w:val="7"/>
        </w:numPr>
        <w:shd w:val="clear" w:color="auto" w:fill="FFFFFF"/>
        <w:tabs>
          <w:tab w:val="left" w:pos="281"/>
        </w:tabs>
        <w:autoSpaceDE w:val="0"/>
        <w:autoSpaceDN w:val="0"/>
        <w:adjustRightInd w:val="0"/>
        <w:spacing w:line="360" w:lineRule="auto"/>
        <w:ind w:firstLine="709"/>
        <w:jc w:val="both"/>
        <w:rPr>
          <w:sz w:val="28"/>
          <w:szCs w:val="28"/>
        </w:rPr>
      </w:pPr>
      <w:r w:rsidRPr="00181A23">
        <w:rPr>
          <w:sz w:val="28"/>
          <w:szCs w:val="28"/>
        </w:rPr>
        <w:t>Сумма годовых осадков в зоне хозяйства</w:t>
      </w:r>
      <w:r w:rsidR="00A2262C">
        <w:rPr>
          <w:sz w:val="28"/>
          <w:szCs w:val="28"/>
        </w:rPr>
        <w:t xml:space="preserve"> </w:t>
      </w:r>
      <w:r w:rsidRPr="00181A23">
        <w:rPr>
          <w:sz w:val="28"/>
          <w:szCs w:val="28"/>
        </w:rPr>
        <w:t>—</w:t>
      </w:r>
      <w:r w:rsidR="00A2262C">
        <w:rPr>
          <w:sz w:val="28"/>
          <w:szCs w:val="28"/>
        </w:rPr>
        <w:t xml:space="preserve"> </w:t>
      </w:r>
      <w:r w:rsidRPr="00181A23">
        <w:rPr>
          <w:sz w:val="28"/>
          <w:szCs w:val="28"/>
        </w:rPr>
        <w:t>380мм. ст. ст.</w:t>
      </w:r>
    </w:p>
    <w:p w:rsidR="0046326B" w:rsidRPr="00181A23" w:rsidRDefault="0046326B" w:rsidP="00181A23">
      <w:pPr>
        <w:widowControl w:val="0"/>
        <w:numPr>
          <w:ilvl w:val="0"/>
          <w:numId w:val="7"/>
        </w:numPr>
        <w:shd w:val="clear" w:color="auto" w:fill="FFFFFF"/>
        <w:tabs>
          <w:tab w:val="left" w:pos="281"/>
        </w:tabs>
        <w:autoSpaceDE w:val="0"/>
        <w:autoSpaceDN w:val="0"/>
        <w:adjustRightInd w:val="0"/>
        <w:spacing w:line="360" w:lineRule="auto"/>
        <w:ind w:firstLine="709"/>
        <w:jc w:val="both"/>
        <w:rPr>
          <w:sz w:val="28"/>
          <w:szCs w:val="28"/>
        </w:rPr>
      </w:pPr>
      <w:r w:rsidRPr="00181A23">
        <w:rPr>
          <w:sz w:val="28"/>
          <w:szCs w:val="28"/>
        </w:rPr>
        <w:t>Средний транспирационный коэффициент</w:t>
      </w:r>
      <w:r w:rsidR="00A2262C">
        <w:rPr>
          <w:sz w:val="28"/>
          <w:szCs w:val="28"/>
        </w:rPr>
        <w:t xml:space="preserve"> </w:t>
      </w:r>
      <w:r w:rsidRPr="00181A23">
        <w:rPr>
          <w:sz w:val="28"/>
          <w:szCs w:val="28"/>
        </w:rPr>
        <w:t>—</w:t>
      </w:r>
      <w:r w:rsidR="00A2262C">
        <w:rPr>
          <w:sz w:val="28"/>
          <w:szCs w:val="28"/>
        </w:rPr>
        <w:t xml:space="preserve"> </w:t>
      </w:r>
      <w:r w:rsidRPr="00181A23">
        <w:rPr>
          <w:sz w:val="28"/>
          <w:szCs w:val="28"/>
        </w:rPr>
        <w:t>380т/т.</w:t>
      </w:r>
    </w:p>
    <w:p w:rsidR="0046326B" w:rsidRPr="00181A23" w:rsidRDefault="0046326B" w:rsidP="00181A23">
      <w:pPr>
        <w:widowControl w:val="0"/>
        <w:numPr>
          <w:ilvl w:val="0"/>
          <w:numId w:val="7"/>
        </w:numPr>
        <w:shd w:val="clear" w:color="auto" w:fill="FFFFFF"/>
        <w:tabs>
          <w:tab w:val="left" w:pos="281"/>
        </w:tabs>
        <w:autoSpaceDE w:val="0"/>
        <w:autoSpaceDN w:val="0"/>
        <w:adjustRightInd w:val="0"/>
        <w:spacing w:line="360" w:lineRule="auto"/>
        <w:ind w:firstLine="709"/>
        <w:jc w:val="both"/>
        <w:rPr>
          <w:sz w:val="28"/>
          <w:szCs w:val="28"/>
        </w:rPr>
      </w:pPr>
      <w:r w:rsidRPr="00181A23">
        <w:rPr>
          <w:sz w:val="28"/>
          <w:szCs w:val="28"/>
        </w:rPr>
        <w:t>Фактический урожай культуры</w:t>
      </w:r>
      <w:r w:rsidR="00A2262C">
        <w:rPr>
          <w:sz w:val="28"/>
          <w:szCs w:val="28"/>
        </w:rPr>
        <w:t xml:space="preserve"> </w:t>
      </w:r>
      <w:r w:rsidRPr="00181A23">
        <w:rPr>
          <w:sz w:val="28"/>
          <w:szCs w:val="28"/>
        </w:rPr>
        <w:t>—</w:t>
      </w:r>
      <w:r w:rsidR="00A2262C">
        <w:rPr>
          <w:sz w:val="28"/>
          <w:szCs w:val="28"/>
        </w:rPr>
        <w:t xml:space="preserve"> </w:t>
      </w:r>
      <w:r w:rsidRPr="00181A23">
        <w:rPr>
          <w:sz w:val="28"/>
          <w:szCs w:val="28"/>
        </w:rPr>
        <w:t>11,3 ц/га.</w:t>
      </w:r>
    </w:p>
    <w:p w:rsidR="0046326B" w:rsidRPr="00181A23" w:rsidRDefault="0046326B" w:rsidP="00181A23">
      <w:pPr>
        <w:widowControl w:val="0"/>
        <w:numPr>
          <w:ilvl w:val="0"/>
          <w:numId w:val="7"/>
        </w:numPr>
        <w:shd w:val="clear" w:color="auto" w:fill="FFFFFF"/>
        <w:tabs>
          <w:tab w:val="left" w:pos="281"/>
        </w:tabs>
        <w:autoSpaceDE w:val="0"/>
        <w:autoSpaceDN w:val="0"/>
        <w:adjustRightInd w:val="0"/>
        <w:spacing w:line="360" w:lineRule="auto"/>
        <w:ind w:firstLine="709"/>
        <w:jc w:val="both"/>
        <w:rPr>
          <w:sz w:val="28"/>
          <w:szCs w:val="28"/>
        </w:rPr>
      </w:pPr>
      <w:r w:rsidRPr="00181A23">
        <w:rPr>
          <w:sz w:val="28"/>
          <w:szCs w:val="28"/>
        </w:rPr>
        <w:t>Вынос основных элементов питание яр. пшеницей N—4кг./ц. Р—1.2 кг./ц. К— 1.8кг./ц.</w:t>
      </w:r>
    </w:p>
    <w:p w:rsidR="0046326B" w:rsidRPr="00181A23" w:rsidRDefault="0046326B" w:rsidP="00181A23">
      <w:pPr>
        <w:widowControl w:val="0"/>
        <w:numPr>
          <w:ilvl w:val="0"/>
          <w:numId w:val="8"/>
        </w:numPr>
        <w:shd w:val="clear" w:color="auto" w:fill="FFFFFF"/>
        <w:tabs>
          <w:tab w:val="left" w:pos="437"/>
        </w:tabs>
        <w:autoSpaceDE w:val="0"/>
        <w:autoSpaceDN w:val="0"/>
        <w:adjustRightInd w:val="0"/>
        <w:spacing w:line="360" w:lineRule="auto"/>
        <w:ind w:firstLine="709"/>
        <w:jc w:val="both"/>
        <w:rPr>
          <w:sz w:val="28"/>
          <w:szCs w:val="28"/>
        </w:rPr>
      </w:pPr>
      <w:r w:rsidRPr="00181A23">
        <w:rPr>
          <w:sz w:val="28"/>
          <w:szCs w:val="28"/>
        </w:rPr>
        <w:t>Содержание в почве (мг/кг почвы) N—19, Р—7, К—14</w:t>
      </w:r>
    </w:p>
    <w:p w:rsidR="0046326B" w:rsidRPr="00181A23" w:rsidRDefault="0046326B" w:rsidP="00181A23">
      <w:pPr>
        <w:widowControl w:val="0"/>
        <w:numPr>
          <w:ilvl w:val="0"/>
          <w:numId w:val="8"/>
        </w:numPr>
        <w:shd w:val="clear" w:color="auto" w:fill="FFFFFF"/>
        <w:tabs>
          <w:tab w:val="left" w:pos="437"/>
        </w:tabs>
        <w:autoSpaceDE w:val="0"/>
        <w:autoSpaceDN w:val="0"/>
        <w:adjustRightInd w:val="0"/>
        <w:spacing w:line="360" w:lineRule="auto"/>
        <w:ind w:firstLine="709"/>
        <w:jc w:val="both"/>
        <w:rPr>
          <w:sz w:val="28"/>
          <w:szCs w:val="28"/>
        </w:rPr>
      </w:pPr>
      <w:r w:rsidRPr="00181A23">
        <w:rPr>
          <w:sz w:val="28"/>
          <w:szCs w:val="28"/>
        </w:rPr>
        <w:t>Планируется внести навоза—20т.</w:t>
      </w:r>
    </w:p>
    <w:p w:rsidR="0046326B" w:rsidRPr="00181A23" w:rsidRDefault="0046326B" w:rsidP="00181A23">
      <w:pPr>
        <w:widowControl w:val="0"/>
        <w:numPr>
          <w:ilvl w:val="0"/>
          <w:numId w:val="8"/>
        </w:numPr>
        <w:shd w:val="clear" w:color="auto" w:fill="FFFFFF"/>
        <w:tabs>
          <w:tab w:val="left" w:pos="437"/>
        </w:tabs>
        <w:autoSpaceDE w:val="0"/>
        <w:autoSpaceDN w:val="0"/>
        <w:adjustRightInd w:val="0"/>
        <w:spacing w:line="360" w:lineRule="auto"/>
        <w:ind w:firstLine="709"/>
        <w:jc w:val="both"/>
        <w:rPr>
          <w:sz w:val="28"/>
          <w:szCs w:val="28"/>
        </w:rPr>
      </w:pPr>
      <w:r w:rsidRPr="00181A23">
        <w:rPr>
          <w:sz w:val="28"/>
          <w:szCs w:val="28"/>
        </w:rPr>
        <w:t xml:space="preserve">Коэффициент использования элементов питания культурой: из почвы </w:t>
      </w:r>
      <w:r w:rsidRPr="00181A23">
        <w:rPr>
          <w:sz w:val="28"/>
          <w:szCs w:val="28"/>
          <w:lang w:val="en-US"/>
        </w:rPr>
        <w:t>N</w:t>
      </w:r>
      <w:r w:rsidRPr="00181A23">
        <w:rPr>
          <w:sz w:val="28"/>
          <w:szCs w:val="28"/>
        </w:rPr>
        <w:t>—22%</w:t>
      </w:r>
      <w:r w:rsidRPr="00181A23">
        <w:rPr>
          <w:sz w:val="28"/>
          <w:szCs w:val="28"/>
          <w:vertAlign w:val="subscript"/>
        </w:rPr>
        <w:t>?</w:t>
      </w:r>
      <w:r w:rsidRPr="00181A23">
        <w:rPr>
          <w:sz w:val="28"/>
          <w:szCs w:val="28"/>
        </w:rPr>
        <w:t xml:space="preserve"> Р—6%, К—20%, из навоза </w:t>
      </w:r>
      <w:r w:rsidRPr="00181A23">
        <w:rPr>
          <w:sz w:val="28"/>
          <w:szCs w:val="28"/>
          <w:lang w:val="en-US"/>
        </w:rPr>
        <w:t>N</w:t>
      </w:r>
      <w:r w:rsidRPr="00181A23">
        <w:rPr>
          <w:sz w:val="28"/>
          <w:szCs w:val="28"/>
        </w:rPr>
        <w:t>—23%</w:t>
      </w:r>
      <w:r w:rsidRPr="00181A23">
        <w:rPr>
          <w:sz w:val="28"/>
          <w:szCs w:val="28"/>
          <w:vertAlign w:val="subscript"/>
        </w:rPr>
        <w:t>?</w:t>
      </w:r>
      <w:r w:rsidRPr="00181A23">
        <w:rPr>
          <w:sz w:val="28"/>
          <w:szCs w:val="28"/>
        </w:rPr>
        <w:t xml:space="preserve"> Р—34% К—</w:t>
      </w:r>
      <w:r w:rsidRPr="00181A23">
        <w:rPr>
          <w:iCs/>
          <w:sz w:val="28"/>
          <w:szCs w:val="28"/>
        </w:rPr>
        <w:t xml:space="preserve">56%, </w:t>
      </w:r>
      <w:r w:rsidRPr="00181A23">
        <w:rPr>
          <w:sz w:val="28"/>
          <w:szCs w:val="28"/>
        </w:rPr>
        <w:t xml:space="preserve">Из мин. удобрений </w:t>
      </w:r>
      <w:r w:rsidRPr="00181A23">
        <w:rPr>
          <w:sz w:val="28"/>
          <w:szCs w:val="28"/>
          <w:lang w:val="en-US"/>
        </w:rPr>
        <w:t>N</w:t>
      </w:r>
      <w:r w:rsidRPr="00181A23">
        <w:rPr>
          <w:sz w:val="28"/>
          <w:szCs w:val="28"/>
        </w:rPr>
        <w:t>—70%, Р—30%, К—62%.</w:t>
      </w:r>
    </w:p>
    <w:p w:rsidR="0046326B" w:rsidRPr="00181A23" w:rsidRDefault="0046326B" w:rsidP="00181A23">
      <w:pPr>
        <w:shd w:val="clear" w:color="auto" w:fill="FFFFFF"/>
        <w:spacing w:line="360" w:lineRule="auto"/>
        <w:ind w:firstLine="709"/>
        <w:jc w:val="both"/>
        <w:rPr>
          <w:sz w:val="28"/>
        </w:rPr>
      </w:pPr>
      <w:r w:rsidRPr="00181A23">
        <w:rPr>
          <w:sz w:val="28"/>
          <w:szCs w:val="28"/>
        </w:rPr>
        <w:t>13. Планируемые для внесения мин. удобрения:</w:t>
      </w:r>
    </w:p>
    <w:p w:rsidR="0046326B" w:rsidRPr="00181A23" w:rsidRDefault="0046326B" w:rsidP="00181A23">
      <w:pPr>
        <w:shd w:val="clear" w:color="auto" w:fill="FFFFFF"/>
        <w:spacing w:line="360" w:lineRule="auto"/>
        <w:ind w:firstLine="709"/>
        <w:jc w:val="both"/>
        <w:rPr>
          <w:sz w:val="28"/>
        </w:rPr>
      </w:pPr>
      <w:r w:rsidRPr="00181A23">
        <w:rPr>
          <w:sz w:val="28"/>
          <w:szCs w:val="28"/>
        </w:rPr>
        <w:t>Навоз N—0.54% , Р—0.25%, К—0.7% Аммиачная селитра—34%; Суперфосфат двойной—40%; Хлористый калий—60%.</w:t>
      </w:r>
    </w:p>
    <w:p w:rsidR="00DF23DD" w:rsidRPr="00181A23" w:rsidRDefault="00DF23DD" w:rsidP="00181A23">
      <w:pPr>
        <w:shd w:val="clear" w:color="auto" w:fill="FFFFFF"/>
        <w:spacing w:line="360" w:lineRule="auto"/>
        <w:ind w:firstLine="709"/>
        <w:jc w:val="both"/>
        <w:rPr>
          <w:sz w:val="28"/>
          <w:szCs w:val="28"/>
          <w:u w:val="single"/>
        </w:rPr>
      </w:pPr>
    </w:p>
    <w:p w:rsidR="0046326B" w:rsidRPr="00181A23" w:rsidRDefault="0046326B" w:rsidP="00181A23">
      <w:pPr>
        <w:shd w:val="clear" w:color="auto" w:fill="FFFFFF"/>
        <w:spacing w:line="360" w:lineRule="auto"/>
        <w:ind w:firstLine="709"/>
        <w:jc w:val="both"/>
        <w:rPr>
          <w:sz w:val="28"/>
        </w:rPr>
      </w:pPr>
      <w:r w:rsidRPr="00181A23">
        <w:rPr>
          <w:sz w:val="28"/>
          <w:szCs w:val="28"/>
        </w:rPr>
        <w:t>3</w:t>
      </w:r>
      <w:r w:rsidR="00DF23DD" w:rsidRPr="00181A23">
        <w:rPr>
          <w:sz w:val="28"/>
          <w:szCs w:val="28"/>
        </w:rPr>
        <w:t>.</w:t>
      </w:r>
      <w:r w:rsidRPr="00181A23">
        <w:rPr>
          <w:sz w:val="28"/>
          <w:szCs w:val="28"/>
        </w:rPr>
        <w:t>2 Расчет потенциальной урожайности яр</w:t>
      </w:r>
      <w:r w:rsidR="00DF23DD" w:rsidRPr="00181A23">
        <w:rPr>
          <w:sz w:val="28"/>
          <w:szCs w:val="28"/>
        </w:rPr>
        <w:t>.</w:t>
      </w:r>
      <w:r w:rsidRPr="00181A23">
        <w:rPr>
          <w:sz w:val="28"/>
          <w:szCs w:val="28"/>
        </w:rPr>
        <w:t xml:space="preserve"> пшеницы</w:t>
      </w:r>
    </w:p>
    <w:p w:rsidR="00A2262C" w:rsidRDefault="00A2262C" w:rsidP="00181A23">
      <w:pPr>
        <w:shd w:val="clear" w:color="auto" w:fill="FFFFFF"/>
        <w:tabs>
          <w:tab w:val="left" w:pos="331"/>
        </w:tabs>
        <w:spacing w:line="360" w:lineRule="auto"/>
        <w:ind w:firstLine="709"/>
        <w:jc w:val="both"/>
        <w:rPr>
          <w:sz w:val="28"/>
          <w:szCs w:val="28"/>
        </w:rPr>
      </w:pPr>
    </w:p>
    <w:p w:rsidR="003D3F17" w:rsidRPr="00682324" w:rsidRDefault="003D3F17" w:rsidP="003D3F17">
      <w:pPr>
        <w:shd w:val="clear" w:color="auto" w:fill="FFFFFF"/>
        <w:tabs>
          <w:tab w:val="left" w:pos="331"/>
        </w:tabs>
        <w:spacing w:line="360" w:lineRule="auto"/>
        <w:ind w:firstLine="720"/>
        <w:jc w:val="both"/>
      </w:pPr>
      <w:r w:rsidRPr="00682324">
        <w:rPr>
          <w:sz w:val="28"/>
          <w:szCs w:val="28"/>
        </w:rPr>
        <w:t>1)</w:t>
      </w:r>
      <w:r w:rsidRPr="00682324">
        <w:rPr>
          <w:sz w:val="28"/>
          <w:szCs w:val="28"/>
        </w:rPr>
        <w:tab/>
        <w:t>2.5млрд. Ккал/га =100%        х=</w:t>
      </w:r>
      <w:r w:rsidRPr="00682324">
        <w:rPr>
          <w:sz w:val="28"/>
          <w:szCs w:val="28"/>
          <w:u w:val="single"/>
        </w:rPr>
        <w:t>2 500 000 000*2 =</w:t>
      </w:r>
      <w:r w:rsidRPr="00682324">
        <w:rPr>
          <w:sz w:val="28"/>
          <w:szCs w:val="28"/>
        </w:rPr>
        <w:t>50мдн. Ккал/га.</w:t>
      </w:r>
    </w:p>
    <w:p w:rsidR="003D3F17" w:rsidRPr="00682324" w:rsidRDefault="003D3F17" w:rsidP="003D3F17">
      <w:pPr>
        <w:shd w:val="clear" w:color="auto" w:fill="FFFFFF"/>
        <w:tabs>
          <w:tab w:val="left" w:pos="4723"/>
        </w:tabs>
        <w:spacing w:line="360" w:lineRule="auto"/>
        <w:ind w:left="2340"/>
        <w:jc w:val="both"/>
      </w:pPr>
      <w:r w:rsidRPr="00682324">
        <w:rPr>
          <w:sz w:val="28"/>
          <w:szCs w:val="28"/>
        </w:rPr>
        <w:t>х=2%</w:t>
      </w:r>
      <w:r w:rsidRPr="00682324">
        <w:rPr>
          <w:rFonts w:ascii="Arial" w:cs="Arial"/>
          <w:sz w:val="28"/>
          <w:szCs w:val="28"/>
        </w:rPr>
        <w:tab/>
      </w:r>
      <w:r w:rsidRPr="00682324">
        <w:rPr>
          <w:sz w:val="28"/>
          <w:szCs w:val="28"/>
        </w:rPr>
        <w:t>100</w:t>
      </w:r>
    </w:p>
    <w:p w:rsidR="003D3F17" w:rsidRPr="00181A23" w:rsidRDefault="003D3F17" w:rsidP="003D3F17">
      <w:pPr>
        <w:shd w:val="clear" w:color="auto" w:fill="FFFFFF"/>
        <w:spacing w:line="360" w:lineRule="auto"/>
        <w:ind w:firstLine="709"/>
        <w:jc w:val="both"/>
        <w:rPr>
          <w:sz w:val="28"/>
          <w:szCs w:val="28"/>
        </w:rPr>
      </w:pPr>
    </w:p>
    <w:p w:rsidR="003D3F17" w:rsidRPr="00682324" w:rsidRDefault="003D3F17" w:rsidP="003D3F17">
      <w:pPr>
        <w:shd w:val="clear" w:color="auto" w:fill="FFFFFF"/>
        <w:tabs>
          <w:tab w:val="left" w:pos="331"/>
        </w:tabs>
        <w:spacing w:line="360" w:lineRule="auto"/>
        <w:ind w:firstLine="720"/>
        <w:jc w:val="both"/>
      </w:pPr>
      <w:r>
        <w:rPr>
          <w:sz w:val="28"/>
          <w:szCs w:val="28"/>
        </w:rPr>
        <w:br w:type="page"/>
      </w:r>
      <w:r w:rsidRPr="00682324">
        <w:rPr>
          <w:sz w:val="28"/>
          <w:szCs w:val="28"/>
        </w:rPr>
        <w:t>2)</w:t>
      </w:r>
      <w:r w:rsidRPr="00682324">
        <w:rPr>
          <w:sz w:val="28"/>
          <w:szCs w:val="28"/>
        </w:rPr>
        <w:tab/>
        <w:t>50 000 000 Ккал/4530 Ккал = 11037кл = 110ц/га—сухой массы зерна и</w:t>
      </w:r>
      <w:r>
        <w:rPr>
          <w:sz w:val="28"/>
          <w:szCs w:val="28"/>
        </w:rPr>
        <w:t xml:space="preserve"> </w:t>
      </w:r>
      <w:r w:rsidRPr="00682324">
        <w:rPr>
          <w:sz w:val="28"/>
          <w:szCs w:val="28"/>
        </w:rPr>
        <w:t xml:space="preserve">соломы на </w:t>
      </w:r>
      <w:smartTag w:uri="urn:schemas-microsoft-com:office:smarttags" w:element="metricconverter">
        <w:smartTagPr>
          <w:attr w:name="ProductID" w:val="1 га"/>
        </w:smartTagPr>
        <w:r w:rsidRPr="00682324">
          <w:rPr>
            <w:sz w:val="28"/>
            <w:szCs w:val="28"/>
          </w:rPr>
          <w:t>1 га</w:t>
        </w:r>
      </w:smartTag>
      <w:r w:rsidRPr="00682324">
        <w:rPr>
          <w:sz w:val="28"/>
          <w:szCs w:val="28"/>
        </w:rPr>
        <w:t>.</w:t>
      </w:r>
    </w:p>
    <w:p w:rsidR="003D3F17" w:rsidRDefault="003D3F17" w:rsidP="003D3F17">
      <w:pPr>
        <w:shd w:val="clear" w:color="auto" w:fill="FFFFFF"/>
        <w:tabs>
          <w:tab w:val="left" w:pos="331"/>
        </w:tabs>
        <w:spacing w:line="360" w:lineRule="auto"/>
        <w:ind w:firstLine="720"/>
        <w:jc w:val="both"/>
        <w:rPr>
          <w:sz w:val="28"/>
          <w:szCs w:val="28"/>
        </w:rPr>
      </w:pPr>
      <w:r w:rsidRPr="00682324">
        <w:rPr>
          <w:sz w:val="28"/>
          <w:szCs w:val="28"/>
        </w:rPr>
        <w:t>3)</w:t>
      </w:r>
      <w:r w:rsidRPr="00682324">
        <w:rPr>
          <w:sz w:val="28"/>
          <w:szCs w:val="28"/>
        </w:rPr>
        <w:tab/>
        <w:t>При соотношении 1/1.2</w:t>
      </w:r>
    </w:p>
    <w:p w:rsidR="003D3F17" w:rsidRPr="00682324" w:rsidRDefault="003D3F17" w:rsidP="003D3F17">
      <w:pPr>
        <w:shd w:val="clear" w:color="auto" w:fill="FFFFFF"/>
        <w:tabs>
          <w:tab w:val="left" w:pos="331"/>
        </w:tabs>
        <w:spacing w:line="360" w:lineRule="auto"/>
        <w:ind w:firstLine="720"/>
        <w:jc w:val="both"/>
      </w:pPr>
      <w:r w:rsidRPr="00682324">
        <w:rPr>
          <w:sz w:val="28"/>
          <w:szCs w:val="28"/>
        </w:rPr>
        <w:t>110ц—2.2</w:t>
      </w:r>
    </w:p>
    <w:p w:rsidR="003D3F17" w:rsidRPr="00682324" w:rsidRDefault="003D3F17" w:rsidP="003D3F17">
      <w:pPr>
        <w:shd w:val="clear" w:color="auto" w:fill="FFFFFF"/>
        <w:spacing w:line="360" w:lineRule="auto"/>
        <w:ind w:firstLine="720"/>
        <w:jc w:val="both"/>
      </w:pPr>
      <w:r w:rsidRPr="00682324">
        <w:rPr>
          <w:sz w:val="28"/>
          <w:szCs w:val="28"/>
          <w:lang w:val="en-US"/>
        </w:rPr>
        <w:t>X</w:t>
      </w:r>
      <w:r w:rsidRPr="00682324">
        <w:rPr>
          <w:sz w:val="28"/>
          <w:szCs w:val="28"/>
        </w:rPr>
        <w:t xml:space="preserve">    — 1    =50 ц/га (зерна.)   110-50=60.3ц/га (соломы.)</w:t>
      </w:r>
    </w:p>
    <w:p w:rsidR="003D3F17" w:rsidRPr="00181A23" w:rsidRDefault="003D3F17" w:rsidP="003D3F17">
      <w:pPr>
        <w:shd w:val="clear" w:color="auto" w:fill="FFFFFF"/>
        <w:spacing w:line="360" w:lineRule="auto"/>
        <w:ind w:firstLine="709"/>
        <w:jc w:val="both"/>
        <w:rPr>
          <w:sz w:val="28"/>
          <w:szCs w:val="28"/>
        </w:rPr>
      </w:pPr>
    </w:p>
    <w:p w:rsidR="003D3F17" w:rsidRDefault="003D3F17" w:rsidP="003D3F17">
      <w:pPr>
        <w:shd w:val="clear" w:color="auto" w:fill="FFFFFF"/>
        <w:spacing w:line="360" w:lineRule="auto"/>
        <w:ind w:firstLine="720"/>
        <w:jc w:val="both"/>
        <w:rPr>
          <w:sz w:val="28"/>
          <w:szCs w:val="28"/>
        </w:rPr>
      </w:pPr>
      <w:r>
        <w:rPr>
          <w:sz w:val="28"/>
          <w:szCs w:val="28"/>
        </w:rPr>
        <w:t xml:space="preserve">4) </w:t>
      </w:r>
      <w:r w:rsidRPr="00682324">
        <w:rPr>
          <w:sz w:val="28"/>
          <w:szCs w:val="28"/>
        </w:rPr>
        <w:t>У=</w:t>
      </w:r>
      <w:r w:rsidRPr="00682324">
        <w:rPr>
          <w:sz w:val="28"/>
          <w:szCs w:val="28"/>
          <w:u w:val="single"/>
        </w:rPr>
        <w:t>50*14</w:t>
      </w:r>
      <w:r w:rsidRPr="00682324">
        <w:rPr>
          <w:sz w:val="28"/>
          <w:szCs w:val="28"/>
        </w:rPr>
        <w:t xml:space="preserve"> + 50 = 57ц/га. </w:t>
      </w:r>
    </w:p>
    <w:p w:rsidR="003D3F17" w:rsidRDefault="003D3F17" w:rsidP="003D3F17">
      <w:pPr>
        <w:shd w:val="clear" w:color="auto" w:fill="FFFFFF"/>
        <w:spacing w:line="360" w:lineRule="auto"/>
        <w:ind w:firstLine="510"/>
        <w:jc w:val="both"/>
        <w:rPr>
          <w:sz w:val="28"/>
          <w:szCs w:val="28"/>
        </w:rPr>
      </w:pPr>
      <w:r>
        <w:rPr>
          <w:sz w:val="28"/>
          <w:szCs w:val="28"/>
        </w:rPr>
        <w:t xml:space="preserve">               </w:t>
      </w:r>
      <w:r w:rsidRPr="00682324">
        <w:rPr>
          <w:sz w:val="28"/>
          <w:szCs w:val="28"/>
        </w:rPr>
        <w:t xml:space="preserve">100 </w:t>
      </w:r>
    </w:p>
    <w:p w:rsidR="00A2262C" w:rsidRDefault="00A2262C" w:rsidP="00181A23">
      <w:pPr>
        <w:shd w:val="clear" w:color="auto" w:fill="FFFFFF"/>
        <w:spacing w:line="360" w:lineRule="auto"/>
        <w:ind w:firstLine="709"/>
        <w:jc w:val="both"/>
        <w:rPr>
          <w:sz w:val="28"/>
          <w:szCs w:val="28"/>
        </w:rPr>
      </w:pPr>
    </w:p>
    <w:p w:rsidR="0046326B" w:rsidRPr="00181A23" w:rsidRDefault="0046326B" w:rsidP="00181A23">
      <w:pPr>
        <w:shd w:val="clear" w:color="auto" w:fill="FFFFFF"/>
        <w:spacing w:line="360" w:lineRule="auto"/>
        <w:ind w:firstLine="709"/>
        <w:jc w:val="both"/>
        <w:rPr>
          <w:sz w:val="28"/>
        </w:rPr>
      </w:pPr>
      <w:r w:rsidRPr="00181A23">
        <w:rPr>
          <w:sz w:val="28"/>
          <w:szCs w:val="28"/>
        </w:rPr>
        <w:t>Итак: космический фактор при условии полного обеспечения растений водой и минеральным питанием позволяет получить урожайность зерна около 57 ц/га.</w:t>
      </w:r>
    </w:p>
    <w:p w:rsidR="00DF23DD" w:rsidRPr="00181A23" w:rsidRDefault="00DF23DD" w:rsidP="00181A23">
      <w:pPr>
        <w:shd w:val="clear" w:color="auto" w:fill="FFFFFF"/>
        <w:spacing w:line="360" w:lineRule="auto"/>
        <w:ind w:firstLine="709"/>
        <w:jc w:val="both"/>
        <w:rPr>
          <w:sz w:val="28"/>
          <w:szCs w:val="28"/>
        </w:rPr>
      </w:pPr>
    </w:p>
    <w:p w:rsidR="00DF23DD" w:rsidRPr="00181A23" w:rsidRDefault="00DF23DD" w:rsidP="00181A23">
      <w:pPr>
        <w:shd w:val="clear" w:color="auto" w:fill="FFFFFF"/>
        <w:spacing w:line="360" w:lineRule="auto"/>
        <w:ind w:firstLine="709"/>
        <w:jc w:val="both"/>
        <w:rPr>
          <w:sz w:val="28"/>
          <w:szCs w:val="28"/>
        </w:rPr>
      </w:pPr>
      <w:r w:rsidRPr="00181A23">
        <w:rPr>
          <w:sz w:val="28"/>
          <w:szCs w:val="28"/>
        </w:rPr>
        <w:t>3.3 Расчет действительно возможной урожайности в хозяйстве (ДВУ)</w:t>
      </w:r>
    </w:p>
    <w:p w:rsidR="00A2262C" w:rsidRDefault="00A2262C" w:rsidP="00181A23">
      <w:pPr>
        <w:shd w:val="clear" w:color="auto" w:fill="FFFFFF"/>
        <w:spacing w:line="360" w:lineRule="auto"/>
        <w:ind w:firstLine="709"/>
        <w:jc w:val="both"/>
        <w:rPr>
          <w:sz w:val="28"/>
          <w:szCs w:val="28"/>
        </w:rPr>
      </w:pPr>
    </w:p>
    <w:p w:rsidR="003D3F17" w:rsidRDefault="003D3F17" w:rsidP="003D3F17">
      <w:pPr>
        <w:shd w:val="clear" w:color="auto" w:fill="FFFFFF"/>
        <w:spacing w:line="360" w:lineRule="auto"/>
        <w:ind w:firstLine="709"/>
        <w:jc w:val="both"/>
        <w:rPr>
          <w:sz w:val="28"/>
          <w:szCs w:val="28"/>
        </w:rPr>
      </w:pPr>
      <w:r w:rsidRPr="00DF23DD">
        <w:rPr>
          <w:sz w:val="28"/>
          <w:szCs w:val="28"/>
        </w:rPr>
        <w:t xml:space="preserve">1) </w:t>
      </w:r>
      <w:smartTag w:uri="urn:schemas-microsoft-com:office:smarttags" w:element="metricconverter">
        <w:smartTagPr>
          <w:attr w:name="ProductID" w:val="1 мм"/>
        </w:smartTagPr>
        <w:r w:rsidRPr="00DF23DD">
          <w:rPr>
            <w:sz w:val="28"/>
            <w:szCs w:val="28"/>
          </w:rPr>
          <w:t>1 мм</w:t>
        </w:r>
      </w:smartTag>
      <w:r w:rsidRPr="00DF23DD">
        <w:rPr>
          <w:sz w:val="28"/>
          <w:szCs w:val="28"/>
        </w:rPr>
        <w:t xml:space="preserve">. осадков = 10 т. </w:t>
      </w:r>
    </w:p>
    <w:p w:rsidR="003D3F17" w:rsidRPr="00DF23DD" w:rsidRDefault="003D3F17" w:rsidP="003D3F17">
      <w:pPr>
        <w:shd w:val="clear" w:color="auto" w:fill="FFFFFF"/>
        <w:spacing w:line="360" w:lineRule="auto"/>
        <w:ind w:firstLine="709"/>
        <w:jc w:val="both"/>
        <w:rPr>
          <w:sz w:val="28"/>
          <w:szCs w:val="28"/>
        </w:rPr>
      </w:pPr>
      <w:smartTag w:uri="urn:schemas-microsoft-com:office:smarttags" w:element="metricconverter">
        <w:smartTagPr>
          <w:attr w:name="ProductID" w:val="380 мм"/>
        </w:smartTagPr>
        <w:r w:rsidRPr="00DF23DD">
          <w:rPr>
            <w:sz w:val="28"/>
            <w:szCs w:val="28"/>
          </w:rPr>
          <w:t>380 мм</w:t>
        </w:r>
      </w:smartTag>
      <w:r w:rsidRPr="00DF23DD">
        <w:rPr>
          <w:sz w:val="28"/>
          <w:szCs w:val="28"/>
        </w:rPr>
        <w:t xml:space="preserve"> * 10 = 3800т/га, найдем 70% продуктивной влаги 3800*0.7=2660т/га</w:t>
      </w:r>
    </w:p>
    <w:p w:rsidR="003D3F17" w:rsidRDefault="003D3F17" w:rsidP="003D3F17">
      <w:pPr>
        <w:shd w:val="clear" w:color="auto" w:fill="FFFFFF"/>
        <w:ind w:left="707" w:firstLine="709"/>
        <w:jc w:val="both"/>
        <w:rPr>
          <w:sz w:val="28"/>
          <w:szCs w:val="28"/>
          <w:u w:val="single"/>
        </w:rPr>
      </w:pPr>
      <w:r w:rsidRPr="00DF23DD">
        <w:rPr>
          <w:sz w:val="28"/>
          <w:szCs w:val="28"/>
          <w:u w:val="single"/>
        </w:rPr>
        <w:t xml:space="preserve">2660т </w:t>
      </w:r>
    </w:p>
    <w:p w:rsidR="003D3F17" w:rsidRPr="00DF23DD" w:rsidRDefault="003D3F17" w:rsidP="003D3F17">
      <w:pPr>
        <w:shd w:val="clear" w:color="auto" w:fill="FFFFFF"/>
        <w:ind w:firstLine="709"/>
        <w:jc w:val="both"/>
        <w:rPr>
          <w:sz w:val="28"/>
          <w:szCs w:val="28"/>
        </w:rPr>
      </w:pPr>
      <w:r w:rsidRPr="00DF23DD">
        <w:rPr>
          <w:sz w:val="28"/>
          <w:szCs w:val="28"/>
        </w:rPr>
        <w:t>2)</w:t>
      </w:r>
      <w:r>
        <w:rPr>
          <w:sz w:val="28"/>
          <w:szCs w:val="28"/>
        </w:rPr>
        <w:t xml:space="preserve"> </w:t>
      </w:r>
      <w:r w:rsidRPr="00DF23DD">
        <w:rPr>
          <w:sz w:val="28"/>
          <w:szCs w:val="28"/>
        </w:rPr>
        <w:t>У=   380    =  7т. = 70ц/га.</w:t>
      </w:r>
    </w:p>
    <w:p w:rsidR="003D3F17" w:rsidRDefault="003D3F17" w:rsidP="003D3F17">
      <w:pPr>
        <w:shd w:val="clear" w:color="auto" w:fill="FFFFFF"/>
        <w:spacing w:line="360" w:lineRule="auto"/>
        <w:ind w:firstLine="709"/>
        <w:jc w:val="both"/>
        <w:rPr>
          <w:sz w:val="28"/>
          <w:szCs w:val="28"/>
        </w:rPr>
      </w:pPr>
    </w:p>
    <w:p w:rsidR="003D3F17" w:rsidRDefault="003D3F17" w:rsidP="003D3F17">
      <w:pPr>
        <w:shd w:val="clear" w:color="auto" w:fill="FFFFFF"/>
        <w:ind w:firstLine="709"/>
        <w:jc w:val="both"/>
        <w:rPr>
          <w:sz w:val="28"/>
          <w:szCs w:val="28"/>
        </w:rPr>
      </w:pPr>
      <w:r w:rsidRPr="00DF23DD">
        <w:rPr>
          <w:sz w:val="28"/>
          <w:szCs w:val="28"/>
        </w:rPr>
        <w:t>3)</w:t>
      </w:r>
      <w:r>
        <w:rPr>
          <w:sz w:val="28"/>
          <w:szCs w:val="28"/>
        </w:rPr>
        <w:t xml:space="preserve"> </w:t>
      </w:r>
      <w:r w:rsidRPr="00DF23DD">
        <w:rPr>
          <w:sz w:val="28"/>
          <w:szCs w:val="28"/>
        </w:rPr>
        <w:t>70/2.2 = 31.8 ц/га.</w:t>
      </w:r>
    </w:p>
    <w:p w:rsidR="003D3F17" w:rsidRPr="00DF23DD" w:rsidRDefault="003D3F17" w:rsidP="003D3F17">
      <w:pPr>
        <w:shd w:val="clear" w:color="auto" w:fill="FFFFFF"/>
        <w:ind w:firstLine="709"/>
        <w:jc w:val="both"/>
        <w:rPr>
          <w:sz w:val="28"/>
          <w:szCs w:val="28"/>
        </w:rPr>
      </w:pPr>
    </w:p>
    <w:p w:rsidR="003D3F17" w:rsidRDefault="003D3F17" w:rsidP="003D3F17">
      <w:pPr>
        <w:shd w:val="clear" w:color="auto" w:fill="FFFFFF"/>
        <w:tabs>
          <w:tab w:val="left" w:pos="1260"/>
        </w:tabs>
        <w:ind w:firstLine="709"/>
        <w:jc w:val="both"/>
        <w:rPr>
          <w:sz w:val="28"/>
          <w:szCs w:val="28"/>
        </w:rPr>
      </w:pPr>
      <w:r w:rsidRPr="00DF23DD">
        <w:rPr>
          <w:sz w:val="28"/>
          <w:szCs w:val="28"/>
        </w:rPr>
        <w:tab/>
      </w:r>
      <w:r w:rsidRPr="00DF23DD">
        <w:rPr>
          <w:sz w:val="28"/>
          <w:szCs w:val="28"/>
          <w:u w:val="single"/>
        </w:rPr>
        <w:t>31.8*14 +</w:t>
      </w:r>
      <w:r w:rsidRPr="00DF23DD">
        <w:rPr>
          <w:sz w:val="28"/>
          <w:szCs w:val="28"/>
        </w:rPr>
        <w:t>31.8</w:t>
      </w:r>
    </w:p>
    <w:p w:rsidR="003D3F17" w:rsidRDefault="003D3F17" w:rsidP="003D3F17">
      <w:pPr>
        <w:shd w:val="clear" w:color="auto" w:fill="FFFFFF"/>
        <w:tabs>
          <w:tab w:val="left" w:pos="2880"/>
        </w:tabs>
        <w:ind w:firstLine="709"/>
        <w:jc w:val="both"/>
        <w:rPr>
          <w:sz w:val="28"/>
          <w:szCs w:val="28"/>
        </w:rPr>
      </w:pPr>
      <w:r w:rsidRPr="00DF23DD">
        <w:rPr>
          <w:sz w:val="28"/>
          <w:szCs w:val="28"/>
        </w:rPr>
        <w:t>4)У=   100</w:t>
      </w:r>
      <w:r w:rsidRPr="00DF23DD">
        <w:rPr>
          <w:rFonts w:ascii="Arial" w:cs="Arial"/>
          <w:sz w:val="28"/>
          <w:szCs w:val="28"/>
        </w:rPr>
        <w:tab/>
      </w:r>
      <w:r w:rsidRPr="00DF23DD">
        <w:rPr>
          <w:sz w:val="28"/>
          <w:szCs w:val="28"/>
        </w:rPr>
        <w:t>=36.2 ц/га.</w:t>
      </w:r>
    </w:p>
    <w:p w:rsidR="003D3F17" w:rsidRDefault="003D3F17" w:rsidP="00181A23">
      <w:pPr>
        <w:shd w:val="clear" w:color="auto" w:fill="FFFFFF"/>
        <w:spacing w:line="360" w:lineRule="auto"/>
        <w:ind w:firstLine="709"/>
        <w:jc w:val="both"/>
        <w:rPr>
          <w:sz w:val="28"/>
          <w:szCs w:val="28"/>
        </w:rPr>
      </w:pPr>
    </w:p>
    <w:p w:rsidR="00DF23DD" w:rsidRPr="00181A23" w:rsidRDefault="00DF23DD" w:rsidP="00181A23">
      <w:pPr>
        <w:shd w:val="clear" w:color="auto" w:fill="FFFFFF"/>
        <w:tabs>
          <w:tab w:val="left" w:pos="2498"/>
        </w:tabs>
        <w:spacing w:line="360" w:lineRule="auto"/>
        <w:ind w:firstLine="709"/>
        <w:jc w:val="both"/>
        <w:rPr>
          <w:sz w:val="28"/>
          <w:szCs w:val="28"/>
        </w:rPr>
      </w:pPr>
    </w:p>
    <w:p w:rsidR="00DF23DD" w:rsidRPr="00181A23" w:rsidRDefault="00DF23DD" w:rsidP="00181A23">
      <w:pPr>
        <w:shd w:val="clear" w:color="auto" w:fill="FFFFFF"/>
        <w:spacing w:line="360" w:lineRule="auto"/>
        <w:ind w:firstLine="709"/>
        <w:jc w:val="both"/>
        <w:rPr>
          <w:sz w:val="28"/>
          <w:szCs w:val="28"/>
        </w:rPr>
      </w:pPr>
      <w:r w:rsidRPr="00181A23">
        <w:rPr>
          <w:sz w:val="28"/>
          <w:szCs w:val="28"/>
        </w:rPr>
        <w:t>В данных условиях влагообеспеченность ограничивает урожайность. Однако при хорошем плодородии почвы, правильном использовании удобрений, всех мер по сохранению влаги транспирационный коэффициент значительно снижается и урожай зерна можно получить выше 45.6 ц / га. Но прежде чем делать расчет доз удобрений необходимо сделать выбор программированного урожая яр. пшеницы.</w:t>
      </w:r>
    </w:p>
    <w:p w:rsidR="00DF23DD" w:rsidRPr="00181A23" w:rsidRDefault="00DF23DD" w:rsidP="00181A23">
      <w:pPr>
        <w:shd w:val="clear" w:color="auto" w:fill="FFFFFF"/>
        <w:spacing w:line="360" w:lineRule="auto"/>
        <w:ind w:firstLine="709"/>
        <w:jc w:val="both"/>
        <w:rPr>
          <w:sz w:val="28"/>
          <w:szCs w:val="28"/>
        </w:rPr>
      </w:pPr>
      <w:r w:rsidRPr="00181A23">
        <w:rPr>
          <w:sz w:val="28"/>
          <w:szCs w:val="28"/>
        </w:rPr>
        <w:t>П.У. = 57ц/га.</w:t>
      </w:r>
    </w:p>
    <w:p w:rsidR="00DF23DD" w:rsidRPr="00181A23" w:rsidRDefault="00DF23DD" w:rsidP="00181A23">
      <w:pPr>
        <w:shd w:val="clear" w:color="auto" w:fill="FFFFFF"/>
        <w:spacing w:line="360" w:lineRule="auto"/>
        <w:ind w:firstLine="709"/>
        <w:jc w:val="both"/>
        <w:rPr>
          <w:sz w:val="28"/>
          <w:szCs w:val="28"/>
        </w:rPr>
      </w:pPr>
      <w:r w:rsidRPr="00181A23">
        <w:rPr>
          <w:sz w:val="28"/>
          <w:szCs w:val="28"/>
        </w:rPr>
        <w:t>Д.В.У. = 36.2 ц /га.</w:t>
      </w:r>
    </w:p>
    <w:p w:rsidR="00DF23DD" w:rsidRPr="00181A23" w:rsidRDefault="00DF23DD" w:rsidP="00181A23">
      <w:pPr>
        <w:shd w:val="clear" w:color="auto" w:fill="FFFFFF"/>
        <w:spacing w:line="360" w:lineRule="auto"/>
        <w:ind w:firstLine="709"/>
        <w:jc w:val="both"/>
        <w:rPr>
          <w:sz w:val="28"/>
          <w:szCs w:val="28"/>
        </w:rPr>
      </w:pPr>
      <w:r w:rsidRPr="00181A23">
        <w:rPr>
          <w:sz w:val="28"/>
          <w:szCs w:val="28"/>
        </w:rPr>
        <w:t>УЛ. = 11.2 ц /га.</w:t>
      </w:r>
    </w:p>
    <w:p w:rsidR="00DF23DD" w:rsidRPr="00181A23" w:rsidRDefault="00DF23DD" w:rsidP="00181A23">
      <w:pPr>
        <w:shd w:val="clear" w:color="auto" w:fill="FFFFFF"/>
        <w:spacing w:line="360" w:lineRule="auto"/>
        <w:ind w:firstLine="709"/>
        <w:jc w:val="both"/>
        <w:rPr>
          <w:sz w:val="28"/>
          <w:szCs w:val="28"/>
        </w:rPr>
      </w:pPr>
      <w:r w:rsidRPr="00181A23">
        <w:rPr>
          <w:sz w:val="28"/>
          <w:szCs w:val="28"/>
        </w:rPr>
        <w:t>Так как урожай в хозяйстве меньше Д.В.У. и нам еще необходимо стремится</w:t>
      </w:r>
    </w:p>
    <w:p w:rsidR="00DF23DD" w:rsidRPr="00181A23" w:rsidRDefault="00DF23DD" w:rsidP="00181A23">
      <w:pPr>
        <w:shd w:val="clear" w:color="auto" w:fill="FFFFFF"/>
        <w:spacing w:line="360" w:lineRule="auto"/>
        <w:ind w:firstLine="709"/>
        <w:jc w:val="both"/>
        <w:rPr>
          <w:sz w:val="28"/>
          <w:szCs w:val="28"/>
        </w:rPr>
      </w:pPr>
      <w:r w:rsidRPr="00181A23">
        <w:rPr>
          <w:sz w:val="28"/>
          <w:szCs w:val="28"/>
        </w:rPr>
        <w:t>к Д.В.У., т.е.</w:t>
      </w:r>
    </w:p>
    <w:p w:rsidR="00DF23DD" w:rsidRPr="00181A23" w:rsidRDefault="00DF23DD" w:rsidP="00181A23">
      <w:pPr>
        <w:shd w:val="clear" w:color="auto" w:fill="FFFFFF"/>
        <w:spacing w:line="360" w:lineRule="auto"/>
        <w:ind w:firstLine="709"/>
        <w:jc w:val="both"/>
        <w:rPr>
          <w:sz w:val="28"/>
          <w:szCs w:val="28"/>
        </w:rPr>
      </w:pPr>
      <w:r w:rsidRPr="00181A23">
        <w:rPr>
          <w:sz w:val="28"/>
          <w:szCs w:val="28"/>
          <w:u w:val="single"/>
        </w:rPr>
        <w:t>П.Р.У. = 36.2 ц /га.</w:t>
      </w:r>
    </w:p>
    <w:p w:rsidR="003D3F17" w:rsidRDefault="003D3F17" w:rsidP="00181A23">
      <w:pPr>
        <w:shd w:val="clear" w:color="auto" w:fill="FFFFFF"/>
        <w:spacing w:line="360" w:lineRule="auto"/>
        <w:ind w:firstLine="709"/>
        <w:jc w:val="both"/>
        <w:rPr>
          <w:sz w:val="28"/>
          <w:szCs w:val="28"/>
        </w:rPr>
      </w:pPr>
    </w:p>
    <w:p w:rsidR="00DF23DD" w:rsidRPr="00181A23" w:rsidRDefault="00DF23DD" w:rsidP="00181A23">
      <w:pPr>
        <w:shd w:val="clear" w:color="auto" w:fill="FFFFFF"/>
        <w:spacing w:line="360" w:lineRule="auto"/>
        <w:ind w:firstLine="709"/>
        <w:jc w:val="both"/>
        <w:rPr>
          <w:sz w:val="28"/>
          <w:szCs w:val="28"/>
        </w:rPr>
      </w:pPr>
      <w:r w:rsidRPr="00181A23">
        <w:rPr>
          <w:sz w:val="28"/>
          <w:szCs w:val="28"/>
        </w:rPr>
        <w:t>3.4 Расчет потребности в удобрениях по выносу питательных веществ.</w:t>
      </w:r>
    </w:p>
    <w:p w:rsidR="003D3F17" w:rsidRDefault="003D3F17" w:rsidP="00181A23">
      <w:pPr>
        <w:shd w:val="clear" w:color="auto" w:fill="FFFFFF"/>
        <w:tabs>
          <w:tab w:val="left" w:pos="4154"/>
        </w:tabs>
        <w:spacing w:line="360" w:lineRule="auto"/>
        <w:ind w:firstLine="709"/>
        <w:jc w:val="both"/>
        <w:rPr>
          <w:sz w:val="28"/>
          <w:szCs w:val="28"/>
        </w:rPr>
      </w:pPr>
    </w:p>
    <w:p w:rsidR="003D3F17" w:rsidRPr="00DF23DD" w:rsidRDefault="003D3F17" w:rsidP="003D3F17">
      <w:pPr>
        <w:shd w:val="clear" w:color="auto" w:fill="FFFFFF"/>
        <w:tabs>
          <w:tab w:val="left" w:pos="4154"/>
        </w:tabs>
        <w:spacing w:line="360" w:lineRule="auto"/>
        <w:ind w:firstLine="709"/>
        <w:jc w:val="both"/>
        <w:rPr>
          <w:sz w:val="28"/>
          <w:szCs w:val="28"/>
        </w:rPr>
      </w:pPr>
      <w:r w:rsidRPr="00DF23DD">
        <w:rPr>
          <w:sz w:val="28"/>
          <w:szCs w:val="28"/>
        </w:rPr>
        <w:t>1) Формула для расчетов:</w:t>
      </w:r>
      <w:r w:rsidRPr="00DF23DD">
        <w:rPr>
          <w:rFonts w:ascii="Arial" w:cs="Arial"/>
          <w:sz w:val="28"/>
          <w:szCs w:val="28"/>
        </w:rPr>
        <w:tab/>
      </w:r>
      <w:r w:rsidRPr="00DF23DD">
        <w:rPr>
          <w:sz w:val="28"/>
          <w:szCs w:val="28"/>
          <w:u w:val="single"/>
        </w:rPr>
        <w:t>(100 * В) - 01 * Кд) - (До * Со * Ко)</w:t>
      </w:r>
    </w:p>
    <w:p w:rsidR="003D3F17" w:rsidRPr="00DF23DD" w:rsidRDefault="003D3F17" w:rsidP="003D3F17">
      <w:pPr>
        <w:shd w:val="clear" w:color="auto" w:fill="FFFFFF"/>
        <w:tabs>
          <w:tab w:val="left" w:pos="5494"/>
          <w:tab w:val="left" w:pos="8681"/>
        </w:tabs>
        <w:spacing w:line="360" w:lineRule="auto"/>
        <w:ind w:firstLine="709"/>
        <w:jc w:val="both"/>
        <w:rPr>
          <w:sz w:val="28"/>
          <w:szCs w:val="28"/>
        </w:rPr>
      </w:pPr>
      <w:r w:rsidRPr="00DF23DD">
        <w:rPr>
          <w:sz w:val="28"/>
          <w:szCs w:val="28"/>
        </w:rPr>
        <w:t>Д=</w:t>
      </w:r>
      <w:r w:rsidRPr="00DF23DD">
        <w:rPr>
          <w:rFonts w:ascii="Arial" w:cs="Arial"/>
          <w:sz w:val="28"/>
          <w:szCs w:val="28"/>
        </w:rPr>
        <w:tab/>
      </w:r>
      <w:r w:rsidRPr="00DF23DD">
        <w:rPr>
          <w:sz w:val="28"/>
          <w:szCs w:val="28"/>
        </w:rPr>
        <w:t>Ку*С</w:t>
      </w:r>
      <w:r w:rsidRPr="00DF23DD">
        <w:rPr>
          <w:rFonts w:ascii="Arial" w:hAnsi="Arial" w:cs="Arial"/>
          <w:sz w:val="28"/>
          <w:szCs w:val="28"/>
        </w:rPr>
        <w:tab/>
      </w:r>
      <w:r w:rsidRPr="00DF23DD">
        <w:rPr>
          <w:sz w:val="28"/>
          <w:szCs w:val="28"/>
        </w:rPr>
        <w:t>ц/га.</w:t>
      </w:r>
    </w:p>
    <w:p w:rsidR="003D3F17" w:rsidRDefault="003D3F17" w:rsidP="00181A23">
      <w:pPr>
        <w:shd w:val="clear" w:color="auto" w:fill="FFFFFF"/>
        <w:spacing w:line="360" w:lineRule="auto"/>
        <w:ind w:firstLine="709"/>
        <w:jc w:val="both"/>
        <w:rPr>
          <w:sz w:val="28"/>
          <w:szCs w:val="28"/>
        </w:rPr>
      </w:pPr>
    </w:p>
    <w:p w:rsidR="00DF23DD" w:rsidRPr="00181A23" w:rsidRDefault="00DF23DD" w:rsidP="00181A23">
      <w:pPr>
        <w:shd w:val="clear" w:color="auto" w:fill="FFFFFF"/>
        <w:spacing w:line="360" w:lineRule="auto"/>
        <w:ind w:firstLine="709"/>
        <w:jc w:val="both"/>
        <w:rPr>
          <w:sz w:val="28"/>
          <w:szCs w:val="28"/>
        </w:rPr>
      </w:pPr>
      <w:r w:rsidRPr="00181A23">
        <w:rPr>
          <w:sz w:val="28"/>
          <w:szCs w:val="28"/>
        </w:rPr>
        <w:t>где,</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Д - доза минеральных удобрений, ц / га.</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 xml:space="preserve">В </w:t>
      </w:r>
      <w:r w:rsidRPr="00181A23">
        <w:rPr>
          <w:iCs/>
          <w:sz w:val="28"/>
          <w:szCs w:val="28"/>
        </w:rPr>
        <w:t xml:space="preserve">- </w:t>
      </w:r>
      <w:r w:rsidRPr="00181A23">
        <w:rPr>
          <w:sz w:val="28"/>
          <w:szCs w:val="28"/>
        </w:rPr>
        <w:t>вынос питательных веществ с урожаем.</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П - имеющееся в почве доступное питательное вещество ( в кг/га д.в.)</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Кп - коэффициент использования питательных веществ из почвы в %</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Ку - коэффициент использования питательных веществ из удобрений в %</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С - содержание действующего вещества удобрения в %</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До - количество органического удобрения ( т/га)</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Со - содержание действующего вещества в 1 тонне навоза (кг)</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Ко - коэффициент использования питательных вещества органического</w:t>
      </w:r>
    </w:p>
    <w:p w:rsidR="0097582B" w:rsidRPr="00181A23" w:rsidRDefault="0097582B" w:rsidP="00181A23">
      <w:pPr>
        <w:shd w:val="clear" w:color="auto" w:fill="FFFFFF"/>
        <w:spacing w:line="360" w:lineRule="auto"/>
        <w:ind w:firstLine="709"/>
        <w:jc w:val="both"/>
        <w:rPr>
          <w:sz w:val="28"/>
          <w:szCs w:val="28"/>
        </w:rPr>
      </w:pPr>
      <w:r w:rsidRPr="00181A23">
        <w:rPr>
          <w:sz w:val="28"/>
          <w:szCs w:val="28"/>
        </w:rPr>
        <w:t>удобрения (%)</w:t>
      </w:r>
    </w:p>
    <w:p w:rsidR="0097582B" w:rsidRPr="00181A23" w:rsidRDefault="0097582B" w:rsidP="00181A23">
      <w:pPr>
        <w:shd w:val="clear" w:color="auto" w:fill="FFFFFF"/>
        <w:spacing w:line="360" w:lineRule="auto"/>
        <w:ind w:firstLine="709"/>
        <w:jc w:val="both"/>
        <w:rPr>
          <w:sz w:val="28"/>
        </w:rPr>
      </w:pPr>
      <w:r w:rsidRPr="00181A23">
        <w:rPr>
          <w:sz w:val="28"/>
          <w:szCs w:val="28"/>
        </w:rPr>
        <w:t>Расчет:</w:t>
      </w:r>
    </w:p>
    <w:p w:rsidR="0097582B" w:rsidRPr="00181A23" w:rsidRDefault="0097582B" w:rsidP="00181A23">
      <w:pPr>
        <w:shd w:val="clear" w:color="auto" w:fill="FFFFFF"/>
        <w:tabs>
          <w:tab w:val="left" w:pos="2134"/>
        </w:tabs>
        <w:spacing w:line="360" w:lineRule="auto"/>
        <w:ind w:firstLine="709"/>
        <w:jc w:val="both"/>
        <w:rPr>
          <w:sz w:val="28"/>
        </w:rPr>
      </w:pPr>
      <w:r w:rsidRPr="00181A23">
        <w:rPr>
          <w:sz w:val="28"/>
          <w:szCs w:val="28"/>
        </w:rPr>
        <w:t>1)Аммиачная селитра д. в. 34 %.</w:t>
      </w:r>
    </w:p>
    <w:p w:rsidR="003D3F17" w:rsidRDefault="003D3F17" w:rsidP="00181A23">
      <w:pPr>
        <w:shd w:val="clear" w:color="auto" w:fill="FFFFFF"/>
        <w:tabs>
          <w:tab w:val="left" w:pos="2330"/>
          <w:tab w:val="left" w:pos="5753"/>
        </w:tabs>
        <w:spacing w:line="360" w:lineRule="auto"/>
        <w:ind w:firstLine="709"/>
        <w:jc w:val="both"/>
        <w:rPr>
          <w:sz w:val="28"/>
          <w:szCs w:val="28"/>
          <w:u w:val="single"/>
        </w:rPr>
      </w:pPr>
    </w:p>
    <w:p w:rsidR="003D3F17" w:rsidRDefault="003D3F17" w:rsidP="003D3F17">
      <w:pPr>
        <w:shd w:val="clear" w:color="auto" w:fill="FFFFFF"/>
        <w:tabs>
          <w:tab w:val="left" w:pos="2330"/>
          <w:tab w:val="left" w:pos="5753"/>
        </w:tabs>
        <w:ind w:firstLine="720"/>
        <w:rPr>
          <w:sz w:val="28"/>
          <w:szCs w:val="28"/>
          <w:u w:val="single"/>
        </w:rPr>
      </w:pPr>
      <w:r>
        <w:rPr>
          <w:sz w:val="28"/>
          <w:szCs w:val="28"/>
          <w:u w:val="single"/>
        </w:rPr>
        <w:br w:type="page"/>
      </w:r>
      <w:r w:rsidRPr="003D3F17">
        <w:rPr>
          <w:sz w:val="28"/>
          <w:szCs w:val="28"/>
        </w:rPr>
        <w:t xml:space="preserve">         </w:t>
      </w:r>
      <w:r w:rsidRPr="00682324">
        <w:rPr>
          <w:sz w:val="28"/>
          <w:szCs w:val="28"/>
          <w:u w:val="single"/>
        </w:rPr>
        <w:t>(100*144.8) - (19*22)- (20*5.4*23)</w:t>
      </w:r>
    </w:p>
    <w:p w:rsidR="003D3F17" w:rsidRPr="00682324" w:rsidRDefault="003D3F17" w:rsidP="003D3F17">
      <w:pPr>
        <w:shd w:val="clear" w:color="auto" w:fill="FFFFFF"/>
        <w:tabs>
          <w:tab w:val="left" w:pos="2330"/>
          <w:tab w:val="left" w:pos="5753"/>
        </w:tabs>
        <w:ind w:firstLine="720"/>
      </w:pPr>
      <w:r w:rsidRPr="00682324">
        <w:rPr>
          <w:sz w:val="28"/>
          <w:szCs w:val="28"/>
        </w:rPr>
        <w:t>Д</w:t>
      </w:r>
      <w:r>
        <w:rPr>
          <w:sz w:val="28"/>
          <w:szCs w:val="28"/>
        </w:rPr>
        <w:t>=</w:t>
      </w:r>
      <w:r w:rsidRPr="00682324">
        <w:rPr>
          <w:rFonts w:ascii="Arial" w:cs="Arial"/>
          <w:sz w:val="28"/>
          <w:szCs w:val="28"/>
        </w:rPr>
        <w:tab/>
      </w:r>
      <w:r w:rsidRPr="00682324">
        <w:rPr>
          <w:sz w:val="28"/>
          <w:szCs w:val="28"/>
        </w:rPr>
        <w:t>70*34</w:t>
      </w:r>
      <w:r w:rsidRPr="00682324">
        <w:rPr>
          <w:rFonts w:ascii="Arial" w:cs="Arial"/>
          <w:sz w:val="28"/>
          <w:szCs w:val="28"/>
        </w:rPr>
        <w:tab/>
      </w:r>
      <w:r>
        <w:rPr>
          <w:sz w:val="28"/>
          <w:szCs w:val="28"/>
        </w:rPr>
        <w:t>=</w:t>
      </w:r>
      <w:r w:rsidRPr="00682324">
        <w:rPr>
          <w:sz w:val="28"/>
          <w:szCs w:val="28"/>
        </w:rPr>
        <w:t xml:space="preserve"> 4.8 ц/га.</w:t>
      </w:r>
    </w:p>
    <w:p w:rsidR="0097582B" w:rsidRPr="00181A23" w:rsidRDefault="0097582B" w:rsidP="00181A23">
      <w:pPr>
        <w:shd w:val="clear" w:color="auto" w:fill="FFFFFF"/>
        <w:spacing w:line="360" w:lineRule="auto"/>
        <w:ind w:firstLine="709"/>
        <w:jc w:val="both"/>
        <w:rPr>
          <w:sz w:val="28"/>
        </w:rPr>
      </w:pPr>
    </w:p>
    <w:p w:rsidR="0097582B" w:rsidRPr="00181A23" w:rsidRDefault="0097582B" w:rsidP="00181A23">
      <w:pPr>
        <w:shd w:val="clear" w:color="auto" w:fill="FFFFFF"/>
        <w:spacing w:line="360" w:lineRule="auto"/>
        <w:ind w:firstLine="709"/>
        <w:jc w:val="both"/>
        <w:rPr>
          <w:sz w:val="28"/>
        </w:rPr>
      </w:pPr>
    </w:p>
    <w:p w:rsidR="0097582B" w:rsidRDefault="0097582B" w:rsidP="00181A23">
      <w:pPr>
        <w:shd w:val="clear" w:color="auto" w:fill="FFFFFF"/>
        <w:tabs>
          <w:tab w:val="left" w:pos="2218"/>
        </w:tabs>
        <w:spacing w:line="360" w:lineRule="auto"/>
        <w:ind w:firstLine="709"/>
        <w:jc w:val="both"/>
        <w:rPr>
          <w:iCs/>
          <w:sz w:val="28"/>
          <w:szCs w:val="28"/>
        </w:rPr>
      </w:pPr>
      <w:r w:rsidRPr="00181A23">
        <w:rPr>
          <w:sz w:val="28"/>
          <w:szCs w:val="28"/>
        </w:rPr>
        <w:t xml:space="preserve">2)Суперфосфат двойной д. в. 40 </w:t>
      </w:r>
      <w:r w:rsidRPr="00181A23">
        <w:rPr>
          <w:iCs/>
          <w:sz w:val="28"/>
          <w:szCs w:val="28"/>
        </w:rPr>
        <w:t>%.</w:t>
      </w:r>
    </w:p>
    <w:p w:rsidR="003D3F17" w:rsidRPr="00181A23" w:rsidRDefault="003D3F17" w:rsidP="00181A23">
      <w:pPr>
        <w:shd w:val="clear" w:color="auto" w:fill="FFFFFF"/>
        <w:tabs>
          <w:tab w:val="left" w:pos="2218"/>
        </w:tabs>
        <w:spacing w:line="360" w:lineRule="auto"/>
        <w:ind w:firstLine="709"/>
        <w:jc w:val="both"/>
        <w:rPr>
          <w:sz w:val="28"/>
        </w:rPr>
      </w:pPr>
    </w:p>
    <w:p w:rsidR="003D3F17" w:rsidRDefault="00067BF0" w:rsidP="00181A23">
      <w:pPr>
        <w:shd w:val="clear" w:color="auto" w:fill="FFFFFF"/>
        <w:spacing w:line="360" w:lineRule="auto"/>
        <w:ind w:firstLine="709"/>
        <w:jc w:val="both"/>
        <w:rPr>
          <w:sz w:val="28"/>
          <w:szCs w:val="28"/>
        </w:rPr>
      </w:pPr>
      <w:r>
        <w:rPr>
          <w:sz w:val="28"/>
          <w:szCs w:val="28"/>
        </w:rPr>
        <w:pict>
          <v:shape id="_x0000_i1028" type="#_x0000_t75" style="width:344.25pt;height:69pt">
            <v:imagedata r:id="rId10" o:title=""/>
          </v:shape>
        </w:pict>
      </w:r>
    </w:p>
    <w:p w:rsidR="0097582B" w:rsidRDefault="0097582B" w:rsidP="00181A23">
      <w:pPr>
        <w:shd w:val="clear" w:color="auto" w:fill="FFFFFF"/>
        <w:spacing w:line="360" w:lineRule="auto"/>
        <w:ind w:firstLine="709"/>
        <w:jc w:val="both"/>
        <w:rPr>
          <w:sz w:val="28"/>
          <w:szCs w:val="28"/>
        </w:rPr>
      </w:pPr>
      <w:r w:rsidRPr="00181A23">
        <w:rPr>
          <w:sz w:val="28"/>
          <w:szCs w:val="28"/>
        </w:rPr>
        <w:t>В= 1.2* 36.2=43.44.</w:t>
      </w:r>
    </w:p>
    <w:p w:rsidR="003D3F17" w:rsidRPr="00181A23" w:rsidRDefault="003D3F17" w:rsidP="00181A23">
      <w:pPr>
        <w:shd w:val="clear" w:color="auto" w:fill="FFFFFF"/>
        <w:spacing w:line="360" w:lineRule="auto"/>
        <w:ind w:firstLine="709"/>
        <w:jc w:val="both"/>
        <w:rPr>
          <w:sz w:val="28"/>
        </w:rPr>
      </w:pPr>
    </w:p>
    <w:p w:rsidR="0097582B" w:rsidRDefault="0097582B" w:rsidP="00181A23">
      <w:pPr>
        <w:shd w:val="clear" w:color="auto" w:fill="FFFFFF"/>
        <w:tabs>
          <w:tab w:val="left" w:pos="2215"/>
        </w:tabs>
        <w:spacing w:line="360" w:lineRule="auto"/>
        <w:ind w:firstLine="709"/>
        <w:jc w:val="both"/>
        <w:rPr>
          <w:sz w:val="28"/>
          <w:szCs w:val="28"/>
        </w:rPr>
      </w:pPr>
      <w:r w:rsidRPr="00181A23">
        <w:rPr>
          <w:sz w:val="28"/>
          <w:szCs w:val="28"/>
        </w:rPr>
        <w:t>3)Хлористый калий д. в. 60 %.</w:t>
      </w:r>
    </w:p>
    <w:p w:rsidR="003D3F17" w:rsidRPr="00181A23" w:rsidRDefault="003D3F17" w:rsidP="00181A23">
      <w:pPr>
        <w:shd w:val="clear" w:color="auto" w:fill="FFFFFF"/>
        <w:tabs>
          <w:tab w:val="left" w:pos="2215"/>
        </w:tabs>
        <w:spacing w:line="360" w:lineRule="auto"/>
        <w:ind w:firstLine="709"/>
        <w:jc w:val="both"/>
        <w:rPr>
          <w:sz w:val="28"/>
        </w:rPr>
      </w:pPr>
    </w:p>
    <w:p w:rsidR="003D3F17" w:rsidRDefault="00067BF0" w:rsidP="003D3F17">
      <w:pPr>
        <w:shd w:val="clear" w:color="auto" w:fill="FFFFFF"/>
        <w:tabs>
          <w:tab w:val="left" w:pos="2486"/>
          <w:tab w:val="left" w:pos="5626"/>
        </w:tabs>
        <w:spacing w:line="360" w:lineRule="auto"/>
        <w:ind w:firstLine="709"/>
        <w:jc w:val="both"/>
        <w:rPr>
          <w:sz w:val="28"/>
          <w:szCs w:val="28"/>
        </w:rPr>
      </w:pPr>
      <w:r>
        <w:rPr>
          <w:sz w:val="28"/>
          <w:szCs w:val="28"/>
        </w:rPr>
        <w:pict>
          <v:shape id="_x0000_i1029" type="#_x0000_t75" style="width:387pt;height:75.75pt">
            <v:imagedata r:id="rId11" o:title=""/>
          </v:shape>
        </w:pict>
      </w:r>
    </w:p>
    <w:p w:rsidR="0097582B" w:rsidRPr="00181A23" w:rsidRDefault="0097582B" w:rsidP="00181A23">
      <w:pPr>
        <w:shd w:val="clear" w:color="auto" w:fill="FFFFFF"/>
        <w:spacing w:line="360" w:lineRule="auto"/>
        <w:ind w:firstLine="709"/>
        <w:jc w:val="both"/>
        <w:rPr>
          <w:sz w:val="28"/>
        </w:rPr>
      </w:pPr>
      <w:r w:rsidRPr="00181A23">
        <w:rPr>
          <w:sz w:val="28"/>
          <w:szCs w:val="28"/>
        </w:rPr>
        <w:t>В= 1.8*36.2=65.16.</w:t>
      </w:r>
    </w:p>
    <w:p w:rsidR="003D3F17" w:rsidRDefault="003D3F17" w:rsidP="00181A23">
      <w:pPr>
        <w:shd w:val="clear" w:color="auto" w:fill="FFFFFF"/>
        <w:spacing w:line="360" w:lineRule="auto"/>
        <w:ind w:firstLine="709"/>
        <w:jc w:val="both"/>
        <w:rPr>
          <w:sz w:val="28"/>
          <w:szCs w:val="28"/>
        </w:rPr>
      </w:pPr>
    </w:p>
    <w:p w:rsidR="0046326B" w:rsidRPr="00181A23" w:rsidRDefault="0097582B" w:rsidP="00181A23">
      <w:pPr>
        <w:shd w:val="clear" w:color="auto" w:fill="FFFFFF"/>
        <w:spacing w:line="360" w:lineRule="auto"/>
        <w:ind w:firstLine="709"/>
        <w:jc w:val="both"/>
        <w:rPr>
          <w:sz w:val="28"/>
          <w:szCs w:val="28"/>
        </w:rPr>
      </w:pPr>
      <w:r w:rsidRPr="00181A23">
        <w:rPr>
          <w:sz w:val="28"/>
          <w:szCs w:val="28"/>
        </w:rPr>
        <w:t>т.е вносить калийные удобрения не требуется, так как в почве и органических удобрениях содержится достаточно калия.</w:t>
      </w:r>
    </w:p>
    <w:p w:rsidR="0097582B" w:rsidRPr="00181A23" w:rsidRDefault="000B4D11" w:rsidP="00181A23">
      <w:pPr>
        <w:shd w:val="clear" w:color="auto" w:fill="FFFFFF"/>
        <w:spacing w:line="360" w:lineRule="auto"/>
        <w:ind w:firstLine="709"/>
        <w:jc w:val="both"/>
        <w:rPr>
          <w:sz w:val="28"/>
          <w:szCs w:val="28"/>
        </w:rPr>
      </w:pPr>
      <w:r w:rsidRPr="00181A23">
        <w:rPr>
          <w:sz w:val="28"/>
          <w:szCs w:val="28"/>
        </w:rPr>
        <w:t>Система применения удобрений при выращивании яровой пшеницы на 191га.</w:t>
      </w:r>
    </w:p>
    <w:p w:rsidR="003D3F17" w:rsidRDefault="003D3F17" w:rsidP="00181A23">
      <w:pPr>
        <w:shd w:val="clear" w:color="auto" w:fill="FFFFFF"/>
        <w:spacing w:line="360" w:lineRule="auto"/>
        <w:ind w:firstLine="709"/>
        <w:jc w:val="both"/>
        <w:rPr>
          <w:sz w:val="28"/>
          <w:szCs w:val="28"/>
        </w:rPr>
      </w:pPr>
    </w:p>
    <w:p w:rsidR="000B4D11" w:rsidRPr="00181A23" w:rsidRDefault="000B4D11" w:rsidP="00181A23">
      <w:pPr>
        <w:shd w:val="clear" w:color="auto" w:fill="FFFFFF"/>
        <w:spacing w:line="360" w:lineRule="auto"/>
        <w:ind w:firstLine="709"/>
        <w:jc w:val="both"/>
        <w:rPr>
          <w:sz w:val="28"/>
          <w:szCs w:val="28"/>
        </w:rPr>
      </w:pPr>
      <w:r w:rsidRPr="00181A23">
        <w:rPr>
          <w:sz w:val="28"/>
          <w:szCs w:val="28"/>
        </w:rPr>
        <w:t>Таблица 5</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1862"/>
        <w:gridCol w:w="1775"/>
        <w:gridCol w:w="1769"/>
        <w:gridCol w:w="1754"/>
      </w:tblGrid>
      <w:tr w:rsidR="000B4D11" w:rsidRPr="00181A23" w:rsidTr="003D3F17">
        <w:trPr>
          <w:trHeight w:val="389"/>
          <w:jc w:val="center"/>
        </w:trPr>
        <w:tc>
          <w:tcPr>
            <w:tcW w:w="2088" w:type="dxa"/>
            <w:vMerge w:val="restart"/>
          </w:tcPr>
          <w:p w:rsidR="000B4D11" w:rsidRPr="00181A23" w:rsidRDefault="000B4D11" w:rsidP="003D3F17">
            <w:pPr>
              <w:pStyle w:val="3"/>
            </w:pPr>
            <w:r w:rsidRPr="00181A23">
              <w:t>Сроки и способы внесения удобрений</w:t>
            </w:r>
          </w:p>
        </w:tc>
        <w:tc>
          <w:tcPr>
            <w:tcW w:w="1914" w:type="dxa"/>
            <w:vMerge w:val="restart"/>
          </w:tcPr>
          <w:p w:rsidR="000B4D11" w:rsidRPr="00181A23" w:rsidRDefault="000B4D11" w:rsidP="003D3F17">
            <w:pPr>
              <w:pStyle w:val="3"/>
            </w:pPr>
            <w:r w:rsidRPr="00181A23">
              <w:t>Органическое удобрение</w:t>
            </w:r>
          </w:p>
        </w:tc>
        <w:tc>
          <w:tcPr>
            <w:tcW w:w="5743" w:type="dxa"/>
            <w:gridSpan w:val="3"/>
          </w:tcPr>
          <w:p w:rsidR="000B4D11" w:rsidRPr="00181A23" w:rsidRDefault="000B4D11" w:rsidP="003D3F17">
            <w:pPr>
              <w:pStyle w:val="3"/>
            </w:pPr>
            <w:r w:rsidRPr="00181A23">
              <w:t>Минеральное удобрение</w:t>
            </w:r>
          </w:p>
        </w:tc>
      </w:tr>
      <w:tr w:rsidR="000B4D11" w:rsidRPr="00181A23" w:rsidTr="003D3F17">
        <w:trPr>
          <w:jc w:val="center"/>
        </w:trPr>
        <w:tc>
          <w:tcPr>
            <w:tcW w:w="2088" w:type="dxa"/>
            <w:vMerge/>
          </w:tcPr>
          <w:p w:rsidR="000B4D11" w:rsidRPr="00181A23" w:rsidRDefault="000B4D11" w:rsidP="003D3F17">
            <w:pPr>
              <w:pStyle w:val="3"/>
            </w:pPr>
          </w:p>
        </w:tc>
        <w:tc>
          <w:tcPr>
            <w:tcW w:w="1914" w:type="dxa"/>
            <w:vMerge/>
          </w:tcPr>
          <w:p w:rsidR="000B4D11" w:rsidRPr="00181A23" w:rsidRDefault="000B4D11" w:rsidP="003D3F17">
            <w:pPr>
              <w:pStyle w:val="3"/>
            </w:pPr>
          </w:p>
        </w:tc>
        <w:tc>
          <w:tcPr>
            <w:tcW w:w="1914" w:type="dxa"/>
          </w:tcPr>
          <w:p w:rsidR="000B4D11" w:rsidRPr="00181A23" w:rsidRDefault="000B4D11" w:rsidP="003D3F17">
            <w:pPr>
              <w:pStyle w:val="3"/>
              <w:rPr>
                <w:lang w:val="en-US"/>
              </w:rPr>
            </w:pPr>
            <w:r w:rsidRPr="00181A23">
              <w:rPr>
                <w:lang w:val="en-US"/>
              </w:rPr>
              <w:t>N</w:t>
            </w:r>
          </w:p>
        </w:tc>
        <w:tc>
          <w:tcPr>
            <w:tcW w:w="1914" w:type="dxa"/>
          </w:tcPr>
          <w:p w:rsidR="000B4D11" w:rsidRPr="00181A23" w:rsidRDefault="000B4D11" w:rsidP="003D3F17">
            <w:pPr>
              <w:pStyle w:val="3"/>
              <w:rPr>
                <w:lang w:val="en-US"/>
              </w:rPr>
            </w:pPr>
            <w:r w:rsidRPr="00181A23">
              <w:rPr>
                <w:lang w:val="en-US"/>
              </w:rPr>
              <w:t>P</w:t>
            </w:r>
          </w:p>
        </w:tc>
        <w:tc>
          <w:tcPr>
            <w:tcW w:w="1915" w:type="dxa"/>
          </w:tcPr>
          <w:p w:rsidR="000B4D11" w:rsidRPr="00181A23" w:rsidRDefault="000B4D11" w:rsidP="003D3F17">
            <w:pPr>
              <w:pStyle w:val="3"/>
              <w:rPr>
                <w:lang w:val="en-US"/>
              </w:rPr>
            </w:pPr>
            <w:r w:rsidRPr="00181A23">
              <w:rPr>
                <w:lang w:val="en-US"/>
              </w:rPr>
              <w:t>K</w:t>
            </w:r>
          </w:p>
        </w:tc>
      </w:tr>
      <w:tr w:rsidR="000B4D11" w:rsidRPr="00181A23" w:rsidTr="003D3F17">
        <w:trPr>
          <w:jc w:val="center"/>
        </w:trPr>
        <w:tc>
          <w:tcPr>
            <w:tcW w:w="2088" w:type="dxa"/>
          </w:tcPr>
          <w:p w:rsidR="000B4D11" w:rsidRPr="00181A23" w:rsidRDefault="000B4D11" w:rsidP="003D3F17">
            <w:pPr>
              <w:pStyle w:val="3"/>
            </w:pPr>
            <w:r w:rsidRPr="00181A23">
              <w:t>Основное (ц)</w:t>
            </w:r>
          </w:p>
        </w:tc>
        <w:tc>
          <w:tcPr>
            <w:tcW w:w="1914" w:type="dxa"/>
          </w:tcPr>
          <w:p w:rsidR="000B4D11" w:rsidRPr="00181A23" w:rsidRDefault="00AE1AE2" w:rsidP="003D3F17">
            <w:pPr>
              <w:pStyle w:val="3"/>
            </w:pPr>
            <w:r w:rsidRPr="00181A23">
              <w:t>38200</w:t>
            </w:r>
          </w:p>
        </w:tc>
        <w:tc>
          <w:tcPr>
            <w:tcW w:w="1914" w:type="dxa"/>
          </w:tcPr>
          <w:p w:rsidR="000B4D11" w:rsidRPr="00181A23" w:rsidRDefault="000B4D11" w:rsidP="003D3F17">
            <w:pPr>
              <w:pStyle w:val="3"/>
            </w:pPr>
          </w:p>
        </w:tc>
        <w:tc>
          <w:tcPr>
            <w:tcW w:w="1914" w:type="dxa"/>
          </w:tcPr>
          <w:p w:rsidR="000B4D11" w:rsidRPr="00181A23" w:rsidRDefault="00AE1AE2" w:rsidP="003D3F17">
            <w:pPr>
              <w:pStyle w:val="3"/>
            </w:pPr>
            <w:r w:rsidRPr="00181A23">
              <w:t>267</w:t>
            </w:r>
          </w:p>
        </w:tc>
        <w:tc>
          <w:tcPr>
            <w:tcW w:w="1915" w:type="dxa"/>
          </w:tcPr>
          <w:p w:rsidR="000B4D11" w:rsidRPr="00181A23" w:rsidRDefault="000B4D11" w:rsidP="003D3F17">
            <w:pPr>
              <w:pStyle w:val="3"/>
            </w:pPr>
          </w:p>
        </w:tc>
      </w:tr>
      <w:tr w:rsidR="000B4D11" w:rsidRPr="00181A23" w:rsidTr="003D3F17">
        <w:trPr>
          <w:jc w:val="center"/>
        </w:trPr>
        <w:tc>
          <w:tcPr>
            <w:tcW w:w="2088" w:type="dxa"/>
          </w:tcPr>
          <w:p w:rsidR="000B4D11" w:rsidRPr="00181A23" w:rsidRDefault="00AE1AE2" w:rsidP="003D3F17">
            <w:pPr>
              <w:pStyle w:val="3"/>
            </w:pPr>
            <w:r w:rsidRPr="00181A23">
              <w:t>Предпосевное (ц)</w:t>
            </w:r>
          </w:p>
        </w:tc>
        <w:tc>
          <w:tcPr>
            <w:tcW w:w="1914" w:type="dxa"/>
          </w:tcPr>
          <w:p w:rsidR="000B4D11" w:rsidRPr="00181A23" w:rsidRDefault="000B4D11" w:rsidP="003D3F17">
            <w:pPr>
              <w:pStyle w:val="3"/>
            </w:pPr>
          </w:p>
        </w:tc>
        <w:tc>
          <w:tcPr>
            <w:tcW w:w="1914" w:type="dxa"/>
          </w:tcPr>
          <w:p w:rsidR="000B4D11" w:rsidRPr="00181A23" w:rsidRDefault="00AE1AE2" w:rsidP="003D3F17">
            <w:pPr>
              <w:pStyle w:val="3"/>
            </w:pPr>
            <w:r w:rsidRPr="00181A23">
              <w:t>458</w:t>
            </w:r>
          </w:p>
        </w:tc>
        <w:tc>
          <w:tcPr>
            <w:tcW w:w="1914" w:type="dxa"/>
          </w:tcPr>
          <w:p w:rsidR="000B4D11" w:rsidRPr="00181A23" w:rsidRDefault="000B4D11" w:rsidP="003D3F17">
            <w:pPr>
              <w:pStyle w:val="3"/>
            </w:pPr>
          </w:p>
        </w:tc>
        <w:tc>
          <w:tcPr>
            <w:tcW w:w="1915" w:type="dxa"/>
          </w:tcPr>
          <w:p w:rsidR="000B4D11" w:rsidRPr="00181A23" w:rsidRDefault="000B4D11" w:rsidP="003D3F17">
            <w:pPr>
              <w:pStyle w:val="3"/>
            </w:pPr>
          </w:p>
        </w:tc>
      </w:tr>
      <w:tr w:rsidR="000B4D11" w:rsidRPr="00181A23" w:rsidTr="003D3F17">
        <w:trPr>
          <w:jc w:val="center"/>
        </w:trPr>
        <w:tc>
          <w:tcPr>
            <w:tcW w:w="2088" w:type="dxa"/>
          </w:tcPr>
          <w:p w:rsidR="000B4D11" w:rsidRPr="00181A23" w:rsidRDefault="00AE1AE2" w:rsidP="003D3F17">
            <w:pPr>
              <w:pStyle w:val="3"/>
            </w:pPr>
            <w:r w:rsidRPr="00181A23">
              <w:t>Припосевное (ц)</w:t>
            </w:r>
          </w:p>
        </w:tc>
        <w:tc>
          <w:tcPr>
            <w:tcW w:w="1914" w:type="dxa"/>
          </w:tcPr>
          <w:p w:rsidR="000B4D11" w:rsidRPr="00181A23" w:rsidRDefault="000B4D11" w:rsidP="003D3F17">
            <w:pPr>
              <w:pStyle w:val="3"/>
            </w:pPr>
          </w:p>
        </w:tc>
        <w:tc>
          <w:tcPr>
            <w:tcW w:w="1914" w:type="dxa"/>
          </w:tcPr>
          <w:p w:rsidR="000B4D11" w:rsidRPr="00181A23" w:rsidRDefault="00AE1AE2" w:rsidP="003D3F17">
            <w:pPr>
              <w:pStyle w:val="3"/>
            </w:pPr>
            <w:r w:rsidRPr="00181A23">
              <w:t>229</w:t>
            </w:r>
          </w:p>
        </w:tc>
        <w:tc>
          <w:tcPr>
            <w:tcW w:w="1914" w:type="dxa"/>
          </w:tcPr>
          <w:p w:rsidR="000B4D11" w:rsidRPr="00181A23" w:rsidRDefault="00AE1AE2" w:rsidP="003D3F17">
            <w:pPr>
              <w:pStyle w:val="3"/>
            </w:pPr>
            <w:r w:rsidRPr="00181A23">
              <w:t>134</w:t>
            </w:r>
          </w:p>
        </w:tc>
        <w:tc>
          <w:tcPr>
            <w:tcW w:w="1915" w:type="dxa"/>
          </w:tcPr>
          <w:p w:rsidR="000B4D11" w:rsidRPr="00181A23" w:rsidRDefault="000B4D11" w:rsidP="003D3F17">
            <w:pPr>
              <w:pStyle w:val="3"/>
            </w:pPr>
          </w:p>
        </w:tc>
      </w:tr>
      <w:tr w:rsidR="000B4D11" w:rsidRPr="00181A23" w:rsidTr="003D3F17">
        <w:trPr>
          <w:jc w:val="center"/>
        </w:trPr>
        <w:tc>
          <w:tcPr>
            <w:tcW w:w="2088" w:type="dxa"/>
          </w:tcPr>
          <w:p w:rsidR="000B4D11" w:rsidRPr="00181A23" w:rsidRDefault="00AE1AE2" w:rsidP="003D3F17">
            <w:pPr>
              <w:pStyle w:val="3"/>
            </w:pPr>
            <w:r w:rsidRPr="00181A23">
              <w:t>Подкормки (ц)</w:t>
            </w:r>
          </w:p>
        </w:tc>
        <w:tc>
          <w:tcPr>
            <w:tcW w:w="1914" w:type="dxa"/>
          </w:tcPr>
          <w:p w:rsidR="000B4D11" w:rsidRPr="00181A23" w:rsidRDefault="000B4D11" w:rsidP="003D3F17">
            <w:pPr>
              <w:pStyle w:val="3"/>
            </w:pPr>
          </w:p>
        </w:tc>
        <w:tc>
          <w:tcPr>
            <w:tcW w:w="1914" w:type="dxa"/>
          </w:tcPr>
          <w:p w:rsidR="000B4D11" w:rsidRPr="00181A23" w:rsidRDefault="00AE1AE2" w:rsidP="003D3F17">
            <w:pPr>
              <w:pStyle w:val="3"/>
            </w:pPr>
            <w:r w:rsidRPr="00181A23">
              <w:t>229</w:t>
            </w:r>
          </w:p>
        </w:tc>
        <w:tc>
          <w:tcPr>
            <w:tcW w:w="1914" w:type="dxa"/>
          </w:tcPr>
          <w:p w:rsidR="000B4D11" w:rsidRPr="00181A23" w:rsidRDefault="000B4D11" w:rsidP="003D3F17">
            <w:pPr>
              <w:pStyle w:val="3"/>
            </w:pPr>
          </w:p>
        </w:tc>
        <w:tc>
          <w:tcPr>
            <w:tcW w:w="1915" w:type="dxa"/>
          </w:tcPr>
          <w:p w:rsidR="000B4D11" w:rsidRPr="00181A23" w:rsidRDefault="000B4D11" w:rsidP="003D3F17">
            <w:pPr>
              <w:pStyle w:val="3"/>
            </w:pPr>
          </w:p>
        </w:tc>
      </w:tr>
      <w:tr w:rsidR="000B4D11" w:rsidRPr="00181A23" w:rsidTr="003D3F17">
        <w:trPr>
          <w:jc w:val="center"/>
        </w:trPr>
        <w:tc>
          <w:tcPr>
            <w:tcW w:w="2088" w:type="dxa"/>
          </w:tcPr>
          <w:p w:rsidR="000B4D11" w:rsidRPr="00181A23" w:rsidRDefault="00AE1AE2" w:rsidP="003D3F17">
            <w:pPr>
              <w:pStyle w:val="3"/>
            </w:pPr>
            <w:r w:rsidRPr="00181A23">
              <w:t>Итого: т/191 га</w:t>
            </w:r>
          </w:p>
        </w:tc>
        <w:tc>
          <w:tcPr>
            <w:tcW w:w="1914" w:type="dxa"/>
          </w:tcPr>
          <w:p w:rsidR="000B4D11" w:rsidRPr="00181A23" w:rsidRDefault="00AE1AE2" w:rsidP="003D3F17">
            <w:pPr>
              <w:pStyle w:val="3"/>
            </w:pPr>
            <w:r w:rsidRPr="00181A23">
              <w:t>3820</w:t>
            </w:r>
          </w:p>
        </w:tc>
        <w:tc>
          <w:tcPr>
            <w:tcW w:w="1914" w:type="dxa"/>
          </w:tcPr>
          <w:p w:rsidR="000B4D11" w:rsidRPr="00181A23" w:rsidRDefault="00AE1AE2" w:rsidP="003D3F17">
            <w:pPr>
              <w:pStyle w:val="3"/>
            </w:pPr>
            <w:r w:rsidRPr="00181A23">
              <w:t>91,6</w:t>
            </w:r>
          </w:p>
        </w:tc>
        <w:tc>
          <w:tcPr>
            <w:tcW w:w="1914" w:type="dxa"/>
          </w:tcPr>
          <w:p w:rsidR="000B4D11" w:rsidRPr="00181A23" w:rsidRDefault="00AE1AE2" w:rsidP="003D3F17">
            <w:pPr>
              <w:pStyle w:val="3"/>
            </w:pPr>
            <w:r w:rsidRPr="00181A23">
              <w:t>401</w:t>
            </w:r>
          </w:p>
        </w:tc>
        <w:tc>
          <w:tcPr>
            <w:tcW w:w="1915" w:type="dxa"/>
          </w:tcPr>
          <w:p w:rsidR="000B4D11" w:rsidRPr="00181A23" w:rsidRDefault="000B4D11" w:rsidP="003D3F17">
            <w:pPr>
              <w:pStyle w:val="3"/>
            </w:pPr>
          </w:p>
        </w:tc>
      </w:tr>
    </w:tbl>
    <w:p w:rsidR="00AE1AE2" w:rsidRPr="00181A23" w:rsidRDefault="003D3F17" w:rsidP="00181A23">
      <w:pPr>
        <w:shd w:val="clear" w:color="auto" w:fill="FFFFFF"/>
        <w:spacing w:line="360" w:lineRule="auto"/>
        <w:ind w:firstLine="709"/>
        <w:jc w:val="both"/>
        <w:rPr>
          <w:sz w:val="28"/>
        </w:rPr>
      </w:pPr>
      <w:r>
        <w:rPr>
          <w:iCs/>
          <w:sz w:val="28"/>
          <w:szCs w:val="28"/>
          <w:u w:val="single"/>
        </w:rPr>
        <w:br w:type="page"/>
      </w:r>
      <w:r w:rsidR="00AE1AE2" w:rsidRPr="00181A23">
        <w:rPr>
          <w:iCs/>
          <w:sz w:val="28"/>
          <w:szCs w:val="28"/>
          <w:u w:val="single"/>
        </w:rPr>
        <w:t>Основное внесение.</w:t>
      </w:r>
    </w:p>
    <w:p w:rsidR="00AE1AE2" w:rsidRPr="00181A23" w:rsidRDefault="00AE1AE2" w:rsidP="00181A23">
      <w:pPr>
        <w:shd w:val="clear" w:color="auto" w:fill="FFFFFF"/>
        <w:spacing w:line="360" w:lineRule="auto"/>
        <w:ind w:firstLine="709"/>
        <w:jc w:val="both"/>
        <w:rPr>
          <w:sz w:val="28"/>
        </w:rPr>
      </w:pPr>
      <w:r w:rsidRPr="00181A23">
        <w:rPr>
          <w:iCs/>
          <w:sz w:val="28"/>
          <w:szCs w:val="28"/>
        </w:rPr>
        <w:t>Вносимый компост очень важно правильно приготовить, навоз должен перепреть в котлованах глубиной 1-</w:t>
      </w:r>
      <w:smartTag w:uri="urn:schemas-microsoft-com:office:smarttags" w:element="metricconverter">
        <w:smartTagPr>
          <w:attr w:name="ProductID" w:val="1,5 м"/>
        </w:smartTagPr>
        <w:r w:rsidRPr="00181A23">
          <w:rPr>
            <w:iCs/>
            <w:sz w:val="28"/>
            <w:szCs w:val="28"/>
          </w:rPr>
          <w:t>1,5 м</w:t>
        </w:r>
      </w:smartTag>
      <w:r w:rsidRPr="00181A23">
        <w:rPr>
          <w:iCs/>
          <w:sz w:val="28"/>
          <w:szCs w:val="28"/>
        </w:rPr>
        <w:t xml:space="preserve">. выдержав не менее 6 месяцев. Только в таких условиях наиболее активна реакция самосогревания и разложения навоза, в процессе которой, становятся нежизнеспособными до 90 % семян сорняков. Для внесения органики применяем РОУ-6. Ввиду того, что расстояние от компостной ямы до места внесения невелико (около </w:t>
      </w:r>
      <w:smartTag w:uri="urn:schemas-microsoft-com:office:smarttags" w:element="metricconverter">
        <w:smartTagPr>
          <w:attr w:name="ProductID" w:val="3.6 км"/>
        </w:smartTagPr>
        <w:r w:rsidRPr="00181A23">
          <w:rPr>
            <w:iCs/>
            <w:sz w:val="28"/>
            <w:szCs w:val="28"/>
          </w:rPr>
          <w:t>3.6 км</w:t>
        </w:r>
      </w:smartTag>
      <w:r w:rsidRPr="00181A23">
        <w:rPr>
          <w:iCs/>
          <w:sz w:val="28"/>
          <w:szCs w:val="28"/>
        </w:rPr>
        <w:t>.), то применим прямопоточный способ внесении. Он подразумевает прямую доставку удобрения от места складирования до поля и его немедленное разбрасывание.</w:t>
      </w:r>
    </w:p>
    <w:p w:rsidR="00AE1AE2" w:rsidRPr="00181A23" w:rsidRDefault="00AE1AE2" w:rsidP="00181A23">
      <w:pPr>
        <w:shd w:val="clear" w:color="auto" w:fill="FFFFFF"/>
        <w:spacing w:line="360" w:lineRule="auto"/>
        <w:ind w:firstLine="709"/>
        <w:jc w:val="both"/>
        <w:rPr>
          <w:sz w:val="28"/>
        </w:rPr>
      </w:pPr>
      <w:r w:rsidRPr="00181A23">
        <w:rPr>
          <w:iCs/>
          <w:sz w:val="28"/>
          <w:szCs w:val="28"/>
        </w:rPr>
        <w:t>Большую часть суперфосфата вносим под основную обработку, потому, что требуется продолжительное время для того&gt; чтобы он перешёл в доступное для растений состояние. Внесение производим также прямопоточным способом с помощью агрегата МТЗ-80 + МВУ-6 в дозе 1,4 и/га.</w:t>
      </w:r>
    </w:p>
    <w:p w:rsidR="00AE1AE2" w:rsidRPr="00181A23" w:rsidRDefault="00AE1AE2" w:rsidP="00181A23">
      <w:pPr>
        <w:shd w:val="clear" w:color="auto" w:fill="FFFFFF"/>
        <w:spacing w:line="360" w:lineRule="auto"/>
        <w:ind w:firstLine="709"/>
        <w:jc w:val="both"/>
        <w:rPr>
          <w:sz w:val="28"/>
        </w:rPr>
      </w:pPr>
      <w:r w:rsidRPr="00181A23">
        <w:rPr>
          <w:iCs/>
          <w:sz w:val="28"/>
          <w:szCs w:val="28"/>
          <w:u w:val="single"/>
        </w:rPr>
        <w:t>Предпосевное удобрение.</w:t>
      </w:r>
    </w:p>
    <w:p w:rsidR="00AE1AE2" w:rsidRPr="00181A23" w:rsidRDefault="00AE1AE2" w:rsidP="00181A23">
      <w:pPr>
        <w:shd w:val="clear" w:color="auto" w:fill="FFFFFF"/>
        <w:spacing w:line="360" w:lineRule="auto"/>
        <w:ind w:firstLine="709"/>
        <w:jc w:val="both"/>
        <w:rPr>
          <w:sz w:val="28"/>
        </w:rPr>
      </w:pPr>
      <w:r w:rsidRPr="00181A23">
        <w:rPr>
          <w:iCs/>
          <w:sz w:val="28"/>
          <w:szCs w:val="28"/>
        </w:rPr>
        <w:t>С помощью культиватора РВК-6 можно провести комплексную обработку почвы и внести удобрения подпочвенно, что способствует их скорейшей минерализации именно на глубине залегания корневой системы и исключает возможность потерь воздушным путем и вымыванием.</w:t>
      </w:r>
    </w:p>
    <w:p w:rsidR="00AE1AE2" w:rsidRPr="00181A23" w:rsidRDefault="00AE1AE2" w:rsidP="00181A23">
      <w:pPr>
        <w:shd w:val="clear" w:color="auto" w:fill="FFFFFF"/>
        <w:spacing w:line="360" w:lineRule="auto"/>
        <w:ind w:firstLine="709"/>
        <w:jc w:val="both"/>
        <w:rPr>
          <w:sz w:val="28"/>
        </w:rPr>
      </w:pPr>
      <w:r w:rsidRPr="00181A23">
        <w:rPr>
          <w:iCs/>
          <w:sz w:val="28"/>
          <w:szCs w:val="28"/>
          <w:u w:val="single"/>
        </w:rPr>
        <w:t>Припосевное внесение.</w:t>
      </w:r>
    </w:p>
    <w:p w:rsidR="00AE1AE2" w:rsidRPr="00181A23" w:rsidRDefault="00AE1AE2" w:rsidP="00181A23">
      <w:pPr>
        <w:shd w:val="clear" w:color="auto" w:fill="FFFFFF"/>
        <w:spacing w:line="360" w:lineRule="auto"/>
        <w:ind w:firstLine="709"/>
        <w:jc w:val="both"/>
        <w:rPr>
          <w:sz w:val="28"/>
        </w:rPr>
      </w:pPr>
      <w:r w:rsidRPr="00181A23">
        <w:rPr>
          <w:iCs/>
          <w:sz w:val="28"/>
          <w:szCs w:val="28"/>
        </w:rPr>
        <w:t>Объединив посев с внесением туков мы создаем наиболее подходящие условия для прорастающих семян обеспечивая их питательными веществами с самого раннего цикла развития. Кроме того сокращаем общее число обработок. Смешав двойной суперфосфат с аммиачной селитрой устанавливаем общую норму высева в размере 1,9 ц/га.</w:t>
      </w:r>
    </w:p>
    <w:p w:rsidR="00AE1AE2" w:rsidRPr="00181A23" w:rsidRDefault="00AE1AE2" w:rsidP="00181A23">
      <w:pPr>
        <w:shd w:val="clear" w:color="auto" w:fill="FFFFFF"/>
        <w:spacing w:line="360" w:lineRule="auto"/>
        <w:ind w:firstLine="709"/>
        <w:jc w:val="both"/>
        <w:rPr>
          <w:sz w:val="28"/>
        </w:rPr>
      </w:pPr>
      <w:r w:rsidRPr="00181A23">
        <w:rPr>
          <w:iCs/>
          <w:sz w:val="28"/>
          <w:szCs w:val="28"/>
          <w:u w:val="single"/>
        </w:rPr>
        <w:t>Подкормки</w:t>
      </w:r>
    </w:p>
    <w:p w:rsidR="00AE1AE2" w:rsidRPr="00181A23" w:rsidRDefault="00AE1AE2" w:rsidP="003D3F17">
      <w:pPr>
        <w:shd w:val="clear" w:color="auto" w:fill="FFFFFF"/>
        <w:tabs>
          <w:tab w:val="left" w:pos="8064"/>
        </w:tabs>
        <w:spacing w:line="360" w:lineRule="auto"/>
        <w:ind w:firstLine="709"/>
        <w:jc w:val="both"/>
        <w:rPr>
          <w:sz w:val="28"/>
        </w:rPr>
      </w:pPr>
      <w:r w:rsidRPr="00181A23">
        <w:rPr>
          <w:iCs/>
          <w:sz w:val="28"/>
          <w:szCs w:val="28"/>
        </w:rPr>
        <w:t>Первую подкормку проводим в фазу кущения по техн</w:t>
      </w:r>
      <w:r w:rsidRPr="00181A23">
        <w:rPr>
          <w:sz w:val="28"/>
          <w:szCs w:val="28"/>
        </w:rPr>
        <w:t xml:space="preserve">ологической </w:t>
      </w:r>
      <w:r w:rsidRPr="00181A23">
        <w:rPr>
          <w:iCs/>
          <w:sz w:val="28"/>
          <w:szCs w:val="28"/>
        </w:rPr>
        <w:t>полосе</w:t>
      </w:r>
      <w:r w:rsidR="003D3F17">
        <w:rPr>
          <w:iCs/>
          <w:sz w:val="28"/>
          <w:szCs w:val="28"/>
        </w:rPr>
        <w:t xml:space="preserve"> </w:t>
      </w:r>
      <w:r w:rsidRPr="00181A23">
        <w:rPr>
          <w:iCs/>
          <w:sz w:val="28"/>
          <w:szCs w:val="28"/>
        </w:rPr>
        <w:t>используя МВУ-6 и МТЗ-80.</w:t>
      </w:r>
    </w:p>
    <w:p w:rsidR="000B4D11" w:rsidRDefault="00AE1AE2" w:rsidP="00181A23">
      <w:pPr>
        <w:shd w:val="clear" w:color="auto" w:fill="FFFFFF"/>
        <w:spacing w:line="360" w:lineRule="auto"/>
        <w:ind w:firstLine="709"/>
        <w:jc w:val="both"/>
        <w:rPr>
          <w:iCs/>
          <w:sz w:val="28"/>
          <w:szCs w:val="28"/>
        </w:rPr>
      </w:pPr>
      <w:r w:rsidRPr="00181A23">
        <w:rPr>
          <w:iCs/>
          <w:sz w:val="28"/>
          <w:szCs w:val="28"/>
        </w:rPr>
        <w:t>Вторую подкормку проведем некорневым способом, используя 5-ти % раствор мочевины комплексных микроудобрений в дозе 90-100 л/га Данная подкормка проводится в период колошения. Она не только повышает урожайность, но и улучшает качество зерна, увеличивая содержание белка на 1-1.5 % и клейковины на 3-3.5 %.</w:t>
      </w:r>
    </w:p>
    <w:p w:rsidR="003D3F17" w:rsidRPr="00181A23" w:rsidRDefault="003D3F17" w:rsidP="00181A23">
      <w:pPr>
        <w:shd w:val="clear" w:color="auto" w:fill="FFFFFF"/>
        <w:spacing w:line="360" w:lineRule="auto"/>
        <w:ind w:firstLine="709"/>
        <w:jc w:val="both"/>
        <w:rPr>
          <w:iCs/>
          <w:sz w:val="28"/>
          <w:szCs w:val="28"/>
        </w:rPr>
      </w:pPr>
    </w:p>
    <w:p w:rsidR="00AE1AE2" w:rsidRPr="00181A23" w:rsidRDefault="00AE1AE2" w:rsidP="00181A23">
      <w:pPr>
        <w:shd w:val="clear" w:color="auto" w:fill="FFFFFF"/>
        <w:spacing w:line="360" w:lineRule="auto"/>
        <w:ind w:firstLine="709"/>
        <w:jc w:val="both"/>
        <w:rPr>
          <w:sz w:val="28"/>
          <w:szCs w:val="28"/>
        </w:rPr>
      </w:pPr>
      <w:r w:rsidRPr="00181A23">
        <w:rPr>
          <w:sz w:val="28"/>
          <w:szCs w:val="28"/>
        </w:rPr>
        <w:t>3.5 Составление плана агромероприятий для по</w:t>
      </w:r>
      <w:r w:rsidR="003D3F17">
        <w:rPr>
          <w:sz w:val="28"/>
          <w:szCs w:val="28"/>
        </w:rPr>
        <w:t>лучения программируемого урожая</w:t>
      </w:r>
    </w:p>
    <w:p w:rsidR="00380A98" w:rsidRPr="00181A23" w:rsidRDefault="00380A98" w:rsidP="00181A23">
      <w:pPr>
        <w:shd w:val="clear" w:color="auto" w:fill="FFFFFF"/>
        <w:spacing w:line="360" w:lineRule="auto"/>
        <w:ind w:firstLine="709"/>
        <w:jc w:val="both"/>
        <w:rPr>
          <w:sz w:val="28"/>
          <w:szCs w:val="28"/>
        </w:rPr>
      </w:pPr>
    </w:p>
    <w:p w:rsidR="00AE1AE2" w:rsidRPr="00181A23" w:rsidRDefault="00AE1AE2" w:rsidP="00181A23">
      <w:pPr>
        <w:shd w:val="clear" w:color="auto" w:fill="FFFFFF"/>
        <w:spacing w:line="360" w:lineRule="auto"/>
        <w:ind w:firstLine="709"/>
        <w:jc w:val="both"/>
        <w:rPr>
          <w:sz w:val="28"/>
          <w:szCs w:val="28"/>
        </w:rPr>
      </w:pPr>
      <w:r w:rsidRPr="00181A23">
        <w:rPr>
          <w:sz w:val="28"/>
          <w:szCs w:val="28"/>
        </w:rPr>
        <w:t>1. Место в севообороте.</w:t>
      </w:r>
    </w:p>
    <w:p w:rsidR="00AE1AE2" w:rsidRPr="00181A23" w:rsidRDefault="00AE1AE2" w:rsidP="00181A23">
      <w:pPr>
        <w:shd w:val="clear" w:color="auto" w:fill="FFFFFF"/>
        <w:spacing w:line="360" w:lineRule="auto"/>
        <w:ind w:firstLine="709"/>
        <w:jc w:val="both"/>
        <w:rPr>
          <w:sz w:val="28"/>
        </w:rPr>
      </w:pPr>
      <w:r w:rsidRPr="00181A23">
        <w:rPr>
          <w:iCs/>
          <w:sz w:val="28"/>
          <w:szCs w:val="28"/>
        </w:rPr>
        <w:t>Яровая пшеница в отличии от озимой имеет более слаборазвитую корневую систему с пониженной усвояющей способностью. В следствии этого повышенное требование к влаге, меньшая кустистость и большая угнетаемость сорняками. Поэтому ее требования к предшественникам более повышены. Лучшем является чистый пар, на втором месте бобовые травы (многолетние и однолетние), горох и кукуруза на силос. Также целесообразно два, максимум три раза высевать монокультуру. В районах достаточного увлажнения предшественниками могут быть пропашные культуры.</w:t>
      </w:r>
    </w:p>
    <w:p w:rsidR="00AE1AE2" w:rsidRPr="00181A23" w:rsidRDefault="00AE1AE2" w:rsidP="00181A23">
      <w:pPr>
        <w:shd w:val="clear" w:color="auto" w:fill="FFFFFF"/>
        <w:spacing w:line="360" w:lineRule="auto"/>
        <w:ind w:firstLine="709"/>
        <w:jc w:val="both"/>
        <w:rPr>
          <w:sz w:val="28"/>
        </w:rPr>
      </w:pPr>
      <w:r w:rsidRPr="00181A23">
        <w:rPr>
          <w:iCs/>
          <w:sz w:val="28"/>
          <w:szCs w:val="28"/>
        </w:rPr>
        <w:t>Исходя из того, что хозяйство животноводческого направления я планирую разместить яровую пшеницу по кукурузе на силос. Эта культура рано освобождает поле, что позволяет провести полупаровую обработку почвы, несмотря на одно семейство эти культуры почти не имеют общих вредителей и болезней, также положительно влияет разная глубина залегания их корневых систем.</w:t>
      </w:r>
    </w:p>
    <w:p w:rsidR="00AE1AE2" w:rsidRPr="00181A23" w:rsidRDefault="00AE1AE2" w:rsidP="00181A23">
      <w:pPr>
        <w:shd w:val="clear" w:color="auto" w:fill="FFFFFF"/>
        <w:spacing w:line="360" w:lineRule="auto"/>
        <w:ind w:firstLine="709"/>
        <w:jc w:val="both"/>
        <w:rPr>
          <w:sz w:val="28"/>
        </w:rPr>
      </w:pPr>
      <w:r w:rsidRPr="00181A23">
        <w:rPr>
          <w:sz w:val="28"/>
          <w:szCs w:val="28"/>
        </w:rPr>
        <w:t>2. Обработка почвы.</w:t>
      </w:r>
    </w:p>
    <w:p w:rsidR="00AE1AE2" w:rsidRPr="00181A23" w:rsidRDefault="00AE1AE2" w:rsidP="00181A23">
      <w:pPr>
        <w:shd w:val="clear" w:color="auto" w:fill="FFFFFF"/>
        <w:spacing w:line="360" w:lineRule="auto"/>
        <w:ind w:firstLine="709"/>
        <w:jc w:val="both"/>
        <w:rPr>
          <w:iCs/>
          <w:sz w:val="28"/>
          <w:szCs w:val="28"/>
        </w:rPr>
      </w:pPr>
      <w:r w:rsidRPr="00181A23">
        <w:rPr>
          <w:iCs/>
          <w:sz w:val="28"/>
          <w:szCs w:val="28"/>
        </w:rPr>
        <w:t>Подготовка почвы состоит из зяблевой и предпосевной обработок. Так как мною предполагается индустриальная технология возделывания культуры, сводящая к минимуму применение инсектицидов, пестицидов и гербицидов, то особое место отведено в ней агротехническим приемам обработки почвы, позволяющей максимально эффективно бороться против сорняков, болезней и вредителей.</w:t>
      </w:r>
    </w:p>
    <w:p w:rsidR="00AE1AE2" w:rsidRPr="00181A23" w:rsidRDefault="00AE1AE2" w:rsidP="00181A23">
      <w:pPr>
        <w:shd w:val="clear" w:color="auto" w:fill="FFFFFF"/>
        <w:spacing w:line="360" w:lineRule="auto"/>
        <w:ind w:firstLine="709"/>
        <w:jc w:val="both"/>
        <w:rPr>
          <w:sz w:val="28"/>
        </w:rPr>
      </w:pPr>
      <w:r w:rsidRPr="00181A23">
        <w:rPr>
          <w:sz w:val="28"/>
          <w:szCs w:val="28"/>
        </w:rPr>
        <w:t>Пояснение ключевых моментов к агротехнике обработки почвы.</w:t>
      </w:r>
    </w:p>
    <w:p w:rsidR="00AE1AE2" w:rsidRPr="00181A23" w:rsidRDefault="00AE1AE2" w:rsidP="00181A23">
      <w:pPr>
        <w:shd w:val="clear" w:color="auto" w:fill="FFFFFF"/>
        <w:spacing w:line="360" w:lineRule="auto"/>
        <w:ind w:firstLine="709"/>
        <w:jc w:val="both"/>
        <w:rPr>
          <w:iCs/>
          <w:sz w:val="28"/>
          <w:szCs w:val="28"/>
        </w:rPr>
      </w:pPr>
      <w:r w:rsidRPr="00181A23">
        <w:rPr>
          <w:iCs/>
          <w:sz w:val="28"/>
          <w:szCs w:val="28"/>
        </w:rPr>
        <w:t>Начинаем обработку с лущения плантажным плугом на глубину 10-</w:t>
      </w:r>
      <w:smartTag w:uri="urn:schemas-microsoft-com:office:smarttags" w:element="metricconverter">
        <w:smartTagPr>
          <w:attr w:name="ProductID" w:val="14 см"/>
        </w:smartTagPr>
        <w:r w:rsidRPr="00181A23">
          <w:rPr>
            <w:iCs/>
            <w:sz w:val="28"/>
            <w:szCs w:val="28"/>
          </w:rPr>
          <w:t>14 см</w:t>
        </w:r>
      </w:smartTag>
      <w:r w:rsidR="00380A98" w:rsidRPr="00181A23">
        <w:rPr>
          <w:iCs/>
          <w:sz w:val="28"/>
          <w:szCs w:val="28"/>
        </w:rPr>
        <w:t>.</w:t>
      </w:r>
      <w:r w:rsidRPr="00181A23">
        <w:rPr>
          <w:iCs/>
          <w:sz w:val="28"/>
          <w:szCs w:val="28"/>
        </w:rPr>
        <w:t xml:space="preserve"> этим приёмом мы заделаем стерню и разрушим глубокую корневую систему кукурузы, чем создадим благоприятные условия для скорейшей мелиорации пожнивных остатков, это также провокация сорняков на прорастание, особенно это эффективен этот метод на полях засоренных корнеотпрысковыми сорняками, Обрабатывая пар при помощи культивации и кущения через каждые две недели до момента вспашки, мы также уничтожаем сорняки одновременно провоцируем их на прорастание и снижаем силу их нового роста.</w:t>
      </w:r>
    </w:p>
    <w:p w:rsidR="003D3F17" w:rsidRDefault="003D3F17" w:rsidP="00181A23">
      <w:pPr>
        <w:shd w:val="clear" w:color="auto" w:fill="FFFFFF"/>
        <w:spacing w:line="360" w:lineRule="auto"/>
        <w:ind w:firstLine="709"/>
        <w:jc w:val="both"/>
        <w:rPr>
          <w:iCs/>
          <w:sz w:val="28"/>
          <w:szCs w:val="28"/>
        </w:rPr>
      </w:pPr>
    </w:p>
    <w:p w:rsidR="00380A98" w:rsidRPr="00181A23" w:rsidRDefault="00380A98" w:rsidP="00181A23">
      <w:pPr>
        <w:shd w:val="clear" w:color="auto" w:fill="FFFFFF"/>
        <w:spacing w:line="360" w:lineRule="auto"/>
        <w:ind w:firstLine="709"/>
        <w:jc w:val="both"/>
        <w:rPr>
          <w:iCs/>
          <w:sz w:val="28"/>
          <w:szCs w:val="28"/>
        </w:rPr>
      </w:pPr>
      <w:r w:rsidRPr="00181A23">
        <w:rPr>
          <w:iCs/>
          <w:sz w:val="28"/>
          <w:szCs w:val="28"/>
        </w:rPr>
        <w:t>Обработка почв</w:t>
      </w:r>
    </w:p>
    <w:p w:rsidR="00380A98" w:rsidRPr="00181A23" w:rsidRDefault="00380A98" w:rsidP="00181A23">
      <w:pPr>
        <w:shd w:val="clear" w:color="auto" w:fill="FFFFFF"/>
        <w:spacing w:line="360" w:lineRule="auto"/>
        <w:ind w:firstLine="709"/>
        <w:jc w:val="both"/>
        <w:rPr>
          <w:iCs/>
          <w:sz w:val="28"/>
          <w:szCs w:val="28"/>
        </w:rPr>
      </w:pPr>
      <w:r w:rsidRPr="00181A23">
        <w:rPr>
          <w:iCs/>
          <w:sz w:val="28"/>
          <w:szCs w:val="28"/>
        </w:rPr>
        <w:t>Таблица 6</w:t>
      </w:r>
    </w:p>
    <w:tbl>
      <w:tblPr>
        <w:tblW w:w="9508"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30"/>
        <w:gridCol w:w="2201"/>
        <w:gridCol w:w="2149"/>
        <w:gridCol w:w="2428"/>
      </w:tblGrid>
      <w:tr w:rsidR="00380A98" w:rsidRPr="00181A23" w:rsidTr="00380A98">
        <w:trPr>
          <w:trHeight w:hRule="exact" w:val="421"/>
        </w:trPr>
        <w:tc>
          <w:tcPr>
            <w:tcW w:w="2730" w:type="dxa"/>
            <w:vMerge w:val="restart"/>
            <w:tcBorders>
              <w:top w:val="single" w:sz="4" w:space="0" w:color="auto"/>
            </w:tcBorders>
            <w:shd w:val="clear" w:color="auto" w:fill="FFFFFF"/>
            <w:vAlign w:val="center"/>
          </w:tcPr>
          <w:p w:rsidR="00380A98" w:rsidRPr="00181A23" w:rsidRDefault="00380A98" w:rsidP="003D3F17">
            <w:pPr>
              <w:pStyle w:val="3"/>
            </w:pPr>
            <w:r w:rsidRPr="00181A23">
              <w:t>Вид работ.</w:t>
            </w:r>
          </w:p>
        </w:tc>
        <w:tc>
          <w:tcPr>
            <w:tcW w:w="4350" w:type="dxa"/>
            <w:gridSpan w:val="2"/>
            <w:tcBorders>
              <w:top w:val="single" w:sz="4" w:space="0" w:color="auto"/>
              <w:bottom w:val="single" w:sz="4" w:space="0" w:color="auto"/>
            </w:tcBorders>
            <w:shd w:val="clear" w:color="auto" w:fill="FFFFFF"/>
            <w:vAlign w:val="center"/>
          </w:tcPr>
          <w:p w:rsidR="00380A98" w:rsidRPr="00181A23" w:rsidRDefault="00380A98" w:rsidP="003D3F17">
            <w:pPr>
              <w:pStyle w:val="3"/>
            </w:pPr>
            <w:r w:rsidRPr="00181A23">
              <w:t>Агротехнические требования.</w:t>
            </w:r>
          </w:p>
        </w:tc>
        <w:tc>
          <w:tcPr>
            <w:tcW w:w="2428" w:type="dxa"/>
            <w:vMerge w:val="restart"/>
            <w:tcBorders>
              <w:top w:val="single" w:sz="4" w:space="0" w:color="auto"/>
            </w:tcBorders>
            <w:shd w:val="clear" w:color="auto" w:fill="FFFFFF"/>
            <w:vAlign w:val="center"/>
          </w:tcPr>
          <w:p w:rsidR="00380A98" w:rsidRPr="00181A23" w:rsidRDefault="00380A98" w:rsidP="003D3F17">
            <w:pPr>
              <w:pStyle w:val="3"/>
            </w:pPr>
            <w:r w:rsidRPr="00181A23">
              <w:t>Состав агрегата.</w:t>
            </w:r>
          </w:p>
        </w:tc>
      </w:tr>
      <w:tr w:rsidR="00380A98" w:rsidRPr="00181A23" w:rsidTr="00380A98">
        <w:trPr>
          <w:trHeight w:hRule="exact" w:val="1087"/>
        </w:trPr>
        <w:tc>
          <w:tcPr>
            <w:tcW w:w="2730" w:type="dxa"/>
            <w:vMerge/>
            <w:shd w:val="clear" w:color="auto" w:fill="FFFFFF"/>
            <w:vAlign w:val="center"/>
          </w:tcPr>
          <w:p w:rsidR="00380A98" w:rsidRPr="00181A23" w:rsidRDefault="00380A98" w:rsidP="003D3F17">
            <w:pPr>
              <w:pStyle w:val="3"/>
            </w:pPr>
          </w:p>
        </w:tc>
        <w:tc>
          <w:tcPr>
            <w:tcW w:w="2201" w:type="dxa"/>
            <w:tcBorders>
              <w:top w:val="single" w:sz="4" w:space="0" w:color="auto"/>
              <w:right w:val="single" w:sz="4" w:space="0" w:color="auto"/>
            </w:tcBorders>
            <w:shd w:val="clear" w:color="auto" w:fill="FFFFFF"/>
            <w:vAlign w:val="center"/>
          </w:tcPr>
          <w:p w:rsidR="00380A98" w:rsidRPr="00181A23" w:rsidRDefault="00380A98" w:rsidP="003D3F17">
            <w:pPr>
              <w:pStyle w:val="3"/>
            </w:pPr>
            <w:r w:rsidRPr="00181A23">
              <w:t>Сроки</w:t>
            </w:r>
          </w:p>
        </w:tc>
        <w:tc>
          <w:tcPr>
            <w:tcW w:w="2149" w:type="dxa"/>
            <w:tcBorders>
              <w:top w:val="single" w:sz="4" w:space="0" w:color="auto"/>
              <w:left w:val="single" w:sz="4" w:space="0" w:color="auto"/>
            </w:tcBorders>
            <w:shd w:val="clear" w:color="auto" w:fill="FFFFFF"/>
            <w:vAlign w:val="center"/>
          </w:tcPr>
          <w:p w:rsidR="00380A98" w:rsidRPr="00181A23" w:rsidRDefault="00380A98" w:rsidP="003D3F17">
            <w:pPr>
              <w:pStyle w:val="3"/>
            </w:pPr>
            <w:r w:rsidRPr="00181A23">
              <w:t>Качественные показатели</w:t>
            </w:r>
          </w:p>
        </w:tc>
        <w:tc>
          <w:tcPr>
            <w:tcW w:w="2428" w:type="dxa"/>
            <w:vMerge/>
            <w:shd w:val="clear" w:color="auto" w:fill="FFFFFF"/>
            <w:vAlign w:val="center"/>
          </w:tcPr>
          <w:p w:rsidR="00380A98" w:rsidRPr="00181A23" w:rsidRDefault="00380A98" w:rsidP="003D3F17">
            <w:pPr>
              <w:pStyle w:val="3"/>
            </w:pPr>
          </w:p>
        </w:tc>
      </w:tr>
      <w:tr w:rsidR="00380A98" w:rsidRPr="00181A23" w:rsidTr="008108E8">
        <w:trPr>
          <w:trHeight w:val="4988"/>
        </w:trPr>
        <w:tc>
          <w:tcPr>
            <w:tcW w:w="2730" w:type="dxa"/>
            <w:tcBorders>
              <w:left w:val="single" w:sz="6" w:space="0" w:color="auto"/>
              <w:bottom w:val="single" w:sz="4" w:space="0" w:color="auto"/>
              <w:right w:val="nil"/>
            </w:tcBorders>
            <w:shd w:val="clear" w:color="auto" w:fill="FFFFFF"/>
          </w:tcPr>
          <w:p w:rsidR="00380A98" w:rsidRPr="00181A23" w:rsidRDefault="00380A98" w:rsidP="003D3F17">
            <w:pPr>
              <w:pStyle w:val="3"/>
            </w:pPr>
            <w:r w:rsidRPr="00181A23">
              <w:t>Глубокое лущение.</w:t>
            </w:r>
          </w:p>
          <w:p w:rsidR="00380A98" w:rsidRPr="00181A23" w:rsidRDefault="00380A98" w:rsidP="003D3F17">
            <w:pPr>
              <w:pStyle w:val="3"/>
            </w:pPr>
            <w:r w:rsidRPr="00181A23">
              <w:t>Лущение</w:t>
            </w:r>
          </w:p>
          <w:p w:rsidR="008108E8" w:rsidRPr="00181A23" w:rsidRDefault="008108E8" w:rsidP="003D3F17">
            <w:pPr>
              <w:pStyle w:val="3"/>
            </w:pPr>
          </w:p>
          <w:p w:rsidR="00380A98" w:rsidRPr="00181A23" w:rsidRDefault="00380A98" w:rsidP="003D3F17">
            <w:pPr>
              <w:pStyle w:val="3"/>
            </w:pPr>
            <w:r w:rsidRPr="00181A23">
              <w:t>Культивация.</w:t>
            </w:r>
          </w:p>
          <w:p w:rsidR="00380A98" w:rsidRPr="00181A23" w:rsidRDefault="00380A98" w:rsidP="003D3F17">
            <w:pPr>
              <w:pStyle w:val="3"/>
            </w:pPr>
            <w:r w:rsidRPr="00181A23">
              <w:t>Культивация + Боронование</w:t>
            </w:r>
          </w:p>
          <w:p w:rsidR="003D3F17" w:rsidRDefault="003D3F17" w:rsidP="003D3F17">
            <w:pPr>
              <w:pStyle w:val="3"/>
            </w:pPr>
          </w:p>
          <w:p w:rsidR="00380A98" w:rsidRPr="00181A23" w:rsidRDefault="00380A98" w:rsidP="003D3F17">
            <w:pPr>
              <w:pStyle w:val="3"/>
            </w:pPr>
            <w:r w:rsidRPr="00181A23">
              <w:t>Вспашка</w:t>
            </w:r>
          </w:p>
          <w:p w:rsidR="00380A98" w:rsidRPr="00181A23" w:rsidRDefault="00380A98" w:rsidP="003D3F17">
            <w:pPr>
              <w:pStyle w:val="3"/>
            </w:pPr>
            <w:r w:rsidRPr="00181A23">
              <w:t>Ранневесенние боронование.</w:t>
            </w:r>
          </w:p>
          <w:p w:rsidR="003D3F17" w:rsidRDefault="003D3F17" w:rsidP="003D3F17">
            <w:pPr>
              <w:pStyle w:val="3"/>
            </w:pPr>
          </w:p>
          <w:p w:rsidR="00380A98" w:rsidRPr="00181A23" w:rsidRDefault="00380A98" w:rsidP="003D3F17">
            <w:pPr>
              <w:pStyle w:val="3"/>
            </w:pPr>
            <w:r w:rsidRPr="00181A23">
              <w:t>Культивация + | внесения</w:t>
            </w:r>
            <w:r w:rsidR="00181A23">
              <w:t xml:space="preserve"> </w:t>
            </w:r>
            <w:r w:rsidRPr="00181A23">
              <w:t>:: : рений.</w:t>
            </w:r>
          </w:p>
          <w:p w:rsidR="00380A98" w:rsidRPr="00181A23" w:rsidRDefault="00380A98" w:rsidP="003D3F17">
            <w:pPr>
              <w:pStyle w:val="3"/>
            </w:pPr>
            <w:r w:rsidRPr="00181A23">
              <w:t>Культивация + ; боронование.</w:t>
            </w:r>
          </w:p>
          <w:p w:rsidR="003D3F17" w:rsidRDefault="003D3F17" w:rsidP="003D3F17">
            <w:pPr>
              <w:pStyle w:val="3"/>
            </w:pPr>
          </w:p>
          <w:p w:rsidR="00380A98" w:rsidRPr="00181A23" w:rsidRDefault="00380A98" w:rsidP="003D3F17">
            <w:pPr>
              <w:pStyle w:val="3"/>
            </w:pPr>
            <w:r w:rsidRPr="00181A23">
              <w:t>Посев+кулы</w:t>
            </w:r>
            <w:r w:rsidR="00181A23">
              <w:t xml:space="preserve"> </w:t>
            </w:r>
            <w:r w:rsidRPr="00181A23">
              <w:t>ция и внесение удобрений.</w:t>
            </w:r>
          </w:p>
          <w:p w:rsidR="00380A98" w:rsidRPr="00181A23" w:rsidRDefault="00380A98" w:rsidP="003D3F17">
            <w:pPr>
              <w:pStyle w:val="3"/>
            </w:pPr>
            <w:r w:rsidRPr="00181A23">
              <w:t>Довсходовое боронование.</w:t>
            </w:r>
          </w:p>
        </w:tc>
        <w:tc>
          <w:tcPr>
            <w:tcW w:w="2201" w:type="dxa"/>
            <w:tcBorders>
              <w:left w:val="nil"/>
              <w:bottom w:val="single" w:sz="4" w:space="0" w:color="auto"/>
              <w:right w:val="nil"/>
            </w:tcBorders>
            <w:shd w:val="clear" w:color="auto" w:fill="FFFFFF"/>
          </w:tcPr>
          <w:p w:rsidR="00380A98" w:rsidRPr="00181A23" w:rsidRDefault="00380A98" w:rsidP="003D3F17">
            <w:pPr>
              <w:pStyle w:val="3"/>
            </w:pPr>
            <w:r w:rsidRPr="00181A23">
              <w:t>3-я дек. Июля</w:t>
            </w:r>
          </w:p>
          <w:p w:rsidR="00380A98" w:rsidRPr="00181A23" w:rsidRDefault="00380A98" w:rsidP="003D3F17">
            <w:pPr>
              <w:pStyle w:val="3"/>
            </w:pPr>
            <w:r w:rsidRPr="00181A23">
              <w:t>3-я дек. Августа.</w:t>
            </w:r>
          </w:p>
          <w:p w:rsidR="008108E8" w:rsidRPr="00181A23" w:rsidRDefault="008108E8" w:rsidP="003D3F17">
            <w:pPr>
              <w:pStyle w:val="3"/>
            </w:pPr>
          </w:p>
          <w:p w:rsidR="00380A98" w:rsidRPr="00181A23" w:rsidRDefault="00380A98" w:rsidP="003D3F17">
            <w:pPr>
              <w:pStyle w:val="3"/>
            </w:pPr>
            <w:r w:rsidRPr="00181A23">
              <w:t>1-я дек, Сентября,</w:t>
            </w:r>
          </w:p>
          <w:p w:rsidR="00380A98" w:rsidRPr="00181A23" w:rsidRDefault="00380A98" w:rsidP="003D3F17">
            <w:pPr>
              <w:pStyle w:val="3"/>
            </w:pPr>
            <w:r w:rsidRPr="00181A23">
              <w:t>3-я дек, Сентября,</w:t>
            </w:r>
          </w:p>
          <w:p w:rsidR="008108E8" w:rsidRPr="00181A23" w:rsidRDefault="008108E8" w:rsidP="003D3F17">
            <w:pPr>
              <w:pStyle w:val="3"/>
            </w:pPr>
          </w:p>
          <w:p w:rsidR="00380A98" w:rsidRPr="00181A23" w:rsidRDefault="00380A98" w:rsidP="003D3F17">
            <w:pPr>
              <w:pStyle w:val="3"/>
            </w:pPr>
            <w:r w:rsidRPr="00181A23">
              <w:t>3-я дек. Октября</w:t>
            </w:r>
          </w:p>
          <w:p w:rsidR="00380A98" w:rsidRPr="00181A23" w:rsidRDefault="00380A98" w:rsidP="003D3F17">
            <w:pPr>
              <w:pStyle w:val="3"/>
            </w:pPr>
            <w:r w:rsidRPr="00181A23">
              <w:t>1-я дек, Апреля,</w:t>
            </w:r>
          </w:p>
          <w:p w:rsidR="008108E8" w:rsidRPr="00181A23" w:rsidRDefault="008108E8" w:rsidP="003D3F17">
            <w:pPr>
              <w:pStyle w:val="3"/>
            </w:pPr>
          </w:p>
          <w:p w:rsidR="00380A98" w:rsidRPr="00181A23" w:rsidRDefault="00380A98" w:rsidP="003D3F17">
            <w:pPr>
              <w:pStyle w:val="3"/>
            </w:pPr>
            <w:r w:rsidRPr="00181A23">
              <w:t>2-я дек, апреля,</w:t>
            </w:r>
          </w:p>
          <w:p w:rsidR="008108E8" w:rsidRPr="00181A23" w:rsidRDefault="008108E8" w:rsidP="003D3F17">
            <w:pPr>
              <w:pStyle w:val="3"/>
            </w:pPr>
          </w:p>
          <w:p w:rsidR="00380A98" w:rsidRPr="00181A23" w:rsidRDefault="00380A98" w:rsidP="003D3F17">
            <w:pPr>
              <w:pStyle w:val="3"/>
            </w:pPr>
            <w:r w:rsidRPr="00181A23">
              <w:t>3-я дек. Апреля,</w:t>
            </w:r>
          </w:p>
          <w:p w:rsidR="008108E8" w:rsidRPr="00181A23" w:rsidRDefault="008108E8" w:rsidP="003D3F17">
            <w:pPr>
              <w:pStyle w:val="3"/>
            </w:pPr>
          </w:p>
          <w:p w:rsidR="008108E8" w:rsidRPr="00181A23" w:rsidRDefault="00380A98" w:rsidP="003D3F17">
            <w:pPr>
              <w:pStyle w:val="3"/>
            </w:pPr>
            <w:r w:rsidRPr="00181A23">
              <w:t xml:space="preserve">3-я дек апреля 1-я </w:t>
            </w:r>
          </w:p>
          <w:p w:rsidR="008108E8" w:rsidRPr="00181A23" w:rsidRDefault="008108E8" w:rsidP="003D3F17">
            <w:pPr>
              <w:pStyle w:val="3"/>
            </w:pPr>
          </w:p>
          <w:p w:rsidR="00380A98" w:rsidRPr="00181A23" w:rsidRDefault="00380A98" w:rsidP="003D3F17">
            <w:pPr>
              <w:pStyle w:val="3"/>
            </w:pPr>
            <w:r w:rsidRPr="00181A23">
              <w:t>дек марта.</w:t>
            </w:r>
          </w:p>
        </w:tc>
        <w:tc>
          <w:tcPr>
            <w:tcW w:w="2149" w:type="dxa"/>
            <w:tcBorders>
              <w:left w:val="nil"/>
              <w:bottom w:val="single" w:sz="4" w:space="0" w:color="auto"/>
              <w:right w:val="nil"/>
            </w:tcBorders>
            <w:shd w:val="clear" w:color="auto" w:fill="FFFFFF"/>
          </w:tcPr>
          <w:p w:rsidR="00380A98" w:rsidRPr="00181A23" w:rsidRDefault="00380A98" w:rsidP="003D3F17">
            <w:pPr>
              <w:pStyle w:val="3"/>
            </w:pPr>
            <w:r w:rsidRPr="00181A23">
              <w:t>16-</w:t>
            </w:r>
            <w:smartTag w:uri="urn:schemas-microsoft-com:office:smarttags" w:element="metricconverter">
              <w:smartTagPr>
                <w:attr w:name="ProductID" w:val="18 см"/>
              </w:smartTagPr>
              <w:r w:rsidRPr="00181A23">
                <w:t>18 см</w:t>
              </w:r>
            </w:smartTag>
            <w:r w:rsidRPr="00181A23">
              <w:t>.</w:t>
            </w:r>
          </w:p>
          <w:p w:rsidR="008108E8" w:rsidRPr="00181A23" w:rsidRDefault="00380A98" w:rsidP="003D3F17">
            <w:pPr>
              <w:pStyle w:val="3"/>
            </w:pPr>
            <w:r w:rsidRPr="00181A23">
              <w:t>6-</w:t>
            </w:r>
            <w:smartTag w:uri="urn:schemas-microsoft-com:office:smarttags" w:element="metricconverter">
              <w:smartTagPr>
                <w:attr w:name="ProductID" w:val="8 см"/>
              </w:smartTagPr>
              <w:r w:rsidRPr="00181A23">
                <w:t>8 см</w:t>
              </w:r>
            </w:smartTag>
            <w:r w:rsidRPr="00181A23">
              <w:t xml:space="preserve">. </w:t>
            </w:r>
          </w:p>
          <w:p w:rsidR="008108E8" w:rsidRPr="00181A23" w:rsidRDefault="008108E8" w:rsidP="003D3F17">
            <w:pPr>
              <w:pStyle w:val="3"/>
            </w:pPr>
          </w:p>
          <w:p w:rsidR="008108E8" w:rsidRPr="00181A23" w:rsidRDefault="00380A98" w:rsidP="003D3F17">
            <w:pPr>
              <w:pStyle w:val="3"/>
            </w:pPr>
            <w:r w:rsidRPr="00181A23">
              <w:t>5-</w:t>
            </w:r>
            <w:smartTag w:uri="urn:schemas-microsoft-com:office:smarttags" w:element="metricconverter">
              <w:smartTagPr>
                <w:attr w:name="ProductID" w:val="6 см"/>
              </w:smartTagPr>
              <w:r w:rsidRPr="00181A23">
                <w:t>6 см</w:t>
              </w:r>
            </w:smartTag>
            <w:r w:rsidRPr="00181A23">
              <w:t xml:space="preserve">. </w:t>
            </w:r>
          </w:p>
          <w:p w:rsidR="00380A98" w:rsidRPr="00181A23" w:rsidRDefault="00380A98" w:rsidP="003D3F17">
            <w:pPr>
              <w:pStyle w:val="3"/>
            </w:pPr>
            <w:r w:rsidRPr="00181A23">
              <w:t>5-</w:t>
            </w:r>
            <w:smartTag w:uri="urn:schemas-microsoft-com:office:smarttags" w:element="metricconverter">
              <w:smartTagPr>
                <w:attr w:name="ProductID" w:val="6 см"/>
              </w:smartTagPr>
              <w:r w:rsidRPr="00181A23">
                <w:t>6 см</w:t>
              </w:r>
            </w:smartTag>
            <w:r w:rsidRPr="00181A23">
              <w:t>.</w:t>
            </w:r>
          </w:p>
          <w:p w:rsidR="008108E8" w:rsidRPr="00181A23" w:rsidRDefault="008108E8" w:rsidP="003D3F17">
            <w:pPr>
              <w:pStyle w:val="3"/>
            </w:pPr>
          </w:p>
          <w:p w:rsidR="00380A98" w:rsidRPr="00181A23" w:rsidRDefault="00380A98" w:rsidP="003D3F17">
            <w:pPr>
              <w:pStyle w:val="3"/>
            </w:pPr>
            <w:r w:rsidRPr="00181A23">
              <w:t>20-</w:t>
            </w:r>
            <w:smartTag w:uri="urn:schemas-microsoft-com:office:smarttags" w:element="metricconverter">
              <w:smartTagPr>
                <w:attr w:name="ProductID" w:val="22 см"/>
              </w:smartTagPr>
              <w:r w:rsidRPr="00181A23">
                <w:t>22 см</w:t>
              </w:r>
            </w:smartTag>
            <w:r w:rsidRPr="00181A23">
              <w:t>.</w:t>
            </w:r>
          </w:p>
          <w:p w:rsidR="00380A98" w:rsidRPr="00181A23" w:rsidRDefault="00380A98" w:rsidP="003D3F17">
            <w:pPr>
              <w:pStyle w:val="3"/>
            </w:pPr>
            <w:r w:rsidRPr="00181A23">
              <w:t>2-</w:t>
            </w:r>
            <w:smartTag w:uri="urn:schemas-microsoft-com:office:smarttags" w:element="metricconverter">
              <w:smartTagPr>
                <w:attr w:name="ProductID" w:val="3 см"/>
              </w:smartTagPr>
              <w:r w:rsidRPr="00181A23">
                <w:t>3 см</w:t>
              </w:r>
            </w:smartTag>
            <w:r w:rsidRPr="00181A23">
              <w:t>.</w:t>
            </w:r>
          </w:p>
          <w:p w:rsidR="008108E8" w:rsidRPr="00181A23" w:rsidRDefault="008108E8" w:rsidP="003D3F17">
            <w:pPr>
              <w:pStyle w:val="3"/>
            </w:pPr>
          </w:p>
          <w:p w:rsidR="008108E8" w:rsidRPr="00181A23" w:rsidRDefault="00380A98" w:rsidP="003D3F17">
            <w:pPr>
              <w:pStyle w:val="3"/>
            </w:pPr>
            <w:r w:rsidRPr="00181A23">
              <w:t>5-</w:t>
            </w:r>
            <w:smartTag w:uri="urn:schemas-microsoft-com:office:smarttags" w:element="metricconverter">
              <w:smartTagPr>
                <w:attr w:name="ProductID" w:val="6 см"/>
              </w:smartTagPr>
              <w:r w:rsidRPr="00181A23">
                <w:t>6 см</w:t>
              </w:r>
            </w:smartTag>
            <w:r w:rsidRPr="00181A23">
              <w:t xml:space="preserve">. </w:t>
            </w:r>
          </w:p>
          <w:p w:rsidR="008108E8" w:rsidRPr="00181A23" w:rsidRDefault="008108E8" w:rsidP="003D3F17">
            <w:pPr>
              <w:pStyle w:val="3"/>
            </w:pPr>
          </w:p>
          <w:p w:rsidR="00380A98" w:rsidRPr="00181A23" w:rsidRDefault="00380A98" w:rsidP="003D3F17">
            <w:pPr>
              <w:pStyle w:val="3"/>
            </w:pPr>
            <w:r w:rsidRPr="00181A23">
              <w:t>6-</w:t>
            </w:r>
            <w:smartTag w:uri="urn:schemas-microsoft-com:office:smarttags" w:element="metricconverter">
              <w:smartTagPr>
                <w:attr w:name="ProductID" w:val="8 см"/>
              </w:smartTagPr>
              <w:r w:rsidRPr="00181A23">
                <w:t>8 см</w:t>
              </w:r>
            </w:smartTag>
            <w:r w:rsidRPr="00181A23">
              <w:t>.</w:t>
            </w:r>
          </w:p>
          <w:p w:rsidR="008108E8" w:rsidRPr="00181A23" w:rsidRDefault="008108E8" w:rsidP="003D3F17">
            <w:pPr>
              <w:pStyle w:val="3"/>
            </w:pPr>
          </w:p>
          <w:p w:rsidR="008108E8" w:rsidRPr="00181A23" w:rsidRDefault="00380A98" w:rsidP="003D3F17">
            <w:pPr>
              <w:pStyle w:val="3"/>
            </w:pPr>
            <w:r w:rsidRPr="00181A23">
              <w:t>4-</w:t>
            </w:r>
            <w:smartTag w:uri="urn:schemas-microsoft-com:office:smarttags" w:element="metricconverter">
              <w:smartTagPr>
                <w:attr w:name="ProductID" w:val="6 см"/>
              </w:smartTagPr>
              <w:r w:rsidRPr="00181A23">
                <w:t>6 см</w:t>
              </w:r>
            </w:smartTag>
            <w:r w:rsidRPr="00181A23">
              <w:t xml:space="preserve">. </w:t>
            </w:r>
          </w:p>
          <w:p w:rsidR="008108E8" w:rsidRPr="00181A23" w:rsidRDefault="008108E8" w:rsidP="003D3F17">
            <w:pPr>
              <w:pStyle w:val="3"/>
            </w:pPr>
          </w:p>
          <w:p w:rsidR="00380A98" w:rsidRPr="00181A23" w:rsidRDefault="00380A98" w:rsidP="003D3F17">
            <w:pPr>
              <w:pStyle w:val="3"/>
            </w:pPr>
            <w:r w:rsidRPr="00181A23">
              <w:t>2-</w:t>
            </w:r>
            <w:smartTag w:uri="urn:schemas-microsoft-com:office:smarttags" w:element="metricconverter">
              <w:smartTagPr>
                <w:attr w:name="ProductID" w:val="3 см"/>
              </w:smartTagPr>
              <w:r w:rsidRPr="00181A23">
                <w:t>3 см</w:t>
              </w:r>
            </w:smartTag>
            <w:r w:rsidRPr="00181A23">
              <w:t>.</w:t>
            </w:r>
          </w:p>
        </w:tc>
        <w:tc>
          <w:tcPr>
            <w:tcW w:w="2428" w:type="dxa"/>
            <w:tcBorders>
              <w:left w:val="nil"/>
              <w:bottom w:val="single" w:sz="4" w:space="0" w:color="auto"/>
              <w:right w:val="single" w:sz="6" w:space="0" w:color="auto"/>
            </w:tcBorders>
            <w:shd w:val="clear" w:color="auto" w:fill="FFFFFF"/>
          </w:tcPr>
          <w:p w:rsidR="00380A98" w:rsidRPr="00181A23" w:rsidRDefault="00380A98" w:rsidP="003D3F17">
            <w:pPr>
              <w:pStyle w:val="3"/>
            </w:pPr>
            <w:r w:rsidRPr="00181A23">
              <w:t>Т-150+ППЛ-10-25</w:t>
            </w:r>
          </w:p>
          <w:p w:rsidR="008108E8" w:rsidRPr="00181A23" w:rsidRDefault="00380A98" w:rsidP="003D3F17">
            <w:pPr>
              <w:pStyle w:val="3"/>
            </w:pPr>
            <w:r w:rsidRPr="00181A23">
              <w:t xml:space="preserve">Т-150+ЛДГ-15+ </w:t>
            </w:r>
          </w:p>
          <w:p w:rsidR="00380A98" w:rsidRPr="00181A23" w:rsidRDefault="00380A98" w:rsidP="003D3F17">
            <w:pPr>
              <w:pStyle w:val="3"/>
            </w:pPr>
            <w:r w:rsidRPr="00181A23">
              <w:t>БЗСС-0,1</w:t>
            </w:r>
          </w:p>
          <w:p w:rsidR="00380A98" w:rsidRPr="00181A23" w:rsidRDefault="00380A98" w:rsidP="003D3F17">
            <w:pPr>
              <w:pStyle w:val="3"/>
            </w:pPr>
            <w:r w:rsidRPr="00181A23">
              <w:t>МТЗ-80+КПГ-4</w:t>
            </w:r>
          </w:p>
          <w:p w:rsidR="00380A98" w:rsidRPr="00181A23" w:rsidRDefault="00380A98" w:rsidP="003D3F17">
            <w:pPr>
              <w:pStyle w:val="3"/>
            </w:pPr>
            <w:r w:rsidRPr="00181A23">
              <w:t>МТЗ-80+КПГ-4+ БЗСС-0,1</w:t>
            </w:r>
          </w:p>
          <w:p w:rsidR="00380A98" w:rsidRPr="00181A23" w:rsidRDefault="00380A98" w:rsidP="003D3F17">
            <w:pPr>
              <w:pStyle w:val="3"/>
            </w:pPr>
            <w:r w:rsidRPr="00181A23">
              <w:t>Т-150+ППЛ-6-35</w:t>
            </w:r>
          </w:p>
          <w:p w:rsidR="00380A98" w:rsidRPr="00181A23" w:rsidRDefault="00380A98" w:rsidP="003D3F17">
            <w:pPr>
              <w:pStyle w:val="3"/>
            </w:pPr>
            <w:r w:rsidRPr="00181A23">
              <w:t>МТЗ-80+БСО-4</w:t>
            </w:r>
          </w:p>
          <w:p w:rsidR="008108E8" w:rsidRPr="00181A23" w:rsidRDefault="008108E8" w:rsidP="003D3F17">
            <w:pPr>
              <w:pStyle w:val="3"/>
            </w:pPr>
          </w:p>
          <w:p w:rsidR="00380A98" w:rsidRPr="00181A23" w:rsidRDefault="00380A98" w:rsidP="003D3F17">
            <w:pPr>
              <w:pStyle w:val="3"/>
            </w:pPr>
            <w:r w:rsidRPr="00181A23">
              <w:t>МТЗ-80+РВК-6</w:t>
            </w:r>
          </w:p>
          <w:p w:rsidR="008108E8" w:rsidRPr="00181A23" w:rsidRDefault="008108E8" w:rsidP="003D3F17">
            <w:pPr>
              <w:pStyle w:val="3"/>
            </w:pPr>
          </w:p>
          <w:p w:rsidR="00380A98" w:rsidRPr="00181A23" w:rsidRDefault="00380A98" w:rsidP="003D3F17">
            <w:pPr>
              <w:pStyle w:val="3"/>
            </w:pPr>
            <w:r w:rsidRPr="00181A23">
              <w:t>МТЗ-80+КПГ-4+ БЗСС-0,1</w:t>
            </w:r>
          </w:p>
          <w:p w:rsidR="00380A98" w:rsidRPr="00181A23" w:rsidRDefault="00380A98" w:rsidP="003D3F17">
            <w:pPr>
              <w:pStyle w:val="3"/>
            </w:pPr>
            <w:r w:rsidRPr="00181A23">
              <w:t>МТЗ-80+СЗ-ЗМ КА+3,6</w:t>
            </w:r>
          </w:p>
          <w:p w:rsidR="00380A98" w:rsidRPr="00181A23" w:rsidRDefault="00380A98" w:rsidP="003D3F17">
            <w:pPr>
              <w:pStyle w:val="3"/>
            </w:pPr>
            <w:r w:rsidRPr="00181A23">
              <w:rPr>
                <w:lang w:val="en-US"/>
              </w:rPr>
              <w:t>MT</w:t>
            </w:r>
            <w:r w:rsidRPr="00181A23">
              <w:t>3-80+3</w:t>
            </w:r>
            <w:r w:rsidRPr="00181A23">
              <w:rPr>
                <w:lang w:val="en-US"/>
              </w:rPr>
              <w:t>OP</w:t>
            </w:r>
            <w:r w:rsidRPr="00181A23">
              <w:t>-0</w:t>
            </w:r>
            <w:r w:rsidR="008108E8" w:rsidRPr="00181A23">
              <w:t>,7</w:t>
            </w:r>
          </w:p>
        </w:tc>
      </w:tr>
    </w:tbl>
    <w:p w:rsidR="008108E8" w:rsidRPr="00181A23" w:rsidRDefault="008108E8" w:rsidP="00181A23">
      <w:pPr>
        <w:shd w:val="clear" w:color="auto" w:fill="FFFFFF"/>
        <w:tabs>
          <w:tab w:val="left" w:pos="1728"/>
        </w:tabs>
        <w:spacing w:line="360" w:lineRule="auto"/>
        <w:ind w:firstLine="709"/>
        <w:jc w:val="both"/>
        <w:rPr>
          <w:sz w:val="28"/>
        </w:rPr>
      </w:pPr>
      <w:r w:rsidRPr="00181A23">
        <w:rPr>
          <w:iCs/>
          <w:sz w:val="28"/>
          <w:szCs w:val="28"/>
        </w:rPr>
        <w:t>Вспашку делаем сразу после внесения удобрений для их скорейшей минерализации, а также во избежание потерь аммиачных форм азота. Также учитываем чередование по годам направление, глубину и способы вспашки, во избежание, плужной подошвы, значительного переноса пахотного слоя, а также эрозии почвы.</w:t>
      </w:r>
    </w:p>
    <w:p w:rsidR="008108E8" w:rsidRPr="00181A23" w:rsidRDefault="008108E8" w:rsidP="00181A23">
      <w:pPr>
        <w:shd w:val="clear" w:color="auto" w:fill="FFFFFF"/>
        <w:tabs>
          <w:tab w:val="left" w:pos="1870"/>
        </w:tabs>
        <w:spacing w:line="360" w:lineRule="auto"/>
        <w:ind w:firstLine="709"/>
        <w:jc w:val="both"/>
        <w:rPr>
          <w:sz w:val="28"/>
        </w:rPr>
      </w:pPr>
      <w:r w:rsidRPr="00181A23">
        <w:rPr>
          <w:iCs/>
          <w:sz w:val="28"/>
          <w:szCs w:val="28"/>
        </w:rPr>
        <w:t>Ранн</w:t>
      </w:r>
      <w:r w:rsidR="00E1145A" w:rsidRPr="00181A23">
        <w:rPr>
          <w:iCs/>
          <w:sz w:val="28"/>
          <w:szCs w:val="28"/>
        </w:rPr>
        <w:t>евесе</w:t>
      </w:r>
      <w:r w:rsidRPr="00181A23">
        <w:rPr>
          <w:iCs/>
          <w:sz w:val="28"/>
          <w:szCs w:val="28"/>
        </w:rPr>
        <w:t>ннее боронование проводим в момент фазы белой «ниточки»</w:t>
      </w:r>
      <w:r w:rsidR="00E1145A" w:rsidRPr="00181A23">
        <w:rPr>
          <w:iCs/>
          <w:sz w:val="28"/>
          <w:szCs w:val="28"/>
        </w:rPr>
        <w:t xml:space="preserve"> </w:t>
      </w:r>
      <w:r w:rsidRPr="00181A23">
        <w:rPr>
          <w:iCs/>
          <w:sz w:val="28"/>
          <w:szCs w:val="28"/>
        </w:rPr>
        <w:t>сорняков; в это время сорняки легко уничтожаются (выдергиваются и</w:t>
      </w:r>
      <w:r w:rsidR="00E1145A" w:rsidRPr="00181A23">
        <w:rPr>
          <w:iCs/>
          <w:sz w:val="28"/>
          <w:szCs w:val="28"/>
        </w:rPr>
        <w:t xml:space="preserve"> </w:t>
      </w:r>
      <w:r w:rsidRPr="00181A23">
        <w:rPr>
          <w:iCs/>
          <w:sz w:val="28"/>
          <w:szCs w:val="28"/>
        </w:rPr>
        <w:t>сохнут</w:t>
      </w:r>
      <w:r w:rsidR="00E1145A" w:rsidRPr="00181A23">
        <w:rPr>
          <w:iCs/>
          <w:sz w:val="28"/>
          <w:szCs w:val="28"/>
        </w:rPr>
        <w:t xml:space="preserve">) </w:t>
      </w:r>
      <w:r w:rsidR="00E1145A" w:rsidRPr="00181A23">
        <w:rPr>
          <w:sz w:val="28"/>
          <w:szCs w:val="28"/>
        </w:rPr>
        <w:t>зубьями</w:t>
      </w:r>
      <w:r w:rsidRPr="00181A23">
        <w:rPr>
          <w:sz w:val="28"/>
          <w:szCs w:val="28"/>
        </w:rPr>
        <w:t xml:space="preserve"> </w:t>
      </w:r>
      <w:r w:rsidRPr="00181A23">
        <w:rPr>
          <w:iCs/>
          <w:sz w:val="28"/>
          <w:szCs w:val="28"/>
        </w:rPr>
        <w:t>легкой бороны. Эта операция проводится поперек или по</w:t>
      </w:r>
    </w:p>
    <w:p w:rsidR="008108E8" w:rsidRPr="00181A23" w:rsidRDefault="008108E8" w:rsidP="00181A23">
      <w:pPr>
        <w:shd w:val="clear" w:color="auto" w:fill="FFFFFF"/>
        <w:spacing w:line="360" w:lineRule="auto"/>
        <w:ind w:firstLine="709"/>
        <w:jc w:val="both"/>
        <w:rPr>
          <w:sz w:val="28"/>
        </w:rPr>
      </w:pPr>
      <w:r w:rsidRPr="00181A23">
        <w:rPr>
          <w:iCs/>
          <w:sz w:val="28"/>
          <w:szCs w:val="28"/>
        </w:rPr>
        <w:t>диагонали к вспашк</w:t>
      </w:r>
      <w:r w:rsidR="00E1145A" w:rsidRPr="00181A23">
        <w:rPr>
          <w:iCs/>
          <w:sz w:val="28"/>
          <w:szCs w:val="28"/>
        </w:rPr>
        <w:t>е</w:t>
      </w:r>
      <w:r w:rsidRPr="00181A23">
        <w:rPr>
          <w:iCs/>
          <w:sz w:val="28"/>
          <w:szCs w:val="28"/>
        </w:rPr>
        <w:t>. Обычно фаза белой «ниточки» сорняков и момент начала активного испарения почвы совпадают, но вовремя закрыть влагу гораздо важнее.</w:t>
      </w:r>
    </w:p>
    <w:p w:rsidR="008108E8" w:rsidRPr="00181A23" w:rsidRDefault="008108E8" w:rsidP="00181A23">
      <w:pPr>
        <w:shd w:val="clear" w:color="auto" w:fill="FFFFFF"/>
        <w:spacing w:line="360" w:lineRule="auto"/>
        <w:ind w:firstLine="709"/>
        <w:jc w:val="both"/>
        <w:rPr>
          <w:sz w:val="28"/>
        </w:rPr>
      </w:pPr>
      <w:r w:rsidRPr="00181A23">
        <w:rPr>
          <w:iCs/>
          <w:sz w:val="28"/>
          <w:szCs w:val="28"/>
        </w:rPr>
        <w:t>Весеннюю культивацию совмещаем с внесением удобрений при помощи машины РВК-6, настраивая глубину рыхления 6-</w:t>
      </w:r>
      <w:smartTag w:uri="urn:schemas-microsoft-com:office:smarttags" w:element="metricconverter">
        <w:smartTagPr>
          <w:attr w:name="ProductID" w:val="7 см"/>
        </w:smartTagPr>
        <w:r w:rsidRPr="00181A23">
          <w:rPr>
            <w:iCs/>
            <w:sz w:val="28"/>
            <w:szCs w:val="28"/>
          </w:rPr>
          <w:t>7 см</w:t>
        </w:r>
      </w:smartTag>
      <w:r w:rsidRPr="00181A23">
        <w:rPr>
          <w:iCs/>
          <w:sz w:val="28"/>
          <w:szCs w:val="28"/>
        </w:rPr>
        <w:t>. Машина совме</w:t>
      </w:r>
      <w:r w:rsidR="00E1145A" w:rsidRPr="00181A23">
        <w:rPr>
          <w:iCs/>
          <w:sz w:val="28"/>
          <w:szCs w:val="28"/>
        </w:rPr>
        <w:t>щ</w:t>
      </w:r>
      <w:r w:rsidRPr="00181A23">
        <w:rPr>
          <w:iCs/>
          <w:sz w:val="28"/>
          <w:szCs w:val="28"/>
        </w:rPr>
        <w:t>ает операции боронования и прикатывания экономя ресурсы предприятия и уменьшая воздействия на почву.</w:t>
      </w:r>
    </w:p>
    <w:p w:rsidR="008108E8" w:rsidRPr="00181A23" w:rsidRDefault="008108E8" w:rsidP="00181A23">
      <w:pPr>
        <w:shd w:val="clear" w:color="auto" w:fill="FFFFFF"/>
        <w:spacing w:line="360" w:lineRule="auto"/>
        <w:ind w:firstLine="709"/>
        <w:jc w:val="both"/>
        <w:rPr>
          <w:sz w:val="28"/>
        </w:rPr>
      </w:pPr>
      <w:r w:rsidRPr="00181A23">
        <w:rPr>
          <w:iCs/>
          <w:sz w:val="28"/>
          <w:szCs w:val="28"/>
        </w:rPr>
        <w:t>Проведя предпосевную культивацию мы производим посев, рядовым способом, совмещенный с внесением удобрений.</w:t>
      </w:r>
    </w:p>
    <w:p w:rsidR="008108E8" w:rsidRPr="00181A23" w:rsidRDefault="008108E8" w:rsidP="00181A23">
      <w:pPr>
        <w:shd w:val="clear" w:color="auto" w:fill="FFFFFF"/>
        <w:spacing w:line="360" w:lineRule="auto"/>
        <w:ind w:firstLine="709"/>
        <w:jc w:val="both"/>
        <w:rPr>
          <w:sz w:val="28"/>
        </w:rPr>
      </w:pPr>
      <w:r w:rsidRPr="00181A23">
        <w:rPr>
          <w:iCs/>
          <w:sz w:val="28"/>
          <w:szCs w:val="28"/>
        </w:rPr>
        <w:t>Боронование по всходам разрушит почвенную корку, улучшит аэрируемость почвы и закроет влагу создав наилучшие условия для дружных и здоровых всходов,</w:t>
      </w:r>
    </w:p>
    <w:p w:rsidR="008108E8" w:rsidRPr="00181A23" w:rsidRDefault="008108E8" w:rsidP="00181A23">
      <w:pPr>
        <w:shd w:val="clear" w:color="auto" w:fill="FFFFFF"/>
        <w:spacing w:line="360" w:lineRule="auto"/>
        <w:ind w:firstLine="709"/>
        <w:jc w:val="both"/>
        <w:rPr>
          <w:sz w:val="28"/>
          <w:u w:val="single"/>
        </w:rPr>
      </w:pPr>
      <w:r w:rsidRPr="00181A23">
        <w:rPr>
          <w:iCs/>
          <w:sz w:val="28"/>
          <w:szCs w:val="28"/>
          <w:u w:val="single"/>
        </w:rPr>
        <w:t>Подготовка семян к посеву.</w:t>
      </w:r>
    </w:p>
    <w:p w:rsidR="008108E8" w:rsidRPr="00181A23" w:rsidRDefault="008108E8" w:rsidP="00181A23">
      <w:pPr>
        <w:shd w:val="clear" w:color="auto" w:fill="FFFFFF"/>
        <w:spacing w:line="360" w:lineRule="auto"/>
        <w:ind w:firstLine="709"/>
        <w:jc w:val="both"/>
        <w:rPr>
          <w:sz w:val="28"/>
        </w:rPr>
      </w:pPr>
      <w:r w:rsidRPr="00181A23">
        <w:rPr>
          <w:iCs/>
          <w:sz w:val="28"/>
          <w:szCs w:val="28"/>
        </w:rPr>
        <w:t xml:space="preserve">Используем, крупные выровненные семена с чистотой 98.6 % и всхожестью 93 %, семена первого класса посевного стандарта, второй репродукции с массой 1000 зерен </w:t>
      </w:r>
      <w:smartTag w:uri="urn:schemas-microsoft-com:office:smarttags" w:element="metricconverter">
        <w:smartTagPr>
          <w:attr w:name="ProductID" w:val="36 грамм"/>
        </w:smartTagPr>
        <w:r w:rsidRPr="00181A23">
          <w:rPr>
            <w:iCs/>
            <w:sz w:val="28"/>
            <w:szCs w:val="28"/>
          </w:rPr>
          <w:t>36 грамм</w:t>
        </w:r>
      </w:smartTag>
      <w:r w:rsidRPr="00181A23">
        <w:rPr>
          <w:iCs/>
          <w:sz w:val="28"/>
          <w:szCs w:val="28"/>
        </w:rPr>
        <w:t>. За три дня до посева обрабатываем семена витаваксом 75 %-й с</w:t>
      </w:r>
      <w:r w:rsidR="00E1145A" w:rsidRPr="00181A23">
        <w:rPr>
          <w:iCs/>
          <w:sz w:val="28"/>
          <w:szCs w:val="28"/>
        </w:rPr>
        <w:t>.</w:t>
      </w:r>
      <w:r w:rsidRPr="00181A23">
        <w:rPr>
          <w:iCs/>
          <w:sz w:val="28"/>
          <w:szCs w:val="28"/>
        </w:rPr>
        <w:t xml:space="preserve"> п. В дозе 3 кг/т. с использованием прилипателя МаКМЦ- 0.2 кг/т. Расход </w:t>
      </w:r>
      <w:smartTag w:uri="urn:schemas-microsoft-com:office:smarttags" w:element="metricconverter">
        <w:smartTagPr>
          <w:attr w:name="ProductID" w:val="10 л"/>
        </w:smartTagPr>
        <w:r w:rsidR="00E1145A" w:rsidRPr="00181A23">
          <w:rPr>
            <w:iCs/>
            <w:sz w:val="28"/>
            <w:szCs w:val="28"/>
          </w:rPr>
          <w:t>10 л</w:t>
        </w:r>
      </w:smartTag>
      <w:r w:rsidRPr="00181A23">
        <w:rPr>
          <w:iCs/>
          <w:sz w:val="28"/>
          <w:szCs w:val="28"/>
        </w:rPr>
        <w:t xml:space="preserve"> воды на гектар. Используем протравливатель ПС-10.</w:t>
      </w:r>
    </w:p>
    <w:p w:rsidR="008108E8" w:rsidRPr="00181A23" w:rsidRDefault="008108E8" w:rsidP="00181A23">
      <w:pPr>
        <w:shd w:val="clear" w:color="auto" w:fill="FFFFFF"/>
        <w:spacing w:line="360" w:lineRule="auto"/>
        <w:ind w:firstLine="709"/>
        <w:jc w:val="both"/>
        <w:rPr>
          <w:sz w:val="28"/>
        </w:rPr>
      </w:pPr>
      <w:r w:rsidRPr="00181A23">
        <w:rPr>
          <w:iCs/>
          <w:sz w:val="28"/>
          <w:szCs w:val="28"/>
        </w:rPr>
        <w:t>Для увеличения силы роста и всхожести прогреваем семена в сушилки СЗСБ-8А в течении 2-3 часов при температуре 40-42 °С.</w:t>
      </w:r>
    </w:p>
    <w:p w:rsidR="008108E8" w:rsidRPr="00181A23" w:rsidRDefault="008108E8" w:rsidP="00181A23">
      <w:pPr>
        <w:shd w:val="clear" w:color="auto" w:fill="FFFFFF"/>
        <w:spacing w:line="360" w:lineRule="auto"/>
        <w:ind w:firstLine="709"/>
        <w:jc w:val="both"/>
        <w:rPr>
          <w:sz w:val="28"/>
        </w:rPr>
      </w:pPr>
      <w:r w:rsidRPr="00181A23">
        <w:rPr>
          <w:iCs/>
          <w:sz w:val="28"/>
          <w:szCs w:val="28"/>
          <w:u w:val="single"/>
        </w:rPr>
        <w:t>Посев.</w:t>
      </w:r>
    </w:p>
    <w:p w:rsidR="00380A98" w:rsidRPr="00181A23" w:rsidRDefault="008108E8" w:rsidP="00181A23">
      <w:pPr>
        <w:shd w:val="clear" w:color="auto" w:fill="FFFFFF"/>
        <w:spacing w:line="360" w:lineRule="auto"/>
        <w:ind w:firstLine="709"/>
        <w:jc w:val="both"/>
        <w:rPr>
          <w:iCs/>
          <w:sz w:val="28"/>
          <w:szCs w:val="28"/>
        </w:rPr>
      </w:pPr>
      <w:r w:rsidRPr="00181A23">
        <w:rPr>
          <w:iCs/>
          <w:sz w:val="28"/>
          <w:szCs w:val="28"/>
        </w:rPr>
        <w:t>Для посева используем сорт Саратовская 210</w:t>
      </w:r>
      <w:r w:rsidR="00E1145A" w:rsidRPr="00181A23">
        <w:rPr>
          <w:iCs/>
          <w:sz w:val="28"/>
          <w:szCs w:val="28"/>
        </w:rPr>
        <w:t xml:space="preserve"> </w:t>
      </w:r>
      <w:r w:rsidRPr="00181A23">
        <w:rPr>
          <w:iCs/>
          <w:sz w:val="28"/>
          <w:szCs w:val="28"/>
        </w:rPr>
        <w:t>разновидность альбидум. Сорт скороспелый, устойчив к полеганию, осыпанию, повреждению пыльной головнёй. Содержание белка 15.7-17 %, сырой клейковины 43-44%.</w:t>
      </w:r>
    </w:p>
    <w:p w:rsidR="003D3F17" w:rsidRDefault="003D3F17" w:rsidP="00181A23">
      <w:pPr>
        <w:shd w:val="clear" w:color="auto" w:fill="FFFFFF"/>
        <w:spacing w:line="360" w:lineRule="auto"/>
        <w:ind w:firstLine="709"/>
        <w:jc w:val="both"/>
        <w:rPr>
          <w:sz w:val="28"/>
          <w:szCs w:val="28"/>
        </w:rPr>
      </w:pPr>
    </w:p>
    <w:p w:rsidR="00FD7132" w:rsidRPr="00181A23" w:rsidRDefault="00FD7132" w:rsidP="00181A23">
      <w:pPr>
        <w:shd w:val="clear" w:color="auto" w:fill="FFFFFF"/>
        <w:spacing w:line="360" w:lineRule="auto"/>
        <w:ind w:firstLine="709"/>
        <w:jc w:val="both"/>
        <w:rPr>
          <w:sz w:val="28"/>
          <w:szCs w:val="28"/>
        </w:rPr>
      </w:pPr>
      <w:r w:rsidRPr="00181A23">
        <w:rPr>
          <w:sz w:val="28"/>
          <w:szCs w:val="28"/>
        </w:rPr>
        <w:t>Посев оз. Пшеницы</w:t>
      </w:r>
    </w:p>
    <w:p w:rsidR="00FD7132" w:rsidRPr="00181A23" w:rsidRDefault="00FD7132" w:rsidP="00181A23">
      <w:pPr>
        <w:shd w:val="clear" w:color="auto" w:fill="FFFFFF"/>
        <w:spacing w:line="360" w:lineRule="auto"/>
        <w:ind w:firstLine="709"/>
        <w:jc w:val="both"/>
        <w:rPr>
          <w:sz w:val="28"/>
          <w:szCs w:val="28"/>
        </w:rPr>
      </w:pPr>
      <w:r w:rsidRPr="00181A23">
        <w:rPr>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1"/>
        <w:gridCol w:w="1531"/>
        <w:gridCol w:w="1535"/>
        <w:gridCol w:w="1543"/>
        <w:gridCol w:w="1542"/>
        <w:gridCol w:w="1878"/>
      </w:tblGrid>
      <w:tr w:rsidR="0014145E" w:rsidRPr="00181A23" w:rsidTr="00D40F62">
        <w:tc>
          <w:tcPr>
            <w:tcW w:w="1595" w:type="dxa"/>
            <w:vAlign w:val="center"/>
          </w:tcPr>
          <w:p w:rsidR="0014145E" w:rsidRPr="00181A23" w:rsidRDefault="0014145E" w:rsidP="003D3F17">
            <w:pPr>
              <w:pStyle w:val="3"/>
            </w:pPr>
            <w:r w:rsidRPr="00181A23">
              <w:t>Способ посева</w:t>
            </w:r>
          </w:p>
        </w:tc>
        <w:tc>
          <w:tcPr>
            <w:tcW w:w="1595" w:type="dxa"/>
            <w:vAlign w:val="center"/>
          </w:tcPr>
          <w:p w:rsidR="0014145E" w:rsidRPr="00181A23" w:rsidRDefault="0014145E" w:rsidP="003D3F17">
            <w:pPr>
              <w:pStyle w:val="3"/>
            </w:pPr>
            <w:r w:rsidRPr="00181A23">
              <w:t>Срок посева</w:t>
            </w:r>
          </w:p>
        </w:tc>
        <w:tc>
          <w:tcPr>
            <w:tcW w:w="1595" w:type="dxa"/>
            <w:vAlign w:val="center"/>
          </w:tcPr>
          <w:p w:rsidR="0014145E" w:rsidRPr="00181A23" w:rsidRDefault="0014145E" w:rsidP="003D3F17">
            <w:pPr>
              <w:pStyle w:val="3"/>
            </w:pPr>
            <w:r w:rsidRPr="00181A23">
              <w:t>Норма посева</w:t>
            </w:r>
            <w:r w:rsidR="00F32150" w:rsidRPr="00181A23">
              <w:t>,</w:t>
            </w:r>
          </w:p>
          <w:p w:rsidR="0014145E" w:rsidRPr="00181A23" w:rsidRDefault="0014145E" w:rsidP="003D3F17">
            <w:pPr>
              <w:pStyle w:val="3"/>
            </w:pPr>
            <w:r w:rsidRPr="00181A23">
              <w:t>кг/га</w:t>
            </w:r>
          </w:p>
        </w:tc>
        <w:tc>
          <w:tcPr>
            <w:tcW w:w="1595" w:type="dxa"/>
            <w:vAlign w:val="center"/>
          </w:tcPr>
          <w:p w:rsidR="0014145E" w:rsidRPr="00181A23" w:rsidRDefault="00F32150" w:rsidP="003D3F17">
            <w:pPr>
              <w:pStyle w:val="3"/>
            </w:pPr>
            <w:r w:rsidRPr="00181A23">
              <w:t>Глубина заделки семян, см</w:t>
            </w:r>
          </w:p>
        </w:tc>
        <w:tc>
          <w:tcPr>
            <w:tcW w:w="1595" w:type="dxa"/>
            <w:vAlign w:val="center"/>
          </w:tcPr>
          <w:p w:rsidR="0014145E" w:rsidRPr="00181A23" w:rsidRDefault="0014145E" w:rsidP="003D3F17">
            <w:pPr>
              <w:pStyle w:val="3"/>
            </w:pPr>
            <w:r w:rsidRPr="00181A23">
              <w:t>Состав агрегата</w:t>
            </w:r>
          </w:p>
        </w:tc>
        <w:tc>
          <w:tcPr>
            <w:tcW w:w="1596" w:type="dxa"/>
            <w:vAlign w:val="center"/>
          </w:tcPr>
          <w:p w:rsidR="0014145E" w:rsidRPr="00181A23" w:rsidRDefault="0014145E" w:rsidP="003D3F17">
            <w:pPr>
              <w:pStyle w:val="3"/>
            </w:pPr>
            <w:r w:rsidRPr="00181A23">
              <w:t>Агротехнические требования</w:t>
            </w:r>
          </w:p>
        </w:tc>
      </w:tr>
      <w:tr w:rsidR="0014145E" w:rsidRPr="00181A23" w:rsidTr="00D40F62">
        <w:tc>
          <w:tcPr>
            <w:tcW w:w="1595" w:type="dxa"/>
          </w:tcPr>
          <w:p w:rsidR="0014145E" w:rsidRPr="00181A23" w:rsidRDefault="00B507C7" w:rsidP="003D3F17">
            <w:pPr>
              <w:pStyle w:val="3"/>
            </w:pPr>
            <w:r w:rsidRPr="00181A23">
              <w:t>1</w:t>
            </w:r>
          </w:p>
        </w:tc>
        <w:tc>
          <w:tcPr>
            <w:tcW w:w="1595" w:type="dxa"/>
          </w:tcPr>
          <w:p w:rsidR="0014145E" w:rsidRPr="00181A23" w:rsidRDefault="00B507C7" w:rsidP="003D3F17">
            <w:pPr>
              <w:pStyle w:val="3"/>
            </w:pPr>
            <w:r w:rsidRPr="00181A23">
              <w:t>2</w:t>
            </w:r>
          </w:p>
        </w:tc>
        <w:tc>
          <w:tcPr>
            <w:tcW w:w="1595" w:type="dxa"/>
          </w:tcPr>
          <w:p w:rsidR="0014145E" w:rsidRPr="00181A23" w:rsidRDefault="00B507C7" w:rsidP="003D3F17">
            <w:pPr>
              <w:pStyle w:val="3"/>
            </w:pPr>
            <w:r w:rsidRPr="00181A23">
              <w:t>3</w:t>
            </w:r>
          </w:p>
        </w:tc>
        <w:tc>
          <w:tcPr>
            <w:tcW w:w="1595" w:type="dxa"/>
          </w:tcPr>
          <w:p w:rsidR="0014145E" w:rsidRPr="00181A23" w:rsidRDefault="00B507C7" w:rsidP="003D3F17">
            <w:pPr>
              <w:pStyle w:val="3"/>
            </w:pPr>
            <w:r w:rsidRPr="00181A23">
              <w:t>4</w:t>
            </w:r>
          </w:p>
        </w:tc>
        <w:tc>
          <w:tcPr>
            <w:tcW w:w="1595" w:type="dxa"/>
          </w:tcPr>
          <w:p w:rsidR="0014145E" w:rsidRPr="00181A23" w:rsidRDefault="00B507C7" w:rsidP="003D3F17">
            <w:pPr>
              <w:pStyle w:val="3"/>
            </w:pPr>
            <w:r w:rsidRPr="00181A23">
              <w:t>5</w:t>
            </w:r>
          </w:p>
        </w:tc>
        <w:tc>
          <w:tcPr>
            <w:tcW w:w="1596" w:type="dxa"/>
          </w:tcPr>
          <w:p w:rsidR="0014145E" w:rsidRPr="00181A23" w:rsidRDefault="00B507C7" w:rsidP="003D3F17">
            <w:pPr>
              <w:pStyle w:val="3"/>
            </w:pPr>
            <w:r w:rsidRPr="00181A23">
              <w:t>6</w:t>
            </w:r>
          </w:p>
        </w:tc>
      </w:tr>
      <w:tr w:rsidR="0014145E" w:rsidRPr="00181A23" w:rsidTr="00D40F62">
        <w:tc>
          <w:tcPr>
            <w:tcW w:w="1595" w:type="dxa"/>
          </w:tcPr>
          <w:p w:rsidR="0014145E" w:rsidRPr="00181A23" w:rsidRDefault="00B507C7" w:rsidP="003D3F17">
            <w:pPr>
              <w:pStyle w:val="3"/>
            </w:pPr>
            <w:r w:rsidRPr="00181A23">
              <w:t>Рядовой</w:t>
            </w:r>
          </w:p>
        </w:tc>
        <w:tc>
          <w:tcPr>
            <w:tcW w:w="1595" w:type="dxa"/>
          </w:tcPr>
          <w:p w:rsidR="0014145E" w:rsidRPr="00181A23" w:rsidRDefault="00B507C7" w:rsidP="003D3F17">
            <w:pPr>
              <w:pStyle w:val="3"/>
            </w:pPr>
            <w:r w:rsidRPr="00181A23">
              <w:t>3-я декада апреля</w:t>
            </w:r>
          </w:p>
        </w:tc>
        <w:tc>
          <w:tcPr>
            <w:tcW w:w="1595" w:type="dxa"/>
          </w:tcPr>
          <w:p w:rsidR="0014145E" w:rsidRPr="00181A23" w:rsidRDefault="00B507C7" w:rsidP="003D3F17">
            <w:pPr>
              <w:pStyle w:val="3"/>
            </w:pPr>
            <w:r w:rsidRPr="00181A23">
              <w:t>210</w:t>
            </w:r>
          </w:p>
        </w:tc>
        <w:tc>
          <w:tcPr>
            <w:tcW w:w="1595" w:type="dxa"/>
          </w:tcPr>
          <w:p w:rsidR="0014145E" w:rsidRPr="00181A23" w:rsidRDefault="00B507C7" w:rsidP="003D3F17">
            <w:pPr>
              <w:pStyle w:val="3"/>
            </w:pPr>
            <w:r w:rsidRPr="00181A23">
              <w:t>4-6</w:t>
            </w:r>
          </w:p>
        </w:tc>
        <w:tc>
          <w:tcPr>
            <w:tcW w:w="1595" w:type="dxa"/>
          </w:tcPr>
          <w:p w:rsidR="0014145E" w:rsidRPr="00181A23" w:rsidRDefault="00A53779" w:rsidP="003D3F17">
            <w:pPr>
              <w:pStyle w:val="3"/>
            </w:pPr>
            <w:r w:rsidRPr="00181A23">
              <w:t>МТЗ-80+СЗ-3.6+КА-3-6</w:t>
            </w:r>
          </w:p>
        </w:tc>
        <w:tc>
          <w:tcPr>
            <w:tcW w:w="1596" w:type="dxa"/>
          </w:tcPr>
          <w:p w:rsidR="0014145E" w:rsidRPr="00181A23" w:rsidRDefault="00257A7C" w:rsidP="003D3F17">
            <w:pPr>
              <w:pStyle w:val="3"/>
            </w:pPr>
            <w:r w:rsidRPr="00181A23">
              <w:t>Посев проводится семенами, соответствующими всем посевным стандартам с соблюдением всех качественных показателей</w:t>
            </w:r>
          </w:p>
        </w:tc>
      </w:tr>
    </w:tbl>
    <w:p w:rsidR="00FD7132" w:rsidRPr="00181A23" w:rsidRDefault="00FD7132" w:rsidP="00181A23">
      <w:pPr>
        <w:shd w:val="clear" w:color="auto" w:fill="FFFFFF"/>
        <w:spacing w:line="360" w:lineRule="auto"/>
        <w:ind w:firstLine="709"/>
        <w:jc w:val="both"/>
        <w:rPr>
          <w:sz w:val="28"/>
          <w:szCs w:val="28"/>
        </w:rPr>
      </w:pPr>
    </w:p>
    <w:p w:rsidR="00257A7C" w:rsidRPr="00181A23" w:rsidRDefault="00DD13E9" w:rsidP="00181A23">
      <w:pPr>
        <w:shd w:val="clear" w:color="auto" w:fill="FFFFFF"/>
        <w:spacing w:line="360" w:lineRule="auto"/>
        <w:ind w:firstLine="709"/>
        <w:jc w:val="both"/>
        <w:rPr>
          <w:sz w:val="28"/>
          <w:szCs w:val="28"/>
        </w:rPr>
      </w:pPr>
      <w:r w:rsidRPr="00181A23">
        <w:rPr>
          <w:sz w:val="28"/>
          <w:szCs w:val="28"/>
        </w:rPr>
        <w:t>Уборку производим двухфазным способом с целью получения более сухого зерна, что приведет к сокращению потерь недомолотом.</w:t>
      </w:r>
    </w:p>
    <w:p w:rsidR="00387682" w:rsidRPr="00181A23" w:rsidRDefault="00387682" w:rsidP="00181A23">
      <w:pPr>
        <w:shd w:val="clear" w:color="auto" w:fill="FFFFFF"/>
        <w:spacing w:line="360" w:lineRule="auto"/>
        <w:ind w:firstLine="709"/>
        <w:jc w:val="both"/>
        <w:rPr>
          <w:sz w:val="28"/>
          <w:szCs w:val="28"/>
        </w:rPr>
      </w:pPr>
    </w:p>
    <w:p w:rsidR="00257A7C" w:rsidRPr="00181A23" w:rsidRDefault="00636B83" w:rsidP="00181A23">
      <w:pPr>
        <w:shd w:val="clear" w:color="auto" w:fill="FFFFFF"/>
        <w:spacing w:line="360" w:lineRule="auto"/>
        <w:ind w:firstLine="709"/>
        <w:jc w:val="both"/>
        <w:rPr>
          <w:sz w:val="28"/>
          <w:szCs w:val="28"/>
        </w:rPr>
      </w:pPr>
      <w:r w:rsidRPr="00181A23">
        <w:rPr>
          <w:sz w:val="28"/>
          <w:szCs w:val="28"/>
        </w:rPr>
        <w:t>Мероприятия по уборке урожая</w:t>
      </w:r>
    </w:p>
    <w:p w:rsidR="00257A7C" w:rsidRPr="00181A23" w:rsidRDefault="00257A7C" w:rsidP="00181A23">
      <w:pPr>
        <w:shd w:val="clear" w:color="auto" w:fill="FFFFFF"/>
        <w:spacing w:line="360" w:lineRule="auto"/>
        <w:ind w:firstLine="709"/>
        <w:jc w:val="both"/>
        <w:rPr>
          <w:sz w:val="28"/>
          <w:szCs w:val="28"/>
        </w:rPr>
      </w:pPr>
      <w:r w:rsidRPr="00181A23">
        <w:rPr>
          <w:sz w:val="28"/>
          <w:szCs w:val="28"/>
        </w:rPr>
        <w:t>Таблица 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9"/>
        <w:gridCol w:w="1261"/>
        <w:gridCol w:w="1260"/>
        <w:gridCol w:w="1261"/>
        <w:gridCol w:w="1261"/>
        <w:gridCol w:w="1240"/>
        <w:gridCol w:w="1280"/>
      </w:tblGrid>
      <w:tr w:rsidR="00160DA6" w:rsidRPr="00181A23" w:rsidTr="003D3F17">
        <w:trPr>
          <w:jc w:val="center"/>
        </w:trPr>
        <w:tc>
          <w:tcPr>
            <w:tcW w:w="1702" w:type="dxa"/>
            <w:vMerge w:val="restart"/>
            <w:vAlign w:val="center"/>
          </w:tcPr>
          <w:p w:rsidR="00160DA6" w:rsidRPr="00181A23" w:rsidRDefault="00160DA6" w:rsidP="003D3F17">
            <w:pPr>
              <w:pStyle w:val="3"/>
            </w:pPr>
            <w:r w:rsidRPr="00181A23">
              <w:t>Наименование работ</w:t>
            </w:r>
          </w:p>
        </w:tc>
        <w:tc>
          <w:tcPr>
            <w:tcW w:w="1418" w:type="dxa"/>
            <w:vMerge w:val="restart"/>
            <w:vAlign w:val="center"/>
          </w:tcPr>
          <w:p w:rsidR="00160DA6" w:rsidRPr="00181A23" w:rsidRDefault="00160DA6" w:rsidP="003D3F17">
            <w:pPr>
              <w:pStyle w:val="3"/>
            </w:pPr>
            <w:r w:rsidRPr="00181A23">
              <w:t>Фаза развития растения</w:t>
            </w:r>
          </w:p>
        </w:tc>
        <w:tc>
          <w:tcPr>
            <w:tcW w:w="1417" w:type="dxa"/>
            <w:vMerge w:val="restart"/>
            <w:vAlign w:val="center"/>
          </w:tcPr>
          <w:p w:rsidR="00160DA6" w:rsidRPr="00181A23" w:rsidRDefault="00AA1FF4" w:rsidP="003D3F17">
            <w:pPr>
              <w:pStyle w:val="3"/>
            </w:pPr>
            <w:r w:rsidRPr="00181A23">
              <w:t>Сроки проведения</w:t>
            </w:r>
          </w:p>
        </w:tc>
        <w:tc>
          <w:tcPr>
            <w:tcW w:w="1418" w:type="dxa"/>
            <w:vMerge w:val="restart"/>
            <w:vAlign w:val="center"/>
          </w:tcPr>
          <w:p w:rsidR="00160DA6" w:rsidRPr="00181A23" w:rsidRDefault="00160DA6" w:rsidP="003D3F17">
            <w:pPr>
              <w:pStyle w:val="3"/>
            </w:pPr>
            <w:r w:rsidRPr="00181A23">
              <w:t>Начало и окончание работ</w:t>
            </w:r>
          </w:p>
        </w:tc>
        <w:tc>
          <w:tcPr>
            <w:tcW w:w="2812" w:type="dxa"/>
            <w:gridSpan w:val="2"/>
            <w:vAlign w:val="center"/>
          </w:tcPr>
          <w:p w:rsidR="00160DA6" w:rsidRPr="00181A23" w:rsidRDefault="00160DA6" w:rsidP="003D3F17">
            <w:pPr>
              <w:pStyle w:val="3"/>
            </w:pPr>
            <w:r w:rsidRPr="00181A23">
              <w:t>Состав агрегата</w:t>
            </w:r>
          </w:p>
        </w:tc>
        <w:tc>
          <w:tcPr>
            <w:tcW w:w="1440" w:type="dxa"/>
            <w:vMerge w:val="restart"/>
            <w:vAlign w:val="center"/>
          </w:tcPr>
          <w:p w:rsidR="00160DA6" w:rsidRPr="00181A23" w:rsidRDefault="00160DA6" w:rsidP="003D3F17">
            <w:pPr>
              <w:pStyle w:val="3"/>
            </w:pPr>
            <w:r w:rsidRPr="00181A23">
              <w:t>Требования к качеству</w:t>
            </w:r>
          </w:p>
        </w:tc>
      </w:tr>
      <w:tr w:rsidR="00160DA6" w:rsidRPr="00181A23" w:rsidTr="003D3F17">
        <w:trPr>
          <w:jc w:val="center"/>
        </w:trPr>
        <w:tc>
          <w:tcPr>
            <w:tcW w:w="1702" w:type="dxa"/>
            <w:vMerge/>
            <w:vAlign w:val="center"/>
          </w:tcPr>
          <w:p w:rsidR="00160DA6" w:rsidRPr="00181A23" w:rsidRDefault="00160DA6" w:rsidP="003D3F17">
            <w:pPr>
              <w:pStyle w:val="3"/>
            </w:pPr>
          </w:p>
        </w:tc>
        <w:tc>
          <w:tcPr>
            <w:tcW w:w="1418" w:type="dxa"/>
            <w:vMerge/>
            <w:vAlign w:val="center"/>
          </w:tcPr>
          <w:p w:rsidR="00160DA6" w:rsidRPr="00181A23" w:rsidRDefault="00160DA6" w:rsidP="003D3F17">
            <w:pPr>
              <w:pStyle w:val="3"/>
            </w:pPr>
          </w:p>
        </w:tc>
        <w:tc>
          <w:tcPr>
            <w:tcW w:w="1417" w:type="dxa"/>
            <w:vMerge/>
            <w:vAlign w:val="center"/>
          </w:tcPr>
          <w:p w:rsidR="00160DA6" w:rsidRPr="00181A23" w:rsidRDefault="00160DA6" w:rsidP="003D3F17">
            <w:pPr>
              <w:pStyle w:val="3"/>
            </w:pPr>
          </w:p>
        </w:tc>
        <w:tc>
          <w:tcPr>
            <w:tcW w:w="1418" w:type="dxa"/>
            <w:vMerge/>
            <w:vAlign w:val="center"/>
          </w:tcPr>
          <w:p w:rsidR="00160DA6" w:rsidRPr="00181A23" w:rsidRDefault="00160DA6" w:rsidP="003D3F17">
            <w:pPr>
              <w:pStyle w:val="3"/>
            </w:pPr>
          </w:p>
        </w:tc>
        <w:tc>
          <w:tcPr>
            <w:tcW w:w="1418" w:type="dxa"/>
            <w:vAlign w:val="center"/>
          </w:tcPr>
          <w:p w:rsidR="00160DA6" w:rsidRPr="00181A23" w:rsidRDefault="00160DA6" w:rsidP="003D3F17">
            <w:pPr>
              <w:pStyle w:val="3"/>
            </w:pPr>
            <w:r w:rsidRPr="00181A23">
              <w:t>Марка</w:t>
            </w:r>
          </w:p>
          <w:p w:rsidR="00160DA6" w:rsidRPr="00181A23" w:rsidRDefault="00160DA6" w:rsidP="003D3F17">
            <w:pPr>
              <w:pStyle w:val="3"/>
            </w:pPr>
            <w:r w:rsidRPr="00181A23">
              <w:t>тр-ра</w:t>
            </w:r>
          </w:p>
        </w:tc>
        <w:tc>
          <w:tcPr>
            <w:tcW w:w="1394" w:type="dxa"/>
            <w:vAlign w:val="center"/>
          </w:tcPr>
          <w:p w:rsidR="00160DA6" w:rsidRPr="00181A23" w:rsidRDefault="00160DA6" w:rsidP="003D3F17">
            <w:pPr>
              <w:pStyle w:val="3"/>
            </w:pPr>
            <w:r w:rsidRPr="00181A23">
              <w:t>Марка с/х растения</w:t>
            </w:r>
          </w:p>
        </w:tc>
        <w:tc>
          <w:tcPr>
            <w:tcW w:w="1440" w:type="dxa"/>
            <w:vMerge/>
            <w:vAlign w:val="center"/>
          </w:tcPr>
          <w:p w:rsidR="00160DA6" w:rsidRPr="00181A23" w:rsidRDefault="00160DA6" w:rsidP="003D3F17">
            <w:pPr>
              <w:pStyle w:val="3"/>
            </w:pPr>
          </w:p>
        </w:tc>
      </w:tr>
      <w:tr w:rsidR="00406273" w:rsidRPr="00181A23" w:rsidTr="003D3F17">
        <w:trPr>
          <w:jc w:val="center"/>
        </w:trPr>
        <w:tc>
          <w:tcPr>
            <w:tcW w:w="1702" w:type="dxa"/>
            <w:vAlign w:val="center"/>
          </w:tcPr>
          <w:p w:rsidR="00406273" w:rsidRPr="00181A23" w:rsidRDefault="00406273" w:rsidP="003D3F17">
            <w:pPr>
              <w:pStyle w:val="3"/>
            </w:pPr>
            <w:r w:rsidRPr="00181A23">
              <w:t>1</w:t>
            </w:r>
          </w:p>
        </w:tc>
        <w:tc>
          <w:tcPr>
            <w:tcW w:w="1418" w:type="dxa"/>
            <w:vAlign w:val="center"/>
          </w:tcPr>
          <w:p w:rsidR="00406273" w:rsidRPr="00181A23" w:rsidRDefault="00406273" w:rsidP="003D3F17">
            <w:pPr>
              <w:pStyle w:val="3"/>
            </w:pPr>
            <w:r w:rsidRPr="00181A23">
              <w:t>2</w:t>
            </w:r>
          </w:p>
        </w:tc>
        <w:tc>
          <w:tcPr>
            <w:tcW w:w="1417" w:type="dxa"/>
            <w:vAlign w:val="center"/>
          </w:tcPr>
          <w:p w:rsidR="00406273" w:rsidRPr="00181A23" w:rsidRDefault="00160DA6" w:rsidP="003D3F17">
            <w:pPr>
              <w:pStyle w:val="3"/>
            </w:pPr>
            <w:r w:rsidRPr="00181A23">
              <w:t>3</w:t>
            </w:r>
          </w:p>
        </w:tc>
        <w:tc>
          <w:tcPr>
            <w:tcW w:w="1418" w:type="dxa"/>
            <w:vAlign w:val="center"/>
          </w:tcPr>
          <w:p w:rsidR="00406273" w:rsidRPr="00181A23" w:rsidRDefault="00160DA6" w:rsidP="003D3F17">
            <w:pPr>
              <w:pStyle w:val="3"/>
            </w:pPr>
            <w:r w:rsidRPr="00181A23">
              <w:t>4</w:t>
            </w:r>
          </w:p>
        </w:tc>
        <w:tc>
          <w:tcPr>
            <w:tcW w:w="1418" w:type="dxa"/>
            <w:vAlign w:val="center"/>
          </w:tcPr>
          <w:p w:rsidR="00406273" w:rsidRPr="00181A23" w:rsidRDefault="00160DA6" w:rsidP="003D3F17">
            <w:pPr>
              <w:pStyle w:val="3"/>
            </w:pPr>
            <w:r w:rsidRPr="00181A23">
              <w:t>5</w:t>
            </w:r>
          </w:p>
        </w:tc>
        <w:tc>
          <w:tcPr>
            <w:tcW w:w="1394" w:type="dxa"/>
            <w:vAlign w:val="center"/>
          </w:tcPr>
          <w:p w:rsidR="00406273" w:rsidRPr="00181A23" w:rsidRDefault="00160DA6" w:rsidP="003D3F17">
            <w:pPr>
              <w:pStyle w:val="3"/>
            </w:pPr>
            <w:r w:rsidRPr="00181A23">
              <w:t>6</w:t>
            </w:r>
          </w:p>
        </w:tc>
        <w:tc>
          <w:tcPr>
            <w:tcW w:w="1440" w:type="dxa"/>
            <w:vAlign w:val="center"/>
          </w:tcPr>
          <w:p w:rsidR="00406273" w:rsidRPr="00181A23" w:rsidRDefault="00160DA6" w:rsidP="003D3F17">
            <w:pPr>
              <w:pStyle w:val="3"/>
            </w:pPr>
            <w:r w:rsidRPr="00181A23">
              <w:t>7</w:t>
            </w:r>
          </w:p>
        </w:tc>
      </w:tr>
      <w:tr w:rsidR="00406273" w:rsidRPr="00181A23" w:rsidTr="003D3F17">
        <w:trPr>
          <w:jc w:val="center"/>
        </w:trPr>
        <w:tc>
          <w:tcPr>
            <w:tcW w:w="1702" w:type="dxa"/>
          </w:tcPr>
          <w:p w:rsidR="00406273" w:rsidRPr="00181A23" w:rsidRDefault="00746BD6" w:rsidP="003D3F17">
            <w:pPr>
              <w:pStyle w:val="3"/>
            </w:pPr>
            <w:r w:rsidRPr="00181A23">
              <w:t>Скашивание</w:t>
            </w:r>
          </w:p>
        </w:tc>
        <w:tc>
          <w:tcPr>
            <w:tcW w:w="1418" w:type="dxa"/>
          </w:tcPr>
          <w:p w:rsidR="00406273" w:rsidRPr="00181A23" w:rsidRDefault="00746BD6" w:rsidP="003D3F17">
            <w:pPr>
              <w:pStyle w:val="3"/>
            </w:pPr>
            <w:r w:rsidRPr="00181A23">
              <w:t>Восковая спелость</w:t>
            </w:r>
          </w:p>
        </w:tc>
        <w:tc>
          <w:tcPr>
            <w:tcW w:w="1417" w:type="dxa"/>
          </w:tcPr>
          <w:p w:rsidR="00406273" w:rsidRPr="00181A23" w:rsidRDefault="000A1BCB" w:rsidP="003D3F17">
            <w:pPr>
              <w:pStyle w:val="3"/>
            </w:pPr>
            <w:r w:rsidRPr="00181A23">
              <w:t>1-я дек. июля.</w:t>
            </w:r>
          </w:p>
        </w:tc>
        <w:tc>
          <w:tcPr>
            <w:tcW w:w="1418" w:type="dxa"/>
          </w:tcPr>
          <w:p w:rsidR="00406273" w:rsidRPr="00181A23" w:rsidRDefault="000A1BCB" w:rsidP="003D3F17">
            <w:pPr>
              <w:pStyle w:val="3"/>
            </w:pPr>
            <w:r w:rsidRPr="00181A23">
              <w:t>4-7 июля</w:t>
            </w:r>
          </w:p>
        </w:tc>
        <w:tc>
          <w:tcPr>
            <w:tcW w:w="1418" w:type="dxa"/>
          </w:tcPr>
          <w:p w:rsidR="00406273" w:rsidRPr="00181A23" w:rsidRDefault="000A1BCB" w:rsidP="003D3F17">
            <w:pPr>
              <w:pStyle w:val="3"/>
            </w:pPr>
            <w:r w:rsidRPr="00181A23">
              <w:t>Дон-1500</w:t>
            </w:r>
          </w:p>
        </w:tc>
        <w:tc>
          <w:tcPr>
            <w:tcW w:w="1394" w:type="dxa"/>
          </w:tcPr>
          <w:p w:rsidR="00406273" w:rsidRPr="00181A23" w:rsidRDefault="000A1BCB" w:rsidP="003D3F17">
            <w:pPr>
              <w:pStyle w:val="3"/>
            </w:pPr>
            <w:r w:rsidRPr="00181A23">
              <w:t>ЖВН-6А</w:t>
            </w:r>
          </w:p>
        </w:tc>
        <w:tc>
          <w:tcPr>
            <w:tcW w:w="1440" w:type="dxa"/>
          </w:tcPr>
          <w:p w:rsidR="00406273" w:rsidRPr="00181A23" w:rsidRDefault="00240484" w:rsidP="003D3F17">
            <w:pPr>
              <w:pStyle w:val="3"/>
            </w:pPr>
            <w:r w:rsidRPr="00181A23">
              <w:t>Высота скашивания 15-25 см. валки должны ложи</w:t>
            </w:r>
            <w:r w:rsidR="003D3F17">
              <w:t>т</w:t>
            </w:r>
            <w:r w:rsidRPr="00181A23">
              <w:t>ься ровно, колосками в одну сторону.</w:t>
            </w:r>
          </w:p>
        </w:tc>
      </w:tr>
      <w:tr w:rsidR="000A1BCB" w:rsidRPr="00181A23" w:rsidTr="003D3F17">
        <w:trPr>
          <w:jc w:val="center"/>
        </w:trPr>
        <w:tc>
          <w:tcPr>
            <w:tcW w:w="1702" w:type="dxa"/>
          </w:tcPr>
          <w:p w:rsidR="000A1BCB" w:rsidRPr="00181A23" w:rsidRDefault="000A1BCB" w:rsidP="003D3F17">
            <w:pPr>
              <w:pStyle w:val="3"/>
            </w:pPr>
            <w:r w:rsidRPr="00181A23">
              <w:t>Обмолот валков</w:t>
            </w:r>
          </w:p>
        </w:tc>
        <w:tc>
          <w:tcPr>
            <w:tcW w:w="1418" w:type="dxa"/>
          </w:tcPr>
          <w:p w:rsidR="000A1BCB" w:rsidRPr="00181A23" w:rsidRDefault="000A1BCB" w:rsidP="003D3F17">
            <w:pPr>
              <w:pStyle w:val="3"/>
            </w:pPr>
          </w:p>
        </w:tc>
        <w:tc>
          <w:tcPr>
            <w:tcW w:w="1417" w:type="dxa"/>
          </w:tcPr>
          <w:p w:rsidR="000A1BCB" w:rsidRPr="00181A23" w:rsidRDefault="000A1BCB" w:rsidP="003D3F17">
            <w:pPr>
              <w:pStyle w:val="3"/>
            </w:pPr>
            <w:r w:rsidRPr="00181A23">
              <w:t>1-я дек. июля.</w:t>
            </w:r>
          </w:p>
        </w:tc>
        <w:tc>
          <w:tcPr>
            <w:tcW w:w="1418" w:type="dxa"/>
          </w:tcPr>
          <w:p w:rsidR="000A1BCB" w:rsidRPr="00181A23" w:rsidRDefault="000A1BCB" w:rsidP="003D3F17">
            <w:pPr>
              <w:pStyle w:val="3"/>
            </w:pPr>
            <w:r w:rsidRPr="00181A23">
              <w:t>7-10 июля</w:t>
            </w:r>
          </w:p>
        </w:tc>
        <w:tc>
          <w:tcPr>
            <w:tcW w:w="1418" w:type="dxa"/>
          </w:tcPr>
          <w:p w:rsidR="000A1BCB" w:rsidRPr="00181A23" w:rsidRDefault="000A1BCB" w:rsidP="003D3F17">
            <w:pPr>
              <w:pStyle w:val="3"/>
            </w:pPr>
            <w:r w:rsidRPr="00181A23">
              <w:t>Дон-1500</w:t>
            </w:r>
          </w:p>
        </w:tc>
        <w:tc>
          <w:tcPr>
            <w:tcW w:w="1394" w:type="dxa"/>
          </w:tcPr>
          <w:p w:rsidR="000A1BCB" w:rsidRPr="00181A23" w:rsidRDefault="000A1BCB" w:rsidP="003D3F17">
            <w:pPr>
              <w:pStyle w:val="3"/>
            </w:pPr>
            <w:r w:rsidRPr="00181A23">
              <w:t>ПТП-6</w:t>
            </w:r>
          </w:p>
        </w:tc>
        <w:tc>
          <w:tcPr>
            <w:tcW w:w="1440" w:type="dxa"/>
          </w:tcPr>
          <w:p w:rsidR="000A1BCB" w:rsidRPr="00181A23" w:rsidRDefault="00240484" w:rsidP="003D3F17">
            <w:pPr>
              <w:pStyle w:val="3"/>
            </w:pPr>
            <w:r w:rsidRPr="00181A23">
              <w:t>Потери не более 3%. Чистота зерна не менее 96%</w:t>
            </w:r>
          </w:p>
        </w:tc>
      </w:tr>
    </w:tbl>
    <w:p w:rsidR="00636B83" w:rsidRPr="00181A23" w:rsidRDefault="00636B83" w:rsidP="00181A23">
      <w:pPr>
        <w:shd w:val="clear" w:color="auto" w:fill="FFFFFF"/>
        <w:spacing w:line="360" w:lineRule="auto"/>
        <w:ind w:firstLine="709"/>
        <w:jc w:val="both"/>
        <w:rPr>
          <w:sz w:val="28"/>
          <w:szCs w:val="28"/>
        </w:rPr>
      </w:pPr>
    </w:p>
    <w:p w:rsidR="00F3307F" w:rsidRPr="00181A23" w:rsidRDefault="00F3307F" w:rsidP="00181A23">
      <w:pPr>
        <w:shd w:val="clear" w:color="auto" w:fill="FFFFFF"/>
        <w:spacing w:line="360" w:lineRule="auto"/>
        <w:ind w:firstLine="709"/>
        <w:jc w:val="both"/>
        <w:rPr>
          <w:sz w:val="28"/>
          <w:szCs w:val="28"/>
        </w:rPr>
      </w:pPr>
      <w:r w:rsidRPr="00181A23">
        <w:rPr>
          <w:sz w:val="28"/>
          <w:szCs w:val="28"/>
        </w:rPr>
        <w:t>Мероприятия по охране труда и природы при выращивании культуры</w:t>
      </w:r>
    </w:p>
    <w:p w:rsidR="00F3307F" w:rsidRPr="00181A23" w:rsidRDefault="00F3307F" w:rsidP="00181A23">
      <w:pPr>
        <w:shd w:val="clear" w:color="auto" w:fill="FFFFFF"/>
        <w:spacing w:line="360" w:lineRule="auto"/>
        <w:ind w:firstLine="709"/>
        <w:jc w:val="both"/>
        <w:rPr>
          <w:sz w:val="28"/>
          <w:szCs w:val="28"/>
        </w:rPr>
      </w:pPr>
      <w:r w:rsidRPr="00181A23">
        <w:rPr>
          <w:sz w:val="28"/>
          <w:szCs w:val="28"/>
        </w:rPr>
        <w:t>Таблица 9</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3564"/>
        <w:gridCol w:w="3571"/>
      </w:tblGrid>
      <w:tr w:rsidR="00585DB3" w:rsidRPr="003D3F17" w:rsidTr="003D3F17">
        <w:trPr>
          <w:jc w:val="center"/>
        </w:trPr>
        <w:tc>
          <w:tcPr>
            <w:tcW w:w="2228" w:type="dxa"/>
          </w:tcPr>
          <w:p w:rsidR="00585DB3" w:rsidRPr="003D3F17" w:rsidRDefault="00585DB3" w:rsidP="003D3F17">
            <w:pPr>
              <w:pStyle w:val="3"/>
            </w:pPr>
            <w:r w:rsidRPr="003D3F17">
              <w:t>Виды с/х работ</w:t>
            </w:r>
          </w:p>
        </w:tc>
        <w:tc>
          <w:tcPr>
            <w:tcW w:w="3834" w:type="dxa"/>
          </w:tcPr>
          <w:p w:rsidR="00585DB3" w:rsidRPr="003D3F17" w:rsidRDefault="00585DB3" w:rsidP="003D3F17">
            <w:pPr>
              <w:pStyle w:val="3"/>
            </w:pPr>
            <w:r w:rsidRPr="003D3F17">
              <w:t>Мероприятия по охране труда</w:t>
            </w:r>
          </w:p>
        </w:tc>
        <w:tc>
          <w:tcPr>
            <w:tcW w:w="3827" w:type="dxa"/>
          </w:tcPr>
          <w:p w:rsidR="00585DB3" w:rsidRPr="003D3F17" w:rsidRDefault="002277F5" w:rsidP="003D3F17">
            <w:pPr>
              <w:pStyle w:val="3"/>
            </w:pPr>
            <w:r w:rsidRPr="003D3F17">
              <w:t>Мероприятия по охране природы</w:t>
            </w:r>
          </w:p>
        </w:tc>
      </w:tr>
      <w:tr w:rsidR="00585DB3" w:rsidRPr="003D3F17" w:rsidTr="003D3F17">
        <w:trPr>
          <w:jc w:val="center"/>
        </w:trPr>
        <w:tc>
          <w:tcPr>
            <w:tcW w:w="2228" w:type="dxa"/>
          </w:tcPr>
          <w:p w:rsidR="00585DB3" w:rsidRPr="003D3F17" w:rsidRDefault="002277F5" w:rsidP="003D3F17">
            <w:pPr>
              <w:pStyle w:val="3"/>
            </w:pPr>
            <w:r w:rsidRPr="003D3F17">
              <w:t>Внесение удобрений</w:t>
            </w:r>
          </w:p>
        </w:tc>
        <w:tc>
          <w:tcPr>
            <w:tcW w:w="3834" w:type="dxa"/>
          </w:tcPr>
          <w:p w:rsidR="00585DB3" w:rsidRPr="003D3F17" w:rsidRDefault="00F639CF" w:rsidP="003D3F17">
            <w:pPr>
              <w:pStyle w:val="3"/>
            </w:pPr>
            <w:r w:rsidRPr="003D3F17">
              <w:t>Проведение инструктажа по технике безопасности. Допуск к уборке только лиц, имеющих требуемое образование и право</w:t>
            </w:r>
            <w:r w:rsidR="004965BF" w:rsidRPr="003D3F17">
              <w:t xml:space="preserve"> управления техникой данного класса. Наличие спецодежды и технически исправное техники.</w:t>
            </w:r>
          </w:p>
        </w:tc>
        <w:tc>
          <w:tcPr>
            <w:tcW w:w="3827" w:type="dxa"/>
          </w:tcPr>
          <w:p w:rsidR="00585DB3" w:rsidRPr="003D3F17" w:rsidRDefault="00D2170E" w:rsidP="003D3F17">
            <w:pPr>
              <w:pStyle w:val="3"/>
            </w:pPr>
            <w:r w:rsidRPr="003D3F17">
              <w:rPr>
                <w:rStyle w:val="FontStyle15"/>
                <w:i w:val="0"/>
                <w:sz w:val="20"/>
                <w:szCs w:val="20"/>
              </w:rPr>
              <w:t>Минеральные удобрения должны перевозится в герметичных упаковках, не допускается их попадание в водные источники. Хранение производится в специально подготовленных помещениях в условиях предусмотренных требованиями к данному удобрению.</w:t>
            </w:r>
          </w:p>
        </w:tc>
      </w:tr>
      <w:tr w:rsidR="00585DB3" w:rsidRPr="003D3F17" w:rsidTr="003D3F17">
        <w:trPr>
          <w:jc w:val="center"/>
        </w:trPr>
        <w:tc>
          <w:tcPr>
            <w:tcW w:w="2228" w:type="dxa"/>
          </w:tcPr>
          <w:p w:rsidR="00585DB3" w:rsidRPr="003D3F17" w:rsidRDefault="002277F5" w:rsidP="003D3F17">
            <w:pPr>
              <w:pStyle w:val="3"/>
            </w:pPr>
            <w:r w:rsidRPr="003D3F17">
              <w:t>Протравливание семян</w:t>
            </w:r>
          </w:p>
        </w:tc>
        <w:tc>
          <w:tcPr>
            <w:tcW w:w="3834" w:type="dxa"/>
          </w:tcPr>
          <w:p w:rsidR="00585DB3" w:rsidRPr="003D3F17" w:rsidRDefault="00D2170E" w:rsidP="003D3F17">
            <w:pPr>
              <w:pStyle w:val="3"/>
            </w:pPr>
            <w:r w:rsidRPr="003D3F17">
              <w:rPr>
                <w:rStyle w:val="FontStyle15"/>
                <w:i w:val="0"/>
                <w:sz w:val="20"/>
                <w:szCs w:val="20"/>
              </w:rPr>
              <w:t>Обязательное использование средств индивидуальной защиты, ограничение по допуску к данной работе +18 л. Соблюдать сокращенный режим дня. Не курить, не пить, не есть, не отдыхать на месте проведения работ. Организовать в помещении активное вентилирование.</w:t>
            </w:r>
          </w:p>
        </w:tc>
        <w:tc>
          <w:tcPr>
            <w:tcW w:w="3827" w:type="dxa"/>
          </w:tcPr>
          <w:p w:rsidR="00585DB3" w:rsidRPr="003D3F17" w:rsidRDefault="00D2170E" w:rsidP="003D3F17">
            <w:pPr>
              <w:pStyle w:val="3"/>
            </w:pPr>
            <w:r w:rsidRPr="003D3F17">
              <w:rPr>
                <w:rStyle w:val="FontStyle15"/>
                <w:i w:val="0"/>
                <w:sz w:val="20"/>
                <w:szCs w:val="20"/>
              </w:rPr>
              <w:t>Протравливание должно быть организовано на расстоянии не менее 300 м. от жилого блока, мест содержания животных, водных источников.</w:t>
            </w:r>
          </w:p>
        </w:tc>
      </w:tr>
      <w:tr w:rsidR="00585DB3" w:rsidRPr="003D3F17" w:rsidTr="003D3F17">
        <w:trPr>
          <w:jc w:val="center"/>
        </w:trPr>
        <w:tc>
          <w:tcPr>
            <w:tcW w:w="2228" w:type="dxa"/>
          </w:tcPr>
          <w:p w:rsidR="00585DB3" w:rsidRPr="003D3F17" w:rsidRDefault="002277F5" w:rsidP="003D3F17">
            <w:pPr>
              <w:pStyle w:val="3"/>
            </w:pPr>
            <w:r w:rsidRPr="003D3F17">
              <w:t>Механизированные работы</w:t>
            </w:r>
          </w:p>
        </w:tc>
        <w:tc>
          <w:tcPr>
            <w:tcW w:w="3834" w:type="dxa"/>
          </w:tcPr>
          <w:p w:rsidR="00585DB3" w:rsidRPr="003D3F17" w:rsidRDefault="00D2170E" w:rsidP="003D3F17">
            <w:pPr>
              <w:pStyle w:val="3"/>
            </w:pPr>
            <w:r w:rsidRPr="003D3F17">
              <w:rPr>
                <w:rStyle w:val="FontStyle15"/>
                <w:i w:val="0"/>
                <w:sz w:val="20"/>
                <w:szCs w:val="20"/>
              </w:rPr>
              <w:t>Соблюдение общих норм безопасности и охраны труда при выполнении конкретных видов сельхоз работ.</w:t>
            </w:r>
          </w:p>
        </w:tc>
        <w:tc>
          <w:tcPr>
            <w:tcW w:w="3827" w:type="dxa"/>
          </w:tcPr>
          <w:p w:rsidR="00585DB3" w:rsidRPr="003D3F17" w:rsidRDefault="00D2170E" w:rsidP="003D3F17">
            <w:pPr>
              <w:pStyle w:val="3"/>
            </w:pPr>
            <w:r w:rsidRPr="003D3F17">
              <w:rPr>
                <w:rStyle w:val="FontStyle15"/>
                <w:i w:val="0"/>
                <w:sz w:val="20"/>
                <w:szCs w:val="20"/>
              </w:rPr>
              <w:t>Не допускать утечку в почву и водоёмы нефтепродуктов. Не допускать к производству работ неисправной техники.</w:t>
            </w:r>
          </w:p>
        </w:tc>
      </w:tr>
    </w:tbl>
    <w:p w:rsidR="00D2170E" w:rsidRPr="00181A23" w:rsidRDefault="00D2170E" w:rsidP="00181A23">
      <w:pPr>
        <w:shd w:val="clear" w:color="auto" w:fill="FFFFFF"/>
        <w:spacing w:line="360" w:lineRule="auto"/>
        <w:ind w:firstLine="709"/>
        <w:jc w:val="both"/>
        <w:rPr>
          <w:sz w:val="28"/>
          <w:szCs w:val="28"/>
        </w:rPr>
      </w:pPr>
    </w:p>
    <w:p w:rsidR="00D2170E" w:rsidRPr="00181A23" w:rsidRDefault="00D2170E" w:rsidP="00181A23">
      <w:pPr>
        <w:pStyle w:val="Style7"/>
        <w:widowControl/>
        <w:spacing w:line="360" w:lineRule="auto"/>
        <w:ind w:firstLine="709"/>
        <w:jc w:val="both"/>
        <w:rPr>
          <w:rStyle w:val="FontStyle16"/>
          <w:b w:val="0"/>
          <w:sz w:val="28"/>
          <w:szCs w:val="28"/>
        </w:rPr>
      </w:pPr>
      <w:r w:rsidRPr="00181A23">
        <w:rPr>
          <w:sz w:val="28"/>
          <w:szCs w:val="28"/>
        </w:rPr>
        <w:br w:type="page"/>
      </w:r>
      <w:r w:rsidR="00CA66F9" w:rsidRPr="00181A23">
        <w:rPr>
          <w:sz w:val="28"/>
          <w:szCs w:val="28"/>
        </w:rPr>
        <w:t xml:space="preserve">4. </w:t>
      </w:r>
      <w:r w:rsidRPr="00181A23">
        <w:rPr>
          <w:rStyle w:val="FontStyle16"/>
          <w:b w:val="0"/>
          <w:sz w:val="28"/>
          <w:szCs w:val="28"/>
        </w:rPr>
        <w:t>Сравнение существующей технологии возделывания с</w:t>
      </w:r>
      <w:r w:rsidR="00CA66F9" w:rsidRPr="00181A23">
        <w:rPr>
          <w:rStyle w:val="FontStyle16"/>
          <w:b w:val="0"/>
          <w:sz w:val="28"/>
          <w:szCs w:val="28"/>
        </w:rPr>
        <w:t xml:space="preserve"> </w:t>
      </w:r>
      <w:r w:rsidR="003D3F17">
        <w:rPr>
          <w:rStyle w:val="FontStyle16"/>
          <w:b w:val="0"/>
          <w:sz w:val="28"/>
          <w:szCs w:val="28"/>
        </w:rPr>
        <w:t>проектируемой</w:t>
      </w:r>
    </w:p>
    <w:p w:rsidR="00CA66F9" w:rsidRPr="00181A23" w:rsidRDefault="00CA66F9" w:rsidP="00181A23">
      <w:pPr>
        <w:pStyle w:val="Style7"/>
        <w:widowControl/>
        <w:spacing w:line="360" w:lineRule="auto"/>
        <w:ind w:firstLine="709"/>
        <w:jc w:val="both"/>
        <w:rPr>
          <w:rStyle w:val="FontStyle16"/>
          <w:b w:val="0"/>
          <w:sz w:val="28"/>
          <w:szCs w:val="28"/>
        </w:rPr>
      </w:pPr>
    </w:p>
    <w:p w:rsidR="00D2170E" w:rsidRPr="00181A23" w:rsidRDefault="003D3F17" w:rsidP="00181A23">
      <w:pPr>
        <w:pStyle w:val="Style7"/>
        <w:widowControl/>
        <w:spacing w:line="360" w:lineRule="auto"/>
        <w:ind w:firstLine="709"/>
        <w:jc w:val="both"/>
        <w:rPr>
          <w:rStyle w:val="FontStyle16"/>
          <w:b w:val="0"/>
          <w:sz w:val="28"/>
          <w:szCs w:val="28"/>
        </w:rPr>
      </w:pPr>
      <w:r>
        <w:rPr>
          <w:rStyle w:val="FontStyle16"/>
          <w:b w:val="0"/>
          <w:sz w:val="28"/>
          <w:szCs w:val="28"/>
        </w:rPr>
        <w:t>Выводы и предложения</w:t>
      </w:r>
    </w:p>
    <w:p w:rsidR="00D2170E" w:rsidRPr="00181A23" w:rsidRDefault="00D2170E" w:rsidP="00181A23">
      <w:pPr>
        <w:pStyle w:val="Style6"/>
        <w:widowControl/>
        <w:spacing w:line="360" w:lineRule="auto"/>
        <w:ind w:firstLine="709"/>
        <w:rPr>
          <w:rStyle w:val="FontStyle17"/>
        </w:rPr>
      </w:pPr>
      <w:r w:rsidRPr="00181A23">
        <w:rPr>
          <w:rStyle w:val="FontStyle17"/>
        </w:rPr>
        <w:t>Агротехническая часть технологической карты возделывания яровой пшеницы на 100 га.</w:t>
      </w:r>
    </w:p>
    <w:p w:rsidR="00FC627F" w:rsidRPr="00181A23" w:rsidRDefault="00D2170E" w:rsidP="00181A23">
      <w:pPr>
        <w:pStyle w:val="Style5"/>
        <w:widowControl/>
        <w:spacing w:line="360" w:lineRule="auto"/>
        <w:ind w:firstLine="709"/>
        <w:jc w:val="both"/>
        <w:rPr>
          <w:rStyle w:val="FontStyle17"/>
        </w:rPr>
      </w:pPr>
      <w:r w:rsidRPr="00181A23">
        <w:rPr>
          <w:rStyle w:val="FontStyle17"/>
          <w:u w:val="single"/>
        </w:rPr>
        <w:t>Культура</w:t>
      </w:r>
      <w:r w:rsidRPr="00181A23">
        <w:rPr>
          <w:rStyle w:val="FontStyle17"/>
        </w:rPr>
        <w:t xml:space="preserve"> — яровая пшеница. </w:t>
      </w:r>
    </w:p>
    <w:p w:rsidR="00FC627F" w:rsidRPr="00181A23" w:rsidRDefault="00D2170E" w:rsidP="00181A23">
      <w:pPr>
        <w:pStyle w:val="Style5"/>
        <w:widowControl/>
        <w:spacing w:line="360" w:lineRule="auto"/>
        <w:ind w:firstLine="709"/>
        <w:jc w:val="both"/>
        <w:rPr>
          <w:rStyle w:val="FontStyle17"/>
        </w:rPr>
      </w:pPr>
      <w:r w:rsidRPr="00181A23">
        <w:rPr>
          <w:rStyle w:val="FontStyle17"/>
          <w:u w:val="single"/>
        </w:rPr>
        <w:t>Сорт</w:t>
      </w:r>
      <w:r w:rsidRPr="00181A23">
        <w:rPr>
          <w:rStyle w:val="FontStyle17"/>
        </w:rPr>
        <w:t xml:space="preserve"> - Пиротрикс 28 </w:t>
      </w:r>
    </w:p>
    <w:p w:rsidR="00D2170E" w:rsidRPr="00181A23" w:rsidRDefault="00D2170E" w:rsidP="00181A23">
      <w:pPr>
        <w:pStyle w:val="Style5"/>
        <w:widowControl/>
        <w:spacing w:line="360" w:lineRule="auto"/>
        <w:ind w:firstLine="709"/>
        <w:jc w:val="both"/>
        <w:rPr>
          <w:rStyle w:val="FontStyle17"/>
        </w:rPr>
      </w:pPr>
      <w:r w:rsidRPr="00181A23">
        <w:rPr>
          <w:rStyle w:val="FontStyle17"/>
          <w:u w:val="single"/>
        </w:rPr>
        <w:t>Площадь</w:t>
      </w:r>
      <w:r w:rsidRPr="00181A23">
        <w:rPr>
          <w:rStyle w:val="FontStyle17"/>
        </w:rPr>
        <w:t xml:space="preserve"> -100 га.</w:t>
      </w:r>
    </w:p>
    <w:p w:rsidR="00FC627F" w:rsidRPr="00181A23" w:rsidRDefault="00D2170E" w:rsidP="00181A23">
      <w:pPr>
        <w:pStyle w:val="Style5"/>
        <w:widowControl/>
        <w:spacing w:line="360" w:lineRule="auto"/>
        <w:ind w:firstLine="709"/>
        <w:jc w:val="both"/>
        <w:rPr>
          <w:rStyle w:val="FontStyle17"/>
        </w:rPr>
      </w:pPr>
      <w:r w:rsidRPr="00181A23">
        <w:rPr>
          <w:rStyle w:val="FontStyle17"/>
          <w:u w:val="single"/>
        </w:rPr>
        <w:t>Предшественник</w:t>
      </w:r>
      <w:r w:rsidRPr="00181A23">
        <w:rPr>
          <w:rStyle w:val="FontStyle17"/>
        </w:rPr>
        <w:t xml:space="preserve"> - озимая пшеница. </w:t>
      </w:r>
    </w:p>
    <w:p w:rsidR="00FC627F" w:rsidRPr="00181A23" w:rsidRDefault="00D2170E" w:rsidP="00181A23">
      <w:pPr>
        <w:pStyle w:val="Style5"/>
        <w:widowControl/>
        <w:spacing w:line="360" w:lineRule="auto"/>
        <w:ind w:firstLine="709"/>
        <w:jc w:val="both"/>
        <w:rPr>
          <w:rStyle w:val="FontStyle17"/>
        </w:rPr>
      </w:pPr>
      <w:r w:rsidRPr="00181A23">
        <w:rPr>
          <w:rStyle w:val="FontStyle17"/>
          <w:u w:val="single"/>
        </w:rPr>
        <w:t>Норма высева семян</w:t>
      </w:r>
      <w:r w:rsidRPr="00181A23">
        <w:rPr>
          <w:rStyle w:val="FontStyle17"/>
        </w:rPr>
        <w:t xml:space="preserve"> - 230 кг/га. </w:t>
      </w:r>
    </w:p>
    <w:p w:rsidR="00D2170E" w:rsidRPr="00181A23" w:rsidRDefault="00D2170E" w:rsidP="00181A23">
      <w:pPr>
        <w:pStyle w:val="Style5"/>
        <w:widowControl/>
        <w:spacing w:line="360" w:lineRule="auto"/>
        <w:ind w:firstLine="709"/>
        <w:jc w:val="both"/>
        <w:rPr>
          <w:rStyle w:val="FontStyle17"/>
        </w:rPr>
      </w:pPr>
      <w:r w:rsidRPr="00181A23">
        <w:rPr>
          <w:rStyle w:val="FontStyle17"/>
          <w:u w:val="single"/>
        </w:rPr>
        <w:t>Семена, всего</w:t>
      </w:r>
      <w:r w:rsidRPr="00181A23">
        <w:rPr>
          <w:rStyle w:val="FontStyle17"/>
        </w:rPr>
        <w:t xml:space="preserve"> - 230 ц.</w:t>
      </w:r>
    </w:p>
    <w:p w:rsidR="00D2170E" w:rsidRPr="00181A23" w:rsidRDefault="00D2170E" w:rsidP="00181A23">
      <w:pPr>
        <w:pStyle w:val="Style6"/>
        <w:widowControl/>
        <w:spacing w:line="360" w:lineRule="auto"/>
        <w:ind w:firstLine="709"/>
        <w:rPr>
          <w:sz w:val="28"/>
          <w:szCs w:val="28"/>
        </w:rPr>
      </w:pPr>
    </w:p>
    <w:p w:rsidR="00F3307F" w:rsidRPr="00181A23" w:rsidRDefault="00D2170E" w:rsidP="00181A23">
      <w:pPr>
        <w:shd w:val="clear" w:color="auto" w:fill="FFFFFF"/>
        <w:spacing w:line="360" w:lineRule="auto"/>
        <w:ind w:firstLine="709"/>
        <w:jc w:val="both"/>
        <w:rPr>
          <w:rStyle w:val="FontStyle17"/>
        </w:rPr>
      </w:pPr>
      <w:r w:rsidRPr="00181A23">
        <w:rPr>
          <w:rStyle w:val="FontStyle17"/>
        </w:rPr>
        <w:t>Технологическая карта.</w:t>
      </w:r>
    </w:p>
    <w:p w:rsidR="00FC627F" w:rsidRPr="00181A23" w:rsidRDefault="00FC627F" w:rsidP="00181A23">
      <w:pPr>
        <w:shd w:val="clear" w:color="auto" w:fill="FFFFFF"/>
        <w:spacing w:line="360" w:lineRule="auto"/>
        <w:ind w:firstLine="709"/>
        <w:jc w:val="both"/>
        <w:rPr>
          <w:rStyle w:val="FontStyle17"/>
        </w:rPr>
      </w:pPr>
      <w:r w:rsidRPr="00181A23">
        <w:rPr>
          <w:rStyle w:val="FontStyle17"/>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4"/>
        <w:gridCol w:w="1914"/>
        <w:gridCol w:w="1915"/>
      </w:tblGrid>
      <w:tr w:rsidR="00FC627F" w:rsidRPr="00181A23" w:rsidTr="00D242EF">
        <w:tc>
          <w:tcPr>
            <w:tcW w:w="1914" w:type="dxa"/>
            <w:vAlign w:val="center"/>
          </w:tcPr>
          <w:p w:rsidR="00FC627F" w:rsidRPr="00181A23" w:rsidRDefault="00FE5B3A" w:rsidP="003D3F17">
            <w:pPr>
              <w:pStyle w:val="3"/>
            </w:pPr>
            <w:r w:rsidRPr="00181A23">
              <w:t>Производство продукции</w:t>
            </w:r>
          </w:p>
        </w:tc>
        <w:tc>
          <w:tcPr>
            <w:tcW w:w="1914" w:type="dxa"/>
            <w:vAlign w:val="center"/>
          </w:tcPr>
          <w:p w:rsidR="00FC627F" w:rsidRPr="00181A23" w:rsidRDefault="00FC331E" w:rsidP="003D3F17">
            <w:pPr>
              <w:pStyle w:val="3"/>
            </w:pPr>
            <w:r w:rsidRPr="00181A23">
              <w:t>Урожай ц/га.</w:t>
            </w:r>
          </w:p>
        </w:tc>
        <w:tc>
          <w:tcPr>
            <w:tcW w:w="1914" w:type="dxa"/>
            <w:vAlign w:val="center"/>
          </w:tcPr>
          <w:p w:rsidR="00FC627F" w:rsidRPr="00181A23" w:rsidRDefault="00FC331E" w:rsidP="003D3F17">
            <w:pPr>
              <w:pStyle w:val="3"/>
            </w:pPr>
            <w:r w:rsidRPr="00181A23">
              <w:t>Валовой сбор, ц.</w:t>
            </w:r>
          </w:p>
        </w:tc>
        <w:tc>
          <w:tcPr>
            <w:tcW w:w="1914" w:type="dxa"/>
            <w:vAlign w:val="center"/>
          </w:tcPr>
          <w:p w:rsidR="00FC627F" w:rsidRPr="00181A23" w:rsidRDefault="00FC331E" w:rsidP="003D3F17">
            <w:pPr>
              <w:pStyle w:val="3"/>
            </w:pPr>
            <w:r w:rsidRPr="00181A23">
              <w:t>Внесение удобрений.</w:t>
            </w:r>
          </w:p>
        </w:tc>
        <w:tc>
          <w:tcPr>
            <w:tcW w:w="1915" w:type="dxa"/>
            <w:vAlign w:val="center"/>
          </w:tcPr>
          <w:p w:rsidR="00FC627F" w:rsidRPr="00181A23" w:rsidRDefault="00FC627F" w:rsidP="003D3F17">
            <w:pPr>
              <w:pStyle w:val="3"/>
            </w:pPr>
          </w:p>
        </w:tc>
      </w:tr>
      <w:tr w:rsidR="00FC627F" w:rsidRPr="00181A23" w:rsidTr="00D242EF">
        <w:tc>
          <w:tcPr>
            <w:tcW w:w="1914" w:type="dxa"/>
            <w:vAlign w:val="center"/>
          </w:tcPr>
          <w:p w:rsidR="00FC627F" w:rsidRPr="00181A23" w:rsidRDefault="00FE5B3A" w:rsidP="003D3F17">
            <w:pPr>
              <w:pStyle w:val="3"/>
            </w:pPr>
            <w:r w:rsidRPr="00181A23">
              <w:t>Основной продукции</w:t>
            </w:r>
          </w:p>
        </w:tc>
        <w:tc>
          <w:tcPr>
            <w:tcW w:w="1914" w:type="dxa"/>
            <w:vAlign w:val="center"/>
          </w:tcPr>
          <w:p w:rsidR="00FC627F" w:rsidRPr="00181A23" w:rsidRDefault="00FC331E" w:rsidP="003D3F17">
            <w:pPr>
              <w:pStyle w:val="3"/>
            </w:pPr>
            <w:r w:rsidRPr="00181A23">
              <w:t>11.3</w:t>
            </w:r>
          </w:p>
        </w:tc>
        <w:tc>
          <w:tcPr>
            <w:tcW w:w="1914" w:type="dxa"/>
            <w:vAlign w:val="center"/>
          </w:tcPr>
          <w:p w:rsidR="00FC627F" w:rsidRPr="00181A23" w:rsidRDefault="00FC331E" w:rsidP="003D3F17">
            <w:pPr>
              <w:pStyle w:val="3"/>
            </w:pPr>
            <w:r w:rsidRPr="00181A23">
              <w:t>1130</w:t>
            </w:r>
          </w:p>
        </w:tc>
        <w:tc>
          <w:tcPr>
            <w:tcW w:w="1914" w:type="dxa"/>
            <w:vAlign w:val="center"/>
          </w:tcPr>
          <w:p w:rsidR="00FC627F" w:rsidRPr="00181A23" w:rsidRDefault="00FC331E" w:rsidP="003D3F17">
            <w:pPr>
              <w:pStyle w:val="3"/>
            </w:pPr>
            <w:r w:rsidRPr="00181A23">
              <w:t>Удобрения, всего:</w:t>
            </w:r>
          </w:p>
          <w:p w:rsidR="00FC331E" w:rsidRPr="00181A23" w:rsidRDefault="00FC331E" w:rsidP="003D3F17">
            <w:pPr>
              <w:pStyle w:val="3"/>
            </w:pPr>
            <w:r w:rsidRPr="00181A23">
              <w:t>Органических,т</w:t>
            </w:r>
          </w:p>
          <w:p w:rsidR="00FC331E" w:rsidRPr="00181A23" w:rsidRDefault="00FC331E" w:rsidP="003D3F17">
            <w:pPr>
              <w:pStyle w:val="3"/>
            </w:pPr>
            <w:r w:rsidRPr="00181A23">
              <w:t>-</w:t>
            </w:r>
          </w:p>
        </w:tc>
        <w:tc>
          <w:tcPr>
            <w:tcW w:w="1915" w:type="dxa"/>
            <w:vAlign w:val="center"/>
          </w:tcPr>
          <w:p w:rsidR="00FC627F" w:rsidRPr="00181A23" w:rsidRDefault="00FC331E" w:rsidP="003D3F17">
            <w:pPr>
              <w:pStyle w:val="3"/>
            </w:pPr>
            <w:r w:rsidRPr="00181A23">
              <w:t>-</w:t>
            </w:r>
          </w:p>
        </w:tc>
      </w:tr>
      <w:tr w:rsidR="00FC627F" w:rsidRPr="00181A23" w:rsidTr="00D242EF">
        <w:tc>
          <w:tcPr>
            <w:tcW w:w="1914" w:type="dxa"/>
            <w:vAlign w:val="center"/>
          </w:tcPr>
          <w:p w:rsidR="00FC627F" w:rsidRPr="00181A23" w:rsidRDefault="00FE5B3A" w:rsidP="003D3F17">
            <w:pPr>
              <w:pStyle w:val="3"/>
            </w:pPr>
            <w:r w:rsidRPr="00181A23">
              <w:t>Побочной продукции</w:t>
            </w:r>
          </w:p>
        </w:tc>
        <w:tc>
          <w:tcPr>
            <w:tcW w:w="1914" w:type="dxa"/>
            <w:vAlign w:val="center"/>
          </w:tcPr>
          <w:p w:rsidR="00FC627F" w:rsidRPr="00181A23" w:rsidRDefault="00FC331E" w:rsidP="003D3F17">
            <w:pPr>
              <w:pStyle w:val="3"/>
            </w:pPr>
            <w:r w:rsidRPr="00181A23">
              <w:t>13.56</w:t>
            </w:r>
          </w:p>
        </w:tc>
        <w:tc>
          <w:tcPr>
            <w:tcW w:w="1914" w:type="dxa"/>
            <w:vAlign w:val="center"/>
          </w:tcPr>
          <w:p w:rsidR="00FC627F" w:rsidRPr="00181A23" w:rsidRDefault="00FC331E" w:rsidP="003D3F17">
            <w:pPr>
              <w:pStyle w:val="3"/>
            </w:pPr>
            <w:r w:rsidRPr="00181A23">
              <w:t>1356</w:t>
            </w:r>
          </w:p>
        </w:tc>
        <w:tc>
          <w:tcPr>
            <w:tcW w:w="1914" w:type="dxa"/>
            <w:vAlign w:val="center"/>
          </w:tcPr>
          <w:p w:rsidR="00FC627F" w:rsidRPr="00181A23" w:rsidRDefault="00FC331E" w:rsidP="003D3F17">
            <w:pPr>
              <w:pStyle w:val="3"/>
            </w:pPr>
            <w:r w:rsidRPr="00181A23">
              <w:t>Азотные, ц.</w:t>
            </w:r>
          </w:p>
          <w:p w:rsidR="00FC331E" w:rsidRPr="00181A23" w:rsidRDefault="00FC331E" w:rsidP="003D3F17">
            <w:pPr>
              <w:pStyle w:val="3"/>
            </w:pPr>
            <w:r w:rsidRPr="00181A23">
              <w:t>2.5</w:t>
            </w:r>
          </w:p>
          <w:p w:rsidR="00FC331E" w:rsidRPr="00181A23" w:rsidRDefault="00FC331E" w:rsidP="003D3F17">
            <w:pPr>
              <w:pStyle w:val="3"/>
            </w:pPr>
            <w:r w:rsidRPr="00181A23">
              <w:t>Фосфорные, ц.</w:t>
            </w:r>
          </w:p>
          <w:p w:rsidR="00FC331E" w:rsidRPr="00181A23" w:rsidRDefault="00FC331E" w:rsidP="003D3F17">
            <w:pPr>
              <w:pStyle w:val="3"/>
            </w:pPr>
            <w:r w:rsidRPr="00181A23">
              <w:t>2.2</w:t>
            </w:r>
          </w:p>
          <w:p w:rsidR="00FC331E" w:rsidRPr="00181A23" w:rsidRDefault="00FC331E" w:rsidP="003D3F17">
            <w:pPr>
              <w:pStyle w:val="3"/>
            </w:pPr>
            <w:r w:rsidRPr="00181A23">
              <w:t>Калийные, ц.</w:t>
            </w:r>
          </w:p>
          <w:p w:rsidR="00FC331E" w:rsidRPr="00181A23" w:rsidRDefault="00FC331E" w:rsidP="003D3F17">
            <w:pPr>
              <w:pStyle w:val="3"/>
            </w:pPr>
            <w:r w:rsidRPr="00181A23">
              <w:t>-</w:t>
            </w:r>
          </w:p>
        </w:tc>
        <w:tc>
          <w:tcPr>
            <w:tcW w:w="1915" w:type="dxa"/>
            <w:vAlign w:val="center"/>
          </w:tcPr>
          <w:p w:rsidR="008C51AD" w:rsidRPr="00181A23" w:rsidRDefault="008C51AD" w:rsidP="003D3F17">
            <w:pPr>
              <w:pStyle w:val="3"/>
            </w:pPr>
          </w:p>
          <w:p w:rsidR="00FC627F" w:rsidRPr="00181A23" w:rsidRDefault="008C51AD" w:rsidP="003D3F17">
            <w:pPr>
              <w:pStyle w:val="3"/>
            </w:pPr>
            <w:r w:rsidRPr="00181A23">
              <w:t>250</w:t>
            </w:r>
          </w:p>
          <w:p w:rsidR="008C51AD" w:rsidRPr="00181A23" w:rsidRDefault="008C51AD" w:rsidP="003D3F17">
            <w:pPr>
              <w:pStyle w:val="3"/>
            </w:pPr>
          </w:p>
          <w:p w:rsidR="008C51AD" w:rsidRPr="00181A23" w:rsidRDefault="008C51AD" w:rsidP="003D3F17">
            <w:pPr>
              <w:pStyle w:val="3"/>
            </w:pPr>
            <w:r w:rsidRPr="00181A23">
              <w:t>220</w:t>
            </w:r>
          </w:p>
          <w:p w:rsidR="008C51AD" w:rsidRPr="00181A23" w:rsidRDefault="008C51AD" w:rsidP="003D3F17">
            <w:pPr>
              <w:pStyle w:val="3"/>
            </w:pPr>
          </w:p>
          <w:p w:rsidR="008C51AD" w:rsidRPr="00181A23" w:rsidRDefault="008C51AD" w:rsidP="003D3F17">
            <w:pPr>
              <w:pStyle w:val="3"/>
            </w:pPr>
            <w:r w:rsidRPr="00181A23">
              <w:t>-</w:t>
            </w:r>
          </w:p>
        </w:tc>
      </w:tr>
    </w:tbl>
    <w:p w:rsidR="000C00DB" w:rsidRPr="00181A23" w:rsidRDefault="000C00DB" w:rsidP="00181A23">
      <w:pPr>
        <w:shd w:val="clear" w:color="auto" w:fill="FFFFFF"/>
        <w:spacing w:line="360" w:lineRule="auto"/>
        <w:ind w:firstLine="709"/>
        <w:jc w:val="both"/>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1861"/>
        <w:gridCol w:w="871"/>
        <w:gridCol w:w="1543"/>
        <w:gridCol w:w="1233"/>
        <w:gridCol w:w="1868"/>
        <w:gridCol w:w="1429"/>
      </w:tblGrid>
      <w:tr w:rsidR="00775A43" w:rsidRPr="00181A23" w:rsidTr="00256BD4">
        <w:trPr>
          <w:jc w:val="center"/>
        </w:trPr>
        <w:tc>
          <w:tcPr>
            <w:tcW w:w="551" w:type="dxa"/>
            <w:vMerge w:val="restart"/>
          </w:tcPr>
          <w:p w:rsidR="00775A43" w:rsidRPr="00181A23" w:rsidRDefault="00775A43" w:rsidP="003D3F17">
            <w:pPr>
              <w:pStyle w:val="3"/>
            </w:pPr>
            <w:r w:rsidRPr="00181A23">
              <w:br w:type="page"/>
            </w:r>
            <w:r w:rsidRPr="00181A23">
              <w:br w:type="page"/>
              <w:t>№ п.п</w:t>
            </w:r>
          </w:p>
        </w:tc>
        <w:tc>
          <w:tcPr>
            <w:tcW w:w="1861" w:type="dxa"/>
            <w:vMerge w:val="restart"/>
          </w:tcPr>
          <w:p w:rsidR="00775A43" w:rsidRPr="00181A23" w:rsidRDefault="006972A5" w:rsidP="003D3F17">
            <w:pPr>
              <w:pStyle w:val="3"/>
            </w:pPr>
            <w:r w:rsidRPr="00181A23">
              <w:t>Наименование работ</w:t>
            </w:r>
          </w:p>
        </w:tc>
        <w:tc>
          <w:tcPr>
            <w:tcW w:w="871" w:type="dxa"/>
            <w:vMerge w:val="restart"/>
          </w:tcPr>
          <w:p w:rsidR="00775A43" w:rsidRPr="00181A23" w:rsidRDefault="006972A5" w:rsidP="003D3F17">
            <w:pPr>
              <w:pStyle w:val="3"/>
            </w:pPr>
            <w:r w:rsidRPr="00181A23">
              <w:t>Объем работ, га.т.ц.л.</w:t>
            </w:r>
          </w:p>
        </w:tc>
        <w:tc>
          <w:tcPr>
            <w:tcW w:w="1543" w:type="dxa"/>
            <w:vMerge w:val="restart"/>
          </w:tcPr>
          <w:p w:rsidR="00775A43" w:rsidRPr="00181A23" w:rsidRDefault="005A16AB" w:rsidP="003D3F17">
            <w:pPr>
              <w:pStyle w:val="3"/>
            </w:pPr>
            <w:r w:rsidRPr="00181A23">
              <w:t>Оптимальный агросрок проведения</w:t>
            </w:r>
          </w:p>
        </w:tc>
        <w:tc>
          <w:tcPr>
            <w:tcW w:w="3101" w:type="dxa"/>
            <w:gridSpan w:val="2"/>
          </w:tcPr>
          <w:p w:rsidR="00775A43" w:rsidRPr="00181A23" w:rsidRDefault="005A16AB" w:rsidP="003D3F17">
            <w:pPr>
              <w:pStyle w:val="3"/>
            </w:pPr>
            <w:r w:rsidRPr="00181A23">
              <w:t>Состав агрегата</w:t>
            </w:r>
          </w:p>
        </w:tc>
        <w:tc>
          <w:tcPr>
            <w:tcW w:w="1429" w:type="dxa"/>
            <w:vMerge w:val="restart"/>
          </w:tcPr>
          <w:p w:rsidR="00775A43" w:rsidRPr="00181A23" w:rsidRDefault="007300C2" w:rsidP="003D3F17">
            <w:pPr>
              <w:pStyle w:val="3"/>
            </w:pPr>
            <w:r w:rsidRPr="00181A23">
              <w:t>Технические показатели</w:t>
            </w:r>
          </w:p>
        </w:tc>
      </w:tr>
      <w:tr w:rsidR="00775A43" w:rsidRPr="00181A23" w:rsidTr="00256BD4">
        <w:trPr>
          <w:jc w:val="center"/>
        </w:trPr>
        <w:tc>
          <w:tcPr>
            <w:tcW w:w="551" w:type="dxa"/>
            <w:vMerge/>
          </w:tcPr>
          <w:p w:rsidR="00775A43" w:rsidRPr="00181A23" w:rsidRDefault="00775A43" w:rsidP="003D3F17">
            <w:pPr>
              <w:pStyle w:val="3"/>
            </w:pPr>
          </w:p>
        </w:tc>
        <w:tc>
          <w:tcPr>
            <w:tcW w:w="1861" w:type="dxa"/>
            <w:vMerge/>
          </w:tcPr>
          <w:p w:rsidR="00775A43" w:rsidRPr="00181A23" w:rsidRDefault="00775A43" w:rsidP="003D3F17">
            <w:pPr>
              <w:pStyle w:val="3"/>
            </w:pPr>
          </w:p>
        </w:tc>
        <w:tc>
          <w:tcPr>
            <w:tcW w:w="871" w:type="dxa"/>
            <w:vMerge/>
          </w:tcPr>
          <w:p w:rsidR="00775A43" w:rsidRPr="00181A23" w:rsidRDefault="00775A43" w:rsidP="003D3F17">
            <w:pPr>
              <w:pStyle w:val="3"/>
            </w:pPr>
          </w:p>
        </w:tc>
        <w:tc>
          <w:tcPr>
            <w:tcW w:w="1543" w:type="dxa"/>
            <w:vMerge/>
          </w:tcPr>
          <w:p w:rsidR="00775A43" w:rsidRPr="00181A23" w:rsidRDefault="00775A43" w:rsidP="003D3F17">
            <w:pPr>
              <w:pStyle w:val="3"/>
            </w:pPr>
          </w:p>
        </w:tc>
        <w:tc>
          <w:tcPr>
            <w:tcW w:w="1233" w:type="dxa"/>
          </w:tcPr>
          <w:p w:rsidR="00775A43" w:rsidRPr="00181A23" w:rsidRDefault="005A16AB" w:rsidP="003D3F17">
            <w:pPr>
              <w:pStyle w:val="3"/>
            </w:pPr>
            <w:r w:rsidRPr="00181A23">
              <w:t>Марка трактора, комбайна, автомаш</w:t>
            </w:r>
            <w:r w:rsidR="007300C2" w:rsidRPr="00181A23">
              <w:t>.</w:t>
            </w:r>
          </w:p>
        </w:tc>
        <w:tc>
          <w:tcPr>
            <w:tcW w:w="1868" w:type="dxa"/>
          </w:tcPr>
          <w:p w:rsidR="00775A43" w:rsidRPr="00181A23" w:rsidRDefault="007300C2" w:rsidP="003D3F17">
            <w:pPr>
              <w:pStyle w:val="3"/>
            </w:pPr>
            <w:r w:rsidRPr="00181A23">
              <w:t>Марка и количество с/х машин и орудий</w:t>
            </w:r>
          </w:p>
        </w:tc>
        <w:tc>
          <w:tcPr>
            <w:tcW w:w="1429" w:type="dxa"/>
            <w:vMerge/>
          </w:tcPr>
          <w:p w:rsidR="00775A43" w:rsidRPr="00181A23" w:rsidRDefault="00775A43" w:rsidP="003D3F17">
            <w:pPr>
              <w:pStyle w:val="3"/>
            </w:pPr>
          </w:p>
        </w:tc>
      </w:tr>
      <w:tr w:rsidR="00775A43" w:rsidRPr="00181A23" w:rsidTr="00256BD4">
        <w:trPr>
          <w:jc w:val="center"/>
        </w:trPr>
        <w:tc>
          <w:tcPr>
            <w:tcW w:w="9356" w:type="dxa"/>
            <w:gridSpan w:val="7"/>
          </w:tcPr>
          <w:p w:rsidR="00775A43" w:rsidRPr="00181A23" w:rsidRDefault="006972A5" w:rsidP="003D3F17">
            <w:pPr>
              <w:pStyle w:val="3"/>
            </w:pPr>
            <w:r w:rsidRPr="00181A23">
              <w:t>Обработка почвы и посев</w:t>
            </w:r>
          </w:p>
        </w:tc>
      </w:tr>
      <w:tr w:rsidR="000C00DB" w:rsidRPr="00181A23" w:rsidTr="00256BD4">
        <w:trPr>
          <w:jc w:val="center"/>
        </w:trPr>
        <w:tc>
          <w:tcPr>
            <w:tcW w:w="551" w:type="dxa"/>
          </w:tcPr>
          <w:p w:rsidR="000C00DB" w:rsidRPr="00181A23" w:rsidRDefault="00775A43" w:rsidP="003D3F17">
            <w:pPr>
              <w:pStyle w:val="3"/>
            </w:pPr>
            <w:r w:rsidRPr="00181A23">
              <w:t>1</w:t>
            </w:r>
          </w:p>
        </w:tc>
        <w:tc>
          <w:tcPr>
            <w:tcW w:w="1861" w:type="dxa"/>
          </w:tcPr>
          <w:p w:rsidR="000C00DB" w:rsidRPr="00181A23" w:rsidRDefault="007300C2" w:rsidP="003D3F17">
            <w:pPr>
              <w:pStyle w:val="3"/>
            </w:pPr>
            <w:r w:rsidRPr="00181A23">
              <w:t>Лущение</w:t>
            </w:r>
          </w:p>
        </w:tc>
        <w:tc>
          <w:tcPr>
            <w:tcW w:w="871" w:type="dxa"/>
            <w:vAlign w:val="center"/>
          </w:tcPr>
          <w:p w:rsidR="000C00DB" w:rsidRPr="00181A23" w:rsidRDefault="000B347D" w:rsidP="003D3F17">
            <w:pPr>
              <w:pStyle w:val="3"/>
            </w:pPr>
            <w:r w:rsidRPr="00181A23">
              <w:t>100</w:t>
            </w:r>
          </w:p>
        </w:tc>
        <w:tc>
          <w:tcPr>
            <w:tcW w:w="1543" w:type="dxa"/>
            <w:vAlign w:val="center"/>
          </w:tcPr>
          <w:p w:rsidR="000C00DB" w:rsidRPr="00181A23" w:rsidRDefault="000B347D" w:rsidP="003D3F17">
            <w:pPr>
              <w:pStyle w:val="3"/>
            </w:pPr>
            <w:r w:rsidRPr="00181A23">
              <w:t>2-я д. августа</w:t>
            </w:r>
          </w:p>
        </w:tc>
        <w:tc>
          <w:tcPr>
            <w:tcW w:w="1233" w:type="dxa"/>
            <w:vAlign w:val="center"/>
          </w:tcPr>
          <w:p w:rsidR="000C00DB" w:rsidRPr="00181A23" w:rsidRDefault="00572BA9" w:rsidP="003D3F17">
            <w:pPr>
              <w:pStyle w:val="3"/>
            </w:pPr>
            <w:r w:rsidRPr="00181A23">
              <w:t>Т-150</w:t>
            </w:r>
          </w:p>
        </w:tc>
        <w:tc>
          <w:tcPr>
            <w:tcW w:w="1868" w:type="dxa"/>
            <w:vAlign w:val="center"/>
          </w:tcPr>
          <w:p w:rsidR="000C00DB" w:rsidRPr="00181A23" w:rsidRDefault="00572BA9" w:rsidP="003D3F17">
            <w:pPr>
              <w:pStyle w:val="3"/>
            </w:pPr>
            <w:r w:rsidRPr="00181A23">
              <w:t>ЛДГ-15+БЗСС-1</w:t>
            </w:r>
          </w:p>
        </w:tc>
        <w:tc>
          <w:tcPr>
            <w:tcW w:w="1429" w:type="dxa"/>
            <w:vAlign w:val="center"/>
          </w:tcPr>
          <w:p w:rsidR="000C00DB" w:rsidRPr="00181A23" w:rsidRDefault="00572BA9" w:rsidP="003D3F17">
            <w:pPr>
              <w:pStyle w:val="3"/>
            </w:pPr>
            <w:r w:rsidRPr="00181A23">
              <w:t>5-6 см.</w:t>
            </w:r>
          </w:p>
        </w:tc>
      </w:tr>
      <w:tr w:rsidR="000C00DB" w:rsidRPr="00181A23" w:rsidTr="00256BD4">
        <w:trPr>
          <w:jc w:val="center"/>
        </w:trPr>
        <w:tc>
          <w:tcPr>
            <w:tcW w:w="551" w:type="dxa"/>
          </w:tcPr>
          <w:p w:rsidR="000C00DB" w:rsidRPr="00181A23" w:rsidRDefault="00775A43" w:rsidP="003D3F17">
            <w:pPr>
              <w:pStyle w:val="3"/>
            </w:pPr>
            <w:r w:rsidRPr="00181A23">
              <w:t>2</w:t>
            </w:r>
          </w:p>
        </w:tc>
        <w:tc>
          <w:tcPr>
            <w:tcW w:w="1861" w:type="dxa"/>
          </w:tcPr>
          <w:p w:rsidR="000C00DB" w:rsidRPr="00181A23" w:rsidRDefault="007300C2" w:rsidP="003D3F17">
            <w:pPr>
              <w:pStyle w:val="3"/>
            </w:pPr>
            <w:r w:rsidRPr="00181A23">
              <w:t>Культивация</w:t>
            </w:r>
          </w:p>
        </w:tc>
        <w:tc>
          <w:tcPr>
            <w:tcW w:w="871" w:type="dxa"/>
            <w:vAlign w:val="center"/>
          </w:tcPr>
          <w:p w:rsidR="000C00DB" w:rsidRPr="00181A23" w:rsidRDefault="005D29C2" w:rsidP="003D3F17">
            <w:pPr>
              <w:pStyle w:val="3"/>
            </w:pPr>
            <w:r w:rsidRPr="00181A23">
              <w:t>100</w:t>
            </w:r>
          </w:p>
        </w:tc>
        <w:tc>
          <w:tcPr>
            <w:tcW w:w="1543" w:type="dxa"/>
            <w:vAlign w:val="center"/>
          </w:tcPr>
          <w:p w:rsidR="000C00DB" w:rsidRPr="00181A23" w:rsidRDefault="001E690B" w:rsidP="003D3F17">
            <w:pPr>
              <w:pStyle w:val="3"/>
            </w:pPr>
            <w:r w:rsidRPr="00181A23">
              <w:t>1-я д. сентября</w:t>
            </w:r>
          </w:p>
        </w:tc>
        <w:tc>
          <w:tcPr>
            <w:tcW w:w="1233" w:type="dxa"/>
            <w:vAlign w:val="center"/>
          </w:tcPr>
          <w:p w:rsidR="000C00DB" w:rsidRPr="00181A23" w:rsidRDefault="00610AEC" w:rsidP="003D3F17">
            <w:pPr>
              <w:pStyle w:val="3"/>
            </w:pPr>
            <w:r w:rsidRPr="00181A23">
              <w:t>МТЗ-80</w:t>
            </w:r>
          </w:p>
        </w:tc>
        <w:tc>
          <w:tcPr>
            <w:tcW w:w="1868" w:type="dxa"/>
            <w:vAlign w:val="center"/>
          </w:tcPr>
          <w:p w:rsidR="000C00DB" w:rsidRPr="00181A23" w:rsidRDefault="00D104C2" w:rsidP="003D3F17">
            <w:pPr>
              <w:pStyle w:val="3"/>
            </w:pPr>
            <w:r w:rsidRPr="00181A23">
              <w:t>КПГ-4</w:t>
            </w:r>
          </w:p>
        </w:tc>
        <w:tc>
          <w:tcPr>
            <w:tcW w:w="1429" w:type="dxa"/>
            <w:vAlign w:val="center"/>
          </w:tcPr>
          <w:p w:rsidR="000C00DB" w:rsidRPr="00181A23" w:rsidRDefault="001857E0" w:rsidP="003D3F17">
            <w:pPr>
              <w:pStyle w:val="3"/>
            </w:pPr>
            <w:r w:rsidRPr="00181A23">
              <w:t>6-8 см</w:t>
            </w:r>
          </w:p>
        </w:tc>
      </w:tr>
      <w:tr w:rsidR="000C00DB" w:rsidRPr="00181A23" w:rsidTr="00256BD4">
        <w:trPr>
          <w:jc w:val="center"/>
        </w:trPr>
        <w:tc>
          <w:tcPr>
            <w:tcW w:w="551" w:type="dxa"/>
          </w:tcPr>
          <w:p w:rsidR="000C00DB" w:rsidRPr="00181A23" w:rsidRDefault="00775A43" w:rsidP="003D3F17">
            <w:pPr>
              <w:pStyle w:val="3"/>
            </w:pPr>
            <w:r w:rsidRPr="00181A23">
              <w:t>3</w:t>
            </w:r>
          </w:p>
        </w:tc>
        <w:tc>
          <w:tcPr>
            <w:tcW w:w="1861" w:type="dxa"/>
          </w:tcPr>
          <w:p w:rsidR="000C00DB" w:rsidRPr="00181A23" w:rsidRDefault="007300C2" w:rsidP="003D3F17">
            <w:pPr>
              <w:pStyle w:val="3"/>
            </w:pPr>
            <w:r w:rsidRPr="00181A23">
              <w:t>Погрузка минеральных удобрений</w:t>
            </w:r>
          </w:p>
        </w:tc>
        <w:tc>
          <w:tcPr>
            <w:tcW w:w="871" w:type="dxa"/>
            <w:vAlign w:val="center"/>
          </w:tcPr>
          <w:p w:rsidR="000C00DB" w:rsidRPr="00181A23" w:rsidRDefault="005D29C2" w:rsidP="003D3F17">
            <w:pPr>
              <w:pStyle w:val="3"/>
            </w:pPr>
            <w:r w:rsidRPr="00181A23">
              <w:t>146,6</w:t>
            </w:r>
          </w:p>
        </w:tc>
        <w:tc>
          <w:tcPr>
            <w:tcW w:w="1543" w:type="dxa"/>
            <w:vAlign w:val="center"/>
          </w:tcPr>
          <w:p w:rsidR="000C00DB" w:rsidRPr="00181A23" w:rsidRDefault="001E690B" w:rsidP="003D3F17">
            <w:pPr>
              <w:pStyle w:val="3"/>
            </w:pPr>
            <w:r w:rsidRPr="00181A23">
              <w:t>2</w:t>
            </w:r>
            <w:r w:rsidR="000B347D" w:rsidRPr="00181A23">
              <w:t xml:space="preserve">-я д. </w:t>
            </w:r>
            <w:r w:rsidRPr="00181A23">
              <w:t>октября</w:t>
            </w:r>
          </w:p>
        </w:tc>
        <w:tc>
          <w:tcPr>
            <w:tcW w:w="1233" w:type="dxa"/>
            <w:vAlign w:val="center"/>
          </w:tcPr>
          <w:p w:rsidR="000C00DB" w:rsidRPr="00181A23" w:rsidRDefault="00610AEC" w:rsidP="003D3F17">
            <w:pPr>
              <w:pStyle w:val="3"/>
            </w:pPr>
            <w:r w:rsidRPr="00181A23">
              <w:t>МТЗ-80</w:t>
            </w:r>
          </w:p>
        </w:tc>
        <w:tc>
          <w:tcPr>
            <w:tcW w:w="1868" w:type="dxa"/>
            <w:vAlign w:val="center"/>
          </w:tcPr>
          <w:p w:rsidR="000C00DB" w:rsidRPr="00181A23" w:rsidRDefault="00D104C2" w:rsidP="003D3F17">
            <w:pPr>
              <w:pStyle w:val="3"/>
            </w:pPr>
            <w:r w:rsidRPr="00181A23">
              <w:t>АИР-20</w:t>
            </w:r>
          </w:p>
        </w:tc>
        <w:tc>
          <w:tcPr>
            <w:tcW w:w="1429" w:type="dxa"/>
            <w:vAlign w:val="center"/>
          </w:tcPr>
          <w:p w:rsidR="000C00DB" w:rsidRPr="00181A23" w:rsidRDefault="000C00DB" w:rsidP="003D3F17">
            <w:pPr>
              <w:pStyle w:val="3"/>
            </w:pPr>
          </w:p>
        </w:tc>
      </w:tr>
      <w:tr w:rsidR="000C00DB" w:rsidRPr="00181A23" w:rsidTr="00256BD4">
        <w:trPr>
          <w:jc w:val="center"/>
        </w:trPr>
        <w:tc>
          <w:tcPr>
            <w:tcW w:w="551" w:type="dxa"/>
          </w:tcPr>
          <w:p w:rsidR="000C00DB" w:rsidRPr="00181A23" w:rsidRDefault="00775A43" w:rsidP="003D3F17">
            <w:pPr>
              <w:pStyle w:val="3"/>
            </w:pPr>
            <w:r w:rsidRPr="00181A23">
              <w:t>4</w:t>
            </w:r>
          </w:p>
        </w:tc>
        <w:tc>
          <w:tcPr>
            <w:tcW w:w="1861" w:type="dxa"/>
          </w:tcPr>
          <w:p w:rsidR="000C275F" w:rsidRPr="00181A23" w:rsidRDefault="000C275F" w:rsidP="003D3F17">
            <w:pPr>
              <w:pStyle w:val="3"/>
            </w:pPr>
            <w:r w:rsidRPr="00181A23">
              <w:t>Транспортировка мин. удобрений</w:t>
            </w:r>
          </w:p>
        </w:tc>
        <w:tc>
          <w:tcPr>
            <w:tcW w:w="871" w:type="dxa"/>
            <w:vAlign w:val="center"/>
          </w:tcPr>
          <w:p w:rsidR="000C00DB" w:rsidRPr="00181A23" w:rsidRDefault="005D29C2" w:rsidP="003D3F17">
            <w:pPr>
              <w:pStyle w:val="3"/>
            </w:pPr>
            <w:r w:rsidRPr="00181A23">
              <w:t>146,6</w:t>
            </w:r>
          </w:p>
        </w:tc>
        <w:tc>
          <w:tcPr>
            <w:tcW w:w="1543" w:type="dxa"/>
            <w:vAlign w:val="center"/>
          </w:tcPr>
          <w:p w:rsidR="000C00DB" w:rsidRPr="00181A23" w:rsidRDefault="000B347D" w:rsidP="003D3F17">
            <w:pPr>
              <w:pStyle w:val="3"/>
            </w:pPr>
            <w:r w:rsidRPr="00181A23">
              <w:t xml:space="preserve">2-я д. </w:t>
            </w:r>
            <w:r w:rsidR="00AD40F4" w:rsidRPr="00181A23">
              <w:t>октября</w:t>
            </w:r>
          </w:p>
        </w:tc>
        <w:tc>
          <w:tcPr>
            <w:tcW w:w="1233" w:type="dxa"/>
            <w:vAlign w:val="center"/>
          </w:tcPr>
          <w:p w:rsidR="000C00DB" w:rsidRPr="00181A23" w:rsidRDefault="00610AEC" w:rsidP="003D3F17">
            <w:pPr>
              <w:pStyle w:val="3"/>
            </w:pPr>
            <w:r w:rsidRPr="00181A23">
              <w:t>МТЗ-80</w:t>
            </w:r>
          </w:p>
        </w:tc>
        <w:tc>
          <w:tcPr>
            <w:tcW w:w="1868" w:type="dxa"/>
            <w:vAlign w:val="center"/>
          </w:tcPr>
          <w:p w:rsidR="000C00DB" w:rsidRPr="00181A23" w:rsidRDefault="00D104C2" w:rsidP="003D3F17">
            <w:pPr>
              <w:pStyle w:val="3"/>
            </w:pPr>
            <w:r w:rsidRPr="00181A23">
              <w:t>МВУ-6</w:t>
            </w:r>
          </w:p>
        </w:tc>
        <w:tc>
          <w:tcPr>
            <w:tcW w:w="1429" w:type="dxa"/>
            <w:vAlign w:val="center"/>
          </w:tcPr>
          <w:p w:rsidR="000C00DB" w:rsidRPr="00181A23" w:rsidRDefault="001857E0" w:rsidP="003D3F17">
            <w:pPr>
              <w:pStyle w:val="3"/>
            </w:pPr>
            <w:r w:rsidRPr="00181A23">
              <w:t>4 км</w:t>
            </w:r>
          </w:p>
        </w:tc>
      </w:tr>
      <w:tr w:rsidR="000C00DB" w:rsidRPr="00181A23" w:rsidTr="00256BD4">
        <w:trPr>
          <w:jc w:val="center"/>
        </w:trPr>
        <w:tc>
          <w:tcPr>
            <w:tcW w:w="551" w:type="dxa"/>
          </w:tcPr>
          <w:p w:rsidR="000C00DB" w:rsidRPr="00181A23" w:rsidRDefault="00775A43" w:rsidP="003D3F17">
            <w:pPr>
              <w:pStyle w:val="3"/>
            </w:pPr>
            <w:r w:rsidRPr="00181A23">
              <w:t>5</w:t>
            </w:r>
          </w:p>
        </w:tc>
        <w:tc>
          <w:tcPr>
            <w:tcW w:w="1861" w:type="dxa"/>
          </w:tcPr>
          <w:p w:rsidR="000C00DB" w:rsidRPr="00181A23" w:rsidRDefault="000C275F" w:rsidP="003D3F17">
            <w:pPr>
              <w:pStyle w:val="3"/>
            </w:pPr>
            <w:r w:rsidRPr="00181A23">
              <w:t>Внесение мин.уд.</w:t>
            </w:r>
          </w:p>
        </w:tc>
        <w:tc>
          <w:tcPr>
            <w:tcW w:w="871" w:type="dxa"/>
            <w:vAlign w:val="center"/>
          </w:tcPr>
          <w:p w:rsidR="000C00DB" w:rsidRPr="00181A23" w:rsidRDefault="005D29C2" w:rsidP="003D3F17">
            <w:pPr>
              <w:pStyle w:val="3"/>
            </w:pPr>
            <w:r w:rsidRPr="00181A23">
              <w:t>146,6</w:t>
            </w:r>
          </w:p>
        </w:tc>
        <w:tc>
          <w:tcPr>
            <w:tcW w:w="1543" w:type="dxa"/>
            <w:vAlign w:val="center"/>
          </w:tcPr>
          <w:p w:rsidR="000C00DB" w:rsidRPr="00181A23" w:rsidRDefault="000B347D" w:rsidP="003D3F17">
            <w:pPr>
              <w:pStyle w:val="3"/>
            </w:pPr>
            <w:r w:rsidRPr="00181A23">
              <w:t xml:space="preserve">2-я д. </w:t>
            </w:r>
            <w:r w:rsidR="00AD40F4" w:rsidRPr="00181A23">
              <w:t>октября</w:t>
            </w:r>
          </w:p>
        </w:tc>
        <w:tc>
          <w:tcPr>
            <w:tcW w:w="1233" w:type="dxa"/>
            <w:vAlign w:val="center"/>
          </w:tcPr>
          <w:p w:rsidR="000C00DB" w:rsidRPr="00181A23" w:rsidRDefault="00610AEC" w:rsidP="003D3F17">
            <w:pPr>
              <w:pStyle w:val="3"/>
            </w:pPr>
            <w:r w:rsidRPr="00181A23">
              <w:t>МТЗ-80</w:t>
            </w:r>
          </w:p>
        </w:tc>
        <w:tc>
          <w:tcPr>
            <w:tcW w:w="1868" w:type="dxa"/>
            <w:vAlign w:val="center"/>
          </w:tcPr>
          <w:p w:rsidR="000C00DB" w:rsidRPr="00181A23" w:rsidRDefault="00D104C2" w:rsidP="003D3F17">
            <w:pPr>
              <w:pStyle w:val="3"/>
            </w:pPr>
            <w:r w:rsidRPr="00181A23">
              <w:t>МВУ-6</w:t>
            </w:r>
          </w:p>
        </w:tc>
        <w:tc>
          <w:tcPr>
            <w:tcW w:w="1429" w:type="dxa"/>
            <w:vAlign w:val="center"/>
          </w:tcPr>
          <w:p w:rsidR="000C00DB" w:rsidRPr="00181A23" w:rsidRDefault="001857E0" w:rsidP="003D3F17">
            <w:pPr>
              <w:pStyle w:val="3"/>
            </w:pPr>
            <w:r w:rsidRPr="00181A23">
              <w:t>1,46 ц/га</w:t>
            </w:r>
          </w:p>
        </w:tc>
      </w:tr>
      <w:tr w:rsidR="000C00DB" w:rsidRPr="00181A23" w:rsidTr="00256BD4">
        <w:trPr>
          <w:jc w:val="center"/>
        </w:trPr>
        <w:tc>
          <w:tcPr>
            <w:tcW w:w="551" w:type="dxa"/>
          </w:tcPr>
          <w:p w:rsidR="000C00DB" w:rsidRPr="00181A23" w:rsidRDefault="00775A43" w:rsidP="003D3F17">
            <w:pPr>
              <w:pStyle w:val="3"/>
            </w:pPr>
            <w:r w:rsidRPr="00181A23">
              <w:t>6</w:t>
            </w:r>
          </w:p>
        </w:tc>
        <w:tc>
          <w:tcPr>
            <w:tcW w:w="1861" w:type="dxa"/>
          </w:tcPr>
          <w:p w:rsidR="000C00DB" w:rsidRPr="00181A23" w:rsidRDefault="000C275F" w:rsidP="003D3F17">
            <w:pPr>
              <w:pStyle w:val="3"/>
            </w:pPr>
            <w:r w:rsidRPr="00181A23">
              <w:t>Вспашка</w:t>
            </w:r>
          </w:p>
        </w:tc>
        <w:tc>
          <w:tcPr>
            <w:tcW w:w="871" w:type="dxa"/>
            <w:vAlign w:val="center"/>
          </w:tcPr>
          <w:p w:rsidR="000C00DB" w:rsidRPr="00181A23" w:rsidRDefault="005D29C2" w:rsidP="003D3F17">
            <w:pPr>
              <w:pStyle w:val="3"/>
            </w:pPr>
            <w:r w:rsidRPr="00181A23">
              <w:t>100</w:t>
            </w:r>
          </w:p>
        </w:tc>
        <w:tc>
          <w:tcPr>
            <w:tcW w:w="1543" w:type="dxa"/>
            <w:vAlign w:val="center"/>
          </w:tcPr>
          <w:p w:rsidR="000C00DB" w:rsidRPr="00181A23" w:rsidRDefault="000B347D" w:rsidP="003D3F17">
            <w:pPr>
              <w:pStyle w:val="3"/>
            </w:pPr>
            <w:r w:rsidRPr="00181A23">
              <w:t xml:space="preserve">2-я д. </w:t>
            </w:r>
            <w:r w:rsidR="00AD40F4" w:rsidRPr="00181A23">
              <w:t>октября</w:t>
            </w:r>
          </w:p>
        </w:tc>
        <w:tc>
          <w:tcPr>
            <w:tcW w:w="1233" w:type="dxa"/>
            <w:vAlign w:val="center"/>
          </w:tcPr>
          <w:p w:rsidR="000C00DB" w:rsidRPr="00181A23" w:rsidRDefault="00610AEC" w:rsidP="003D3F17">
            <w:pPr>
              <w:pStyle w:val="3"/>
            </w:pPr>
            <w:r w:rsidRPr="00181A23">
              <w:t>ПЛП-6-35</w:t>
            </w:r>
          </w:p>
        </w:tc>
        <w:tc>
          <w:tcPr>
            <w:tcW w:w="1868" w:type="dxa"/>
            <w:vAlign w:val="center"/>
          </w:tcPr>
          <w:p w:rsidR="000C00DB" w:rsidRPr="00181A23" w:rsidRDefault="0029710A" w:rsidP="003D3F17">
            <w:pPr>
              <w:pStyle w:val="3"/>
            </w:pPr>
            <w:r w:rsidRPr="00181A23">
              <w:t>ПЛП-6-35</w:t>
            </w:r>
          </w:p>
        </w:tc>
        <w:tc>
          <w:tcPr>
            <w:tcW w:w="1429" w:type="dxa"/>
            <w:vAlign w:val="center"/>
          </w:tcPr>
          <w:p w:rsidR="000C00DB" w:rsidRPr="00181A23" w:rsidRDefault="001857E0" w:rsidP="003D3F17">
            <w:pPr>
              <w:pStyle w:val="3"/>
            </w:pPr>
            <w:r w:rsidRPr="00181A23">
              <w:t>20-22 см</w:t>
            </w:r>
          </w:p>
        </w:tc>
      </w:tr>
      <w:tr w:rsidR="000C00DB" w:rsidRPr="00181A23" w:rsidTr="00256BD4">
        <w:trPr>
          <w:jc w:val="center"/>
        </w:trPr>
        <w:tc>
          <w:tcPr>
            <w:tcW w:w="551" w:type="dxa"/>
          </w:tcPr>
          <w:p w:rsidR="000C00DB" w:rsidRPr="00181A23" w:rsidRDefault="008F77C8" w:rsidP="003D3F17">
            <w:pPr>
              <w:pStyle w:val="3"/>
            </w:pPr>
            <w:r w:rsidRPr="00181A23">
              <w:t>7</w:t>
            </w:r>
          </w:p>
        </w:tc>
        <w:tc>
          <w:tcPr>
            <w:tcW w:w="1861" w:type="dxa"/>
          </w:tcPr>
          <w:p w:rsidR="000C00DB" w:rsidRPr="00181A23" w:rsidRDefault="00D30580" w:rsidP="003D3F17">
            <w:pPr>
              <w:pStyle w:val="3"/>
            </w:pPr>
            <w:r w:rsidRPr="00181A23">
              <w:t>Ранневесеннее боронирование</w:t>
            </w:r>
          </w:p>
        </w:tc>
        <w:tc>
          <w:tcPr>
            <w:tcW w:w="871" w:type="dxa"/>
            <w:vAlign w:val="center"/>
          </w:tcPr>
          <w:p w:rsidR="000C00DB" w:rsidRPr="00181A23" w:rsidRDefault="005D29C2" w:rsidP="003D3F17">
            <w:pPr>
              <w:pStyle w:val="3"/>
            </w:pPr>
            <w:r w:rsidRPr="00181A23">
              <w:t>100</w:t>
            </w:r>
          </w:p>
        </w:tc>
        <w:tc>
          <w:tcPr>
            <w:tcW w:w="1543" w:type="dxa"/>
            <w:vAlign w:val="center"/>
          </w:tcPr>
          <w:p w:rsidR="000C00DB" w:rsidRPr="00181A23" w:rsidRDefault="00014DA7" w:rsidP="003D3F17">
            <w:pPr>
              <w:pStyle w:val="3"/>
            </w:pPr>
            <w:r w:rsidRPr="00181A23">
              <w:t>1</w:t>
            </w:r>
            <w:r w:rsidR="000B347D" w:rsidRPr="00181A23">
              <w:t xml:space="preserve">-я д. </w:t>
            </w:r>
            <w:r w:rsidRPr="00181A23">
              <w:t>апреля</w:t>
            </w:r>
          </w:p>
        </w:tc>
        <w:tc>
          <w:tcPr>
            <w:tcW w:w="1233" w:type="dxa"/>
            <w:vAlign w:val="center"/>
          </w:tcPr>
          <w:p w:rsidR="000C00DB" w:rsidRPr="00181A23" w:rsidRDefault="00166D7C" w:rsidP="003D3F17">
            <w:pPr>
              <w:pStyle w:val="3"/>
            </w:pPr>
            <w:r w:rsidRPr="00181A23">
              <w:t>МТЗ-80</w:t>
            </w:r>
          </w:p>
        </w:tc>
        <w:tc>
          <w:tcPr>
            <w:tcW w:w="1868" w:type="dxa"/>
            <w:vAlign w:val="center"/>
          </w:tcPr>
          <w:p w:rsidR="000C00DB" w:rsidRPr="00181A23" w:rsidRDefault="00166D7C" w:rsidP="003D3F17">
            <w:pPr>
              <w:pStyle w:val="3"/>
            </w:pPr>
            <w:r w:rsidRPr="00181A23">
              <w:t>СЦ-11+БЗСС-1</w:t>
            </w:r>
          </w:p>
        </w:tc>
        <w:tc>
          <w:tcPr>
            <w:tcW w:w="1429" w:type="dxa"/>
            <w:vAlign w:val="center"/>
          </w:tcPr>
          <w:p w:rsidR="000C00DB" w:rsidRPr="00181A23" w:rsidRDefault="001857E0" w:rsidP="003D3F17">
            <w:pPr>
              <w:pStyle w:val="3"/>
            </w:pPr>
            <w:r w:rsidRPr="00181A23">
              <w:t>2-3 см</w:t>
            </w:r>
          </w:p>
        </w:tc>
      </w:tr>
      <w:tr w:rsidR="008C5C1C" w:rsidRPr="00181A23" w:rsidTr="00256BD4">
        <w:trPr>
          <w:jc w:val="center"/>
        </w:trPr>
        <w:tc>
          <w:tcPr>
            <w:tcW w:w="551" w:type="dxa"/>
          </w:tcPr>
          <w:p w:rsidR="008C5C1C" w:rsidRPr="00181A23" w:rsidRDefault="008F77C8" w:rsidP="003D3F17">
            <w:pPr>
              <w:pStyle w:val="3"/>
            </w:pPr>
            <w:r w:rsidRPr="00181A23">
              <w:t>8</w:t>
            </w:r>
          </w:p>
        </w:tc>
        <w:tc>
          <w:tcPr>
            <w:tcW w:w="1861" w:type="dxa"/>
          </w:tcPr>
          <w:p w:rsidR="008C5C1C" w:rsidRPr="00181A23" w:rsidRDefault="00D30580" w:rsidP="003D3F17">
            <w:pPr>
              <w:pStyle w:val="3"/>
            </w:pPr>
            <w:r w:rsidRPr="00181A23">
              <w:t>Предпосевная культивация</w:t>
            </w:r>
          </w:p>
        </w:tc>
        <w:tc>
          <w:tcPr>
            <w:tcW w:w="871" w:type="dxa"/>
            <w:vAlign w:val="center"/>
          </w:tcPr>
          <w:p w:rsidR="008C5C1C" w:rsidRPr="00181A23" w:rsidRDefault="005D29C2" w:rsidP="003D3F17">
            <w:pPr>
              <w:pStyle w:val="3"/>
            </w:pPr>
            <w:r w:rsidRPr="00181A23">
              <w:t>100</w:t>
            </w:r>
          </w:p>
        </w:tc>
        <w:tc>
          <w:tcPr>
            <w:tcW w:w="1543" w:type="dxa"/>
            <w:vAlign w:val="center"/>
          </w:tcPr>
          <w:p w:rsidR="008C5C1C" w:rsidRPr="00181A23" w:rsidRDefault="00DF4243" w:rsidP="003D3F17">
            <w:pPr>
              <w:pStyle w:val="3"/>
            </w:pPr>
            <w:r w:rsidRPr="00181A23">
              <w:t>3</w:t>
            </w:r>
            <w:r w:rsidR="000B347D" w:rsidRPr="00181A23">
              <w:t xml:space="preserve">-я д. </w:t>
            </w:r>
            <w:r w:rsidRPr="00181A23">
              <w:t>апреля</w:t>
            </w:r>
          </w:p>
        </w:tc>
        <w:tc>
          <w:tcPr>
            <w:tcW w:w="1233" w:type="dxa"/>
            <w:vAlign w:val="center"/>
          </w:tcPr>
          <w:p w:rsidR="008C5C1C" w:rsidRPr="00181A23" w:rsidRDefault="00935ED1" w:rsidP="003D3F17">
            <w:pPr>
              <w:pStyle w:val="3"/>
            </w:pPr>
            <w:r w:rsidRPr="00181A23">
              <w:t>МТЗ-80</w:t>
            </w:r>
          </w:p>
        </w:tc>
        <w:tc>
          <w:tcPr>
            <w:tcW w:w="1868" w:type="dxa"/>
            <w:vAlign w:val="center"/>
          </w:tcPr>
          <w:p w:rsidR="008C5C1C" w:rsidRPr="00181A23" w:rsidRDefault="0029710A" w:rsidP="003D3F17">
            <w:pPr>
              <w:pStyle w:val="3"/>
            </w:pPr>
            <w:r w:rsidRPr="00181A23">
              <w:t>КПГ-4</w:t>
            </w:r>
          </w:p>
        </w:tc>
        <w:tc>
          <w:tcPr>
            <w:tcW w:w="1429" w:type="dxa"/>
            <w:vAlign w:val="center"/>
          </w:tcPr>
          <w:p w:rsidR="008C5C1C" w:rsidRPr="00181A23" w:rsidRDefault="001857E0" w:rsidP="003D3F17">
            <w:pPr>
              <w:pStyle w:val="3"/>
            </w:pPr>
            <w:r w:rsidRPr="00181A23">
              <w:t>8-9 см</w:t>
            </w:r>
          </w:p>
        </w:tc>
      </w:tr>
      <w:tr w:rsidR="008C5C1C" w:rsidRPr="00181A23" w:rsidTr="00256BD4">
        <w:trPr>
          <w:jc w:val="center"/>
        </w:trPr>
        <w:tc>
          <w:tcPr>
            <w:tcW w:w="551" w:type="dxa"/>
          </w:tcPr>
          <w:p w:rsidR="008C5C1C" w:rsidRPr="00181A23" w:rsidRDefault="008F77C8" w:rsidP="003D3F17">
            <w:pPr>
              <w:pStyle w:val="3"/>
            </w:pPr>
            <w:r w:rsidRPr="00181A23">
              <w:t>9</w:t>
            </w:r>
          </w:p>
        </w:tc>
        <w:tc>
          <w:tcPr>
            <w:tcW w:w="1861" w:type="dxa"/>
          </w:tcPr>
          <w:p w:rsidR="008C5C1C" w:rsidRPr="00181A23" w:rsidRDefault="0034329F" w:rsidP="003D3F17">
            <w:pPr>
              <w:pStyle w:val="3"/>
            </w:pPr>
            <w:r w:rsidRPr="00181A23">
              <w:t>Посев+внесение удобрений</w:t>
            </w:r>
          </w:p>
        </w:tc>
        <w:tc>
          <w:tcPr>
            <w:tcW w:w="871" w:type="dxa"/>
            <w:vAlign w:val="center"/>
          </w:tcPr>
          <w:p w:rsidR="008C5C1C" w:rsidRPr="00181A23" w:rsidRDefault="005D29C2" w:rsidP="003D3F17">
            <w:pPr>
              <w:pStyle w:val="3"/>
            </w:pPr>
            <w:r w:rsidRPr="00181A23">
              <w:t>100</w:t>
            </w:r>
          </w:p>
        </w:tc>
        <w:tc>
          <w:tcPr>
            <w:tcW w:w="1543" w:type="dxa"/>
            <w:vAlign w:val="center"/>
          </w:tcPr>
          <w:p w:rsidR="008C5C1C" w:rsidRPr="00181A23" w:rsidRDefault="00DF4243" w:rsidP="003D3F17">
            <w:pPr>
              <w:pStyle w:val="3"/>
            </w:pPr>
            <w:r w:rsidRPr="00181A23">
              <w:t>3</w:t>
            </w:r>
            <w:r w:rsidR="000B347D" w:rsidRPr="00181A23">
              <w:t xml:space="preserve">-я д. </w:t>
            </w:r>
            <w:r w:rsidRPr="00181A23">
              <w:t>апреля</w:t>
            </w:r>
          </w:p>
        </w:tc>
        <w:tc>
          <w:tcPr>
            <w:tcW w:w="1233" w:type="dxa"/>
            <w:vAlign w:val="center"/>
          </w:tcPr>
          <w:p w:rsidR="008C5C1C" w:rsidRPr="00181A23" w:rsidRDefault="00935ED1" w:rsidP="003D3F17">
            <w:pPr>
              <w:pStyle w:val="3"/>
            </w:pPr>
            <w:r w:rsidRPr="00181A23">
              <w:t>МТЗ-80</w:t>
            </w:r>
          </w:p>
        </w:tc>
        <w:tc>
          <w:tcPr>
            <w:tcW w:w="1868" w:type="dxa"/>
            <w:vAlign w:val="center"/>
          </w:tcPr>
          <w:p w:rsidR="008C5C1C" w:rsidRPr="00181A23" w:rsidRDefault="0029710A" w:rsidP="003D3F17">
            <w:pPr>
              <w:pStyle w:val="3"/>
            </w:pPr>
            <w:r w:rsidRPr="00181A23">
              <w:t>СХ-3.6</w:t>
            </w:r>
          </w:p>
        </w:tc>
        <w:tc>
          <w:tcPr>
            <w:tcW w:w="1429" w:type="dxa"/>
            <w:vAlign w:val="center"/>
          </w:tcPr>
          <w:p w:rsidR="008C5C1C" w:rsidRPr="00181A23" w:rsidRDefault="001857E0" w:rsidP="003D3F17">
            <w:pPr>
              <w:pStyle w:val="3"/>
            </w:pPr>
            <w:r w:rsidRPr="00181A23">
              <w:t>4-6 см</w:t>
            </w:r>
          </w:p>
        </w:tc>
      </w:tr>
      <w:tr w:rsidR="008F77C8" w:rsidRPr="00181A23" w:rsidTr="00256BD4">
        <w:trPr>
          <w:jc w:val="center"/>
        </w:trPr>
        <w:tc>
          <w:tcPr>
            <w:tcW w:w="9356" w:type="dxa"/>
            <w:gridSpan w:val="7"/>
          </w:tcPr>
          <w:p w:rsidR="008F77C8" w:rsidRPr="00181A23" w:rsidRDefault="0034329F" w:rsidP="003D3F17">
            <w:pPr>
              <w:pStyle w:val="3"/>
            </w:pPr>
            <w:r w:rsidRPr="00181A23">
              <w:t>Уход за посевами</w:t>
            </w:r>
          </w:p>
        </w:tc>
      </w:tr>
      <w:tr w:rsidR="008C5C1C" w:rsidRPr="00181A23" w:rsidTr="00256BD4">
        <w:trPr>
          <w:jc w:val="center"/>
        </w:trPr>
        <w:tc>
          <w:tcPr>
            <w:tcW w:w="551" w:type="dxa"/>
          </w:tcPr>
          <w:p w:rsidR="008C5C1C" w:rsidRPr="00181A23" w:rsidRDefault="008F77C8" w:rsidP="003D3F17">
            <w:pPr>
              <w:pStyle w:val="3"/>
            </w:pPr>
            <w:r w:rsidRPr="00181A23">
              <w:t>10</w:t>
            </w:r>
          </w:p>
        </w:tc>
        <w:tc>
          <w:tcPr>
            <w:tcW w:w="1861" w:type="dxa"/>
          </w:tcPr>
          <w:p w:rsidR="008C5C1C" w:rsidRPr="00181A23" w:rsidRDefault="00E92EF6" w:rsidP="003D3F17">
            <w:pPr>
              <w:pStyle w:val="3"/>
            </w:pPr>
            <w:r w:rsidRPr="00181A23">
              <w:t>Приготовление р-ра гербицида</w:t>
            </w:r>
          </w:p>
        </w:tc>
        <w:tc>
          <w:tcPr>
            <w:tcW w:w="871" w:type="dxa"/>
            <w:vAlign w:val="center"/>
          </w:tcPr>
          <w:p w:rsidR="008C5C1C" w:rsidRPr="00181A23" w:rsidRDefault="005D29C2" w:rsidP="003D3F17">
            <w:pPr>
              <w:pStyle w:val="3"/>
            </w:pPr>
            <w:r w:rsidRPr="00181A23">
              <w:t>9000</w:t>
            </w:r>
          </w:p>
        </w:tc>
        <w:tc>
          <w:tcPr>
            <w:tcW w:w="1543" w:type="dxa"/>
            <w:vAlign w:val="center"/>
          </w:tcPr>
          <w:p w:rsidR="008C5C1C" w:rsidRPr="00181A23" w:rsidRDefault="000B347D" w:rsidP="003D3F17">
            <w:pPr>
              <w:pStyle w:val="3"/>
            </w:pPr>
            <w:r w:rsidRPr="00181A23">
              <w:t>2-</w:t>
            </w:r>
            <w:r w:rsidR="00DF4243" w:rsidRPr="00181A23">
              <w:t xml:space="preserve">3 </w:t>
            </w:r>
            <w:r w:rsidRPr="00181A23">
              <w:t xml:space="preserve">я д. </w:t>
            </w:r>
            <w:r w:rsidR="00DF4243" w:rsidRPr="00181A23">
              <w:t>мая</w:t>
            </w:r>
          </w:p>
        </w:tc>
        <w:tc>
          <w:tcPr>
            <w:tcW w:w="1233" w:type="dxa"/>
            <w:vAlign w:val="center"/>
          </w:tcPr>
          <w:p w:rsidR="008C5C1C" w:rsidRPr="00181A23" w:rsidRDefault="008C5C1C" w:rsidP="003D3F17">
            <w:pPr>
              <w:pStyle w:val="3"/>
            </w:pPr>
          </w:p>
        </w:tc>
        <w:tc>
          <w:tcPr>
            <w:tcW w:w="1868" w:type="dxa"/>
            <w:vAlign w:val="center"/>
          </w:tcPr>
          <w:p w:rsidR="008C5C1C" w:rsidRPr="00181A23" w:rsidRDefault="0029710A" w:rsidP="003D3F17">
            <w:pPr>
              <w:pStyle w:val="3"/>
            </w:pPr>
            <w:r w:rsidRPr="00181A23">
              <w:t>АПЖ-12</w:t>
            </w:r>
          </w:p>
        </w:tc>
        <w:tc>
          <w:tcPr>
            <w:tcW w:w="1429" w:type="dxa"/>
            <w:vAlign w:val="center"/>
          </w:tcPr>
          <w:p w:rsidR="008C5C1C" w:rsidRPr="00181A23" w:rsidRDefault="00A06C01" w:rsidP="003D3F17">
            <w:pPr>
              <w:pStyle w:val="3"/>
            </w:pPr>
            <w:r w:rsidRPr="00181A23">
              <w:t>Иллоксан 36% к.э.25-30 л/т.</w:t>
            </w:r>
          </w:p>
        </w:tc>
      </w:tr>
      <w:tr w:rsidR="008C5C1C" w:rsidRPr="00181A23" w:rsidTr="00256BD4">
        <w:trPr>
          <w:jc w:val="center"/>
        </w:trPr>
        <w:tc>
          <w:tcPr>
            <w:tcW w:w="551" w:type="dxa"/>
          </w:tcPr>
          <w:p w:rsidR="008C5C1C" w:rsidRPr="00181A23" w:rsidRDefault="008F77C8" w:rsidP="003D3F17">
            <w:pPr>
              <w:pStyle w:val="3"/>
            </w:pPr>
            <w:r w:rsidRPr="00181A23">
              <w:t>11</w:t>
            </w:r>
          </w:p>
        </w:tc>
        <w:tc>
          <w:tcPr>
            <w:tcW w:w="1861" w:type="dxa"/>
          </w:tcPr>
          <w:p w:rsidR="008C5C1C" w:rsidRPr="00181A23" w:rsidRDefault="00E92EF6" w:rsidP="003D3F17">
            <w:pPr>
              <w:pStyle w:val="3"/>
            </w:pPr>
            <w:r w:rsidRPr="00181A23">
              <w:t>Транспортировка гербицида</w:t>
            </w:r>
          </w:p>
        </w:tc>
        <w:tc>
          <w:tcPr>
            <w:tcW w:w="871" w:type="dxa"/>
            <w:vAlign w:val="center"/>
          </w:tcPr>
          <w:p w:rsidR="008C5C1C" w:rsidRPr="00181A23" w:rsidRDefault="00380918" w:rsidP="003D3F17">
            <w:pPr>
              <w:pStyle w:val="3"/>
            </w:pPr>
            <w:r w:rsidRPr="00181A23">
              <w:t>9000</w:t>
            </w:r>
          </w:p>
        </w:tc>
        <w:tc>
          <w:tcPr>
            <w:tcW w:w="1543" w:type="dxa"/>
            <w:vAlign w:val="center"/>
          </w:tcPr>
          <w:p w:rsidR="008C5C1C" w:rsidRPr="00181A23" w:rsidRDefault="000B347D" w:rsidP="003D3F17">
            <w:pPr>
              <w:pStyle w:val="3"/>
            </w:pPr>
            <w:r w:rsidRPr="00181A23">
              <w:t>2-</w:t>
            </w:r>
            <w:r w:rsidR="00DF4243" w:rsidRPr="00181A23">
              <w:t xml:space="preserve">3 </w:t>
            </w:r>
            <w:r w:rsidRPr="00181A23">
              <w:t xml:space="preserve">я д. </w:t>
            </w:r>
            <w:r w:rsidR="00DF4243" w:rsidRPr="00181A23">
              <w:t>мая</w:t>
            </w:r>
          </w:p>
        </w:tc>
        <w:tc>
          <w:tcPr>
            <w:tcW w:w="1233" w:type="dxa"/>
            <w:vAlign w:val="center"/>
          </w:tcPr>
          <w:p w:rsidR="008C5C1C" w:rsidRPr="00181A23" w:rsidRDefault="00935ED1" w:rsidP="003D3F17">
            <w:pPr>
              <w:pStyle w:val="3"/>
            </w:pPr>
            <w:r w:rsidRPr="00181A23">
              <w:t>МТЗ-80</w:t>
            </w:r>
          </w:p>
        </w:tc>
        <w:tc>
          <w:tcPr>
            <w:tcW w:w="1868" w:type="dxa"/>
            <w:vAlign w:val="center"/>
          </w:tcPr>
          <w:p w:rsidR="008C5C1C" w:rsidRPr="00181A23" w:rsidRDefault="0029710A" w:rsidP="003D3F17">
            <w:pPr>
              <w:pStyle w:val="3"/>
            </w:pPr>
            <w:r w:rsidRPr="00181A23">
              <w:t>РЖТ-4</w:t>
            </w:r>
          </w:p>
        </w:tc>
        <w:tc>
          <w:tcPr>
            <w:tcW w:w="1429" w:type="dxa"/>
            <w:vAlign w:val="center"/>
          </w:tcPr>
          <w:p w:rsidR="008C5C1C" w:rsidRPr="00181A23" w:rsidRDefault="008C5C1C" w:rsidP="003D3F17">
            <w:pPr>
              <w:pStyle w:val="3"/>
            </w:pPr>
          </w:p>
        </w:tc>
      </w:tr>
      <w:tr w:rsidR="008F77C8" w:rsidRPr="00181A23" w:rsidTr="00256BD4">
        <w:trPr>
          <w:jc w:val="center"/>
        </w:trPr>
        <w:tc>
          <w:tcPr>
            <w:tcW w:w="551" w:type="dxa"/>
          </w:tcPr>
          <w:p w:rsidR="008F77C8" w:rsidRPr="00181A23" w:rsidRDefault="008F77C8" w:rsidP="003D3F17">
            <w:pPr>
              <w:pStyle w:val="3"/>
            </w:pPr>
            <w:r w:rsidRPr="00181A23">
              <w:t>12</w:t>
            </w:r>
          </w:p>
        </w:tc>
        <w:tc>
          <w:tcPr>
            <w:tcW w:w="1861" w:type="dxa"/>
          </w:tcPr>
          <w:p w:rsidR="008F77C8" w:rsidRPr="00181A23" w:rsidRDefault="00E92EF6" w:rsidP="003D3F17">
            <w:pPr>
              <w:pStyle w:val="3"/>
            </w:pPr>
            <w:r w:rsidRPr="00181A23">
              <w:t>Химическая прополка</w:t>
            </w:r>
          </w:p>
        </w:tc>
        <w:tc>
          <w:tcPr>
            <w:tcW w:w="871" w:type="dxa"/>
            <w:vAlign w:val="center"/>
          </w:tcPr>
          <w:p w:rsidR="008F77C8" w:rsidRPr="00181A23" w:rsidRDefault="00380918" w:rsidP="003D3F17">
            <w:pPr>
              <w:pStyle w:val="3"/>
            </w:pPr>
            <w:r w:rsidRPr="00181A23">
              <w:t>100</w:t>
            </w:r>
          </w:p>
        </w:tc>
        <w:tc>
          <w:tcPr>
            <w:tcW w:w="1543" w:type="dxa"/>
            <w:vAlign w:val="center"/>
          </w:tcPr>
          <w:p w:rsidR="008F77C8" w:rsidRPr="00181A23" w:rsidRDefault="000B347D" w:rsidP="003D3F17">
            <w:pPr>
              <w:pStyle w:val="3"/>
            </w:pPr>
            <w:r w:rsidRPr="00181A23">
              <w:t>2-</w:t>
            </w:r>
            <w:r w:rsidR="00D15B61" w:rsidRPr="00181A23">
              <w:t xml:space="preserve">3 </w:t>
            </w:r>
            <w:r w:rsidRPr="00181A23">
              <w:t xml:space="preserve">я д. </w:t>
            </w:r>
            <w:r w:rsidR="00D15B61" w:rsidRPr="00181A23">
              <w:t>мая</w:t>
            </w:r>
          </w:p>
        </w:tc>
        <w:tc>
          <w:tcPr>
            <w:tcW w:w="1233" w:type="dxa"/>
            <w:vAlign w:val="center"/>
          </w:tcPr>
          <w:p w:rsidR="008F77C8" w:rsidRPr="00181A23" w:rsidRDefault="00935ED1" w:rsidP="003D3F17">
            <w:pPr>
              <w:pStyle w:val="3"/>
            </w:pPr>
            <w:r w:rsidRPr="00181A23">
              <w:t>МТЗ-80</w:t>
            </w:r>
          </w:p>
        </w:tc>
        <w:tc>
          <w:tcPr>
            <w:tcW w:w="1868" w:type="dxa"/>
            <w:vAlign w:val="center"/>
          </w:tcPr>
          <w:p w:rsidR="008F77C8" w:rsidRPr="00181A23" w:rsidRDefault="00247A18" w:rsidP="003D3F17">
            <w:pPr>
              <w:pStyle w:val="3"/>
            </w:pPr>
            <w:r w:rsidRPr="00181A23">
              <w:t>ОПШ-15</w:t>
            </w:r>
          </w:p>
        </w:tc>
        <w:tc>
          <w:tcPr>
            <w:tcW w:w="1429" w:type="dxa"/>
            <w:vAlign w:val="center"/>
          </w:tcPr>
          <w:p w:rsidR="008F77C8" w:rsidRPr="00181A23" w:rsidRDefault="001B1E5E" w:rsidP="003D3F17">
            <w:pPr>
              <w:pStyle w:val="3"/>
            </w:pPr>
            <w:r w:rsidRPr="00181A23">
              <w:t>90 л/га</w:t>
            </w:r>
          </w:p>
        </w:tc>
      </w:tr>
      <w:tr w:rsidR="008F77C8" w:rsidRPr="00181A23" w:rsidTr="00256BD4">
        <w:trPr>
          <w:jc w:val="center"/>
        </w:trPr>
        <w:tc>
          <w:tcPr>
            <w:tcW w:w="551" w:type="dxa"/>
          </w:tcPr>
          <w:p w:rsidR="008F77C8" w:rsidRPr="00181A23" w:rsidRDefault="008F77C8" w:rsidP="003D3F17">
            <w:pPr>
              <w:pStyle w:val="3"/>
            </w:pPr>
            <w:r w:rsidRPr="00181A23">
              <w:t>13</w:t>
            </w:r>
          </w:p>
        </w:tc>
        <w:tc>
          <w:tcPr>
            <w:tcW w:w="1861" w:type="dxa"/>
          </w:tcPr>
          <w:p w:rsidR="008F77C8" w:rsidRPr="00181A23" w:rsidRDefault="00757483" w:rsidP="003D3F17">
            <w:pPr>
              <w:pStyle w:val="3"/>
            </w:pPr>
            <w:r w:rsidRPr="00181A23">
              <w:t>Приготовление р-ра инсектицида</w:t>
            </w:r>
          </w:p>
        </w:tc>
        <w:tc>
          <w:tcPr>
            <w:tcW w:w="871" w:type="dxa"/>
            <w:vAlign w:val="center"/>
          </w:tcPr>
          <w:p w:rsidR="008F77C8" w:rsidRPr="00181A23" w:rsidRDefault="00380918" w:rsidP="003D3F17">
            <w:pPr>
              <w:pStyle w:val="3"/>
            </w:pPr>
            <w:r w:rsidRPr="00181A23">
              <w:t>9000</w:t>
            </w:r>
          </w:p>
        </w:tc>
        <w:tc>
          <w:tcPr>
            <w:tcW w:w="1543" w:type="dxa"/>
            <w:vAlign w:val="center"/>
          </w:tcPr>
          <w:p w:rsidR="008F77C8" w:rsidRPr="00181A23" w:rsidRDefault="00D15B61" w:rsidP="003D3F17">
            <w:pPr>
              <w:pStyle w:val="3"/>
            </w:pPr>
            <w:r w:rsidRPr="00181A23">
              <w:t>1</w:t>
            </w:r>
            <w:r w:rsidR="000B347D" w:rsidRPr="00181A23">
              <w:t xml:space="preserve">-я д. </w:t>
            </w:r>
            <w:r w:rsidRPr="00181A23">
              <w:t>июня</w:t>
            </w:r>
          </w:p>
        </w:tc>
        <w:tc>
          <w:tcPr>
            <w:tcW w:w="1233" w:type="dxa"/>
            <w:vAlign w:val="center"/>
          </w:tcPr>
          <w:p w:rsidR="008F77C8" w:rsidRPr="00181A23" w:rsidRDefault="008F77C8" w:rsidP="003D3F17">
            <w:pPr>
              <w:pStyle w:val="3"/>
            </w:pPr>
          </w:p>
        </w:tc>
        <w:tc>
          <w:tcPr>
            <w:tcW w:w="1868" w:type="dxa"/>
            <w:vAlign w:val="center"/>
          </w:tcPr>
          <w:p w:rsidR="008F77C8" w:rsidRPr="00181A23" w:rsidRDefault="00247A18" w:rsidP="003D3F17">
            <w:pPr>
              <w:pStyle w:val="3"/>
            </w:pPr>
            <w:r w:rsidRPr="00181A23">
              <w:t>АПЖ-12</w:t>
            </w:r>
          </w:p>
        </w:tc>
        <w:tc>
          <w:tcPr>
            <w:tcW w:w="1429" w:type="dxa"/>
            <w:vAlign w:val="center"/>
          </w:tcPr>
          <w:p w:rsidR="008F77C8" w:rsidRPr="00181A23" w:rsidRDefault="001B1E5E" w:rsidP="003D3F17">
            <w:pPr>
              <w:pStyle w:val="3"/>
            </w:pPr>
            <w:r w:rsidRPr="00181A23">
              <w:t>Би-58 48 % к.э. 0,5-1 л/га</w:t>
            </w:r>
          </w:p>
        </w:tc>
      </w:tr>
      <w:tr w:rsidR="008F77C8" w:rsidRPr="00181A23" w:rsidTr="00256BD4">
        <w:trPr>
          <w:jc w:val="center"/>
        </w:trPr>
        <w:tc>
          <w:tcPr>
            <w:tcW w:w="551" w:type="dxa"/>
          </w:tcPr>
          <w:p w:rsidR="008F77C8" w:rsidRPr="00181A23" w:rsidRDefault="008F77C8" w:rsidP="003D3F17">
            <w:pPr>
              <w:pStyle w:val="3"/>
            </w:pPr>
            <w:r w:rsidRPr="00181A23">
              <w:t>14</w:t>
            </w:r>
          </w:p>
        </w:tc>
        <w:tc>
          <w:tcPr>
            <w:tcW w:w="1861" w:type="dxa"/>
          </w:tcPr>
          <w:p w:rsidR="008F77C8" w:rsidRPr="00181A23" w:rsidRDefault="00757483" w:rsidP="003D3F17">
            <w:pPr>
              <w:pStyle w:val="3"/>
            </w:pPr>
            <w:r w:rsidRPr="00181A23">
              <w:t>Транспортировка р-ра гербицида</w:t>
            </w:r>
          </w:p>
        </w:tc>
        <w:tc>
          <w:tcPr>
            <w:tcW w:w="871" w:type="dxa"/>
            <w:vAlign w:val="center"/>
          </w:tcPr>
          <w:p w:rsidR="008F77C8" w:rsidRPr="00181A23" w:rsidRDefault="00380918" w:rsidP="003D3F17">
            <w:pPr>
              <w:pStyle w:val="3"/>
            </w:pPr>
            <w:r w:rsidRPr="00181A23">
              <w:t>9000</w:t>
            </w:r>
          </w:p>
        </w:tc>
        <w:tc>
          <w:tcPr>
            <w:tcW w:w="1543" w:type="dxa"/>
            <w:vAlign w:val="center"/>
          </w:tcPr>
          <w:p w:rsidR="008F77C8" w:rsidRPr="00181A23" w:rsidRDefault="00D15B61" w:rsidP="003D3F17">
            <w:pPr>
              <w:pStyle w:val="3"/>
            </w:pPr>
            <w:r w:rsidRPr="00181A23">
              <w:t>1</w:t>
            </w:r>
            <w:r w:rsidR="000B347D" w:rsidRPr="00181A23">
              <w:t xml:space="preserve">-я д. </w:t>
            </w:r>
            <w:r w:rsidRPr="00181A23">
              <w:t>июня</w:t>
            </w:r>
          </w:p>
        </w:tc>
        <w:tc>
          <w:tcPr>
            <w:tcW w:w="1233" w:type="dxa"/>
            <w:vAlign w:val="center"/>
          </w:tcPr>
          <w:p w:rsidR="008F77C8" w:rsidRPr="00181A23" w:rsidRDefault="00B1622B" w:rsidP="003D3F17">
            <w:pPr>
              <w:pStyle w:val="3"/>
            </w:pPr>
            <w:r w:rsidRPr="00181A23">
              <w:t>МТЗ-80</w:t>
            </w:r>
          </w:p>
        </w:tc>
        <w:tc>
          <w:tcPr>
            <w:tcW w:w="1868" w:type="dxa"/>
            <w:vAlign w:val="center"/>
          </w:tcPr>
          <w:p w:rsidR="008F77C8" w:rsidRPr="00181A23" w:rsidRDefault="00247A18" w:rsidP="003D3F17">
            <w:pPr>
              <w:pStyle w:val="3"/>
            </w:pPr>
            <w:r w:rsidRPr="00181A23">
              <w:t>РЖТ-4</w:t>
            </w:r>
          </w:p>
        </w:tc>
        <w:tc>
          <w:tcPr>
            <w:tcW w:w="1429" w:type="dxa"/>
            <w:vAlign w:val="center"/>
          </w:tcPr>
          <w:p w:rsidR="008F77C8" w:rsidRPr="00181A23" w:rsidRDefault="008F77C8" w:rsidP="003D3F17">
            <w:pPr>
              <w:pStyle w:val="3"/>
            </w:pPr>
          </w:p>
        </w:tc>
      </w:tr>
      <w:tr w:rsidR="008F77C8" w:rsidRPr="00181A23" w:rsidTr="00256BD4">
        <w:trPr>
          <w:jc w:val="center"/>
        </w:trPr>
        <w:tc>
          <w:tcPr>
            <w:tcW w:w="551" w:type="dxa"/>
          </w:tcPr>
          <w:p w:rsidR="008F77C8" w:rsidRPr="00181A23" w:rsidRDefault="008F77C8" w:rsidP="003D3F17">
            <w:pPr>
              <w:pStyle w:val="3"/>
            </w:pPr>
            <w:r w:rsidRPr="00181A23">
              <w:t>15</w:t>
            </w:r>
          </w:p>
        </w:tc>
        <w:tc>
          <w:tcPr>
            <w:tcW w:w="1861" w:type="dxa"/>
          </w:tcPr>
          <w:p w:rsidR="008F77C8" w:rsidRPr="00181A23" w:rsidRDefault="00ED7B86" w:rsidP="003D3F17">
            <w:pPr>
              <w:pStyle w:val="3"/>
            </w:pPr>
            <w:r w:rsidRPr="00181A23">
              <w:t>Внесение препарата</w:t>
            </w:r>
          </w:p>
        </w:tc>
        <w:tc>
          <w:tcPr>
            <w:tcW w:w="871" w:type="dxa"/>
            <w:vAlign w:val="center"/>
          </w:tcPr>
          <w:p w:rsidR="008F77C8" w:rsidRPr="00181A23" w:rsidRDefault="00380918" w:rsidP="003D3F17">
            <w:pPr>
              <w:pStyle w:val="3"/>
            </w:pPr>
            <w:r w:rsidRPr="00181A23">
              <w:t>100</w:t>
            </w:r>
          </w:p>
        </w:tc>
        <w:tc>
          <w:tcPr>
            <w:tcW w:w="1543" w:type="dxa"/>
            <w:vAlign w:val="center"/>
          </w:tcPr>
          <w:p w:rsidR="008F77C8" w:rsidRPr="00181A23" w:rsidRDefault="00D15B61" w:rsidP="003D3F17">
            <w:pPr>
              <w:pStyle w:val="3"/>
            </w:pPr>
            <w:r w:rsidRPr="00181A23">
              <w:t>1</w:t>
            </w:r>
            <w:r w:rsidR="000B347D" w:rsidRPr="00181A23">
              <w:t xml:space="preserve">-я д. </w:t>
            </w:r>
            <w:r w:rsidRPr="00181A23">
              <w:t>июня</w:t>
            </w:r>
          </w:p>
        </w:tc>
        <w:tc>
          <w:tcPr>
            <w:tcW w:w="1233" w:type="dxa"/>
            <w:vAlign w:val="center"/>
          </w:tcPr>
          <w:p w:rsidR="008F77C8" w:rsidRPr="00181A23" w:rsidRDefault="00B1622B" w:rsidP="003D3F17">
            <w:pPr>
              <w:pStyle w:val="3"/>
            </w:pPr>
            <w:r w:rsidRPr="00181A23">
              <w:t>МТЗ-80</w:t>
            </w:r>
          </w:p>
        </w:tc>
        <w:tc>
          <w:tcPr>
            <w:tcW w:w="1868" w:type="dxa"/>
            <w:vAlign w:val="center"/>
          </w:tcPr>
          <w:p w:rsidR="008F77C8" w:rsidRPr="00181A23" w:rsidRDefault="00247A18" w:rsidP="003D3F17">
            <w:pPr>
              <w:pStyle w:val="3"/>
            </w:pPr>
            <w:r w:rsidRPr="00181A23">
              <w:t>ОПШ-15</w:t>
            </w:r>
          </w:p>
        </w:tc>
        <w:tc>
          <w:tcPr>
            <w:tcW w:w="1429" w:type="dxa"/>
            <w:vAlign w:val="center"/>
          </w:tcPr>
          <w:p w:rsidR="008F77C8" w:rsidRPr="00181A23" w:rsidRDefault="001F178C" w:rsidP="003D3F17">
            <w:pPr>
              <w:pStyle w:val="3"/>
            </w:pPr>
            <w:r w:rsidRPr="00181A23">
              <w:t>90 л/га</w:t>
            </w:r>
          </w:p>
        </w:tc>
      </w:tr>
      <w:tr w:rsidR="008F77C8" w:rsidRPr="00181A23" w:rsidTr="00256BD4">
        <w:trPr>
          <w:jc w:val="center"/>
        </w:trPr>
        <w:tc>
          <w:tcPr>
            <w:tcW w:w="9356" w:type="dxa"/>
            <w:gridSpan w:val="7"/>
          </w:tcPr>
          <w:p w:rsidR="008F77C8" w:rsidRPr="00181A23" w:rsidRDefault="00ED7B86" w:rsidP="003D3F17">
            <w:pPr>
              <w:pStyle w:val="3"/>
            </w:pPr>
            <w:r w:rsidRPr="00181A23">
              <w:t>Уборка урожая</w:t>
            </w:r>
          </w:p>
        </w:tc>
      </w:tr>
      <w:tr w:rsidR="008F77C8" w:rsidRPr="00181A23" w:rsidTr="00256BD4">
        <w:trPr>
          <w:jc w:val="center"/>
        </w:trPr>
        <w:tc>
          <w:tcPr>
            <w:tcW w:w="551" w:type="dxa"/>
          </w:tcPr>
          <w:p w:rsidR="008F77C8" w:rsidRPr="00181A23" w:rsidRDefault="008F77C8" w:rsidP="003D3F17">
            <w:pPr>
              <w:pStyle w:val="3"/>
            </w:pPr>
            <w:r w:rsidRPr="00181A23">
              <w:t>16</w:t>
            </w:r>
          </w:p>
        </w:tc>
        <w:tc>
          <w:tcPr>
            <w:tcW w:w="1861" w:type="dxa"/>
          </w:tcPr>
          <w:p w:rsidR="008F77C8" w:rsidRPr="00181A23" w:rsidRDefault="00ED7B86" w:rsidP="003D3F17">
            <w:pPr>
              <w:pStyle w:val="3"/>
            </w:pPr>
            <w:r w:rsidRPr="00181A23">
              <w:t>Скашивание зерновой массы</w:t>
            </w:r>
          </w:p>
        </w:tc>
        <w:tc>
          <w:tcPr>
            <w:tcW w:w="871" w:type="dxa"/>
            <w:vAlign w:val="center"/>
          </w:tcPr>
          <w:p w:rsidR="008F77C8" w:rsidRPr="00181A23" w:rsidRDefault="00380918" w:rsidP="003D3F17">
            <w:pPr>
              <w:pStyle w:val="3"/>
            </w:pPr>
            <w:r w:rsidRPr="00181A23">
              <w:t>100</w:t>
            </w:r>
          </w:p>
        </w:tc>
        <w:tc>
          <w:tcPr>
            <w:tcW w:w="1543" w:type="dxa"/>
            <w:vAlign w:val="center"/>
          </w:tcPr>
          <w:p w:rsidR="008F77C8" w:rsidRPr="00181A23" w:rsidRDefault="000B347D" w:rsidP="003D3F17">
            <w:pPr>
              <w:pStyle w:val="3"/>
            </w:pPr>
            <w:r w:rsidRPr="00181A23">
              <w:t xml:space="preserve">2-я д. </w:t>
            </w:r>
            <w:r w:rsidR="001A3A30" w:rsidRPr="00181A23">
              <w:t>июля</w:t>
            </w:r>
          </w:p>
        </w:tc>
        <w:tc>
          <w:tcPr>
            <w:tcW w:w="1233" w:type="dxa"/>
            <w:vAlign w:val="center"/>
          </w:tcPr>
          <w:p w:rsidR="008F77C8" w:rsidRPr="00181A23" w:rsidRDefault="00B1622B" w:rsidP="003D3F17">
            <w:pPr>
              <w:pStyle w:val="3"/>
            </w:pPr>
            <w:r w:rsidRPr="00181A23">
              <w:t>Дон-1500</w:t>
            </w:r>
          </w:p>
        </w:tc>
        <w:tc>
          <w:tcPr>
            <w:tcW w:w="1868" w:type="dxa"/>
            <w:vAlign w:val="center"/>
          </w:tcPr>
          <w:p w:rsidR="008F77C8" w:rsidRPr="00181A23" w:rsidRDefault="00247A18" w:rsidP="003D3F17">
            <w:pPr>
              <w:pStyle w:val="3"/>
            </w:pPr>
            <w:r w:rsidRPr="00181A23">
              <w:t>ЖВН-6А</w:t>
            </w:r>
          </w:p>
        </w:tc>
        <w:tc>
          <w:tcPr>
            <w:tcW w:w="1429" w:type="dxa"/>
            <w:vAlign w:val="center"/>
          </w:tcPr>
          <w:p w:rsidR="001F178C" w:rsidRPr="00181A23" w:rsidRDefault="001F178C" w:rsidP="003D3F17">
            <w:pPr>
              <w:pStyle w:val="3"/>
            </w:pPr>
            <w:r w:rsidRPr="00181A23">
              <w:t xml:space="preserve">Высота стерни </w:t>
            </w:r>
          </w:p>
          <w:p w:rsidR="008F77C8" w:rsidRPr="00181A23" w:rsidRDefault="001F178C" w:rsidP="003D3F17">
            <w:pPr>
              <w:pStyle w:val="3"/>
            </w:pPr>
            <w:r w:rsidRPr="00181A23">
              <w:t>15-25 см</w:t>
            </w:r>
          </w:p>
        </w:tc>
      </w:tr>
      <w:tr w:rsidR="008F77C8" w:rsidRPr="00181A23" w:rsidTr="00256BD4">
        <w:trPr>
          <w:jc w:val="center"/>
        </w:trPr>
        <w:tc>
          <w:tcPr>
            <w:tcW w:w="551" w:type="dxa"/>
          </w:tcPr>
          <w:p w:rsidR="008F77C8" w:rsidRPr="00181A23" w:rsidRDefault="008F77C8" w:rsidP="003D3F17">
            <w:pPr>
              <w:pStyle w:val="3"/>
            </w:pPr>
            <w:r w:rsidRPr="00181A23">
              <w:t>17</w:t>
            </w:r>
          </w:p>
        </w:tc>
        <w:tc>
          <w:tcPr>
            <w:tcW w:w="1861" w:type="dxa"/>
          </w:tcPr>
          <w:p w:rsidR="008F77C8" w:rsidRPr="00181A23" w:rsidRDefault="00ED7B86" w:rsidP="003D3F17">
            <w:pPr>
              <w:pStyle w:val="3"/>
            </w:pPr>
            <w:r w:rsidRPr="00181A23">
              <w:t>Подбор и обмолот валков</w:t>
            </w:r>
          </w:p>
        </w:tc>
        <w:tc>
          <w:tcPr>
            <w:tcW w:w="871" w:type="dxa"/>
            <w:vAlign w:val="center"/>
          </w:tcPr>
          <w:p w:rsidR="008F77C8" w:rsidRPr="00181A23" w:rsidRDefault="00380918" w:rsidP="003D3F17">
            <w:pPr>
              <w:pStyle w:val="3"/>
            </w:pPr>
            <w:r w:rsidRPr="00181A23">
              <w:t>100</w:t>
            </w:r>
          </w:p>
        </w:tc>
        <w:tc>
          <w:tcPr>
            <w:tcW w:w="1543" w:type="dxa"/>
            <w:vAlign w:val="center"/>
          </w:tcPr>
          <w:p w:rsidR="008F77C8" w:rsidRPr="00181A23" w:rsidRDefault="000B347D" w:rsidP="003D3F17">
            <w:pPr>
              <w:pStyle w:val="3"/>
            </w:pPr>
            <w:r w:rsidRPr="00181A23">
              <w:t xml:space="preserve">2-я д. </w:t>
            </w:r>
            <w:r w:rsidR="001A3A30" w:rsidRPr="00181A23">
              <w:t>июля</w:t>
            </w:r>
          </w:p>
        </w:tc>
        <w:tc>
          <w:tcPr>
            <w:tcW w:w="1233" w:type="dxa"/>
            <w:vAlign w:val="center"/>
          </w:tcPr>
          <w:p w:rsidR="008F77C8" w:rsidRPr="00181A23" w:rsidRDefault="00B1622B" w:rsidP="003D3F17">
            <w:pPr>
              <w:pStyle w:val="3"/>
            </w:pPr>
            <w:r w:rsidRPr="00181A23">
              <w:t>Дон-1500</w:t>
            </w:r>
          </w:p>
        </w:tc>
        <w:tc>
          <w:tcPr>
            <w:tcW w:w="1868" w:type="dxa"/>
            <w:vAlign w:val="center"/>
          </w:tcPr>
          <w:p w:rsidR="008F77C8" w:rsidRPr="00181A23" w:rsidRDefault="008F77C8" w:rsidP="003D3F17">
            <w:pPr>
              <w:pStyle w:val="3"/>
            </w:pPr>
          </w:p>
        </w:tc>
        <w:tc>
          <w:tcPr>
            <w:tcW w:w="1429" w:type="dxa"/>
            <w:vAlign w:val="center"/>
          </w:tcPr>
          <w:p w:rsidR="008F77C8" w:rsidRPr="00181A23" w:rsidRDefault="008F77C8" w:rsidP="003D3F17">
            <w:pPr>
              <w:pStyle w:val="3"/>
            </w:pPr>
          </w:p>
        </w:tc>
      </w:tr>
      <w:tr w:rsidR="008F77C8" w:rsidRPr="00181A23" w:rsidTr="00256BD4">
        <w:trPr>
          <w:jc w:val="center"/>
        </w:trPr>
        <w:tc>
          <w:tcPr>
            <w:tcW w:w="551" w:type="dxa"/>
          </w:tcPr>
          <w:p w:rsidR="008F77C8" w:rsidRPr="00181A23" w:rsidRDefault="008F77C8" w:rsidP="003D3F17">
            <w:pPr>
              <w:pStyle w:val="3"/>
            </w:pPr>
            <w:r w:rsidRPr="00181A23">
              <w:t>18</w:t>
            </w:r>
          </w:p>
        </w:tc>
        <w:tc>
          <w:tcPr>
            <w:tcW w:w="1861" w:type="dxa"/>
          </w:tcPr>
          <w:p w:rsidR="008F77C8" w:rsidRPr="00181A23" w:rsidRDefault="00ED7B86" w:rsidP="003D3F17">
            <w:pPr>
              <w:pStyle w:val="3"/>
            </w:pPr>
            <w:r w:rsidRPr="00181A23">
              <w:t>Транспортировка зерна на ток</w:t>
            </w:r>
          </w:p>
        </w:tc>
        <w:tc>
          <w:tcPr>
            <w:tcW w:w="871" w:type="dxa"/>
            <w:vAlign w:val="center"/>
          </w:tcPr>
          <w:p w:rsidR="008F77C8" w:rsidRPr="00181A23" w:rsidRDefault="00380918" w:rsidP="003D3F17">
            <w:pPr>
              <w:pStyle w:val="3"/>
            </w:pPr>
            <w:r w:rsidRPr="00181A23">
              <w:t>1130</w:t>
            </w:r>
          </w:p>
        </w:tc>
        <w:tc>
          <w:tcPr>
            <w:tcW w:w="1543" w:type="dxa"/>
            <w:vAlign w:val="center"/>
          </w:tcPr>
          <w:p w:rsidR="008F77C8" w:rsidRPr="00181A23" w:rsidRDefault="000B347D" w:rsidP="003D3F17">
            <w:pPr>
              <w:pStyle w:val="3"/>
            </w:pPr>
            <w:r w:rsidRPr="00181A23">
              <w:t xml:space="preserve">2-я д. </w:t>
            </w:r>
            <w:r w:rsidR="001A3A30" w:rsidRPr="00181A23">
              <w:t>июля</w:t>
            </w:r>
          </w:p>
        </w:tc>
        <w:tc>
          <w:tcPr>
            <w:tcW w:w="1233" w:type="dxa"/>
            <w:vAlign w:val="center"/>
          </w:tcPr>
          <w:p w:rsidR="008F77C8" w:rsidRPr="00181A23" w:rsidRDefault="00B1622B" w:rsidP="003D3F17">
            <w:pPr>
              <w:pStyle w:val="3"/>
            </w:pPr>
            <w:r w:rsidRPr="00181A23">
              <w:t>МТЗ-80</w:t>
            </w:r>
          </w:p>
        </w:tc>
        <w:tc>
          <w:tcPr>
            <w:tcW w:w="1868" w:type="dxa"/>
            <w:vAlign w:val="center"/>
          </w:tcPr>
          <w:p w:rsidR="008F77C8" w:rsidRPr="00181A23" w:rsidRDefault="00247A18" w:rsidP="003D3F17">
            <w:pPr>
              <w:pStyle w:val="3"/>
            </w:pPr>
            <w:r w:rsidRPr="00181A23">
              <w:t>2ПТС-4</w:t>
            </w:r>
          </w:p>
        </w:tc>
        <w:tc>
          <w:tcPr>
            <w:tcW w:w="1429" w:type="dxa"/>
            <w:vAlign w:val="center"/>
          </w:tcPr>
          <w:p w:rsidR="008F77C8" w:rsidRPr="00181A23" w:rsidRDefault="001F178C" w:rsidP="003D3F17">
            <w:pPr>
              <w:pStyle w:val="3"/>
            </w:pPr>
            <w:r w:rsidRPr="00181A23">
              <w:t>5 км</w:t>
            </w:r>
          </w:p>
        </w:tc>
      </w:tr>
      <w:tr w:rsidR="008F77C8" w:rsidRPr="00181A23" w:rsidTr="00256BD4">
        <w:trPr>
          <w:jc w:val="center"/>
        </w:trPr>
        <w:tc>
          <w:tcPr>
            <w:tcW w:w="551" w:type="dxa"/>
          </w:tcPr>
          <w:p w:rsidR="008F77C8" w:rsidRPr="00181A23" w:rsidRDefault="008F77C8" w:rsidP="003D3F17">
            <w:pPr>
              <w:pStyle w:val="3"/>
            </w:pPr>
            <w:r w:rsidRPr="00181A23">
              <w:t>19</w:t>
            </w:r>
          </w:p>
        </w:tc>
        <w:tc>
          <w:tcPr>
            <w:tcW w:w="1861" w:type="dxa"/>
          </w:tcPr>
          <w:p w:rsidR="008F77C8" w:rsidRPr="00181A23" w:rsidRDefault="00ED7B86" w:rsidP="003D3F17">
            <w:pPr>
              <w:pStyle w:val="3"/>
            </w:pPr>
            <w:r w:rsidRPr="00181A23">
              <w:t>Стягивание соломы</w:t>
            </w:r>
          </w:p>
        </w:tc>
        <w:tc>
          <w:tcPr>
            <w:tcW w:w="871" w:type="dxa"/>
            <w:vAlign w:val="center"/>
          </w:tcPr>
          <w:p w:rsidR="008F77C8" w:rsidRPr="00181A23" w:rsidRDefault="00380918" w:rsidP="003D3F17">
            <w:pPr>
              <w:pStyle w:val="3"/>
            </w:pPr>
            <w:r w:rsidRPr="00181A23">
              <w:t>1356</w:t>
            </w:r>
          </w:p>
        </w:tc>
        <w:tc>
          <w:tcPr>
            <w:tcW w:w="1543" w:type="dxa"/>
            <w:vAlign w:val="center"/>
          </w:tcPr>
          <w:p w:rsidR="008F77C8" w:rsidRPr="00181A23" w:rsidRDefault="001A3A30" w:rsidP="003D3F17">
            <w:pPr>
              <w:pStyle w:val="3"/>
            </w:pPr>
            <w:r w:rsidRPr="00181A23">
              <w:t>3</w:t>
            </w:r>
            <w:r w:rsidR="000B347D" w:rsidRPr="00181A23">
              <w:t xml:space="preserve">-я д. </w:t>
            </w:r>
            <w:r w:rsidRPr="00181A23">
              <w:t>июля</w:t>
            </w:r>
          </w:p>
        </w:tc>
        <w:tc>
          <w:tcPr>
            <w:tcW w:w="1233" w:type="dxa"/>
            <w:vAlign w:val="center"/>
          </w:tcPr>
          <w:p w:rsidR="008F77C8" w:rsidRPr="00181A23" w:rsidRDefault="00B1622B" w:rsidP="003D3F17">
            <w:pPr>
              <w:pStyle w:val="3"/>
            </w:pPr>
            <w:r w:rsidRPr="00181A23">
              <w:t>2 ДТ-75</w:t>
            </w:r>
          </w:p>
        </w:tc>
        <w:tc>
          <w:tcPr>
            <w:tcW w:w="1868" w:type="dxa"/>
            <w:vAlign w:val="center"/>
          </w:tcPr>
          <w:p w:rsidR="008F77C8" w:rsidRPr="00181A23" w:rsidRDefault="00247A18" w:rsidP="003D3F17">
            <w:pPr>
              <w:pStyle w:val="3"/>
            </w:pPr>
            <w:r w:rsidRPr="00181A23">
              <w:t>ВТУ-10</w:t>
            </w:r>
          </w:p>
        </w:tc>
        <w:tc>
          <w:tcPr>
            <w:tcW w:w="1429" w:type="dxa"/>
            <w:vAlign w:val="center"/>
          </w:tcPr>
          <w:p w:rsidR="008F77C8" w:rsidRPr="00181A23" w:rsidRDefault="008F77C8" w:rsidP="003D3F17">
            <w:pPr>
              <w:pStyle w:val="3"/>
            </w:pPr>
          </w:p>
        </w:tc>
      </w:tr>
      <w:tr w:rsidR="008F77C8" w:rsidRPr="00181A23" w:rsidTr="00256BD4">
        <w:trPr>
          <w:jc w:val="center"/>
        </w:trPr>
        <w:tc>
          <w:tcPr>
            <w:tcW w:w="551" w:type="dxa"/>
          </w:tcPr>
          <w:p w:rsidR="008F77C8" w:rsidRPr="00181A23" w:rsidRDefault="008F77C8" w:rsidP="003D3F17">
            <w:pPr>
              <w:pStyle w:val="3"/>
            </w:pPr>
            <w:r w:rsidRPr="00181A23">
              <w:t>20</w:t>
            </w:r>
          </w:p>
        </w:tc>
        <w:tc>
          <w:tcPr>
            <w:tcW w:w="1861" w:type="dxa"/>
          </w:tcPr>
          <w:p w:rsidR="008F77C8" w:rsidRPr="00181A23" w:rsidRDefault="00ED7B86" w:rsidP="003D3F17">
            <w:pPr>
              <w:pStyle w:val="3"/>
            </w:pPr>
            <w:r w:rsidRPr="00181A23">
              <w:t>Скирдование соломы</w:t>
            </w:r>
          </w:p>
        </w:tc>
        <w:tc>
          <w:tcPr>
            <w:tcW w:w="871" w:type="dxa"/>
            <w:vAlign w:val="center"/>
          </w:tcPr>
          <w:p w:rsidR="008F77C8" w:rsidRPr="00181A23" w:rsidRDefault="00E92EF6" w:rsidP="003D3F17">
            <w:pPr>
              <w:pStyle w:val="3"/>
            </w:pPr>
            <w:r w:rsidRPr="00181A23">
              <w:t>1356</w:t>
            </w:r>
          </w:p>
        </w:tc>
        <w:tc>
          <w:tcPr>
            <w:tcW w:w="1543" w:type="dxa"/>
            <w:vAlign w:val="center"/>
          </w:tcPr>
          <w:p w:rsidR="008F77C8" w:rsidRPr="00181A23" w:rsidRDefault="001A3A30" w:rsidP="003D3F17">
            <w:pPr>
              <w:pStyle w:val="3"/>
            </w:pPr>
            <w:r w:rsidRPr="00181A23">
              <w:t>3</w:t>
            </w:r>
            <w:r w:rsidR="000B347D" w:rsidRPr="00181A23">
              <w:t xml:space="preserve">-я д. </w:t>
            </w:r>
            <w:r w:rsidRPr="00181A23">
              <w:t>июля</w:t>
            </w:r>
          </w:p>
        </w:tc>
        <w:tc>
          <w:tcPr>
            <w:tcW w:w="1233" w:type="dxa"/>
            <w:vAlign w:val="center"/>
          </w:tcPr>
          <w:p w:rsidR="008F77C8" w:rsidRPr="00181A23" w:rsidRDefault="00B1622B" w:rsidP="003D3F17">
            <w:pPr>
              <w:pStyle w:val="3"/>
            </w:pPr>
            <w:r w:rsidRPr="00181A23">
              <w:t>ДТ-75</w:t>
            </w:r>
          </w:p>
        </w:tc>
        <w:tc>
          <w:tcPr>
            <w:tcW w:w="1868" w:type="dxa"/>
            <w:vAlign w:val="center"/>
          </w:tcPr>
          <w:p w:rsidR="008F77C8" w:rsidRPr="00181A23" w:rsidRDefault="000465B3" w:rsidP="003D3F17">
            <w:pPr>
              <w:pStyle w:val="3"/>
            </w:pPr>
            <w:r w:rsidRPr="00181A23">
              <w:t>УСА-10</w:t>
            </w:r>
          </w:p>
        </w:tc>
        <w:tc>
          <w:tcPr>
            <w:tcW w:w="1429" w:type="dxa"/>
            <w:vAlign w:val="center"/>
          </w:tcPr>
          <w:p w:rsidR="008F77C8" w:rsidRPr="00181A23" w:rsidRDefault="008F77C8" w:rsidP="003D3F17">
            <w:pPr>
              <w:pStyle w:val="3"/>
            </w:pPr>
          </w:p>
        </w:tc>
      </w:tr>
    </w:tbl>
    <w:p w:rsidR="008C51AD" w:rsidRPr="00181A23" w:rsidRDefault="008C51AD" w:rsidP="00181A23">
      <w:pPr>
        <w:shd w:val="clear" w:color="auto" w:fill="FFFFFF"/>
        <w:spacing w:line="360" w:lineRule="auto"/>
        <w:ind w:firstLine="709"/>
        <w:jc w:val="both"/>
        <w:rPr>
          <w:sz w:val="28"/>
          <w:szCs w:val="28"/>
        </w:rPr>
      </w:pPr>
    </w:p>
    <w:p w:rsidR="00E1145A" w:rsidRPr="00181A23" w:rsidRDefault="00256BD4" w:rsidP="00181A23">
      <w:pPr>
        <w:shd w:val="clear" w:color="auto" w:fill="FFFFFF"/>
        <w:spacing w:line="360" w:lineRule="auto"/>
        <w:ind w:firstLine="709"/>
        <w:jc w:val="both"/>
        <w:rPr>
          <w:sz w:val="28"/>
        </w:rPr>
      </w:pPr>
      <w:r>
        <w:rPr>
          <w:iCs/>
          <w:sz w:val="28"/>
          <w:szCs w:val="28"/>
        </w:rPr>
        <w:br w:type="page"/>
      </w:r>
      <w:r w:rsidR="00E1145A" w:rsidRPr="00181A23">
        <w:rPr>
          <w:iCs/>
          <w:sz w:val="28"/>
          <w:szCs w:val="28"/>
        </w:rPr>
        <w:t>Как мы вид</w:t>
      </w:r>
      <w:r w:rsidR="00765ECA" w:rsidRPr="00181A23">
        <w:rPr>
          <w:iCs/>
          <w:sz w:val="28"/>
          <w:szCs w:val="28"/>
        </w:rPr>
        <w:t>и</w:t>
      </w:r>
      <w:r w:rsidR="00E1145A" w:rsidRPr="00181A23">
        <w:rPr>
          <w:iCs/>
          <w:sz w:val="28"/>
          <w:szCs w:val="28"/>
        </w:rPr>
        <w:t>м несмотря на традиционность технологии возделывания культуры в хозяйстве данная агротехника не приносит требуемой урожайности</w:t>
      </w:r>
      <w:r w:rsidR="00765ECA" w:rsidRPr="00181A23">
        <w:rPr>
          <w:iCs/>
          <w:sz w:val="28"/>
          <w:szCs w:val="28"/>
        </w:rPr>
        <w:t>.</w:t>
      </w:r>
      <w:r w:rsidR="00E1145A" w:rsidRPr="00181A23">
        <w:rPr>
          <w:iCs/>
          <w:sz w:val="28"/>
          <w:szCs w:val="28"/>
        </w:rPr>
        <w:t xml:space="preserve"> В этом раздели я опишу отличия внесение которых позволит получить дополнительную урожайность которую способна дать культура</w:t>
      </w:r>
      <w:r w:rsidR="00765ECA" w:rsidRPr="00181A23">
        <w:rPr>
          <w:iCs/>
          <w:sz w:val="28"/>
          <w:szCs w:val="28"/>
        </w:rPr>
        <w:t>.</w:t>
      </w:r>
    </w:p>
    <w:p w:rsidR="00E1145A" w:rsidRPr="00181A23" w:rsidRDefault="00E1145A" w:rsidP="00181A23">
      <w:pPr>
        <w:shd w:val="clear" w:color="auto" w:fill="FFFFFF"/>
        <w:tabs>
          <w:tab w:val="left" w:pos="1411"/>
        </w:tabs>
        <w:spacing w:line="360" w:lineRule="auto"/>
        <w:ind w:firstLine="709"/>
        <w:jc w:val="both"/>
        <w:rPr>
          <w:sz w:val="28"/>
          <w:u w:val="single"/>
        </w:rPr>
      </w:pPr>
      <w:r w:rsidRPr="00181A23">
        <w:rPr>
          <w:iCs/>
          <w:sz w:val="28"/>
          <w:szCs w:val="28"/>
          <w:u w:val="single"/>
        </w:rPr>
        <w:t>1.Места в севообороте.</w:t>
      </w:r>
    </w:p>
    <w:p w:rsidR="00E1145A" w:rsidRPr="00181A23" w:rsidRDefault="00E1145A" w:rsidP="00181A23">
      <w:pPr>
        <w:shd w:val="clear" w:color="auto" w:fill="FFFFFF"/>
        <w:spacing w:line="360" w:lineRule="auto"/>
        <w:ind w:firstLine="709"/>
        <w:jc w:val="both"/>
        <w:rPr>
          <w:sz w:val="28"/>
        </w:rPr>
      </w:pPr>
      <w:r w:rsidRPr="00181A23">
        <w:rPr>
          <w:iCs/>
          <w:sz w:val="28"/>
          <w:szCs w:val="28"/>
        </w:rPr>
        <w:t>Текущий севооборот предусматривает повторный посев по озимой пшеницы, монокультура допускается агротехническими нормами, но при каждом повторно</w:t>
      </w:r>
      <w:r w:rsidR="00765ECA" w:rsidRPr="00181A23">
        <w:rPr>
          <w:iCs/>
          <w:sz w:val="28"/>
          <w:szCs w:val="28"/>
        </w:rPr>
        <w:t>м</w:t>
      </w:r>
      <w:r w:rsidRPr="00181A23">
        <w:rPr>
          <w:iCs/>
          <w:sz w:val="28"/>
          <w:szCs w:val="28"/>
        </w:rPr>
        <w:t xml:space="preserve"> </w:t>
      </w:r>
      <w:r w:rsidR="00765ECA" w:rsidRPr="00181A23">
        <w:rPr>
          <w:iCs/>
          <w:sz w:val="28"/>
          <w:szCs w:val="28"/>
        </w:rPr>
        <w:t>пере</w:t>
      </w:r>
      <w:r w:rsidRPr="00181A23">
        <w:rPr>
          <w:iCs/>
          <w:sz w:val="28"/>
          <w:szCs w:val="28"/>
        </w:rPr>
        <w:t>севе уро</w:t>
      </w:r>
      <w:r w:rsidR="00765ECA" w:rsidRPr="00181A23">
        <w:rPr>
          <w:iCs/>
          <w:sz w:val="28"/>
          <w:szCs w:val="28"/>
        </w:rPr>
        <w:t>жайность падает в среднем на 10</w:t>
      </w:r>
      <w:r w:rsidRPr="00181A23">
        <w:rPr>
          <w:iCs/>
          <w:sz w:val="28"/>
          <w:szCs w:val="28"/>
        </w:rPr>
        <w:t>%. Это обусловлено истощением почвы и накоплением общих вредителей, болезней и сорняков. Преимущества мною выбранного предшественника описаны выше в разделе 3.5.</w:t>
      </w:r>
    </w:p>
    <w:p w:rsidR="00E1145A" w:rsidRPr="00181A23" w:rsidRDefault="00E1145A" w:rsidP="00181A23">
      <w:pPr>
        <w:shd w:val="clear" w:color="auto" w:fill="FFFFFF"/>
        <w:tabs>
          <w:tab w:val="left" w:pos="1411"/>
        </w:tabs>
        <w:spacing w:line="360" w:lineRule="auto"/>
        <w:ind w:firstLine="709"/>
        <w:jc w:val="both"/>
        <w:rPr>
          <w:sz w:val="28"/>
          <w:u w:val="single"/>
        </w:rPr>
      </w:pPr>
      <w:r w:rsidRPr="00181A23">
        <w:rPr>
          <w:iCs/>
          <w:sz w:val="28"/>
          <w:szCs w:val="28"/>
          <w:u w:val="single"/>
        </w:rPr>
        <w:t>2.Удобрения.</w:t>
      </w:r>
    </w:p>
    <w:p w:rsidR="00E1145A" w:rsidRPr="00181A23" w:rsidRDefault="00E1145A" w:rsidP="00181A23">
      <w:pPr>
        <w:shd w:val="clear" w:color="auto" w:fill="FFFFFF"/>
        <w:spacing w:line="360" w:lineRule="auto"/>
        <w:ind w:firstLine="709"/>
        <w:jc w:val="both"/>
        <w:rPr>
          <w:sz w:val="28"/>
        </w:rPr>
      </w:pPr>
      <w:r w:rsidRPr="00181A23">
        <w:rPr>
          <w:iCs/>
          <w:sz w:val="28"/>
          <w:szCs w:val="28"/>
        </w:rPr>
        <w:t xml:space="preserve">Рассчитанные дозы удобрений наиболее точно восполняют потерянный почвой запас, более полно и комплексно обеспечивают культуру </w:t>
      </w:r>
      <w:r w:rsidR="00765ECA" w:rsidRPr="00181A23">
        <w:rPr>
          <w:iCs/>
          <w:sz w:val="28"/>
          <w:szCs w:val="28"/>
        </w:rPr>
        <w:t>необходимыми</w:t>
      </w:r>
      <w:r w:rsidRPr="00181A23">
        <w:rPr>
          <w:iCs/>
          <w:sz w:val="28"/>
          <w:szCs w:val="28"/>
        </w:rPr>
        <w:t xml:space="preserve"> элементами питания, обеспечивая максимально возможную урожайность </w:t>
      </w:r>
      <w:r w:rsidR="00765ECA" w:rsidRPr="00181A23">
        <w:rPr>
          <w:iCs/>
          <w:sz w:val="28"/>
          <w:szCs w:val="28"/>
        </w:rPr>
        <w:t>с учетом</w:t>
      </w:r>
      <w:r w:rsidRPr="00181A23">
        <w:rPr>
          <w:iCs/>
          <w:sz w:val="28"/>
          <w:szCs w:val="28"/>
        </w:rPr>
        <w:t xml:space="preserve"> вла</w:t>
      </w:r>
      <w:r w:rsidR="00765ECA" w:rsidRPr="00181A23">
        <w:rPr>
          <w:iCs/>
          <w:sz w:val="28"/>
          <w:szCs w:val="28"/>
        </w:rPr>
        <w:t xml:space="preserve">гообеспеченности и прихода ФАР. </w:t>
      </w:r>
      <w:r w:rsidRPr="00181A23">
        <w:rPr>
          <w:iCs/>
          <w:sz w:val="28"/>
          <w:szCs w:val="28"/>
        </w:rPr>
        <w:t>Дополнительно предусмотрено внесение органических удобрений, которые наряду с восполнением элементов питания благотворительно влияют на физические свойства почвы. В отличие от используемой технологии мною предложено внесение двух подкормок, положительное влияние которых описано разделе 3.4.</w:t>
      </w:r>
    </w:p>
    <w:p w:rsidR="00765ECA" w:rsidRPr="00181A23" w:rsidRDefault="00E1145A" w:rsidP="00181A23">
      <w:pPr>
        <w:shd w:val="clear" w:color="auto" w:fill="FFFFFF"/>
        <w:spacing w:line="360" w:lineRule="auto"/>
        <w:ind w:firstLine="709"/>
        <w:jc w:val="both"/>
        <w:rPr>
          <w:iCs/>
          <w:sz w:val="28"/>
          <w:szCs w:val="28"/>
          <w:u w:val="single"/>
        </w:rPr>
      </w:pPr>
      <w:r w:rsidRPr="00181A23">
        <w:rPr>
          <w:iCs/>
          <w:sz w:val="28"/>
          <w:szCs w:val="28"/>
          <w:u w:val="single"/>
        </w:rPr>
        <w:t xml:space="preserve">З.Отличия обработки почвы. </w:t>
      </w:r>
    </w:p>
    <w:p w:rsidR="00E1145A" w:rsidRPr="00181A23" w:rsidRDefault="00E1145A" w:rsidP="00181A23">
      <w:pPr>
        <w:shd w:val="clear" w:color="auto" w:fill="FFFFFF"/>
        <w:spacing w:line="360" w:lineRule="auto"/>
        <w:ind w:firstLine="709"/>
        <w:jc w:val="both"/>
        <w:rPr>
          <w:sz w:val="28"/>
        </w:rPr>
      </w:pPr>
      <w:r w:rsidRPr="00181A23">
        <w:rPr>
          <w:iCs/>
          <w:sz w:val="28"/>
          <w:szCs w:val="28"/>
        </w:rPr>
        <w:t>Прежде всего мною предусматривается четыре паровых обработки почвы, пи е. через каждые две недели, что является оптимальным сроком сорняки, особенно корнеотпрысковые, отрастают используя питательные запасы корня, но не успевают начать активный фотосинтез, тем самым они истощают себя. Также почва постоянно находится в хорошо аэрируемом состоянии и это способствует её минерализации, ток, как работают, полезные, аэробные бактерии. С этой же целью повышенно количество весенних обработок. Несмотря на всю затратность данных обработок, индустриальный способ возделывания, не предусматривающий дополнительных химических обработок, компенсирует их.</w:t>
      </w:r>
    </w:p>
    <w:p w:rsidR="00765ECA" w:rsidRPr="00181A23" w:rsidRDefault="00765ECA" w:rsidP="00181A23">
      <w:pPr>
        <w:shd w:val="clear" w:color="auto" w:fill="FFFFFF"/>
        <w:spacing w:line="360" w:lineRule="auto"/>
        <w:ind w:firstLine="709"/>
        <w:jc w:val="both"/>
        <w:rPr>
          <w:iCs/>
          <w:sz w:val="28"/>
          <w:szCs w:val="28"/>
          <w:u w:val="single"/>
        </w:rPr>
      </w:pPr>
      <w:r w:rsidRPr="00181A23">
        <w:rPr>
          <w:iCs/>
          <w:sz w:val="28"/>
          <w:szCs w:val="28"/>
          <w:u w:val="single"/>
        </w:rPr>
        <w:t xml:space="preserve">4. </w:t>
      </w:r>
      <w:r w:rsidR="00E1145A" w:rsidRPr="00181A23">
        <w:rPr>
          <w:iCs/>
          <w:sz w:val="28"/>
          <w:szCs w:val="28"/>
          <w:u w:val="single"/>
        </w:rPr>
        <w:t xml:space="preserve">Подготовка семян к посеву. </w:t>
      </w:r>
    </w:p>
    <w:p w:rsidR="00E1145A" w:rsidRPr="00181A23" w:rsidRDefault="00E1145A" w:rsidP="00181A23">
      <w:pPr>
        <w:shd w:val="clear" w:color="auto" w:fill="FFFFFF"/>
        <w:spacing w:line="360" w:lineRule="auto"/>
        <w:ind w:firstLine="709"/>
        <w:jc w:val="both"/>
        <w:rPr>
          <w:sz w:val="28"/>
        </w:rPr>
      </w:pPr>
      <w:r w:rsidRPr="00181A23">
        <w:rPr>
          <w:iCs/>
          <w:sz w:val="28"/>
          <w:szCs w:val="28"/>
        </w:rPr>
        <w:t>Протравливание семян обязательно для пшеницы, в дополнение к этому предложено прогревать семена перед севом, что повышает их жизнеспособность, всхожесть, энергию роста так, как активизирует биохимические прочесы в семенах. А это очень важно особенно для яровой пшеницы, пото</w:t>
      </w:r>
      <w:r w:rsidR="00765ECA" w:rsidRPr="00181A23">
        <w:rPr>
          <w:iCs/>
          <w:sz w:val="28"/>
          <w:szCs w:val="28"/>
        </w:rPr>
        <w:t>м</w:t>
      </w:r>
      <w:r w:rsidRPr="00181A23">
        <w:rPr>
          <w:iCs/>
          <w:sz w:val="28"/>
          <w:szCs w:val="28"/>
        </w:rPr>
        <w:t xml:space="preserve">у, что она особенно сильно угнетается именно </w:t>
      </w:r>
      <w:r w:rsidR="00765ECA" w:rsidRPr="00181A23">
        <w:rPr>
          <w:iCs/>
          <w:sz w:val="28"/>
          <w:szCs w:val="28"/>
        </w:rPr>
        <w:t>в</w:t>
      </w:r>
      <w:r w:rsidRPr="00181A23">
        <w:rPr>
          <w:iCs/>
          <w:sz w:val="28"/>
          <w:szCs w:val="28"/>
        </w:rPr>
        <w:t xml:space="preserve"> начальные фазы вегетации,</w:t>
      </w:r>
    </w:p>
    <w:p w:rsidR="00181A23" w:rsidRDefault="00E1145A" w:rsidP="00181A23">
      <w:pPr>
        <w:shd w:val="clear" w:color="auto" w:fill="FFFFFF"/>
        <w:spacing w:line="360" w:lineRule="auto"/>
        <w:ind w:firstLine="709"/>
        <w:jc w:val="both"/>
        <w:rPr>
          <w:iCs/>
          <w:sz w:val="28"/>
          <w:szCs w:val="28"/>
          <w:u w:val="single"/>
        </w:rPr>
      </w:pPr>
      <w:r w:rsidRPr="00181A23">
        <w:rPr>
          <w:iCs/>
          <w:sz w:val="28"/>
          <w:szCs w:val="28"/>
          <w:u w:val="single"/>
        </w:rPr>
        <w:t>5. Посев</w:t>
      </w:r>
    </w:p>
    <w:p w:rsidR="00E1145A" w:rsidRPr="00181A23" w:rsidRDefault="00E1145A" w:rsidP="00181A23">
      <w:pPr>
        <w:shd w:val="clear" w:color="auto" w:fill="FFFFFF"/>
        <w:spacing w:line="360" w:lineRule="auto"/>
        <w:ind w:firstLine="709"/>
        <w:jc w:val="both"/>
        <w:rPr>
          <w:sz w:val="28"/>
        </w:rPr>
      </w:pPr>
      <w:r w:rsidRPr="00181A23">
        <w:rPr>
          <w:iCs/>
          <w:sz w:val="28"/>
          <w:szCs w:val="28"/>
        </w:rPr>
        <w:t>Посев включает использование агрегатаМТЗ-80+СЗ-3.6+КА-3.6. Да</w:t>
      </w:r>
      <w:r w:rsidR="00765ECA" w:rsidRPr="00181A23">
        <w:rPr>
          <w:iCs/>
          <w:sz w:val="28"/>
          <w:szCs w:val="28"/>
        </w:rPr>
        <w:t>нный</w:t>
      </w:r>
      <w:r w:rsidRPr="00181A23">
        <w:rPr>
          <w:iCs/>
          <w:sz w:val="28"/>
          <w:szCs w:val="28"/>
        </w:rPr>
        <w:t xml:space="preserve"> агрегат культивирует, рыхлит и прикатывает вместе с посевом. Семена ложатся в только, что взрыхлённую, влажную почву и в результате прикатывания плотно контактируют с ней. Кроме того мы исключаем сразу две операции, предпосевную культивацию и послепосевное прикатывание тем самым снижая затраты труда, экономя ресурсы предприятия и тем самым уменьшаем себестоимость продукции.</w:t>
      </w:r>
    </w:p>
    <w:p w:rsidR="00E1145A" w:rsidRPr="00181A23" w:rsidRDefault="00E1145A" w:rsidP="00181A23">
      <w:pPr>
        <w:shd w:val="clear" w:color="auto" w:fill="FFFFFF"/>
        <w:tabs>
          <w:tab w:val="left" w:pos="2174"/>
        </w:tabs>
        <w:spacing w:line="360" w:lineRule="auto"/>
        <w:ind w:firstLine="709"/>
        <w:jc w:val="both"/>
        <w:rPr>
          <w:iCs/>
          <w:sz w:val="28"/>
          <w:szCs w:val="28"/>
        </w:rPr>
      </w:pPr>
      <w:r w:rsidRPr="00181A23">
        <w:rPr>
          <w:iCs/>
          <w:sz w:val="28"/>
          <w:szCs w:val="28"/>
        </w:rPr>
        <w:t>Исходя ш вышеописанных различий, для повышения урожайности и</w:t>
      </w:r>
      <w:r w:rsidR="00765ECA" w:rsidRPr="00181A23">
        <w:rPr>
          <w:iCs/>
          <w:sz w:val="28"/>
          <w:szCs w:val="28"/>
        </w:rPr>
        <w:t xml:space="preserve"> </w:t>
      </w:r>
      <w:r w:rsidRPr="00181A23">
        <w:rPr>
          <w:iCs/>
          <w:sz w:val="28"/>
          <w:szCs w:val="28"/>
        </w:rPr>
        <w:t>снижен</w:t>
      </w:r>
      <w:r w:rsidR="00765ECA" w:rsidRPr="00181A23">
        <w:rPr>
          <w:iCs/>
          <w:sz w:val="28"/>
          <w:szCs w:val="28"/>
        </w:rPr>
        <w:t xml:space="preserve">ия затрат </w:t>
      </w:r>
      <w:r w:rsidRPr="00181A23">
        <w:rPr>
          <w:iCs/>
          <w:sz w:val="28"/>
          <w:szCs w:val="28"/>
        </w:rPr>
        <w:t>труда предлагается. Во-первых, использование</w:t>
      </w:r>
      <w:r w:rsidR="00765ECA" w:rsidRPr="00181A23">
        <w:rPr>
          <w:iCs/>
          <w:sz w:val="28"/>
          <w:szCs w:val="28"/>
        </w:rPr>
        <w:t xml:space="preserve"> </w:t>
      </w:r>
      <w:r w:rsidRPr="00181A23">
        <w:rPr>
          <w:iCs/>
          <w:sz w:val="28"/>
          <w:szCs w:val="28"/>
        </w:rPr>
        <w:t>современ</w:t>
      </w:r>
      <w:r w:rsidR="00765ECA" w:rsidRPr="00181A23">
        <w:rPr>
          <w:iCs/>
          <w:sz w:val="28"/>
          <w:szCs w:val="28"/>
        </w:rPr>
        <w:t>ной тех</w:t>
      </w:r>
      <w:r w:rsidRPr="00181A23">
        <w:rPr>
          <w:iCs/>
          <w:sz w:val="28"/>
          <w:szCs w:val="28"/>
        </w:rPr>
        <w:t>ники укомплектованной в комплексные агрегаты,</w:t>
      </w:r>
      <w:r w:rsidR="00765ECA" w:rsidRPr="00181A23">
        <w:rPr>
          <w:iCs/>
          <w:sz w:val="28"/>
          <w:szCs w:val="28"/>
        </w:rPr>
        <w:t xml:space="preserve"> </w:t>
      </w:r>
      <w:r w:rsidRPr="00181A23">
        <w:rPr>
          <w:iCs/>
          <w:sz w:val="28"/>
          <w:szCs w:val="28"/>
        </w:rPr>
        <w:t>выполняющие несколько технологических операций зараз. В</w:t>
      </w:r>
      <w:r w:rsidR="00765ECA" w:rsidRPr="00181A23">
        <w:rPr>
          <w:iCs/>
          <w:sz w:val="28"/>
          <w:szCs w:val="28"/>
        </w:rPr>
        <w:t>о-</w:t>
      </w:r>
      <w:r w:rsidRPr="00181A23">
        <w:rPr>
          <w:iCs/>
          <w:sz w:val="28"/>
          <w:szCs w:val="28"/>
        </w:rPr>
        <w:t>в</w:t>
      </w:r>
      <w:r w:rsidR="00765ECA" w:rsidRPr="00181A23">
        <w:rPr>
          <w:iCs/>
          <w:sz w:val="28"/>
          <w:szCs w:val="28"/>
        </w:rPr>
        <w:t>торых</w:t>
      </w:r>
      <w:r w:rsidRPr="00181A23">
        <w:rPr>
          <w:iCs/>
          <w:smallCaps/>
          <w:sz w:val="28"/>
          <w:szCs w:val="28"/>
        </w:rPr>
        <w:t xml:space="preserve">, </w:t>
      </w:r>
      <w:r w:rsidRPr="00181A23">
        <w:rPr>
          <w:iCs/>
          <w:sz w:val="28"/>
          <w:szCs w:val="28"/>
        </w:rPr>
        <w:t>применение новейших ресурсосберегающих технологий</w:t>
      </w:r>
      <w:r w:rsidR="00765ECA" w:rsidRPr="00181A23">
        <w:rPr>
          <w:iCs/>
          <w:sz w:val="28"/>
          <w:szCs w:val="28"/>
        </w:rPr>
        <w:t>.</w:t>
      </w:r>
      <w:r w:rsidRPr="00181A23">
        <w:rPr>
          <w:iCs/>
          <w:sz w:val="28"/>
          <w:szCs w:val="28"/>
        </w:rPr>
        <w:t xml:space="preserve"> В третьих, использование передовых высокоурожайных сортов.</w:t>
      </w:r>
    </w:p>
    <w:p w:rsidR="00256BD4" w:rsidRDefault="00256BD4" w:rsidP="00181A23">
      <w:pPr>
        <w:shd w:val="clear" w:color="auto" w:fill="FFFFFF"/>
        <w:spacing w:line="360" w:lineRule="auto"/>
        <w:ind w:firstLine="709"/>
        <w:jc w:val="both"/>
        <w:rPr>
          <w:iCs/>
          <w:sz w:val="28"/>
          <w:szCs w:val="28"/>
        </w:rPr>
      </w:pPr>
    </w:p>
    <w:p w:rsidR="00E1145A" w:rsidRPr="00181A23" w:rsidRDefault="00E1145A" w:rsidP="00181A23">
      <w:pPr>
        <w:shd w:val="clear" w:color="auto" w:fill="FFFFFF"/>
        <w:spacing w:line="360" w:lineRule="auto"/>
        <w:ind w:firstLine="709"/>
        <w:jc w:val="both"/>
        <w:rPr>
          <w:sz w:val="28"/>
          <w:szCs w:val="28"/>
        </w:rPr>
      </w:pPr>
      <w:r w:rsidRPr="00181A23">
        <w:rPr>
          <w:iCs/>
          <w:sz w:val="28"/>
          <w:szCs w:val="28"/>
        </w:rPr>
        <w:br w:type="page"/>
      </w:r>
      <w:r w:rsidR="00256BD4">
        <w:rPr>
          <w:sz w:val="28"/>
          <w:szCs w:val="28"/>
        </w:rPr>
        <w:t>Список используемой литературы</w:t>
      </w:r>
    </w:p>
    <w:p w:rsidR="00256BD4" w:rsidRDefault="00256BD4" w:rsidP="00181A23">
      <w:pPr>
        <w:shd w:val="clear" w:color="auto" w:fill="FFFFFF"/>
        <w:spacing w:line="360" w:lineRule="auto"/>
        <w:ind w:firstLine="709"/>
        <w:jc w:val="both"/>
        <w:rPr>
          <w:iCs/>
          <w:sz w:val="28"/>
          <w:szCs w:val="28"/>
        </w:rPr>
      </w:pPr>
    </w:p>
    <w:p w:rsidR="00E1145A" w:rsidRPr="00181A23" w:rsidRDefault="00E1145A" w:rsidP="00A61AD9">
      <w:pPr>
        <w:shd w:val="clear" w:color="auto" w:fill="FFFFFF"/>
        <w:spacing w:line="360" w:lineRule="auto"/>
        <w:jc w:val="both"/>
        <w:rPr>
          <w:sz w:val="28"/>
          <w:szCs w:val="28"/>
        </w:rPr>
      </w:pPr>
      <w:r w:rsidRPr="00181A23">
        <w:rPr>
          <w:iCs/>
          <w:sz w:val="28"/>
          <w:szCs w:val="28"/>
        </w:rPr>
        <w:t>Основная литература.</w:t>
      </w:r>
    </w:p>
    <w:p w:rsidR="00E1145A" w:rsidRPr="00181A23" w:rsidRDefault="00E1145A" w:rsidP="00A61AD9">
      <w:pPr>
        <w:shd w:val="clear" w:color="auto" w:fill="FFFFFF"/>
        <w:spacing w:line="360" w:lineRule="auto"/>
        <w:jc w:val="both"/>
        <w:rPr>
          <w:sz w:val="28"/>
          <w:szCs w:val="28"/>
        </w:rPr>
      </w:pPr>
      <w:r w:rsidRPr="00181A23">
        <w:rPr>
          <w:iCs/>
          <w:sz w:val="28"/>
          <w:szCs w:val="28"/>
        </w:rPr>
        <w:t>«Яровая пшеница» под общей редакцией академика ВАСХНИЛ А.И.</w:t>
      </w:r>
      <w:r w:rsidR="00256BD4">
        <w:rPr>
          <w:iCs/>
          <w:sz w:val="28"/>
          <w:szCs w:val="28"/>
        </w:rPr>
        <w:t xml:space="preserve"> </w:t>
      </w:r>
      <w:r w:rsidRPr="00181A23">
        <w:rPr>
          <w:iCs/>
          <w:sz w:val="28"/>
          <w:szCs w:val="28"/>
        </w:rPr>
        <w:t xml:space="preserve">Бараева. Москва «КОЛОС» </w:t>
      </w:r>
      <w:smartTag w:uri="urn:schemas-microsoft-com:office:smarttags" w:element="metricconverter">
        <w:smartTagPr>
          <w:attr w:name="ProductID" w:val="1978 г"/>
        </w:smartTagPr>
        <w:r w:rsidRPr="00181A23">
          <w:rPr>
            <w:iCs/>
            <w:sz w:val="28"/>
            <w:szCs w:val="28"/>
          </w:rPr>
          <w:t>1978 г</w:t>
        </w:r>
      </w:smartTag>
      <w:r w:rsidRPr="00181A23">
        <w:rPr>
          <w:iCs/>
          <w:sz w:val="28"/>
          <w:szCs w:val="28"/>
        </w:rPr>
        <w:t>.</w:t>
      </w:r>
    </w:p>
    <w:p w:rsidR="00181A23" w:rsidRDefault="00E1145A" w:rsidP="00A61AD9">
      <w:pPr>
        <w:shd w:val="clear" w:color="auto" w:fill="FFFFFF"/>
        <w:spacing w:line="360" w:lineRule="auto"/>
        <w:jc w:val="both"/>
        <w:rPr>
          <w:iCs/>
          <w:sz w:val="28"/>
          <w:szCs w:val="28"/>
        </w:rPr>
      </w:pPr>
      <w:r w:rsidRPr="00181A23">
        <w:rPr>
          <w:iCs/>
          <w:sz w:val="28"/>
          <w:szCs w:val="28"/>
        </w:rPr>
        <w:t xml:space="preserve">«Интенсивная технология возделывания зерновых культур» Ф.М. Пруцкову И.П. Осипов, Москва «Росагропромиздат» </w:t>
      </w:r>
      <w:smartTag w:uri="urn:schemas-microsoft-com:office:smarttags" w:element="metricconverter">
        <w:smartTagPr>
          <w:attr w:name="ProductID" w:val="1990 г"/>
        </w:smartTagPr>
        <w:r w:rsidRPr="00181A23">
          <w:rPr>
            <w:iCs/>
            <w:sz w:val="28"/>
            <w:szCs w:val="28"/>
          </w:rPr>
          <w:t>1990 г</w:t>
        </w:r>
      </w:smartTag>
      <w:r w:rsidRPr="00181A23">
        <w:rPr>
          <w:iCs/>
          <w:sz w:val="28"/>
          <w:szCs w:val="28"/>
        </w:rPr>
        <w:t>.</w:t>
      </w:r>
    </w:p>
    <w:p w:rsidR="00765ECA" w:rsidRPr="00181A23" w:rsidRDefault="00E1145A" w:rsidP="00A61AD9">
      <w:pPr>
        <w:shd w:val="clear" w:color="auto" w:fill="FFFFFF"/>
        <w:spacing w:line="360" w:lineRule="auto"/>
        <w:jc w:val="both"/>
        <w:rPr>
          <w:iCs/>
          <w:sz w:val="28"/>
          <w:szCs w:val="28"/>
        </w:rPr>
      </w:pPr>
      <w:r w:rsidRPr="00181A23">
        <w:rPr>
          <w:iCs/>
          <w:sz w:val="28"/>
          <w:szCs w:val="28"/>
        </w:rPr>
        <w:t>«Технология производства продукции растениеводства» Г.Г. Гатаулшш, М.Г.</w:t>
      </w:r>
      <w:r w:rsidR="00A61AD9">
        <w:rPr>
          <w:iCs/>
          <w:sz w:val="28"/>
          <w:szCs w:val="28"/>
        </w:rPr>
        <w:t xml:space="preserve"> </w:t>
      </w:r>
      <w:r w:rsidRPr="00181A23">
        <w:rPr>
          <w:iCs/>
          <w:sz w:val="28"/>
          <w:szCs w:val="28"/>
        </w:rPr>
        <w:t xml:space="preserve">Объедков, В.В. Долгодворое. Москва «КОЛОС» 1995г. </w:t>
      </w:r>
    </w:p>
    <w:p w:rsidR="00E1145A" w:rsidRPr="00181A23" w:rsidRDefault="00E1145A" w:rsidP="00A61AD9">
      <w:pPr>
        <w:shd w:val="clear" w:color="auto" w:fill="FFFFFF"/>
        <w:spacing w:line="360" w:lineRule="auto"/>
        <w:jc w:val="both"/>
        <w:rPr>
          <w:sz w:val="28"/>
          <w:szCs w:val="28"/>
        </w:rPr>
      </w:pPr>
      <w:r w:rsidRPr="00181A23">
        <w:rPr>
          <w:iCs/>
          <w:sz w:val="28"/>
          <w:szCs w:val="28"/>
        </w:rPr>
        <w:t>Дополнительная литература.</w:t>
      </w:r>
    </w:p>
    <w:p w:rsidR="00E1145A" w:rsidRPr="00181A23" w:rsidRDefault="00E1145A" w:rsidP="00A61AD9">
      <w:pPr>
        <w:shd w:val="clear" w:color="auto" w:fill="FFFFFF"/>
        <w:spacing w:line="360" w:lineRule="auto"/>
        <w:jc w:val="both"/>
        <w:rPr>
          <w:sz w:val="28"/>
          <w:szCs w:val="28"/>
        </w:rPr>
      </w:pPr>
      <w:r w:rsidRPr="00181A23">
        <w:rPr>
          <w:iCs/>
          <w:sz w:val="28"/>
          <w:szCs w:val="28"/>
        </w:rPr>
        <w:t xml:space="preserve">«Типовые нормы выработки на работах в растениеводстве» ИД. Мащ?рин </w:t>
      </w:r>
      <w:smartTag w:uri="urn:schemas-microsoft-com:office:smarttags" w:element="metricconverter">
        <w:smartTagPr>
          <w:attr w:name="ProductID" w:val="1980 г"/>
        </w:smartTagPr>
        <w:r w:rsidRPr="00181A23">
          <w:rPr>
            <w:iCs/>
            <w:sz w:val="28"/>
            <w:szCs w:val="28"/>
          </w:rPr>
          <w:t>1980 г</w:t>
        </w:r>
      </w:smartTag>
      <w:r w:rsidRPr="00181A23">
        <w:rPr>
          <w:iCs/>
          <w:sz w:val="28"/>
          <w:szCs w:val="28"/>
        </w:rPr>
        <w:t>.</w:t>
      </w:r>
    </w:p>
    <w:p w:rsidR="00765ECA" w:rsidRPr="00181A23" w:rsidRDefault="00E1145A" w:rsidP="00A61AD9">
      <w:pPr>
        <w:shd w:val="clear" w:color="auto" w:fill="FFFFFF"/>
        <w:spacing w:line="360" w:lineRule="auto"/>
        <w:jc w:val="both"/>
        <w:rPr>
          <w:iCs/>
          <w:sz w:val="28"/>
          <w:szCs w:val="28"/>
        </w:rPr>
      </w:pPr>
      <w:r w:rsidRPr="00181A23">
        <w:rPr>
          <w:iCs/>
          <w:sz w:val="28"/>
          <w:szCs w:val="28"/>
        </w:rPr>
        <w:t xml:space="preserve">«Сельскохозяйственные машины» В.М. Халанский, И.В. Горбачев. </w:t>
      </w:r>
      <w:smartTag w:uri="urn:schemas-microsoft-com:office:smarttags" w:element="metricconverter">
        <w:smartTagPr>
          <w:attr w:name="ProductID" w:val="2004 г"/>
        </w:smartTagPr>
        <w:r w:rsidRPr="00181A23">
          <w:rPr>
            <w:iCs/>
            <w:sz w:val="28"/>
            <w:szCs w:val="28"/>
          </w:rPr>
          <w:t>2004 г</w:t>
        </w:r>
      </w:smartTag>
      <w:r w:rsidRPr="00181A23">
        <w:rPr>
          <w:iCs/>
          <w:sz w:val="28"/>
          <w:szCs w:val="28"/>
        </w:rPr>
        <w:t xml:space="preserve">. «Агрометеорология» Колос </w:t>
      </w:r>
      <w:smartTag w:uri="urn:schemas-microsoft-com:office:smarttags" w:element="metricconverter">
        <w:smartTagPr>
          <w:attr w:name="ProductID" w:val="1986 г"/>
        </w:smartTagPr>
        <w:r w:rsidRPr="00181A23">
          <w:rPr>
            <w:iCs/>
            <w:sz w:val="28"/>
            <w:szCs w:val="28"/>
          </w:rPr>
          <w:t>1986 г</w:t>
        </w:r>
      </w:smartTag>
      <w:r w:rsidRPr="00181A23">
        <w:rPr>
          <w:iCs/>
          <w:sz w:val="28"/>
          <w:szCs w:val="28"/>
        </w:rPr>
        <w:t xml:space="preserve">. </w:t>
      </w:r>
    </w:p>
    <w:p w:rsidR="00E1145A" w:rsidRPr="00181A23" w:rsidRDefault="00E1145A" w:rsidP="00A61AD9">
      <w:pPr>
        <w:shd w:val="clear" w:color="auto" w:fill="FFFFFF"/>
        <w:spacing w:line="360" w:lineRule="auto"/>
        <w:jc w:val="both"/>
        <w:rPr>
          <w:sz w:val="28"/>
          <w:szCs w:val="28"/>
        </w:rPr>
      </w:pPr>
      <w:r w:rsidRPr="00181A23">
        <w:rPr>
          <w:iCs/>
          <w:sz w:val="28"/>
          <w:szCs w:val="28"/>
        </w:rPr>
        <w:t>Иепользушы сайты и ресурсы.</w:t>
      </w:r>
    </w:p>
    <w:p w:rsidR="00586FAB" w:rsidRPr="00181A23" w:rsidRDefault="00E1145A" w:rsidP="00A61AD9">
      <w:pPr>
        <w:shd w:val="clear" w:color="auto" w:fill="FFFFFF"/>
        <w:spacing w:line="360" w:lineRule="auto"/>
        <w:jc w:val="both"/>
        <w:rPr>
          <w:iCs/>
          <w:sz w:val="28"/>
          <w:szCs w:val="28"/>
        </w:rPr>
      </w:pPr>
      <w:r w:rsidRPr="00181A23">
        <w:rPr>
          <w:iCs/>
          <w:sz w:val="28"/>
          <w:szCs w:val="28"/>
          <w:lang w:val="en-US"/>
        </w:rPr>
        <w:t>http</w:t>
      </w:r>
      <w:r w:rsidRPr="00181A23">
        <w:rPr>
          <w:iCs/>
          <w:sz w:val="28"/>
          <w:szCs w:val="28"/>
        </w:rPr>
        <w:t>://</w:t>
      </w:r>
      <w:r w:rsidRPr="00181A23">
        <w:rPr>
          <w:iCs/>
          <w:sz w:val="28"/>
          <w:szCs w:val="28"/>
          <w:lang w:val="en-US"/>
        </w:rPr>
        <w:t>asrosite</w:t>
      </w:r>
      <w:r w:rsidR="00765ECA" w:rsidRPr="00181A23">
        <w:rPr>
          <w:iCs/>
          <w:sz w:val="28"/>
          <w:szCs w:val="28"/>
        </w:rPr>
        <w:t>.</w:t>
      </w:r>
      <w:r w:rsidRPr="00181A23">
        <w:rPr>
          <w:iCs/>
          <w:sz w:val="28"/>
          <w:szCs w:val="28"/>
          <w:lang w:val="en-US"/>
        </w:rPr>
        <w:t>narod</w:t>
      </w:r>
      <w:r w:rsidRPr="00181A23">
        <w:rPr>
          <w:iCs/>
          <w:sz w:val="28"/>
          <w:szCs w:val="28"/>
        </w:rPr>
        <w:t>.</w:t>
      </w:r>
      <w:r w:rsidRPr="00181A23">
        <w:rPr>
          <w:iCs/>
          <w:sz w:val="28"/>
          <w:szCs w:val="28"/>
          <w:lang w:val="en-US"/>
        </w:rPr>
        <w:t>ru</w:t>
      </w:r>
      <w:r w:rsidRPr="00181A23">
        <w:rPr>
          <w:iCs/>
          <w:sz w:val="28"/>
          <w:szCs w:val="28"/>
        </w:rPr>
        <w:t>/</w:t>
      </w:r>
      <w:r w:rsidR="00586FAB" w:rsidRPr="00181A23">
        <w:rPr>
          <w:sz w:val="28"/>
          <w:szCs w:val="28"/>
        </w:rPr>
        <w:t>,</w:t>
      </w:r>
      <w:r w:rsidRPr="00181A23">
        <w:rPr>
          <w:iCs/>
          <w:sz w:val="28"/>
          <w:szCs w:val="28"/>
        </w:rPr>
        <w:t xml:space="preserve"> </w:t>
      </w:r>
      <w:hyperlink r:id="rId12" w:history="1">
        <w:r w:rsidRPr="00181A23">
          <w:rPr>
            <w:iCs/>
            <w:sz w:val="28"/>
            <w:szCs w:val="28"/>
            <w:lang w:val="en-US"/>
          </w:rPr>
          <w:t>http</w:t>
        </w:r>
        <w:r w:rsidRPr="00181A23">
          <w:rPr>
            <w:iCs/>
            <w:sz w:val="28"/>
            <w:szCs w:val="28"/>
          </w:rPr>
          <w:t>://</w:t>
        </w:r>
        <w:r w:rsidRPr="00181A23">
          <w:rPr>
            <w:iCs/>
            <w:sz w:val="28"/>
            <w:szCs w:val="28"/>
            <w:lang w:val="en-US"/>
          </w:rPr>
          <w:t>agrosite</w:t>
        </w:r>
        <w:r w:rsidRPr="00181A23">
          <w:rPr>
            <w:iCs/>
            <w:sz w:val="28"/>
            <w:szCs w:val="28"/>
          </w:rPr>
          <w:t>.</w:t>
        </w:r>
        <w:r w:rsidRPr="00181A23">
          <w:rPr>
            <w:iCs/>
            <w:sz w:val="28"/>
            <w:szCs w:val="28"/>
            <w:lang w:val="en-US"/>
          </w:rPr>
          <w:t>narod</w:t>
        </w:r>
      </w:hyperlink>
      <w:r w:rsidRPr="00181A23">
        <w:rPr>
          <w:iCs/>
          <w:sz w:val="28"/>
          <w:szCs w:val="28"/>
        </w:rPr>
        <w:t>.</w:t>
      </w:r>
      <w:r w:rsidR="00765ECA" w:rsidRPr="00181A23">
        <w:rPr>
          <w:iCs/>
          <w:sz w:val="28"/>
          <w:szCs w:val="28"/>
          <w:lang w:val="en-US"/>
        </w:rPr>
        <w:t>ru</w:t>
      </w:r>
      <w:r w:rsidRPr="00181A23">
        <w:rPr>
          <w:iCs/>
          <w:sz w:val="28"/>
          <w:szCs w:val="28"/>
        </w:rPr>
        <w:t>/</w:t>
      </w:r>
      <w:r w:rsidRPr="00181A23">
        <w:rPr>
          <w:sz w:val="28"/>
          <w:szCs w:val="28"/>
        </w:rPr>
        <w:t xml:space="preserve">, </w:t>
      </w:r>
      <w:r w:rsidRPr="00181A23">
        <w:rPr>
          <w:iCs/>
          <w:sz w:val="28"/>
          <w:szCs w:val="28"/>
          <w:lang w:val="en-US"/>
        </w:rPr>
        <w:t>http</w:t>
      </w:r>
      <w:r w:rsidRPr="00181A23">
        <w:rPr>
          <w:iCs/>
          <w:sz w:val="28"/>
          <w:szCs w:val="28"/>
        </w:rPr>
        <w:t>://</w:t>
      </w:r>
      <w:r w:rsidRPr="00181A23">
        <w:rPr>
          <w:iCs/>
          <w:sz w:val="28"/>
          <w:szCs w:val="28"/>
          <w:lang w:val="en-US"/>
        </w:rPr>
        <w:t>www</w:t>
      </w:r>
      <w:r w:rsidRPr="00181A23">
        <w:rPr>
          <w:iCs/>
          <w:sz w:val="28"/>
          <w:szCs w:val="28"/>
        </w:rPr>
        <w:t>.</w:t>
      </w:r>
      <w:r w:rsidRPr="00181A23">
        <w:rPr>
          <w:iCs/>
          <w:sz w:val="28"/>
          <w:szCs w:val="28"/>
          <w:lang w:val="en-US"/>
        </w:rPr>
        <w:t>cnshb</w:t>
      </w:r>
      <w:r w:rsidRPr="00181A23">
        <w:rPr>
          <w:iCs/>
          <w:sz w:val="28"/>
          <w:szCs w:val="28"/>
        </w:rPr>
        <w:t>.</w:t>
      </w:r>
      <w:r w:rsidR="00586FAB" w:rsidRPr="00181A23">
        <w:rPr>
          <w:iCs/>
          <w:sz w:val="28"/>
          <w:szCs w:val="28"/>
          <w:lang w:val="en-US"/>
        </w:rPr>
        <w:t>ru</w:t>
      </w:r>
      <w:r w:rsidR="00586FAB" w:rsidRPr="00181A23">
        <w:rPr>
          <w:sz w:val="28"/>
          <w:szCs w:val="28"/>
        </w:rPr>
        <w:t>,</w:t>
      </w:r>
    </w:p>
    <w:p w:rsidR="00586FAB" w:rsidRPr="00181A23" w:rsidRDefault="00067BF0" w:rsidP="00A61AD9">
      <w:pPr>
        <w:shd w:val="clear" w:color="auto" w:fill="FFFFFF"/>
        <w:spacing w:line="360" w:lineRule="auto"/>
        <w:jc w:val="both"/>
        <w:rPr>
          <w:iCs/>
          <w:sz w:val="28"/>
          <w:szCs w:val="28"/>
          <w:lang w:val="en-US"/>
        </w:rPr>
      </w:pPr>
      <w:hyperlink r:id="rId13" w:history="1">
        <w:r w:rsidR="00E1145A" w:rsidRPr="00181A23">
          <w:rPr>
            <w:iCs/>
            <w:sz w:val="28"/>
            <w:szCs w:val="28"/>
            <w:lang w:val="en-US"/>
          </w:rPr>
          <w:t>http://www.apkinform.com/</w:t>
        </w:r>
        <w:r w:rsidR="00586FAB" w:rsidRPr="00181A23">
          <w:rPr>
            <w:sz w:val="28"/>
            <w:szCs w:val="28"/>
            <w:lang w:val="en-US"/>
          </w:rPr>
          <w:t>,</w:t>
        </w:r>
      </w:hyperlink>
      <w:r w:rsidR="00E1145A" w:rsidRPr="00181A23">
        <w:rPr>
          <w:sz w:val="28"/>
          <w:szCs w:val="28"/>
          <w:lang w:val="en-US"/>
        </w:rPr>
        <w:t xml:space="preserve"> </w:t>
      </w:r>
      <w:r w:rsidR="00E1145A" w:rsidRPr="00181A23">
        <w:rPr>
          <w:iCs/>
          <w:sz w:val="28"/>
          <w:szCs w:val="28"/>
          <w:lang w:val="en-US"/>
        </w:rPr>
        <w:t>hitp://</w:t>
      </w:r>
      <w:r w:rsidR="00586FAB" w:rsidRPr="00181A23">
        <w:rPr>
          <w:iCs/>
          <w:sz w:val="28"/>
          <w:szCs w:val="28"/>
          <w:lang w:val="en-US"/>
        </w:rPr>
        <w:t xml:space="preserve"> </w:t>
      </w:r>
      <w:r w:rsidR="00586FAB" w:rsidRPr="00287C95">
        <w:rPr>
          <w:iCs/>
          <w:sz w:val="28"/>
          <w:szCs w:val="28"/>
          <w:lang w:val="en-US"/>
        </w:rPr>
        <w:t>www.agropoisk.ru/</w:t>
      </w:r>
      <w:r w:rsidR="00586FAB" w:rsidRPr="00287C95">
        <w:rPr>
          <w:sz w:val="28"/>
          <w:szCs w:val="28"/>
          <w:lang w:val="en-US"/>
        </w:rPr>
        <w:t>,</w:t>
      </w:r>
      <w:r w:rsidR="00586FAB" w:rsidRPr="00287C95">
        <w:rPr>
          <w:iCs/>
          <w:sz w:val="28"/>
          <w:szCs w:val="28"/>
          <w:lang w:val="en-US"/>
        </w:rPr>
        <w:t xml:space="preserve"> </w:t>
      </w:r>
    </w:p>
    <w:p w:rsidR="00E1145A" w:rsidRPr="00181A23" w:rsidRDefault="00067BF0" w:rsidP="00A61AD9">
      <w:pPr>
        <w:shd w:val="clear" w:color="auto" w:fill="FFFFFF"/>
        <w:spacing w:line="360" w:lineRule="auto"/>
        <w:jc w:val="both"/>
        <w:rPr>
          <w:sz w:val="28"/>
          <w:szCs w:val="28"/>
          <w:lang w:val="en-US"/>
        </w:rPr>
      </w:pPr>
      <w:hyperlink r:id="rId14" w:history="1">
        <w:r w:rsidR="00E1145A" w:rsidRPr="00181A23">
          <w:rPr>
            <w:iCs/>
            <w:sz w:val="28"/>
            <w:szCs w:val="28"/>
            <w:lang w:val="en-US"/>
          </w:rPr>
          <w:t>http://www</w:t>
        </w:r>
      </w:hyperlink>
      <w:r w:rsidR="00E1145A" w:rsidRPr="00181A23">
        <w:rPr>
          <w:iCs/>
          <w:sz w:val="28"/>
          <w:szCs w:val="28"/>
          <w:lang w:val="en-US"/>
        </w:rPr>
        <w:t>. agro. vo</w:t>
      </w:r>
      <w:r w:rsidR="00586FAB" w:rsidRPr="00181A23">
        <w:rPr>
          <w:iCs/>
          <w:sz w:val="28"/>
          <w:szCs w:val="28"/>
          <w:lang w:val="en-US"/>
        </w:rPr>
        <w:t>l</w:t>
      </w:r>
      <w:r w:rsidR="00E1145A" w:rsidRPr="00181A23">
        <w:rPr>
          <w:iCs/>
          <w:sz w:val="28"/>
          <w:szCs w:val="28"/>
          <w:lang w:val="en-US"/>
        </w:rPr>
        <w:t>ganet ru</w:t>
      </w:r>
    </w:p>
    <w:p w:rsidR="00256BD4" w:rsidRPr="00256BD4" w:rsidRDefault="00256BD4" w:rsidP="00256BD4">
      <w:pPr>
        <w:spacing w:line="360" w:lineRule="auto"/>
        <w:jc w:val="center"/>
        <w:rPr>
          <w:color w:val="FFFFFF"/>
          <w:sz w:val="28"/>
          <w:szCs w:val="28"/>
        </w:rPr>
      </w:pPr>
      <w:bookmarkStart w:id="0" w:name="_GoBack"/>
      <w:bookmarkEnd w:id="0"/>
    </w:p>
    <w:sectPr w:rsidR="00256BD4" w:rsidRPr="00256BD4" w:rsidSect="00181A23">
      <w:head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17E" w:rsidRDefault="0069517E">
      <w:r>
        <w:separator/>
      </w:r>
    </w:p>
  </w:endnote>
  <w:endnote w:type="continuationSeparator" w:id="0">
    <w:p w:rsidR="0069517E" w:rsidRDefault="0069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17E" w:rsidRDefault="0069517E">
      <w:r>
        <w:separator/>
      </w:r>
    </w:p>
  </w:footnote>
  <w:footnote w:type="continuationSeparator" w:id="0">
    <w:p w:rsidR="0069517E" w:rsidRDefault="00695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D7" w:rsidRPr="00D33711" w:rsidRDefault="00431BD7" w:rsidP="00154404">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225B8"/>
    <w:multiLevelType w:val="singleLevel"/>
    <w:tmpl w:val="75B89580"/>
    <w:lvl w:ilvl="0">
      <w:start w:val="1"/>
      <w:numFmt w:val="decimal"/>
      <w:lvlText w:val="3.%1"/>
      <w:legacy w:legacy="1" w:legacySpace="0" w:legacyIndent="403"/>
      <w:lvlJc w:val="left"/>
      <w:rPr>
        <w:rFonts w:ascii="Times New Roman" w:hAnsi="Times New Roman" w:cs="Times New Roman" w:hint="default"/>
      </w:rPr>
    </w:lvl>
  </w:abstractNum>
  <w:abstractNum w:abstractNumId="1">
    <w:nsid w:val="3E050751"/>
    <w:multiLevelType w:val="hybridMultilevel"/>
    <w:tmpl w:val="2E40C75E"/>
    <w:lvl w:ilvl="0" w:tplc="D5B8723C">
      <w:start w:val="2"/>
      <w:numFmt w:val="decimal"/>
      <w:lvlText w:val="%1."/>
      <w:lvlJc w:val="left"/>
      <w:pPr>
        <w:tabs>
          <w:tab w:val="num" w:pos="720"/>
        </w:tabs>
        <w:ind w:left="720" w:hanging="360"/>
      </w:pPr>
      <w:rPr>
        <w:rFonts w:cs="Times New Roman" w:hint="default"/>
      </w:rPr>
    </w:lvl>
    <w:lvl w:ilvl="1" w:tplc="DB806DC8">
      <w:numFmt w:val="none"/>
      <w:lvlText w:val=""/>
      <w:lvlJc w:val="left"/>
      <w:pPr>
        <w:tabs>
          <w:tab w:val="num" w:pos="360"/>
        </w:tabs>
      </w:pPr>
      <w:rPr>
        <w:rFonts w:cs="Times New Roman"/>
      </w:rPr>
    </w:lvl>
    <w:lvl w:ilvl="2" w:tplc="0C22C608">
      <w:numFmt w:val="none"/>
      <w:lvlText w:val=""/>
      <w:lvlJc w:val="left"/>
      <w:pPr>
        <w:tabs>
          <w:tab w:val="num" w:pos="360"/>
        </w:tabs>
      </w:pPr>
      <w:rPr>
        <w:rFonts w:cs="Times New Roman"/>
      </w:rPr>
    </w:lvl>
    <w:lvl w:ilvl="3" w:tplc="A9F6F3D8">
      <w:numFmt w:val="none"/>
      <w:lvlText w:val=""/>
      <w:lvlJc w:val="left"/>
      <w:pPr>
        <w:tabs>
          <w:tab w:val="num" w:pos="360"/>
        </w:tabs>
      </w:pPr>
      <w:rPr>
        <w:rFonts w:cs="Times New Roman"/>
      </w:rPr>
    </w:lvl>
    <w:lvl w:ilvl="4" w:tplc="25EC234E">
      <w:numFmt w:val="none"/>
      <w:lvlText w:val=""/>
      <w:lvlJc w:val="left"/>
      <w:pPr>
        <w:tabs>
          <w:tab w:val="num" w:pos="360"/>
        </w:tabs>
      </w:pPr>
      <w:rPr>
        <w:rFonts w:cs="Times New Roman"/>
      </w:rPr>
    </w:lvl>
    <w:lvl w:ilvl="5" w:tplc="F424A16C">
      <w:numFmt w:val="none"/>
      <w:lvlText w:val=""/>
      <w:lvlJc w:val="left"/>
      <w:pPr>
        <w:tabs>
          <w:tab w:val="num" w:pos="360"/>
        </w:tabs>
      </w:pPr>
      <w:rPr>
        <w:rFonts w:cs="Times New Roman"/>
      </w:rPr>
    </w:lvl>
    <w:lvl w:ilvl="6" w:tplc="29D2AF4E">
      <w:numFmt w:val="none"/>
      <w:lvlText w:val=""/>
      <w:lvlJc w:val="left"/>
      <w:pPr>
        <w:tabs>
          <w:tab w:val="num" w:pos="360"/>
        </w:tabs>
      </w:pPr>
      <w:rPr>
        <w:rFonts w:cs="Times New Roman"/>
      </w:rPr>
    </w:lvl>
    <w:lvl w:ilvl="7" w:tplc="E320CF56">
      <w:numFmt w:val="none"/>
      <w:lvlText w:val=""/>
      <w:lvlJc w:val="left"/>
      <w:pPr>
        <w:tabs>
          <w:tab w:val="num" w:pos="360"/>
        </w:tabs>
      </w:pPr>
      <w:rPr>
        <w:rFonts w:cs="Times New Roman"/>
      </w:rPr>
    </w:lvl>
    <w:lvl w:ilvl="8" w:tplc="B7BAFF08">
      <w:numFmt w:val="none"/>
      <w:lvlText w:val=""/>
      <w:lvlJc w:val="left"/>
      <w:pPr>
        <w:tabs>
          <w:tab w:val="num" w:pos="360"/>
        </w:tabs>
      </w:pPr>
      <w:rPr>
        <w:rFonts w:cs="Times New Roman"/>
      </w:rPr>
    </w:lvl>
  </w:abstractNum>
  <w:abstractNum w:abstractNumId="2">
    <w:nsid w:val="49F452B0"/>
    <w:multiLevelType w:val="singleLevel"/>
    <w:tmpl w:val="F78E8A0C"/>
    <w:lvl w:ilvl="0">
      <w:start w:val="10"/>
      <w:numFmt w:val="decimal"/>
      <w:lvlText w:val="%1."/>
      <w:legacy w:legacy="1" w:legacySpace="0" w:legacyIndent="427"/>
      <w:lvlJc w:val="left"/>
      <w:rPr>
        <w:rFonts w:ascii="Times New Roman" w:hAnsi="Times New Roman" w:cs="Times New Roman" w:hint="default"/>
      </w:rPr>
    </w:lvl>
  </w:abstractNum>
  <w:abstractNum w:abstractNumId="3">
    <w:nsid w:val="505C11BB"/>
    <w:multiLevelType w:val="singleLevel"/>
    <w:tmpl w:val="B0949C4E"/>
    <w:lvl w:ilvl="0">
      <w:numFmt w:val="decimal"/>
      <w:lvlText w:val="2.%1"/>
      <w:legacy w:legacy="1" w:legacySpace="0" w:legacyIndent="461"/>
      <w:lvlJc w:val="left"/>
      <w:rPr>
        <w:rFonts w:ascii="Times New Roman" w:hAnsi="Times New Roman" w:cs="Times New Roman" w:hint="default"/>
      </w:rPr>
    </w:lvl>
  </w:abstractNum>
  <w:abstractNum w:abstractNumId="4">
    <w:nsid w:val="5184071D"/>
    <w:multiLevelType w:val="singleLevel"/>
    <w:tmpl w:val="F3BCF97C"/>
    <w:lvl w:ilvl="0">
      <w:start w:val="1"/>
      <w:numFmt w:val="decimal"/>
      <w:lvlText w:val="1.%1"/>
      <w:legacy w:legacy="1" w:legacySpace="0" w:legacyIndent="480"/>
      <w:lvlJc w:val="left"/>
      <w:rPr>
        <w:rFonts w:ascii="Times New Roman" w:hAnsi="Times New Roman" w:cs="Times New Roman" w:hint="default"/>
      </w:rPr>
    </w:lvl>
  </w:abstractNum>
  <w:abstractNum w:abstractNumId="5">
    <w:nsid w:val="557415B7"/>
    <w:multiLevelType w:val="multilevel"/>
    <w:tmpl w:val="6968355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BA045F9"/>
    <w:multiLevelType w:val="singleLevel"/>
    <w:tmpl w:val="5EE86438"/>
    <w:lvl w:ilvl="0">
      <w:start w:val="1"/>
      <w:numFmt w:val="decimal"/>
      <w:lvlText w:val="2.%1"/>
      <w:legacy w:legacy="1" w:legacySpace="0" w:legacyIndent="401"/>
      <w:lvlJc w:val="left"/>
      <w:rPr>
        <w:rFonts w:ascii="Times New Roman" w:hAnsi="Times New Roman" w:cs="Times New Roman" w:hint="default"/>
      </w:rPr>
    </w:lvl>
  </w:abstractNum>
  <w:abstractNum w:abstractNumId="7">
    <w:nsid w:val="69A51C1C"/>
    <w:multiLevelType w:val="singleLevel"/>
    <w:tmpl w:val="417EF758"/>
    <w:lvl w:ilvl="0">
      <w:start w:val="1"/>
      <w:numFmt w:val="decimal"/>
      <w:lvlText w:val="%1."/>
      <w:legacy w:legacy="1" w:legacySpace="0" w:legacyIndent="274"/>
      <w:lvlJc w:val="left"/>
      <w:rPr>
        <w:rFonts w:ascii="Times New Roman" w:hAnsi="Times New Roman" w:cs="Times New Roman" w:hint="default"/>
      </w:rPr>
    </w:lvl>
  </w:abstractNum>
  <w:abstractNum w:abstractNumId="8">
    <w:nsid w:val="6CFD06F6"/>
    <w:multiLevelType w:val="singleLevel"/>
    <w:tmpl w:val="4D7CE6C0"/>
    <w:lvl w:ilvl="0">
      <w:numFmt w:val="decimal"/>
      <w:lvlText w:val="3.%1"/>
      <w:legacy w:legacy="1" w:legacySpace="0" w:legacyIndent="466"/>
      <w:lvlJc w:val="left"/>
      <w:rPr>
        <w:rFonts w:ascii="Times New Roman" w:hAnsi="Times New Roman" w:cs="Times New Roman" w:hint="default"/>
        <w:i w:val="0"/>
      </w:rPr>
    </w:lvl>
  </w:abstractNum>
  <w:num w:numId="1">
    <w:abstractNumId w:val="4"/>
  </w:num>
  <w:num w:numId="2">
    <w:abstractNumId w:val="3"/>
  </w:num>
  <w:num w:numId="3">
    <w:abstractNumId w:val="8"/>
  </w:num>
  <w:num w:numId="4">
    <w:abstractNumId w:val="6"/>
  </w:num>
  <w:num w:numId="5">
    <w:abstractNumId w:val="0"/>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D9C"/>
    <w:rsid w:val="00014DA7"/>
    <w:rsid w:val="000465B3"/>
    <w:rsid w:val="00046E55"/>
    <w:rsid w:val="00067BF0"/>
    <w:rsid w:val="0007538B"/>
    <w:rsid w:val="000876DD"/>
    <w:rsid w:val="000A1BCB"/>
    <w:rsid w:val="000B347D"/>
    <w:rsid w:val="000B4D11"/>
    <w:rsid w:val="000C00DB"/>
    <w:rsid w:val="000C275F"/>
    <w:rsid w:val="00104FEE"/>
    <w:rsid w:val="0014145E"/>
    <w:rsid w:val="00144857"/>
    <w:rsid w:val="00154404"/>
    <w:rsid w:val="00160DA6"/>
    <w:rsid w:val="00166D7C"/>
    <w:rsid w:val="00181A23"/>
    <w:rsid w:val="001857E0"/>
    <w:rsid w:val="001A3A30"/>
    <w:rsid w:val="001B1E5E"/>
    <w:rsid w:val="001E690B"/>
    <w:rsid w:val="001F178C"/>
    <w:rsid w:val="002277F5"/>
    <w:rsid w:val="00240484"/>
    <w:rsid w:val="00247A18"/>
    <w:rsid w:val="00256BD4"/>
    <w:rsid w:val="00257A7C"/>
    <w:rsid w:val="002815E7"/>
    <w:rsid w:val="00287C95"/>
    <w:rsid w:val="0029710A"/>
    <w:rsid w:val="00300EEE"/>
    <w:rsid w:val="0033533C"/>
    <w:rsid w:val="0034329F"/>
    <w:rsid w:val="00344F09"/>
    <w:rsid w:val="00380918"/>
    <w:rsid w:val="00380A98"/>
    <w:rsid w:val="00387682"/>
    <w:rsid w:val="003D3F17"/>
    <w:rsid w:val="00406273"/>
    <w:rsid w:val="00431BD7"/>
    <w:rsid w:val="0046326B"/>
    <w:rsid w:val="004965BF"/>
    <w:rsid w:val="004D5AE2"/>
    <w:rsid w:val="004F7245"/>
    <w:rsid w:val="00500F0E"/>
    <w:rsid w:val="005334C4"/>
    <w:rsid w:val="00552940"/>
    <w:rsid w:val="00572BA9"/>
    <w:rsid w:val="00585DB3"/>
    <w:rsid w:val="00586FAB"/>
    <w:rsid w:val="005A16AB"/>
    <w:rsid w:val="005D29C2"/>
    <w:rsid w:val="00610AEC"/>
    <w:rsid w:val="00621D9C"/>
    <w:rsid w:val="00624624"/>
    <w:rsid w:val="00636B83"/>
    <w:rsid w:val="00662B39"/>
    <w:rsid w:val="00682324"/>
    <w:rsid w:val="0069517E"/>
    <w:rsid w:val="006972A5"/>
    <w:rsid w:val="007300C2"/>
    <w:rsid w:val="007365CD"/>
    <w:rsid w:val="00746BD6"/>
    <w:rsid w:val="00757483"/>
    <w:rsid w:val="00765ECA"/>
    <w:rsid w:val="00775A43"/>
    <w:rsid w:val="008108E8"/>
    <w:rsid w:val="008560B5"/>
    <w:rsid w:val="008C51AD"/>
    <w:rsid w:val="008C5C1C"/>
    <w:rsid w:val="008F77C8"/>
    <w:rsid w:val="00902823"/>
    <w:rsid w:val="00935ED1"/>
    <w:rsid w:val="0097582B"/>
    <w:rsid w:val="009D01A6"/>
    <w:rsid w:val="00A06C01"/>
    <w:rsid w:val="00A2262C"/>
    <w:rsid w:val="00A53779"/>
    <w:rsid w:val="00A61AD9"/>
    <w:rsid w:val="00A92DD7"/>
    <w:rsid w:val="00AA1FF4"/>
    <w:rsid w:val="00AD40F4"/>
    <w:rsid w:val="00AE1AE2"/>
    <w:rsid w:val="00B1622B"/>
    <w:rsid w:val="00B32250"/>
    <w:rsid w:val="00B507C7"/>
    <w:rsid w:val="00C018E8"/>
    <w:rsid w:val="00CA66F9"/>
    <w:rsid w:val="00CD263A"/>
    <w:rsid w:val="00D104C2"/>
    <w:rsid w:val="00D15B61"/>
    <w:rsid w:val="00D2170E"/>
    <w:rsid w:val="00D242EF"/>
    <w:rsid w:val="00D30580"/>
    <w:rsid w:val="00D33711"/>
    <w:rsid w:val="00D40A7C"/>
    <w:rsid w:val="00D40F62"/>
    <w:rsid w:val="00D63852"/>
    <w:rsid w:val="00DD13E9"/>
    <w:rsid w:val="00DD263F"/>
    <w:rsid w:val="00DF23DD"/>
    <w:rsid w:val="00DF4243"/>
    <w:rsid w:val="00E1145A"/>
    <w:rsid w:val="00E418E2"/>
    <w:rsid w:val="00E92EF6"/>
    <w:rsid w:val="00ED7B86"/>
    <w:rsid w:val="00F32150"/>
    <w:rsid w:val="00F3307F"/>
    <w:rsid w:val="00F639CF"/>
    <w:rsid w:val="00FC331E"/>
    <w:rsid w:val="00FC627F"/>
    <w:rsid w:val="00FD7132"/>
    <w:rsid w:val="00FE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8C9AA836-D7BE-48BB-8045-3C2AC9C6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5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586FAB"/>
    <w:rPr>
      <w:rFonts w:cs="Times New Roman"/>
      <w:color w:val="0000FF"/>
      <w:u w:val="single"/>
    </w:rPr>
  </w:style>
  <w:style w:type="character" w:customStyle="1" w:styleId="FontStyle15">
    <w:name w:val="Font Style15"/>
    <w:uiPriority w:val="99"/>
    <w:rsid w:val="00D2170E"/>
    <w:rPr>
      <w:rFonts w:ascii="Times New Roman" w:hAnsi="Times New Roman" w:cs="Times New Roman"/>
      <w:i/>
      <w:iCs/>
      <w:sz w:val="24"/>
      <w:szCs w:val="24"/>
    </w:rPr>
  </w:style>
  <w:style w:type="paragraph" w:customStyle="1" w:styleId="Style5">
    <w:name w:val="Style5"/>
    <w:basedOn w:val="a"/>
    <w:uiPriority w:val="99"/>
    <w:rsid w:val="00D2170E"/>
    <w:pPr>
      <w:widowControl w:val="0"/>
      <w:autoSpaceDE w:val="0"/>
      <w:autoSpaceDN w:val="0"/>
      <w:adjustRightInd w:val="0"/>
      <w:spacing w:line="322" w:lineRule="exact"/>
    </w:pPr>
  </w:style>
  <w:style w:type="paragraph" w:customStyle="1" w:styleId="Style6">
    <w:name w:val="Style6"/>
    <w:basedOn w:val="a"/>
    <w:uiPriority w:val="99"/>
    <w:rsid w:val="00D2170E"/>
    <w:pPr>
      <w:widowControl w:val="0"/>
      <w:autoSpaceDE w:val="0"/>
      <w:autoSpaceDN w:val="0"/>
      <w:adjustRightInd w:val="0"/>
      <w:spacing w:line="300" w:lineRule="exact"/>
      <w:jc w:val="both"/>
    </w:pPr>
  </w:style>
  <w:style w:type="paragraph" w:customStyle="1" w:styleId="Style7">
    <w:name w:val="Style7"/>
    <w:basedOn w:val="a"/>
    <w:uiPriority w:val="99"/>
    <w:rsid w:val="00D2170E"/>
    <w:pPr>
      <w:widowControl w:val="0"/>
      <w:autoSpaceDE w:val="0"/>
      <w:autoSpaceDN w:val="0"/>
      <w:adjustRightInd w:val="0"/>
    </w:pPr>
  </w:style>
  <w:style w:type="character" w:customStyle="1" w:styleId="FontStyle16">
    <w:name w:val="Font Style16"/>
    <w:uiPriority w:val="99"/>
    <w:rsid w:val="00D2170E"/>
    <w:rPr>
      <w:rFonts w:ascii="Times New Roman" w:hAnsi="Times New Roman" w:cs="Times New Roman"/>
      <w:b/>
      <w:bCs/>
      <w:sz w:val="32"/>
      <w:szCs w:val="32"/>
    </w:rPr>
  </w:style>
  <w:style w:type="character" w:customStyle="1" w:styleId="FontStyle17">
    <w:name w:val="Font Style17"/>
    <w:uiPriority w:val="99"/>
    <w:rsid w:val="00D2170E"/>
    <w:rPr>
      <w:rFonts w:ascii="Times New Roman" w:hAnsi="Times New Roman" w:cs="Times New Roman"/>
      <w:sz w:val="28"/>
      <w:szCs w:val="28"/>
    </w:rPr>
  </w:style>
  <w:style w:type="character" w:customStyle="1" w:styleId="FontStyle18">
    <w:name w:val="Font Style18"/>
    <w:uiPriority w:val="99"/>
    <w:rsid w:val="00D2170E"/>
    <w:rPr>
      <w:rFonts w:ascii="Times New Roman" w:hAnsi="Times New Roman" w:cs="Times New Roman"/>
      <w:sz w:val="24"/>
      <w:szCs w:val="24"/>
    </w:rPr>
  </w:style>
  <w:style w:type="paragraph" w:styleId="a5">
    <w:name w:val="header"/>
    <w:basedOn w:val="a"/>
    <w:link w:val="a6"/>
    <w:uiPriority w:val="99"/>
    <w:rsid w:val="00154404"/>
    <w:pPr>
      <w:tabs>
        <w:tab w:val="center" w:pos="4153"/>
        <w:tab w:val="right" w:pos="8306"/>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154404"/>
    <w:pPr>
      <w:tabs>
        <w:tab w:val="center" w:pos="4153"/>
        <w:tab w:val="right" w:pos="8306"/>
      </w:tabs>
    </w:pPr>
  </w:style>
  <w:style w:type="character" w:customStyle="1" w:styleId="a8">
    <w:name w:val="Нижний колонтитул Знак"/>
    <w:link w:val="a7"/>
    <w:uiPriority w:val="99"/>
    <w:semiHidden/>
    <w:rPr>
      <w:sz w:val="24"/>
      <w:szCs w:val="24"/>
    </w:rPr>
  </w:style>
  <w:style w:type="paragraph" w:customStyle="1" w:styleId="3">
    <w:name w:val="Стиль 3"/>
    <w:basedOn w:val="a"/>
    <w:uiPriority w:val="99"/>
    <w:rsid w:val="00A2262C"/>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pkinform.com/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grosite.naro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6077</Words>
  <Characters>34645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ЗАДАНИЕ НА ВЫПОЛНЕНИЕ КУРСОВОЙ РАБОТЫ</vt:lpstr>
    </vt:vector>
  </TitlesOfParts>
  <Company>MoBIL GROUP</Company>
  <LinksUpToDate>false</LinksUpToDate>
  <CharactersWithSpaces>40641</CharactersWithSpaces>
  <SharedDoc>false</SharedDoc>
  <HLinks>
    <vt:vector size="18" baseType="variant">
      <vt:variant>
        <vt:i4>2818174</vt:i4>
      </vt:variant>
      <vt:variant>
        <vt:i4>6</vt:i4>
      </vt:variant>
      <vt:variant>
        <vt:i4>0</vt:i4>
      </vt:variant>
      <vt:variant>
        <vt:i4>5</vt:i4>
      </vt:variant>
      <vt:variant>
        <vt:lpwstr>http://www/</vt:lpwstr>
      </vt:variant>
      <vt:variant>
        <vt:lpwstr/>
      </vt:variant>
      <vt:variant>
        <vt:i4>2424883</vt:i4>
      </vt:variant>
      <vt:variant>
        <vt:i4>3</vt:i4>
      </vt:variant>
      <vt:variant>
        <vt:i4>0</vt:i4>
      </vt:variant>
      <vt:variant>
        <vt:i4>5</vt:i4>
      </vt:variant>
      <vt:variant>
        <vt:lpwstr>http://www.apkinform.com/f</vt:lpwstr>
      </vt:variant>
      <vt:variant>
        <vt:lpwstr/>
      </vt:variant>
      <vt:variant>
        <vt:i4>3145845</vt:i4>
      </vt:variant>
      <vt:variant>
        <vt:i4>0</vt:i4>
      </vt:variant>
      <vt:variant>
        <vt:i4>0</vt:i4>
      </vt:variant>
      <vt:variant>
        <vt:i4>5</vt:i4>
      </vt:variant>
      <vt:variant>
        <vt:lpwstr>http://agrosite.narod/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ВЫПОЛНЕНИЕ КУРСОВОЙ РАБОТЫ</dc:title>
  <dc:subject/>
  <dc:creator>Лили</dc:creator>
  <cp:keywords/>
  <dc:description/>
  <cp:lastModifiedBy>admin</cp:lastModifiedBy>
  <cp:revision>2</cp:revision>
  <dcterms:created xsi:type="dcterms:W3CDTF">2014-03-27T14:15:00Z</dcterms:created>
  <dcterms:modified xsi:type="dcterms:W3CDTF">2014-03-27T14:15:00Z</dcterms:modified>
</cp:coreProperties>
</file>