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965" w:rsidRPr="00EA14F0" w:rsidRDefault="002A5965" w:rsidP="00875009">
      <w:pPr>
        <w:suppressAutoHyphens/>
        <w:ind w:firstLine="0"/>
        <w:jc w:val="center"/>
        <w:rPr>
          <w:color w:val="000000"/>
          <w:szCs w:val="28"/>
          <w:lang w:eastAsia="ja-JP"/>
        </w:rPr>
      </w:pPr>
      <w:r w:rsidRPr="00EA14F0">
        <w:rPr>
          <w:color w:val="000000"/>
          <w:szCs w:val="32"/>
          <w:lang w:eastAsia="ja-JP"/>
        </w:rPr>
        <w:t>Федеральное агентство по рыболовству</w:t>
      </w:r>
    </w:p>
    <w:p w:rsidR="002A5965" w:rsidRPr="00EA14F0" w:rsidRDefault="002A5965" w:rsidP="00875009">
      <w:pPr>
        <w:suppressAutoHyphens/>
        <w:ind w:firstLine="0"/>
        <w:jc w:val="center"/>
        <w:rPr>
          <w:color w:val="000000"/>
          <w:szCs w:val="28"/>
          <w:lang w:eastAsia="ja-JP"/>
        </w:rPr>
      </w:pPr>
    </w:p>
    <w:p w:rsidR="002A5965" w:rsidRPr="00EA14F0" w:rsidRDefault="002A5965" w:rsidP="00875009">
      <w:pPr>
        <w:suppressAutoHyphens/>
        <w:ind w:firstLine="0"/>
        <w:jc w:val="center"/>
        <w:rPr>
          <w:color w:val="000000"/>
          <w:szCs w:val="28"/>
          <w:lang w:eastAsia="ja-JP"/>
        </w:rPr>
      </w:pPr>
      <w:r w:rsidRPr="00EA14F0">
        <w:rPr>
          <w:color w:val="000000"/>
          <w:szCs w:val="28"/>
          <w:lang w:eastAsia="ja-JP"/>
        </w:rPr>
        <w:t>Федеральное государственное образовательное учреждение высшего профессионально образования</w:t>
      </w:r>
    </w:p>
    <w:p w:rsidR="002A5965" w:rsidRPr="00EA14F0" w:rsidRDefault="002A5965" w:rsidP="00875009">
      <w:pPr>
        <w:suppressAutoHyphens/>
        <w:ind w:firstLine="0"/>
        <w:jc w:val="center"/>
        <w:rPr>
          <w:color w:val="000000"/>
          <w:szCs w:val="28"/>
          <w:lang w:eastAsia="ja-JP"/>
        </w:rPr>
      </w:pPr>
    </w:p>
    <w:p w:rsidR="002A5965" w:rsidRPr="00EA14F0" w:rsidRDefault="002A5965" w:rsidP="00875009">
      <w:pPr>
        <w:suppressAutoHyphens/>
        <w:ind w:firstLine="0"/>
        <w:jc w:val="center"/>
        <w:rPr>
          <w:color w:val="000000"/>
          <w:szCs w:val="28"/>
          <w:lang w:eastAsia="ja-JP"/>
        </w:rPr>
      </w:pPr>
      <w:r w:rsidRPr="00EA14F0">
        <w:rPr>
          <w:color w:val="000000"/>
          <w:szCs w:val="28"/>
          <w:lang w:eastAsia="ja-JP"/>
        </w:rPr>
        <w:t>“Дальневосточный государственный технический рыбохозяйственный университет”</w:t>
      </w:r>
    </w:p>
    <w:p w:rsidR="002A5965" w:rsidRPr="00EA14F0" w:rsidRDefault="002A5965" w:rsidP="00875009">
      <w:pPr>
        <w:suppressAutoHyphens/>
        <w:ind w:firstLine="0"/>
        <w:jc w:val="center"/>
        <w:rPr>
          <w:color w:val="000000"/>
          <w:szCs w:val="28"/>
          <w:lang w:eastAsia="ja-JP"/>
        </w:rPr>
      </w:pPr>
    </w:p>
    <w:p w:rsidR="002A5965" w:rsidRPr="00EA14F0" w:rsidRDefault="002A5965" w:rsidP="00875009">
      <w:pPr>
        <w:suppressAutoHyphens/>
        <w:ind w:firstLine="0"/>
        <w:jc w:val="center"/>
        <w:rPr>
          <w:color w:val="000000"/>
          <w:szCs w:val="28"/>
          <w:lang w:eastAsia="ja-JP"/>
        </w:rPr>
      </w:pPr>
      <w:r w:rsidRPr="00EA14F0">
        <w:rPr>
          <w:color w:val="000000"/>
          <w:szCs w:val="28"/>
          <w:lang w:eastAsia="ja-JP"/>
        </w:rPr>
        <w:t>Кафедра ”Технология продуктов питания”</w:t>
      </w:r>
    </w:p>
    <w:p w:rsidR="002A5965" w:rsidRPr="00EA14F0" w:rsidRDefault="002A5965" w:rsidP="00875009">
      <w:pPr>
        <w:suppressAutoHyphens/>
        <w:ind w:firstLine="0"/>
        <w:jc w:val="center"/>
        <w:rPr>
          <w:color w:val="000000"/>
          <w:szCs w:val="28"/>
          <w:lang w:eastAsia="ja-JP"/>
        </w:rPr>
      </w:pPr>
      <w:r w:rsidRPr="00EA14F0">
        <w:rPr>
          <w:color w:val="000000"/>
          <w:szCs w:val="28"/>
          <w:lang w:eastAsia="ja-JP"/>
        </w:rPr>
        <w:t>Дисциплина Технология пищевых производств на малых предприятиях</w:t>
      </w:r>
    </w:p>
    <w:p w:rsidR="002A5965" w:rsidRPr="00EA14F0" w:rsidRDefault="002A5965" w:rsidP="00875009">
      <w:pPr>
        <w:suppressAutoHyphens/>
        <w:rPr>
          <w:color w:val="000000"/>
          <w:szCs w:val="28"/>
          <w:lang w:eastAsia="ja-JP"/>
        </w:rPr>
      </w:pPr>
    </w:p>
    <w:p w:rsidR="002A5965" w:rsidRPr="00EA14F0" w:rsidRDefault="002A5965" w:rsidP="00875009">
      <w:pPr>
        <w:suppressAutoHyphens/>
        <w:ind w:firstLine="0"/>
        <w:jc w:val="center"/>
        <w:rPr>
          <w:b/>
          <w:color w:val="000000"/>
          <w:szCs w:val="28"/>
          <w:lang w:eastAsia="ja-JP"/>
        </w:rPr>
      </w:pPr>
      <w:r w:rsidRPr="00EA14F0">
        <w:rPr>
          <w:b/>
          <w:color w:val="000000"/>
          <w:szCs w:val="28"/>
          <w:lang w:eastAsia="ja-JP"/>
        </w:rPr>
        <w:t>КУРСОВАЯ РАБОТА НА ТЕМУ</w:t>
      </w:r>
    </w:p>
    <w:p w:rsidR="002A5965" w:rsidRPr="00EA14F0" w:rsidRDefault="002A5965" w:rsidP="00875009">
      <w:pPr>
        <w:suppressAutoHyphens/>
        <w:ind w:firstLine="0"/>
        <w:jc w:val="center"/>
        <w:rPr>
          <w:b/>
          <w:color w:val="000000"/>
          <w:szCs w:val="28"/>
          <w:lang w:eastAsia="ja-JP"/>
        </w:rPr>
      </w:pPr>
      <w:r w:rsidRPr="00EA14F0">
        <w:rPr>
          <w:b/>
          <w:color w:val="000000"/>
          <w:szCs w:val="28"/>
          <w:lang w:eastAsia="ja-JP"/>
        </w:rPr>
        <w:t>Технология производства яблоч</w:t>
      </w:r>
      <w:r w:rsidR="00875009" w:rsidRPr="00EA14F0">
        <w:rPr>
          <w:b/>
          <w:color w:val="000000"/>
          <w:szCs w:val="28"/>
          <w:lang w:eastAsia="ja-JP"/>
        </w:rPr>
        <w:t>ного сока на малых предприятиях</w:t>
      </w:r>
    </w:p>
    <w:p w:rsidR="002A5965" w:rsidRPr="00EA14F0" w:rsidRDefault="002A5965" w:rsidP="00875009">
      <w:pPr>
        <w:suppressAutoHyphens/>
        <w:rPr>
          <w:b/>
          <w:color w:val="000000"/>
          <w:szCs w:val="28"/>
          <w:lang w:eastAsia="ja-JP"/>
        </w:rPr>
      </w:pPr>
    </w:p>
    <w:p w:rsidR="002A5965" w:rsidRPr="00EA14F0" w:rsidRDefault="002A5965" w:rsidP="00875009">
      <w:pPr>
        <w:suppressAutoHyphens/>
        <w:rPr>
          <w:b/>
          <w:color w:val="000000"/>
          <w:szCs w:val="28"/>
          <w:lang w:eastAsia="ja-JP"/>
        </w:rPr>
      </w:pPr>
    </w:p>
    <w:p w:rsidR="002A5965" w:rsidRPr="00EA14F0" w:rsidRDefault="002A5965" w:rsidP="00875009">
      <w:pPr>
        <w:suppressAutoHyphens/>
        <w:rPr>
          <w:b/>
          <w:color w:val="000000"/>
          <w:szCs w:val="28"/>
          <w:lang w:eastAsia="ja-JP"/>
        </w:rPr>
      </w:pPr>
    </w:p>
    <w:p w:rsidR="002A5965" w:rsidRPr="00EA14F0" w:rsidRDefault="002A5965" w:rsidP="00875009">
      <w:pPr>
        <w:suppressAutoHyphens/>
        <w:rPr>
          <w:color w:val="000000"/>
          <w:szCs w:val="28"/>
          <w:lang w:eastAsia="ja-JP"/>
        </w:rPr>
      </w:pPr>
    </w:p>
    <w:p w:rsidR="00875009" w:rsidRPr="00EA14F0" w:rsidRDefault="002A5965" w:rsidP="00875009">
      <w:pPr>
        <w:suppressAutoHyphens/>
        <w:rPr>
          <w:color w:val="000000"/>
          <w:szCs w:val="28"/>
          <w:lang w:eastAsia="ja-JP"/>
        </w:rPr>
      </w:pPr>
      <w:r w:rsidRPr="00EA14F0">
        <w:rPr>
          <w:color w:val="000000"/>
          <w:szCs w:val="28"/>
          <w:lang w:eastAsia="ja-JP"/>
        </w:rPr>
        <w:t>РАЗРАБОТАЛ:</w:t>
      </w:r>
    </w:p>
    <w:p w:rsidR="00875009" w:rsidRPr="00EA14F0" w:rsidRDefault="002A5965" w:rsidP="00875009">
      <w:pPr>
        <w:suppressAutoHyphens/>
        <w:rPr>
          <w:color w:val="000000"/>
          <w:szCs w:val="28"/>
          <w:lang w:eastAsia="ja-JP"/>
        </w:rPr>
      </w:pPr>
      <w:r w:rsidRPr="00EA14F0">
        <w:rPr>
          <w:color w:val="000000"/>
          <w:szCs w:val="28"/>
          <w:lang w:eastAsia="ja-JP"/>
        </w:rPr>
        <w:t>Студент гр. ПИ-41</w:t>
      </w:r>
      <w:r w:rsidR="00875009" w:rsidRPr="00EA14F0">
        <w:rPr>
          <w:color w:val="000000"/>
          <w:szCs w:val="28"/>
          <w:lang w:eastAsia="ja-JP"/>
        </w:rPr>
        <w:t xml:space="preserve"> </w:t>
      </w:r>
    </w:p>
    <w:p w:rsidR="002A5965" w:rsidRPr="00EA14F0" w:rsidRDefault="00875009" w:rsidP="00875009">
      <w:pPr>
        <w:suppressAutoHyphens/>
        <w:rPr>
          <w:color w:val="000000"/>
          <w:szCs w:val="28"/>
          <w:lang w:eastAsia="ja-JP"/>
        </w:rPr>
      </w:pPr>
      <w:r w:rsidRPr="00EA14F0">
        <w:rPr>
          <w:color w:val="000000"/>
          <w:szCs w:val="28"/>
          <w:lang w:eastAsia="ja-JP"/>
        </w:rPr>
        <w:t xml:space="preserve">Катюков С. В. </w:t>
      </w:r>
    </w:p>
    <w:p w:rsidR="002A5965" w:rsidRPr="00EA14F0" w:rsidRDefault="002A5965" w:rsidP="00875009">
      <w:pPr>
        <w:suppressAutoHyphens/>
        <w:rPr>
          <w:color w:val="000000"/>
          <w:szCs w:val="28"/>
          <w:lang w:eastAsia="ja-JP"/>
        </w:rPr>
      </w:pPr>
    </w:p>
    <w:p w:rsidR="00875009" w:rsidRPr="00EA14F0" w:rsidRDefault="00875009" w:rsidP="00875009">
      <w:pPr>
        <w:suppressAutoHyphens/>
        <w:rPr>
          <w:color w:val="000000"/>
          <w:szCs w:val="28"/>
          <w:lang w:eastAsia="ja-JP"/>
        </w:rPr>
      </w:pPr>
      <w:r w:rsidRPr="00EA14F0">
        <w:rPr>
          <w:color w:val="000000"/>
          <w:szCs w:val="28"/>
          <w:lang w:eastAsia="ja-JP"/>
        </w:rPr>
        <w:t>ПРОВЕРИЛ:</w:t>
      </w:r>
    </w:p>
    <w:p w:rsidR="002A5965" w:rsidRPr="00EA14F0" w:rsidRDefault="00875009" w:rsidP="00875009">
      <w:pPr>
        <w:suppressAutoHyphens/>
        <w:rPr>
          <w:color w:val="000000"/>
          <w:szCs w:val="28"/>
          <w:lang w:eastAsia="ja-JP"/>
        </w:rPr>
      </w:pPr>
      <w:r w:rsidRPr="00EA14F0">
        <w:rPr>
          <w:color w:val="000000"/>
          <w:szCs w:val="28"/>
          <w:lang w:eastAsia="ja-JP"/>
        </w:rPr>
        <w:t>Ассистент кафедры ТПП</w:t>
      </w:r>
    </w:p>
    <w:p w:rsidR="002A5965" w:rsidRPr="00EA14F0" w:rsidRDefault="00875009" w:rsidP="00875009">
      <w:pPr>
        <w:suppressAutoHyphens/>
        <w:rPr>
          <w:color w:val="000000"/>
          <w:szCs w:val="28"/>
          <w:lang w:eastAsia="ja-JP"/>
        </w:rPr>
      </w:pPr>
      <w:r w:rsidRPr="00EA14F0">
        <w:rPr>
          <w:color w:val="000000"/>
          <w:szCs w:val="28"/>
          <w:lang w:eastAsia="ja-JP"/>
        </w:rPr>
        <w:t>Мисаковский А.А.</w:t>
      </w:r>
    </w:p>
    <w:p w:rsidR="00875009" w:rsidRPr="00EA14F0" w:rsidRDefault="00875009" w:rsidP="00875009">
      <w:pPr>
        <w:suppressAutoHyphens/>
        <w:rPr>
          <w:b/>
          <w:color w:val="000000"/>
          <w:szCs w:val="28"/>
          <w:lang w:eastAsia="ja-JP"/>
        </w:rPr>
      </w:pPr>
    </w:p>
    <w:p w:rsidR="002A5965" w:rsidRPr="00EA14F0" w:rsidRDefault="002A5965" w:rsidP="00875009">
      <w:pPr>
        <w:suppressAutoHyphens/>
        <w:rPr>
          <w:b/>
          <w:color w:val="000000"/>
          <w:szCs w:val="28"/>
          <w:lang w:eastAsia="ja-JP"/>
        </w:rPr>
      </w:pPr>
    </w:p>
    <w:p w:rsidR="00875009" w:rsidRPr="00EA14F0" w:rsidRDefault="00875009" w:rsidP="00875009">
      <w:pPr>
        <w:suppressAutoHyphens/>
        <w:rPr>
          <w:b/>
          <w:color w:val="000000"/>
          <w:szCs w:val="28"/>
          <w:lang w:eastAsia="ja-JP"/>
        </w:rPr>
      </w:pPr>
    </w:p>
    <w:p w:rsidR="002A5965" w:rsidRPr="00EA14F0" w:rsidRDefault="002A5965" w:rsidP="00875009">
      <w:pPr>
        <w:suppressAutoHyphens/>
        <w:ind w:firstLine="0"/>
        <w:jc w:val="center"/>
        <w:rPr>
          <w:color w:val="000000"/>
          <w:szCs w:val="28"/>
          <w:lang w:eastAsia="ja-JP"/>
        </w:rPr>
      </w:pPr>
      <w:r w:rsidRPr="00EA14F0">
        <w:rPr>
          <w:color w:val="000000"/>
          <w:szCs w:val="28"/>
          <w:lang w:eastAsia="ja-JP"/>
        </w:rPr>
        <w:t>Владивосток</w:t>
      </w:r>
    </w:p>
    <w:p w:rsidR="002A5965" w:rsidRPr="00EA14F0" w:rsidRDefault="002A5965" w:rsidP="00875009">
      <w:pPr>
        <w:suppressAutoHyphens/>
        <w:ind w:firstLine="0"/>
        <w:jc w:val="center"/>
        <w:rPr>
          <w:color w:val="000000"/>
          <w:szCs w:val="28"/>
          <w:lang w:eastAsia="ja-JP"/>
        </w:rPr>
      </w:pPr>
      <w:r w:rsidRPr="00EA14F0">
        <w:rPr>
          <w:color w:val="000000"/>
          <w:szCs w:val="28"/>
          <w:lang w:eastAsia="ja-JP"/>
        </w:rPr>
        <w:t>2008</w:t>
      </w:r>
    </w:p>
    <w:p w:rsidR="002A5965" w:rsidRPr="00EA14F0" w:rsidRDefault="00875009" w:rsidP="00875009">
      <w:pPr>
        <w:suppressAutoHyphens/>
        <w:ind w:firstLine="0"/>
        <w:jc w:val="center"/>
        <w:rPr>
          <w:color w:val="000000"/>
        </w:rPr>
      </w:pPr>
      <w:r w:rsidRPr="00EA14F0">
        <w:rPr>
          <w:b/>
          <w:color w:val="000000"/>
          <w:szCs w:val="28"/>
          <w:lang w:eastAsia="ja-JP"/>
        </w:rPr>
        <w:br w:type="page"/>
      </w:r>
      <w:r w:rsidRPr="00EA14F0">
        <w:rPr>
          <w:b/>
          <w:color w:val="000000"/>
        </w:rPr>
        <w:lastRenderedPageBreak/>
        <w:t>Содержание</w:t>
      </w:r>
    </w:p>
    <w:p w:rsidR="002A5965" w:rsidRPr="00EA14F0" w:rsidRDefault="002A5965" w:rsidP="00875009">
      <w:pPr>
        <w:suppressAutoHyphens/>
        <w:rPr>
          <w:b/>
          <w:color w:val="000000"/>
        </w:rPr>
      </w:pPr>
    </w:p>
    <w:p w:rsidR="002A5965" w:rsidRPr="00EA14F0" w:rsidRDefault="002A5965" w:rsidP="00875009">
      <w:pPr>
        <w:suppressAutoHyphens/>
        <w:ind w:firstLine="0"/>
        <w:jc w:val="left"/>
        <w:outlineLvl w:val="6"/>
        <w:rPr>
          <w:color w:val="000000"/>
        </w:rPr>
      </w:pPr>
      <w:r w:rsidRPr="00EA14F0">
        <w:rPr>
          <w:color w:val="000000"/>
        </w:rPr>
        <w:t>Введение</w:t>
      </w:r>
    </w:p>
    <w:p w:rsidR="002A5965" w:rsidRPr="00EA14F0" w:rsidRDefault="002A5965" w:rsidP="00875009">
      <w:pPr>
        <w:numPr>
          <w:ilvl w:val="0"/>
          <w:numId w:val="2"/>
        </w:numPr>
        <w:suppressAutoHyphens/>
        <w:ind w:left="0" w:firstLine="0"/>
        <w:jc w:val="left"/>
        <w:outlineLvl w:val="6"/>
        <w:rPr>
          <w:color w:val="000000"/>
        </w:rPr>
      </w:pPr>
      <w:r w:rsidRPr="00EA14F0">
        <w:rPr>
          <w:color w:val="000000"/>
        </w:rPr>
        <w:t>Характеристика сырья</w:t>
      </w:r>
    </w:p>
    <w:p w:rsidR="002A5965" w:rsidRPr="00EA14F0" w:rsidRDefault="002B539D" w:rsidP="00875009">
      <w:pPr>
        <w:numPr>
          <w:ilvl w:val="0"/>
          <w:numId w:val="2"/>
        </w:numPr>
        <w:suppressAutoHyphens/>
        <w:ind w:left="0" w:firstLine="0"/>
        <w:jc w:val="left"/>
        <w:outlineLvl w:val="6"/>
        <w:rPr>
          <w:color w:val="000000"/>
        </w:rPr>
      </w:pPr>
      <w:r w:rsidRPr="00EA14F0">
        <w:rPr>
          <w:color w:val="000000"/>
        </w:rPr>
        <w:t>Разработка технологического потока</w:t>
      </w:r>
    </w:p>
    <w:p w:rsidR="002A5965" w:rsidRPr="00EA14F0" w:rsidRDefault="002A5965" w:rsidP="00875009">
      <w:pPr>
        <w:numPr>
          <w:ilvl w:val="0"/>
          <w:numId w:val="2"/>
        </w:numPr>
        <w:suppressAutoHyphens/>
        <w:ind w:left="0" w:firstLine="0"/>
        <w:jc w:val="left"/>
        <w:outlineLvl w:val="6"/>
        <w:rPr>
          <w:color w:val="000000"/>
        </w:rPr>
      </w:pPr>
      <w:r w:rsidRPr="00EA14F0">
        <w:rPr>
          <w:color w:val="000000"/>
        </w:rPr>
        <w:t>Сырьевая потребность</w:t>
      </w:r>
      <w:r w:rsidR="00F16625" w:rsidRPr="00EA14F0">
        <w:rPr>
          <w:color w:val="000000"/>
        </w:rPr>
        <w:t xml:space="preserve"> (продуктовый расёт)</w:t>
      </w:r>
    </w:p>
    <w:p w:rsidR="002A5965" w:rsidRPr="00EA14F0" w:rsidRDefault="002A5965" w:rsidP="00875009">
      <w:pPr>
        <w:numPr>
          <w:ilvl w:val="0"/>
          <w:numId w:val="2"/>
        </w:numPr>
        <w:suppressAutoHyphens/>
        <w:ind w:left="0" w:firstLine="0"/>
        <w:jc w:val="left"/>
        <w:outlineLvl w:val="6"/>
        <w:rPr>
          <w:color w:val="000000"/>
        </w:rPr>
      </w:pPr>
      <w:r w:rsidRPr="00EA14F0">
        <w:rPr>
          <w:color w:val="000000"/>
        </w:rPr>
        <w:t>Аппаратное оснащение</w:t>
      </w:r>
    </w:p>
    <w:p w:rsidR="002A5965" w:rsidRPr="00EA14F0" w:rsidRDefault="002A5965" w:rsidP="00875009">
      <w:pPr>
        <w:numPr>
          <w:ilvl w:val="0"/>
          <w:numId w:val="2"/>
        </w:numPr>
        <w:suppressAutoHyphens/>
        <w:ind w:left="0" w:firstLine="0"/>
        <w:jc w:val="left"/>
        <w:outlineLvl w:val="6"/>
        <w:rPr>
          <w:color w:val="000000"/>
        </w:rPr>
      </w:pPr>
      <w:r w:rsidRPr="00EA14F0">
        <w:rPr>
          <w:color w:val="000000"/>
        </w:rPr>
        <w:t>Компьютерное</w:t>
      </w:r>
      <w:r w:rsidR="00F16625" w:rsidRPr="00EA14F0">
        <w:rPr>
          <w:color w:val="000000"/>
        </w:rPr>
        <w:t xml:space="preserve"> моделирование</w:t>
      </w:r>
    </w:p>
    <w:p w:rsidR="002A5965" w:rsidRPr="00EA14F0" w:rsidRDefault="002A5965" w:rsidP="00875009">
      <w:pPr>
        <w:numPr>
          <w:ilvl w:val="0"/>
          <w:numId w:val="2"/>
        </w:numPr>
        <w:suppressAutoHyphens/>
        <w:ind w:left="0" w:firstLine="0"/>
        <w:jc w:val="left"/>
        <w:outlineLvl w:val="6"/>
        <w:rPr>
          <w:color w:val="000000"/>
        </w:rPr>
      </w:pPr>
      <w:r w:rsidRPr="00EA14F0">
        <w:rPr>
          <w:color w:val="000000"/>
        </w:rPr>
        <w:t>Экологизация технологического процесса</w:t>
      </w:r>
    </w:p>
    <w:p w:rsidR="002A5965" w:rsidRPr="00EA14F0" w:rsidRDefault="00F16625" w:rsidP="00875009">
      <w:pPr>
        <w:suppressAutoHyphens/>
        <w:ind w:firstLine="0"/>
        <w:jc w:val="left"/>
        <w:outlineLvl w:val="6"/>
        <w:rPr>
          <w:color w:val="000000"/>
        </w:rPr>
      </w:pPr>
      <w:r w:rsidRPr="00EA14F0">
        <w:rPr>
          <w:color w:val="000000"/>
        </w:rPr>
        <w:t>Заключение</w:t>
      </w:r>
    </w:p>
    <w:p w:rsidR="00F16625" w:rsidRPr="00EA14F0" w:rsidRDefault="00F16625" w:rsidP="00875009">
      <w:pPr>
        <w:suppressAutoHyphens/>
        <w:ind w:firstLine="0"/>
        <w:jc w:val="left"/>
        <w:outlineLvl w:val="6"/>
        <w:rPr>
          <w:color w:val="000000"/>
        </w:rPr>
      </w:pPr>
      <w:r w:rsidRPr="00EA14F0">
        <w:rPr>
          <w:color w:val="000000"/>
        </w:rPr>
        <w:t>Список используемой литературы</w:t>
      </w:r>
    </w:p>
    <w:p w:rsidR="002A5965" w:rsidRPr="00EA14F0" w:rsidRDefault="002A5965" w:rsidP="00875009">
      <w:pPr>
        <w:suppressAutoHyphens/>
        <w:rPr>
          <w:color w:val="000000"/>
        </w:rPr>
      </w:pPr>
    </w:p>
    <w:p w:rsidR="002A5965" w:rsidRPr="00EA14F0" w:rsidRDefault="00875009" w:rsidP="00875009">
      <w:pPr>
        <w:suppressAutoHyphens/>
        <w:ind w:firstLine="0"/>
        <w:jc w:val="center"/>
        <w:rPr>
          <w:b/>
          <w:color w:val="000000"/>
          <w:szCs w:val="28"/>
        </w:rPr>
      </w:pPr>
      <w:r w:rsidRPr="00EA14F0">
        <w:rPr>
          <w:color w:val="000000"/>
        </w:rPr>
        <w:br w:type="page"/>
      </w:r>
      <w:r w:rsidR="002A5965" w:rsidRPr="00EA14F0">
        <w:rPr>
          <w:b/>
          <w:color w:val="000000"/>
          <w:szCs w:val="28"/>
        </w:rPr>
        <w:t>Введение</w:t>
      </w:r>
    </w:p>
    <w:p w:rsidR="00875009" w:rsidRPr="00EA14F0" w:rsidRDefault="00875009" w:rsidP="00875009">
      <w:pPr>
        <w:suppressAutoHyphens/>
        <w:rPr>
          <w:color w:val="000000"/>
          <w:szCs w:val="28"/>
        </w:rPr>
      </w:pPr>
    </w:p>
    <w:p w:rsidR="002A5965" w:rsidRPr="00EA14F0" w:rsidRDefault="002A5965" w:rsidP="00875009">
      <w:pPr>
        <w:suppressAutoHyphens/>
        <w:rPr>
          <w:color w:val="000000"/>
          <w:szCs w:val="28"/>
        </w:rPr>
      </w:pPr>
      <w:r w:rsidRPr="00EA14F0">
        <w:rPr>
          <w:color w:val="000000"/>
          <w:szCs w:val="28"/>
        </w:rPr>
        <w:t xml:space="preserve">Производство соков имеет большое значение для населения и народного хозяйства нашей страны. Высокое содержание минеральных веществ и витаминов в овощных соках обусловливает их высокую пищевую ценность. Фруктовые соки выпускают неосветленными и </w:t>
      </w:r>
      <w:r w:rsidR="00DB568D" w:rsidRPr="00EA14F0">
        <w:rPr>
          <w:color w:val="000000"/>
          <w:szCs w:val="28"/>
        </w:rPr>
        <w:t>с мякотью, из одного вида плодов</w:t>
      </w:r>
      <w:r w:rsidRPr="00EA14F0">
        <w:rPr>
          <w:color w:val="000000"/>
          <w:szCs w:val="28"/>
        </w:rPr>
        <w:t xml:space="preserve"> и смешанные из двух или более видов плодов. Консервированные пищевые продукты позволяют в значительной степени сократить затраты труда и времени на приготовление пиши в домашних условиях, разнообразить меню, обеспечить круглогодичное питание населения, а также создавать текущие, сезонные и страховые запасы.</w:t>
      </w:r>
    </w:p>
    <w:p w:rsidR="00875009" w:rsidRPr="00EA14F0" w:rsidRDefault="002A5965" w:rsidP="00875009">
      <w:pPr>
        <w:suppressAutoHyphens/>
        <w:rPr>
          <w:color w:val="000000"/>
          <w:szCs w:val="28"/>
        </w:rPr>
      </w:pPr>
      <w:r w:rsidRPr="00EA14F0">
        <w:rPr>
          <w:color w:val="000000"/>
          <w:szCs w:val="28"/>
        </w:rPr>
        <w:t>В настоящее время в России производится порядка 950 млн. л сока в год (в 1999 году — 500 млн. л). Рост рынка происходит в основном за счет отечественных производителей. Если в 1998 г. импорт составлял 31 % всех потребляемых в России соков, то в 2000 г. — менее 5 %. Средний уровень потребления соков на одного человека в год в России составляет 4 л, в Москве — 21 л. Потребление соков в Центральной части России постепенно будет приближаться к московским показателям, т.к. в этом регионе уже сформировалась культура потребления соков и заботы о своем здоровье (за 2000-2001 гг. соковый рынок данного региона вырос на 40 %). В Сибири и на Дальнем Востоке соки пока воспринимаются только как заменители фруктов с ярко выраженным сезонным потреблением в весенний период, но и данный регион может стать перспективным в будущем. Таким образом, потенциальный рынок соков в России достаточно емкий.</w:t>
      </w:r>
    </w:p>
    <w:p w:rsidR="00875009" w:rsidRPr="00EA14F0" w:rsidRDefault="002A5965" w:rsidP="00875009">
      <w:pPr>
        <w:pStyle w:val="a3"/>
        <w:suppressAutoHyphens/>
        <w:spacing w:before="0" w:beforeAutospacing="0" w:after="0" w:afterAutospacing="0" w:line="360" w:lineRule="auto"/>
        <w:ind w:firstLine="709"/>
        <w:jc w:val="both"/>
        <w:rPr>
          <w:color w:val="000000"/>
          <w:sz w:val="28"/>
          <w:szCs w:val="28"/>
        </w:rPr>
      </w:pPr>
      <w:r w:rsidRPr="00EA14F0">
        <w:rPr>
          <w:color w:val="000000"/>
          <w:sz w:val="28"/>
          <w:szCs w:val="28"/>
        </w:rPr>
        <w:t>Новые разработки в области технологии консервирования, заморозки и сушки плодоовощной сельскохозяйственной продукции, возрастающий спрос на отечественную продукцию и большой диапазон между потенциальным и фактическим рынком делает эту отрасль пищевой промышленности привлекательной для инвесторов.</w:t>
      </w:r>
    </w:p>
    <w:p w:rsidR="002A5965" w:rsidRPr="00EA14F0" w:rsidRDefault="002A5965" w:rsidP="00875009">
      <w:pPr>
        <w:pStyle w:val="a3"/>
        <w:suppressAutoHyphens/>
        <w:spacing w:before="0" w:beforeAutospacing="0" w:after="0" w:afterAutospacing="0" w:line="360" w:lineRule="auto"/>
        <w:ind w:firstLine="709"/>
        <w:jc w:val="both"/>
        <w:rPr>
          <w:color w:val="000000"/>
          <w:sz w:val="28"/>
          <w:szCs w:val="28"/>
        </w:rPr>
      </w:pPr>
      <w:r w:rsidRPr="00EA14F0">
        <w:rPr>
          <w:color w:val="000000"/>
          <w:sz w:val="28"/>
          <w:szCs w:val="28"/>
        </w:rPr>
        <w:t>Следует особо отметить, что производство консервов является весьма удобной сферой для малого бизнеса. Простая технология, дешевизна (не надо больших капиталовложений, производственных площадей), легкость при организации производства (минимальное количество технологического оборудования), технически несложное производственное оборудование (его изготовление возможно в простейших условиях) позволяет активно участвовать в этом большому количеству представителей малого бизнеса.</w:t>
      </w:r>
    </w:p>
    <w:p w:rsidR="002A5965" w:rsidRPr="00EA14F0" w:rsidRDefault="00DB568D" w:rsidP="00875009">
      <w:pPr>
        <w:suppressAutoHyphens/>
        <w:rPr>
          <w:color w:val="000000"/>
        </w:rPr>
      </w:pPr>
      <w:r w:rsidRPr="00EA14F0">
        <w:rPr>
          <w:color w:val="000000"/>
        </w:rPr>
        <w:t>Цели курсовой работы:</w:t>
      </w:r>
    </w:p>
    <w:p w:rsidR="002A5965" w:rsidRPr="00EA14F0" w:rsidRDefault="00DB568D" w:rsidP="00875009">
      <w:pPr>
        <w:suppressAutoHyphens/>
        <w:rPr>
          <w:color w:val="000000"/>
        </w:rPr>
      </w:pPr>
      <w:r w:rsidRPr="00EA14F0">
        <w:rPr>
          <w:color w:val="000000"/>
        </w:rPr>
        <w:t xml:space="preserve">1. </w:t>
      </w:r>
      <w:r w:rsidRPr="00EA14F0">
        <w:rPr>
          <w:color w:val="000000"/>
          <w:szCs w:val="28"/>
        </w:rPr>
        <w:t>Р</w:t>
      </w:r>
      <w:r w:rsidR="00591D6E" w:rsidRPr="00EA14F0">
        <w:rPr>
          <w:color w:val="000000"/>
          <w:szCs w:val="28"/>
        </w:rPr>
        <w:t>азработка технологической линии</w:t>
      </w:r>
      <w:r w:rsidRPr="00EA14F0">
        <w:rPr>
          <w:color w:val="000000"/>
          <w:szCs w:val="28"/>
        </w:rPr>
        <w:t xml:space="preserve"> для производства консервированных стерилизованных продуктов с использованием физических способов обработки сырья</w:t>
      </w:r>
    </w:p>
    <w:p w:rsidR="002A5965" w:rsidRPr="00EA14F0" w:rsidRDefault="00591D6E" w:rsidP="00875009">
      <w:pPr>
        <w:suppressAutoHyphens/>
        <w:rPr>
          <w:color w:val="000000"/>
        </w:rPr>
      </w:pPr>
      <w:r w:rsidRPr="00EA14F0">
        <w:rPr>
          <w:color w:val="000000"/>
        </w:rPr>
        <w:t>2. Провести продуктовый расчет (определение масс сырья, готовой продукции, отходов и потерь по технологической схеме производства)</w:t>
      </w:r>
    </w:p>
    <w:p w:rsidR="002A5965" w:rsidRPr="00EA14F0" w:rsidRDefault="00591D6E" w:rsidP="00875009">
      <w:pPr>
        <w:suppressAutoHyphens/>
        <w:rPr>
          <w:color w:val="000000"/>
        </w:rPr>
      </w:pPr>
      <w:r w:rsidRPr="00EA14F0">
        <w:rPr>
          <w:color w:val="000000"/>
        </w:rPr>
        <w:t>3. Подбор и расчёт технологического оборудования</w:t>
      </w:r>
    </w:p>
    <w:p w:rsidR="002A5965" w:rsidRPr="00EA14F0" w:rsidRDefault="00591D6E" w:rsidP="00875009">
      <w:pPr>
        <w:suppressAutoHyphens/>
        <w:rPr>
          <w:color w:val="000000"/>
        </w:rPr>
      </w:pPr>
      <w:r w:rsidRPr="00EA14F0">
        <w:rPr>
          <w:color w:val="000000"/>
        </w:rPr>
        <w:t>4. Построение компьютерной модели технологических процессов</w:t>
      </w:r>
    </w:p>
    <w:p w:rsidR="002A5965" w:rsidRPr="00EA14F0" w:rsidRDefault="00171C9F" w:rsidP="00875009">
      <w:pPr>
        <w:suppressAutoHyphens/>
        <w:rPr>
          <w:color w:val="000000"/>
        </w:rPr>
      </w:pPr>
      <w:r w:rsidRPr="00EA14F0">
        <w:rPr>
          <w:color w:val="000000"/>
        </w:rPr>
        <w:t>5. Экологизация технологического процесса</w:t>
      </w:r>
    </w:p>
    <w:p w:rsidR="002A5965" w:rsidRPr="00EA14F0" w:rsidRDefault="002A5965" w:rsidP="00875009">
      <w:pPr>
        <w:suppressAutoHyphens/>
        <w:rPr>
          <w:color w:val="000000"/>
        </w:rPr>
      </w:pPr>
    </w:p>
    <w:p w:rsidR="002A5965" w:rsidRPr="00EA14F0" w:rsidRDefault="00875009" w:rsidP="00875009">
      <w:pPr>
        <w:suppressAutoHyphens/>
        <w:ind w:firstLine="0"/>
        <w:jc w:val="center"/>
        <w:rPr>
          <w:b/>
          <w:color w:val="000000"/>
          <w:szCs w:val="28"/>
        </w:rPr>
      </w:pPr>
      <w:r w:rsidRPr="00EA14F0">
        <w:rPr>
          <w:color w:val="000000"/>
        </w:rPr>
        <w:br w:type="page"/>
      </w:r>
      <w:r w:rsidR="002A5965" w:rsidRPr="00EA14F0">
        <w:rPr>
          <w:b/>
          <w:color w:val="000000"/>
          <w:szCs w:val="28"/>
        </w:rPr>
        <w:t xml:space="preserve">1. </w:t>
      </w:r>
      <w:r w:rsidR="00EF6B98" w:rsidRPr="00EA14F0">
        <w:rPr>
          <w:b/>
          <w:color w:val="000000"/>
          <w:szCs w:val="28"/>
        </w:rPr>
        <w:t>Характеристика сырья</w:t>
      </w:r>
    </w:p>
    <w:p w:rsidR="00875009" w:rsidRPr="00EA14F0" w:rsidRDefault="00875009" w:rsidP="00875009">
      <w:pPr>
        <w:suppressAutoHyphens/>
        <w:rPr>
          <w:color w:val="000000"/>
          <w:szCs w:val="28"/>
        </w:rPr>
      </w:pPr>
    </w:p>
    <w:p w:rsidR="002A5965" w:rsidRPr="00EA14F0" w:rsidRDefault="002A5965" w:rsidP="00875009">
      <w:pPr>
        <w:suppressAutoHyphens/>
        <w:rPr>
          <w:color w:val="000000"/>
          <w:szCs w:val="28"/>
        </w:rPr>
      </w:pPr>
      <w:r w:rsidRPr="00EA14F0">
        <w:rPr>
          <w:color w:val="000000"/>
          <w:szCs w:val="28"/>
        </w:rPr>
        <w:t>Яблочный сок наиболее популярен из всех фруктовых соков. Различают два основных типа соков; без мякоти (прессованные) и с мякотью (гомогенизированные). Сок из яблок преимущественно изготовляют</w:t>
      </w:r>
      <w:r w:rsidR="00875009" w:rsidRPr="00EA14F0">
        <w:rPr>
          <w:color w:val="000000"/>
          <w:szCs w:val="28"/>
        </w:rPr>
        <w:t xml:space="preserve"> </w:t>
      </w:r>
      <w:r w:rsidRPr="00EA14F0">
        <w:rPr>
          <w:color w:val="000000"/>
          <w:szCs w:val="28"/>
        </w:rPr>
        <w:t>натуральным без мякоти, осветлённым или не осветлённым.</w:t>
      </w:r>
    </w:p>
    <w:p w:rsidR="002A5965" w:rsidRPr="00EA14F0" w:rsidRDefault="002A5965" w:rsidP="00875009">
      <w:pPr>
        <w:suppressAutoHyphens/>
        <w:rPr>
          <w:color w:val="000000"/>
          <w:szCs w:val="28"/>
        </w:rPr>
      </w:pPr>
      <w:r w:rsidRPr="00EA14F0">
        <w:rPr>
          <w:color w:val="000000"/>
          <w:szCs w:val="28"/>
        </w:rPr>
        <w:t>При переработке растительного сырья для качества натуральных соков и нектаров существенное значение имеют не только вид, но и ботанические сорта плодов и овощей, которые разнятся по своим технологическим свойствам. Растительное сырьё должно соответствовать критериям безопасности, установленными Медико-биологическими требованиями и санитарными нормами качества продовольственного сырья и пищевых продуктов, и не содержать пестицидов.</w:t>
      </w:r>
    </w:p>
    <w:p w:rsidR="002A5965" w:rsidRPr="00EA14F0" w:rsidRDefault="002A5965" w:rsidP="00875009">
      <w:pPr>
        <w:suppressAutoHyphens/>
        <w:rPr>
          <w:color w:val="000000"/>
          <w:szCs w:val="28"/>
        </w:rPr>
      </w:pPr>
      <w:r w:rsidRPr="00EA14F0">
        <w:rPr>
          <w:color w:val="000000"/>
          <w:szCs w:val="28"/>
        </w:rPr>
        <w:t>В зависимости от видов вырабатываемых соков и нектаров рекомендуются те или иные ботанические сорта, по своему химическому составу и технологическим свойствам наиболее подходящие для производства данной продукции.</w:t>
      </w:r>
    </w:p>
    <w:p w:rsidR="002A5965" w:rsidRPr="00EA14F0" w:rsidRDefault="002A5965" w:rsidP="00875009">
      <w:pPr>
        <w:suppressAutoHyphens/>
        <w:rPr>
          <w:color w:val="000000"/>
          <w:szCs w:val="28"/>
        </w:rPr>
      </w:pPr>
      <w:r w:rsidRPr="00EA14F0">
        <w:rPr>
          <w:color w:val="000000"/>
          <w:szCs w:val="28"/>
        </w:rPr>
        <w:t>Для выроботки сока рекомендуются яблоки сортов Антоновка, ренеты, титовка, Белый налив, Пармен зимний золотой, Коричное, Пепин шафранный, Осеннее полосатое, Мекинтош, Суйслепское, Бельфлер, Розмарин белый, Джиграджи, Сары-турш, Кенд-Алма, Ширван-Газеди, Анис полосатый, Кальвиль, Вагнера призовое, Сары-синап. При использовании плодов с повышенной кислотностью (Прибалтика, БССР) к соку добавляют 5% сахара. Практикуют купажирование яблочного сока с другими плодовыми или ягодными соками.</w:t>
      </w:r>
    </w:p>
    <w:p w:rsidR="002A5965" w:rsidRPr="00EA14F0" w:rsidRDefault="002A5965" w:rsidP="00875009">
      <w:pPr>
        <w:pStyle w:val="a4"/>
        <w:suppressAutoHyphens/>
        <w:spacing w:after="0" w:line="360" w:lineRule="auto"/>
        <w:ind w:left="0" w:firstLine="709"/>
        <w:jc w:val="both"/>
        <w:rPr>
          <w:color w:val="000000"/>
          <w:sz w:val="28"/>
          <w:szCs w:val="28"/>
        </w:rPr>
      </w:pPr>
      <w:r w:rsidRPr="00EA14F0">
        <w:rPr>
          <w:color w:val="000000"/>
          <w:sz w:val="28"/>
          <w:szCs w:val="28"/>
        </w:rPr>
        <w:t>К сырью для производства соков предъявляют такие требования: в первую очередь оценивают вкус, аромат, содержание питательных и физиологически активных</w:t>
      </w:r>
      <w:r w:rsidR="00875009" w:rsidRPr="00EA14F0">
        <w:rPr>
          <w:color w:val="000000"/>
          <w:sz w:val="28"/>
          <w:szCs w:val="28"/>
        </w:rPr>
        <w:t xml:space="preserve"> </w:t>
      </w:r>
      <w:r w:rsidRPr="00EA14F0">
        <w:rPr>
          <w:color w:val="000000"/>
          <w:sz w:val="28"/>
          <w:szCs w:val="28"/>
        </w:rPr>
        <w:t>веществ, учитывают степень зрелости плодов для повышения выхода сока.</w:t>
      </w:r>
    </w:p>
    <w:p w:rsidR="002A5965" w:rsidRPr="00EA14F0" w:rsidRDefault="002A5965" w:rsidP="00875009">
      <w:pPr>
        <w:pStyle w:val="a4"/>
        <w:suppressAutoHyphens/>
        <w:spacing w:after="0" w:line="360" w:lineRule="auto"/>
        <w:ind w:left="0" w:firstLine="709"/>
        <w:jc w:val="both"/>
        <w:rPr>
          <w:color w:val="000000"/>
          <w:sz w:val="28"/>
          <w:szCs w:val="28"/>
        </w:rPr>
      </w:pPr>
      <w:r w:rsidRPr="00EA14F0">
        <w:rPr>
          <w:color w:val="000000"/>
          <w:sz w:val="28"/>
          <w:szCs w:val="28"/>
        </w:rPr>
        <w:t>Хранение у всех плодов происходит различными способами. Например, разные сорта яблок неодинаково воспринимают воздействие температуры при хранении. Некоторые из них выносят длительное состояние переохлаждения до минус 2 минус 3 С, при этом хранятся с незначительными потерями и при медленной дефростации (размораживание).</w:t>
      </w:r>
    </w:p>
    <w:p w:rsidR="00875009" w:rsidRPr="00EA14F0" w:rsidRDefault="002A5965" w:rsidP="00875009">
      <w:pPr>
        <w:suppressAutoHyphens/>
        <w:rPr>
          <w:color w:val="000000"/>
          <w:szCs w:val="28"/>
        </w:rPr>
      </w:pPr>
      <w:r w:rsidRPr="00EA14F0">
        <w:rPr>
          <w:color w:val="000000"/>
          <w:szCs w:val="28"/>
        </w:rPr>
        <w:t>Каждый сорт дикорастущих и культивируемых яблок имеет свои характерные особенности и различный химический состав. Все зависит от происхождения, условий произрастания, степени зрелости плодов. Все это определяет пищевые достоинства, вкус и использование. Химический состав яблок весьма разнообразен и богат.</w:t>
      </w:r>
    </w:p>
    <w:p w:rsidR="00875009" w:rsidRPr="00EA14F0" w:rsidRDefault="002A5965" w:rsidP="00875009">
      <w:pPr>
        <w:suppressAutoHyphens/>
        <w:rPr>
          <w:color w:val="000000"/>
          <w:szCs w:val="28"/>
          <w:lang w:val="bg-BG"/>
        </w:rPr>
      </w:pPr>
      <w:r w:rsidRPr="00EA14F0">
        <w:rPr>
          <w:color w:val="000000"/>
          <w:szCs w:val="28"/>
        </w:rPr>
        <w:t>В 100 граммах съедобной части свежих яблок содержится 11% углеводов, 0.4% - белков, до 86% - воды, 0.6% - клетчатки и 0.7% органических кислот, среди которых яблочная и лимонная. Кроме того, в яблоке обнаружены жирные летучие кислоты: уксусная, масляная, изомасляная, капроновая, пропионовая, валериановая, изовалериановая. Имеет яблоко дубильные вещества и фитоциды, являющиеся бактерицидными веществами. Крахмал имеет основное пищевое значение. Высоким его содержанием в значительной степени обусловливается пищевая ценность продуктов. В пищевых рационах человека на долю крахмала приходится около 80% общего количества потребляемых углеводов. В крахмале находятся две фракции полисахаридов — амилоза и амилопектин. Превращение крахмала в организме в основном направлено на удовлетворение потребности в сахаре. Крахмал превращается в глюкозу последовательно, через ряд промежуточных образований. В организме содержится в виде гликогена.</w:t>
      </w:r>
      <w:r w:rsidRPr="00EA14F0">
        <w:rPr>
          <w:color w:val="000000"/>
          <w:szCs w:val="28"/>
          <w:lang w:val="bg-BG"/>
        </w:rPr>
        <w:t xml:space="preserve"> </w:t>
      </w:r>
      <w:r w:rsidRPr="00EA14F0">
        <w:rPr>
          <w:color w:val="000000"/>
          <w:szCs w:val="28"/>
        </w:rPr>
        <w:t>Как следует из табл. </w:t>
      </w:r>
      <w:r w:rsidRPr="00EA14F0">
        <w:rPr>
          <w:color w:val="000000"/>
          <w:szCs w:val="28"/>
          <w:lang w:val="bg-BG"/>
        </w:rPr>
        <w:t>1</w:t>
      </w:r>
      <w:r w:rsidRPr="00EA14F0">
        <w:rPr>
          <w:color w:val="000000"/>
          <w:szCs w:val="28"/>
        </w:rPr>
        <w:t>, наиболее полезными свойствами обладают яблоки и капуста. Яблоки содержат в 2 раза больше фруктозы, чем глюкозы. Они показаны при заболевании печени, сахарным диабетом и ряде других заболеваний.</w:t>
      </w:r>
      <w:bookmarkStart w:id="0" w:name="BM_lb1"/>
      <w:bookmarkEnd w:id="0"/>
    </w:p>
    <w:p w:rsidR="002A5965" w:rsidRPr="00EA14F0" w:rsidRDefault="002A5965" w:rsidP="00875009">
      <w:pPr>
        <w:suppressAutoHyphens/>
        <w:ind w:firstLine="0"/>
        <w:jc w:val="center"/>
        <w:rPr>
          <w:b/>
          <w:color w:val="000000"/>
          <w:szCs w:val="28"/>
        </w:rPr>
      </w:pPr>
      <w:r w:rsidRPr="00EA14F0">
        <w:rPr>
          <w:color w:val="000000"/>
          <w:szCs w:val="28"/>
          <w:lang w:val="bg-BG"/>
        </w:rPr>
        <w:br w:type="page"/>
      </w:r>
      <w:r w:rsidRPr="00EA14F0">
        <w:rPr>
          <w:b/>
          <w:bCs w:val="0"/>
          <w:color w:val="000000"/>
          <w:szCs w:val="28"/>
        </w:rPr>
        <w:t xml:space="preserve">Таблица </w:t>
      </w:r>
      <w:r w:rsidRPr="00EA14F0">
        <w:rPr>
          <w:b/>
          <w:bCs w:val="0"/>
          <w:color w:val="000000"/>
          <w:szCs w:val="28"/>
          <w:lang w:val="bg-BG"/>
        </w:rPr>
        <w:t>1</w:t>
      </w:r>
      <w:r w:rsidR="00875009" w:rsidRPr="00EA14F0">
        <w:rPr>
          <w:b/>
          <w:bCs w:val="0"/>
          <w:color w:val="000000"/>
          <w:szCs w:val="28"/>
          <w:lang w:val="bg-BG"/>
        </w:rPr>
        <w:t xml:space="preserve">. </w:t>
      </w:r>
      <w:r w:rsidRPr="00EA14F0">
        <w:rPr>
          <w:b/>
          <w:bCs w:val="0"/>
          <w:color w:val="000000"/>
          <w:szCs w:val="28"/>
        </w:rPr>
        <w:t xml:space="preserve">Содержание углеводов на 100 г съедобной части </w:t>
      </w:r>
      <w:r w:rsidRPr="00EA14F0">
        <w:rPr>
          <w:b/>
          <w:bCs w:val="0"/>
          <w:color w:val="000000"/>
          <w:szCs w:val="28"/>
          <w:lang w:val="bg-BG"/>
        </w:rPr>
        <w:t>яблок</w:t>
      </w:r>
      <w:r w:rsidRPr="00EA14F0">
        <w:rPr>
          <w:b/>
          <w:bCs w:val="0"/>
          <w:color w:val="000000"/>
          <w:szCs w:val="28"/>
        </w:rPr>
        <w:t>, в граммах</w:t>
      </w:r>
    </w:p>
    <w:tbl>
      <w:tblPr>
        <w:tblW w:w="7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3315"/>
      </w:tblGrid>
      <w:tr w:rsidR="002A5965" w:rsidRPr="00EA14F0" w:rsidTr="00EA14F0">
        <w:trPr>
          <w:jc w:val="center"/>
        </w:trPr>
        <w:tc>
          <w:tcPr>
            <w:tcW w:w="4500" w:type="dxa"/>
            <w:shd w:val="clear" w:color="auto" w:fill="auto"/>
            <w:vAlign w:val="center"/>
          </w:tcPr>
          <w:p w:rsidR="002A5965" w:rsidRPr="00EA14F0" w:rsidRDefault="002A5965" w:rsidP="00EA14F0">
            <w:pPr>
              <w:suppressAutoHyphens/>
              <w:ind w:firstLine="0"/>
              <w:jc w:val="left"/>
              <w:rPr>
                <w:color w:val="000000"/>
                <w:sz w:val="20"/>
                <w:szCs w:val="20"/>
              </w:rPr>
            </w:pPr>
            <w:r w:rsidRPr="00EA14F0">
              <w:rPr>
                <w:color w:val="000000"/>
                <w:sz w:val="20"/>
                <w:szCs w:val="20"/>
              </w:rPr>
              <w:t>Глюкоза</w:t>
            </w:r>
          </w:p>
        </w:tc>
        <w:tc>
          <w:tcPr>
            <w:tcW w:w="3315" w:type="dxa"/>
            <w:shd w:val="clear" w:color="auto" w:fill="auto"/>
            <w:vAlign w:val="center"/>
          </w:tcPr>
          <w:p w:rsidR="002A5965" w:rsidRPr="00EA14F0" w:rsidRDefault="002A5965" w:rsidP="00EA14F0">
            <w:pPr>
              <w:suppressAutoHyphens/>
              <w:ind w:firstLine="0"/>
              <w:jc w:val="left"/>
              <w:rPr>
                <w:color w:val="000000"/>
                <w:sz w:val="20"/>
                <w:szCs w:val="20"/>
              </w:rPr>
            </w:pPr>
            <w:r w:rsidRPr="00EA14F0">
              <w:rPr>
                <w:color w:val="000000"/>
                <w:sz w:val="20"/>
                <w:szCs w:val="20"/>
              </w:rPr>
              <w:t>2.0</w:t>
            </w:r>
          </w:p>
        </w:tc>
      </w:tr>
      <w:tr w:rsidR="002A5965" w:rsidRPr="00EA14F0" w:rsidTr="00EA14F0">
        <w:trPr>
          <w:jc w:val="center"/>
        </w:trPr>
        <w:tc>
          <w:tcPr>
            <w:tcW w:w="4500" w:type="dxa"/>
            <w:shd w:val="clear" w:color="auto" w:fill="auto"/>
            <w:vAlign w:val="center"/>
          </w:tcPr>
          <w:p w:rsidR="002A5965" w:rsidRPr="00EA14F0" w:rsidRDefault="002A5965" w:rsidP="00EA14F0">
            <w:pPr>
              <w:suppressAutoHyphens/>
              <w:ind w:firstLine="0"/>
              <w:jc w:val="left"/>
              <w:rPr>
                <w:color w:val="000000"/>
                <w:sz w:val="20"/>
                <w:szCs w:val="20"/>
              </w:rPr>
            </w:pPr>
            <w:r w:rsidRPr="00EA14F0">
              <w:rPr>
                <w:color w:val="000000"/>
                <w:sz w:val="20"/>
                <w:szCs w:val="20"/>
              </w:rPr>
              <w:t>Сахароза</w:t>
            </w:r>
          </w:p>
        </w:tc>
        <w:tc>
          <w:tcPr>
            <w:tcW w:w="3315" w:type="dxa"/>
            <w:shd w:val="clear" w:color="auto" w:fill="auto"/>
            <w:vAlign w:val="center"/>
          </w:tcPr>
          <w:p w:rsidR="002A5965" w:rsidRPr="00EA14F0" w:rsidRDefault="002A5965" w:rsidP="00EA14F0">
            <w:pPr>
              <w:suppressAutoHyphens/>
              <w:ind w:firstLine="0"/>
              <w:jc w:val="left"/>
              <w:rPr>
                <w:color w:val="000000"/>
                <w:sz w:val="20"/>
                <w:szCs w:val="20"/>
              </w:rPr>
            </w:pPr>
            <w:r w:rsidRPr="00EA14F0">
              <w:rPr>
                <w:color w:val="000000"/>
                <w:sz w:val="20"/>
                <w:szCs w:val="20"/>
              </w:rPr>
              <w:t>1.5</w:t>
            </w:r>
          </w:p>
        </w:tc>
      </w:tr>
      <w:tr w:rsidR="002A5965" w:rsidRPr="00EA14F0" w:rsidTr="00EA14F0">
        <w:trPr>
          <w:jc w:val="center"/>
        </w:trPr>
        <w:tc>
          <w:tcPr>
            <w:tcW w:w="4500" w:type="dxa"/>
            <w:shd w:val="clear" w:color="auto" w:fill="auto"/>
            <w:vAlign w:val="center"/>
          </w:tcPr>
          <w:p w:rsidR="002A5965" w:rsidRPr="00EA14F0" w:rsidRDefault="002A5965" w:rsidP="00EA14F0">
            <w:pPr>
              <w:suppressAutoHyphens/>
              <w:ind w:firstLine="0"/>
              <w:jc w:val="left"/>
              <w:rPr>
                <w:color w:val="000000"/>
                <w:sz w:val="20"/>
                <w:szCs w:val="20"/>
              </w:rPr>
            </w:pPr>
            <w:r w:rsidRPr="00EA14F0">
              <w:rPr>
                <w:color w:val="000000"/>
                <w:sz w:val="20"/>
                <w:szCs w:val="20"/>
              </w:rPr>
              <w:t>Гемицеллюлоза</w:t>
            </w:r>
          </w:p>
        </w:tc>
        <w:tc>
          <w:tcPr>
            <w:tcW w:w="3315" w:type="dxa"/>
            <w:shd w:val="clear" w:color="auto" w:fill="auto"/>
            <w:vAlign w:val="center"/>
          </w:tcPr>
          <w:p w:rsidR="002A5965" w:rsidRPr="00EA14F0" w:rsidRDefault="002A5965" w:rsidP="00EA14F0">
            <w:pPr>
              <w:suppressAutoHyphens/>
              <w:ind w:firstLine="0"/>
              <w:jc w:val="left"/>
              <w:rPr>
                <w:color w:val="000000"/>
                <w:sz w:val="20"/>
                <w:szCs w:val="20"/>
              </w:rPr>
            </w:pPr>
            <w:r w:rsidRPr="00EA14F0">
              <w:rPr>
                <w:color w:val="000000"/>
                <w:sz w:val="20"/>
                <w:szCs w:val="20"/>
              </w:rPr>
              <w:t>0.4</w:t>
            </w:r>
          </w:p>
        </w:tc>
      </w:tr>
      <w:tr w:rsidR="002A5965" w:rsidRPr="00EA14F0" w:rsidTr="00EA14F0">
        <w:trPr>
          <w:jc w:val="center"/>
        </w:trPr>
        <w:tc>
          <w:tcPr>
            <w:tcW w:w="4500" w:type="dxa"/>
            <w:shd w:val="clear" w:color="auto" w:fill="auto"/>
            <w:vAlign w:val="center"/>
          </w:tcPr>
          <w:p w:rsidR="002A5965" w:rsidRPr="00EA14F0" w:rsidRDefault="002A5965" w:rsidP="00EA14F0">
            <w:pPr>
              <w:suppressAutoHyphens/>
              <w:ind w:firstLine="0"/>
              <w:jc w:val="left"/>
              <w:rPr>
                <w:color w:val="000000"/>
                <w:sz w:val="20"/>
                <w:szCs w:val="20"/>
              </w:rPr>
            </w:pPr>
            <w:r w:rsidRPr="00EA14F0">
              <w:rPr>
                <w:color w:val="000000"/>
                <w:sz w:val="20"/>
                <w:szCs w:val="20"/>
              </w:rPr>
              <w:t>Клетчатка</w:t>
            </w:r>
          </w:p>
        </w:tc>
        <w:tc>
          <w:tcPr>
            <w:tcW w:w="3315" w:type="dxa"/>
            <w:shd w:val="clear" w:color="auto" w:fill="auto"/>
            <w:vAlign w:val="center"/>
          </w:tcPr>
          <w:p w:rsidR="002A5965" w:rsidRPr="00EA14F0" w:rsidRDefault="002A5965" w:rsidP="00EA14F0">
            <w:pPr>
              <w:suppressAutoHyphens/>
              <w:ind w:firstLine="0"/>
              <w:jc w:val="left"/>
              <w:rPr>
                <w:color w:val="000000"/>
                <w:sz w:val="20"/>
                <w:szCs w:val="20"/>
              </w:rPr>
            </w:pPr>
            <w:r w:rsidRPr="00EA14F0">
              <w:rPr>
                <w:color w:val="000000"/>
                <w:sz w:val="20"/>
                <w:szCs w:val="20"/>
              </w:rPr>
              <w:t>1.6</w:t>
            </w:r>
          </w:p>
        </w:tc>
      </w:tr>
      <w:tr w:rsidR="002A5965" w:rsidRPr="00EA14F0" w:rsidTr="00EA14F0">
        <w:trPr>
          <w:jc w:val="center"/>
        </w:trPr>
        <w:tc>
          <w:tcPr>
            <w:tcW w:w="4500" w:type="dxa"/>
            <w:shd w:val="clear" w:color="auto" w:fill="auto"/>
            <w:vAlign w:val="center"/>
          </w:tcPr>
          <w:p w:rsidR="002A5965" w:rsidRPr="00EA14F0" w:rsidRDefault="002A5965" w:rsidP="00EA14F0">
            <w:pPr>
              <w:suppressAutoHyphens/>
              <w:ind w:firstLine="0"/>
              <w:jc w:val="left"/>
              <w:rPr>
                <w:color w:val="000000"/>
                <w:sz w:val="20"/>
                <w:szCs w:val="20"/>
              </w:rPr>
            </w:pPr>
            <w:r w:rsidRPr="00EA14F0">
              <w:rPr>
                <w:color w:val="000000"/>
                <w:sz w:val="20"/>
                <w:szCs w:val="20"/>
              </w:rPr>
              <w:t>Крахмал</w:t>
            </w:r>
          </w:p>
        </w:tc>
        <w:tc>
          <w:tcPr>
            <w:tcW w:w="3315" w:type="dxa"/>
            <w:shd w:val="clear" w:color="auto" w:fill="auto"/>
            <w:vAlign w:val="center"/>
          </w:tcPr>
          <w:p w:rsidR="002A5965" w:rsidRPr="00EA14F0" w:rsidRDefault="002A5965" w:rsidP="00EA14F0">
            <w:pPr>
              <w:suppressAutoHyphens/>
              <w:ind w:firstLine="0"/>
              <w:jc w:val="left"/>
              <w:rPr>
                <w:color w:val="000000"/>
                <w:sz w:val="20"/>
                <w:szCs w:val="20"/>
              </w:rPr>
            </w:pPr>
            <w:r w:rsidRPr="00EA14F0">
              <w:rPr>
                <w:color w:val="000000"/>
                <w:sz w:val="20"/>
                <w:szCs w:val="20"/>
              </w:rPr>
              <w:t>0.8</w:t>
            </w:r>
          </w:p>
        </w:tc>
      </w:tr>
      <w:tr w:rsidR="002A5965" w:rsidRPr="00EA14F0" w:rsidTr="00EA14F0">
        <w:trPr>
          <w:trHeight w:val="435"/>
          <w:jc w:val="center"/>
        </w:trPr>
        <w:tc>
          <w:tcPr>
            <w:tcW w:w="4500" w:type="dxa"/>
            <w:shd w:val="clear" w:color="auto" w:fill="auto"/>
            <w:vAlign w:val="center"/>
          </w:tcPr>
          <w:p w:rsidR="002A5965" w:rsidRPr="00EA14F0" w:rsidRDefault="002A5965" w:rsidP="00EA14F0">
            <w:pPr>
              <w:suppressAutoHyphens/>
              <w:ind w:firstLine="0"/>
              <w:jc w:val="left"/>
              <w:rPr>
                <w:color w:val="000000"/>
                <w:sz w:val="20"/>
                <w:szCs w:val="20"/>
              </w:rPr>
            </w:pPr>
            <w:r w:rsidRPr="00EA14F0">
              <w:rPr>
                <w:color w:val="000000"/>
                <w:sz w:val="20"/>
                <w:szCs w:val="20"/>
              </w:rPr>
              <w:t>Пектин</w:t>
            </w:r>
          </w:p>
        </w:tc>
        <w:tc>
          <w:tcPr>
            <w:tcW w:w="3315" w:type="dxa"/>
            <w:shd w:val="clear" w:color="auto" w:fill="auto"/>
            <w:vAlign w:val="center"/>
          </w:tcPr>
          <w:p w:rsidR="002A5965" w:rsidRPr="00EA14F0" w:rsidRDefault="002A5965" w:rsidP="00EA14F0">
            <w:pPr>
              <w:suppressAutoHyphens/>
              <w:ind w:firstLine="0"/>
              <w:jc w:val="left"/>
              <w:rPr>
                <w:color w:val="000000"/>
                <w:sz w:val="20"/>
                <w:szCs w:val="20"/>
                <w:lang w:val="bg-BG"/>
              </w:rPr>
            </w:pPr>
            <w:r w:rsidRPr="00EA14F0">
              <w:rPr>
                <w:color w:val="000000"/>
                <w:sz w:val="20"/>
                <w:szCs w:val="20"/>
              </w:rPr>
              <w:t>1.0</w:t>
            </w:r>
          </w:p>
        </w:tc>
      </w:tr>
    </w:tbl>
    <w:p w:rsidR="002A5965" w:rsidRPr="00EA14F0" w:rsidRDefault="002A5965" w:rsidP="00875009">
      <w:pPr>
        <w:suppressAutoHyphens/>
        <w:rPr>
          <w:color w:val="000000"/>
          <w:szCs w:val="28"/>
          <w:lang w:val="bg-BG"/>
        </w:rPr>
      </w:pPr>
    </w:p>
    <w:p w:rsidR="002A5965" w:rsidRPr="00EA14F0" w:rsidRDefault="002A5965" w:rsidP="00875009">
      <w:pPr>
        <w:suppressAutoHyphens/>
        <w:rPr>
          <w:color w:val="000000"/>
          <w:szCs w:val="28"/>
          <w:lang w:val="bg-BG"/>
        </w:rPr>
      </w:pPr>
      <w:r w:rsidRPr="00EA14F0">
        <w:rPr>
          <w:color w:val="000000"/>
          <w:szCs w:val="28"/>
          <w:lang w:val="bg-BG"/>
        </w:rPr>
        <w:t>Исходя из таблицы 1 видно, что химический состав яблок очень разнообразен, содержит большое количество пектина и крахмала. Из-за высокого содержания пектина яблоки являются основным продуктом для производства пектина.</w:t>
      </w:r>
    </w:p>
    <w:p w:rsidR="002A5965" w:rsidRPr="00EA14F0" w:rsidRDefault="002A5965" w:rsidP="00875009">
      <w:pPr>
        <w:suppressAutoHyphens/>
        <w:rPr>
          <w:color w:val="000000"/>
          <w:szCs w:val="28"/>
        </w:rPr>
      </w:pPr>
      <w:r w:rsidRPr="00EA14F0">
        <w:rPr>
          <w:color w:val="000000"/>
          <w:szCs w:val="28"/>
        </w:rPr>
        <w:t>Различают два основных вида пектиновых веществ — протопектин и пектин.</w:t>
      </w:r>
    </w:p>
    <w:p w:rsidR="002A5965" w:rsidRPr="00EA14F0" w:rsidRDefault="002A5965" w:rsidP="00875009">
      <w:pPr>
        <w:suppressAutoHyphens/>
        <w:rPr>
          <w:color w:val="000000"/>
          <w:szCs w:val="28"/>
        </w:rPr>
      </w:pPr>
      <w:r w:rsidRPr="00EA14F0">
        <w:rPr>
          <w:color w:val="000000"/>
          <w:szCs w:val="28"/>
        </w:rPr>
        <w:t>Протопектины не растворимы в воде. Они содержатся в стенках клеток плодов. Протопектин представляет собой соединение пектина с целлюлозой, в связи с чем при расщеплении на составные части протопектин может служить источником пектина.</w:t>
      </w:r>
    </w:p>
    <w:p w:rsidR="002A5965" w:rsidRPr="00EA14F0" w:rsidRDefault="002A5965" w:rsidP="00875009">
      <w:pPr>
        <w:tabs>
          <w:tab w:val="left" w:pos="9355"/>
        </w:tabs>
        <w:suppressAutoHyphens/>
        <w:rPr>
          <w:color w:val="000000"/>
          <w:szCs w:val="28"/>
        </w:rPr>
      </w:pPr>
      <w:r w:rsidRPr="00EA14F0">
        <w:rPr>
          <w:color w:val="000000"/>
          <w:szCs w:val="28"/>
        </w:rPr>
        <w:t>Пектины относятся к растворимым веществам, усваивающимся в организме. Основным свойством пектиновых веществ, определившим их использование в пищевой промышленности, является способность преобразовываться в водном растворе в присутствии кислоты и сахара в желеобразную коллоидную массу.</w:t>
      </w:r>
    </w:p>
    <w:p w:rsidR="002A5965" w:rsidRPr="00EA14F0" w:rsidRDefault="002A5965" w:rsidP="00875009">
      <w:pPr>
        <w:tabs>
          <w:tab w:val="left" w:pos="9355"/>
        </w:tabs>
        <w:suppressAutoHyphens/>
        <w:rPr>
          <w:color w:val="000000"/>
          <w:szCs w:val="28"/>
        </w:rPr>
      </w:pPr>
      <w:r w:rsidRPr="00EA14F0">
        <w:rPr>
          <w:color w:val="000000"/>
          <w:szCs w:val="28"/>
        </w:rPr>
        <w:t>Современными исследованиями показано несомненное значение пектиновых веществ в питании здорового человека, а также возможность использовать их с терапевтической (лечебной) целью при некоторых заболеваниях преимущественно желудочно-кишечного тракта. Пектин получают из отходов яблок, арбузов, а также из подсолнечника.</w:t>
      </w:r>
    </w:p>
    <w:p w:rsidR="002A5965" w:rsidRPr="00EA14F0" w:rsidRDefault="002A5965" w:rsidP="00875009">
      <w:pPr>
        <w:suppressAutoHyphens/>
        <w:rPr>
          <w:color w:val="000000"/>
          <w:szCs w:val="28"/>
        </w:rPr>
      </w:pPr>
      <w:r w:rsidRPr="00EA14F0">
        <w:rPr>
          <w:color w:val="000000"/>
          <w:szCs w:val="28"/>
        </w:rPr>
        <w:t>Пектиновые, вещества способны, адсорбировать различные «соединения, в том» числе экзо и эндогенные токсины, тяжелые металлы. Это свойство пектинов широко используется в лечебном и профилактическом питании (проведение разгрузочных яблочных дней у больных колитами, назначение мармелада, обогащенного пектином.</w:t>
      </w:r>
    </w:p>
    <w:p w:rsidR="002A5965" w:rsidRPr="00EA14F0" w:rsidRDefault="002A5965" w:rsidP="00875009">
      <w:pPr>
        <w:suppressAutoHyphens/>
        <w:rPr>
          <w:color w:val="000000"/>
          <w:szCs w:val="28"/>
        </w:rPr>
      </w:pPr>
    </w:p>
    <w:p w:rsidR="002A5965" w:rsidRPr="00EA14F0" w:rsidRDefault="002A5965" w:rsidP="00875009">
      <w:pPr>
        <w:suppressAutoHyphens/>
        <w:autoSpaceDE w:val="0"/>
        <w:autoSpaceDN w:val="0"/>
        <w:adjustRightInd w:val="0"/>
        <w:ind w:firstLine="0"/>
        <w:jc w:val="center"/>
        <w:rPr>
          <w:b/>
          <w:color w:val="000000"/>
          <w:szCs w:val="28"/>
        </w:rPr>
      </w:pPr>
      <w:r w:rsidRPr="00EA14F0">
        <w:rPr>
          <w:b/>
          <w:color w:val="000000"/>
          <w:szCs w:val="28"/>
        </w:rPr>
        <w:t xml:space="preserve">2. </w:t>
      </w:r>
      <w:r w:rsidR="002B539D" w:rsidRPr="00EA14F0">
        <w:rPr>
          <w:b/>
          <w:color w:val="000000"/>
        </w:rPr>
        <w:t>Разработка технологического потока</w:t>
      </w:r>
    </w:p>
    <w:p w:rsidR="002A5965" w:rsidRPr="00EA14F0" w:rsidRDefault="00CA44C8" w:rsidP="00CA44C8">
      <w:pPr>
        <w:suppressAutoHyphens/>
        <w:autoSpaceDE w:val="0"/>
        <w:autoSpaceDN w:val="0"/>
        <w:adjustRightInd w:val="0"/>
        <w:ind w:firstLine="0"/>
        <w:jc w:val="center"/>
        <w:rPr>
          <w:color w:val="FFFFFF"/>
          <w:szCs w:val="28"/>
        </w:rPr>
      </w:pPr>
      <w:r w:rsidRPr="00EA14F0">
        <w:rPr>
          <w:color w:val="FFFFFF"/>
        </w:rPr>
        <w:t>яблочный сок производство</w:t>
      </w:r>
    </w:p>
    <w:p w:rsidR="002A5965" w:rsidRPr="00EA14F0" w:rsidRDefault="002A5965" w:rsidP="00875009">
      <w:pPr>
        <w:suppressAutoHyphens/>
        <w:autoSpaceDE w:val="0"/>
        <w:autoSpaceDN w:val="0"/>
        <w:adjustRightInd w:val="0"/>
        <w:rPr>
          <w:color w:val="000000"/>
          <w:szCs w:val="28"/>
        </w:rPr>
      </w:pPr>
      <w:r w:rsidRPr="00EA14F0">
        <w:rPr>
          <w:color w:val="000000"/>
          <w:szCs w:val="28"/>
        </w:rPr>
        <w:t>Производство яблочного сока без мякоти</w:t>
      </w:r>
      <w:r w:rsidRPr="00EA14F0">
        <w:rPr>
          <w:iCs/>
          <w:color w:val="000000"/>
          <w:szCs w:val="28"/>
        </w:rPr>
        <w:t xml:space="preserve"> </w:t>
      </w:r>
      <w:r w:rsidRPr="00EA14F0">
        <w:rPr>
          <w:color w:val="000000"/>
          <w:szCs w:val="28"/>
        </w:rPr>
        <w:t>состоит из следующих технологических стадий: приемка и подготовка сырья, мойка, инспекция, дробление, термическая обработка, извлечение сока, стерилизация, фасование и хранение.</w:t>
      </w:r>
    </w:p>
    <w:p w:rsidR="002A5965" w:rsidRPr="00EA14F0" w:rsidRDefault="002A5965" w:rsidP="00875009">
      <w:pPr>
        <w:suppressAutoHyphens/>
        <w:rPr>
          <w:color w:val="000000"/>
          <w:szCs w:val="28"/>
        </w:rPr>
      </w:pPr>
      <w:r w:rsidRPr="00EA14F0">
        <w:rPr>
          <w:color w:val="000000"/>
          <w:szCs w:val="28"/>
        </w:rPr>
        <w:t>Технологическая схема производства яблочного сока</w:t>
      </w:r>
    </w:p>
    <w:p w:rsidR="00EF6B98" w:rsidRPr="00EA14F0" w:rsidRDefault="00EF6B98" w:rsidP="00875009">
      <w:pPr>
        <w:suppressAutoHyphens/>
        <w:rPr>
          <w:color w:val="000000"/>
          <w:szCs w:val="28"/>
        </w:rPr>
      </w:pPr>
    </w:p>
    <w:p w:rsidR="002A5965" w:rsidRPr="00EA14F0" w:rsidRDefault="00986257" w:rsidP="00875009">
      <w:pPr>
        <w:suppressAutoHyphens/>
        <w:rPr>
          <w:color w:val="000000"/>
          <w:szCs w:val="28"/>
          <w:lang w:val="ro-RO"/>
        </w:rPr>
      </w:pPr>
      <w:r>
        <w:rPr>
          <w:noProof/>
          <w:lang w:eastAsia="ru-RU"/>
        </w:rPr>
        <w:pict>
          <v:rect id="_x0000_s1026" style="position:absolute;left:0;text-align:left;margin-left:162pt;margin-top:10.75pt;width:115.2pt;height:56.7pt;z-index:251640320" o:allowincell="f">
            <v:textbox style="mso-next-textbox:#_x0000_s1026">
              <w:txbxContent>
                <w:p w:rsidR="002A5965" w:rsidRPr="00547EA1" w:rsidRDefault="002A5965" w:rsidP="002A5965">
                  <w:pPr>
                    <w:rPr>
                      <w:b/>
                      <w:bCs w:val="0"/>
                      <w:szCs w:val="28"/>
                    </w:rPr>
                  </w:pPr>
                  <w:r>
                    <w:rPr>
                      <w:b/>
                      <w:bCs w:val="0"/>
                      <w:szCs w:val="28"/>
                    </w:rPr>
                    <w:t>1</w:t>
                  </w:r>
                </w:p>
                <w:p w:rsidR="002A5965" w:rsidRPr="00B9268B" w:rsidRDefault="002A5965" w:rsidP="002A5965">
                  <w:pPr>
                    <w:ind w:firstLine="0"/>
                    <w:rPr>
                      <w:lang w:val="bg-BG"/>
                    </w:rPr>
                  </w:pPr>
                  <w:r w:rsidRPr="00B9268B">
                    <w:rPr>
                      <w:lang w:val="bg-BG"/>
                    </w:rPr>
                    <w:t>Приём сырья</w:t>
                  </w:r>
                </w:p>
              </w:txbxContent>
            </v:textbox>
          </v:rect>
        </w:pict>
      </w:r>
    </w:p>
    <w:p w:rsidR="002A5965" w:rsidRPr="00EA14F0" w:rsidRDefault="00986257" w:rsidP="00875009">
      <w:pPr>
        <w:suppressAutoHyphens/>
        <w:rPr>
          <w:color w:val="000000"/>
          <w:szCs w:val="28"/>
          <w:lang w:val="ro-RO"/>
        </w:rPr>
      </w:pPr>
      <w:r>
        <w:rPr>
          <w:noProof/>
          <w:lang w:eastAsia="ru-RU"/>
        </w:rPr>
        <w:pict>
          <v:rect id="_x0000_s1027" style="position:absolute;left:0;text-align:left;margin-left:108pt;margin-top:11.4pt;width:44.15pt;height:21.6pt;z-index:251671040" strokecolor="white">
            <v:textbox style="mso-next-textbox:#_x0000_s1027">
              <w:txbxContent>
                <w:p w:rsidR="002A5965" w:rsidRPr="00547EA1" w:rsidRDefault="002A5965" w:rsidP="002A5965">
                  <w:pPr>
                    <w:rPr>
                      <w:sz w:val="20"/>
                      <w:szCs w:val="20"/>
                    </w:rPr>
                  </w:pPr>
                </w:p>
              </w:txbxContent>
            </v:textbox>
          </v:rect>
        </w:pict>
      </w:r>
    </w:p>
    <w:p w:rsidR="002A5965" w:rsidRPr="00EA14F0" w:rsidRDefault="00986257" w:rsidP="00875009">
      <w:pPr>
        <w:suppressAutoHyphens/>
        <w:rPr>
          <w:color w:val="000000"/>
          <w:szCs w:val="28"/>
          <w:lang w:val="ro-RO"/>
        </w:rPr>
      </w:pPr>
      <w:r>
        <w:rPr>
          <w:noProof/>
          <w:lang w:eastAsia="ru-RU"/>
        </w:rPr>
        <w:pict>
          <v:line id="_x0000_s1028" style="position:absolute;left:0;text-align:left;flip:x;z-index:251641344" from="3in,23.25pt" to="3in,56.45pt">
            <v:stroke endarrow="block"/>
          </v:line>
        </w:pict>
      </w:r>
    </w:p>
    <w:p w:rsidR="002A5965" w:rsidRPr="00EA14F0" w:rsidRDefault="002A5965" w:rsidP="00875009">
      <w:pPr>
        <w:suppressAutoHyphens/>
        <w:rPr>
          <w:color w:val="000000"/>
          <w:szCs w:val="28"/>
          <w:lang w:val="ro-RO"/>
        </w:rPr>
      </w:pPr>
    </w:p>
    <w:p w:rsidR="002A5965" w:rsidRPr="00EA14F0" w:rsidRDefault="00986257" w:rsidP="00875009">
      <w:pPr>
        <w:suppressAutoHyphens/>
        <w:rPr>
          <w:color w:val="000000"/>
          <w:szCs w:val="28"/>
          <w:lang w:val="ro-RO"/>
        </w:rPr>
      </w:pPr>
      <w:r>
        <w:rPr>
          <w:noProof/>
          <w:lang w:eastAsia="ru-RU"/>
        </w:rPr>
        <w:pict>
          <v:rect id="_x0000_s1029" style="position:absolute;left:0;text-align:left;margin-left:111.6pt;margin-top:6.9pt;width:43.2pt;height:21.6pt;z-index:251660800" o:allowincell="f" strokecolor="white">
            <v:textbox style="mso-next-textbox:#_x0000_s1029">
              <w:txbxContent>
                <w:p w:rsidR="002A5965" w:rsidRDefault="002A5965" w:rsidP="002A5965">
                  <w:pPr>
                    <w:rPr>
                      <w:sz w:val="17"/>
                      <w:szCs w:val="17"/>
                      <w:lang w:val="ro-RO"/>
                    </w:rPr>
                  </w:pPr>
                  <w:r>
                    <w:rPr>
                      <w:sz w:val="17"/>
                      <w:szCs w:val="17"/>
                      <w:lang w:val="ro-RO"/>
                    </w:rPr>
                    <w:t xml:space="preserve">    Вода </w:t>
                  </w:r>
                </w:p>
                <w:p w:rsidR="002A5965" w:rsidRDefault="002A5965" w:rsidP="002A5965">
                  <w:pPr>
                    <w:rPr>
                      <w:sz w:val="20"/>
                      <w:szCs w:val="20"/>
                      <w:lang w:val="ro-RO"/>
                    </w:rPr>
                  </w:pPr>
                </w:p>
              </w:txbxContent>
            </v:textbox>
          </v:rect>
        </w:pict>
      </w:r>
    </w:p>
    <w:p w:rsidR="002A5965" w:rsidRPr="00EA14F0" w:rsidRDefault="00986257" w:rsidP="00875009">
      <w:pPr>
        <w:suppressAutoHyphens/>
        <w:rPr>
          <w:color w:val="000000"/>
          <w:szCs w:val="28"/>
          <w:lang w:val="ro-RO"/>
        </w:rPr>
      </w:pPr>
      <w:r>
        <w:rPr>
          <w:noProof/>
          <w:lang w:eastAsia="ru-RU"/>
        </w:rPr>
        <w:pict>
          <v:line id="_x0000_s1030" style="position:absolute;left:0;text-align:left;z-index:251658752" from="126pt,14.65pt" to="162pt,14.65pt" o:allowincell="f">
            <v:stroke endarrow="block"/>
          </v:line>
        </w:pict>
      </w:r>
      <w:r>
        <w:rPr>
          <w:noProof/>
          <w:lang w:eastAsia="ru-RU"/>
        </w:rPr>
        <w:pict>
          <v:rect id="_x0000_s1031" style="position:absolute;left:0;text-align:left;margin-left:162pt;margin-top:.25pt;width:115.2pt;height:56.7pt;z-index:251642368" o:allowincell="f">
            <v:textbox style="mso-next-textbox:#_x0000_s1031">
              <w:txbxContent>
                <w:p w:rsidR="002A5965" w:rsidRPr="00547EA1" w:rsidRDefault="002A5965" w:rsidP="002A5965">
                  <w:pPr>
                    <w:rPr>
                      <w:b/>
                      <w:bCs w:val="0"/>
                      <w:szCs w:val="28"/>
                    </w:rPr>
                  </w:pPr>
                  <w:r>
                    <w:rPr>
                      <w:b/>
                      <w:bCs w:val="0"/>
                      <w:szCs w:val="28"/>
                    </w:rPr>
                    <w:t>2</w:t>
                  </w:r>
                </w:p>
                <w:p w:rsidR="002A5965" w:rsidRPr="00B9268B" w:rsidRDefault="002A5965" w:rsidP="002A5965">
                  <w:pPr>
                    <w:ind w:firstLine="0"/>
                    <w:rPr>
                      <w:lang w:val="bg-BG"/>
                    </w:rPr>
                  </w:pPr>
                  <w:r>
                    <w:rPr>
                      <w:b/>
                    </w:rPr>
                    <w:t xml:space="preserve">       </w:t>
                  </w:r>
                  <w:r w:rsidRPr="00B9268B">
                    <w:rPr>
                      <w:lang w:val="ro-RO"/>
                    </w:rPr>
                    <w:t>Мойка</w:t>
                  </w:r>
                </w:p>
                <w:p w:rsidR="002A5965" w:rsidRPr="00F1186A" w:rsidRDefault="002A5965" w:rsidP="002A5965">
                  <w:pPr>
                    <w:jc w:val="center"/>
                    <w:rPr>
                      <w:b/>
                      <w:bCs w:val="0"/>
                      <w:szCs w:val="28"/>
                      <w:lang w:val="bg-BG"/>
                    </w:rPr>
                  </w:pPr>
                </w:p>
              </w:txbxContent>
            </v:textbox>
          </v:rect>
        </w:pict>
      </w:r>
    </w:p>
    <w:p w:rsidR="002A5965" w:rsidRPr="00EA14F0" w:rsidRDefault="00986257" w:rsidP="00875009">
      <w:pPr>
        <w:suppressAutoHyphens/>
        <w:rPr>
          <w:color w:val="000000"/>
          <w:szCs w:val="28"/>
          <w:lang w:val="ro-RO"/>
        </w:rPr>
      </w:pPr>
      <w:r>
        <w:rPr>
          <w:noProof/>
          <w:lang w:eastAsia="ru-RU"/>
        </w:rPr>
        <w:pict>
          <v:rect id="_x0000_s1032" style="position:absolute;left:0;text-align:left;margin-left:108pt;margin-top:4.35pt;width:44.15pt;height:21.6pt;z-index:251661824" strokecolor="white">
            <v:textbox style="mso-next-textbox:#_x0000_s1032">
              <w:txbxContent>
                <w:p w:rsidR="002A5965" w:rsidRDefault="002A5965" w:rsidP="002A5965">
                  <w:pPr>
                    <w:ind w:firstLine="0"/>
                    <w:rPr>
                      <w:sz w:val="20"/>
                      <w:szCs w:val="20"/>
                      <w:lang w:val="ro-RO"/>
                    </w:rPr>
                  </w:pPr>
                  <w:r>
                    <w:rPr>
                      <w:sz w:val="20"/>
                      <w:szCs w:val="20"/>
                      <w:lang w:val="ro-RO"/>
                    </w:rPr>
                    <w:t xml:space="preserve">Вода </w:t>
                  </w:r>
                </w:p>
              </w:txbxContent>
            </v:textbox>
          </v:rect>
        </w:pict>
      </w:r>
    </w:p>
    <w:p w:rsidR="002A5965" w:rsidRPr="00EA14F0" w:rsidRDefault="00986257" w:rsidP="00875009">
      <w:pPr>
        <w:suppressAutoHyphens/>
        <w:rPr>
          <w:color w:val="000000"/>
          <w:szCs w:val="28"/>
          <w:lang w:val="ro-RO"/>
        </w:rPr>
      </w:pPr>
      <w:r>
        <w:rPr>
          <w:noProof/>
          <w:lang w:eastAsia="ru-RU"/>
        </w:rPr>
        <w:pict>
          <v:line id="_x0000_s1033" style="position:absolute;left:0;text-align:left;z-index:251643392" from="3in,10.5pt" to="3in,47.85pt">
            <v:stroke endarrow="block"/>
          </v:line>
        </w:pict>
      </w:r>
      <w:r>
        <w:rPr>
          <w:noProof/>
          <w:lang w:eastAsia="ru-RU"/>
        </w:rPr>
        <w:pict>
          <v:line id="_x0000_s1034" style="position:absolute;left:0;text-align:left;z-index:251663872" from="162pt,15.55pt" to="162pt,22.75pt" o:allowincell="f"/>
        </w:pict>
      </w:r>
    </w:p>
    <w:p w:rsidR="002A5965" w:rsidRPr="00EA14F0" w:rsidRDefault="00986257" w:rsidP="00875009">
      <w:pPr>
        <w:suppressAutoHyphens/>
        <w:rPr>
          <w:color w:val="000000"/>
          <w:szCs w:val="28"/>
          <w:lang w:val="ro-RO"/>
        </w:rPr>
      </w:pPr>
      <w:r>
        <w:rPr>
          <w:noProof/>
          <w:lang w:eastAsia="ru-RU"/>
        </w:rPr>
        <w:pict>
          <v:line id="_x0000_s1035" style="position:absolute;left:0;text-align:left;flip:x;z-index:251659776" from="126pt,2.35pt" to="162pt,2.35pt" o:allowincell="f">
            <v:stroke endarrow="block"/>
          </v:line>
        </w:pict>
      </w:r>
      <w:r>
        <w:rPr>
          <w:noProof/>
          <w:lang w:eastAsia="ru-RU"/>
        </w:rPr>
        <w:pict>
          <v:rect id="_x0000_s1036" style="position:absolute;left:0;text-align:left;margin-left:118.8pt;margin-top:4.3pt;width:43.2pt;height:25.35pt;z-index:251662848" o:allowincell="f" strokecolor="white">
            <v:textbox>
              <w:txbxContent>
                <w:p w:rsidR="002A5965" w:rsidRDefault="002A5965" w:rsidP="002A5965">
                  <w:pPr>
                    <w:rPr>
                      <w:sz w:val="20"/>
                      <w:szCs w:val="20"/>
                      <w:lang w:val="ro-RO"/>
                    </w:rPr>
                  </w:pPr>
                  <w:r>
                    <w:rPr>
                      <w:sz w:val="20"/>
                      <w:szCs w:val="20"/>
                      <w:lang w:val="ro-RO"/>
                    </w:rPr>
                    <w:t>испол</w:t>
                  </w:r>
                </w:p>
              </w:txbxContent>
            </v:textbox>
          </v:rect>
        </w:pict>
      </w:r>
    </w:p>
    <w:p w:rsidR="002A5965" w:rsidRPr="00EA14F0" w:rsidRDefault="00986257" w:rsidP="00875009">
      <w:pPr>
        <w:suppressAutoHyphens/>
        <w:rPr>
          <w:color w:val="000000"/>
          <w:szCs w:val="28"/>
          <w:lang w:val="ro-RO"/>
        </w:rPr>
      </w:pPr>
      <w:r>
        <w:rPr>
          <w:noProof/>
          <w:lang w:eastAsia="ru-RU"/>
        </w:rPr>
        <w:pict>
          <v:rect id="_x0000_s1037" style="position:absolute;left:0;text-align:left;margin-left:315pt;margin-top:22.35pt;width:85.05pt;height:28.35pt;z-index:251652608">
            <v:textbox style="mso-next-textbox:#_x0000_s1037">
              <w:txbxContent>
                <w:p w:rsidR="002A5965" w:rsidRDefault="002A5965" w:rsidP="002A5965">
                  <w:pPr>
                    <w:jc w:val="center"/>
                    <w:rPr>
                      <w:sz w:val="20"/>
                      <w:szCs w:val="20"/>
                      <w:lang w:val="ro-RO"/>
                    </w:rPr>
                  </w:pPr>
                  <w:r>
                    <w:rPr>
                      <w:sz w:val="20"/>
                      <w:szCs w:val="20"/>
                      <w:lang w:val="ro-RO"/>
                    </w:rPr>
                    <w:t>Отходы</w:t>
                  </w:r>
                </w:p>
              </w:txbxContent>
            </v:textbox>
          </v:rect>
        </w:pict>
      </w:r>
      <w:r>
        <w:rPr>
          <w:noProof/>
          <w:lang w:eastAsia="ru-RU"/>
        </w:rPr>
        <w:pict>
          <v:rect id="_x0000_s1038" style="position:absolute;left:0;text-align:left;margin-left:162pt;margin-top:8.7pt;width:115.2pt;height:56.7pt;z-index:251644416" o:allowincell="f">
            <v:textbox style="mso-next-textbox:#_x0000_s1038">
              <w:txbxContent>
                <w:p w:rsidR="002A5965" w:rsidRPr="003C4B6E" w:rsidRDefault="002A5965" w:rsidP="002A5965">
                  <w:pPr>
                    <w:rPr>
                      <w:szCs w:val="28"/>
                    </w:rPr>
                  </w:pPr>
                  <w:r>
                    <w:rPr>
                      <w:szCs w:val="28"/>
                    </w:rPr>
                    <w:t>3</w:t>
                  </w:r>
                </w:p>
                <w:p w:rsidR="002A5965" w:rsidRPr="00B9268B" w:rsidRDefault="002A5965" w:rsidP="002A5965">
                  <w:pPr>
                    <w:ind w:firstLine="0"/>
                    <w:rPr>
                      <w:lang w:val="bg-BG"/>
                    </w:rPr>
                  </w:pPr>
                  <w:r>
                    <w:rPr>
                      <w:b/>
                      <w:lang w:val="bg-BG"/>
                    </w:rPr>
                    <w:t xml:space="preserve">  </w:t>
                  </w:r>
                  <w:r w:rsidRPr="00B9268B">
                    <w:rPr>
                      <w:lang w:val="bg-BG"/>
                    </w:rPr>
                    <w:t>Инспекция</w:t>
                  </w:r>
                </w:p>
                <w:p w:rsidR="002A5965" w:rsidRPr="007D0D5F" w:rsidRDefault="002A5965" w:rsidP="002A5965">
                  <w:pPr>
                    <w:jc w:val="center"/>
                    <w:rPr>
                      <w:lang w:val="en-US"/>
                    </w:rPr>
                  </w:pPr>
                </w:p>
              </w:txbxContent>
            </v:textbox>
          </v:rect>
        </w:pict>
      </w:r>
    </w:p>
    <w:p w:rsidR="002A5965" w:rsidRPr="00EA14F0" w:rsidRDefault="00986257" w:rsidP="00875009">
      <w:pPr>
        <w:suppressAutoHyphens/>
        <w:rPr>
          <w:color w:val="000000"/>
          <w:szCs w:val="28"/>
          <w:lang w:val="ro-RO"/>
        </w:rPr>
      </w:pPr>
      <w:r>
        <w:rPr>
          <w:noProof/>
          <w:lang w:eastAsia="ru-RU"/>
        </w:rPr>
        <w:pict>
          <v:line id="_x0000_s1039" style="position:absolute;left:0;text-align:left;z-index:251651584" from="282.65pt,17pt" to="311pt,17pt" o:allowincell="f">
            <v:stroke endarrow="block"/>
          </v:line>
        </w:pict>
      </w:r>
    </w:p>
    <w:p w:rsidR="002A5965" w:rsidRPr="00EA14F0" w:rsidRDefault="00986257" w:rsidP="00875009">
      <w:pPr>
        <w:suppressAutoHyphens/>
        <w:rPr>
          <w:color w:val="000000"/>
          <w:szCs w:val="28"/>
          <w:lang w:val="ro-RO"/>
        </w:rPr>
      </w:pPr>
      <w:r>
        <w:rPr>
          <w:noProof/>
          <w:lang w:eastAsia="ru-RU"/>
        </w:rPr>
        <w:pict>
          <v:line id="_x0000_s1040" style="position:absolute;left:0;text-align:left;z-index:251645440" from="3in,21.95pt" to="3in,59.3pt">
            <v:stroke endarrow="block"/>
          </v:line>
        </w:pict>
      </w:r>
    </w:p>
    <w:p w:rsidR="002A5965" w:rsidRPr="00EA14F0" w:rsidRDefault="002A5965" w:rsidP="00875009">
      <w:pPr>
        <w:suppressAutoHyphens/>
        <w:rPr>
          <w:color w:val="000000"/>
          <w:szCs w:val="28"/>
          <w:lang w:val="ro-RO"/>
        </w:rPr>
      </w:pPr>
    </w:p>
    <w:p w:rsidR="002A5965" w:rsidRPr="00EA14F0" w:rsidRDefault="00986257" w:rsidP="00875009">
      <w:pPr>
        <w:suppressAutoHyphens/>
        <w:rPr>
          <w:color w:val="000000"/>
          <w:szCs w:val="28"/>
          <w:lang w:val="ro-RO"/>
        </w:rPr>
      </w:pPr>
      <w:r>
        <w:rPr>
          <w:noProof/>
          <w:lang w:eastAsia="ru-RU"/>
        </w:rPr>
        <w:pict>
          <v:rect id="_x0000_s1041" style="position:absolute;left:0;text-align:left;margin-left:162pt;margin-top:18.65pt;width:115.2pt;height:56.7pt;z-index:251646464">
            <v:textbox style="mso-next-textbox:#_x0000_s1041">
              <w:txbxContent>
                <w:p w:rsidR="002A5965" w:rsidRPr="003C4B6E" w:rsidRDefault="002A5965" w:rsidP="002A5965">
                  <w:pPr>
                    <w:rPr>
                      <w:b/>
                    </w:rPr>
                  </w:pPr>
                  <w:r>
                    <w:rPr>
                      <w:szCs w:val="28"/>
                    </w:rPr>
                    <w:t>4</w:t>
                  </w:r>
                </w:p>
                <w:p w:rsidR="002A5965" w:rsidRPr="00B9268B" w:rsidRDefault="002A5965" w:rsidP="002A5965">
                  <w:pPr>
                    <w:ind w:firstLine="0"/>
                    <w:rPr>
                      <w:lang w:val="bg-BG"/>
                    </w:rPr>
                  </w:pPr>
                  <w:r>
                    <w:rPr>
                      <w:b/>
                      <w:lang w:val="bg-BG"/>
                    </w:rPr>
                    <w:t xml:space="preserve">   </w:t>
                  </w:r>
                  <w:r w:rsidRPr="00B9268B">
                    <w:rPr>
                      <w:lang w:val="bg-BG"/>
                    </w:rPr>
                    <w:t>Дробление</w:t>
                  </w:r>
                </w:p>
              </w:txbxContent>
            </v:textbox>
          </v:rect>
        </w:pict>
      </w:r>
    </w:p>
    <w:p w:rsidR="002A5965" w:rsidRPr="00EA14F0" w:rsidRDefault="002A5965" w:rsidP="00875009">
      <w:pPr>
        <w:tabs>
          <w:tab w:val="left" w:pos="6195"/>
        </w:tabs>
        <w:suppressAutoHyphens/>
        <w:rPr>
          <w:color w:val="000000"/>
          <w:szCs w:val="28"/>
          <w:lang w:val="ro-RO"/>
        </w:rPr>
      </w:pPr>
      <w:r w:rsidRPr="00EA14F0">
        <w:rPr>
          <w:color w:val="000000"/>
          <w:szCs w:val="28"/>
          <w:lang w:val="ro-RO"/>
        </w:rPr>
        <w:tab/>
      </w:r>
    </w:p>
    <w:p w:rsidR="002A5965" w:rsidRPr="00EA14F0" w:rsidRDefault="002A5965" w:rsidP="00875009">
      <w:pPr>
        <w:suppressAutoHyphens/>
        <w:rPr>
          <w:color w:val="000000"/>
          <w:szCs w:val="28"/>
          <w:lang w:val="ro-RO"/>
        </w:rPr>
      </w:pPr>
    </w:p>
    <w:p w:rsidR="002A5965" w:rsidRPr="00EA14F0" w:rsidRDefault="00986257" w:rsidP="00875009">
      <w:pPr>
        <w:suppressAutoHyphens/>
        <w:rPr>
          <w:noProof/>
          <w:color w:val="000000"/>
          <w:szCs w:val="28"/>
        </w:rPr>
      </w:pPr>
      <w:r>
        <w:rPr>
          <w:noProof/>
          <w:lang w:eastAsia="ru-RU"/>
        </w:rPr>
        <w:pict>
          <v:line id="_x0000_s1042" style="position:absolute;left:0;text-align:left;z-index:251647488" from="3in,9.2pt" to="3in,46.55pt">
            <v:stroke endarrow="block"/>
          </v:line>
        </w:pict>
      </w:r>
    </w:p>
    <w:p w:rsidR="002A5965" w:rsidRPr="00EA14F0" w:rsidRDefault="002A5965" w:rsidP="00875009">
      <w:pPr>
        <w:suppressAutoHyphens/>
        <w:rPr>
          <w:noProof/>
          <w:color w:val="000000"/>
          <w:szCs w:val="28"/>
        </w:rPr>
      </w:pPr>
    </w:p>
    <w:p w:rsidR="002A5965" w:rsidRPr="00EA14F0" w:rsidRDefault="00986257" w:rsidP="00875009">
      <w:pPr>
        <w:suppressAutoHyphens/>
        <w:rPr>
          <w:noProof/>
          <w:color w:val="000000"/>
          <w:szCs w:val="28"/>
        </w:rPr>
      </w:pPr>
      <w:r>
        <w:rPr>
          <w:noProof/>
          <w:lang w:eastAsia="ru-RU"/>
        </w:rPr>
        <w:pict>
          <v:rect id="_x0000_s1043" style="position:absolute;left:0;text-align:left;margin-left:162pt;margin-top:5.9pt;width:117pt;height:54pt;z-index:251648512">
            <v:textbox style="mso-next-textbox:#_x0000_s1043">
              <w:txbxContent>
                <w:p w:rsidR="002A5965" w:rsidRDefault="002A5965" w:rsidP="002A5965">
                  <w:pPr>
                    <w:pStyle w:val="a7"/>
                    <w:jc w:val="center"/>
                    <w:rPr>
                      <w:b/>
                      <w:lang w:val="bg-BG"/>
                    </w:rPr>
                  </w:pPr>
                  <w:r>
                    <w:rPr>
                      <w:b/>
                      <w:lang w:val="bg-BG"/>
                    </w:rPr>
                    <w:t>5</w:t>
                  </w:r>
                </w:p>
                <w:p w:rsidR="002A5965" w:rsidRPr="00B9268B" w:rsidRDefault="002A5965" w:rsidP="002A5965">
                  <w:pPr>
                    <w:pStyle w:val="a7"/>
                    <w:jc w:val="center"/>
                    <w:rPr>
                      <w:sz w:val="28"/>
                      <w:szCs w:val="28"/>
                      <w:lang w:val="bg-BG"/>
                    </w:rPr>
                  </w:pPr>
                  <w:r w:rsidRPr="00B9268B">
                    <w:rPr>
                      <w:sz w:val="28"/>
                      <w:szCs w:val="28"/>
                      <w:lang w:val="bg-BG"/>
                    </w:rPr>
                    <w:t>Термическая обработка</w:t>
                  </w:r>
                </w:p>
              </w:txbxContent>
            </v:textbox>
          </v:rect>
        </w:pict>
      </w:r>
    </w:p>
    <w:p w:rsidR="00875009" w:rsidRPr="00EA14F0" w:rsidRDefault="00875009" w:rsidP="00875009">
      <w:pPr>
        <w:suppressAutoHyphens/>
        <w:rPr>
          <w:noProof/>
          <w:color w:val="000000"/>
          <w:szCs w:val="28"/>
        </w:rPr>
      </w:pPr>
    </w:p>
    <w:p w:rsidR="002A5965" w:rsidRPr="00EA14F0" w:rsidRDefault="00986257" w:rsidP="00875009">
      <w:pPr>
        <w:suppressAutoHyphens/>
        <w:rPr>
          <w:color w:val="000000"/>
          <w:szCs w:val="28"/>
          <w:lang w:val="ro-RO"/>
        </w:rPr>
      </w:pPr>
      <w:r>
        <w:rPr>
          <w:noProof/>
          <w:lang w:eastAsia="ru-RU"/>
        </w:rPr>
        <w:pict>
          <v:line id="_x0000_s1044" style="position:absolute;left:0;text-align:left;z-index:251649536" from="3in,11.6pt" to="3in,57.95pt">
            <v:stroke endarrow="block"/>
          </v:line>
        </w:pict>
      </w:r>
    </w:p>
    <w:p w:rsidR="002A5965" w:rsidRPr="00EA14F0" w:rsidRDefault="002A5965" w:rsidP="00875009">
      <w:pPr>
        <w:suppressAutoHyphens/>
        <w:rPr>
          <w:color w:val="000000"/>
          <w:szCs w:val="28"/>
          <w:lang w:val="ro-RO"/>
        </w:rPr>
      </w:pPr>
    </w:p>
    <w:p w:rsidR="002A5965" w:rsidRPr="00EA14F0" w:rsidRDefault="002A5965" w:rsidP="00875009">
      <w:pPr>
        <w:suppressAutoHyphens/>
        <w:rPr>
          <w:color w:val="000000"/>
          <w:szCs w:val="28"/>
          <w:lang w:val="ro-RO"/>
        </w:rPr>
      </w:pPr>
    </w:p>
    <w:p w:rsidR="002A5965" w:rsidRPr="00EA14F0" w:rsidRDefault="00986257" w:rsidP="00875009">
      <w:pPr>
        <w:suppressAutoHyphens/>
        <w:rPr>
          <w:color w:val="000000"/>
          <w:szCs w:val="28"/>
          <w:lang w:val="ro-RO"/>
        </w:rPr>
      </w:pPr>
      <w:r>
        <w:rPr>
          <w:noProof/>
          <w:lang w:eastAsia="ru-RU"/>
        </w:rPr>
        <w:pict>
          <v:line id="_x0000_s1045" style="position:absolute;left:0;text-align:left;z-index:251667968" from="3in,-18pt" to="3in,27pt">
            <v:stroke endarrow="block"/>
          </v:line>
        </w:pict>
      </w:r>
    </w:p>
    <w:p w:rsidR="002A5965" w:rsidRPr="00EA14F0" w:rsidRDefault="00986257" w:rsidP="00875009">
      <w:pPr>
        <w:suppressAutoHyphens/>
        <w:rPr>
          <w:color w:val="000000"/>
          <w:szCs w:val="28"/>
          <w:lang w:val="ro-RO"/>
        </w:rPr>
      </w:pPr>
      <w:r>
        <w:rPr>
          <w:noProof/>
          <w:lang w:eastAsia="ru-RU"/>
        </w:rPr>
        <w:pict>
          <v:line id="_x0000_s1046" style="position:absolute;left:0;text-align:left;z-index:251664896" from="279pt,11.85pt" to="324pt,11.85pt">
            <v:stroke endarrow="block"/>
          </v:line>
        </w:pict>
      </w:r>
      <w:r>
        <w:rPr>
          <w:noProof/>
          <w:lang w:eastAsia="ru-RU"/>
        </w:rPr>
        <w:pict>
          <v:rect id="_x0000_s1047" style="position:absolute;left:0;text-align:left;margin-left:333pt;margin-top:2.85pt;width:85.05pt;height:28.35pt;z-index:251653632">
            <v:textbox style="mso-next-textbox:#_x0000_s1047">
              <w:txbxContent>
                <w:p w:rsidR="002A5965" w:rsidRPr="00B83476" w:rsidRDefault="002A5965" w:rsidP="002A5965">
                  <w:pPr>
                    <w:ind w:firstLine="0"/>
                    <w:rPr>
                      <w:b/>
                      <w:sz w:val="20"/>
                      <w:szCs w:val="20"/>
                      <w:lang w:val="ro-RO"/>
                    </w:rPr>
                  </w:pPr>
                  <w:r w:rsidRPr="00B83476">
                    <w:rPr>
                      <w:b/>
                      <w:sz w:val="20"/>
                      <w:szCs w:val="20"/>
                      <w:lang w:val="ro-RO"/>
                    </w:rPr>
                    <w:t>Отходы</w:t>
                  </w:r>
                </w:p>
              </w:txbxContent>
            </v:textbox>
          </v:rect>
        </w:pict>
      </w:r>
      <w:r>
        <w:rPr>
          <w:noProof/>
          <w:lang w:eastAsia="ru-RU"/>
        </w:rPr>
        <w:pict>
          <v:rect id="_x0000_s1048" style="position:absolute;left:0;text-align:left;margin-left:162pt;margin-top:2.85pt;width:115.2pt;height:57pt;z-index:251666944">
            <v:textbox style="mso-next-textbox:#_x0000_s1048">
              <w:txbxContent>
                <w:p w:rsidR="002A5965" w:rsidRPr="00B83476" w:rsidRDefault="002A5965" w:rsidP="002A5965">
                  <w:pPr>
                    <w:rPr>
                      <w:b/>
                      <w:lang w:val="bg-BG"/>
                    </w:rPr>
                  </w:pPr>
                  <w:r>
                    <w:rPr>
                      <w:b/>
                      <w:lang w:val="bg-BG"/>
                    </w:rPr>
                    <w:t>6</w:t>
                  </w:r>
                </w:p>
                <w:p w:rsidR="002A5965" w:rsidRPr="00B83476" w:rsidRDefault="002A5965" w:rsidP="002A5965">
                  <w:pPr>
                    <w:ind w:firstLine="0"/>
                    <w:rPr>
                      <w:b/>
                      <w:lang w:val="bg-BG"/>
                    </w:rPr>
                  </w:pPr>
                  <w:r w:rsidRPr="00B9268B">
                    <w:rPr>
                      <w:lang w:val="bg-BG"/>
                    </w:rPr>
                    <w:t>Извлечение</w:t>
                  </w:r>
                  <w:r>
                    <w:rPr>
                      <w:b/>
                      <w:lang w:val="bg-BG"/>
                    </w:rPr>
                    <w:t xml:space="preserve"> сока</w:t>
                  </w:r>
                </w:p>
              </w:txbxContent>
            </v:textbox>
          </v:rect>
        </w:pict>
      </w:r>
    </w:p>
    <w:p w:rsidR="002A5965" w:rsidRPr="00EA14F0" w:rsidRDefault="00986257" w:rsidP="00875009">
      <w:pPr>
        <w:suppressAutoHyphens/>
        <w:rPr>
          <w:color w:val="000000"/>
          <w:szCs w:val="28"/>
          <w:lang w:val="ro-RO"/>
        </w:rPr>
      </w:pPr>
      <w:r>
        <w:rPr>
          <w:noProof/>
          <w:lang w:eastAsia="ru-RU"/>
        </w:rPr>
        <w:pict>
          <v:line id="_x0000_s1049" style="position:absolute;left:0;text-align:left;z-index:251655680" from="378pt,5.7pt" to="378pt,34.05pt">
            <v:stroke endarrow="block"/>
          </v:line>
        </w:pict>
      </w:r>
    </w:p>
    <w:p w:rsidR="002A5965" w:rsidRPr="00EA14F0" w:rsidRDefault="00986257" w:rsidP="00875009">
      <w:pPr>
        <w:suppressAutoHyphens/>
        <w:rPr>
          <w:color w:val="000000"/>
          <w:szCs w:val="28"/>
          <w:lang w:val="ro-RO"/>
        </w:rPr>
      </w:pPr>
      <w:r>
        <w:rPr>
          <w:noProof/>
          <w:lang w:eastAsia="ru-RU"/>
        </w:rPr>
        <w:pict>
          <v:rect id="_x0000_s1050" style="position:absolute;left:0;text-align:left;margin-left:333pt;margin-top:8.55pt;width:85.05pt;height:27pt;z-index:251656704">
            <v:textbox style="mso-next-textbox:#_x0000_s1050">
              <w:txbxContent>
                <w:p w:rsidR="002A5965" w:rsidRPr="00BD483A" w:rsidRDefault="002A5965" w:rsidP="002A5965">
                  <w:pPr>
                    <w:ind w:firstLine="0"/>
                    <w:rPr>
                      <w:b/>
                      <w:sz w:val="24"/>
                      <w:szCs w:val="24"/>
                      <w:lang w:val="bg-BG"/>
                    </w:rPr>
                  </w:pPr>
                  <w:r w:rsidRPr="00BD483A">
                    <w:rPr>
                      <w:b/>
                      <w:sz w:val="24"/>
                      <w:szCs w:val="24"/>
                      <w:lang w:val="bg-BG"/>
                    </w:rPr>
                    <w:t>Сушка</w:t>
                  </w:r>
                </w:p>
              </w:txbxContent>
            </v:textbox>
          </v:rect>
        </w:pict>
      </w:r>
      <w:r>
        <w:rPr>
          <w:noProof/>
          <w:lang w:eastAsia="ru-RU"/>
        </w:rPr>
        <w:pict>
          <v:line id="_x0000_s1051" style="position:absolute;left:0;text-align:left;z-index:251665920" from="3in,8.55pt" to="3in,63.9pt">
            <v:stroke endarrow="block"/>
          </v:line>
        </w:pict>
      </w:r>
    </w:p>
    <w:p w:rsidR="002A5965" w:rsidRPr="00EA14F0" w:rsidRDefault="002A5965" w:rsidP="00875009">
      <w:pPr>
        <w:suppressAutoHyphens/>
        <w:rPr>
          <w:color w:val="000000"/>
          <w:szCs w:val="28"/>
          <w:lang w:val="ro-RO"/>
        </w:rPr>
      </w:pPr>
    </w:p>
    <w:p w:rsidR="002A5965" w:rsidRPr="00EA14F0" w:rsidRDefault="00986257" w:rsidP="00875009">
      <w:pPr>
        <w:suppressAutoHyphens/>
        <w:rPr>
          <w:color w:val="000000"/>
          <w:szCs w:val="28"/>
          <w:lang w:val="bg-BG"/>
        </w:rPr>
      </w:pPr>
      <w:r>
        <w:rPr>
          <w:noProof/>
          <w:lang w:eastAsia="ru-RU"/>
        </w:rPr>
        <w:pict>
          <v:rect id="_x0000_s1052" style="position:absolute;left:0;text-align:left;margin-left:81pt;margin-top:5.25pt;width:64.8pt;height:15.1pt;z-index:251673088" strokecolor="white">
            <v:textbox style="mso-next-textbox:#_x0000_s1052">
              <w:txbxContent>
                <w:p w:rsidR="002A5965" w:rsidRDefault="002A5965" w:rsidP="002A5965">
                  <w:pPr>
                    <w:ind w:firstLine="0"/>
                    <w:rPr>
                      <w:sz w:val="16"/>
                      <w:szCs w:val="16"/>
                      <w:lang w:val="en-US"/>
                    </w:rPr>
                  </w:pPr>
                  <w:r>
                    <w:rPr>
                      <w:sz w:val="16"/>
                      <w:szCs w:val="16"/>
                      <w:lang w:val="en-US"/>
                    </w:rPr>
                    <w:t xml:space="preserve">         Пар</w:t>
                  </w:r>
                </w:p>
              </w:txbxContent>
            </v:textbox>
          </v:rect>
        </w:pict>
      </w:r>
      <w:r>
        <w:rPr>
          <w:noProof/>
          <w:lang w:eastAsia="ru-RU"/>
        </w:rPr>
        <w:pict>
          <v:line id="_x0000_s1053" style="position:absolute;left:0;text-align:left;z-index:251672064" from="117pt,23.25pt" to="160.2pt,23.25pt">
            <v:stroke endarrow="block"/>
          </v:line>
        </w:pict>
      </w:r>
      <w:r>
        <w:rPr>
          <w:noProof/>
          <w:lang w:eastAsia="ru-RU"/>
        </w:rPr>
        <w:pict>
          <v:rect id="_x0000_s1054" style="position:absolute;left:0;text-align:left;margin-left:162pt;margin-top:14.25pt;width:115.2pt;height:57pt;z-index:251668992">
            <v:textbox style="mso-next-textbox:#_x0000_s1054">
              <w:txbxContent>
                <w:p w:rsidR="002A5965" w:rsidRPr="00B83476" w:rsidRDefault="002A5965" w:rsidP="002A5965">
                  <w:pPr>
                    <w:rPr>
                      <w:b/>
                      <w:lang w:val="bg-BG"/>
                    </w:rPr>
                  </w:pPr>
                  <w:r>
                    <w:rPr>
                      <w:b/>
                      <w:lang w:val="bg-BG"/>
                    </w:rPr>
                    <w:t>7</w:t>
                  </w:r>
                </w:p>
                <w:p w:rsidR="002A5965" w:rsidRPr="00B9268B" w:rsidRDefault="002A5965" w:rsidP="002A5965">
                  <w:pPr>
                    <w:ind w:firstLine="0"/>
                    <w:jc w:val="center"/>
                    <w:rPr>
                      <w:lang w:val="bg-BG"/>
                    </w:rPr>
                  </w:pPr>
                  <w:r w:rsidRPr="00B9268B">
                    <w:rPr>
                      <w:lang w:val="bg-BG"/>
                    </w:rPr>
                    <w:t>Стерилизация</w:t>
                  </w:r>
                </w:p>
              </w:txbxContent>
            </v:textbox>
          </v:rect>
        </w:pict>
      </w:r>
    </w:p>
    <w:p w:rsidR="002A5965" w:rsidRPr="00EA14F0" w:rsidRDefault="00986257" w:rsidP="00875009">
      <w:pPr>
        <w:suppressAutoHyphens/>
        <w:rPr>
          <w:color w:val="000000"/>
          <w:szCs w:val="28"/>
          <w:lang w:val="bg-BG"/>
        </w:rPr>
      </w:pPr>
      <w:r>
        <w:rPr>
          <w:noProof/>
          <w:lang w:eastAsia="ru-RU"/>
        </w:rPr>
        <w:pict>
          <v:rect id="_x0000_s1055" style="position:absolute;left:0;text-align:left;margin-left:90pt;margin-top:8.1pt;width:58.55pt;height:17.4pt;z-index:251675136" strokecolor="white">
            <v:textbox style="mso-next-textbox:#_x0000_s1055">
              <w:txbxContent>
                <w:p w:rsidR="002A5965" w:rsidRDefault="002A5965" w:rsidP="002A5965">
                  <w:pPr>
                    <w:ind w:firstLine="0"/>
                    <w:rPr>
                      <w:sz w:val="16"/>
                      <w:szCs w:val="16"/>
                      <w:lang w:val="en-US"/>
                    </w:rPr>
                  </w:pPr>
                  <w:r>
                    <w:rPr>
                      <w:sz w:val="16"/>
                      <w:szCs w:val="16"/>
                      <w:lang w:val="en-US"/>
                    </w:rPr>
                    <w:t>Конденсат</w:t>
                  </w:r>
                </w:p>
                <w:p w:rsidR="002A5965" w:rsidRDefault="002A5965" w:rsidP="002A5965">
                  <w:pPr>
                    <w:rPr>
                      <w:sz w:val="16"/>
                      <w:szCs w:val="16"/>
                      <w:lang w:val="en-US"/>
                    </w:rPr>
                  </w:pPr>
                </w:p>
              </w:txbxContent>
            </v:textbox>
          </v:rect>
        </w:pict>
      </w:r>
    </w:p>
    <w:p w:rsidR="002A5965" w:rsidRPr="00EA14F0" w:rsidRDefault="00986257" w:rsidP="00875009">
      <w:pPr>
        <w:suppressAutoHyphens/>
        <w:rPr>
          <w:color w:val="000000"/>
          <w:szCs w:val="28"/>
          <w:lang w:val="bg-BG"/>
        </w:rPr>
      </w:pPr>
      <w:r>
        <w:rPr>
          <w:noProof/>
          <w:lang w:eastAsia="ru-RU"/>
        </w:rPr>
        <w:pict>
          <v:line id="_x0000_s1056" style="position:absolute;left:0;text-align:left;flip:x;z-index:251674112" from="108pt,10.95pt" to="151.2pt,10.95pt">
            <v:stroke dashstyle="dash" endarrow="block"/>
          </v:line>
        </w:pict>
      </w:r>
      <w:r>
        <w:rPr>
          <w:noProof/>
          <w:lang w:eastAsia="ru-RU"/>
        </w:rPr>
        <w:pict>
          <v:line id="_x0000_s1057" style="position:absolute;left:0;text-align:left;z-index:251654656" from="3in,19.95pt" to="3in,68.65pt">
            <v:stroke endarrow="block"/>
          </v:line>
        </w:pict>
      </w:r>
    </w:p>
    <w:p w:rsidR="002A5965" w:rsidRPr="00EA14F0" w:rsidRDefault="002A5965" w:rsidP="00875009">
      <w:pPr>
        <w:suppressAutoHyphens/>
        <w:rPr>
          <w:color w:val="000000"/>
          <w:szCs w:val="28"/>
          <w:lang w:val="bg-BG"/>
        </w:rPr>
      </w:pPr>
    </w:p>
    <w:p w:rsidR="002A5965" w:rsidRPr="00EA14F0" w:rsidRDefault="002A5965" w:rsidP="00875009">
      <w:pPr>
        <w:suppressAutoHyphens/>
        <w:rPr>
          <w:color w:val="000000"/>
          <w:szCs w:val="28"/>
          <w:lang w:val="bg-BG"/>
        </w:rPr>
      </w:pPr>
    </w:p>
    <w:p w:rsidR="002A5965" w:rsidRPr="00EA14F0" w:rsidRDefault="00986257" w:rsidP="00875009">
      <w:pPr>
        <w:suppressAutoHyphens/>
        <w:rPr>
          <w:color w:val="000000"/>
          <w:szCs w:val="28"/>
          <w:lang w:val="bg-BG"/>
        </w:rPr>
      </w:pPr>
      <w:r>
        <w:rPr>
          <w:noProof/>
          <w:lang w:eastAsia="ru-RU"/>
        </w:rPr>
        <w:pict>
          <v:rect id="_x0000_s1058" style="position:absolute;left:0;text-align:left;margin-left:162pt;margin-top:1.5pt;width:115.2pt;height:56.7pt;z-index:251650560">
            <v:textbox style="mso-next-textbox:#_x0000_s1058">
              <w:txbxContent>
                <w:p w:rsidR="002A5965" w:rsidRPr="00B83476" w:rsidRDefault="002A5965" w:rsidP="002A5965">
                  <w:pPr>
                    <w:rPr>
                      <w:b/>
                      <w:lang w:val="bg-BG"/>
                    </w:rPr>
                  </w:pPr>
                  <w:r>
                    <w:rPr>
                      <w:b/>
                      <w:lang w:val="bg-BG"/>
                    </w:rPr>
                    <w:t>8</w:t>
                  </w:r>
                </w:p>
                <w:p w:rsidR="002A5965" w:rsidRPr="00B9268B" w:rsidRDefault="002A5965" w:rsidP="002A5965">
                  <w:pPr>
                    <w:ind w:firstLine="0"/>
                    <w:rPr>
                      <w:lang w:val="bg-BG"/>
                    </w:rPr>
                  </w:pPr>
                  <w:r>
                    <w:rPr>
                      <w:b/>
                      <w:lang w:val="bg-BG"/>
                    </w:rPr>
                    <w:t xml:space="preserve">  </w:t>
                  </w:r>
                  <w:r w:rsidRPr="00B9268B">
                    <w:rPr>
                      <w:lang w:val="bg-BG"/>
                    </w:rPr>
                    <w:t>Фасование</w:t>
                  </w:r>
                </w:p>
              </w:txbxContent>
            </v:textbox>
          </v:rect>
        </w:pict>
      </w:r>
    </w:p>
    <w:p w:rsidR="002A5965" w:rsidRPr="00EA14F0" w:rsidRDefault="002A5965" w:rsidP="00875009">
      <w:pPr>
        <w:suppressAutoHyphens/>
        <w:rPr>
          <w:color w:val="000000"/>
          <w:szCs w:val="28"/>
          <w:lang w:val="bg-BG"/>
        </w:rPr>
      </w:pPr>
    </w:p>
    <w:p w:rsidR="002A5965" w:rsidRPr="00EA14F0" w:rsidRDefault="00986257" w:rsidP="00875009">
      <w:pPr>
        <w:suppressAutoHyphens/>
        <w:rPr>
          <w:color w:val="000000"/>
          <w:szCs w:val="28"/>
          <w:lang w:val="bg-BG"/>
        </w:rPr>
      </w:pPr>
      <w:r>
        <w:rPr>
          <w:noProof/>
          <w:lang w:eastAsia="ru-RU"/>
        </w:rPr>
        <w:pict>
          <v:line id="_x0000_s1059" style="position:absolute;left:0;text-align:left;z-index:251657728" from="3in,16.2pt" to="3in,62.55pt">
            <v:stroke endarrow="block"/>
          </v:line>
        </w:pict>
      </w:r>
    </w:p>
    <w:p w:rsidR="002A5965" w:rsidRPr="00EA14F0" w:rsidRDefault="002A5965" w:rsidP="00875009">
      <w:pPr>
        <w:suppressAutoHyphens/>
        <w:rPr>
          <w:color w:val="000000"/>
          <w:szCs w:val="28"/>
          <w:lang w:val="bg-BG"/>
        </w:rPr>
      </w:pPr>
    </w:p>
    <w:p w:rsidR="002A5965" w:rsidRPr="00EA14F0" w:rsidRDefault="00986257" w:rsidP="00875009">
      <w:pPr>
        <w:suppressAutoHyphens/>
        <w:rPr>
          <w:color w:val="000000"/>
          <w:szCs w:val="28"/>
          <w:lang w:val="bg-BG"/>
        </w:rPr>
      </w:pPr>
      <w:r>
        <w:rPr>
          <w:noProof/>
          <w:lang w:eastAsia="ru-RU"/>
        </w:rPr>
        <w:pict>
          <v:rect id="_x0000_s1060" style="position:absolute;left:0;text-align:left;margin-left:162pt;margin-top:12.95pt;width:115.2pt;height:56.7pt;z-index:251670016">
            <v:textbox style="mso-next-textbox:#_x0000_s1060">
              <w:txbxContent>
                <w:p w:rsidR="002A5965" w:rsidRPr="00B83476" w:rsidRDefault="002A5965" w:rsidP="002A5965">
                  <w:pPr>
                    <w:rPr>
                      <w:b/>
                      <w:lang w:val="bg-BG"/>
                    </w:rPr>
                  </w:pPr>
                  <w:r>
                    <w:rPr>
                      <w:b/>
                      <w:lang w:val="bg-BG"/>
                    </w:rPr>
                    <w:t>9</w:t>
                  </w:r>
                </w:p>
                <w:p w:rsidR="002A5965" w:rsidRPr="00B9268B" w:rsidRDefault="002A5965" w:rsidP="002A5965">
                  <w:pPr>
                    <w:ind w:firstLine="0"/>
                    <w:rPr>
                      <w:lang w:val="bg-BG"/>
                    </w:rPr>
                  </w:pPr>
                  <w:r>
                    <w:rPr>
                      <w:b/>
                      <w:lang w:val="bg-BG"/>
                    </w:rPr>
                    <w:t xml:space="preserve">  </w:t>
                  </w:r>
                  <w:r w:rsidRPr="00B9268B">
                    <w:rPr>
                      <w:lang w:val="bg-BG"/>
                    </w:rPr>
                    <w:t>Хранение</w:t>
                  </w:r>
                </w:p>
              </w:txbxContent>
            </v:textbox>
          </v:rect>
        </w:pict>
      </w:r>
    </w:p>
    <w:p w:rsidR="002A5965" w:rsidRPr="00EA14F0" w:rsidRDefault="002A5965" w:rsidP="00875009">
      <w:pPr>
        <w:suppressAutoHyphens/>
        <w:rPr>
          <w:color w:val="000000"/>
          <w:szCs w:val="28"/>
          <w:lang w:val="bg-BG"/>
        </w:rPr>
      </w:pPr>
    </w:p>
    <w:p w:rsidR="002A5965" w:rsidRPr="00EA14F0" w:rsidRDefault="002A5965" w:rsidP="00875009">
      <w:pPr>
        <w:suppressAutoHyphens/>
        <w:rPr>
          <w:color w:val="000000"/>
          <w:szCs w:val="28"/>
          <w:lang w:val="bg-BG"/>
        </w:rPr>
      </w:pPr>
    </w:p>
    <w:p w:rsidR="002A5965" w:rsidRPr="00EA14F0" w:rsidRDefault="002A5965" w:rsidP="00875009">
      <w:pPr>
        <w:suppressAutoHyphens/>
        <w:rPr>
          <w:color w:val="000000"/>
          <w:szCs w:val="28"/>
          <w:lang w:val="bg-BG"/>
        </w:rPr>
      </w:pPr>
    </w:p>
    <w:p w:rsidR="002A5965" w:rsidRPr="00EA14F0" w:rsidRDefault="002A5965" w:rsidP="00875009">
      <w:pPr>
        <w:tabs>
          <w:tab w:val="center" w:pos="4620"/>
          <w:tab w:val="left" w:pos="5085"/>
        </w:tabs>
        <w:suppressAutoHyphens/>
        <w:rPr>
          <w:color w:val="000000"/>
          <w:szCs w:val="28"/>
          <w:lang w:val="bg-BG"/>
        </w:rPr>
      </w:pPr>
      <w:r w:rsidRPr="00EA14F0">
        <w:rPr>
          <w:color w:val="000000"/>
          <w:szCs w:val="28"/>
        </w:rPr>
        <w:t>Первой операцией является мойка, которую осуществляют в двух последовательно установленных моечных машинах. Мытые плоды инспектируют, удаляя пораженные вредителями и болезнями. После мойки плоды измельчают на дисковых или терочных дробилках: семечковые (яблоки, айву, груши) на частицы размером 2...6 мм.</w:t>
      </w:r>
    </w:p>
    <w:p w:rsidR="002A5965" w:rsidRPr="00EA14F0" w:rsidRDefault="002A5965" w:rsidP="00875009">
      <w:pPr>
        <w:suppressAutoHyphens/>
        <w:autoSpaceDE w:val="0"/>
        <w:autoSpaceDN w:val="0"/>
        <w:adjustRightInd w:val="0"/>
        <w:rPr>
          <w:color w:val="000000"/>
          <w:szCs w:val="28"/>
        </w:rPr>
      </w:pPr>
      <w:r w:rsidRPr="00EA14F0">
        <w:rPr>
          <w:color w:val="000000"/>
          <w:szCs w:val="28"/>
        </w:rPr>
        <w:t>Косточковые плоды и ягоды обрабатывают на вальцовых дробилках. Дробилки должны быть отрегулированы таким образом, чтобы не происходило раздавливания косточек. Содержание дробленых косточек в мезге не более 15 %, небольшое их количество улучшает вкус и запах сока.</w:t>
      </w:r>
    </w:p>
    <w:p w:rsidR="00875009" w:rsidRPr="00EA14F0" w:rsidRDefault="002A5965" w:rsidP="00875009">
      <w:pPr>
        <w:suppressAutoHyphens/>
        <w:autoSpaceDE w:val="0"/>
        <w:autoSpaceDN w:val="0"/>
        <w:adjustRightInd w:val="0"/>
        <w:rPr>
          <w:color w:val="000000"/>
          <w:szCs w:val="28"/>
        </w:rPr>
      </w:pPr>
      <w:r w:rsidRPr="00EA14F0">
        <w:rPr>
          <w:color w:val="000000"/>
          <w:szCs w:val="28"/>
        </w:rPr>
        <w:t>Для некоторых плодов и ягод одного дробления недостаточно для получения сока.</w:t>
      </w:r>
    </w:p>
    <w:p w:rsidR="002A5965" w:rsidRPr="00EA14F0" w:rsidRDefault="002A5965" w:rsidP="00875009">
      <w:pPr>
        <w:suppressAutoHyphens/>
        <w:autoSpaceDE w:val="0"/>
        <w:autoSpaceDN w:val="0"/>
        <w:adjustRightInd w:val="0"/>
        <w:rPr>
          <w:color w:val="000000"/>
          <w:szCs w:val="28"/>
        </w:rPr>
      </w:pPr>
      <w:r w:rsidRPr="00EA14F0">
        <w:rPr>
          <w:color w:val="000000"/>
          <w:szCs w:val="28"/>
        </w:rPr>
        <w:t>Чтобы облегчить выход сока, необходима их дополнительная обработка, которая включает нагревание или обработку электрическим током; ферментные препараты не применяются.</w:t>
      </w:r>
    </w:p>
    <w:p w:rsidR="002A5965" w:rsidRPr="00EA14F0" w:rsidRDefault="002A5965" w:rsidP="00875009">
      <w:pPr>
        <w:suppressAutoHyphens/>
        <w:autoSpaceDE w:val="0"/>
        <w:autoSpaceDN w:val="0"/>
        <w:adjustRightInd w:val="0"/>
        <w:rPr>
          <w:color w:val="000000"/>
          <w:szCs w:val="28"/>
        </w:rPr>
      </w:pPr>
      <w:r w:rsidRPr="00EA14F0">
        <w:rPr>
          <w:color w:val="000000"/>
          <w:szCs w:val="28"/>
        </w:rPr>
        <w:t>Действию электрического тока в специальных устройствах — электроплазмолизаторах — может подвергаться мезга почти всех плодов и ягод с плотной кожицей.</w:t>
      </w:r>
    </w:p>
    <w:p w:rsidR="002A5965" w:rsidRPr="00EA14F0" w:rsidRDefault="002A5965" w:rsidP="00875009">
      <w:pPr>
        <w:suppressAutoHyphens/>
        <w:rPr>
          <w:color w:val="000000"/>
          <w:szCs w:val="28"/>
        </w:rPr>
      </w:pPr>
      <w:r w:rsidRPr="00EA14F0">
        <w:rPr>
          <w:color w:val="000000"/>
          <w:szCs w:val="28"/>
        </w:rPr>
        <w:t>Обработанную мезгу подают на прессование, для чего применяют гидравлические пакетные прессы периодического действия или непрерывного — шнековые или ленточные.</w:t>
      </w:r>
    </w:p>
    <w:p w:rsidR="002A5965" w:rsidRPr="00EA14F0" w:rsidRDefault="002A5965" w:rsidP="00875009">
      <w:pPr>
        <w:suppressAutoHyphens/>
        <w:autoSpaceDE w:val="0"/>
        <w:autoSpaceDN w:val="0"/>
        <w:adjustRightInd w:val="0"/>
        <w:rPr>
          <w:color w:val="000000"/>
          <w:szCs w:val="28"/>
        </w:rPr>
      </w:pPr>
      <w:r w:rsidRPr="00EA14F0">
        <w:rPr>
          <w:color w:val="000000"/>
          <w:szCs w:val="28"/>
        </w:rPr>
        <w:t>При производстве яблочного осветленного сока осветляют процеженный сок. Когда готовят соки для детского питания, осветление можно проводить оклеиванием с использованием 1%-ных растворов желатина или танина и желатина.</w:t>
      </w:r>
    </w:p>
    <w:p w:rsidR="002A5965" w:rsidRPr="00EA14F0" w:rsidRDefault="002A5965" w:rsidP="00875009">
      <w:pPr>
        <w:suppressAutoHyphens/>
        <w:autoSpaceDE w:val="0"/>
        <w:autoSpaceDN w:val="0"/>
        <w:adjustRightInd w:val="0"/>
        <w:rPr>
          <w:color w:val="000000"/>
          <w:szCs w:val="28"/>
        </w:rPr>
      </w:pPr>
      <w:r w:rsidRPr="00EA14F0">
        <w:rPr>
          <w:color w:val="000000"/>
          <w:szCs w:val="28"/>
        </w:rPr>
        <w:t>Осветленный сок фильтруют и направляют на подогрев и фасование.</w:t>
      </w:r>
    </w:p>
    <w:p w:rsidR="002A5965" w:rsidRPr="00EA14F0" w:rsidRDefault="002A5965" w:rsidP="00875009">
      <w:pPr>
        <w:suppressAutoHyphens/>
        <w:autoSpaceDE w:val="0"/>
        <w:autoSpaceDN w:val="0"/>
        <w:adjustRightInd w:val="0"/>
        <w:rPr>
          <w:color w:val="000000"/>
          <w:szCs w:val="28"/>
        </w:rPr>
      </w:pPr>
      <w:r w:rsidRPr="00EA14F0">
        <w:rPr>
          <w:color w:val="000000"/>
          <w:szCs w:val="28"/>
        </w:rPr>
        <w:t xml:space="preserve">При изготовлении </w:t>
      </w:r>
      <w:r w:rsidRPr="00EA14F0">
        <w:rPr>
          <w:iCs/>
          <w:color w:val="000000"/>
          <w:szCs w:val="28"/>
        </w:rPr>
        <w:t xml:space="preserve">соков с сахаром </w:t>
      </w:r>
      <w:r w:rsidRPr="00EA14F0">
        <w:rPr>
          <w:color w:val="000000"/>
          <w:szCs w:val="28"/>
        </w:rPr>
        <w:t xml:space="preserve">или </w:t>
      </w:r>
      <w:r w:rsidRPr="00EA14F0">
        <w:rPr>
          <w:iCs/>
          <w:color w:val="000000"/>
          <w:szCs w:val="28"/>
        </w:rPr>
        <w:t xml:space="preserve">купажированных </w:t>
      </w:r>
      <w:r w:rsidRPr="00EA14F0">
        <w:rPr>
          <w:color w:val="000000"/>
          <w:szCs w:val="28"/>
        </w:rPr>
        <w:t>смешивание соков и добавление сахара осуществляют перед нагреванием.</w:t>
      </w:r>
    </w:p>
    <w:p w:rsidR="002A5965" w:rsidRPr="00EA14F0" w:rsidRDefault="002A5965" w:rsidP="00875009">
      <w:pPr>
        <w:suppressAutoHyphens/>
        <w:autoSpaceDE w:val="0"/>
        <w:autoSpaceDN w:val="0"/>
        <w:adjustRightInd w:val="0"/>
        <w:rPr>
          <w:color w:val="000000"/>
          <w:szCs w:val="28"/>
        </w:rPr>
      </w:pPr>
      <w:r w:rsidRPr="00EA14F0">
        <w:rPr>
          <w:color w:val="000000"/>
          <w:szCs w:val="28"/>
        </w:rPr>
        <w:t>Сок, фасуемый в мелкую тару с последующей стерилизацией, нагревают до 75...80 °С и фасуют в подготовленные бутылки или банки. При производстве сока с витамином С в горячий сок добавляют аскорбиновую кислоту, перемешивают 5...10 мин и сразу передают на фасование.</w:t>
      </w:r>
    </w:p>
    <w:p w:rsidR="002A5965" w:rsidRPr="00EA14F0" w:rsidRDefault="002A5965" w:rsidP="00875009">
      <w:pPr>
        <w:suppressAutoHyphens/>
        <w:autoSpaceDE w:val="0"/>
        <w:autoSpaceDN w:val="0"/>
        <w:adjustRightInd w:val="0"/>
        <w:rPr>
          <w:color w:val="000000"/>
          <w:szCs w:val="28"/>
        </w:rPr>
      </w:pPr>
      <w:r w:rsidRPr="00EA14F0">
        <w:rPr>
          <w:color w:val="000000"/>
          <w:szCs w:val="28"/>
        </w:rPr>
        <w:t>Наполненную тару укупоривают и направляют на стерилизацию (пастеризацию), которую проводят при 85, 90 или 100 °С в зависимости от кислотности сока и вместимости тары, продолжительность стерилизации от 10 до 20 мин.</w:t>
      </w:r>
    </w:p>
    <w:p w:rsidR="00875009" w:rsidRPr="00EA14F0" w:rsidRDefault="002A5965" w:rsidP="00875009">
      <w:pPr>
        <w:suppressAutoHyphens/>
        <w:autoSpaceDE w:val="0"/>
        <w:autoSpaceDN w:val="0"/>
        <w:adjustRightInd w:val="0"/>
        <w:rPr>
          <w:color w:val="000000"/>
          <w:szCs w:val="28"/>
        </w:rPr>
      </w:pPr>
      <w:r w:rsidRPr="00EA14F0">
        <w:rPr>
          <w:color w:val="000000"/>
          <w:szCs w:val="28"/>
        </w:rPr>
        <w:t>В крупную тару вместимостью 2, 3 и 10 дм3 можно фасовать соки так называемым горячим розливом без последующей стерилизации. При горячем розливе сок нагревают до 95...97 °С с автоматической регулировкой температуры и сразу же разливают в подготовленные горячие банки, которые укупоривают прокипяченными крышками.</w:t>
      </w:r>
    </w:p>
    <w:p w:rsidR="002A5965" w:rsidRPr="00EA14F0" w:rsidRDefault="002A5965" w:rsidP="00875009">
      <w:pPr>
        <w:suppressAutoHyphens/>
        <w:autoSpaceDE w:val="0"/>
        <w:autoSpaceDN w:val="0"/>
        <w:adjustRightInd w:val="0"/>
        <w:rPr>
          <w:color w:val="000000"/>
          <w:szCs w:val="28"/>
        </w:rPr>
      </w:pPr>
      <w:r w:rsidRPr="00EA14F0">
        <w:rPr>
          <w:color w:val="000000"/>
          <w:szCs w:val="28"/>
        </w:rPr>
        <w:t>Укупоренные банки на 20 мин укладывают на бок для стерилизации верхнего незаполненного пространства тары, после чего обдувают холодным воздухом для снижения вредного воздействия теплоты на качество сока.</w:t>
      </w:r>
    </w:p>
    <w:p w:rsidR="00875009" w:rsidRPr="00EA14F0" w:rsidRDefault="002A5965" w:rsidP="00875009">
      <w:pPr>
        <w:suppressAutoHyphens/>
        <w:autoSpaceDE w:val="0"/>
        <w:autoSpaceDN w:val="0"/>
        <w:adjustRightInd w:val="0"/>
        <w:rPr>
          <w:color w:val="000000"/>
          <w:szCs w:val="28"/>
        </w:rPr>
      </w:pPr>
      <w:r w:rsidRPr="00EA14F0">
        <w:rPr>
          <w:color w:val="000000"/>
          <w:szCs w:val="28"/>
        </w:rPr>
        <w:t xml:space="preserve">Машино-аппаратурная схема </w:t>
      </w:r>
      <w:r w:rsidRPr="00EA14F0">
        <w:rPr>
          <w:iCs/>
          <w:color w:val="000000"/>
          <w:szCs w:val="28"/>
        </w:rPr>
        <w:t xml:space="preserve">комплекса технологического оборудования для производства осветленных фруктовых соков </w:t>
      </w:r>
      <w:r w:rsidR="0012612C" w:rsidRPr="00EA14F0">
        <w:rPr>
          <w:color w:val="000000"/>
          <w:szCs w:val="28"/>
        </w:rPr>
        <w:t>представлена на рис.</w:t>
      </w:r>
      <w:r w:rsidRPr="00EA14F0">
        <w:rPr>
          <w:color w:val="000000"/>
          <w:szCs w:val="28"/>
        </w:rPr>
        <w:t>2.</w:t>
      </w:r>
    </w:p>
    <w:p w:rsidR="00875009" w:rsidRPr="00EA14F0" w:rsidRDefault="00875009" w:rsidP="00875009">
      <w:pPr>
        <w:suppressAutoHyphens/>
        <w:autoSpaceDE w:val="0"/>
        <w:autoSpaceDN w:val="0"/>
        <w:adjustRightInd w:val="0"/>
        <w:rPr>
          <w:color w:val="000000"/>
          <w:szCs w:val="28"/>
        </w:rPr>
      </w:pPr>
    </w:p>
    <w:p w:rsidR="0012612C" w:rsidRPr="00EA14F0" w:rsidRDefault="00986257" w:rsidP="00875009">
      <w:pPr>
        <w:suppressAutoHyphens/>
        <w:autoSpaceDE w:val="0"/>
        <w:autoSpaceDN w:val="0"/>
        <w:adjustRightInd w:val="0"/>
        <w:ind w:firstLine="0"/>
        <w:jc w:val="center"/>
        <w:rPr>
          <w:b/>
          <w:color w:val="000000"/>
          <w:szCs w:val="28"/>
        </w:rPr>
      </w:pPr>
      <w:r>
        <w:rPr>
          <w:b/>
          <w:color w:val="00000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163.5pt">
            <v:imagedata r:id="rId7" o:title=""/>
          </v:shape>
        </w:pict>
      </w:r>
    </w:p>
    <w:p w:rsidR="0012612C" w:rsidRPr="00EA14F0" w:rsidRDefault="0012612C" w:rsidP="00875009">
      <w:pPr>
        <w:suppressAutoHyphens/>
        <w:autoSpaceDE w:val="0"/>
        <w:autoSpaceDN w:val="0"/>
        <w:adjustRightInd w:val="0"/>
        <w:ind w:firstLine="0"/>
        <w:jc w:val="center"/>
        <w:rPr>
          <w:b/>
          <w:color w:val="000000"/>
          <w:szCs w:val="28"/>
        </w:rPr>
      </w:pPr>
      <w:r w:rsidRPr="00EA14F0">
        <w:rPr>
          <w:b/>
          <w:color w:val="000000"/>
          <w:szCs w:val="28"/>
        </w:rPr>
        <w:t>Рис.2. Машино-аппаратурная схема комплекса технологического оборудования</w:t>
      </w:r>
      <w:r w:rsidR="00875009" w:rsidRPr="00EA14F0">
        <w:rPr>
          <w:b/>
          <w:color w:val="000000"/>
          <w:szCs w:val="28"/>
        </w:rPr>
        <w:t xml:space="preserve"> </w:t>
      </w:r>
      <w:r w:rsidRPr="00EA14F0">
        <w:rPr>
          <w:b/>
          <w:color w:val="000000"/>
          <w:szCs w:val="28"/>
        </w:rPr>
        <w:t>для производства осветленного яблочного сока</w:t>
      </w:r>
    </w:p>
    <w:p w:rsidR="00875009" w:rsidRPr="00EA14F0" w:rsidRDefault="00875009" w:rsidP="00875009">
      <w:pPr>
        <w:suppressAutoHyphens/>
        <w:autoSpaceDE w:val="0"/>
        <w:autoSpaceDN w:val="0"/>
        <w:adjustRightInd w:val="0"/>
        <w:rPr>
          <w:color w:val="000000"/>
          <w:szCs w:val="28"/>
        </w:rPr>
      </w:pPr>
    </w:p>
    <w:p w:rsidR="002A5965" w:rsidRPr="00EA14F0" w:rsidRDefault="002A5965" w:rsidP="00875009">
      <w:pPr>
        <w:suppressAutoHyphens/>
        <w:autoSpaceDE w:val="0"/>
        <w:autoSpaceDN w:val="0"/>
        <w:adjustRightInd w:val="0"/>
        <w:rPr>
          <w:color w:val="000000"/>
          <w:szCs w:val="28"/>
        </w:rPr>
      </w:pPr>
      <w:r w:rsidRPr="00EA14F0">
        <w:rPr>
          <w:color w:val="000000"/>
          <w:szCs w:val="28"/>
        </w:rPr>
        <w:t xml:space="preserve">Она состоит из насосов </w:t>
      </w:r>
      <w:r w:rsidRPr="00EA14F0">
        <w:rPr>
          <w:iCs/>
          <w:color w:val="000000"/>
          <w:szCs w:val="28"/>
        </w:rPr>
        <w:t xml:space="preserve">1, 9, 17 </w:t>
      </w:r>
      <w:r w:rsidRPr="00EA14F0">
        <w:rPr>
          <w:color w:val="000000"/>
          <w:szCs w:val="28"/>
        </w:rPr>
        <w:t xml:space="preserve">и </w:t>
      </w:r>
      <w:r w:rsidRPr="00EA14F0">
        <w:rPr>
          <w:iCs/>
          <w:color w:val="000000"/>
          <w:szCs w:val="28"/>
        </w:rPr>
        <w:t xml:space="preserve">24, </w:t>
      </w:r>
      <w:r w:rsidRPr="00EA14F0">
        <w:rPr>
          <w:color w:val="000000"/>
          <w:szCs w:val="28"/>
        </w:rPr>
        <w:t xml:space="preserve">шнекового отделителя </w:t>
      </w:r>
      <w:r w:rsidRPr="00EA14F0">
        <w:rPr>
          <w:iCs/>
          <w:color w:val="000000"/>
          <w:szCs w:val="28"/>
        </w:rPr>
        <w:t xml:space="preserve">2, </w:t>
      </w:r>
      <w:r w:rsidRPr="00EA14F0">
        <w:rPr>
          <w:color w:val="000000"/>
          <w:szCs w:val="28"/>
        </w:rPr>
        <w:t xml:space="preserve">элеваторов 3 и </w:t>
      </w:r>
      <w:r w:rsidRPr="00EA14F0">
        <w:rPr>
          <w:iCs/>
          <w:color w:val="000000"/>
          <w:szCs w:val="28"/>
        </w:rPr>
        <w:t xml:space="preserve">6, </w:t>
      </w:r>
      <w:r w:rsidRPr="00EA14F0">
        <w:rPr>
          <w:color w:val="000000"/>
          <w:szCs w:val="28"/>
        </w:rPr>
        <w:t xml:space="preserve">моечной машины </w:t>
      </w:r>
      <w:r w:rsidRPr="00EA14F0">
        <w:rPr>
          <w:iCs/>
          <w:color w:val="000000"/>
          <w:szCs w:val="28"/>
        </w:rPr>
        <w:t xml:space="preserve">4, </w:t>
      </w:r>
      <w:r w:rsidRPr="00EA14F0">
        <w:rPr>
          <w:color w:val="000000"/>
          <w:szCs w:val="28"/>
        </w:rPr>
        <w:t xml:space="preserve">инспекционного конвейера </w:t>
      </w:r>
      <w:r w:rsidRPr="00EA14F0">
        <w:rPr>
          <w:iCs/>
          <w:color w:val="000000"/>
          <w:szCs w:val="28"/>
        </w:rPr>
        <w:t xml:space="preserve">5, </w:t>
      </w:r>
      <w:r w:rsidRPr="00EA14F0">
        <w:rPr>
          <w:color w:val="000000"/>
          <w:szCs w:val="28"/>
        </w:rPr>
        <w:t xml:space="preserve">сборников </w:t>
      </w:r>
      <w:r w:rsidRPr="00EA14F0">
        <w:rPr>
          <w:iCs/>
          <w:color w:val="000000"/>
          <w:szCs w:val="28"/>
        </w:rPr>
        <w:t xml:space="preserve">7, 13, 15, 18, 19 </w:t>
      </w:r>
      <w:r w:rsidRPr="00EA14F0">
        <w:rPr>
          <w:color w:val="000000"/>
          <w:szCs w:val="28"/>
        </w:rPr>
        <w:t xml:space="preserve">и </w:t>
      </w:r>
      <w:r w:rsidRPr="00EA14F0">
        <w:rPr>
          <w:iCs/>
          <w:color w:val="000000"/>
          <w:szCs w:val="28"/>
        </w:rPr>
        <w:t xml:space="preserve">22, </w:t>
      </w:r>
      <w:r w:rsidRPr="00EA14F0">
        <w:rPr>
          <w:color w:val="000000"/>
          <w:szCs w:val="28"/>
        </w:rPr>
        <w:t xml:space="preserve">дробилки </w:t>
      </w:r>
      <w:r w:rsidRPr="00EA14F0">
        <w:rPr>
          <w:iCs/>
          <w:color w:val="000000"/>
          <w:szCs w:val="28"/>
        </w:rPr>
        <w:t xml:space="preserve">8, </w:t>
      </w:r>
      <w:r w:rsidRPr="00EA14F0">
        <w:rPr>
          <w:color w:val="000000"/>
          <w:szCs w:val="28"/>
        </w:rPr>
        <w:t xml:space="preserve">пресса </w:t>
      </w:r>
      <w:r w:rsidRPr="00EA14F0">
        <w:rPr>
          <w:iCs/>
          <w:color w:val="000000"/>
          <w:szCs w:val="28"/>
        </w:rPr>
        <w:t xml:space="preserve">10, </w:t>
      </w:r>
      <w:r w:rsidRPr="00EA14F0">
        <w:rPr>
          <w:color w:val="000000"/>
          <w:szCs w:val="28"/>
        </w:rPr>
        <w:t xml:space="preserve">пастеризатора-охладителя </w:t>
      </w:r>
      <w:r w:rsidRPr="00EA14F0">
        <w:rPr>
          <w:iCs/>
          <w:color w:val="000000"/>
          <w:szCs w:val="28"/>
        </w:rPr>
        <w:t xml:space="preserve">11, </w:t>
      </w:r>
      <w:r w:rsidRPr="00EA14F0">
        <w:rPr>
          <w:color w:val="000000"/>
          <w:szCs w:val="28"/>
        </w:rPr>
        <w:t xml:space="preserve">пастеризатора </w:t>
      </w:r>
      <w:r w:rsidRPr="00EA14F0">
        <w:rPr>
          <w:iCs/>
          <w:color w:val="000000"/>
          <w:szCs w:val="28"/>
        </w:rPr>
        <w:t xml:space="preserve">12, </w:t>
      </w:r>
      <w:r w:rsidRPr="00EA14F0">
        <w:rPr>
          <w:color w:val="000000"/>
          <w:szCs w:val="28"/>
        </w:rPr>
        <w:t xml:space="preserve">фильтров </w:t>
      </w:r>
      <w:r w:rsidRPr="00EA14F0">
        <w:rPr>
          <w:iCs/>
          <w:color w:val="000000"/>
          <w:szCs w:val="28"/>
        </w:rPr>
        <w:t xml:space="preserve">14 </w:t>
      </w:r>
      <w:r w:rsidRPr="00EA14F0">
        <w:rPr>
          <w:color w:val="000000"/>
          <w:szCs w:val="28"/>
        </w:rPr>
        <w:t xml:space="preserve">и </w:t>
      </w:r>
      <w:r w:rsidRPr="00EA14F0">
        <w:rPr>
          <w:iCs/>
          <w:color w:val="000000"/>
          <w:szCs w:val="28"/>
        </w:rPr>
        <w:t xml:space="preserve">16, </w:t>
      </w:r>
      <w:r w:rsidRPr="00EA14F0">
        <w:rPr>
          <w:color w:val="000000"/>
          <w:szCs w:val="28"/>
        </w:rPr>
        <w:t xml:space="preserve">охладителя </w:t>
      </w:r>
      <w:r w:rsidRPr="00EA14F0">
        <w:rPr>
          <w:iCs/>
          <w:color w:val="000000"/>
          <w:szCs w:val="28"/>
        </w:rPr>
        <w:t xml:space="preserve">20, </w:t>
      </w:r>
      <w:r w:rsidRPr="00EA14F0">
        <w:rPr>
          <w:color w:val="000000"/>
          <w:szCs w:val="28"/>
        </w:rPr>
        <w:t xml:space="preserve">трубчатого статического смесителя </w:t>
      </w:r>
      <w:r w:rsidRPr="00EA14F0">
        <w:rPr>
          <w:iCs/>
          <w:color w:val="000000"/>
          <w:szCs w:val="28"/>
        </w:rPr>
        <w:t xml:space="preserve">21 </w:t>
      </w:r>
      <w:r w:rsidRPr="00EA14F0">
        <w:rPr>
          <w:color w:val="000000"/>
          <w:szCs w:val="28"/>
        </w:rPr>
        <w:t xml:space="preserve">и дозатора </w:t>
      </w:r>
      <w:r w:rsidRPr="00EA14F0">
        <w:rPr>
          <w:iCs/>
          <w:color w:val="000000"/>
          <w:szCs w:val="28"/>
        </w:rPr>
        <w:t xml:space="preserve">23 </w:t>
      </w:r>
      <w:r w:rsidRPr="00EA14F0">
        <w:rPr>
          <w:color w:val="000000"/>
          <w:szCs w:val="28"/>
        </w:rPr>
        <w:t>пектолитических препаратов.</w:t>
      </w:r>
    </w:p>
    <w:p w:rsidR="002A5965" w:rsidRPr="00EA14F0" w:rsidRDefault="002A5965" w:rsidP="00875009">
      <w:pPr>
        <w:suppressAutoHyphens/>
        <w:rPr>
          <w:color w:val="000000"/>
          <w:szCs w:val="28"/>
        </w:rPr>
      </w:pPr>
      <w:r w:rsidRPr="00EA14F0">
        <w:rPr>
          <w:color w:val="000000"/>
          <w:szCs w:val="28"/>
        </w:rPr>
        <w:t>Поступившие на переработку плоды засыпают в бетонные ванны, откуда гидротранспортером по подземным каналам они направляются в цех.</w:t>
      </w:r>
    </w:p>
    <w:p w:rsidR="00875009" w:rsidRPr="00EA14F0" w:rsidRDefault="002A5965" w:rsidP="00875009">
      <w:pPr>
        <w:suppressAutoHyphens/>
        <w:rPr>
          <w:iCs/>
          <w:color w:val="000000"/>
          <w:szCs w:val="28"/>
        </w:rPr>
      </w:pPr>
      <w:r w:rsidRPr="00EA14F0">
        <w:rPr>
          <w:color w:val="000000"/>
          <w:szCs w:val="28"/>
        </w:rPr>
        <w:t xml:space="preserve">Здесь с помощью шнекового отделителя </w:t>
      </w:r>
      <w:r w:rsidRPr="00EA14F0">
        <w:rPr>
          <w:iCs/>
          <w:color w:val="000000"/>
          <w:szCs w:val="28"/>
        </w:rPr>
        <w:t xml:space="preserve">2, </w:t>
      </w:r>
      <w:r w:rsidRPr="00EA14F0">
        <w:rPr>
          <w:color w:val="000000"/>
          <w:szCs w:val="28"/>
        </w:rPr>
        <w:t xml:space="preserve">расположенного в бетонной ванне (яме), плоды отделяют от воды и с помощью элеватора 3 с душевым устройством поднимают к машине для окончательной мойки </w:t>
      </w:r>
      <w:r w:rsidRPr="00EA14F0">
        <w:rPr>
          <w:iCs/>
          <w:color w:val="000000"/>
          <w:szCs w:val="28"/>
        </w:rPr>
        <w:t>4.</w:t>
      </w:r>
    </w:p>
    <w:p w:rsidR="002A5965" w:rsidRPr="00EA14F0" w:rsidRDefault="002A5965" w:rsidP="00875009">
      <w:pPr>
        <w:suppressAutoHyphens/>
        <w:rPr>
          <w:color w:val="000000"/>
          <w:szCs w:val="28"/>
        </w:rPr>
      </w:pPr>
      <w:r w:rsidRPr="00EA14F0">
        <w:rPr>
          <w:color w:val="000000"/>
          <w:szCs w:val="28"/>
        </w:rPr>
        <w:t>Вода, поступающая со шнекового отделителя и содержащая крупные загрязнения (камни, ветки, листья и т. п.), попадает на загрузочную воронку наклонного шнекового конвейера с перфорированным дном, задерживающим и удаляющим загрязнения.</w:t>
      </w:r>
    </w:p>
    <w:p w:rsidR="00875009" w:rsidRPr="00EA14F0" w:rsidRDefault="002A5965" w:rsidP="00875009">
      <w:pPr>
        <w:suppressAutoHyphens/>
        <w:autoSpaceDE w:val="0"/>
        <w:autoSpaceDN w:val="0"/>
        <w:adjustRightInd w:val="0"/>
        <w:rPr>
          <w:color w:val="000000"/>
          <w:szCs w:val="28"/>
        </w:rPr>
      </w:pPr>
      <w:r w:rsidRPr="00EA14F0">
        <w:rPr>
          <w:color w:val="000000"/>
          <w:szCs w:val="28"/>
        </w:rPr>
        <w:t xml:space="preserve">Очищенная вода стекает в ванну (яму), откуда с помощью погружного насоса </w:t>
      </w:r>
      <w:r w:rsidRPr="00EA14F0">
        <w:rPr>
          <w:iCs/>
          <w:color w:val="000000"/>
          <w:szCs w:val="28"/>
        </w:rPr>
        <w:t xml:space="preserve">1 </w:t>
      </w:r>
      <w:r w:rsidRPr="00EA14F0">
        <w:rPr>
          <w:color w:val="000000"/>
          <w:szCs w:val="28"/>
        </w:rPr>
        <w:t>подается обратно в бетонные ванны с плодами для повторного ее использования.</w:t>
      </w:r>
    </w:p>
    <w:p w:rsidR="002A5965" w:rsidRPr="00EA14F0" w:rsidRDefault="002A5965" w:rsidP="00875009">
      <w:pPr>
        <w:suppressAutoHyphens/>
        <w:autoSpaceDE w:val="0"/>
        <w:autoSpaceDN w:val="0"/>
        <w:adjustRightInd w:val="0"/>
        <w:rPr>
          <w:color w:val="000000"/>
          <w:szCs w:val="28"/>
        </w:rPr>
      </w:pPr>
      <w:r w:rsidRPr="00EA14F0">
        <w:rPr>
          <w:color w:val="000000"/>
          <w:szCs w:val="28"/>
        </w:rPr>
        <w:t xml:space="preserve">Промытые плоды инспектируют на конвейере 5, удаляя негодные для переработки плоды, и элеватором </w:t>
      </w:r>
      <w:r w:rsidRPr="00EA14F0">
        <w:rPr>
          <w:iCs/>
          <w:color w:val="000000"/>
          <w:szCs w:val="28"/>
        </w:rPr>
        <w:t xml:space="preserve">6 </w:t>
      </w:r>
      <w:r w:rsidRPr="00EA14F0">
        <w:rPr>
          <w:color w:val="000000"/>
          <w:szCs w:val="28"/>
        </w:rPr>
        <w:t xml:space="preserve">поднимают к приемному сборнику 7, ополаскивая плоды струей чистой воды. Яблоки из сборника в необходимом количестве (в зависимости от производительности пресса) подают на дробилку </w:t>
      </w:r>
      <w:r w:rsidRPr="00EA14F0">
        <w:rPr>
          <w:iCs/>
          <w:color w:val="000000"/>
          <w:szCs w:val="28"/>
        </w:rPr>
        <w:t xml:space="preserve">8. </w:t>
      </w:r>
      <w:r w:rsidRPr="00EA14F0">
        <w:rPr>
          <w:color w:val="000000"/>
          <w:szCs w:val="28"/>
        </w:rPr>
        <w:t xml:space="preserve">Измельченная плодовая масса немедленно направляется насосом </w:t>
      </w:r>
      <w:r w:rsidRPr="00EA14F0">
        <w:rPr>
          <w:iCs/>
          <w:color w:val="000000"/>
          <w:szCs w:val="28"/>
        </w:rPr>
        <w:t xml:space="preserve">9 </w:t>
      </w:r>
      <w:r w:rsidRPr="00EA14F0">
        <w:rPr>
          <w:color w:val="000000"/>
          <w:szCs w:val="28"/>
        </w:rPr>
        <w:t xml:space="preserve">на прессование </w:t>
      </w:r>
      <w:r w:rsidRPr="00EA14F0">
        <w:rPr>
          <w:iCs/>
          <w:color w:val="000000"/>
          <w:szCs w:val="28"/>
        </w:rPr>
        <w:t xml:space="preserve">10. </w:t>
      </w:r>
      <w:r w:rsidRPr="00EA14F0">
        <w:rPr>
          <w:color w:val="000000"/>
          <w:szCs w:val="28"/>
        </w:rPr>
        <w:t xml:space="preserve">Полученный сок в установке для прессования очищают от возможных крупных частиц и после пастеризатора-охладителя </w:t>
      </w:r>
      <w:r w:rsidRPr="00EA14F0">
        <w:rPr>
          <w:iCs/>
          <w:color w:val="000000"/>
          <w:szCs w:val="28"/>
        </w:rPr>
        <w:t xml:space="preserve">11 </w:t>
      </w:r>
      <w:r w:rsidRPr="00EA14F0">
        <w:rPr>
          <w:color w:val="000000"/>
          <w:szCs w:val="28"/>
        </w:rPr>
        <w:t>направляют в одну из емкостей для депектинизации. Выжимки от прессования измельчают на мешалке при возможной добавке воды и направляют в емкости для брожения.</w:t>
      </w:r>
    </w:p>
    <w:p w:rsidR="00875009" w:rsidRPr="00EA14F0" w:rsidRDefault="002A5965" w:rsidP="00875009">
      <w:pPr>
        <w:suppressAutoHyphens/>
        <w:autoSpaceDE w:val="0"/>
        <w:autoSpaceDN w:val="0"/>
        <w:adjustRightInd w:val="0"/>
        <w:rPr>
          <w:color w:val="000000"/>
          <w:szCs w:val="28"/>
        </w:rPr>
      </w:pPr>
      <w:r w:rsidRPr="00EA14F0">
        <w:rPr>
          <w:color w:val="000000"/>
          <w:szCs w:val="28"/>
        </w:rPr>
        <w:t xml:space="preserve">Сок после пастеризации и охлаждения (45...50 °С) сначала направляют в промежуточный сборник </w:t>
      </w:r>
      <w:r w:rsidRPr="00EA14F0">
        <w:rPr>
          <w:iCs/>
          <w:color w:val="000000"/>
          <w:szCs w:val="28"/>
        </w:rPr>
        <w:t xml:space="preserve">22, </w:t>
      </w:r>
      <w:r w:rsidRPr="00EA14F0">
        <w:rPr>
          <w:color w:val="000000"/>
          <w:szCs w:val="28"/>
        </w:rPr>
        <w:t xml:space="preserve">откуда дозировочным насосом </w:t>
      </w:r>
      <w:r w:rsidRPr="00EA14F0">
        <w:rPr>
          <w:iCs/>
          <w:color w:val="000000"/>
          <w:szCs w:val="28"/>
        </w:rPr>
        <w:t xml:space="preserve">24 </w:t>
      </w:r>
      <w:r w:rsidRPr="00EA14F0">
        <w:rPr>
          <w:color w:val="000000"/>
          <w:szCs w:val="28"/>
        </w:rPr>
        <w:t xml:space="preserve">он засасывается в емкости для депектинизации. По пути в трубопровод вводят пектолитический препарат при помощи дозатора </w:t>
      </w:r>
      <w:r w:rsidRPr="00EA14F0">
        <w:rPr>
          <w:iCs/>
          <w:color w:val="000000"/>
          <w:szCs w:val="28"/>
        </w:rPr>
        <w:t xml:space="preserve">23 </w:t>
      </w:r>
      <w:r w:rsidRPr="00EA14F0">
        <w:rPr>
          <w:color w:val="000000"/>
          <w:szCs w:val="28"/>
        </w:rPr>
        <w:t xml:space="preserve">и перемешивают его в трубчатом статическом смесителе </w:t>
      </w:r>
      <w:r w:rsidRPr="00EA14F0">
        <w:rPr>
          <w:iCs/>
          <w:color w:val="000000"/>
          <w:szCs w:val="28"/>
        </w:rPr>
        <w:t xml:space="preserve">21. </w:t>
      </w:r>
      <w:r w:rsidRPr="00EA14F0">
        <w:rPr>
          <w:color w:val="000000"/>
          <w:szCs w:val="28"/>
        </w:rPr>
        <w:t xml:space="preserve">Процессы депектинизации и осветления протекают в зависимости от вида применяемого препарата. Если препарат для осветления требует охлаждения сока, то его после депектинизации через охладитель </w:t>
      </w:r>
      <w:r w:rsidRPr="00EA14F0">
        <w:rPr>
          <w:iCs/>
          <w:color w:val="000000"/>
          <w:szCs w:val="28"/>
        </w:rPr>
        <w:t xml:space="preserve">20 </w:t>
      </w:r>
      <w:r w:rsidRPr="00EA14F0">
        <w:rPr>
          <w:color w:val="000000"/>
          <w:szCs w:val="28"/>
        </w:rPr>
        <w:t xml:space="preserve">перекачивают в емкости для осветления </w:t>
      </w:r>
      <w:r w:rsidRPr="00EA14F0">
        <w:rPr>
          <w:iCs/>
          <w:color w:val="000000"/>
          <w:szCs w:val="28"/>
        </w:rPr>
        <w:t xml:space="preserve">19 </w:t>
      </w:r>
      <w:r w:rsidRPr="00EA14F0">
        <w:rPr>
          <w:color w:val="000000"/>
          <w:szCs w:val="28"/>
        </w:rPr>
        <w:t>и добавляют препарат вручную. Если охлаждения не требуется, сок в этом случае не перекачивают, а препарат для осветления вводят в емкость для депектинизации.</w:t>
      </w:r>
    </w:p>
    <w:p w:rsidR="002A5965" w:rsidRPr="00EA14F0" w:rsidRDefault="002A5965" w:rsidP="00875009">
      <w:pPr>
        <w:suppressAutoHyphens/>
        <w:autoSpaceDE w:val="0"/>
        <w:autoSpaceDN w:val="0"/>
        <w:adjustRightInd w:val="0"/>
        <w:rPr>
          <w:iCs/>
          <w:color w:val="000000"/>
          <w:szCs w:val="28"/>
        </w:rPr>
      </w:pPr>
      <w:r w:rsidRPr="00EA14F0">
        <w:rPr>
          <w:color w:val="000000"/>
          <w:szCs w:val="28"/>
        </w:rPr>
        <w:t xml:space="preserve">По окончании депектинизации и осветления образовавшийся на дне емкости осадок перекачивают в сборник для приемки осадка </w:t>
      </w:r>
      <w:r w:rsidRPr="00EA14F0">
        <w:rPr>
          <w:iCs/>
          <w:color w:val="000000"/>
          <w:szCs w:val="28"/>
        </w:rPr>
        <w:t xml:space="preserve">18, </w:t>
      </w:r>
      <w:r w:rsidRPr="00EA14F0">
        <w:rPr>
          <w:color w:val="000000"/>
          <w:szCs w:val="28"/>
        </w:rPr>
        <w:t xml:space="preserve">откуда его направляют насосом </w:t>
      </w:r>
      <w:r w:rsidRPr="00EA14F0">
        <w:rPr>
          <w:iCs/>
          <w:color w:val="000000"/>
          <w:szCs w:val="28"/>
        </w:rPr>
        <w:t xml:space="preserve">17 в </w:t>
      </w:r>
      <w:r w:rsidRPr="00EA14F0">
        <w:rPr>
          <w:color w:val="000000"/>
          <w:szCs w:val="28"/>
        </w:rPr>
        <w:t xml:space="preserve">фильтр </w:t>
      </w:r>
      <w:r w:rsidRPr="00EA14F0">
        <w:rPr>
          <w:iCs/>
          <w:color w:val="000000"/>
          <w:szCs w:val="28"/>
        </w:rPr>
        <w:t>16.</w:t>
      </w:r>
    </w:p>
    <w:p w:rsidR="00875009" w:rsidRPr="00EA14F0" w:rsidRDefault="002A5965" w:rsidP="00875009">
      <w:pPr>
        <w:suppressAutoHyphens/>
        <w:autoSpaceDE w:val="0"/>
        <w:autoSpaceDN w:val="0"/>
        <w:adjustRightInd w:val="0"/>
        <w:rPr>
          <w:color w:val="000000"/>
          <w:szCs w:val="28"/>
        </w:rPr>
      </w:pPr>
      <w:r w:rsidRPr="00EA14F0">
        <w:rPr>
          <w:color w:val="000000"/>
          <w:szCs w:val="28"/>
        </w:rPr>
        <w:t xml:space="preserve">Полученный таким образом сок с помощью насоса перекачивают в сборник </w:t>
      </w:r>
      <w:r w:rsidRPr="00EA14F0">
        <w:rPr>
          <w:iCs/>
          <w:color w:val="000000"/>
          <w:szCs w:val="28"/>
        </w:rPr>
        <w:t xml:space="preserve">19, </w:t>
      </w:r>
      <w:r w:rsidRPr="00EA14F0">
        <w:rPr>
          <w:color w:val="000000"/>
          <w:szCs w:val="28"/>
        </w:rPr>
        <w:t xml:space="preserve">куда добавляют сок, полученный от фильтрации осадка. Смесь соков еще раз направляют на фильтр </w:t>
      </w:r>
      <w:r w:rsidRPr="00EA14F0">
        <w:rPr>
          <w:iCs/>
          <w:color w:val="000000"/>
          <w:szCs w:val="28"/>
        </w:rPr>
        <w:t xml:space="preserve">14 </w:t>
      </w:r>
      <w:r w:rsidRPr="00EA14F0">
        <w:rPr>
          <w:color w:val="000000"/>
          <w:szCs w:val="28"/>
        </w:rPr>
        <w:t>для получения полностью осветленного сока, готового к фасованию в бутылки.</w:t>
      </w:r>
    </w:p>
    <w:p w:rsidR="002A5965" w:rsidRPr="00EA14F0" w:rsidRDefault="002A5965" w:rsidP="00875009">
      <w:pPr>
        <w:suppressAutoHyphens/>
        <w:autoSpaceDE w:val="0"/>
        <w:autoSpaceDN w:val="0"/>
        <w:adjustRightInd w:val="0"/>
        <w:rPr>
          <w:color w:val="000000"/>
          <w:szCs w:val="28"/>
        </w:rPr>
      </w:pPr>
      <w:r w:rsidRPr="00EA14F0">
        <w:rPr>
          <w:color w:val="000000"/>
          <w:szCs w:val="28"/>
        </w:rPr>
        <w:t xml:space="preserve">Этот сок собирают в приемном сборнике </w:t>
      </w:r>
      <w:r w:rsidRPr="00EA14F0">
        <w:rPr>
          <w:iCs/>
          <w:color w:val="000000"/>
          <w:szCs w:val="28"/>
        </w:rPr>
        <w:t xml:space="preserve">13, </w:t>
      </w:r>
      <w:r w:rsidRPr="00EA14F0">
        <w:rPr>
          <w:color w:val="000000"/>
          <w:szCs w:val="28"/>
        </w:rPr>
        <w:t>а потом направляют на линию фасования в бутылки, где он предварительно деаэрируется и пастеризуется.</w:t>
      </w:r>
    </w:p>
    <w:p w:rsidR="002A5965" w:rsidRPr="00EA14F0" w:rsidRDefault="002A5965" w:rsidP="00875009">
      <w:pPr>
        <w:suppressAutoHyphens/>
        <w:rPr>
          <w:color w:val="000000"/>
          <w:szCs w:val="28"/>
        </w:rPr>
      </w:pPr>
      <w:r w:rsidRPr="00EA14F0">
        <w:rPr>
          <w:color w:val="000000"/>
          <w:szCs w:val="28"/>
        </w:rPr>
        <w:t>Фасование сока в бутылки происходит при 80 °С с последующей дополнительной пастеризацией и охлаждением в туннельном пастеризаторе-охладителе.</w:t>
      </w:r>
    </w:p>
    <w:p w:rsidR="002A5965" w:rsidRPr="00EA14F0" w:rsidRDefault="002A5965" w:rsidP="00875009">
      <w:pPr>
        <w:suppressAutoHyphens/>
        <w:autoSpaceDE w:val="0"/>
        <w:autoSpaceDN w:val="0"/>
        <w:adjustRightInd w:val="0"/>
        <w:rPr>
          <w:bCs w:val="0"/>
          <w:color w:val="000000"/>
          <w:szCs w:val="28"/>
        </w:rPr>
      </w:pPr>
      <w:r w:rsidRPr="00EA14F0">
        <w:rPr>
          <w:bCs w:val="0"/>
          <w:color w:val="000000"/>
          <w:szCs w:val="28"/>
        </w:rPr>
        <w:t>Техническая характеристика комплекса технологического оборудования для производства осветленного яблочного сока</w:t>
      </w:r>
    </w:p>
    <w:p w:rsidR="002A5965" w:rsidRPr="00EA14F0" w:rsidRDefault="002A5965" w:rsidP="00EF6B98">
      <w:pPr>
        <w:suppressAutoHyphens/>
        <w:autoSpaceDE w:val="0"/>
        <w:autoSpaceDN w:val="0"/>
        <w:adjustRightInd w:val="0"/>
        <w:ind w:firstLine="0"/>
        <w:jc w:val="left"/>
        <w:outlineLvl w:val="6"/>
        <w:rPr>
          <w:color w:val="000000"/>
          <w:szCs w:val="28"/>
        </w:rPr>
      </w:pPr>
      <w:r w:rsidRPr="00EA14F0">
        <w:rPr>
          <w:color w:val="000000"/>
          <w:szCs w:val="28"/>
        </w:rPr>
        <w:t>Производительность по сырью, кг/ч..............................................</w:t>
      </w:r>
      <w:r w:rsidR="00E57BC0" w:rsidRPr="00EA14F0">
        <w:rPr>
          <w:color w:val="000000"/>
          <w:szCs w:val="28"/>
        </w:rPr>
        <w:t>..............</w:t>
      </w:r>
      <w:r w:rsidRPr="00EA14F0">
        <w:rPr>
          <w:color w:val="000000"/>
          <w:szCs w:val="28"/>
        </w:rPr>
        <w:t>3000</w:t>
      </w:r>
    </w:p>
    <w:p w:rsidR="002A5965" w:rsidRPr="00EA14F0" w:rsidRDefault="002A5965" w:rsidP="00EF6B98">
      <w:pPr>
        <w:suppressAutoHyphens/>
        <w:autoSpaceDE w:val="0"/>
        <w:autoSpaceDN w:val="0"/>
        <w:adjustRightInd w:val="0"/>
        <w:ind w:firstLine="0"/>
        <w:jc w:val="left"/>
        <w:outlineLvl w:val="6"/>
        <w:rPr>
          <w:color w:val="000000"/>
          <w:szCs w:val="28"/>
        </w:rPr>
      </w:pPr>
      <w:r w:rsidRPr="00EA14F0">
        <w:rPr>
          <w:color w:val="000000"/>
          <w:szCs w:val="28"/>
        </w:rPr>
        <w:t>Общая установленная мощность оборудования, кВт...................</w:t>
      </w:r>
      <w:r w:rsidR="00E57BC0" w:rsidRPr="00EA14F0">
        <w:rPr>
          <w:color w:val="000000"/>
          <w:szCs w:val="28"/>
        </w:rPr>
        <w:t>.............</w:t>
      </w:r>
      <w:r w:rsidRPr="00EA14F0">
        <w:rPr>
          <w:color w:val="000000"/>
          <w:szCs w:val="28"/>
        </w:rPr>
        <w:t>106,85</w:t>
      </w:r>
    </w:p>
    <w:p w:rsidR="002A5965" w:rsidRPr="00EA14F0" w:rsidRDefault="002A5965" w:rsidP="00EF6B98">
      <w:pPr>
        <w:suppressAutoHyphens/>
        <w:autoSpaceDE w:val="0"/>
        <w:autoSpaceDN w:val="0"/>
        <w:adjustRightInd w:val="0"/>
        <w:ind w:firstLine="0"/>
        <w:jc w:val="left"/>
        <w:outlineLvl w:val="6"/>
        <w:rPr>
          <w:color w:val="000000"/>
          <w:szCs w:val="28"/>
        </w:rPr>
      </w:pPr>
      <w:r w:rsidRPr="00EA14F0">
        <w:rPr>
          <w:color w:val="000000"/>
          <w:szCs w:val="28"/>
        </w:rPr>
        <w:t>Общий расход:</w:t>
      </w:r>
    </w:p>
    <w:p w:rsidR="002A5965" w:rsidRPr="00EA14F0" w:rsidRDefault="002A5965" w:rsidP="00EF6B98">
      <w:pPr>
        <w:suppressAutoHyphens/>
        <w:autoSpaceDE w:val="0"/>
        <w:autoSpaceDN w:val="0"/>
        <w:adjustRightInd w:val="0"/>
        <w:ind w:firstLine="0"/>
        <w:jc w:val="left"/>
        <w:outlineLvl w:val="6"/>
        <w:rPr>
          <w:color w:val="000000"/>
          <w:szCs w:val="28"/>
        </w:rPr>
      </w:pPr>
      <w:r w:rsidRPr="00EA14F0">
        <w:rPr>
          <w:color w:val="000000"/>
          <w:szCs w:val="28"/>
        </w:rPr>
        <w:t>воды, м3/ч...........................................................................................</w:t>
      </w:r>
      <w:r w:rsidR="00E57BC0" w:rsidRPr="00EA14F0">
        <w:rPr>
          <w:color w:val="000000"/>
          <w:szCs w:val="28"/>
        </w:rPr>
        <w:t>..............</w:t>
      </w:r>
      <w:r w:rsidRPr="00EA14F0">
        <w:rPr>
          <w:color w:val="000000"/>
          <w:szCs w:val="28"/>
        </w:rPr>
        <w:t>12</w:t>
      </w:r>
    </w:p>
    <w:p w:rsidR="002A5965" w:rsidRPr="00EA14F0" w:rsidRDefault="002A5965" w:rsidP="00EF6B98">
      <w:pPr>
        <w:suppressAutoHyphens/>
        <w:autoSpaceDE w:val="0"/>
        <w:autoSpaceDN w:val="0"/>
        <w:adjustRightInd w:val="0"/>
        <w:ind w:firstLine="0"/>
        <w:jc w:val="left"/>
        <w:outlineLvl w:val="6"/>
        <w:rPr>
          <w:color w:val="000000"/>
          <w:szCs w:val="28"/>
        </w:rPr>
      </w:pPr>
      <w:r w:rsidRPr="00EA14F0">
        <w:rPr>
          <w:color w:val="000000"/>
          <w:szCs w:val="28"/>
        </w:rPr>
        <w:t xml:space="preserve">пара, т/ч............................................................................................ </w:t>
      </w:r>
      <w:r w:rsidR="00E57BC0" w:rsidRPr="00EA14F0">
        <w:rPr>
          <w:color w:val="000000"/>
          <w:szCs w:val="28"/>
        </w:rPr>
        <w:t>………..</w:t>
      </w:r>
      <w:r w:rsidRPr="00EA14F0">
        <w:rPr>
          <w:color w:val="000000"/>
          <w:szCs w:val="28"/>
        </w:rPr>
        <w:t>500</w:t>
      </w:r>
    </w:p>
    <w:p w:rsidR="002A5965" w:rsidRPr="00EA14F0" w:rsidRDefault="002A5965" w:rsidP="00EF6B98">
      <w:pPr>
        <w:suppressAutoHyphens/>
        <w:autoSpaceDE w:val="0"/>
        <w:autoSpaceDN w:val="0"/>
        <w:adjustRightInd w:val="0"/>
        <w:ind w:firstLine="0"/>
        <w:jc w:val="left"/>
        <w:outlineLvl w:val="6"/>
        <w:rPr>
          <w:color w:val="000000"/>
          <w:szCs w:val="28"/>
        </w:rPr>
      </w:pPr>
      <w:r w:rsidRPr="00EA14F0">
        <w:rPr>
          <w:color w:val="000000"/>
          <w:szCs w:val="28"/>
        </w:rPr>
        <w:t>Численность обслуживающего персонала, чел..............................</w:t>
      </w:r>
      <w:r w:rsidR="00E57BC0" w:rsidRPr="00EA14F0">
        <w:rPr>
          <w:color w:val="000000"/>
          <w:szCs w:val="28"/>
        </w:rPr>
        <w:t>..............</w:t>
      </w:r>
      <w:r w:rsidRPr="00EA14F0">
        <w:rPr>
          <w:color w:val="000000"/>
          <w:szCs w:val="28"/>
        </w:rPr>
        <w:t>12</w:t>
      </w:r>
    </w:p>
    <w:p w:rsidR="002A5965" w:rsidRPr="00EA14F0" w:rsidRDefault="002A5965" w:rsidP="00875009">
      <w:pPr>
        <w:suppressAutoHyphens/>
        <w:autoSpaceDE w:val="0"/>
        <w:autoSpaceDN w:val="0"/>
        <w:adjustRightInd w:val="0"/>
        <w:rPr>
          <w:color w:val="000000"/>
          <w:szCs w:val="28"/>
        </w:rPr>
      </w:pPr>
    </w:p>
    <w:p w:rsidR="002A5965" w:rsidRPr="00EA14F0" w:rsidRDefault="002A5965" w:rsidP="00EF6B98">
      <w:pPr>
        <w:suppressAutoHyphens/>
        <w:ind w:firstLine="0"/>
        <w:jc w:val="center"/>
        <w:rPr>
          <w:b/>
          <w:color w:val="000000"/>
        </w:rPr>
      </w:pPr>
      <w:r w:rsidRPr="00EA14F0">
        <w:rPr>
          <w:b/>
          <w:color w:val="000000"/>
        </w:rPr>
        <w:t>3. Сырьевая потребность</w:t>
      </w:r>
    </w:p>
    <w:p w:rsidR="002A5965" w:rsidRPr="00EA14F0" w:rsidRDefault="002A5965" w:rsidP="00875009">
      <w:pPr>
        <w:suppressAutoHyphens/>
        <w:rPr>
          <w:b/>
          <w:color w:val="000000"/>
        </w:rPr>
      </w:pPr>
    </w:p>
    <w:p w:rsidR="002A5965" w:rsidRPr="00EA14F0" w:rsidRDefault="002A5965" w:rsidP="00875009">
      <w:pPr>
        <w:suppressAutoHyphens/>
        <w:rPr>
          <w:color w:val="000000"/>
          <w:szCs w:val="28"/>
        </w:rPr>
      </w:pPr>
      <w:r w:rsidRPr="00EA14F0">
        <w:rPr>
          <w:color w:val="000000"/>
          <w:szCs w:val="28"/>
        </w:rPr>
        <w:t>Сырьё – яблоки Антоновка.</w:t>
      </w:r>
    </w:p>
    <w:p w:rsidR="002A5965" w:rsidRPr="00EA14F0" w:rsidRDefault="002A5965" w:rsidP="00875009">
      <w:pPr>
        <w:suppressAutoHyphens/>
        <w:rPr>
          <w:color w:val="000000"/>
          <w:szCs w:val="28"/>
        </w:rPr>
      </w:pPr>
      <w:r w:rsidRPr="00EA14F0">
        <w:rPr>
          <w:color w:val="000000"/>
          <w:szCs w:val="28"/>
        </w:rPr>
        <w:t>Готовый продукт-</w:t>
      </w:r>
      <w:r w:rsidR="00875009" w:rsidRPr="00EA14F0">
        <w:rPr>
          <w:color w:val="000000"/>
          <w:szCs w:val="28"/>
        </w:rPr>
        <w:t xml:space="preserve"> </w:t>
      </w:r>
      <w:r w:rsidRPr="00EA14F0">
        <w:rPr>
          <w:color w:val="000000"/>
          <w:szCs w:val="28"/>
        </w:rPr>
        <w:t>яблочный сок.</w:t>
      </w:r>
    </w:p>
    <w:p w:rsidR="002A5965" w:rsidRPr="00EA14F0" w:rsidRDefault="002A5965" w:rsidP="00875009">
      <w:pPr>
        <w:suppressAutoHyphens/>
        <w:rPr>
          <w:color w:val="000000"/>
          <w:szCs w:val="28"/>
        </w:rPr>
      </w:pPr>
      <w:r w:rsidRPr="00EA14F0">
        <w:rPr>
          <w:color w:val="000000"/>
          <w:szCs w:val="28"/>
        </w:rPr>
        <w:t>Производительность- 1т / сутки</w:t>
      </w:r>
    </w:p>
    <w:p w:rsidR="002A5965" w:rsidRPr="00EA14F0" w:rsidRDefault="002A5965" w:rsidP="00875009">
      <w:pPr>
        <w:suppressAutoHyphens/>
        <w:rPr>
          <w:color w:val="000000"/>
          <w:szCs w:val="28"/>
        </w:rPr>
      </w:pPr>
      <w:r w:rsidRPr="00EA14F0">
        <w:rPr>
          <w:color w:val="000000"/>
          <w:szCs w:val="28"/>
        </w:rPr>
        <w:t>Режим работы- 12 часов,1 смена, 7 раз в неделю.</w:t>
      </w:r>
    </w:p>
    <w:p w:rsidR="00EF6B98" w:rsidRPr="00EA14F0" w:rsidRDefault="00AA44C2" w:rsidP="00EF6B98">
      <w:pPr>
        <w:suppressAutoHyphens/>
        <w:ind w:firstLine="0"/>
        <w:jc w:val="center"/>
        <w:rPr>
          <w:b/>
          <w:color w:val="000000"/>
          <w:szCs w:val="28"/>
        </w:rPr>
      </w:pPr>
      <w:r w:rsidRPr="00EA14F0">
        <w:rPr>
          <w:b/>
          <w:color w:val="000000"/>
          <w:szCs w:val="28"/>
        </w:rPr>
        <w:t>Таблица 2</w:t>
      </w:r>
      <w:r w:rsidR="00EF6B98" w:rsidRPr="00EA14F0">
        <w:rPr>
          <w:b/>
          <w:color w:val="000000"/>
          <w:szCs w:val="28"/>
        </w:rPr>
        <w:t>. Нормы выхода</w:t>
      </w:r>
    </w:p>
    <w:tbl>
      <w:tblPr>
        <w:tblW w:w="47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2346"/>
        <w:gridCol w:w="1861"/>
        <w:gridCol w:w="2444"/>
      </w:tblGrid>
      <w:tr w:rsidR="002A5965" w:rsidRPr="00EA14F0" w:rsidTr="00EA14F0">
        <w:trPr>
          <w:jc w:val="center"/>
        </w:trPr>
        <w:tc>
          <w:tcPr>
            <w:tcW w:w="2422" w:type="dxa"/>
            <w:vMerge w:val="restart"/>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Характеристика сырья</w:t>
            </w:r>
          </w:p>
        </w:tc>
        <w:tc>
          <w:tcPr>
            <w:tcW w:w="4207" w:type="dxa"/>
            <w:gridSpan w:val="2"/>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в % и массе сырья</w:t>
            </w:r>
          </w:p>
        </w:tc>
        <w:tc>
          <w:tcPr>
            <w:tcW w:w="2444" w:type="dxa"/>
            <w:vMerge w:val="restart"/>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коэффициент расхода сырья на единицу продукции</w:t>
            </w:r>
          </w:p>
        </w:tc>
      </w:tr>
      <w:tr w:rsidR="002A5965" w:rsidRPr="00EA14F0" w:rsidTr="00EA14F0">
        <w:trPr>
          <w:jc w:val="center"/>
        </w:trPr>
        <w:tc>
          <w:tcPr>
            <w:tcW w:w="2422" w:type="dxa"/>
            <w:vMerge/>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p>
        </w:tc>
        <w:tc>
          <w:tcPr>
            <w:tcW w:w="2346"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всего отходов и потерь</w:t>
            </w:r>
          </w:p>
        </w:tc>
        <w:tc>
          <w:tcPr>
            <w:tcW w:w="1861"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выход готовой продукции</w:t>
            </w:r>
          </w:p>
        </w:tc>
        <w:tc>
          <w:tcPr>
            <w:tcW w:w="2444" w:type="dxa"/>
            <w:vMerge/>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p>
        </w:tc>
      </w:tr>
      <w:tr w:rsidR="002A5965" w:rsidRPr="00EA14F0" w:rsidTr="00EA14F0">
        <w:trPr>
          <w:jc w:val="center"/>
        </w:trPr>
        <w:tc>
          <w:tcPr>
            <w:tcW w:w="2422"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Яблоки</w:t>
            </w:r>
          </w:p>
        </w:tc>
        <w:tc>
          <w:tcPr>
            <w:tcW w:w="2346"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57,6</w:t>
            </w:r>
          </w:p>
        </w:tc>
        <w:tc>
          <w:tcPr>
            <w:tcW w:w="1861"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40</w:t>
            </w:r>
          </w:p>
        </w:tc>
        <w:tc>
          <w:tcPr>
            <w:tcW w:w="2444"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4,3</w:t>
            </w:r>
          </w:p>
        </w:tc>
      </w:tr>
    </w:tbl>
    <w:p w:rsidR="002A5965" w:rsidRPr="00EA14F0" w:rsidRDefault="002A5965" w:rsidP="00875009">
      <w:pPr>
        <w:suppressAutoHyphens/>
        <w:rPr>
          <w:color w:val="000000"/>
          <w:szCs w:val="28"/>
        </w:rPr>
      </w:pPr>
    </w:p>
    <w:p w:rsidR="00875009" w:rsidRPr="00EA14F0" w:rsidRDefault="00986257" w:rsidP="00875009">
      <w:pPr>
        <w:suppressAutoHyphens/>
        <w:rPr>
          <w:color w:val="000000"/>
          <w:szCs w:val="28"/>
        </w:rPr>
      </w:pPr>
      <w:r>
        <w:rPr>
          <w:color w:val="000000"/>
          <w:szCs w:val="28"/>
        </w:rPr>
        <w:pict>
          <v:shape id="_x0000_i1026" type="#_x0000_t75" style="width:265.5pt;height:41.25pt">
            <v:imagedata r:id="rId8" o:title=""/>
          </v:shape>
        </w:pict>
      </w:r>
    </w:p>
    <w:p w:rsidR="00EF6B98" w:rsidRPr="00EA14F0" w:rsidRDefault="00EF6B98" w:rsidP="00875009">
      <w:pPr>
        <w:suppressAutoHyphens/>
        <w:autoSpaceDE w:val="0"/>
        <w:autoSpaceDN w:val="0"/>
        <w:adjustRightInd w:val="0"/>
        <w:rPr>
          <w:rFonts w:eastAsia="SimSun"/>
          <w:color w:val="000000"/>
          <w:szCs w:val="28"/>
        </w:rPr>
      </w:pPr>
    </w:p>
    <w:p w:rsidR="002A5965" w:rsidRPr="00EA14F0" w:rsidRDefault="002A5965" w:rsidP="00875009">
      <w:pPr>
        <w:suppressAutoHyphens/>
        <w:autoSpaceDE w:val="0"/>
        <w:autoSpaceDN w:val="0"/>
        <w:adjustRightInd w:val="0"/>
        <w:rPr>
          <w:rFonts w:eastAsia="SimSun"/>
          <w:color w:val="000000"/>
          <w:szCs w:val="28"/>
        </w:rPr>
      </w:pPr>
      <w:r w:rsidRPr="00EA14F0">
        <w:rPr>
          <w:rFonts w:eastAsia="SimSun"/>
          <w:color w:val="000000"/>
          <w:szCs w:val="28"/>
        </w:rPr>
        <w:t>где</w:t>
      </w:r>
      <w:r w:rsidR="00875009" w:rsidRPr="00EA14F0">
        <w:rPr>
          <w:rFonts w:eastAsia="SimSun"/>
          <w:color w:val="000000"/>
          <w:szCs w:val="28"/>
        </w:rPr>
        <w:t xml:space="preserve"> </w:t>
      </w:r>
      <w:r w:rsidRPr="00EA14F0">
        <w:rPr>
          <w:rFonts w:eastAsia="SimSun"/>
          <w:color w:val="000000"/>
          <w:szCs w:val="28"/>
          <w:lang w:val="en-US"/>
        </w:rPr>
        <w:t>Q</w:t>
      </w:r>
      <w:r w:rsidRPr="00EA14F0">
        <w:rPr>
          <w:rFonts w:eastAsia="SimSun"/>
          <w:color w:val="000000"/>
          <w:szCs w:val="28"/>
        </w:rPr>
        <w:t>1 – расход сырья, кг;</w:t>
      </w:r>
    </w:p>
    <w:p w:rsidR="002A5965" w:rsidRPr="00EA14F0" w:rsidRDefault="002A5965" w:rsidP="00875009">
      <w:pPr>
        <w:suppressAutoHyphens/>
        <w:autoSpaceDE w:val="0"/>
        <w:autoSpaceDN w:val="0"/>
        <w:adjustRightInd w:val="0"/>
        <w:rPr>
          <w:rFonts w:eastAsia="SimSun"/>
          <w:color w:val="000000"/>
          <w:szCs w:val="28"/>
        </w:rPr>
      </w:pPr>
      <w:r w:rsidRPr="00EA14F0">
        <w:rPr>
          <w:rFonts w:eastAsia="SimSun"/>
          <w:color w:val="000000"/>
          <w:szCs w:val="28"/>
          <w:lang w:val="en-US"/>
        </w:rPr>
        <w:t>Q</w:t>
      </w:r>
      <w:r w:rsidRPr="00EA14F0">
        <w:rPr>
          <w:rFonts w:eastAsia="SimSun"/>
          <w:color w:val="000000"/>
          <w:szCs w:val="28"/>
        </w:rPr>
        <w:t>2 – масса готового продукта, кг;</w:t>
      </w:r>
    </w:p>
    <w:p w:rsidR="002A5965" w:rsidRPr="00EA14F0" w:rsidRDefault="002A5965" w:rsidP="00875009">
      <w:pPr>
        <w:suppressAutoHyphens/>
        <w:autoSpaceDE w:val="0"/>
        <w:autoSpaceDN w:val="0"/>
        <w:adjustRightInd w:val="0"/>
        <w:rPr>
          <w:rFonts w:eastAsia="SimSun"/>
          <w:color w:val="000000"/>
          <w:szCs w:val="28"/>
        </w:rPr>
      </w:pPr>
      <w:r w:rsidRPr="00EA14F0">
        <w:rPr>
          <w:rFonts w:eastAsia="SimSun"/>
          <w:color w:val="000000"/>
          <w:szCs w:val="28"/>
        </w:rPr>
        <w:t>р – сумма отходов и потерь по технологическим операциям, % к массе исходного сырья.</w:t>
      </w:r>
    </w:p>
    <w:p w:rsidR="002A5965" w:rsidRPr="00EA14F0" w:rsidRDefault="002A5965" w:rsidP="00875009">
      <w:pPr>
        <w:suppressAutoHyphens/>
        <w:autoSpaceDE w:val="0"/>
        <w:autoSpaceDN w:val="0"/>
        <w:adjustRightInd w:val="0"/>
        <w:rPr>
          <w:rFonts w:eastAsia="SimSun"/>
          <w:color w:val="000000"/>
          <w:szCs w:val="28"/>
        </w:rPr>
      </w:pPr>
      <w:r w:rsidRPr="00EA14F0">
        <w:rPr>
          <w:rFonts w:eastAsia="SimSun"/>
          <w:color w:val="000000"/>
          <w:szCs w:val="28"/>
        </w:rPr>
        <w:t>р1, р2, р3…р</w:t>
      </w:r>
      <w:r w:rsidRPr="00EA14F0">
        <w:rPr>
          <w:rFonts w:eastAsia="SimSun"/>
          <w:color w:val="000000"/>
          <w:szCs w:val="28"/>
          <w:lang w:val="en-US"/>
        </w:rPr>
        <w:t>n</w:t>
      </w:r>
      <w:r w:rsidRPr="00EA14F0">
        <w:rPr>
          <w:rFonts w:eastAsia="SimSun"/>
          <w:color w:val="000000"/>
          <w:szCs w:val="28"/>
        </w:rPr>
        <w:t xml:space="preserve"> – отходы и потери по технологическим операциям, % к массе сырья или п/ф, поступившего на данную операцию;</w:t>
      </w:r>
    </w:p>
    <w:p w:rsidR="002A5965" w:rsidRPr="00EA14F0" w:rsidRDefault="002A5965" w:rsidP="00875009">
      <w:pPr>
        <w:suppressAutoHyphens/>
        <w:autoSpaceDE w:val="0"/>
        <w:autoSpaceDN w:val="0"/>
        <w:adjustRightInd w:val="0"/>
        <w:rPr>
          <w:rFonts w:eastAsia="SimSun"/>
          <w:color w:val="000000"/>
          <w:szCs w:val="28"/>
        </w:rPr>
      </w:pPr>
      <w:r w:rsidRPr="00EA14F0">
        <w:rPr>
          <w:rFonts w:eastAsia="SimSun"/>
          <w:color w:val="000000"/>
          <w:szCs w:val="28"/>
          <w:lang w:val="en-US"/>
        </w:rPr>
        <w:t>n</w:t>
      </w:r>
      <w:r w:rsidRPr="00EA14F0">
        <w:rPr>
          <w:rFonts w:eastAsia="SimSun"/>
          <w:color w:val="000000"/>
          <w:szCs w:val="28"/>
        </w:rPr>
        <w:t xml:space="preserve"> – число технологических операций.</w:t>
      </w:r>
    </w:p>
    <w:p w:rsidR="00EF6B98" w:rsidRPr="00EA14F0" w:rsidRDefault="00EF6B98" w:rsidP="00875009">
      <w:pPr>
        <w:suppressAutoHyphens/>
        <w:rPr>
          <w:color w:val="000000"/>
          <w:szCs w:val="28"/>
        </w:rPr>
      </w:pPr>
    </w:p>
    <w:p w:rsidR="002A5965" w:rsidRPr="00EA14F0" w:rsidRDefault="00986257" w:rsidP="00875009">
      <w:pPr>
        <w:suppressAutoHyphens/>
        <w:rPr>
          <w:color w:val="000000"/>
          <w:szCs w:val="28"/>
        </w:rPr>
      </w:pPr>
      <w:r>
        <w:rPr>
          <w:color w:val="000000"/>
          <w:szCs w:val="28"/>
        </w:rPr>
        <w:pict>
          <v:shape id="_x0000_i1027" type="#_x0000_t75" style="width:268.5pt;height:41.25pt">
            <v:imagedata r:id="rId9" o:title=""/>
          </v:shape>
        </w:pict>
      </w:r>
    </w:p>
    <w:p w:rsidR="002A5965" w:rsidRPr="00EA14F0" w:rsidRDefault="002A5965" w:rsidP="00875009">
      <w:pPr>
        <w:suppressAutoHyphens/>
        <w:rPr>
          <w:color w:val="000000"/>
          <w:szCs w:val="28"/>
        </w:rPr>
      </w:pPr>
    </w:p>
    <w:p w:rsidR="00875009" w:rsidRPr="00EA14F0" w:rsidRDefault="00EF6B98" w:rsidP="00EF6B98">
      <w:pPr>
        <w:suppressAutoHyphens/>
        <w:ind w:firstLine="0"/>
        <w:jc w:val="center"/>
        <w:rPr>
          <w:b/>
          <w:color w:val="000000"/>
          <w:szCs w:val="28"/>
        </w:rPr>
      </w:pPr>
      <w:r w:rsidRPr="00EA14F0">
        <w:rPr>
          <w:b/>
          <w:color w:val="000000"/>
          <w:szCs w:val="28"/>
        </w:rPr>
        <w:t xml:space="preserve">Таблица 3. </w:t>
      </w:r>
      <w:r w:rsidR="002A5965" w:rsidRPr="00EA14F0">
        <w:rPr>
          <w:b/>
          <w:color w:val="000000"/>
          <w:szCs w:val="28"/>
        </w:rPr>
        <w:t>Выход полуфабриката по технологическим операциям</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1138"/>
        <w:gridCol w:w="1072"/>
        <w:gridCol w:w="1031"/>
        <w:gridCol w:w="1072"/>
        <w:gridCol w:w="1031"/>
        <w:gridCol w:w="1072"/>
        <w:gridCol w:w="1031"/>
      </w:tblGrid>
      <w:tr w:rsidR="002A5965" w:rsidRPr="00EA14F0" w:rsidTr="00EA14F0">
        <w:trPr>
          <w:trHeight w:val="163"/>
          <w:jc w:val="center"/>
        </w:trPr>
        <w:tc>
          <w:tcPr>
            <w:tcW w:w="1422" w:type="dxa"/>
            <w:vMerge w:val="restart"/>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Технологическая операция</w:t>
            </w:r>
          </w:p>
        </w:tc>
        <w:tc>
          <w:tcPr>
            <w:tcW w:w="0" w:type="auto"/>
            <w:vMerge w:val="restart"/>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 xml:space="preserve">Отходы и потери, % </w:t>
            </w:r>
          </w:p>
        </w:tc>
        <w:tc>
          <w:tcPr>
            <w:tcW w:w="0" w:type="auto"/>
            <w:gridSpan w:val="6"/>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Движение сырья и полуфабрикатов, кг</w:t>
            </w:r>
          </w:p>
        </w:tc>
      </w:tr>
      <w:tr w:rsidR="002A5965" w:rsidRPr="00EA14F0" w:rsidTr="00EA14F0">
        <w:trPr>
          <w:trHeight w:val="128"/>
          <w:jc w:val="center"/>
        </w:trPr>
        <w:tc>
          <w:tcPr>
            <w:tcW w:w="1422" w:type="dxa"/>
            <w:vMerge/>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p>
        </w:tc>
        <w:tc>
          <w:tcPr>
            <w:tcW w:w="0" w:type="auto"/>
            <w:vMerge/>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p>
        </w:tc>
        <w:tc>
          <w:tcPr>
            <w:tcW w:w="0" w:type="auto"/>
            <w:gridSpan w:val="2"/>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 xml:space="preserve">на 100 кг </w:t>
            </w:r>
          </w:p>
        </w:tc>
        <w:tc>
          <w:tcPr>
            <w:tcW w:w="0" w:type="auto"/>
            <w:gridSpan w:val="2"/>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 xml:space="preserve">в смену (сутки) </w:t>
            </w:r>
          </w:p>
        </w:tc>
        <w:tc>
          <w:tcPr>
            <w:tcW w:w="0" w:type="auto"/>
            <w:gridSpan w:val="2"/>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в час</w:t>
            </w:r>
          </w:p>
        </w:tc>
      </w:tr>
      <w:tr w:rsidR="002A5965" w:rsidRPr="00EA14F0" w:rsidTr="00EA14F0">
        <w:trPr>
          <w:trHeight w:val="128"/>
          <w:jc w:val="center"/>
        </w:trPr>
        <w:tc>
          <w:tcPr>
            <w:tcW w:w="1422" w:type="dxa"/>
            <w:vMerge/>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p>
        </w:tc>
        <w:tc>
          <w:tcPr>
            <w:tcW w:w="0" w:type="auto"/>
            <w:vMerge/>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p>
        </w:tc>
        <w:tc>
          <w:tcPr>
            <w:tcW w:w="0" w:type="auto"/>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поступает</w:t>
            </w:r>
          </w:p>
        </w:tc>
        <w:tc>
          <w:tcPr>
            <w:tcW w:w="0" w:type="auto"/>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отходы и потери</w:t>
            </w:r>
          </w:p>
        </w:tc>
        <w:tc>
          <w:tcPr>
            <w:tcW w:w="0" w:type="auto"/>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поступает</w:t>
            </w:r>
          </w:p>
        </w:tc>
        <w:tc>
          <w:tcPr>
            <w:tcW w:w="0" w:type="auto"/>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отходы и потери</w:t>
            </w:r>
          </w:p>
        </w:tc>
        <w:tc>
          <w:tcPr>
            <w:tcW w:w="0" w:type="auto"/>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поступает</w:t>
            </w:r>
          </w:p>
        </w:tc>
        <w:tc>
          <w:tcPr>
            <w:tcW w:w="0" w:type="auto"/>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отходы и потери</w:t>
            </w:r>
          </w:p>
        </w:tc>
      </w:tr>
      <w:tr w:rsidR="002A5965" w:rsidRPr="00EA14F0" w:rsidTr="00EA14F0">
        <w:trPr>
          <w:trHeight w:val="439"/>
          <w:jc w:val="center"/>
        </w:trPr>
        <w:tc>
          <w:tcPr>
            <w:tcW w:w="1422"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1. Прием сырья</w:t>
            </w:r>
          </w:p>
        </w:tc>
        <w:tc>
          <w:tcPr>
            <w:tcW w:w="0" w:type="auto"/>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w:t>
            </w:r>
          </w:p>
        </w:tc>
        <w:tc>
          <w:tcPr>
            <w:tcW w:w="0" w:type="auto"/>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1119</w:t>
            </w:r>
          </w:p>
        </w:tc>
        <w:tc>
          <w:tcPr>
            <w:tcW w:w="0" w:type="auto"/>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w:t>
            </w:r>
          </w:p>
        </w:tc>
        <w:tc>
          <w:tcPr>
            <w:tcW w:w="0" w:type="auto"/>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G3</w:t>
            </w:r>
          </w:p>
        </w:tc>
        <w:tc>
          <w:tcPr>
            <w:tcW w:w="0" w:type="auto"/>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w:t>
            </w:r>
          </w:p>
        </w:tc>
        <w:tc>
          <w:tcPr>
            <w:tcW w:w="0" w:type="auto"/>
            <w:shd w:val="clear" w:color="auto" w:fill="auto"/>
            <w:vAlign w:val="center"/>
          </w:tcPr>
          <w:p w:rsidR="002A5965" w:rsidRPr="00EA14F0" w:rsidRDefault="00986257" w:rsidP="00EA14F0">
            <w:pPr>
              <w:pStyle w:val="a8"/>
              <w:spacing w:line="360" w:lineRule="auto"/>
              <w:jc w:val="left"/>
              <w:rPr>
                <w:rFonts w:ascii="Times New Roman" w:hAnsi="Times New Roman" w:cs="Times New Roman"/>
                <w:color w:val="000000"/>
                <w:sz w:val="20"/>
                <w:szCs w:val="28"/>
              </w:rPr>
            </w:pPr>
            <w:r>
              <w:rPr>
                <w:rFonts w:ascii="Times New Roman" w:hAnsi="Times New Roman" w:cs="Times New Roman"/>
                <w:color w:val="000000"/>
                <w:sz w:val="20"/>
                <w:szCs w:val="28"/>
              </w:rPr>
              <w:pict>
                <v:shape id="_x0000_i1028" type="#_x0000_t75" style="width:15pt;height:24pt">
                  <v:imagedata r:id="rId10" o:title=""/>
                </v:shape>
              </w:pict>
            </w:r>
          </w:p>
        </w:tc>
        <w:tc>
          <w:tcPr>
            <w:tcW w:w="0" w:type="auto"/>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w:t>
            </w:r>
          </w:p>
        </w:tc>
      </w:tr>
      <w:tr w:rsidR="002A5965" w:rsidRPr="00EA14F0" w:rsidTr="00EA14F0">
        <w:trPr>
          <w:trHeight w:val="450"/>
          <w:jc w:val="center"/>
        </w:trPr>
        <w:tc>
          <w:tcPr>
            <w:tcW w:w="1422"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2. Мойка</w:t>
            </w:r>
          </w:p>
        </w:tc>
        <w:tc>
          <w:tcPr>
            <w:tcW w:w="0" w:type="auto"/>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2</w:t>
            </w:r>
          </w:p>
        </w:tc>
        <w:tc>
          <w:tcPr>
            <w:tcW w:w="0" w:type="auto"/>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1119</w:t>
            </w:r>
          </w:p>
        </w:tc>
        <w:tc>
          <w:tcPr>
            <w:tcW w:w="0" w:type="auto"/>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p>
        </w:tc>
        <w:tc>
          <w:tcPr>
            <w:tcW w:w="0" w:type="auto"/>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G3</w:t>
            </w:r>
          </w:p>
        </w:tc>
        <w:tc>
          <w:tcPr>
            <w:tcW w:w="0" w:type="auto"/>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p>
        </w:tc>
        <w:tc>
          <w:tcPr>
            <w:tcW w:w="0" w:type="auto"/>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G3</w:t>
            </w:r>
          </w:p>
        </w:tc>
        <w:tc>
          <w:tcPr>
            <w:tcW w:w="0" w:type="auto"/>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p>
        </w:tc>
      </w:tr>
      <w:tr w:rsidR="002A5965" w:rsidRPr="00EA14F0" w:rsidTr="00EA14F0">
        <w:trPr>
          <w:trHeight w:val="439"/>
          <w:jc w:val="center"/>
        </w:trPr>
        <w:tc>
          <w:tcPr>
            <w:tcW w:w="1422"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3. Дробление</w:t>
            </w:r>
          </w:p>
        </w:tc>
        <w:tc>
          <w:tcPr>
            <w:tcW w:w="0" w:type="auto"/>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4</w:t>
            </w:r>
          </w:p>
        </w:tc>
        <w:tc>
          <w:tcPr>
            <w:tcW w:w="0" w:type="auto"/>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p>
        </w:tc>
        <w:tc>
          <w:tcPr>
            <w:tcW w:w="0" w:type="auto"/>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p>
        </w:tc>
        <w:tc>
          <w:tcPr>
            <w:tcW w:w="0" w:type="auto"/>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p>
        </w:tc>
        <w:tc>
          <w:tcPr>
            <w:tcW w:w="0" w:type="auto"/>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p>
        </w:tc>
        <w:tc>
          <w:tcPr>
            <w:tcW w:w="0" w:type="auto"/>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p>
        </w:tc>
        <w:tc>
          <w:tcPr>
            <w:tcW w:w="0" w:type="auto"/>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p>
        </w:tc>
      </w:tr>
      <w:tr w:rsidR="002A5965" w:rsidRPr="00EA14F0" w:rsidTr="00EA14F0">
        <w:trPr>
          <w:trHeight w:val="660"/>
          <w:jc w:val="center"/>
        </w:trPr>
        <w:tc>
          <w:tcPr>
            <w:tcW w:w="1422"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4. Измельчение</w:t>
            </w:r>
          </w:p>
        </w:tc>
        <w:tc>
          <w:tcPr>
            <w:tcW w:w="0" w:type="auto"/>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5</w:t>
            </w:r>
          </w:p>
        </w:tc>
        <w:tc>
          <w:tcPr>
            <w:tcW w:w="0" w:type="auto"/>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p>
        </w:tc>
        <w:tc>
          <w:tcPr>
            <w:tcW w:w="0" w:type="auto"/>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p>
        </w:tc>
        <w:tc>
          <w:tcPr>
            <w:tcW w:w="0" w:type="auto"/>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П</w:t>
            </w:r>
          </w:p>
        </w:tc>
        <w:tc>
          <w:tcPr>
            <w:tcW w:w="0" w:type="auto"/>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p>
        </w:tc>
        <w:tc>
          <w:tcPr>
            <w:tcW w:w="0" w:type="auto"/>
            <w:shd w:val="clear" w:color="auto" w:fill="auto"/>
            <w:vAlign w:val="center"/>
          </w:tcPr>
          <w:p w:rsidR="002A5965" w:rsidRPr="00EA14F0" w:rsidRDefault="00986257" w:rsidP="00EA14F0">
            <w:pPr>
              <w:pStyle w:val="a8"/>
              <w:spacing w:line="360" w:lineRule="auto"/>
              <w:jc w:val="left"/>
              <w:rPr>
                <w:rFonts w:ascii="Times New Roman" w:hAnsi="Times New Roman" w:cs="Times New Roman"/>
                <w:color w:val="000000"/>
                <w:sz w:val="20"/>
                <w:szCs w:val="28"/>
              </w:rPr>
            </w:pPr>
            <w:r>
              <w:rPr>
                <w:rFonts w:ascii="Times New Roman" w:hAnsi="Times New Roman" w:cs="Times New Roman"/>
                <w:color w:val="000000"/>
                <w:sz w:val="20"/>
                <w:szCs w:val="28"/>
              </w:rPr>
              <w:pict>
                <v:shape id="_x0000_i1029" type="#_x0000_t75" style="width:12.75pt;height:24pt">
                  <v:imagedata r:id="rId11" o:title=""/>
                </v:shape>
              </w:pict>
            </w:r>
          </w:p>
        </w:tc>
        <w:tc>
          <w:tcPr>
            <w:tcW w:w="0" w:type="auto"/>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p>
        </w:tc>
      </w:tr>
    </w:tbl>
    <w:p w:rsidR="002A5965" w:rsidRPr="00EA14F0" w:rsidRDefault="002A5965" w:rsidP="00875009">
      <w:pPr>
        <w:suppressAutoHyphens/>
        <w:rPr>
          <w:color w:val="000000"/>
        </w:rPr>
      </w:pPr>
    </w:p>
    <w:p w:rsidR="002A5965" w:rsidRPr="00EA14F0" w:rsidRDefault="00EF6B98" w:rsidP="00EF6B98">
      <w:pPr>
        <w:pStyle w:val="2"/>
        <w:keepNext w:val="0"/>
        <w:widowControl/>
        <w:spacing w:before="0" w:after="0" w:line="360" w:lineRule="auto"/>
        <w:rPr>
          <w:rFonts w:ascii="Times New Roman" w:hAnsi="Times New Roman" w:cs="Times New Roman"/>
          <w:color w:val="000000"/>
          <w:sz w:val="28"/>
        </w:rPr>
      </w:pPr>
      <w:bookmarkStart w:id="1" w:name="_Toc194104151"/>
      <w:r w:rsidRPr="00EA14F0">
        <w:rPr>
          <w:rFonts w:ascii="Times New Roman" w:eastAsia="MS Mincho" w:hAnsi="Times New Roman" w:cs="Times New Roman"/>
          <w:b w:val="0"/>
          <w:iCs w:val="0"/>
          <w:color w:val="000000"/>
          <w:sz w:val="28"/>
          <w:lang w:eastAsia="en-US"/>
        </w:rPr>
        <w:br w:type="page"/>
      </w:r>
      <w:r w:rsidR="002A5965" w:rsidRPr="00EA14F0">
        <w:rPr>
          <w:rFonts w:ascii="Times New Roman" w:hAnsi="Times New Roman" w:cs="Times New Roman"/>
          <w:color w:val="000000"/>
          <w:sz w:val="28"/>
        </w:rPr>
        <w:t>4. Аппаратное оснащение</w:t>
      </w:r>
    </w:p>
    <w:p w:rsidR="00EF6B98" w:rsidRPr="00EA14F0" w:rsidRDefault="00EF6B98" w:rsidP="00875009">
      <w:pPr>
        <w:pStyle w:val="2"/>
        <w:keepNext w:val="0"/>
        <w:widowControl/>
        <w:spacing w:before="0" w:after="0" w:line="360" w:lineRule="auto"/>
        <w:ind w:firstLine="709"/>
        <w:jc w:val="both"/>
        <w:rPr>
          <w:rFonts w:ascii="Times New Roman" w:hAnsi="Times New Roman" w:cs="Times New Roman"/>
          <w:b w:val="0"/>
          <w:color w:val="000000"/>
          <w:sz w:val="28"/>
        </w:rPr>
      </w:pPr>
    </w:p>
    <w:p w:rsidR="002A5965" w:rsidRPr="00EA14F0" w:rsidRDefault="002A5965" w:rsidP="00875009">
      <w:pPr>
        <w:pStyle w:val="2"/>
        <w:keepNext w:val="0"/>
        <w:widowControl/>
        <w:spacing w:before="0" w:after="0" w:line="360" w:lineRule="auto"/>
        <w:ind w:firstLine="709"/>
        <w:jc w:val="both"/>
        <w:rPr>
          <w:rFonts w:ascii="Times New Roman" w:hAnsi="Times New Roman" w:cs="Times New Roman"/>
          <w:b w:val="0"/>
          <w:color w:val="000000"/>
          <w:sz w:val="28"/>
        </w:rPr>
      </w:pPr>
      <w:r w:rsidRPr="00EA14F0">
        <w:rPr>
          <w:rFonts w:ascii="Times New Roman" w:hAnsi="Times New Roman" w:cs="Times New Roman"/>
          <w:b w:val="0"/>
          <w:color w:val="000000"/>
          <w:sz w:val="28"/>
        </w:rPr>
        <w:t>Подбор и расчет технологического оборудования</w:t>
      </w:r>
      <w:r w:rsidRPr="00EA14F0">
        <w:rPr>
          <w:rFonts w:ascii="Times New Roman" w:hAnsi="Times New Roman" w:cs="Times New Roman"/>
          <w:b w:val="0"/>
          <w:color w:val="000000"/>
          <w:sz w:val="28"/>
        </w:rPr>
        <w:br/>
        <w:t>(на примере производства яблочного сока)</w:t>
      </w:r>
      <w:bookmarkEnd w:id="1"/>
    </w:p>
    <w:p w:rsidR="00EF6B98" w:rsidRPr="00EA14F0" w:rsidRDefault="002A5965" w:rsidP="00875009">
      <w:pPr>
        <w:suppressAutoHyphens/>
        <w:rPr>
          <w:color w:val="000000"/>
          <w:szCs w:val="28"/>
        </w:rPr>
      </w:pPr>
      <w:r w:rsidRPr="00EA14F0">
        <w:rPr>
          <w:color w:val="000000"/>
          <w:szCs w:val="28"/>
        </w:rPr>
        <w:t>Необходимое количество оборудования непрерывного действия определяем по формуле</w:t>
      </w:r>
    </w:p>
    <w:p w:rsidR="00EF6B98" w:rsidRPr="00EA14F0" w:rsidRDefault="00EF6B98" w:rsidP="00875009">
      <w:pPr>
        <w:suppressAutoHyphens/>
        <w:rPr>
          <w:color w:val="000000"/>
          <w:szCs w:val="28"/>
        </w:rPr>
      </w:pPr>
    </w:p>
    <w:p w:rsidR="002A5965" w:rsidRPr="00EA14F0" w:rsidRDefault="00986257" w:rsidP="00875009">
      <w:pPr>
        <w:suppressAutoHyphens/>
        <w:rPr>
          <w:color w:val="000000"/>
          <w:szCs w:val="28"/>
        </w:rPr>
      </w:pPr>
      <w:r>
        <w:rPr>
          <w:color w:val="000000"/>
          <w:szCs w:val="28"/>
        </w:rPr>
        <w:pict>
          <v:shape id="_x0000_i1030" type="#_x0000_t75" style="width:41.25pt;height:33pt">
            <v:imagedata r:id="rId12" o:title=""/>
          </v:shape>
        </w:pict>
      </w:r>
    </w:p>
    <w:p w:rsidR="00EF6B98" w:rsidRPr="00EA14F0" w:rsidRDefault="00EF6B98" w:rsidP="00875009">
      <w:pPr>
        <w:suppressAutoHyphens/>
        <w:rPr>
          <w:color w:val="000000"/>
          <w:szCs w:val="28"/>
        </w:rPr>
      </w:pPr>
    </w:p>
    <w:p w:rsidR="002A5965" w:rsidRPr="00EA14F0" w:rsidRDefault="002A5965" w:rsidP="00875009">
      <w:pPr>
        <w:suppressAutoHyphens/>
        <w:rPr>
          <w:color w:val="000000"/>
          <w:szCs w:val="28"/>
        </w:rPr>
      </w:pPr>
      <w:r w:rsidRPr="00EA14F0">
        <w:rPr>
          <w:color w:val="000000"/>
          <w:szCs w:val="28"/>
        </w:rPr>
        <w:t>где:</w:t>
      </w:r>
    </w:p>
    <w:p w:rsidR="002A5965" w:rsidRPr="00EA14F0" w:rsidRDefault="002A5965" w:rsidP="00875009">
      <w:pPr>
        <w:suppressAutoHyphens/>
        <w:rPr>
          <w:color w:val="000000"/>
          <w:szCs w:val="28"/>
        </w:rPr>
      </w:pPr>
      <w:r w:rsidRPr="00EA14F0">
        <w:rPr>
          <w:color w:val="000000"/>
          <w:szCs w:val="28"/>
          <w:lang w:val="en-US"/>
        </w:rPr>
        <w:t>N</w:t>
      </w:r>
      <w:r w:rsidRPr="00EA14F0">
        <w:rPr>
          <w:color w:val="000000"/>
          <w:szCs w:val="28"/>
        </w:rPr>
        <w:t xml:space="preserve"> – производительность на данной операции;</w:t>
      </w:r>
    </w:p>
    <w:p w:rsidR="002A5965" w:rsidRPr="00EA14F0" w:rsidRDefault="002A5965" w:rsidP="00875009">
      <w:pPr>
        <w:suppressAutoHyphens/>
        <w:rPr>
          <w:color w:val="000000"/>
          <w:szCs w:val="28"/>
        </w:rPr>
      </w:pPr>
      <w:r w:rsidRPr="00EA14F0">
        <w:rPr>
          <w:color w:val="000000"/>
          <w:szCs w:val="28"/>
        </w:rPr>
        <w:t>М – часовая производительность машины;</w:t>
      </w:r>
    </w:p>
    <w:p w:rsidR="002A5965" w:rsidRPr="00EA14F0" w:rsidRDefault="002A5965" w:rsidP="00875009">
      <w:pPr>
        <w:suppressAutoHyphens/>
        <w:rPr>
          <w:color w:val="000000"/>
          <w:szCs w:val="28"/>
        </w:rPr>
      </w:pPr>
      <w:r w:rsidRPr="00EA14F0">
        <w:rPr>
          <w:color w:val="000000"/>
          <w:szCs w:val="28"/>
        </w:rPr>
        <w:t>μ – коэффициент использования оборудования (0,8 – 0,9).</w:t>
      </w:r>
    </w:p>
    <w:p w:rsidR="00875009" w:rsidRPr="00EA14F0" w:rsidRDefault="002A5965" w:rsidP="00875009">
      <w:pPr>
        <w:suppressAutoHyphens/>
        <w:rPr>
          <w:color w:val="000000"/>
          <w:szCs w:val="28"/>
        </w:rPr>
      </w:pPr>
      <w:r w:rsidRPr="00EA14F0">
        <w:rPr>
          <w:color w:val="000000"/>
          <w:szCs w:val="28"/>
        </w:rPr>
        <w:t>Оборудование, используемое на судне непрерывного действия представлено в табл. 20.</w:t>
      </w:r>
    </w:p>
    <w:p w:rsidR="00EF6B98" w:rsidRPr="00EA14F0" w:rsidRDefault="00EF6B98" w:rsidP="00875009">
      <w:pPr>
        <w:suppressAutoHyphens/>
        <w:rPr>
          <w:color w:val="000000"/>
          <w:szCs w:val="28"/>
        </w:rPr>
      </w:pPr>
    </w:p>
    <w:p w:rsidR="00875009" w:rsidRPr="00EA14F0" w:rsidRDefault="002A5965" w:rsidP="00EF6B98">
      <w:pPr>
        <w:suppressAutoHyphens/>
        <w:ind w:firstLine="0"/>
        <w:jc w:val="center"/>
        <w:rPr>
          <w:b/>
          <w:color w:val="000000"/>
          <w:szCs w:val="28"/>
        </w:rPr>
      </w:pPr>
      <w:r w:rsidRPr="00EA14F0">
        <w:rPr>
          <w:b/>
          <w:color w:val="000000"/>
          <w:szCs w:val="28"/>
        </w:rPr>
        <w:t xml:space="preserve">Таблица </w:t>
      </w:r>
      <w:r w:rsidR="00EF6B98" w:rsidRPr="00EA14F0">
        <w:rPr>
          <w:b/>
          <w:color w:val="000000"/>
          <w:szCs w:val="28"/>
        </w:rPr>
        <w:t>4</w:t>
      </w:r>
      <w:r w:rsidRPr="00EA14F0">
        <w:rPr>
          <w:b/>
          <w:color w:val="000000"/>
          <w:szCs w:val="28"/>
        </w:rPr>
        <w:t xml:space="preserve"> Техническая характеристика и расчет периодически действующего оборудования</w:t>
      </w:r>
    </w:p>
    <w:tbl>
      <w:tblPr>
        <w:tblW w:w="41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0"/>
        <w:gridCol w:w="12"/>
        <w:gridCol w:w="1559"/>
        <w:gridCol w:w="25"/>
        <w:gridCol w:w="2265"/>
        <w:gridCol w:w="1395"/>
      </w:tblGrid>
      <w:tr w:rsidR="003A27D3" w:rsidRPr="00EA14F0" w:rsidTr="00EA14F0">
        <w:trPr>
          <w:trHeight w:val="483"/>
          <w:jc w:val="center"/>
        </w:trPr>
        <w:tc>
          <w:tcPr>
            <w:tcW w:w="2652" w:type="dxa"/>
            <w:gridSpan w:val="2"/>
            <w:vMerge w:val="restart"/>
            <w:shd w:val="clear" w:color="auto" w:fill="auto"/>
            <w:vAlign w:val="center"/>
          </w:tcPr>
          <w:p w:rsidR="003A27D3" w:rsidRPr="00EA14F0" w:rsidRDefault="003A27D3" w:rsidP="00EA14F0">
            <w:pPr>
              <w:suppressAutoHyphens/>
              <w:ind w:firstLine="0"/>
              <w:jc w:val="left"/>
              <w:rPr>
                <w:rStyle w:val="ab"/>
                <w:color w:val="000000"/>
                <w:sz w:val="20"/>
                <w:szCs w:val="28"/>
              </w:rPr>
            </w:pPr>
            <w:r w:rsidRPr="00EA14F0">
              <w:rPr>
                <w:rStyle w:val="ab"/>
                <w:color w:val="000000"/>
                <w:sz w:val="20"/>
                <w:szCs w:val="28"/>
              </w:rPr>
              <w:t>Марка</w:t>
            </w:r>
          </w:p>
        </w:tc>
        <w:tc>
          <w:tcPr>
            <w:tcW w:w="1559" w:type="dxa"/>
            <w:vMerge w:val="restart"/>
            <w:shd w:val="clear" w:color="auto" w:fill="auto"/>
            <w:vAlign w:val="center"/>
          </w:tcPr>
          <w:p w:rsidR="003A27D3" w:rsidRPr="00EA14F0" w:rsidRDefault="003A27D3" w:rsidP="00EA14F0">
            <w:pPr>
              <w:suppressAutoHyphens/>
              <w:ind w:firstLine="0"/>
              <w:jc w:val="left"/>
              <w:rPr>
                <w:rStyle w:val="ab"/>
                <w:color w:val="000000"/>
                <w:sz w:val="20"/>
                <w:szCs w:val="28"/>
              </w:rPr>
            </w:pPr>
            <w:r w:rsidRPr="00EA14F0">
              <w:rPr>
                <w:rStyle w:val="ab"/>
                <w:color w:val="000000"/>
                <w:sz w:val="20"/>
                <w:szCs w:val="28"/>
              </w:rPr>
              <w:t>Производительность</w:t>
            </w:r>
          </w:p>
        </w:tc>
        <w:tc>
          <w:tcPr>
            <w:tcW w:w="2290" w:type="dxa"/>
            <w:gridSpan w:val="2"/>
            <w:vMerge w:val="restart"/>
            <w:shd w:val="clear" w:color="auto" w:fill="auto"/>
            <w:vAlign w:val="center"/>
          </w:tcPr>
          <w:p w:rsidR="003A27D3" w:rsidRPr="00EA14F0" w:rsidRDefault="003A27D3" w:rsidP="00EA14F0">
            <w:pPr>
              <w:suppressAutoHyphens/>
              <w:ind w:firstLine="0"/>
              <w:jc w:val="left"/>
              <w:rPr>
                <w:rStyle w:val="ab"/>
                <w:color w:val="000000"/>
                <w:sz w:val="20"/>
                <w:szCs w:val="28"/>
              </w:rPr>
            </w:pPr>
            <w:r w:rsidRPr="00EA14F0">
              <w:rPr>
                <w:rStyle w:val="ab"/>
                <w:color w:val="000000"/>
                <w:sz w:val="20"/>
                <w:szCs w:val="28"/>
              </w:rPr>
              <w:t>Габариты, мм</w:t>
            </w:r>
          </w:p>
        </w:tc>
        <w:tc>
          <w:tcPr>
            <w:tcW w:w="1395" w:type="dxa"/>
            <w:vMerge w:val="restart"/>
            <w:shd w:val="clear" w:color="auto" w:fill="auto"/>
            <w:vAlign w:val="center"/>
          </w:tcPr>
          <w:p w:rsidR="003A27D3" w:rsidRPr="00EA14F0" w:rsidRDefault="00085557" w:rsidP="00EA14F0">
            <w:pPr>
              <w:suppressAutoHyphens/>
              <w:ind w:firstLine="0"/>
              <w:jc w:val="left"/>
              <w:rPr>
                <w:rStyle w:val="ab"/>
                <w:color w:val="000000"/>
                <w:sz w:val="20"/>
                <w:szCs w:val="28"/>
              </w:rPr>
            </w:pPr>
            <w:r w:rsidRPr="00EA14F0">
              <w:rPr>
                <w:rStyle w:val="ab"/>
                <w:color w:val="000000"/>
                <w:sz w:val="20"/>
                <w:szCs w:val="28"/>
              </w:rPr>
              <w:t>Потребляемая мощность</w:t>
            </w:r>
            <w:r w:rsidR="003A27D3" w:rsidRPr="00EA14F0">
              <w:rPr>
                <w:rStyle w:val="ab"/>
                <w:color w:val="000000"/>
                <w:sz w:val="20"/>
                <w:szCs w:val="28"/>
              </w:rPr>
              <w:t xml:space="preserve"> (кВт/ч)</w:t>
            </w:r>
          </w:p>
        </w:tc>
      </w:tr>
      <w:tr w:rsidR="003A27D3" w:rsidRPr="00EA14F0" w:rsidTr="00EA14F0">
        <w:trPr>
          <w:trHeight w:val="345"/>
          <w:jc w:val="center"/>
        </w:trPr>
        <w:tc>
          <w:tcPr>
            <w:tcW w:w="2652" w:type="dxa"/>
            <w:gridSpan w:val="2"/>
            <w:vMerge/>
            <w:shd w:val="clear" w:color="auto" w:fill="auto"/>
            <w:vAlign w:val="center"/>
          </w:tcPr>
          <w:p w:rsidR="003A27D3" w:rsidRPr="00EA14F0" w:rsidRDefault="003A27D3" w:rsidP="00EA14F0">
            <w:pPr>
              <w:suppressAutoHyphens/>
              <w:ind w:firstLine="0"/>
              <w:jc w:val="left"/>
              <w:rPr>
                <w:rStyle w:val="ab"/>
                <w:color w:val="000000"/>
                <w:sz w:val="20"/>
                <w:szCs w:val="28"/>
              </w:rPr>
            </w:pPr>
          </w:p>
        </w:tc>
        <w:tc>
          <w:tcPr>
            <w:tcW w:w="1559" w:type="dxa"/>
            <w:vMerge/>
            <w:shd w:val="clear" w:color="auto" w:fill="auto"/>
            <w:vAlign w:val="center"/>
          </w:tcPr>
          <w:p w:rsidR="003A27D3" w:rsidRPr="00EA14F0" w:rsidRDefault="003A27D3" w:rsidP="00EA14F0">
            <w:pPr>
              <w:suppressAutoHyphens/>
              <w:ind w:firstLine="0"/>
              <w:jc w:val="left"/>
              <w:rPr>
                <w:rStyle w:val="ab"/>
                <w:color w:val="000000"/>
                <w:sz w:val="20"/>
                <w:szCs w:val="28"/>
              </w:rPr>
            </w:pPr>
          </w:p>
        </w:tc>
        <w:tc>
          <w:tcPr>
            <w:tcW w:w="2290" w:type="dxa"/>
            <w:gridSpan w:val="2"/>
            <w:vMerge/>
            <w:shd w:val="clear" w:color="auto" w:fill="auto"/>
            <w:vAlign w:val="center"/>
          </w:tcPr>
          <w:p w:rsidR="003A27D3" w:rsidRPr="00EA14F0" w:rsidRDefault="003A27D3" w:rsidP="00EA14F0">
            <w:pPr>
              <w:suppressAutoHyphens/>
              <w:ind w:firstLine="0"/>
              <w:jc w:val="left"/>
              <w:rPr>
                <w:rStyle w:val="ab"/>
                <w:color w:val="000000"/>
                <w:sz w:val="20"/>
                <w:szCs w:val="28"/>
              </w:rPr>
            </w:pPr>
          </w:p>
        </w:tc>
        <w:tc>
          <w:tcPr>
            <w:tcW w:w="1395" w:type="dxa"/>
            <w:vMerge/>
            <w:shd w:val="clear" w:color="auto" w:fill="auto"/>
            <w:vAlign w:val="center"/>
          </w:tcPr>
          <w:p w:rsidR="003A27D3" w:rsidRPr="00EA14F0" w:rsidRDefault="003A27D3" w:rsidP="00EA14F0">
            <w:pPr>
              <w:suppressAutoHyphens/>
              <w:ind w:firstLine="0"/>
              <w:jc w:val="left"/>
              <w:rPr>
                <w:rStyle w:val="ab"/>
                <w:color w:val="000000"/>
                <w:sz w:val="20"/>
                <w:szCs w:val="28"/>
              </w:rPr>
            </w:pPr>
          </w:p>
        </w:tc>
      </w:tr>
      <w:tr w:rsidR="003A27D3" w:rsidRPr="00EA14F0" w:rsidTr="00EA14F0">
        <w:trPr>
          <w:trHeight w:val="20"/>
          <w:jc w:val="center"/>
        </w:trPr>
        <w:tc>
          <w:tcPr>
            <w:tcW w:w="2640" w:type="dxa"/>
            <w:shd w:val="clear" w:color="auto" w:fill="auto"/>
            <w:vAlign w:val="center"/>
          </w:tcPr>
          <w:p w:rsidR="003A27D3" w:rsidRPr="00EA14F0" w:rsidRDefault="003A27D3" w:rsidP="00EA14F0">
            <w:pPr>
              <w:suppressAutoHyphens/>
              <w:ind w:firstLine="0"/>
              <w:jc w:val="left"/>
              <w:rPr>
                <w:rStyle w:val="ab"/>
                <w:color w:val="000000"/>
                <w:sz w:val="20"/>
                <w:szCs w:val="28"/>
              </w:rPr>
            </w:pPr>
            <w:r w:rsidRPr="00EA14F0">
              <w:rPr>
                <w:rStyle w:val="ab"/>
                <w:color w:val="000000"/>
                <w:sz w:val="20"/>
                <w:szCs w:val="28"/>
              </w:rPr>
              <w:t>Моечная машина</w:t>
            </w:r>
          </w:p>
        </w:tc>
        <w:tc>
          <w:tcPr>
            <w:tcW w:w="1596" w:type="dxa"/>
            <w:gridSpan w:val="3"/>
            <w:shd w:val="clear" w:color="auto" w:fill="auto"/>
            <w:vAlign w:val="center"/>
          </w:tcPr>
          <w:p w:rsidR="003A27D3" w:rsidRPr="00EA14F0" w:rsidRDefault="003A27D3" w:rsidP="00EA14F0">
            <w:pPr>
              <w:suppressAutoHyphens/>
              <w:ind w:firstLine="0"/>
              <w:jc w:val="left"/>
              <w:rPr>
                <w:rStyle w:val="ab"/>
                <w:color w:val="000000"/>
                <w:sz w:val="20"/>
                <w:szCs w:val="28"/>
              </w:rPr>
            </w:pPr>
            <w:r w:rsidRPr="00EA14F0">
              <w:rPr>
                <w:rStyle w:val="ab"/>
                <w:color w:val="000000"/>
                <w:sz w:val="20"/>
                <w:szCs w:val="28"/>
              </w:rPr>
              <w:t>150 кг/час</w:t>
            </w:r>
          </w:p>
        </w:tc>
        <w:tc>
          <w:tcPr>
            <w:tcW w:w="2265" w:type="dxa"/>
            <w:shd w:val="clear" w:color="auto" w:fill="auto"/>
            <w:vAlign w:val="center"/>
          </w:tcPr>
          <w:p w:rsidR="003A27D3" w:rsidRPr="00EA14F0" w:rsidRDefault="003A27D3" w:rsidP="00EA14F0">
            <w:pPr>
              <w:suppressAutoHyphens/>
              <w:ind w:firstLine="0"/>
              <w:jc w:val="left"/>
              <w:rPr>
                <w:rStyle w:val="ab"/>
                <w:color w:val="000000"/>
                <w:sz w:val="20"/>
                <w:szCs w:val="28"/>
              </w:rPr>
            </w:pPr>
            <w:r w:rsidRPr="00EA14F0">
              <w:rPr>
                <w:rStyle w:val="ab"/>
                <w:color w:val="000000"/>
                <w:sz w:val="20"/>
                <w:szCs w:val="28"/>
              </w:rPr>
              <w:t>2000х1700х2000</w:t>
            </w:r>
          </w:p>
        </w:tc>
        <w:tc>
          <w:tcPr>
            <w:tcW w:w="1395" w:type="dxa"/>
            <w:shd w:val="clear" w:color="auto" w:fill="auto"/>
            <w:vAlign w:val="center"/>
          </w:tcPr>
          <w:p w:rsidR="003A27D3" w:rsidRPr="00EA14F0" w:rsidRDefault="003A27D3" w:rsidP="00EA14F0">
            <w:pPr>
              <w:suppressAutoHyphens/>
              <w:ind w:firstLine="0"/>
              <w:jc w:val="left"/>
              <w:rPr>
                <w:rStyle w:val="ab"/>
                <w:color w:val="000000"/>
                <w:sz w:val="20"/>
                <w:szCs w:val="28"/>
              </w:rPr>
            </w:pPr>
            <w:r w:rsidRPr="00EA14F0">
              <w:rPr>
                <w:rStyle w:val="ab"/>
                <w:color w:val="000000"/>
                <w:sz w:val="20"/>
                <w:szCs w:val="28"/>
              </w:rPr>
              <w:t>30</w:t>
            </w:r>
          </w:p>
        </w:tc>
      </w:tr>
      <w:tr w:rsidR="003A27D3" w:rsidRPr="00EA14F0" w:rsidTr="00EA14F0">
        <w:trPr>
          <w:trHeight w:val="20"/>
          <w:jc w:val="center"/>
        </w:trPr>
        <w:tc>
          <w:tcPr>
            <w:tcW w:w="2640" w:type="dxa"/>
            <w:shd w:val="clear" w:color="auto" w:fill="auto"/>
            <w:vAlign w:val="center"/>
          </w:tcPr>
          <w:p w:rsidR="003A27D3" w:rsidRPr="00EA14F0" w:rsidRDefault="00085557" w:rsidP="00EA14F0">
            <w:pPr>
              <w:suppressAutoHyphens/>
              <w:ind w:firstLine="0"/>
              <w:jc w:val="left"/>
              <w:rPr>
                <w:color w:val="000000"/>
                <w:sz w:val="20"/>
                <w:szCs w:val="28"/>
              </w:rPr>
            </w:pPr>
            <w:r w:rsidRPr="00EA14F0">
              <w:rPr>
                <w:color w:val="000000"/>
                <w:sz w:val="20"/>
                <w:szCs w:val="28"/>
              </w:rPr>
              <w:t>Пастеризатор</w:t>
            </w:r>
          </w:p>
        </w:tc>
        <w:tc>
          <w:tcPr>
            <w:tcW w:w="1596" w:type="dxa"/>
            <w:gridSpan w:val="3"/>
            <w:shd w:val="clear" w:color="auto" w:fill="auto"/>
            <w:vAlign w:val="center"/>
          </w:tcPr>
          <w:p w:rsidR="003A27D3" w:rsidRPr="00EA14F0" w:rsidRDefault="003A27D3" w:rsidP="00EA14F0">
            <w:pPr>
              <w:suppressAutoHyphens/>
              <w:ind w:firstLine="0"/>
              <w:jc w:val="left"/>
              <w:rPr>
                <w:color w:val="000000"/>
                <w:sz w:val="20"/>
                <w:szCs w:val="28"/>
              </w:rPr>
            </w:pPr>
            <w:r w:rsidRPr="00EA14F0">
              <w:rPr>
                <w:color w:val="000000"/>
                <w:sz w:val="20"/>
                <w:szCs w:val="28"/>
              </w:rPr>
              <w:t>150 кг/час</w:t>
            </w:r>
          </w:p>
        </w:tc>
        <w:tc>
          <w:tcPr>
            <w:tcW w:w="2265" w:type="dxa"/>
            <w:shd w:val="clear" w:color="auto" w:fill="auto"/>
            <w:vAlign w:val="center"/>
          </w:tcPr>
          <w:p w:rsidR="003A27D3" w:rsidRPr="00EA14F0" w:rsidRDefault="003A27D3" w:rsidP="00EA14F0">
            <w:pPr>
              <w:suppressAutoHyphens/>
              <w:ind w:firstLine="0"/>
              <w:jc w:val="left"/>
              <w:rPr>
                <w:color w:val="000000"/>
                <w:sz w:val="20"/>
                <w:szCs w:val="28"/>
              </w:rPr>
            </w:pPr>
            <w:r w:rsidRPr="00EA14F0">
              <w:rPr>
                <w:rStyle w:val="ab"/>
                <w:color w:val="000000"/>
                <w:sz w:val="20"/>
                <w:szCs w:val="28"/>
              </w:rPr>
              <w:t>1200х1400х1000</w:t>
            </w:r>
          </w:p>
        </w:tc>
        <w:tc>
          <w:tcPr>
            <w:tcW w:w="1395" w:type="dxa"/>
            <w:shd w:val="clear" w:color="auto" w:fill="auto"/>
            <w:vAlign w:val="center"/>
          </w:tcPr>
          <w:p w:rsidR="003A27D3" w:rsidRPr="00EA14F0" w:rsidRDefault="00875009" w:rsidP="00EA14F0">
            <w:pPr>
              <w:suppressAutoHyphens/>
              <w:ind w:firstLine="0"/>
              <w:jc w:val="left"/>
              <w:rPr>
                <w:color w:val="000000"/>
                <w:sz w:val="20"/>
                <w:szCs w:val="28"/>
              </w:rPr>
            </w:pPr>
            <w:r w:rsidRPr="00EA14F0">
              <w:rPr>
                <w:color w:val="000000"/>
                <w:sz w:val="20"/>
                <w:szCs w:val="28"/>
              </w:rPr>
              <w:t xml:space="preserve"> </w:t>
            </w:r>
            <w:r w:rsidR="003A27D3" w:rsidRPr="00EA14F0">
              <w:rPr>
                <w:color w:val="000000"/>
                <w:sz w:val="20"/>
                <w:szCs w:val="28"/>
              </w:rPr>
              <w:t>30</w:t>
            </w:r>
          </w:p>
        </w:tc>
      </w:tr>
      <w:tr w:rsidR="003A27D3" w:rsidRPr="00EA14F0" w:rsidTr="00EA14F0">
        <w:trPr>
          <w:trHeight w:val="20"/>
          <w:jc w:val="center"/>
        </w:trPr>
        <w:tc>
          <w:tcPr>
            <w:tcW w:w="2640" w:type="dxa"/>
            <w:shd w:val="clear" w:color="auto" w:fill="auto"/>
            <w:vAlign w:val="center"/>
          </w:tcPr>
          <w:p w:rsidR="003A27D3" w:rsidRPr="00EA14F0" w:rsidRDefault="003A27D3" w:rsidP="00EA14F0">
            <w:pPr>
              <w:suppressAutoHyphens/>
              <w:ind w:firstLine="0"/>
              <w:jc w:val="left"/>
              <w:rPr>
                <w:color w:val="000000"/>
                <w:sz w:val="20"/>
                <w:szCs w:val="28"/>
              </w:rPr>
            </w:pPr>
            <w:r w:rsidRPr="00EA14F0">
              <w:rPr>
                <w:color w:val="000000"/>
                <w:sz w:val="20"/>
                <w:szCs w:val="28"/>
              </w:rPr>
              <w:t>Дробилка</w:t>
            </w:r>
          </w:p>
        </w:tc>
        <w:tc>
          <w:tcPr>
            <w:tcW w:w="1596" w:type="dxa"/>
            <w:gridSpan w:val="3"/>
            <w:shd w:val="clear" w:color="auto" w:fill="auto"/>
            <w:vAlign w:val="center"/>
          </w:tcPr>
          <w:p w:rsidR="003A27D3" w:rsidRPr="00EA14F0" w:rsidRDefault="003A27D3" w:rsidP="00EA14F0">
            <w:pPr>
              <w:suppressAutoHyphens/>
              <w:ind w:firstLine="0"/>
              <w:jc w:val="left"/>
              <w:rPr>
                <w:color w:val="000000"/>
                <w:sz w:val="20"/>
                <w:szCs w:val="28"/>
              </w:rPr>
            </w:pPr>
            <w:r w:rsidRPr="00EA14F0">
              <w:rPr>
                <w:color w:val="000000"/>
                <w:sz w:val="20"/>
                <w:szCs w:val="28"/>
              </w:rPr>
              <w:t>100 кг/час</w:t>
            </w:r>
          </w:p>
        </w:tc>
        <w:tc>
          <w:tcPr>
            <w:tcW w:w="2265" w:type="dxa"/>
            <w:shd w:val="clear" w:color="auto" w:fill="auto"/>
            <w:vAlign w:val="center"/>
          </w:tcPr>
          <w:p w:rsidR="003A27D3" w:rsidRPr="00EA14F0" w:rsidRDefault="003A27D3" w:rsidP="00EA14F0">
            <w:pPr>
              <w:suppressAutoHyphens/>
              <w:ind w:firstLine="0"/>
              <w:jc w:val="left"/>
              <w:rPr>
                <w:rStyle w:val="ab"/>
                <w:color w:val="000000"/>
                <w:sz w:val="20"/>
                <w:szCs w:val="28"/>
              </w:rPr>
            </w:pPr>
            <w:r w:rsidRPr="00EA14F0">
              <w:rPr>
                <w:rStyle w:val="ab"/>
                <w:color w:val="000000"/>
                <w:sz w:val="20"/>
                <w:szCs w:val="28"/>
              </w:rPr>
              <w:t>1890х1270х1400</w:t>
            </w:r>
          </w:p>
        </w:tc>
        <w:tc>
          <w:tcPr>
            <w:tcW w:w="1395" w:type="dxa"/>
            <w:shd w:val="clear" w:color="auto" w:fill="auto"/>
            <w:vAlign w:val="center"/>
          </w:tcPr>
          <w:p w:rsidR="003A27D3" w:rsidRPr="00EA14F0" w:rsidRDefault="00875009" w:rsidP="00EA14F0">
            <w:pPr>
              <w:suppressAutoHyphens/>
              <w:ind w:firstLine="0"/>
              <w:jc w:val="left"/>
              <w:rPr>
                <w:rStyle w:val="ab"/>
                <w:color w:val="000000"/>
                <w:sz w:val="20"/>
                <w:szCs w:val="28"/>
              </w:rPr>
            </w:pPr>
            <w:r w:rsidRPr="00EA14F0">
              <w:rPr>
                <w:rStyle w:val="ab"/>
                <w:color w:val="000000"/>
                <w:sz w:val="20"/>
                <w:szCs w:val="28"/>
              </w:rPr>
              <w:t xml:space="preserve"> </w:t>
            </w:r>
            <w:r w:rsidR="003A27D3" w:rsidRPr="00EA14F0">
              <w:rPr>
                <w:rStyle w:val="ab"/>
                <w:color w:val="000000"/>
                <w:sz w:val="20"/>
                <w:szCs w:val="28"/>
              </w:rPr>
              <w:t>16</w:t>
            </w:r>
          </w:p>
        </w:tc>
      </w:tr>
      <w:tr w:rsidR="003A27D3" w:rsidRPr="00EA14F0" w:rsidTr="00EA14F0">
        <w:trPr>
          <w:trHeight w:val="20"/>
          <w:jc w:val="center"/>
        </w:trPr>
        <w:tc>
          <w:tcPr>
            <w:tcW w:w="2640" w:type="dxa"/>
            <w:shd w:val="clear" w:color="auto" w:fill="auto"/>
            <w:vAlign w:val="center"/>
          </w:tcPr>
          <w:p w:rsidR="003A27D3" w:rsidRPr="00EA14F0" w:rsidRDefault="003A27D3" w:rsidP="00EA14F0">
            <w:pPr>
              <w:suppressAutoHyphens/>
              <w:ind w:firstLine="0"/>
              <w:jc w:val="left"/>
              <w:rPr>
                <w:color w:val="000000"/>
                <w:sz w:val="20"/>
                <w:szCs w:val="28"/>
              </w:rPr>
            </w:pPr>
            <w:r w:rsidRPr="00EA14F0">
              <w:rPr>
                <w:color w:val="000000"/>
                <w:sz w:val="20"/>
                <w:szCs w:val="28"/>
              </w:rPr>
              <w:t>Фильтр-пресс</w:t>
            </w:r>
          </w:p>
        </w:tc>
        <w:tc>
          <w:tcPr>
            <w:tcW w:w="1596" w:type="dxa"/>
            <w:gridSpan w:val="3"/>
            <w:shd w:val="clear" w:color="auto" w:fill="auto"/>
            <w:vAlign w:val="center"/>
          </w:tcPr>
          <w:p w:rsidR="003A27D3" w:rsidRPr="00EA14F0" w:rsidRDefault="003A27D3" w:rsidP="00EA14F0">
            <w:pPr>
              <w:suppressAutoHyphens/>
              <w:ind w:firstLine="0"/>
              <w:jc w:val="left"/>
              <w:rPr>
                <w:color w:val="000000"/>
                <w:sz w:val="20"/>
                <w:szCs w:val="28"/>
              </w:rPr>
            </w:pPr>
            <w:r w:rsidRPr="00EA14F0">
              <w:rPr>
                <w:color w:val="000000"/>
                <w:sz w:val="20"/>
                <w:szCs w:val="28"/>
              </w:rPr>
              <w:t>100 кг/час</w:t>
            </w:r>
          </w:p>
        </w:tc>
        <w:tc>
          <w:tcPr>
            <w:tcW w:w="2265" w:type="dxa"/>
            <w:shd w:val="clear" w:color="auto" w:fill="auto"/>
            <w:vAlign w:val="center"/>
          </w:tcPr>
          <w:p w:rsidR="003A27D3" w:rsidRPr="00EA14F0" w:rsidRDefault="003A27D3" w:rsidP="00EA14F0">
            <w:pPr>
              <w:suppressAutoHyphens/>
              <w:ind w:firstLine="0"/>
              <w:jc w:val="left"/>
              <w:rPr>
                <w:rStyle w:val="ab"/>
                <w:color w:val="000000"/>
                <w:sz w:val="20"/>
                <w:szCs w:val="28"/>
              </w:rPr>
            </w:pPr>
            <w:r w:rsidRPr="00EA14F0">
              <w:rPr>
                <w:rStyle w:val="ab"/>
                <w:color w:val="000000"/>
                <w:sz w:val="20"/>
                <w:szCs w:val="28"/>
              </w:rPr>
              <w:t>1200х1100х1600</w:t>
            </w:r>
          </w:p>
        </w:tc>
        <w:tc>
          <w:tcPr>
            <w:tcW w:w="1395" w:type="dxa"/>
            <w:shd w:val="clear" w:color="auto" w:fill="auto"/>
            <w:vAlign w:val="center"/>
          </w:tcPr>
          <w:p w:rsidR="003A27D3" w:rsidRPr="00EA14F0" w:rsidRDefault="00875009" w:rsidP="00EA14F0">
            <w:pPr>
              <w:suppressAutoHyphens/>
              <w:ind w:firstLine="0"/>
              <w:jc w:val="left"/>
              <w:rPr>
                <w:rStyle w:val="ab"/>
                <w:color w:val="000000"/>
                <w:sz w:val="20"/>
                <w:szCs w:val="28"/>
              </w:rPr>
            </w:pPr>
            <w:r w:rsidRPr="00EA14F0">
              <w:rPr>
                <w:rStyle w:val="ab"/>
                <w:color w:val="000000"/>
                <w:sz w:val="20"/>
                <w:szCs w:val="28"/>
              </w:rPr>
              <w:t xml:space="preserve"> </w:t>
            </w:r>
            <w:r w:rsidR="003A27D3" w:rsidRPr="00EA14F0">
              <w:rPr>
                <w:rStyle w:val="ab"/>
                <w:color w:val="000000"/>
                <w:sz w:val="20"/>
                <w:szCs w:val="28"/>
              </w:rPr>
              <w:t>6</w:t>
            </w:r>
          </w:p>
        </w:tc>
      </w:tr>
    </w:tbl>
    <w:p w:rsidR="00EF6B98" w:rsidRPr="00EA14F0" w:rsidRDefault="00EF6B98" w:rsidP="00875009">
      <w:pPr>
        <w:suppressAutoHyphens/>
        <w:rPr>
          <w:color w:val="000000"/>
          <w:szCs w:val="28"/>
        </w:rPr>
      </w:pPr>
    </w:p>
    <w:p w:rsidR="002A5965" w:rsidRPr="00EA14F0" w:rsidRDefault="002A5965" w:rsidP="00875009">
      <w:pPr>
        <w:suppressAutoHyphens/>
        <w:rPr>
          <w:color w:val="000000"/>
          <w:szCs w:val="28"/>
        </w:rPr>
      </w:pPr>
      <w:r w:rsidRPr="00EA14F0">
        <w:rPr>
          <w:color w:val="000000"/>
          <w:szCs w:val="28"/>
        </w:rPr>
        <w:t xml:space="preserve">Рассчитаем необходимое количество </w:t>
      </w:r>
      <w:r w:rsidR="00085557" w:rsidRPr="00EA14F0">
        <w:rPr>
          <w:rStyle w:val="ab"/>
          <w:color w:val="000000"/>
          <w:szCs w:val="28"/>
        </w:rPr>
        <w:t>моечных машин</w:t>
      </w:r>
      <w:r w:rsidRPr="00EA14F0">
        <w:rPr>
          <w:rStyle w:val="ab"/>
          <w:color w:val="000000"/>
          <w:szCs w:val="28"/>
        </w:rPr>
        <w:t>;</w:t>
      </w:r>
    </w:p>
    <w:p w:rsidR="002A5965" w:rsidRPr="00EA14F0" w:rsidRDefault="00986257" w:rsidP="00875009">
      <w:pPr>
        <w:suppressAutoHyphens/>
        <w:rPr>
          <w:color w:val="000000"/>
          <w:szCs w:val="28"/>
        </w:rPr>
      </w:pPr>
      <w:r>
        <w:rPr>
          <w:color w:val="000000"/>
          <w:szCs w:val="28"/>
        </w:rPr>
        <w:pict>
          <v:shape id="_x0000_i1031" type="#_x0000_t75" style="width:88.5pt;height:16.5pt">
            <v:imagedata r:id="rId13" o:title="" chromakey="white"/>
          </v:shape>
        </w:pict>
      </w:r>
      <w:r w:rsidR="00085557" w:rsidRPr="00EA14F0">
        <w:rPr>
          <w:color w:val="000000"/>
          <w:szCs w:val="28"/>
        </w:rPr>
        <w:t xml:space="preserve"> принимаем 2</w:t>
      </w:r>
      <w:r w:rsidR="002A5965" w:rsidRPr="00EA14F0">
        <w:rPr>
          <w:color w:val="000000"/>
          <w:szCs w:val="28"/>
        </w:rPr>
        <w:t xml:space="preserve"> шт.</w:t>
      </w:r>
    </w:p>
    <w:p w:rsidR="002A5965" w:rsidRPr="00EA14F0" w:rsidRDefault="002A5965" w:rsidP="00875009">
      <w:pPr>
        <w:suppressAutoHyphens/>
        <w:rPr>
          <w:color w:val="000000"/>
          <w:szCs w:val="28"/>
        </w:rPr>
      </w:pPr>
      <w:r w:rsidRPr="00EA14F0">
        <w:rPr>
          <w:color w:val="000000"/>
          <w:szCs w:val="28"/>
        </w:rPr>
        <w:t>Рассчитаем необходимое количество</w:t>
      </w:r>
      <w:r w:rsidR="00085557" w:rsidRPr="00EA14F0">
        <w:rPr>
          <w:color w:val="000000"/>
          <w:szCs w:val="28"/>
        </w:rPr>
        <w:t xml:space="preserve"> пастеризаторов</w:t>
      </w:r>
      <w:r w:rsidRPr="00EA14F0">
        <w:rPr>
          <w:color w:val="000000"/>
          <w:szCs w:val="28"/>
        </w:rPr>
        <w:t xml:space="preserve"> </w:t>
      </w:r>
      <w:r w:rsidRPr="00EA14F0">
        <w:rPr>
          <w:rStyle w:val="ab"/>
          <w:color w:val="000000"/>
          <w:szCs w:val="28"/>
        </w:rPr>
        <w:t>;</w:t>
      </w:r>
    </w:p>
    <w:p w:rsidR="002A5965" w:rsidRPr="00EA14F0" w:rsidRDefault="00986257" w:rsidP="00875009">
      <w:pPr>
        <w:suppressAutoHyphens/>
        <w:rPr>
          <w:color w:val="000000"/>
          <w:szCs w:val="28"/>
        </w:rPr>
      </w:pPr>
      <w:r>
        <w:rPr>
          <w:color w:val="000000"/>
          <w:szCs w:val="28"/>
        </w:rPr>
        <w:pict>
          <v:shape id="_x0000_i1032" type="#_x0000_t75" style="width:74.25pt;height:16.5pt">
            <v:imagedata r:id="rId14" o:title="" chromakey="white"/>
          </v:shape>
        </w:pict>
      </w:r>
      <w:r w:rsidR="00875009" w:rsidRPr="00EA14F0">
        <w:rPr>
          <w:color w:val="000000"/>
          <w:szCs w:val="28"/>
        </w:rPr>
        <w:t xml:space="preserve"> </w:t>
      </w:r>
      <w:r w:rsidR="002A5965" w:rsidRPr="00EA14F0">
        <w:rPr>
          <w:color w:val="000000"/>
          <w:szCs w:val="28"/>
        </w:rPr>
        <w:t>принимаем 1 шт.</w:t>
      </w:r>
    </w:p>
    <w:p w:rsidR="002A5965" w:rsidRPr="00EA14F0" w:rsidRDefault="002A5965" w:rsidP="00875009">
      <w:pPr>
        <w:suppressAutoHyphens/>
        <w:rPr>
          <w:color w:val="000000"/>
          <w:szCs w:val="28"/>
        </w:rPr>
      </w:pPr>
      <w:r w:rsidRPr="00EA14F0">
        <w:rPr>
          <w:color w:val="000000"/>
          <w:szCs w:val="28"/>
        </w:rPr>
        <w:t xml:space="preserve">Рассчитаем необходимое количество </w:t>
      </w:r>
      <w:r w:rsidR="00085557" w:rsidRPr="00EA14F0">
        <w:rPr>
          <w:rStyle w:val="ab"/>
          <w:color w:val="000000"/>
          <w:szCs w:val="28"/>
        </w:rPr>
        <w:t>фильтр-прнссов</w:t>
      </w:r>
      <w:r w:rsidRPr="00EA14F0">
        <w:rPr>
          <w:rStyle w:val="ab"/>
          <w:color w:val="000000"/>
          <w:szCs w:val="28"/>
        </w:rPr>
        <w:t>;</w:t>
      </w:r>
    </w:p>
    <w:p w:rsidR="002A5965" w:rsidRPr="00EA14F0" w:rsidRDefault="00986257" w:rsidP="00875009">
      <w:pPr>
        <w:suppressAutoHyphens/>
        <w:rPr>
          <w:color w:val="000000"/>
          <w:szCs w:val="28"/>
        </w:rPr>
      </w:pPr>
      <w:r>
        <w:rPr>
          <w:color w:val="000000"/>
          <w:szCs w:val="28"/>
        </w:rPr>
        <w:pict>
          <v:shape id="_x0000_i1033" type="#_x0000_t75" style="width:86.25pt;height:16.5pt">
            <v:imagedata r:id="rId15" o:title="" chromakey="white"/>
          </v:shape>
        </w:pict>
      </w:r>
      <w:r w:rsidR="002A5965" w:rsidRPr="00EA14F0">
        <w:rPr>
          <w:color w:val="000000"/>
          <w:szCs w:val="28"/>
        </w:rPr>
        <w:t xml:space="preserve"> принимаем 1 шт.</w:t>
      </w:r>
    </w:p>
    <w:p w:rsidR="002A5965" w:rsidRPr="00EA14F0" w:rsidRDefault="002A5965" w:rsidP="00875009">
      <w:pPr>
        <w:suppressAutoHyphens/>
        <w:rPr>
          <w:color w:val="000000"/>
          <w:szCs w:val="28"/>
        </w:rPr>
      </w:pPr>
      <w:r w:rsidRPr="00EA14F0">
        <w:rPr>
          <w:color w:val="000000"/>
          <w:szCs w:val="28"/>
        </w:rPr>
        <w:t xml:space="preserve">Рассчитаем необходимое количество </w:t>
      </w:r>
      <w:r w:rsidRPr="00EA14F0">
        <w:rPr>
          <w:rStyle w:val="ab"/>
          <w:color w:val="000000"/>
          <w:szCs w:val="28"/>
        </w:rPr>
        <w:t>дробильных установок для крупки;</w:t>
      </w:r>
    </w:p>
    <w:p w:rsidR="002A5965" w:rsidRPr="00EA14F0" w:rsidRDefault="00986257" w:rsidP="00875009">
      <w:pPr>
        <w:suppressAutoHyphens/>
        <w:rPr>
          <w:color w:val="000000"/>
          <w:szCs w:val="28"/>
        </w:rPr>
      </w:pPr>
      <w:r>
        <w:rPr>
          <w:color w:val="000000"/>
          <w:szCs w:val="28"/>
        </w:rPr>
        <w:pict>
          <v:shape id="_x0000_i1034" type="#_x0000_t75" style="width:86.25pt;height:16.5pt">
            <v:imagedata r:id="rId16" o:title="" chromakey="white"/>
          </v:shape>
        </w:pict>
      </w:r>
      <w:r w:rsidR="002A5965" w:rsidRPr="00EA14F0">
        <w:rPr>
          <w:color w:val="000000"/>
          <w:szCs w:val="28"/>
        </w:rPr>
        <w:t xml:space="preserve"> принимаем 1 шт.</w:t>
      </w:r>
    </w:p>
    <w:p w:rsidR="002A5965" w:rsidRPr="00EA14F0" w:rsidRDefault="002A5965" w:rsidP="00875009">
      <w:pPr>
        <w:suppressAutoHyphens/>
        <w:rPr>
          <w:color w:val="000000"/>
          <w:szCs w:val="28"/>
        </w:rPr>
      </w:pPr>
    </w:p>
    <w:p w:rsidR="002A5965" w:rsidRPr="00EA14F0" w:rsidRDefault="002A5965" w:rsidP="00EF6B98">
      <w:pPr>
        <w:suppressAutoHyphens/>
        <w:ind w:firstLine="0"/>
        <w:jc w:val="center"/>
        <w:rPr>
          <w:b/>
          <w:color w:val="000000"/>
          <w:szCs w:val="28"/>
        </w:rPr>
      </w:pPr>
      <w:r w:rsidRPr="00EA14F0">
        <w:rPr>
          <w:b/>
          <w:color w:val="000000"/>
          <w:szCs w:val="28"/>
        </w:rPr>
        <w:t xml:space="preserve">Таблица </w:t>
      </w:r>
      <w:r w:rsidR="00AA44C2" w:rsidRPr="00EA14F0">
        <w:rPr>
          <w:b/>
          <w:color w:val="000000"/>
          <w:szCs w:val="28"/>
        </w:rPr>
        <w:t>5</w:t>
      </w:r>
      <w:r w:rsidRPr="00EA14F0">
        <w:rPr>
          <w:b/>
          <w:color w:val="000000"/>
          <w:szCs w:val="28"/>
        </w:rPr>
        <w:t xml:space="preserve"> Объемная масса материалов</w:t>
      </w:r>
    </w:p>
    <w:tbl>
      <w:tblPr>
        <w:tblW w:w="42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983"/>
        <w:gridCol w:w="2287"/>
      </w:tblGrid>
      <w:tr w:rsidR="002A5965" w:rsidRPr="00EA14F0" w:rsidTr="00EA14F0">
        <w:trPr>
          <w:jc w:val="center"/>
        </w:trPr>
        <w:tc>
          <w:tcPr>
            <w:tcW w:w="3936"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Материал</w:t>
            </w:r>
          </w:p>
        </w:tc>
        <w:tc>
          <w:tcPr>
            <w:tcW w:w="1983"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Объемная масса, м3</w:t>
            </w:r>
          </w:p>
        </w:tc>
        <w:tc>
          <w:tcPr>
            <w:tcW w:w="2287"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Необходимое кол-во</w:t>
            </w:r>
          </w:p>
        </w:tc>
      </w:tr>
      <w:tr w:rsidR="002A5965" w:rsidRPr="00EA14F0" w:rsidTr="00EA14F0">
        <w:trPr>
          <w:jc w:val="center"/>
        </w:trPr>
        <w:tc>
          <w:tcPr>
            <w:tcW w:w="3936"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Приём. бункер</w:t>
            </w:r>
          </w:p>
        </w:tc>
        <w:tc>
          <w:tcPr>
            <w:tcW w:w="1983"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3</w:t>
            </w:r>
          </w:p>
        </w:tc>
        <w:tc>
          <w:tcPr>
            <w:tcW w:w="2287"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1</w:t>
            </w:r>
          </w:p>
        </w:tc>
      </w:tr>
      <w:tr w:rsidR="002A5965" w:rsidRPr="00EA14F0" w:rsidTr="00EA14F0">
        <w:trPr>
          <w:trHeight w:val="384"/>
          <w:jc w:val="center"/>
        </w:trPr>
        <w:tc>
          <w:tcPr>
            <w:tcW w:w="3936"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Style w:val="ac"/>
                <w:rFonts w:ascii="Times New Roman" w:hAnsi="Times New Roman"/>
                <w:b w:val="0"/>
                <w:bCs/>
                <w:color w:val="000000"/>
                <w:sz w:val="20"/>
                <w:szCs w:val="28"/>
              </w:rPr>
              <w:t>Сборники</w:t>
            </w:r>
            <w:r w:rsidR="00875009" w:rsidRPr="00EA14F0">
              <w:rPr>
                <w:rStyle w:val="ac"/>
                <w:rFonts w:ascii="Times New Roman" w:hAnsi="Times New Roman"/>
                <w:b w:val="0"/>
                <w:bCs/>
                <w:color w:val="000000"/>
                <w:sz w:val="20"/>
                <w:szCs w:val="28"/>
              </w:rPr>
              <w:t xml:space="preserve"> </w:t>
            </w:r>
            <w:r w:rsidRPr="00EA14F0">
              <w:rPr>
                <w:rStyle w:val="ac"/>
                <w:rFonts w:ascii="Times New Roman" w:hAnsi="Times New Roman"/>
                <w:b w:val="0"/>
                <w:bCs/>
                <w:color w:val="000000"/>
                <w:sz w:val="20"/>
                <w:szCs w:val="28"/>
              </w:rPr>
              <w:t>(вместимость 225 кг)</w:t>
            </w:r>
          </w:p>
        </w:tc>
        <w:tc>
          <w:tcPr>
            <w:tcW w:w="1983"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0,3</w:t>
            </w:r>
          </w:p>
        </w:tc>
        <w:tc>
          <w:tcPr>
            <w:tcW w:w="2287"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8</w:t>
            </w:r>
          </w:p>
        </w:tc>
      </w:tr>
      <w:tr w:rsidR="002A5965" w:rsidRPr="00EA14F0" w:rsidTr="00EA14F0">
        <w:trPr>
          <w:trHeight w:val="384"/>
          <w:jc w:val="center"/>
        </w:trPr>
        <w:tc>
          <w:tcPr>
            <w:tcW w:w="3936" w:type="dxa"/>
            <w:shd w:val="clear" w:color="auto" w:fill="auto"/>
            <w:vAlign w:val="center"/>
          </w:tcPr>
          <w:p w:rsidR="002A5965" w:rsidRPr="00EA14F0" w:rsidRDefault="002A5965" w:rsidP="00EA14F0">
            <w:pPr>
              <w:pStyle w:val="a8"/>
              <w:spacing w:line="360" w:lineRule="auto"/>
              <w:jc w:val="left"/>
              <w:rPr>
                <w:rStyle w:val="ac"/>
                <w:rFonts w:ascii="Times New Roman" w:hAnsi="Times New Roman"/>
                <w:b w:val="0"/>
                <w:bCs/>
                <w:color w:val="000000"/>
                <w:sz w:val="20"/>
                <w:szCs w:val="28"/>
              </w:rPr>
            </w:pPr>
            <w:r w:rsidRPr="00EA14F0">
              <w:rPr>
                <w:rStyle w:val="ac"/>
                <w:rFonts w:ascii="Times New Roman" w:hAnsi="Times New Roman"/>
                <w:b w:val="0"/>
                <w:bCs/>
                <w:color w:val="000000"/>
                <w:sz w:val="20"/>
                <w:szCs w:val="28"/>
              </w:rPr>
              <w:t>Пастеризатор</w:t>
            </w:r>
          </w:p>
        </w:tc>
        <w:tc>
          <w:tcPr>
            <w:tcW w:w="1983"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2</w:t>
            </w:r>
          </w:p>
        </w:tc>
        <w:tc>
          <w:tcPr>
            <w:tcW w:w="2287"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1</w:t>
            </w:r>
          </w:p>
        </w:tc>
      </w:tr>
      <w:tr w:rsidR="002A5965" w:rsidRPr="00EA14F0" w:rsidTr="00EA14F0">
        <w:trPr>
          <w:trHeight w:val="384"/>
          <w:jc w:val="center"/>
        </w:trPr>
        <w:tc>
          <w:tcPr>
            <w:tcW w:w="3936" w:type="dxa"/>
            <w:shd w:val="clear" w:color="auto" w:fill="auto"/>
            <w:vAlign w:val="center"/>
          </w:tcPr>
          <w:p w:rsidR="002A5965" w:rsidRPr="00EA14F0" w:rsidRDefault="002A5965" w:rsidP="00EA14F0">
            <w:pPr>
              <w:pStyle w:val="a8"/>
              <w:spacing w:line="360" w:lineRule="auto"/>
              <w:jc w:val="left"/>
              <w:rPr>
                <w:rStyle w:val="ac"/>
                <w:rFonts w:ascii="Times New Roman" w:hAnsi="Times New Roman"/>
                <w:b w:val="0"/>
                <w:bCs/>
                <w:color w:val="000000"/>
                <w:sz w:val="20"/>
                <w:szCs w:val="28"/>
              </w:rPr>
            </w:pPr>
            <w:r w:rsidRPr="00EA14F0">
              <w:rPr>
                <w:rStyle w:val="ac"/>
                <w:rFonts w:ascii="Times New Roman" w:hAnsi="Times New Roman"/>
                <w:b w:val="0"/>
                <w:bCs/>
                <w:color w:val="000000"/>
                <w:sz w:val="20"/>
                <w:szCs w:val="28"/>
              </w:rPr>
              <w:t>Охладители</w:t>
            </w:r>
          </w:p>
        </w:tc>
        <w:tc>
          <w:tcPr>
            <w:tcW w:w="1983"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1</w:t>
            </w:r>
          </w:p>
        </w:tc>
        <w:tc>
          <w:tcPr>
            <w:tcW w:w="2287"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4</w:t>
            </w:r>
          </w:p>
        </w:tc>
      </w:tr>
    </w:tbl>
    <w:p w:rsidR="002A5965" w:rsidRPr="00EA14F0" w:rsidRDefault="002A5965" w:rsidP="00875009">
      <w:pPr>
        <w:suppressAutoHyphens/>
        <w:rPr>
          <w:color w:val="000000"/>
          <w:szCs w:val="28"/>
        </w:rPr>
      </w:pPr>
    </w:p>
    <w:p w:rsidR="002A5965" w:rsidRPr="00EA14F0" w:rsidRDefault="002A5965" w:rsidP="00EF6B98">
      <w:pPr>
        <w:suppressAutoHyphens/>
        <w:ind w:firstLine="0"/>
        <w:jc w:val="center"/>
        <w:rPr>
          <w:b/>
          <w:color w:val="000000"/>
          <w:szCs w:val="28"/>
        </w:rPr>
      </w:pPr>
      <w:r w:rsidRPr="00EA14F0">
        <w:rPr>
          <w:b/>
          <w:color w:val="000000"/>
          <w:szCs w:val="28"/>
        </w:rPr>
        <w:t xml:space="preserve">Таблица </w:t>
      </w:r>
      <w:r w:rsidR="00AA44C2" w:rsidRPr="00EA14F0">
        <w:rPr>
          <w:b/>
          <w:color w:val="000000"/>
          <w:szCs w:val="28"/>
        </w:rPr>
        <w:t>6</w:t>
      </w:r>
      <w:r w:rsidRPr="00EA14F0">
        <w:rPr>
          <w:b/>
          <w:color w:val="000000"/>
          <w:szCs w:val="28"/>
        </w:rPr>
        <w:t xml:space="preserve"> Расчет и подбор вспомогательного оборудования</w:t>
      </w:r>
    </w:p>
    <w:tbl>
      <w:tblPr>
        <w:tblW w:w="45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2112"/>
        <w:gridCol w:w="2111"/>
        <w:gridCol w:w="1641"/>
        <w:gridCol w:w="1131"/>
      </w:tblGrid>
      <w:tr w:rsidR="002A5965" w:rsidRPr="00EA14F0" w:rsidTr="00EA14F0">
        <w:trPr>
          <w:trHeight w:val="20"/>
          <w:jc w:val="center"/>
        </w:trPr>
        <w:tc>
          <w:tcPr>
            <w:tcW w:w="1809"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Наименование оборудования</w:t>
            </w:r>
          </w:p>
        </w:tc>
        <w:tc>
          <w:tcPr>
            <w:tcW w:w="2112"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Назначение</w:t>
            </w:r>
          </w:p>
        </w:tc>
        <w:tc>
          <w:tcPr>
            <w:tcW w:w="2111"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Габариты, мм</w:t>
            </w:r>
          </w:p>
        </w:tc>
        <w:tc>
          <w:tcPr>
            <w:tcW w:w="1641"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Материал</w:t>
            </w:r>
          </w:p>
        </w:tc>
        <w:tc>
          <w:tcPr>
            <w:tcW w:w="1131"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Кол-во</w:t>
            </w:r>
          </w:p>
        </w:tc>
      </w:tr>
      <w:tr w:rsidR="002A5965" w:rsidRPr="00EA14F0" w:rsidTr="00EA14F0">
        <w:trPr>
          <w:trHeight w:val="20"/>
          <w:jc w:val="center"/>
        </w:trPr>
        <w:tc>
          <w:tcPr>
            <w:tcW w:w="1809"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Конвейер испекц.</w:t>
            </w:r>
          </w:p>
        </w:tc>
        <w:tc>
          <w:tcPr>
            <w:tcW w:w="2112"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инспекция</w:t>
            </w:r>
          </w:p>
        </w:tc>
        <w:tc>
          <w:tcPr>
            <w:tcW w:w="2111"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1200х700х750</w:t>
            </w:r>
          </w:p>
        </w:tc>
        <w:tc>
          <w:tcPr>
            <w:tcW w:w="1641"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Ламинат серый</w:t>
            </w:r>
          </w:p>
        </w:tc>
        <w:tc>
          <w:tcPr>
            <w:tcW w:w="1131"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1</w:t>
            </w:r>
          </w:p>
        </w:tc>
      </w:tr>
      <w:tr w:rsidR="002A5965" w:rsidRPr="00EA14F0" w:rsidTr="00EA14F0">
        <w:trPr>
          <w:trHeight w:val="20"/>
          <w:jc w:val="center"/>
        </w:trPr>
        <w:tc>
          <w:tcPr>
            <w:tcW w:w="1809"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Стол для укладки</w:t>
            </w:r>
          </w:p>
        </w:tc>
        <w:tc>
          <w:tcPr>
            <w:tcW w:w="2112"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Укладка сырья</w:t>
            </w:r>
          </w:p>
        </w:tc>
        <w:tc>
          <w:tcPr>
            <w:tcW w:w="2111"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1200х700х750</w:t>
            </w:r>
          </w:p>
        </w:tc>
        <w:tc>
          <w:tcPr>
            <w:tcW w:w="1641"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Ламинат серый</w:t>
            </w:r>
          </w:p>
        </w:tc>
        <w:tc>
          <w:tcPr>
            <w:tcW w:w="1131"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1</w:t>
            </w:r>
          </w:p>
        </w:tc>
      </w:tr>
      <w:tr w:rsidR="002A5965" w:rsidRPr="00EA14F0" w:rsidTr="00EA14F0">
        <w:trPr>
          <w:trHeight w:val="20"/>
          <w:jc w:val="center"/>
        </w:trPr>
        <w:tc>
          <w:tcPr>
            <w:tcW w:w="1809"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Стол упаковочный</w:t>
            </w:r>
          </w:p>
        </w:tc>
        <w:tc>
          <w:tcPr>
            <w:tcW w:w="2112"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Упаковка готовой продукции в коробки</w:t>
            </w:r>
          </w:p>
        </w:tc>
        <w:tc>
          <w:tcPr>
            <w:tcW w:w="2111"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700х500х750</w:t>
            </w:r>
          </w:p>
        </w:tc>
        <w:tc>
          <w:tcPr>
            <w:tcW w:w="1641"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Ламинат серый</w:t>
            </w:r>
          </w:p>
        </w:tc>
        <w:tc>
          <w:tcPr>
            <w:tcW w:w="1131" w:type="dxa"/>
            <w:shd w:val="clear" w:color="auto" w:fill="auto"/>
            <w:vAlign w:val="center"/>
          </w:tcPr>
          <w:p w:rsidR="002A5965" w:rsidRPr="00EA14F0" w:rsidRDefault="002A5965" w:rsidP="00EA14F0">
            <w:pPr>
              <w:pStyle w:val="a8"/>
              <w:spacing w:line="360" w:lineRule="auto"/>
              <w:jc w:val="left"/>
              <w:rPr>
                <w:rFonts w:ascii="Times New Roman" w:hAnsi="Times New Roman" w:cs="Times New Roman"/>
                <w:color w:val="000000"/>
                <w:sz w:val="20"/>
                <w:szCs w:val="28"/>
              </w:rPr>
            </w:pPr>
            <w:r w:rsidRPr="00EA14F0">
              <w:rPr>
                <w:rFonts w:ascii="Times New Roman" w:hAnsi="Times New Roman" w:cs="Times New Roman"/>
                <w:color w:val="000000"/>
                <w:sz w:val="20"/>
                <w:szCs w:val="28"/>
              </w:rPr>
              <w:t>1</w:t>
            </w:r>
          </w:p>
        </w:tc>
      </w:tr>
    </w:tbl>
    <w:p w:rsidR="00CC6E3C" w:rsidRPr="00EA14F0" w:rsidRDefault="00CC6E3C" w:rsidP="00875009">
      <w:pPr>
        <w:suppressAutoHyphens/>
        <w:autoSpaceDE w:val="0"/>
        <w:autoSpaceDN w:val="0"/>
        <w:adjustRightInd w:val="0"/>
        <w:rPr>
          <w:b/>
          <w:color w:val="000000"/>
          <w:szCs w:val="28"/>
        </w:rPr>
      </w:pPr>
    </w:p>
    <w:p w:rsidR="002A5965" w:rsidRPr="00EA14F0" w:rsidRDefault="002A5965" w:rsidP="00EF6B98">
      <w:pPr>
        <w:suppressAutoHyphens/>
        <w:autoSpaceDE w:val="0"/>
        <w:autoSpaceDN w:val="0"/>
        <w:adjustRightInd w:val="0"/>
        <w:ind w:firstLine="0"/>
        <w:jc w:val="center"/>
        <w:rPr>
          <w:b/>
          <w:color w:val="000000"/>
          <w:szCs w:val="28"/>
        </w:rPr>
      </w:pPr>
      <w:r w:rsidRPr="00EA14F0">
        <w:rPr>
          <w:b/>
          <w:color w:val="000000"/>
          <w:szCs w:val="28"/>
        </w:rPr>
        <w:t>5. Компьютерное моделирование</w:t>
      </w:r>
    </w:p>
    <w:p w:rsidR="00EF6B98" w:rsidRPr="00EA14F0" w:rsidRDefault="00EF6B98" w:rsidP="00875009">
      <w:pPr>
        <w:suppressAutoHyphens/>
        <w:autoSpaceDE w:val="0"/>
        <w:autoSpaceDN w:val="0"/>
        <w:adjustRightInd w:val="0"/>
        <w:rPr>
          <w:color w:val="000000"/>
          <w:szCs w:val="28"/>
        </w:rPr>
      </w:pPr>
    </w:p>
    <w:p w:rsidR="002A5965" w:rsidRPr="00EA14F0" w:rsidRDefault="002A5965" w:rsidP="00875009">
      <w:pPr>
        <w:suppressAutoHyphens/>
        <w:autoSpaceDE w:val="0"/>
        <w:autoSpaceDN w:val="0"/>
        <w:adjustRightInd w:val="0"/>
        <w:rPr>
          <w:color w:val="000000"/>
          <w:szCs w:val="28"/>
        </w:rPr>
      </w:pPr>
      <w:r w:rsidRPr="00EA14F0">
        <w:rPr>
          <w:color w:val="000000"/>
          <w:szCs w:val="28"/>
        </w:rPr>
        <w:t>Разрабатываемые компьютерные модели ТП могут использоваться в производстве путем применения микропроцессорных систем управления и контроля (МСКУ).</w:t>
      </w:r>
    </w:p>
    <w:p w:rsidR="00875009" w:rsidRPr="00EA14F0" w:rsidRDefault="002A5965" w:rsidP="00EF6B98">
      <w:pPr>
        <w:tabs>
          <w:tab w:val="left" w:pos="993"/>
        </w:tabs>
        <w:suppressAutoHyphens/>
        <w:autoSpaceDE w:val="0"/>
        <w:autoSpaceDN w:val="0"/>
        <w:adjustRightInd w:val="0"/>
        <w:rPr>
          <w:color w:val="000000"/>
          <w:szCs w:val="28"/>
        </w:rPr>
      </w:pPr>
      <w:r w:rsidRPr="00EA14F0">
        <w:rPr>
          <w:color w:val="000000"/>
          <w:szCs w:val="28"/>
        </w:rPr>
        <w:t>Функционирование МСКУ осуществляется на основе, какой-то модели, отражающей основные физические и химические процессы, протекающие в продукте. На основании модели построен алгоритм и схема управления процессом.</w:t>
      </w:r>
    </w:p>
    <w:p w:rsidR="002A5965" w:rsidRPr="00EA14F0" w:rsidRDefault="002A5965" w:rsidP="00EF6B98">
      <w:pPr>
        <w:tabs>
          <w:tab w:val="left" w:pos="993"/>
        </w:tabs>
        <w:suppressAutoHyphens/>
        <w:autoSpaceDE w:val="0"/>
        <w:autoSpaceDN w:val="0"/>
        <w:adjustRightInd w:val="0"/>
        <w:rPr>
          <w:color w:val="000000"/>
          <w:szCs w:val="28"/>
        </w:rPr>
      </w:pPr>
      <w:r w:rsidRPr="00EA14F0">
        <w:rPr>
          <w:color w:val="000000"/>
          <w:szCs w:val="28"/>
        </w:rPr>
        <w:t>МСКУ обеспечивает выполнение следующих функций:</w:t>
      </w:r>
    </w:p>
    <w:p w:rsidR="002A5965" w:rsidRPr="00EA14F0" w:rsidRDefault="002A5965" w:rsidP="00EF6B98">
      <w:pPr>
        <w:numPr>
          <w:ilvl w:val="0"/>
          <w:numId w:val="1"/>
        </w:numPr>
        <w:tabs>
          <w:tab w:val="left" w:pos="993"/>
          <w:tab w:val="left" w:pos="8460"/>
        </w:tabs>
        <w:suppressAutoHyphens/>
        <w:autoSpaceDE w:val="0"/>
        <w:autoSpaceDN w:val="0"/>
        <w:adjustRightInd w:val="0"/>
        <w:ind w:left="0" w:firstLine="709"/>
        <w:rPr>
          <w:color w:val="000000"/>
          <w:szCs w:val="28"/>
          <w:lang w:val="x-none"/>
        </w:rPr>
      </w:pPr>
      <w:r w:rsidRPr="00EA14F0">
        <w:rPr>
          <w:color w:val="000000"/>
          <w:szCs w:val="28"/>
        </w:rPr>
        <w:t>определение момента готовности продукта;</w:t>
      </w:r>
    </w:p>
    <w:p w:rsidR="002A5965" w:rsidRPr="00EA14F0" w:rsidRDefault="002A5965" w:rsidP="00EF6B98">
      <w:pPr>
        <w:numPr>
          <w:ilvl w:val="0"/>
          <w:numId w:val="1"/>
        </w:numPr>
        <w:tabs>
          <w:tab w:val="left" w:pos="993"/>
          <w:tab w:val="left" w:pos="8460"/>
        </w:tabs>
        <w:suppressAutoHyphens/>
        <w:autoSpaceDE w:val="0"/>
        <w:autoSpaceDN w:val="0"/>
        <w:adjustRightInd w:val="0"/>
        <w:ind w:left="0" w:firstLine="709"/>
        <w:rPr>
          <w:color w:val="000000"/>
          <w:szCs w:val="28"/>
          <w:lang w:val="x-none"/>
        </w:rPr>
      </w:pPr>
      <w:r w:rsidRPr="00EA14F0">
        <w:rPr>
          <w:color w:val="000000"/>
          <w:szCs w:val="28"/>
        </w:rPr>
        <w:t>управления органами машины (оборудованием);</w:t>
      </w:r>
    </w:p>
    <w:p w:rsidR="002A5965" w:rsidRPr="00EA14F0" w:rsidRDefault="002A5965" w:rsidP="00EF6B98">
      <w:pPr>
        <w:numPr>
          <w:ilvl w:val="0"/>
          <w:numId w:val="1"/>
        </w:numPr>
        <w:tabs>
          <w:tab w:val="left" w:pos="993"/>
          <w:tab w:val="left" w:pos="8460"/>
        </w:tabs>
        <w:suppressAutoHyphens/>
        <w:autoSpaceDE w:val="0"/>
        <w:autoSpaceDN w:val="0"/>
        <w:adjustRightInd w:val="0"/>
        <w:ind w:left="0" w:firstLine="709"/>
        <w:rPr>
          <w:color w:val="000000"/>
          <w:szCs w:val="28"/>
          <w:lang w:val="x-none"/>
        </w:rPr>
      </w:pPr>
      <w:r w:rsidRPr="00EA14F0">
        <w:rPr>
          <w:color w:val="000000"/>
          <w:szCs w:val="28"/>
        </w:rPr>
        <w:t>регулирование режимов (одно-, двух- или многоскоростной);</w:t>
      </w:r>
    </w:p>
    <w:p w:rsidR="002A5965" w:rsidRPr="00EA14F0" w:rsidRDefault="002A5965" w:rsidP="00EF6B98">
      <w:pPr>
        <w:numPr>
          <w:ilvl w:val="0"/>
          <w:numId w:val="1"/>
        </w:numPr>
        <w:tabs>
          <w:tab w:val="left" w:pos="993"/>
          <w:tab w:val="left" w:pos="8460"/>
        </w:tabs>
        <w:suppressAutoHyphens/>
        <w:autoSpaceDE w:val="0"/>
        <w:autoSpaceDN w:val="0"/>
        <w:adjustRightInd w:val="0"/>
        <w:ind w:left="0" w:firstLine="709"/>
        <w:rPr>
          <w:color w:val="000000"/>
          <w:szCs w:val="28"/>
          <w:lang w:val="x-none"/>
        </w:rPr>
      </w:pPr>
      <w:r w:rsidRPr="00EA14F0">
        <w:rPr>
          <w:color w:val="000000"/>
          <w:szCs w:val="28"/>
        </w:rPr>
        <w:t>выдача рекомендаций (или управление) по дозировке рецептурных компонентов, воды и ее температуре).</w:t>
      </w:r>
    </w:p>
    <w:p w:rsidR="002A5965" w:rsidRPr="00EA14F0" w:rsidRDefault="002A5965" w:rsidP="00EF6B98">
      <w:pPr>
        <w:tabs>
          <w:tab w:val="left" w:pos="993"/>
        </w:tabs>
        <w:suppressAutoHyphens/>
        <w:autoSpaceDE w:val="0"/>
        <w:autoSpaceDN w:val="0"/>
        <w:adjustRightInd w:val="0"/>
        <w:rPr>
          <w:color w:val="000000"/>
          <w:szCs w:val="28"/>
        </w:rPr>
      </w:pPr>
      <w:r w:rsidRPr="00EA14F0">
        <w:rPr>
          <w:color w:val="000000"/>
          <w:szCs w:val="28"/>
        </w:rPr>
        <w:t>Система уравнений, связывающих функции отклика с влияющими факторами, называется математическим описанием процесса. Метод полного факторного эксперимента дает возможность получить описание процесса в виде отрезка ряда Тейлора, имеющего вид:</w:t>
      </w:r>
    </w:p>
    <w:p w:rsidR="002A5965" w:rsidRPr="00EA14F0" w:rsidRDefault="002A5965" w:rsidP="00EF6B98">
      <w:pPr>
        <w:tabs>
          <w:tab w:val="left" w:pos="993"/>
        </w:tabs>
        <w:suppressAutoHyphens/>
        <w:autoSpaceDE w:val="0"/>
        <w:autoSpaceDN w:val="0"/>
        <w:adjustRightInd w:val="0"/>
        <w:rPr>
          <w:iCs/>
          <w:color w:val="000000"/>
          <w:szCs w:val="28"/>
        </w:rPr>
      </w:pPr>
      <w:r w:rsidRPr="00EA14F0">
        <w:rPr>
          <w:iCs/>
          <w:color w:val="000000"/>
          <w:szCs w:val="28"/>
        </w:rPr>
        <w:t>Y = В0 + В1Х1 + В2Х2 + ... + Вn Хn + B1.2 Х1Х2 – ... – В (n – 1)n Х (n – 1),</w:t>
      </w:r>
    </w:p>
    <w:p w:rsidR="002A5965" w:rsidRPr="00EA14F0" w:rsidRDefault="002A5965" w:rsidP="00EF6B98">
      <w:pPr>
        <w:tabs>
          <w:tab w:val="left" w:pos="993"/>
        </w:tabs>
        <w:suppressAutoHyphens/>
        <w:autoSpaceDE w:val="0"/>
        <w:autoSpaceDN w:val="0"/>
        <w:adjustRightInd w:val="0"/>
        <w:rPr>
          <w:color w:val="000000"/>
          <w:szCs w:val="28"/>
        </w:rPr>
      </w:pPr>
      <w:r w:rsidRPr="00EA14F0">
        <w:rPr>
          <w:color w:val="000000"/>
          <w:szCs w:val="28"/>
        </w:rPr>
        <w:t>Его называют уравнением регрессии, а входящие в него характеристики - коэффициентами регрессии, где Х1, ..., Хn - независимые переменные величины, влияющие на протекание процесса, называемые факторами (температура, давление, состав реакционной смеси и т.п.): Y - величина, показывающая производительность оборудования, себестоимость продукции и т.п., называемая функцией отклика. Все возможные неповторяющиеся комбинации варьирования факторов позволяет спланировать матрица полного двухфакторного эксперимента (табл. 2.1).</w:t>
      </w:r>
    </w:p>
    <w:p w:rsidR="00EF6B98" w:rsidRPr="00EA14F0" w:rsidRDefault="00EF6B98" w:rsidP="00875009">
      <w:pPr>
        <w:suppressAutoHyphens/>
        <w:autoSpaceDE w:val="0"/>
        <w:autoSpaceDN w:val="0"/>
        <w:adjustRightInd w:val="0"/>
        <w:rPr>
          <w:color w:val="000000"/>
          <w:szCs w:val="28"/>
        </w:rPr>
      </w:pPr>
    </w:p>
    <w:p w:rsidR="002A5965" w:rsidRPr="00EA14F0" w:rsidRDefault="002A5965" w:rsidP="00EF6B98">
      <w:pPr>
        <w:suppressAutoHyphens/>
        <w:autoSpaceDE w:val="0"/>
        <w:autoSpaceDN w:val="0"/>
        <w:adjustRightInd w:val="0"/>
        <w:ind w:firstLine="0"/>
        <w:jc w:val="center"/>
        <w:rPr>
          <w:b/>
          <w:bCs w:val="0"/>
          <w:color w:val="000000"/>
          <w:szCs w:val="28"/>
        </w:rPr>
      </w:pPr>
      <w:r w:rsidRPr="00EA14F0">
        <w:rPr>
          <w:b/>
          <w:color w:val="000000"/>
          <w:szCs w:val="28"/>
        </w:rPr>
        <w:t>Таблица 2.1</w:t>
      </w:r>
      <w:r w:rsidR="00EF6B98" w:rsidRPr="00EA14F0">
        <w:rPr>
          <w:b/>
          <w:color w:val="000000"/>
          <w:szCs w:val="28"/>
        </w:rPr>
        <w:t xml:space="preserve">. </w:t>
      </w:r>
      <w:r w:rsidRPr="00EA14F0">
        <w:rPr>
          <w:b/>
          <w:bCs w:val="0"/>
          <w:color w:val="000000"/>
          <w:szCs w:val="28"/>
        </w:rPr>
        <w:t>Матрица полного двухфакторного эксперимента</w:t>
      </w:r>
    </w:p>
    <w:tbl>
      <w:tblPr>
        <w:tblW w:w="6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6"/>
        <w:gridCol w:w="1290"/>
        <w:gridCol w:w="1409"/>
        <w:gridCol w:w="1746"/>
      </w:tblGrid>
      <w:tr w:rsidR="002A5965" w:rsidRPr="00EA14F0" w:rsidTr="00EA14F0">
        <w:trPr>
          <w:trHeight w:val="20"/>
          <w:jc w:val="center"/>
        </w:trPr>
        <w:tc>
          <w:tcPr>
            <w:tcW w:w="2166" w:type="dxa"/>
            <w:vMerge w:val="restart"/>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Номер опыта</w:t>
            </w:r>
          </w:p>
        </w:tc>
        <w:tc>
          <w:tcPr>
            <w:tcW w:w="2699" w:type="dxa"/>
            <w:gridSpan w:val="2"/>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Факторы</w:t>
            </w:r>
          </w:p>
        </w:tc>
        <w:tc>
          <w:tcPr>
            <w:tcW w:w="1746" w:type="dxa"/>
            <w:vMerge w:val="restart"/>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Функция отклика</w:t>
            </w:r>
          </w:p>
        </w:tc>
      </w:tr>
      <w:tr w:rsidR="002A5965" w:rsidRPr="00EA14F0" w:rsidTr="00EA14F0">
        <w:trPr>
          <w:trHeight w:val="20"/>
          <w:jc w:val="center"/>
        </w:trPr>
        <w:tc>
          <w:tcPr>
            <w:tcW w:w="2166" w:type="dxa"/>
            <w:vMerge/>
            <w:shd w:val="clear" w:color="auto" w:fill="auto"/>
            <w:vAlign w:val="center"/>
          </w:tcPr>
          <w:p w:rsidR="002A5965" w:rsidRPr="00EA14F0" w:rsidRDefault="002A5965" w:rsidP="00EA14F0">
            <w:pPr>
              <w:suppressAutoHyphens/>
              <w:ind w:firstLine="0"/>
              <w:jc w:val="left"/>
              <w:rPr>
                <w:color w:val="000000"/>
                <w:sz w:val="20"/>
                <w:szCs w:val="28"/>
              </w:rPr>
            </w:pPr>
          </w:p>
        </w:tc>
        <w:tc>
          <w:tcPr>
            <w:tcW w:w="1290"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Х1</w:t>
            </w:r>
          </w:p>
        </w:tc>
        <w:tc>
          <w:tcPr>
            <w:tcW w:w="1409"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Х2</w:t>
            </w:r>
          </w:p>
        </w:tc>
        <w:tc>
          <w:tcPr>
            <w:tcW w:w="1746" w:type="dxa"/>
            <w:vMerge/>
            <w:shd w:val="clear" w:color="auto" w:fill="auto"/>
            <w:vAlign w:val="center"/>
          </w:tcPr>
          <w:p w:rsidR="002A5965" w:rsidRPr="00EA14F0" w:rsidRDefault="002A5965" w:rsidP="00EA14F0">
            <w:pPr>
              <w:suppressAutoHyphens/>
              <w:ind w:firstLine="0"/>
              <w:jc w:val="left"/>
              <w:rPr>
                <w:color w:val="000000"/>
                <w:sz w:val="20"/>
                <w:szCs w:val="28"/>
              </w:rPr>
            </w:pPr>
          </w:p>
        </w:tc>
      </w:tr>
      <w:tr w:rsidR="002A5965" w:rsidRPr="00EA14F0" w:rsidTr="00EA14F0">
        <w:trPr>
          <w:trHeight w:val="20"/>
          <w:jc w:val="center"/>
        </w:trPr>
        <w:tc>
          <w:tcPr>
            <w:tcW w:w="2166"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2</w:t>
            </w:r>
          </w:p>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3</w:t>
            </w:r>
          </w:p>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4</w:t>
            </w:r>
          </w:p>
        </w:tc>
        <w:tc>
          <w:tcPr>
            <w:tcW w:w="1290"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409"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746"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Y1</w:t>
            </w:r>
          </w:p>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Y2</w:t>
            </w:r>
          </w:p>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Y3</w:t>
            </w:r>
          </w:p>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Y4</w:t>
            </w:r>
          </w:p>
        </w:tc>
      </w:tr>
    </w:tbl>
    <w:p w:rsidR="00EF6B98" w:rsidRPr="00EA14F0" w:rsidRDefault="00EF6B98" w:rsidP="00875009">
      <w:pPr>
        <w:suppressAutoHyphens/>
        <w:autoSpaceDE w:val="0"/>
        <w:autoSpaceDN w:val="0"/>
        <w:adjustRightInd w:val="0"/>
        <w:rPr>
          <w:color w:val="000000"/>
          <w:szCs w:val="28"/>
        </w:rPr>
      </w:pPr>
    </w:p>
    <w:p w:rsidR="002A5965" w:rsidRPr="00EA14F0" w:rsidRDefault="002A5965" w:rsidP="00875009">
      <w:pPr>
        <w:suppressAutoHyphens/>
        <w:autoSpaceDE w:val="0"/>
        <w:autoSpaceDN w:val="0"/>
        <w:adjustRightInd w:val="0"/>
        <w:rPr>
          <w:color w:val="000000"/>
          <w:szCs w:val="28"/>
        </w:rPr>
      </w:pPr>
      <w:r w:rsidRPr="00EA14F0">
        <w:rPr>
          <w:color w:val="000000"/>
          <w:szCs w:val="28"/>
        </w:rPr>
        <w:t>Прим</w:t>
      </w:r>
      <w:r w:rsidR="00345E54" w:rsidRPr="00EA14F0">
        <w:rPr>
          <w:color w:val="000000"/>
          <w:szCs w:val="28"/>
        </w:rPr>
        <w:t>ечание. Здесь и далее в таблице</w:t>
      </w:r>
      <w:r w:rsidRPr="00EA14F0">
        <w:rPr>
          <w:color w:val="000000"/>
          <w:szCs w:val="28"/>
        </w:rPr>
        <w:t>: «-» - минимальное, «+» - максимальное значение факторов.</w:t>
      </w:r>
    </w:p>
    <w:p w:rsidR="002A5965" w:rsidRPr="00EA14F0" w:rsidRDefault="002A5965" w:rsidP="00875009">
      <w:pPr>
        <w:suppressAutoHyphens/>
        <w:autoSpaceDE w:val="0"/>
        <w:autoSpaceDN w:val="0"/>
        <w:adjustRightInd w:val="0"/>
        <w:rPr>
          <w:color w:val="000000"/>
          <w:szCs w:val="28"/>
        </w:rPr>
      </w:pPr>
      <w:r w:rsidRPr="00EA14F0">
        <w:rPr>
          <w:color w:val="000000"/>
          <w:szCs w:val="28"/>
        </w:rPr>
        <w:t>На основании полного двухфакторного эксперимента вычисляют коэффициенты регрессии:</w:t>
      </w:r>
    </w:p>
    <w:p w:rsidR="002A5965" w:rsidRPr="00EA14F0" w:rsidRDefault="002A5965" w:rsidP="00875009">
      <w:pPr>
        <w:suppressAutoHyphens/>
        <w:autoSpaceDE w:val="0"/>
        <w:autoSpaceDN w:val="0"/>
        <w:adjustRightInd w:val="0"/>
        <w:rPr>
          <w:color w:val="000000"/>
          <w:szCs w:val="28"/>
          <w:lang w:val="en-US"/>
        </w:rPr>
      </w:pPr>
      <w:r w:rsidRPr="00EA14F0">
        <w:rPr>
          <w:color w:val="000000"/>
          <w:szCs w:val="28"/>
          <w:lang w:val="en-US"/>
        </w:rPr>
        <w:t>B0 = 1/4 (Y1 + Y2 + Y3 + Y4),</w:t>
      </w:r>
    </w:p>
    <w:p w:rsidR="002A5965" w:rsidRPr="00EA14F0" w:rsidRDefault="002A5965" w:rsidP="00875009">
      <w:pPr>
        <w:suppressAutoHyphens/>
        <w:autoSpaceDE w:val="0"/>
        <w:autoSpaceDN w:val="0"/>
        <w:adjustRightInd w:val="0"/>
        <w:rPr>
          <w:color w:val="000000"/>
          <w:szCs w:val="28"/>
          <w:lang w:val="en-US"/>
        </w:rPr>
      </w:pPr>
      <w:r w:rsidRPr="00EA14F0">
        <w:rPr>
          <w:color w:val="000000"/>
          <w:szCs w:val="28"/>
          <w:lang w:val="en-US"/>
        </w:rPr>
        <w:t>B1 = 1/4 (-Y1 + Y2 – Y3 + Y4),</w:t>
      </w:r>
    </w:p>
    <w:p w:rsidR="002A5965" w:rsidRPr="00EA14F0" w:rsidRDefault="002A5965" w:rsidP="00875009">
      <w:pPr>
        <w:suppressAutoHyphens/>
        <w:autoSpaceDE w:val="0"/>
        <w:autoSpaceDN w:val="0"/>
        <w:adjustRightInd w:val="0"/>
        <w:rPr>
          <w:color w:val="000000"/>
          <w:szCs w:val="28"/>
        </w:rPr>
      </w:pPr>
      <w:r w:rsidRPr="00EA14F0">
        <w:rPr>
          <w:color w:val="000000"/>
          <w:szCs w:val="28"/>
        </w:rPr>
        <w:t>B2 = 1/4 (-Y1 – Y2 + Y3 + Y4).</w:t>
      </w:r>
    </w:p>
    <w:p w:rsidR="002A5965" w:rsidRPr="00EA14F0" w:rsidRDefault="002A5965" w:rsidP="00875009">
      <w:pPr>
        <w:suppressAutoHyphens/>
        <w:autoSpaceDE w:val="0"/>
        <w:autoSpaceDN w:val="0"/>
        <w:adjustRightInd w:val="0"/>
        <w:rPr>
          <w:color w:val="000000"/>
          <w:szCs w:val="28"/>
        </w:rPr>
      </w:pPr>
      <w:r w:rsidRPr="00EA14F0">
        <w:rPr>
          <w:color w:val="000000"/>
          <w:szCs w:val="28"/>
        </w:rPr>
        <w:t>Допуская значимость коэффициентов регрессии и адекватность уравнения при доверительной вероятности 0,95 и трех степенях свободы, по величине коэффициентов и их значению определяют ранжирование влияния факторов X1 и Х2 на функцию отклика Y.</w:t>
      </w:r>
    </w:p>
    <w:p w:rsidR="00875009" w:rsidRPr="00EA14F0" w:rsidRDefault="002A5965" w:rsidP="00875009">
      <w:pPr>
        <w:suppressAutoHyphens/>
        <w:autoSpaceDE w:val="0"/>
        <w:autoSpaceDN w:val="0"/>
        <w:adjustRightInd w:val="0"/>
        <w:rPr>
          <w:color w:val="000000"/>
          <w:szCs w:val="28"/>
        </w:rPr>
      </w:pPr>
      <w:r w:rsidRPr="00EA14F0">
        <w:rPr>
          <w:color w:val="000000"/>
          <w:szCs w:val="28"/>
        </w:rPr>
        <w:t>Количество опытов полного факторного эксперимента для выбора социально ориентированного технологического решения резко возрастает с увеличением количества факторов. Однако для нахождения коэффициентов регрессии не всегда требуется много опытов. В таких случаях можно уменьшить объем экспериментальных работ, воспользовавшись методом дробных реплик. Этот метод заключается в нахождении математического описания процессов в определенной части полного факторного эксперимента: 1/2, 1/4 и т.д. Такие системы опытов называются дробными репликами.</w:t>
      </w:r>
    </w:p>
    <w:p w:rsidR="002A5965" w:rsidRPr="00EA14F0" w:rsidRDefault="002A5965" w:rsidP="00875009">
      <w:pPr>
        <w:suppressAutoHyphens/>
        <w:autoSpaceDE w:val="0"/>
        <w:autoSpaceDN w:val="0"/>
        <w:adjustRightInd w:val="0"/>
        <w:rPr>
          <w:color w:val="000000"/>
          <w:szCs w:val="28"/>
        </w:rPr>
      </w:pPr>
      <w:r w:rsidRPr="00EA14F0">
        <w:rPr>
          <w:color w:val="000000"/>
          <w:szCs w:val="28"/>
        </w:rPr>
        <w:t>Тогда матрица полного трехфакторного эксперимента и его дробных реплик будет иметь вид (табл. 2.2).</w:t>
      </w:r>
    </w:p>
    <w:p w:rsidR="00EF6B98" w:rsidRPr="00EA14F0" w:rsidRDefault="00EF6B98" w:rsidP="00875009">
      <w:pPr>
        <w:suppressAutoHyphens/>
        <w:autoSpaceDE w:val="0"/>
        <w:autoSpaceDN w:val="0"/>
        <w:adjustRightInd w:val="0"/>
        <w:rPr>
          <w:color w:val="000000"/>
          <w:szCs w:val="28"/>
        </w:rPr>
      </w:pPr>
    </w:p>
    <w:p w:rsidR="002A5965" w:rsidRPr="00EA14F0" w:rsidRDefault="002A5965" w:rsidP="00EF6B98">
      <w:pPr>
        <w:suppressAutoHyphens/>
        <w:autoSpaceDE w:val="0"/>
        <w:autoSpaceDN w:val="0"/>
        <w:adjustRightInd w:val="0"/>
        <w:ind w:firstLine="0"/>
        <w:jc w:val="center"/>
        <w:rPr>
          <w:b/>
          <w:bCs w:val="0"/>
          <w:color w:val="000000"/>
          <w:szCs w:val="28"/>
        </w:rPr>
      </w:pPr>
      <w:r w:rsidRPr="00EA14F0">
        <w:rPr>
          <w:b/>
          <w:color w:val="000000"/>
          <w:szCs w:val="28"/>
        </w:rPr>
        <w:t>Таблица 2.2</w:t>
      </w:r>
      <w:r w:rsidR="00EF6B98" w:rsidRPr="00EA14F0">
        <w:rPr>
          <w:b/>
          <w:color w:val="000000"/>
          <w:szCs w:val="28"/>
        </w:rPr>
        <w:t xml:space="preserve">. </w:t>
      </w:r>
      <w:r w:rsidRPr="00EA14F0">
        <w:rPr>
          <w:b/>
          <w:bCs w:val="0"/>
          <w:color w:val="000000"/>
          <w:szCs w:val="28"/>
        </w:rPr>
        <w:t>Матрица полного трехфакторного эксперимента и его дробных реплик</w:t>
      </w:r>
    </w:p>
    <w:tbl>
      <w:tblPr>
        <w:tblW w:w="7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1194"/>
        <w:gridCol w:w="1186"/>
        <w:gridCol w:w="1220"/>
        <w:gridCol w:w="1246"/>
        <w:gridCol w:w="1134"/>
      </w:tblGrid>
      <w:tr w:rsidR="002A5965" w:rsidRPr="00EA14F0" w:rsidTr="00EA14F0">
        <w:trPr>
          <w:trHeight w:val="22"/>
          <w:jc w:val="center"/>
        </w:trPr>
        <w:tc>
          <w:tcPr>
            <w:tcW w:w="1104" w:type="dxa"/>
            <w:vMerge w:val="restart"/>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Номер опыта</w:t>
            </w:r>
          </w:p>
        </w:tc>
        <w:tc>
          <w:tcPr>
            <w:tcW w:w="3600" w:type="dxa"/>
            <w:gridSpan w:val="3"/>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Факторы</w:t>
            </w:r>
          </w:p>
        </w:tc>
        <w:tc>
          <w:tcPr>
            <w:tcW w:w="1246" w:type="dxa"/>
            <w:vMerge w:val="restart"/>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Функция отклика Y</w:t>
            </w:r>
          </w:p>
        </w:tc>
        <w:tc>
          <w:tcPr>
            <w:tcW w:w="1134" w:type="dxa"/>
            <w:vMerge w:val="restart"/>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Дробные реплики</w:t>
            </w:r>
          </w:p>
        </w:tc>
      </w:tr>
      <w:tr w:rsidR="002A5965" w:rsidRPr="00EA14F0" w:rsidTr="00EA14F0">
        <w:trPr>
          <w:trHeight w:val="22"/>
          <w:jc w:val="center"/>
        </w:trPr>
        <w:tc>
          <w:tcPr>
            <w:tcW w:w="1104" w:type="dxa"/>
            <w:vMerge/>
            <w:shd w:val="clear" w:color="auto" w:fill="auto"/>
            <w:vAlign w:val="center"/>
          </w:tcPr>
          <w:p w:rsidR="002A5965" w:rsidRPr="00EA14F0" w:rsidRDefault="002A5965" w:rsidP="00EA14F0">
            <w:pPr>
              <w:suppressAutoHyphens/>
              <w:ind w:firstLine="0"/>
              <w:jc w:val="left"/>
              <w:rPr>
                <w:color w:val="000000"/>
                <w:sz w:val="20"/>
                <w:szCs w:val="28"/>
              </w:rPr>
            </w:pPr>
          </w:p>
        </w:tc>
        <w:tc>
          <w:tcPr>
            <w:tcW w:w="119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X1</w:t>
            </w:r>
          </w:p>
        </w:tc>
        <w:tc>
          <w:tcPr>
            <w:tcW w:w="1186"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X2</w:t>
            </w:r>
          </w:p>
        </w:tc>
        <w:tc>
          <w:tcPr>
            <w:tcW w:w="1220"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X3</w:t>
            </w:r>
          </w:p>
        </w:tc>
        <w:tc>
          <w:tcPr>
            <w:tcW w:w="1246" w:type="dxa"/>
            <w:vMerge/>
            <w:shd w:val="clear" w:color="auto" w:fill="auto"/>
            <w:vAlign w:val="center"/>
          </w:tcPr>
          <w:p w:rsidR="002A5965" w:rsidRPr="00EA14F0" w:rsidRDefault="002A5965" w:rsidP="00EA14F0">
            <w:pPr>
              <w:suppressAutoHyphens/>
              <w:ind w:firstLine="0"/>
              <w:jc w:val="left"/>
              <w:rPr>
                <w:color w:val="000000"/>
                <w:sz w:val="20"/>
                <w:szCs w:val="28"/>
              </w:rPr>
            </w:pPr>
          </w:p>
        </w:tc>
        <w:tc>
          <w:tcPr>
            <w:tcW w:w="1134" w:type="dxa"/>
            <w:vMerge/>
            <w:shd w:val="clear" w:color="auto" w:fill="auto"/>
            <w:vAlign w:val="center"/>
          </w:tcPr>
          <w:p w:rsidR="002A5965" w:rsidRPr="00EA14F0" w:rsidRDefault="002A5965" w:rsidP="00EA14F0">
            <w:pPr>
              <w:suppressAutoHyphens/>
              <w:ind w:firstLine="0"/>
              <w:jc w:val="left"/>
              <w:rPr>
                <w:color w:val="000000"/>
                <w:sz w:val="20"/>
                <w:szCs w:val="28"/>
              </w:rPr>
            </w:pPr>
          </w:p>
        </w:tc>
      </w:tr>
      <w:tr w:rsidR="002A5965" w:rsidRPr="00EA14F0" w:rsidTr="00EA14F0">
        <w:trPr>
          <w:trHeight w:val="22"/>
          <w:jc w:val="center"/>
        </w:trPr>
        <w:tc>
          <w:tcPr>
            <w:tcW w:w="110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19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186"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220"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246"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Y1</w:t>
            </w:r>
          </w:p>
        </w:tc>
        <w:tc>
          <w:tcPr>
            <w:tcW w:w="113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lang w:val="en-US"/>
              </w:rPr>
            </w:pPr>
            <w:r w:rsidRPr="00EA14F0">
              <w:rPr>
                <w:color w:val="000000"/>
                <w:sz w:val="20"/>
                <w:szCs w:val="28"/>
                <w:lang w:val="en-US"/>
              </w:rPr>
              <w:t>¼</w:t>
            </w:r>
          </w:p>
        </w:tc>
      </w:tr>
      <w:tr w:rsidR="002A5965" w:rsidRPr="00EA14F0" w:rsidTr="00EA14F0">
        <w:trPr>
          <w:trHeight w:val="22"/>
          <w:jc w:val="center"/>
        </w:trPr>
        <w:tc>
          <w:tcPr>
            <w:tcW w:w="110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2</w:t>
            </w:r>
          </w:p>
        </w:tc>
        <w:tc>
          <w:tcPr>
            <w:tcW w:w="119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186"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220"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246"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Y2</w:t>
            </w:r>
          </w:p>
        </w:tc>
        <w:tc>
          <w:tcPr>
            <w:tcW w:w="113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lang w:val="en-US"/>
              </w:rPr>
            </w:pPr>
            <w:r w:rsidRPr="00EA14F0">
              <w:rPr>
                <w:color w:val="000000"/>
                <w:sz w:val="20"/>
                <w:szCs w:val="28"/>
                <w:lang w:val="en-US"/>
              </w:rPr>
              <w:t>½</w:t>
            </w:r>
          </w:p>
        </w:tc>
      </w:tr>
      <w:tr w:rsidR="002A5965" w:rsidRPr="00EA14F0" w:rsidTr="00EA14F0">
        <w:trPr>
          <w:trHeight w:val="22"/>
          <w:jc w:val="center"/>
        </w:trPr>
        <w:tc>
          <w:tcPr>
            <w:tcW w:w="110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3</w:t>
            </w:r>
          </w:p>
        </w:tc>
        <w:tc>
          <w:tcPr>
            <w:tcW w:w="119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186"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220"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246"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Y3</w:t>
            </w:r>
          </w:p>
        </w:tc>
        <w:tc>
          <w:tcPr>
            <w:tcW w:w="113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lang w:val="en-US"/>
              </w:rPr>
            </w:pPr>
            <w:r w:rsidRPr="00EA14F0">
              <w:rPr>
                <w:color w:val="000000"/>
                <w:sz w:val="20"/>
                <w:szCs w:val="28"/>
                <w:lang w:val="en-US"/>
              </w:rPr>
              <w:t>¼</w:t>
            </w:r>
          </w:p>
        </w:tc>
      </w:tr>
      <w:tr w:rsidR="002A5965" w:rsidRPr="00EA14F0" w:rsidTr="00EA14F0">
        <w:trPr>
          <w:trHeight w:val="22"/>
          <w:jc w:val="center"/>
        </w:trPr>
        <w:tc>
          <w:tcPr>
            <w:tcW w:w="110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4</w:t>
            </w:r>
          </w:p>
        </w:tc>
        <w:tc>
          <w:tcPr>
            <w:tcW w:w="119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186"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220"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246"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Y4</w:t>
            </w:r>
          </w:p>
        </w:tc>
        <w:tc>
          <w:tcPr>
            <w:tcW w:w="113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p>
        </w:tc>
      </w:tr>
      <w:tr w:rsidR="002A5965" w:rsidRPr="00EA14F0" w:rsidTr="00EA14F0">
        <w:trPr>
          <w:trHeight w:val="22"/>
          <w:jc w:val="center"/>
        </w:trPr>
        <w:tc>
          <w:tcPr>
            <w:tcW w:w="110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5</w:t>
            </w:r>
          </w:p>
        </w:tc>
        <w:tc>
          <w:tcPr>
            <w:tcW w:w="119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186"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220"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246"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Y5</w:t>
            </w:r>
          </w:p>
        </w:tc>
        <w:tc>
          <w:tcPr>
            <w:tcW w:w="113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lang w:val="en-US"/>
              </w:rPr>
            </w:pPr>
            <w:r w:rsidRPr="00EA14F0">
              <w:rPr>
                <w:color w:val="000000"/>
                <w:sz w:val="20"/>
                <w:szCs w:val="28"/>
                <w:lang w:val="en-US"/>
              </w:rPr>
              <w:t>¼</w:t>
            </w:r>
          </w:p>
        </w:tc>
      </w:tr>
      <w:tr w:rsidR="002A5965" w:rsidRPr="00EA14F0" w:rsidTr="00EA14F0">
        <w:trPr>
          <w:trHeight w:val="22"/>
          <w:jc w:val="center"/>
        </w:trPr>
        <w:tc>
          <w:tcPr>
            <w:tcW w:w="110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6</w:t>
            </w:r>
          </w:p>
        </w:tc>
        <w:tc>
          <w:tcPr>
            <w:tcW w:w="119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186"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220"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246"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Y6</w:t>
            </w:r>
          </w:p>
        </w:tc>
        <w:tc>
          <w:tcPr>
            <w:tcW w:w="113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lang w:val="en-US"/>
              </w:rPr>
            </w:pPr>
            <w:r w:rsidRPr="00EA14F0">
              <w:rPr>
                <w:color w:val="000000"/>
                <w:sz w:val="20"/>
                <w:szCs w:val="28"/>
                <w:lang w:val="en-US"/>
              </w:rPr>
              <w:t>½</w:t>
            </w:r>
          </w:p>
        </w:tc>
      </w:tr>
      <w:tr w:rsidR="002A5965" w:rsidRPr="00EA14F0" w:rsidTr="00EA14F0">
        <w:trPr>
          <w:trHeight w:val="22"/>
          <w:jc w:val="center"/>
        </w:trPr>
        <w:tc>
          <w:tcPr>
            <w:tcW w:w="110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7</w:t>
            </w:r>
          </w:p>
        </w:tc>
        <w:tc>
          <w:tcPr>
            <w:tcW w:w="119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186"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220"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246"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Y7</w:t>
            </w:r>
          </w:p>
        </w:tc>
        <w:tc>
          <w:tcPr>
            <w:tcW w:w="113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p>
        </w:tc>
      </w:tr>
      <w:tr w:rsidR="002A5965" w:rsidRPr="00EA14F0" w:rsidTr="00EA14F0">
        <w:trPr>
          <w:trHeight w:val="22"/>
          <w:jc w:val="center"/>
        </w:trPr>
        <w:tc>
          <w:tcPr>
            <w:tcW w:w="110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8</w:t>
            </w:r>
          </w:p>
        </w:tc>
        <w:tc>
          <w:tcPr>
            <w:tcW w:w="119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186"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220"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246"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Y8</w:t>
            </w:r>
          </w:p>
        </w:tc>
        <w:tc>
          <w:tcPr>
            <w:tcW w:w="113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lang w:val="en-US"/>
              </w:rPr>
            </w:pPr>
            <w:r w:rsidRPr="00EA14F0">
              <w:rPr>
                <w:color w:val="000000"/>
                <w:sz w:val="20"/>
                <w:szCs w:val="28"/>
                <w:lang w:val="en-US"/>
              </w:rPr>
              <w:t>¼</w:t>
            </w:r>
          </w:p>
        </w:tc>
      </w:tr>
    </w:tbl>
    <w:p w:rsidR="004E37E8" w:rsidRPr="00EA14F0" w:rsidRDefault="004E37E8" w:rsidP="00875009">
      <w:pPr>
        <w:suppressAutoHyphens/>
        <w:autoSpaceDE w:val="0"/>
        <w:autoSpaceDN w:val="0"/>
        <w:adjustRightInd w:val="0"/>
        <w:rPr>
          <w:color w:val="000000"/>
          <w:szCs w:val="28"/>
        </w:rPr>
      </w:pPr>
    </w:p>
    <w:p w:rsidR="002A5965" w:rsidRPr="00EA14F0" w:rsidRDefault="002A5965" w:rsidP="00875009">
      <w:pPr>
        <w:suppressAutoHyphens/>
        <w:autoSpaceDE w:val="0"/>
        <w:autoSpaceDN w:val="0"/>
        <w:adjustRightInd w:val="0"/>
        <w:rPr>
          <w:color w:val="000000"/>
          <w:szCs w:val="28"/>
        </w:rPr>
      </w:pPr>
      <w:r w:rsidRPr="00EA14F0">
        <w:rPr>
          <w:color w:val="000000"/>
          <w:szCs w:val="28"/>
        </w:rPr>
        <w:t>Расчет коэффициентов регрессии, проверка их значимости и адекватности математического описания в данном случае производятся так же, как и при полном факторном эксперименте, например в виде уравнения регрессии:</w:t>
      </w:r>
    </w:p>
    <w:p w:rsidR="00EF6B98" w:rsidRPr="00EA14F0" w:rsidRDefault="00EF6B98" w:rsidP="00875009">
      <w:pPr>
        <w:suppressAutoHyphens/>
        <w:autoSpaceDE w:val="0"/>
        <w:autoSpaceDN w:val="0"/>
        <w:adjustRightInd w:val="0"/>
        <w:rPr>
          <w:color w:val="000000"/>
          <w:szCs w:val="28"/>
        </w:rPr>
      </w:pPr>
    </w:p>
    <w:p w:rsidR="002A5965" w:rsidRPr="00EA14F0" w:rsidRDefault="002A5965" w:rsidP="00875009">
      <w:pPr>
        <w:suppressAutoHyphens/>
        <w:autoSpaceDE w:val="0"/>
        <w:autoSpaceDN w:val="0"/>
        <w:adjustRightInd w:val="0"/>
        <w:rPr>
          <w:color w:val="000000"/>
          <w:szCs w:val="28"/>
        </w:rPr>
      </w:pPr>
      <w:r w:rsidRPr="00EA14F0">
        <w:rPr>
          <w:color w:val="000000"/>
          <w:szCs w:val="28"/>
        </w:rPr>
        <w:t>Y = B0 + B1X1 + B2X2 + B3X3.</w:t>
      </w:r>
    </w:p>
    <w:p w:rsidR="004E37E8" w:rsidRPr="00EA14F0" w:rsidRDefault="004E37E8" w:rsidP="00875009">
      <w:pPr>
        <w:suppressAutoHyphens/>
        <w:autoSpaceDE w:val="0"/>
        <w:autoSpaceDN w:val="0"/>
        <w:adjustRightInd w:val="0"/>
        <w:rPr>
          <w:color w:val="000000"/>
          <w:szCs w:val="28"/>
        </w:rPr>
      </w:pPr>
    </w:p>
    <w:p w:rsidR="002A5965" w:rsidRPr="00EA14F0" w:rsidRDefault="002A5965" w:rsidP="00875009">
      <w:pPr>
        <w:suppressAutoHyphens/>
        <w:autoSpaceDE w:val="0"/>
        <w:autoSpaceDN w:val="0"/>
        <w:adjustRightInd w:val="0"/>
        <w:rPr>
          <w:color w:val="000000"/>
          <w:szCs w:val="28"/>
        </w:rPr>
      </w:pPr>
      <w:r w:rsidRPr="00EA14F0">
        <w:rPr>
          <w:color w:val="000000"/>
          <w:szCs w:val="28"/>
        </w:rPr>
        <w:t>Если для вычисления коэффициентов регрессии воспользоваться полным трехфакторным экспериментом, то необходимо провести 8 опытов. Однако эту задачу можно решить и с помощью двухфакторного эксперимента, если в матрице приравнять произведение X1 Х2 к фактору Х3 (табл. 2.3).</w:t>
      </w:r>
    </w:p>
    <w:p w:rsidR="00EF6B98" w:rsidRPr="00EA14F0" w:rsidRDefault="00EF6B98" w:rsidP="00875009">
      <w:pPr>
        <w:suppressAutoHyphens/>
        <w:autoSpaceDE w:val="0"/>
        <w:autoSpaceDN w:val="0"/>
        <w:adjustRightInd w:val="0"/>
        <w:rPr>
          <w:color w:val="000000"/>
          <w:szCs w:val="28"/>
        </w:rPr>
      </w:pPr>
    </w:p>
    <w:p w:rsidR="002A5965" w:rsidRPr="00EA14F0" w:rsidRDefault="002A5965" w:rsidP="00EF6B98">
      <w:pPr>
        <w:suppressAutoHyphens/>
        <w:autoSpaceDE w:val="0"/>
        <w:autoSpaceDN w:val="0"/>
        <w:adjustRightInd w:val="0"/>
        <w:ind w:firstLine="0"/>
        <w:jc w:val="center"/>
        <w:rPr>
          <w:b/>
          <w:bCs w:val="0"/>
          <w:color w:val="000000"/>
          <w:szCs w:val="28"/>
        </w:rPr>
      </w:pPr>
      <w:r w:rsidRPr="00EA14F0">
        <w:rPr>
          <w:b/>
          <w:color w:val="000000"/>
          <w:szCs w:val="28"/>
        </w:rPr>
        <w:t>Таблица 2.3</w:t>
      </w:r>
      <w:r w:rsidR="00EF6B98" w:rsidRPr="00EA14F0">
        <w:rPr>
          <w:b/>
          <w:color w:val="000000"/>
          <w:szCs w:val="28"/>
        </w:rPr>
        <w:t xml:space="preserve">. </w:t>
      </w:r>
      <w:r w:rsidRPr="00EA14F0">
        <w:rPr>
          <w:b/>
          <w:bCs w:val="0"/>
          <w:color w:val="000000"/>
          <w:szCs w:val="28"/>
        </w:rPr>
        <w:t>Упрощенная матрица</w:t>
      </w:r>
    </w:p>
    <w:tbl>
      <w:tblPr>
        <w:tblW w:w="7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1264"/>
        <w:gridCol w:w="1264"/>
        <w:gridCol w:w="1264"/>
        <w:gridCol w:w="1173"/>
        <w:gridCol w:w="1337"/>
      </w:tblGrid>
      <w:tr w:rsidR="002A5965" w:rsidRPr="00EA14F0" w:rsidTr="00EA14F0">
        <w:trPr>
          <w:trHeight w:val="22"/>
          <w:jc w:val="center"/>
        </w:trPr>
        <w:tc>
          <w:tcPr>
            <w:tcW w:w="1196" w:type="dxa"/>
            <w:vMerge w:val="restart"/>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Номер</w:t>
            </w:r>
          </w:p>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опыта</w:t>
            </w:r>
          </w:p>
        </w:tc>
        <w:tc>
          <w:tcPr>
            <w:tcW w:w="4965" w:type="dxa"/>
            <w:gridSpan w:val="4"/>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Факторы</w:t>
            </w:r>
          </w:p>
        </w:tc>
        <w:tc>
          <w:tcPr>
            <w:tcW w:w="1337" w:type="dxa"/>
            <w:vMerge w:val="restart"/>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Функция</w:t>
            </w:r>
          </w:p>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отклика Y</w:t>
            </w:r>
          </w:p>
        </w:tc>
      </w:tr>
      <w:tr w:rsidR="002A5965" w:rsidRPr="00EA14F0" w:rsidTr="00EA14F0">
        <w:trPr>
          <w:trHeight w:val="22"/>
          <w:jc w:val="center"/>
        </w:trPr>
        <w:tc>
          <w:tcPr>
            <w:tcW w:w="1196" w:type="dxa"/>
            <w:vMerge/>
            <w:shd w:val="clear" w:color="auto" w:fill="auto"/>
            <w:vAlign w:val="center"/>
          </w:tcPr>
          <w:p w:rsidR="002A5965" w:rsidRPr="00EA14F0" w:rsidRDefault="002A5965" w:rsidP="00EA14F0">
            <w:pPr>
              <w:suppressAutoHyphens/>
              <w:ind w:firstLine="0"/>
              <w:jc w:val="left"/>
              <w:rPr>
                <w:color w:val="000000"/>
                <w:sz w:val="20"/>
                <w:szCs w:val="28"/>
              </w:rPr>
            </w:pPr>
          </w:p>
        </w:tc>
        <w:tc>
          <w:tcPr>
            <w:tcW w:w="126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X1</w:t>
            </w:r>
          </w:p>
        </w:tc>
        <w:tc>
          <w:tcPr>
            <w:tcW w:w="126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Х2</w:t>
            </w:r>
          </w:p>
        </w:tc>
        <w:tc>
          <w:tcPr>
            <w:tcW w:w="126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Х1 Х2</w:t>
            </w:r>
          </w:p>
        </w:tc>
        <w:tc>
          <w:tcPr>
            <w:tcW w:w="1173"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Х3</w:t>
            </w:r>
          </w:p>
        </w:tc>
        <w:tc>
          <w:tcPr>
            <w:tcW w:w="1337" w:type="dxa"/>
            <w:vMerge/>
            <w:shd w:val="clear" w:color="auto" w:fill="auto"/>
            <w:vAlign w:val="center"/>
          </w:tcPr>
          <w:p w:rsidR="002A5965" w:rsidRPr="00EA14F0" w:rsidRDefault="002A5965" w:rsidP="00EA14F0">
            <w:pPr>
              <w:suppressAutoHyphens/>
              <w:ind w:firstLine="0"/>
              <w:jc w:val="left"/>
              <w:rPr>
                <w:color w:val="000000"/>
                <w:sz w:val="20"/>
                <w:szCs w:val="28"/>
              </w:rPr>
            </w:pPr>
          </w:p>
        </w:tc>
      </w:tr>
      <w:tr w:rsidR="002A5965" w:rsidRPr="00EA14F0" w:rsidTr="00EA14F0">
        <w:trPr>
          <w:trHeight w:val="22"/>
          <w:jc w:val="center"/>
        </w:trPr>
        <w:tc>
          <w:tcPr>
            <w:tcW w:w="1196"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26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26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26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173"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337"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Y1</w:t>
            </w:r>
          </w:p>
        </w:tc>
      </w:tr>
      <w:tr w:rsidR="002A5965" w:rsidRPr="00EA14F0" w:rsidTr="00EA14F0">
        <w:trPr>
          <w:trHeight w:val="22"/>
          <w:jc w:val="center"/>
        </w:trPr>
        <w:tc>
          <w:tcPr>
            <w:tcW w:w="1196"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2</w:t>
            </w:r>
          </w:p>
        </w:tc>
        <w:tc>
          <w:tcPr>
            <w:tcW w:w="126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26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26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173"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337"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Y2</w:t>
            </w:r>
          </w:p>
        </w:tc>
      </w:tr>
      <w:tr w:rsidR="002A5965" w:rsidRPr="00EA14F0" w:rsidTr="00EA14F0">
        <w:trPr>
          <w:trHeight w:val="22"/>
          <w:jc w:val="center"/>
        </w:trPr>
        <w:tc>
          <w:tcPr>
            <w:tcW w:w="1196"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3</w:t>
            </w:r>
          </w:p>
        </w:tc>
        <w:tc>
          <w:tcPr>
            <w:tcW w:w="126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26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26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173"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337"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Y3</w:t>
            </w:r>
          </w:p>
        </w:tc>
      </w:tr>
      <w:tr w:rsidR="002A5965" w:rsidRPr="00EA14F0" w:rsidTr="00EA14F0">
        <w:trPr>
          <w:trHeight w:val="22"/>
          <w:jc w:val="center"/>
        </w:trPr>
        <w:tc>
          <w:tcPr>
            <w:tcW w:w="1196"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4</w:t>
            </w:r>
          </w:p>
        </w:tc>
        <w:tc>
          <w:tcPr>
            <w:tcW w:w="126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26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264"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173"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+1</w:t>
            </w:r>
          </w:p>
        </w:tc>
        <w:tc>
          <w:tcPr>
            <w:tcW w:w="1337" w:type="dxa"/>
            <w:shd w:val="clear" w:color="auto" w:fill="auto"/>
            <w:vAlign w:val="center"/>
          </w:tcPr>
          <w:p w:rsidR="002A5965" w:rsidRPr="00EA14F0" w:rsidRDefault="002A5965" w:rsidP="00EA14F0">
            <w:pPr>
              <w:suppressAutoHyphens/>
              <w:autoSpaceDE w:val="0"/>
              <w:autoSpaceDN w:val="0"/>
              <w:adjustRightInd w:val="0"/>
              <w:ind w:firstLine="0"/>
              <w:jc w:val="left"/>
              <w:rPr>
                <w:color w:val="000000"/>
                <w:sz w:val="20"/>
                <w:szCs w:val="28"/>
              </w:rPr>
            </w:pPr>
            <w:r w:rsidRPr="00EA14F0">
              <w:rPr>
                <w:color w:val="000000"/>
                <w:sz w:val="20"/>
                <w:szCs w:val="28"/>
              </w:rPr>
              <w:t>Y4</w:t>
            </w:r>
          </w:p>
        </w:tc>
      </w:tr>
    </w:tbl>
    <w:p w:rsidR="004E37E8" w:rsidRPr="00EA14F0" w:rsidRDefault="004E37E8" w:rsidP="00875009">
      <w:pPr>
        <w:suppressAutoHyphens/>
        <w:autoSpaceDE w:val="0"/>
        <w:autoSpaceDN w:val="0"/>
        <w:adjustRightInd w:val="0"/>
        <w:rPr>
          <w:color w:val="000000"/>
          <w:szCs w:val="28"/>
        </w:rPr>
      </w:pPr>
    </w:p>
    <w:p w:rsidR="002A5965" w:rsidRPr="00EA14F0" w:rsidRDefault="002A5965" w:rsidP="00875009">
      <w:pPr>
        <w:suppressAutoHyphens/>
        <w:autoSpaceDE w:val="0"/>
        <w:autoSpaceDN w:val="0"/>
        <w:adjustRightInd w:val="0"/>
        <w:rPr>
          <w:color w:val="000000"/>
          <w:szCs w:val="28"/>
        </w:rPr>
      </w:pPr>
      <w:r w:rsidRPr="00EA14F0">
        <w:rPr>
          <w:color w:val="000000"/>
          <w:szCs w:val="28"/>
        </w:rPr>
        <w:t>Коэффициенты регрессии вычисляют по следующим формулам:</w:t>
      </w:r>
    </w:p>
    <w:p w:rsidR="00875009" w:rsidRPr="00EA14F0" w:rsidRDefault="002A5965" w:rsidP="00875009">
      <w:pPr>
        <w:suppressAutoHyphens/>
        <w:autoSpaceDE w:val="0"/>
        <w:autoSpaceDN w:val="0"/>
        <w:adjustRightInd w:val="0"/>
        <w:rPr>
          <w:color w:val="000000"/>
          <w:szCs w:val="28"/>
          <w:lang w:val="en-US"/>
        </w:rPr>
      </w:pPr>
      <w:r w:rsidRPr="00EA14F0">
        <w:rPr>
          <w:color w:val="000000"/>
          <w:szCs w:val="28"/>
          <w:lang w:val="en-US"/>
        </w:rPr>
        <w:t>B0 = ¼(Y1 + Y2 + Y3 + Y4), B1 = ¼(-Y1 + Y2 – Y3 + Y4),</w:t>
      </w:r>
    </w:p>
    <w:p w:rsidR="002A5965" w:rsidRPr="00EA14F0" w:rsidRDefault="002A5965" w:rsidP="00875009">
      <w:pPr>
        <w:suppressAutoHyphens/>
        <w:autoSpaceDE w:val="0"/>
        <w:autoSpaceDN w:val="0"/>
        <w:adjustRightInd w:val="0"/>
        <w:rPr>
          <w:color w:val="000000"/>
          <w:szCs w:val="28"/>
        </w:rPr>
      </w:pPr>
      <w:r w:rsidRPr="00EA14F0">
        <w:rPr>
          <w:color w:val="000000"/>
          <w:szCs w:val="28"/>
        </w:rPr>
        <w:t>B2 = ¼(-</w:t>
      </w:r>
      <w:r w:rsidRPr="00EA14F0">
        <w:rPr>
          <w:color w:val="000000"/>
          <w:szCs w:val="28"/>
          <w:lang w:val="en-US"/>
        </w:rPr>
        <w:t>Y</w:t>
      </w:r>
      <w:r w:rsidRPr="00EA14F0">
        <w:rPr>
          <w:color w:val="000000"/>
          <w:szCs w:val="28"/>
        </w:rPr>
        <w:t>1 – Y2 + Y3 + Y4).</w:t>
      </w:r>
    </w:p>
    <w:p w:rsidR="002A5965" w:rsidRPr="00EA14F0" w:rsidRDefault="002A5965" w:rsidP="00875009">
      <w:pPr>
        <w:suppressAutoHyphens/>
        <w:autoSpaceDE w:val="0"/>
        <w:autoSpaceDN w:val="0"/>
        <w:adjustRightInd w:val="0"/>
        <w:rPr>
          <w:color w:val="000000"/>
          <w:szCs w:val="28"/>
        </w:rPr>
      </w:pPr>
      <w:r w:rsidRPr="00EA14F0">
        <w:rPr>
          <w:color w:val="000000"/>
          <w:szCs w:val="28"/>
        </w:rPr>
        <w:t>Коэффициент В3 не может быть определен раздельно, поэтому вычисляем сумму:</w:t>
      </w:r>
    </w:p>
    <w:p w:rsidR="002A5965" w:rsidRPr="00EA14F0" w:rsidRDefault="002A5965" w:rsidP="00875009">
      <w:pPr>
        <w:suppressAutoHyphens/>
        <w:autoSpaceDE w:val="0"/>
        <w:autoSpaceDN w:val="0"/>
        <w:adjustRightInd w:val="0"/>
        <w:rPr>
          <w:color w:val="000000"/>
          <w:szCs w:val="28"/>
        </w:rPr>
      </w:pPr>
      <w:r w:rsidRPr="00EA14F0">
        <w:rPr>
          <w:color w:val="000000"/>
          <w:szCs w:val="28"/>
        </w:rPr>
        <w:t>B1,2 + B3 = ¼(</w:t>
      </w:r>
      <w:r w:rsidRPr="00EA14F0">
        <w:rPr>
          <w:color w:val="000000"/>
          <w:szCs w:val="28"/>
          <w:lang w:val="en-US"/>
        </w:rPr>
        <w:t>Y</w:t>
      </w:r>
      <w:r w:rsidRPr="00EA14F0">
        <w:rPr>
          <w:color w:val="000000"/>
          <w:szCs w:val="28"/>
        </w:rPr>
        <w:t>1 – Y2 – Y3 + Y4),</w:t>
      </w:r>
    </w:p>
    <w:p w:rsidR="002A5965" w:rsidRPr="00EA14F0" w:rsidRDefault="002A5965" w:rsidP="00875009">
      <w:pPr>
        <w:suppressAutoHyphens/>
        <w:autoSpaceDE w:val="0"/>
        <w:autoSpaceDN w:val="0"/>
        <w:adjustRightInd w:val="0"/>
        <w:rPr>
          <w:color w:val="000000"/>
          <w:szCs w:val="28"/>
        </w:rPr>
      </w:pPr>
      <w:r w:rsidRPr="00EA14F0">
        <w:rPr>
          <w:color w:val="000000"/>
          <w:szCs w:val="28"/>
        </w:rPr>
        <w:t>тогда искомое уравнение будет иметь вид:</w:t>
      </w:r>
    </w:p>
    <w:p w:rsidR="002A5965" w:rsidRPr="00EA14F0" w:rsidRDefault="002A5965" w:rsidP="00875009">
      <w:pPr>
        <w:suppressAutoHyphens/>
        <w:autoSpaceDE w:val="0"/>
        <w:autoSpaceDN w:val="0"/>
        <w:adjustRightInd w:val="0"/>
        <w:rPr>
          <w:color w:val="000000"/>
          <w:szCs w:val="28"/>
        </w:rPr>
      </w:pPr>
      <w:r w:rsidRPr="00EA14F0">
        <w:rPr>
          <w:color w:val="000000"/>
          <w:szCs w:val="28"/>
        </w:rPr>
        <w:t>Y = B0 + B1X1 + B2X2 + (B1,2 + B3)X3.</w:t>
      </w:r>
    </w:p>
    <w:p w:rsidR="002A5965" w:rsidRPr="00EA14F0" w:rsidRDefault="002A5965" w:rsidP="00875009">
      <w:pPr>
        <w:suppressAutoHyphens/>
        <w:autoSpaceDE w:val="0"/>
        <w:autoSpaceDN w:val="0"/>
        <w:adjustRightInd w:val="0"/>
        <w:rPr>
          <w:color w:val="000000"/>
          <w:szCs w:val="28"/>
        </w:rPr>
      </w:pPr>
      <w:r w:rsidRPr="00EA14F0">
        <w:rPr>
          <w:color w:val="000000"/>
          <w:szCs w:val="28"/>
        </w:rPr>
        <w:t>При выборе социально ориентированной технологии переработки сырья с точки зрения экономики и экологии можно быстрее получить результат с помощью ПК.</w:t>
      </w:r>
    </w:p>
    <w:p w:rsidR="002A5965" w:rsidRPr="00EA14F0" w:rsidRDefault="002A5965" w:rsidP="00875009">
      <w:pPr>
        <w:suppressAutoHyphens/>
        <w:autoSpaceDE w:val="0"/>
        <w:autoSpaceDN w:val="0"/>
        <w:adjustRightInd w:val="0"/>
        <w:rPr>
          <w:color w:val="000000"/>
          <w:szCs w:val="28"/>
        </w:rPr>
      </w:pPr>
      <w:r w:rsidRPr="00EA14F0">
        <w:rPr>
          <w:color w:val="000000"/>
          <w:szCs w:val="28"/>
        </w:rPr>
        <w:t>В процессе выполнения исследований необходимо также вычислить коэффициент корреляции, который рассчитывается по формуле:</w:t>
      </w:r>
    </w:p>
    <w:p w:rsidR="00EF6B98" w:rsidRPr="00EA14F0" w:rsidRDefault="00EF6B98" w:rsidP="00875009">
      <w:pPr>
        <w:suppressAutoHyphens/>
        <w:autoSpaceDE w:val="0"/>
        <w:autoSpaceDN w:val="0"/>
        <w:adjustRightInd w:val="0"/>
        <w:rPr>
          <w:color w:val="000000"/>
          <w:szCs w:val="28"/>
        </w:rPr>
      </w:pPr>
    </w:p>
    <w:p w:rsidR="002A5965" w:rsidRPr="00EA14F0" w:rsidRDefault="00986257" w:rsidP="00875009">
      <w:pPr>
        <w:suppressAutoHyphens/>
        <w:autoSpaceDE w:val="0"/>
        <w:autoSpaceDN w:val="0"/>
        <w:adjustRightInd w:val="0"/>
        <w:rPr>
          <w:color w:val="000000"/>
          <w:szCs w:val="28"/>
        </w:rPr>
      </w:pPr>
      <w:r>
        <w:rPr>
          <w:color w:val="000000"/>
          <w:szCs w:val="28"/>
        </w:rPr>
        <w:pict>
          <v:shape id="_x0000_i1035" type="#_x0000_t75" style="width:272.25pt;height:58.5pt">
            <v:imagedata r:id="rId17" o:title=""/>
          </v:shape>
        </w:pict>
      </w:r>
    </w:p>
    <w:p w:rsidR="00EF6B98" w:rsidRPr="00EA14F0" w:rsidRDefault="00EF6B98" w:rsidP="00875009">
      <w:pPr>
        <w:suppressAutoHyphens/>
        <w:autoSpaceDE w:val="0"/>
        <w:autoSpaceDN w:val="0"/>
        <w:adjustRightInd w:val="0"/>
        <w:rPr>
          <w:color w:val="000000"/>
          <w:szCs w:val="28"/>
        </w:rPr>
      </w:pPr>
    </w:p>
    <w:p w:rsidR="002A5965" w:rsidRPr="00EA14F0" w:rsidRDefault="002A5965" w:rsidP="00875009">
      <w:pPr>
        <w:suppressAutoHyphens/>
        <w:autoSpaceDE w:val="0"/>
        <w:autoSpaceDN w:val="0"/>
        <w:adjustRightInd w:val="0"/>
        <w:rPr>
          <w:color w:val="000000"/>
          <w:szCs w:val="28"/>
        </w:rPr>
      </w:pPr>
      <w:r w:rsidRPr="00EA14F0">
        <w:rPr>
          <w:color w:val="000000"/>
          <w:szCs w:val="28"/>
        </w:rPr>
        <w:t xml:space="preserve">где </w:t>
      </w:r>
      <w:r w:rsidRPr="00EA14F0">
        <w:rPr>
          <w:color w:val="000000"/>
          <w:szCs w:val="28"/>
        </w:rPr>
        <w:tab/>
        <w:t>YiВ , YiР - значение первого виртуального (В) и второго реального (Р) показателей;</w:t>
      </w:r>
    </w:p>
    <w:p w:rsidR="002A5965" w:rsidRPr="00EA14F0" w:rsidRDefault="002A5965" w:rsidP="00875009">
      <w:pPr>
        <w:suppressAutoHyphens/>
        <w:autoSpaceDE w:val="0"/>
        <w:autoSpaceDN w:val="0"/>
        <w:adjustRightInd w:val="0"/>
        <w:rPr>
          <w:color w:val="000000"/>
          <w:szCs w:val="28"/>
        </w:rPr>
      </w:pPr>
      <w:r w:rsidRPr="00EA14F0">
        <w:rPr>
          <w:color w:val="000000"/>
          <w:szCs w:val="28"/>
        </w:rPr>
        <w:t>n - размер элементов в выборке (число корреляционных пар).</w:t>
      </w:r>
    </w:p>
    <w:p w:rsidR="00875009" w:rsidRPr="00EA14F0" w:rsidRDefault="002A5965" w:rsidP="00875009">
      <w:pPr>
        <w:suppressAutoHyphens/>
        <w:autoSpaceDE w:val="0"/>
        <w:autoSpaceDN w:val="0"/>
        <w:adjustRightInd w:val="0"/>
        <w:rPr>
          <w:color w:val="000000"/>
          <w:szCs w:val="28"/>
        </w:rPr>
      </w:pPr>
      <w:r w:rsidRPr="00EA14F0">
        <w:rPr>
          <w:color w:val="000000"/>
          <w:szCs w:val="28"/>
        </w:rPr>
        <w:t xml:space="preserve">При необходимости рассчитывается достоверность коэффициента корреляции. Если по величине абсолютного значения </w:t>
      </w:r>
      <w:r w:rsidRPr="00EA14F0">
        <w:rPr>
          <w:color w:val="000000"/>
          <w:szCs w:val="28"/>
          <w:lang w:val="el-GR"/>
        </w:rPr>
        <w:t>μ</w:t>
      </w:r>
      <w:r w:rsidRPr="00EA14F0">
        <w:rPr>
          <w:color w:val="000000"/>
          <w:szCs w:val="28"/>
        </w:rPr>
        <w:t xml:space="preserve"> степень корреляционной зависимости между показателями менее 0,4 - зависимость слабая; 0,4-0,59 - средняя; 0,6-0,78 - значительная; более 0,8 - высокая.</w:t>
      </w:r>
    </w:p>
    <w:p w:rsidR="002A5965" w:rsidRPr="00EA14F0" w:rsidRDefault="002A5965" w:rsidP="00875009">
      <w:pPr>
        <w:suppressAutoHyphens/>
        <w:autoSpaceDE w:val="0"/>
        <w:autoSpaceDN w:val="0"/>
        <w:adjustRightInd w:val="0"/>
        <w:rPr>
          <w:color w:val="000000"/>
          <w:szCs w:val="28"/>
        </w:rPr>
      </w:pPr>
      <w:r w:rsidRPr="00EA14F0">
        <w:rPr>
          <w:color w:val="000000"/>
          <w:szCs w:val="28"/>
        </w:rPr>
        <w:t>При моделировании производства функциональной продукции с использованием ПК необходимо виртуально предположить процессы и выявить их закономерности для последующего практического использования этих зависимостей в реальных производственных условиях конкретного производства. Следовательно, необходимо осуществить регулирование технологического процесса с учетом СМС путем их моделирования в виртуальных условиях на основе методов ИР.</w:t>
      </w:r>
    </w:p>
    <w:p w:rsidR="002A5965" w:rsidRPr="00EA14F0" w:rsidRDefault="002A5965" w:rsidP="00875009">
      <w:pPr>
        <w:suppressAutoHyphens/>
        <w:rPr>
          <w:color w:val="000000"/>
        </w:rPr>
      </w:pPr>
    </w:p>
    <w:p w:rsidR="002A5965" w:rsidRPr="00EA14F0" w:rsidRDefault="002A5965" w:rsidP="00EF6B98">
      <w:pPr>
        <w:pStyle w:val="a4"/>
        <w:suppressAutoHyphens/>
        <w:spacing w:after="0" w:line="360" w:lineRule="auto"/>
        <w:ind w:left="0"/>
        <w:jc w:val="center"/>
        <w:rPr>
          <w:color w:val="000000"/>
          <w:sz w:val="28"/>
          <w:szCs w:val="28"/>
        </w:rPr>
      </w:pPr>
      <w:r w:rsidRPr="00EA14F0">
        <w:rPr>
          <w:b/>
          <w:bCs/>
          <w:color w:val="000000"/>
          <w:sz w:val="28"/>
          <w:szCs w:val="28"/>
        </w:rPr>
        <w:t>6. Экологизация технологического процесса</w:t>
      </w:r>
    </w:p>
    <w:p w:rsidR="00EF6B98" w:rsidRPr="00EA14F0" w:rsidRDefault="00EF6B98" w:rsidP="00875009">
      <w:pPr>
        <w:pStyle w:val="a4"/>
        <w:suppressAutoHyphens/>
        <w:spacing w:after="0" w:line="360" w:lineRule="auto"/>
        <w:ind w:left="0" w:firstLine="709"/>
        <w:jc w:val="both"/>
        <w:rPr>
          <w:color w:val="000000"/>
          <w:sz w:val="28"/>
          <w:szCs w:val="28"/>
        </w:rPr>
      </w:pPr>
    </w:p>
    <w:p w:rsidR="00875009" w:rsidRPr="00EA14F0" w:rsidRDefault="002A5965" w:rsidP="00875009">
      <w:pPr>
        <w:pStyle w:val="a4"/>
        <w:suppressAutoHyphens/>
        <w:spacing w:after="0" w:line="360" w:lineRule="auto"/>
        <w:ind w:left="0" w:firstLine="709"/>
        <w:jc w:val="both"/>
        <w:rPr>
          <w:color w:val="000000"/>
          <w:sz w:val="28"/>
          <w:szCs w:val="28"/>
        </w:rPr>
      </w:pPr>
      <w:r w:rsidRPr="00EA14F0">
        <w:rPr>
          <w:color w:val="000000"/>
          <w:sz w:val="28"/>
          <w:szCs w:val="28"/>
        </w:rPr>
        <w:t>Проблема окружающей среды и рационального использования природных ресурсов является одной из наиболее актуальных общечеловеческих проблем, так как</w:t>
      </w:r>
      <w:r w:rsidR="00875009" w:rsidRPr="00EA14F0">
        <w:rPr>
          <w:color w:val="000000"/>
          <w:sz w:val="28"/>
          <w:szCs w:val="28"/>
        </w:rPr>
        <w:t xml:space="preserve"> </w:t>
      </w:r>
      <w:r w:rsidRPr="00EA14F0">
        <w:rPr>
          <w:color w:val="000000"/>
          <w:sz w:val="28"/>
          <w:szCs w:val="28"/>
        </w:rPr>
        <w:t>от ее решения зависит жизнь на земле, здоровье и благосостояние человечества.</w:t>
      </w:r>
    </w:p>
    <w:p w:rsidR="002A5965" w:rsidRPr="00EA14F0" w:rsidRDefault="002A5965" w:rsidP="00875009">
      <w:pPr>
        <w:pStyle w:val="a4"/>
        <w:suppressAutoHyphens/>
        <w:spacing w:after="0" w:line="360" w:lineRule="auto"/>
        <w:ind w:left="0" w:firstLine="709"/>
        <w:jc w:val="both"/>
        <w:rPr>
          <w:color w:val="000000"/>
          <w:sz w:val="28"/>
          <w:szCs w:val="28"/>
        </w:rPr>
      </w:pPr>
      <w:r w:rsidRPr="00EA14F0">
        <w:rPr>
          <w:color w:val="000000"/>
          <w:sz w:val="28"/>
          <w:szCs w:val="28"/>
        </w:rPr>
        <w:t>Вокруг предприятия предусмотрена санитарно-защитная зона шириной 50 м. Эта зона озеленена и благоустроена. Зеленые насаждения обогащают воздух кислородом, поглощают углекислый газ, шум, очищают воздух от пыли и регулируют микроклимат.</w:t>
      </w:r>
    </w:p>
    <w:p w:rsidR="002A5965" w:rsidRPr="00EA14F0" w:rsidRDefault="002A5965" w:rsidP="00875009">
      <w:pPr>
        <w:pStyle w:val="a4"/>
        <w:suppressAutoHyphens/>
        <w:spacing w:after="0" w:line="360" w:lineRule="auto"/>
        <w:ind w:left="0" w:firstLine="709"/>
        <w:jc w:val="both"/>
        <w:rPr>
          <w:color w:val="000000"/>
          <w:sz w:val="28"/>
          <w:szCs w:val="28"/>
        </w:rPr>
      </w:pPr>
      <w:r w:rsidRPr="00EA14F0">
        <w:rPr>
          <w:color w:val="000000"/>
          <w:sz w:val="28"/>
          <w:szCs w:val="28"/>
        </w:rPr>
        <w:t>Загрязнение атмосферного воздуха и водоемов находится в пределах допустимых норм, так как с этой целью предусмотрены очистные сооружения.</w:t>
      </w:r>
    </w:p>
    <w:p w:rsidR="00875009" w:rsidRPr="00EA14F0" w:rsidRDefault="002A5965" w:rsidP="00875009">
      <w:pPr>
        <w:pStyle w:val="a4"/>
        <w:suppressAutoHyphens/>
        <w:spacing w:after="0" w:line="360" w:lineRule="auto"/>
        <w:ind w:left="0" w:firstLine="709"/>
        <w:jc w:val="both"/>
        <w:rPr>
          <w:color w:val="000000"/>
          <w:sz w:val="28"/>
          <w:szCs w:val="28"/>
        </w:rPr>
      </w:pPr>
      <w:r w:rsidRPr="00EA14F0">
        <w:rPr>
          <w:color w:val="000000"/>
          <w:sz w:val="28"/>
          <w:szCs w:val="28"/>
        </w:rPr>
        <w:t>После промывки оборудования и инвентаря вода, содержащая загрязнения сливается через отверстия в полу, которые связаны с канализацией,</w:t>
      </w:r>
      <w:r w:rsidR="00875009" w:rsidRPr="00EA14F0">
        <w:rPr>
          <w:color w:val="000000"/>
          <w:sz w:val="28"/>
          <w:szCs w:val="28"/>
        </w:rPr>
        <w:t xml:space="preserve"> </w:t>
      </w:r>
      <w:r w:rsidRPr="00EA14F0">
        <w:rPr>
          <w:color w:val="000000"/>
          <w:sz w:val="28"/>
          <w:szCs w:val="28"/>
        </w:rPr>
        <w:t>сточные воды обрабатываются на очистных сооружениях, а образовавшиеся осадки используются для реализации как удобрения в сельском хозяйстве. Очищенная вода на предприятии используется повторно, но только в бытовых целях.</w:t>
      </w:r>
    </w:p>
    <w:p w:rsidR="002A5965" w:rsidRPr="00EA14F0" w:rsidRDefault="002A5965" w:rsidP="00875009">
      <w:pPr>
        <w:suppressAutoHyphens/>
        <w:rPr>
          <w:color w:val="000000"/>
        </w:rPr>
      </w:pPr>
    </w:p>
    <w:p w:rsidR="002A5965" w:rsidRPr="00EA14F0" w:rsidRDefault="00EF6B98" w:rsidP="00EF6B98">
      <w:pPr>
        <w:suppressAutoHyphens/>
        <w:ind w:firstLine="0"/>
        <w:jc w:val="center"/>
        <w:rPr>
          <w:b/>
          <w:color w:val="000000"/>
        </w:rPr>
      </w:pPr>
      <w:r w:rsidRPr="00EA14F0">
        <w:rPr>
          <w:color w:val="000000"/>
        </w:rPr>
        <w:br w:type="page"/>
      </w:r>
      <w:r w:rsidR="002A5965" w:rsidRPr="00EA14F0">
        <w:rPr>
          <w:b/>
          <w:color w:val="000000"/>
          <w:szCs w:val="28"/>
        </w:rPr>
        <w:t>Заключение</w:t>
      </w:r>
    </w:p>
    <w:p w:rsidR="00EF6B98" w:rsidRPr="00EA14F0" w:rsidRDefault="00EF6B98" w:rsidP="00875009">
      <w:pPr>
        <w:suppressAutoHyphens/>
        <w:rPr>
          <w:color w:val="000000"/>
          <w:szCs w:val="28"/>
        </w:rPr>
      </w:pPr>
    </w:p>
    <w:p w:rsidR="002A5965" w:rsidRPr="00EA14F0" w:rsidRDefault="002A5965" w:rsidP="00875009">
      <w:pPr>
        <w:suppressAutoHyphens/>
        <w:rPr>
          <w:color w:val="000000"/>
          <w:szCs w:val="28"/>
        </w:rPr>
      </w:pPr>
      <w:r w:rsidRPr="00EA14F0">
        <w:rPr>
          <w:color w:val="000000"/>
          <w:szCs w:val="28"/>
        </w:rPr>
        <w:t>В курсовой работе была рассмотрена технологическая линия производства яблоч</w:t>
      </w:r>
      <w:r w:rsidR="00171C9F" w:rsidRPr="00EA14F0">
        <w:rPr>
          <w:color w:val="000000"/>
          <w:szCs w:val="28"/>
        </w:rPr>
        <w:t>ного сока на малых предприятиях.</w:t>
      </w:r>
    </w:p>
    <w:p w:rsidR="002A5965" w:rsidRPr="00EA14F0" w:rsidRDefault="00171C9F" w:rsidP="00875009">
      <w:pPr>
        <w:suppressAutoHyphens/>
        <w:rPr>
          <w:color w:val="000000"/>
          <w:szCs w:val="28"/>
        </w:rPr>
      </w:pPr>
      <w:r w:rsidRPr="00EA14F0">
        <w:rPr>
          <w:color w:val="000000"/>
          <w:szCs w:val="28"/>
        </w:rPr>
        <w:t>В ходе работы были достигнуты следующие цели:</w:t>
      </w:r>
    </w:p>
    <w:p w:rsidR="002A5965" w:rsidRPr="00EA14F0" w:rsidRDefault="002A5965" w:rsidP="00875009">
      <w:pPr>
        <w:suppressAutoHyphens/>
        <w:rPr>
          <w:color w:val="000000"/>
          <w:szCs w:val="28"/>
        </w:rPr>
      </w:pPr>
      <w:r w:rsidRPr="00EA14F0">
        <w:rPr>
          <w:color w:val="000000"/>
          <w:szCs w:val="28"/>
        </w:rPr>
        <w:t xml:space="preserve">1. </w:t>
      </w:r>
      <w:r w:rsidR="00171C9F" w:rsidRPr="00EA14F0">
        <w:rPr>
          <w:color w:val="000000"/>
          <w:szCs w:val="28"/>
        </w:rPr>
        <w:t xml:space="preserve">ознакомился с характеристикой сырья, выявил лучшие сорта яблок для </w:t>
      </w:r>
      <w:r w:rsidR="003119C4" w:rsidRPr="00EA14F0">
        <w:rPr>
          <w:color w:val="000000"/>
          <w:szCs w:val="28"/>
        </w:rPr>
        <w:t xml:space="preserve">наиболее лучшего </w:t>
      </w:r>
      <w:r w:rsidR="00171C9F" w:rsidRPr="00EA14F0">
        <w:rPr>
          <w:color w:val="000000"/>
          <w:szCs w:val="28"/>
        </w:rPr>
        <w:t>качества соков</w:t>
      </w:r>
      <w:r w:rsidR="003119C4" w:rsidRPr="00EA14F0">
        <w:rPr>
          <w:color w:val="000000"/>
          <w:szCs w:val="28"/>
        </w:rPr>
        <w:t>. Ознакомился с химическим составом яблок.</w:t>
      </w:r>
    </w:p>
    <w:p w:rsidR="002A5965" w:rsidRPr="00EA14F0" w:rsidRDefault="002A5965" w:rsidP="00875009">
      <w:pPr>
        <w:suppressAutoHyphens/>
        <w:rPr>
          <w:color w:val="000000"/>
          <w:szCs w:val="28"/>
        </w:rPr>
      </w:pPr>
      <w:r w:rsidRPr="00EA14F0">
        <w:rPr>
          <w:color w:val="000000"/>
          <w:szCs w:val="28"/>
        </w:rPr>
        <w:t xml:space="preserve">2. </w:t>
      </w:r>
      <w:r w:rsidR="003119C4" w:rsidRPr="00EA14F0">
        <w:rPr>
          <w:color w:val="000000"/>
          <w:szCs w:val="28"/>
        </w:rPr>
        <w:t xml:space="preserve">Разработал </w:t>
      </w:r>
      <w:r w:rsidR="003119C4" w:rsidRPr="00EA14F0">
        <w:rPr>
          <w:color w:val="000000"/>
        </w:rPr>
        <w:t>конструкторно-технологические схемы</w:t>
      </w:r>
      <w:r w:rsidRPr="00EA14F0">
        <w:rPr>
          <w:color w:val="000000"/>
          <w:szCs w:val="28"/>
        </w:rPr>
        <w:t xml:space="preserve"> производства яблочного сока</w:t>
      </w:r>
      <w:r w:rsidR="003119C4" w:rsidRPr="00EA14F0">
        <w:rPr>
          <w:color w:val="000000"/>
          <w:szCs w:val="28"/>
        </w:rPr>
        <w:t>, создал технологическую схему производства яблочного сока и операторную схему.</w:t>
      </w:r>
    </w:p>
    <w:p w:rsidR="002A5965" w:rsidRPr="00EA14F0" w:rsidRDefault="003D1ADC" w:rsidP="00875009">
      <w:pPr>
        <w:suppressAutoHyphens/>
        <w:rPr>
          <w:color w:val="000000"/>
        </w:rPr>
      </w:pPr>
      <w:r w:rsidRPr="00EA14F0">
        <w:rPr>
          <w:color w:val="000000"/>
          <w:szCs w:val="28"/>
        </w:rPr>
        <w:t>3. П</w:t>
      </w:r>
      <w:r w:rsidR="002A5965" w:rsidRPr="00EA14F0">
        <w:rPr>
          <w:color w:val="000000"/>
          <w:szCs w:val="28"/>
        </w:rPr>
        <w:t>роизвёл продуктовый расчет,</w:t>
      </w:r>
      <w:r w:rsidRPr="00EA14F0">
        <w:rPr>
          <w:color w:val="000000"/>
          <w:szCs w:val="28"/>
        </w:rPr>
        <w:t xml:space="preserve"> </w:t>
      </w:r>
      <w:r w:rsidRPr="00EA14F0">
        <w:rPr>
          <w:color w:val="000000"/>
        </w:rPr>
        <w:t>определил массу сырья, готовой продукции, отходов и потерь по технологической схеме производства. Определил производительную мощность линии.</w:t>
      </w:r>
    </w:p>
    <w:p w:rsidR="003D1ADC" w:rsidRPr="00EA14F0" w:rsidRDefault="003D1ADC" w:rsidP="00875009">
      <w:pPr>
        <w:suppressAutoHyphens/>
        <w:rPr>
          <w:color w:val="000000"/>
          <w:szCs w:val="28"/>
        </w:rPr>
      </w:pPr>
    </w:p>
    <w:p w:rsidR="002A5965" w:rsidRPr="00EA14F0" w:rsidRDefault="003D1ADC" w:rsidP="00875009">
      <w:pPr>
        <w:suppressAutoHyphens/>
        <w:rPr>
          <w:color w:val="000000"/>
          <w:szCs w:val="28"/>
        </w:rPr>
      </w:pPr>
      <w:r w:rsidRPr="00EA14F0">
        <w:rPr>
          <w:color w:val="000000"/>
          <w:szCs w:val="28"/>
        </w:rPr>
        <w:t>4. П</w:t>
      </w:r>
      <w:r w:rsidR="002A5965" w:rsidRPr="00EA14F0">
        <w:rPr>
          <w:color w:val="000000"/>
          <w:szCs w:val="28"/>
        </w:rPr>
        <w:t>одобрал и рассчитал технологическое оборудование</w:t>
      </w:r>
      <w:r w:rsidRPr="00EA14F0">
        <w:rPr>
          <w:color w:val="000000"/>
          <w:szCs w:val="28"/>
        </w:rPr>
        <w:t xml:space="preserve">, определил число машин (аппаратов) </w:t>
      </w:r>
      <w:r w:rsidRPr="00EA14F0">
        <w:rPr>
          <w:color w:val="000000"/>
        </w:rPr>
        <w:t>их размеры и основные конструктивные элементы.</w:t>
      </w:r>
    </w:p>
    <w:p w:rsidR="002A5965" w:rsidRPr="00EA14F0" w:rsidRDefault="003D1ADC" w:rsidP="00875009">
      <w:pPr>
        <w:suppressAutoHyphens/>
        <w:rPr>
          <w:color w:val="000000"/>
          <w:szCs w:val="28"/>
        </w:rPr>
      </w:pPr>
      <w:r w:rsidRPr="00EA14F0">
        <w:rPr>
          <w:color w:val="000000"/>
          <w:szCs w:val="28"/>
        </w:rPr>
        <w:t>5. П</w:t>
      </w:r>
      <w:r w:rsidR="002A5965" w:rsidRPr="00EA14F0">
        <w:rPr>
          <w:color w:val="000000"/>
          <w:szCs w:val="28"/>
        </w:rPr>
        <w:t>роизвёл компьютерное моделирование</w:t>
      </w:r>
      <w:r w:rsidRPr="00EA14F0">
        <w:rPr>
          <w:color w:val="000000"/>
          <w:szCs w:val="28"/>
        </w:rPr>
        <w:t xml:space="preserve">, ознакомился </w:t>
      </w:r>
      <w:r w:rsidRPr="00EA14F0">
        <w:rPr>
          <w:color w:val="000000"/>
        </w:rPr>
        <w:t>с методами решения основных уравнений, алгоритмов их реализации и компьютерных программ.</w:t>
      </w:r>
    </w:p>
    <w:p w:rsidR="002A5965" w:rsidRPr="00EA14F0" w:rsidRDefault="003D1ADC" w:rsidP="00875009">
      <w:pPr>
        <w:suppressAutoHyphens/>
        <w:rPr>
          <w:color w:val="000000"/>
          <w:szCs w:val="28"/>
        </w:rPr>
      </w:pPr>
      <w:r w:rsidRPr="00EA14F0">
        <w:rPr>
          <w:color w:val="000000"/>
          <w:szCs w:val="28"/>
        </w:rPr>
        <w:t>6. О</w:t>
      </w:r>
      <w:r w:rsidR="002A5965" w:rsidRPr="00EA14F0">
        <w:rPr>
          <w:color w:val="000000"/>
          <w:szCs w:val="28"/>
        </w:rPr>
        <w:t>знакомился с экологизацией технологического процесса</w:t>
      </w:r>
      <w:r w:rsidR="006841AB" w:rsidRPr="00EA14F0">
        <w:rPr>
          <w:color w:val="000000"/>
          <w:szCs w:val="28"/>
        </w:rPr>
        <w:t>, ознакомился с рациональным</w:t>
      </w:r>
      <w:r w:rsidR="00875009" w:rsidRPr="00EA14F0">
        <w:rPr>
          <w:color w:val="000000"/>
          <w:szCs w:val="28"/>
        </w:rPr>
        <w:t xml:space="preserve"> </w:t>
      </w:r>
      <w:r w:rsidR="006841AB" w:rsidRPr="00EA14F0">
        <w:rPr>
          <w:color w:val="000000"/>
          <w:szCs w:val="28"/>
        </w:rPr>
        <w:t>использованием</w:t>
      </w:r>
      <w:r w:rsidR="00875009" w:rsidRPr="00EA14F0">
        <w:rPr>
          <w:color w:val="000000"/>
          <w:szCs w:val="28"/>
        </w:rPr>
        <w:t xml:space="preserve"> </w:t>
      </w:r>
      <w:r w:rsidR="006841AB" w:rsidRPr="00EA14F0">
        <w:rPr>
          <w:color w:val="000000"/>
          <w:szCs w:val="28"/>
        </w:rPr>
        <w:t>ресурсов.</w:t>
      </w:r>
    </w:p>
    <w:p w:rsidR="002A5965" w:rsidRPr="00EA14F0" w:rsidRDefault="002A5965" w:rsidP="00875009">
      <w:pPr>
        <w:suppressAutoHyphens/>
        <w:rPr>
          <w:color w:val="000000"/>
          <w:szCs w:val="28"/>
        </w:rPr>
      </w:pPr>
    </w:p>
    <w:p w:rsidR="002A5965" w:rsidRPr="00EA14F0" w:rsidRDefault="00EF6B98" w:rsidP="00EF6B98">
      <w:pPr>
        <w:suppressAutoHyphens/>
        <w:ind w:firstLine="0"/>
        <w:jc w:val="center"/>
        <w:rPr>
          <w:b/>
          <w:color w:val="000000"/>
          <w:szCs w:val="28"/>
        </w:rPr>
      </w:pPr>
      <w:r w:rsidRPr="00EA14F0">
        <w:rPr>
          <w:color w:val="000000"/>
          <w:szCs w:val="28"/>
        </w:rPr>
        <w:br w:type="page"/>
      </w:r>
      <w:r w:rsidR="002A5965" w:rsidRPr="00EA14F0">
        <w:rPr>
          <w:b/>
          <w:color w:val="000000"/>
          <w:szCs w:val="28"/>
        </w:rPr>
        <w:t>Список использованной литературы</w:t>
      </w:r>
    </w:p>
    <w:p w:rsidR="002A5965" w:rsidRPr="00EA14F0" w:rsidRDefault="002A5965" w:rsidP="00875009">
      <w:pPr>
        <w:suppressAutoHyphens/>
        <w:rPr>
          <w:color w:val="000000"/>
          <w:szCs w:val="28"/>
        </w:rPr>
      </w:pPr>
    </w:p>
    <w:p w:rsidR="00875009" w:rsidRPr="00EA14F0" w:rsidRDefault="002A5965" w:rsidP="00EF6B98">
      <w:pPr>
        <w:tabs>
          <w:tab w:val="right" w:pos="8640"/>
        </w:tabs>
        <w:suppressAutoHyphens/>
        <w:ind w:firstLine="0"/>
        <w:jc w:val="left"/>
        <w:outlineLvl w:val="6"/>
        <w:rPr>
          <w:color w:val="000000"/>
          <w:szCs w:val="28"/>
        </w:rPr>
      </w:pPr>
      <w:r w:rsidRPr="00EA14F0">
        <w:rPr>
          <w:color w:val="000000"/>
          <w:szCs w:val="28"/>
        </w:rPr>
        <w:t>1. Общая технология пищевых производств / Под ред. А. П. Ковальской. – М.: Колос 1993–384 с.</w:t>
      </w:r>
    </w:p>
    <w:p w:rsidR="00875009" w:rsidRPr="00EA14F0" w:rsidRDefault="002A5965" w:rsidP="00EF6B98">
      <w:pPr>
        <w:tabs>
          <w:tab w:val="right" w:pos="8640"/>
        </w:tabs>
        <w:suppressAutoHyphens/>
        <w:ind w:firstLine="0"/>
        <w:jc w:val="left"/>
        <w:outlineLvl w:val="6"/>
        <w:rPr>
          <w:color w:val="000000"/>
          <w:szCs w:val="28"/>
        </w:rPr>
      </w:pPr>
      <w:r w:rsidRPr="00EA14F0">
        <w:rPr>
          <w:color w:val="000000"/>
          <w:szCs w:val="28"/>
        </w:rPr>
        <w:t>2. Самсонова А. Н. Фруктовые и овощные соки</w:t>
      </w:r>
    </w:p>
    <w:p w:rsidR="002A5965" w:rsidRPr="00EA14F0" w:rsidRDefault="002A5965" w:rsidP="00EF6B98">
      <w:pPr>
        <w:tabs>
          <w:tab w:val="right" w:pos="8640"/>
        </w:tabs>
        <w:suppressAutoHyphens/>
        <w:ind w:firstLine="0"/>
        <w:jc w:val="left"/>
        <w:outlineLvl w:val="6"/>
        <w:rPr>
          <w:color w:val="000000"/>
          <w:szCs w:val="28"/>
        </w:rPr>
      </w:pPr>
      <w:r w:rsidRPr="00EA14F0">
        <w:rPr>
          <w:color w:val="000000"/>
          <w:szCs w:val="28"/>
        </w:rPr>
        <w:t>3. Технология консервированных плодов и овощей. А. Ф. Фан-Юнг,</w:t>
      </w:r>
      <w:r w:rsidR="00875009" w:rsidRPr="00EA14F0">
        <w:rPr>
          <w:color w:val="000000"/>
          <w:szCs w:val="28"/>
        </w:rPr>
        <w:t xml:space="preserve"> </w:t>
      </w:r>
      <w:r w:rsidRPr="00EA14F0">
        <w:rPr>
          <w:color w:val="000000"/>
          <w:szCs w:val="28"/>
        </w:rPr>
        <w:t>Б. Л. Флау</w:t>
      </w:r>
      <w:r w:rsidR="00875009" w:rsidRPr="00EA14F0">
        <w:rPr>
          <w:color w:val="000000"/>
          <w:szCs w:val="28"/>
        </w:rPr>
        <w:t xml:space="preserve"> </w:t>
      </w:r>
      <w:r w:rsidRPr="00EA14F0">
        <w:rPr>
          <w:color w:val="000000"/>
          <w:szCs w:val="28"/>
        </w:rPr>
        <w:t>менбаум, А. К. Изотов – М.: Пищевая пром-сть</w:t>
      </w:r>
    </w:p>
    <w:p w:rsidR="002A5965" w:rsidRPr="00EA14F0" w:rsidRDefault="002A5965" w:rsidP="00EF6B98">
      <w:pPr>
        <w:tabs>
          <w:tab w:val="left" w:pos="360"/>
        </w:tabs>
        <w:suppressAutoHyphens/>
        <w:ind w:firstLine="0"/>
        <w:jc w:val="left"/>
        <w:outlineLvl w:val="6"/>
        <w:rPr>
          <w:color w:val="000000"/>
        </w:rPr>
      </w:pPr>
      <w:r w:rsidRPr="00EA14F0">
        <w:rPr>
          <w:color w:val="000000"/>
        </w:rPr>
        <w:t>4. Рогачёв В.И. Справочник технолога плодоовощного консервного производства.</w:t>
      </w:r>
    </w:p>
    <w:p w:rsidR="002A5965" w:rsidRPr="00EA14F0" w:rsidRDefault="002A5965" w:rsidP="00EF6B98">
      <w:pPr>
        <w:suppressAutoHyphens/>
        <w:ind w:firstLine="0"/>
        <w:jc w:val="left"/>
        <w:outlineLvl w:val="6"/>
        <w:rPr>
          <w:color w:val="000000"/>
        </w:rPr>
      </w:pPr>
    </w:p>
    <w:p w:rsidR="00EF6B98" w:rsidRPr="00EA14F0" w:rsidRDefault="00EF6B98" w:rsidP="00EF6B98">
      <w:pPr>
        <w:suppressAutoHyphens/>
        <w:ind w:firstLine="0"/>
        <w:jc w:val="center"/>
        <w:rPr>
          <w:color w:val="FFFFFF"/>
        </w:rPr>
      </w:pPr>
      <w:bookmarkStart w:id="2" w:name="_GoBack"/>
      <w:bookmarkEnd w:id="2"/>
    </w:p>
    <w:sectPr w:rsidR="00EF6B98" w:rsidRPr="00EA14F0" w:rsidSect="00875009">
      <w:headerReference w:type="default" r:id="rId18"/>
      <w:footerReference w:type="even" r:id="rId19"/>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4F0" w:rsidRDefault="00EA14F0">
      <w:pPr>
        <w:spacing w:line="240" w:lineRule="auto"/>
      </w:pPr>
      <w:r>
        <w:separator/>
      </w:r>
    </w:p>
  </w:endnote>
  <w:endnote w:type="continuationSeparator" w:id="0">
    <w:p w:rsidR="00EA14F0" w:rsidRDefault="00EA14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965" w:rsidRDefault="002A5965" w:rsidP="002A5965">
    <w:pPr>
      <w:pStyle w:val="ad"/>
      <w:framePr w:wrap="around" w:vAnchor="text" w:hAnchor="margin" w:xAlign="right" w:y="1"/>
      <w:rPr>
        <w:rStyle w:val="ab"/>
      </w:rPr>
    </w:pPr>
  </w:p>
  <w:p w:rsidR="002A5965" w:rsidRDefault="002A5965" w:rsidP="002A5965">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4F0" w:rsidRDefault="00EA14F0">
      <w:pPr>
        <w:spacing w:line="240" w:lineRule="auto"/>
      </w:pPr>
      <w:r>
        <w:separator/>
      </w:r>
    </w:p>
  </w:footnote>
  <w:footnote w:type="continuationSeparator" w:id="0">
    <w:p w:rsidR="00EA14F0" w:rsidRDefault="00EA14F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009" w:rsidRPr="00875009" w:rsidRDefault="00875009" w:rsidP="00875009">
    <w:pPr>
      <w:pStyle w:val="af"/>
      <w:suppressAutoHyphens/>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B23F2"/>
    <w:multiLevelType w:val="hybridMultilevel"/>
    <w:tmpl w:val="8BA244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282E693"/>
    <w:multiLevelType w:val="multilevel"/>
    <w:tmpl w:val="5927F01C"/>
    <w:lvl w:ilvl="0">
      <w:numFmt w:val="bullet"/>
      <w:lvlText w:val="-"/>
      <w:lvlJc w:val="left"/>
      <w:pPr>
        <w:tabs>
          <w:tab w:val="num" w:pos="0"/>
        </w:tabs>
        <w:ind w:left="720" w:hanging="360"/>
      </w:pPr>
      <w:rPr>
        <w:rFonts w:ascii="Arial" w:hAnsi="Arial"/>
        <w:sz w:val="28"/>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965"/>
    <w:rsid w:val="00085557"/>
    <w:rsid w:val="0012612C"/>
    <w:rsid w:val="00171C9F"/>
    <w:rsid w:val="002A3CF4"/>
    <w:rsid w:val="002A5965"/>
    <w:rsid w:val="002B539D"/>
    <w:rsid w:val="003119C4"/>
    <w:rsid w:val="00345E54"/>
    <w:rsid w:val="003A27D3"/>
    <w:rsid w:val="003C4B6E"/>
    <w:rsid w:val="003D1ADC"/>
    <w:rsid w:val="004E37E8"/>
    <w:rsid w:val="00547EA1"/>
    <w:rsid w:val="00554D75"/>
    <w:rsid w:val="00591D6E"/>
    <w:rsid w:val="0062140C"/>
    <w:rsid w:val="006841AB"/>
    <w:rsid w:val="00726D54"/>
    <w:rsid w:val="007A51E8"/>
    <w:rsid w:val="007D0D5F"/>
    <w:rsid w:val="00875009"/>
    <w:rsid w:val="008C51A6"/>
    <w:rsid w:val="008E619A"/>
    <w:rsid w:val="00986257"/>
    <w:rsid w:val="009E38A4"/>
    <w:rsid w:val="00AA44C2"/>
    <w:rsid w:val="00B30F4D"/>
    <w:rsid w:val="00B83476"/>
    <w:rsid w:val="00B9268B"/>
    <w:rsid w:val="00BD483A"/>
    <w:rsid w:val="00CA44C8"/>
    <w:rsid w:val="00CC6E3C"/>
    <w:rsid w:val="00DB568D"/>
    <w:rsid w:val="00E57BC0"/>
    <w:rsid w:val="00EA14F0"/>
    <w:rsid w:val="00EF6B98"/>
    <w:rsid w:val="00F1186A"/>
    <w:rsid w:val="00F16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3"/>
    <o:shapelayout v:ext="edit">
      <o:idmap v:ext="edit" data="1"/>
    </o:shapelayout>
  </w:shapeDefaults>
  <w:decimalSymbol w:val=","/>
  <w:listSeparator w:val=";"/>
  <w14:defaultImageDpi w14:val="0"/>
  <w15:chartTrackingRefBased/>
  <w15:docId w15:val="{5F2A7A39-4805-42C9-921A-9F9AF267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965"/>
    <w:pPr>
      <w:spacing w:line="360" w:lineRule="auto"/>
      <w:ind w:firstLine="709"/>
      <w:jc w:val="both"/>
    </w:pPr>
    <w:rPr>
      <w:rFonts w:eastAsia="MS Mincho"/>
      <w:bCs/>
      <w:sz w:val="28"/>
      <w:szCs w:val="22"/>
      <w:lang w:eastAsia="en-US"/>
    </w:rPr>
  </w:style>
  <w:style w:type="paragraph" w:styleId="2">
    <w:name w:val="heading 2"/>
    <w:aliases w:val="Знак"/>
    <w:basedOn w:val="a"/>
    <w:next w:val="a"/>
    <w:link w:val="20"/>
    <w:uiPriority w:val="9"/>
    <w:qFormat/>
    <w:rsid w:val="002A5965"/>
    <w:pPr>
      <w:keepNext/>
      <w:widowControl w:val="0"/>
      <w:suppressAutoHyphens/>
      <w:autoSpaceDE w:val="0"/>
      <w:autoSpaceDN w:val="0"/>
      <w:adjustRightInd w:val="0"/>
      <w:spacing w:before="120" w:after="120" w:line="240" w:lineRule="auto"/>
      <w:ind w:firstLine="0"/>
      <w:jc w:val="center"/>
      <w:outlineLvl w:val="1"/>
    </w:pPr>
    <w:rPr>
      <w:rFonts w:ascii="Arial" w:eastAsia="SimSun" w:hAnsi="Arial" w:cs="Arial"/>
      <w:b/>
      <w:iCs/>
      <w:sz w:val="1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Знак Знак"/>
    <w:link w:val="2"/>
    <w:uiPriority w:val="9"/>
    <w:locked/>
    <w:rsid w:val="002A5965"/>
    <w:rPr>
      <w:rFonts w:ascii="Arial" w:eastAsia="SimSun" w:hAnsi="Arial" w:cs="Arial"/>
      <w:b/>
      <w:bCs/>
      <w:iCs/>
      <w:sz w:val="28"/>
      <w:szCs w:val="28"/>
      <w:lang w:val="ru-RU" w:eastAsia="ru-RU" w:bidi="ar-SA"/>
    </w:rPr>
  </w:style>
  <w:style w:type="paragraph" w:customStyle="1" w:styleId="Style1">
    <w:name w:val="Style1"/>
    <w:basedOn w:val="a"/>
    <w:rsid w:val="002A5965"/>
    <w:pPr>
      <w:widowControl w:val="0"/>
      <w:autoSpaceDE w:val="0"/>
      <w:autoSpaceDN w:val="0"/>
      <w:adjustRightInd w:val="0"/>
      <w:spacing w:line="296" w:lineRule="exact"/>
      <w:ind w:firstLine="0"/>
      <w:jc w:val="center"/>
    </w:pPr>
    <w:rPr>
      <w:rFonts w:eastAsia="Times New Roman"/>
      <w:bCs w:val="0"/>
      <w:sz w:val="24"/>
      <w:szCs w:val="24"/>
      <w:lang w:eastAsia="ru-RU"/>
    </w:rPr>
  </w:style>
  <w:style w:type="paragraph" w:customStyle="1" w:styleId="Style2">
    <w:name w:val="Style2"/>
    <w:basedOn w:val="a"/>
    <w:rsid w:val="002A5965"/>
    <w:pPr>
      <w:widowControl w:val="0"/>
      <w:autoSpaceDE w:val="0"/>
      <w:autoSpaceDN w:val="0"/>
      <w:adjustRightInd w:val="0"/>
      <w:spacing w:line="240" w:lineRule="auto"/>
      <w:ind w:firstLine="0"/>
      <w:jc w:val="left"/>
    </w:pPr>
    <w:rPr>
      <w:rFonts w:eastAsia="Times New Roman"/>
      <w:bCs w:val="0"/>
      <w:sz w:val="24"/>
      <w:szCs w:val="24"/>
      <w:lang w:eastAsia="ru-RU"/>
    </w:rPr>
  </w:style>
  <w:style w:type="paragraph" w:customStyle="1" w:styleId="Style3">
    <w:name w:val="Style3"/>
    <w:basedOn w:val="a"/>
    <w:rsid w:val="002A5965"/>
    <w:pPr>
      <w:widowControl w:val="0"/>
      <w:autoSpaceDE w:val="0"/>
      <w:autoSpaceDN w:val="0"/>
      <w:adjustRightInd w:val="0"/>
      <w:spacing w:line="240" w:lineRule="auto"/>
      <w:ind w:firstLine="0"/>
      <w:jc w:val="left"/>
    </w:pPr>
    <w:rPr>
      <w:rFonts w:eastAsia="Times New Roman"/>
      <w:bCs w:val="0"/>
      <w:sz w:val="24"/>
      <w:szCs w:val="24"/>
      <w:lang w:eastAsia="ru-RU"/>
    </w:rPr>
  </w:style>
  <w:style w:type="paragraph" w:customStyle="1" w:styleId="Style4">
    <w:name w:val="Style4"/>
    <w:basedOn w:val="a"/>
    <w:rsid w:val="002A5965"/>
    <w:pPr>
      <w:widowControl w:val="0"/>
      <w:autoSpaceDE w:val="0"/>
      <w:autoSpaceDN w:val="0"/>
      <w:adjustRightInd w:val="0"/>
      <w:spacing w:line="240" w:lineRule="auto"/>
      <w:ind w:firstLine="0"/>
      <w:jc w:val="left"/>
    </w:pPr>
    <w:rPr>
      <w:rFonts w:eastAsia="Times New Roman"/>
      <w:bCs w:val="0"/>
      <w:sz w:val="24"/>
      <w:szCs w:val="24"/>
      <w:lang w:eastAsia="ru-RU"/>
    </w:rPr>
  </w:style>
  <w:style w:type="paragraph" w:customStyle="1" w:styleId="Style5">
    <w:name w:val="Style5"/>
    <w:basedOn w:val="a"/>
    <w:rsid w:val="002A5965"/>
    <w:pPr>
      <w:widowControl w:val="0"/>
      <w:autoSpaceDE w:val="0"/>
      <w:autoSpaceDN w:val="0"/>
      <w:adjustRightInd w:val="0"/>
      <w:spacing w:line="240" w:lineRule="auto"/>
      <w:ind w:firstLine="0"/>
      <w:jc w:val="left"/>
    </w:pPr>
    <w:rPr>
      <w:rFonts w:eastAsia="Times New Roman"/>
      <w:bCs w:val="0"/>
      <w:sz w:val="24"/>
      <w:szCs w:val="24"/>
      <w:lang w:eastAsia="ru-RU"/>
    </w:rPr>
  </w:style>
  <w:style w:type="paragraph" w:customStyle="1" w:styleId="Style7">
    <w:name w:val="Style7"/>
    <w:basedOn w:val="a"/>
    <w:rsid w:val="002A5965"/>
    <w:pPr>
      <w:widowControl w:val="0"/>
      <w:autoSpaceDE w:val="0"/>
      <w:autoSpaceDN w:val="0"/>
      <w:adjustRightInd w:val="0"/>
      <w:spacing w:line="485" w:lineRule="exact"/>
      <w:ind w:firstLine="0"/>
    </w:pPr>
    <w:rPr>
      <w:rFonts w:eastAsia="Times New Roman"/>
      <w:bCs w:val="0"/>
      <w:sz w:val="24"/>
      <w:szCs w:val="24"/>
      <w:lang w:eastAsia="ru-RU"/>
    </w:rPr>
  </w:style>
  <w:style w:type="paragraph" w:customStyle="1" w:styleId="Style8">
    <w:name w:val="Style8"/>
    <w:basedOn w:val="a"/>
    <w:rsid w:val="002A5965"/>
    <w:pPr>
      <w:widowControl w:val="0"/>
      <w:autoSpaceDE w:val="0"/>
      <w:autoSpaceDN w:val="0"/>
      <w:adjustRightInd w:val="0"/>
      <w:spacing w:line="325" w:lineRule="exact"/>
      <w:ind w:firstLine="0"/>
      <w:jc w:val="left"/>
    </w:pPr>
    <w:rPr>
      <w:rFonts w:eastAsia="Times New Roman"/>
      <w:bCs w:val="0"/>
      <w:sz w:val="24"/>
      <w:szCs w:val="24"/>
      <w:lang w:eastAsia="ru-RU"/>
    </w:rPr>
  </w:style>
  <w:style w:type="paragraph" w:customStyle="1" w:styleId="Style9">
    <w:name w:val="Style9"/>
    <w:basedOn w:val="a"/>
    <w:rsid w:val="002A5965"/>
    <w:pPr>
      <w:widowControl w:val="0"/>
      <w:autoSpaceDE w:val="0"/>
      <w:autoSpaceDN w:val="0"/>
      <w:adjustRightInd w:val="0"/>
      <w:spacing w:line="240" w:lineRule="auto"/>
      <w:ind w:firstLine="0"/>
      <w:jc w:val="left"/>
    </w:pPr>
    <w:rPr>
      <w:rFonts w:eastAsia="Times New Roman"/>
      <w:bCs w:val="0"/>
      <w:sz w:val="24"/>
      <w:szCs w:val="24"/>
      <w:lang w:eastAsia="ru-RU"/>
    </w:rPr>
  </w:style>
  <w:style w:type="character" w:customStyle="1" w:styleId="FontStyle11">
    <w:name w:val="Font Style11"/>
    <w:rsid w:val="002A5965"/>
    <w:rPr>
      <w:rFonts w:ascii="Times New Roman" w:hAnsi="Times New Roman" w:cs="Times New Roman"/>
      <w:b/>
      <w:bCs/>
      <w:sz w:val="22"/>
      <w:szCs w:val="22"/>
    </w:rPr>
  </w:style>
  <w:style w:type="character" w:customStyle="1" w:styleId="FontStyle12">
    <w:name w:val="Font Style12"/>
    <w:rsid w:val="002A5965"/>
    <w:rPr>
      <w:rFonts w:ascii="Times New Roman" w:hAnsi="Times New Roman" w:cs="Times New Roman"/>
      <w:sz w:val="30"/>
      <w:szCs w:val="30"/>
    </w:rPr>
  </w:style>
  <w:style w:type="character" w:customStyle="1" w:styleId="FontStyle13">
    <w:name w:val="Font Style13"/>
    <w:rsid w:val="002A5965"/>
    <w:rPr>
      <w:rFonts w:ascii="Times New Roman" w:hAnsi="Times New Roman" w:cs="Times New Roman"/>
      <w:sz w:val="26"/>
      <w:szCs w:val="26"/>
    </w:rPr>
  </w:style>
  <w:style w:type="character" w:customStyle="1" w:styleId="FontStyle14">
    <w:name w:val="Font Style14"/>
    <w:rsid w:val="002A5965"/>
    <w:rPr>
      <w:rFonts w:ascii="Times New Roman" w:hAnsi="Times New Roman" w:cs="Times New Roman"/>
      <w:b/>
      <w:bCs/>
      <w:sz w:val="26"/>
      <w:szCs w:val="26"/>
    </w:rPr>
  </w:style>
  <w:style w:type="paragraph" w:styleId="a3">
    <w:name w:val="Normal (Web)"/>
    <w:basedOn w:val="a"/>
    <w:uiPriority w:val="99"/>
    <w:rsid w:val="002A5965"/>
    <w:pPr>
      <w:spacing w:before="100" w:beforeAutospacing="1" w:after="100" w:afterAutospacing="1" w:line="240" w:lineRule="auto"/>
      <w:ind w:firstLine="0"/>
      <w:jc w:val="left"/>
    </w:pPr>
    <w:rPr>
      <w:rFonts w:eastAsia="Times New Roman"/>
      <w:bCs w:val="0"/>
      <w:sz w:val="24"/>
      <w:szCs w:val="24"/>
      <w:lang w:eastAsia="ru-RU"/>
    </w:rPr>
  </w:style>
  <w:style w:type="paragraph" w:styleId="a4">
    <w:name w:val="Body Text Indent"/>
    <w:basedOn w:val="a"/>
    <w:link w:val="a5"/>
    <w:uiPriority w:val="99"/>
    <w:rsid w:val="002A5965"/>
    <w:pPr>
      <w:spacing w:after="120" w:line="240" w:lineRule="auto"/>
      <w:ind w:left="283" w:firstLine="0"/>
      <w:jc w:val="left"/>
    </w:pPr>
    <w:rPr>
      <w:rFonts w:eastAsia="Times New Roman"/>
      <w:bCs w:val="0"/>
      <w:sz w:val="24"/>
      <w:szCs w:val="24"/>
      <w:lang w:eastAsia="ru-RU"/>
    </w:rPr>
  </w:style>
  <w:style w:type="character" w:customStyle="1" w:styleId="a5">
    <w:name w:val="Основной текст с отступом Знак"/>
    <w:link w:val="a4"/>
    <w:uiPriority w:val="99"/>
    <w:semiHidden/>
    <w:rPr>
      <w:rFonts w:eastAsia="MS Mincho"/>
      <w:bCs/>
      <w:sz w:val="28"/>
      <w:szCs w:val="22"/>
      <w:lang w:eastAsia="en-US"/>
    </w:rPr>
  </w:style>
  <w:style w:type="table" w:styleId="a6">
    <w:name w:val="Table Grid"/>
    <w:basedOn w:val="a1"/>
    <w:uiPriority w:val="59"/>
    <w:rsid w:val="002A59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Стиль"/>
    <w:rsid w:val="002A5965"/>
    <w:rPr>
      <w:sz w:val="24"/>
      <w:szCs w:val="24"/>
      <w:lang w:val="ro-MD"/>
    </w:rPr>
  </w:style>
  <w:style w:type="paragraph" w:customStyle="1" w:styleId="a8">
    <w:name w:val="Таблица"/>
    <w:basedOn w:val="a"/>
    <w:next w:val="a9"/>
    <w:link w:val="aa"/>
    <w:qFormat/>
    <w:rsid w:val="002A5965"/>
    <w:pPr>
      <w:suppressAutoHyphens/>
      <w:spacing w:line="240" w:lineRule="auto"/>
      <w:ind w:firstLine="0"/>
      <w:jc w:val="center"/>
    </w:pPr>
    <w:rPr>
      <w:rFonts w:ascii="Arial" w:eastAsia="SimSun" w:hAnsi="Arial" w:cs="Arial"/>
      <w:iCs/>
      <w:sz w:val="18"/>
      <w:szCs w:val="18"/>
      <w:lang w:eastAsia="ru-RU"/>
    </w:rPr>
  </w:style>
  <w:style w:type="character" w:customStyle="1" w:styleId="aa">
    <w:name w:val="Таблица Знак"/>
    <w:link w:val="a8"/>
    <w:locked/>
    <w:rsid w:val="002A5965"/>
    <w:rPr>
      <w:rFonts w:ascii="Arial" w:eastAsia="SimSun" w:hAnsi="Arial" w:cs="Arial"/>
      <w:bCs/>
      <w:iCs/>
      <w:sz w:val="18"/>
      <w:szCs w:val="18"/>
      <w:lang w:val="ru-RU" w:eastAsia="ru-RU" w:bidi="ar-SA"/>
    </w:rPr>
  </w:style>
  <w:style w:type="paragraph" w:customStyle="1" w:styleId="1">
    <w:name w:val="Таблица 1"/>
    <w:basedOn w:val="a"/>
    <w:link w:val="10"/>
    <w:qFormat/>
    <w:rsid w:val="002A5965"/>
    <w:pPr>
      <w:keepNext/>
      <w:suppressAutoHyphens/>
      <w:spacing w:before="120" w:after="120" w:line="240" w:lineRule="auto"/>
      <w:ind w:firstLine="0"/>
      <w:jc w:val="center"/>
    </w:pPr>
    <w:rPr>
      <w:rFonts w:ascii="Arial" w:eastAsia="SimSun" w:hAnsi="Arial" w:cs="Arial"/>
      <w:b/>
      <w:sz w:val="18"/>
      <w:szCs w:val="16"/>
    </w:rPr>
  </w:style>
  <w:style w:type="character" w:customStyle="1" w:styleId="10">
    <w:name w:val="Таблица 1 Знак"/>
    <w:link w:val="1"/>
    <w:locked/>
    <w:rsid w:val="002A5965"/>
    <w:rPr>
      <w:rFonts w:ascii="Arial" w:eastAsia="SimSun" w:hAnsi="Arial" w:cs="Arial"/>
      <w:b/>
      <w:bCs/>
      <w:sz w:val="16"/>
      <w:szCs w:val="16"/>
      <w:lang w:val="ru-RU" w:eastAsia="en-US"/>
    </w:rPr>
  </w:style>
  <w:style w:type="character" w:styleId="ab">
    <w:name w:val="page number"/>
    <w:uiPriority w:val="99"/>
    <w:rsid w:val="002A5965"/>
    <w:rPr>
      <w:rFonts w:cs="Times New Roman"/>
    </w:rPr>
  </w:style>
  <w:style w:type="character" w:styleId="ac">
    <w:name w:val="Strong"/>
    <w:uiPriority w:val="22"/>
    <w:qFormat/>
    <w:rsid w:val="002A5965"/>
    <w:rPr>
      <w:rFonts w:cs="Times New Roman"/>
      <w:b/>
      <w:bCs/>
    </w:rPr>
  </w:style>
  <w:style w:type="paragraph" w:styleId="ad">
    <w:name w:val="footer"/>
    <w:basedOn w:val="a"/>
    <w:link w:val="ae"/>
    <w:uiPriority w:val="99"/>
    <w:rsid w:val="002A5965"/>
    <w:pPr>
      <w:tabs>
        <w:tab w:val="center" w:pos="4677"/>
        <w:tab w:val="right" w:pos="9355"/>
      </w:tabs>
    </w:pPr>
  </w:style>
  <w:style w:type="character" w:customStyle="1" w:styleId="ae">
    <w:name w:val="Нижний колонтитул Знак"/>
    <w:link w:val="ad"/>
    <w:uiPriority w:val="99"/>
    <w:semiHidden/>
    <w:rPr>
      <w:rFonts w:eastAsia="MS Mincho"/>
      <w:bCs/>
      <w:sz w:val="28"/>
      <w:szCs w:val="22"/>
      <w:lang w:eastAsia="en-US"/>
    </w:rPr>
  </w:style>
  <w:style w:type="paragraph" w:styleId="a9">
    <w:name w:val="table of authorities"/>
    <w:basedOn w:val="a"/>
    <w:next w:val="a"/>
    <w:uiPriority w:val="99"/>
    <w:semiHidden/>
    <w:rsid w:val="002A5965"/>
    <w:pPr>
      <w:ind w:left="280" w:hanging="280"/>
    </w:pPr>
  </w:style>
  <w:style w:type="paragraph" w:styleId="af">
    <w:name w:val="header"/>
    <w:basedOn w:val="a"/>
    <w:link w:val="af0"/>
    <w:uiPriority w:val="99"/>
    <w:semiHidden/>
    <w:unhideWhenUsed/>
    <w:rsid w:val="00875009"/>
    <w:pPr>
      <w:tabs>
        <w:tab w:val="center" w:pos="4677"/>
        <w:tab w:val="right" w:pos="9355"/>
      </w:tabs>
    </w:pPr>
  </w:style>
  <w:style w:type="character" w:customStyle="1" w:styleId="af0">
    <w:name w:val="Верхний колонтитул Знак"/>
    <w:link w:val="af"/>
    <w:uiPriority w:val="99"/>
    <w:semiHidden/>
    <w:locked/>
    <w:rsid w:val="00875009"/>
    <w:rPr>
      <w:rFonts w:eastAsia="MS Mincho" w:cs="Times New Roman"/>
      <w:bCs/>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3820</Words>
  <Characters>21774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Aquamarine</Company>
  <LinksUpToDate>false</LinksUpToDate>
  <CharactersWithSpaces>25543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admin</cp:lastModifiedBy>
  <cp:revision>2</cp:revision>
  <dcterms:created xsi:type="dcterms:W3CDTF">2014-03-25T08:08:00Z</dcterms:created>
  <dcterms:modified xsi:type="dcterms:W3CDTF">2014-03-25T08:08:00Z</dcterms:modified>
</cp:coreProperties>
</file>