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5B" w:rsidRPr="00360E5B" w:rsidRDefault="00E60D7B" w:rsidP="00360E5B">
      <w:pPr>
        <w:pStyle w:val="afd"/>
      </w:pPr>
      <w:r w:rsidRPr="00360E5B">
        <w:t>МИНИСТЕРСТВО</w:t>
      </w:r>
      <w:r w:rsidR="00360E5B" w:rsidRPr="00360E5B">
        <w:t xml:space="preserve"> </w:t>
      </w:r>
      <w:r w:rsidRPr="00360E5B">
        <w:t>СЕЛЬСКОГО</w:t>
      </w:r>
      <w:r w:rsidR="00360E5B" w:rsidRPr="00360E5B">
        <w:t xml:space="preserve"> </w:t>
      </w:r>
      <w:r w:rsidRPr="00360E5B">
        <w:t>ХОЗЯЙСТВА</w:t>
      </w:r>
    </w:p>
    <w:p w:rsidR="00E60D7B" w:rsidRPr="00360E5B" w:rsidRDefault="00E60D7B" w:rsidP="00360E5B">
      <w:pPr>
        <w:pStyle w:val="afd"/>
      </w:pPr>
      <w:r w:rsidRPr="00360E5B">
        <w:t>РОССИЙСКОЙ</w:t>
      </w:r>
      <w:r w:rsidR="00360E5B" w:rsidRPr="00360E5B">
        <w:t xml:space="preserve"> </w:t>
      </w:r>
      <w:r w:rsidRPr="00360E5B">
        <w:t>ФЕДЕРАЦИИ</w:t>
      </w:r>
    </w:p>
    <w:p w:rsidR="006B7912" w:rsidRPr="00360E5B" w:rsidRDefault="00E60D7B" w:rsidP="00360E5B">
      <w:pPr>
        <w:pStyle w:val="afd"/>
      </w:pPr>
      <w:r w:rsidRPr="00360E5B">
        <w:t>ФГОУ</w:t>
      </w:r>
      <w:r w:rsidR="00360E5B" w:rsidRPr="00360E5B">
        <w:t xml:space="preserve"> </w:t>
      </w:r>
      <w:r w:rsidRPr="00360E5B">
        <w:t>ВПО</w:t>
      </w:r>
      <w:r w:rsidR="00360E5B" w:rsidRPr="00360E5B">
        <w:t xml:space="preserve"> </w:t>
      </w:r>
      <w:r w:rsidRPr="00360E5B">
        <w:t>УРАЛЬСКАЯ</w:t>
      </w:r>
      <w:r w:rsidR="00360E5B" w:rsidRPr="00360E5B">
        <w:t xml:space="preserve"> </w:t>
      </w:r>
      <w:r w:rsidRPr="00360E5B">
        <w:t>ГОСУДАРСТВЕННАЯ</w:t>
      </w:r>
    </w:p>
    <w:p w:rsidR="00E60D7B" w:rsidRPr="00360E5B" w:rsidRDefault="00E60D7B" w:rsidP="00360E5B">
      <w:pPr>
        <w:pStyle w:val="afd"/>
      </w:pPr>
      <w:r w:rsidRPr="00360E5B">
        <w:t>СЕЛЬСКОХОЗЯЙСТВЕННАЯ</w:t>
      </w:r>
      <w:r w:rsidR="00360E5B" w:rsidRPr="00360E5B">
        <w:t xml:space="preserve"> </w:t>
      </w:r>
      <w:r w:rsidRPr="00360E5B">
        <w:t>АКАДЕМИЯ</w:t>
      </w:r>
    </w:p>
    <w:p w:rsidR="00360E5B" w:rsidRDefault="00E60D7B" w:rsidP="00360E5B">
      <w:pPr>
        <w:pStyle w:val="afd"/>
      </w:pPr>
      <w:r w:rsidRPr="00360E5B">
        <w:t>ФАКУЛЬТЕТ</w:t>
      </w:r>
      <w:r w:rsidR="00360E5B" w:rsidRPr="00360E5B">
        <w:t xml:space="preserve"> </w:t>
      </w:r>
      <w:r w:rsidRPr="00360E5B">
        <w:t>ЗАОЧНОГО</w:t>
      </w:r>
      <w:r w:rsidR="00360E5B" w:rsidRPr="00360E5B">
        <w:t xml:space="preserve"> </w:t>
      </w:r>
      <w:r w:rsidRPr="00360E5B">
        <w:t>ОБУЧЕНИЯ</w:t>
      </w: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Default="00360E5B" w:rsidP="00360E5B">
      <w:pPr>
        <w:pStyle w:val="afd"/>
        <w:rPr>
          <w:b/>
          <w:bCs/>
        </w:rPr>
      </w:pPr>
    </w:p>
    <w:p w:rsidR="00360E5B" w:rsidRPr="00360E5B" w:rsidRDefault="00E60D7B" w:rsidP="00360E5B">
      <w:pPr>
        <w:pStyle w:val="afd"/>
        <w:rPr>
          <w:b/>
          <w:bCs/>
        </w:rPr>
      </w:pPr>
      <w:r w:rsidRPr="00360E5B">
        <w:rPr>
          <w:b/>
          <w:bCs/>
        </w:rPr>
        <w:t>КУРСОВАЯ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РАБОТА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ПО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ОВОЩЕВОДСТВУ</w:t>
      </w:r>
    </w:p>
    <w:p w:rsidR="00360E5B" w:rsidRDefault="00B52B0C" w:rsidP="00360E5B">
      <w:pPr>
        <w:pStyle w:val="afd"/>
        <w:rPr>
          <w:b/>
          <w:bCs/>
        </w:rPr>
      </w:pPr>
      <w:r w:rsidRPr="00360E5B">
        <w:rPr>
          <w:b/>
          <w:bCs/>
        </w:rPr>
        <w:t>ТЕХНОЛОГИЯ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ВОЗДЕЛЫВАНИЯ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КАПУСТЫ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В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ХОЗЯЙСТВЕ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ЗАО</w:t>
      </w:r>
      <w:r w:rsidR="00360E5B">
        <w:rPr>
          <w:b/>
          <w:bCs/>
        </w:rPr>
        <w:t xml:space="preserve"> "</w:t>
      </w:r>
      <w:r w:rsidRPr="00360E5B">
        <w:rPr>
          <w:b/>
          <w:bCs/>
        </w:rPr>
        <w:t>ТЕПЛИЧНОЕ</w:t>
      </w:r>
      <w:r w:rsidR="00360E5B">
        <w:rPr>
          <w:b/>
          <w:bCs/>
        </w:rPr>
        <w:t>"</w:t>
      </w: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360E5B" w:rsidRDefault="00360E5B" w:rsidP="00360E5B">
      <w:pPr>
        <w:pStyle w:val="afd"/>
      </w:pPr>
    </w:p>
    <w:p w:rsidR="00E60D7B" w:rsidRPr="00360E5B" w:rsidRDefault="00E60D7B" w:rsidP="00360E5B">
      <w:pPr>
        <w:pStyle w:val="afd"/>
      </w:pPr>
      <w:r w:rsidRPr="00360E5B">
        <w:t>Екатеринбург,</w:t>
      </w:r>
      <w:r w:rsidR="00360E5B" w:rsidRPr="00360E5B">
        <w:t xml:space="preserve"> </w:t>
      </w:r>
      <w:r w:rsidRPr="00360E5B">
        <w:t>2010</w:t>
      </w:r>
    </w:p>
    <w:p w:rsidR="00360E5B" w:rsidRPr="00360E5B" w:rsidRDefault="00360E5B" w:rsidP="00360E5B">
      <w:pPr>
        <w:pStyle w:val="af6"/>
        <w:rPr>
          <w:color w:val="000000"/>
        </w:rPr>
      </w:pPr>
      <w:r>
        <w:br w:type="page"/>
      </w:r>
      <w:r w:rsidRPr="00360E5B">
        <w:lastRenderedPageBreak/>
        <w:t>Содержание</w:t>
      </w:r>
    </w:p>
    <w:p w:rsidR="00360E5B" w:rsidRDefault="00360E5B" w:rsidP="00360E5B">
      <w:pPr>
        <w:tabs>
          <w:tab w:val="left" w:pos="726"/>
        </w:tabs>
      </w:pPr>
    </w:p>
    <w:p w:rsidR="004C004D" w:rsidRDefault="004F3CFE">
      <w:pPr>
        <w:pStyle w:val="21"/>
        <w:rPr>
          <w:smallCaps w:val="0"/>
          <w:noProof/>
          <w:color w:val="auto"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"2-2"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9704507" w:history="1">
        <w:r w:rsidR="004C004D" w:rsidRPr="00856E4C">
          <w:rPr>
            <w:rStyle w:val="afe"/>
            <w:noProof/>
          </w:rPr>
          <w:t>Введение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08" w:history="1">
        <w:r w:rsidR="004C004D" w:rsidRPr="00856E4C">
          <w:rPr>
            <w:rStyle w:val="afe"/>
            <w:noProof/>
          </w:rPr>
          <w:t>1. Морфологическое и биологическое описание капусты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09" w:history="1">
        <w:r w:rsidR="004C004D" w:rsidRPr="00856E4C">
          <w:rPr>
            <w:rStyle w:val="afe"/>
            <w:noProof/>
          </w:rPr>
          <w:t>2. Природные ресурсы среднего урала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0" w:history="1">
        <w:r w:rsidR="004C004D" w:rsidRPr="00856E4C">
          <w:rPr>
            <w:rStyle w:val="afe"/>
            <w:noProof/>
          </w:rPr>
          <w:t>3. Способы формирования оптимальных ценозов овощных культур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1" w:history="1">
        <w:r w:rsidR="004C004D" w:rsidRPr="00856E4C">
          <w:rPr>
            <w:rStyle w:val="afe"/>
            <w:noProof/>
          </w:rPr>
          <w:t>4. Расчет биологического урожая капусты по суммарной ФАР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2" w:history="1">
        <w:r w:rsidR="004C004D" w:rsidRPr="00856E4C">
          <w:rPr>
            <w:rStyle w:val="afe"/>
            <w:noProof/>
          </w:rPr>
          <w:t>5. Схемы посева, площади питания и нормы расхода семян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3" w:history="1">
        <w:r w:rsidR="004C004D" w:rsidRPr="00856E4C">
          <w:rPr>
            <w:rStyle w:val="afe"/>
            <w:noProof/>
          </w:rPr>
          <w:t>5.1 Выращивания рассады капусты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4" w:history="1">
        <w:r w:rsidR="004C004D" w:rsidRPr="00856E4C">
          <w:rPr>
            <w:rStyle w:val="afe"/>
            <w:noProof/>
          </w:rPr>
          <w:t>5.2 Площадь питания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5" w:history="1">
        <w:r w:rsidR="004C004D" w:rsidRPr="00856E4C">
          <w:rPr>
            <w:rStyle w:val="afe"/>
            <w:noProof/>
          </w:rPr>
          <w:t>5.3 Сорта среднепоздней капусты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6" w:history="1">
        <w:r w:rsidR="004C004D" w:rsidRPr="00856E4C">
          <w:rPr>
            <w:rStyle w:val="afe"/>
            <w:noProof/>
          </w:rPr>
          <w:t>5.4 Схемы посадки и нормы расхода семян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7" w:history="1">
        <w:r w:rsidR="004C004D" w:rsidRPr="00856E4C">
          <w:rPr>
            <w:rStyle w:val="afe"/>
            <w:noProof/>
          </w:rPr>
          <w:t>6. Схема севооборотов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8" w:history="1">
        <w:r w:rsidR="004C004D" w:rsidRPr="00856E4C">
          <w:rPr>
            <w:rStyle w:val="afe"/>
            <w:noProof/>
          </w:rPr>
          <w:t>7. Способы обработки почвы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19" w:history="1">
        <w:r w:rsidR="004C004D" w:rsidRPr="00856E4C">
          <w:rPr>
            <w:rStyle w:val="afe"/>
            <w:noProof/>
          </w:rPr>
          <w:t>8. Способы регулирования водного режима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20" w:history="1">
        <w:r w:rsidR="004C004D" w:rsidRPr="00856E4C">
          <w:rPr>
            <w:rStyle w:val="afe"/>
            <w:noProof/>
          </w:rPr>
          <w:t>9. Удобрение капусты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21" w:history="1">
        <w:r w:rsidR="004C004D" w:rsidRPr="00856E4C">
          <w:rPr>
            <w:rStyle w:val="afe"/>
            <w:noProof/>
          </w:rPr>
          <w:t>10. Методы борьбы с вредителями, болезнями и сорными растениями</w:t>
        </w:r>
      </w:hyperlink>
    </w:p>
    <w:p w:rsidR="004C004D" w:rsidRDefault="00551CD4">
      <w:pPr>
        <w:pStyle w:val="21"/>
        <w:rPr>
          <w:smallCaps w:val="0"/>
          <w:noProof/>
          <w:color w:val="auto"/>
          <w:sz w:val="24"/>
          <w:szCs w:val="24"/>
        </w:rPr>
      </w:pPr>
      <w:hyperlink w:anchor="_Toc279704522" w:history="1">
        <w:r w:rsidR="004C004D" w:rsidRPr="00856E4C">
          <w:rPr>
            <w:rStyle w:val="afe"/>
            <w:noProof/>
          </w:rPr>
          <w:t>Литература</w:t>
        </w:r>
      </w:hyperlink>
    </w:p>
    <w:p w:rsidR="00360E5B" w:rsidRPr="00360E5B" w:rsidRDefault="004F3CFE" w:rsidP="00360E5B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360E5B">
        <w:br w:type="page"/>
      </w:r>
      <w:bookmarkStart w:id="0" w:name="_Toc279704507"/>
      <w:r w:rsidR="00360E5B" w:rsidRPr="00360E5B">
        <w:t>Введение</w:t>
      </w:r>
      <w:bookmarkEnd w:id="0"/>
    </w:p>
    <w:p w:rsidR="00360E5B" w:rsidRDefault="00360E5B" w:rsidP="00360E5B">
      <w:pPr>
        <w:tabs>
          <w:tab w:val="left" w:pos="726"/>
        </w:tabs>
      </w:pPr>
    </w:p>
    <w:p w:rsidR="00BA2E99" w:rsidRPr="00360E5B" w:rsidRDefault="00C449DC" w:rsidP="00360E5B">
      <w:pPr>
        <w:tabs>
          <w:tab w:val="left" w:pos="726"/>
        </w:tabs>
      </w:pPr>
      <w:r w:rsidRPr="00360E5B">
        <w:t>Овощеводство</w:t>
      </w:r>
      <w:r w:rsidR="00360E5B" w:rsidRPr="00360E5B">
        <w:t xml:space="preserve"> - </w:t>
      </w:r>
      <w:r w:rsidRPr="00360E5B">
        <w:t>отрасль</w:t>
      </w:r>
      <w:r w:rsidR="00360E5B" w:rsidRPr="00360E5B">
        <w:t xml:space="preserve"> </w:t>
      </w:r>
      <w:r w:rsidRPr="00360E5B">
        <w:t>сельскохозяйственного</w:t>
      </w:r>
      <w:r w:rsidR="00360E5B" w:rsidRPr="00360E5B">
        <w:t xml:space="preserve"> </w:t>
      </w:r>
      <w:r w:rsidRPr="00360E5B">
        <w:t>производства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науки</w:t>
      </w:r>
      <w:r w:rsidR="00360E5B" w:rsidRPr="00360E5B">
        <w:t xml:space="preserve"> </w:t>
      </w:r>
      <w:r w:rsidRPr="00360E5B">
        <w:t>об</w:t>
      </w:r>
      <w:r w:rsidR="00360E5B" w:rsidRPr="00360E5B">
        <w:t xml:space="preserve"> </w:t>
      </w:r>
      <w:r w:rsidRPr="00360E5B">
        <w:t>овощных</w:t>
      </w:r>
      <w:r w:rsidR="00360E5B" w:rsidRPr="00360E5B">
        <w:t xml:space="preserve"> </w:t>
      </w:r>
      <w:r w:rsidRPr="00360E5B">
        <w:t>культурах.</w:t>
      </w:r>
      <w:r w:rsidR="00360E5B" w:rsidRPr="00360E5B">
        <w:t xml:space="preserve"> </w:t>
      </w:r>
      <w:r w:rsidRPr="00360E5B">
        <w:t>Овощи</w:t>
      </w:r>
      <w:r w:rsidR="00360E5B" w:rsidRPr="00360E5B">
        <w:t xml:space="preserve"> - </w:t>
      </w:r>
      <w:r w:rsidRPr="00360E5B">
        <w:t>это</w:t>
      </w:r>
      <w:r w:rsidR="00360E5B" w:rsidRPr="00360E5B">
        <w:t xml:space="preserve"> </w:t>
      </w:r>
      <w:r w:rsidRPr="00360E5B">
        <w:t>сочные</w:t>
      </w:r>
      <w:r w:rsidR="00360E5B" w:rsidRPr="00360E5B">
        <w:t xml:space="preserve"> </w:t>
      </w:r>
      <w:r w:rsidRPr="00360E5B">
        <w:t>орг</w:t>
      </w:r>
      <w:r w:rsidR="00BA2E99" w:rsidRPr="00360E5B">
        <w:t>аны</w:t>
      </w:r>
      <w:r w:rsidR="00360E5B" w:rsidRPr="00360E5B">
        <w:t xml:space="preserve"> </w:t>
      </w:r>
      <w:r w:rsidR="00BA2E99" w:rsidRPr="00360E5B">
        <w:t>растений,</w:t>
      </w:r>
      <w:r w:rsidR="00360E5B" w:rsidRPr="00360E5B">
        <w:t xml:space="preserve"> </w:t>
      </w:r>
      <w:r w:rsidR="00BA2E99" w:rsidRPr="00360E5B">
        <w:t>употребляемые</w:t>
      </w:r>
      <w:r w:rsidR="00360E5B" w:rsidRPr="00360E5B">
        <w:t xml:space="preserve"> </w:t>
      </w:r>
      <w:r w:rsidR="00BA2E99" w:rsidRPr="00360E5B">
        <w:t>в</w:t>
      </w:r>
      <w:r w:rsidR="00360E5B" w:rsidRPr="00360E5B">
        <w:t xml:space="preserve"> </w:t>
      </w:r>
      <w:r w:rsidR="00BA2E99" w:rsidRPr="00360E5B">
        <w:t>пищу.</w:t>
      </w:r>
      <w:r w:rsidR="00360E5B" w:rsidRPr="00360E5B">
        <w:t xml:space="preserve"> </w:t>
      </w:r>
      <w:r w:rsidR="00BA2E99" w:rsidRPr="00360E5B">
        <w:t>Овощеводство</w:t>
      </w:r>
      <w:r w:rsidR="00360E5B" w:rsidRPr="00360E5B">
        <w:t xml:space="preserve"> </w:t>
      </w:r>
      <w:r w:rsidR="00BA2E99" w:rsidRPr="00360E5B">
        <w:t>состоит</w:t>
      </w:r>
      <w:r w:rsidR="00360E5B" w:rsidRPr="00360E5B">
        <w:t xml:space="preserve"> </w:t>
      </w:r>
      <w:r w:rsidR="00BA2E99" w:rsidRPr="00360E5B">
        <w:t>из</w:t>
      </w:r>
      <w:r w:rsidR="00360E5B" w:rsidRPr="00360E5B">
        <w:t xml:space="preserve"> </w:t>
      </w:r>
      <w:r w:rsidR="00BA2E99" w:rsidRPr="00360E5B">
        <w:t>специализированных</w:t>
      </w:r>
      <w:r w:rsidR="00360E5B" w:rsidRPr="00360E5B">
        <w:t xml:space="preserve"> </w:t>
      </w:r>
      <w:r w:rsidR="00BA2E99" w:rsidRPr="00360E5B">
        <w:t>подразделений</w:t>
      </w:r>
      <w:r w:rsidR="00360E5B" w:rsidRPr="00360E5B">
        <w:t xml:space="preserve"> </w:t>
      </w:r>
      <w:r w:rsidR="00BA2E99" w:rsidRPr="00360E5B">
        <w:t>открытого</w:t>
      </w:r>
      <w:r w:rsidR="00360E5B" w:rsidRPr="00360E5B">
        <w:t xml:space="preserve"> </w:t>
      </w:r>
      <w:r w:rsidR="00BA2E99" w:rsidRPr="00360E5B">
        <w:t>грунта,</w:t>
      </w:r>
      <w:r w:rsidR="00360E5B" w:rsidRPr="00360E5B">
        <w:t xml:space="preserve"> </w:t>
      </w:r>
      <w:r w:rsidR="00BA2E99" w:rsidRPr="00360E5B">
        <w:t>защищенного</w:t>
      </w:r>
      <w:r w:rsidR="00360E5B" w:rsidRPr="00360E5B">
        <w:t xml:space="preserve"> </w:t>
      </w:r>
      <w:r w:rsidR="00BA2E99" w:rsidRPr="00360E5B">
        <w:t>грунта,</w:t>
      </w:r>
      <w:r w:rsidR="00360E5B" w:rsidRPr="00360E5B">
        <w:t xml:space="preserve"> </w:t>
      </w:r>
      <w:r w:rsidR="00BA2E99" w:rsidRPr="00360E5B">
        <w:t>хранения</w:t>
      </w:r>
      <w:r w:rsidR="00360E5B" w:rsidRPr="00360E5B">
        <w:t xml:space="preserve"> </w:t>
      </w:r>
      <w:r w:rsidR="00BA2E99" w:rsidRPr="00360E5B">
        <w:t>свежих</w:t>
      </w:r>
      <w:r w:rsidR="00360E5B" w:rsidRPr="00360E5B">
        <w:t xml:space="preserve"> </w:t>
      </w:r>
      <w:r w:rsidR="00BA2E99" w:rsidRPr="00360E5B">
        <w:t>и</w:t>
      </w:r>
      <w:r w:rsidR="00360E5B" w:rsidRPr="00360E5B">
        <w:t xml:space="preserve"> </w:t>
      </w:r>
      <w:r w:rsidR="00BA2E99" w:rsidRPr="00360E5B">
        <w:t>переработанных</w:t>
      </w:r>
      <w:r w:rsidR="00360E5B" w:rsidRPr="00360E5B">
        <w:t xml:space="preserve"> </w:t>
      </w:r>
      <w:r w:rsidR="00BA2E99" w:rsidRPr="00360E5B">
        <w:t>овощей,</w:t>
      </w:r>
      <w:r w:rsidR="00360E5B" w:rsidRPr="00360E5B">
        <w:t xml:space="preserve"> </w:t>
      </w:r>
      <w:r w:rsidR="00BA2E99" w:rsidRPr="00360E5B">
        <w:t>семеноводство</w:t>
      </w:r>
      <w:r w:rsidR="00360E5B" w:rsidRPr="00360E5B">
        <w:t xml:space="preserve"> </w:t>
      </w:r>
      <w:r w:rsidR="00BA2E99" w:rsidRPr="00360E5B">
        <w:t>овощных</w:t>
      </w:r>
      <w:r w:rsidR="00360E5B" w:rsidRPr="00360E5B">
        <w:t xml:space="preserve"> </w:t>
      </w:r>
      <w:r w:rsidR="00BA2E99" w:rsidRPr="00360E5B">
        <w:t>растений,</w:t>
      </w:r>
      <w:r w:rsidR="00360E5B" w:rsidRPr="00360E5B">
        <w:t xml:space="preserve"> </w:t>
      </w:r>
      <w:r w:rsidR="00BA2E99" w:rsidRPr="00360E5B">
        <w:t>производства</w:t>
      </w:r>
      <w:r w:rsidR="00360E5B" w:rsidRPr="00360E5B">
        <w:t xml:space="preserve"> </w:t>
      </w:r>
      <w:r w:rsidR="00BA2E99" w:rsidRPr="00360E5B">
        <w:t>рассады</w:t>
      </w:r>
      <w:r w:rsidR="00360E5B" w:rsidRPr="00360E5B">
        <w:t xml:space="preserve"> </w:t>
      </w:r>
      <w:r w:rsidR="00BA2E99" w:rsidRPr="00360E5B">
        <w:t>и</w:t>
      </w:r>
      <w:r w:rsidR="00360E5B" w:rsidRPr="00360E5B">
        <w:t xml:space="preserve"> </w:t>
      </w:r>
      <w:r w:rsidR="00BA2E99" w:rsidRPr="00360E5B">
        <w:t>бахчеводство.</w:t>
      </w:r>
    </w:p>
    <w:p w:rsidR="00BA2E99" w:rsidRPr="00360E5B" w:rsidRDefault="00BA2E99" w:rsidP="00360E5B">
      <w:pPr>
        <w:tabs>
          <w:tab w:val="left" w:pos="726"/>
        </w:tabs>
      </w:pPr>
      <w:r w:rsidRPr="00360E5B">
        <w:t>У</w:t>
      </w:r>
      <w:r w:rsidR="00360E5B" w:rsidRPr="00360E5B">
        <w:t xml:space="preserve"> </w:t>
      </w:r>
      <w:r w:rsidRPr="00360E5B">
        <w:t>овощеводства</w:t>
      </w:r>
      <w:r w:rsidR="00360E5B" w:rsidRPr="00360E5B">
        <w:t xml:space="preserve"> </w:t>
      </w:r>
      <w:r w:rsidRPr="00360E5B">
        <w:t>имеются</w:t>
      </w:r>
      <w:r w:rsidR="00360E5B" w:rsidRPr="00360E5B">
        <w:t xml:space="preserve"> </w:t>
      </w:r>
      <w:r w:rsidRPr="00360E5B">
        <w:t>свои</w:t>
      </w:r>
      <w:r w:rsidR="00360E5B" w:rsidRPr="00360E5B">
        <w:t xml:space="preserve"> </w:t>
      </w:r>
      <w:r w:rsidRPr="00360E5B">
        <w:t>особенности</w:t>
      </w:r>
      <w:r w:rsidR="00360E5B" w:rsidRPr="00360E5B">
        <w:t xml:space="preserve"> </w:t>
      </w:r>
      <w:r w:rsidRPr="00360E5B">
        <w:t>слабо</w:t>
      </w:r>
      <w:r w:rsidR="00360E5B" w:rsidRPr="00360E5B">
        <w:t xml:space="preserve"> </w:t>
      </w:r>
      <w:r w:rsidRPr="00360E5B">
        <w:t>выраженные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отсутствующие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других</w:t>
      </w:r>
      <w:r w:rsidR="00360E5B" w:rsidRPr="00360E5B">
        <w:t xml:space="preserve"> </w:t>
      </w:r>
      <w:r w:rsidRPr="00360E5B">
        <w:t>направлениях</w:t>
      </w:r>
      <w:r w:rsidR="00360E5B" w:rsidRPr="00360E5B">
        <w:t xml:space="preserve"> </w:t>
      </w:r>
      <w:r w:rsidRPr="00360E5B">
        <w:t>растениеводства</w:t>
      </w:r>
      <w:r w:rsidR="00AE0B81" w:rsidRPr="00360E5B">
        <w:t>.</w:t>
      </w:r>
      <w:r w:rsidR="00360E5B" w:rsidRPr="00360E5B">
        <w:t xml:space="preserve"> </w:t>
      </w:r>
      <w:r w:rsidR="00AE0B81" w:rsidRPr="00360E5B">
        <w:t>Первая</w:t>
      </w:r>
      <w:r w:rsidR="00360E5B" w:rsidRPr="00360E5B">
        <w:t xml:space="preserve"> </w:t>
      </w:r>
      <w:r w:rsidR="00AE0B81" w:rsidRPr="00360E5B">
        <w:t>особенность</w:t>
      </w:r>
      <w:r w:rsidR="00360E5B" w:rsidRPr="00360E5B">
        <w:t xml:space="preserve"> </w:t>
      </w:r>
      <w:r w:rsidRPr="00360E5B">
        <w:t>выращивание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открытом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защищенном</w:t>
      </w:r>
      <w:r w:rsidR="00360E5B" w:rsidRPr="00360E5B">
        <w:t xml:space="preserve"> </w:t>
      </w:r>
      <w:r w:rsidRPr="00360E5B">
        <w:t>грунте.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искусственных</w:t>
      </w:r>
      <w:r w:rsidR="00360E5B" w:rsidRPr="00360E5B">
        <w:t xml:space="preserve"> </w:t>
      </w:r>
      <w:r w:rsidRPr="00360E5B">
        <w:t>сооружениях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="00AE0B81" w:rsidRPr="00360E5B">
        <w:t>благоприятном</w:t>
      </w:r>
      <w:r w:rsidR="00360E5B" w:rsidRPr="00360E5B">
        <w:t xml:space="preserve"> </w:t>
      </w:r>
      <w:r w:rsidR="00AE0B81" w:rsidRPr="00360E5B">
        <w:t>микроклимате</w:t>
      </w:r>
      <w:r w:rsidR="00360E5B" w:rsidRPr="00360E5B">
        <w:t xml:space="preserve"> </w:t>
      </w:r>
      <w:r w:rsidR="00AE0B81" w:rsidRPr="00360E5B">
        <w:t>защищенного</w:t>
      </w:r>
      <w:r w:rsidR="00360E5B" w:rsidRPr="00360E5B">
        <w:t xml:space="preserve"> </w:t>
      </w:r>
      <w:r w:rsidR="00AE0B81" w:rsidRPr="00360E5B">
        <w:t>грунта</w:t>
      </w:r>
      <w:r w:rsidR="00360E5B" w:rsidRPr="00360E5B">
        <w:t xml:space="preserve"> </w:t>
      </w:r>
      <w:r w:rsidR="00AE0B81" w:rsidRPr="00360E5B">
        <w:t>получают</w:t>
      </w:r>
      <w:r w:rsidR="00360E5B" w:rsidRPr="00360E5B">
        <w:t xml:space="preserve"> </w:t>
      </w:r>
      <w:r w:rsidR="00AE0B81" w:rsidRPr="00360E5B">
        <w:t>свежие</w:t>
      </w:r>
      <w:r w:rsidR="00360E5B" w:rsidRPr="00360E5B">
        <w:t xml:space="preserve"> </w:t>
      </w:r>
      <w:r w:rsidR="00AE0B81" w:rsidRPr="00360E5B">
        <w:t>овощи</w:t>
      </w:r>
      <w:r w:rsidR="00360E5B" w:rsidRPr="00360E5B">
        <w:t xml:space="preserve"> </w:t>
      </w:r>
      <w:r w:rsidR="00AE0B81" w:rsidRPr="00360E5B">
        <w:t>во</w:t>
      </w:r>
      <w:r w:rsidR="00360E5B" w:rsidRPr="00360E5B">
        <w:t xml:space="preserve"> </w:t>
      </w:r>
      <w:r w:rsidR="00AE0B81" w:rsidRPr="00360E5B">
        <w:t>внесезонное</w:t>
      </w:r>
      <w:r w:rsidR="00360E5B" w:rsidRPr="00360E5B">
        <w:t xml:space="preserve"> </w:t>
      </w:r>
      <w:r w:rsidR="00AE0B81" w:rsidRPr="00360E5B">
        <w:t>время,</w:t>
      </w:r>
      <w:r w:rsidR="00360E5B" w:rsidRPr="00360E5B">
        <w:t xml:space="preserve"> </w:t>
      </w:r>
      <w:r w:rsidR="00AE0B81" w:rsidRPr="00360E5B">
        <w:t>когда</w:t>
      </w:r>
      <w:r w:rsidR="00360E5B" w:rsidRPr="00360E5B">
        <w:t xml:space="preserve"> </w:t>
      </w:r>
      <w:r w:rsidR="00AE0B81" w:rsidRPr="00360E5B">
        <w:t>невозможно</w:t>
      </w:r>
      <w:r w:rsidR="00360E5B" w:rsidRPr="00360E5B">
        <w:t xml:space="preserve"> </w:t>
      </w:r>
      <w:r w:rsidR="00AE0B81" w:rsidRPr="00360E5B">
        <w:t>формирование</w:t>
      </w:r>
      <w:r w:rsidR="00360E5B" w:rsidRPr="00360E5B">
        <w:t xml:space="preserve"> </w:t>
      </w:r>
      <w:r w:rsidR="00AE0B81" w:rsidRPr="00360E5B">
        <w:t>урожая</w:t>
      </w:r>
      <w:r w:rsidR="00360E5B" w:rsidRPr="00360E5B">
        <w:t xml:space="preserve"> </w:t>
      </w:r>
      <w:r w:rsidR="00AE0B81" w:rsidRPr="00360E5B">
        <w:t>в</w:t>
      </w:r>
      <w:r w:rsidR="00360E5B" w:rsidRPr="00360E5B">
        <w:t xml:space="preserve"> </w:t>
      </w:r>
      <w:r w:rsidR="00AE0B81" w:rsidRPr="00360E5B">
        <w:t>открытом</w:t>
      </w:r>
      <w:r w:rsidR="00360E5B" w:rsidRPr="00360E5B">
        <w:t xml:space="preserve"> </w:t>
      </w:r>
      <w:r w:rsidR="00AE0B81" w:rsidRPr="00360E5B">
        <w:t>поле.</w:t>
      </w:r>
      <w:r w:rsidR="00360E5B" w:rsidRPr="00360E5B">
        <w:t xml:space="preserve"> </w:t>
      </w:r>
      <w:r w:rsidR="00AE0B81" w:rsidRPr="00360E5B">
        <w:t>Овощеводство</w:t>
      </w:r>
      <w:r w:rsidR="00360E5B" w:rsidRPr="00360E5B">
        <w:t xml:space="preserve"> </w:t>
      </w:r>
      <w:r w:rsidR="00AE0B81" w:rsidRPr="00360E5B">
        <w:t>защищенного</w:t>
      </w:r>
      <w:r w:rsidR="00360E5B" w:rsidRPr="00360E5B">
        <w:t xml:space="preserve"> </w:t>
      </w:r>
      <w:r w:rsidR="00AE0B81" w:rsidRPr="00360E5B">
        <w:t>грунта</w:t>
      </w:r>
      <w:r w:rsidR="00360E5B" w:rsidRPr="00360E5B">
        <w:t xml:space="preserve"> </w:t>
      </w:r>
      <w:r w:rsidR="00AE0B81" w:rsidRPr="00360E5B">
        <w:t>требует</w:t>
      </w:r>
      <w:r w:rsidR="00360E5B" w:rsidRPr="00360E5B">
        <w:t xml:space="preserve"> </w:t>
      </w:r>
      <w:r w:rsidR="00AE0B81" w:rsidRPr="00360E5B">
        <w:t>крупных</w:t>
      </w:r>
      <w:r w:rsidR="00360E5B" w:rsidRPr="00360E5B">
        <w:t xml:space="preserve"> </w:t>
      </w:r>
      <w:r w:rsidR="00AE0B81" w:rsidRPr="00360E5B">
        <w:t>капиталовложений,</w:t>
      </w:r>
      <w:r w:rsidR="00360E5B" w:rsidRPr="00360E5B">
        <w:t xml:space="preserve"> </w:t>
      </w:r>
      <w:r w:rsidR="00AE0B81" w:rsidRPr="00360E5B">
        <w:t>много</w:t>
      </w:r>
      <w:r w:rsidR="00360E5B" w:rsidRPr="00360E5B">
        <w:t xml:space="preserve"> </w:t>
      </w:r>
      <w:r w:rsidR="00AE0B81" w:rsidRPr="00360E5B">
        <w:t>труда,</w:t>
      </w:r>
      <w:r w:rsidR="00360E5B" w:rsidRPr="00360E5B">
        <w:t xml:space="preserve"> </w:t>
      </w:r>
      <w:r w:rsidR="00AE0B81" w:rsidRPr="00360E5B">
        <w:t>тепловой</w:t>
      </w:r>
      <w:r w:rsidR="00360E5B" w:rsidRPr="00360E5B">
        <w:t xml:space="preserve"> </w:t>
      </w:r>
      <w:r w:rsidR="00AE0B81" w:rsidRPr="00360E5B">
        <w:t>электрической</w:t>
      </w:r>
      <w:r w:rsidR="00360E5B" w:rsidRPr="00360E5B">
        <w:t xml:space="preserve"> </w:t>
      </w:r>
      <w:r w:rsidR="00AE0B81" w:rsidRPr="00360E5B">
        <w:t>энергии</w:t>
      </w:r>
      <w:r w:rsidR="00360E5B" w:rsidRPr="00360E5B">
        <w:t xml:space="preserve"> </w:t>
      </w:r>
      <w:r w:rsidR="00AE0B81" w:rsidRPr="00360E5B">
        <w:t>и</w:t>
      </w:r>
      <w:r w:rsidR="00360E5B" w:rsidRPr="00360E5B">
        <w:t xml:space="preserve"> </w:t>
      </w:r>
      <w:r w:rsidR="00AE0B81" w:rsidRPr="00360E5B">
        <w:t>других</w:t>
      </w:r>
      <w:r w:rsidR="00360E5B" w:rsidRPr="00360E5B">
        <w:t xml:space="preserve"> </w:t>
      </w:r>
      <w:r w:rsidR="00AE0B81" w:rsidRPr="00360E5B">
        <w:t>затрат.</w:t>
      </w:r>
      <w:r w:rsidR="00360E5B" w:rsidRPr="00360E5B">
        <w:t xml:space="preserve"> </w:t>
      </w:r>
      <w:r w:rsidR="00AE0B81" w:rsidRPr="00360E5B">
        <w:t>В</w:t>
      </w:r>
      <w:r w:rsidR="00360E5B" w:rsidRPr="00360E5B">
        <w:t xml:space="preserve"> </w:t>
      </w:r>
      <w:r w:rsidR="00AE0B81" w:rsidRPr="00360E5B">
        <w:t>более</w:t>
      </w:r>
      <w:r w:rsidR="00360E5B" w:rsidRPr="00360E5B">
        <w:t xml:space="preserve"> </w:t>
      </w:r>
      <w:r w:rsidR="00AE0B81" w:rsidRPr="00360E5B">
        <w:t>совершенных</w:t>
      </w:r>
      <w:r w:rsidR="00360E5B" w:rsidRPr="00360E5B">
        <w:t xml:space="preserve"> </w:t>
      </w:r>
      <w:r w:rsidR="00AE0B81" w:rsidRPr="00360E5B">
        <w:t>формах</w:t>
      </w:r>
      <w:r w:rsidR="00360E5B" w:rsidRPr="00360E5B">
        <w:t xml:space="preserve"> </w:t>
      </w:r>
      <w:r w:rsidR="00AE0B81" w:rsidRPr="00360E5B">
        <w:t>защищенного</w:t>
      </w:r>
      <w:r w:rsidR="00360E5B" w:rsidRPr="00360E5B">
        <w:t xml:space="preserve"> </w:t>
      </w:r>
      <w:r w:rsidR="00AE0B81" w:rsidRPr="00360E5B">
        <w:t>грунта</w:t>
      </w:r>
      <w:r w:rsidR="00360E5B" w:rsidRPr="00360E5B">
        <w:t xml:space="preserve"> </w:t>
      </w:r>
      <w:r w:rsidR="00AE0B81" w:rsidRPr="00360E5B">
        <w:t>почти</w:t>
      </w:r>
      <w:r w:rsidR="00360E5B" w:rsidRPr="00360E5B">
        <w:t xml:space="preserve"> </w:t>
      </w:r>
      <w:r w:rsidR="00AE0B81" w:rsidRPr="00360E5B">
        <w:t>все</w:t>
      </w:r>
      <w:r w:rsidR="00360E5B" w:rsidRPr="00360E5B">
        <w:t xml:space="preserve"> </w:t>
      </w:r>
      <w:r w:rsidR="00AE0B81" w:rsidRPr="00360E5B">
        <w:t>факторы</w:t>
      </w:r>
      <w:r w:rsidR="00360E5B" w:rsidRPr="00360E5B">
        <w:t xml:space="preserve"> </w:t>
      </w:r>
      <w:r w:rsidR="00AE0B81" w:rsidRPr="00360E5B">
        <w:t>роста</w:t>
      </w:r>
      <w:r w:rsidR="00360E5B" w:rsidRPr="00360E5B">
        <w:t xml:space="preserve"> </w:t>
      </w:r>
      <w:r w:rsidR="00AE0B81" w:rsidRPr="00360E5B">
        <w:t>и</w:t>
      </w:r>
      <w:r w:rsidR="00360E5B" w:rsidRPr="00360E5B">
        <w:t xml:space="preserve"> </w:t>
      </w:r>
      <w:r w:rsidR="00AE0B81" w:rsidRPr="00360E5B">
        <w:t>развития</w:t>
      </w:r>
      <w:r w:rsidR="00360E5B" w:rsidRPr="00360E5B">
        <w:t xml:space="preserve"> </w:t>
      </w:r>
      <w:r w:rsidR="00AE0B81" w:rsidRPr="00360E5B">
        <w:t>растений</w:t>
      </w:r>
      <w:r w:rsidR="00360E5B" w:rsidRPr="00360E5B">
        <w:t xml:space="preserve"> </w:t>
      </w:r>
      <w:r w:rsidR="00AE0B81" w:rsidRPr="00360E5B">
        <w:t>созданы</w:t>
      </w:r>
      <w:r w:rsidR="00360E5B" w:rsidRPr="00360E5B">
        <w:t xml:space="preserve"> </w:t>
      </w:r>
      <w:r w:rsidR="00AE0B81" w:rsidRPr="00360E5B">
        <w:t>искусственно</w:t>
      </w:r>
      <w:r w:rsidR="00360E5B" w:rsidRPr="00360E5B">
        <w:t xml:space="preserve"> </w:t>
      </w:r>
      <w:r w:rsidR="00AE0B81" w:rsidRPr="00360E5B">
        <w:t>и</w:t>
      </w:r>
      <w:r w:rsidR="00360E5B" w:rsidRPr="00360E5B">
        <w:t xml:space="preserve"> </w:t>
      </w:r>
      <w:r w:rsidR="00AE0B81" w:rsidRPr="00360E5B">
        <w:t>поддаются</w:t>
      </w:r>
      <w:r w:rsidR="00360E5B" w:rsidRPr="00360E5B">
        <w:t xml:space="preserve"> </w:t>
      </w:r>
      <w:r w:rsidR="00AE0B81" w:rsidRPr="00360E5B">
        <w:t>управлению.</w:t>
      </w:r>
      <w:r w:rsidR="00360E5B" w:rsidRPr="00360E5B">
        <w:t xml:space="preserve"> </w:t>
      </w:r>
      <w:r w:rsidR="00AE0B81" w:rsidRPr="00360E5B">
        <w:t>Здесь</w:t>
      </w:r>
      <w:r w:rsidR="00360E5B" w:rsidRPr="00360E5B">
        <w:t xml:space="preserve"> </w:t>
      </w:r>
      <w:r w:rsidR="00AE0B81" w:rsidRPr="00360E5B">
        <w:t>получают</w:t>
      </w:r>
      <w:r w:rsidR="00360E5B" w:rsidRPr="00360E5B">
        <w:t xml:space="preserve"> </w:t>
      </w:r>
      <w:r w:rsidR="00AE0B81" w:rsidRPr="00360E5B">
        <w:t>очень</w:t>
      </w:r>
      <w:r w:rsidR="00360E5B" w:rsidRPr="00360E5B">
        <w:t xml:space="preserve"> </w:t>
      </w:r>
      <w:r w:rsidR="00AE0B81" w:rsidRPr="00360E5B">
        <w:t>большие</w:t>
      </w:r>
      <w:r w:rsidR="00360E5B" w:rsidRPr="00360E5B">
        <w:t xml:space="preserve"> </w:t>
      </w:r>
      <w:r w:rsidR="00AE0B81" w:rsidRPr="00360E5B">
        <w:t>урожаи</w:t>
      </w:r>
      <w:r w:rsidR="00360E5B">
        <w:t xml:space="preserve"> (</w:t>
      </w:r>
      <w:r w:rsidR="00AE0B81" w:rsidRPr="00360E5B">
        <w:t>3-8</w:t>
      </w:r>
      <w:r w:rsidR="00360E5B" w:rsidRPr="00360E5B">
        <w:t xml:space="preserve"> </w:t>
      </w:r>
      <w:r w:rsidR="00AE0B81" w:rsidRPr="00360E5B">
        <w:t>тыс.</w:t>
      </w:r>
      <w:r w:rsidR="00360E5B" w:rsidRPr="00360E5B">
        <w:t xml:space="preserve"> </w:t>
      </w:r>
      <w:r w:rsidR="00AE0B81" w:rsidRPr="00360E5B">
        <w:t>ц</w:t>
      </w:r>
      <w:r w:rsidR="00360E5B" w:rsidRPr="00360E5B">
        <w:t xml:space="preserve"> </w:t>
      </w:r>
      <w:r w:rsidR="00AE0B81" w:rsidRPr="00360E5B">
        <w:t>с</w:t>
      </w:r>
      <w:r w:rsidR="00360E5B" w:rsidRPr="00360E5B">
        <w:t xml:space="preserve"> </w:t>
      </w:r>
      <w:r w:rsidR="00AE0B81" w:rsidRPr="00360E5B">
        <w:t>одного</w:t>
      </w:r>
      <w:r w:rsidR="00360E5B" w:rsidRPr="00360E5B">
        <w:t xml:space="preserve"> </w:t>
      </w:r>
      <w:r w:rsidR="00AE0B81" w:rsidRPr="00360E5B">
        <w:t>га</w:t>
      </w:r>
      <w:r w:rsidR="00360E5B" w:rsidRPr="00360E5B">
        <w:t xml:space="preserve"> </w:t>
      </w:r>
      <w:r w:rsidR="00AE0B81" w:rsidRPr="00360E5B">
        <w:t>в</w:t>
      </w:r>
      <w:r w:rsidR="00360E5B" w:rsidRPr="00360E5B">
        <w:t xml:space="preserve"> </w:t>
      </w:r>
      <w:r w:rsidR="00AE0B81" w:rsidRPr="00360E5B">
        <w:t>год</w:t>
      </w:r>
      <w:r w:rsidR="00360E5B" w:rsidRPr="00360E5B">
        <w:t xml:space="preserve">). </w:t>
      </w:r>
      <w:r w:rsidR="00AE0B81" w:rsidRPr="00360E5B">
        <w:t>Овощеводство</w:t>
      </w:r>
      <w:r w:rsidR="00360E5B" w:rsidRPr="00360E5B">
        <w:t xml:space="preserve"> </w:t>
      </w:r>
      <w:r w:rsidR="00AE0B81" w:rsidRPr="00360E5B">
        <w:t>открытого</w:t>
      </w:r>
      <w:r w:rsidR="00360E5B" w:rsidRPr="00360E5B">
        <w:t xml:space="preserve"> </w:t>
      </w:r>
      <w:r w:rsidR="00AE0B81" w:rsidRPr="00360E5B">
        <w:t>грунта</w:t>
      </w:r>
      <w:r w:rsidR="00360E5B" w:rsidRPr="00360E5B">
        <w:t xml:space="preserve"> </w:t>
      </w:r>
      <w:r w:rsidR="00AE0B81" w:rsidRPr="00360E5B">
        <w:t>занято</w:t>
      </w:r>
      <w:r w:rsidR="00360E5B" w:rsidRPr="00360E5B">
        <w:t xml:space="preserve"> </w:t>
      </w:r>
      <w:r w:rsidR="00AE0B81" w:rsidRPr="00360E5B">
        <w:t>выращиванием</w:t>
      </w:r>
      <w:r w:rsidR="00360E5B" w:rsidRPr="00360E5B">
        <w:t xml:space="preserve"> </w:t>
      </w:r>
      <w:r w:rsidR="00AE0B81" w:rsidRPr="00360E5B">
        <w:t>овощей</w:t>
      </w:r>
      <w:r w:rsidR="00360E5B" w:rsidRPr="00360E5B">
        <w:t xml:space="preserve"> </w:t>
      </w:r>
      <w:r w:rsidR="00AE0B81" w:rsidRPr="00360E5B">
        <w:t>в</w:t>
      </w:r>
      <w:r w:rsidR="00360E5B" w:rsidRPr="00360E5B">
        <w:t xml:space="preserve"> </w:t>
      </w:r>
      <w:r w:rsidR="00AE0B81" w:rsidRPr="00360E5B">
        <w:t>поле.</w:t>
      </w:r>
      <w:r w:rsidR="00360E5B" w:rsidRPr="00360E5B">
        <w:t xml:space="preserve"> </w:t>
      </w:r>
      <w:r w:rsidR="00AE0B81" w:rsidRPr="00360E5B">
        <w:t>По</w:t>
      </w:r>
      <w:r w:rsidR="00360E5B" w:rsidRPr="00360E5B">
        <w:t xml:space="preserve"> </w:t>
      </w:r>
      <w:r w:rsidR="00AE0B81" w:rsidRPr="00360E5B">
        <w:t>агротехнике</w:t>
      </w:r>
      <w:r w:rsidR="00360E5B" w:rsidRPr="00360E5B">
        <w:t xml:space="preserve"> </w:t>
      </w:r>
      <w:r w:rsidR="00AE0B81" w:rsidRPr="00360E5B">
        <w:t>оно</w:t>
      </w:r>
      <w:r w:rsidR="00360E5B" w:rsidRPr="00360E5B">
        <w:t xml:space="preserve"> </w:t>
      </w:r>
      <w:r w:rsidR="00AE0B81" w:rsidRPr="00360E5B">
        <w:t>приближается</w:t>
      </w:r>
      <w:r w:rsidR="00360E5B" w:rsidRPr="00360E5B">
        <w:t xml:space="preserve"> </w:t>
      </w:r>
      <w:r w:rsidR="00AE0B81" w:rsidRPr="00360E5B">
        <w:t>к</w:t>
      </w:r>
      <w:r w:rsidR="00360E5B" w:rsidRPr="00360E5B">
        <w:t xml:space="preserve"> </w:t>
      </w:r>
      <w:r w:rsidR="00AE0B81" w:rsidRPr="00360E5B">
        <w:t>самым</w:t>
      </w:r>
      <w:r w:rsidR="00360E5B" w:rsidRPr="00360E5B">
        <w:t xml:space="preserve"> </w:t>
      </w:r>
      <w:r w:rsidR="00AE0B81" w:rsidRPr="00360E5B">
        <w:t>интенсивным</w:t>
      </w:r>
      <w:r w:rsidR="00360E5B" w:rsidRPr="00360E5B">
        <w:t xml:space="preserve"> </w:t>
      </w:r>
      <w:r w:rsidR="00AE0B81" w:rsidRPr="00360E5B">
        <w:t>полевым</w:t>
      </w:r>
      <w:r w:rsidR="00360E5B" w:rsidRPr="00360E5B">
        <w:t xml:space="preserve"> </w:t>
      </w:r>
      <w:r w:rsidR="00AE0B81" w:rsidRPr="00360E5B">
        <w:t>культурам.</w:t>
      </w:r>
    </w:p>
    <w:p w:rsidR="00AE0B81" w:rsidRPr="00360E5B" w:rsidRDefault="00AE0B81" w:rsidP="00360E5B">
      <w:pPr>
        <w:tabs>
          <w:tab w:val="left" w:pos="726"/>
        </w:tabs>
      </w:pPr>
      <w:r w:rsidRPr="00360E5B">
        <w:t>Вторая</w:t>
      </w:r>
      <w:r w:rsidR="00360E5B" w:rsidRPr="00360E5B">
        <w:t xml:space="preserve"> </w:t>
      </w:r>
      <w:r w:rsidRPr="00360E5B">
        <w:t>особенность</w:t>
      </w:r>
      <w:r w:rsidR="00360E5B" w:rsidRPr="00360E5B">
        <w:t xml:space="preserve"> </w:t>
      </w:r>
      <w:r w:rsidRPr="00360E5B">
        <w:t>овощеводства</w:t>
      </w:r>
      <w:r w:rsidR="00360E5B" w:rsidRPr="00360E5B">
        <w:t xml:space="preserve"> - </w:t>
      </w:r>
      <w:r w:rsidRPr="00360E5B">
        <w:t>большое</w:t>
      </w:r>
      <w:r w:rsidR="00360E5B" w:rsidRPr="00360E5B">
        <w:t xml:space="preserve"> </w:t>
      </w:r>
      <w:r w:rsidRPr="00360E5B">
        <w:t>разнообразие</w:t>
      </w:r>
      <w:r w:rsidR="00360E5B" w:rsidRPr="00360E5B">
        <w:t xml:space="preserve"> </w:t>
      </w:r>
      <w:r w:rsidRPr="00360E5B">
        <w:t>овощных</w:t>
      </w:r>
      <w:r w:rsidR="00360E5B" w:rsidRPr="00360E5B">
        <w:t xml:space="preserve"> </w:t>
      </w:r>
      <w:r w:rsidRPr="00360E5B">
        <w:t>культур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сортов,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обладают</w:t>
      </w:r>
      <w:r w:rsidR="00360E5B" w:rsidRPr="00360E5B">
        <w:t xml:space="preserve"> </w:t>
      </w:r>
      <w:r w:rsidRPr="00360E5B">
        <w:t>своеобразным</w:t>
      </w:r>
      <w:r w:rsidR="00360E5B" w:rsidRPr="00360E5B">
        <w:t xml:space="preserve"> </w:t>
      </w:r>
      <w:r w:rsidRPr="00360E5B">
        <w:t>комплексом</w:t>
      </w:r>
      <w:r w:rsidR="00360E5B" w:rsidRPr="00360E5B">
        <w:t xml:space="preserve"> </w:t>
      </w:r>
      <w:r w:rsidRPr="00360E5B">
        <w:t>биологических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хозяйственных</w:t>
      </w:r>
      <w:r w:rsidR="00360E5B" w:rsidRPr="00360E5B">
        <w:t xml:space="preserve"> </w:t>
      </w:r>
      <w:r w:rsidRPr="00360E5B">
        <w:t>признаков.</w:t>
      </w:r>
    </w:p>
    <w:p w:rsidR="00AE0B81" w:rsidRPr="00360E5B" w:rsidRDefault="00AE0B81" w:rsidP="00360E5B">
      <w:pPr>
        <w:tabs>
          <w:tab w:val="left" w:pos="726"/>
        </w:tabs>
      </w:pPr>
      <w:r w:rsidRPr="00360E5B">
        <w:t>Третья</w:t>
      </w:r>
      <w:r w:rsidR="00360E5B" w:rsidRPr="00360E5B">
        <w:t xml:space="preserve"> </w:t>
      </w:r>
      <w:r w:rsidRPr="00360E5B">
        <w:t>особенность</w:t>
      </w:r>
      <w:r w:rsidR="00360E5B" w:rsidRPr="00360E5B">
        <w:t xml:space="preserve"> - </w:t>
      </w:r>
      <w:r w:rsidRPr="00360E5B">
        <w:t>использование</w:t>
      </w:r>
      <w:r w:rsidR="00360E5B" w:rsidRPr="00360E5B">
        <w:t xml:space="preserve"> </w:t>
      </w:r>
      <w:r w:rsidRPr="00360E5B">
        <w:t>агротехнических</w:t>
      </w:r>
      <w:r w:rsidR="00360E5B" w:rsidRPr="00360E5B">
        <w:t xml:space="preserve"> </w:t>
      </w:r>
      <w:r w:rsidRPr="00360E5B">
        <w:t>методов,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представленных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редко</w:t>
      </w:r>
      <w:r w:rsidR="00360E5B" w:rsidRPr="00360E5B">
        <w:t xml:space="preserve"> </w:t>
      </w:r>
      <w:r w:rsidRPr="00360E5B">
        <w:t>встречающихся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других</w:t>
      </w:r>
      <w:r w:rsidR="00360E5B" w:rsidRPr="00360E5B">
        <w:t xml:space="preserve"> </w:t>
      </w:r>
      <w:r w:rsidRPr="00360E5B">
        <w:t>направлениях</w:t>
      </w:r>
      <w:r w:rsidR="00360E5B" w:rsidRPr="00360E5B">
        <w:t xml:space="preserve"> </w:t>
      </w:r>
      <w:r w:rsidRPr="00360E5B">
        <w:t>растениеводства</w:t>
      </w:r>
      <w:r w:rsidR="00360E5B">
        <w:t xml:space="preserve"> (</w:t>
      </w:r>
      <w:r w:rsidRPr="00360E5B">
        <w:t>рассадный</w:t>
      </w:r>
      <w:r w:rsidR="00360E5B" w:rsidRPr="00360E5B">
        <w:t xml:space="preserve"> </w:t>
      </w:r>
      <w:r w:rsidRPr="00360E5B">
        <w:t>способ</w:t>
      </w:r>
      <w:r w:rsidR="00360E5B" w:rsidRPr="00360E5B">
        <w:t xml:space="preserve"> </w:t>
      </w:r>
      <w:r w:rsidRPr="00360E5B">
        <w:t>культуры,</w:t>
      </w:r>
      <w:r w:rsidR="00360E5B" w:rsidRPr="00360E5B">
        <w:t xml:space="preserve"> </w:t>
      </w:r>
      <w:r w:rsidRPr="00360E5B">
        <w:t>консервирование</w:t>
      </w:r>
      <w:r w:rsidR="00360E5B" w:rsidRPr="00360E5B">
        <w:t xml:space="preserve"> </w:t>
      </w:r>
      <w:r w:rsidRPr="00360E5B">
        <w:t>рассады,</w:t>
      </w:r>
      <w:r w:rsidR="00360E5B" w:rsidRPr="00360E5B">
        <w:t xml:space="preserve"> </w:t>
      </w:r>
      <w:r w:rsidRPr="00360E5B">
        <w:t>выгонка,</w:t>
      </w:r>
      <w:r w:rsidR="00360E5B" w:rsidRPr="00360E5B">
        <w:t xml:space="preserve"> </w:t>
      </w:r>
      <w:r w:rsidRPr="00360E5B">
        <w:t>доращивание,</w:t>
      </w:r>
      <w:r w:rsidR="00360E5B" w:rsidRPr="00360E5B">
        <w:t xml:space="preserve"> </w:t>
      </w:r>
      <w:r w:rsidRPr="00360E5B">
        <w:t>дозаривание</w:t>
      </w:r>
      <w:r w:rsidR="00360E5B" w:rsidRPr="00360E5B">
        <w:t xml:space="preserve">). </w:t>
      </w:r>
      <w:r w:rsidRPr="00360E5B">
        <w:t>При</w:t>
      </w:r>
      <w:r w:rsidR="00360E5B" w:rsidRPr="00360E5B">
        <w:t xml:space="preserve"> </w:t>
      </w:r>
      <w:r w:rsidRPr="00360E5B">
        <w:t>рассадном</w:t>
      </w:r>
      <w:r w:rsidR="00360E5B" w:rsidRPr="00360E5B">
        <w:t xml:space="preserve"> </w:t>
      </w:r>
      <w:r w:rsidRPr="00360E5B">
        <w:t>методе</w:t>
      </w:r>
      <w:r w:rsidR="00360E5B" w:rsidRPr="00360E5B">
        <w:t xml:space="preserve"> </w:t>
      </w:r>
      <w:r w:rsidRPr="00360E5B">
        <w:t>сначала</w:t>
      </w:r>
      <w:r w:rsidR="00360E5B" w:rsidRPr="00360E5B">
        <w:t xml:space="preserve"> </w:t>
      </w:r>
      <w:r w:rsidRPr="00360E5B">
        <w:t>выращивают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благоприятных</w:t>
      </w:r>
      <w:r w:rsidR="00360E5B" w:rsidRPr="00360E5B">
        <w:t xml:space="preserve"> </w:t>
      </w:r>
      <w:r w:rsidRPr="00360E5B">
        <w:t>условиях</w:t>
      </w:r>
      <w:r w:rsidR="00360E5B" w:rsidRPr="00360E5B">
        <w:t xml:space="preserve"> </w:t>
      </w:r>
      <w:r w:rsidRPr="00360E5B">
        <w:t>молодые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- </w:t>
      </w:r>
      <w:r w:rsidRPr="00360E5B">
        <w:t>рассаду,</w:t>
      </w:r>
      <w:r w:rsidR="00360E5B" w:rsidRPr="00360E5B">
        <w:t xml:space="preserve"> </w:t>
      </w:r>
      <w:r w:rsidRPr="00360E5B">
        <w:t>которую</w:t>
      </w:r>
      <w:r w:rsidR="00360E5B" w:rsidRPr="00360E5B">
        <w:t xml:space="preserve"> </w:t>
      </w:r>
      <w:r w:rsidRPr="00360E5B">
        <w:t>затем</w:t>
      </w:r>
      <w:r w:rsidR="00360E5B" w:rsidRPr="00360E5B">
        <w:t xml:space="preserve"> </w:t>
      </w:r>
      <w:r w:rsidRPr="00360E5B">
        <w:t>пересаживают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постоянное</w:t>
      </w:r>
      <w:r w:rsidR="00360E5B" w:rsidRPr="00360E5B">
        <w:t xml:space="preserve"> </w:t>
      </w:r>
      <w:r w:rsidRPr="00360E5B">
        <w:t>место.</w:t>
      </w:r>
    </w:p>
    <w:p w:rsidR="00AE0B81" w:rsidRPr="00360E5B" w:rsidRDefault="00AE0B81" w:rsidP="00360E5B">
      <w:pPr>
        <w:tabs>
          <w:tab w:val="left" w:pos="726"/>
        </w:tabs>
      </w:pPr>
      <w:r w:rsidRPr="00360E5B">
        <w:t>Общая</w:t>
      </w:r>
      <w:r w:rsidR="00360E5B" w:rsidRPr="00360E5B">
        <w:t xml:space="preserve"> </w:t>
      </w:r>
      <w:r w:rsidRPr="00360E5B">
        <w:t>тенденция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овощеводства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мире</w:t>
      </w:r>
      <w:r w:rsidR="00360E5B" w:rsidRPr="00360E5B">
        <w:t xml:space="preserve"> </w:t>
      </w:r>
      <w:r w:rsidRPr="00360E5B">
        <w:t>показывает,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производство</w:t>
      </w:r>
      <w:r w:rsidR="00360E5B" w:rsidRPr="00360E5B">
        <w:t xml:space="preserve"> </w:t>
      </w:r>
      <w:r w:rsidRPr="00360E5B">
        <w:t>овощей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плодов</w:t>
      </w:r>
      <w:r w:rsidR="00360E5B" w:rsidRPr="00360E5B">
        <w:t xml:space="preserve"> </w:t>
      </w:r>
      <w:r w:rsidRPr="00360E5B">
        <w:t>бахчевых</w:t>
      </w:r>
      <w:r w:rsidR="00360E5B" w:rsidRPr="00360E5B">
        <w:t xml:space="preserve"> </w:t>
      </w:r>
      <w:r w:rsidRPr="00360E5B">
        <w:t>культур</w:t>
      </w:r>
      <w:r w:rsidR="00360E5B" w:rsidRPr="00360E5B">
        <w:t xml:space="preserve"> </w:t>
      </w:r>
      <w:r w:rsidRPr="00360E5B">
        <w:t>возрастает.</w:t>
      </w:r>
      <w:r w:rsidR="00360E5B" w:rsidRPr="00360E5B">
        <w:t xml:space="preserve"> </w:t>
      </w:r>
      <w:r w:rsidRPr="00360E5B">
        <w:t>Ежегодные</w:t>
      </w:r>
      <w:r w:rsidR="00360E5B" w:rsidRPr="00360E5B">
        <w:t xml:space="preserve"> </w:t>
      </w:r>
      <w:r w:rsidRPr="00360E5B">
        <w:t>валовые</w:t>
      </w:r>
      <w:r w:rsidR="00360E5B" w:rsidRPr="00360E5B">
        <w:t xml:space="preserve"> </w:t>
      </w:r>
      <w:r w:rsidRPr="00360E5B">
        <w:t>сбо</w:t>
      </w:r>
      <w:r w:rsidR="00202BEA" w:rsidRPr="00360E5B">
        <w:t>ры</w:t>
      </w:r>
      <w:r w:rsidR="00360E5B" w:rsidRPr="00360E5B">
        <w:t xml:space="preserve"> </w:t>
      </w:r>
      <w:r w:rsidR="00202BEA" w:rsidRPr="00360E5B">
        <w:t>овощей</w:t>
      </w:r>
      <w:r w:rsidR="00360E5B" w:rsidRPr="00360E5B">
        <w:t xml:space="preserve"> </w:t>
      </w:r>
      <w:r w:rsidR="00202BEA" w:rsidRPr="00360E5B">
        <w:t>в</w:t>
      </w:r>
      <w:r w:rsidR="00360E5B" w:rsidRPr="00360E5B">
        <w:t xml:space="preserve"> </w:t>
      </w:r>
      <w:r w:rsidR="00202BEA" w:rsidRPr="00360E5B">
        <w:t>мире</w:t>
      </w:r>
      <w:r w:rsidR="00360E5B" w:rsidRPr="00360E5B">
        <w:t xml:space="preserve"> </w:t>
      </w:r>
      <w:r w:rsidR="00202BEA" w:rsidRPr="00360E5B">
        <w:t>увеличились</w:t>
      </w:r>
      <w:r w:rsidR="00360E5B" w:rsidRPr="00360E5B">
        <w:t xml:space="preserve"> </w:t>
      </w:r>
      <w:r w:rsidR="00202BEA" w:rsidRPr="00360E5B">
        <w:t>с</w:t>
      </w:r>
      <w:r w:rsidR="00360E5B" w:rsidRPr="00360E5B">
        <w:t xml:space="preserve"> </w:t>
      </w:r>
      <w:r w:rsidR="00202BEA" w:rsidRPr="00360E5B">
        <w:t>4</w:t>
      </w:r>
      <w:r w:rsidRPr="00360E5B">
        <w:t>68,5</w:t>
      </w:r>
      <w:r w:rsidR="00360E5B" w:rsidRPr="00360E5B">
        <w:t xml:space="preserve"> </w:t>
      </w:r>
      <w:r w:rsidR="00202BEA" w:rsidRPr="00360E5B">
        <w:t>до</w:t>
      </w:r>
      <w:r w:rsidR="00360E5B" w:rsidRPr="00360E5B">
        <w:t xml:space="preserve"> </w:t>
      </w:r>
      <w:r w:rsidR="00202BEA" w:rsidRPr="00360E5B">
        <w:t>669,1</w:t>
      </w:r>
      <w:r w:rsidR="00360E5B" w:rsidRPr="00360E5B">
        <w:t xml:space="preserve"> </w:t>
      </w:r>
      <w:r w:rsidR="00202BEA" w:rsidRPr="00360E5B">
        <w:t>млн.т.,</w:t>
      </w:r>
      <w:r w:rsidR="00360E5B" w:rsidRPr="00360E5B">
        <w:t xml:space="preserve"> </w:t>
      </w:r>
      <w:r w:rsidR="00202BEA" w:rsidRPr="00360E5B">
        <w:t>или</w:t>
      </w:r>
      <w:r w:rsidR="00360E5B" w:rsidRPr="00360E5B">
        <w:t xml:space="preserve"> </w:t>
      </w:r>
      <w:r w:rsidR="00202BEA" w:rsidRPr="00360E5B">
        <w:t>на</w:t>
      </w:r>
      <w:r w:rsidR="00360E5B" w:rsidRPr="00360E5B">
        <w:t xml:space="preserve"> </w:t>
      </w:r>
      <w:r w:rsidR="00202BEA" w:rsidRPr="00360E5B">
        <w:t>43</w:t>
      </w:r>
      <w:r w:rsidR="00360E5B" w:rsidRPr="00360E5B">
        <w:t xml:space="preserve"> </w:t>
      </w:r>
      <w:r w:rsidR="00202BEA" w:rsidRPr="00360E5B">
        <w:t>%.</w:t>
      </w:r>
    </w:p>
    <w:p w:rsidR="00202BEA" w:rsidRPr="00360E5B" w:rsidRDefault="00202BEA" w:rsidP="00360E5B">
      <w:pPr>
        <w:tabs>
          <w:tab w:val="left" w:pos="726"/>
        </w:tabs>
      </w:pPr>
      <w:r w:rsidRPr="00360E5B">
        <w:t>Лидер</w:t>
      </w:r>
      <w:r w:rsidR="00360E5B" w:rsidRPr="00360E5B">
        <w:t xml:space="preserve"> </w:t>
      </w:r>
      <w:r w:rsidRPr="00360E5B">
        <w:t>мирового</w:t>
      </w:r>
      <w:r w:rsidR="00360E5B" w:rsidRPr="00360E5B">
        <w:t xml:space="preserve"> </w:t>
      </w:r>
      <w:r w:rsidRPr="00360E5B">
        <w:t>производства</w:t>
      </w:r>
      <w:r w:rsidR="00360E5B" w:rsidRPr="00360E5B">
        <w:t xml:space="preserve"> </w:t>
      </w:r>
      <w:r w:rsidRPr="00360E5B">
        <w:t>овощей</w:t>
      </w:r>
      <w:r w:rsidR="00360E5B" w:rsidRPr="00360E5B">
        <w:t xml:space="preserve"> - </w:t>
      </w:r>
      <w:r w:rsidRPr="00360E5B">
        <w:t>Китай,</w:t>
      </w:r>
      <w:r w:rsidR="00360E5B" w:rsidRPr="00360E5B">
        <w:t xml:space="preserve"> </w:t>
      </w:r>
      <w:r w:rsidRPr="00360E5B">
        <w:t>сосредоточивший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себя</w:t>
      </w:r>
      <w:r w:rsidR="00360E5B" w:rsidRPr="00360E5B">
        <w:t xml:space="preserve"> </w:t>
      </w:r>
      <w:r w:rsidRPr="00360E5B">
        <w:t>42%</w:t>
      </w:r>
      <w:r w:rsidR="00360E5B" w:rsidRPr="00360E5B">
        <w:t xml:space="preserve"> </w:t>
      </w:r>
      <w:r w:rsidRPr="00360E5B">
        <w:t>этой</w:t>
      </w:r>
      <w:r w:rsidR="00360E5B" w:rsidRPr="00360E5B">
        <w:t xml:space="preserve"> </w:t>
      </w:r>
      <w:r w:rsidRPr="00360E5B">
        <w:t>продукции.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</w:t>
      </w:r>
      <w:r w:rsidRPr="00360E5B">
        <w:t>лет</w:t>
      </w:r>
      <w:r w:rsidR="00360E5B" w:rsidRPr="00360E5B">
        <w:t xml:space="preserve"> </w:t>
      </w:r>
      <w:r w:rsidRPr="00360E5B">
        <w:t>он</w:t>
      </w:r>
      <w:r w:rsidR="00360E5B" w:rsidRPr="00360E5B">
        <w:t xml:space="preserve"> </w:t>
      </w:r>
      <w:r w:rsidRPr="00360E5B">
        <w:t>практически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удвоил</w:t>
      </w:r>
      <w:r w:rsidR="00360E5B" w:rsidRPr="00360E5B">
        <w:t xml:space="preserve"> </w:t>
      </w:r>
      <w:r w:rsidRPr="00360E5B">
        <w:t>со</w:t>
      </w:r>
      <w:r w:rsidR="00360E5B" w:rsidRPr="00360E5B">
        <w:t xml:space="preserve"> </w:t>
      </w:r>
      <w:r w:rsidRPr="00360E5B">
        <w:t>128,1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276,6</w:t>
      </w:r>
      <w:r w:rsidR="00360E5B" w:rsidRPr="00360E5B">
        <w:t xml:space="preserve"> </w:t>
      </w:r>
      <w:r w:rsidRPr="00360E5B">
        <w:t>млн.т.</w:t>
      </w:r>
      <w:r w:rsidR="00360E5B" w:rsidRPr="00360E5B">
        <w:t xml:space="preserve">; </w:t>
      </w:r>
      <w:r w:rsidRPr="00360E5B">
        <w:t>на</w:t>
      </w:r>
      <w:r w:rsidR="00360E5B" w:rsidRPr="00360E5B">
        <w:t xml:space="preserve"> </w:t>
      </w:r>
      <w:r w:rsidRPr="00360E5B">
        <w:t>человека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год</w:t>
      </w:r>
      <w:r w:rsidR="00360E5B" w:rsidRPr="00360E5B">
        <w:t xml:space="preserve"> </w:t>
      </w:r>
      <w:r w:rsidRPr="00360E5B">
        <w:t>со</w:t>
      </w:r>
      <w:r w:rsidR="00360E5B" w:rsidRPr="00360E5B">
        <w:t xml:space="preserve"> </w:t>
      </w:r>
      <w:r w:rsidRPr="00360E5B">
        <w:t>111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217 кг"/>
        </w:smartTagPr>
        <w:r w:rsidRPr="00360E5B">
          <w:t>217</w:t>
        </w:r>
        <w:r w:rsidR="00360E5B" w:rsidRPr="00360E5B">
          <w:t xml:space="preserve"> </w:t>
        </w:r>
        <w:r w:rsidRPr="00360E5B">
          <w:t>кг</w:t>
        </w:r>
      </w:smartTag>
      <w:r w:rsidRPr="00360E5B">
        <w:t>.</w:t>
      </w:r>
    </w:p>
    <w:p w:rsidR="00360E5B" w:rsidRDefault="002F6F4C" w:rsidP="00360E5B">
      <w:pPr>
        <w:tabs>
          <w:tab w:val="left" w:pos="726"/>
        </w:tabs>
      </w:pPr>
      <w:r w:rsidRPr="00360E5B">
        <w:t>Впереди</w:t>
      </w:r>
      <w:r w:rsidR="00360E5B" w:rsidRPr="00360E5B">
        <w:t xml:space="preserve"> </w:t>
      </w:r>
      <w:r w:rsidRPr="00360E5B">
        <w:t>России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производству</w:t>
      </w:r>
      <w:r w:rsidR="00360E5B" w:rsidRPr="00360E5B">
        <w:t xml:space="preserve"> </w:t>
      </w:r>
      <w:r w:rsidRPr="00360E5B">
        <w:t>овощей</w:t>
      </w:r>
      <w:r w:rsidR="00360E5B" w:rsidRPr="00360E5B">
        <w:t xml:space="preserve"> </w:t>
      </w:r>
      <w:r w:rsidRPr="00360E5B">
        <w:t>восемь</w:t>
      </w:r>
      <w:r w:rsidR="00360E5B" w:rsidRPr="00360E5B">
        <w:t xml:space="preserve"> </w:t>
      </w:r>
      <w:r w:rsidRPr="00360E5B">
        <w:t>стран</w:t>
      </w:r>
      <w:r w:rsidR="00360E5B" w:rsidRPr="00360E5B">
        <w:t xml:space="preserve">: </w:t>
      </w:r>
      <w:r w:rsidRPr="00360E5B">
        <w:t>Китай,</w:t>
      </w:r>
      <w:r w:rsidR="00360E5B" w:rsidRPr="00360E5B">
        <w:t xml:space="preserve"> </w:t>
      </w:r>
      <w:r w:rsidRPr="00360E5B">
        <w:t>Индия,</w:t>
      </w:r>
      <w:r w:rsidR="00360E5B" w:rsidRPr="00360E5B">
        <w:t xml:space="preserve"> </w:t>
      </w:r>
      <w:r w:rsidRPr="00360E5B">
        <w:t>США,</w:t>
      </w:r>
      <w:r w:rsidR="00360E5B" w:rsidRPr="00360E5B">
        <w:t xml:space="preserve"> </w:t>
      </w:r>
      <w:r w:rsidRPr="00360E5B">
        <w:t>Турция,</w:t>
      </w:r>
      <w:r w:rsidR="00360E5B" w:rsidRPr="00360E5B">
        <w:t xml:space="preserve"> </w:t>
      </w:r>
      <w:r w:rsidRPr="00360E5B">
        <w:t>Италия,</w:t>
      </w:r>
      <w:r w:rsidR="00360E5B" w:rsidRPr="00360E5B">
        <w:t xml:space="preserve"> </w:t>
      </w:r>
      <w:r w:rsidRPr="00360E5B">
        <w:t>Иран,</w:t>
      </w:r>
      <w:r w:rsidR="00360E5B" w:rsidRPr="00360E5B">
        <w:t xml:space="preserve"> </w:t>
      </w:r>
      <w:r w:rsidRPr="00360E5B">
        <w:t>Япония,</w:t>
      </w:r>
      <w:r w:rsidR="00360E5B" w:rsidRPr="00360E5B">
        <w:t xml:space="preserve"> </w:t>
      </w:r>
      <w:r w:rsidRPr="00360E5B">
        <w:t>Египет.</w:t>
      </w:r>
      <w:r w:rsidR="00360E5B" w:rsidRPr="00360E5B">
        <w:t xml:space="preserve"> </w:t>
      </w:r>
      <w:r w:rsidRPr="00360E5B">
        <w:t>Россия,</w:t>
      </w:r>
      <w:r w:rsidR="00360E5B" w:rsidRPr="00360E5B">
        <w:t xml:space="preserve"> </w:t>
      </w:r>
      <w:r w:rsidRPr="00360E5B">
        <w:t>занявшая</w:t>
      </w:r>
      <w:r w:rsidR="00360E5B" w:rsidRPr="00360E5B">
        <w:t xml:space="preserve"> </w:t>
      </w:r>
      <w:r w:rsidRPr="00360E5B">
        <w:t>девятое</w:t>
      </w:r>
      <w:r w:rsidR="00360E5B" w:rsidRPr="00360E5B">
        <w:t xml:space="preserve"> </w:t>
      </w:r>
      <w:r w:rsidRPr="00360E5B">
        <w:t>место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первой</w:t>
      </w:r>
      <w:r w:rsidR="00360E5B" w:rsidRPr="00360E5B">
        <w:t xml:space="preserve"> </w:t>
      </w:r>
      <w:r w:rsidRPr="00360E5B">
        <w:t>десятке</w:t>
      </w:r>
      <w:r w:rsidR="00360E5B" w:rsidRPr="00360E5B">
        <w:t xml:space="preserve"> </w:t>
      </w:r>
      <w:r w:rsidRPr="00360E5B">
        <w:t>государств</w:t>
      </w:r>
      <w:r w:rsidR="00360E5B" w:rsidRPr="00360E5B">
        <w:t xml:space="preserve"> </w:t>
      </w:r>
      <w:r w:rsidRPr="00360E5B">
        <w:t>мира,</w:t>
      </w:r>
      <w:r w:rsidR="00360E5B" w:rsidRPr="00360E5B">
        <w:t xml:space="preserve"> </w:t>
      </w:r>
      <w:r w:rsidRPr="00360E5B">
        <w:t>увеличила</w:t>
      </w:r>
      <w:r w:rsidR="00360E5B" w:rsidRPr="00360E5B">
        <w:t xml:space="preserve"> </w:t>
      </w:r>
      <w:r w:rsidRPr="00360E5B">
        <w:t>валовые</w:t>
      </w:r>
      <w:r w:rsidR="00360E5B" w:rsidRPr="00360E5B">
        <w:t xml:space="preserve"> </w:t>
      </w:r>
      <w:r w:rsidRPr="00360E5B">
        <w:t>сборы</w:t>
      </w:r>
      <w:r w:rsidR="00360E5B" w:rsidRPr="00360E5B">
        <w:t xml:space="preserve"> </w:t>
      </w:r>
      <w:r w:rsidRPr="00360E5B">
        <w:t>овощей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13,3</w:t>
      </w:r>
      <w:r w:rsidR="00360E5B" w:rsidRPr="00360E5B">
        <w:t xml:space="preserve"> </w:t>
      </w:r>
      <w:r w:rsidRPr="00360E5B">
        <w:t>млн.т.</w:t>
      </w:r>
    </w:p>
    <w:p w:rsidR="00360E5B" w:rsidRPr="00360E5B" w:rsidRDefault="00360E5B" w:rsidP="00360E5B">
      <w:pPr>
        <w:pStyle w:val="2"/>
      </w:pPr>
      <w:r>
        <w:br w:type="page"/>
      </w:r>
      <w:bookmarkStart w:id="1" w:name="_Toc279704508"/>
      <w:r w:rsidRPr="00360E5B">
        <w:t>1. Морфологическое и биологическое описание капусты</w:t>
      </w:r>
      <w:bookmarkEnd w:id="1"/>
    </w:p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B52B0C" w:rsidP="00360E5B">
      <w:pPr>
        <w:tabs>
          <w:tab w:val="left" w:pos="726"/>
        </w:tabs>
      </w:pPr>
      <w:r w:rsidRPr="00360E5B">
        <w:rPr>
          <w:b/>
          <w:bCs/>
        </w:rPr>
        <w:t>Капуста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белокочанная</w:t>
      </w:r>
      <w:r w:rsidR="00360E5B">
        <w:rPr>
          <w:b/>
          <w:bCs/>
        </w:rPr>
        <w:t xml:space="preserve"> (</w:t>
      </w:r>
      <w:r w:rsidRPr="00360E5B">
        <w:rPr>
          <w:lang w:val="en-US"/>
        </w:rPr>
        <w:t>Brassica</w:t>
      </w:r>
      <w:r w:rsidR="00360E5B" w:rsidRPr="00360E5B">
        <w:t xml:space="preserve"> </w:t>
      </w:r>
      <w:r w:rsidRPr="00360E5B">
        <w:rPr>
          <w:lang w:val="en-US"/>
        </w:rPr>
        <w:t>capitata</w:t>
      </w:r>
      <w:r w:rsidR="00360E5B" w:rsidRPr="00360E5B">
        <w:t xml:space="preserve">) </w:t>
      </w:r>
      <w:r w:rsidRPr="00360E5B">
        <w:t>относится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семейству</w:t>
      </w:r>
      <w:r w:rsidR="00360E5B" w:rsidRPr="00360E5B">
        <w:t xml:space="preserve"> </w:t>
      </w:r>
      <w:r w:rsidRPr="00360E5B">
        <w:t>капустные</w:t>
      </w:r>
      <w:r w:rsidR="00360E5B">
        <w:t xml:space="preserve"> (</w:t>
      </w:r>
      <w:r w:rsidRPr="00360E5B">
        <w:t>крестоцветные</w:t>
      </w:r>
      <w:r w:rsidR="00360E5B" w:rsidRPr="00360E5B">
        <w:t>)</w:t>
      </w:r>
      <w:r w:rsidR="00360E5B">
        <w:t xml:space="preserve"> (</w:t>
      </w:r>
      <w:r w:rsidRPr="00360E5B">
        <w:rPr>
          <w:lang w:val="en-US"/>
        </w:rPr>
        <w:t>Brassicaceae</w:t>
      </w:r>
      <w:r w:rsidR="00360E5B" w:rsidRPr="00360E5B">
        <w:t xml:space="preserve">), </w:t>
      </w:r>
      <w:r w:rsidRPr="00360E5B">
        <w:t>Капуста</w:t>
      </w:r>
      <w:r w:rsidR="00360E5B" w:rsidRPr="00360E5B">
        <w:t xml:space="preserve"> </w:t>
      </w:r>
      <w:r w:rsidRPr="00360E5B">
        <w:t>белокочанная</w:t>
      </w:r>
      <w:r w:rsidR="00360E5B" w:rsidRPr="00360E5B">
        <w:t xml:space="preserve"> - </w:t>
      </w:r>
      <w:r w:rsidRPr="00360E5B">
        <w:t>двухлетнее</w:t>
      </w:r>
      <w:r w:rsidR="00360E5B" w:rsidRPr="00360E5B">
        <w:t xml:space="preserve"> </w:t>
      </w:r>
      <w:r w:rsidRPr="00360E5B">
        <w:t>травянистое</w:t>
      </w:r>
      <w:r w:rsidR="00360E5B" w:rsidRPr="00360E5B">
        <w:t xml:space="preserve"> </w:t>
      </w:r>
      <w:r w:rsidRPr="00360E5B">
        <w:t>растение,</w:t>
      </w:r>
      <w:r w:rsidR="00360E5B" w:rsidRPr="00360E5B">
        <w:t xml:space="preserve"> </w:t>
      </w:r>
      <w:r w:rsidRPr="00360E5B">
        <w:t>отличающееся</w:t>
      </w:r>
      <w:r w:rsidR="00360E5B" w:rsidRPr="00360E5B">
        <w:t xml:space="preserve"> </w:t>
      </w:r>
      <w:r w:rsidRPr="00360E5B">
        <w:t>большой</w:t>
      </w:r>
      <w:r w:rsidR="00360E5B" w:rsidRPr="00360E5B">
        <w:t xml:space="preserve"> </w:t>
      </w:r>
      <w:r w:rsidRPr="00360E5B">
        <w:t>требовательностью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плодородию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почвы.</w:t>
      </w:r>
    </w:p>
    <w:p w:rsidR="00B52B0C" w:rsidRPr="00360E5B" w:rsidRDefault="00B52B0C" w:rsidP="00360E5B">
      <w:pPr>
        <w:tabs>
          <w:tab w:val="left" w:pos="726"/>
        </w:tabs>
      </w:pPr>
      <w:r w:rsidRPr="00360E5B">
        <w:t>С</w:t>
      </w:r>
      <w:r w:rsidR="00360E5B" w:rsidRPr="00360E5B">
        <w:t xml:space="preserve"> </w:t>
      </w:r>
      <w:r w:rsidRPr="00360E5B">
        <w:t>точки</w:t>
      </w:r>
      <w:r w:rsidR="00360E5B" w:rsidRPr="00360E5B">
        <w:t xml:space="preserve"> </w:t>
      </w:r>
      <w:r w:rsidRPr="00360E5B">
        <w:t>зрения</w:t>
      </w:r>
      <w:r w:rsidR="00360E5B" w:rsidRPr="00360E5B">
        <w:t xml:space="preserve"> </w:t>
      </w:r>
      <w:r w:rsidRPr="00360E5B">
        <w:t>продолжительности</w:t>
      </w:r>
      <w:r w:rsidR="00360E5B" w:rsidRPr="00360E5B">
        <w:t xml:space="preserve"> </w:t>
      </w:r>
      <w:r w:rsidRPr="00360E5B">
        <w:t>вегетации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протекания</w:t>
      </w:r>
      <w:r w:rsidR="00360E5B" w:rsidRPr="00360E5B">
        <w:t xml:space="preserve"> </w:t>
      </w:r>
      <w:r w:rsidRPr="00360E5B">
        <w:t>вегетации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течение</w:t>
      </w:r>
      <w:r w:rsidR="00360E5B" w:rsidRPr="00360E5B">
        <w:t xml:space="preserve"> </w:t>
      </w:r>
      <w:r w:rsidRPr="00360E5B">
        <w:t>года</w:t>
      </w:r>
      <w:r w:rsidR="00360E5B" w:rsidRPr="00360E5B">
        <w:t xml:space="preserve"> </w:t>
      </w:r>
      <w:r w:rsidRPr="00360E5B">
        <w:t>белокочанную</w:t>
      </w:r>
      <w:r w:rsidR="00360E5B" w:rsidRPr="00360E5B">
        <w:t xml:space="preserve"> </w:t>
      </w:r>
      <w:r w:rsidRPr="00360E5B">
        <w:t>капусту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подразделить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раннюю,</w:t>
      </w:r>
      <w:r w:rsidR="00360E5B" w:rsidRPr="00360E5B">
        <w:t xml:space="preserve"> </w:t>
      </w:r>
      <w:r w:rsidRPr="00360E5B">
        <w:t>осеннюю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позднюю</w:t>
      </w:r>
      <w:r w:rsidR="00360E5B" w:rsidRPr="00360E5B">
        <w:t xml:space="preserve"> </w:t>
      </w:r>
      <w:r w:rsidRPr="00360E5B">
        <w:t>капусту.</w:t>
      </w:r>
      <w:r w:rsidR="00360E5B" w:rsidRPr="00360E5B">
        <w:t xml:space="preserve"> </w:t>
      </w:r>
      <w:r w:rsidRPr="00360E5B">
        <w:t>Большая</w:t>
      </w:r>
      <w:r w:rsidR="00360E5B" w:rsidRPr="00360E5B">
        <w:t xml:space="preserve"> </w:t>
      </w:r>
      <w:r w:rsidRPr="00360E5B">
        <w:t>часть</w:t>
      </w:r>
      <w:r w:rsidR="00360E5B" w:rsidRPr="00360E5B">
        <w:t xml:space="preserve"> </w:t>
      </w:r>
      <w:r w:rsidRPr="00360E5B">
        <w:t>используется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переработку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консервной</w:t>
      </w:r>
      <w:r w:rsidR="00360E5B" w:rsidRPr="00360E5B">
        <w:t xml:space="preserve"> </w:t>
      </w:r>
      <w:r w:rsidRPr="00360E5B">
        <w:t>промышленности.</w:t>
      </w:r>
      <w:r w:rsidR="00360E5B" w:rsidRPr="00360E5B">
        <w:t xml:space="preserve"> </w:t>
      </w:r>
      <w:r w:rsidRPr="00360E5B">
        <w:t>Ранняя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- </w:t>
      </w:r>
      <w:r w:rsidRPr="00360E5B">
        <w:t>возделывается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легких</w:t>
      </w:r>
      <w:r w:rsidR="00360E5B" w:rsidRPr="00360E5B">
        <w:t xml:space="preserve"> </w:t>
      </w:r>
      <w:r w:rsidRPr="00360E5B">
        <w:t>почвах,</w:t>
      </w:r>
      <w:r w:rsidR="00360E5B" w:rsidRPr="00360E5B">
        <w:t xml:space="preserve"> </w:t>
      </w:r>
      <w:r w:rsidRPr="00360E5B">
        <w:t>т.к.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легко</w:t>
      </w:r>
      <w:r w:rsidR="00360E5B" w:rsidRPr="00360E5B">
        <w:t xml:space="preserve"> </w:t>
      </w:r>
      <w:r w:rsidRPr="00360E5B">
        <w:t>прогреваются,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тем</w:t>
      </w:r>
      <w:r w:rsidR="00360E5B" w:rsidRPr="00360E5B">
        <w:t xml:space="preserve"> </w:t>
      </w:r>
      <w:r w:rsidRPr="00360E5B">
        <w:t>самым</w:t>
      </w:r>
      <w:r w:rsidR="00360E5B" w:rsidRPr="00360E5B">
        <w:t xml:space="preserve"> </w:t>
      </w:r>
      <w:r w:rsidRPr="00360E5B">
        <w:t>создаются</w:t>
      </w:r>
      <w:r w:rsidR="00360E5B" w:rsidRPr="00360E5B">
        <w:t xml:space="preserve"> </w:t>
      </w:r>
      <w:r w:rsidRPr="00360E5B">
        <w:t>предпосылки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быстрого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раннего</w:t>
      </w:r>
      <w:r w:rsidR="00360E5B" w:rsidRPr="00360E5B">
        <w:t xml:space="preserve"> </w:t>
      </w:r>
      <w:r w:rsidRPr="00360E5B">
        <w:t>урожая.</w:t>
      </w:r>
      <w:r w:rsidR="00360E5B" w:rsidRPr="00360E5B">
        <w:t xml:space="preserve"> </w:t>
      </w:r>
      <w:r w:rsidRPr="00360E5B">
        <w:t>Осенняя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поздняя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возделываются,</w:t>
      </w:r>
      <w:r w:rsidR="00360E5B" w:rsidRPr="00360E5B">
        <w:t xml:space="preserve"> </w:t>
      </w:r>
      <w:r w:rsidRPr="00360E5B">
        <w:t>напротив,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тяжелых</w:t>
      </w:r>
      <w:r w:rsidR="00360E5B" w:rsidRPr="00360E5B">
        <w:t xml:space="preserve"> </w:t>
      </w:r>
      <w:r w:rsidRPr="00360E5B">
        <w:t>почвах</w:t>
      </w:r>
      <w:r w:rsidR="00360E5B" w:rsidRPr="00360E5B">
        <w:t xml:space="preserve">; </w:t>
      </w:r>
      <w:r w:rsidRPr="00360E5B">
        <w:t>они</w:t>
      </w:r>
      <w:r w:rsidR="00360E5B" w:rsidRPr="00360E5B">
        <w:t xml:space="preserve"> </w:t>
      </w:r>
      <w:r w:rsidRPr="00360E5B">
        <w:t>представляют</w:t>
      </w:r>
      <w:r w:rsidR="00360E5B" w:rsidRPr="00360E5B">
        <w:t xml:space="preserve"> </w:t>
      </w:r>
      <w:r w:rsidRPr="00360E5B">
        <w:t>собой</w:t>
      </w:r>
      <w:r w:rsidR="00360E5B" w:rsidRPr="00360E5B">
        <w:t xml:space="preserve"> </w:t>
      </w:r>
      <w:r w:rsidRPr="00360E5B">
        <w:t>такой</w:t>
      </w:r>
      <w:r w:rsidR="00360E5B" w:rsidRPr="00360E5B">
        <w:t xml:space="preserve"> </w:t>
      </w:r>
      <w:r w:rsidRPr="00360E5B">
        <w:t>вид</w:t>
      </w:r>
      <w:r w:rsidR="00360E5B" w:rsidRPr="00360E5B">
        <w:t xml:space="preserve"> </w:t>
      </w:r>
      <w:r w:rsidRPr="00360E5B">
        <w:t>растения,</w:t>
      </w:r>
      <w:r w:rsidR="00360E5B" w:rsidRPr="00360E5B">
        <w:t xml:space="preserve"> </w:t>
      </w:r>
      <w:r w:rsidRPr="00360E5B">
        <w:t>который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пригоден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использования</w:t>
      </w:r>
      <w:r w:rsidR="00360E5B" w:rsidRPr="00360E5B">
        <w:t xml:space="preserve"> </w:t>
      </w:r>
      <w:r w:rsidRPr="00360E5B">
        <w:t>этих</w:t>
      </w:r>
      <w:r w:rsidR="00360E5B" w:rsidRPr="00360E5B">
        <w:t xml:space="preserve"> </w:t>
      </w:r>
      <w:r w:rsidRPr="00360E5B">
        <w:t>экстремальных</w:t>
      </w:r>
      <w:r w:rsidR="00360E5B" w:rsidRPr="00360E5B">
        <w:t xml:space="preserve"> </w:t>
      </w:r>
      <w:r w:rsidRPr="00360E5B">
        <w:t>почв.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всех</w:t>
      </w:r>
      <w:r w:rsidR="00360E5B" w:rsidRPr="00360E5B">
        <w:t xml:space="preserve"> </w:t>
      </w:r>
      <w:r w:rsidRPr="00360E5B">
        <w:t>видов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наибольшее</w:t>
      </w:r>
      <w:r w:rsidR="00360E5B" w:rsidRPr="00360E5B">
        <w:t xml:space="preserve"> </w:t>
      </w:r>
      <w:r w:rsidRPr="00360E5B">
        <w:t>распространение</w:t>
      </w:r>
      <w:r w:rsidR="00360E5B" w:rsidRPr="00360E5B">
        <w:t xml:space="preserve"> </w:t>
      </w:r>
      <w:r w:rsidRPr="00360E5B">
        <w:t>имеет</w:t>
      </w:r>
      <w:r w:rsidR="00360E5B" w:rsidRPr="00360E5B">
        <w:t xml:space="preserve"> </w:t>
      </w:r>
      <w:r w:rsidRPr="00360E5B">
        <w:t>белокочанная</w:t>
      </w:r>
      <w:r w:rsidR="00360E5B" w:rsidRPr="00360E5B">
        <w:t xml:space="preserve"> </w:t>
      </w:r>
      <w:r w:rsidRPr="00360E5B">
        <w:t>капуста.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первый</w:t>
      </w:r>
      <w:r w:rsidR="00360E5B" w:rsidRPr="00360E5B">
        <w:t xml:space="preserve"> </w:t>
      </w:r>
      <w:r w:rsidRPr="00360E5B">
        <w:t>год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образуют</w:t>
      </w:r>
      <w:r w:rsidR="00360E5B" w:rsidRPr="00360E5B">
        <w:t xml:space="preserve"> </w:t>
      </w:r>
      <w:r w:rsidRPr="00360E5B">
        <w:t>продуктивную</w:t>
      </w:r>
      <w:r w:rsidR="00360E5B" w:rsidRPr="00360E5B">
        <w:t xml:space="preserve"> </w:t>
      </w:r>
      <w:r w:rsidRPr="00360E5B">
        <w:t>часть</w:t>
      </w:r>
      <w:r w:rsidR="00360E5B">
        <w:t xml:space="preserve"> (</w:t>
      </w:r>
      <w:r w:rsidRPr="00360E5B">
        <w:t>кочан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листья</w:t>
      </w:r>
      <w:r w:rsidR="00360E5B" w:rsidRPr="00360E5B">
        <w:t xml:space="preserve">), </w:t>
      </w:r>
      <w:r w:rsidRPr="00360E5B">
        <w:t>на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год</w:t>
      </w:r>
      <w:r w:rsidR="00360E5B" w:rsidRPr="00360E5B">
        <w:t xml:space="preserve"> - </w:t>
      </w:r>
      <w:r w:rsidRPr="00360E5B">
        <w:t>репродуктивные</w:t>
      </w:r>
      <w:r w:rsidR="00360E5B" w:rsidRPr="00360E5B">
        <w:t xml:space="preserve"> </w:t>
      </w:r>
      <w:r w:rsidRPr="00360E5B">
        <w:t>органы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семена.</w:t>
      </w:r>
      <w:r w:rsidR="00360E5B" w:rsidRPr="00360E5B">
        <w:t xml:space="preserve"> </w:t>
      </w:r>
      <w:r w:rsidRPr="00360E5B">
        <w:t>Корень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стержневой,</w:t>
      </w:r>
      <w:r w:rsidR="00360E5B" w:rsidRPr="00360E5B">
        <w:t xml:space="preserve"> </w:t>
      </w:r>
      <w:r w:rsidRPr="00360E5B">
        <w:t>сильно</w:t>
      </w:r>
      <w:r w:rsidR="00360E5B" w:rsidRPr="00360E5B">
        <w:t xml:space="preserve"> </w:t>
      </w:r>
      <w:r w:rsidRPr="00360E5B">
        <w:t>разветвленный,</w:t>
      </w:r>
      <w:r w:rsidR="00360E5B" w:rsidRPr="00360E5B">
        <w:t xml:space="preserve"> </w:t>
      </w:r>
      <w:r w:rsidRPr="00360E5B">
        <w:t>размещается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слое</w:t>
      </w:r>
      <w:r w:rsidR="00360E5B" w:rsidRPr="00360E5B">
        <w:t xml:space="preserve"> </w:t>
      </w:r>
      <w:r w:rsidRPr="00360E5B">
        <w:t>30</w:t>
      </w:r>
      <w:r w:rsidR="00360E5B" w:rsidRPr="00360E5B">
        <w:t xml:space="preserve"> - </w:t>
      </w:r>
      <w:r w:rsidRPr="00360E5B">
        <w:t>50см.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год</w:t>
      </w:r>
      <w:r w:rsidR="00360E5B" w:rsidRPr="00360E5B">
        <w:t xml:space="preserve"> </w:t>
      </w:r>
      <w:r w:rsidRPr="00360E5B">
        <w:t>жизни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верхушечной</w:t>
      </w:r>
      <w:r w:rsidR="00360E5B" w:rsidRPr="00360E5B">
        <w:t xml:space="preserve"> </w:t>
      </w:r>
      <w:r w:rsidRPr="00360E5B">
        <w:t>почки</w:t>
      </w:r>
      <w:r w:rsidR="00360E5B" w:rsidRPr="00360E5B">
        <w:t xml:space="preserve"> </w:t>
      </w:r>
      <w:r w:rsidRPr="00360E5B">
        <w:t>развивается</w:t>
      </w:r>
      <w:r w:rsidR="00360E5B" w:rsidRPr="00360E5B">
        <w:t xml:space="preserve"> </w:t>
      </w:r>
      <w:r w:rsidRPr="00360E5B">
        <w:t>прямостоячий</w:t>
      </w:r>
      <w:r w:rsidR="00360E5B" w:rsidRPr="00360E5B">
        <w:t xml:space="preserve"> </w:t>
      </w:r>
      <w:r w:rsidRPr="00360E5B">
        <w:t>стебель</w:t>
      </w:r>
      <w:r w:rsidR="00360E5B" w:rsidRPr="00360E5B">
        <w:t xml:space="preserve"> </w:t>
      </w:r>
      <w:r w:rsidRPr="00360E5B">
        <w:t>высотой</w:t>
      </w:r>
      <w:r w:rsidR="00360E5B" w:rsidRPr="00360E5B">
        <w:t xml:space="preserve"> </w:t>
      </w:r>
      <w:r w:rsidRPr="00360E5B">
        <w:t>1</w:t>
      </w:r>
      <w:r w:rsidR="00360E5B" w:rsidRPr="00360E5B">
        <w:t xml:space="preserve"> - </w:t>
      </w:r>
      <w:r w:rsidRPr="00360E5B">
        <w:t>1,75м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разветвлениями,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которых</w:t>
      </w:r>
      <w:r w:rsidR="00360E5B" w:rsidRPr="00360E5B">
        <w:t xml:space="preserve"> </w:t>
      </w:r>
      <w:r w:rsidRPr="00360E5B">
        <w:t>образуются</w:t>
      </w:r>
      <w:r w:rsidR="00360E5B" w:rsidRPr="00360E5B">
        <w:t xml:space="preserve"> </w:t>
      </w:r>
      <w:r w:rsidRPr="00360E5B">
        <w:t>цветки,</w:t>
      </w:r>
      <w:r w:rsidR="00360E5B" w:rsidRPr="00360E5B">
        <w:t xml:space="preserve"> </w:t>
      </w:r>
      <w:r w:rsidRPr="00360E5B">
        <w:t>собранные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соцветия</w:t>
      </w:r>
      <w:r w:rsidR="00360E5B" w:rsidRPr="00360E5B">
        <w:t xml:space="preserve"> </w:t>
      </w:r>
      <w:r w:rsidRPr="00360E5B">
        <w:t>кисть.</w:t>
      </w:r>
      <w:r w:rsidR="00360E5B" w:rsidRPr="00360E5B">
        <w:t xml:space="preserve"> </w:t>
      </w:r>
      <w:r w:rsidRPr="00360E5B">
        <w:t>Продолжительность</w:t>
      </w:r>
      <w:r w:rsidR="00360E5B" w:rsidRPr="00360E5B">
        <w:t xml:space="preserve"> </w:t>
      </w:r>
      <w:r w:rsidRPr="00360E5B">
        <w:t>цветения</w:t>
      </w:r>
      <w:r w:rsidR="00360E5B" w:rsidRPr="00360E5B">
        <w:t xml:space="preserve"> </w:t>
      </w:r>
      <w:r w:rsidRPr="00360E5B">
        <w:t>одного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20-30</w:t>
      </w:r>
      <w:r w:rsidR="00360E5B" w:rsidRPr="00360E5B">
        <w:t xml:space="preserve"> </w:t>
      </w:r>
      <w:r w:rsidRPr="00360E5B">
        <w:t>дней.</w:t>
      </w:r>
      <w:r w:rsidR="00360E5B" w:rsidRPr="00360E5B">
        <w:t xml:space="preserve"> </w:t>
      </w:r>
      <w:r w:rsidRPr="00360E5B">
        <w:t>Плод</w:t>
      </w:r>
      <w:r w:rsidR="00360E5B" w:rsidRPr="00360E5B">
        <w:t xml:space="preserve"> - </w:t>
      </w:r>
      <w:r w:rsidRPr="00360E5B">
        <w:t>стручок.</w:t>
      </w:r>
    </w:p>
    <w:p w:rsidR="00360E5B" w:rsidRPr="00360E5B" w:rsidRDefault="00B52B0C" w:rsidP="00360E5B">
      <w:pPr>
        <w:tabs>
          <w:tab w:val="left" w:pos="726"/>
        </w:tabs>
      </w:pPr>
      <w:r w:rsidRPr="00360E5B">
        <w:t>Биологические</w:t>
      </w:r>
      <w:r w:rsidR="00360E5B" w:rsidRPr="00360E5B">
        <w:t xml:space="preserve"> </w:t>
      </w:r>
      <w:r w:rsidRPr="00360E5B">
        <w:t>особенности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служат</w:t>
      </w:r>
      <w:r w:rsidR="00360E5B" w:rsidRPr="00360E5B">
        <w:t xml:space="preserve"> </w:t>
      </w:r>
      <w:r w:rsidRPr="00360E5B">
        <w:t>основой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разработке</w:t>
      </w:r>
      <w:r w:rsidR="00360E5B" w:rsidRPr="00360E5B">
        <w:t xml:space="preserve"> </w:t>
      </w:r>
      <w:r w:rsidRPr="00360E5B">
        <w:t>агротехнических</w:t>
      </w:r>
      <w:r w:rsidR="00360E5B" w:rsidRPr="00360E5B">
        <w:t xml:space="preserve"> </w:t>
      </w:r>
      <w:r w:rsidRPr="00360E5B">
        <w:t>приемов,</w:t>
      </w:r>
      <w:r w:rsidR="00360E5B" w:rsidRPr="00360E5B">
        <w:t xml:space="preserve"> </w:t>
      </w:r>
      <w:r w:rsidRPr="00360E5B">
        <w:t>обеспечивающих</w:t>
      </w:r>
      <w:r w:rsidR="00360E5B" w:rsidRPr="00360E5B">
        <w:t xml:space="preserve"> </w:t>
      </w:r>
      <w:r w:rsidRPr="00360E5B">
        <w:t>высокий</w:t>
      </w:r>
      <w:r w:rsidR="00360E5B" w:rsidRPr="00360E5B">
        <w:t xml:space="preserve"> </w:t>
      </w:r>
      <w:r w:rsidRPr="00360E5B">
        <w:t>урожай.</w:t>
      </w:r>
      <w:r w:rsidR="00360E5B" w:rsidRPr="00360E5B">
        <w:t xml:space="preserve"> </w:t>
      </w:r>
      <w:r w:rsidRPr="00360E5B">
        <w:t>Цикл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состоит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нескольких</w:t>
      </w:r>
      <w:r w:rsidR="00360E5B" w:rsidRPr="00360E5B">
        <w:t xml:space="preserve"> </w:t>
      </w:r>
      <w:r w:rsidRPr="00360E5B">
        <w:t>этапов</w:t>
      </w:r>
      <w:r w:rsidR="00360E5B" w:rsidRPr="00360E5B">
        <w:t xml:space="preserve">: </w:t>
      </w:r>
      <w:r w:rsidRPr="00360E5B">
        <w:t>прорастание</w:t>
      </w:r>
      <w:r w:rsidR="00360E5B" w:rsidRPr="00360E5B">
        <w:t xml:space="preserve"> </w:t>
      </w:r>
      <w:r w:rsidRPr="00360E5B">
        <w:t>семени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появления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; </w:t>
      </w:r>
      <w:r w:rsidRPr="00360E5B">
        <w:t>начальный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розетки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корней</w:t>
      </w:r>
      <w:r w:rsidR="00360E5B" w:rsidRPr="00360E5B">
        <w:t xml:space="preserve">; </w:t>
      </w:r>
      <w:r w:rsidRPr="00360E5B">
        <w:t>накопление</w:t>
      </w:r>
      <w:r w:rsidR="00360E5B" w:rsidRPr="00360E5B">
        <w:t xml:space="preserve"> </w:t>
      </w:r>
      <w:r w:rsidRPr="00360E5B">
        <w:t>листовой</w:t>
      </w:r>
      <w:r w:rsidR="00360E5B" w:rsidRPr="00360E5B">
        <w:t xml:space="preserve"> </w:t>
      </w:r>
      <w:r w:rsidRPr="00360E5B">
        <w:t>массы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дальнейшее</w:t>
      </w:r>
      <w:r w:rsidR="00360E5B" w:rsidRPr="00360E5B">
        <w:t xml:space="preserve"> </w:t>
      </w:r>
      <w:r w:rsidRPr="00360E5B">
        <w:t>развитие</w:t>
      </w:r>
      <w:r w:rsidR="00360E5B" w:rsidRPr="00360E5B">
        <w:t xml:space="preserve"> </w:t>
      </w:r>
      <w:r w:rsidRPr="00360E5B">
        <w:t>корневой</w:t>
      </w:r>
      <w:r w:rsidR="00360E5B" w:rsidRPr="00360E5B">
        <w:t xml:space="preserve"> </w:t>
      </w:r>
      <w:r w:rsidRPr="00360E5B">
        <w:t>системы</w:t>
      </w:r>
      <w:r w:rsidR="00360E5B" w:rsidRPr="00360E5B">
        <w:t xml:space="preserve">; </w:t>
      </w:r>
      <w:r w:rsidRPr="00360E5B">
        <w:t>образование</w:t>
      </w:r>
      <w:r w:rsidR="00360E5B" w:rsidRPr="00360E5B">
        <w:t xml:space="preserve"> </w:t>
      </w:r>
      <w:r w:rsidRPr="00360E5B">
        <w:t>продуктивного</w:t>
      </w:r>
      <w:r w:rsidR="00360E5B" w:rsidRPr="00360E5B">
        <w:t xml:space="preserve"> </w:t>
      </w:r>
      <w:r w:rsidRPr="00360E5B">
        <w:t>органа</w:t>
      </w:r>
      <w:r w:rsidR="00360E5B" w:rsidRPr="00360E5B">
        <w:t xml:space="preserve">; </w:t>
      </w:r>
      <w:r w:rsidRPr="00360E5B">
        <w:t>появление</w:t>
      </w:r>
      <w:r w:rsidR="00360E5B" w:rsidRPr="00360E5B">
        <w:t xml:space="preserve"> </w:t>
      </w:r>
      <w:r w:rsidRPr="00360E5B">
        <w:t>соцветия</w:t>
      </w:r>
      <w:r w:rsidR="00360E5B" w:rsidRPr="00360E5B">
        <w:t xml:space="preserve">; </w:t>
      </w:r>
      <w:r w:rsidRPr="00360E5B">
        <w:t>цветение</w:t>
      </w:r>
      <w:r w:rsidR="00360E5B" w:rsidRPr="00360E5B">
        <w:t xml:space="preserve">; </w:t>
      </w:r>
      <w:r w:rsidRPr="00360E5B">
        <w:t>плодообразование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созревание</w:t>
      </w:r>
      <w:r w:rsidR="00360E5B" w:rsidRPr="00360E5B">
        <w:t xml:space="preserve"> </w:t>
      </w:r>
      <w:r w:rsidRPr="00360E5B">
        <w:t>семян.</w:t>
      </w:r>
      <w:r w:rsidR="00360E5B" w:rsidRPr="00360E5B">
        <w:t xml:space="preserve"> </w:t>
      </w:r>
      <w:r w:rsidRPr="00360E5B">
        <w:t>Белокочанная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имеет</w:t>
      </w:r>
      <w:r w:rsidR="00360E5B" w:rsidRPr="00360E5B">
        <w:t xml:space="preserve"> </w:t>
      </w:r>
      <w:r w:rsidRPr="00360E5B">
        <w:t>двухлетний</w:t>
      </w:r>
      <w:r w:rsidR="00360E5B" w:rsidRPr="00360E5B">
        <w:t xml:space="preserve"> </w:t>
      </w:r>
      <w:r w:rsidRPr="00360E5B">
        <w:t>цикл</w:t>
      </w:r>
      <w:r w:rsidR="00360E5B" w:rsidRPr="00360E5B">
        <w:t xml:space="preserve"> </w:t>
      </w:r>
      <w:r w:rsidRPr="00360E5B">
        <w:t>развития.</w:t>
      </w:r>
    </w:p>
    <w:p w:rsidR="00360E5B" w:rsidRPr="00360E5B" w:rsidRDefault="00B52B0C" w:rsidP="00360E5B">
      <w:pPr>
        <w:tabs>
          <w:tab w:val="left" w:pos="726"/>
        </w:tabs>
      </w:pPr>
      <w:r w:rsidRPr="00360E5B">
        <w:rPr>
          <w:b/>
          <w:bCs/>
          <w:i/>
          <w:iCs/>
        </w:rPr>
        <w:t>Отношение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к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температуре.</w:t>
      </w:r>
      <w:r w:rsidR="00360E5B" w:rsidRPr="00360E5B">
        <w:rPr>
          <w:b/>
          <w:bCs/>
          <w:i/>
          <w:iCs/>
        </w:rPr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холодостойким</w:t>
      </w:r>
      <w:r w:rsidR="00360E5B" w:rsidRPr="00360E5B">
        <w:t xml:space="preserve"> </w:t>
      </w:r>
      <w:r w:rsidRPr="00360E5B">
        <w:t>растением.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семена</w:t>
      </w:r>
      <w:r w:rsidR="00360E5B" w:rsidRPr="00360E5B">
        <w:t xml:space="preserve"> </w:t>
      </w:r>
      <w:r w:rsidRPr="00360E5B">
        <w:t>прорастают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температуре</w:t>
      </w:r>
      <w:r w:rsidR="00360E5B" w:rsidRPr="00360E5B">
        <w:t xml:space="preserve"> </w:t>
      </w:r>
      <w:r w:rsidRPr="00360E5B">
        <w:t>2</w:t>
      </w:r>
      <w:r w:rsidR="00360E5B" w:rsidRPr="00360E5B">
        <w:t xml:space="preserve"> - </w:t>
      </w:r>
      <w:r w:rsidRPr="00360E5B">
        <w:t>3ºС.</w:t>
      </w:r>
      <w:r w:rsidR="00360E5B" w:rsidRPr="00360E5B">
        <w:t xml:space="preserve"> </w:t>
      </w:r>
      <w:r w:rsidRPr="00360E5B">
        <w:t>Однако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этих</w:t>
      </w:r>
      <w:r w:rsidR="00360E5B" w:rsidRPr="00360E5B">
        <w:t xml:space="preserve"> </w:t>
      </w:r>
      <w:r w:rsidRPr="00360E5B">
        <w:t>условиях</w:t>
      </w:r>
      <w:r w:rsidR="00360E5B" w:rsidRPr="00360E5B">
        <w:t xml:space="preserve"> </w:t>
      </w:r>
      <w:r w:rsidRPr="00360E5B">
        <w:t>процесс</w:t>
      </w:r>
      <w:r w:rsidR="00360E5B" w:rsidRPr="00360E5B">
        <w:t xml:space="preserve"> </w:t>
      </w:r>
      <w:r w:rsidRPr="00360E5B">
        <w:t>прорастания</w:t>
      </w:r>
      <w:r w:rsidR="00360E5B" w:rsidRPr="00360E5B">
        <w:t xml:space="preserve"> </w:t>
      </w:r>
      <w:r w:rsidRPr="00360E5B">
        <w:t>протекает</w:t>
      </w:r>
      <w:r w:rsidR="00360E5B" w:rsidRPr="00360E5B">
        <w:t xml:space="preserve"> </w:t>
      </w:r>
      <w:r w:rsidRPr="00360E5B">
        <w:t>весьма</w:t>
      </w:r>
      <w:r w:rsidR="00360E5B" w:rsidRPr="00360E5B">
        <w:t xml:space="preserve"> </w:t>
      </w:r>
      <w:r w:rsidRPr="00360E5B">
        <w:t>медленно.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повышении</w:t>
      </w:r>
      <w:r w:rsidR="00360E5B" w:rsidRPr="00360E5B">
        <w:t xml:space="preserve"> </w:t>
      </w:r>
      <w:r w:rsidRPr="00360E5B">
        <w:t>температуры</w:t>
      </w:r>
      <w:r w:rsidR="00360E5B" w:rsidRPr="00360E5B">
        <w:t xml:space="preserve"> </w:t>
      </w:r>
      <w:r w:rsidRPr="00360E5B">
        <w:t>появление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 </w:t>
      </w:r>
      <w:r w:rsidRPr="00360E5B">
        <w:t>ускоряется</w:t>
      </w:r>
      <w:r w:rsidR="00360E5B" w:rsidRPr="00360E5B">
        <w:t xml:space="preserve">; </w:t>
      </w:r>
      <w:r w:rsidRPr="00360E5B">
        <w:t>так,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11ºС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образуются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- </w:t>
      </w:r>
      <w:r w:rsidRPr="00360E5B">
        <w:t>12-й</w:t>
      </w:r>
      <w:r w:rsidR="00360E5B" w:rsidRPr="00360E5B">
        <w:t xml:space="preserve"> </w:t>
      </w:r>
      <w:r w:rsidRPr="00360E5B">
        <w:t>день,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18</w:t>
      </w:r>
      <w:r w:rsidR="00360E5B" w:rsidRPr="00360E5B">
        <w:t xml:space="preserve"> - </w:t>
      </w:r>
      <w:r w:rsidRPr="00360E5B">
        <w:t>20ºС</w:t>
      </w:r>
      <w:r w:rsidR="00360E5B" w:rsidRPr="00360E5B">
        <w:t xml:space="preserve"> - </w:t>
      </w:r>
      <w:r w:rsidRPr="00360E5B">
        <w:t>на</w:t>
      </w:r>
      <w:r w:rsidR="00360E5B" w:rsidRPr="00360E5B">
        <w:t xml:space="preserve"> </w:t>
      </w:r>
      <w:r w:rsidRPr="00360E5B">
        <w:t>3</w:t>
      </w:r>
      <w:r w:rsidR="00360E5B" w:rsidRPr="00360E5B">
        <w:t xml:space="preserve"> - </w:t>
      </w:r>
      <w:r w:rsidRPr="00360E5B">
        <w:t>4-й</w:t>
      </w:r>
      <w:r w:rsidR="00360E5B" w:rsidRPr="00360E5B">
        <w:t xml:space="preserve"> </w:t>
      </w:r>
      <w:r w:rsidRPr="00360E5B">
        <w:t>день.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посеве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открытый</w:t>
      </w:r>
      <w:r w:rsidR="00360E5B" w:rsidRPr="00360E5B">
        <w:t xml:space="preserve"> </w:t>
      </w:r>
      <w:r w:rsidRPr="00360E5B">
        <w:t>грунт</w:t>
      </w:r>
      <w:r w:rsidR="00360E5B" w:rsidRPr="00360E5B">
        <w:t xml:space="preserve"> </w:t>
      </w:r>
      <w:r w:rsidRPr="00360E5B">
        <w:t>кочанная</w:t>
      </w:r>
      <w:r w:rsidR="00360E5B" w:rsidRPr="00360E5B">
        <w:t xml:space="preserve"> </w:t>
      </w:r>
      <w:r w:rsidRPr="00360E5B">
        <w:t>капуста</w:t>
      </w:r>
      <w:r w:rsidR="00360E5B">
        <w:t xml:space="preserve"> (</w:t>
      </w:r>
      <w:r w:rsidRPr="00360E5B">
        <w:t>в</w:t>
      </w:r>
      <w:r w:rsidR="00360E5B" w:rsidRPr="00360E5B">
        <w:t xml:space="preserve"> </w:t>
      </w:r>
      <w:r w:rsidRPr="00360E5B">
        <w:t>фазе</w:t>
      </w:r>
      <w:r w:rsidR="00360E5B" w:rsidRPr="00360E5B">
        <w:t xml:space="preserve"> </w:t>
      </w:r>
      <w:r w:rsidRPr="00360E5B">
        <w:t>семядолей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начала</w:t>
      </w:r>
      <w:r w:rsidR="00360E5B" w:rsidRPr="00360E5B">
        <w:t xml:space="preserve"> </w:t>
      </w:r>
      <w:r w:rsidRPr="00360E5B">
        <w:t>появления</w:t>
      </w:r>
      <w:r w:rsidR="00360E5B" w:rsidRPr="00360E5B">
        <w:t xml:space="preserve"> </w:t>
      </w:r>
      <w:r w:rsidRPr="00360E5B">
        <w:t>первого</w:t>
      </w:r>
      <w:r w:rsidR="00360E5B" w:rsidRPr="00360E5B">
        <w:t xml:space="preserve"> </w:t>
      </w:r>
      <w:r w:rsidRPr="00360E5B">
        <w:t>настоящего</w:t>
      </w:r>
      <w:r w:rsidR="00360E5B" w:rsidRPr="00360E5B">
        <w:t xml:space="preserve"> </w:t>
      </w:r>
      <w:r w:rsidRPr="00360E5B">
        <w:t>листа</w:t>
      </w:r>
      <w:r w:rsidR="00360E5B" w:rsidRPr="00360E5B">
        <w:t xml:space="preserve">) </w:t>
      </w:r>
      <w:r w:rsidRPr="00360E5B">
        <w:t>выдерживает</w:t>
      </w:r>
      <w:r w:rsidR="00360E5B" w:rsidRPr="00360E5B">
        <w:t xml:space="preserve"> </w:t>
      </w:r>
      <w:r w:rsidRPr="00360E5B">
        <w:t>кратковременные</w:t>
      </w:r>
      <w:r w:rsidR="00360E5B" w:rsidRPr="00360E5B">
        <w:t xml:space="preserve"> </w:t>
      </w:r>
      <w:r w:rsidRPr="00360E5B">
        <w:t>заморозки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r w:rsidRPr="00360E5B">
        <w:t>6ºС.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роста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достаточна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r w:rsidRPr="00360E5B">
        <w:t>8ºС.</w:t>
      </w:r>
      <w:r w:rsidR="00360E5B" w:rsidRPr="00360E5B">
        <w:t xml:space="preserve"> </w:t>
      </w:r>
      <w:r w:rsidRPr="00360E5B">
        <w:t>Оптимальной</w:t>
      </w:r>
      <w:r w:rsidR="00360E5B" w:rsidRPr="00360E5B">
        <w:t xml:space="preserve"> </w:t>
      </w:r>
      <w:r w:rsidRPr="00360E5B">
        <w:t>же</w:t>
      </w:r>
      <w:r w:rsidR="00360E5B" w:rsidRPr="00360E5B">
        <w:t xml:space="preserve"> </w:t>
      </w:r>
      <w:r w:rsidRPr="00360E5B">
        <w:t>температурой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нее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12</w:t>
      </w:r>
      <w:r w:rsidR="00360E5B" w:rsidRPr="00360E5B">
        <w:t xml:space="preserve"> - </w:t>
      </w:r>
      <w:r w:rsidRPr="00360E5B">
        <w:t>15ºС.</w:t>
      </w:r>
    </w:p>
    <w:p w:rsidR="00360E5B" w:rsidRPr="00360E5B" w:rsidRDefault="00B52B0C" w:rsidP="00360E5B">
      <w:pPr>
        <w:tabs>
          <w:tab w:val="left" w:pos="726"/>
        </w:tabs>
      </w:pPr>
      <w:r w:rsidRPr="00360E5B">
        <w:t>Морозостойкость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определяется</w:t>
      </w:r>
      <w:r w:rsidR="00360E5B" w:rsidRPr="00360E5B">
        <w:t xml:space="preserve"> </w:t>
      </w:r>
      <w:r w:rsidRPr="00360E5B">
        <w:t>условиями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степенью</w:t>
      </w:r>
      <w:r w:rsidR="00360E5B" w:rsidRPr="00360E5B">
        <w:t xml:space="preserve"> </w:t>
      </w:r>
      <w:r w:rsidRPr="00360E5B">
        <w:t>закалки.</w:t>
      </w:r>
      <w:r w:rsidR="00360E5B" w:rsidRPr="00360E5B">
        <w:t xml:space="preserve"> </w:t>
      </w:r>
      <w:r w:rsidRPr="00360E5B">
        <w:t>Закаленная</w:t>
      </w:r>
      <w:r w:rsidR="00360E5B" w:rsidRPr="00360E5B">
        <w:t xml:space="preserve"> </w:t>
      </w:r>
      <w:r w:rsidRPr="00360E5B">
        <w:t>горшечная</w:t>
      </w:r>
      <w:r w:rsidR="00360E5B" w:rsidRPr="00360E5B">
        <w:t xml:space="preserve"> </w:t>
      </w:r>
      <w:r w:rsidRPr="00360E5B">
        <w:t>рассада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фазе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r w:rsidRPr="00360E5B">
        <w:t>8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высадки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выдерживает</w:t>
      </w:r>
      <w:r w:rsidR="00360E5B" w:rsidRPr="00360E5B">
        <w:t xml:space="preserve"> </w:t>
      </w:r>
      <w:r w:rsidRPr="00360E5B">
        <w:t>заморозки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r w:rsidRPr="00360E5B">
        <w:t>7ºС,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незакаленная</w:t>
      </w:r>
      <w:r w:rsidR="00360E5B" w:rsidRPr="00360E5B">
        <w:t xml:space="preserve"> </w:t>
      </w:r>
      <w:r w:rsidRPr="00360E5B">
        <w:t>безгоршечная,</w:t>
      </w:r>
      <w:r w:rsidR="00360E5B" w:rsidRPr="00360E5B">
        <w:t xml:space="preserve"> </w:t>
      </w:r>
      <w:r w:rsidRPr="00360E5B">
        <w:t>плохо</w:t>
      </w:r>
      <w:r w:rsidR="00360E5B" w:rsidRPr="00360E5B">
        <w:t xml:space="preserve"> </w:t>
      </w:r>
      <w:r w:rsidRPr="00360E5B">
        <w:t>прижившаяся</w:t>
      </w:r>
      <w:r w:rsidR="00360E5B" w:rsidRPr="00360E5B">
        <w:t xml:space="preserve"> </w:t>
      </w:r>
      <w:r w:rsidRPr="00360E5B">
        <w:t>рассада</w:t>
      </w:r>
      <w:r w:rsidR="00360E5B" w:rsidRPr="00360E5B">
        <w:t xml:space="preserve"> </w:t>
      </w:r>
      <w:r w:rsidRPr="00360E5B">
        <w:t>сильно</w:t>
      </w:r>
      <w:r w:rsidR="00360E5B" w:rsidRPr="00360E5B">
        <w:t xml:space="preserve"> </w:t>
      </w:r>
      <w:r w:rsidRPr="00360E5B">
        <w:t>повреждается</w:t>
      </w:r>
      <w:r w:rsidR="00360E5B" w:rsidRPr="00360E5B">
        <w:t xml:space="preserve"> </w:t>
      </w:r>
      <w:r w:rsidRPr="00360E5B">
        <w:t>заморозками</w:t>
      </w:r>
      <w:r w:rsidR="00360E5B" w:rsidRPr="00360E5B">
        <w:t xml:space="preserve"> </w:t>
      </w:r>
      <w:r w:rsidRPr="00360E5B">
        <w:t>2</w:t>
      </w:r>
      <w:r w:rsidR="00360E5B" w:rsidRPr="00360E5B">
        <w:t xml:space="preserve"> - </w:t>
      </w:r>
      <w:r w:rsidRPr="00360E5B">
        <w:t>3ºС.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холодостойкими</w:t>
      </w:r>
      <w:r w:rsidR="00360E5B" w:rsidRPr="00360E5B">
        <w:t xml:space="preserve"> </w:t>
      </w:r>
      <w:r w:rsidRPr="00360E5B">
        <w:t>являются</w:t>
      </w:r>
      <w:r w:rsidR="00360E5B" w:rsidRPr="00360E5B">
        <w:t xml:space="preserve"> </w:t>
      </w:r>
      <w:r w:rsidRPr="00360E5B">
        <w:t>взрослые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фазе</w:t>
      </w:r>
      <w:r w:rsidR="00360E5B" w:rsidRPr="00360E5B">
        <w:t xml:space="preserve"> </w:t>
      </w:r>
      <w:r w:rsidRPr="00360E5B">
        <w:t>розетки</w:t>
      </w:r>
      <w:r w:rsidR="00360E5B">
        <w:t xml:space="preserve"> (</w:t>
      </w:r>
      <w:r w:rsidRPr="00360E5B">
        <w:t>до</w:t>
      </w:r>
      <w:r w:rsidR="00360E5B" w:rsidRPr="00360E5B">
        <w:t xml:space="preserve"> </w:t>
      </w:r>
      <w:r w:rsidRPr="00360E5B">
        <w:t>образования</w:t>
      </w:r>
      <w:r w:rsidR="00360E5B" w:rsidRPr="00360E5B">
        <w:t xml:space="preserve"> </w:t>
      </w:r>
      <w:r w:rsidRPr="00360E5B">
        <w:t>кочана</w:t>
      </w:r>
      <w:r w:rsidR="00360E5B" w:rsidRPr="00360E5B">
        <w:t xml:space="preserve">). </w:t>
      </w:r>
      <w:r w:rsidRPr="00360E5B">
        <w:t>При</w:t>
      </w:r>
      <w:r w:rsidR="00360E5B" w:rsidRPr="00360E5B">
        <w:t xml:space="preserve"> </w:t>
      </w:r>
      <w:r w:rsidRPr="00360E5B">
        <w:t>наступлении</w:t>
      </w:r>
      <w:r w:rsidR="00360E5B" w:rsidRPr="00360E5B">
        <w:t xml:space="preserve"> </w:t>
      </w:r>
      <w:r w:rsidRPr="00360E5B">
        <w:t>хозяйственной</w:t>
      </w:r>
      <w:r w:rsidR="00360E5B" w:rsidRPr="00360E5B">
        <w:t xml:space="preserve"> </w:t>
      </w:r>
      <w:r w:rsidRPr="00360E5B">
        <w:t>спелости</w:t>
      </w:r>
      <w:r w:rsidR="00360E5B" w:rsidRPr="00360E5B">
        <w:t xml:space="preserve"> </w:t>
      </w:r>
      <w:r w:rsidRPr="00360E5B">
        <w:t>наименее</w:t>
      </w:r>
      <w:r w:rsidR="00360E5B" w:rsidRPr="00360E5B">
        <w:t xml:space="preserve"> </w:t>
      </w:r>
      <w:r w:rsidRPr="00360E5B">
        <w:t>устойчивы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заморозкам</w:t>
      </w:r>
      <w:r w:rsidR="00360E5B" w:rsidRPr="00360E5B">
        <w:t xml:space="preserve"> </w:t>
      </w:r>
      <w:r w:rsidRPr="00360E5B">
        <w:t>скороспелые</w:t>
      </w:r>
      <w:r w:rsidR="00360E5B" w:rsidRPr="00360E5B">
        <w:t xml:space="preserve"> </w:t>
      </w:r>
      <w:r w:rsidRPr="00360E5B">
        <w:t>сорта,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повреждаются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- </w:t>
      </w:r>
      <w:r w:rsidRPr="00360E5B">
        <w:t>2</w:t>
      </w:r>
      <w:r w:rsidR="00360E5B">
        <w:t xml:space="preserve">. - </w:t>
      </w:r>
      <w:r w:rsidRPr="00360E5B">
        <w:t>3ºС.</w:t>
      </w:r>
      <w:r w:rsidR="00360E5B" w:rsidRPr="00360E5B">
        <w:t xml:space="preserve"> </w:t>
      </w:r>
      <w:r w:rsidRPr="00360E5B">
        <w:t>Позднеспелые</w:t>
      </w:r>
      <w:r w:rsidR="00360E5B" w:rsidRPr="00360E5B">
        <w:t xml:space="preserve"> </w:t>
      </w:r>
      <w:r w:rsidRPr="00360E5B">
        <w:t>сорта</w:t>
      </w:r>
      <w:r w:rsidR="00360E5B" w:rsidRPr="00360E5B">
        <w:t xml:space="preserve"> </w:t>
      </w:r>
      <w:r w:rsidRPr="00360E5B">
        <w:t>переносят</w:t>
      </w:r>
      <w:r w:rsidR="00360E5B" w:rsidRPr="00360E5B">
        <w:t xml:space="preserve"> </w:t>
      </w:r>
      <w:r w:rsidRPr="00360E5B">
        <w:t>кратковременные</w:t>
      </w:r>
      <w:r w:rsidR="00360E5B" w:rsidRPr="00360E5B">
        <w:t xml:space="preserve"> </w:t>
      </w:r>
      <w:r w:rsidRPr="00360E5B">
        <w:t>заморозки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r w:rsidRPr="00360E5B">
        <w:t>8ºС.</w:t>
      </w:r>
      <w:r w:rsidR="00360E5B" w:rsidRPr="00360E5B">
        <w:t xml:space="preserve"> </w:t>
      </w:r>
      <w:r w:rsidRPr="00360E5B">
        <w:t>Оптимальной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вегетации</w:t>
      </w:r>
      <w:r w:rsidR="00360E5B" w:rsidRPr="00360E5B">
        <w:t xml:space="preserve"> </w:t>
      </w:r>
      <w:r w:rsidRPr="00360E5B">
        <w:t>взрослых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15</w:t>
      </w:r>
      <w:r w:rsidR="00360E5B" w:rsidRPr="00360E5B">
        <w:t xml:space="preserve"> - </w:t>
      </w:r>
      <w:r w:rsidRPr="00360E5B">
        <w:t>18ºС.</w:t>
      </w:r>
      <w:r w:rsidR="00360E5B" w:rsidRPr="00360E5B">
        <w:t xml:space="preserve"> </w:t>
      </w:r>
      <w:r w:rsidRPr="00360E5B">
        <w:t>Повышение</w:t>
      </w:r>
      <w:r w:rsidR="00360E5B" w:rsidRPr="00360E5B">
        <w:t xml:space="preserve"> </w:t>
      </w:r>
      <w:r w:rsidRPr="00360E5B">
        <w:t>температуры</w:t>
      </w:r>
      <w:r w:rsidR="00360E5B" w:rsidRPr="00360E5B">
        <w:t xml:space="preserve"> </w:t>
      </w:r>
      <w:r w:rsidRPr="00360E5B">
        <w:t>выше</w:t>
      </w:r>
      <w:r w:rsidR="00360E5B" w:rsidRPr="00360E5B">
        <w:t xml:space="preserve"> </w:t>
      </w:r>
      <w:r w:rsidRPr="00360E5B">
        <w:t>25ºС</w:t>
      </w:r>
      <w:r w:rsidR="00360E5B" w:rsidRPr="00360E5B">
        <w:t xml:space="preserve"> </w:t>
      </w:r>
      <w:r w:rsidRPr="00360E5B">
        <w:t>отрицательно</w:t>
      </w:r>
      <w:r w:rsidR="00360E5B" w:rsidRPr="00360E5B">
        <w:t xml:space="preserve"> </w:t>
      </w:r>
      <w:r w:rsidRPr="00360E5B">
        <w:t>сказывается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росте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развитии</w:t>
      </w:r>
      <w:r w:rsidR="00360E5B" w:rsidRPr="00360E5B">
        <w:t xml:space="preserve"> </w:t>
      </w:r>
      <w:r w:rsidRPr="00360E5B">
        <w:t>растений,</w:t>
      </w:r>
      <w:r w:rsidR="00360E5B" w:rsidRPr="00360E5B">
        <w:t xml:space="preserve"> </w:t>
      </w:r>
      <w:r w:rsidRPr="00360E5B">
        <w:t>значительно</w:t>
      </w:r>
      <w:r w:rsidR="00360E5B" w:rsidRPr="00360E5B">
        <w:t xml:space="preserve"> </w:t>
      </w:r>
      <w:r w:rsidRPr="00360E5B">
        <w:t>уменьшая</w:t>
      </w:r>
      <w:r w:rsidR="00360E5B" w:rsidRPr="00360E5B">
        <w:t xml:space="preserve"> </w:t>
      </w:r>
      <w:r w:rsidRPr="00360E5B">
        <w:t>их</w:t>
      </w:r>
      <w:r w:rsidR="00360E5B" w:rsidRPr="00360E5B">
        <w:t xml:space="preserve"> </w:t>
      </w:r>
      <w:r w:rsidRPr="00360E5B">
        <w:t>величину.</w:t>
      </w:r>
      <w:r w:rsidR="00360E5B" w:rsidRPr="00360E5B">
        <w:t xml:space="preserve"> </w:t>
      </w:r>
      <w:r w:rsidRPr="00360E5B">
        <w:t>Кочанообразование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ухудшается,</w:t>
      </w:r>
      <w:r w:rsidR="00360E5B" w:rsidRPr="00360E5B">
        <w:t xml:space="preserve"> </w:t>
      </w:r>
      <w:r w:rsidRPr="00360E5B">
        <w:t>повышается</w:t>
      </w:r>
      <w:r w:rsidR="00360E5B" w:rsidRPr="00360E5B">
        <w:t xml:space="preserve"> </w:t>
      </w:r>
      <w:r w:rsidRPr="00360E5B">
        <w:t>заболеваемость</w:t>
      </w:r>
      <w:r w:rsidR="00360E5B" w:rsidRPr="00360E5B">
        <w:t xml:space="preserve"> </w:t>
      </w:r>
      <w:r w:rsidRPr="00360E5B">
        <w:t>растений.</w:t>
      </w:r>
      <w:r w:rsidR="00360E5B" w:rsidRPr="00360E5B">
        <w:t xml:space="preserve"> </w:t>
      </w:r>
      <w:r w:rsidRPr="00360E5B">
        <w:t>Помимо</w:t>
      </w:r>
      <w:r w:rsidR="00360E5B" w:rsidRPr="00360E5B">
        <w:t xml:space="preserve"> </w:t>
      </w:r>
      <w:r w:rsidRPr="00360E5B">
        <w:t>этого.</w:t>
      </w:r>
      <w:r w:rsidR="00360E5B" w:rsidRPr="00360E5B">
        <w:t xml:space="preserve"> </w:t>
      </w:r>
      <w:r w:rsidRPr="00360E5B">
        <w:t>Высокая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ведет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усилению</w:t>
      </w:r>
      <w:r w:rsidR="00360E5B" w:rsidRPr="00360E5B">
        <w:t xml:space="preserve"> </w:t>
      </w:r>
      <w:r w:rsidRPr="00360E5B">
        <w:t>растрескиваемости</w:t>
      </w:r>
      <w:r w:rsidR="00360E5B" w:rsidRPr="00360E5B">
        <w:t xml:space="preserve"> </w:t>
      </w:r>
      <w:r w:rsidRPr="00360E5B">
        <w:t>кочанов.</w:t>
      </w:r>
      <w:r w:rsidR="00360E5B" w:rsidRPr="00360E5B">
        <w:t xml:space="preserve"> </w:t>
      </w:r>
      <w:r w:rsidRPr="00360E5B">
        <w:t>Различные</w:t>
      </w:r>
      <w:r w:rsidR="00360E5B" w:rsidRPr="00360E5B">
        <w:t xml:space="preserve"> </w:t>
      </w:r>
      <w:r w:rsidRPr="00360E5B">
        <w:t>сорта</w:t>
      </w:r>
      <w:r w:rsidR="00360E5B" w:rsidRPr="00360E5B">
        <w:t xml:space="preserve"> </w:t>
      </w:r>
      <w:r w:rsidRPr="00360E5B">
        <w:t>обладают</w:t>
      </w:r>
      <w:r w:rsidR="00360E5B" w:rsidRPr="00360E5B">
        <w:t xml:space="preserve"> </w:t>
      </w:r>
      <w:r w:rsidRPr="00360E5B">
        <w:t>разной</w:t>
      </w:r>
      <w:r w:rsidR="00360E5B" w:rsidRPr="00360E5B">
        <w:t xml:space="preserve"> </w:t>
      </w:r>
      <w:r w:rsidRPr="00360E5B">
        <w:t>чувствительностью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пониженным</w:t>
      </w:r>
      <w:r w:rsidR="00360E5B" w:rsidRPr="00360E5B">
        <w:t xml:space="preserve"> </w:t>
      </w:r>
      <w:r w:rsidRPr="00360E5B">
        <w:t>температурам.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ранних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максимальная</w:t>
      </w:r>
      <w:r w:rsidR="00360E5B" w:rsidRPr="00360E5B">
        <w:t xml:space="preserve"> </w:t>
      </w:r>
      <w:r w:rsidRPr="00360E5B">
        <w:t>чувствительность</w:t>
      </w:r>
      <w:r w:rsidR="00360E5B" w:rsidRPr="00360E5B">
        <w:t xml:space="preserve"> </w:t>
      </w:r>
      <w:r w:rsidRPr="00360E5B">
        <w:t>наблюдается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возрасте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</w:t>
      </w:r>
      <w:r w:rsidRPr="00360E5B">
        <w:t>недель.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этого</w:t>
      </w:r>
      <w:r w:rsidR="00360E5B" w:rsidRPr="00360E5B">
        <w:t xml:space="preserve"> </w:t>
      </w:r>
      <w:r w:rsidRPr="00360E5B">
        <w:t>периода</w:t>
      </w:r>
      <w:r w:rsidR="00360E5B" w:rsidRPr="00360E5B">
        <w:t xml:space="preserve"> </w:t>
      </w:r>
      <w:r w:rsidRPr="00360E5B">
        <w:t>достаточно</w:t>
      </w:r>
      <w:r w:rsidR="00360E5B" w:rsidRPr="00360E5B">
        <w:t xml:space="preserve"> </w:t>
      </w:r>
      <w:r w:rsidRPr="00360E5B">
        <w:t>уже</w:t>
      </w:r>
      <w:r w:rsidR="00360E5B" w:rsidRPr="00360E5B">
        <w:t xml:space="preserve"> </w:t>
      </w:r>
      <w:r w:rsidRPr="00360E5B">
        <w:t>3-недельного</w:t>
      </w:r>
      <w:r w:rsidR="00360E5B" w:rsidRPr="00360E5B">
        <w:t xml:space="preserve"> </w:t>
      </w:r>
      <w:r w:rsidRPr="00360E5B">
        <w:t>охлаждения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образования</w:t>
      </w:r>
      <w:r w:rsidR="00360E5B" w:rsidRPr="00360E5B">
        <w:t xml:space="preserve"> </w:t>
      </w:r>
      <w:r w:rsidRPr="00360E5B">
        <w:t>цветухи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большой</w:t>
      </w:r>
      <w:r w:rsidR="00360E5B" w:rsidRPr="00360E5B">
        <w:t xml:space="preserve"> </w:t>
      </w:r>
      <w:r w:rsidRPr="00360E5B">
        <w:t>части</w:t>
      </w:r>
      <w:r w:rsidR="00360E5B" w:rsidRPr="00360E5B">
        <w:t xml:space="preserve"> </w:t>
      </w:r>
      <w:r w:rsidRPr="00360E5B">
        <w:t>растений.</w:t>
      </w:r>
      <w:r w:rsidR="00360E5B" w:rsidRPr="00360E5B">
        <w:t xml:space="preserve"> </w:t>
      </w:r>
      <w:r w:rsidRPr="00360E5B">
        <w:t>Поэтому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передерживании</w:t>
      </w:r>
      <w:r w:rsidR="00360E5B" w:rsidRPr="00360E5B">
        <w:t xml:space="preserve"> </w:t>
      </w:r>
      <w:r w:rsidRPr="00360E5B">
        <w:t>горшечной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скороспелых</w:t>
      </w:r>
      <w:r w:rsidR="00360E5B" w:rsidRPr="00360E5B">
        <w:t xml:space="preserve"> </w:t>
      </w:r>
      <w:r w:rsidRPr="00360E5B">
        <w:t>сортов,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иногда</w:t>
      </w:r>
      <w:r w:rsidR="00360E5B" w:rsidRPr="00360E5B">
        <w:t xml:space="preserve"> </w:t>
      </w:r>
      <w:r w:rsidRPr="00360E5B">
        <w:t>случается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хозяйствах,</w:t>
      </w:r>
      <w:r w:rsidR="00360E5B" w:rsidRPr="00360E5B">
        <w:t xml:space="preserve"> </w:t>
      </w:r>
      <w:r w:rsidRPr="00360E5B">
        <w:t>создается</w:t>
      </w:r>
      <w:r w:rsidR="00360E5B" w:rsidRPr="00360E5B">
        <w:t xml:space="preserve"> </w:t>
      </w:r>
      <w:r w:rsidRPr="00360E5B">
        <w:t>опасность</w:t>
      </w:r>
      <w:r w:rsidR="00360E5B" w:rsidRPr="00360E5B">
        <w:t xml:space="preserve"> </w:t>
      </w:r>
      <w:r w:rsidRPr="00360E5B">
        <w:t>снижения</w:t>
      </w:r>
      <w:r w:rsidR="00360E5B" w:rsidRPr="00360E5B">
        <w:t xml:space="preserve"> </w:t>
      </w:r>
      <w:r w:rsidRPr="00360E5B">
        <w:t>урожая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счет</w:t>
      </w:r>
      <w:r w:rsidR="00360E5B" w:rsidRPr="00360E5B">
        <w:t xml:space="preserve"> </w:t>
      </w:r>
      <w:r w:rsidRPr="00360E5B">
        <w:t>растрескивания</w:t>
      </w:r>
      <w:r w:rsidR="00360E5B" w:rsidRPr="00360E5B">
        <w:t xml:space="preserve"> </w:t>
      </w:r>
      <w:r w:rsidRPr="00360E5B">
        <w:t>кочанов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появления</w:t>
      </w:r>
      <w:r w:rsidR="00360E5B" w:rsidRPr="00360E5B">
        <w:t xml:space="preserve"> </w:t>
      </w:r>
      <w:r w:rsidRPr="00360E5B">
        <w:t>цветухи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растений.</w:t>
      </w:r>
    </w:p>
    <w:p w:rsidR="00360E5B" w:rsidRPr="00360E5B" w:rsidRDefault="00B52B0C" w:rsidP="00360E5B">
      <w:pPr>
        <w:tabs>
          <w:tab w:val="left" w:pos="726"/>
        </w:tabs>
      </w:pPr>
      <w:r w:rsidRPr="00360E5B">
        <w:rPr>
          <w:b/>
          <w:bCs/>
          <w:i/>
          <w:iCs/>
        </w:rPr>
        <w:t>Требования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к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влажности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почвы.</w:t>
      </w:r>
      <w:r w:rsidR="00360E5B" w:rsidRPr="00360E5B">
        <w:rPr>
          <w:b/>
          <w:bCs/>
          <w:i/>
          <w:iCs/>
        </w:rPr>
        <w:t xml:space="preserve"> </w:t>
      </w:r>
      <w:r w:rsidRPr="00360E5B">
        <w:t>Капуста</w:t>
      </w:r>
      <w:r w:rsidR="00360E5B" w:rsidRPr="00360E5B">
        <w:t xml:space="preserve"> - </w:t>
      </w:r>
      <w:r w:rsidRPr="00360E5B">
        <w:t>влаголюбивое</w:t>
      </w:r>
      <w:r w:rsidR="00360E5B" w:rsidRPr="00360E5B">
        <w:t xml:space="preserve"> </w:t>
      </w:r>
      <w:r w:rsidRPr="00360E5B">
        <w:t>растение.</w:t>
      </w:r>
      <w:r w:rsidR="00360E5B" w:rsidRPr="00360E5B">
        <w:t xml:space="preserve"> </w:t>
      </w:r>
      <w:r w:rsidRPr="00360E5B">
        <w:t>Оптимальной</w:t>
      </w:r>
      <w:r w:rsidR="00360E5B" w:rsidRPr="00360E5B">
        <w:t xml:space="preserve"> </w:t>
      </w:r>
      <w:r w:rsidRPr="00360E5B">
        <w:t>влажностью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ранней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60</w:t>
      </w:r>
      <w:r w:rsidR="00360E5B" w:rsidRPr="00360E5B">
        <w:t xml:space="preserve"> - </w:t>
      </w:r>
      <w:r w:rsidRPr="00360E5B">
        <w:t>70</w:t>
      </w:r>
      <w:r w:rsidR="00360E5B" w:rsidRPr="00360E5B">
        <w:t xml:space="preserve"> </w:t>
      </w:r>
      <w:r w:rsidRPr="00360E5B">
        <w:t>%</w:t>
      </w:r>
      <w:r w:rsidR="00360E5B" w:rsidRPr="00360E5B">
        <w:t xml:space="preserve"> </w:t>
      </w:r>
      <w:r w:rsidRPr="00360E5B">
        <w:t>полевой</w:t>
      </w:r>
      <w:r w:rsidR="00360E5B" w:rsidRPr="00360E5B">
        <w:t xml:space="preserve"> </w:t>
      </w:r>
      <w:r w:rsidRPr="00360E5B">
        <w:t>наименьшей</w:t>
      </w:r>
      <w:r w:rsidR="00360E5B" w:rsidRPr="00360E5B">
        <w:t xml:space="preserve"> </w:t>
      </w:r>
      <w:r w:rsidRPr="00360E5B">
        <w:t>влагоемкости</w:t>
      </w:r>
      <w:r w:rsidR="00360E5B">
        <w:t xml:space="preserve"> (</w:t>
      </w:r>
      <w:r w:rsidRPr="00360E5B">
        <w:t>НВ</w:t>
      </w:r>
      <w:r w:rsidR="00360E5B" w:rsidRPr="00360E5B">
        <w:t xml:space="preserve">), </w:t>
      </w:r>
      <w:r w:rsidRPr="00360E5B">
        <w:t>для</w:t>
      </w:r>
      <w:r w:rsidR="00360E5B" w:rsidRPr="00360E5B">
        <w:t xml:space="preserve"> </w:t>
      </w:r>
      <w:r w:rsidRPr="00360E5B">
        <w:t>поздней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- </w:t>
      </w:r>
      <w:r w:rsidRPr="00360E5B">
        <w:t>70</w:t>
      </w:r>
      <w:r w:rsidR="00360E5B" w:rsidRPr="00360E5B">
        <w:t xml:space="preserve"> - </w:t>
      </w:r>
      <w:r w:rsidRPr="00360E5B">
        <w:t>80</w:t>
      </w:r>
      <w:r w:rsidR="00360E5B" w:rsidRPr="00360E5B">
        <w:t xml:space="preserve"> </w:t>
      </w:r>
      <w:r w:rsidRPr="00360E5B">
        <w:t>%</w:t>
      </w:r>
      <w:r w:rsidR="00360E5B" w:rsidRPr="00360E5B">
        <w:t xml:space="preserve"> </w:t>
      </w:r>
      <w:r w:rsidRPr="00360E5B">
        <w:t>НВ.</w:t>
      </w:r>
      <w:r w:rsidR="00360E5B" w:rsidRPr="00360E5B">
        <w:t xml:space="preserve"> </w:t>
      </w:r>
      <w:r w:rsidRPr="00360E5B">
        <w:t>Несмотря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достаточное</w:t>
      </w:r>
      <w:r w:rsidR="00360E5B" w:rsidRPr="00360E5B">
        <w:t xml:space="preserve"> </w:t>
      </w:r>
      <w:r w:rsidRPr="00360E5B">
        <w:t>количество</w:t>
      </w:r>
      <w:r w:rsidR="00360E5B" w:rsidRPr="00360E5B">
        <w:t xml:space="preserve"> </w:t>
      </w:r>
      <w:r w:rsidRPr="00360E5B">
        <w:t>осадков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Нечерноземной</w:t>
      </w:r>
      <w:r w:rsidR="00360E5B" w:rsidRPr="00360E5B">
        <w:t xml:space="preserve"> </w:t>
      </w:r>
      <w:r w:rsidRPr="00360E5B">
        <w:t>зоне,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течение</w:t>
      </w:r>
      <w:r w:rsidR="00360E5B" w:rsidRPr="00360E5B">
        <w:t xml:space="preserve"> </w:t>
      </w:r>
      <w:r w:rsidRPr="00360E5B">
        <w:t>вегетационного</w:t>
      </w:r>
      <w:r w:rsidR="00360E5B" w:rsidRPr="00360E5B">
        <w:t xml:space="preserve"> </w:t>
      </w:r>
      <w:r w:rsidRPr="00360E5B">
        <w:t>периода</w:t>
      </w:r>
      <w:r w:rsidR="00360E5B" w:rsidRPr="00360E5B">
        <w:t xml:space="preserve"> </w:t>
      </w:r>
      <w:r w:rsidRPr="00360E5B">
        <w:t>наблюдаются</w:t>
      </w:r>
      <w:r w:rsidR="00360E5B" w:rsidRPr="00360E5B">
        <w:t xml:space="preserve"> </w:t>
      </w:r>
      <w:r w:rsidRPr="00360E5B">
        <w:t>засушливые</w:t>
      </w:r>
      <w:r w:rsidR="00360E5B" w:rsidRPr="00360E5B">
        <w:t xml:space="preserve"> </w:t>
      </w:r>
      <w:r w:rsidRPr="00360E5B">
        <w:t>промежутки.</w:t>
      </w:r>
      <w:r w:rsidR="00360E5B" w:rsidRPr="00360E5B">
        <w:t xml:space="preserve"> </w:t>
      </w:r>
      <w:r w:rsidRPr="00360E5B">
        <w:t>Если</w:t>
      </w:r>
      <w:r w:rsidR="00360E5B" w:rsidRPr="00360E5B">
        <w:t xml:space="preserve"> </w:t>
      </w:r>
      <w:r w:rsidRPr="00360E5B">
        <w:t>последние</w:t>
      </w:r>
      <w:r w:rsidR="00360E5B" w:rsidRPr="00360E5B">
        <w:t xml:space="preserve"> </w:t>
      </w:r>
      <w:r w:rsidRPr="00360E5B">
        <w:t>совпадают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критическими</w:t>
      </w:r>
      <w:r w:rsidR="00360E5B" w:rsidRPr="00360E5B">
        <w:t xml:space="preserve"> </w:t>
      </w:r>
      <w:r w:rsidRPr="00360E5B">
        <w:t>периодами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жизни</w:t>
      </w:r>
      <w:r w:rsidR="00360E5B" w:rsidRPr="00360E5B">
        <w:t xml:space="preserve"> </w:t>
      </w:r>
      <w:r w:rsidRPr="00360E5B">
        <w:t>капусты</w:t>
      </w:r>
      <w:r w:rsidR="00360E5B">
        <w:t xml:space="preserve"> (</w:t>
      </w:r>
      <w:r w:rsidRPr="00360E5B">
        <w:t>кочанообразование</w:t>
      </w:r>
      <w:r w:rsidR="00360E5B" w:rsidRPr="00360E5B">
        <w:t xml:space="preserve">), </w:t>
      </w:r>
      <w:r w:rsidRPr="00360E5B">
        <w:t>то</w:t>
      </w:r>
      <w:r w:rsidR="00360E5B" w:rsidRPr="00360E5B">
        <w:t xml:space="preserve"> </w:t>
      </w:r>
      <w:r w:rsidRPr="00360E5B">
        <w:t>два-три</w:t>
      </w:r>
      <w:r w:rsidR="00360E5B" w:rsidRPr="00360E5B">
        <w:t xml:space="preserve"> </w:t>
      </w:r>
      <w:r w:rsidRPr="00360E5B">
        <w:t>дополнительных</w:t>
      </w:r>
      <w:r w:rsidR="00360E5B" w:rsidRPr="00360E5B">
        <w:t xml:space="preserve"> </w:t>
      </w:r>
      <w:r w:rsidRPr="00360E5B">
        <w:t>полива</w:t>
      </w:r>
      <w:r w:rsidR="00360E5B" w:rsidRPr="00360E5B">
        <w:t xml:space="preserve"> </w:t>
      </w:r>
      <w:r w:rsidRPr="00360E5B">
        <w:t>обеспечивают</w:t>
      </w:r>
      <w:r w:rsidR="00360E5B" w:rsidRPr="00360E5B">
        <w:t xml:space="preserve"> </w:t>
      </w:r>
      <w:r w:rsidRPr="00360E5B">
        <w:t>значительное</w:t>
      </w:r>
      <w:r w:rsidR="00360E5B" w:rsidRPr="00360E5B">
        <w:t xml:space="preserve"> </w:t>
      </w:r>
      <w:r w:rsidRPr="00360E5B">
        <w:t>повышение</w:t>
      </w:r>
      <w:r w:rsidR="00360E5B" w:rsidRPr="00360E5B">
        <w:t xml:space="preserve"> </w:t>
      </w:r>
      <w:r w:rsidRPr="00360E5B">
        <w:t>урожая.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зависит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только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почвы,</w:t>
      </w:r>
      <w:r w:rsidR="00360E5B" w:rsidRPr="00360E5B">
        <w:t xml:space="preserve"> </w:t>
      </w:r>
      <w:r w:rsidRPr="00360E5B">
        <w:t>но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воздуха.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благоприятной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нее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относительная</w:t>
      </w:r>
      <w:r w:rsidR="00360E5B" w:rsidRPr="00360E5B">
        <w:t xml:space="preserve"> </w:t>
      </w:r>
      <w:r w:rsidRPr="00360E5B">
        <w:t>влажность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60</w:t>
      </w:r>
      <w:r w:rsidR="00360E5B" w:rsidRPr="00360E5B">
        <w:t xml:space="preserve"> - </w:t>
      </w:r>
      <w:r w:rsidRPr="00360E5B">
        <w:t>90</w:t>
      </w:r>
      <w:r w:rsidR="00360E5B" w:rsidRPr="00360E5B">
        <w:t xml:space="preserve"> </w:t>
      </w:r>
      <w:r w:rsidRPr="00360E5B">
        <w:t>%.</w:t>
      </w:r>
      <w:r w:rsidR="00360E5B" w:rsidRPr="00360E5B">
        <w:t xml:space="preserve"> </w:t>
      </w:r>
      <w:r w:rsidRPr="00360E5B">
        <w:t>Повышение</w:t>
      </w:r>
      <w:r w:rsidR="00360E5B" w:rsidRPr="00360E5B">
        <w:t xml:space="preserve"> </w:t>
      </w:r>
      <w:r w:rsidRPr="00360E5B">
        <w:t>относительной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добиваются</w:t>
      </w:r>
      <w:r w:rsidR="00360E5B" w:rsidRPr="00360E5B">
        <w:t xml:space="preserve"> </w:t>
      </w:r>
      <w:r w:rsidRPr="00360E5B">
        <w:t>путем</w:t>
      </w:r>
      <w:r w:rsidR="00360E5B" w:rsidRPr="00360E5B">
        <w:t xml:space="preserve"> </w:t>
      </w:r>
      <w:r w:rsidRPr="00360E5B">
        <w:t>применения</w:t>
      </w:r>
      <w:r w:rsidR="00360E5B" w:rsidRPr="00360E5B">
        <w:t xml:space="preserve"> </w:t>
      </w:r>
      <w:r w:rsidRPr="00360E5B">
        <w:t>освежительных</w:t>
      </w:r>
      <w:r w:rsidR="00360E5B" w:rsidRPr="00360E5B">
        <w:t xml:space="preserve"> </w:t>
      </w:r>
      <w:r w:rsidRPr="00360E5B">
        <w:t>поливов</w:t>
      </w:r>
      <w:r w:rsidR="00360E5B" w:rsidRPr="00360E5B">
        <w:t xml:space="preserve"> </w:t>
      </w:r>
      <w:r w:rsidRPr="00360E5B">
        <w:t>способом</w:t>
      </w:r>
      <w:r w:rsidR="00360E5B" w:rsidRPr="00360E5B">
        <w:t xml:space="preserve"> </w:t>
      </w:r>
      <w:r w:rsidRPr="00360E5B">
        <w:t>дождевания.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улучшает</w:t>
      </w:r>
      <w:r w:rsidR="00360E5B" w:rsidRPr="00360E5B">
        <w:t xml:space="preserve"> </w:t>
      </w:r>
      <w:r w:rsidRPr="00360E5B">
        <w:t>обводненность</w:t>
      </w:r>
      <w:r w:rsidR="00360E5B" w:rsidRPr="00360E5B">
        <w:t xml:space="preserve"> </w:t>
      </w:r>
      <w:r w:rsidRPr="00360E5B">
        <w:t>клеток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понижает</w:t>
      </w:r>
      <w:r w:rsidR="00360E5B" w:rsidRPr="00360E5B">
        <w:t xml:space="preserve"> </w:t>
      </w:r>
      <w:r w:rsidRPr="00360E5B">
        <w:t>температуру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капусты.</w:t>
      </w:r>
    </w:p>
    <w:p w:rsidR="00360E5B" w:rsidRPr="00360E5B" w:rsidRDefault="00B52B0C" w:rsidP="00360E5B">
      <w:pPr>
        <w:tabs>
          <w:tab w:val="left" w:pos="726"/>
        </w:tabs>
      </w:pPr>
      <w:r w:rsidRPr="00360E5B">
        <w:rPr>
          <w:b/>
          <w:bCs/>
          <w:i/>
          <w:iCs/>
        </w:rPr>
        <w:t>Требования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к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свету.</w:t>
      </w:r>
      <w:r w:rsidR="00360E5B" w:rsidRPr="00360E5B">
        <w:rPr>
          <w:b/>
          <w:bCs/>
          <w:i/>
          <w:iCs/>
        </w:rPr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относится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светолюбивым</w:t>
      </w:r>
      <w:r w:rsidR="00360E5B" w:rsidRPr="00360E5B">
        <w:t xml:space="preserve"> </w:t>
      </w:r>
      <w:r w:rsidRPr="00360E5B">
        <w:t>растениям.</w:t>
      </w:r>
      <w:r w:rsidR="00360E5B" w:rsidRPr="00360E5B">
        <w:t xml:space="preserve"> </w:t>
      </w:r>
      <w:r w:rsidRPr="00360E5B">
        <w:t>Длинный</w:t>
      </w:r>
      <w:r w:rsidR="00360E5B" w:rsidRPr="00360E5B">
        <w:t xml:space="preserve"> </w:t>
      </w:r>
      <w:r w:rsidRPr="00360E5B">
        <w:t>день</w:t>
      </w:r>
      <w:r w:rsidR="00360E5B" w:rsidRPr="00360E5B">
        <w:t xml:space="preserve"> </w:t>
      </w:r>
      <w:r w:rsidRPr="00360E5B">
        <w:t>ускоряет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формирование</w:t>
      </w:r>
      <w:r w:rsidR="00360E5B" w:rsidRPr="00360E5B">
        <w:t xml:space="preserve"> </w:t>
      </w:r>
      <w:r w:rsidRPr="00360E5B">
        <w:t>кочанов.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самого</w:t>
      </w:r>
      <w:r w:rsidR="00360E5B" w:rsidRPr="00360E5B">
        <w:t xml:space="preserve"> </w:t>
      </w:r>
      <w:r w:rsidRPr="00360E5B">
        <w:t>начала</w:t>
      </w:r>
      <w:r w:rsidR="00360E5B" w:rsidRPr="00360E5B">
        <w:t xml:space="preserve"> </w:t>
      </w:r>
      <w:r w:rsidRPr="00360E5B">
        <w:t>появления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сильно</w:t>
      </w:r>
      <w:r w:rsidR="00360E5B" w:rsidRPr="00360E5B">
        <w:t xml:space="preserve"> </w:t>
      </w:r>
      <w:r w:rsidRPr="00360E5B">
        <w:t>отзываются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обеспеченность</w:t>
      </w:r>
      <w:r w:rsidR="00360E5B" w:rsidRPr="00360E5B">
        <w:t xml:space="preserve"> </w:t>
      </w:r>
      <w:r w:rsidRPr="00360E5B">
        <w:t>светом.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его</w:t>
      </w:r>
      <w:r w:rsidR="00360E5B" w:rsidRPr="00360E5B">
        <w:t xml:space="preserve"> </w:t>
      </w:r>
      <w:r w:rsidRPr="00360E5B">
        <w:t>недостатке</w:t>
      </w:r>
      <w:r w:rsidR="00360E5B" w:rsidRPr="00360E5B">
        <w:t xml:space="preserve"> </w:t>
      </w:r>
      <w:r w:rsidRPr="00360E5B">
        <w:t>всходы</w:t>
      </w:r>
      <w:r w:rsidR="00360E5B" w:rsidRPr="00360E5B">
        <w:t xml:space="preserve"> </w:t>
      </w:r>
      <w:r w:rsidRPr="00360E5B">
        <w:t>вытягиваются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легко</w:t>
      </w:r>
      <w:r w:rsidR="00360E5B" w:rsidRPr="00360E5B">
        <w:t xml:space="preserve"> </w:t>
      </w:r>
      <w:r w:rsidRPr="00360E5B">
        <w:t>поражаются</w:t>
      </w:r>
      <w:r w:rsidR="00360E5B" w:rsidRPr="00360E5B">
        <w:t xml:space="preserve"> </w:t>
      </w:r>
      <w:r w:rsidRPr="00360E5B">
        <w:t>болезнями.</w:t>
      </w:r>
      <w:r w:rsidR="00360E5B" w:rsidRPr="00360E5B">
        <w:t xml:space="preserve"> </w:t>
      </w:r>
      <w:r w:rsidRPr="00360E5B">
        <w:t>Взрослым</w:t>
      </w:r>
      <w:r w:rsidR="00360E5B" w:rsidRPr="00360E5B">
        <w:t xml:space="preserve"> </w:t>
      </w:r>
      <w:r w:rsidRPr="00360E5B">
        <w:t>растениям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обеспечивать</w:t>
      </w:r>
      <w:r w:rsidR="00360E5B" w:rsidRPr="00360E5B">
        <w:t xml:space="preserve"> </w:t>
      </w:r>
      <w:r w:rsidRPr="00360E5B">
        <w:t>благоприятные</w:t>
      </w:r>
      <w:r w:rsidR="00360E5B" w:rsidRPr="00360E5B">
        <w:t xml:space="preserve"> </w:t>
      </w:r>
      <w:r w:rsidRPr="00360E5B">
        <w:t>условия</w:t>
      </w:r>
      <w:r w:rsidR="00360E5B" w:rsidRPr="00360E5B">
        <w:t xml:space="preserve"> </w:t>
      </w:r>
      <w:r w:rsidRPr="00360E5B">
        <w:t>освещения.</w:t>
      </w:r>
      <w:r w:rsidR="00360E5B" w:rsidRPr="00360E5B">
        <w:t xml:space="preserve"> </w:t>
      </w:r>
      <w:r w:rsidRPr="00360E5B">
        <w:t>Поэтому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высадке</w:t>
      </w:r>
      <w:r w:rsidR="00360E5B" w:rsidRPr="00360E5B">
        <w:t xml:space="preserve"> </w:t>
      </w:r>
      <w:r w:rsidRPr="00360E5B">
        <w:t>их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загущать,</w:t>
      </w:r>
      <w:r w:rsidR="00360E5B" w:rsidRPr="00360E5B">
        <w:t xml:space="preserve"> </w:t>
      </w:r>
      <w:r w:rsidRPr="00360E5B">
        <w:t>сорняки</w:t>
      </w:r>
      <w:r w:rsidR="00360E5B" w:rsidRPr="00360E5B">
        <w:t xml:space="preserve"> </w:t>
      </w:r>
      <w:r w:rsidRPr="00360E5B">
        <w:t>надо</w:t>
      </w:r>
      <w:r w:rsidR="00360E5B" w:rsidRPr="00360E5B">
        <w:t xml:space="preserve"> </w:t>
      </w:r>
      <w:r w:rsidRPr="00360E5B">
        <w:t>уничтожать.</w:t>
      </w:r>
      <w:r w:rsidR="00360E5B" w:rsidRPr="00360E5B">
        <w:t xml:space="preserve"> </w:t>
      </w:r>
      <w:r w:rsidRPr="00360E5B">
        <w:t>Чтобы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затеняли</w:t>
      </w:r>
      <w:r w:rsidR="00360E5B" w:rsidRPr="00360E5B">
        <w:t xml:space="preserve"> </w:t>
      </w:r>
      <w:r w:rsidRPr="00360E5B">
        <w:t>капусту,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высаживать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близи</w:t>
      </w:r>
      <w:r w:rsidR="00360E5B" w:rsidRPr="00360E5B">
        <w:t xml:space="preserve"> </w:t>
      </w:r>
      <w:r w:rsidRPr="00360E5B">
        <w:t>деревьев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междурядьях</w:t>
      </w:r>
      <w:r w:rsidR="00360E5B" w:rsidRPr="00360E5B">
        <w:t xml:space="preserve"> </w:t>
      </w:r>
      <w:r w:rsidRPr="00360E5B">
        <w:t>сада.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удлинении</w:t>
      </w:r>
      <w:r w:rsidR="00360E5B" w:rsidRPr="00360E5B">
        <w:t xml:space="preserve"> </w:t>
      </w:r>
      <w:r w:rsidRPr="00360E5B">
        <w:t>светового</w:t>
      </w:r>
      <w:r w:rsidR="00360E5B" w:rsidRPr="00360E5B">
        <w:t xml:space="preserve"> </w:t>
      </w:r>
      <w:r w:rsidRPr="00360E5B">
        <w:t>дня</w:t>
      </w:r>
      <w:r w:rsidR="00360E5B" w:rsidRPr="00360E5B">
        <w:t xml:space="preserve"> </w:t>
      </w:r>
      <w:r w:rsidRPr="00360E5B">
        <w:t>происходит</w:t>
      </w:r>
      <w:r w:rsidR="00360E5B" w:rsidRPr="00360E5B">
        <w:t xml:space="preserve"> </w:t>
      </w:r>
      <w:r w:rsidRPr="00360E5B">
        <w:t>ускорение</w:t>
      </w:r>
      <w:r w:rsidR="00360E5B" w:rsidRPr="00360E5B">
        <w:t xml:space="preserve"> </w:t>
      </w:r>
      <w:r w:rsidRPr="00360E5B">
        <w:t>роста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капусты.</w:t>
      </w:r>
      <w:r w:rsidR="00360E5B" w:rsidRPr="00360E5B">
        <w:t xml:space="preserve"> </w:t>
      </w:r>
      <w:r w:rsidRPr="00360E5B">
        <w:t>Например,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выращивании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марте</w:t>
      </w:r>
      <w:r w:rsidR="00360E5B" w:rsidRPr="00360E5B">
        <w:t xml:space="preserve"> - </w:t>
      </w:r>
      <w:r w:rsidRPr="00360E5B">
        <w:t>апреле</w:t>
      </w:r>
      <w:r w:rsidR="00360E5B" w:rsidRPr="00360E5B">
        <w:t xml:space="preserve"> </w:t>
      </w:r>
      <w:r w:rsidRPr="00360E5B">
        <w:t>она</w:t>
      </w:r>
      <w:r w:rsidR="00360E5B" w:rsidRPr="00360E5B">
        <w:t xml:space="preserve"> </w:t>
      </w:r>
      <w:r w:rsidRPr="00360E5B">
        <w:t>готова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посадке</w:t>
      </w:r>
      <w:r w:rsidR="00360E5B" w:rsidRPr="00360E5B">
        <w:t xml:space="preserve"> </w:t>
      </w:r>
      <w:r w:rsidRPr="00360E5B">
        <w:t>через</w:t>
      </w:r>
      <w:r w:rsidR="00360E5B" w:rsidRPr="00360E5B">
        <w:t xml:space="preserve"> </w:t>
      </w:r>
      <w:r w:rsidRPr="00360E5B">
        <w:t>45</w:t>
      </w:r>
      <w:r w:rsidR="00360E5B" w:rsidRPr="00360E5B">
        <w:t xml:space="preserve"> - </w:t>
      </w:r>
      <w:r w:rsidRPr="00360E5B">
        <w:t>50</w:t>
      </w:r>
      <w:r w:rsidR="00360E5B" w:rsidRPr="00360E5B">
        <w:t xml:space="preserve"> </w:t>
      </w:r>
      <w:r w:rsidRPr="00360E5B">
        <w:t>дней,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подготовке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мае</w:t>
      </w:r>
      <w:r w:rsidR="00360E5B" w:rsidRPr="00360E5B">
        <w:t xml:space="preserve"> - </w:t>
      </w:r>
      <w:r w:rsidRPr="00360E5B">
        <w:t>июне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этого</w:t>
      </w:r>
      <w:r w:rsidR="00360E5B" w:rsidRPr="00360E5B">
        <w:t xml:space="preserve"> </w:t>
      </w:r>
      <w:r w:rsidRPr="00360E5B">
        <w:t>требуется</w:t>
      </w:r>
      <w:r w:rsidR="00360E5B" w:rsidRPr="00360E5B">
        <w:t xml:space="preserve"> </w:t>
      </w:r>
      <w:r w:rsidRPr="00360E5B">
        <w:t>всего</w:t>
      </w:r>
      <w:r w:rsidR="00360E5B" w:rsidRPr="00360E5B">
        <w:t xml:space="preserve"> </w:t>
      </w:r>
      <w:r w:rsidRPr="00360E5B">
        <w:t>лишь</w:t>
      </w:r>
      <w:r w:rsidR="00360E5B" w:rsidRPr="00360E5B">
        <w:t xml:space="preserve"> </w:t>
      </w:r>
      <w:r w:rsidRPr="00360E5B">
        <w:t>30</w:t>
      </w:r>
      <w:r w:rsidR="00360E5B" w:rsidRPr="00360E5B">
        <w:t xml:space="preserve"> </w:t>
      </w:r>
      <w:r w:rsidRPr="00360E5B">
        <w:t>дней.</w:t>
      </w:r>
    </w:p>
    <w:p w:rsidR="00360E5B" w:rsidRPr="00360E5B" w:rsidRDefault="00B52B0C" w:rsidP="00360E5B">
      <w:pPr>
        <w:tabs>
          <w:tab w:val="left" w:pos="726"/>
        </w:tabs>
      </w:pPr>
      <w:r w:rsidRPr="00360E5B">
        <w:rPr>
          <w:b/>
          <w:bCs/>
          <w:i/>
          <w:iCs/>
        </w:rPr>
        <w:t>Требования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к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почве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и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элементам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питания.</w:t>
      </w:r>
      <w:r w:rsidR="00360E5B" w:rsidRPr="00360E5B">
        <w:rPr>
          <w:b/>
          <w:bCs/>
          <w:i/>
          <w:iCs/>
        </w:rPr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отзывчива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плодородие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внесение</w:t>
      </w:r>
      <w:r w:rsidR="00360E5B" w:rsidRPr="00360E5B">
        <w:t xml:space="preserve"> </w:t>
      </w:r>
      <w:r w:rsidRPr="00360E5B">
        <w:t>органических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удобрений.</w:t>
      </w:r>
      <w:r w:rsidR="00360E5B" w:rsidRPr="00360E5B">
        <w:t xml:space="preserve"> </w:t>
      </w:r>
      <w:r w:rsidRPr="00360E5B">
        <w:t>Белокочанная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требовательна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азоту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фосфору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меньшей</w:t>
      </w:r>
      <w:r w:rsidR="00360E5B" w:rsidRPr="00360E5B">
        <w:t xml:space="preserve"> </w:t>
      </w:r>
      <w:r w:rsidRPr="00360E5B">
        <w:t>мере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калию.</w:t>
      </w:r>
      <w:r w:rsidR="00360E5B" w:rsidRPr="00360E5B">
        <w:t xml:space="preserve"> </w:t>
      </w:r>
      <w:r w:rsidRPr="00360E5B">
        <w:t>Капусту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выращивать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разных</w:t>
      </w:r>
      <w:r w:rsidR="00360E5B" w:rsidRPr="00360E5B">
        <w:t xml:space="preserve"> </w:t>
      </w:r>
      <w:r w:rsidRPr="00360E5B">
        <w:t>почвах,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нее</w:t>
      </w:r>
      <w:r w:rsidR="00360E5B" w:rsidRPr="00360E5B">
        <w:t xml:space="preserve"> </w:t>
      </w:r>
      <w:r w:rsidRPr="00360E5B">
        <w:t>непригодны</w:t>
      </w:r>
      <w:r w:rsidR="00360E5B" w:rsidRPr="00360E5B">
        <w:t xml:space="preserve"> </w:t>
      </w:r>
      <w:r w:rsidRPr="00360E5B">
        <w:t>только</w:t>
      </w:r>
      <w:r w:rsidR="00360E5B" w:rsidRPr="00360E5B">
        <w:t xml:space="preserve"> </w:t>
      </w:r>
      <w:r w:rsidRPr="00360E5B">
        <w:t>очень</w:t>
      </w:r>
      <w:r w:rsidR="00360E5B" w:rsidRPr="00360E5B">
        <w:t xml:space="preserve"> </w:t>
      </w:r>
      <w:r w:rsidRPr="00360E5B">
        <w:t>легкие</w:t>
      </w:r>
      <w:r w:rsidR="00360E5B" w:rsidRPr="00360E5B">
        <w:t xml:space="preserve"> </w:t>
      </w:r>
      <w:r w:rsidRPr="00360E5B">
        <w:t>песчаные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щебенчатые.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благоприятны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суглинистые</w:t>
      </w:r>
      <w:r w:rsidR="00360E5B" w:rsidRPr="00360E5B">
        <w:t xml:space="preserve"> </w:t>
      </w:r>
      <w:r w:rsidRPr="00360E5B">
        <w:t>почвы,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удерживающие</w:t>
      </w:r>
      <w:r w:rsidR="00360E5B" w:rsidRPr="00360E5B">
        <w:t xml:space="preserve"> </w:t>
      </w:r>
      <w:r w:rsidRPr="00360E5B">
        <w:t>влагу,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поймы</w:t>
      </w:r>
      <w:r w:rsidR="00360E5B" w:rsidRPr="00360E5B">
        <w:t xml:space="preserve"> </w:t>
      </w:r>
      <w:r w:rsidRPr="00360E5B">
        <w:t>рек,</w:t>
      </w:r>
      <w:r w:rsidR="00360E5B" w:rsidRPr="00360E5B">
        <w:t xml:space="preserve"> </w:t>
      </w:r>
      <w:r w:rsidRPr="00360E5B">
        <w:t>обладающие</w:t>
      </w:r>
      <w:r w:rsidR="00360E5B" w:rsidRPr="00360E5B">
        <w:t xml:space="preserve"> </w:t>
      </w:r>
      <w:r w:rsidRPr="00360E5B">
        <w:t>повышенным</w:t>
      </w:r>
      <w:r w:rsidR="00360E5B" w:rsidRPr="00360E5B">
        <w:t xml:space="preserve"> </w:t>
      </w:r>
      <w:r w:rsidRPr="00360E5B">
        <w:t>плодородием.</w:t>
      </w:r>
      <w:r w:rsidR="00360E5B" w:rsidRPr="00360E5B">
        <w:t xml:space="preserve"> </w:t>
      </w:r>
      <w:r w:rsidRPr="00360E5B">
        <w:t>Несмотря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то,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растет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почвах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близким</w:t>
      </w:r>
      <w:r w:rsidR="00360E5B" w:rsidRPr="00360E5B">
        <w:t xml:space="preserve"> </w:t>
      </w:r>
      <w:r w:rsidRPr="00360E5B">
        <w:t>залеганием</w:t>
      </w:r>
      <w:r w:rsidR="00360E5B" w:rsidRPr="00360E5B">
        <w:t xml:space="preserve"> </w:t>
      </w:r>
      <w:r w:rsidRPr="00360E5B">
        <w:t>грунтовых</w:t>
      </w:r>
      <w:r w:rsidR="00360E5B" w:rsidRPr="00360E5B">
        <w:t xml:space="preserve"> </w:t>
      </w:r>
      <w:r w:rsidRPr="00360E5B">
        <w:t>вод,</w:t>
      </w:r>
      <w:r w:rsidR="00360E5B" w:rsidRPr="00360E5B">
        <w:t xml:space="preserve"> </w:t>
      </w:r>
      <w:r w:rsidRPr="00360E5B">
        <w:t>она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переносит</w:t>
      </w:r>
      <w:r w:rsidR="00360E5B" w:rsidRPr="00360E5B">
        <w:t xml:space="preserve"> </w:t>
      </w:r>
      <w:r w:rsidRPr="00360E5B">
        <w:t>заболоченных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кислых</w:t>
      </w:r>
      <w:r w:rsidR="00360E5B" w:rsidRPr="00360E5B">
        <w:t xml:space="preserve"> </w:t>
      </w:r>
      <w:r w:rsidRPr="00360E5B">
        <w:t>почв.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благоприятной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нее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слабокислая</w:t>
      </w:r>
      <w:r w:rsidR="00360E5B" w:rsidRPr="00360E5B">
        <w:t xml:space="preserve"> </w:t>
      </w:r>
      <w:r w:rsidRPr="00360E5B">
        <w:t>реакция</w:t>
      </w:r>
      <w:r w:rsidR="00360E5B" w:rsidRPr="00360E5B">
        <w:t xml:space="preserve"> </w:t>
      </w:r>
      <w:r w:rsidRPr="00360E5B">
        <w:t>почвенного</w:t>
      </w:r>
      <w:r w:rsidR="00360E5B" w:rsidRPr="00360E5B">
        <w:t xml:space="preserve"> </w:t>
      </w:r>
      <w:r w:rsidRPr="00360E5B">
        <w:t>раствора</w:t>
      </w:r>
      <w:r w:rsidR="00360E5B">
        <w:t xml:space="preserve"> (</w:t>
      </w:r>
      <w:r w:rsidRPr="00360E5B">
        <w:t>рН</w:t>
      </w:r>
      <w:r w:rsidR="00360E5B" w:rsidRPr="00360E5B">
        <w:t xml:space="preserve"> </w:t>
      </w:r>
      <w:r w:rsidRPr="00360E5B">
        <w:t>6,0</w:t>
      </w:r>
      <w:r w:rsidR="00360E5B" w:rsidRPr="00360E5B">
        <w:t xml:space="preserve">). </w:t>
      </w:r>
      <w:r w:rsidRPr="00360E5B">
        <w:t>Отношение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плодородию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зависит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сортовых</w:t>
      </w:r>
      <w:r w:rsidR="00360E5B" w:rsidRPr="00360E5B">
        <w:t xml:space="preserve"> </w:t>
      </w:r>
      <w:r w:rsidRPr="00360E5B">
        <w:t>особенностей.</w:t>
      </w:r>
      <w:r w:rsidR="00360E5B" w:rsidRPr="00360E5B">
        <w:t xml:space="preserve"> </w:t>
      </w:r>
      <w:r w:rsidRPr="00360E5B">
        <w:t>Позднеспелые</w:t>
      </w:r>
      <w:r w:rsidR="00360E5B" w:rsidRPr="00360E5B">
        <w:t xml:space="preserve"> </w:t>
      </w:r>
      <w:r w:rsidRPr="00360E5B">
        <w:t>сорта</w:t>
      </w:r>
      <w:r w:rsidR="00360E5B" w:rsidRPr="00360E5B">
        <w:t xml:space="preserve"> </w:t>
      </w:r>
      <w:r w:rsidRPr="00360E5B">
        <w:t>более</w:t>
      </w:r>
      <w:r w:rsidR="00360E5B" w:rsidRPr="00360E5B">
        <w:t xml:space="preserve"> </w:t>
      </w:r>
      <w:r w:rsidRPr="00360E5B">
        <w:t>требовательны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нему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сравнению</w:t>
      </w:r>
      <w:r w:rsidR="00360E5B" w:rsidRPr="00360E5B">
        <w:t xml:space="preserve"> </w:t>
      </w:r>
      <w:r w:rsidRPr="00360E5B">
        <w:t>со</w:t>
      </w:r>
      <w:r w:rsidR="00360E5B" w:rsidRPr="00360E5B">
        <w:t xml:space="preserve"> </w:t>
      </w:r>
      <w:r w:rsidRPr="00360E5B">
        <w:t>скороспелыми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среднеспелыми,</w:t>
      </w:r>
      <w:r w:rsidR="00360E5B" w:rsidRPr="00360E5B">
        <w:t xml:space="preserve"> </w:t>
      </w:r>
      <w:r w:rsidRPr="00360E5B">
        <w:t>так</w:t>
      </w:r>
      <w:r w:rsidR="00360E5B" w:rsidRPr="00360E5B">
        <w:t xml:space="preserve"> </w:t>
      </w:r>
      <w:r w:rsidRPr="00360E5B">
        <w:t>как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более</w:t>
      </w:r>
      <w:r w:rsidR="00360E5B" w:rsidRPr="00360E5B">
        <w:t xml:space="preserve"> </w:t>
      </w:r>
      <w:r w:rsidRPr="00360E5B">
        <w:t>урожайны.</w:t>
      </w:r>
    </w:p>
    <w:p w:rsidR="00360E5B" w:rsidRPr="00360E5B" w:rsidRDefault="00B52B0C" w:rsidP="00360E5B">
      <w:pPr>
        <w:tabs>
          <w:tab w:val="left" w:pos="726"/>
        </w:tabs>
      </w:pPr>
      <w:r w:rsidRPr="00360E5B">
        <w:t>Белокочанная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Pr="00360E5B">
        <w:t>потребляет</w:t>
      </w:r>
      <w:r w:rsidR="00360E5B" w:rsidRPr="00360E5B">
        <w:t xml:space="preserve"> </w:t>
      </w:r>
      <w:r w:rsidRPr="00360E5B">
        <w:t>большое</w:t>
      </w:r>
      <w:r w:rsidR="00360E5B" w:rsidRPr="00360E5B">
        <w:t xml:space="preserve"> </w:t>
      </w:r>
      <w:r w:rsidRPr="00360E5B">
        <w:t>количество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элементов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почвы,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особенности</w:t>
      </w:r>
      <w:r w:rsidR="00360E5B" w:rsidRPr="00360E5B">
        <w:t xml:space="preserve"> </w:t>
      </w:r>
      <w:r w:rsidRPr="00360E5B">
        <w:t>азота,</w:t>
      </w:r>
      <w:r w:rsidR="00360E5B" w:rsidRPr="00360E5B">
        <w:t xml:space="preserve"> </w:t>
      </w:r>
      <w:r w:rsidRPr="00360E5B">
        <w:t>фосфора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калия.</w:t>
      </w:r>
      <w:r w:rsidR="00360E5B" w:rsidRPr="00360E5B">
        <w:t xml:space="preserve"> </w:t>
      </w:r>
      <w:r w:rsidRPr="00360E5B">
        <w:t>Установлено,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образование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</w:t>
      </w:r>
      <w:r w:rsidRPr="00360E5B">
        <w:t>т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условиях</w:t>
      </w:r>
      <w:r w:rsidR="00360E5B" w:rsidRPr="00360E5B">
        <w:t xml:space="preserve"> </w:t>
      </w:r>
      <w:r w:rsidRPr="00360E5B">
        <w:t>Нечерноземья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капусте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41 кг"/>
        </w:smartTagPr>
        <w:r w:rsidRPr="00360E5B">
          <w:t>41</w:t>
        </w:r>
        <w:r w:rsidR="00360E5B" w:rsidRPr="00360E5B">
          <w:t xml:space="preserve"> </w:t>
        </w:r>
        <w:r w:rsidRPr="00360E5B">
          <w:t>кг</w:t>
        </w:r>
      </w:smartTag>
      <w:r w:rsidR="00360E5B" w:rsidRPr="00360E5B">
        <w:t xml:space="preserve"> </w:t>
      </w:r>
      <w:r w:rsidRPr="00360E5B">
        <w:t>азота,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4 кг"/>
        </w:smartTagPr>
        <w:r w:rsidRPr="00360E5B">
          <w:t>14</w:t>
        </w:r>
        <w:r w:rsidR="00360E5B" w:rsidRPr="00360E5B">
          <w:t xml:space="preserve"> </w:t>
        </w:r>
        <w:r w:rsidRPr="00360E5B">
          <w:t>кг</w:t>
        </w:r>
      </w:smartTag>
      <w:r w:rsidR="00360E5B" w:rsidRPr="00360E5B">
        <w:t xml:space="preserve"> </w:t>
      </w:r>
      <w:r w:rsidRPr="00360E5B">
        <w:t>фосфора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49 кг"/>
        </w:smartTagPr>
        <w:r w:rsidRPr="00360E5B">
          <w:t>49</w:t>
        </w:r>
        <w:r w:rsidR="00360E5B" w:rsidRPr="00360E5B">
          <w:t xml:space="preserve"> </w:t>
        </w:r>
        <w:r w:rsidRPr="00360E5B">
          <w:t>кг</w:t>
        </w:r>
      </w:smartTag>
      <w:r w:rsidR="00360E5B" w:rsidRPr="00360E5B">
        <w:t xml:space="preserve"> </w:t>
      </w:r>
      <w:r w:rsidRPr="00360E5B">
        <w:t>калия.</w:t>
      </w:r>
    </w:p>
    <w:p w:rsidR="00360E5B" w:rsidRPr="00360E5B" w:rsidRDefault="00B52B0C" w:rsidP="00360E5B">
      <w:pPr>
        <w:tabs>
          <w:tab w:val="left" w:pos="726"/>
        </w:tabs>
      </w:pPr>
      <w:r w:rsidRPr="00360E5B">
        <w:t>Молодые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нуждаются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сбалансированном</w:t>
      </w:r>
      <w:r w:rsidR="00360E5B" w:rsidRPr="00360E5B">
        <w:t xml:space="preserve"> </w:t>
      </w:r>
      <w:r w:rsidRPr="00360E5B">
        <w:t>наборе</w:t>
      </w:r>
      <w:r w:rsidR="00360E5B" w:rsidRPr="00360E5B">
        <w:t xml:space="preserve"> </w:t>
      </w:r>
      <w:r w:rsidRPr="00360E5B">
        <w:t>всех</w:t>
      </w:r>
      <w:r w:rsidR="00360E5B" w:rsidRPr="00360E5B">
        <w:t xml:space="preserve"> </w:t>
      </w:r>
      <w:r w:rsidRPr="00360E5B">
        <w:t>основных</w:t>
      </w:r>
      <w:r w:rsidR="00360E5B" w:rsidRPr="00360E5B">
        <w:t xml:space="preserve"> </w:t>
      </w:r>
      <w:r w:rsidRPr="00360E5B">
        <w:t>элементов</w:t>
      </w:r>
      <w:r w:rsidR="00360E5B" w:rsidRPr="00360E5B">
        <w:t xml:space="preserve"> </w:t>
      </w:r>
      <w:r w:rsidRPr="00360E5B">
        <w:t>питания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легкодоступной</w:t>
      </w:r>
      <w:r w:rsidR="00360E5B" w:rsidRPr="00360E5B">
        <w:t xml:space="preserve"> </w:t>
      </w:r>
      <w:r w:rsidRPr="00360E5B">
        <w:t>форме.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посадки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образования</w:t>
      </w:r>
      <w:r w:rsidR="00360E5B" w:rsidRPr="00360E5B">
        <w:t xml:space="preserve"> </w:t>
      </w:r>
      <w:r w:rsidRPr="00360E5B">
        <w:t>кочана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больше</w:t>
      </w:r>
      <w:r w:rsidR="00360E5B" w:rsidRPr="00360E5B">
        <w:t xml:space="preserve"> </w:t>
      </w:r>
      <w:r w:rsidRPr="00360E5B">
        <w:t>потребляют</w:t>
      </w:r>
      <w:r w:rsidR="00360E5B" w:rsidRPr="00360E5B">
        <w:t xml:space="preserve"> </w:t>
      </w:r>
      <w:r w:rsidRPr="00360E5B">
        <w:t>азота,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его</w:t>
      </w:r>
      <w:r w:rsidR="00360E5B" w:rsidRPr="00360E5B">
        <w:t xml:space="preserve"> </w:t>
      </w:r>
      <w:r w:rsidRPr="00360E5B">
        <w:t>формирования</w:t>
      </w:r>
      <w:r w:rsidR="00360E5B" w:rsidRPr="00360E5B">
        <w:t xml:space="preserve"> - </w:t>
      </w:r>
      <w:r w:rsidRPr="00360E5B">
        <w:t>калия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фосфора.</w:t>
      </w:r>
    </w:p>
    <w:p w:rsidR="00360E5B" w:rsidRDefault="00B52B0C" w:rsidP="00360E5B">
      <w:pPr>
        <w:tabs>
          <w:tab w:val="left" w:pos="726"/>
        </w:tabs>
      </w:pPr>
      <w:r w:rsidRPr="00360E5B">
        <w:t>Действие</w:t>
      </w:r>
      <w:r w:rsidR="00360E5B" w:rsidRPr="00360E5B">
        <w:t xml:space="preserve"> </w:t>
      </w:r>
      <w:r w:rsidRPr="00360E5B">
        <w:t>основных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различно,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учитывать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выборе</w:t>
      </w:r>
      <w:r w:rsidR="00360E5B" w:rsidRPr="00360E5B">
        <w:t xml:space="preserve"> </w:t>
      </w:r>
      <w:r w:rsidRPr="00360E5B">
        <w:t>вида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своевременных</w:t>
      </w:r>
      <w:r w:rsidR="00360E5B" w:rsidRPr="00360E5B">
        <w:t xml:space="preserve"> </w:t>
      </w:r>
      <w:r w:rsidRPr="00360E5B">
        <w:t>сроков</w:t>
      </w:r>
      <w:r w:rsidR="00360E5B" w:rsidRPr="00360E5B">
        <w:t xml:space="preserve"> </w:t>
      </w:r>
      <w:r w:rsidRPr="00360E5B">
        <w:t>внесения</w:t>
      </w:r>
      <w:r w:rsidR="00360E5B" w:rsidRPr="00360E5B">
        <w:t xml:space="preserve"> </w:t>
      </w:r>
      <w:r w:rsidRPr="00360E5B">
        <w:t>удобрений.</w:t>
      </w:r>
    </w:p>
    <w:p w:rsidR="00360E5B" w:rsidRPr="00360E5B" w:rsidRDefault="00360E5B" w:rsidP="00360E5B">
      <w:pPr>
        <w:pStyle w:val="2"/>
      </w:pPr>
      <w:r>
        <w:br w:type="page"/>
      </w:r>
      <w:bookmarkStart w:id="2" w:name="_Toc279704509"/>
      <w:r w:rsidRPr="00360E5B">
        <w:t>2. Природные ресурсы среднего урала</w:t>
      </w:r>
      <w:bookmarkEnd w:id="2"/>
    </w:p>
    <w:p w:rsidR="00360E5B" w:rsidRDefault="00360E5B" w:rsidP="00360E5B">
      <w:pPr>
        <w:tabs>
          <w:tab w:val="left" w:pos="726"/>
        </w:tabs>
      </w:pPr>
    </w:p>
    <w:p w:rsidR="002F6F4C" w:rsidRPr="00360E5B" w:rsidRDefault="002F6F4C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1</w:t>
      </w:r>
    </w:p>
    <w:p w:rsidR="002F6F4C" w:rsidRPr="00360E5B" w:rsidRDefault="002F6F4C" w:rsidP="00360E5B">
      <w:pPr>
        <w:tabs>
          <w:tab w:val="left" w:pos="726"/>
        </w:tabs>
      </w:pPr>
      <w:r w:rsidRPr="00360E5B">
        <w:t>Природные</w:t>
      </w:r>
      <w:r w:rsidR="00360E5B" w:rsidRPr="00360E5B">
        <w:t xml:space="preserve"> </w:t>
      </w:r>
      <w:r w:rsidRPr="00360E5B">
        <w:t>ресурсы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Урала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5028"/>
        <w:gridCol w:w="1886"/>
        <w:gridCol w:w="2178"/>
      </w:tblGrid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Агроклиматический</w:t>
            </w:r>
            <w:r w:rsidR="00360E5B" w:rsidRPr="00360E5B">
              <w:t xml:space="preserve"> </w:t>
            </w:r>
            <w:r w:rsidRPr="00360E5B">
              <w:t>показатель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Единица</w:t>
            </w:r>
            <w:r w:rsidR="00360E5B" w:rsidRPr="00360E5B">
              <w:t xml:space="preserve"> </w:t>
            </w:r>
            <w:r w:rsidRPr="00360E5B">
              <w:t>измерения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Показатель</w:t>
            </w:r>
            <w:r w:rsidR="00360E5B" w:rsidRPr="00360E5B">
              <w:t xml:space="preserve"> </w:t>
            </w:r>
            <w:r w:rsidRPr="00360E5B">
              <w:t>измерения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Среднегодовая</w:t>
            </w:r>
            <w:r w:rsidR="00360E5B" w:rsidRPr="00360E5B">
              <w:t xml:space="preserve"> </w:t>
            </w:r>
            <w:r w:rsidRPr="00360E5B">
              <w:t>температура</w:t>
            </w:r>
            <w:r w:rsidR="00360E5B" w:rsidRPr="00360E5B">
              <w:t xml:space="preserve"> </w:t>
            </w:r>
            <w:r w:rsidRPr="00360E5B">
              <w:t>воздуха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ºС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Дата</w:t>
            </w:r>
            <w:r w:rsidR="00360E5B" w:rsidRPr="00360E5B">
              <w:t xml:space="preserve"> </w:t>
            </w:r>
            <w:r w:rsidRPr="00360E5B">
              <w:t>перехода</w:t>
            </w:r>
            <w:r w:rsidR="00360E5B" w:rsidRPr="00360E5B">
              <w:t xml:space="preserve"> </w:t>
            </w:r>
            <w:r w:rsidRPr="00360E5B">
              <w:t>температуры</w:t>
            </w:r>
            <w:r w:rsidR="00360E5B" w:rsidRPr="00360E5B">
              <w:t xml:space="preserve"> </w:t>
            </w:r>
            <w:r w:rsidRPr="00360E5B">
              <w:t>воздуха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+10</w:t>
            </w:r>
            <w:r w:rsidR="00360E5B" w:rsidRPr="00360E5B">
              <w:t xml:space="preserve"> </w:t>
            </w:r>
            <w:r w:rsidRPr="00360E5B">
              <w:t>ºС</w:t>
            </w:r>
            <w:r w:rsidR="00360E5B" w:rsidRPr="00360E5B">
              <w:t xml:space="preserve"> </w:t>
            </w:r>
            <w:r w:rsidRPr="00360E5B">
              <w:t>весной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-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15</w:t>
            </w:r>
            <w:r w:rsidR="00360E5B" w:rsidRPr="00360E5B">
              <w:t xml:space="preserve"> </w:t>
            </w:r>
            <w:r w:rsidRPr="00360E5B">
              <w:t>мая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Дата</w:t>
            </w:r>
            <w:r w:rsidR="00360E5B" w:rsidRPr="00360E5B">
              <w:t xml:space="preserve"> </w:t>
            </w:r>
            <w:r w:rsidRPr="00360E5B">
              <w:t>перехода</w:t>
            </w:r>
            <w:r w:rsidR="00360E5B" w:rsidRPr="00360E5B">
              <w:t xml:space="preserve"> </w:t>
            </w:r>
            <w:r w:rsidRPr="00360E5B">
              <w:t>температуры</w:t>
            </w:r>
            <w:r w:rsidR="00360E5B" w:rsidRPr="00360E5B">
              <w:t xml:space="preserve"> </w:t>
            </w:r>
            <w:r w:rsidRPr="00360E5B">
              <w:t>воздуха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+10</w:t>
            </w:r>
            <w:r w:rsidR="00360E5B" w:rsidRPr="00360E5B">
              <w:t xml:space="preserve"> </w:t>
            </w:r>
            <w:r w:rsidRPr="00360E5B">
              <w:t>ºС</w:t>
            </w:r>
            <w:r w:rsidR="00360E5B" w:rsidRPr="00360E5B">
              <w:t xml:space="preserve"> </w:t>
            </w:r>
            <w:r w:rsidRPr="00360E5B">
              <w:t>осенью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-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12</w:t>
            </w:r>
            <w:r w:rsidR="00360E5B" w:rsidRPr="00360E5B">
              <w:t xml:space="preserve"> </w:t>
            </w:r>
            <w:r w:rsidRPr="00360E5B">
              <w:t>сентября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Продолжительность</w:t>
            </w:r>
            <w:r w:rsidR="00360E5B" w:rsidRPr="00360E5B">
              <w:t xml:space="preserve"> </w:t>
            </w:r>
            <w:r w:rsidRPr="00360E5B">
              <w:t>агроклиматического</w:t>
            </w:r>
            <w:r w:rsidR="00360E5B" w:rsidRPr="00360E5B">
              <w:t xml:space="preserve"> </w:t>
            </w:r>
            <w:r w:rsidRPr="00360E5B">
              <w:t>лета</w:t>
            </w:r>
            <w:r w:rsidR="00360E5B">
              <w:t xml:space="preserve"> (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вегетации</w:t>
            </w:r>
            <w:r w:rsidR="00360E5B" w:rsidRPr="00360E5B">
              <w:t xml:space="preserve">) 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Сут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119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Сумма</w:t>
            </w:r>
            <w:r w:rsidR="00360E5B" w:rsidRPr="00360E5B">
              <w:t xml:space="preserve"> </w:t>
            </w:r>
            <w:r w:rsidRPr="00360E5B">
              <w:t>активных</w:t>
            </w:r>
            <w:r w:rsidR="00360E5B">
              <w:t xml:space="preserve"> (</w:t>
            </w:r>
            <w:r w:rsidRPr="00360E5B">
              <w:t>положительных</w:t>
            </w:r>
            <w:r w:rsidR="00360E5B" w:rsidRPr="00360E5B">
              <w:t xml:space="preserve">) </w:t>
            </w:r>
            <w:r w:rsidRPr="00360E5B">
              <w:t>температур</w:t>
            </w:r>
            <w:r w:rsidR="00360E5B" w:rsidRPr="00360E5B">
              <w:t xml:space="preserve"> </w:t>
            </w:r>
            <w:r w:rsidRPr="00360E5B">
              <w:t>воздух</w:t>
            </w:r>
            <w:r w:rsidR="00360E5B" w:rsidRPr="00360E5B">
              <w:t xml:space="preserve"> </w:t>
            </w:r>
            <w:r w:rsidRPr="00360E5B">
              <w:t>за</w:t>
            </w:r>
            <w:r w:rsidR="00360E5B" w:rsidRPr="00360E5B">
              <w:t xml:space="preserve"> </w:t>
            </w:r>
            <w:r w:rsidRPr="00360E5B">
              <w:t>10º</w:t>
            </w:r>
            <w:r w:rsidR="00360E5B" w:rsidRPr="00360E5B">
              <w:t xml:space="preserve"> - </w:t>
            </w:r>
            <w:r w:rsidRPr="00360E5B">
              <w:t>ный</w:t>
            </w:r>
            <w:r w:rsidR="00360E5B" w:rsidRPr="00360E5B">
              <w:t xml:space="preserve"> </w:t>
            </w:r>
            <w:r w:rsidRPr="00360E5B">
              <w:t>период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ºС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1883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Последний</w:t>
            </w:r>
            <w:r w:rsidR="00360E5B" w:rsidRPr="00360E5B">
              <w:t xml:space="preserve"> </w:t>
            </w:r>
            <w:r w:rsidRPr="00360E5B">
              <w:t>заморозок</w:t>
            </w:r>
            <w:r w:rsidR="00360E5B" w:rsidRPr="00360E5B">
              <w:t xml:space="preserve"> </w:t>
            </w:r>
            <w:r w:rsidRPr="00360E5B">
              <w:t>весной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-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30</w:t>
            </w:r>
            <w:r w:rsidR="00360E5B" w:rsidRPr="00360E5B">
              <w:t xml:space="preserve"> </w:t>
            </w:r>
            <w:r w:rsidRPr="00360E5B">
              <w:t>мая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Первый</w:t>
            </w:r>
            <w:r w:rsidR="00360E5B" w:rsidRPr="00360E5B">
              <w:t xml:space="preserve"> </w:t>
            </w:r>
            <w:r w:rsidRPr="00360E5B">
              <w:t>заморозок</w:t>
            </w:r>
            <w:r w:rsidR="00360E5B" w:rsidRPr="00360E5B">
              <w:t xml:space="preserve"> </w:t>
            </w:r>
            <w:r w:rsidRPr="00360E5B">
              <w:t>осенью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-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13</w:t>
            </w:r>
            <w:r w:rsidR="00360E5B" w:rsidRPr="00360E5B">
              <w:t xml:space="preserve"> </w:t>
            </w:r>
            <w:r w:rsidRPr="00360E5B">
              <w:t>сентября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Безморозный</w:t>
            </w:r>
            <w:r w:rsidR="00360E5B" w:rsidRPr="00360E5B">
              <w:t xml:space="preserve"> 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воздухе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Сут</w:t>
            </w:r>
            <w:r w:rsidR="00360E5B" w:rsidRPr="00360E5B">
              <w:t xml:space="preserve"> 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116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Безморозный</w:t>
            </w:r>
            <w:r w:rsidR="00360E5B" w:rsidRPr="00360E5B">
              <w:t xml:space="preserve"> 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почве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Сут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94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Годовая</w:t>
            </w:r>
            <w:r w:rsidR="00360E5B" w:rsidRPr="00360E5B">
              <w:t xml:space="preserve"> </w:t>
            </w:r>
            <w:r w:rsidRPr="00360E5B">
              <w:t>сумма</w:t>
            </w:r>
            <w:r w:rsidR="00360E5B" w:rsidRPr="00360E5B">
              <w:t xml:space="preserve"> </w:t>
            </w:r>
            <w:r w:rsidRPr="00360E5B">
              <w:t>осадков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мм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474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Осадки</w:t>
            </w:r>
            <w:r w:rsidR="00360E5B" w:rsidRPr="00360E5B">
              <w:t xml:space="preserve"> </w:t>
            </w:r>
            <w:r w:rsidRPr="00360E5B">
              <w:t>за</w:t>
            </w:r>
            <w:r w:rsidR="00360E5B" w:rsidRPr="00360E5B">
              <w:t xml:space="preserve"> 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вегетации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мм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271</w:t>
            </w: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Запас</w:t>
            </w:r>
            <w:r w:rsidR="00360E5B" w:rsidRPr="00360E5B">
              <w:t xml:space="preserve"> </w:t>
            </w:r>
            <w:r w:rsidRPr="00360E5B">
              <w:t>продуктивной</w:t>
            </w:r>
            <w:r w:rsidR="00360E5B" w:rsidRPr="00360E5B">
              <w:t xml:space="preserve"> </w:t>
            </w:r>
            <w:r w:rsidRPr="00360E5B">
              <w:t>влаги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слое</w:t>
            </w:r>
            <w:r w:rsidR="00360E5B" w:rsidRPr="00360E5B">
              <w:t xml:space="preserve"> </w:t>
            </w:r>
            <w:r w:rsidRPr="00360E5B">
              <w:t>0</w:t>
            </w:r>
            <w:r w:rsidR="00360E5B" w:rsidRPr="00360E5B">
              <w:t xml:space="preserve"> -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60E5B">
                <w:t>100</w:t>
              </w:r>
              <w:r w:rsidR="00360E5B" w:rsidRPr="00360E5B">
                <w:t xml:space="preserve"> </w:t>
              </w:r>
              <w:r w:rsidRPr="00360E5B">
                <w:t>см</w:t>
              </w:r>
            </w:smartTag>
            <w:r w:rsidR="00360E5B" w:rsidRPr="00360E5B">
              <w:t xml:space="preserve"> </w:t>
            </w:r>
            <w:r w:rsidRPr="00360E5B">
              <w:t>к</w:t>
            </w:r>
            <w:r w:rsidR="00360E5B" w:rsidRPr="00360E5B">
              <w:t xml:space="preserve"> </w:t>
            </w:r>
            <w:r w:rsidRPr="00360E5B">
              <w:t>началу</w:t>
            </w:r>
            <w:r w:rsidR="00360E5B" w:rsidRPr="00360E5B">
              <w:t xml:space="preserve"> </w:t>
            </w:r>
            <w:r w:rsidRPr="00360E5B">
              <w:t>вегетации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мм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</w:p>
        </w:tc>
      </w:tr>
      <w:tr w:rsidR="002F6F4C" w:rsidRPr="00360E5B">
        <w:tc>
          <w:tcPr>
            <w:tcW w:w="5331" w:type="dxa"/>
          </w:tcPr>
          <w:p w:rsidR="002F6F4C" w:rsidRPr="00360E5B" w:rsidRDefault="002F6F4C" w:rsidP="00360E5B">
            <w:pPr>
              <w:pStyle w:val="af8"/>
            </w:pPr>
            <w:r w:rsidRPr="00360E5B">
              <w:t>Гидротермический</w:t>
            </w:r>
            <w:r w:rsidR="00360E5B" w:rsidRPr="00360E5B">
              <w:t xml:space="preserve"> </w:t>
            </w:r>
            <w:r w:rsidRPr="00360E5B">
              <w:t>коэффициент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</w:pPr>
            <w:r w:rsidRPr="00360E5B">
              <w:t>-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1,5</w:t>
            </w:r>
          </w:p>
        </w:tc>
      </w:tr>
      <w:tr w:rsidR="002F6F4C" w:rsidRPr="00360E5B">
        <w:tc>
          <w:tcPr>
            <w:tcW w:w="5331" w:type="dxa"/>
            <w:vMerge w:val="restart"/>
          </w:tcPr>
          <w:p w:rsidR="002F6F4C" w:rsidRPr="00360E5B" w:rsidRDefault="002F6F4C" w:rsidP="00360E5B">
            <w:pPr>
              <w:pStyle w:val="af8"/>
            </w:pPr>
            <w:r w:rsidRPr="00360E5B">
              <w:t>Интеграл</w:t>
            </w:r>
            <w:r w:rsidR="00360E5B" w:rsidRPr="00360E5B">
              <w:t xml:space="preserve"> </w:t>
            </w:r>
            <w:r w:rsidRPr="00360E5B">
              <w:t>ФАР</w:t>
            </w:r>
            <w:r w:rsidR="00360E5B" w:rsidRPr="00360E5B">
              <w:t xml:space="preserve"> </w:t>
            </w:r>
            <w:r w:rsidRPr="00360E5B">
              <w:t>за</w:t>
            </w:r>
            <w:r w:rsidR="00360E5B" w:rsidRPr="00360E5B">
              <w:t xml:space="preserve"> </w:t>
            </w:r>
            <w:r w:rsidRPr="00360E5B">
              <w:t>июнь-август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  <w:rPr>
                <w:vertAlign w:val="superscript"/>
              </w:rPr>
            </w:pPr>
            <w:r w:rsidRPr="00360E5B">
              <w:t>мДж/м</w:t>
            </w:r>
            <w:r w:rsidRPr="00360E5B"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760</w:t>
            </w:r>
          </w:p>
        </w:tc>
      </w:tr>
      <w:tr w:rsidR="002F6F4C" w:rsidRPr="00360E5B">
        <w:tc>
          <w:tcPr>
            <w:tcW w:w="5331" w:type="dxa"/>
            <w:vMerge/>
          </w:tcPr>
          <w:p w:rsidR="002F6F4C" w:rsidRPr="00360E5B" w:rsidRDefault="002F6F4C" w:rsidP="00360E5B">
            <w:pPr>
              <w:pStyle w:val="af8"/>
            </w:pP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  <w:rPr>
                <w:vertAlign w:val="superscript"/>
              </w:rPr>
            </w:pPr>
            <w:r w:rsidRPr="00360E5B">
              <w:t>Ккал/м</w:t>
            </w:r>
            <w:r w:rsidRPr="00360E5B"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181000</w:t>
            </w:r>
          </w:p>
        </w:tc>
      </w:tr>
      <w:tr w:rsidR="002F6F4C" w:rsidRPr="00360E5B">
        <w:tc>
          <w:tcPr>
            <w:tcW w:w="5331" w:type="dxa"/>
            <w:vMerge w:val="restart"/>
          </w:tcPr>
          <w:p w:rsidR="002F6F4C" w:rsidRPr="00360E5B" w:rsidRDefault="002F6F4C" w:rsidP="00360E5B">
            <w:pPr>
              <w:pStyle w:val="af8"/>
            </w:pPr>
            <w:r w:rsidRPr="00360E5B">
              <w:t>Интеграл</w:t>
            </w:r>
            <w:r w:rsidR="00360E5B" w:rsidRPr="00360E5B">
              <w:t xml:space="preserve"> </w:t>
            </w:r>
            <w:r w:rsidRPr="00360E5B">
              <w:t>ФАР</w:t>
            </w:r>
            <w:r w:rsidR="00360E5B" w:rsidRPr="00360E5B">
              <w:t xml:space="preserve"> </w:t>
            </w:r>
            <w:r w:rsidRPr="00360E5B">
              <w:t>за</w:t>
            </w:r>
            <w:r w:rsidR="00360E5B" w:rsidRPr="00360E5B">
              <w:t xml:space="preserve"> </w:t>
            </w:r>
            <w:r w:rsidRPr="00360E5B">
              <w:t>июнь-сентябрь</w:t>
            </w: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  <w:rPr>
                <w:vertAlign w:val="superscript"/>
              </w:rPr>
            </w:pPr>
            <w:r w:rsidRPr="00360E5B">
              <w:t>мДж/м</w:t>
            </w:r>
            <w:r w:rsidRPr="00360E5B"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960</w:t>
            </w:r>
          </w:p>
        </w:tc>
      </w:tr>
      <w:tr w:rsidR="002F6F4C" w:rsidRPr="00360E5B">
        <w:tc>
          <w:tcPr>
            <w:tcW w:w="5331" w:type="dxa"/>
            <w:vMerge/>
          </w:tcPr>
          <w:p w:rsidR="002F6F4C" w:rsidRPr="00360E5B" w:rsidRDefault="002F6F4C" w:rsidP="00360E5B">
            <w:pPr>
              <w:pStyle w:val="af8"/>
            </w:pPr>
          </w:p>
        </w:tc>
        <w:tc>
          <w:tcPr>
            <w:tcW w:w="1963" w:type="dxa"/>
          </w:tcPr>
          <w:p w:rsidR="002F6F4C" w:rsidRPr="00360E5B" w:rsidRDefault="002F6F4C" w:rsidP="00360E5B">
            <w:pPr>
              <w:pStyle w:val="af8"/>
              <w:rPr>
                <w:vertAlign w:val="superscript"/>
              </w:rPr>
            </w:pPr>
            <w:r w:rsidRPr="00360E5B">
              <w:t>Ккал/м</w:t>
            </w:r>
            <w:r w:rsidRPr="00360E5B">
              <w:rPr>
                <w:vertAlign w:val="superscript"/>
              </w:rPr>
              <w:t>2</w:t>
            </w:r>
          </w:p>
        </w:tc>
        <w:tc>
          <w:tcPr>
            <w:tcW w:w="2277" w:type="dxa"/>
          </w:tcPr>
          <w:p w:rsidR="002F6F4C" w:rsidRPr="00360E5B" w:rsidRDefault="002F6F4C" w:rsidP="00360E5B">
            <w:pPr>
              <w:pStyle w:val="af8"/>
            </w:pPr>
            <w:r w:rsidRPr="00360E5B">
              <w:t>229000</w:t>
            </w:r>
          </w:p>
        </w:tc>
      </w:tr>
    </w:tbl>
    <w:p w:rsidR="002F6F4C" w:rsidRPr="00360E5B" w:rsidRDefault="002F6F4C" w:rsidP="00360E5B">
      <w:pPr>
        <w:tabs>
          <w:tab w:val="left" w:pos="726"/>
        </w:tabs>
      </w:pPr>
    </w:p>
    <w:p w:rsidR="002F6F4C" w:rsidRPr="00360E5B" w:rsidRDefault="00C115E0" w:rsidP="00360E5B">
      <w:pPr>
        <w:tabs>
          <w:tab w:val="left" w:pos="726"/>
        </w:tabs>
      </w:pPr>
      <w:r w:rsidRPr="00360E5B">
        <w:t>Урал</w:t>
      </w:r>
      <w:r w:rsidR="00360E5B" w:rsidRPr="00360E5B">
        <w:t xml:space="preserve"> - </w:t>
      </w:r>
      <w:r w:rsidRPr="00360E5B">
        <w:t>горная</w:t>
      </w:r>
      <w:r w:rsidR="00360E5B" w:rsidRPr="00360E5B">
        <w:t xml:space="preserve"> </w:t>
      </w:r>
      <w:r w:rsidRPr="00360E5B">
        <w:t>страна,</w:t>
      </w:r>
      <w:r w:rsidR="00360E5B" w:rsidRPr="00360E5B">
        <w:t xml:space="preserve"> </w:t>
      </w:r>
      <w:r w:rsidRPr="00360E5B">
        <w:t>лежащая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стыке</w:t>
      </w:r>
      <w:r w:rsidR="00360E5B" w:rsidRPr="00360E5B">
        <w:t xml:space="preserve"> </w:t>
      </w:r>
      <w:r w:rsidRPr="00360E5B">
        <w:t>Европы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Азии.</w:t>
      </w:r>
      <w:r w:rsidR="00360E5B" w:rsidRPr="00360E5B">
        <w:t xml:space="preserve"> </w:t>
      </w:r>
      <w:r w:rsidRPr="00360E5B">
        <w:t>Средний</w:t>
      </w:r>
      <w:r w:rsidR="00360E5B" w:rsidRPr="00360E5B">
        <w:t xml:space="preserve"> </w:t>
      </w:r>
      <w:r w:rsidRPr="00360E5B">
        <w:t>Урал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пониженная</w:t>
      </w:r>
      <w:r w:rsidR="00360E5B" w:rsidRPr="00360E5B">
        <w:t xml:space="preserve"> </w:t>
      </w:r>
      <w:r w:rsidRPr="00360E5B">
        <w:t>часть</w:t>
      </w:r>
      <w:r w:rsidR="00360E5B" w:rsidRPr="00360E5B">
        <w:t xml:space="preserve"> </w:t>
      </w:r>
      <w:r w:rsidRPr="00360E5B">
        <w:t>Уральской</w:t>
      </w:r>
      <w:r w:rsidR="00360E5B" w:rsidRPr="00360E5B">
        <w:t xml:space="preserve"> </w:t>
      </w:r>
      <w:r w:rsidRPr="00360E5B">
        <w:t>горной</w:t>
      </w:r>
      <w:r w:rsidR="00360E5B" w:rsidRPr="00360E5B">
        <w:t xml:space="preserve"> </w:t>
      </w:r>
      <w:r w:rsidRPr="00360E5B">
        <w:t>страны,</w:t>
      </w:r>
      <w:r w:rsidR="00360E5B" w:rsidRPr="00360E5B">
        <w:t xml:space="preserve"> </w:t>
      </w:r>
      <w:r w:rsidRPr="00360E5B">
        <w:t>ограниченная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севере</w:t>
      </w:r>
      <w:r w:rsidR="00360E5B" w:rsidRPr="00360E5B">
        <w:t xml:space="preserve"> </w:t>
      </w:r>
      <w:r w:rsidRPr="00360E5B">
        <w:t>59º</w:t>
      </w:r>
      <w:r w:rsidR="00360E5B" w:rsidRPr="00360E5B">
        <w:t xml:space="preserve"> </w:t>
      </w:r>
      <w:r w:rsidRPr="00360E5B">
        <w:t>с.ш.,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юге</w:t>
      </w:r>
      <w:r w:rsidR="00360E5B" w:rsidRPr="00360E5B">
        <w:t xml:space="preserve"> - </w:t>
      </w:r>
      <w:r w:rsidRPr="00360E5B">
        <w:t>55º</w:t>
      </w:r>
      <w:r w:rsidR="00360E5B" w:rsidRPr="00360E5B">
        <w:t xml:space="preserve"> </w:t>
      </w:r>
      <w:r w:rsidRPr="00360E5B">
        <w:t>с.ш.,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западе</w:t>
      </w:r>
      <w:r w:rsidR="00360E5B" w:rsidRPr="00360E5B">
        <w:t xml:space="preserve"> - </w:t>
      </w:r>
      <w:r w:rsidRPr="00360E5B">
        <w:t>57º</w:t>
      </w:r>
      <w:r w:rsidR="00360E5B" w:rsidRPr="00360E5B">
        <w:t xml:space="preserve"> </w:t>
      </w:r>
      <w:r w:rsidRPr="00360E5B">
        <w:t>в.д.,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востоке</w:t>
      </w:r>
      <w:r w:rsidR="00360E5B" w:rsidRPr="00360E5B">
        <w:t xml:space="preserve"> - </w:t>
      </w:r>
      <w:r w:rsidRPr="00360E5B">
        <w:t>62º</w:t>
      </w:r>
      <w:r w:rsidR="00360E5B" w:rsidRPr="00360E5B">
        <w:t xml:space="preserve"> </w:t>
      </w:r>
      <w:r w:rsidRPr="00360E5B">
        <w:t>в.д.</w:t>
      </w:r>
      <w:r w:rsidR="00360E5B" w:rsidRPr="00360E5B">
        <w:t xml:space="preserve"> </w:t>
      </w:r>
      <w:r w:rsidRPr="00360E5B">
        <w:t>Общая</w:t>
      </w:r>
      <w:r w:rsidR="00360E5B" w:rsidRPr="00360E5B">
        <w:t xml:space="preserve"> </w:t>
      </w:r>
      <w:r w:rsidRPr="00360E5B">
        <w:t>площадь</w:t>
      </w:r>
      <w:r w:rsidR="00360E5B" w:rsidRPr="00360E5B">
        <w:t xml:space="preserve"> - </w:t>
      </w:r>
      <w:r w:rsidRPr="00360E5B">
        <w:t>105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="00360E5B">
        <w:t>кв.км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включает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себя</w:t>
      </w:r>
      <w:r w:rsidR="00360E5B" w:rsidRPr="00360E5B">
        <w:t xml:space="preserve"> </w:t>
      </w:r>
      <w:r w:rsidRPr="00360E5B">
        <w:t>территории</w:t>
      </w:r>
      <w:r w:rsidR="00360E5B" w:rsidRPr="00360E5B">
        <w:t xml:space="preserve"> </w:t>
      </w:r>
      <w:r w:rsidRPr="00360E5B">
        <w:t>Свердловской,</w:t>
      </w:r>
      <w:r w:rsidR="00360E5B" w:rsidRPr="00360E5B">
        <w:t xml:space="preserve"> </w:t>
      </w:r>
      <w:r w:rsidRPr="00360E5B">
        <w:t>частично</w:t>
      </w:r>
      <w:r w:rsidR="00360E5B" w:rsidRPr="00360E5B">
        <w:t xml:space="preserve"> </w:t>
      </w:r>
      <w:r w:rsidRPr="00360E5B">
        <w:t>Пермской,</w:t>
      </w:r>
      <w:r w:rsidR="00360E5B" w:rsidRPr="00360E5B">
        <w:t xml:space="preserve"> </w:t>
      </w:r>
      <w:r w:rsidRPr="00360E5B">
        <w:t>Челябинской</w:t>
      </w:r>
      <w:r w:rsidR="00360E5B" w:rsidRPr="00360E5B">
        <w:t xml:space="preserve"> </w:t>
      </w:r>
      <w:r w:rsidRPr="00360E5B">
        <w:t>областей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Башкорстана.</w:t>
      </w:r>
      <w:r w:rsidR="00360E5B" w:rsidRPr="00360E5B">
        <w:t xml:space="preserve"> </w:t>
      </w:r>
      <w:r w:rsidRPr="00360E5B">
        <w:t>Расстояние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Екатеринбурга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ближайших</w:t>
      </w:r>
      <w:r w:rsidR="00360E5B" w:rsidRPr="00360E5B">
        <w:t xml:space="preserve"> </w:t>
      </w:r>
      <w:r w:rsidRPr="00360E5B">
        <w:t>открытых</w:t>
      </w:r>
      <w:r w:rsidR="00360E5B" w:rsidRPr="00360E5B">
        <w:t xml:space="preserve"> </w:t>
      </w:r>
      <w:r w:rsidRPr="00360E5B">
        <w:t>морей</w:t>
      </w:r>
      <w:r w:rsidR="00360E5B" w:rsidRPr="00360E5B">
        <w:t xml:space="preserve"> </w:t>
      </w:r>
      <w:r w:rsidRPr="00360E5B">
        <w:t>составляет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прямой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Карского</w:t>
      </w:r>
      <w:r w:rsidR="00360E5B" w:rsidRPr="00360E5B">
        <w:t xml:space="preserve"> </w:t>
      </w:r>
      <w:r w:rsidRPr="00360E5B">
        <w:t>моря</w:t>
      </w:r>
      <w:r w:rsidR="00360E5B" w:rsidRPr="00360E5B">
        <w:t xml:space="preserve"> - </w:t>
      </w:r>
      <w:smartTag w:uri="urn:schemas-microsoft-com:office:smarttags" w:element="metricconverter">
        <w:smartTagPr>
          <w:attr w:name="ProductID" w:val="1500 км"/>
        </w:smartTagPr>
        <w:r w:rsidRPr="00360E5B">
          <w:t>1500</w:t>
        </w:r>
        <w:r w:rsidR="00360E5B" w:rsidRPr="00360E5B">
          <w:t xml:space="preserve"> </w:t>
        </w:r>
        <w:r w:rsidRPr="00360E5B">
          <w:t>км</w:t>
        </w:r>
      </w:smartTag>
      <w:r w:rsidRPr="00360E5B">
        <w:t>,</w:t>
      </w:r>
      <w:r w:rsidR="00360E5B" w:rsidRPr="00360E5B">
        <w:t xml:space="preserve"> </w:t>
      </w:r>
      <w:r w:rsidRPr="00360E5B">
        <w:t>Балтийского</w:t>
      </w:r>
      <w:r w:rsidR="00360E5B" w:rsidRPr="00360E5B">
        <w:t xml:space="preserve"> - </w:t>
      </w:r>
      <w:smartTag w:uri="urn:schemas-microsoft-com:office:smarttags" w:element="metricconverter">
        <w:smartTagPr>
          <w:attr w:name="ProductID" w:val="1800 км"/>
        </w:smartTagPr>
        <w:r w:rsidRPr="00360E5B">
          <w:t>1800</w:t>
        </w:r>
        <w:r w:rsidR="00360E5B" w:rsidRPr="00360E5B">
          <w:t xml:space="preserve"> </w:t>
        </w:r>
        <w:r w:rsidRPr="00360E5B">
          <w:t>км</w:t>
        </w:r>
      </w:smartTag>
      <w:r w:rsidRPr="00360E5B">
        <w:t>,</w:t>
      </w:r>
      <w:r w:rsidR="00360E5B" w:rsidRPr="00360E5B">
        <w:t xml:space="preserve"> </w:t>
      </w:r>
      <w:r w:rsidRPr="00360E5B">
        <w:t>Азовского</w:t>
      </w:r>
      <w:r w:rsidR="00360E5B" w:rsidRPr="00360E5B">
        <w:t xml:space="preserve"> - </w:t>
      </w:r>
      <w:smartTag w:uri="urn:schemas-microsoft-com:office:smarttags" w:element="metricconverter">
        <w:smartTagPr>
          <w:attr w:name="ProductID" w:val="1600 км"/>
        </w:smartTagPr>
        <w:r w:rsidRPr="00360E5B">
          <w:t>1600</w:t>
        </w:r>
        <w:r w:rsidR="00360E5B" w:rsidRPr="00360E5B">
          <w:t xml:space="preserve"> </w:t>
        </w:r>
        <w:r w:rsidRPr="00360E5B">
          <w:t>км</w:t>
        </w:r>
      </w:smartTag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Тихого</w:t>
      </w:r>
      <w:r w:rsidR="00360E5B" w:rsidRPr="00360E5B">
        <w:t xml:space="preserve"> </w:t>
      </w:r>
      <w:r w:rsidRPr="00360E5B">
        <w:t>океана</w:t>
      </w:r>
      <w:r w:rsidR="00360E5B" w:rsidRPr="00360E5B">
        <w:t xml:space="preserve"> </w:t>
      </w:r>
      <w:r w:rsidRPr="00360E5B">
        <w:t>около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5000 км"/>
        </w:smartTagPr>
        <w:r w:rsidRPr="00360E5B">
          <w:t>5000</w:t>
        </w:r>
        <w:r w:rsidR="00360E5B" w:rsidRPr="00360E5B">
          <w:t xml:space="preserve"> </w:t>
        </w:r>
        <w:r w:rsidRPr="00360E5B">
          <w:t>км</w:t>
        </w:r>
      </w:smartTag>
      <w:r w:rsidRPr="00360E5B">
        <w:t>.</w:t>
      </w:r>
    </w:p>
    <w:p w:rsidR="00C115E0" w:rsidRPr="00360E5B" w:rsidRDefault="00C115E0" w:rsidP="00360E5B">
      <w:pPr>
        <w:tabs>
          <w:tab w:val="left" w:pos="726"/>
        </w:tabs>
      </w:pPr>
      <w:r w:rsidRPr="00360E5B">
        <w:t>Климат</w:t>
      </w:r>
      <w:r w:rsidR="00360E5B" w:rsidRPr="00360E5B">
        <w:t xml:space="preserve"> </w:t>
      </w:r>
      <w:r w:rsidRPr="00360E5B">
        <w:t>Урала</w:t>
      </w:r>
      <w:r w:rsidR="00360E5B" w:rsidRPr="00360E5B">
        <w:t xml:space="preserve"> </w:t>
      </w:r>
      <w:r w:rsidRPr="00360E5B">
        <w:t>резко</w:t>
      </w:r>
      <w:r w:rsidR="00360E5B" w:rsidRPr="00360E5B">
        <w:t xml:space="preserve"> </w:t>
      </w:r>
      <w:r w:rsidRPr="00360E5B">
        <w:t>континентальный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характеризуется</w:t>
      </w:r>
      <w:r w:rsidR="00360E5B" w:rsidRPr="00360E5B">
        <w:t xml:space="preserve"> </w:t>
      </w:r>
      <w:r w:rsidRPr="00360E5B">
        <w:t>своеобразием</w:t>
      </w:r>
      <w:r w:rsidR="00360E5B" w:rsidRPr="00360E5B">
        <w:t xml:space="preserve"> </w:t>
      </w:r>
      <w:r w:rsidRPr="00360E5B">
        <w:t>всех</w:t>
      </w:r>
      <w:r w:rsidR="00360E5B" w:rsidRPr="00360E5B">
        <w:t xml:space="preserve"> </w:t>
      </w:r>
      <w:r w:rsidRPr="00360E5B">
        <w:t>времен</w:t>
      </w:r>
      <w:r w:rsidR="00360E5B" w:rsidRPr="00360E5B">
        <w:t xml:space="preserve"> </w:t>
      </w:r>
      <w:r w:rsidRPr="00360E5B">
        <w:t>года.</w:t>
      </w:r>
    </w:p>
    <w:p w:rsidR="00C227E3" w:rsidRPr="00360E5B" w:rsidRDefault="00C227E3" w:rsidP="00360E5B">
      <w:pPr>
        <w:tabs>
          <w:tab w:val="left" w:pos="726"/>
        </w:tabs>
      </w:pPr>
      <w:r w:rsidRPr="00360E5B">
        <w:t>Зима</w:t>
      </w:r>
      <w:r w:rsidR="00360E5B" w:rsidRPr="00360E5B">
        <w:t xml:space="preserve">: </w:t>
      </w:r>
      <w:r w:rsidRPr="00360E5B">
        <w:t>холодная,</w:t>
      </w:r>
      <w:r w:rsidR="00360E5B" w:rsidRPr="00360E5B">
        <w:t xml:space="preserve"> </w:t>
      </w:r>
      <w:r w:rsidRPr="00360E5B">
        <w:t>продолжительная,</w:t>
      </w:r>
      <w:r w:rsidR="00360E5B" w:rsidRPr="00360E5B">
        <w:t xml:space="preserve"> </w:t>
      </w:r>
      <w:r w:rsidRPr="00360E5B">
        <w:t>начинается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декаде</w:t>
      </w:r>
      <w:r w:rsidR="00360E5B" w:rsidRPr="00360E5B">
        <w:t xml:space="preserve"> </w:t>
      </w:r>
      <w:r w:rsidRPr="00360E5B">
        <w:t>октября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заканчивается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декаде</w:t>
      </w:r>
      <w:r w:rsidR="00360E5B" w:rsidRPr="00360E5B">
        <w:t xml:space="preserve"> </w:t>
      </w:r>
      <w:r w:rsidRPr="00360E5B">
        <w:t>апреля.</w:t>
      </w:r>
      <w:r w:rsidR="00360E5B" w:rsidRPr="00360E5B">
        <w:t xml:space="preserve"> </w:t>
      </w:r>
      <w:r w:rsidRPr="00360E5B">
        <w:t>Самый</w:t>
      </w:r>
      <w:r w:rsidR="00360E5B" w:rsidRPr="00360E5B">
        <w:t xml:space="preserve"> </w:t>
      </w:r>
      <w:r w:rsidRPr="00360E5B">
        <w:t>холодный</w:t>
      </w:r>
      <w:r w:rsidR="00360E5B" w:rsidRPr="00360E5B">
        <w:t xml:space="preserve"> </w:t>
      </w:r>
      <w:r w:rsidRPr="00360E5B">
        <w:t>месяц</w:t>
      </w:r>
      <w:r w:rsidR="00360E5B" w:rsidRPr="00360E5B">
        <w:t xml:space="preserve"> - </w:t>
      </w:r>
      <w:r w:rsidRPr="00360E5B">
        <w:t>январь.</w:t>
      </w:r>
      <w:r w:rsidR="00360E5B" w:rsidRPr="00360E5B">
        <w:t xml:space="preserve"> </w:t>
      </w:r>
      <w:r w:rsidRPr="00360E5B">
        <w:t>Средняя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зимних</w:t>
      </w:r>
      <w:r w:rsidR="00360E5B" w:rsidRPr="00360E5B">
        <w:t xml:space="preserve"> </w:t>
      </w:r>
      <w:r w:rsidRPr="00360E5B">
        <w:t>месяцев</w:t>
      </w:r>
      <w:r w:rsidR="00360E5B" w:rsidRPr="00360E5B">
        <w:t xml:space="preserve"> </w:t>
      </w:r>
      <w:r w:rsidRPr="00360E5B">
        <w:t>колеблется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- </w:t>
      </w:r>
      <w:r w:rsidRPr="00360E5B">
        <w:t>14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- </w:t>
      </w:r>
      <w:r w:rsidRPr="00360E5B">
        <w:t>18,3ºС,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средняя</w:t>
      </w:r>
      <w:r w:rsidR="00360E5B" w:rsidRPr="00360E5B">
        <w:t xml:space="preserve"> </w:t>
      </w:r>
      <w:r w:rsidRPr="00360E5B">
        <w:t>абсолютных</w:t>
      </w:r>
      <w:r w:rsidR="00360E5B" w:rsidRPr="00360E5B">
        <w:t xml:space="preserve"> </w:t>
      </w:r>
      <w:r w:rsidRPr="00360E5B">
        <w:t>минимумов</w:t>
      </w:r>
      <w:r w:rsidR="00360E5B" w:rsidRPr="00360E5B">
        <w:t xml:space="preserve"> </w:t>
      </w:r>
      <w:r w:rsidRPr="00360E5B">
        <w:t>составляет</w:t>
      </w:r>
      <w:r w:rsidR="00360E5B" w:rsidRPr="00360E5B">
        <w:t xml:space="preserve"> - </w:t>
      </w:r>
      <w:r w:rsidRPr="00360E5B">
        <w:t>36-40ºС.</w:t>
      </w:r>
      <w:r w:rsidR="00360E5B" w:rsidRPr="00360E5B">
        <w:t xml:space="preserve"> </w:t>
      </w:r>
      <w:r w:rsidRPr="00360E5B">
        <w:t>Снежный</w:t>
      </w:r>
      <w:r w:rsidR="00360E5B" w:rsidRPr="00360E5B">
        <w:t xml:space="preserve"> </w:t>
      </w:r>
      <w:r w:rsidRPr="00360E5B">
        <w:t>покров</w:t>
      </w:r>
      <w:r w:rsidR="00360E5B" w:rsidRPr="00360E5B">
        <w:t xml:space="preserve"> </w:t>
      </w:r>
      <w:r w:rsidRPr="00360E5B">
        <w:t>высотой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0,5-</w:t>
      </w:r>
      <w:smartTag w:uri="urn:schemas-microsoft-com:office:smarttags" w:element="metricconverter">
        <w:smartTagPr>
          <w:attr w:name="ProductID" w:val="0,6 м"/>
        </w:smartTagPr>
        <w:r w:rsidRPr="00360E5B">
          <w:t>0,6</w:t>
        </w:r>
        <w:r w:rsidR="00360E5B" w:rsidRPr="00360E5B">
          <w:t xml:space="preserve"> </w:t>
        </w:r>
        <w:r w:rsidRPr="00360E5B">
          <w:t>м</w:t>
        </w:r>
      </w:smartTag>
      <w:r w:rsidRPr="00360E5B">
        <w:t>,</w:t>
      </w:r>
      <w:r w:rsidR="00360E5B" w:rsidRPr="00360E5B">
        <w:t xml:space="preserve"> </w:t>
      </w:r>
      <w:r w:rsidRPr="00360E5B">
        <w:t>устанавливается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середине</w:t>
      </w:r>
      <w:r w:rsidR="00360E5B" w:rsidRPr="00360E5B">
        <w:t xml:space="preserve"> </w:t>
      </w:r>
      <w:r w:rsidRPr="00360E5B">
        <w:t>марта.</w:t>
      </w:r>
      <w:r w:rsidR="00360E5B" w:rsidRPr="00360E5B">
        <w:t xml:space="preserve"> </w:t>
      </w:r>
      <w:r w:rsidRPr="00360E5B">
        <w:t>Почва</w:t>
      </w:r>
      <w:r w:rsidR="00360E5B" w:rsidRPr="00360E5B">
        <w:t xml:space="preserve"> </w:t>
      </w:r>
      <w:r w:rsidRPr="00360E5B">
        <w:t>промерзает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глубину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,38 м"/>
        </w:smartTagPr>
        <w:r w:rsidRPr="00360E5B">
          <w:t>1,38</w:t>
        </w:r>
        <w:r w:rsidR="00360E5B" w:rsidRPr="00360E5B">
          <w:t xml:space="preserve"> </w:t>
        </w:r>
        <w:r w:rsidRPr="00360E5B">
          <w:t>м</w:t>
        </w:r>
      </w:smartTag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оттаивает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районе</w:t>
      </w:r>
      <w:r w:rsidR="00360E5B" w:rsidRPr="00360E5B">
        <w:t xml:space="preserve"> </w:t>
      </w:r>
      <w:r w:rsidRPr="00360E5B">
        <w:t>Екатеринбурга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20</w:t>
      </w:r>
      <w:r w:rsidR="00360E5B" w:rsidRPr="00360E5B">
        <w:t xml:space="preserve"> </w:t>
      </w:r>
      <w:r w:rsidRPr="00360E5B">
        <w:t>апреля.</w:t>
      </w:r>
    </w:p>
    <w:p w:rsidR="00C227E3" w:rsidRPr="00360E5B" w:rsidRDefault="00C227E3" w:rsidP="00360E5B">
      <w:pPr>
        <w:tabs>
          <w:tab w:val="left" w:pos="726"/>
        </w:tabs>
      </w:pPr>
      <w:r w:rsidRPr="00360E5B">
        <w:t>Весна</w:t>
      </w:r>
      <w:r w:rsidR="00360E5B" w:rsidRPr="00360E5B">
        <w:t xml:space="preserve">: </w:t>
      </w:r>
      <w:r w:rsidRPr="00360E5B">
        <w:t>начинается</w:t>
      </w:r>
      <w:r w:rsidR="00360E5B" w:rsidRPr="00360E5B">
        <w:t xml:space="preserve"> </w:t>
      </w:r>
      <w:r w:rsidRPr="00360E5B">
        <w:t>около</w:t>
      </w:r>
      <w:r w:rsidR="00360E5B" w:rsidRPr="00360E5B">
        <w:t xml:space="preserve"> </w:t>
      </w:r>
      <w:r w:rsidRPr="00360E5B">
        <w:t>15</w:t>
      </w:r>
      <w:r w:rsidR="00360E5B" w:rsidRPr="00360E5B">
        <w:t xml:space="preserve"> </w:t>
      </w:r>
      <w:r w:rsidRPr="00360E5B">
        <w:t>апреля.</w:t>
      </w:r>
      <w:r w:rsidR="00360E5B" w:rsidRPr="00360E5B">
        <w:t xml:space="preserve"> </w:t>
      </w:r>
      <w:r w:rsidR="00AD3615" w:rsidRPr="00360E5B">
        <w:t>Среднемесячная</w:t>
      </w:r>
      <w:r w:rsidR="00360E5B" w:rsidRPr="00360E5B">
        <w:t xml:space="preserve"> </w:t>
      </w:r>
      <w:r w:rsidR="00AD3615" w:rsidRPr="00360E5B">
        <w:t>температура</w:t>
      </w:r>
      <w:r w:rsidR="00360E5B" w:rsidRPr="00360E5B">
        <w:t xml:space="preserve"> </w:t>
      </w:r>
      <w:r w:rsidR="00AD3615" w:rsidRPr="00360E5B">
        <w:t>воздуха</w:t>
      </w:r>
      <w:r w:rsidR="00360E5B" w:rsidRPr="00360E5B">
        <w:t xml:space="preserve"> </w:t>
      </w:r>
      <w:r w:rsidR="00AD3615" w:rsidRPr="00360E5B">
        <w:t>апреля</w:t>
      </w:r>
      <w:r w:rsidR="00360E5B" w:rsidRPr="00360E5B">
        <w:t xml:space="preserve"> </w:t>
      </w:r>
      <w:r w:rsidR="00AD3615" w:rsidRPr="00360E5B">
        <w:t>колеблется</w:t>
      </w:r>
      <w:r w:rsidR="00360E5B" w:rsidRPr="00360E5B">
        <w:t xml:space="preserve"> </w:t>
      </w:r>
      <w:r w:rsidR="00AD3615" w:rsidRPr="00360E5B">
        <w:t>от</w:t>
      </w:r>
      <w:r w:rsidR="00360E5B" w:rsidRPr="00360E5B">
        <w:t xml:space="preserve"> </w:t>
      </w:r>
      <w:r w:rsidR="00AD3615" w:rsidRPr="00360E5B">
        <w:t>0,7</w:t>
      </w:r>
      <w:r w:rsidR="00360E5B" w:rsidRPr="00360E5B">
        <w:t xml:space="preserve"> </w:t>
      </w:r>
      <w:r w:rsidR="00AD3615" w:rsidRPr="00360E5B">
        <w:t>до</w:t>
      </w:r>
      <w:r w:rsidR="00360E5B" w:rsidRPr="00360E5B">
        <w:t xml:space="preserve"> </w:t>
      </w:r>
      <w:r w:rsidR="00AD3615" w:rsidRPr="00360E5B">
        <w:t>3,1ºС</w:t>
      </w:r>
      <w:r w:rsidR="00360E5B" w:rsidRPr="00360E5B">
        <w:t xml:space="preserve">; </w:t>
      </w:r>
      <w:r w:rsidR="00AD3615" w:rsidRPr="00360E5B">
        <w:t>максимальная</w:t>
      </w:r>
      <w:r w:rsidR="00360E5B" w:rsidRPr="00360E5B">
        <w:t xml:space="preserve"> </w:t>
      </w:r>
      <w:r w:rsidR="00AD3615" w:rsidRPr="00360E5B">
        <w:t>достигает</w:t>
      </w:r>
      <w:r w:rsidR="00360E5B" w:rsidRPr="00360E5B">
        <w:t xml:space="preserve"> </w:t>
      </w:r>
      <w:r w:rsidR="00AD3615" w:rsidRPr="00360E5B">
        <w:t>22-27ºС.</w:t>
      </w:r>
      <w:r w:rsidR="00360E5B" w:rsidRPr="00360E5B">
        <w:t xml:space="preserve"> </w:t>
      </w:r>
      <w:r w:rsidR="00AD3615" w:rsidRPr="00360E5B">
        <w:t>Снежный</w:t>
      </w:r>
      <w:r w:rsidR="00360E5B" w:rsidRPr="00360E5B">
        <w:t xml:space="preserve"> </w:t>
      </w:r>
      <w:r w:rsidR="00AD3615" w:rsidRPr="00360E5B">
        <w:t>покров</w:t>
      </w:r>
      <w:r w:rsidR="00360E5B" w:rsidRPr="00360E5B">
        <w:t xml:space="preserve"> </w:t>
      </w:r>
      <w:r w:rsidR="00AD3615" w:rsidRPr="00360E5B">
        <w:t>сходит</w:t>
      </w:r>
      <w:r w:rsidR="00360E5B" w:rsidRPr="00360E5B">
        <w:t xml:space="preserve"> </w:t>
      </w:r>
      <w:r w:rsidR="00AD3615" w:rsidRPr="00360E5B">
        <w:t>во</w:t>
      </w:r>
      <w:r w:rsidR="00360E5B" w:rsidRPr="00360E5B">
        <w:t xml:space="preserve"> </w:t>
      </w:r>
      <w:r w:rsidR="00AD3615" w:rsidRPr="00360E5B">
        <w:t>второй</w:t>
      </w:r>
      <w:r w:rsidR="00360E5B" w:rsidRPr="00360E5B">
        <w:t xml:space="preserve"> </w:t>
      </w:r>
      <w:r w:rsidR="00AD3615" w:rsidRPr="00360E5B">
        <w:t>декаде</w:t>
      </w:r>
      <w:r w:rsidR="00360E5B" w:rsidRPr="00360E5B">
        <w:t xml:space="preserve"> </w:t>
      </w:r>
      <w:r w:rsidR="00AD3615" w:rsidRPr="00360E5B">
        <w:t>апреля.</w:t>
      </w:r>
      <w:r w:rsidR="00360E5B" w:rsidRPr="00360E5B">
        <w:t xml:space="preserve"> </w:t>
      </w:r>
      <w:r w:rsidR="00AD3615" w:rsidRPr="00360E5B">
        <w:t>Май</w:t>
      </w:r>
      <w:r w:rsidR="00360E5B" w:rsidRPr="00360E5B">
        <w:t xml:space="preserve"> </w:t>
      </w:r>
      <w:r w:rsidR="00AD3615" w:rsidRPr="00360E5B">
        <w:t>является</w:t>
      </w:r>
      <w:r w:rsidR="00360E5B" w:rsidRPr="00360E5B">
        <w:t xml:space="preserve"> </w:t>
      </w:r>
      <w:r w:rsidR="00AD3615" w:rsidRPr="00360E5B">
        <w:t>переходным</w:t>
      </w:r>
      <w:r w:rsidR="00360E5B" w:rsidRPr="00360E5B">
        <w:t xml:space="preserve"> </w:t>
      </w:r>
      <w:r w:rsidR="00AD3615" w:rsidRPr="00360E5B">
        <w:t>от</w:t>
      </w:r>
      <w:r w:rsidR="00360E5B" w:rsidRPr="00360E5B">
        <w:t xml:space="preserve"> </w:t>
      </w:r>
      <w:r w:rsidR="00AD3615" w:rsidRPr="00360E5B">
        <w:t>весны</w:t>
      </w:r>
      <w:r w:rsidR="00360E5B" w:rsidRPr="00360E5B">
        <w:t xml:space="preserve"> </w:t>
      </w:r>
      <w:r w:rsidR="00AD3615" w:rsidRPr="00360E5B">
        <w:t>к</w:t>
      </w:r>
      <w:r w:rsidR="00360E5B" w:rsidRPr="00360E5B">
        <w:t xml:space="preserve"> </w:t>
      </w:r>
      <w:r w:rsidR="00AD3615" w:rsidRPr="00360E5B">
        <w:t>лету.</w:t>
      </w:r>
      <w:r w:rsidR="00360E5B" w:rsidRPr="00360E5B">
        <w:t xml:space="preserve"> </w:t>
      </w:r>
      <w:r w:rsidR="00AD3615" w:rsidRPr="00360E5B">
        <w:t>Среднемесячные</w:t>
      </w:r>
      <w:r w:rsidR="00360E5B" w:rsidRPr="00360E5B">
        <w:t xml:space="preserve"> </w:t>
      </w:r>
      <w:r w:rsidR="00AD3615" w:rsidRPr="00360E5B">
        <w:t>температуры</w:t>
      </w:r>
      <w:r w:rsidR="00360E5B" w:rsidRPr="00360E5B">
        <w:t xml:space="preserve"> </w:t>
      </w:r>
      <w:r w:rsidR="00AD3615" w:rsidRPr="00360E5B">
        <w:t>воздух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мае</w:t>
      </w:r>
      <w:r w:rsidR="00360E5B" w:rsidRPr="00360E5B">
        <w:t xml:space="preserve"> </w:t>
      </w:r>
      <w:r w:rsidR="00AD3615" w:rsidRPr="00360E5B">
        <w:t>близки</w:t>
      </w:r>
      <w:r w:rsidR="00360E5B" w:rsidRPr="00360E5B">
        <w:t xml:space="preserve"> </w:t>
      </w:r>
      <w:r w:rsidR="00AD3615" w:rsidRPr="00360E5B">
        <w:t>к</w:t>
      </w:r>
      <w:r w:rsidR="00360E5B" w:rsidRPr="00360E5B">
        <w:t xml:space="preserve"> </w:t>
      </w:r>
      <w:r w:rsidR="00AD3615" w:rsidRPr="00360E5B">
        <w:t>9-10ºС,</w:t>
      </w:r>
      <w:r w:rsidR="00360E5B" w:rsidRPr="00360E5B">
        <w:t xml:space="preserve"> </w:t>
      </w:r>
      <w:r w:rsidR="00AD3615" w:rsidRPr="00360E5B">
        <w:t>количество</w:t>
      </w:r>
      <w:r w:rsidR="00360E5B" w:rsidRPr="00360E5B">
        <w:t xml:space="preserve"> </w:t>
      </w:r>
      <w:r w:rsidR="00AD3615" w:rsidRPr="00360E5B">
        <w:t>осадков</w:t>
      </w:r>
      <w:r w:rsidR="00360E5B" w:rsidRPr="00360E5B">
        <w:t xml:space="preserve"> </w:t>
      </w:r>
      <w:r w:rsidR="00AD3615" w:rsidRPr="00360E5B">
        <w:t>около</w:t>
      </w:r>
      <w:r w:rsidR="00360E5B" w:rsidRPr="00360E5B">
        <w:t xml:space="preserve"> </w:t>
      </w:r>
      <w:r w:rsidR="00AD3615" w:rsidRPr="00360E5B">
        <w:t>45-</w:t>
      </w:r>
      <w:smartTag w:uri="urn:schemas-microsoft-com:office:smarttags" w:element="metricconverter">
        <w:smartTagPr>
          <w:attr w:name="ProductID" w:val="50 мм"/>
        </w:smartTagPr>
        <w:r w:rsidR="00AD3615" w:rsidRPr="00360E5B">
          <w:t>50</w:t>
        </w:r>
        <w:r w:rsidR="00360E5B" w:rsidRPr="00360E5B">
          <w:t xml:space="preserve"> </w:t>
        </w:r>
        <w:r w:rsidR="00AD3615" w:rsidRPr="00360E5B">
          <w:t>мм</w:t>
        </w:r>
      </w:smartTag>
      <w:r w:rsidR="00AD3615" w:rsidRPr="00360E5B">
        <w:t>.</w:t>
      </w:r>
      <w:r w:rsidR="00360E5B" w:rsidRPr="00360E5B">
        <w:t xml:space="preserve"> </w:t>
      </w:r>
      <w:r w:rsidR="00AD3615" w:rsidRPr="00360E5B">
        <w:t>Характерными</w:t>
      </w:r>
      <w:r w:rsidR="00360E5B" w:rsidRPr="00360E5B">
        <w:t xml:space="preserve"> </w:t>
      </w:r>
      <w:r w:rsidR="00AD3615" w:rsidRPr="00360E5B">
        <w:t>для</w:t>
      </w:r>
      <w:r w:rsidR="00360E5B" w:rsidRPr="00360E5B">
        <w:t xml:space="preserve"> </w:t>
      </w:r>
      <w:r w:rsidR="00AD3615" w:rsidRPr="00360E5B">
        <w:t>мая</w:t>
      </w:r>
      <w:r w:rsidR="00360E5B" w:rsidRPr="00360E5B">
        <w:t xml:space="preserve"> </w:t>
      </w:r>
      <w:r w:rsidR="00AD3615" w:rsidRPr="00360E5B">
        <w:t>являются</w:t>
      </w:r>
      <w:r w:rsidR="00360E5B" w:rsidRPr="00360E5B">
        <w:t xml:space="preserve"> </w:t>
      </w:r>
      <w:r w:rsidR="00AD3615" w:rsidRPr="00360E5B">
        <w:t>засушливые</w:t>
      </w:r>
      <w:r w:rsidR="00360E5B" w:rsidRPr="00360E5B">
        <w:t xml:space="preserve"> </w:t>
      </w:r>
      <w:r w:rsidR="00AD3615" w:rsidRPr="00360E5B">
        <w:t>условия,</w:t>
      </w:r>
      <w:r w:rsidR="00360E5B" w:rsidRPr="00360E5B">
        <w:t xml:space="preserve"> </w:t>
      </w:r>
      <w:r w:rsidR="00AD3615" w:rsidRPr="00360E5B">
        <w:t>которые</w:t>
      </w:r>
      <w:r w:rsidR="00360E5B" w:rsidRPr="00360E5B">
        <w:t xml:space="preserve"> </w:t>
      </w:r>
      <w:r w:rsidR="00AD3615" w:rsidRPr="00360E5B">
        <w:t>возникают</w:t>
      </w:r>
      <w:r w:rsidR="00360E5B" w:rsidRPr="00360E5B">
        <w:t xml:space="preserve"> </w:t>
      </w:r>
      <w:r w:rsidR="00AD3615" w:rsidRPr="00360E5B">
        <w:t>с</w:t>
      </w:r>
      <w:r w:rsidR="00360E5B" w:rsidRPr="00360E5B">
        <w:t xml:space="preserve"> </w:t>
      </w:r>
      <w:r w:rsidR="00AD3615" w:rsidRPr="00360E5B">
        <w:t>наступлением</w:t>
      </w:r>
      <w:r w:rsidR="00360E5B" w:rsidRPr="00360E5B">
        <w:t xml:space="preserve"> </w:t>
      </w:r>
      <w:r w:rsidR="00AD3615" w:rsidRPr="00360E5B">
        <w:t>высоких</w:t>
      </w:r>
      <w:r w:rsidR="00360E5B" w:rsidRPr="00360E5B">
        <w:t xml:space="preserve"> </w:t>
      </w:r>
      <w:r w:rsidR="00AD3615" w:rsidRPr="00360E5B">
        <w:t>температур</w:t>
      </w:r>
      <w:r w:rsidR="00360E5B" w:rsidRPr="00360E5B">
        <w:t xml:space="preserve"> </w:t>
      </w:r>
      <w:r w:rsidR="00AD3615" w:rsidRPr="00360E5B">
        <w:t>при</w:t>
      </w:r>
      <w:r w:rsidR="00360E5B" w:rsidRPr="00360E5B">
        <w:t xml:space="preserve"> </w:t>
      </w:r>
      <w:r w:rsidR="00AD3615" w:rsidRPr="00360E5B">
        <w:t>незначительных</w:t>
      </w:r>
      <w:r w:rsidR="00360E5B" w:rsidRPr="00360E5B">
        <w:t xml:space="preserve"> </w:t>
      </w:r>
      <w:r w:rsidR="00AD3615" w:rsidRPr="00360E5B">
        <w:t>осадках.</w:t>
      </w:r>
      <w:r w:rsidR="00360E5B" w:rsidRPr="00360E5B">
        <w:t xml:space="preserve"> </w:t>
      </w:r>
      <w:r w:rsidR="00AD3615" w:rsidRPr="00360E5B">
        <w:t>Вероятность</w:t>
      </w:r>
      <w:r w:rsidR="00360E5B" w:rsidRPr="00360E5B">
        <w:t xml:space="preserve"> </w:t>
      </w:r>
      <w:r w:rsidR="00AD3615" w:rsidRPr="00360E5B">
        <w:t>заморозка</w:t>
      </w:r>
      <w:r w:rsidR="00360E5B" w:rsidRPr="00360E5B">
        <w:t xml:space="preserve"> - </w:t>
      </w:r>
      <w:r w:rsidR="00AD3615" w:rsidRPr="00360E5B">
        <w:t>1ºС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Екатеринбурге</w:t>
      </w:r>
      <w:r w:rsidR="00360E5B" w:rsidRPr="00360E5B">
        <w:t xml:space="preserve"> </w:t>
      </w:r>
      <w:r w:rsidR="00AD3615" w:rsidRPr="00360E5B">
        <w:t>составляет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третьей</w:t>
      </w:r>
      <w:r w:rsidR="00360E5B" w:rsidRPr="00360E5B">
        <w:t xml:space="preserve"> </w:t>
      </w:r>
      <w:r w:rsidR="00AD3615" w:rsidRPr="00360E5B">
        <w:t>декаде</w:t>
      </w:r>
      <w:r w:rsidR="00360E5B" w:rsidRPr="00360E5B">
        <w:t xml:space="preserve"> </w:t>
      </w:r>
      <w:r w:rsidR="00AD3615" w:rsidRPr="00360E5B">
        <w:t>мая</w:t>
      </w:r>
      <w:r w:rsidR="00360E5B" w:rsidRPr="00360E5B">
        <w:t xml:space="preserve"> </w:t>
      </w:r>
      <w:r w:rsidR="00AD3615" w:rsidRPr="00360E5B">
        <w:t>88%,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первой</w:t>
      </w:r>
      <w:r w:rsidR="00360E5B" w:rsidRPr="00360E5B">
        <w:t xml:space="preserve"> </w:t>
      </w:r>
      <w:r w:rsidR="00AD3615" w:rsidRPr="00360E5B">
        <w:t>декаде</w:t>
      </w:r>
      <w:r w:rsidR="00360E5B" w:rsidRPr="00360E5B">
        <w:t xml:space="preserve"> </w:t>
      </w:r>
      <w:r w:rsidR="00AD3615" w:rsidRPr="00360E5B">
        <w:t>июня</w:t>
      </w:r>
      <w:r w:rsidR="00360E5B" w:rsidRPr="00360E5B">
        <w:t xml:space="preserve"> - </w:t>
      </w:r>
      <w:r w:rsidR="00AD3615" w:rsidRPr="00360E5B">
        <w:t>12%.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отдельные</w:t>
      </w:r>
      <w:r w:rsidR="00360E5B" w:rsidRPr="00360E5B">
        <w:t xml:space="preserve"> </w:t>
      </w:r>
      <w:r w:rsidR="00AD3615" w:rsidRPr="00360E5B">
        <w:t>годы</w:t>
      </w:r>
      <w:r w:rsidR="00360E5B" w:rsidRPr="00360E5B">
        <w:t xml:space="preserve"> </w:t>
      </w:r>
      <w:r w:rsidR="00AD3615" w:rsidRPr="00360E5B">
        <w:t>интенсивность</w:t>
      </w:r>
      <w:r w:rsidR="00360E5B" w:rsidRPr="00360E5B">
        <w:t xml:space="preserve"> </w:t>
      </w:r>
      <w:r w:rsidR="00AD3615" w:rsidRPr="00360E5B">
        <w:t>заморозков</w:t>
      </w:r>
      <w:r w:rsidR="00360E5B" w:rsidRPr="00360E5B">
        <w:t xml:space="preserve"> </w:t>
      </w:r>
      <w:r w:rsidR="00AD3615" w:rsidRPr="00360E5B">
        <w:t>в</w:t>
      </w:r>
      <w:r w:rsidR="00360E5B" w:rsidRPr="00360E5B">
        <w:t xml:space="preserve"> </w:t>
      </w:r>
      <w:r w:rsidR="00AD3615" w:rsidRPr="00360E5B">
        <w:t>мае</w:t>
      </w:r>
      <w:r w:rsidR="00360E5B" w:rsidRPr="00360E5B">
        <w:t xml:space="preserve"> </w:t>
      </w:r>
      <w:r w:rsidR="00AD3615" w:rsidRPr="00360E5B">
        <w:t>достигает</w:t>
      </w:r>
      <w:r w:rsidR="00360E5B" w:rsidRPr="00360E5B">
        <w:t xml:space="preserve"> - </w:t>
      </w:r>
      <w:r w:rsidR="00AD3615" w:rsidRPr="00360E5B">
        <w:t>13ºС.</w:t>
      </w:r>
      <w:r w:rsidR="00360E5B" w:rsidRPr="00360E5B">
        <w:t xml:space="preserve"> </w:t>
      </w:r>
      <w:r w:rsidR="00AD3615" w:rsidRPr="00360E5B">
        <w:t>Весной</w:t>
      </w:r>
      <w:r w:rsidR="00360E5B" w:rsidRPr="00360E5B">
        <w:t xml:space="preserve"> </w:t>
      </w:r>
      <w:r w:rsidR="00AD3615" w:rsidRPr="00360E5B">
        <w:t>почва</w:t>
      </w:r>
      <w:r w:rsidR="00360E5B" w:rsidRPr="00360E5B">
        <w:t xml:space="preserve"> </w:t>
      </w:r>
      <w:r w:rsidR="00AD3615" w:rsidRPr="00360E5B">
        <w:t>устойчиво</w:t>
      </w:r>
      <w:r w:rsidR="00360E5B" w:rsidRPr="00360E5B">
        <w:t xml:space="preserve"> </w:t>
      </w:r>
      <w:r w:rsidR="00AD3615" w:rsidRPr="00360E5B">
        <w:t>прогревается</w:t>
      </w:r>
      <w:r w:rsidR="00360E5B" w:rsidRPr="00360E5B">
        <w:t xml:space="preserve"> </w:t>
      </w:r>
      <w:r w:rsidR="00AD3615" w:rsidRPr="00360E5B">
        <w:t>на</w:t>
      </w:r>
      <w:r w:rsidR="00360E5B" w:rsidRPr="00360E5B">
        <w:t xml:space="preserve"> </w:t>
      </w:r>
      <w:r w:rsidR="00AD3615" w:rsidRPr="00360E5B">
        <w:t>глубине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AD3615" w:rsidRPr="00360E5B">
          <w:t>10</w:t>
        </w:r>
        <w:r w:rsidR="00360E5B" w:rsidRPr="00360E5B">
          <w:t xml:space="preserve"> </w:t>
        </w:r>
        <w:r w:rsidR="00AD3615" w:rsidRPr="00360E5B">
          <w:t>см</w:t>
        </w:r>
      </w:smartTag>
      <w:r w:rsidR="00360E5B" w:rsidRPr="00360E5B">
        <w:t xml:space="preserve"> </w:t>
      </w:r>
      <w:r w:rsidR="00AD3615" w:rsidRPr="00360E5B">
        <w:t>до</w:t>
      </w:r>
      <w:r w:rsidR="00360E5B" w:rsidRPr="00360E5B">
        <w:t xml:space="preserve"> </w:t>
      </w:r>
      <w:r w:rsidR="00AD3615" w:rsidRPr="00360E5B">
        <w:t>10ºС</w:t>
      </w:r>
      <w:r w:rsidR="00360E5B" w:rsidRPr="00360E5B">
        <w:t xml:space="preserve"> </w:t>
      </w:r>
      <w:r w:rsidR="00AD3615" w:rsidRPr="00360E5B">
        <w:t>к</w:t>
      </w:r>
      <w:r w:rsidR="00360E5B" w:rsidRPr="00360E5B">
        <w:t xml:space="preserve"> </w:t>
      </w:r>
      <w:r w:rsidR="00AD3615" w:rsidRPr="00360E5B">
        <w:t>16</w:t>
      </w:r>
      <w:r w:rsidR="00360E5B" w:rsidRPr="00360E5B">
        <w:t xml:space="preserve"> </w:t>
      </w:r>
      <w:r w:rsidR="00AD3615" w:rsidRPr="00360E5B">
        <w:t>мая.</w:t>
      </w:r>
    </w:p>
    <w:p w:rsidR="00AD3615" w:rsidRPr="00360E5B" w:rsidRDefault="00AD3615" w:rsidP="00360E5B">
      <w:pPr>
        <w:tabs>
          <w:tab w:val="left" w:pos="726"/>
        </w:tabs>
      </w:pPr>
      <w:r w:rsidRPr="00360E5B">
        <w:t>Лето</w:t>
      </w:r>
      <w:r w:rsidR="00360E5B" w:rsidRPr="00360E5B">
        <w:t xml:space="preserve">: </w:t>
      </w:r>
      <w:r w:rsidRPr="00360E5B">
        <w:t>максимальна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интервале</w:t>
      </w:r>
      <w:r w:rsidR="00360E5B" w:rsidRPr="00360E5B">
        <w:t xml:space="preserve"> </w:t>
      </w:r>
      <w:r w:rsidRPr="00360E5B">
        <w:t>среднесуточных</w:t>
      </w:r>
      <w:r w:rsidR="00360E5B" w:rsidRPr="00360E5B">
        <w:t xml:space="preserve"> </w:t>
      </w:r>
      <w:r w:rsidRPr="00360E5B">
        <w:t>температур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+10ºС.</w:t>
      </w:r>
      <w:r w:rsidR="00360E5B" w:rsidRPr="00360E5B">
        <w:t xml:space="preserve"> </w:t>
      </w:r>
      <w:r w:rsidRPr="00360E5B">
        <w:t>Оно</w:t>
      </w:r>
      <w:r w:rsidR="00360E5B" w:rsidRPr="00360E5B">
        <w:t xml:space="preserve"> </w:t>
      </w:r>
      <w:r w:rsidRPr="00360E5B">
        <w:t>начинается</w:t>
      </w:r>
      <w:r w:rsidR="00360E5B" w:rsidRPr="00360E5B">
        <w:t xml:space="preserve"> </w:t>
      </w:r>
      <w:r w:rsidRPr="00360E5B">
        <w:t>21</w:t>
      </w:r>
      <w:r w:rsidR="00360E5B" w:rsidRPr="00360E5B">
        <w:t xml:space="preserve"> </w:t>
      </w:r>
      <w:r w:rsidRPr="00360E5B">
        <w:t>мая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продолжается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</w:t>
      </w:r>
      <w:r w:rsidRPr="00360E5B">
        <w:t>сентября.</w:t>
      </w:r>
      <w:r w:rsidR="00360E5B" w:rsidRPr="00360E5B">
        <w:t xml:space="preserve"> </w:t>
      </w:r>
      <w:r w:rsidRPr="00360E5B">
        <w:t>Средняя</w:t>
      </w:r>
      <w:r w:rsidR="00360E5B" w:rsidRPr="00360E5B">
        <w:t xml:space="preserve"> </w:t>
      </w:r>
      <w:r w:rsidRPr="00360E5B">
        <w:t>месячная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июня</w:t>
      </w:r>
      <w:r w:rsidR="00360E5B" w:rsidRPr="00360E5B">
        <w:t xml:space="preserve"> </w:t>
      </w:r>
      <w:r w:rsidRPr="00360E5B">
        <w:t>14</w:t>
      </w:r>
      <w:r w:rsidR="00360E5B" w:rsidRPr="00360E5B">
        <w:t xml:space="preserve"> - </w:t>
      </w:r>
      <w:r w:rsidRPr="00360E5B">
        <w:t>16ºС.</w:t>
      </w:r>
      <w:r w:rsidR="00360E5B" w:rsidRPr="00360E5B">
        <w:t xml:space="preserve"> </w:t>
      </w:r>
      <w:r w:rsidRPr="00360E5B">
        <w:t>Июль</w:t>
      </w:r>
      <w:r w:rsidR="00360E5B" w:rsidRPr="00360E5B">
        <w:t xml:space="preserve"> </w:t>
      </w:r>
      <w:r w:rsidRPr="00360E5B">
        <w:t>самый</w:t>
      </w:r>
      <w:r w:rsidR="00360E5B" w:rsidRPr="00360E5B">
        <w:t xml:space="preserve"> </w:t>
      </w:r>
      <w:r w:rsidRPr="00360E5B">
        <w:t>теплый</w:t>
      </w:r>
      <w:r w:rsidR="00360E5B" w:rsidRPr="00360E5B">
        <w:t xml:space="preserve"> </w:t>
      </w:r>
      <w:r w:rsidRPr="00360E5B">
        <w:t>месяц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году,</w:t>
      </w:r>
      <w:r w:rsidR="00360E5B" w:rsidRPr="00360E5B">
        <w:t xml:space="preserve"> </w:t>
      </w:r>
      <w:r w:rsidRPr="00360E5B">
        <w:t>когда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бывает</w:t>
      </w:r>
      <w:r w:rsidR="00360E5B" w:rsidRPr="00360E5B">
        <w:t xml:space="preserve"> </w:t>
      </w:r>
      <w:r w:rsidRPr="00360E5B">
        <w:t>заморозков.</w:t>
      </w:r>
      <w:r w:rsidR="00360E5B" w:rsidRPr="00360E5B">
        <w:t xml:space="preserve"> </w:t>
      </w:r>
      <w:r w:rsidRPr="00360E5B">
        <w:t>Средняя</w:t>
      </w:r>
      <w:r w:rsidR="00360E5B" w:rsidRPr="00360E5B">
        <w:t xml:space="preserve"> </w:t>
      </w:r>
      <w:r w:rsidRPr="00360E5B">
        <w:t>месячная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воздух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июле</w:t>
      </w:r>
      <w:r w:rsidR="00360E5B" w:rsidRPr="00360E5B">
        <w:t xml:space="preserve"> </w:t>
      </w:r>
      <w:r w:rsidRPr="00360E5B">
        <w:t>16-18ºС.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половине</w:t>
      </w:r>
      <w:r w:rsidR="00360E5B" w:rsidRPr="00360E5B">
        <w:t xml:space="preserve"> </w:t>
      </w:r>
      <w:r w:rsidRPr="00360E5B">
        <w:t>августа</w:t>
      </w:r>
      <w:r w:rsidR="00360E5B" w:rsidRPr="00360E5B">
        <w:t xml:space="preserve"> </w:t>
      </w:r>
      <w:r w:rsidRPr="00360E5B">
        <w:t>ночи</w:t>
      </w:r>
      <w:r w:rsidR="00360E5B" w:rsidRPr="00360E5B">
        <w:t xml:space="preserve"> </w:t>
      </w:r>
      <w:r w:rsidRPr="00360E5B">
        <w:t>становятся</w:t>
      </w:r>
      <w:r w:rsidR="00360E5B" w:rsidRPr="00360E5B">
        <w:t xml:space="preserve"> </w:t>
      </w:r>
      <w:r w:rsidRPr="00360E5B">
        <w:t>холоднее.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отдельные</w:t>
      </w:r>
      <w:r w:rsidR="00360E5B" w:rsidRPr="00360E5B">
        <w:t xml:space="preserve"> </w:t>
      </w:r>
      <w:r w:rsidRPr="00360E5B">
        <w:t>годы</w:t>
      </w:r>
      <w:r w:rsidR="00360E5B" w:rsidRPr="00360E5B">
        <w:t xml:space="preserve"> </w:t>
      </w:r>
      <w:r w:rsidRPr="00360E5B">
        <w:t>отмечаются</w:t>
      </w:r>
      <w:r w:rsidR="00360E5B" w:rsidRPr="00360E5B">
        <w:t xml:space="preserve"> </w:t>
      </w:r>
      <w:r w:rsidRPr="00360E5B">
        <w:t>первые</w:t>
      </w:r>
      <w:r w:rsidR="00360E5B" w:rsidRPr="00360E5B">
        <w:t xml:space="preserve"> </w:t>
      </w:r>
      <w:r w:rsidRPr="00360E5B">
        <w:t>заморозки,</w:t>
      </w:r>
      <w:r w:rsidR="00360E5B" w:rsidRPr="00360E5B">
        <w:t xml:space="preserve"> </w:t>
      </w:r>
      <w:r w:rsidRPr="00360E5B">
        <w:t>интенсивность</w:t>
      </w:r>
      <w:r w:rsidR="00360E5B" w:rsidRPr="00360E5B">
        <w:t xml:space="preserve"> </w:t>
      </w:r>
      <w:r w:rsidRPr="00360E5B">
        <w:t>которых</w:t>
      </w:r>
      <w:r w:rsidR="00360E5B" w:rsidRPr="00360E5B">
        <w:t xml:space="preserve"> </w:t>
      </w:r>
      <w:r w:rsidRPr="00360E5B">
        <w:t>может</w:t>
      </w:r>
      <w:r w:rsidR="00360E5B" w:rsidRPr="00360E5B">
        <w:t xml:space="preserve"> </w:t>
      </w:r>
      <w:r w:rsidRPr="00360E5B">
        <w:t>достигать</w:t>
      </w:r>
      <w:r w:rsidR="00360E5B" w:rsidRPr="00360E5B">
        <w:t xml:space="preserve"> - </w:t>
      </w:r>
      <w:r w:rsidRPr="00360E5B">
        <w:t>4-5ºС.</w:t>
      </w:r>
      <w:r w:rsidR="00360E5B" w:rsidRPr="00360E5B">
        <w:t xml:space="preserve"> </w:t>
      </w:r>
      <w:r w:rsidRPr="00360E5B">
        <w:t>Продолжительность</w:t>
      </w:r>
      <w:r w:rsidR="00360E5B" w:rsidRPr="00360E5B">
        <w:t xml:space="preserve"> </w:t>
      </w:r>
      <w:r w:rsidRPr="00360E5B">
        <w:t>безморозного</w:t>
      </w:r>
      <w:r w:rsidR="00360E5B" w:rsidRPr="00360E5B">
        <w:t xml:space="preserve"> </w:t>
      </w:r>
      <w:r w:rsidRPr="00360E5B">
        <w:t>периода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поверхности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среднем</w:t>
      </w:r>
      <w:r w:rsidR="00360E5B" w:rsidRPr="00360E5B">
        <w:t xml:space="preserve"> </w:t>
      </w:r>
      <w:r w:rsidRPr="00360E5B">
        <w:t>75-80</w:t>
      </w:r>
      <w:r w:rsidR="00360E5B" w:rsidRPr="00360E5B">
        <w:t xml:space="preserve"> </w:t>
      </w:r>
      <w:r w:rsidRPr="00360E5B">
        <w:t>суток.</w:t>
      </w:r>
    </w:p>
    <w:p w:rsidR="00AD3615" w:rsidRPr="00360E5B" w:rsidRDefault="00AD3615" w:rsidP="00360E5B">
      <w:pPr>
        <w:tabs>
          <w:tab w:val="left" w:pos="726"/>
        </w:tabs>
      </w:pPr>
      <w:r w:rsidRPr="00360E5B">
        <w:t>Осень</w:t>
      </w:r>
      <w:r w:rsidR="00360E5B" w:rsidRPr="00360E5B">
        <w:t xml:space="preserve">: </w:t>
      </w:r>
      <w:r w:rsidRPr="00360E5B">
        <w:t>наступает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переходом</w:t>
      </w:r>
      <w:r w:rsidR="00360E5B" w:rsidRPr="00360E5B">
        <w:t xml:space="preserve"> </w:t>
      </w:r>
      <w:r w:rsidRPr="00360E5B">
        <w:t>температуры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через</w:t>
      </w:r>
      <w:r w:rsidR="00360E5B" w:rsidRPr="00360E5B">
        <w:t xml:space="preserve"> </w:t>
      </w:r>
      <w:r w:rsidRPr="00360E5B">
        <w:t>+10ºС</w:t>
      </w:r>
      <w:r w:rsidR="00360E5B" w:rsidRPr="00360E5B">
        <w:t xml:space="preserve"> </w:t>
      </w:r>
      <w:r w:rsidR="006B3142" w:rsidRPr="00360E5B">
        <w:t>в</w:t>
      </w:r>
      <w:r w:rsidR="00360E5B" w:rsidRPr="00360E5B">
        <w:t xml:space="preserve"> </w:t>
      </w:r>
      <w:r w:rsidR="006B3142" w:rsidRPr="00360E5B">
        <w:t>первой</w:t>
      </w:r>
      <w:r w:rsidR="00360E5B" w:rsidRPr="00360E5B">
        <w:t xml:space="preserve"> </w:t>
      </w:r>
      <w:r w:rsidR="006B3142" w:rsidRPr="00360E5B">
        <w:t>декаде</w:t>
      </w:r>
      <w:r w:rsidR="00360E5B" w:rsidRPr="00360E5B">
        <w:t xml:space="preserve"> </w:t>
      </w:r>
      <w:r w:rsidR="006B3142" w:rsidRPr="00360E5B">
        <w:t>сентября.</w:t>
      </w:r>
      <w:r w:rsidR="00360E5B" w:rsidRPr="00360E5B">
        <w:t xml:space="preserve"> </w:t>
      </w:r>
      <w:r w:rsidR="006B3142" w:rsidRPr="00360E5B">
        <w:t>Средняя</w:t>
      </w:r>
      <w:r w:rsidR="00360E5B" w:rsidRPr="00360E5B">
        <w:t xml:space="preserve"> </w:t>
      </w:r>
      <w:r w:rsidR="006B3142" w:rsidRPr="00360E5B">
        <w:t>месячная</w:t>
      </w:r>
      <w:r w:rsidR="00360E5B" w:rsidRPr="00360E5B">
        <w:t xml:space="preserve"> </w:t>
      </w:r>
      <w:r w:rsidR="006B3142" w:rsidRPr="00360E5B">
        <w:t>температура</w:t>
      </w:r>
      <w:r w:rsidR="00360E5B" w:rsidRPr="00360E5B">
        <w:t xml:space="preserve"> </w:t>
      </w:r>
      <w:r w:rsidR="006B3142" w:rsidRPr="00360E5B">
        <w:t>в</w:t>
      </w:r>
      <w:r w:rsidR="00360E5B" w:rsidRPr="00360E5B">
        <w:t xml:space="preserve"> </w:t>
      </w:r>
      <w:r w:rsidR="006B3142" w:rsidRPr="00360E5B">
        <w:t>сентябре</w:t>
      </w:r>
      <w:r w:rsidR="00360E5B" w:rsidRPr="00360E5B">
        <w:t xml:space="preserve"> </w:t>
      </w:r>
      <w:r w:rsidR="006B3142" w:rsidRPr="00360E5B">
        <w:t>равна</w:t>
      </w:r>
      <w:r w:rsidR="00360E5B" w:rsidRPr="00360E5B">
        <w:t xml:space="preserve"> </w:t>
      </w:r>
      <w:r w:rsidR="006B3142" w:rsidRPr="00360E5B">
        <w:t>8-9ºС,</w:t>
      </w:r>
      <w:r w:rsidR="00360E5B" w:rsidRPr="00360E5B">
        <w:t xml:space="preserve"> </w:t>
      </w:r>
      <w:r w:rsidR="006B3142" w:rsidRPr="00360E5B">
        <w:t>возможны</w:t>
      </w:r>
      <w:r w:rsidR="00360E5B" w:rsidRPr="00360E5B">
        <w:t xml:space="preserve"> </w:t>
      </w:r>
      <w:r w:rsidR="006B3142" w:rsidRPr="00360E5B">
        <w:t>периоды</w:t>
      </w:r>
      <w:r w:rsidR="00360E5B" w:rsidRPr="00360E5B">
        <w:t xml:space="preserve"> </w:t>
      </w:r>
      <w:r w:rsidR="006B3142" w:rsidRPr="00360E5B">
        <w:t>возврата</w:t>
      </w:r>
      <w:r w:rsidR="00360E5B" w:rsidRPr="00360E5B">
        <w:t xml:space="preserve"> </w:t>
      </w:r>
      <w:r w:rsidR="006B3142" w:rsidRPr="00360E5B">
        <w:t>тепла</w:t>
      </w:r>
      <w:r w:rsidR="00360E5B" w:rsidRPr="00360E5B">
        <w:t xml:space="preserve"> </w:t>
      </w:r>
      <w:r w:rsidR="006B3142" w:rsidRPr="00360E5B">
        <w:t>с</w:t>
      </w:r>
      <w:r w:rsidR="00360E5B" w:rsidRPr="00360E5B">
        <w:t xml:space="preserve"> </w:t>
      </w:r>
      <w:r w:rsidR="006B3142" w:rsidRPr="00360E5B">
        <w:t>температурой</w:t>
      </w:r>
      <w:r w:rsidR="00360E5B" w:rsidRPr="00360E5B">
        <w:t xml:space="preserve"> </w:t>
      </w:r>
      <w:r w:rsidR="006B3142" w:rsidRPr="00360E5B">
        <w:t>до</w:t>
      </w:r>
      <w:r w:rsidR="00360E5B" w:rsidRPr="00360E5B">
        <w:t xml:space="preserve"> </w:t>
      </w:r>
      <w:r w:rsidR="006B3142" w:rsidRPr="00360E5B">
        <w:t>28-32ºС.</w:t>
      </w:r>
      <w:r w:rsidR="00360E5B" w:rsidRPr="00360E5B">
        <w:t xml:space="preserve"> </w:t>
      </w:r>
      <w:r w:rsidR="006B3142" w:rsidRPr="00360E5B">
        <w:t>Осенний</w:t>
      </w:r>
      <w:r w:rsidR="00360E5B" w:rsidRPr="00360E5B">
        <w:t xml:space="preserve"> </w:t>
      </w:r>
      <w:r w:rsidR="006B3142" w:rsidRPr="00360E5B">
        <w:t>период</w:t>
      </w:r>
      <w:r w:rsidR="00360E5B" w:rsidRPr="00360E5B">
        <w:t xml:space="preserve"> </w:t>
      </w:r>
      <w:r w:rsidR="006B3142" w:rsidRPr="00360E5B">
        <w:t>заканчивается</w:t>
      </w:r>
      <w:r w:rsidR="00360E5B" w:rsidRPr="00360E5B">
        <w:t xml:space="preserve"> </w:t>
      </w:r>
      <w:r w:rsidR="006B3142" w:rsidRPr="00360E5B">
        <w:t>в</w:t>
      </w:r>
      <w:r w:rsidR="00360E5B" w:rsidRPr="00360E5B">
        <w:t xml:space="preserve"> </w:t>
      </w:r>
      <w:r w:rsidR="006B3142" w:rsidRPr="00360E5B">
        <w:t>первой</w:t>
      </w:r>
      <w:r w:rsidR="00360E5B" w:rsidRPr="00360E5B">
        <w:t xml:space="preserve"> </w:t>
      </w:r>
      <w:r w:rsidR="006B3142" w:rsidRPr="00360E5B">
        <w:t>декаде</w:t>
      </w:r>
      <w:r w:rsidR="00360E5B" w:rsidRPr="00360E5B">
        <w:t xml:space="preserve"> </w:t>
      </w:r>
      <w:r w:rsidR="006B3142" w:rsidRPr="00360E5B">
        <w:t>ноября.</w:t>
      </w:r>
    </w:p>
    <w:p w:rsidR="006B3142" w:rsidRPr="00360E5B" w:rsidRDefault="00DD7ED3" w:rsidP="00360E5B">
      <w:pPr>
        <w:tabs>
          <w:tab w:val="left" w:pos="726"/>
        </w:tabs>
      </w:pPr>
      <w:r w:rsidRPr="00360E5B">
        <w:t>Сумма</w:t>
      </w:r>
      <w:r w:rsidR="00360E5B" w:rsidRPr="00360E5B">
        <w:t xml:space="preserve"> </w:t>
      </w:r>
      <w:r w:rsidRPr="00360E5B">
        <w:t>активных</w:t>
      </w:r>
      <w:r w:rsidR="00360E5B" w:rsidRPr="00360E5B">
        <w:t xml:space="preserve"> </w:t>
      </w:r>
      <w:r w:rsidRPr="00360E5B">
        <w:t>температур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важным</w:t>
      </w:r>
      <w:r w:rsidR="00360E5B" w:rsidRPr="00360E5B">
        <w:t xml:space="preserve"> </w:t>
      </w:r>
      <w:r w:rsidRPr="00360E5B">
        <w:t>показателем</w:t>
      </w:r>
      <w:r w:rsidR="00360E5B" w:rsidRPr="00360E5B">
        <w:t xml:space="preserve"> </w:t>
      </w:r>
      <w:r w:rsidRPr="00360E5B">
        <w:t>ресурсов</w:t>
      </w:r>
      <w:r w:rsidR="00360E5B" w:rsidRPr="00360E5B">
        <w:t xml:space="preserve"> </w:t>
      </w:r>
      <w:r w:rsidRPr="00360E5B">
        <w:t>тепла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овощных</w:t>
      </w:r>
      <w:r w:rsidR="00360E5B" w:rsidRPr="00360E5B">
        <w:t xml:space="preserve"> </w:t>
      </w:r>
      <w:r w:rsidRPr="00360E5B">
        <w:t>культур.</w:t>
      </w:r>
      <w:r w:rsidR="00360E5B" w:rsidRPr="00360E5B">
        <w:t xml:space="preserve"> </w:t>
      </w:r>
      <w:r w:rsidRPr="00360E5B">
        <w:t>Умеренная</w:t>
      </w:r>
      <w:r w:rsidR="00360E5B" w:rsidRPr="00360E5B">
        <w:t xml:space="preserve"> </w:t>
      </w:r>
      <w:r w:rsidRPr="00360E5B">
        <w:t>климатическая</w:t>
      </w:r>
      <w:r w:rsidR="00360E5B" w:rsidRPr="00360E5B">
        <w:t xml:space="preserve"> </w:t>
      </w:r>
      <w:r w:rsidRPr="00360E5B">
        <w:t>зона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Урала</w:t>
      </w:r>
      <w:r w:rsidR="00360E5B" w:rsidRPr="00360E5B">
        <w:t xml:space="preserve"> </w:t>
      </w:r>
      <w:r w:rsidRPr="00360E5B">
        <w:t>находится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изотермах</w:t>
      </w:r>
      <w:r w:rsidR="00360E5B" w:rsidRPr="00360E5B">
        <w:t xml:space="preserve"> </w:t>
      </w:r>
      <w:r w:rsidRPr="00360E5B">
        <w:t>десятиградусных</w:t>
      </w:r>
      <w:r w:rsidR="00360E5B" w:rsidRPr="00360E5B">
        <w:t xml:space="preserve"> </w:t>
      </w:r>
      <w:r w:rsidRPr="00360E5B">
        <w:t>температур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1600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1800ºС.</w:t>
      </w:r>
    </w:p>
    <w:p w:rsidR="00360E5B" w:rsidRDefault="00DD7ED3" w:rsidP="00360E5B">
      <w:pPr>
        <w:tabs>
          <w:tab w:val="left" w:pos="726"/>
        </w:tabs>
      </w:pPr>
      <w:r w:rsidRPr="00360E5B">
        <w:t>Средний</w:t>
      </w:r>
      <w:r w:rsidR="00360E5B" w:rsidRPr="00360E5B">
        <w:t xml:space="preserve"> </w:t>
      </w:r>
      <w:r w:rsidRPr="00360E5B">
        <w:t>Урал</w:t>
      </w:r>
      <w:r w:rsidR="00360E5B" w:rsidRPr="00360E5B">
        <w:t xml:space="preserve"> </w:t>
      </w:r>
      <w:r w:rsidRPr="00360E5B">
        <w:t>относится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зоне</w:t>
      </w:r>
      <w:r w:rsidR="00360E5B" w:rsidRPr="00360E5B">
        <w:t xml:space="preserve"> </w:t>
      </w:r>
      <w:r w:rsidRPr="00360E5B">
        <w:t>неустойчивого</w:t>
      </w:r>
      <w:r w:rsidR="00360E5B" w:rsidRPr="00360E5B">
        <w:t xml:space="preserve"> </w:t>
      </w:r>
      <w:r w:rsidRPr="00360E5B">
        <w:t>увлажнения.</w:t>
      </w:r>
      <w:r w:rsidR="00360E5B" w:rsidRPr="00360E5B">
        <w:t xml:space="preserve"> </w:t>
      </w:r>
      <w:r w:rsidRPr="00360E5B">
        <w:t>Гидротермический</w:t>
      </w:r>
      <w:r w:rsidR="00360E5B" w:rsidRPr="00360E5B">
        <w:t xml:space="preserve"> </w:t>
      </w:r>
      <w:r w:rsidRPr="00360E5B">
        <w:t>коэффициент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июнь-август,</w:t>
      </w:r>
      <w:r w:rsidR="00360E5B" w:rsidRPr="00360E5B">
        <w:t xml:space="preserve"> </w:t>
      </w:r>
      <w:r w:rsidRPr="00360E5B">
        <w:t>вычисленный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методу</w:t>
      </w:r>
      <w:r w:rsidR="00360E5B" w:rsidRPr="00360E5B">
        <w:t xml:space="preserve"> </w:t>
      </w:r>
      <w:r w:rsidRPr="00360E5B">
        <w:t>Г</w:t>
      </w:r>
      <w:r w:rsidR="00360E5B">
        <w:t xml:space="preserve">.Т. </w:t>
      </w:r>
      <w:r w:rsidRPr="00360E5B">
        <w:t>Селянинова,</w:t>
      </w:r>
      <w:r w:rsidR="00360E5B" w:rsidRPr="00360E5B">
        <w:t xml:space="preserve"> </w:t>
      </w:r>
      <w:r w:rsidRPr="00360E5B">
        <w:t>составляет</w:t>
      </w:r>
      <w:r w:rsidR="00360E5B" w:rsidRPr="00360E5B">
        <w:t xml:space="preserve"> </w:t>
      </w:r>
      <w:r w:rsidRPr="00360E5B">
        <w:t>1,3</w:t>
      </w:r>
      <w:r w:rsidR="00360E5B" w:rsidRPr="00360E5B">
        <w:t xml:space="preserve"> - </w:t>
      </w:r>
      <w:r w:rsidRPr="00360E5B">
        <w:t>1,5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дает</w:t>
      </w:r>
      <w:r w:rsidR="00360E5B" w:rsidRPr="00360E5B">
        <w:t xml:space="preserve"> </w:t>
      </w:r>
      <w:r w:rsidRPr="00360E5B">
        <w:t>представления</w:t>
      </w:r>
      <w:r w:rsidR="00360E5B" w:rsidRPr="00360E5B">
        <w:t xml:space="preserve"> </w:t>
      </w:r>
      <w:r w:rsidRPr="00360E5B">
        <w:t>о</w:t>
      </w:r>
      <w:r w:rsidR="00360E5B" w:rsidRPr="00360E5B">
        <w:t xml:space="preserve"> </w:t>
      </w:r>
      <w:r w:rsidRPr="00360E5B">
        <w:t>возможной</w:t>
      </w:r>
      <w:r w:rsidR="00360E5B" w:rsidRPr="00360E5B">
        <w:t xml:space="preserve"> </w:t>
      </w:r>
      <w:r w:rsidRPr="00360E5B">
        <w:t>обеспеченности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влагой</w:t>
      </w:r>
      <w:r w:rsidR="00360E5B" w:rsidRPr="00360E5B">
        <w:t xml:space="preserve"> </w:t>
      </w:r>
      <w:r w:rsidRPr="00360E5B">
        <w:t>вследствие</w:t>
      </w:r>
      <w:r w:rsidR="00360E5B" w:rsidRPr="00360E5B">
        <w:t xml:space="preserve"> </w:t>
      </w:r>
      <w:r w:rsidRPr="00360E5B">
        <w:t>сильного</w:t>
      </w:r>
      <w:r w:rsidR="00360E5B" w:rsidRPr="00360E5B">
        <w:t xml:space="preserve"> </w:t>
      </w:r>
      <w:r w:rsidRPr="00360E5B">
        <w:t>колебания</w:t>
      </w:r>
      <w:r w:rsidR="00360E5B" w:rsidRPr="00360E5B">
        <w:t xml:space="preserve"> </w:t>
      </w:r>
      <w:r w:rsidRPr="00360E5B">
        <w:t>его</w:t>
      </w:r>
      <w:r w:rsidR="00360E5B" w:rsidRPr="00360E5B">
        <w:t xml:space="preserve"> </w:t>
      </w:r>
      <w:r w:rsidRPr="00360E5B">
        <w:t>величины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годам.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последние</w:t>
      </w:r>
      <w:r w:rsidR="00360E5B" w:rsidRPr="00360E5B">
        <w:t xml:space="preserve"> </w:t>
      </w:r>
      <w:r w:rsidRPr="00360E5B">
        <w:t>30</w:t>
      </w:r>
      <w:r w:rsidR="00360E5B" w:rsidRPr="00360E5B">
        <w:t xml:space="preserve"> </w:t>
      </w:r>
      <w:r w:rsidRPr="00360E5B">
        <w:t>лет</w:t>
      </w:r>
      <w:r w:rsidR="00360E5B" w:rsidRPr="00360E5B">
        <w:t xml:space="preserve"> </w:t>
      </w:r>
      <w:r w:rsidRPr="00360E5B">
        <w:t>он</w:t>
      </w:r>
      <w:r w:rsidR="00360E5B" w:rsidRPr="00360E5B">
        <w:t xml:space="preserve"> </w:t>
      </w:r>
      <w:r w:rsidRPr="00360E5B">
        <w:t>изменялся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пределах</w:t>
      </w:r>
      <w:r w:rsidR="00360E5B" w:rsidRPr="00360E5B">
        <w:t xml:space="preserve"> </w:t>
      </w:r>
      <w:r w:rsidRPr="00360E5B">
        <w:t>0,7-3,0,</w:t>
      </w:r>
      <w:r w:rsidR="00360E5B" w:rsidRPr="00360E5B">
        <w:t xml:space="preserve"> </w:t>
      </w:r>
      <w:r w:rsidRPr="00360E5B">
        <w:t>характеризуя</w:t>
      </w:r>
      <w:r w:rsidR="00360E5B" w:rsidRPr="00360E5B">
        <w:t xml:space="preserve"> </w:t>
      </w:r>
      <w:r w:rsidRPr="00360E5B">
        <w:t>то</w:t>
      </w:r>
      <w:r w:rsidR="00360E5B" w:rsidRPr="00360E5B">
        <w:t xml:space="preserve"> </w:t>
      </w:r>
      <w:r w:rsidRPr="00360E5B">
        <w:t>засуху,</w:t>
      </w:r>
      <w:r w:rsidR="00360E5B" w:rsidRPr="00360E5B">
        <w:t xml:space="preserve"> </w:t>
      </w:r>
      <w:r w:rsidRPr="00360E5B">
        <w:t>то</w:t>
      </w:r>
      <w:r w:rsidR="00360E5B" w:rsidRPr="00360E5B">
        <w:t xml:space="preserve"> </w:t>
      </w:r>
      <w:r w:rsidRPr="00360E5B">
        <w:t>избыточное</w:t>
      </w:r>
      <w:r w:rsidR="00360E5B" w:rsidRPr="00360E5B">
        <w:t xml:space="preserve"> </w:t>
      </w:r>
      <w:r w:rsidRPr="00360E5B">
        <w:t>увлажнение.</w:t>
      </w:r>
      <w:r w:rsidR="00360E5B" w:rsidRPr="00360E5B">
        <w:t xml:space="preserve"> </w:t>
      </w:r>
      <w:r w:rsidRPr="00360E5B">
        <w:t>Резкая</w:t>
      </w:r>
      <w:r w:rsidR="00360E5B" w:rsidRPr="00360E5B">
        <w:t xml:space="preserve"> </w:t>
      </w:r>
      <w:r w:rsidRPr="00360E5B">
        <w:t>засуха</w:t>
      </w:r>
      <w:r w:rsidR="00360E5B" w:rsidRPr="00360E5B">
        <w:t xml:space="preserve"> </w:t>
      </w:r>
      <w:r w:rsidRPr="00360E5B">
        <w:t>повторилась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9</w:t>
      </w:r>
      <w:r w:rsidR="00360E5B" w:rsidRPr="00360E5B">
        <w:t xml:space="preserve"> </w:t>
      </w:r>
      <w:r w:rsidRPr="00360E5B">
        <w:t>случаях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30.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средним</w:t>
      </w:r>
      <w:r w:rsidR="00360E5B" w:rsidRPr="00360E5B">
        <w:t xml:space="preserve"> </w:t>
      </w:r>
      <w:r w:rsidRPr="00360E5B">
        <w:t>многолетним</w:t>
      </w:r>
      <w:r w:rsidR="00360E5B" w:rsidRPr="00360E5B">
        <w:t xml:space="preserve"> </w:t>
      </w:r>
      <w:r w:rsidRPr="00360E5B">
        <w:t>данных</w:t>
      </w:r>
      <w:r w:rsidR="00360E5B" w:rsidRPr="00360E5B">
        <w:t xml:space="preserve"> </w:t>
      </w:r>
      <w:r w:rsidRPr="00360E5B">
        <w:t>Уральского</w:t>
      </w:r>
      <w:r w:rsidR="00360E5B" w:rsidRPr="00360E5B">
        <w:t xml:space="preserve"> </w:t>
      </w:r>
      <w:r w:rsidRPr="00360E5B">
        <w:t>территориального</w:t>
      </w:r>
      <w:r w:rsidR="00360E5B" w:rsidRPr="00360E5B">
        <w:t xml:space="preserve"> </w:t>
      </w:r>
      <w:r w:rsidRPr="00360E5B">
        <w:t>управления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гидро</w:t>
      </w:r>
      <w:r w:rsidR="00966A19" w:rsidRPr="00360E5B">
        <w:t>метеорологии</w:t>
      </w:r>
      <w:r w:rsidR="00360E5B" w:rsidRPr="00360E5B">
        <w:t xml:space="preserve"> </w:t>
      </w:r>
      <w:r w:rsidR="00966A19" w:rsidRPr="00360E5B">
        <w:t>и</w:t>
      </w:r>
      <w:r w:rsidR="00360E5B" w:rsidRPr="00360E5B">
        <w:t xml:space="preserve"> </w:t>
      </w:r>
      <w:r w:rsidR="00966A19" w:rsidRPr="00360E5B">
        <w:t>контролю</w:t>
      </w:r>
      <w:r w:rsidR="00360E5B" w:rsidRPr="00360E5B">
        <w:t xml:space="preserve"> </w:t>
      </w:r>
      <w:r w:rsidR="00966A19" w:rsidRPr="00360E5B">
        <w:t>природы</w:t>
      </w:r>
      <w:r w:rsidR="00360E5B" w:rsidRPr="00360E5B">
        <w:t xml:space="preserve"> </w:t>
      </w:r>
      <w:r w:rsidR="00966A19" w:rsidRPr="00360E5B">
        <w:t>средняя</w:t>
      </w:r>
      <w:r w:rsidR="00360E5B" w:rsidRPr="00360E5B">
        <w:t xml:space="preserve"> </w:t>
      </w:r>
      <w:r w:rsidR="00966A19" w:rsidRPr="00360E5B">
        <w:t>годовая</w:t>
      </w:r>
      <w:r w:rsidR="00360E5B" w:rsidRPr="00360E5B">
        <w:t xml:space="preserve"> </w:t>
      </w:r>
      <w:r w:rsidR="00966A19" w:rsidRPr="00360E5B">
        <w:t>сумма</w:t>
      </w:r>
      <w:r w:rsidR="00360E5B" w:rsidRPr="00360E5B">
        <w:t xml:space="preserve"> </w:t>
      </w:r>
      <w:r w:rsidR="00966A19" w:rsidRPr="00360E5B">
        <w:t>осадков</w:t>
      </w:r>
      <w:r w:rsidR="00360E5B" w:rsidRPr="00360E5B">
        <w:t xml:space="preserve"> </w:t>
      </w:r>
      <w:r w:rsidR="00966A19" w:rsidRPr="00360E5B">
        <w:t>на</w:t>
      </w:r>
      <w:r w:rsidR="00360E5B" w:rsidRPr="00360E5B">
        <w:t xml:space="preserve"> </w:t>
      </w:r>
      <w:r w:rsidR="00966A19" w:rsidRPr="00360E5B">
        <w:t>территории</w:t>
      </w:r>
      <w:r w:rsidR="00360E5B" w:rsidRPr="00360E5B">
        <w:t xml:space="preserve"> </w:t>
      </w:r>
      <w:r w:rsidR="00966A19" w:rsidRPr="00360E5B">
        <w:t>Среднего</w:t>
      </w:r>
      <w:r w:rsidR="00360E5B" w:rsidRPr="00360E5B">
        <w:t xml:space="preserve"> </w:t>
      </w:r>
      <w:r w:rsidR="00966A19" w:rsidRPr="00360E5B">
        <w:t>Урала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524 мм"/>
        </w:smartTagPr>
        <w:r w:rsidR="00966A19" w:rsidRPr="00360E5B">
          <w:t>524</w:t>
        </w:r>
        <w:r w:rsidR="00360E5B" w:rsidRPr="00360E5B">
          <w:t xml:space="preserve"> </w:t>
        </w:r>
        <w:r w:rsidR="00966A19" w:rsidRPr="00360E5B">
          <w:t>мм</w:t>
        </w:r>
      </w:smartTag>
      <w:r w:rsidR="00966A19" w:rsidRPr="00360E5B">
        <w:t>,</w:t>
      </w:r>
      <w:r w:rsidR="00360E5B" w:rsidRPr="00360E5B">
        <w:t xml:space="preserve"> </w:t>
      </w:r>
      <w:r w:rsidR="00966A19" w:rsidRPr="00360E5B">
        <w:t>в</w:t>
      </w:r>
      <w:r w:rsidR="00360E5B" w:rsidRPr="00360E5B">
        <w:t xml:space="preserve"> </w:t>
      </w:r>
      <w:r w:rsidR="00966A19" w:rsidRPr="00360E5B">
        <w:t>том</w:t>
      </w:r>
      <w:r w:rsidR="00360E5B" w:rsidRPr="00360E5B">
        <w:t xml:space="preserve"> </w:t>
      </w:r>
      <w:r w:rsidR="00966A19" w:rsidRPr="00360E5B">
        <w:t>числе</w:t>
      </w:r>
      <w:r w:rsidR="00360E5B" w:rsidRPr="00360E5B">
        <w:t xml:space="preserve"> </w:t>
      </w:r>
      <w:r w:rsidR="00966A19" w:rsidRPr="00360E5B">
        <w:t>за</w:t>
      </w:r>
      <w:r w:rsidR="00360E5B" w:rsidRPr="00360E5B">
        <w:t xml:space="preserve"> </w:t>
      </w:r>
      <w:r w:rsidR="00966A19" w:rsidRPr="00360E5B">
        <w:t>10º-ный</w:t>
      </w:r>
      <w:r w:rsidR="00360E5B" w:rsidRPr="00360E5B">
        <w:t xml:space="preserve"> </w:t>
      </w:r>
      <w:r w:rsidR="00966A19" w:rsidRPr="00360E5B">
        <w:t>период</w:t>
      </w:r>
      <w:r w:rsidR="00360E5B" w:rsidRPr="00360E5B">
        <w:t xml:space="preserve"> - </w:t>
      </w:r>
      <w:smartTag w:uri="urn:schemas-microsoft-com:office:smarttags" w:element="metricconverter">
        <w:smartTagPr>
          <w:attr w:name="ProductID" w:val="268 мм"/>
        </w:smartTagPr>
        <w:r w:rsidR="00966A19" w:rsidRPr="00360E5B">
          <w:t>268</w:t>
        </w:r>
        <w:r w:rsidR="00360E5B" w:rsidRPr="00360E5B">
          <w:t xml:space="preserve"> </w:t>
        </w:r>
        <w:r w:rsidR="00966A19" w:rsidRPr="00360E5B">
          <w:t>мм</w:t>
        </w:r>
      </w:smartTag>
      <w:r w:rsidR="00966A19" w:rsidRPr="00360E5B">
        <w:t>.</w:t>
      </w:r>
      <w:r w:rsidR="00360E5B" w:rsidRPr="00360E5B">
        <w:t xml:space="preserve"> </w:t>
      </w:r>
      <w:r w:rsidR="00966A19" w:rsidRPr="00360E5B">
        <w:t>Максимум</w:t>
      </w:r>
      <w:r w:rsidR="00360E5B" w:rsidRPr="00360E5B">
        <w:t xml:space="preserve"> </w:t>
      </w:r>
      <w:r w:rsidR="00966A19" w:rsidRPr="00360E5B">
        <w:t>осадков</w:t>
      </w:r>
      <w:r w:rsidR="00360E5B" w:rsidRPr="00360E5B">
        <w:t xml:space="preserve"> </w:t>
      </w:r>
      <w:r w:rsidR="00966A19" w:rsidRPr="00360E5B">
        <w:t>приходится</w:t>
      </w:r>
      <w:r w:rsidR="00360E5B" w:rsidRPr="00360E5B">
        <w:t xml:space="preserve"> </w:t>
      </w:r>
      <w:r w:rsidR="00966A19" w:rsidRPr="00360E5B">
        <w:t>на</w:t>
      </w:r>
      <w:r w:rsidR="00360E5B" w:rsidRPr="00360E5B">
        <w:t xml:space="preserve"> </w:t>
      </w:r>
      <w:r w:rsidR="00966A19" w:rsidRPr="00360E5B">
        <w:t>июль.</w:t>
      </w:r>
      <w:r w:rsidR="00360E5B" w:rsidRPr="00360E5B">
        <w:t xml:space="preserve"> </w:t>
      </w:r>
      <w:r w:rsidR="00966A19" w:rsidRPr="00360E5B">
        <w:t>Растения</w:t>
      </w:r>
      <w:r w:rsidR="00360E5B" w:rsidRPr="00360E5B">
        <w:t xml:space="preserve"> </w:t>
      </w:r>
      <w:r w:rsidR="00966A19" w:rsidRPr="00360E5B">
        <w:t>менее</w:t>
      </w:r>
      <w:r w:rsidR="00360E5B" w:rsidRPr="00360E5B">
        <w:t xml:space="preserve"> </w:t>
      </w:r>
      <w:r w:rsidR="00966A19" w:rsidRPr="00360E5B">
        <w:t>всего</w:t>
      </w:r>
      <w:r w:rsidR="00360E5B" w:rsidRPr="00360E5B">
        <w:t xml:space="preserve"> </w:t>
      </w:r>
      <w:r w:rsidR="00966A19" w:rsidRPr="00360E5B">
        <w:t>обеспечены</w:t>
      </w:r>
      <w:r w:rsidR="00360E5B" w:rsidRPr="00360E5B">
        <w:t xml:space="preserve"> </w:t>
      </w:r>
      <w:r w:rsidR="00966A19" w:rsidRPr="00360E5B">
        <w:t>влагой</w:t>
      </w:r>
      <w:r w:rsidR="00360E5B" w:rsidRPr="00360E5B">
        <w:t xml:space="preserve"> </w:t>
      </w:r>
      <w:r w:rsidR="00966A19" w:rsidRPr="00360E5B">
        <w:t>в</w:t>
      </w:r>
      <w:r w:rsidR="00360E5B" w:rsidRPr="00360E5B">
        <w:t xml:space="preserve"> </w:t>
      </w:r>
      <w:r w:rsidR="00966A19" w:rsidRPr="00360E5B">
        <w:t>июне.</w:t>
      </w:r>
    </w:p>
    <w:p w:rsidR="00360E5B" w:rsidRPr="00360E5B" w:rsidRDefault="00360E5B" w:rsidP="00360E5B">
      <w:pPr>
        <w:pStyle w:val="2"/>
      </w:pPr>
      <w:r>
        <w:br w:type="page"/>
      </w:r>
      <w:bookmarkStart w:id="3" w:name="_Toc279704510"/>
      <w:r w:rsidRPr="00360E5B">
        <w:t>3. Способы формирования оптимальных ценозов овощных культур</w:t>
      </w:r>
      <w:bookmarkEnd w:id="3"/>
    </w:p>
    <w:p w:rsidR="00360E5B" w:rsidRDefault="00360E5B" w:rsidP="00360E5B">
      <w:pPr>
        <w:tabs>
          <w:tab w:val="left" w:pos="726"/>
        </w:tabs>
      </w:pPr>
    </w:p>
    <w:p w:rsidR="00966A19" w:rsidRPr="00360E5B" w:rsidRDefault="0099488C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программировании</w:t>
      </w:r>
      <w:r w:rsidR="00360E5B" w:rsidRPr="00360E5B">
        <w:t xml:space="preserve"> </w:t>
      </w:r>
      <w:r w:rsidRPr="00360E5B">
        <w:t>урожайности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ставить</w:t>
      </w:r>
      <w:r w:rsidR="00360E5B" w:rsidRPr="00360E5B">
        <w:t xml:space="preserve"> </w:t>
      </w:r>
      <w:r w:rsidRPr="00360E5B">
        <w:t>реальную</w:t>
      </w:r>
      <w:r w:rsidR="00360E5B" w:rsidRPr="00360E5B">
        <w:t xml:space="preserve"> </w:t>
      </w:r>
      <w:r w:rsidRPr="00360E5B">
        <w:t>цель.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достижения</w:t>
      </w:r>
      <w:r w:rsidR="00360E5B" w:rsidRPr="00360E5B">
        <w:t xml:space="preserve"> </w:t>
      </w:r>
      <w:r w:rsidRPr="00360E5B">
        <w:t>этой</w:t>
      </w:r>
      <w:r w:rsidR="00360E5B" w:rsidRPr="00360E5B">
        <w:t xml:space="preserve"> </w:t>
      </w:r>
      <w:r w:rsidRPr="00360E5B">
        <w:t>цели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эффективно</w:t>
      </w:r>
      <w:r w:rsidR="00360E5B" w:rsidRPr="00360E5B">
        <w:t xml:space="preserve"> </w:t>
      </w:r>
      <w:r w:rsidRPr="00360E5B">
        <w:t>использовать</w:t>
      </w:r>
      <w:r w:rsidR="00360E5B" w:rsidRPr="00360E5B">
        <w:t xml:space="preserve"> </w:t>
      </w:r>
      <w:r w:rsidRPr="00360E5B">
        <w:t>свет,</w:t>
      </w:r>
      <w:r w:rsidR="00360E5B" w:rsidRPr="00360E5B">
        <w:t xml:space="preserve"> </w:t>
      </w:r>
      <w:r w:rsidRPr="00360E5B">
        <w:t>так</w:t>
      </w:r>
      <w:r w:rsidR="00360E5B" w:rsidRPr="00360E5B">
        <w:t xml:space="preserve"> </w:t>
      </w:r>
      <w:r w:rsidRPr="00360E5B">
        <w:t>как</w:t>
      </w:r>
      <w:r w:rsidR="00360E5B" w:rsidRPr="00360E5B">
        <w:t xml:space="preserve"> </w:t>
      </w:r>
      <w:r w:rsidRPr="00360E5B">
        <w:t>фотосинтез</w:t>
      </w:r>
      <w:r w:rsidR="00360E5B" w:rsidRPr="00360E5B">
        <w:t xml:space="preserve"> - </w:t>
      </w:r>
      <w:r w:rsidRPr="00360E5B">
        <w:t>основной</w:t>
      </w:r>
      <w:r w:rsidR="00360E5B" w:rsidRPr="00360E5B">
        <w:t xml:space="preserve"> </w:t>
      </w:r>
      <w:r w:rsidRPr="00360E5B">
        <w:t>процесс</w:t>
      </w:r>
      <w:r w:rsidR="00360E5B" w:rsidRPr="00360E5B">
        <w:t xml:space="preserve"> </w:t>
      </w:r>
      <w:r w:rsidRPr="00360E5B">
        <w:t>формирования</w:t>
      </w:r>
      <w:r w:rsidR="00360E5B" w:rsidRPr="00360E5B">
        <w:t xml:space="preserve"> </w:t>
      </w:r>
      <w:r w:rsidRPr="00360E5B">
        <w:t>урожая.</w:t>
      </w:r>
    </w:p>
    <w:p w:rsidR="001417E8" w:rsidRPr="00360E5B" w:rsidRDefault="001417E8" w:rsidP="00360E5B">
      <w:pPr>
        <w:tabs>
          <w:tab w:val="left" w:pos="726"/>
        </w:tabs>
      </w:pPr>
      <w:r w:rsidRPr="00360E5B">
        <w:t>По</w:t>
      </w:r>
      <w:r w:rsidR="00360E5B" w:rsidRPr="00360E5B">
        <w:t xml:space="preserve"> </w:t>
      </w:r>
      <w:r w:rsidRPr="00360E5B">
        <w:t>мнению</w:t>
      </w:r>
      <w:r w:rsidR="00360E5B" w:rsidRPr="00360E5B">
        <w:t xml:space="preserve"> </w:t>
      </w:r>
      <w:r w:rsidRPr="00360E5B">
        <w:t>А.А.</w:t>
      </w:r>
      <w:r w:rsidR="00360E5B" w:rsidRPr="00360E5B">
        <w:t xml:space="preserve"> </w:t>
      </w:r>
      <w:r w:rsidRPr="00360E5B">
        <w:t>Ничипоровича,</w:t>
      </w:r>
      <w:r w:rsidR="00360E5B" w:rsidRPr="00360E5B">
        <w:t xml:space="preserve"> </w:t>
      </w:r>
      <w:r w:rsidRPr="00360E5B">
        <w:t>высокопроизводительные</w:t>
      </w:r>
      <w:r w:rsidR="00360E5B" w:rsidRPr="00360E5B">
        <w:t xml:space="preserve"> </w:t>
      </w:r>
      <w:r w:rsidRPr="00360E5B">
        <w:t>фотосинтезирующие</w:t>
      </w:r>
      <w:r w:rsidR="00360E5B" w:rsidRPr="00360E5B">
        <w:t xml:space="preserve"> </w:t>
      </w:r>
      <w:r w:rsidRPr="00360E5B">
        <w:t>системы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большинства</w:t>
      </w:r>
      <w:r w:rsidR="00360E5B" w:rsidRPr="00360E5B">
        <w:t xml:space="preserve"> </w:t>
      </w:r>
      <w:r w:rsidRPr="00360E5B">
        <w:t>высших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имеют</w:t>
      </w:r>
      <w:r w:rsidR="00360E5B" w:rsidRPr="00360E5B">
        <w:t xml:space="preserve"> </w:t>
      </w:r>
      <w:r w:rsidRPr="00360E5B">
        <w:t>площадь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равную</w:t>
      </w:r>
      <w:r w:rsidR="00360E5B" w:rsidRPr="00360E5B">
        <w:t xml:space="preserve"> </w:t>
      </w:r>
      <w:r w:rsidRPr="00360E5B">
        <w:t>40-50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м</w:t>
      </w:r>
      <w:r w:rsidRPr="00360E5B">
        <w:rPr>
          <w:vertAlign w:val="superscript"/>
        </w:rPr>
        <w:t>2</w:t>
      </w:r>
      <w:r w:rsidRPr="00360E5B">
        <w:t>/га.</w:t>
      </w:r>
      <w:r w:rsidR="00360E5B" w:rsidRPr="00360E5B">
        <w:t xml:space="preserve"> </w:t>
      </w:r>
      <w:r w:rsidRPr="00360E5B">
        <w:t>Свет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лимитирующий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нерегулируемый</w:t>
      </w:r>
      <w:r w:rsidR="00360E5B" w:rsidRPr="00360E5B">
        <w:t xml:space="preserve"> </w:t>
      </w:r>
      <w:r w:rsidRPr="00360E5B">
        <w:t>фактор</w:t>
      </w:r>
      <w:r w:rsidR="00360E5B" w:rsidRPr="00360E5B">
        <w:t xml:space="preserve"> </w:t>
      </w:r>
      <w:r w:rsidRPr="00360E5B">
        <w:t>внешней</w:t>
      </w:r>
      <w:r w:rsidR="00360E5B" w:rsidRPr="00360E5B">
        <w:t xml:space="preserve"> </w:t>
      </w:r>
      <w:r w:rsidRPr="00360E5B">
        <w:t>среды.</w:t>
      </w:r>
      <w:r w:rsidR="00360E5B" w:rsidRPr="00360E5B">
        <w:t xml:space="preserve"> </w:t>
      </w:r>
      <w:r w:rsidRPr="00360E5B">
        <w:t>Задача</w:t>
      </w:r>
      <w:r w:rsidR="00360E5B" w:rsidRPr="00360E5B">
        <w:t xml:space="preserve"> </w:t>
      </w:r>
      <w:r w:rsidRPr="00360E5B">
        <w:t>агрономов</w:t>
      </w:r>
      <w:r w:rsidR="00360E5B" w:rsidRPr="00360E5B">
        <w:t xml:space="preserve"> - </w:t>
      </w:r>
      <w:r w:rsidRPr="00360E5B">
        <w:t>сформировать</w:t>
      </w:r>
      <w:r w:rsidR="00360E5B" w:rsidRPr="00360E5B">
        <w:t xml:space="preserve"> </w:t>
      </w:r>
      <w:r w:rsidRPr="00360E5B">
        <w:t>ценоз</w:t>
      </w:r>
      <w:r w:rsidR="00360E5B" w:rsidRPr="00360E5B">
        <w:t xml:space="preserve"> </w:t>
      </w:r>
      <w:r w:rsidRPr="00360E5B">
        <w:t>овощных</w:t>
      </w:r>
      <w:r w:rsidR="00360E5B" w:rsidRPr="00360E5B">
        <w:t xml:space="preserve"> </w:t>
      </w:r>
      <w:r w:rsidRPr="00360E5B">
        <w:t>культур,</w:t>
      </w:r>
      <w:r w:rsidR="00360E5B" w:rsidRPr="00360E5B">
        <w:t xml:space="preserve"> </w:t>
      </w:r>
      <w:r w:rsidRPr="00360E5B">
        <w:t>обеспечивающий</w:t>
      </w:r>
      <w:r w:rsidR="00360E5B" w:rsidRPr="00360E5B">
        <w:t xml:space="preserve"> </w:t>
      </w:r>
      <w:r w:rsidRPr="00360E5B">
        <w:t>коэффициент</w:t>
      </w:r>
      <w:r w:rsidR="00360E5B" w:rsidRPr="00360E5B">
        <w:t xml:space="preserve"> </w:t>
      </w:r>
      <w:r w:rsidRPr="00360E5B">
        <w:t>полезного</w:t>
      </w:r>
      <w:r w:rsidR="00360E5B" w:rsidRPr="00360E5B">
        <w:t xml:space="preserve"> </w:t>
      </w:r>
      <w:r w:rsidRPr="00360E5B">
        <w:t>действия</w:t>
      </w:r>
      <w:r w:rsidR="00360E5B" w:rsidRPr="00360E5B">
        <w:t xml:space="preserve"> </w:t>
      </w:r>
      <w:r w:rsidRPr="00360E5B">
        <w:t>ФАР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уровне</w:t>
      </w:r>
      <w:r w:rsidR="00360E5B" w:rsidRPr="00360E5B">
        <w:t xml:space="preserve"> </w:t>
      </w:r>
      <w:r w:rsidRPr="00360E5B">
        <w:t>4-5%.</w:t>
      </w:r>
    </w:p>
    <w:p w:rsidR="00360E5B" w:rsidRPr="00360E5B" w:rsidRDefault="001417E8" w:rsidP="00360E5B">
      <w:pPr>
        <w:tabs>
          <w:tab w:val="left" w:pos="726"/>
        </w:tabs>
      </w:pPr>
      <w:r w:rsidRPr="00360E5B">
        <w:t>Под</w:t>
      </w:r>
      <w:r w:rsidR="00360E5B" w:rsidRPr="00360E5B">
        <w:t xml:space="preserve"> </w:t>
      </w:r>
      <w:r w:rsidRPr="00360E5B">
        <w:t>ценозом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понимать</w:t>
      </w:r>
      <w:r w:rsidR="00360E5B" w:rsidRPr="00360E5B">
        <w:t xml:space="preserve"> </w:t>
      </w:r>
      <w:r w:rsidRPr="00360E5B">
        <w:t>оптимальную</w:t>
      </w:r>
      <w:r w:rsidR="00360E5B" w:rsidRPr="00360E5B">
        <w:t xml:space="preserve"> </w:t>
      </w:r>
      <w:r w:rsidRPr="00360E5B">
        <w:t>площадь</w:t>
      </w:r>
      <w:r w:rsidR="00360E5B" w:rsidRPr="00360E5B">
        <w:t xml:space="preserve"> </w:t>
      </w:r>
      <w:r w:rsidRPr="00360E5B">
        <w:t>листьев.</w:t>
      </w:r>
      <w:r w:rsidR="00360E5B" w:rsidRPr="00360E5B">
        <w:t xml:space="preserve"> </w:t>
      </w:r>
      <w:r w:rsidRPr="00360E5B">
        <w:t>Исследованиями</w:t>
      </w:r>
      <w:r w:rsidR="00360E5B" w:rsidRPr="00360E5B">
        <w:t xml:space="preserve"> </w:t>
      </w:r>
      <w:r w:rsidRPr="00360E5B">
        <w:t>Н.Ф.</w:t>
      </w:r>
      <w:r w:rsidR="00360E5B" w:rsidRPr="00360E5B">
        <w:t xml:space="preserve"> </w:t>
      </w:r>
      <w:r w:rsidRPr="00360E5B">
        <w:t>Коняева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В.П.</w:t>
      </w:r>
      <w:r w:rsidR="00360E5B" w:rsidRPr="00360E5B">
        <w:t xml:space="preserve"> </w:t>
      </w:r>
      <w:r w:rsidRPr="00360E5B">
        <w:t>Кокшарова</w:t>
      </w:r>
      <w:r w:rsidR="00360E5B" w:rsidRPr="00360E5B">
        <w:t xml:space="preserve"> </w:t>
      </w:r>
      <w:r w:rsidRPr="00360E5B">
        <w:t>установлено,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картофеля</w:t>
      </w:r>
      <w:r w:rsidR="00360E5B" w:rsidRPr="00360E5B">
        <w:t xml:space="preserve"> </w:t>
      </w:r>
      <w:r w:rsidRPr="00360E5B">
        <w:t>ранних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она</w:t>
      </w:r>
      <w:r w:rsidR="00360E5B" w:rsidRPr="00360E5B">
        <w:t xml:space="preserve"> </w:t>
      </w:r>
      <w:r w:rsidRPr="00360E5B">
        <w:t>равна</w:t>
      </w:r>
      <w:r w:rsidR="00360E5B" w:rsidRPr="00360E5B">
        <w:t xml:space="preserve"> </w:t>
      </w:r>
      <w:r w:rsidRPr="00360E5B">
        <w:t>35-40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м</w:t>
      </w:r>
      <w:r w:rsidRPr="00360E5B">
        <w:rPr>
          <w:vertAlign w:val="superscript"/>
        </w:rPr>
        <w:t>2</w:t>
      </w:r>
      <w:r w:rsidRPr="00360E5B">
        <w:t>/га,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- </w:t>
      </w:r>
      <w:r w:rsidRPr="00360E5B">
        <w:t>40-50,</w:t>
      </w:r>
      <w:r w:rsidR="00360E5B" w:rsidRPr="00360E5B">
        <w:t xml:space="preserve"> </w:t>
      </w:r>
      <w:r w:rsidRPr="00360E5B">
        <w:t>моркови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свеклы</w:t>
      </w:r>
      <w:r w:rsidR="00360E5B" w:rsidRPr="00360E5B">
        <w:t xml:space="preserve"> </w:t>
      </w:r>
      <w:r w:rsidRPr="00360E5B">
        <w:t>30-40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м</w:t>
      </w:r>
      <w:r w:rsidRPr="00360E5B">
        <w:rPr>
          <w:vertAlign w:val="superscript"/>
        </w:rPr>
        <w:t>2</w:t>
      </w:r>
      <w:r w:rsidRPr="00360E5B">
        <w:t>/га.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этом</w:t>
      </w:r>
      <w:r w:rsidR="00360E5B" w:rsidRPr="00360E5B">
        <w:t xml:space="preserve"> </w:t>
      </w:r>
      <w:r w:rsidRPr="00360E5B">
        <w:t>хозяйственная</w:t>
      </w:r>
      <w:r w:rsidR="00360E5B" w:rsidRPr="00360E5B">
        <w:t xml:space="preserve"> </w:t>
      </w:r>
      <w:r w:rsidRPr="00360E5B">
        <w:t>продуктивность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тоннах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1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м</w:t>
      </w:r>
      <w:r w:rsidRPr="00360E5B">
        <w:rPr>
          <w:vertAlign w:val="superscript"/>
        </w:rPr>
        <w:t>2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равна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среднем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1,6т,</w:t>
      </w:r>
      <w:r w:rsidR="00360E5B" w:rsidRPr="00360E5B">
        <w:t xml:space="preserve"> </w:t>
      </w:r>
      <w:r w:rsidRPr="00360E5B">
        <w:t>моркови,</w:t>
      </w:r>
      <w:r w:rsidR="00360E5B" w:rsidRPr="00360E5B">
        <w:t xml:space="preserve"> </w:t>
      </w:r>
      <w:r w:rsidRPr="00360E5B">
        <w:t>свеклы</w:t>
      </w:r>
      <w:r w:rsidR="00360E5B" w:rsidRPr="00360E5B">
        <w:t xml:space="preserve"> - </w:t>
      </w:r>
      <w:r w:rsidRPr="00360E5B">
        <w:t>1,3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картофеля</w:t>
      </w:r>
      <w:r w:rsidR="00360E5B" w:rsidRPr="00360E5B">
        <w:t xml:space="preserve"> - </w:t>
      </w:r>
      <w:r w:rsidRPr="00360E5B">
        <w:t>1,1.</w:t>
      </w:r>
    </w:p>
    <w:p w:rsidR="00360E5B" w:rsidRDefault="00360E5B" w:rsidP="00360E5B">
      <w:pPr>
        <w:tabs>
          <w:tab w:val="left" w:pos="726"/>
        </w:tabs>
      </w:pPr>
    </w:p>
    <w:p w:rsidR="00360E5B" w:rsidRPr="00360E5B" w:rsidRDefault="001417E8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2</w:t>
      </w:r>
    </w:p>
    <w:p w:rsidR="001417E8" w:rsidRPr="00360E5B" w:rsidRDefault="001417E8" w:rsidP="00360E5B">
      <w:pPr>
        <w:tabs>
          <w:tab w:val="left" w:pos="726"/>
        </w:tabs>
      </w:pPr>
      <w:r w:rsidRPr="00360E5B">
        <w:t>Урожайность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зависимости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площади</w:t>
      </w:r>
      <w:r w:rsidR="00360E5B" w:rsidRPr="00360E5B">
        <w:t xml:space="preserve"> </w:t>
      </w:r>
      <w:r w:rsidRPr="00360E5B">
        <w:t>листьев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2136"/>
        <w:gridCol w:w="2466"/>
        <w:gridCol w:w="1909"/>
        <w:gridCol w:w="2581"/>
      </w:tblGrid>
      <w:tr w:rsidR="001417E8" w:rsidRPr="00360E5B">
        <w:tc>
          <w:tcPr>
            <w:tcW w:w="2223" w:type="dxa"/>
          </w:tcPr>
          <w:p w:rsidR="001417E8" w:rsidRPr="00360E5B" w:rsidRDefault="001417E8" w:rsidP="00360E5B">
            <w:pPr>
              <w:pStyle w:val="af8"/>
            </w:pPr>
            <w:r w:rsidRPr="00360E5B">
              <w:t>Культура</w:t>
            </w:r>
            <w:r w:rsidR="00360E5B" w:rsidRPr="00360E5B">
              <w:t xml:space="preserve"> </w:t>
            </w:r>
          </w:p>
        </w:tc>
        <w:tc>
          <w:tcPr>
            <w:tcW w:w="2605" w:type="dxa"/>
          </w:tcPr>
          <w:p w:rsidR="001417E8" w:rsidRPr="00360E5B" w:rsidRDefault="001417E8" w:rsidP="00360E5B">
            <w:pPr>
              <w:pStyle w:val="af8"/>
            </w:pPr>
            <w:r w:rsidRPr="00360E5B">
              <w:t>Урожайность,</w:t>
            </w:r>
            <w:r w:rsidR="00360E5B" w:rsidRPr="00360E5B">
              <w:t xml:space="preserve"> </w:t>
            </w:r>
            <w:r w:rsidRPr="00360E5B">
              <w:t>т/га</w:t>
            </w:r>
          </w:p>
        </w:tc>
        <w:tc>
          <w:tcPr>
            <w:tcW w:w="2030" w:type="dxa"/>
          </w:tcPr>
          <w:p w:rsidR="001417E8" w:rsidRPr="00360E5B" w:rsidRDefault="001417E8" w:rsidP="00360E5B">
            <w:pPr>
              <w:pStyle w:val="af8"/>
            </w:pPr>
            <w:r w:rsidRPr="00360E5B">
              <w:t>Площадь</w:t>
            </w:r>
            <w:r w:rsidR="00360E5B" w:rsidRPr="00360E5B">
              <w:t xml:space="preserve"> </w:t>
            </w:r>
            <w:r w:rsidRPr="00360E5B">
              <w:t>листьев,</w:t>
            </w:r>
            <w:r w:rsidR="00360E5B" w:rsidRPr="00360E5B">
              <w:t xml:space="preserve"> </w:t>
            </w:r>
            <w:r w:rsidRPr="00360E5B">
              <w:t>тыс.м</w:t>
            </w:r>
            <w:r w:rsidRPr="00360E5B">
              <w:rPr>
                <w:vertAlign w:val="superscript"/>
              </w:rPr>
              <w:t>2</w:t>
            </w:r>
            <w:r w:rsidRPr="00360E5B">
              <w:t>/га</w:t>
            </w:r>
          </w:p>
        </w:tc>
        <w:tc>
          <w:tcPr>
            <w:tcW w:w="2713" w:type="dxa"/>
          </w:tcPr>
          <w:p w:rsidR="001417E8" w:rsidRPr="00360E5B" w:rsidRDefault="001417E8" w:rsidP="00360E5B">
            <w:pPr>
              <w:pStyle w:val="af8"/>
            </w:pPr>
            <w:r w:rsidRPr="00360E5B">
              <w:t>Хозяйственная</w:t>
            </w:r>
            <w:r w:rsidR="00360E5B" w:rsidRPr="00360E5B">
              <w:t xml:space="preserve"> </w:t>
            </w:r>
            <w:r w:rsidRPr="00360E5B">
              <w:t>продуктивность</w:t>
            </w:r>
            <w:r w:rsidR="00360E5B" w:rsidRPr="00360E5B">
              <w:t xml:space="preserve"> </w:t>
            </w:r>
            <w:r w:rsidRPr="00360E5B">
              <w:t>листьев,</w:t>
            </w:r>
            <w:r w:rsidR="00360E5B" w:rsidRPr="00360E5B">
              <w:t xml:space="preserve"> </w:t>
            </w:r>
            <w:r w:rsidRPr="00360E5B">
              <w:t>т/тыс.м</w:t>
            </w:r>
            <w:r w:rsidRPr="00360E5B">
              <w:rPr>
                <w:vertAlign w:val="superscript"/>
              </w:rPr>
              <w:t>2</w:t>
            </w:r>
          </w:p>
        </w:tc>
      </w:tr>
      <w:tr w:rsidR="001417E8" w:rsidRPr="00360E5B">
        <w:tc>
          <w:tcPr>
            <w:tcW w:w="2223" w:type="dxa"/>
          </w:tcPr>
          <w:p w:rsidR="001417E8" w:rsidRPr="00360E5B" w:rsidRDefault="001417E8" w:rsidP="00360E5B">
            <w:pPr>
              <w:pStyle w:val="af8"/>
            </w:pPr>
            <w:r w:rsidRPr="00360E5B">
              <w:t>Капуста</w:t>
            </w:r>
            <w:r w:rsidR="00360E5B" w:rsidRPr="00360E5B">
              <w:t xml:space="preserve"> </w:t>
            </w:r>
            <w:r w:rsidRPr="00360E5B">
              <w:t>средне</w:t>
            </w:r>
            <w:r w:rsidR="003D2E2C" w:rsidRPr="00360E5B">
              <w:t>поздняя</w:t>
            </w:r>
          </w:p>
        </w:tc>
        <w:tc>
          <w:tcPr>
            <w:tcW w:w="2605" w:type="dxa"/>
          </w:tcPr>
          <w:p w:rsidR="001417E8" w:rsidRPr="00360E5B" w:rsidRDefault="001417E8" w:rsidP="00360E5B">
            <w:pPr>
              <w:pStyle w:val="af8"/>
            </w:pPr>
            <w:r w:rsidRPr="00360E5B">
              <w:t>100</w:t>
            </w:r>
          </w:p>
        </w:tc>
        <w:tc>
          <w:tcPr>
            <w:tcW w:w="2030" w:type="dxa"/>
          </w:tcPr>
          <w:p w:rsidR="001417E8" w:rsidRPr="00360E5B" w:rsidRDefault="00C23375" w:rsidP="00360E5B">
            <w:pPr>
              <w:pStyle w:val="af8"/>
            </w:pPr>
            <w:r w:rsidRPr="00360E5B">
              <w:t>50</w:t>
            </w:r>
          </w:p>
        </w:tc>
        <w:tc>
          <w:tcPr>
            <w:tcW w:w="2713" w:type="dxa"/>
          </w:tcPr>
          <w:p w:rsidR="001417E8" w:rsidRPr="00360E5B" w:rsidRDefault="00C23375" w:rsidP="00360E5B">
            <w:pPr>
              <w:pStyle w:val="af8"/>
            </w:pPr>
            <w:r w:rsidRPr="00360E5B">
              <w:t>2,0</w:t>
            </w:r>
          </w:p>
        </w:tc>
      </w:tr>
    </w:tbl>
    <w:p w:rsidR="001417E8" w:rsidRPr="00360E5B" w:rsidRDefault="001417E8" w:rsidP="00360E5B">
      <w:pPr>
        <w:tabs>
          <w:tab w:val="left" w:pos="726"/>
        </w:tabs>
      </w:pPr>
    </w:p>
    <w:p w:rsidR="00C23375" w:rsidRPr="00360E5B" w:rsidRDefault="00C23375" w:rsidP="00360E5B">
      <w:pPr>
        <w:tabs>
          <w:tab w:val="left" w:pos="726"/>
        </w:tabs>
      </w:pPr>
      <w:r w:rsidRPr="00360E5B">
        <w:t>Таким</w:t>
      </w:r>
      <w:r w:rsidR="00360E5B" w:rsidRPr="00360E5B">
        <w:t xml:space="preserve"> </w:t>
      </w:r>
      <w:r w:rsidRPr="00360E5B">
        <w:t>образом,</w:t>
      </w:r>
      <w:r w:rsidR="00360E5B" w:rsidRPr="00360E5B">
        <w:t xml:space="preserve"> </w:t>
      </w:r>
      <w:r w:rsidRPr="00360E5B">
        <w:t>расчет</w:t>
      </w:r>
      <w:r w:rsidR="00360E5B" w:rsidRPr="00360E5B">
        <w:t xml:space="preserve"> </w:t>
      </w:r>
      <w:r w:rsidRPr="00360E5B">
        <w:t>возможного</w:t>
      </w:r>
      <w:r w:rsidR="00360E5B" w:rsidRPr="00360E5B">
        <w:t xml:space="preserve"> </w:t>
      </w:r>
      <w:r w:rsidRPr="00360E5B">
        <w:t>биологического</w:t>
      </w:r>
      <w:r w:rsidR="00360E5B" w:rsidRPr="00360E5B">
        <w:t xml:space="preserve"> </w:t>
      </w:r>
      <w:r w:rsidRPr="00360E5B">
        <w:t>урожая</w:t>
      </w:r>
      <w:r w:rsidR="00360E5B" w:rsidRPr="00360E5B">
        <w:t xml:space="preserve"> </w:t>
      </w:r>
      <w:r w:rsidRPr="00360E5B">
        <w:t>овощных</w:t>
      </w:r>
      <w:r w:rsidR="00360E5B" w:rsidRPr="00360E5B">
        <w:t xml:space="preserve"> </w:t>
      </w:r>
      <w:r w:rsidRPr="00360E5B">
        <w:t>культур,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хозяйственной</w:t>
      </w:r>
      <w:r w:rsidR="00360E5B" w:rsidRPr="00360E5B">
        <w:t xml:space="preserve"> </w:t>
      </w:r>
      <w:r w:rsidRPr="00360E5B">
        <w:t>продуктивности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наиболее</w:t>
      </w:r>
      <w:r w:rsidR="00360E5B" w:rsidRPr="00360E5B">
        <w:t xml:space="preserve"> </w:t>
      </w:r>
      <w:r w:rsidRPr="00360E5B">
        <w:t>простой</w:t>
      </w:r>
      <w:r w:rsidR="00360E5B" w:rsidRPr="00360E5B">
        <w:t xml:space="preserve"> </w:t>
      </w:r>
      <w:r w:rsidRPr="00360E5B">
        <w:t>способ.</w:t>
      </w:r>
      <w:r w:rsidR="00360E5B" w:rsidRPr="00360E5B">
        <w:t xml:space="preserve"> </w:t>
      </w:r>
      <w:r w:rsidRPr="00360E5B">
        <w:t>Основным</w:t>
      </w:r>
      <w:r w:rsidR="00360E5B" w:rsidRPr="00360E5B">
        <w:t xml:space="preserve"> </w:t>
      </w:r>
      <w:r w:rsidRPr="00360E5B">
        <w:t>методом</w:t>
      </w:r>
      <w:r w:rsidR="00360E5B" w:rsidRPr="00360E5B">
        <w:t xml:space="preserve"> </w:t>
      </w:r>
      <w:r w:rsidRPr="00360E5B">
        <w:t>определения</w:t>
      </w:r>
      <w:r w:rsidR="00360E5B" w:rsidRPr="00360E5B">
        <w:t xml:space="preserve"> </w:t>
      </w:r>
      <w:r w:rsidRPr="00360E5B">
        <w:t>площади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метод</w:t>
      </w:r>
      <w:r w:rsidR="00360E5B">
        <w:t xml:space="preserve"> "</w:t>
      </w:r>
      <w:r w:rsidRPr="00360E5B">
        <w:t>высечек</w:t>
      </w:r>
      <w:r w:rsidR="00360E5B">
        <w:t xml:space="preserve">" </w:t>
      </w:r>
      <w:r w:rsidRPr="00360E5B">
        <w:t>или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усредненным</w:t>
      </w:r>
      <w:r w:rsidR="00360E5B" w:rsidRPr="00360E5B">
        <w:t xml:space="preserve"> </w:t>
      </w:r>
      <w:r w:rsidRPr="00360E5B">
        <w:t>формулам</w:t>
      </w:r>
      <w:r w:rsidR="00360E5B" w:rsidRPr="00360E5B">
        <w:t xml:space="preserve"> </w:t>
      </w:r>
      <w:r w:rsidRPr="00360E5B">
        <w:t>Н.Ф.</w:t>
      </w:r>
      <w:r w:rsidR="00360E5B" w:rsidRPr="00360E5B">
        <w:t xml:space="preserve"> </w:t>
      </w:r>
      <w:r w:rsidRPr="00360E5B">
        <w:t>Коняева.</w:t>
      </w:r>
      <w:r w:rsidR="00360E5B" w:rsidRPr="00360E5B">
        <w:t xml:space="preserve"> </w:t>
      </w:r>
      <w:r w:rsidRPr="00360E5B">
        <w:t>Однако</w:t>
      </w:r>
      <w:r w:rsidR="00360E5B" w:rsidRPr="00360E5B">
        <w:t xml:space="preserve"> </w:t>
      </w:r>
      <w:r w:rsidRPr="00360E5B">
        <w:t>все</w:t>
      </w:r>
      <w:r w:rsidR="00360E5B" w:rsidRPr="00360E5B">
        <w:t xml:space="preserve"> </w:t>
      </w:r>
      <w:r w:rsidRPr="00360E5B">
        <w:t>эти</w:t>
      </w:r>
      <w:r w:rsidR="00360E5B" w:rsidRPr="00360E5B">
        <w:t xml:space="preserve"> </w:t>
      </w:r>
      <w:r w:rsidRPr="00360E5B">
        <w:t>методы</w:t>
      </w:r>
      <w:r w:rsidR="00360E5B" w:rsidRPr="00360E5B">
        <w:t xml:space="preserve"> </w:t>
      </w:r>
      <w:r w:rsidRPr="00360E5B">
        <w:t>очень</w:t>
      </w:r>
      <w:r w:rsidR="00360E5B" w:rsidRPr="00360E5B">
        <w:t xml:space="preserve"> </w:t>
      </w:r>
      <w:r w:rsidRPr="00360E5B">
        <w:t>трудоемки.</w:t>
      </w:r>
    </w:p>
    <w:p w:rsidR="00360E5B" w:rsidRDefault="00C23375" w:rsidP="00360E5B">
      <w:pPr>
        <w:tabs>
          <w:tab w:val="left" w:pos="726"/>
        </w:tabs>
      </w:pPr>
      <w:r w:rsidRPr="00360E5B">
        <w:t>На</w:t>
      </w:r>
      <w:r w:rsidR="00360E5B" w:rsidRPr="00360E5B">
        <w:t xml:space="preserve"> </w:t>
      </w:r>
      <w:r w:rsidRPr="00360E5B">
        <w:t>современном</w:t>
      </w:r>
      <w:r w:rsidR="00360E5B" w:rsidRPr="00360E5B">
        <w:t xml:space="preserve"> </w:t>
      </w:r>
      <w:r w:rsidRPr="00360E5B">
        <w:t>этапе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овощеводства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должны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заменены</w:t>
      </w:r>
      <w:r w:rsidR="00360E5B" w:rsidRPr="00360E5B">
        <w:t xml:space="preserve"> </w:t>
      </w:r>
      <w:r w:rsidRPr="00360E5B">
        <w:t>японскими</w:t>
      </w:r>
      <w:r w:rsidR="00360E5B" w:rsidRPr="00360E5B">
        <w:t xml:space="preserve"> </w:t>
      </w:r>
      <w:r w:rsidRPr="00360E5B">
        <w:t>высокопроизводительными</w:t>
      </w:r>
      <w:r w:rsidR="00360E5B" w:rsidRPr="00360E5B">
        <w:t xml:space="preserve"> </w:t>
      </w:r>
      <w:r w:rsidRPr="00360E5B">
        <w:t>измерителями</w:t>
      </w:r>
      <w:r w:rsidR="00360E5B" w:rsidRPr="00360E5B">
        <w:t xml:space="preserve"> </w:t>
      </w:r>
      <w:r w:rsidRPr="00360E5B">
        <w:t>листовой</w:t>
      </w:r>
      <w:r w:rsidR="00360E5B" w:rsidRPr="00360E5B">
        <w:t xml:space="preserve"> </w:t>
      </w:r>
      <w:r w:rsidRPr="00360E5B">
        <w:t>поверхности</w:t>
      </w:r>
      <w:r w:rsidR="00360E5B" w:rsidRPr="00360E5B">
        <w:t xml:space="preserve"> </w:t>
      </w:r>
      <w:r w:rsidRPr="00360E5B">
        <w:t>типа</w:t>
      </w:r>
      <w:r w:rsidR="00360E5B" w:rsidRPr="00360E5B">
        <w:t xml:space="preserve"> </w:t>
      </w:r>
      <w:r w:rsidRPr="00360E5B">
        <w:t>ААМ-7.</w:t>
      </w:r>
    </w:p>
    <w:p w:rsidR="00360E5B" w:rsidRPr="00360E5B" w:rsidRDefault="00360E5B" w:rsidP="00360E5B">
      <w:pPr>
        <w:pStyle w:val="2"/>
      </w:pPr>
      <w:r>
        <w:br w:type="page"/>
      </w:r>
      <w:bookmarkStart w:id="4" w:name="_Toc279704511"/>
      <w:r w:rsidRPr="00360E5B">
        <w:t>4. Расчет биологического урожая капусты по суммарной ФАР</w:t>
      </w:r>
      <w:bookmarkEnd w:id="4"/>
    </w:p>
    <w:p w:rsidR="00360E5B" w:rsidRDefault="00360E5B" w:rsidP="00360E5B">
      <w:pPr>
        <w:tabs>
          <w:tab w:val="left" w:pos="726"/>
        </w:tabs>
      </w:pPr>
    </w:p>
    <w:p w:rsidR="00C23375" w:rsidRPr="00360E5B" w:rsidRDefault="006C0150" w:rsidP="00360E5B">
      <w:pPr>
        <w:tabs>
          <w:tab w:val="left" w:pos="726"/>
        </w:tabs>
      </w:pPr>
      <w:r w:rsidRPr="00360E5B">
        <w:t>По</w:t>
      </w:r>
      <w:r w:rsidR="00360E5B" w:rsidRPr="00360E5B">
        <w:t xml:space="preserve"> </w:t>
      </w:r>
      <w:r w:rsidRPr="00360E5B">
        <w:t>среднемноголетним</w:t>
      </w:r>
      <w:r w:rsidR="00360E5B" w:rsidRPr="00360E5B">
        <w:t xml:space="preserve"> </w:t>
      </w:r>
      <w:r w:rsidRPr="00360E5B">
        <w:t>данным,</w:t>
      </w:r>
      <w:r w:rsidR="00360E5B" w:rsidRPr="00360E5B">
        <w:t xml:space="preserve"> </w:t>
      </w:r>
      <w:r w:rsidRPr="00360E5B">
        <w:t>интеграл</w:t>
      </w:r>
      <w:r w:rsidR="00360E5B" w:rsidRPr="00360E5B">
        <w:t xml:space="preserve"> </w:t>
      </w:r>
      <w:r w:rsidRPr="00360E5B">
        <w:t>ФАР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Екатеринбурге</w:t>
      </w:r>
      <w:r w:rsidR="00360E5B" w:rsidRPr="00360E5B">
        <w:t xml:space="preserve"> </w:t>
      </w:r>
      <w:r w:rsidRPr="00360E5B">
        <w:t>составил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июне-августе</w:t>
      </w:r>
      <w:r w:rsidR="00360E5B" w:rsidRPr="00360E5B">
        <w:t xml:space="preserve"> </w:t>
      </w:r>
      <w:r w:rsidRPr="00360E5B">
        <w:t>760</w:t>
      </w:r>
      <w:r w:rsidR="00360E5B" w:rsidRPr="00360E5B">
        <w:t xml:space="preserve"> </w:t>
      </w:r>
      <w:r w:rsidRPr="00360E5B">
        <w:t>МДж/м</w:t>
      </w:r>
      <w:r w:rsidRPr="00360E5B">
        <w:rPr>
          <w:vertAlign w:val="superscript"/>
        </w:rPr>
        <w:t>2</w:t>
      </w:r>
      <w:r w:rsidRPr="00360E5B">
        <w:t>,</w:t>
      </w:r>
      <w:r w:rsidR="00360E5B" w:rsidRPr="00360E5B">
        <w:t xml:space="preserve"> </w:t>
      </w:r>
      <w:r w:rsidRPr="00360E5B">
        <w:t>июне-сентябре</w:t>
      </w:r>
      <w:r w:rsidR="00360E5B" w:rsidRPr="00360E5B">
        <w:t xml:space="preserve"> - </w:t>
      </w:r>
      <w:r w:rsidRPr="00360E5B">
        <w:t>960</w:t>
      </w:r>
      <w:r w:rsidR="00360E5B" w:rsidRPr="00360E5B">
        <w:t xml:space="preserve"> </w:t>
      </w:r>
      <w:r w:rsidRPr="00360E5B">
        <w:t>МДж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соответственно</w:t>
      </w:r>
      <w:r w:rsidR="00360E5B" w:rsidRPr="00360E5B">
        <w:t xml:space="preserve"> </w:t>
      </w:r>
      <w:r w:rsidRPr="00360E5B">
        <w:t>181тыс.</w:t>
      </w:r>
      <w:r w:rsidR="00360E5B" w:rsidRPr="00360E5B">
        <w:t xml:space="preserve"> </w:t>
      </w:r>
      <w:r w:rsidRPr="00360E5B">
        <w:t>ккал/м</w:t>
      </w:r>
      <w:r w:rsidRPr="00360E5B">
        <w:rPr>
          <w:vertAlign w:val="superscript"/>
        </w:rPr>
        <w:t>2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229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ккал/м</w:t>
      </w:r>
      <w:r w:rsidRPr="00360E5B">
        <w:rPr>
          <w:vertAlign w:val="superscript"/>
        </w:rPr>
        <w:t>2</w:t>
      </w:r>
      <w:r w:rsidRPr="00360E5B">
        <w:t>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программировании</w:t>
      </w:r>
      <w:r w:rsidR="00360E5B" w:rsidRPr="00360E5B">
        <w:t xml:space="preserve"> </w:t>
      </w:r>
      <w:r w:rsidRPr="00360E5B">
        <w:t>урожайности</w:t>
      </w:r>
      <w:r w:rsidR="00360E5B" w:rsidRPr="00360E5B">
        <w:t xml:space="preserve"> </w:t>
      </w:r>
      <w:r w:rsidRPr="00360E5B">
        <w:t>имеет</w:t>
      </w:r>
      <w:r w:rsidR="00360E5B" w:rsidRPr="00360E5B">
        <w:t xml:space="preserve"> </w:t>
      </w:r>
      <w:r w:rsidRPr="00360E5B">
        <w:t>значение</w:t>
      </w:r>
      <w:r w:rsidR="00360E5B" w:rsidRPr="00360E5B">
        <w:t xml:space="preserve"> </w:t>
      </w:r>
      <w:r w:rsidRPr="00360E5B">
        <w:t>ФАР,</w:t>
      </w:r>
      <w:r w:rsidR="00360E5B" w:rsidRPr="00360E5B">
        <w:t xml:space="preserve"> </w:t>
      </w:r>
      <w:r w:rsidRPr="00360E5B">
        <w:t>которое</w:t>
      </w:r>
      <w:r w:rsidR="00360E5B" w:rsidRPr="00360E5B">
        <w:t xml:space="preserve"> </w:t>
      </w:r>
      <w:r w:rsidRPr="00360E5B">
        <w:t>усваивается</w:t>
      </w:r>
      <w:r w:rsidR="00360E5B" w:rsidRPr="00360E5B">
        <w:t xml:space="preserve"> </w:t>
      </w:r>
      <w:r w:rsidRPr="00360E5B">
        <w:t>листьями.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расчет</w:t>
      </w:r>
      <w:r w:rsidR="00360E5B" w:rsidRPr="00360E5B">
        <w:t xml:space="preserve"> </w:t>
      </w:r>
      <w:r w:rsidRPr="00360E5B">
        <w:t>биологического</w:t>
      </w:r>
      <w:r w:rsidR="00360E5B" w:rsidRPr="00360E5B">
        <w:t xml:space="preserve"> </w:t>
      </w:r>
      <w:r w:rsidRPr="00360E5B">
        <w:t>урожая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брать</w:t>
      </w:r>
      <w:r w:rsidR="00360E5B" w:rsidRPr="00360E5B">
        <w:t xml:space="preserve"> </w:t>
      </w:r>
      <w:r w:rsidRPr="00360E5B">
        <w:t>суммарную</w:t>
      </w:r>
      <w:r w:rsidR="00360E5B" w:rsidRPr="00360E5B">
        <w:t xml:space="preserve"> </w:t>
      </w:r>
      <w:r w:rsidRPr="00360E5B">
        <w:t>ФАР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июнь-сентябрь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соотношение</w:t>
      </w:r>
      <w:r w:rsidR="00360E5B" w:rsidRPr="00360E5B">
        <w:t xml:space="preserve"> </w:t>
      </w:r>
      <w:r w:rsidRPr="00360E5B">
        <w:t>между</w:t>
      </w:r>
      <w:r w:rsidR="00360E5B" w:rsidRPr="00360E5B">
        <w:t xml:space="preserve"> </w:t>
      </w:r>
      <w:r w:rsidRPr="00360E5B">
        <w:t>основной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побочной</w:t>
      </w:r>
      <w:r w:rsidR="00360E5B" w:rsidRPr="00360E5B">
        <w:t xml:space="preserve"> </w:t>
      </w:r>
      <w:r w:rsidRPr="00360E5B">
        <w:t>частью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капусте</w:t>
      </w:r>
      <w:r w:rsidR="00360E5B" w:rsidRPr="00360E5B">
        <w:t xml:space="preserve"> - </w:t>
      </w:r>
      <w:r w:rsidRPr="00360E5B">
        <w:t>1</w:t>
      </w:r>
      <w:r w:rsidR="00360E5B" w:rsidRPr="00360E5B">
        <w:t xml:space="preserve">: </w:t>
      </w:r>
      <w:r w:rsidRPr="00360E5B">
        <w:t>0,5.</w:t>
      </w:r>
    </w:p>
    <w:p w:rsidR="00360E5B" w:rsidRPr="00360E5B" w:rsidRDefault="006C0150" w:rsidP="00360E5B">
      <w:pPr>
        <w:tabs>
          <w:tab w:val="left" w:pos="726"/>
        </w:tabs>
      </w:pPr>
      <w:r w:rsidRPr="00360E5B">
        <w:t>Элементарный</w:t>
      </w:r>
      <w:r w:rsidR="00360E5B" w:rsidRPr="00360E5B">
        <w:t xml:space="preserve"> </w:t>
      </w:r>
      <w:r w:rsidRPr="00360E5B">
        <w:t>расчет</w:t>
      </w:r>
      <w:r w:rsidR="00360E5B" w:rsidRPr="00360E5B">
        <w:t xml:space="preserve"> </w:t>
      </w:r>
      <w:r w:rsidRPr="00360E5B">
        <w:t>возможного</w:t>
      </w:r>
      <w:r w:rsidR="00360E5B" w:rsidRPr="00360E5B">
        <w:t xml:space="preserve"> </w:t>
      </w:r>
      <w:r w:rsidRPr="00360E5B">
        <w:t>биологического</w:t>
      </w:r>
      <w:r w:rsidR="00360E5B" w:rsidRPr="00360E5B">
        <w:t xml:space="preserve"> </w:t>
      </w:r>
      <w:r w:rsidRPr="00360E5B">
        <w:t>урожая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формуле</w:t>
      </w:r>
      <w:r w:rsidR="00360E5B" w:rsidRPr="00360E5B">
        <w:t>:</w:t>
      </w:r>
    </w:p>
    <w:p w:rsidR="00360E5B" w:rsidRDefault="00360E5B" w:rsidP="00360E5B">
      <w:pPr>
        <w:tabs>
          <w:tab w:val="left" w:pos="726"/>
        </w:tabs>
      </w:pPr>
    </w:p>
    <w:p w:rsidR="00360E5B" w:rsidRPr="00360E5B" w:rsidRDefault="006C0150" w:rsidP="00360E5B">
      <w:pPr>
        <w:tabs>
          <w:tab w:val="left" w:pos="726"/>
        </w:tabs>
      </w:pPr>
      <w:r w:rsidRPr="00360E5B">
        <w:t>У</w:t>
      </w:r>
      <w:r w:rsidR="00674276" w:rsidRPr="00360E5B">
        <w:rPr>
          <w:vertAlign w:val="subscript"/>
        </w:rPr>
        <w:t>биол.</w:t>
      </w:r>
      <w:r w:rsidR="00360E5B" w:rsidRPr="00360E5B">
        <w:t xml:space="preserve"> </w:t>
      </w:r>
      <w:r w:rsidR="00674276" w:rsidRPr="00360E5B">
        <w:t>=</w:t>
      </w:r>
      <w:r w:rsidR="00360E5B" w:rsidRPr="00360E5B">
        <w:t xml:space="preserve"> </w:t>
      </w:r>
      <w:r w:rsidR="006D4E56" w:rsidRPr="00360E5B">
        <w:fldChar w:fldCharType="begin"/>
      </w:r>
      <w:r w:rsidR="006D4E56" w:rsidRPr="00360E5B">
        <w:instrText xml:space="preserve"> QUOTE </w:instrText>
      </w:r>
      <w:r w:rsidR="00551CD4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6.25pt">
            <v:imagedata r:id="rId7" o:title="" chromakey="white"/>
          </v:shape>
        </w:pict>
      </w:r>
      <w:r w:rsidR="006D4E56" w:rsidRPr="00360E5B">
        <w:instrText xml:space="preserve"> </w:instrText>
      </w:r>
      <w:r w:rsidR="006D4E56" w:rsidRPr="00360E5B">
        <w:fldChar w:fldCharType="separate"/>
      </w:r>
      <w:r w:rsidR="00551CD4">
        <w:rPr>
          <w:position w:val="-20"/>
        </w:rPr>
        <w:pict>
          <v:shape id="_x0000_i1026" type="#_x0000_t75" style="width:56.25pt;height:26.25pt">
            <v:imagedata r:id="rId7" o:title="" chromakey="white"/>
          </v:shape>
        </w:pict>
      </w:r>
      <w:r w:rsidR="006D4E56" w:rsidRPr="00360E5B">
        <w:fldChar w:fldCharType="end"/>
      </w:r>
      <w:r w:rsidR="00360E5B" w:rsidRPr="00360E5B">
        <w:t xml:space="preserve"> </w:t>
      </w:r>
      <w:r w:rsidR="00674276" w:rsidRPr="00360E5B">
        <w:t>=</w:t>
      </w:r>
      <w:r w:rsidR="00360E5B" w:rsidRPr="00360E5B">
        <w:t xml:space="preserve"> </w:t>
      </w:r>
      <w:r w:rsidR="00674276" w:rsidRPr="00360E5B">
        <w:t>5,7</w:t>
      </w:r>
      <w:r w:rsidR="00360E5B" w:rsidRPr="00360E5B">
        <w:t xml:space="preserve"> </w:t>
      </w:r>
      <w:r w:rsidR="00674276" w:rsidRPr="00360E5B">
        <w:t>т/га</w:t>
      </w:r>
    </w:p>
    <w:p w:rsidR="00360E5B" w:rsidRDefault="00360E5B" w:rsidP="00360E5B">
      <w:pPr>
        <w:tabs>
          <w:tab w:val="left" w:pos="726"/>
        </w:tabs>
      </w:pPr>
    </w:p>
    <w:p w:rsidR="00674276" w:rsidRPr="00360E5B" w:rsidRDefault="00674276" w:rsidP="00360E5B">
      <w:pPr>
        <w:tabs>
          <w:tab w:val="left" w:pos="726"/>
        </w:tabs>
      </w:pPr>
      <w:r w:rsidRPr="00360E5B">
        <w:t>Показывает,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КПД</w:t>
      </w:r>
      <w:r w:rsidR="00360E5B" w:rsidRPr="00360E5B">
        <w:t xml:space="preserve"> </w:t>
      </w:r>
      <w:r w:rsidRPr="00360E5B">
        <w:t>использ</w:t>
      </w:r>
      <w:r w:rsidR="00487F0A" w:rsidRPr="00360E5B">
        <w:t>ования</w:t>
      </w:r>
      <w:r w:rsidR="00360E5B" w:rsidRPr="00360E5B">
        <w:t xml:space="preserve"> </w:t>
      </w:r>
      <w:r w:rsidRPr="00360E5B">
        <w:t>ФАР,</w:t>
      </w:r>
      <w:r w:rsidR="00360E5B" w:rsidRPr="00360E5B">
        <w:t xml:space="preserve"> </w:t>
      </w:r>
      <w:r w:rsidRPr="00360E5B">
        <w:t>равным</w:t>
      </w:r>
      <w:r w:rsidR="00360E5B" w:rsidRPr="00360E5B">
        <w:t xml:space="preserve"> </w:t>
      </w:r>
      <w:r w:rsidRPr="00360E5B">
        <w:t>1%,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получить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сухой</w:t>
      </w:r>
      <w:r w:rsidR="00360E5B" w:rsidRPr="00360E5B">
        <w:t xml:space="preserve"> </w:t>
      </w:r>
      <w:r w:rsidRPr="00360E5B">
        <w:t>фитомассы</w:t>
      </w:r>
      <w:r w:rsidR="00360E5B" w:rsidRPr="00360E5B">
        <w:t xml:space="preserve"> </w:t>
      </w:r>
      <w:r w:rsidRPr="00360E5B">
        <w:t>5,7</w:t>
      </w:r>
      <w:r w:rsidR="00360E5B" w:rsidRPr="00360E5B">
        <w:t xml:space="preserve"> </w:t>
      </w:r>
      <w:r w:rsidRPr="00360E5B">
        <w:t>т/га.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соотношении</w:t>
      </w:r>
      <w:r w:rsidR="00360E5B" w:rsidRPr="00360E5B">
        <w:t xml:space="preserve"> </w:t>
      </w:r>
      <w:r w:rsidRPr="00360E5B">
        <w:t>основной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побочной</w:t>
      </w:r>
      <w:r w:rsidR="00360E5B" w:rsidRPr="00360E5B">
        <w:t xml:space="preserve"> </w:t>
      </w:r>
      <w:r w:rsidRPr="00360E5B">
        <w:t>части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1</w:t>
      </w:r>
      <w:r w:rsidR="00360E5B" w:rsidRPr="00360E5B">
        <w:t xml:space="preserve">: </w:t>
      </w:r>
      <w:r w:rsidRPr="00360E5B">
        <w:t>0,5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долю</w:t>
      </w:r>
      <w:r w:rsidR="00360E5B" w:rsidRPr="00360E5B">
        <w:t xml:space="preserve"> </w:t>
      </w:r>
      <w:r w:rsidRPr="00360E5B">
        <w:t>кочанов</w:t>
      </w:r>
      <w:r w:rsidR="00360E5B" w:rsidRPr="00360E5B">
        <w:t xml:space="preserve"> </w:t>
      </w:r>
      <w:r w:rsidRPr="00360E5B">
        <w:t>приходится</w:t>
      </w:r>
      <w:r w:rsidR="00360E5B" w:rsidRPr="00360E5B">
        <w:t xml:space="preserve"> </w:t>
      </w:r>
      <w:r w:rsidRPr="00360E5B">
        <w:t>3,8</w:t>
      </w:r>
      <w:r w:rsidR="00360E5B" w:rsidRPr="00360E5B">
        <w:t xml:space="preserve"> </w:t>
      </w:r>
      <w:r w:rsidRPr="00360E5B">
        <w:t>т/га</w:t>
      </w:r>
      <w:r w:rsidR="00360E5B" w:rsidRPr="00360E5B">
        <w:t xml:space="preserve"> </w:t>
      </w:r>
      <w:r w:rsidRPr="00360E5B">
        <w:t>сухой</w:t>
      </w:r>
      <w:r w:rsidR="00360E5B" w:rsidRPr="00360E5B">
        <w:t xml:space="preserve"> </w:t>
      </w:r>
      <w:r w:rsidRPr="00360E5B">
        <w:t>фитомассы.</w:t>
      </w:r>
    </w:p>
    <w:p w:rsidR="00674276" w:rsidRPr="00360E5B" w:rsidRDefault="00674276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среднем</w:t>
      </w:r>
      <w:r w:rsidR="00360E5B" w:rsidRPr="00360E5B">
        <w:t xml:space="preserve"> </w:t>
      </w:r>
      <w:r w:rsidRPr="00360E5B">
        <w:t>содержании</w:t>
      </w:r>
      <w:r w:rsidR="00360E5B" w:rsidRPr="00360E5B">
        <w:t xml:space="preserve"> </w:t>
      </w:r>
      <w:r w:rsidRPr="00360E5B">
        <w:t>сухого</w:t>
      </w:r>
      <w:r w:rsidR="00360E5B" w:rsidRPr="00360E5B">
        <w:t xml:space="preserve"> </w:t>
      </w:r>
      <w:r w:rsidRPr="00360E5B">
        <w:t>вещества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капусте</w:t>
      </w:r>
      <w:r w:rsidR="00360E5B" w:rsidRPr="00360E5B">
        <w:t xml:space="preserve"> </w:t>
      </w:r>
      <w:r w:rsidRPr="00360E5B">
        <w:t>1</w:t>
      </w:r>
      <w:r w:rsidR="00487F0A" w:rsidRPr="00360E5B">
        <w:t>0</w:t>
      </w:r>
      <w:r w:rsidRPr="00360E5B">
        <w:t>%</w:t>
      </w:r>
      <w:r w:rsidR="00360E5B" w:rsidRPr="00360E5B">
        <w:t xml:space="preserve"> </w:t>
      </w:r>
      <w:r w:rsidRPr="00360E5B">
        <w:t>может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выращено</w:t>
      </w:r>
      <w:r w:rsidR="00360E5B" w:rsidRPr="00360E5B">
        <w:t xml:space="preserve"> </w:t>
      </w:r>
      <w:r w:rsidR="00487F0A" w:rsidRPr="00360E5B">
        <w:t>38</w:t>
      </w:r>
      <w:r w:rsidR="00360E5B" w:rsidRPr="00360E5B">
        <w:t xml:space="preserve"> </w:t>
      </w:r>
      <w:r w:rsidRPr="00360E5B">
        <w:t>т/га.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КПД</w:t>
      </w:r>
      <w:r w:rsidR="00360E5B" w:rsidRPr="00360E5B">
        <w:t xml:space="preserve"> </w:t>
      </w:r>
      <w:r w:rsidRPr="00360E5B">
        <w:t>использ</w:t>
      </w:r>
      <w:r w:rsidR="00487F0A" w:rsidRPr="00360E5B">
        <w:t>ования</w:t>
      </w:r>
      <w:r w:rsidR="00360E5B" w:rsidRPr="00360E5B">
        <w:t xml:space="preserve"> </w:t>
      </w:r>
      <w:r w:rsidRPr="00360E5B">
        <w:t>ФАР</w:t>
      </w:r>
      <w:r w:rsidR="00360E5B" w:rsidRPr="00360E5B">
        <w:t xml:space="preserve"> </w:t>
      </w:r>
      <w:r w:rsidRPr="00360E5B">
        <w:t>равным</w:t>
      </w:r>
      <w:r w:rsidR="00360E5B" w:rsidRPr="00360E5B">
        <w:t xml:space="preserve"> </w:t>
      </w:r>
      <w:r w:rsidRPr="00360E5B">
        <w:t>2%</w:t>
      </w:r>
      <w:r w:rsidR="00360E5B" w:rsidRPr="00360E5B">
        <w:t xml:space="preserve"> - </w:t>
      </w:r>
      <w:r w:rsidR="00487F0A" w:rsidRPr="00360E5B">
        <w:t>76</w:t>
      </w:r>
      <w:r w:rsidR="00360E5B" w:rsidRPr="00360E5B">
        <w:t xml:space="preserve"> </w:t>
      </w:r>
      <w:r w:rsidRPr="00360E5B">
        <w:t>т/га,</w:t>
      </w:r>
      <w:r w:rsidR="00360E5B" w:rsidRPr="00360E5B">
        <w:t xml:space="preserve"> </w:t>
      </w:r>
      <w:r w:rsidRPr="00360E5B">
        <w:t>3%</w:t>
      </w:r>
      <w:r w:rsidR="00360E5B" w:rsidRPr="00360E5B">
        <w:t xml:space="preserve"> - </w:t>
      </w:r>
      <w:r w:rsidR="00487F0A" w:rsidRPr="00360E5B">
        <w:t>114.</w:t>
      </w:r>
    </w:p>
    <w:p w:rsidR="00360E5B" w:rsidRDefault="00487F0A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КПД</w:t>
      </w:r>
      <w:r w:rsidR="00360E5B" w:rsidRPr="00360E5B">
        <w:t xml:space="preserve"> </w:t>
      </w:r>
      <w:r w:rsidRPr="00360E5B">
        <w:t>использования</w:t>
      </w:r>
      <w:r w:rsidR="00360E5B" w:rsidRPr="00360E5B">
        <w:t xml:space="preserve"> </w:t>
      </w:r>
      <w:r w:rsidRPr="00360E5B">
        <w:t>ФАР,</w:t>
      </w:r>
      <w:r w:rsidR="00360E5B" w:rsidRPr="00360E5B">
        <w:t xml:space="preserve"> </w:t>
      </w:r>
      <w:r w:rsidRPr="00360E5B">
        <w:t>равным</w:t>
      </w:r>
      <w:r w:rsidR="00360E5B" w:rsidRPr="00360E5B">
        <w:t xml:space="preserve"> </w:t>
      </w:r>
      <w:r w:rsidRPr="00360E5B">
        <w:t>1,5%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получить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57</w:t>
      </w:r>
      <w:r w:rsidR="00360E5B" w:rsidRPr="00360E5B">
        <w:t xml:space="preserve"> </w:t>
      </w:r>
      <w:r w:rsidRPr="00360E5B">
        <w:t>т/га.</w:t>
      </w:r>
    </w:p>
    <w:p w:rsidR="00674276" w:rsidRPr="00360E5B" w:rsidRDefault="00360E5B" w:rsidP="00360E5B">
      <w:pPr>
        <w:pStyle w:val="2"/>
      </w:pPr>
      <w:r>
        <w:br w:type="page"/>
      </w:r>
      <w:bookmarkStart w:id="5" w:name="_Toc279704512"/>
      <w:r w:rsidRPr="00360E5B">
        <w:t>5. Схемы посева, площади питания и нормы расхода семян</w:t>
      </w:r>
      <w:bookmarkEnd w:id="5"/>
    </w:p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bookmarkStart w:id="6" w:name="_Toc279704513"/>
      <w:r>
        <w:t xml:space="preserve">5.1 </w:t>
      </w:r>
      <w:r w:rsidR="00DF1BE1" w:rsidRPr="00360E5B">
        <w:t>Выращивания</w:t>
      </w:r>
      <w:r w:rsidRPr="00360E5B">
        <w:t xml:space="preserve"> </w:t>
      </w:r>
      <w:r w:rsidR="00DF1BE1" w:rsidRPr="00360E5B">
        <w:t>рассады</w:t>
      </w:r>
      <w:r w:rsidRPr="00360E5B">
        <w:t xml:space="preserve"> </w:t>
      </w:r>
      <w:r w:rsidR="00DF1BE1" w:rsidRPr="00360E5B">
        <w:t>капусты</w:t>
      </w:r>
      <w:bookmarkEnd w:id="6"/>
    </w:p>
    <w:p w:rsidR="00360E5B" w:rsidRDefault="00360E5B" w:rsidP="00360E5B">
      <w:pPr>
        <w:tabs>
          <w:tab w:val="left" w:pos="726"/>
        </w:tabs>
      </w:pPr>
    </w:p>
    <w:p w:rsidR="00DF1BE1" w:rsidRPr="00360E5B" w:rsidRDefault="00AF1A66" w:rsidP="00360E5B">
      <w:pPr>
        <w:tabs>
          <w:tab w:val="left" w:pos="726"/>
        </w:tabs>
      </w:pPr>
      <w:r w:rsidRPr="00360E5B">
        <w:t>Рассада</w:t>
      </w:r>
      <w:r w:rsidR="00360E5B" w:rsidRPr="00360E5B">
        <w:t xml:space="preserve"> - </w:t>
      </w:r>
      <w:r w:rsidRPr="00360E5B">
        <w:t>это</w:t>
      </w:r>
      <w:r w:rsidR="00360E5B" w:rsidRPr="00360E5B">
        <w:t xml:space="preserve"> </w:t>
      </w:r>
      <w:r w:rsidRPr="00360E5B">
        <w:t>растение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семян,</w:t>
      </w:r>
      <w:r w:rsidR="00360E5B" w:rsidRPr="00360E5B">
        <w:t xml:space="preserve"> </w:t>
      </w:r>
      <w:r w:rsidRPr="00360E5B">
        <w:t>выращиваемых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искусственных</w:t>
      </w:r>
      <w:r w:rsidR="00360E5B" w:rsidRPr="00360E5B">
        <w:t xml:space="preserve"> </w:t>
      </w:r>
      <w:r w:rsidRPr="00360E5B">
        <w:t>условиях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высадки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открытый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защищенный</w:t>
      </w:r>
      <w:r w:rsidR="00360E5B" w:rsidRPr="00360E5B">
        <w:t xml:space="preserve"> </w:t>
      </w:r>
      <w:r w:rsidRPr="00360E5B">
        <w:t>грунт.</w:t>
      </w:r>
      <w:r w:rsidR="00360E5B" w:rsidRPr="00360E5B">
        <w:t xml:space="preserve"> </w:t>
      </w:r>
      <w:r w:rsidRPr="00360E5B">
        <w:t>Рассада</w:t>
      </w:r>
      <w:r w:rsidR="00360E5B" w:rsidRPr="00360E5B">
        <w:t xml:space="preserve"> </w:t>
      </w:r>
      <w:r w:rsidRPr="00360E5B">
        <w:t>удлиняет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вегетации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один-два</w:t>
      </w:r>
      <w:r w:rsidR="00360E5B" w:rsidRPr="00360E5B">
        <w:t xml:space="preserve"> </w:t>
      </w:r>
      <w:r w:rsidRPr="00360E5B">
        <w:t>месяца.</w:t>
      </w:r>
      <w:r w:rsidR="00360E5B" w:rsidRPr="00360E5B">
        <w:t xml:space="preserve"> </w:t>
      </w:r>
      <w:r w:rsidRPr="00360E5B">
        <w:t>Размножение</w:t>
      </w:r>
      <w:r w:rsidR="00360E5B" w:rsidRPr="00360E5B">
        <w:t xml:space="preserve"> </w:t>
      </w:r>
      <w:r w:rsidRPr="00360E5B">
        <w:t>ранней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позволяет</w:t>
      </w:r>
      <w:r w:rsidR="00360E5B" w:rsidRPr="00360E5B">
        <w:t xml:space="preserve"> </w:t>
      </w:r>
      <w:r w:rsidRPr="00360E5B">
        <w:t>получить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продукцию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июле</w:t>
      </w:r>
      <w:r w:rsidR="00360E5B" w:rsidRPr="00360E5B">
        <w:t xml:space="preserve"> </w:t>
      </w:r>
      <w:r w:rsidRPr="00360E5B">
        <w:t>вместо</w:t>
      </w:r>
      <w:r w:rsidR="00360E5B" w:rsidRPr="00360E5B">
        <w:t xml:space="preserve"> </w:t>
      </w:r>
      <w:r w:rsidRPr="00360E5B">
        <w:t>сентября.</w:t>
      </w:r>
      <w:r w:rsidR="00360E5B" w:rsidRPr="00360E5B">
        <w:t xml:space="preserve"> </w:t>
      </w:r>
      <w:r w:rsidRPr="00360E5B">
        <w:t>Рассадный</w:t>
      </w:r>
      <w:r w:rsidR="00360E5B" w:rsidRPr="00360E5B">
        <w:t xml:space="preserve"> </w:t>
      </w:r>
      <w:r w:rsidRPr="00360E5B">
        <w:t>метод</w:t>
      </w:r>
      <w:r w:rsidR="00360E5B" w:rsidRPr="00360E5B">
        <w:t xml:space="preserve"> </w:t>
      </w:r>
      <w:r w:rsidRPr="00360E5B">
        <w:t>повышает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растений.</w:t>
      </w:r>
    </w:p>
    <w:p w:rsidR="00AF1A66" w:rsidRPr="00360E5B" w:rsidRDefault="00AF1A66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возделывании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всем</w:t>
      </w:r>
      <w:r w:rsidR="00360E5B" w:rsidRPr="00360E5B">
        <w:t xml:space="preserve"> </w:t>
      </w:r>
      <w:r w:rsidRPr="00360E5B">
        <w:t>мире</w:t>
      </w:r>
      <w:r w:rsidR="00360E5B" w:rsidRPr="00360E5B">
        <w:t xml:space="preserve"> </w:t>
      </w:r>
      <w:r w:rsidRPr="00360E5B">
        <w:t>перешли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использованию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закрытой</w:t>
      </w:r>
      <w:r w:rsidR="00360E5B" w:rsidRPr="00360E5B">
        <w:t xml:space="preserve"> </w:t>
      </w:r>
      <w:r w:rsidRPr="00360E5B">
        <w:t>корневой</w:t>
      </w:r>
      <w:r w:rsidR="00360E5B" w:rsidRPr="00360E5B">
        <w:t xml:space="preserve"> </w:t>
      </w:r>
      <w:r w:rsidRPr="00360E5B">
        <w:t>системой</w:t>
      </w:r>
      <w:r w:rsidR="00360E5B">
        <w:t xml:space="preserve"> (</w:t>
      </w:r>
      <w:r w:rsidRPr="00360E5B">
        <w:t>земляным</w:t>
      </w:r>
      <w:r w:rsidR="00360E5B" w:rsidRPr="00360E5B">
        <w:t xml:space="preserve"> </w:t>
      </w:r>
      <w:r w:rsidRPr="00360E5B">
        <w:t>комом</w:t>
      </w:r>
      <w:r w:rsidR="00360E5B" w:rsidRPr="00360E5B">
        <w:t xml:space="preserve">). </w:t>
      </w:r>
      <w:r w:rsidRPr="00360E5B">
        <w:t>По</w:t>
      </w:r>
      <w:r w:rsidR="00360E5B" w:rsidRPr="00360E5B">
        <w:t xml:space="preserve"> </w:t>
      </w:r>
      <w:r w:rsidRPr="00360E5B">
        <w:t>данной</w:t>
      </w:r>
      <w:r w:rsidR="00360E5B" w:rsidRPr="00360E5B">
        <w:t xml:space="preserve"> </w:t>
      </w:r>
      <w:r w:rsidRPr="00360E5B">
        <w:t>технологии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используются</w:t>
      </w:r>
      <w:r w:rsidR="00360E5B" w:rsidRPr="00360E5B">
        <w:t xml:space="preserve"> </w:t>
      </w:r>
      <w:r w:rsidRPr="00360E5B">
        <w:t>кассеты</w:t>
      </w:r>
      <w:r w:rsidR="00360E5B" w:rsidRPr="00360E5B">
        <w:t xml:space="preserve"> </w:t>
      </w:r>
      <w:r w:rsidRPr="00360E5B">
        <w:t>типа</w:t>
      </w:r>
      <w:r w:rsidR="00360E5B">
        <w:t xml:space="preserve"> "</w:t>
      </w:r>
      <w:r w:rsidRPr="00360E5B">
        <w:t>Плантек</w:t>
      </w:r>
      <w:r w:rsidR="00360E5B">
        <w:t xml:space="preserve">" </w:t>
      </w:r>
      <w:r w:rsidRPr="00360E5B">
        <w:t>разного</w:t>
      </w:r>
      <w:r w:rsidR="00360E5B" w:rsidRPr="00360E5B">
        <w:t xml:space="preserve"> </w:t>
      </w:r>
      <w:r w:rsidRPr="00360E5B">
        <w:t>размера.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Преимущества</w:t>
      </w:r>
      <w:r w:rsidR="00360E5B" w:rsidRPr="00360E5B">
        <w:t xml:space="preserve"> </w:t>
      </w:r>
      <w:r w:rsidRPr="00360E5B">
        <w:t>кассетной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следующие</w:t>
      </w:r>
      <w:r w:rsidR="00360E5B" w:rsidRPr="00360E5B">
        <w:t>: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рассада</w:t>
      </w:r>
      <w:r w:rsidR="00360E5B" w:rsidRPr="00360E5B">
        <w:t xml:space="preserve"> </w:t>
      </w:r>
      <w:r w:rsidRPr="00360E5B">
        <w:t>отличается</w:t>
      </w:r>
      <w:r w:rsidR="00360E5B" w:rsidRPr="00360E5B">
        <w:t xml:space="preserve"> </w:t>
      </w:r>
      <w:r w:rsidRPr="00360E5B">
        <w:t>высокой</w:t>
      </w:r>
      <w:r w:rsidR="00360E5B" w:rsidRPr="00360E5B">
        <w:t xml:space="preserve"> </w:t>
      </w:r>
      <w:r w:rsidRPr="00360E5B">
        <w:t>однородностью</w:t>
      </w:r>
      <w:r w:rsidR="00360E5B" w:rsidRPr="00360E5B">
        <w:t>;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свободна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болезней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сорняков</w:t>
      </w:r>
      <w:r w:rsidR="00360E5B" w:rsidRPr="00360E5B">
        <w:t>;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выращивание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происходит</w:t>
      </w:r>
      <w:r w:rsidR="00360E5B" w:rsidRPr="00360E5B">
        <w:t xml:space="preserve"> </w:t>
      </w:r>
      <w:r w:rsidRPr="00360E5B">
        <w:t>без</w:t>
      </w:r>
      <w:r w:rsidR="00360E5B" w:rsidRPr="00360E5B">
        <w:t xml:space="preserve"> </w:t>
      </w:r>
      <w:r w:rsidRPr="00360E5B">
        <w:t>пикировки</w:t>
      </w:r>
      <w:r w:rsidR="00360E5B" w:rsidRPr="00360E5B">
        <w:t>;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не</w:t>
      </w:r>
      <w:r w:rsidR="00360E5B" w:rsidRPr="00360E5B">
        <w:t xml:space="preserve"> </w:t>
      </w:r>
      <w:r w:rsidRPr="00360E5B">
        <w:t>травмируется</w:t>
      </w:r>
      <w:r w:rsidR="00360E5B" w:rsidRPr="00360E5B">
        <w:t xml:space="preserve"> </w:t>
      </w:r>
      <w:r w:rsidRPr="00360E5B">
        <w:t>корневая</w:t>
      </w:r>
      <w:r w:rsidR="00360E5B" w:rsidRPr="00360E5B">
        <w:t xml:space="preserve"> </w:t>
      </w:r>
      <w:r w:rsidRPr="00360E5B">
        <w:t>система</w:t>
      </w:r>
      <w:r w:rsidR="00360E5B" w:rsidRPr="00360E5B">
        <w:t>;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обеспечивается</w:t>
      </w:r>
      <w:r w:rsidR="00360E5B" w:rsidRPr="00360E5B">
        <w:t xml:space="preserve"> </w:t>
      </w:r>
      <w:r w:rsidRPr="00360E5B">
        <w:t>100%</w:t>
      </w:r>
      <w:r w:rsidR="00360E5B" w:rsidRPr="00360E5B">
        <w:t xml:space="preserve"> </w:t>
      </w:r>
      <w:r w:rsidRPr="00360E5B">
        <w:t>приживаемость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счет</w:t>
      </w:r>
      <w:r w:rsidR="00360E5B" w:rsidRPr="00360E5B">
        <w:t xml:space="preserve"> </w:t>
      </w:r>
      <w:r w:rsidRPr="00360E5B">
        <w:t>здоровой</w:t>
      </w:r>
      <w:r w:rsidR="00360E5B" w:rsidRPr="00360E5B">
        <w:t xml:space="preserve"> </w:t>
      </w:r>
      <w:r w:rsidRPr="00360E5B">
        <w:t>корневой</w:t>
      </w:r>
      <w:r w:rsidR="00360E5B" w:rsidRPr="00360E5B">
        <w:t xml:space="preserve"> </w:t>
      </w:r>
      <w:r w:rsidRPr="00360E5B">
        <w:t>системы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качеством</w:t>
      </w:r>
      <w:r w:rsidR="00360E5B" w:rsidRPr="00360E5B">
        <w:t xml:space="preserve"> </w:t>
      </w:r>
      <w:r w:rsidRPr="00360E5B">
        <w:t>посадки</w:t>
      </w:r>
      <w:r w:rsidR="00360E5B" w:rsidRPr="00360E5B">
        <w:t>;</w:t>
      </w:r>
    </w:p>
    <w:p w:rsidR="00360E5B" w:rsidRPr="00360E5B" w:rsidRDefault="00AF1A66" w:rsidP="00360E5B">
      <w:pPr>
        <w:tabs>
          <w:tab w:val="left" w:pos="726"/>
        </w:tabs>
      </w:pPr>
      <w:r w:rsidRPr="00360E5B">
        <w:t>растение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тратит</w:t>
      </w:r>
      <w:r w:rsidR="00360E5B" w:rsidRPr="00360E5B">
        <w:t xml:space="preserve"> </w:t>
      </w:r>
      <w:r w:rsidRPr="00360E5B">
        <w:t>энергию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восстановление</w:t>
      </w:r>
      <w:r w:rsidR="00360E5B" w:rsidRPr="00360E5B">
        <w:t xml:space="preserve"> </w:t>
      </w:r>
      <w:r w:rsidRPr="00360E5B">
        <w:t>корневой</w:t>
      </w:r>
      <w:r w:rsidR="00360E5B" w:rsidRPr="00360E5B">
        <w:t xml:space="preserve"> </w:t>
      </w:r>
      <w:r w:rsidRPr="00360E5B">
        <w:t>системы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пересадки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сразу</w:t>
      </w:r>
      <w:r w:rsidR="00360E5B" w:rsidRPr="00360E5B">
        <w:t xml:space="preserve"> </w:t>
      </w:r>
      <w:r w:rsidRPr="00360E5B">
        <w:t>начинает</w:t>
      </w:r>
      <w:r w:rsidR="00360E5B" w:rsidRPr="00360E5B">
        <w:t xml:space="preserve"> </w:t>
      </w:r>
      <w:r w:rsidRPr="00360E5B">
        <w:t>рост</w:t>
      </w:r>
      <w:r w:rsidR="00360E5B" w:rsidRPr="00360E5B">
        <w:t>;</w:t>
      </w:r>
    </w:p>
    <w:p w:rsidR="00AF1A66" w:rsidRPr="00360E5B" w:rsidRDefault="00AF1A66" w:rsidP="00360E5B">
      <w:pPr>
        <w:tabs>
          <w:tab w:val="left" w:pos="726"/>
        </w:tabs>
      </w:pPr>
      <w:r w:rsidRPr="00360E5B">
        <w:t>сильная</w:t>
      </w:r>
      <w:r w:rsidR="00360E5B" w:rsidRPr="00360E5B">
        <w:t xml:space="preserve"> </w:t>
      </w:r>
      <w:r w:rsidRPr="00360E5B">
        <w:t>жизнеспособная</w:t>
      </w:r>
      <w:r w:rsidR="00360E5B" w:rsidRPr="00360E5B">
        <w:t xml:space="preserve"> </w:t>
      </w:r>
      <w:r w:rsidRPr="00360E5B">
        <w:t>рассада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поражается</w:t>
      </w:r>
      <w:r w:rsidR="00360E5B" w:rsidRPr="00360E5B">
        <w:t xml:space="preserve"> </w:t>
      </w:r>
      <w:r w:rsidRPr="00360E5B">
        <w:t>болезнями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вредителями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приживаемости,</w:t>
      </w:r>
      <w:r w:rsidR="00360E5B" w:rsidRPr="00360E5B">
        <w:t xml:space="preserve"> </w:t>
      </w:r>
      <w:r w:rsidRPr="00360E5B">
        <w:t>тогда</w:t>
      </w:r>
      <w:r w:rsidR="00360E5B" w:rsidRPr="00360E5B">
        <w:t xml:space="preserve"> </w:t>
      </w:r>
      <w:r w:rsidRPr="00360E5B">
        <w:t>как</w:t>
      </w:r>
      <w:r w:rsidR="00360E5B" w:rsidRPr="00360E5B">
        <w:t xml:space="preserve"> </w:t>
      </w:r>
      <w:r w:rsidRPr="00360E5B">
        <w:t>слабая</w:t>
      </w:r>
      <w:r w:rsidR="00360E5B" w:rsidRPr="00360E5B">
        <w:t xml:space="preserve"> </w:t>
      </w:r>
      <w:r w:rsidRPr="00360E5B">
        <w:t>рассада</w:t>
      </w:r>
      <w:r w:rsidR="00360E5B" w:rsidRPr="00360E5B">
        <w:t xml:space="preserve"> </w:t>
      </w:r>
      <w:r w:rsidRPr="00360E5B">
        <w:t>полученная</w:t>
      </w:r>
      <w:r w:rsidR="00360E5B" w:rsidRPr="00360E5B">
        <w:t xml:space="preserve"> </w:t>
      </w:r>
      <w:r w:rsidRPr="00360E5B">
        <w:t>традиционным</w:t>
      </w:r>
      <w:r w:rsidR="00360E5B" w:rsidRPr="00360E5B">
        <w:t xml:space="preserve"> </w:t>
      </w:r>
      <w:r w:rsidRPr="00360E5B">
        <w:t>способом,</w:t>
      </w:r>
      <w:r w:rsidR="00360E5B" w:rsidRPr="00360E5B">
        <w:t xml:space="preserve"> </w:t>
      </w:r>
      <w:r w:rsidRPr="00360E5B">
        <w:t>погибает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неблагоприятных</w:t>
      </w:r>
      <w:r w:rsidR="00360E5B" w:rsidRPr="00360E5B">
        <w:t xml:space="preserve"> </w:t>
      </w:r>
      <w:r w:rsidRPr="00360E5B">
        <w:t>условиях.</w:t>
      </w:r>
    </w:p>
    <w:p w:rsidR="00FD5DF1" w:rsidRPr="00360E5B" w:rsidRDefault="00FD5DF1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производственных</w:t>
      </w:r>
      <w:r w:rsidR="00360E5B" w:rsidRPr="00360E5B">
        <w:t xml:space="preserve"> </w:t>
      </w:r>
      <w:r w:rsidRPr="00360E5B">
        <w:t>условиях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предпочтительны</w:t>
      </w:r>
      <w:r w:rsidR="00360E5B" w:rsidRPr="00360E5B">
        <w:t xml:space="preserve"> </w:t>
      </w:r>
      <w:r w:rsidRPr="00360E5B">
        <w:t>ангарные</w:t>
      </w:r>
      <w:r w:rsidR="00360E5B" w:rsidRPr="00360E5B">
        <w:t xml:space="preserve"> </w:t>
      </w:r>
      <w:r w:rsidRPr="00360E5B">
        <w:t>теплицы,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обогреваются</w:t>
      </w:r>
      <w:r w:rsidR="00360E5B" w:rsidRPr="00360E5B">
        <w:t xml:space="preserve"> </w:t>
      </w:r>
      <w:r w:rsidRPr="00360E5B">
        <w:t>нагнетанием</w:t>
      </w:r>
      <w:r w:rsidR="00360E5B" w:rsidRPr="00360E5B">
        <w:t xml:space="preserve"> </w:t>
      </w:r>
      <w:r w:rsidRPr="00360E5B">
        <w:t>теплого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системами</w:t>
      </w:r>
      <w:r w:rsidR="00360E5B" w:rsidRPr="00360E5B">
        <w:t xml:space="preserve"> </w:t>
      </w:r>
      <w:r w:rsidRPr="00360E5B">
        <w:t>вентиляции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подпочвенного</w:t>
      </w:r>
      <w:r w:rsidR="00360E5B" w:rsidRPr="00360E5B">
        <w:t xml:space="preserve"> </w:t>
      </w:r>
      <w:r w:rsidRPr="00360E5B">
        <w:t>обогрева.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конце</w:t>
      </w:r>
      <w:r w:rsidR="00360E5B" w:rsidRPr="00360E5B">
        <w:t xml:space="preserve"> </w:t>
      </w:r>
      <w:r w:rsidRPr="00360E5B">
        <w:t>апреля</w:t>
      </w:r>
      <w:r w:rsidR="00360E5B" w:rsidRPr="00360E5B">
        <w:t xml:space="preserve"> - </w:t>
      </w:r>
      <w:r w:rsidRPr="00360E5B">
        <w:t>начало</w:t>
      </w:r>
      <w:r w:rsidR="00360E5B" w:rsidRPr="00360E5B">
        <w:t xml:space="preserve"> </w:t>
      </w:r>
      <w:r w:rsidRPr="00360E5B">
        <w:t>мая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закаливании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желательно,</w:t>
      </w:r>
      <w:r w:rsidR="00360E5B" w:rsidRPr="00360E5B">
        <w:t xml:space="preserve"> </w:t>
      </w:r>
      <w:r w:rsidRPr="00360E5B">
        <w:t>чтобы</w:t>
      </w:r>
      <w:r w:rsidR="00360E5B" w:rsidRPr="00360E5B">
        <w:t xml:space="preserve"> </w:t>
      </w:r>
      <w:r w:rsidRPr="00360E5B">
        <w:t>открывалось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менее</w:t>
      </w:r>
      <w:r w:rsidR="00360E5B" w:rsidRPr="00360E5B">
        <w:t xml:space="preserve"> </w:t>
      </w:r>
      <w:r w:rsidRPr="00360E5B">
        <w:t>30%</w:t>
      </w:r>
      <w:r w:rsidR="00360E5B" w:rsidRPr="00360E5B">
        <w:t xml:space="preserve"> </w:t>
      </w:r>
      <w:r w:rsidRPr="00360E5B">
        <w:t>площади</w:t>
      </w:r>
      <w:r w:rsidR="00360E5B" w:rsidRPr="00360E5B">
        <w:t xml:space="preserve"> </w:t>
      </w:r>
      <w:r w:rsidRPr="00360E5B">
        <w:t>теплицы,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этом</w:t>
      </w:r>
      <w:r w:rsidR="00360E5B" w:rsidRPr="00360E5B">
        <w:t xml:space="preserve"> </w:t>
      </w:r>
      <w:r w:rsidRPr="00360E5B">
        <w:t>случае</w:t>
      </w:r>
      <w:r w:rsidR="00360E5B" w:rsidRPr="00360E5B">
        <w:t xml:space="preserve"> </w:t>
      </w:r>
      <w:r w:rsidRPr="00360E5B">
        <w:t>воздухообмен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теплице</w:t>
      </w:r>
      <w:r w:rsidR="00360E5B" w:rsidRPr="00360E5B">
        <w:t xml:space="preserve"> </w:t>
      </w:r>
      <w:r w:rsidRPr="00360E5B">
        <w:t>будет</w:t>
      </w:r>
      <w:r w:rsidR="00360E5B" w:rsidRPr="00360E5B">
        <w:t xml:space="preserve"> </w:t>
      </w:r>
      <w:r w:rsidRPr="00360E5B">
        <w:t>составлять</w:t>
      </w:r>
      <w:r w:rsidR="00360E5B" w:rsidRPr="00360E5B">
        <w:t xml:space="preserve"> </w:t>
      </w:r>
      <w:r w:rsidRPr="00360E5B">
        <w:t>примерно</w:t>
      </w:r>
      <w:r w:rsidR="00360E5B" w:rsidRPr="00360E5B">
        <w:t xml:space="preserve"> </w:t>
      </w:r>
      <w:r w:rsidRPr="00360E5B">
        <w:t>50%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наружного.</w:t>
      </w:r>
      <w:r w:rsidR="00360E5B" w:rsidRPr="00360E5B">
        <w:t xml:space="preserve"> </w:t>
      </w:r>
      <w:r w:rsidRPr="00360E5B">
        <w:t>Потребность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="00F155C0" w:rsidRPr="00360E5B">
        <w:t>площади</w:t>
      </w:r>
      <w:r w:rsidR="00360E5B" w:rsidRPr="00360E5B">
        <w:t xml:space="preserve"> </w:t>
      </w:r>
      <w:r w:rsidR="00F155C0" w:rsidRPr="00360E5B">
        <w:t>теплицы</w:t>
      </w:r>
      <w:r w:rsidR="00360E5B" w:rsidRPr="00360E5B">
        <w:t xml:space="preserve"> </w:t>
      </w:r>
      <w:r w:rsidR="00F155C0" w:rsidRPr="00360E5B">
        <w:t>для</w:t>
      </w:r>
      <w:r w:rsidR="00360E5B" w:rsidRPr="00360E5B">
        <w:t xml:space="preserve"> </w:t>
      </w:r>
      <w:r w:rsidR="00F155C0" w:rsidRPr="00360E5B">
        <w:t>выращивания</w:t>
      </w:r>
      <w:r w:rsidR="00360E5B" w:rsidRPr="00360E5B">
        <w:t xml:space="preserve"> </w:t>
      </w:r>
      <w:r w:rsidR="00F155C0" w:rsidRPr="00360E5B">
        <w:t>определенного</w:t>
      </w:r>
      <w:r w:rsidR="00360E5B" w:rsidRPr="00360E5B">
        <w:t xml:space="preserve"> </w:t>
      </w:r>
      <w:r w:rsidR="00F155C0" w:rsidRPr="00360E5B">
        <w:t>количества</w:t>
      </w:r>
      <w:r w:rsidR="00360E5B" w:rsidRPr="00360E5B">
        <w:t xml:space="preserve"> </w:t>
      </w:r>
      <w:r w:rsidR="00F155C0" w:rsidRPr="00360E5B">
        <w:t>рассады</w:t>
      </w:r>
      <w:r w:rsidR="00360E5B" w:rsidRPr="00360E5B">
        <w:t xml:space="preserve"> </w:t>
      </w:r>
      <w:r w:rsidR="00F155C0" w:rsidRPr="00360E5B">
        <w:t>можно</w:t>
      </w:r>
      <w:r w:rsidR="00360E5B" w:rsidRPr="00360E5B">
        <w:t xml:space="preserve"> </w:t>
      </w:r>
      <w:r w:rsidR="00F155C0" w:rsidRPr="00360E5B">
        <w:t>определить</w:t>
      </w:r>
      <w:r w:rsidR="00360E5B" w:rsidRPr="00360E5B">
        <w:t xml:space="preserve"> </w:t>
      </w:r>
      <w:r w:rsidR="00F155C0" w:rsidRPr="00360E5B">
        <w:t>по</w:t>
      </w:r>
      <w:r w:rsidR="00360E5B" w:rsidRPr="00360E5B">
        <w:t xml:space="preserve"> </w:t>
      </w:r>
      <w:r w:rsidR="00F155C0" w:rsidRPr="00360E5B">
        <w:t>таблице</w:t>
      </w:r>
      <w:r w:rsidR="00360E5B" w:rsidRPr="00360E5B">
        <w:t xml:space="preserve"> </w:t>
      </w:r>
      <w:r w:rsidR="00F155C0" w:rsidRPr="00360E5B">
        <w:t>3,</w:t>
      </w:r>
      <w:r w:rsidR="00360E5B" w:rsidRPr="00360E5B">
        <w:t xml:space="preserve"> </w:t>
      </w:r>
      <w:r w:rsidR="00F155C0" w:rsidRPr="00360E5B">
        <w:t>но</w:t>
      </w:r>
      <w:r w:rsidR="00360E5B" w:rsidRPr="00360E5B">
        <w:t xml:space="preserve"> </w:t>
      </w:r>
      <w:r w:rsidR="00F155C0" w:rsidRPr="00360E5B">
        <w:t>на</w:t>
      </w:r>
      <w:r w:rsidR="00360E5B" w:rsidRPr="00360E5B">
        <w:t xml:space="preserve"> </w:t>
      </w:r>
      <w:r w:rsidR="00F155C0" w:rsidRPr="00360E5B">
        <w:t>практике</w:t>
      </w:r>
      <w:r w:rsidR="00360E5B" w:rsidRPr="00360E5B">
        <w:t xml:space="preserve"> </w:t>
      </w:r>
      <w:r w:rsidR="00F155C0" w:rsidRPr="00360E5B">
        <w:t>требуется</w:t>
      </w:r>
      <w:r w:rsidR="00360E5B" w:rsidRPr="00360E5B">
        <w:t xml:space="preserve"> </w:t>
      </w:r>
      <w:r w:rsidR="00F155C0" w:rsidRPr="00360E5B">
        <w:t>площадь</w:t>
      </w:r>
      <w:r w:rsidR="00360E5B" w:rsidRPr="00360E5B">
        <w:t xml:space="preserve"> </w:t>
      </w:r>
      <w:r w:rsidR="00F155C0" w:rsidRPr="00360E5B">
        <w:t>примерно</w:t>
      </w:r>
      <w:r w:rsidR="00360E5B" w:rsidRPr="00360E5B">
        <w:t xml:space="preserve"> </w:t>
      </w:r>
      <w:r w:rsidR="00F155C0" w:rsidRPr="00360E5B">
        <w:t>на</w:t>
      </w:r>
      <w:r w:rsidR="00360E5B" w:rsidRPr="00360E5B">
        <w:t xml:space="preserve"> </w:t>
      </w:r>
      <w:r w:rsidR="00F155C0" w:rsidRPr="00360E5B">
        <w:t>20%</w:t>
      </w:r>
      <w:r w:rsidR="00360E5B" w:rsidRPr="00360E5B">
        <w:t xml:space="preserve"> </w:t>
      </w:r>
      <w:r w:rsidR="00F155C0" w:rsidRPr="00360E5B">
        <w:t>больше.</w:t>
      </w:r>
      <w:r w:rsidR="00360E5B" w:rsidRPr="00360E5B">
        <w:t xml:space="preserve"> </w:t>
      </w:r>
      <w:r w:rsidR="00F155C0" w:rsidRPr="00360E5B">
        <w:t>Кроме</w:t>
      </w:r>
      <w:r w:rsidR="00360E5B" w:rsidRPr="00360E5B">
        <w:t xml:space="preserve"> </w:t>
      </w:r>
      <w:r w:rsidR="00F155C0" w:rsidRPr="00360E5B">
        <w:t>того,</w:t>
      </w:r>
      <w:r w:rsidR="00360E5B" w:rsidRPr="00360E5B">
        <w:t xml:space="preserve"> </w:t>
      </w:r>
      <w:r w:rsidR="00F155C0" w:rsidRPr="00360E5B">
        <w:t>необходимо</w:t>
      </w:r>
      <w:r w:rsidR="00360E5B" w:rsidRPr="00360E5B">
        <w:t xml:space="preserve"> </w:t>
      </w:r>
      <w:r w:rsidR="00F155C0" w:rsidRPr="00360E5B">
        <w:t>принять</w:t>
      </w:r>
      <w:r w:rsidR="00360E5B" w:rsidRPr="00360E5B">
        <w:t xml:space="preserve"> </w:t>
      </w:r>
      <w:r w:rsidR="00F155C0" w:rsidRPr="00360E5B">
        <w:t>во</w:t>
      </w:r>
      <w:r w:rsidR="00360E5B" w:rsidRPr="00360E5B">
        <w:t xml:space="preserve"> </w:t>
      </w:r>
      <w:r w:rsidR="00F155C0" w:rsidRPr="00360E5B">
        <w:t>внимание</w:t>
      </w:r>
      <w:r w:rsidR="00360E5B" w:rsidRPr="00360E5B">
        <w:t xml:space="preserve"> </w:t>
      </w:r>
      <w:r w:rsidR="00F155C0" w:rsidRPr="00360E5B">
        <w:t>показатель</w:t>
      </w:r>
      <w:r w:rsidR="00360E5B" w:rsidRPr="00360E5B">
        <w:t xml:space="preserve"> </w:t>
      </w:r>
      <w:r w:rsidR="00F155C0" w:rsidRPr="00360E5B">
        <w:t>всхожести</w:t>
      </w:r>
      <w:r w:rsidR="00360E5B" w:rsidRPr="00360E5B">
        <w:t xml:space="preserve"> </w:t>
      </w:r>
      <w:r w:rsidR="00F155C0" w:rsidRPr="00360E5B">
        <w:t>используемых</w:t>
      </w:r>
      <w:r w:rsidR="00360E5B" w:rsidRPr="00360E5B">
        <w:t xml:space="preserve"> </w:t>
      </w:r>
      <w:r w:rsidR="00F155C0" w:rsidRPr="00360E5B">
        <w:t>семян.</w:t>
      </w:r>
    </w:p>
    <w:p w:rsidR="00360E5B" w:rsidRDefault="00360E5B" w:rsidP="00360E5B">
      <w:pPr>
        <w:tabs>
          <w:tab w:val="left" w:pos="726"/>
        </w:tabs>
      </w:pPr>
    </w:p>
    <w:p w:rsidR="00360E5B" w:rsidRPr="00360E5B" w:rsidRDefault="00F155C0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3</w:t>
      </w:r>
    </w:p>
    <w:p w:rsidR="00F155C0" w:rsidRPr="00360E5B" w:rsidRDefault="00F155C0" w:rsidP="00360E5B">
      <w:pPr>
        <w:tabs>
          <w:tab w:val="left" w:pos="726"/>
        </w:tabs>
      </w:pPr>
      <w:r w:rsidRPr="00360E5B">
        <w:t>Выход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капусты</w:t>
      </w:r>
      <w:r w:rsidR="00360E5B">
        <w:t xml:space="preserve"> (</w:t>
      </w:r>
      <w:r w:rsidRPr="00360E5B">
        <w:t>шт./м</w:t>
      </w:r>
      <w:r w:rsidRPr="00360E5B">
        <w:rPr>
          <w:vertAlign w:val="superscript"/>
        </w:rPr>
        <w:t>2</w:t>
      </w:r>
      <w:r w:rsidR="00360E5B" w:rsidRPr="00360E5B">
        <w:t xml:space="preserve">) </w:t>
      </w:r>
      <w:r w:rsidRPr="00360E5B">
        <w:t>при</w:t>
      </w:r>
      <w:r w:rsidR="00360E5B" w:rsidRPr="00360E5B">
        <w:t xml:space="preserve"> </w:t>
      </w:r>
      <w:r w:rsidRPr="00360E5B">
        <w:t>использовании</w:t>
      </w:r>
      <w:r w:rsidR="00360E5B" w:rsidRPr="00360E5B">
        <w:t xml:space="preserve"> </w:t>
      </w:r>
      <w:r w:rsidRPr="00360E5B">
        <w:t>кассет</w:t>
      </w:r>
      <w:r w:rsidR="00360E5B">
        <w:t xml:space="preserve"> "</w:t>
      </w:r>
      <w:r w:rsidRPr="00360E5B">
        <w:t>Плантек</w:t>
      </w:r>
      <w:r w:rsidR="00360E5B">
        <w:t>"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1718"/>
        <w:gridCol w:w="1826"/>
        <w:gridCol w:w="1826"/>
        <w:gridCol w:w="1535"/>
        <w:gridCol w:w="2187"/>
      </w:tblGrid>
      <w:tr w:rsidR="00F155C0" w:rsidRPr="00360E5B">
        <w:tc>
          <w:tcPr>
            <w:tcW w:w="1812" w:type="dxa"/>
          </w:tcPr>
          <w:p w:rsidR="00F155C0" w:rsidRPr="00360E5B" w:rsidRDefault="00F155C0" w:rsidP="00360E5B">
            <w:pPr>
              <w:pStyle w:val="af8"/>
            </w:pPr>
            <w:r w:rsidRPr="00360E5B">
              <w:t>Кассета</w:t>
            </w:r>
            <w:r w:rsidR="00360E5B" w:rsidRPr="00360E5B">
              <w:t xml:space="preserve"> 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Размер</w:t>
            </w:r>
            <w:r w:rsidR="00360E5B" w:rsidRPr="00360E5B">
              <w:t xml:space="preserve"> </w:t>
            </w:r>
            <w:r w:rsidRPr="00360E5B">
              <w:t>кассеты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Размер</w:t>
            </w:r>
            <w:r w:rsidR="00360E5B" w:rsidRPr="00360E5B">
              <w:t xml:space="preserve"> </w:t>
            </w:r>
            <w:r w:rsidRPr="00360E5B">
              <w:t>ячейки</w:t>
            </w:r>
          </w:p>
        </w:tc>
        <w:tc>
          <w:tcPr>
            <w:tcW w:w="1617" w:type="dxa"/>
          </w:tcPr>
          <w:p w:rsidR="00F155C0" w:rsidRPr="00360E5B" w:rsidRDefault="00F155C0" w:rsidP="00360E5B">
            <w:pPr>
              <w:pStyle w:val="af8"/>
            </w:pPr>
            <w:r w:rsidRPr="00360E5B">
              <w:t>Объем</w:t>
            </w:r>
            <w:r w:rsidR="00360E5B" w:rsidRPr="00360E5B">
              <w:t xml:space="preserve"> </w:t>
            </w:r>
            <w:r w:rsidRPr="00360E5B">
              <w:t>ячейки,</w:t>
            </w:r>
            <w:r w:rsidR="00360E5B" w:rsidRPr="00360E5B">
              <w:t xml:space="preserve"> </w:t>
            </w:r>
            <w:r w:rsidRPr="00360E5B">
              <w:t>см</w:t>
            </w:r>
            <w:r w:rsidRPr="00360E5B">
              <w:rPr>
                <w:vertAlign w:val="superscript"/>
              </w:rPr>
              <w:t>3</w:t>
            </w:r>
          </w:p>
        </w:tc>
        <w:tc>
          <w:tcPr>
            <w:tcW w:w="2294" w:type="dxa"/>
          </w:tcPr>
          <w:p w:rsidR="00F155C0" w:rsidRPr="00360E5B" w:rsidRDefault="00F155C0" w:rsidP="00360E5B">
            <w:pPr>
              <w:pStyle w:val="af8"/>
            </w:pPr>
            <w:r w:rsidRPr="00360E5B">
              <w:t>Растений/м</w:t>
            </w:r>
            <w:r w:rsidRPr="00360E5B">
              <w:rPr>
                <w:vertAlign w:val="superscript"/>
              </w:rPr>
              <w:t>2</w:t>
            </w:r>
            <w:r w:rsidRPr="00360E5B">
              <w:t>,</w:t>
            </w:r>
            <w:r w:rsidR="00360E5B" w:rsidRPr="00360E5B">
              <w:t xml:space="preserve"> </w:t>
            </w:r>
            <w:r w:rsidRPr="00360E5B">
              <w:t>шт.</w:t>
            </w:r>
            <w:r w:rsidR="00360E5B" w:rsidRPr="00360E5B">
              <w:t xml:space="preserve"> </w:t>
            </w:r>
          </w:p>
        </w:tc>
      </w:tr>
      <w:tr w:rsidR="00F155C0" w:rsidRPr="00360E5B">
        <w:tc>
          <w:tcPr>
            <w:tcW w:w="1812" w:type="dxa"/>
          </w:tcPr>
          <w:p w:rsidR="00F155C0" w:rsidRPr="00360E5B" w:rsidRDefault="00F155C0" w:rsidP="00360E5B">
            <w:pPr>
              <w:pStyle w:val="af8"/>
            </w:pPr>
            <w:r w:rsidRPr="00360E5B">
              <w:t>Плантек</w:t>
            </w:r>
            <w:r w:rsidR="00360E5B" w:rsidRPr="00360E5B">
              <w:t xml:space="preserve"> </w:t>
            </w:r>
            <w:r w:rsidRPr="00360E5B">
              <w:t>64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40х40х5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5х5х5</w:t>
            </w:r>
          </w:p>
        </w:tc>
        <w:tc>
          <w:tcPr>
            <w:tcW w:w="1617" w:type="dxa"/>
          </w:tcPr>
          <w:p w:rsidR="00F155C0" w:rsidRPr="00360E5B" w:rsidRDefault="00F155C0" w:rsidP="00360E5B">
            <w:pPr>
              <w:pStyle w:val="af8"/>
            </w:pPr>
            <w:r w:rsidRPr="00360E5B">
              <w:t>80</w:t>
            </w:r>
          </w:p>
        </w:tc>
        <w:tc>
          <w:tcPr>
            <w:tcW w:w="2294" w:type="dxa"/>
          </w:tcPr>
          <w:p w:rsidR="00F155C0" w:rsidRPr="00360E5B" w:rsidRDefault="00F155C0" w:rsidP="00360E5B">
            <w:pPr>
              <w:pStyle w:val="af8"/>
            </w:pPr>
            <w:r w:rsidRPr="00360E5B">
              <w:t>384</w:t>
            </w:r>
          </w:p>
        </w:tc>
      </w:tr>
      <w:tr w:rsidR="00F155C0" w:rsidRPr="00360E5B">
        <w:tc>
          <w:tcPr>
            <w:tcW w:w="1812" w:type="dxa"/>
          </w:tcPr>
          <w:p w:rsidR="00F155C0" w:rsidRPr="00360E5B" w:rsidRDefault="00F155C0" w:rsidP="00360E5B">
            <w:pPr>
              <w:pStyle w:val="af8"/>
            </w:pPr>
            <w:r w:rsidRPr="00360E5B">
              <w:t>Плантек</w:t>
            </w:r>
            <w:r w:rsidR="00360E5B" w:rsidRPr="00360E5B">
              <w:t xml:space="preserve"> </w:t>
            </w:r>
            <w:r w:rsidRPr="00360E5B">
              <w:t>144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40х40х40</w:t>
            </w:r>
          </w:p>
        </w:tc>
        <w:tc>
          <w:tcPr>
            <w:tcW w:w="1924" w:type="dxa"/>
          </w:tcPr>
          <w:p w:rsidR="00F155C0" w:rsidRPr="00360E5B" w:rsidRDefault="00F155C0" w:rsidP="00360E5B">
            <w:pPr>
              <w:pStyle w:val="af8"/>
            </w:pPr>
            <w:r w:rsidRPr="00360E5B">
              <w:t>3,2х3,2х4</w:t>
            </w:r>
          </w:p>
        </w:tc>
        <w:tc>
          <w:tcPr>
            <w:tcW w:w="1617" w:type="dxa"/>
          </w:tcPr>
          <w:p w:rsidR="00F155C0" w:rsidRPr="00360E5B" w:rsidRDefault="00F155C0" w:rsidP="00360E5B">
            <w:pPr>
              <w:pStyle w:val="af8"/>
            </w:pPr>
            <w:r w:rsidRPr="00360E5B">
              <w:t>21</w:t>
            </w:r>
          </w:p>
        </w:tc>
        <w:tc>
          <w:tcPr>
            <w:tcW w:w="2294" w:type="dxa"/>
          </w:tcPr>
          <w:p w:rsidR="00F155C0" w:rsidRPr="00360E5B" w:rsidRDefault="00F155C0" w:rsidP="00360E5B">
            <w:pPr>
              <w:pStyle w:val="af8"/>
            </w:pPr>
            <w:r w:rsidRPr="00360E5B">
              <w:t>864</w:t>
            </w:r>
          </w:p>
        </w:tc>
      </w:tr>
    </w:tbl>
    <w:p w:rsidR="00360E5B" w:rsidRDefault="00360E5B" w:rsidP="00360E5B">
      <w:pPr>
        <w:tabs>
          <w:tab w:val="left" w:pos="726"/>
        </w:tabs>
      </w:pPr>
    </w:p>
    <w:p w:rsidR="001417E8" w:rsidRPr="00360E5B" w:rsidRDefault="00431CE6" w:rsidP="00360E5B">
      <w:pPr>
        <w:tabs>
          <w:tab w:val="left" w:pos="726"/>
        </w:tabs>
      </w:pPr>
      <w:r w:rsidRPr="00360E5B">
        <w:t>Период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ранних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составляет</w:t>
      </w:r>
      <w:r w:rsidR="00360E5B" w:rsidRPr="00360E5B">
        <w:t xml:space="preserve"> </w:t>
      </w:r>
      <w:r w:rsidRPr="00360E5B">
        <w:t>6-8</w:t>
      </w:r>
      <w:r w:rsidR="00360E5B" w:rsidRPr="00360E5B">
        <w:t xml:space="preserve"> </w:t>
      </w:r>
      <w:r w:rsidRPr="00360E5B">
        <w:t>недель,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средних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поздних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- </w:t>
      </w:r>
      <w:r w:rsidRPr="00360E5B">
        <w:t>4-6</w:t>
      </w:r>
      <w:r w:rsidR="00360E5B" w:rsidRPr="00360E5B">
        <w:t xml:space="preserve"> </w:t>
      </w:r>
      <w:r w:rsidRPr="00360E5B">
        <w:t>недель.</w:t>
      </w:r>
      <w:r w:rsidR="00360E5B" w:rsidRPr="00360E5B">
        <w:t xml:space="preserve"> </w:t>
      </w:r>
      <w:r w:rsidRPr="00360E5B">
        <w:t>Поэтому</w:t>
      </w:r>
      <w:r w:rsidR="00360E5B" w:rsidRPr="00360E5B">
        <w:t xml:space="preserve"> </w:t>
      </w:r>
      <w:r w:rsidRPr="00360E5B">
        <w:t>ранняя</w:t>
      </w:r>
      <w:r w:rsidR="00360E5B" w:rsidRPr="00360E5B">
        <w:t xml:space="preserve"> </w:t>
      </w:r>
      <w:r w:rsidRPr="00360E5B">
        <w:t>капуста</w:t>
      </w:r>
      <w:r w:rsidR="00360E5B" w:rsidRPr="00360E5B">
        <w:t xml:space="preserve"> </w:t>
      </w:r>
      <w:r w:rsidR="00ED2A81" w:rsidRPr="00360E5B">
        <w:t>обычно</w:t>
      </w:r>
      <w:r w:rsidR="00360E5B" w:rsidRPr="00360E5B">
        <w:t xml:space="preserve"> </w:t>
      </w:r>
      <w:r w:rsidR="00ED2A81" w:rsidRPr="00360E5B">
        <w:t>выращивается</w:t>
      </w:r>
      <w:r w:rsidR="00360E5B" w:rsidRPr="00360E5B">
        <w:t xml:space="preserve"> </w:t>
      </w:r>
      <w:r w:rsidR="00ED2A81" w:rsidRPr="00360E5B">
        <w:t>с</w:t>
      </w:r>
      <w:r w:rsidR="00360E5B" w:rsidRPr="00360E5B">
        <w:t xml:space="preserve"> </w:t>
      </w:r>
      <w:r w:rsidR="00ED2A81" w:rsidRPr="00360E5B">
        <w:t>более</w:t>
      </w:r>
      <w:r w:rsidR="00360E5B" w:rsidRPr="00360E5B">
        <w:t xml:space="preserve"> </w:t>
      </w:r>
      <w:r w:rsidR="00ED2A81" w:rsidRPr="00360E5B">
        <w:t>крупным</w:t>
      </w:r>
      <w:r w:rsidR="00360E5B" w:rsidRPr="00360E5B">
        <w:t xml:space="preserve"> </w:t>
      </w:r>
      <w:r w:rsidR="00ED2A81" w:rsidRPr="00360E5B">
        <w:t>комом</w:t>
      </w:r>
      <w:r w:rsidR="00360E5B" w:rsidRPr="00360E5B">
        <w:t xml:space="preserve"> </w:t>
      </w:r>
      <w:r w:rsidR="00ED2A81" w:rsidRPr="00360E5B">
        <w:t>земли</w:t>
      </w:r>
      <w:r w:rsidR="00360E5B" w:rsidRPr="00360E5B">
        <w:t xml:space="preserve"> </w:t>
      </w:r>
      <w:r w:rsidR="00ED2A81" w:rsidRPr="00360E5B">
        <w:t>и</w:t>
      </w:r>
      <w:r w:rsidR="00360E5B" w:rsidRPr="00360E5B">
        <w:t xml:space="preserve"> </w:t>
      </w:r>
      <w:r w:rsidR="00ED2A81" w:rsidRPr="00360E5B">
        <w:t>в</w:t>
      </w:r>
      <w:r w:rsidR="00360E5B" w:rsidRPr="00360E5B">
        <w:t xml:space="preserve"> </w:t>
      </w:r>
      <w:r w:rsidR="00ED2A81" w:rsidRPr="00360E5B">
        <w:t>кассетах</w:t>
      </w:r>
      <w:r w:rsidR="00360E5B" w:rsidRPr="00360E5B">
        <w:t xml:space="preserve"> </w:t>
      </w:r>
      <w:r w:rsidR="00ED2A81" w:rsidRPr="00360E5B">
        <w:t>большего</w:t>
      </w:r>
      <w:r w:rsidR="00360E5B" w:rsidRPr="00360E5B">
        <w:t xml:space="preserve"> </w:t>
      </w:r>
      <w:r w:rsidR="00ED2A81" w:rsidRPr="00360E5B">
        <w:t>размера</w:t>
      </w:r>
      <w:r w:rsidR="00360E5B">
        <w:t xml:space="preserve"> (</w:t>
      </w:r>
      <w:r w:rsidR="00ED2A81" w:rsidRPr="00360E5B">
        <w:t>Плантек</w:t>
      </w:r>
      <w:r w:rsidR="00360E5B" w:rsidRPr="00360E5B">
        <w:t xml:space="preserve"> </w:t>
      </w:r>
      <w:r w:rsidR="00ED2A81" w:rsidRPr="00360E5B">
        <w:t>64</w:t>
      </w:r>
      <w:r w:rsidR="00360E5B" w:rsidRPr="00360E5B">
        <w:t xml:space="preserve">), </w:t>
      </w:r>
      <w:r w:rsidR="00ED2A81" w:rsidRPr="00360E5B">
        <w:t>для</w:t>
      </w:r>
      <w:r w:rsidR="00360E5B" w:rsidRPr="00360E5B">
        <w:t xml:space="preserve"> </w:t>
      </w:r>
      <w:r w:rsidR="00ED2A81" w:rsidRPr="00360E5B">
        <w:t>средних</w:t>
      </w:r>
      <w:r w:rsidR="00360E5B" w:rsidRPr="00360E5B">
        <w:t xml:space="preserve"> </w:t>
      </w:r>
      <w:r w:rsidR="00ED2A81" w:rsidRPr="00360E5B">
        <w:t>и</w:t>
      </w:r>
      <w:r w:rsidR="00360E5B" w:rsidRPr="00360E5B">
        <w:t xml:space="preserve"> </w:t>
      </w:r>
      <w:r w:rsidR="00ED2A81" w:rsidRPr="00360E5B">
        <w:t>поздних</w:t>
      </w:r>
      <w:r w:rsidR="00360E5B" w:rsidRPr="00360E5B">
        <w:t xml:space="preserve"> </w:t>
      </w:r>
      <w:r w:rsidR="00ED2A81" w:rsidRPr="00360E5B">
        <w:t>сортов</w:t>
      </w:r>
      <w:r w:rsidR="00360E5B" w:rsidRPr="00360E5B">
        <w:t xml:space="preserve"> </w:t>
      </w:r>
      <w:r w:rsidR="00ED2A81" w:rsidRPr="00360E5B">
        <w:t>годятся</w:t>
      </w:r>
      <w:r w:rsidR="00360E5B" w:rsidRPr="00360E5B">
        <w:t xml:space="preserve"> </w:t>
      </w:r>
      <w:r w:rsidR="00ED2A81" w:rsidRPr="00360E5B">
        <w:t>кассеты</w:t>
      </w:r>
      <w:r w:rsidR="00360E5B" w:rsidRPr="00360E5B">
        <w:t xml:space="preserve"> -</w:t>
      </w:r>
      <w:r w:rsidR="00360E5B">
        <w:t xml:space="preserve"> "</w:t>
      </w:r>
      <w:r w:rsidR="00ED2A81" w:rsidRPr="00360E5B">
        <w:t>Плантек</w:t>
      </w:r>
      <w:r w:rsidR="00360E5B" w:rsidRPr="00360E5B">
        <w:t xml:space="preserve"> </w:t>
      </w:r>
      <w:r w:rsidR="00ED2A81" w:rsidRPr="00360E5B">
        <w:t>144</w:t>
      </w:r>
      <w:r w:rsidR="00360E5B">
        <w:t>"</w:t>
      </w:r>
      <w:r w:rsidR="00ED2A81" w:rsidRPr="00360E5B">
        <w:t>.</w:t>
      </w:r>
    </w:p>
    <w:p w:rsidR="00ED2A81" w:rsidRPr="00360E5B" w:rsidRDefault="00ED2A81" w:rsidP="00360E5B">
      <w:pPr>
        <w:tabs>
          <w:tab w:val="left" w:pos="726"/>
        </w:tabs>
      </w:pPr>
      <w:r w:rsidRPr="00360E5B">
        <w:t>Ограниченный</w:t>
      </w:r>
      <w:r w:rsidR="00360E5B" w:rsidRPr="00360E5B">
        <w:t xml:space="preserve"> </w:t>
      </w:r>
      <w:r w:rsidRPr="00360E5B">
        <w:t>объем</w:t>
      </w:r>
      <w:r w:rsidR="00360E5B" w:rsidRPr="00360E5B">
        <w:t xml:space="preserve"> </w:t>
      </w:r>
      <w:r w:rsidRPr="00360E5B">
        <w:t>корневой</w:t>
      </w:r>
      <w:r w:rsidR="00360E5B" w:rsidRPr="00360E5B">
        <w:t xml:space="preserve"> </w:t>
      </w:r>
      <w:r w:rsidRPr="00360E5B">
        <w:t>системы</w:t>
      </w:r>
      <w:r w:rsidR="00360E5B" w:rsidRPr="00360E5B">
        <w:t xml:space="preserve"> </w:t>
      </w:r>
      <w:r w:rsidRPr="00360E5B">
        <w:t>сдерживает</w:t>
      </w:r>
      <w:r w:rsidR="00360E5B" w:rsidRPr="00360E5B">
        <w:t xml:space="preserve"> </w:t>
      </w:r>
      <w:r w:rsidRPr="00360E5B">
        <w:t>ростовые</w:t>
      </w:r>
      <w:r w:rsidR="00360E5B" w:rsidRPr="00360E5B">
        <w:t xml:space="preserve"> </w:t>
      </w:r>
      <w:r w:rsidRPr="00360E5B">
        <w:t>процессы</w:t>
      </w:r>
      <w:r w:rsidR="00360E5B" w:rsidRPr="00360E5B">
        <w:t xml:space="preserve"> </w:t>
      </w:r>
      <w:r w:rsidRPr="00360E5B">
        <w:t>надземной</w:t>
      </w:r>
      <w:r w:rsidR="00360E5B" w:rsidRPr="00360E5B">
        <w:t xml:space="preserve"> </w:t>
      </w:r>
      <w:r w:rsidRPr="00360E5B">
        <w:t>части</w:t>
      </w:r>
      <w:r w:rsidR="00360E5B" w:rsidRPr="00360E5B">
        <w:t xml:space="preserve"> </w:t>
      </w:r>
      <w:r w:rsidRPr="00360E5B">
        <w:t>растений,</w:t>
      </w:r>
      <w:r w:rsidR="00360E5B" w:rsidRPr="00360E5B">
        <w:t xml:space="preserve"> </w:t>
      </w:r>
      <w:r w:rsidRPr="00360E5B">
        <w:t>однако</w:t>
      </w:r>
      <w:r w:rsidR="00360E5B" w:rsidRPr="00360E5B">
        <w:t xml:space="preserve"> </w:t>
      </w:r>
      <w:r w:rsidRPr="00360E5B">
        <w:t>само</w:t>
      </w:r>
      <w:r w:rsidR="00360E5B" w:rsidRPr="00360E5B">
        <w:t xml:space="preserve"> </w:t>
      </w:r>
      <w:r w:rsidRPr="00360E5B">
        <w:t>растение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этом</w:t>
      </w:r>
      <w:r w:rsidR="00360E5B" w:rsidRPr="00360E5B">
        <w:t xml:space="preserve"> </w:t>
      </w:r>
      <w:r w:rsidRPr="00360E5B">
        <w:t>быстрее</w:t>
      </w:r>
      <w:r w:rsidR="00360E5B" w:rsidRPr="00360E5B">
        <w:t xml:space="preserve"> </w:t>
      </w:r>
      <w:r w:rsidRPr="00360E5B">
        <w:t>проходит</w:t>
      </w:r>
      <w:r w:rsidR="00360E5B" w:rsidRPr="00360E5B">
        <w:t xml:space="preserve"> </w:t>
      </w:r>
      <w:r w:rsidRPr="00360E5B">
        <w:t>этапы</w:t>
      </w:r>
      <w:r w:rsidR="00360E5B" w:rsidRPr="00360E5B">
        <w:t xml:space="preserve"> </w:t>
      </w:r>
      <w:r w:rsidRPr="00360E5B">
        <w:t>онтогенеза,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свою</w:t>
      </w:r>
      <w:r w:rsidR="00360E5B" w:rsidRPr="00360E5B">
        <w:t xml:space="preserve"> </w:t>
      </w:r>
      <w:r w:rsidRPr="00360E5B">
        <w:t>очередь,</w:t>
      </w:r>
      <w:r w:rsidR="00360E5B" w:rsidRPr="00360E5B">
        <w:t xml:space="preserve"> </w:t>
      </w:r>
      <w:r w:rsidRPr="00360E5B">
        <w:t>влияет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сроки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рассады.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получения</w:t>
      </w:r>
      <w:r w:rsidR="00360E5B" w:rsidRPr="00360E5B">
        <w:t xml:space="preserve"> </w:t>
      </w:r>
      <w:r w:rsidRPr="00360E5B">
        <w:t>здоровой,</w:t>
      </w:r>
      <w:r w:rsidR="00360E5B" w:rsidRPr="00360E5B">
        <w:t xml:space="preserve"> </w:t>
      </w:r>
      <w:r w:rsidRPr="00360E5B">
        <w:t>качественной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равномерное,</w:t>
      </w:r>
      <w:r w:rsidR="00360E5B" w:rsidRPr="00360E5B">
        <w:t xml:space="preserve"> </w:t>
      </w:r>
      <w:r w:rsidRPr="00360E5B">
        <w:t>регламентированное</w:t>
      </w:r>
      <w:r w:rsidR="00360E5B" w:rsidRPr="00360E5B">
        <w:t xml:space="preserve"> </w:t>
      </w:r>
      <w:r w:rsidRPr="00360E5B">
        <w:t>обеспечение</w:t>
      </w:r>
      <w:r w:rsidR="00360E5B" w:rsidRPr="00360E5B">
        <w:t xml:space="preserve"> </w:t>
      </w:r>
      <w:r w:rsidRPr="00360E5B">
        <w:t>молодых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светом,</w:t>
      </w:r>
      <w:r w:rsidR="00360E5B" w:rsidRPr="00360E5B">
        <w:t xml:space="preserve"> </w:t>
      </w:r>
      <w:r w:rsidRPr="00360E5B">
        <w:t>влагой,</w:t>
      </w:r>
      <w:r w:rsidR="00360E5B" w:rsidRPr="00360E5B">
        <w:t xml:space="preserve"> </w:t>
      </w:r>
      <w:r w:rsidRPr="00360E5B">
        <w:t>теплом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питанием.</w:t>
      </w:r>
      <w:r w:rsidR="00360E5B" w:rsidRPr="00360E5B">
        <w:t xml:space="preserve"> </w:t>
      </w:r>
      <w:r w:rsidRPr="00360E5B">
        <w:t>Контроль</w:t>
      </w:r>
      <w:r w:rsidR="00360E5B" w:rsidRPr="00360E5B">
        <w:t xml:space="preserve"> </w:t>
      </w:r>
      <w:r w:rsidRPr="00360E5B">
        <w:t>условий</w:t>
      </w:r>
      <w:r w:rsidR="00360E5B" w:rsidRPr="00360E5B">
        <w:t xml:space="preserve"> </w:t>
      </w:r>
      <w:r w:rsidRPr="00360E5B">
        <w:t>среды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состояния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осуществляется</w:t>
      </w:r>
      <w:r w:rsidR="00360E5B" w:rsidRPr="00360E5B">
        <w:t xml:space="preserve"> </w:t>
      </w:r>
      <w:r w:rsidRPr="00360E5B">
        <w:t>3</w:t>
      </w:r>
      <w:r w:rsidR="00360E5B" w:rsidRPr="00360E5B">
        <w:t xml:space="preserve"> - </w:t>
      </w:r>
      <w:r w:rsidRPr="00360E5B">
        <w:t>4</w:t>
      </w:r>
      <w:r w:rsidR="00360E5B" w:rsidRPr="00360E5B">
        <w:t xml:space="preserve"> </w:t>
      </w:r>
      <w:r w:rsidRPr="00360E5B">
        <w:t>раза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сутки.</w:t>
      </w:r>
    </w:p>
    <w:p w:rsidR="00ED2A81" w:rsidRPr="00360E5B" w:rsidRDefault="00ED2A81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выращивании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кассетах,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первую</w:t>
      </w:r>
      <w:r w:rsidR="00360E5B" w:rsidRPr="00360E5B">
        <w:t xml:space="preserve"> </w:t>
      </w:r>
      <w:r w:rsidRPr="00360E5B">
        <w:t>очередь,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правильно</w:t>
      </w:r>
      <w:r w:rsidR="00360E5B" w:rsidRPr="00360E5B">
        <w:t xml:space="preserve"> </w:t>
      </w:r>
      <w:r w:rsidRPr="00360E5B">
        <w:t>подобрать</w:t>
      </w:r>
      <w:r w:rsidR="00360E5B" w:rsidRPr="00360E5B">
        <w:t xml:space="preserve"> </w:t>
      </w:r>
      <w:r w:rsidRPr="00360E5B">
        <w:t>субстрат.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использовать</w:t>
      </w:r>
      <w:r w:rsidR="00360E5B" w:rsidRPr="00360E5B">
        <w:t xml:space="preserve"> </w:t>
      </w:r>
      <w:r w:rsidRPr="00360E5B">
        <w:t>только</w:t>
      </w:r>
      <w:r w:rsidR="00360E5B" w:rsidRPr="00360E5B">
        <w:t xml:space="preserve"> </w:t>
      </w:r>
      <w:r w:rsidRPr="00360E5B">
        <w:t>свежий</w:t>
      </w:r>
      <w:r w:rsidR="00360E5B" w:rsidRPr="00360E5B">
        <w:t xml:space="preserve"> </w:t>
      </w:r>
      <w:r w:rsidRPr="00360E5B">
        <w:t>торф.</w:t>
      </w:r>
      <w:r w:rsidR="00360E5B" w:rsidRPr="00360E5B">
        <w:t xml:space="preserve"> </w:t>
      </w:r>
      <w:r w:rsidRPr="00360E5B">
        <w:t>Ни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коем</w:t>
      </w:r>
      <w:r w:rsidR="00360E5B" w:rsidRPr="00360E5B">
        <w:t xml:space="preserve"> </w:t>
      </w:r>
      <w:r w:rsidRPr="00360E5B">
        <w:t>случае</w:t>
      </w:r>
      <w:r w:rsidR="00360E5B" w:rsidRPr="00360E5B">
        <w:t xml:space="preserve"> </w:t>
      </w:r>
      <w:r w:rsidRPr="00360E5B">
        <w:t>нельзя</w:t>
      </w:r>
      <w:r w:rsidR="00360E5B" w:rsidRPr="00360E5B">
        <w:t xml:space="preserve"> </w:t>
      </w:r>
      <w:r w:rsidRPr="00360E5B">
        <w:t>применять</w:t>
      </w:r>
      <w:r w:rsidR="00360E5B" w:rsidRPr="00360E5B">
        <w:t xml:space="preserve"> </w:t>
      </w:r>
      <w:r w:rsidRPr="00360E5B">
        <w:t>старый</w:t>
      </w:r>
      <w:r w:rsidR="00360E5B" w:rsidRPr="00360E5B">
        <w:t xml:space="preserve"> </w:t>
      </w:r>
      <w:r w:rsidRPr="00360E5B">
        <w:t>грунт,</w:t>
      </w:r>
      <w:r w:rsidR="00360E5B" w:rsidRPr="00360E5B">
        <w:t xml:space="preserve"> </w:t>
      </w:r>
      <w:r w:rsidRPr="00360E5B">
        <w:t>используемый</w:t>
      </w:r>
      <w:r w:rsidR="00360E5B" w:rsidRPr="00360E5B">
        <w:t xml:space="preserve"> </w:t>
      </w:r>
      <w:r w:rsidRPr="00360E5B">
        <w:t>ранее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теплицах,</w:t>
      </w:r>
      <w:r w:rsidR="00360E5B" w:rsidRPr="00360E5B">
        <w:t xml:space="preserve"> </w:t>
      </w:r>
      <w:r w:rsidRPr="00360E5B">
        <w:t>так</w:t>
      </w:r>
      <w:r w:rsidR="00360E5B" w:rsidRPr="00360E5B">
        <w:t xml:space="preserve"> </w:t>
      </w:r>
      <w:r w:rsidRPr="00360E5B">
        <w:t>как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нем</w:t>
      </w:r>
      <w:r w:rsidR="00360E5B" w:rsidRPr="00360E5B">
        <w:t xml:space="preserve"> </w:t>
      </w:r>
      <w:r w:rsidRPr="00360E5B">
        <w:t>накапливается</w:t>
      </w:r>
      <w:r w:rsidR="00360E5B" w:rsidRPr="00360E5B">
        <w:t xml:space="preserve"> </w:t>
      </w:r>
      <w:r w:rsidRPr="00360E5B">
        <w:t>инфекция.</w:t>
      </w:r>
      <w:r w:rsidR="00360E5B" w:rsidRPr="00360E5B">
        <w:t xml:space="preserve"> </w:t>
      </w:r>
      <w:r w:rsidRPr="00360E5B">
        <w:t>Лучшим</w:t>
      </w:r>
      <w:r w:rsidR="00360E5B" w:rsidRPr="00360E5B">
        <w:t xml:space="preserve"> </w:t>
      </w:r>
      <w:r w:rsidRPr="00360E5B">
        <w:t>субстратом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заполнения</w:t>
      </w:r>
      <w:r w:rsidR="00360E5B" w:rsidRPr="00360E5B">
        <w:t xml:space="preserve"> </w:t>
      </w:r>
      <w:r w:rsidRPr="00360E5B">
        <w:t>кассет</w:t>
      </w:r>
      <w:r w:rsidR="00360E5B" w:rsidRPr="00360E5B">
        <w:t xml:space="preserve"> </w:t>
      </w:r>
      <w:r w:rsidRPr="00360E5B">
        <w:t>является</w:t>
      </w:r>
      <w:r w:rsidR="00360E5B" w:rsidRPr="00360E5B">
        <w:t xml:space="preserve"> </w:t>
      </w:r>
      <w:r w:rsidRPr="00360E5B">
        <w:t>светлый</w:t>
      </w:r>
      <w:r w:rsidR="00360E5B" w:rsidRPr="00360E5B">
        <w:t xml:space="preserve"> </w:t>
      </w:r>
      <w:r w:rsidRPr="00360E5B">
        <w:t>сфагновый</w:t>
      </w:r>
      <w:r w:rsidR="00360E5B" w:rsidRPr="00360E5B">
        <w:t xml:space="preserve"> </w:t>
      </w:r>
      <w:r w:rsidRPr="00360E5B">
        <w:t>торф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грубости,</w:t>
      </w:r>
      <w:r w:rsidR="00360E5B" w:rsidRPr="00360E5B">
        <w:t xml:space="preserve"> </w:t>
      </w:r>
      <w:r w:rsidRPr="00360E5B">
        <w:t>произвесткованный,</w:t>
      </w:r>
      <w:r w:rsidR="00360E5B" w:rsidRPr="00360E5B">
        <w:t xml:space="preserve"> </w:t>
      </w:r>
      <w:r w:rsidRPr="00360E5B">
        <w:t>заправленный</w:t>
      </w:r>
      <w:r w:rsidR="00360E5B" w:rsidRPr="00360E5B">
        <w:t xml:space="preserve"> </w:t>
      </w:r>
      <w:r w:rsidRPr="00360E5B">
        <w:t>минеральными</w:t>
      </w:r>
      <w:r w:rsidR="00360E5B" w:rsidRPr="00360E5B">
        <w:t xml:space="preserve"> </w:t>
      </w:r>
      <w:r w:rsidRPr="00360E5B">
        <w:t>удобрениями.</w:t>
      </w:r>
      <w:r w:rsidR="00360E5B" w:rsidRPr="00360E5B">
        <w:t xml:space="preserve"> </w:t>
      </w:r>
      <w:r w:rsidRPr="00360E5B">
        <w:t>Степень</w:t>
      </w:r>
      <w:r w:rsidR="00360E5B" w:rsidRPr="00360E5B">
        <w:t xml:space="preserve"> </w:t>
      </w:r>
      <w:r w:rsidRPr="00360E5B">
        <w:t>разложения</w:t>
      </w:r>
      <w:r w:rsidR="00360E5B" w:rsidRPr="00360E5B">
        <w:t xml:space="preserve"> </w:t>
      </w:r>
      <w:r w:rsidRPr="00360E5B">
        <w:t>исходного</w:t>
      </w:r>
      <w:r w:rsidR="00360E5B" w:rsidRPr="00360E5B">
        <w:t xml:space="preserve"> </w:t>
      </w:r>
      <w:r w:rsidRPr="00360E5B">
        <w:t>торфа</w:t>
      </w:r>
      <w:r w:rsidR="00360E5B" w:rsidRPr="00360E5B">
        <w:t xml:space="preserve"> </w:t>
      </w:r>
      <w:r w:rsidRPr="00360E5B">
        <w:t>должна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пределах</w:t>
      </w:r>
      <w:r w:rsidR="00360E5B" w:rsidRPr="00360E5B">
        <w:t xml:space="preserve"> </w:t>
      </w:r>
      <w:r w:rsidRPr="00360E5B">
        <w:t>3-10%,</w:t>
      </w:r>
      <w:r w:rsidR="00360E5B" w:rsidRPr="00360E5B">
        <w:t xml:space="preserve"> </w:t>
      </w:r>
      <w:r w:rsidRPr="00360E5B">
        <w:t>зольность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более</w:t>
      </w:r>
      <w:r w:rsidR="00360E5B" w:rsidRPr="00360E5B">
        <w:t xml:space="preserve"> </w:t>
      </w:r>
      <w:r w:rsidRPr="00360E5B">
        <w:t>10%.</w:t>
      </w:r>
      <w:r w:rsidR="00360E5B" w:rsidRPr="00360E5B">
        <w:t xml:space="preserve"> </w:t>
      </w:r>
      <w:r w:rsidRPr="00360E5B">
        <w:t>Органолептически</w:t>
      </w:r>
      <w:r w:rsidR="00360E5B" w:rsidRPr="00360E5B">
        <w:t xml:space="preserve"> </w:t>
      </w:r>
      <w:r w:rsidRPr="00360E5B">
        <w:t>торф</w:t>
      </w:r>
      <w:r w:rsidR="00360E5B" w:rsidRPr="00360E5B">
        <w:t xml:space="preserve"> </w:t>
      </w:r>
      <w:r w:rsidRPr="00360E5B">
        <w:t>должен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рыхлым,</w:t>
      </w:r>
      <w:r w:rsidR="00360E5B" w:rsidRPr="00360E5B">
        <w:t xml:space="preserve"> </w:t>
      </w:r>
      <w:r w:rsidRPr="00360E5B">
        <w:t>пористым,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отжиме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руке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должен</w:t>
      </w:r>
      <w:r w:rsidR="00360E5B" w:rsidRPr="00360E5B">
        <w:t xml:space="preserve"> </w:t>
      </w:r>
      <w:r w:rsidRPr="00360E5B">
        <w:t>образовывать</w:t>
      </w:r>
      <w:r w:rsidR="00360E5B" w:rsidRPr="00360E5B">
        <w:t xml:space="preserve"> </w:t>
      </w:r>
      <w:r w:rsidRPr="00360E5B">
        <w:t>спрессованный</w:t>
      </w:r>
      <w:r w:rsidR="00360E5B" w:rsidRPr="00360E5B">
        <w:t xml:space="preserve"> </w:t>
      </w:r>
      <w:r w:rsidRPr="00360E5B">
        <w:t>комок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пачкать</w:t>
      </w:r>
      <w:r w:rsidR="00360E5B" w:rsidRPr="00360E5B">
        <w:t xml:space="preserve"> </w:t>
      </w:r>
      <w:r w:rsidRPr="00360E5B">
        <w:t>руку</w:t>
      </w:r>
      <w:r w:rsidR="00360E5B" w:rsidRPr="00360E5B">
        <w:t xml:space="preserve"> </w:t>
      </w:r>
      <w:r w:rsidRPr="00360E5B">
        <w:t>минерализованными</w:t>
      </w:r>
      <w:r w:rsidR="00360E5B" w:rsidRPr="00360E5B">
        <w:t xml:space="preserve"> </w:t>
      </w:r>
      <w:r w:rsidRPr="00360E5B">
        <w:t>включениями.</w:t>
      </w:r>
    </w:p>
    <w:p w:rsidR="00360E5B" w:rsidRPr="00360E5B" w:rsidRDefault="00B22446" w:rsidP="00360E5B">
      <w:pPr>
        <w:tabs>
          <w:tab w:val="left" w:pos="726"/>
        </w:tabs>
      </w:pPr>
      <w:r w:rsidRPr="00360E5B">
        <w:t>Технология</w:t>
      </w:r>
      <w:r w:rsidR="00360E5B" w:rsidRPr="00360E5B">
        <w:t xml:space="preserve"> </w:t>
      </w:r>
      <w:r w:rsidRPr="00360E5B">
        <w:t>приготовления</w:t>
      </w:r>
      <w:r w:rsidR="00360E5B" w:rsidRPr="00360E5B">
        <w:t xml:space="preserve"> </w:t>
      </w:r>
      <w:r w:rsidRPr="00360E5B">
        <w:t>субстрата</w:t>
      </w:r>
      <w:r w:rsidR="00360E5B" w:rsidRPr="00360E5B">
        <w:t xml:space="preserve"> </w:t>
      </w:r>
      <w:r w:rsidRPr="00360E5B">
        <w:t>включает</w:t>
      </w:r>
      <w:r w:rsidR="00360E5B" w:rsidRPr="00360E5B">
        <w:t>:</w:t>
      </w:r>
    </w:p>
    <w:p w:rsidR="00B22446" w:rsidRPr="00360E5B" w:rsidRDefault="00B22446" w:rsidP="00360E5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360E5B">
        <w:t>Дезинфекция</w:t>
      </w:r>
      <w:r w:rsidR="00360E5B" w:rsidRPr="00360E5B">
        <w:t xml:space="preserve"> - </w:t>
      </w:r>
      <w:r w:rsidRPr="00360E5B">
        <w:t>пропаривание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температуре</w:t>
      </w:r>
      <w:r w:rsidR="00360E5B" w:rsidRPr="00360E5B">
        <w:t xml:space="preserve"> </w:t>
      </w:r>
      <w:r w:rsidRPr="00360E5B">
        <w:t>100-120</w:t>
      </w:r>
      <w:r w:rsidR="00360E5B" w:rsidRPr="00360E5B">
        <w:t xml:space="preserve"> </w:t>
      </w:r>
      <w:r w:rsidRPr="00360E5B">
        <w:t>ºС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течении</w:t>
      </w:r>
      <w:r w:rsidR="00360E5B" w:rsidRPr="00360E5B">
        <w:t xml:space="preserve"> </w:t>
      </w:r>
      <w:r w:rsidRPr="00360E5B">
        <w:t>30</w:t>
      </w:r>
      <w:r w:rsidR="00360E5B" w:rsidRPr="00360E5B">
        <w:t xml:space="preserve"> </w:t>
      </w:r>
      <w:r w:rsidRPr="00360E5B">
        <w:t>минут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уничтожения</w:t>
      </w:r>
      <w:r w:rsidR="00360E5B" w:rsidRPr="00360E5B">
        <w:t xml:space="preserve"> </w:t>
      </w:r>
      <w:r w:rsidRPr="00360E5B">
        <w:t>патогенов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семян</w:t>
      </w:r>
      <w:r w:rsidR="00360E5B" w:rsidRPr="00360E5B">
        <w:t xml:space="preserve"> </w:t>
      </w:r>
      <w:r w:rsidRPr="00360E5B">
        <w:t>сорняков.</w:t>
      </w:r>
    </w:p>
    <w:p w:rsidR="00B22446" w:rsidRPr="00360E5B" w:rsidRDefault="00B22446" w:rsidP="00360E5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360E5B">
        <w:t>Просеивание</w:t>
      </w:r>
      <w:r w:rsidR="00360E5B" w:rsidRPr="00360E5B">
        <w:t xml:space="preserve"> - </w:t>
      </w:r>
      <w:r w:rsidRPr="00360E5B">
        <w:t>до</w:t>
      </w:r>
      <w:r w:rsidR="00360E5B" w:rsidRPr="00360E5B">
        <w:t xml:space="preserve"> </w:t>
      </w:r>
      <w:r w:rsidRPr="00360E5B">
        <w:t>частиц</w:t>
      </w:r>
      <w:r w:rsidR="00360E5B" w:rsidRPr="00360E5B">
        <w:t xml:space="preserve"> </w:t>
      </w:r>
      <w:r w:rsidRPr="00360E5B">
        <w:t>меньше</w:t>
      </w:r>
      <w:r w:rsidR="00360E5B" w:rsidRPr="00360E5B">
        <w:t xml:space="preserve"> </w:t>
      </w:r>
      <w:r w:rsidRPr="00360E5B">
        <w:t>1/3</w:t>
      </w:r>
      <w:r w:rsidR="00360E5B" w:rsidRPr="00360E5B">
        <w:t xml:space="preserve"> </w:t>
      </w:r>
      <w:r w:rsidRPr="00360E5B">
        <w:t>диаметра</w:t>
      </w:r>
      <w:r w:rsidR="00360E5B" w:rsidRPr="00360E5B">
        <w:t xml:space="preserve"> </w:t>
      </w:r>
      <w:r w:rsidRPr="00360E5B">
        <w:t>ячеек</w:t>
      </w:r>
      <w:r w:rsidR="00360E5B" w:rsidRPr="00360E5B">
        <w:t xml:space="preserve"> </w:t>
      </w:r>
      <w:r w:rsidRPr="00360E5B">
        <w:t>используемых</w:t>
      </w:r>
      <w:r w:rsidR="00360E5B" w:rsidRPr="00360E5B">
        <w:t xml:space="preserve"> </w:t>
      </w:r>
      <w:r w:rsidRPr="00360E5B">
        <w:t>кассет,</w:t>
      </w:r>
      <w:r w:rsidR="00360E5B" w:rsidRPr="00360E5B">
        <w:t xml:space="preserve"> </w:t>
      </w:r>
      <w:r w:rsidRPr="00360E5B">
        <w:t>причем</w:t>
      </w:r>
      <w:r w:rsidR="00360E5B" w:rsidRPr="00360E5B">
        <w:t xml:space="preserve"> </w:t>
      </w:r>
      <w:r w:rsidRPr="00360E5B">
        <w:t>мелкой</w:t>
      </w:r>
      <w:r w:rsidR="00360E5B" w:rsidRPr="00360E5B">
        <w:t xml:space="preserve"> </w:t>
      </w:r>
      <w:r w:rsidRPr="00360E5B">
        <w:t>пылевидной</w:t>
      </w:r>
      <w:r w:rsidR="00360E5B" w:rsidRPr="00360E5B">
        <w:t xml:space="preserve"> </w:t>
      </w:r>
      <w:r w:rsidRPr="00360E5B">
        <w:t>фракции</w:t>
      </w:r>
      <w:r w:rsidR="00360E5B" w:rsidRPr="00360E5B">
        <w:t xml:space="preserve"> </w:t>
      </w:r>
      <w:r w:rsidRPr="00360E5B">
        <w:t>должно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больше</w:t>
      </w:r>
      <w:r w:rsidR="00360E5B" w:rsidRPr="00360E5B">
        <w:t xml:space="preserve"> </w:t>
      </w:r>
      <w:r w:rsidRPr="00360E5B">
        <w:t>10%.</w:t>
      </w:r>
      <w:r w:rsidR="00360E5B" w:rsidRPr="00360E5B">
        <w:t xml:space="preserve"> </w:t>
      </w:r>
      <w:r w:rsidRPr="00360E5B">
        <w:t>Большое</w:t>
      </w:r>
      <w:r w:rsidR="00360E5B" w:rsidRPr="00360E5B">
        <w:t xml:space="preserve"> </w:t>
      </w:r>
      <w:r w:rsidRPr="00360E5B">
        <w:t>количество</w:t>
      </w:r>
      <w:r w:rsidR="00360E5B" w:rsidRPr="00360E5B">
        <w:t xml:space="preserve"> </w:t>
      </w:r>
      <w:r w:rsidRPr="00360E5B">
        <w:t>пыли</w:t>
      </w:r>
      <w:r w:rsidR="00360E5B" w:rsidRPr="00360E5B">
        <w:t xml:space="preserve"> </w:t>
      </w:r>
      <w:r w:rsidRPr="00360E5B">
        <w:t>приводит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неравномерному</w:t>
      </w:r>
      <w:r w:rsidR="00360E5B" w:rsidRPr="00360E5B">
        <w:t xml:space="preserve"> </w:t>
      </w:r>
      <w:r w:rsidRPr="00360E5B">
        <w:t>подсыханию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затруднению</w:t>
      </w:r>
      <w:r w:rsidR="00360E5B" w:rsidRPr="00360E5B">
        <w:t xml:space="preserve"> </w:t>
      </w:r>
      <w:r w:rsidRPr="00360E5B">
        <w:t>впитывания</w:t>
      </w:r>
      <w:r w:rsidR="00360E5B" w:rsidRPr="00360E5B">
        <w:t xml:space="preserve"> </w:t>
      </w:r>
      <w:r w:rsidRPr="00360E5B">
        <w:t>влаги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поливе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счет</w:t>
      </w:r>
      <w:r w:rsidR="00360E5B" w:rsidRPr="00360E5B">
        <w:t xml:space="preserve"> </w:t>
      </w:r>
      <w:r w:rsidRPr="00360E5B">
        <w:t>скапливания</w:t>
      </w:r>
      <w:r w:rsidR="00360E5B" w:rsidRPr="00360E5B">
        <w:t xml:space="preserve"> </w:t>
      </w:r>
      <w:r w:rsidRPr="00360E5B">
        <w:t>мелких</w:t>
      </w:r>
      <w:r w:rsidR="00360E5B" w:rsidRPr="00360E5B">
        <w:t xml:space="preserve"> </w:t>
      </w:r>
      <w:r w:rsidRPr="00360E5B">
        <w:t>частиц,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вызывает</w:t>
      </w:r>
      <w:r w:rsidR="00360E5B" w:rsidRPr="00360E5B">
        <w:t xml:space="preserve"> </w:t>
      </w:r>
      <w:r w:rsidRPr="00360E5B">
        <w:t>неравномерное</w:t>
      </w:r>
      <w:r w:rsidR="00360E5B" w:rsidRPr="00360E5B">
        <w:t xml:space="preserve"> </w:t>
      </w:r>
      <w:r w:rsidRPr="00360E5B">
        <w:t>подсыхание</w:t>
      </w:r>
      <w:r w:rsidR="00360E5B" w:rsidRPr="00360E5B">
        <w:t xml:space="preserve"> </w:t>
      </w:r>
      <w:r w:rsidRPr="00360E5B">
        <w:t>краев</w:t>
      </w:r>
      <w:r w:rsidR="00360E5B" w:rsidRPr="00360E5B">
        <w:t xml:space="preserve"> </w:t>
      </w:r>
      <w:r w:rsidRPr="00360E5B">
        <w:t>кассет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затрудняет</w:t>
      </w:r>
      <w:r w:rsidR="00360E5B" w:rsidRPr="00360E5B">
        <w:t xml:space="preserve"> </w:t>
      </w:r>
      <w:r w:rsidRPr="00360E5B">
        <w:t>их</w:t>
      </w:r>
      <w:r w:rsidR="00360E5B" w:rsidRPr="00360E5B">
        <w:t xml:space="preserve"> </w:t>
      </w:r>
      <w:r w:rsidRPr="00360E5B">
        <w:t>промачивание.</w:t>
      </w:r>
    </w:p>
    <w:p w:rsidR="00B22446" w:rsidRPr="00360E5B" w:rsidRDefault="00B22446" w:rsidP="00360E5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360E5B">
        <w:t>Известкование</w:t>
      </w:r>
      <w:r w:rsidR="00360E5B" w:rsidRPr="00360E5B">
        <w:t xml:space="preserve"> - </w:t>
      </w:r>
      <w:r w:rsidRPr="00360E5B">
        <w:t>рН</w:t>
      </w:r>
      <w:r w:rsidR="00360E5B" w:rsidRPr="00360E5B">
        <w:t xml:space="preserve"> </w:t>
      </w:r>
      <w:r w:rsidRPr="00360E5B">
        <w:t>торфа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поднять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6,5</w:t>
      </w:r>
      <w:r w:rsidR="00360E5B" w:rsidRPr="00360E5B">
        <w:t xml:space="preserve"> - </w:t>
      </w:r>
      <w:r w:rsidRPr="00360E5B">
        <w:t>7,0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счет</w:t>
      </w:r>
      <w:r w:rsidR="00360E5B" w:rsidRPr="00360E5B">
        <w:t xml:space="preserve"> </w:t>
      </w:r>
      <w:r w:rsidRPr="00360E5B">
        <w:t>смешивания</w:t>
      </w:r>
      <w:r w:rsidR="00360E5B" w:rsidRPr="00360E5B">
        <w:t xml:space="preserve"> </w:t>
      </w:r>
      <w:r w:rsidRPr="00360E5B">
        <w:t>его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доломитовой</w:t>
      </w:r>
      <w:r w:rsidR="00360E5B" w:rsidRPr="00360E5B">
        <w:t xml:space="preserve"> </w:t>
      </w:r>
      <w:r w:rsidRPr="00360E5B">
        <w:t>мукой,</w:t>
      </w:r>
      <w:r w:rsidR="00360E5B" w:rsidRPr="00360E5B">
        <w:t xml:space="preserve"> </w:t>
      </w:r>
      <w:r w:rsidRPr="00360E5B">
        <w:t>дозу</w:t>
      </w:r>
      <w:r w:rsidR="00360E5B" w:rsidRPr="00360E5B">
        <w:t xml:space="preserve"> </w:t>
      </w:r>
      <w:r w:rsidRPr="00360E5B">
        <w:t>извести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определить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таблице</w:t>
      </w:r>
      <w:r w:rsidR="00360E5B" w:rsidRPr="00360E5B">
        <w:t xml:space="preserve"> </w:t>
      </w:r>
      <w:r w:rsidRPr="00360E5B">
        <w:t>4.</w:t>
      </w:r>
    </w:p>
    <w:p w:rsidR="00B22446" w:rsidRPr="00360E5B" w:rsidRDefault="00B22446" w:rsidP="00360E5B">
      <w:pPr>
        <w:numPr>
          <w:ilvl w:val="0"/>
          <w:numId w:val="2"/>
        </w:numPr>
        <w:tabs>
          <w:tab w:val="left" w:pos="726"/>
        </w:tabs>
        <w:ind w:left="0" w:firstLine="709"/>
      </w:pPr>
      <w:r w:rsidRPr="00360E5B">
        <w:t>Внесение</w:t>
      </w:r>
      <w:r w:rsidR="00360E5B" w:rsidRPr="00360E5B">
        <w:t xml:space="preserve"> </w:t>
      </w:r>
      <w:r w:rsidRPr="00360E5B">
        <w:t>удобрений</w:t>
      </w:r>
      <w:r w:rsidR="00360E5B" w:rsidRPr="00360E5B">
        <w:t xml:space="preserve"> - </w:t>
      </w:r>
      <w:r w:rsidRPr="00360E5B">
        <w:t>используются</w:t>
      </w:r>
      <w:r w:rsidR="00360E5B" w:rsidRPr="00360E5B">
        <w:t xml:space="preserve"> </w:t>
      </w:r>
      <w:r w:rsidRPr="00360E5B">
        <w:t>виды</w:t>
      </w:r>
      <w:r w:rsidR="00360E5B" w:rsidRPr="00360E5B">
        <w:t xml:space="preserve"> </w:t>
      </w:r>
      <w:r w:rsidRPr="00360E5B">
        <w:t>удобрений,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гарантируют</w:t>
      </w:r>
      <w:r w:rsidR="00360E5B" w:rsidRPr="00360E5B">
        <w:t xml:space="preserve"> </w:t>
      </w:r>
      <w:r w:rsidRPr="00360E5B">
        <w:t>снабжение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основными</w:t>
      </w:r>
      <w:r w:rsidR="00360E5B" w:rsidRPr="00360E5B">
        <w:t xml:space="preserve"> </w:t>
      </w:r>
      <w:r w:rsidRPr="00360E5B">
        <w:t>элементами</w:t>
      </w:r>
      <w:r w:rsidR="00360E5B" w:rsidRPr="00360E5B">
        <w:t xml:space="preserve"> </w:t>
      </w:r>
      <w:r w:rsidRPr="00360E5B">
        <w:t>питания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микроэлементами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течение</w:t>
      </w:r>
      <w:r w:rsidR="00360E5B" w:rsidRPr="00360E5B">
        <w:t xml:space="preserve"> </w:t>
      </w:r>
      <w:r w:rsidRPr="00360E5B">
        <w:t>всего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выращивания</w:t>
      </w:r>
      <w:r w:rsidR="00360E5B" w:rsidRPr="00360E5B">
        <w:t xml:space="preserve"> </w:t>
      </w:r>
      <w:r w:rsidRPr="00360E5B">
        <w:t>рассады.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Финляндии</w:t>
      </w:r>
      <w:r w:rsidR="00360E5B" w:rsidRPr="00360E5B">
        <w:t xml:space="preserve"> </w:t>
      </w:r>
      <w:r w:rsidRPr="00360E5B">
        <w:t>разработаны</w:t>
      </w:r>
      <w:r w:rsidR="00360E5B" w:rsidRPr="00360E5B">
        <w:t xml:space="preserve"> </w:t>
      </w:r>
      <w:r w:rsidRPr="00360E5B">
        <w:t>специальные</w:t>
      </w:r>
      <w:r w:rsidR="00360E5B" w:rsidRPr="00360E5B">
        <w:t xml:space="preserve"> </w:t>
      </w:r>
      <w:r w:rsidRPr="00360E5B">
        <w:t>основные</w:t>
      </w:r>
      <w:r w:rsidR="00360E5B" w:rsidRPr="00360E5B">
        <w:t xml:space="preserve"> </w:t>
      </w:r>
      <w:r w:rsidRPr="00360E5B">
        <w:t>удобрения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торфа,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дозируются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количестве</w:t>
      </w:r>
      <w:r w:rsidR="00360E5B" w:rsidRPr="00360E5B">
        <w:t xml:space="preserve"> </w:t>
      </w:r>
      <w:r w:rsidRPr="00360E5B">
        <w:t>1</w:t>
      </w:r>
      <w:r w:rsidR="00360E5B" w:rsidRPr="00360E5B">
        <w:t xml:space="preserve"> </w:t>
      </w:r>
      <w:r w:rsidRPr="00360E5B">
        <w:t>кг/м</w:t>
      </w:r>
      <w:r w:rsidRPr="00360E5B">
        <w:rPr>
          <w:vertAlign w:val="superscript"/>
        </w:rPr>
        <w:t>3</w:t>
      </w:r>
      <w:r w:rsidR="00360E5B" w:rsidRPr="00360E5B">
        <w:t xml:space="preserve"> </w:t>
      </w:r>
      <w:r w:rsidRPr="00360E5B">
        <w:t>торфа.</w:t>
      </w:r>
    </w:p>
    <w:p w:rsidR="00360E5B" w:rsidRDefault="00360E5B" w:rsidP="00360E5B">
      <w:pPr>
        <w:tabs>
          <w:tab w:val="left" w:pos="726"/>
        </w:tabs>
      </w:pPr>
    </w:p>
    <w:p w:rsidR="00B22446" w:rsidRPr="00360E5B" w:rsidRDefault="00B22446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4</w:t>
      </w:r>
    </w:p>
    <w:p w:rsidR="00B22446" w:rsidRPr="00360E5B" w:rsidRDefault="00B22446" w:rsidP="00360E5B">
      <w:pPr>
        <w:tabs>
          <w:tab w:val="left" w:pos="726"/>
        </w:tabs>
        <w:ind w:left="709" w:firstLine="0"/>
      </w:pPr>
      <w:r w:rsidRPr="00360E5B">
        <w:t>Определение</w:t>
      </w:r>
      <w:r w:rsidR="00360E5B" w:rsidRPr="00360E5B">
        <w:t xml:space="preserve"> </w:t>
      </w:r>
      <w:r w:rsidRPr="00360E5B">
        <w:t>доз</w:t>
      </w:r>
      <w:r w:rsidR="00360E5B" w:rsidRPr="00360E5B">
        <w:t xml:space="preserve"> </w:t>
      </w:r>
      <w:r w:rsidRPr="00360E5B">
        <w:t>извести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нейтрализации</w:t>
      </w:r>
      <w:r w:rsidR="00360E5B" w:rsidRPr="00360E5B">
        <w:t xml:space="preserve"> </w:t>
      </w:r>
      <w:r w:rsidRPr="00360E5B">
        <w:t>1</w:t>
      </w:r>
      <w:r w:rsidR="00360E5B" w:rsidRPr="00360E5B">
        <w:t xml:space="preserve"> </w:t>
      </w:r>
      <w:r w:rsidRPr="00360E5B">
        <w:t>т</w:t>
      </w:r>
      <w:r w:rsidR="00360E5B" w:rsidRPr="00360E5B">
        <w:t xml:space="preserve"> </w:t>
      </w:r>
      <w:r w:rsidRPr="00360E5B">
        <w:t>торфа</w:t>
      </w:r>
      <w:r w:rsidR="00360E5B">
        <w:t xml:space="preserve"> (</w:t>
      </w:r>
      <w:r w:rsidRPr="00360E5B">
        <w:t>коэффициент</w:t>
      </w:r>
      <w:r w:rsidR="00360E5B" w:rsidRPr="00360E5B">
        <w:t xml:space="preserve"> </w:t>
      </w:r>
      <w:r w:rsidRPr="00360E5B">
        <w:t>перевода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 м3"/>
        </w:smartTagPr>
        <w:r w:rsidRPr="00360E5B">
          <w:t>1</w:t>
        </w:r>
        <w:r w:rsidR="00360E5B" w:rsidRPr="00360E5B">
          <w:t xml:space="preserve"> </w:t>
        </w:r>
        <w:r w:rsidRPr="00360E5B">
          <w:t>м</w:t>
        </w:r>
        <w:r w:rsidRPr="00360E5B">
          <w:rPr>
            <w:vertAlign w:val="superscript"/>
          </w:rPr>
          <w:t>3</w:t>
        </w:r>
      </w:smartTag>
      <w:r w:rsidR="00360E5B" w:rsidRPr="00360E5B">
        <w:t xml:space="preserve"> </w:t>
      </w:r>
      <w:r w:rsidR="008E2F19" w:rsidRPr="00360E5B">
        <w:t>торфа</w:t>
      </w:r>
      <w:r w:rsidR="00360E5B" w:rsidRPr="00360E5B">
        <w:t xml:space="preserve"> </w:t>
      </w:r>
      <w:r w:rsidR="008E2F19" w:rsidRPr="00360E5B">
        <w:t>в</w:t>
      </w:r>
      <w:r w:rsidR="00360E5B" w:rsidRPr="00360E5B">
        <w:t xml:space="preserve"> </w:t>
      </w:r>
      <w:r w:rsidR="008E2F19" w:rsidRPr="00360E5B">
        <w:t>тонны</w:t>
      </w:r>
      <w:r w:rsidR="00360E5B" w:rsidRPr="00360E5B">
        <w:t xml:space="preserve"> </w:t>
      </w:r>
      <w:r w:rsidRPr="00360E5B">
        <w:t>равен</w:t>
      </w:r>
      <w:r w:rsidR="00360E5B" w:rsidRPr="00360E5B">
        <w:t xml:space="preserve"> </w:t>
      </w:r>
      <w:r w:rsidRPr="00360E5B">
        <w:t>1,18</w:t>
      </w:r>
      <w:r w:rsidR="00360E5B" w:rsidRPr="00360E5B">
        <w:t xml:space="preserve">) 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3003"/>
        <w:gridCol w:w="3039"/>
        <w:gridCol w:w="3050"/>
      </w:tblGrid>
      <w:tr w:rsidR="008E2F19" w:rsidRPr="00360E5B">
        <w:tc>
          <w:tcPr>
            <w:tcW w:w="3175" w:type="dxa"/>
          </w:tcPr>
          <w:p w:rsidR="008E2F19" w:rsidRPr="00360E5B" w:rsidRDefault="008E2F19" w:rsidP="00360E5B">
            <w:pPr>
              <w:pStyle w:val="af8"/>
            </w:pPr>
            <w:r w:rsidRPr="00360E5B">
              <w:t>рН</w:t>
            </w:r>
            <w:r w:rsidR="00360E5B" w:rsidRPr="00360E5B">
              <w:t xml:space="preserve"> </w:t>
            </w:r>
            <w:r w:rsidRPr="00360E5B">
              <w:t>солевой</w:t>
            </w:r>
            <w:r w:rsidR="00360E5B" w:rsidRPr="00360E5B">
              <w:t xml:space="preserve"> </w:t>
            </w:r>
            <w:r w:rsidRPr="00360E5B">
              <w:t>вытяжки</w:t>
            </w:r>
          </w:p>
        </w:tc>
        <w:tc>
          <w:tcPr>
            <w:tcW w:w="3195" w:type="dxa"/>
          </w:tcPr>
          <w:p w:rsidR="008E2F19" w:rsidRPr="00360E5B" w:rsidRDefault="008E2F19" w:rsidP="00360E5B">
            <w:pPr>
              <w:pStyle w:val="af8"/>
            </w:pPr>
            <w:r w:rsidRPr="00360E5B">
              <w:t>Абсолютно</w:t>
            </w:r>
            <w:r w:rsidR="00360E5B" w:rsidRPr="00360E5B">
              <w:t xml:space="preserve"> </w:t>
            </w:r>
            <w:r w:rsidRPr="00360E5B">
              <w:t>сухой</w:t>
            </w:r>
            <w:r w:rsidR="00360E5B" w:rsidRPr="00360E5B">
              <w:t xml:space="preserve"> </w:t>
            </w:r>
            <w:r w:rsidRPr="00360E5B">
              <w:t>торф</w:t>
            </w:r>
          </w:p>
        </w:tc>
        <w:tc>
          <w:tcPr>
            <w:tcW w:w="3201" w:type="dxa"/>
          </w:tcPr>
          <w:p w:rsidR="008E2F19" w:rsidRPr="00360E5B" w:rsidRDefault="008E2F19" w:rsidP="00360E5B">
            <w:pPr>
              <w:pStyle w:val="af8"/>
            </w:pPr>
            <w:r w:rsidRPr="00360E5B">
              <w:t>Торф</w:t>
            </w:r>
            <w:r w:rsidR="00360E5B" w:rsidRPr="00360E5B">
              <w:t xml:space="preserve"> </w:t>
            </w:r>
            <w:r w:rsidRPr="00360E5B">
              <w:t>влажностью</w:t>
            </w:r>
            <w:r w:rsidR="00360E5B" w:rsidRPr="00360E5B">
              <w:t xml:space="preserve"> </w:t>
            </w:r>
            <w:r w:rsidRPr="00360E5B">
              <w:t>65%</w:t>
            </w:r>
          </w:p>
        </w:tc>
      </w:tr>
      <w:tr w:rsidR="008E2F19" w:rsidRPr="00360E5B">
        <w:tc>
          <w:tcPr>
            <w:tcW w:w="3175" w:type="dxa"/>
          </w:tcPr>
          <w:p w:rsidR="008E2F19" w:rsidRPr="00360E5B" w:rsidRDefault="008E2F19" w:rsidP="00360E5B">
            <w:pPr>
              <w:pStyle w:val="af8"/>
            </w:pPr>
            <w:r w:rsidRPr="00360E5B">
              <w:t>6,3</w:t>
            </w:r>
            <w:r w:rsidR="00360E5B" w:rsidRPr="00360E5B">
              <w:t xml:space="preserve"> - </w:t>
            </w:r>
            <w:r w:rsidRPr="00360E5B">
              <w:t>5,8</w:t>
            </w:r>
          </w:p>
        </w:tc>
        <w:tc>
          <w:tcPr>
            <w:tcW w:w="3195" w:type="dxa"/>
          </w:tcPr>
          <w:p w:rsidR="008E2F19" w:rsidRPr="00360E5B" w:rsidRDefault="008E2F19" w:rsidP="00360E5B">
            <w:pPr>
              <w:pStyle w:val="af8"/>
            </w:pPr>
            <w:r w:rsidRPr="00360E5B">
              <w:t>5</w:t>
            </w:r>
            <w:r w:rsidR="00360E5B" w:rsidRPr="00360E5B">
              <w:t xml:space="preserve"> - </w:t>
            </w:r>
            <w:r w:rsidRPr="00360E5B">
              <w:t>10</w:t>
            </w:r>
            <w:r w:rsidR="00360E5B" w:rsidRPr="00360E5B">
              <w:t xml:space="preserve"> </w:t>
            </w:r>
          </w:p>
        </w:tc>
        <w:tc>
          <w:tcPr>
            <w:tcW w:w="3201" w:type="dxa"/>
          </w:tcPr>
          <w:p w:rsidR="008E2F19" w:rsidRPr="00360E5B" w:rsidRDefault="008E2F19" w:rsidP="00360E5B">
            <w:pPr>
              <w:pStyle w:val="af8"/>
            </w:pPr>
            <w:r w:rsidRPr="00360E5B">
              <w:t>1,8</w:t>
            </w:r>
            <w:r w:rsidR="00360E5B" w:rsidRPr="00360E5B">
              <w:t xml:space="preserve"> - </w:t>
            </w:r>
            <w:r w:rsidRPr="00360E5B">
              <w:t>3,5</w:t>
            </w:r>
          </w:p>
        </w:tc>
      </w:tr>
      <w:tr w:rsidR="008E2F19" w:rsidRPr="00360E5B">
        <w:tc>
          <w:tcPr>
            <w:tcW w:w="3175" w:type="dxa"/>
          </w:tcPr>
          <w:p w:rsidR="008E2F19" w:rsidRPr="00360E5B" w:rsidRDefault="008E2F19" w:rsidP="00360E5B">
            <w:pPr>
              <w:pStyle w:val="af8"/>
            </w:pPr>
            <w:r w:rsidRPr="00360E5B">
              <w:t>5,8</w:t>
            </w:r>
            <w:r w:rsidR="00360E5B" w:rsidRPr="00360E5B">
              <w:t xml:space="preserve"> - </w:t>
            </w:r>
            <w:r w:rsidRPr="00360E5B">
              <w:t>4,8</w:t>
            </w:r>
          </w:p>
        </w:tc>
        <w:tc>
          <w:tcPr>
            <w:tcW w:w="3195" w:type="dxa"/>
          </w:tcPr>
          <w:p w:rsidR="008E2F19" w:rsidRPr="00360E5B" w:rsidRDefault="008E2F19" w:rsidP="00360E5B">
            <w:pPr>
              <w:pStyle w:val="af8"/>
            </w:pPr>
            <w:r w:rsidRPr="00360E5B">
              <w:t>10</w:t>
            </w:r>
            <w:r w:rsidR="00360E5B" w:rsidRPr="00360E5B">
              <w:t xml:space="preserve"> - </w:t>
            </w:r>
            <w:r w:rsidRPr="00360E5B">
              <w:t>30</w:t>
            </w:r>
            <w:r w:rsidR="00360E5B" w:rsidRPr="00360E5B">
              <w:t xml:space="preserve"> </w:t>
            </w:r>
          </w:p>
        </w:tc>
        <w:tc>
          <w:tcPr>
            <w:tcW w:w="3201" w:type="dxa"/>
          </w:tcPr>
          <w:p w:rsidR="008E2F19" w:rsidRPr="00360E5B" w:rsidRDefault="008E2F19" w:rsidP="00360E5B">
            <w:pPr>
              <w:pStyle w:val="af8"/>
            </w:pPr>
            <w:r w:rsidRPr="00360E5B">
              <w:t>3,5</w:t>
            </w:r>
            <w:r w:rsidR="00360E5B" w:rsidRPr="00360E5B">
              <w:t xml:space="preserve"> - </w:t>
            </w:r>
            <w:r w:rsidRPr="00360E5B">
              <w:t>10,5</w:t>
            </w:r>
          </w:p>
        </w:tc>
      </w:tr>
      <w:tr w:rsidR="008E2F19" w:rsidRPr="00360E5B">
        <w:tc>
          <w:tcPr>
            <w:tcW w:w="3175" w:type="dxa"/>
          </w:tcPr>
          <w:p w:rsidR="008E2F19" w:rsidRPr="00360E5B" w:rsidRDefault="008E2F19" w:rsidP="00360E5B">
            <w:pPr>
              <w:pStyle w:val="af8"/>
            </w:pPr>
            <w:r w:rsidRPr="00360E5B">
              <w:t>4,8</w:t>
            </w:r>
            <w:r w:rsidR="00360E5B" w:rsidRPr="00360E5B">
              <w:t xml:space="preserve"> - </w:t>
            </w:r>
            <w:r w:rsidRPr="00360E5B">
              <w:t>3,6</w:t>
            </w:r>
          </w:p>
        </w:tc>
        <w:tc>
          <w:tcPr>
            <w:tcW w:w="3195" w:type="dxa"/>
          </w:tcPr>
          <w:p w:rsidR="008E2F19" w:rsidRPr="00360E5B" w:rsidRDefault="008E2F19" w:rsidP="00360E5B">
            <w:pPr>
              <w:pStyle w:val="af8"/>
            </w:pPr>
            <w:r w:rsidRPr="00360E5B">
              <w:t>30</w:t>
            </w:r>
            <w:r w:rsidR="00360E5B" w:rsidRPr="00360E5B">
              <w:t xml:space="preserve"> - </w:t>
            </w:r>
            <w:r w:rsidRPr="00360E5B">
              <w:t>60</w:t>
            </w:r>
            <w:r w:rsidR="00360E5B" w:rsidRPr="00360E5B">
              <w:t xml:space="preserve"> </w:t>
            </w:r>
          </w:p>
        </w:tc>
        <w:tc>
          <w:tcPr>
            <w:tcW w:w="3201" w:type="dxa"/>
          </w:tcPr>
          <w:p w:rsidR="008E2F19" w:rsidRPr="00360E5B" w:rsidRDefault="008E2F19" w:rsidP="00360E5B">
            <w:pPr>
              <w:pStyle w:val="af8"/>
            </w:pPr>
            <w:r w:rsidRPr="00360E5B">
              <w:t>10,5</w:t>
            </w:r>
            <w:r w:rsidR="00360E5B" w:rsidRPr="00360E5B">
              <w:t xml:space="preserve"> - </w:t>
            </w:r>
            <w:r w:rsidRPr="00360E5B">
              <w:t>21,0</w:t>
            </w:r>
          </w:p>
        </w:tc>
      </w:tr>
      <w:tr w:rsidR="008E2F19" w:rsidRPr="00360E5B">
        <w:tc>
          <w:tcPr>
            <w:tcW w:w="3175" w:type="dxa"/>
          </w:tcPr>
          <w:p w:rsidR="008E2F19" w:rsidRPr="00360E5B" w:rsidRDefault="008E2F19" w:rsidP="00360E5B">
            <w:pPr>
              <w:pStyle w:val="af8"/>
            </w:pPr>
            <w:r w:rsidRPr="00360E5B">
              <w:t>3,6</w:t>
            </w:r>
            <w:r w:rsidR="00360E5B" w:rsidRPr="00360E5B">
              <w:t xml:space="preserve"> - </w:t>
            </w:r>
            <w:r w:rsidRPr="00360E5B">
              <w:t>2,6</w:t>
            </w:r>
          </w:p>
        </w:tc>
        <w:tc>
          <w:tcPr>
            <w:tcW w:w="3195" w:type="dxa"/>
          </w:tcPr>
          <w:p w:rsidR="008E2F19" w:rsidRPr="00360E5B" w:rsidRDefault="008E2F19" w:rsidP="00360E5B">
            <w:pPr>
              <w:pStyle w:val="af8"/>
            </w:pPr>
            <w:r w:rsidRPr="00360E5B">
              <w:t>60</w:t>
            </w:r>
            <w:r w:rsidR="00360E5B" w:rsidRPr="00360E5B">
              <w:t xml:space="preserve"> - </w:t>
            </w:r>
            <w:r w:rsidRPr="00360E5B">
              <w:t>100</w:t>
            </w:r>
            <w:r w:rsidR="00360E5B" w:rsidRPr="00360E5B">
              <w:t xml:space="preserve"> </w:t>
            </w:r>
          </w:p>
        </w:tc>
        <w:tc>
          <w:tcPr>
            <w:tcW w:w="3201" w:type="dxa"/>
          </w:tcPr>
          <w:p w:rsidR="008E2F19" w:rsidRPr="00360E5B" w:rsidRDefault="008E2F19" w:rsidP="00360E5B">
            <w:pPr>
              <w:pStyle w:val="af8"/>
            </w:pPr>
            <w:r w:rsidRPr="00360E5B">
              <w:t>21,0</w:t>
            </w:r>
            <w:r w:rsidR="00360E5B" w:rsidRPr="00360E5B">
              <w:t xml:space="preserve"> - </w:t>
            </w:r>
            <w:r w:rsidRPr="00360E5B">
              <w:t>35,0</w:t>
            </w:r>
            <w:r w:rsidR="00360E5B" w:rsidRPr="00360E5B">
              <w:t xml:space="preserve"> </w:t>
            </w:r>
          </w:p>
        </w:tc>
      </w:tr>
    </w:tbl>
    <w:p w:rsidR="00360E5B" w:rsidRDefault="00360E5B" w:rsidP="00360E5B">
      <w:pPr>
        <w:tabs>
          <w:tab w:val="left" w:pos="726"/>
        </w:tabs>
      </w:pPr>
    </w:p>
    <w:p w:rsidR="00E23FE8" w:rsidRPr="00360E5B" w:rsidRDefault="00E60D7B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использовании</w:t>
      </w:r>
      <w:r w:rsidR="00360E5B" w:rsidRPr="00360E5B">
        <w:t xml:space="preserve"> </w:t>
      </w:r>
      <w:r w:rsidRPr="00360E5B">
        <w:t>торфа</w:t>
      </w:r>
      <w:r w:rsidR="00360E5B" w:rsidRPr="00360E5B">
        <w:t xml:space="preserve"> </w:t>
      </w:r>
      <w:r w:rsidRPr="00360E5B">
        <w:t>нужно</w:t>
      </w:r>
      <w:r w:rsidR="00360E5B" w:rsidRPr="00360E5B">
        <w:t xml:space="preserve"> </w:t>
      </w:r>
      <w:r w:rsidRPr="00360E5B">
        <w:t>обращать</w:t>
      </w:r>
      <w:r w:rsidR="00360E5B" w:rsidRPr="00360E5B">
        <w:t xml:space="preserve"> </w:t>
      </w:r>
      <w:r w:rsidRPr="00360E5B">
        <w:t>внимание</w:t>
      </w:r>
      <w:r w:rsidR="00360E5B" w:rsidRPr="00360E5B">
        <w:t xml:space="preserve"> </w:t>
      </w:r>
      <w:r w:rsidR="00E23FE8" w:rsidRPr="00360E5B">
        <w:t>на</w:t>
      </w:r>
      <w:r w:rsidR="00360E5B" w:rsidRPr="00360E5B">
        <w:t xml:space="preserve"> </w:t>
      </w:r>
      <w:r w:rsidR="00E23FE8" w:rsidRPr="00360E5B">
        <w:t>его</w:t>
      </w:r>
      <w:r w:rsidR="00360E5B" w:rsidRPr="00360E5B">
        <w:t xml:space="preserve"> </w:t>
      </w:r>
      <w:r w:rsidR="00E23FE8" w:rsidRPr="00360E5B">
        <w:t>микробиологический</w:t>
      </w:r>
      <w:r w:rsidR="00360E5B" w:rsidRPr="00360E5B">
        <w:t xml:space="preserve"> </w:t>
      </w:r>
      <w:r w:rsidR="00E23FE8" w:rsidRPr="00360E5B">
        <w:t>состав,</w:t>
      </w:r>
      <w:r w:rsidR="00360E5B" w:rsidRPr="00360E5B">
        <w:t xml:space="preserve"> </w:t>
      </w:r>
      <w:r w:rsidR="00E23FE8" w:rsidRPr="00360E5B">
        <w:t>чтобы</w:t>
      </w:r>
      <w:r w:rsidR="00360E5B" w:rsidRPr="00360E5B">
        <w:t xml:space="preserve"> </w:t>
      </w:r>
      <w:r w:rsidR="00E23FE8" w:rsidRPr="00360E5B">
        <w:t>не</w:t>
      </w:r>
      <w:r w:rsidR="00360E5B" w:rsidRPr="00360E5B">
        <w:t xml:space="preserve"> </w:t>
      </w:r>
      <w:r w:rsidR="00E23FE8" w:rsidRPr="00360E5B">
        <w:t>было</w:t>
      </w:r>
      <w:r w:rsidR="00360E5B" w:rsidRPr="00360E5B">
        <w:t xml:space="preserve"> </w:t>
      </w:r>
      <w:r w:rsidR="00E23FE8" w:rsidRPr="00360E5B">
        <w:t>патогенной</w:t>
      </w:r>
      <w:r w:rsidR="00360E5B" w:rsidRPr="00360E5B">
        <w:t xml:space="preserve"> </w:t>
      </w:r>
      <w:r w:rsidR="00E23FE8" w:rsidRPr="00360E5B">
        <w:t>микрофлоры.</w:t>
      </w:r>
      <w:r w:rsidR="00360E5B" w:rsidRPr="00360E5B">
        <w:t xml:space="preserve"> </w:t>
      </w:r>
      <w:r w:rsidR="00E23FE8" w:rsidRPr="00360E5B">
        <w:t>Биогенность</w:t>
      </w:r>
      <w:r w:rsidR="00360E5B" w:rsidRPr="00360E5B">
        <w:t xml:space="preserve"> </w:t>
      </w:r>
      <w:r w:rsidR="00E23FE8" w:rsidRPr="00360E5B">
        <w:t>торфа</w:t>
      </w:r>
      <w:r w:rsidR="00360E5B" w:rsidRPr="00360E5B">
        <w:t xml:space="preserve"> </w:t>
      </w:r>
      <w:r w:rsidR="00E23FE8" w:rsidRPr="00360E5B">
        <w:t>под</w:t>
      </w:r>
      <w:r w:rsidR="00360E5B" w:rsidRPr="00360E5B">
        <w:t xml:space="preserve"> </w:t>
      </w:r>
      <w:r w:rsidR="00E23FE8" w:rsidRPr="00360E5B">
        <w:t>влиянием</w:t>
      </w:r>
      <w:r w:rsidR="00360E5B" w:rsidRPr="00360E5B">
        <w:t xml:space="preserve"> </w:t>
      </w:r>
      <w:r w:rsidR="00E23FE8" w:rsidRPr="00360E5B">
        <w:t>известкования</w:t>
      </w:r>
      <w:r w:rsidR="00360E5B" w:rsidRPr="00360E5B">
        <w:t xml:space="preserve"> </w:t>
      </w:r>
      <w:r w:rsidR="00E23FE8" w:rsidRPr="00360E5B">
        <w:t>и</w:t>
      </w:r>
      <w:r w:rsidR="00360E5B" w:rsidRPr="00360E5B">
        <w:t xml:space="preserve"> </w:t>
      </w:r>
      <w:r w:rsidR="00E23FE8" w:rsidRPr="00360E5B">
        <w:t>инокуляции</w:t>
      </w:r>
      <w:r w:rsidR="00360E5B" w:rsidRPr="00360E5B">
        <w:t xml:space="preserve"> </w:t>
      </w:r>
      <w:r w:rsidR="00E23FE8" w:rsidRPr="00360E5B">
        <w:t>перегноем</w:t>
      </w:r>
      <w:r w:rsidR="00360E5B" w:rsidRPr="00360E5B">
        <w:t xml:space="preserve"> </w:t>
      </w:r>
      <w:r w:rsidR="00E23FE8" w:rsidRPr="00360E5B">
        <w:t>повышается</w:t>
      </w:r>
      <w:r w:rsidR="00360E5B" w:rsidRPr="00360E5B">
        <w:t xml:space="preserve"> </w:t>
      </w:r>
      <w:r w:rsidR="00E23FE8" w:rsidRPr="00360E5B">
        <w:t>незначительно.</w:t>
      </w:r>
      <w:r w:rsidR="00360E5B" w:rsidRPr="00360E5B">
        <w:t xml:space="preserve"> </w:t>
      </w:r>
      <w:r w:rsidR="00E23FE8" w:rsidRPr="00360E5B">
        <w:t>Минеральные</w:t>
      </w:r>
      <w:r w:rsidR="00360E5B" w:rsidRPr="00360E5B">
        <w:t xml:space="preserve"> </w:t>
      </w:r>
      <w:r w:rsidR="00E23FE8" w:rsidRPr="00360E5B">
        <w:t>удобрения</w:t>
      </w:r>
      <w:r w:rsidR="00360E5B" w:rsidRPr="00360E5B">
        <w:t xml:space="preserve"> </w:t>
      </w:r>
      <w:r w:rsidR="00E23FE8" w:rsidRPr="00360E5B">
        <w:t>повышают</w:t>
      </w:r>
      <w:r w:rsidR="00360E5B" w:rsidRPr="00360E5B">
        <w:t xml:space="preserve"> </w:t>
      </w:r>
      <w:r w:rsidR="00E23FE8" w:rsidRPr="00360E5B">
        <w:t>биогенность</w:t>
      </w:r>
      <w:r w:rsidR="00360E5B" w:rsidRPr="00360E5B">
        <w:t xml:space="preserve"> </w:t>
      </w:r>
      <w:r w:rsidR="00E23FE8" w:rsidRPr="00360E5B">
        <w:t>субстрата.</w:t>
      </w:r>
      <w:r w:rsidR="00360E5B" w:rsidRPr="00360E5B">
        <w:t xml:space="preserve"> </w:t>
      </w:r>
      <w:r w:rsidR="00E23FE8" w:rsidRPr="00360E5B">
        <w:t>Необходимо</w:t>
      </w:r>
      <w:r w:rsidR="00360E5B" w:rsidRPr="00360E5B">
        <w:t xml:space="preserve"> </w:t>
      </w:r>
      <w:r w:rsidR="00E23FE8" w:rsidRPr="00360E5B">
        <w:t>обратить</w:t>
      </w:r>
      <w:r w:rsidR="00360E5B" w:rsidRPr="00360E5B">
        <w:t xml:space="preserve"> </w:t>
      </w:r>
      <w:r w:rsidR="00E23FE8" w:rsidRPr="00360E5B">
        <w:t>внимание</w:t>
      </w:r>
      <w:r w:rsidR="00360E5B" w:rsidRPr="00360E5B">
        <w:t xml:space="preserve"> </w:t>
      </w:r>
      <w:r w:rsidR="00E23FE8" w:rsidRPr="00360E5B">
        <w:t>и</w:t>
      </w:r>
      <w:r w:rsidR="00360E5B" w:rsidRPr="00360E5B">
        <w:t xml:space="preserve"> </w:t>
      </w:r>
      <w:r w:rsidR="00E23FE8" w:rsidRPr="00360E5B">
        <w:t>на</w:t>
      </w:r>
      <w:r w:rsidR="00360E5B" w:rsidRPr="00360E5B">
        <w:t xml:space="preserve"> </w:t>
      </w:r>
      <w:r w:rsidR="00E23FE8" w:rsidRPr="00360E5B">
        <w:t>влажность</w:t>
      </w:r>
      <w:r w:rsidR="00360E5B" w:rsidRPr="00360E5B">
        <w:t xml:space="preserve"> </w:t>
      </w:r>
      <w:r w:rsidR="00E23FE8" w:rsidRPr="00360E5B">
        <w:t>торфа.</w:t>
      </w:r>
      <w:r w:rsidR="00360E5B" w:rsidRPr="00360E5B">
        <w:t xml:space="preserve"> </w:t>
      </w:r>
      <w:r w:rsidR="00E23FE8" w:rsidRPr="00360E5B">
        <w:t>Рассадная</w:t>
      </w:r>
      <w:r w:rsidR="00360E5B" w:rsidRPr="00360E5B">
        <w:t xml:space="preserve"> </w:t>
      </w:r>
      <w:r w:rsidR="00E23FE8" w:rsidRPr="00360E5B">
        <w:t>смесь</w:t>
      </w:r>
      <w:r w:rsidR="00360E5B" w:rsidRPr="00360E5B">
        <w:t xml:space="preserve"> </w:t>
      </w:r>
      <w:r w:rsidR="00E23FE8" w:rsidRPr="00360E5B">
        <w:t>не</w:t>
      </w:r>
      <w:r w:rsidR="00360E5B" w:rsidRPr="00360E5B">
        <w:t xml:space="preserve"> </w:t>
      </w:r>
      <w:r w:rsidR="00E23FE8" w:rsidRPr="00360E5B">
        <w:t>должна</w:t>
      </w:r>
      <w:r w:rsidR="00360E5B" w:rsidRPr="00360E5B">
        <w:t xml:space="preserve"> </w:t>
      </w:r>
      <w:r w:rsidR="00E23FE8" w:rsidRPr="00360E5B">
        <w:t>быть</w:t>
      </w:r>
      <w:r w:rsidR="00360E5B" w:rsidRPr="00360E5B">
        <w:t xml:space="preserve"> </w:t>
      </w:r>
      <w:r w:rsidR="00E23FE8" w:rsidRPr="00360E5B">
        <w:t>пересушена,</w:t>
      </w:r>
      <w:r w:rsidR="00360E5B" w:rsidRPr="00360E5B">
        <w:t xml:space="preserve"> </w:t>
      </w:r>
      <w:r w:rsidR="00E23FE8" w:rsidRPr="00360E5B">
        <w:t>иначе</w:t>
      </w:r>
      <w:r w:rsidR="00360E5B" w:rsidRPr="00360E5B">
        <w:t xml:space="preserve"> </w:t>
      </w:r>
      <w:r w:rsidR="00E23FE8" w:rsidRPr="00360E5B">
        <w:t>кассеты</w:t>
      </w:r>
      <w:r w:rsidR="00360E5B" w:rsidRPr="00360E5B">
        <w:t xml:space="preserve"> </w:t>
      </w:r>
      <w:r w:rsidR="00E23FE8" w:rsidRPr="00360E5B">
        <w:t>трудно</w:t>
      </w:r>
      <w:r w:rsidR="00360E5B" w:rsidRPr="00360E5B">
        <w:t xml:space="preserve"> </w:t>
      </w:r>
      <w:r w:rsidR="00E23FE8" w:rsidRPr="00360E5B">
        <w:t>будет</w:t>
      </w:r>
      <w:r w:rsidR="00360E5B" w:rsidRPr="00360E5B">
        <w:t xml:space="preserve"> </w:t>
      </w:r>
      <w:r w:rsidR="00E23FE8" w:rsidRPr="00360E5B">
        <w:t>пролить.</w:t>
      </w:r>
      <w:r w:rsidR="00360E5B" w:rsidRPr="00360E5B">
        <w:t xml:space="preserve"> </w:t>
      </w:r>
      <w:r w:rsidR="00E23FE8" w:rsidRPr="00360E5B">
        <w:t>Влажность</w:t>
      </w:r>
      <w:r w:rsidR="00360E5B" w:rsidRPr="00360E5B">
        <w:t xml:space="preserve"> </w:t>
      </w:r>
      <w:r w:rsidR="00E23FE8" w:rsidRPr="00360E5B">
        <w:t>торфа</w:t>
      </w:r>
      <w:r w:rsidR="00360E5B" w:rsidRPr="00360E5B">
        <w:t xml:space="preserve"> </w:t>
      </w:r>
      <w:r w:rsidR="00E23FE8" w:rsidRPr="00360E5B">
        <w:t>не</w:t>
      </w:r>
      <w:r w:rsidR="00360E5B" w:rsidRPr="00360E5B">
        <w:t xml:space="preserve"> </w:t>
      </w:r>
      <w:r w:rsidR="00E23FE8" w:rsidRPr="00360E5B">
        <w:t>должна</w:t>
      </w:r>
      <w:r w:rsidR="00360E5B" w:rsidRPr="00360E5B">
        <w:t xml:space="preserve"> </w:t>
      </w:r>
      <w:r w:rsidR="00E23FE8" w:rsidRPr="00360E5B">
        <w:t>быть</w:t>
      </w:r>
      <w:r w:rsidR="00360E5B" w:rsidRPr="00360E5B">
        <w:t xml:space="preserve"> </w:t>
      </w:r>
      <w:r w:rsidR="00E23FE8" w:rsidRPr="00360E5B">
        <w:t>ниже</w:t>
      </w:r>
      <w:r w:rsidR="00360E5B" w:rsidRPr="00360E5B">
        <w:t xml:space="preserve"> </w:t>
      </w:r>
      <w:r w:rsidR="00E23FE8" w:rsidRPr="00360E5B">
        <w:t>60</w:t>
      </w:r>
      <w:r w:rsidR="00360E5B" w:rsidRPr="00360E5B">
        <w:t xml:space="preserve"> - </w:t>
      </w:r>
      <w:r w:rsidR="00E23FE8" w:rsidRPr="00360E5B">
        <w:t>70</w:t>
      </w:r>
      <w:r w:rsidR="00360E5B" w:rsidRPr="00360E5B">
        <w:t xml:space="preserve"> </w:t>
      </w:r>
      <w:r w:rsidR="00E23FE8" w:rsidRPr="00360E5B">
        <w:t>%.</w:t>
      </w:r>
      <w:r w:rsidR="00360E5B" w:rsidRPr="00360E5B">
        <w:t xml:space="preserve"> </w:t>
      </w:r>
      <w:r w:rsidR="00E23FE8" w:rsidRPr="00360E5B">
        <w:t>Кассеты</w:t>
      </w:r>
      <w:r w:rsidR="00360E5B" w:rsidRPr="00360E5B">
        <w:t xml:space="preserve"> </w:t>
      </w:r>
      <w:r w:rsidR="00E23FE8" w:rsidRPr="00360E5B">
        <w:t>наполнить</w:t>
      </w:r>
      <w:r w:rsidR="00360E5B" w:rsidRPr="00360E5B">
        <w:t xml:space="preserve"> </w:t>
      </w:r>
      <w:r w:rsidR="00E23FE8" w:rsidRPr="00360E5B">
        <w:t>неплотно,</w:t>
      </w:r>
      <w:r w:rsidR="00360E5B" w:rsidRPr="00360E5B">
        <w:t xml:space="preserve"> </w:t>
      </w:r>
      <w:r w:rsidR="00E23FE8" w:rsidRPr="00360E5B">
        <w:t>полить</w:t>
      </w:r>
      <w:r w:rsidR="00360E5B" w:rsidRPr="00360E5B">
        <w:t xml:space="preserve"> </w:t>
      </w:r>
      <w:r w:rsidR="00E23FE8" w:rsidRPr="00360E5B">
        <w:t>и</w:t>
      </w:r>
      <w:r w:rsidR="00360E5B" w:rsidRPr="00360E5B">
        <w:t xml:space="preserve"> </w:t>
      </w:r>
      <w:r w:rsidR="00E23FE8" w:rsidRPr="00360E5B">
        <w:t>высеять</w:t>
      </w:r>
      <w:r w:rsidR="00360E5B" w:rsidRPr="00360E5B">
        <w:t xml:space="preserve"> </w:t>
      </w:r>
      <w:r w:rsidR="00E23FE8" w:rsidRPr="00360E5B">
        <w:t>семена.</w:t>
      </w:r>
      <w:r w:rsidR="00360E5B" w:rsidRPr="00360E5B">
        <w:t xml:space="preserve"> </w:t>
      </w:r>
      <w:r w:rsidR="00E23FE8" w:rsidRPr="00360E5B">
        <w:t>Поверхность</w:t>
      </w:r>
      <w:r w:rsidR="00360E5B" w:rsidRPr="00360E5B">
        <w:t xml:space="preserve"> </w:t>
      </w:r>
      <w:r w:rsidR="00E23FE8" w:rsidRPr="00360E5B">
        <w:t>кассет</w:t>
      </w:r>
      <w:r w:rsidR="00360E5B" w:rsidRPr="00360E5B">
        <w:t xml:space="preserve"> </w:t>
      </w:r>
      <w:r w:rsidR="00E23FE8" w:rsidRPr="00360E5B">
        <w:t>для</w:t>
      </w:r>
      <w:r w:rsidR="00360E5B" w:rsidRPr="00360E5B">
        <w:t xml:space="preserve"> </w:t>
      </w:r>
      <w:r w:rsidR="00E23FE8" w:rsidRPr="00360E5B">
        <w:t>уменьшения</w:t>
      </w:r>
      <w:r w:rsidR="00360E5B" w:rsidRPr="00360E5B">
        <w:t xml:space="preserve"> </w:t>
      </w:r>
      <w:r w:rsidR="00E23FE8" w:rsidRPr="00360E5B">
        <w:t>испарения</w:t>
      </w:r>
      <w:r w:rsidR="00360E5B" w:rsidRPr="00360E5B">
        <w:t xml:space="preserve"> </w:t>
      </w:r>
      <w:r w:rsidR="00E23FE8" w:rsidRPr="00360E5B">
        <w:t>влаги</w:t>
      </w:r>
      <w:r w:rsidR="00360E5B" w:rsidRPr="00360E5B">
        <w:t xml:space="preserve"> </w:t>
      </w:r>
      <w:r w:rsidR="00E23FE8" w:rsidRPr="00360E5B">
        <w:t>и</w:t>
      </w:r>
      <w:r w:rsidR="00360E5B" w:rsidRPr="00360E5B">
        <w:t xml:space="preserve"> </w:t>
      </w:r>
      <w:r w:rsidR="00E23FE8" w:rsidRPr="00360E5B">
        <w:t>повышения</w:t>
      </w:r>
      <w:r w:rsidR="00360E5B" w:rsidRPr="00360E5B">
        <w:t xml:space="preserve"> </w:t>
      </w:r>
      <w:r w:rsidR="00E23FE8" w:rsidRPr="00360E5B">
        <w:t>теплоизоляции</w:t>
      </w:r>
      <w:r w:rsidR="00360E5B" w:rsidRPr="00360E5B">
        <w:t xml:space="preserve"> </w:t>
      </w:r>
      <w:r w:rsidR="00E23FE8" w:rsidRPr="00360E5B">
        <w:t>посыпать</w:t>
      </w:r>
      <w:r w:rsidR="00360E5B" w:rsidRPr="00360E5B">
        <w:t xml:space="preserve"> </w:t>
      </w:r>
      <w:r w:rsidR="00E23FE8" w:rsidRPr="00360E5B">
        <w:t>вермикулитом</w:t>
      </w:r>
      <w:r w:rsidR="00360E5B" w:rsidRPr="00360E5B">
        <w:t xml:space="preserve"> </w:t>
      </w:r>
      <w:r w:rsidR="00E23FE8" w:rsidRPr="00360E5B">
        <w:t>слоем</w:t>
      </w:r>
      <w:r w:rsidR="00360E5B" w:rsidRPr="00360E5B">
        <w:t xml:space="preserve"> </w:t>
      </w:r>
      <w:r w:rsidR="00E23FE8" w:rsidRPr="00360E5B">
        <w:t>2-</w:t>
      </w:r>
      <w:smartTag w:uri="urn:schemas-microsoft-com:office:smarttags" w:element="metricconverter">
        <w:smartTagPr>
          <w:attr w:name="ProductID" w:val="3 мм"/>
        </w:smartTagPr>
        <w:r w:rsidR="00E23FE8" w:rsidRPr="00360E5B">
          <w:t>3</w:t>
        </w:r>
        <w:r w:rsidR="00360E5B" w:rsidRPr="00360E5B">
          <w:t xml:space="preserve"> </w:t>
        </w:r>
        <w:r w:rsidR="00E23FE8" w:rsidRPr="00360E5B">
          <w:t>мм</w:t>
        </w:r>
      </w:smartTag>
      <w:r w:rsidR="00E23FE8" w:rsidRPr="00360E5B">
        <w:t>.</w:t>
      </w:r>
    </w:p>
    <w:p w:rsidR="00E23FE8" w:rsidRPr="00360E5B" w:rsidRDefault="00E23FE8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выращивании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кассетах</w:t>
      </w:r>
      <w:r w:rsidR="00360E5B" w:rsidRPr="00360E5B">
        <w:t xml:space="preserve"> </w:t>
      </w:r>
      <w:r w:rsidRPr="00360E5B">
        <w:t>нужно</w:t>
      </w:r>
      <w:r w:rsidR="00360E5B" w:rsidRPr="00360E5B">
        <w:t xml:space="preserve"> </w:t>
      </w:r>
      <w:r w:rsidRPr="00360E5B">
        <w:t>особое</w:t>
      </w:r>
      <w:r w:rsidR="00360E5B" w:rsidRPr="00360E5B">
        <w:t xml:space="preserve"> </w:t>
      </w:r>
      <w:r w:rsidRPr="00360E5B">
        <w:t>внимание</w:t>
      </w:r>
      <w:r w:rsidR="00360E5B" w:rsidRPr="00360E5B">
        <w:t xml:space="preserve"> </w:t>
      </w:r>
      <w:r w:rsidRPr="00360E5B">
        <w:t>обратить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семена.</w:t>
      </w:r>
      <w:r w:rsidR="00360E5B" w:rsidRPr="00360E5B">
        <w:t xml:space="preserve"> </w:t>
      </w:r>
      <w:r w:rsidRPr="00360E5B">
        <w:t>Семена</w:t>
      </w:r>
      <w:r w:rsidR="00360E5B" w:rsidRPr="00360E5B">
        <w:t xml:space="preserve"> </w:t>
      </w:r>
      <w:r w:rsidRPr="00360E5B">
        <w:t>используются</w:t>
      </w:r>
      <w:r w:rsidR="00360E5B" w:rsidRPr="00360E5B">
        <w:t xml:space="preserve"> </w:t>
      </w:r>
      <w:r w:rsidRPr="00360E5B">
        <w:t>выровненные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массе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высокой</w:t>
      </w:r>
      <w:r w:rsidR="00360E5B" w:rsidRPr="00360E5B">
        <w:t xml:space="preserve"> </w:t>
      </w:r>
      <w:r w:rsidRPr="00360E5B">
        <w:t>всхожестью</w:t>
      </w:r>
      <w:r w:rsidR="00360E5B" w:rsidRPr="00360E5B">
        <w:t xml:space="preserve"> </w:t>
      </w:r>
      <w:r w:rsidRPr="00360E5B">
        <w:t>98-100%,</w:t>
      </w:r>
      <w:r w:rsidR="00360E5B" w:rsidRPr="00360E5B">
        <w:t xml:space="preserve"> </w:t>
      </w:r>
      <w:r w:rsidRPr="00360E5B">
        <w:t>чтобы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было</w:t>
      </w:r>
      <w:r w:rsidR="00360E5B" w:rsidRPr="00360E5B">
        <w:t xml:space="preserve"> </w:t>
      </w:r>
      <w:r w:rsidRPr="00360E5B">
        <w:t>затем</w:t>
      </w:r>
      <w:r w:rsidR="00360E5B" w:rsidRPr="00360E5B">
        <w:t xml:space="preserve"> </w:t>
      </w:r>
      <w:r w:rsidRPr="00360E5B">
        <w:t>пустых</w:t>
      </w:r>
      <w:r w:rsidR="00360E5B" w:rsidRPr="00360E5B">
        <w:t xml:space="preserve"> </w:t>
      </w:r>
      <w:r w:rsidRPr="00360E5B">
        <w:t>ячеек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кассетах.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автоматическом</w:t>
      </w:r>
      <w:r w:rsidR="00360E5B" w:rsidRPr="00360E5B">
        <w:t xml:space="preserve"> </w:t>
      </w:r>
      <w:r w:rsidRPr="00360E5B">
        <w:t>посеве</w:t>
      </w:r>
      <w:r w:rsidR="00360E5B" w:rsidRPr="00360E5B">
        <w:t xml:space="preserve"> </w:t>
      </w:r>
      <w:r w:rsidRPr="00360E5B">
        <w:t>сухие,</w:t>
      </w:r>
      <w:r w:rsidR="00360E5B" w:rsidRPr="00360E5B">
        <w:t xml:space="preserve"> </w:t>
      </w:r>
      <w:r w:rsidRPr="00360E5B">
        <w:t>откалиброванные,</w:t>
      </w:r>
      <w:r w:rsidR="00360E5B" w:rsidRPr="00360E5B">
        <w:t xml:space="preserve"> </w:t>
      </w:r>
      <w:r w:rsidRPr="00360E5B">
        <w:t>протравленные</w:t>
      </w:r>
      <w:r w:rsidR="00360E5B" w:rsidRPr="00360E5B">
        <w:t xml:space="preserve"> </w:t>
      </w:r>
      <w:r w:rsidRPr="00360E5B">
        <w:t>семена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без</w:t>
      </w:r>
      <w:r w:rsidR="00360E5B" w:rsidRPr="00360E5B">
        <w:t xml:space="preserve"> </w:t>
      </w:r>
      <w:r w:rsidRPr="00360E5B">
        <w:t>посторонних</w:t>
      </w:r>
      <w:r w:rsidR="00360E5B" w:rsidRPr="00360E5B">
        <w:t xml:space="preserve"> </w:t>
      </w:r>
      <w:r w:rsidRPr="00360E5B">
        <w:t>примесей</w:t>
      </w:r>
      <w:r w:rsidR="00360E5B" w:rsidRPr="00360E5B">
        <w:t xml:space="preserve"> </w:t>
      </w:r>
      <w:r w:rsidR="006F1356" w:rsidRPr="00360E5B">
        <w:t>и</w:t>
      </w:r>
      <w:r w:rsidR="00360E5B" w:rsidRPr="00360E5B">
        <w:t xml:space="preserve"> </w:t>
      </w:r>
      <w:r w:rsidR="006F1356" w:rsidRPr="00360E5B">
        <w:t>пыли</w:t>
      </w:r>
      <w:r w:rsidR="00360E5B" w:rsidRPr="00360E5B">
        <w:t xml:space="preserve"> </w:t>
      </w:r>
      <w:r w:rsidR="006F1356" w:rsidRPr="00360E5B">
        <w:t>высевают</w:t>
      </w:r>
      <w:r w:rsidR="00360E5B" w:rsidRPr="00360E5B">
        <w:t xml:space="preserve"> </w:t>
      </w:r>
      <w:r w:rsidR="006F1356" w:rsidRPr="00360E5B">
        <w:t>в</w:t>
      </w:r>
      <w:r w:rsidR="00360E5B" w:rsidRPr="00360E5B">
        <w:t xml:space="preserve"> </w:t>
      </w:r>
      <w:r w:rsidR="006F1356" w:rsidRPr="00360E5B">
        <w:t>кассеты</w:t>
      </w:r>
      <w:r w:rsidR="00360E5B" w:rsidRPr="00360E5B">
        <w:t xml:space="preserve"> </w:t>
      </w:r>
      <w:r w:rsidR="006F1356" w:rsidRPr="00360E5B">
        <w:t>на</w:t>
      </w:r>
      <w:r w:rsidR="00360E5B" w:rsidRPr="00360E5B">
        <w:t xml:space="preserve"> </w:t>
      </w:r>
      <w:r w:rsidR="006F1356" w:rsidRPr="00360E5B">
        <w:t>глубину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0,5 см"/>
        </w:smartTagPr>
        <w:r w:rsidR="006F1356" w:rsidRPr="00360E5B">
          <w:t>0,5</w:t>
        </w:r>
        <w:r w:rsidR="00360E5B" w:rsidRPr="00360E5B">
          <w:t xml:space="preserve"> </w:t>
        </w:r>
        <w:r w:rsidR="006F1356" w:rsidRPr="00360E5B">
          <w:t>см</w:t>
        </w:r>
      </w:smartTag>
      <w:r w:rsidR="006F1356" w:rsidRPr="00360E5B">
        <w:t>.</w:t>
      </w:r>
      <w:r w:rsidR="00360E5B" w:rsidRPr="00360E5B">
        <w:t xml:space="preserve"> </w:t>
      </w:r>
      <w:r w:rsidR="006F1356" w:rsidRPr="00360E5B">
        <w:t>При</w:t>
      </w:r>
      <w:r w:rsidR="00360E5B" w:rsidRPr="00360E5B">
        <w:t xml:space="preserve"> </w:t>
      </w:r>
      <w:r w:rsidR="006F1356" w:rsidRPr="00360E5B">
        <w:t>ручном</w:t>
      </w:r>
      <w:r w:rsidR="00360E5B" w:rsidRPr="00360E5B">
        <w:t xml:space="preserve"> </w:t>
      </w:r>
      <w:r w:rsidR="006F1356" w:rsidRPr="00360E5B">
        <w:t>посеве</w:t>
      </w:r>
      <w:r w:rsidR="00360E5B" w:rsidRPr="00360E5B">
        <w:t xml:space="preserve"> </w:t>
      </w:r>
      <w:r w:rsidR="006F1356" w:rsidRPr="00360E5B">
        <w:t>отечественные</w:t>
      </w:r>
      <w:r w:rsidR="00360E5B" w:rsidRPr="00360E5B">
        <w:t xml:space="preserve"> </w:t>
      </w:r>
      <w:r w:rsidR="006F1356" w:rsidRPr="00360E5B">
        <w:t>семена</w:t>
      </w:r>
      <w:r w:rsidR="00360E5B" w:rsidRPr="00360E5B">
        <w:t xml:space="preserve"> </w:t>
      </w:r>
      <w:r w:rsidR="006F1356" w:rsidRPr="00360E5B">
        <w:t>замачивают</w:t>
      </w:r>
      <w:r w:rsidR="00360E5B" w:rsidRPr="00360E5B">
        <w:t xml:space="preserve"> </w:t>
      </w:r>
      <w:r w:rsidR="006F1356" w:rsidRPr="00360E5B">
        <w:t>в</w:t>
      </w:r>
      <w:r w:rsidR="00360E5B" w:rsidRPr="00360E5B">
        <w:t xml:space="preserve"> </w:t>
      </w:r>
      <w:r w:rsidR="006F1356" w:rsidRPr="00360E5B">
        <w:t>воде</w:t>
      </w:r>
      <w:r w:rsidR="00360E5B" w:rsidRPr="00360E5B">
        <w:t xml:space="preserve"> </w:t>
      </w:r>
      <w:r w:rsidR="006F1356" w:rsidRPr="00360E5B">
        <w:t>при</w:t>
      </w:r>
      <w:r w:rsidR="00360E5B" w:rsidRPr="00360E5B">
        <w:t xml:space="preserve"> </w:t>
      </w:r>
      <w:r w:rsidR="006F1356" w:rsidRPr="00360E5B">
        <w:t>температуре</w:t>
      </w:r>
      <w:r w:rsidR="00360E5B" w:rsidRPr="00360E5B">
        <w:t xml:space="preserve"> </w:t>
      </w:r>
      <w:r w:rsidR="006F1356" w:rsidRPr="00360E5B">
        <w:t>48</w:t>
      </w:r>
      <w:r w:rsidR="00360E5B" w:rsidRPr="00360E5B">
        <w:t xml:space="preserve"> - </w:t>
      </w:r>
      <w:r w:rsidR="006F1356" w:rsidRPr="00360E5B">
        <w:t>50</w:t>
      </w:r>
      <w:r w:rsidR="00360E5B" w:rsidRPr="00360E5B">
        <w:t xml:space="preserve"> </w:t>
      </w:r>
      <w:r w:rsidR="006F1356" w:rsidRPr="00360E5B">
        <w:t>ºС</w:t>
      </w:r>
      <w:r w:rsidR="00360E5B" w:rsidRPr="00360E5B">
        <w:t xml:space="preserve"> </w:t>
      </w:r>
      <w:r w:rsidR="006F1356" w:rsidRPr="00360E5B">
        <w:t>на</w:t>
      </w:r>
      <w:r w:rsidR="00360E5B" w:rsidRPr="00360E5B">
        <w:t xml:space="preserve"> </w:t>
      </w:r>
      <w:r w:rsidR="006F1356" w:rsidRPr="00360E5B">
        <w:t>20-25</w:t>
      </w:r>
      <w:r w:rsidR="00360E5B" w:rsidRPr="00360E5B">
        <w:t xml:space="preserve"> </w:t>
      </w:r>
      <w:r w:rsidR="006F1356" w:rsidRPr="00360E5B">
        <w:t>минут,</w:t>
      </w:r>
      <w:r w:rsidR="00360E5B" w:rsidRPr="00360E5B">
        <w:t xml:space="preserve"> </w:t>
      </w:r>
      <w:r w:rsidR="006F1356" w:rsidRPr="00360E5B">
        <w:t>затем</w:t>
      </w:r>
      <w:r w:rsidR="00360E5B" w:rsidRPr="00360E5B">
        <w:t xml:space="preserve"> </w:t>
      </w:r>
      <w:r w:rsidR="006F1356" w:rsidRPr="00360E5B">
        <w:t>в</w:t>
      </w:r>
      <w:r w:rsidR="00360E5B" w:rsidRPr="00360E5B">
        <w:t xml:space="preserve"> </w:t>
      </w:r>
      <w:r w:rsidR="006F1356" w:rsidRPr="00360E5B">
        <w:t>настое</w:t>
      </w:r>
      <w:r w:rsidR="00360E5B" w:rsidRPr="00360E5B">
        <w:t xml:space="preserve"> </w:t>
      </w:r>
      <w:r w:rsidR="006F1356" w:rsidRPr="00360E5B">
        <w:t>планты</w:t>
      </w:r>
      <w:r w:rsidR="00360E5B">
        <w:t xml:space="preserve"> (</w:t>
      </w:r>
      <w:r w:rsidR="006F1356" w:rsidRPr="00360E5B">
        <w:t>5</w:t>
      </w:r>
      <w:r w:rsidR="00360E5B" w:rsidRPr="00360E5B">
        <w:t xml:space="preserve"> </w:t>
      </w:r>
      <w:r w:rsidR="006F1356" w:rsidRPr="00360E5B">
        <w:t>г/л</w:t>
      </w:r>
      <w:r w:rsidR="00360E5B" w:rsidRPr="00360E5B">
        <w:t xml:space="preserve">) </w:t>
      </w:r>
      <w:r w:rsidR="006F1356" w:rsidRPr="00360E5B">
        <w:t>в</w:t>
      </w:r>
      <w:r w:rsidR="00360E5B" w:rsidRPr="00360E5B">
        <w:t xml:space="preserve"> </w:t>
      </w:r>
      <w:r w:rsidR="006F1356" w:rsidRPr="00360E5B">
        <w:t>течение</w:t>
      </w:r>
      <w:r w:rsidR="00360E5B" w:rsidRPr="00360E5B">
        <w:t xml:space="preserve"> </w:t>
      </w:r>
      <w:r w:rsidR="006F1356" w:rsidRPr="00360E5B">
        <w:t>6</w:t>
      </w:r>
      <w:r w:rsidR="00360E5B" w:rsidRPr="00360E5B">
        <w:t xml:space="preserve"> </w:t>
      </w:r>
      <w:r w:rsidR="006F1356" w:rsidRPr="00360E5B">
        <w:t>часов</w:t>
      </w:r>
      <w:r w:rsidR="00360E5B" w:rsidRPr="00360E5B">
        <w:t xml:space="preserve"> </w:t>
      </w:r>
      <w:r w:rsidR="006F1356" w:rsidRPr="00360E5B">
        <w:t>и</w:t>
      </w:r>
      <w:r w:rsidR="00360E5B" w:rsidRPr="00360E5B">
        <w:t xml:space="preserve"> </w:t>
      </w:r>
      <w:r w:rsidR="006F1356" w:rsidRPr="00360E5B">
        <w:t>опудривать</w:t>
      </w:r>
      <w:r w:rsidR="00360E5B" w:rsidRPr="00360E5B">
        <w:t xml:space="preserve"> </w:t>
      </w:r>
      <w:r w:rsidR="006F1356" w:rsidRPr="00360E5B">
        <w:t>ТМТД</w:t>
      </w:r>
      <w:r w:rsidR="00360E5B">
        <w:t xml:space="preserve"> (</w:t>
      </w:r>
      <w:r w:rsidR="006F1356" w:rsidRPr="00360E5B">
        <w:t>5-6</w:t>
      </w:r>
      <w:r w:rsidR="00360E5B" w:rsidRPr="00360E5B">
        <w:t xml:space="preserve"> </w:t>
      </w:r>
      <w:r w:rsidR="006F1356" w:rsidRPr="00360E5B">
        <w:t>г/кг</w:t>
      </w:r>
      <w:r w:rsidR="00360E5B" w:rsidRPr="00360E5B">
        <w:t xml:space="preserve">) </w:t>
      </w:r>
      <w:r w:rsidR="006F1356" w:rsidRPr="00360E5B">
        <w:t>или</w:t>
      </w:r>
      <w:r w:rsidR="00360E5B" w:rsidRPr="00360E5B">
        <w:t xml:space="preserve"> </w:t>
      </w:r>
      <w:r w:rsidR="006F1356" w:rsidRPr="00360E5B">
        <w:t>обработать</w:t>
      </w:r>
      <w:r w:rsidR="00360E5B" w:rsidRPr="00360E5B">
        <w:t xml:space="preserve"> </w:t>
      </w:r>
      <w:r w:rsidR="006F1356" w:rsidRPr="00360E5B">
        <w:t>биопрепаратами</w:t>
      </w:r>
      <w:r w:rsidR="00360E5B" w:rsidRPr="00360E5B">
        <w:t xml:space="preserve"> </w:t>
      </w:r>
      <w:r w:rsidR="006F1356" w:rsidRPr="00360E5B">
        <w:t>триходермин</w:t>
      </w:r>
      <w:r w:rsidR="00360E5B">
        <w:t xml:space="preserve"> (</w:t>
      </w:r>
      <w:r w:rsidR="006F1356" w:rsidRPr="00360E5B">
        <w:t>5</w:t>
      </w:r>
      <w:r w:rsidR="00360E5B" w:rsidRPr="00360E5B">
        <w:t xml:space="preserve"> </w:t>
      </w:r>
      <w:r w:rsidR="006F1356" w:rsidRPr="00360E5B">
        <w:t>г/кг</w:t>
      </w:r>
      <w:r w:rsidR="00360E5B" w:rsidRPr="00360E5B">
        <w:t xml:space="preserve">) </w:t>
      </w:r>
      <w:r w:rsidR="006F1356" w:rsidRPr="00360E5B">
        <w:t>или</w:t>
      </w:r>
      <w:r w:rsidR="00360E5B" w:rsidRPr="00360E5B">
        <w:t xml:space="preserve"> </w:t>
      </w:r>
      <w:r w:rsidR="006F1356" w:rsidRPr="00360E5B">
        <w:t>планриз</w:t>
      </w:r>
      <w:r w:rsidR="00360E5B">
        <w:t xml:space="preserve"> (</w:t>
      </w:r>
      <w:r w:rsidR="006F1356" w:rsidRPr="00360E5B">
        <w:t>20</w:t>
      </w:r>
      <w:r w:rsidR="00360E5B" w:rsidRPr="00360E5B">
        <w:t xml:space="preserve"> </w:t>
      </w:r>
      <w:r w:rsidR="006F1356" w:rsidRPr="00360E5B">
        <w:t>мл/кг</w:t>
      </w:r>
      <w:r w:rsidR="00360E5B" w:rsidRPr="00360E5B">
        <w:t xml:space="preserve">). </w:t>
      </w:r>
      <w:r w:rsidR="006F1356" w:rsidRPr="00360E5B">
        <w:t>Импортные</w:t>
      </w:r>
      <w:r w:rsidR="00360E5B" w:rsidRPr="00360E5B">
        <w:t xml:space="preserve"> </w:t>
      </w:r>
      <w:r w:rsidR="006F1356" w:rsidRPr="00360E5B">
        <w:t>семена</w:t>
      </w:r>
      <w:r w:rsidR="00360E5B" w:rsidRPr="00360E5B">
        <w:t xml:space="preserve"> </w:t>
      </w:r>
      <w:r w:rsidR="006F1356" w:rsidRPr="00360E5B">
        <w:t>не</w:t>
      </w:r>
      <w:r w:rsidR="00360E5B" w:rsidRPr="00360E5B">
        <w:t xml:space="preserve"> </w:t>
      </w:r>
      <w:r w:rsidR="006F1356" w:rsidRPr="00360E5B">
        <w:t>требуют</w:t>
      </w:r>
      <w:r w:rsidR="00360E5B" w:rsidRPr="00360E5B">
        <w:t xml:space="preserve"> </w:t>
      </w:r>
      <w:r w:rsidR="006F1356" w:rsidRPr="00360E5B">
        <w:t>подготовки,</w:t>
      </w:r>
      <w:r w:rsidR="00360E5B" w:rsidRPr="00360E5B">
        <w:t xml:space="preserve"> </w:t>
      </w:r>
      <w:r w:rsidR="006F1356" w:rsidRPr="00360E5B">
        <w:t>так</w:t>
      </w:r>
      <w:r w:rsidR="00360E5B" w:rsidRPr="00360E5B">
        <w:t xml:space="preserve"> </w:t>
      </w:r>
      <w:r w:rsidR="006F1356" w:rsidRPr="00360E5B">
        <w:t>как</w:t>
      </w:r>
      <w:r w:rsidR="00360E5B" w:rsidRPr="00360E5B">
        <w:t xml:space="preserve"> </w:t>
      </w:r>
      <w:r w:rsidR="006F1356" w:rsidRPr="00360E5B">
        <w:t>они</w:t>
      </w:r>
      <w:r w:rsidR="00360E5B" w:rsidRPr="00360E5B">
        <w:t xml:space="preserve"> </w:t>
      </w:r>
      <w:r w:rsidR="006F1356" w:rsidRPr="00360E5B">
        <w:t>обработаны</w:t>
      </w:r>
      <w:r w:rsidR="00360E5B" w:rsidRPr="00360E5B">
        <w:t xml:space="preserve"> </w:t>
      </w:r>
      <w:r w:rsidR="006F1356" w:rsidRPr="00360E5B">
        <w:t>тирамом.</w:t>
      </w:r>
    </w:p>
    <w:p w:rsidR="006F1356" w:rsidRPr="00360E5B" w:rsidRDefault="006F1356" w:rsidP="00360E5B">
      <w:pPr>
        <w:tabs>
          <w:tab w:val="left" w:pos="726"/>
        </w:tabs>
      </w:pPr>
      <w:r w:rsidRPr="00360E5B">
        <w:t>После</w:t>
      </w:r>
      <w:r w:rsidR="00360E5B" w:rsidRPr="00360E5B">
        <w:t xml:space="preserve"> </w:t>
      </w:r>
      <w:r w:rsidRPr="00360E5B">
        <w:t>посева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кассеты</w:t>
      </w:r>
      <w:r w:rsidR="00360E5B" w:rsidRPr="00360E5B">
        <w:t xml:space="preserve"> </w:t>
      </w:r>
      <w:r w:rsidRPr="00360E5B">
        <w:t>поставить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специальное</w:t>
      </w:r>
      <w:r w:rsidR="00360E5B" w:rsidRPr="00360E5B">
        <w:t xml:space="preserve"> </w:t>
      </w:r>
      <w:r w:rsidRPr="00360E5B">
        <w:t>помещение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проращивания,</w:t>
      </w:r>
      <w:r w:rsidR="00360E5B" w:rsidRPr="00360E5B">
        <w:t xml:space="preserve"> </w:t>
      </w:r>
      <w:r w:rsidRPr="00360E5B">
        <w:t>где</w:t>
      </w:r>
      <w:r w:rsidR="00360E5B" w:rsidRPr="00360E5B">
        <w:t xml:space="preserve"> </w:t>
      </w:r>
      <w:r w:rsidRPr="00360E5B">
        <w:t>поддерживают</w:t>
      </w:r>
      <w:r w:rsidR="00360E5B" w:rsidRPr="00360E5B">
        <w:t xml:space="preserve"> </w:t>
      </w:r>
      <w:r w:rsidRPr="00360E5B">
        <w:t>температуру</w:t>
      </w:r>
      <w:r w:rsidR="00360E5B" w:rsidRPr="00360E5B">
        <w:t xml:space="preserve"> </w:t>
      </w:r>
      <w:r w:rsidRPr="00360E5B">
        <w:t>25</w:t>
      </w:r>
      <w:r w:rsidR="00360E5B" w:rsidRPr="00360E5B">
        <w:t xml:space="preserve"> - </w:t>
      </w:r>
      <w:r w:rsidRPr="00360E5B">
        <w:t>26</w:t>
      </w:r>
      <w:r w:rsidR="00360E5B" w:rsidRPr="00360E5B">
        <w:t xml:space="preserve"> </w:t>
      </w:r>
      <w:r w:rsidRPr="00360E5B">
        <w:t>ºС,</w:t>
      </w:r>
      <w:r w:rsidR="00360E5B" w:rsidRPr="00360E5B">
        <w:t xml:space="preserve"> </w:t>
      </w:r>
      <w:r w:rsidRPr="00360E5B">
        <w:t>освещенность</w:t>
      </w:r>
      <w:r w:rsidR="00360E5B" w:rsidRPr="00360E5B">
        <w:t xml:space="preserve"> </w:t>
      </w:r>
      <w:r w:rsidRPr="00360E5B">
        <w:t>6-7</w:t>
      </w:r>
      <w:r w:rsidR="00360E5B" w:rsidRPr="00360E5B">
        <w:t xml:space="preserve"> </w:t>
      </w:r>
      <w:r w:rsidRPr="00360E5B">
        <w:t>тыс.</w:t>
      </w:r>
      <w:r w:rsidR="00360E5B" w:rsidRPr="00360E5B">
        <w:t xml:space="preserve"> </w:t>
      </w:r>
      <w:r w:rsidRPr="00360E5B">
        <w:t>люкс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влажность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85</w:t>
      </w:r>
      <w:r w:rsidR="00360E5B" w:rsidRPr="00360E5B">
        <w:t xml:space="preserve"> - </w:t>
      </w:r>
      <w:r w:rsidRPr="00360E5B">
        <w:t>100</w:t>
      </w:r>
      <w:r w:rsidR="00360E5B" w:rsidRPr="00360E5B">
        <w:t xml:space="preserve"> </w:t>
      </w:r>
      <w:r w:rsidRPr="00360E5B">
        <w:t>%.</w:t>
      </w:r>
      <w:r w:rsidR="00360E5B" w:rsidRPr="00360E5B">
        <w:t xml:space="preserve"> </w:t>
      </w:r>
      <w:r w:rsidRPr="00360E5B">
        <w:t>Кассеты</w:t>
      </w:r>
      <w:r w:rsidR="00360E5B" w:rsidRPr="00360E5B">
        <w:t xml:space="preserve"> </w:t>
      </w:r>
      <w:r w:rsidRPr="00360E5B">
        <w:t>закрыть</w:t>
      </w:r>
      <w:r w:rsidR="00360E5B" w:rsidRPr="00360E5B">
        <w:t xml:space="preserve"> </w:t>
      </w:r>
      <w:r w:rsidRPr="00360E5B">
        <w:t>пленкой.</w:t>
      </w:r>
      <w:r w:rsidR="00360E5B" w:rsidRPr="00360E5B">
        <w:t xml:space="preserve"> </w:t>
      </w:r>
      <w:r w:rsidRPr="00360E5B">
        <w:t>Семена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этом</w:t>
      </w:r>
      <w:r w:rsidR="00360E5B" w:rsidRPr="00360E5B">
        <w:t xml:space="preserve"> </w:t>
      </w:r>
      <w:r w:rsidRPr="00360E5B">
        <w:t>прорастают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2</w:t>
      </w:r>
      <w:r w:rsidR="00360E5B" w:rsidRPr="00360E5B">
        <w:t xml:space="preserve"> - </w:t>
      </w:r>
      <w:r w:rsidRPr="00360E5B">
        <w:t>3</w:t>
      </w:r>
      <w:r w:rsidR="00360E5B" w:rsidRPr="00360E5B">
        <w:t xml:space="preserve"> </w:t>
      </w:r>
      <w:r w:rsidRPr="00360E5B">
        <w:t>дня.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появления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 </w:t>
      </w:r>
      <w:r w:rsidRPr="00360E5B">
        <w:t>кассеты</w:t>
      </w:r>
      <w:r w:rsidR="00360E5B" w:rsidRPr="00360E5B">
        <w:t xml:space="preserve"> </w:t>
      </w:r>
      <w:r w:rsidRPr="00360E5B">
        <w:t>установить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теплицы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подставки</w:t>
      </w:r>
      <w:r w:rsidR="00360E5B" w:rsidRPr="00360E5B">
        <w:t xml:space="preserve"> - </w:t>
      </w:r>
      <w:r w:rsidRPr="00360E5B">
        <w:t>расстояние</w:t>
      </w:r>
      <w:r w:rsidR="00360E5B" w:rsidRPr="00360E5B">
        <w:t xml:space="preserve"> </w:t>
      </w:r>
      <w:r w:rsidRPr="00360E5B">
        <w:t>между</w:t>
      </w:r>
      <w:r w:rsidR="00360E5B" w:rsidRPr="00360E5B">
        <w:t xml:space="preserve"> </w:t>
      </w:r>
      <w:r w:rsidRPr="00360E5B">
        <w:t>дном</w:t>
      </w:r>
      <w:r w:rsidR="00360E5B" w:rsidRPr="00360E5B">
        <w:t xml:space="preserve"> </w:t>
      </w:r>
      <w:r w:rsidRPr="00360E5B">
        <w:t>кассеты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грунтом</w:t>
      </w:r>
      <w:r w:rsidR="00360E5B" w:rsidRPr="00360E5B">
        <w:t xml:space="preserve"> </w:t>
      </w:r>
      <w:r w:rsidRPr="00360E5B">
        <w:t>составляет</w:t>
      </w:r>
      <w:r w:rsidR="00360E5B" w:rsidRPr="00360E5B">
        <w:t xml:space="preserve"> </w:t>
      </w:r>
      <w:r w:rsidRPr="00360E5B">
        <w:t>около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360E5B">
          <w:t>10</w:t>
        </w:r>
        <w:r w:rsidR="00360E5B" w:rsidRPr="00360E5B">
          <w:t xml:space="preserve"> </w:t>
        </w:r>
        <w:r w:rsidRPr="00360E5B">
          <w:t>см</w:t>
        </w:r>
      </w:smartTag>
      <w:r w:rsidRPr="00360E5B">
        <w:t>.</w:t>
      </w:r>
      <w:r w:rsidR="00360E5B" w:rsidRPr="00360E5B">
        <w:t xml:space="preserve"> </w:t>
      </w:r>
      <w:r w:rsidRPr="00360E5B">
        <w:t>Расстояние</w:t>
      </w:r>
      <w:r w:rsidR="00360E5B" w:rsidRPr="00360E5B">
        <w:t xml:space="preserve"> </w:t>
      </w:r>
      <w:r w:rsidRPr="00360E5B">
        <w:t>между</w:t>
      </w:r>
      <w:r w:rsidR="00360E5B" w:rsidRPr="00360E5B">
        <w:t xml:space="preserve"> </w:t>
      </w:r>
      <w:r w:rsidRPr="00360E5B">
        <w:t>кассетами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торцами</w:t>
      </w:r>
      <w:r w:rsidR="00360E5B" w:rsidRPr="00360E5B">
        <w:t xml:space="preserve"> </w:t>
      </w:r>
      <w:r w:rsidRPr="00360E5B">
        <w:t>теплиц</w:t>
      </w:r>
      <w:r w:rsidR="00360E5B" w:rsidRPr="00360E5B">
        <w:t xml:space="preserve"> </w:t>
      </w:r>
      <w:r w:rsidRPr="00360E5B">
        <w:t>должно</w:t>
      </w:r>
      <w:r w:rsidR="00360E5B" w:rsidRPr="00360E5B">
        <w:t xml:space="preserve"> </w:t>
      </w:r>
      <w:r w:rsidRPr="00360E5B">
        <w:t>быть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менее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360E5B">
          <w:t>60</w:t>
        </w:r>
        <w:r w:rsidR="00360E5B" w:rsidRPr="00360E5B">
          <w:t xml:space="preserve"> </w:t>
        </w:r>
        <w:r w:rsidRPr="00360E5B">
          <w:t>см</w:t>
        </w:r>
      </w:smartTag>
      <w:r w:rsidRPr="00360E5B">
        <w:t>.</w:t>
      </w:r>
      <w:r w:rsidR="00360E5B" w:rsidRPr="00360E5B">
        <w:t xml:space="preserve"> </w:t>
      </w:r>
      <w:r w:rsidRPr="00360E5B">
        <w:t>Центральная</w:t>
      </w:r>
      <w:r w:rsidR="00360E5B" w:rsidRPr="00360E5B">
        <w:t xml:space="preserve"> </w:t>
      </w:r>
      <w:r w:rsidRPr="00360E5B">
        <w:t>дорожка</w:t>
      </w:r>
      <w:r w:rsidR="00360E5B" w:rsidRPr="00360E5B">
        <w:t xml:space="preserve"> </w:t>
      </w:r>
      <w:r w:rsidRPr="00360E5B">
        <w:t>шириной</w:t>
      </w:r>
      <w:r w:rsidR="00360E5B" w:rsidRPr="00360E5B">
        <w:t xml:space="preserve"> </w:t>
      </w:r>
      <w:r w:rsidRPr="00360E5B">
        <w:t>60-</w:t>
      </w:r>
      <w:smartTag w:uri="urn:schemas-microsoft-com:office:smarttags" w:element="metricconverter">
        <w:smartTagPr>
          <w:attr w:name="ProductID" w:val="80 см"/>
        </w:smartTagPr>
        <w:r w:rsidRPr="00360E5B">
          <w:t>80</w:t>
        </w:r>
        <w:r w:rsidR="00360E5B" w:rsidRPr="00360E5B">
          <w:t xml:space="preserve"> </w:t>
        </w:r>
        <w:r w:rsidRPr="00360E5B">
          <w:t>см</w:t>
        </w:r>
      </w:smartTag>
      <w:r w:rsidRPr="00360E5B">
        <w:t>.</w:t>
      </w:r>
      <w:r w:rsidR="00360E5B" w:rsidRPr="00360E5B">
        <w:t xml:space="preserve"> </w:t>
      </w:r>
      <w:r w:rsidRPr="00360E5B">
        <w:t>Грунт</w:t>
      </w:r>
      <w:r w:rsidR="00360E5B" w:rsidRPr="00360E5B">
        <w:t xml:space="preserve"> </w:t>
      </w:r>
      <w:r w:rsidRPr="00360E5B">
        <w:t>теплицы</w:t>
      </w:r>
      <w:r w:rsidR="00360E5B" w:rsidRPr="00360E5B">
        <w:t xml:space="preserve"> </w:t>
      </w:r>
      <w:r w:rsidRPr="00360E5B">
        <w:t>тщательно</w:t>
      </w:r>
      <w:r w:rsidR="00360E5B" w:rsidRPr="00360E5B">
        <w:t xml:space="preserve"> </w:t>
      </w:r>
      <w:r w:rsidRPr="00360E5B">
        <w:t>выровнен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необходимым</w:t>
      </w:r>
      <w:r w:rsidR="00360E5B" w:rsidRPr="00360E5B">
        <w:t xml:space="preserve"> </w:t>
      </w:r>
      <w:r w:rsidRPr="00360E5B">
        <w:t>уклоном,</w:t>
      </w:r>
      <w:r w:rsidR="00360E5B" w:rsidRPr="00360E5B">
        <w:t xml:space="preserve"> </w:t>
      </w:r>
      <w:r w:rsidRPr="00360E5B">
        <w:t>чтобы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застаивалась</w:t>
      </w:r>
      <w:r w:rsidR="00360E5B" w:rsidRPr="00360E5B">
        <w:t xml:space="preserve"> </w:t>
      </w:r>
      <w:r w:rsidRPr="00360E5B">
        <w:t>вода.</w:t>
      </w:r>
    </w:p>
    <w:p w:rsidR="006F1356" w:rsidRPr="00360E5B" w:rsidRDefault="006F1356" w:rsidP="00360E5B">
      <w:pPr>
        <w:tabs>
          <w:tab w:val="left" w:pos="726"/>
        </w:tabs>
      </w:pPr>
      <w:r w:rsidRPr="00360E5B">
        <w:t>Оптимальная</w:t>
      </w:r>
      <w:r w:rsidR="00360E5B" w:rsidRPr="00360E5B">
        <w:t xml:space="preserve"> </w:t>
      </w:r>
      <w:r w:rsidRPr="00360E5B">
        <w:t>температура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рассадных</w:t>
      </w:r>
      <w:r w:rsidR="00360E5B" w:rsidRPr="00360E5B">
        <w:t xml:space="preserve"> </w:t>
      </w:r>
      <w:r w:rsidRPr="00360E5B">
        <w:t>теплицах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солнечную</w:t>
      </w:r>
      <w:r w:rsidR="00360E5B" w:rsidRPr="00360E5B">
        <w:t xml:space="preserve"> </w:t>
      </w:r>
      <w:r w:rsidRPr="00360E5B">
        <w:t>погоду</w:t>
      </w:r>
      <w:r w:rsidR="00360E5B" w:rsidRPr="00360E5B">
        <w:t xml:space="preserve"> </w:t>
      </w:r>
      <w:r w:rsidRPr="00360E5B">
        <w:t>15</w:t>
      </w:r>
      <w:r w:rsidR="00360E5B" w:rsidRPr="00360E5B">
        <w:t xml:space="preserve"> - </w:t>
      </w:r>
      <w:r w:rsidRPr="00360E5B">
        <w:t>18</w:t>
      </w:r>
      <w:r w:rsidR="00360E5B" w:rsidRPr="00360E5B">
        <w:t xml:space="preserve"> </w:t>
      </w:r>
      <w:r w:rsidRPr="00360E5B">
        <w:t>ºС,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пасмурную</w:t>
      </w:r>
      <w:r w:rsidR="00360E5B" w:rsidRPr="00360E5B">
        <w:t xml:space="preserve"> </w:t>
      </w:r>
      <w:r w:rsidRPr="00360E5B">
        <w:t>12</w:t>
      </w:r>
      <w:r w:rsidR="00360E5B" w:rsidRPr="00360E5B">
        <w:t xml:space="preserve"> - </w:t>
      </w:r>
      <w:r w:rsidRPr="00360E5B">
        <w:t>14</w:t>
      </w:r>
      <w:r w:rsidR="00360E5B" w:rsidRPr="00360E5B">
        <w:t xml:space="preserve"> </w:t>
      </w:r>
      <w:r w:rsidRPr="00360E5B">
        <w:t>ºС</w:t>
      </w:r>
      <w:r w:rsidR="00634509" w:rsidRPr="00360E5B">
        <w:t>,</w:t>
      </w:r>
      <w:r w:rsidR="00360E5B" w:rsidRPr="00360E5B">
        <w:t xml:space="preserve"> </w:t>
      </w:r>
      <w:r w:rsidR="00634509" w:rsidRPr="00360E5B">
        <w:t>ночью</w:t>
      </w:r>
      <w:r w:rsidR="00360E5B" w:rsidRPr="00360E5B">
        <w:t xml:space="preserve"> </w:t>
      </w:r>
      <w:r w:rsidR="00634509" w:rsidRPr="00360E5B">
        <w:t>6</w:t>
      </w:r>
      <w:r w:rsidR="00360E5B" w:rsidRPr="00360E5B">
        <w:t xml:space="preserve"> - </w:t>
      </w:r>
      <w:r w:rsidR="00634509" w:rsidRPr="00360E5B">
        <w:t>10</w:t>
      </w:r>
      <w:r w:rsidR="00360E5B" w:rsidRPr="00360E5B">
        <w:t xml:space="preserve"> </w:t>
      </w:r>
      <w:r w:rsidR="00634509" w:rsidRPr="00360E5B">
        <w:t>ºС.</w:t>
      </w:r>
      <w:r w:rsidR="00360E5B" w:rsidRPr="00360E5B">
        <w:t xml:space="preserve"> </w:t>
      </w:r>
      <w:r w:rsidR="00634509" w:rsidRPr="00360E5B">
        <w:t>После</w:t>
      </w:r>
      <w:r w:rsidR="00360E5B" w:rsidRPr="00360E5B">
        <w:t xml:space="preserve"> </w:t>
      </w:r>
      <w:r w:rsidR="00634509" w:rsidRPr="00360E5B">
        <w:t>появления</w:t>
      </w:r>
      <w:r w:rsidR="00360E5B" w:rsidRPr="00360E5B">
        <w:t xml:space="preserve"> </w:t>
      </w:r>
      <w:r w:rsidR="00634509" w:rsidRPr="00360E5B">
        <w:t>всходов</w:t>
      </w:r>
      <w:r w:rsidR="00360E5B" w:rsidRPr="00360E5B">
        <w:t xml:space="preserve"> </w:t>
      </w:r>
      <w:r w:rsidR="00634509" w:rsidRPr="00360E5B">
        <w:t>температуру</w:t>
      </w:r>
      <w:r w:rsidR="00360E5B" w:rsidRPr="00360E5B">
        <w:t xml:space="preserve"> </w:t>
      </w:r>
      <w:r w:rsidR="00634509" w:rsidRPr="00360E5B">
        <w:t>снижают</w:t>
      </w:r>
      <w:r w:rsidR="00360E5B" w:rsidRPr="00360E5B">
        <w:t xml:space="preserve"> </w:t>
      </w:r>
      <w:r w:rsidR="00634509" w:rsidRPr="00360E5B">
        <w:t>до</w:t>
      </w:r>
      <w:r w:rsidR="00360E5B" w:rsidRPr="00360E5B">
        <w:t xml:space="preserve"> </w:t>
      </w:r>
      <w:r w:rsidR="00634509" w:rsidRPr="00360E5B">
        <w:t>6</w:t>
      </w:r>
      <w:r w:rsidR="00360E5B" w:rsidRPr="00360E5B">
        <w:t xml:space="preserve"> - </w:t>
      </w:r>
      <w:r w:rsidR="00634509" w:rsidRPr="00360E5B">
        <w:t>8</w:t>
      </w:r>
      <w:r w:rsidR="00360E5B" w:rsidRPr="00360E5B">
        <w:t xml:space="preserve"> </w:t>
      </w:r>
      <w:r w:rsidR="00634509" w:rsidRPr="00360E5B">
        <w:t>ºС</w:t>
      </w:r>
      <w:r w:rsidR="00360E5B" w:rsidRPr="00360E5B">
        <w:t xml:space="preserve"> </w:t>
      </w:r>
      <w:r w:rsidR="00634509" w:rsidRPr="00360E5B">
        <w:t>в</w:t>
      </w:r>
      <w:r w:rsidR="00360E5B" w:rsidRPr="00360E5B">
        <w:t xml:space="preserve"> </w:t>
      </w:r>
      <w:r w:rsidR="00634509" w:rsidRPr="00360E5B">
        <w:t>течении</w:t>
      </w:r>
      <w:r w:rsidR="00360E5B" w:rsidRPr="00360E5B">
        <w:t xml:space="preserve"> </w:t>
      </w:r>
      <w:r w:rsidR="00634509" w:rsidRPr="00360E5B">
        <w:t>5</w:t>
      </w:r>
      <w:r w:rsidR="00360E5B" w:rsidRPr="00360E5B">
        <w:t xml:space="preserve"> - </w:t>
      </w:r>
      <w:r w:rsidR="00634509" w:rsidRPr="00360E5B">
        <w:t>7</w:t>
      </w:r>
      <w:r w:rsidR="00360E5B" w:rsidRPr="00360E5B">
        <w:t xml:space="preserve"> </w:t>
      </w:r>
      <w:r w:rsidR="00634509" w:rsidRPr="00360E5B">
        <w:t>дней,</w:t>
      </w:r>
      <w:r w:rsidR="00360E5B" w:rsidRPr="00360E5B">
        <w:t xml:space="preserve"> </w:t>
      </w:r>
      <w:r w:rsidR="00634509" w:rsidRPr="00360E5B">
        <w:t>чтобы</w:t>
      </w:r>
      <w:r w:rsidR="00360E5B" w:rsidRPr="00360E5B">
        <w:t xml:space="preserve"> </w:t>
      </w:r>
      <w:r w:rsidR="00634509" w:rsidRPr="00360E5B">
        <w:t>предупредить</w:t>
      </w:r>
      <w:r w:rsidR="00360E5B" w:rsidRPr="00360E5B">
        <w:t xml:space="preserve"> </w:t>
      </w:r>
      <w:r w:rsidR="00634509" w:rsidRPr="00360E5B">
        <w:t>вытягивание</w:t>
      </w:r>
      <w:r w:rsidR="00360E5B" w:rsidRPr="00360E5B">
        <w:t xml:space="preserve"> </w:t>
      </w:r>
      <w:r w:rsidR="00634509" w:rsidRPr="00360E5B">
        <w:t>надсемядольного</w:t>
      </w:r>
      <w:r w:rsidR="00360E5B" w:rsidRPr="00360E5B">
        <w:t xml:space="preserve"> </w:t>
      </w:r>
      <w:r w:rsidR="00634509" w:rsidRPr="00360E5B">
        <w:t>колена.</w:t>
      </w:r>
      <w:r w:rsidR="00360E5B" w:rsidRPr="00360E5B">
        <w:t xml:space="preserve"> </w:t>
      </w:r>
      <w:r w:rsidR="00634509" w:rsidRPr="00360E5B">
        <w:t>Влажность</w:t>
      </w:r>
      <w:r w:rsidR="00360E5B" w:rsidRPr="00360E5B">
        <w:t xml:space="preserve"> </w:t>
      </w:r>
      <w:r w:rsidR="00634509" w:rsidRPr="00360E5B">
        <w:t>субстрата</w:t>
      </w:r>
      <w:r w:rsidR="00360E5B" w:rsidRPr="00360E5B">
        <w:t xml:space="preserve"> </w:t>
      </w:r>
      <w:r w:rsidR="00634509" w:rsidRPr="00360E5B">
        <w:t>в</w:t>
      </w:r>
      <w:r w:rsidR="00360E5B" w:rsidRPr="00360E5B">
        <w:t xml:space="preserve"> </w:t>
      </w:r>
      <w:r w:rsidR="00634509" w:rsidRPr="00360E5B">
        <w:t>кассетах</w:t>
      </w:r>
      <w:r w:rsidR="00360E5B" w:rsidRPr="00360E5B">
        <w:t xml:space="preserve"> </w:t>
      </w:r>
      <w:r w:rsidR="00634509" w:rsidRPr="00360E5B">
        <w:t>в</w:t>
      </w:r>
      <w:r w:rsidR="00360E5B" w:rsidRPr="00360E5B">
        <w:t xml:space="preserve"> </w:t>
      </w:r>
      <w:r w:rsidR="00634509" w:rsidRPr="00360E5B">
        <w:t>период</w:t>
      </w:r>
      <w:r w:rsidR="00360E5B" w:rsidRPr="00360E5B">
        <w:t xml:space="preserve"> </w:t>
      </w:r>
      <w:r w:rsidR="00634509" w:rsidRPr="00360E5B">
        <w:t>посева</w:t>
      </w:r>
      <w:r w:rsidR="00360E5B" w:rsidRPr="00360E5B">
        <w:t xml:space="preserve"> </w:t>
      </w:r>
      <w:r w:rsidR="00634509" w:rsidRPr="00360E5B">
        <w:t>семян</w:t>
      </w:r>
      <w:r w:rsidR="00360E5B" w:rsidRPr="00360E5B">
        <w:t xml:space="preserve"> </w:t>
      </w:r>
      <w:r w:rsidR="00634509" w:rsidRPr="00360E5B">
        <w:t>необходимо</w:t>
      </w:r>
      <w:r w:rsidR="00360E5B" w:rsidRPr="00360E5B">
        <w:t xml:space="preserve"> </w:t>
      </w:r>
      <w:r w:rsidR="00634509" w:rsidRPr="00360E5B">
        <w:t>поддерживать</w:t>
      </w:r>
      <w:r w:rsidR="00360E5B" w:rsidRPr="00360E5B">
        <w:t xml:space="preserve"> </w:t>
      </w:r>
      <w:r w:rsidR="00634509" w:rsidRPr="00360E5B">
        <w:t>на</w:t>
      </w:r>
      <w:r w:rsidR="00360E5B" w:rsidRPr="00360E5B">
        <w:t xml:space="preserve"> </w:t>
      </w:r>
      <w:r w:rsidR="00634509" w:rsidRPr="00360E5B">
        <w:t>уровне</w:t>
      </w:r>
      <w:r w:rsidR="00360E5B" w:rsidRPr="00360E5B">
        <w:t xml:space="preserve"> </w:t>
      </w:r>
      <w:r w:rsidR="00634509" w:rsidRPr="00360E5B">
        <w:t>80</w:t>
      </w:r>
      <w:r w:rsidR="00360E5B" w:rsidRPr="00360E5B">
        <w:t xml:space="preserve"> - </w:t>
      </w:r>
      <w:r w:rsidR="00634509" w:rsidRPr="00360E5B">
        <w:t>90</w:t>
      </w:r>
      <w:r w:rsidR="00360E5B" w:rsidRPr="00360E5B">
        <w:t xml:space="preserve"> </w:t>
      </w:r>
      <w:r w:rsidR="00634509" w:rsidRPr="00360E5B">
        <w:t>%,</w:t>
      </w:r>
      <w:r w:rsidR="00360E5B" w:rsidRPr="00360E5B">
        <w:t xml:space="preserve"> </w:t>
      </w:r>
      <w:r w:rsidR="00634509" w:rsidRPr="00360E5B">
        <w:t>в</w:t>
      </w:r>
      <w:r w:rsidR="00360E5B" w:rsidRPr="00360E5B">
        <w:t xml:space="preserve"> </w:t>
      </w:r>
      <w:r w:rsidR="00634509" w:rsidRPr="00360E5B">
        <w:t>дальнейшем</w:t>
      </w:r>
      <w:r w:rsidR="00360E5B" w:rsidRPr="00360E5B">
        <w:t xml:space="preserve"> - </w:t>
      </w:r>
      <w:r w:rsidR="00634509" w:rsidRPr="00360E5B">
        <w:t>70%.</w:t>
      </w:r>
    </w:p>
    <w:p w:rsidR="00634509" w:rsidRPr="00360E5B" w:rsidRDefault="00634509" w:rsidP="00360E5B">
      <w:pPr>
        <w:tabs>
          <w:tab w:val="left" w:pos="726"/>
        </w:tabs>
      </w:pPr>
      <w:r w:rsidRPr="00360E5B">
        <w:t>Рассада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кассетах</w:t>
      </w:r>
      <w:r w:rsidR="00360E5B" w:rsidRPr="00360E5B">
        <w:t xml:space="preserve"> </w:t>
      </w:r>
      <w:r w:rsidRPr="00360E5B">
        <w:t>выращивается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ограниченном</w:t>
      </w:r>
      <w:r w:rsidR="00360E5B" w:rsidRPr="00360E5B">
        <w:t xml:space="preserve"> </w:t>
      </w:r>
      <w:r w:rsidRPr="00360E5B">
        <w:t>объеме</w:t>
      </w:r>
      <w:r w:rsidR="00360E5B" w:rsidRPr="00360E5B">
        <w:t xml:space="preserve"> </w:t>
      </w:r>
      <w:r w:rsidRPr="00360E5B">
        <w:t>грунта,</w:t>
      </w:r>
      <w:r w:rsidR="00360E5B" w:rsidRPr="00360E5B">
        <w:t xml:space="preserve"> </w:t>
      </w:r>
      <w:r w:rsidRPr="00360E5B">
        <w:t>поэтому</w:t>
      </w:r>
      <w:r w:rsidR="00360E5B" w:rsidRPr="00360E5B">
        <w:t xml:space="preserve"> </w:t>
      </w:r>
      <w:r w:rsidRPr="00360E5B">
        <w:t>нужно</w:t>
      </w:r>
      <w:r w:rsidR="00360E5B" w:rsidRPr="00360E5B">
        <w:t xml:space="preserve"> </w:t>
      </w:r>
      <w:r w:rsidRPr="00360E5B">
        <w:t>обращать</w:t>
      </w:r>
      <w:r w:rsidR="00360E5B" w:rsidRPr="00360E5B">
        <w:t xml:space="preserve"> </w:t>
      </w:r>
      <w:r w:rsidRPr="00360E5B">
        <w:t>внимание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питание</w:t>
      </w:r>
      <w:r w:rsidR="00360E5B" w:rsidRPr="00360E5B">
        <w:t xml:space="preserve"> </w:t>
      </w:r>
      <w:r w:rsidRPr="00360E5B">
        <w:t>растений.</w:t>
      </w:r>
      <w:r w:rsidR="00360E5B" w:rsidRPr="00360E5B">
        <w:t xml:space="preserve"> </w:t>
      </w:r>
      <w:r w:rsidRPr="00360E5B">
        <w:t>Начиная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фазы</w:t>
      </w:r>
      <w:r w:rsidR="00360E5B" w:rsidRPr="00360E5B">
        <w:t xml:space="preserve"> </w:t>
      </w:r>
      <w:r w:rsidRPr="00360E5B">
        <w:t>второго</w:t>
      </w:r>
      <w:r w:rsidR="00360E5B" w:rsidRPr="00360E5B">
        <w:t xml:space="preserve"> </w:t>
      </w:r>
      <w:r w:rsidRPr="00360E5B">
        <w:t>настоящего</w:t>
      </w:r>
      <w:r w:rsidR="00360E5B" w:rsidRPr="00360E5B">
        <w:t xml:space="preserve"> </w:t>
      </w:r>
      <w:r w:rsidRPr="00360E5B">
        <w:t>листа</w:t>
      </w:r>
      <w:r w:rsidR="00360E5B" w:rsidRPr="00360E5B">
        <w:t xml:space="preserve"> </w:t>
      </w:r>
      <w:r w:rsidRPr="00360E5B">
        <w:t>проводятся</w:t>
      </w:r>
      <w:r w:rsidR="00360E5B" w:rsidRPr="00360E5B">
        <w:t xml:space="preserve"> </w:t>
      </w:r>
      <w:r w:rsidRPr="00360E5B">
        <w:t>подкормки</w:t>
      </w:r>
      <w:r w:rsidR="00360E5B" w:rsidRPr="00360E5B">
        <w:t xml:space="preserve"> </w:t>
      </w:r>
      <w:r w:rsidRPr="00360E5B">
        <w:t>минеральными</w:t>
      </w:r>
      <w:r w:rsidR="00360E5B" w:rsidRPr="00360E5B">
        <w:t xml:space="preserve"> </w:t>
      </w:r>
      <w:r w:rsidRPr="00360E5B">
        <w:t>удобрениями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учетом</w:t>
      </w:r>
      <w:r w:rsidR="00360E5B" w:rsidRPr="00360E5B">
        <w:t xml:space="preserve"> </w:t>
      </w:r>
      <w:r w:rsidRPr="00360E5B">
        <w:t>возраста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данных</w:t>
      </w:r>
      <w:r w:rsidR="00360E5B" w:rsidRPr="00360E5B">
        <w:t xml:space="preserve"> </w:t>
      </w:r>
      <w:r w:rsidRPr="00360E5B">
        <w:t>агрохимического</w:t>
      </w:r>
      <w:r w:rsidR="00360E5B" w:rsidRPr="00360E5B">
        <w:t xml:space="preserve"> </w:t>
      </w:r>
      <w:r w:rsidRPr="00360E5B">
        <w:t>анализа</w:t>
      </w:r>
      <w:r w:rsidR="00360E5B" w:rsidRPr="00360E5B">
        <w:t xml:space="preserve"> </w:t>
      </w:r>
      <w:r w:rsidRPr="00360E5B">
        <w:t>грунта.</w:t>
      </w:r>
      <w:r w:rsidR="00360E5B" w:rsidRPr="00360E5B">
        <w:t xml:space="preserve"> </w:t>
      </w:r>
      <w:r w:rsidRPr="00360E5B">
        <w:t>Подкормки</w:t>
      </w:r>
      <w:r w:rsidR="00360E5B" w:rsidRPr="00360E5B">
        <w:t xml:space="preserve"> </w:t>
      </w:r>
      <w:r w:rsidRPr="00360E5B">
        <w:t>проводить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интервалом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- </w:t>
      </w:r>
      <w:r w:rsidRPr="00360E5B">
        <w:t>15</w:t>
      </w:r>
      <w:r w:rsidR="00360E5B" w:rsidRPr="00360E5B">
        <w:t xml:space="preserve"> </w:t>
      </w:r>
      <w:r w:rsidRPr="00360E5B">
        <w:t>дней.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проводятся</w:t>
      </w:r>
      <w:r w:rsidR="00360E5B" w:rsidRPr="00360E5B">
        <w:t xml:space="preserve"> </w:t>
      </w:r>
      <w:r w:rsidRPr="00360E5B">
        <w:t>внекорневые</w:t>
      </w:r>
      <w:r w:rsidR="00360E5B" w:rsidRPr="00360E5B">
        <w:t xml:space="preserve"> </w:t>
      </w:r>
      <w:r w:rsidRPr="00360E5B">
        <w:t>подкормки</w:t>
      </w:r>
      <w:r w:rsidR="00360E5B" w:rsidRPr="00360E5B">
        <w:t xml:space="preserve"> </w:t>
      </w:r>
      <w:r w:rsidRPr="00360E5B">
        <w:t>растворами</w:t>
      </w:r>
      <w:r w:rsidR="00360E5B" w:rsidRPr="00360E5B">
        <w:t xml:space="preserve"> </w:t>
      </w:r>
      <w:r w:rsidRPr="00360E5B">
        <w:t>борной</w:t>
      </w:r>
      <w:r w:rsidR="00360E5B" w:rsidRPr="00360E5B">
        <w:t xml:space="preserve"> </w:t>
      </w:r>
      <w:r w:rsidRPr="00360E5B">
        <w:t>кислоты,</w:t>
      </w:r>
      <w:r w:rsidR="00360E5B" w:rsidRPr="00360E5B">
        <w:t xml:space="preserve"> </w:t>
      </w:r>
      <w:r w:rsidRPr="00360E5B">
        <w:t>сернокислого</w:t>
      </w:r>
      <w:r w:rsidR="00360E5B" w:rsidRPr="00360E5B">
        <w:t xml:space="preserve"> </w:t>
      </w:r>
      <w:r w:rsidRPr="00360E5B">
        <w:t>цинка,</w:t>
      </w:r>
      <w:r w:rsidR="00360E5B" w:rsidRPr="00360E5B">
        <w:t xml:space="preserve"> </w:t>
      </w:r>
      <w:r w:rsidRPr="00360E5B">
        <w:t>сернокислой</w:t>
      </w:r>
      <w:r w:rsidR="00360E5B" w:rsidRPr="00360E5B">
        <w:t xml:space="preserve"> </w:t>
      </w:r>
      <w:r w:rsidRPr="00360E5B">
        <w:t>медью.</w:t>
      </w:r>
    </w:p>
    <w:p w:rsidR="00360E5B" w:rsidRPr="00360E5B" w:rsidRDefault="00634509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уходе</w:t>
      </w:r>
      <w:r w:rsidR="00360E5B" w:rsidRPr="00360E5B">
        <w:t xml:space="preserve"> </w:t>
      </w:r>
      <w:r w:rsidRPr="00360E5B">
        <w:t>за</w:t>
      </w:r>
      <w:r w:rsidR="00360E5B" w:rsidRPr="00360E5B">
        <w:t xml:space="preserve"> </w:t>
      </w:r>
      <w:r w:rsidRPr="00360E5B">
        <w:t>рассадой</w:t>
      </w:r>
      <w:r w:rsidR="00360E5B" w:rsidRPr="00360E5B">
        <w:t xml:space="preserve"> </w:t>
      </w:r>
      <w:r w:rsidRPr="00360E5B">
        <w:t>нужно</w:t>
      </w:r>
      <w:r w:rsidR="00360E5B" w:rsidRPr="00360E5B">
        <w:t xml:space="preserve"> </w:t>
      </w:r>
      <w:r w:rsidRPr="00360E5B">
        <w:t>проводить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проветривание,</w:t>
      </w:r>
      <w:r w:rsidR="00360E5B" w:rsidRPr="00360E5B">
        <w:t xml:space="preserve"> </w:t>
      </w:r>
      <w:r w:rsidRPr="00360E5B">
        <w:t>обязательно</w:t>
      </w:r>
      <w:r w:rsidR="00360E5B" w:rsidRPr="00360E5B">
        <w:t xml:space="preserve"> </w:t>
      </w:r>
      <w:r w:rsidRPr="00360E5B">
        <w:t>проводится</w:t>
      </w:r>
      <w:r w:rsidR="00360E5B" w:rsidRPr="00360E5B">
        <w:t xml:space="preserve"> </w:t>
      </w:r>
      <w:r w:rsidRPr="00360E5B">
        <w:t>закаливание</w:t>
      </w:r>
      <w:r w:rsidR="00360E5B" w:rsidRPr="00360E5B">
        <w:t xml:space="preserve"> </w:t>
      </w:r>
      <w:r w:rsidRPr="00360E5B">
        <w:t>рассады.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целях</w:t>
      </w:r>
      <w:r w:rsidR="00360E5B" w:rsidRPr="00360E5B">
        <w:t xml:space="preserve"> </w:t>
      </w:r>
      <w:r w:rsidRPr="00360E5B">
        <w:t>предотвращения</w:t>
      </w:r>
      <w:r w:rsidR="00360E5B" w:rsidRPr="00360E5B">
        <w:t xml:space="preserve"> </w:t>
      </w:r>
      <w:r w:rsidRPr="00360E5B">
        <w:t>возникновения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развития</w:t>
      </w:r>
      <w:r w:rsidR="00360E5B" w:rsidRPr="00360E5B">
        <w:t xml:space="preserve"> </w:t>
      </w:r>
      <w:r w:rsidRPr="00360E5B">
        <w:t>черной</w:t>
      </w:r>
      <w:r w:rsidR="00360E5B" w:rsidRPr="00360E5B">
        <w:t xml:space="preserve"> </w:t>
      </w:r>
      <w:r w:rsidRPr="00360E5B">
        <w:t>ножки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бактериоза</w:t>
      </w:r>
      <w:r w:rsidR="00360E5B" w:rsidRPr="00360E5B">
        <w:t xml:space="preserve"> </w:t>
      </w:r>
      <w:r w:rsidRPr="00360E5B">
        <w:t>рассаду</w:t>
      </w:r>
      <w:r w:rsidR="00360E5B" w:rsidRPr="00360E5B">
        <w:t xml:space="preserve"> </w:t>
      </w:r>
      <w:r w:rsidRPr="00360E5B">
        <w:t>опрыскивать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фазе</w:t>
      </w:r>
      <w:r w:rsidR="00360E5B" w:rsidRPr="00360E5B">
        <w:t xml:space="preserve"> </w:t>
      </w:r>
      <w:r w:rsidRPr="00360E5B">
        <w:t>2-3</w:t>
      </w:r>
      <w:r w:rsidR="00360E5B" w:rsidRPr="00360E5B">
        <w:t xml:space="preserve"> </w:t>
      </w:r>
      <w:r w:rsidRPr="00360E5B">
        <w:t>настоящих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0,2</w:t>
      </w:r>
      <w:r w:rsidR="00360E5B">
        <w:t>% -</w:t>
      </w:r>
      <w:r w:rsidRPr="00360E5B">
        <w:t>ным</w:t>
      </w:r>
      <w:r w:rsidR="00360E5B" w:rsidRPr="00360E5B">
        <w:t xml:space="preserve"> </w:t>
      </w:r>
      <w:r w:rsidRPr="00360E5B">
        <w:t>раствором</w:t>
      </w:r>
      <w:r w:rsidR="00360E5B" w:rsidRPr="00360E5B">
        <w:t xml:space="preserve"> </w:t>
      </w:r>
      <w:r w:rsidRPr="00360E5B">
        <w:t>фитолавина-300.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выращивании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кассетах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приостановить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рост,</w:t>
      </w:r>
      <w:r w:rsidR="00360E5B" w:rsidRPr="00360E5B">
        <w:t xml:space="preserve"> </w:t>
      </w:r>
      <w:r w:rsidRPr="00360E5B">
        <w:t>когда</w:t>
      </w:r>
      <w:r w:rsidR="00360E5B">
        <w:t xml:space="preserve"> "</w:t>
      </w:r>
      <w:r w:rsidRPr="00360E5B">
        <w:t>не</w:t>
      </w:r>
      <w:r w:rsidR="00360E5B" w:rsidRPr="00360E5B">
        <w:t xml:space="preserve"> </w:t>
      </w:r>
      <w:r w:rsidRPr="00360E5B">
        <w:t>подошло</w:t>
      </w:r>
      <w:r w:rsidR="00360E5B" w:rsidRPr="00360E5B">
        <w:t xml:space="preserve"> </w:t>
      </w:r>
      <w:r w:rsidRPr="00360E5B">
        <w:t>поле</w:t>
      </w:r>
      <w:r w:rsidR="00360E5B">
        <w:t>"</w:t>
      </w:r>
      <w:r w:rsidRPr="00360E5B">
        <w:t>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течение</w:t>
      </w:r>
      <w:r w:rsidR="00360E5B" w:rsidRPr="00360E5B">
        <w:t xml:space="preserve"> </w:t>
      </w:r>
      <w:r w:rsidRPr="00360E5B">
        <w:t>месяца,</w:t>
      </w:r>
      <w:r w:rsidR="00360E5B" w:rsidRPr="00360E5B">
        <w:t xml:space="preserve"> </w:t>
      </w:r>
      <w:r w:rsidRPr="00360E5B">
        <w:t>регулируя</w:t>
      </w:r>
      <w:r w:rsidR="00360E5B" w:rsidRPr="00360E5B">
        <w:t xml:space="preserve"> </w:t>
      </w:r>
      <w:r w:rsidRPr="00360E5B">
        <w:t>температуру,</w:t>
      </w:r>
      <w:r w:rsidR="00360E5B" w:rsidRPr="00360E5B">
        <w:t xml:space="preserve"> </w:t>
      </w:r>
      <w:r w:rsidRPr="00360E5B">
        <w:t>полив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подкормки,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эффективно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данном</w:t>
      </w:r>
      <w:r w:rsidR="00360E5B" w:rsidRPr="00360E5B">
        <w:t xml:space="preserve"> </w:t>
      </w:r>
      <w:r w:rsidRPr="00360E5B">
        <w:t>способе</w:t>
      </w:r>
      <w:r w:rsidR="00360E5B" w:rsidRPr="00360E5B">
        <w:t xml:space="preserve"> </w:t>
      </w:r>
      <w:r w:rsidRPr="00360E5B">
        <w:t>выращивания.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грядах</w:t>
      </w:r>
      <w:r w:rsidR="00360E5B" w:rsidRPr="00360E5B">
        <w:t xml:space="preserve"> </w:t>
      </w:r>
      <w:r w:rsidRPr="00360E5B">
        <w:t>это</w:t>
      </w:r>
      <w:r w:rsidR="00360E5B" w:rsidRPr="00360E5B">
        <w:t xml:space="preserve"> </w:t>
      </w:r>
      <w:r w:rsidRPr="00360E5B">
        <w:t>сделать</w:t>
      </w:r>
      <w:r w:rsidR="00360E5B" w:rsidRPr="00360E5B">
        <w:t xml:space="preserve"> </w:t>
      </w:r>
      <w:r w:rsidRPr="00360E5B">
        <w:t>практически</w:t>
      </w:r>
      <w:r w:rsidR="00360E5B" w:rsidRPr="00360E5B">
        <w:t xml:space="preserve"> </w:t>
      </w:r>
      <w:r w:rsidRPr="00360E5B">
        <w:t>невозможно.</w:t>
      </w:r>
    </w:p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bookmarkStart w:id="7" w:name="_Toc279704514"/>
      <w:r>
        <w:t xml:space="preserve">5.2 </w:t>
      </w:r>
      <w:r w:rsidR="007927FE" w:rsidRPr="00360E5B">
        <w:t>Площадь</w:t>
      </w:r>
      <w:r w:rsidRPr="00360E5B">
        <w:t xml:space="preserve"> </w:t>
      </w:r>
      <w:r w:rsidR="007927FE" w:rsidRPr="00360E5B">
        <w:t>питания</w:t>
      </w:r>
      <w:bookmarkEnd w:id="7"/>
    </w:p>
    <w:p w:rsidR="00360E5B" w:rsidRDefault="00360E5B" w:rsidP="00360E5B">
      <w:pPr>
        <w:tabs>
          <w:tab w:val="left" w:pos="726"/>
        </w:tabs>
      </w:pPr>
    </w:p>
    <w:p w:rsidR="003D2E2C" w:rsidRPr="00360E5B" w:rsidRDefault="00325ED0" w:rsidP="00360E5B">
      <w:pPr>
        <w:tabs>
          <w:tab w:val="left" w:pos="726"/>
        </w:tabs>
      </w:pPr>
      <w:r w:rsidRPr="00360E5B">
        <w:t>Каждое</w:t>
      </w:r>
      <w:r w:rsidR="00360E5B" w:rsidRPr="00360E5B">
        <w:t xml:space="preserve"> </w:t>
      </w:r>
      <w:r w:rsidRPr="00360E5B">
        <w:t>растение</w:t>
      </w:r>
      <w:r w:rsidR="00360E5B" w:rsidRPr="00360E5B">
        <w:t xml:space="preserve"> </w:t>
      </w:r>
      <w:r w:rsidRPr="00360E5B">
        <w:t>занимает</w:t>
      </w:r>
      <w:r w:rsidR="00360E5B" w:rsidRPr="00360E5B">
        <w:t xml:space="preserve"> </w:t>
      </w:r>
      <w:r w:rsidRPr="00360E5B">
        <w:t>определенный</w:t>
      </w:r>
      <w:r w:rsidR="00360E5B" w:rsidRPr="00360E5B">
        <w:t xml:space="preserve"> </w:t>
      </w:r>
      <w:r w:rsidRPr="00360E5B">
        <w:t>объем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воздушного</w:t>
      </w:r>
      <w:r w:rsidR="00360E5B" w:rsidRPr="00360E5B">
        <w:t xml:space="preserve"> </w:t>
      </w:r>
      <w:r w:rsidRPr="00360E5B">
        <w:t>пространства,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которых</w:t>
      </w:r>
      <w:r w:rsidR="00360E5B" w:rsidRPr="00360E5B">
        <w:t xml:space="preserve"> </w:t>
      </w:r>
      <w:r w:rsidRPr="00360E5B">
        <w:t>корни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листья</w:t>
      </w:r>
      <w:r w:rsidR="00360E5B" w:rsidRPr="00360E5B">
        <w:t xml:space="preserve"> </w:t>
      </w:r>
      <w:r w:rsidRPr="00360E5B">
        <w:t>извлекают</w:t>
      </w:r>
      <w:r w:rsidR="00360E5B" w:rsidRPr="00360E5B">
        <w:t xml:space="preserve"> </w:t>
      </w:r>
      <w:r w:rsidRPr="00360E5B">
        <w:t>необходимое</w:t>
      </w:r>
      <w:r w:rsidR="00360E5B" w:rsidRPr="00360E5B">
        <w:t xml:space="preserve"> </w:t>
      </w:r>
      <w:r w:rsidRPr="00360E5B">
        <w:t>питание.</w:t>
      </w:r>
      <w:r w:rsidR="00360E5B" w:rsidRPr="00360E5B">
        <w:t xml:space="preserve"> </w:t>
      </w:r>
      <w:r w:rsidR="002240D4" w:rsidRPr="00360E5B">
        <w:t>От</w:t>
      </w:r>
      <w:r w:rsidR="00360E5B" w:rsidRPr="00360E5B">
        <w:t xml:space="preserve"> </w:t>
      </w:r>
      <w:r w:rsidR="002240D4" w:rsidRPr="00360E5B">
        <w:t>правильного</w:t>
      </w:r>
      <w:r w:rsidR="00360E5B" w:rsidRPr="00360E5B">
        <w:t xml:space="preserve"> </w:t>
      </w:r>
      <w:r w:rsidR="002240D4" w:rsidRPr="00360E5B">
        <w:t>выбора</w:t>
      </w:r>
      <w:r w:rsidR="00360E5B" w:rsidRPr="00360E5B">
        <w:t xml:space="preserve"> </w:t>
      </w:r>
      <w:r w:rsidR="002240D4" w:rsidRPr="00360E5B">
        <w:t>площади</w:t>
      </w:r>
      <w:r w:rsidR="00360E5B" w:rsidRPr="00360E5B">
        <w:t xml:space="preserve"> </w:t>
      </w:r>
      <w:r w:rsidR="002240D4" w:rsidRPr="00360E5B">
        <w:t>питания</w:t>
      </w:r>
      <w:r w:rsidR="00360E5B" w:rsidRPr="00360E5B">
        <w:t xml:space="preserve"> </w:t>
      </w:r>
      <w:r w:rsidR="007927FE" w:rsidRPr="00360E5B">
        <w:t>зависят</w:t>
      </w:r>
      <w:r w:rsidR="00360E5B" w:rsidRPr="00360E5B">
        <w:t xml:space="preserve"> </w:t>
      </w:r>
      <w:r w:rsidR="007927FE" w:rsidRPr="00360E5B">
        <w:t>полнота</w:t>
      </w:r>
      <w:r w:rsidR="00360E5B" w:rsidRPr="00360E5B">
        <w:t xml:space="preserve"> </w:t>
      </w:r>
      <w:r w:rsidR="007927FE" w:rsidRPr="00360E5B">
        <w:t>использования</w:t>
      </w:r>
      <w:r w:rsidR="00360E5B" w:rsidRPr="00360E5B">
        <w:t xml:space="preserve"> </w:t>
      </w:r>
      <w:r w:rsidR="007927FE" w:rsidRPr="00360E5B">
        <w:t>солнечной</w:t>
      </w:r>
      <w:r w:rsidR="00360E5B" w:rsidRPr="00360E5B">
        <w:t xml:space="preserve"> </w:t>
      </w:r>
      <w:r w:rsidR="007927FE" w:rsidRPr="00360E5B">
        <w:t>энергии</w:t>
      </w:r>
      <w:r w:rsidR="00360E5B" w:rsidRPr="00360E5B">
        <w:t xml:space="preserve"> </w:t>
      </w:r>
      <w:r w:rsidR="007927FE" w:rsidRPr="00360E5B">
        <w:t>растениями</w:t>
      </w:r>
      <w:r w:rsidR="00360E5B" w:rsidRPr="00360E5B">
        <w:t xml:space="preserve"> </w:t>
      </w:r>
      <w:r w:rsidR="007927FE" w:rsidRPr="00360E5B">
        <w:t>и</w:t>
      </w:r>
      <w:r w:rsidR="00360E5B" w:rsidRPr="00360E5B">
        <w:t xml:space="preserve"> </w:t>
      </w:r>
      <w:r w:rsidR="007927FE" w:rsidRPr="00360E5B">
        <w:t>величина</w:t>
      </w:r>
      <w:r w:rsidR="00360E5B" w:rsidRPr="00360E5B">
        <w:t xml:space="preserve"> </w:t>
      </w:r>
      <w:r w:rsidR="007927FE" w:rsidRPr="00360E5B">
        <w:t>урожая.</w:t>
      </w:r>
      <w:r w:rsidR="00360E5B" w:rsidRPr="00360E5B">
        <w:t xml:space="preserve"> </w:t>
      </w:r>
      <w:r w:rsidR="007927FE" w:rsidRPr="00360E5B">
        <w:t>При</w:t>
      </w:r>
      <w:r w:rsidR="00360E5B" w:rsidRPr="00360E5B">
        <w:t xml:space="preserve"> </w:t>
      </w:r>
      <w:r w:rsidR="007927FE" w:rsidRPr="00360E5B">
        <w:t>чрезмерно</w:t>
      </w:r>
      <w:r w:rsidR="00360E5B" w:rsidRPr="00360E5B">
        <w:t xml:space="preserve"> </w:t>
      </w:r>
      <w:r w:rsidR="007927FE" w:rsidRPr="00360E5B">
        <w:t>редком</w:t>
      </w:r>
      <w:r w:rsidR="00360E5B" w:rsidRPr="00360E5B">
        <w:t xml:space="preserve"> </w:t>
      </w:r>
      <w:r w:rsidR="007927FE" w:rsidRPr="00360E5B">
        <w:t>стоянии</w:t>
      </w:r>
      <w:r w:rsidR="00360E5B" w:rsidRPr="00360E5B">
        <w:t xml:space="preserve"> </w:t>
      </w:r>
      <w:r w:rsidR="007927FE" w:rsidRPr="00360E5B">
        <w:t>на</w:t>
      </w:r>
      <w:r w:rsidR="00360E5B" w:rsidRPr="00360E5B">
        <w:t xml:space="preserve"> </w:t>
      </w:r>
      <w:r w:rsidR="007927FE" w:rsidRPr="00360E5B">
        <w:t>поле</w:t>
      </w:r>
      <w:r w:rsidR="00360E5B" w:rsidRPr="00360E5B">
        <w:t xml:space="preserve"> </w:t>
      </w:r>
      <w:r w:rsidR="007927FE" w:rsidRPr="00360E5B">
        <w:t>культурных</w:t>
      </w:r>
      <w:r w:rsidR="00360E5B" w:rsidRPr="00360E5B">
        <w:t xml:space="preserve"> </w:t>
      </w:r>
      <w:r w:rsidR="007927FE" w:rsidRPr="00360E5B">
        <w:t>растений</w:t>
      </w:r>
      <w:r w:rsidR="00360E5B" w:rsidRPr="00360E5B">
        <w:t xml:space="preserve"> </w:t>
      </w:r>
      <w:r w:rsidR="007927FE" w:rsidRPr="00360E5B">
        <w:t>значительная</w:t>
      </w:r>
      <w:r w:rsidR="00360E5B" w:rsidRPr="00360E5B">
        <w:t xml:space="preserve"> </w:t>
      </w:r>
      <w:r w:rsidR="007927FE" w:rsidRPr="00360E5B">
        <w:t>часть</w:t>
      </w:r>
      <w:r w:rsidR="00360E5B" w:rsidRPr="00360E5B">
        <w:t xml:space="preserve"> </w:t>
      </w:r>
      <w:r w:rsidR="007927FE" w:rsidRPr="00360E5B">
        <w:t>солнечной</w:t>
      </w:r>
      <w:r w:rsidR="00360E5B" w:rsidRPr="00360E5B">
        <w:t xml:space="preserve"> </w:t>
      </w:r>
      <w:r w:rsidR="007927FE" w:rsidRPr="00360E5B">
        <w:t>энергии</w:t>
      </w:r>
      <w:r w:rsidR="00360E5B" w:rsidRPr="00360E5B">
        <w:t xml:space="preserve"> </w:t>
      </w:r>
      <w:r w:rsidR="007927FE" w:rsidRPr="00360E5B">
        <w:t>ими</w:t>
      </w:r>
      <w:r w:rsidR="00360E5B" w:rsidRPr="00360E5B">
        <w:t xml:space="preserve"> </w:t>
      </w:r>
      <w:r w:rsidR="007927FE" w:rsidRPr="00360E5B">
        <w:t>не</w:t>
      </w:r>
      <w:r w:rsidR="00360E5B" w:rsidRPr="00360E5B">
        <w:t xml:space="preserve"> </w:t>
      </w:r>
      <w:r w:rsidR="007927FE" w:rsidRPr="00360E5B">
        <w:t>используется.</w:t>
      </w:r>
      <w:r w:rsidR="00360E5B" w:rsidRPr="00360E5B">
        <w:t xml:space="preserve"> </w:t>
      </w:r>
      <w:r w:rsidR="007927FE" w:rsidRPr="00360E5B">
        <w:t>При</w:t>
      </w:r>
      <w:r w:rsidR="00360E5B" w:rsidRPr="00360E5B">
        <w:t xml:space="preserve"> </w:t>
      </w:r>
      <w:r w:rsidR="007927FE" w:rsidRPr="00360E5B">
        <w:t>избыточно</w:t>
      </w:r>
      <w:r w:rsidR="00360E5B" w:rsidRPr="00360E5B">
        <w:t xml:space="preserve"> </w:t>
      </w:r>
      <w:r w:rsidR="007927FE" w:rsidRPr="00360E5B">
        <w:t>загущенном</w:t>
      </w:r>
      <w:r w:rsidR="00360E5B" w:rsidRPr="00360E5B">
        <w:t xml:space="preserve"> </w:t>
      </w:r>
      <w:r w:rsidR="007927FE" w:rsidRPr="00360E5B">
        <w:t>размещении</w:t>
      </w:r>
      <w:r w:rsidR="00360E5B" w:rsidRPr="00360E5B">
        <w:t xml:space="preserve"> </w:t>
      </w:r>
      <w:r w:rsidR="007927FE" w:rsidRPr="00360E5B">
        <w:t>листья</w:t>
      </w:r>
      <w:r w:rsidR="00360E5B" w:rsidRPr="00360E5B">
        <w:t xml:space="preserve"> </w:t>
      </w:r>
      <w:r w:rsidR="007927FE" w:rsidRPr="00360E5B">
        <w:t>настолько</w:t>
      </w:r>
      <w:r w:rsidR="00360E5B" w:rsidRPr="00360E5B">
        <w:t xml:space="preserve"> </w:t>
      </w:r>
      <w:r w:rsidR="007927FE" w:rsidRPr="00360E5B">
        <w:t>затеняют</w:t>
      </w:r>
      <w:r w:rsidR="00360E5B" w:rsidRPr="00360E5B">
        <w:t xml:space="preserve"> </w:t>
      </w:r>
      <w:r w:rsidR="007927FE" w:rsidRPr="00360E5B">
        <w:t>друг</w:t>
      </w:r>
      <w:r w:rsidR="00360E5B" w:rsidRPr="00360E5B">
        <w:t xml:space="preserve"> </w:t>
      </w:r>
      <w:r w:rsidR="007927FE" w:rsidRPr="00360E5B">
        <w:t>друга,</w:t>
      </w:r>
      <w:r w:rsidR="00360E5B" w:rsidRPr="00360E5B">
        <w:t xml:space="preserve"> </w:t>
      </w:r>
      <w:r w:rsidR="007927FE" w:rsidRPr="00360E5B">
        <w:t>что</w:t>
      </w:r>
      <w:r w:rsidR="00360E5B" w:rsidRPr="00360E5B">
        <w:t xml:space="preserve"> </w:t>
      </w:r>
      <w:r w:rsidR="007927FE" w:rsidRPr="00360E5B">
        <w:t>фотосинтез</w:t>
      </w:r>
      <w:r w:rsidR="00360E5B" w:rsidRPr="00360E5B">
        <w:t xml:space="preserve"> </w:t>
      </w:r>
      <w:r w:rsidR="007927FE" w:rsidRPr="00360E5B">
        <w:t>большей</w:t>
      </w:r>
      <w:r w:rsidR="00360E5B" w:rsidRPr="00360E5B">
        <w:t xml:space="preserve"> </w:t>
      </w:r>
      <w:r w:rsidR="007927FE" w:rsidRPr="00360E5B">
        <w:t>части</w:t>
      </w:r>
      <w:r w:rsidR="00360E5B" w:rsidRPr="00360E5B">
        <w:t xml:space="preserve"> </w:t>
      </w:r>
      <w:r w:rsidR="007927FE" w:rsidRPr="00360E5B">
        <w:t>ассимиляционного</w:t>
      </w:r>
      <w:r w:rsidR="00360E5B" w:rsidRPr="00360E5B">
        <w:t xml:space="preserve"> </w:t>
      </w:r>
      <w:r w:rsidR="007927FE" w:rsidRPr="00360E5B">
        <w:t>аппарата</w:t>
      </w:r>
      <w:r w:rsidR="00360E5B" w:rsidRPr="00360E5B">
        <w:t xml:space="preserve"> </w:t>
      </w:r>
      <w:r w:rsidR="007927FE" w:rsidRPr="00360E5B">
        <w:t>резко</w:t>
      </w:r>
      <w:r w:rsidR="00360E5B" w:rsidRPr="00360E5B">
        <w:t xml:space="preserve"> </w:t>
      </w:r>
      <w:r w:rsidR="007927FE" w:rsidRPr="00360E5B">
        <w:t>снижается,</w:t>
      </w:r>
      <w:r w:rsidR="00360E5B" w:rsidRPr="00360E5B">
        <w:t xml:space="preserve"> </w:t>
      </w:r>
      <w:r w:rsidR="007927FE" w:rsidRPr="00360E5B">
        <w:t>замедляются</w:t>
      </w:r>
      <w:r w:rsidR="00360E5B" w:rsidRPr="00360E5B">
        <w:t xml:space="preserve"> </w:t>
      </w:r>
      <w:r w:rsidR="007927FE" w:rsidRPr="00360E5B">
        <w:t>рост</w:t>
      </w:r>
      <w:r w:rsidR="00360E5B" w:rsidRPr="00360E5B">
        <w:t xml:space="preserve"> </w:t>
      </w:r>
      <w:r w:rsidR="007927FE" w:rsidRPr="00360E5B">
        <w:t>и</w:t>
      </w:r>
      <w:r w:rsidR="00360E5B" w:rsidRPr="00360E5B">
        <w:t xml:space="preserve"> </w:t>
      </w:r>
      <w:r w:rsidR="007927FE" w:rsidRPr="00360E5B">
        <w:t>развитие</w:t>
      </w:r>
      <w:r w:rsidR="00360E5B" w:rsidRPr="00360E5B">
        <w:t xml:space="preserve"> </w:t>
      </w:r>
      <w:r w:rsidR="007927FE" w:rsidRPr="00360E5B">
        <w:t>растений,</w:t>
      </w:r>
      <w:r w:rsidR="00360E5B" w:rsidRPr="00360E5B">
        <w:t xml:space="preserve"> </w:t>
      </w:r>
      <w:r w:rsidR="007927FE" w:rsidRPr="00360E5B">
        <w:t>задерживается</w:t>
      </w:r>
      <w:r w:rsidR="00360E5B" w:rsidRPr="00360E5B">
        <w:t xml:space="preserve"> </w:t>
      </w:r>
      <w:r w:rsidR="007927FE" w:rsidRPr="00360E5B">
        <w:t>формирование</w:t>
      </w:r>
      <w:r w:rsidR="00360E5B" w:rsidRPr="00360E5B">
        <w:t xml:space="preserve"> </w:t>
      </w:r>
      <w:r w:rsidR="007927FE" w:rsidRPr="00360E5B">
        <w:t>продуктовых</w:t>
      </w:r>
      <w:r w:rsidR="00360E5B" w:rsidRPr="00360E5B">
        <w:t xml:space="preserve"> </w:t>
      </w:r>
      <w:r w:rsidR="007927FE" w:rsidRPr="00360E5B">
        <w:t>органов.</w:t>
      </w:r>
      <w:r w:rsidR="00360E5B" w:rsidRPr="00360E5B">
        <w:t xml:space="preserve"> </w:t>
      </w:r>
      <w:r w:rsidR="007927FE" w:rsidRPr="00360E5B">
        <w:t>От</w:t>
      </w:r>
      <w:r w:rsidR="00360E5B" w:rsidRPr="00360E5B">
        <w:t xml:space="preserve"> </w:t>
      </w:r>
      <w:r w:rsidR="007927FE" w:rsidRPr="00360E5B">
        <w:t>площади</w:t>
      </w:r>
      <w:r w:rsidR="00360E5B" w:rsidRPr="00360E5B">
        <w:t xml:space="preserve"> </w:t>
      </w:r>
      <w:r w:rsidR="007927FE" w:rsidRPr="00360E5B">
        <w:t>питания</w:t>
      </w:r>
      <w:r w:rsidR="00360E5B" w:rsidRPr="00360E5B">
        <w:t xml:space="preserve"> </w:t>
      </w:r>
      <w:r w:rsidR="007927FE" w:rsidRPr="00360E5B">
        <w:t>зависит</w:t>
      </w:r>
      <w:r w:rsidR="00360E5B" w:rsidRPr="00360E5B">
        <w:t xml:space="preserve"> </w:t>
      </w:r>
      <w:r w:rsidR="007927FE" w:rsidRPr="00360E5B">
        <w:t>не</w:t>
      </w:r>
      <w:r w:rsidR="00360E5B" w:rsidRPr="00360E5B">
        <w:t xml:space="preserve"> </w:t>
      </w:r>
      <w:r w:rsidR="007927FE" w:rsidRPr="00360E5B">
        <w:t>только</w:t>
      </w:r>
      <w:r w:rsidR="00360E5B" w:rsidRPr="00360E5B">
        <w:t xml:space="preserve"> </w:t>
      </w:r>
      <w:r w:rsidR="007927FE" w:rsidRPr="00360E5B">
        <w:t>величина</w:t>
      </w:r>
      <w:r w:rsidR="00360E5B" w:rsidRPr="00360E5B">
        <w:t xml:space="preserve"> </w:t>
      </w:r>
      <w:r w:rsidR="007927FE" w:rsidRPr="00360E5B">
        <w:t>урожая,</w:t>
      </w:r>
      <w:r w:rsidR="00360E5B" w:rsidRPr="00360E5B">
        <w:t xml:space="preserve"> </w:t>
      </w:r>
      <w:r w:rsidR="007927FE" w:rsidRPr="00360E5B">
        <w:t>но</w:t>
      </w:r>
      <w:r w:rsidR="00360E5B" w:rsidRPr="00360E5B">
        <w:t xml:space="preserve"> </w:t>
      </w:r>
      <w:r w:rsidR="007927FE" w:rsidRPr="00360E5B">
        <w:t>и</w:t>
      </w:r>
      <w:r w:rsidR="00360E5B" w:rsidRPr="00360E5B">
        <w:t xml:space="preserve"> </w:t>
      </w:r>
      <w:r w:rsidR="007927FE" w:rsidRPr="00360E5B">
        <w:t>качество</w:t>
      </w:r>
      <w:r w:rsidR="00360E5B" w:rsidRPr="00360E5B">
        <w:t xml:space="preserve"> </w:t>
      </w:r>
      <w:r w:rsidR="007927FE" w:rsidRPr="00360E5B">
        <w:t>продукции.</w:t>
      </w:r>
    </w:p>
    <w:p w:rsidR="007927FE" w:rsidRPr="00360E5B" w:rsidRDefault="007927FE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пределах,</w:t>
      </w:r>
      <w:r w:rsidR="00360E5B" w:rsidRPr="00360E5B">
        <w:t xml:space="preserve"> </w:t>
      </w:r>
      <w:r w:rsidRPr="00360E5B">
        <w:t>установленных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культуры,</w:t>
      </w:r>
      <w:r w:rsidR="00360E5B" w:rsidRPr="00360E5B">
        <w:t xml:space="preserve"> </w:t>
      </w:r>
      <w:r w:rsidRPr="00360E5B">
        <w:t>большое</w:t>
      </w:r>
      <w:r w:rsidR="00360E5B" w:rsidRPr="00360E5B">
        <w:t xml:space="preserve"> </w:t>
      </w:r>
      <w:r w:rsidRPr="00360E5B">
        <w:t>значение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уточнения</w:t>
      </w:r>
      <w:r w:rsidR="00360E5B" w:rsidRPr="00360E5B">
        <w:t xml:space="preserve"> </w:t>
      </w:r>
      <w:r w:rsidRPr="00360E5B">
        <w:t>площади</w:t>
      </w:r>
      <w:r w:rsidR="00360E5B" w:rsidRPr="00360E5B">
        <w:t xml:space="preserve"> </w:t>
      </w:r>
      <w:r w:rsidRPr="00360E5B">
        <w:t>питания</w:t>
      </w:r>
      <w:r w:rsidR="00360E5B" w:rsidRPr="00360E5B">
        <w:t xml:space="preserve"> </w:t>
      </w:r>
      <w:r w:rsidRPr="00360E5B">
        <w:t>имеют</w:t>
      </w:r>
      <w:r w:rsidR="00360E5B" w:rsidRPr="00360E5B">
        <w:t xml:space="preserve"> </w:t>
      </w:r>
      <w:r w:rsidRPr="00360E5B">
        <w:t>сортовые</w:t>
      </w:r>
      <w:r w:rsidR="00360E5B" w:rsidRPr="00360E5B">
        <w:t xml:space="preserve"> </w:t>
      </w:r>
      <w:r w:rsidRPr="00360E5B">
        <w:t>особенности.</w:t>
      </w:r>
      <w:r w:rsidR="00360E5B" w:rsidRPr="00360E5B">
        <w:t xml:space="preserve"> </w:t>
      </w:r>
      <w:r w:rsidRPr="00360E5B">
        <w:t>Скороспелым</w:t>
      </w:r>
      <w:r w:rsidR="00360E5B" w:rsidRPr="00360E5B">
        <w:t xml:space="preserve"> </w:t>
      </w:r>
      <w:r w:rsidRPr="00360E5B">
        <w:t>сортам</w:t>
      </w:r>
      <w:r w:rsidR="00360E5B" w:rsidRPr="00360E5B">
        <w:t xml:space="preserve"> </w:t>
      </w:r>
      <w:r w:rsidRPr="00360E5B">
        <w:t>свойственны</w:t>
      </w:r>
      <w:r w:rsidR="00360E5B" w:rsidRPr="00360E5B">
        <w:t xml:space="preserve"> </w:t>
      </w:r>
      <w:r w:rsidRPr="00360E5B">
        <w:t>более</w:t>
      </w:r>
      <w:r w:rsidR="00360E5B" w:rsidRPr="00360E5B">
        <w:t xml:space="preserve"> </w:t>
      </w:r>
      <w:r w:rsidRPr="00360E5B">
        <w:t>быстрый</w:t>
      </w:r>
      <w:r w:rsidR="00360E5B" w:rsidRPr="00360E5B">
        <w:t xml:space="preserve"> </w:t>
      </w:r>
      <w:r w:rsidRPr="00360E5B">
        <w:t>начальный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раннее</w:t>
      </w:r>
      <w:r w:rsidR="00360E5B" w:rsidRPr="00360E5B">
        <w:t xml:space="preserve"> </w:t>
      </w:r>
      <w:r w:rsidRPr="00360E5B">
        <w:t>его</w:t>
      </w:r>
      <w:r w:rsidR="00360E5B" w:rsidRPr="00360E5B">
        <w:t xml:space="preserve"> </w:t>
      </w:r>
      <w:r w:rsidRPr="00360E5B">
        <w:t>замедление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прекращение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сравнению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сортами</w:t>
      </w:r>
      <w:r w:rsidR="00360E5B" w:rsidRPr="00360E5B">
        <w:t xml:space="preserve"> </w:t>
      </w:r>
      <w:r w:rsidRPr="00360E5B">
        <w:t>позднеспелыми.</w:t>
      </w:r>
      <w:r w:rsidR="00360E5B" w:rsidRPr="00360E5B">
        <w:t xml:space="preserve"> </w:t>
      </w:r>
      <w:r w:rsidRPr="00360E5B">
        <w:t>Растения</w:t>
      </w:r>
      <w:r w:rsidR="00360E5B" w:rsidRPr="00360E5B">
        <w:t xml:space="preserve"> </w:t>
      </w:r>
      <w:r w:rsidRPr="00360E5B">
        <w:t>скороспелых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большинстве</w:t>
      </w:r>
      <w:r w:rsidR="00360E5B" w:rsidRPr="00360E5B">
        <w:t xml:space="preserve"> </w:t>
      </w:r>
      <w:r w:rsidRPr="00360E5B">
        <w:t>случаев</w:t>
      </w:r>
      <w:r w:rsidR="00360E5B" w:rsidRPr="00360E5B">
        <w:t xml:space="preserve"> </w:t>
      </w:r>
      <w:r w:rsidRPr="00360E5B">
        <w:t>имеют</w:t>
      </w:r>
      <w:r w:rsidR="00360E5B" w:rsidRPr="00360E5B">
        <w:t xml:space="preserve"> </w:t>
      </w:r>
      <w:r w:rsidRPr="00360E5B">
        <w:t>меньшие</w:t>
      </w:r>
      <w:r w:rsidR="00360E5B" w:rsidRPr="00360E5B">
        <w:t xml:space="preserve"> </w:t>
      </w:r>
      <w:r w:rsidRPr="00360E5B">
        <w:t>размеры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им</w:t>
      </w:r>
      <w:r w:rsidR="00360E5B" w:rsidRPr="00360E5B">
        <w:t xml:space="preserve"> </w:t>
      </w:r>
      <w:r w:rsidRPr="00360E5B">
        <w:t>нужны</w:t>
      </w:r>
      <w:r w:rsidR="00360E5B" w:rsidRPr="00360E5B">
        <w:t xml:space="preserve"> </w:t>
      </w:r>
      <w:r w:rsidRPr="00360E5B">
        <w:t>меньшие</w:t>
      </w:r>
      <w:r w:rsidR="00360E5B" w:rsidRPr="00360E5B">
        <w:t xml:space="preserve"> </w:t>
      </w:r>
      <w:r w:rsidRPr="00360E5B">
        <w:t>площади</w:t>
      </w:r>
      <w:r w:rsidR="00360E5B" w:rsidRPr="00360E5B">
        <w:t xml:space="preserve"> </w:t>
      </w:r>
      <w:r w:rsidRPr="00360E5B">
        <w:t>питания,</w:t>
      </w:r>
      <w:r w:rsidR="00360E5B" w:rsidRPr="00360E5B">
        <w:t xml:space="preserve"> </w:t>
      </w:r>
      <w:r w:rsidRPr="00360E5B">
        <w:t>чем</w:t>
      </w:r>
      <w:r w:rsidR="00360E5B" w:rsidRPr="00360E5B">
        <w:t xml:space="preserve"> </w:t>
      </w:r>
      <w:r w:rsidRPr="00360E5B">
        <w:t>позднеспелым</w:t>
      </w:r>
      <w:r w:rsidR="00360E5B" w:rsidRPr="00360E5B">
        <w:t xml:space="preserve"> </w:t>
      </w:r>
      <w:r w:rsidRPr="00360E5B">
        <w:t>формам.</w:t>
      </w:r>
    </w:p>
    <w:p w:rsidR="00360E5B" w:rsidRPr="00360E5B" w:rsidRDefault="007927FE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установлении</w:t>
      </w:r>
      <w:r w:rsidR="00360E5B" w:rsidRPr="00360E5B">
        <w:t xml:space="preserve"> </w:t>
      </w:r>
      <w:r w:rsidRPr="00360E5B">
        <w:t>площадей</w:t>
      </w:r>
      <w:r w:rsidR="00360E5B" w:rsidRPr="00360E5B">
        <w:t xml:space="preserve"> </w:t>
      </w:r>
      <w:r w:rsidRPr="00360E5B">
        <w:t>питания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учитывать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особенности</w:t>
      </w:r>
      <w:r w:rsidR="00360E5B" w:rsidRPr="00360E5B">
        <w:t xml:space="preserve"> </w:t>
      </w:r>
      <w:r w:rsidRPr="00360E5B">
        <w:t>агротехники.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фоне</w:t>
      </w:r>
      <w:r w:rsidR="00360E5B" w:rsidRPr="00360E5B">
        <w:t xml:space="preserve"> </w:t>
      </w:r>
      <w:r w:rsidRPr="00360E5B">
        <w:t>хорошего</w:t>
      </w:r>
      <w:r w:rsidR="00360E5B" w:rsidRPr="00360E5B">
        <w:t xml:space="preserve"> </w:t>
      </w:r>
      <w:r w:rsidRPr="00360E5B">
        <w:t>удобрения</w:t>
      </w:r>
      <w:r w:rsidR="00360E5B" w:rsidRPr="00360E5B">
        <w:t xml:space="preserve"> </w:t>
      </w:r>
      <w:r w:rsidRPr="00360E5B">
        <w:t>максимальный</w:t>
      </w:r>
      <w:r w:rsidR="00360E5B" w:rsidRPr="00360E5B">
        <w:t xml:space="preserve"> </w:t>
      </w:r>
      <w:r w:rsidRPr="00360E5B">
        <w:t>урожай</w:t>
      </w:r>
      <w:r w:rsidR="00360E5B" w:rsidRPr="00360E5B">
        <w:t xml:space="preserve"> </w:t>
      </w:r>
      <w:r w:rsidRPr="00360E5B">
        <w:t>получают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меньших</w:t>
      </w:r>
      <w:r w:rsidR="00360E5B" w:rsidRPr="00360E5B">
        <w:t xml:space="preserve"> </w:t>
      </w:r>
      <w:r w:rsidRPr="00360E5B">
        <w:t>площадях</w:t>
      </w:r>
      <w:r w:rsidR="00360E5B" w:rsidRPr="00360E5B">
        <w:t xml:space="preserve"> </w:t>
      </w:r>
      <w:r w:rsidRPr="00360E5B">
        <w:t>питания.</w:t>
      </w:r>
    </w:p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bookmarkStart w:id="8" w:name="_Toc279704515"/>
      <w:r>
        <w:t xml:space="preserve">5.3 </w:t>
      </w:r>
      <w:r w:rsidR="00AF5EB8" w:rsidRPr="00360E5B">
        <w:t>Сорта</w:t>
      </w:r>
      <w:r w:rsidRPr="00360E5B">
        <w:t xml:space="preserve"> </w:t>
      </w:r>
      <w:r w:rsidR="008853E8" w:rsidRPr="00360E5B">
        <w:t>среднепоздней</w:t>
      </w:r>
      <w:r w:rsidRPr="00360E5B">
        <w:t xml:space="preserve"> </w:t>
      </w:r>
      <w:r w:rsidR="00AF5EB8" w:rsidRPr="00360E5B">
        <w:t>капусты</w:t>
      </w:r>
      <w:bookmarkEnd w:id="8"/>
    </w:p>
    <w:p w:rsidR="00360E5B" w:rsidRDefault="00360E5B" w:rsidP="00360E5B">
      <w:pPr>
        <w:tabs>
          <w:tab w:val="left" w:pos="726"/>
        </w:tabs>
        <w:rPr>
          <w:i/>
          <w:iCs/>
        </w:rPr>
      </w:pPr>
    </w:p>
    <w:p w:rsidR="00AF5EB8" w:rsidRPr="00360E5B" w:rsidRDefault="00AF5EB8" w:rsidP="00360E5B">
      <w:pPr>
        <w:tabs>
          <w:tab w:val="left" w:pos="726"/>
        </w:tabs>
      </w:pPr>
      <w:r w:rsidRPr="00360E5B">
        <w:rPr>
          <w:i/>
          <w:iCs/>
        </w:rPr>
        <w:t>АГРЕССОР</w:t>
      </w:r>
      <w:r w:rsidR="00360E5B" w:rsidRPr="00360E5B">
        <w:rPr>
          <w:i/>
          <w:iCs/>
        </w:rPr>
        <w:t xml:space="preserve"> </w:t>
      </w:r>
      <w:r w:rsidRPr="00360E5B">
        <w:rPr>
          <w:i/>
          <w:iCs/>
          <w:lang w:val="en-GB"/>
        </w:rPr>
        <w:t>F</w:t>
      </w:r>
      <w:r w:rsidRPr="00360E5B">
        <w:rPr>
          <w:i/>
          <w:iCs/>
          <w:vertAlign w:val="subscript"/>
        </w:rPr>
        <w:t>1</w:t>
      </w:r>
      <w:r w:rsidR="00360E5B" w:rsidRPr="00360E5B">
        <w:rPr>
          <w:i/>
          <w:iCs/>
        </w:rPr>
        <w:t xml:space="preserve"> - </w:t>
      </w:r>
      <w:r w:rsidRPr="00360E5B">
        <w:t>Включен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Госреестр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Центральному</w:t>
      </w:r>
      <w:r w:rsidR="00360E5B">
        <w:t xml:space="preserve"> (</w:t>
      </w:r>
      <w:r w:rsidRPr="00360E5B">
        <w:t>3</w:t>
      </w:r>
      <w:r w:rsidR="00360E5B" w:rsidRPr="00360E5B">
        <w:t xml:space="preserve">) </w:t>
      </w:r>
      <w:r w:rsidRPr="00360E5B">
        <w:t>региону.</w:t>
      </w:r>
      <w:r w:rsidR="00360E5B" w:rsidRPr="00360E5B">
        <w:t xml:space="preserve"> </w:t>
      </w:r>
      <w:r w:rsidRPr="00360E5B">
        <w:t>Рекомендуется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использования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свежем</w:t>
      </w:r>
      <w:r w:rsidR="00360E5B" w:rsidRPr="00360E5B">
        <w:t xml:space="preserve"> </w:t>
      </w:r>
      <w:r w:rsidRPr="00360E5B">
        <w:t>виде,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квашения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краткосрочного</w:t>
      </w:r>
      <w:r w:rsidR="00360E5B" w:rsidRPr="00360E5B">
        <w:t xml:space="preserve"> </w:t>
      </w:r>
      <w:r w:rsidRPr="00360E5B">
        <w:t>хранения.</w:t>
      </w:r>
      <w:r w:rsidR="00360E5B" w:rsidRPr="00360E5B">
        <w:t xml:space="preserve"> </w:t>
      </w:r>
      <w:r w:rsidRPr="00360E5B">
        <w:t>Среднепоздний.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полных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начала</w:t>
      </w:r>
      <w:r w:rsidR="00360E5B" w:rsidRPr="00360E5B">
        <w:t xml:space="preserve"> </w:t>
      </w:r>
      <w:r w:rsidRPr="00360E5B">
        <w:t>технической</w:t>
      </w:r>
      <w:r w:rsidR="00360E5B" w:rsidRPr="00360E5B">
        <w:t xml:space="preserve"> </w:t>
      </w:r>
      <w:r w:rsidRPr="00360E5B">
        <w:t>спелости</w:t>
      </w:r>
      <w:r w:rsidR="00360E5B" w:rsidRPr="00360E5B">
        <w:t xml:space="preserve"> </w:t>
      </w:r>
      <w:r w:rsidRPr="00360E5B">
        <w:t>130-150</w:t>
      </w:r>
      <w:r w:rsidR="00360E5B" w:rsidRPr="00360E5B">
        <w:t xml:space="preserve"> </w:t>
      </w:r>
      <w:r w:rsidRPr="00360E5B">
        <w:t>дней.</w:t>
      </w:r>
      <w:r w:rsidR="00360E5B" w:rsidRPr="00360E5B">
        <w:t xml:space="preserve"> </w:t>
      </w:r>
      <w:r w:rsidRPr="00360E5B">
        <w:t>Розетка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приподнятая.</w:t>
      </w:r>
      <w:r w:rsidR="00360E5B" w:rsidRPr="00360E5B">
        <w:t xml:space="preserve"> </w:t>
      </w:r>
      <w:r w:rsidRPr="00360E5B">
        <w:t>Лист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размера,</w:t>
      </w:r>
      <w:r w:rsidR="00360E5B" w:rsidRPr="00360E5B">
        <w:t xml:space="preserve"> </w:t>
      </w:r>
      <w:r w:rsidRPr="00360E5B">
        <w:t>округлый,</w:t>
      </w:r>
      <w:r w:rsidR="00360E5B" w:rsidRPr="00360E5B">
        <w:t xml:space="preserve"> </w:t>
      </w:r>
      <w:r w:rsidRPr="00360E5B">
        <w:t>серо-зеленый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восковым</w:t>
      </w:r>
      <w:r w:rsidR="00360E5B" w:rsidRPr="00360E5B">
        <w:t xml:space="preserve"> </w:t>
      </w:r>
      <w:r w:rsidRPr="00360E5B">
        <w:t>налетом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интенсивности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сильного,</w:t>
      </w:r>
      <w:r w:rsidR="00360E5B" w:rsidRPr="00360E5B">
        <w:t xml:space="preserve"> </w:t>
      </w:r>
      <w:r w:rsidRPr="00360E5B">
        <w:t>вогнутый,</w:t>
      </w:r>
      <w:r w:rsidR="00360E5B" w:rsidRPr="00360E5B">
        <w:t xml:space="preserve"> </w:t>
      </w:r>
      <w:r w:rsidRPr="00360E5B">
        <w:t>слабопузырчатый,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краю</w:t>
      </w:r>
      <w:r w:rsidR="00360E5B" w:rsidRPr="00360E5B">
        <w:t xml:space="preserve"> </w:t>
      </w:r>
      <w:r w:rsidRPr="00360E5B">
        <w:t>слабоволнистый.</w:t>
      </w:r>
      <w:r w:rsidR="00360E5B" w:rsidRPr="00360E5B">
        <w:t xml:space="preserve"> </w:t>
      </w:r>
      <w:r w:rsidRPr="00360E5B">
        <w:t>Кочан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размера,</w:t>
      </w:r>
      <w:r w:rsidR="00360E5B" w:rsidRPr="00360E5B">
        <w:t xml:space="preserve"> </w:t>
      </w:r>
      <w:r w:rsidRPr="00360E5B">
        <w:t>округлый,</w:t>
      </w:r>
      <w:r w:rsidR="00360E5B" w:rsidRPr="00360E5B">
        <w:t xml:space="preserve"> </w:t>
      </w:r>
      <w:r w:rsidRPr="00360E5B">
        <w:t>покрытый,</w:t>
      </w:r>
      <w:r w:rsidR="00360E5B" w:rsidRPr="00360E5B">
        <w:t xml:space="preserve"> </w:t>
      </w:r>
      <w:r w:rsidRPr="00360E5B">
        <w:t>плотный,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разрезе</w:t>
      </w:r>
      <w:r w:rsidR="00360E5B" w:rsidRPr="00360E5B">
        <w:t xml:space="preserve"> </w:t>
      </w:r>
      <w:r w:rsidRPr="00360E5B">
        <w:t>беловатый,</w:t>
      </w:r>
      <w:r w:rsidR="00360E5B" w:rsidRPr="00360E5B">
        <w:t xml:space="preserve"> </w:t>
      </w:r>
      <w:r w:rsidRPr="00360E5B">
        <w:t>внутренняя</w:t>
      </w:r>
      <w:r w:rsidR="00360E5B" w:rsidRPr="00360E5B">
        <w:t xml:space="preserve"> </w:t>
      </w:r>
      <w:r w:rsidRPr="00360E5B">
        <w:t>структура</w:t>
      </w:r>
      <w:r w:rsidR="00360E5B" w:rsidRPr="00360E5B">
        <w:t xml:space="preserve"> </w:t>
      </w:r>
      <w:r w:rsidRPr="00360E5B">
        <w:t>тонкая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средней.</w:t>
      </w:r>
      <w:r w:rsidR="00360E5B" w:rsidRPr="00360E5B">
        <w:t xml:space="preserve"> </w:t>
      </w:r>
      <w:r w:rsidRPr="00360E5B">
        <w:t>Кроющие</w:t>
      </w:r>
      <w:r w:rsidR="00360E5B" w:rsidRPr="00360E5B">
        <w:t xml:space="preserve"> </w:t>
      </w:r>
      <w:r w:rsidRPr="00360E5B">
        <w:t>листья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антоциановой</w:t>
      </w:r>
      <w:r w:rsidR="00360E5B" w:rsidRPr="00360E5B">
        <w:t xml:space="preserve"> </w:t>
      </w:r>
      <w:r w:rsidRPr="00360E5B">
        <w:t>окраской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интенсивности.</w:t>
      </w:r>
      <w:r w:rsidR="00360E5B" w:rsidRPr="00360E5B">
        <w:t xml:space="preserve"> </w:t>
      </w:r>
      <w:r w:rsidRPr="00360E5B">
        <w:t>Наружная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внутренняя</w:t>
      </w:r>
      <w:r w:rsidR="00360E5B" w:rsidRPr="00360E5B">
        <w:t xml:space="preserve"> </w:t>
      </w:r>
      <w:r w:rsidRPr="00360E5B">
        <w:t>кочерыги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длины.</w:t>
      </w:r>
      <w:r w:rsidR="00360E5B" w:rsidRPr="00360E5B">
        <w:t xml:space="preserve"> </w:t>
      </w:r>
      <w:r w:rsidRPr="00360E5B">
        <w:t>Масса</w:t>
      </w:r>
      <w:r w:rsidR="00360E5B" w:rsidRPr="00360E5B">
        <w:t xml:space="preserve"> </w:t>
      </w:r>
      <w:r w:rsidRPr="00360E5B">
        <w:t>кочана</w:t>
      </w:r>
      <w:r w:rsidR="00360E5B" w:rsidRPr="00360E5B">
        <w:t xml:space="preserve"> </w:t>
      </w:r>
      <w:r w:rsidRPr="00360E5B">
        <w:t>2,5-</w:t>
      </w:r>
      <w:smartTag w:uri="urn:schemas-microsoft-com:office:smarttags" w:element="metricconverter">
        <w:smartTagPr>
          <w:attr w:name="ProductID" w:val="3,0 кг"/>
        </w:smartTagPr>
        <w:r w:rsidRPr="00360E5B">
          <w:t>3,0</w:t>
        </w:r>
        <w:r w:rsidR="00360E5B" w:rsidRPr="00360E5B">
          <w:t xml:space="preserve"> </w:t>
        </w:r>
        <w:r w:rsidRPr="00360E5B">
          <w:t>кг</w:t>
        </w:r>
      </w:smartTag>
      <w:r w:rsidRPr="00360E5B">
        <w:t>.</w:t>
      </w:r>
      <w:r w:rsidR="00360E5B" w:rsidRPr="00360E5B">
        <w:t xml:space="preserve"> </w:t>
      </w:r>
      <w:r w:rsidRPr="00360E5B">
        <w:t>Вкусовые</w:t>
      </w:r>
      <w:r w:rsidR="00360E5B" w:rsidRPr="00360E5B">
        <w:t xml:space="preserve"> </w:t>
      </w:r>
      <w:r w:rsidRPr="00360E5B">
        <w:t>качества</w:t>
      </w:r>
      <w:r w:rsidR="00360E5B" w:rsidRPr="00360E5B">
        <w:t xml:space="preserve"> </w:t>
      </w:r>
      <w:r w:rsidRPr="00360E5B">
        <w:t>хорошие.</w:t>
      </w:r>
      <w:r w:rsidR="00360E5B" w:rsidRPr="00360E5B">
        <w:t xml:space="preserve"> </w:t>
      </w:r>
      <w:r w:rsidRPr="00360E5B">
        <w:t>Содержание</w:t>
      </w:r>
      <w:r w:rsidR="00360E5B" w:rsidRPr="00360E5B">
        <w:t xml:space="preserve"> </w:t>
      </w:r>
      <w:r w:rsidRPr="00360E5B">
        <w:t>сухого</w:t>
      </w:r>
      <w:r w:rsidR="00360E5B" w:rsidRPr="00360E5B">
        <w:t xml:space="preserve"> </w:t>
      </w:r>
      <w:r w:rsidRPr="00360E5B">
        <w:t>вещества</w:t>
      </w:r>
      <w:r w:rsidR="00360E5B" w:rsidRPr="00360E5B">
        <w:t xml:space="preserve"> </w:t>
      </w:r>
      <w:r w:rsidRPr="00360E5B">
        <w:t>9,2%,</w:t>
      </w:r>
      <w:r w:rsidR="00360E5B" w:rsidRPr="00360E5B">
        <w:t xml:space="preserve"> </w:t>
      </w:r>
      <w:r w:rsidRPr="00360E5B">
        <w:t>общего</w:t>
      </w:r>
      <w:r w:rsidR="00360E5B" w:rsidRPr="00360E5B">
        <w:t xml:space="preserve"> </w:t>
      </w:r>
      <w:r w:rsidRPr="00360E5B">
        <w:t>сахара</w:t>
      </w:r>
      <w:r w:rsidR="00360E5B" w:rsidRPr="00360E5B">
        <w:t xml:space="preserve"> </w:t>
      </w:r>
      <w:r w:rsidRPr="00360E5B">
        <w:t>5,6%.</w:t>
      </w:r>
      <w:r w:rsidR="00360E5B" w:rsidRPr="00360E5B">
        <w:t xml:space="preserve"> </w:t>
      </w:r>
      <w:r w:rsidRPr="00360E5B">
        <w:t>Товарная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431-650</w:t>
      </w:r>
      <w:r w:rsidR="00360E5B" w:rsidRPr="00360E5B">
        <w:t xml:space="preserve"> </w:t>
      </w:r>
      <w:r w:rsidRPr="00360E5B">
        <w:t>ц/га,</w:t>
      </w:r>
      <w:r w:rsidR="00360E5B" w:rsidRPr="00360E5B">
        <w:t xml:space="preserve"> </w:t>
      </w:r>
      <w:r w:rsidRPr="00360E5B">
        <w:t>у</w:t>
      </w:r>
      <w:r w:rsidR="00360E5B" w:rsidRPr="00360E5B">
        <w:t xml:space="preserve"> </w:t>
      </w:r>
      <w:r w:rsidRPr="00360E5B">
        <w:t>стандартов</w:t>
      </w:r>
      <w:r w:rsidR="00360E5B" w:rsidRPr="00360E5B">
        <w:t xml:space="preserve"> </w:t>
      </w:r>
      <w:r w:rsidRPr="00360E5B">
        <w:t>Крюмон</w:t>
      </w:r>
      <w:r w:rsidR="00360E5B" w:rsidRPr="00360E5B">
        <w:t xml:space="preserve"> </w:t>
      </w:r>
      <w:r w:rsidRPr="00360E5B">
        <w:t>F1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Амтрак</w:t>
      </w:r>
      <w:r w:rsidR="00360E5B" w:rsidRPr="00360E5B">
        <w:t xml:space="preserve"> </w:t>
      </w:r>
      <w:r w:rsidRPr="00360E5B">
        <w:t>F1</w:t>
      </w:r>
      <w:r w:rsidR="00360E5B" w:rsidRPr="00360E5B">
        <w:t xml:space="preserve"> - </w:t>
      </w:r>
      <w:r w:rsidRPr="00360E5B">
        <w:t>472-620</w:t>
      </w:r>
      <w:r w:rsidR="00360E5B" w:rsidRPr="00360E5B">
        <w:t xml:space="preserve"> </w:t>
      </w:r>
      <w:r w:rsidRPr="00360E5B">
        <w:t>ц/га.</w:t>
      </w:r>
      <w:r w:rsidR="00360E5B" w:rsidRPr="00360E5B">
        <w:t xml:space="preserve"> </w:t>
      </w:r>
      <w:r w:rsidRPr="00360E5B">
        <w:t>Максимальная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800</w:t>
      </w:r>
      <w:r w:rsidR="00360E5B" w:rsidRPr="00360E5B">
        <w:t xml:space="preserve"> </w:t>
      </w:r>
      <w:r w:rsidRPr="00360E5B">
        <w:t>ц/га</w:t>
      </w:r>
      <w:r w:rsidR="00360E5B">
        <w:t xml:space="preserve"> (</w:t>
      </w:r>
      <w:r w:rsidRPr="00360E5B">
        <w:t>Московская</w:t>
      </w:r>
      <w:r w:rsidR="00360E5B" w:rsidRPr="00360E5B">
        <w:t xml:space="preserve"> </w:t>
      </w:r>
      <w:r w:rsidRPr="00360E5B">
        <w:t>область</w:t>
      </w:r>
      <w:r w:rsidR="00360E5B" w:rsidRPr="00360E5B">
        <w:t xml:space="preserve">). </w:t>
      </w:r>
      <w:r w:rsidRPr="00360E5B">
        <w:t>Выход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92-96%.</w:t>
      </w:r>
      <w:r w:rsidR="00360E5B" w:rsidRPr="00360E5B">
        <w:t xml:space="preserve"> </w:t>
      </w:r>
      <w:r w:rsidRPr="00360E5B">
        <w:t>Устойчив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фузариозному</w:t>
      </w:r>
      <w:r w:rsidR="00360E5B" w:rsidRPr="00360E5B">
        <w:t xml:space="preserve"> </w:t>
      </w:r>
      <w:r w:rsidRPr="00360E5B">
        <w:t>увяданию.</w:t>
      </w:r>
      <w:r w:rsidR="00360E5B" w:rsidRPr="00360E5B">
        <w:t xml:space="preserve"> </w:t>
      </w:r>
      <w:r w:rsidRPr="00360E5B">
        <w:t>Ценность</w:t>
      </w:r>
      <w:r w:rsidR="00360E5B" w:rsidRPr="00360E5B">
        <w:t xml:space="preserve"> </w:t>
      </w:r>
      <w:r w:rsidRPr="00360E5B">
        <w:t>гибрида</w:t>
      </w:r>
      <w:r w:rsidR="00360E5B" w:rsidRPr="00360E5B">
        <w:t xml:space="preserve">: </w:t>
      </w:r>
      <w:r w:rsidRPr="00360E5B">
        <w:t>стабильная</w:t>
      </w:r>
      <w:r w:rsidR="00360E5B" w:rsidRPr="00360E5B">
        <w:t xml:space="preserve"> </w:t>
      </w:r>
      <w:r w:rsidRPr="00360E5B">
        <w:t>урожайность,</w:t>
      </w:r>
      <w:r w:rsidR="00360E5B" w:rsidRPr="00360E5B">
        <w:t xml:space="preserve"> </w:t>
      </w:r>
      <w:r w:rsidRPr="00360E5B">
        <w:t>высокий</w:t>
      </w:r>
      <w:r w:rsidR="00360E5B" w:rsidRPr="00360E5B">
        <w:t xml:space="preserve"> </w:t>
      </w:r>
      <w:r w:rsidRPr="00360E5B">
        <w:t>выход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продукции,</w:t>
      </w:r>
      <w:r w:rsidR="00360E5B" w:rsidRPr="00360E5B">
        <w:t xml:space="preserve"> </w:t>
      </w:r>
      <w:r w:rsidRPr="00360E5B">
        <w:t>хорошие</w:t>
      </w:r>
      <w:r w:rsidR="00360E5B" w:rsidRPr="00360E5B">
        <w:t xml:space="preserve"> </w:t>
      </w:r>
      <w:r w:rsidRPr="00360E5B">
        <w:t>вкусовые</w:t>
      </w:r>
      <w:r w:rsidR="00360E5B" w:rsidRPr="00360E5B">
        <w:t xml:space="preserve"> </w:t>
      </w:r>
      <w:r w:rsidRPr="00360E5B">
        <w:t>качества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устойчивость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фузариозному</w:t>
      </w:r>
      <w:r w:rsidR="00360E5B" w:rsidRPr="00360E5B">
        <w:t xml:space="preserve"> </w:t>
      </w:r>
      <w:r w:rsidRPr="00360E5B">
        <w:t>увяданию.</w:t>
      </w:r>
    </w:p>
    <w:p w:rsidR="00AF5EB8" w:rsidRPr="00360E5B" w:rsidRDefault="006101E3" w:rsidP="00360E5B">
      <w:pPr>
        <w:tabs>
          <w:tab w:val="left" w:pos="726"/>
        </w:tabs>
      </w:pPr>
      <w:r w:rsidRPr="00360E5B">
        <w:rPr>
          <w:i/>
          <w:iCs/>
        </w:rPr>
        <w:t>АТРИЯ</w:t>
      </w:r>
      <w:r w:rsidR="00360E5B" w:rsidRPr="00360E5B">
        <w:t xml:space="preserve"> </w:t>
      </w:r>
      <w:r w:rsidRPr="00360E5B">
        <w:rPr>
          <w:i/>
          <w:iCs/>
          <w:lang w:val="en-GB"/>
        </w:rPr>
        <w:t>F</w:t>
      </w:r>
      <w:r w:rsidRPr="00360E5B">
        <w:rPr>
          <w:i/>
          <w:iCs/>
        </w:rPr>
        <w:t>1</w:t>
      </w:r>
      <w:r w:rsidR="00360E5B" w:rsidRPr="00360E5B">
        <w:rPr>
          <w:i/>
          <w:iCs/>
        </w:rPr>
        <w:t xml:space="preserve"> - </w:t>
      </w:r>
      <w:r w:rsidRPr="00360E5B">
        <w:t>Позднеспелый.</w:t>
      </w:r>
      <w:r w:rsidR="00360E5B" w:rsidRPr="00360E5B">
        <w:t xml:space="preserve"> </w:t>
      </w:r>
      <w:r w:rsidRPr="00360E5B">
        <w:t>Техническая</w:t>
      </w:r>
      <w:r w:rsidR="00360E5B" w:rsidRPr="00360E5B">
        <w:t xml:space="preserve"> </w:t>
      </w:r>
      <w:r w:rsidRPr="00360E5B">
        <w:t>спелость</w:t>
      </w:r>
      <w:r w:rsidR="00360E5B" w:rsidRPr="00360E5B">
        <w:t xml:space="preserve"> </w:t>
      </w:r>
      <w:r w:rsidRPr="00360E5B">
        <w:t>кочанов</w:t>
      </w:r>
      <w:r w:rsidR="00360E5B" w:rsidRPr="00360E5B">
        <w:t xml:space="preserve"> </w:t>
      </w:r>
      <w:r w:rsidRPr="00360E5B">
        <w:t>наступает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137-147</w:t>
      </w:r>
      <w:r w:rsidR="00360E5B" w:rsidRPr="00360E5B">
        <w:t xml:space="preserve"> </w:t>
      </w:r>
      <w:r w:rsidRPr="00360E5B">
        <w:t>день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полных</w:t>
      </w:r>
      <w:r w:rsidR="00360E5B" w:rsidRPr="00360E5B">
        <w:t xml:space="preserve"> </w:t>
      </w:r>
      <w:r w:rsidRPr="00360E5B">
        <w:t>всходов.</w:t>
      </w:r>
      <w:r w:rsidR="00360E5B" w:rsidRPr="00360E5B">
        <w:t xml:space="preserve"> </w:t>
      </w:r>
      <w:r w:rsidRPr="00360E5B">
        <w:t>Розетка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полуприподнятая,</w:t>
      </w:r>
      <w:r w:rsidR="00360E5B" w:rsidRPr="00360E5B">
        <w:t xml:space="preserve"> </w:t>
      </w:r>
      <w:r w:rsidRPr="00360E5B">
        <w:t>средняя.</w:t>
      </w:r>
      <w:r w:rsidR="00360E5B" w:rsidRPr="00360E5B">
        <w:t xml:space="preserve"> </w:t>
      </w:r>
      <w:r w:rsidRPr="00360E5B">
        <w:t>Лист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размера,</w:t>
      </w:r>
      <w:r w:rsidR="00360E5B" w:rsidRPr="00360E5B">
        <w:t xml:space="preserve"> </w:t>
      </w:r>
      <w:r w:rsidRPr="00360E5B">
        <w:t>темно-серо-зеленый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антоцианом,</w:t>
      </w:r>
      <w:r w:rsidR="00360E5B" w:rsidRPr="00360E5B">
        <w:t xml:space="preserve"> </w:t>
      </w:r>
      <w:r w:rsidRPr="00360E5B">
        <w:t>вогнутый.</w:t>
      </w:r>
      <w:r w:rsidR="00360E5B" w:rsidRPr="00360E5B">
        <w:t xml:space="preserve"> </w:t>
      </w:r>
      <w:r w:rsidRPr="00360E5B">
        <w:t>Пузырчатость</w:t>
      </w:r>
      <w:r w:rsidR="00360E5B" w:rsidRPr="00360E5B">
        <w:t xml:space="preserve"> </w:t>
      </w:r>
      <w:r w:rsidRPr="00360E5B">
        <w:t>слабая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отсутствует.</w:t>
      </w:r>
      <w:r w:rsidR="00360E5B" w:rsidRPr="00360E5B">
        <w:t xml:space="preserve"> </w:t>
      </w:r>
      <w:r w:rsidRPr="00360E5B">
        <w:t>Форма</w:t>
      </w:r>
      <w:r w:rsidR="00360E5B" w:rsidRPr="00360E5B">
        <w:t xml:space="preserve"> </w:t>
      </w:r>
      <w:r w:rsidRPr="00360E5B">
        <w:t>листа</w:t>
      </w:r>
      <w:r w:rsidR="00360E5B" w:rsidRPr="00360E5B">
        <w:t xml:space="preserve"> </w:t>
      </w:r>
      <w:r w:rsidRPr="00360E5B">
        <w:t>широкоовальная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обратнояйцевидная.</w:t>
      </w:r>
      <w:r w:rsidR="00360E5B" w:rsidRPr="00360E5B">
        <w:t xml:space="preserve"> </w:t>
      </w:r>
      <w:r w:rsidRPr="00360E5B">
        <w:t>Волнистость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надрезанность</w:t>
      </w:r>
      <w:r w:rsidR="00360E5B" w:rsidRPr="00360E5B">
        <w:t xml:space="preserve"> </w:t>
      </w:r>
      <w:r w:rsidRPr="00360E5B">
        <w:t>края</w:t>
      </w:r>
      <w:r w:rsidR="00360E5B" w:rsidRPr="00360E5B">
        <w:t xml:space="preserve"> </w:t>
      </w:r>
      <w:r w:rsidRPr="00360E5B">
        <w:t>пластинки</w:t>
      </w:r>
      <w:r w:rsidR="00360E5B" w:rsidRPr="00360E5B">
        <w:t xml:space="preserve"> </w:t>
      </w:r>
      <w:r w:rsidRPr="00360E5B">
        <w:t>отсутствуют,</w:t>
      </w:r>
      <w:r w:rsidR="00360E5B" w:rsidRPr="00360E5B">
        <w:t xml:space="preserve"> </w:t>
      </w:r>
      <w:r w:rsidRPr="00360E5B">
        <w:t>восковой</w:t>
      </w:r>
      <w:r w:rsidR="00360E5B" w:rsidRPr="00360E5B">
        <w:t xml:space="preserve"> </w:t>
      </w:r>
      <w:r w:rsidRPr="00360E5B">
        <w:t>налет</w:t>
      </w:r>
      <w:r w:rsidR="00360E5B" w:rsidRPr="00360E5B">
        <w:t xml:space="preserve"> </w:t>
      </w:r>
      <w:r w:rsidRPr="00360E5B">
        <w:t>сильный.</w:t>
      </w:r>
      <w:r w:rsidR="00360E5B" w:rsidRPr="00360E5B">
        <w:t xml:space="preserve"> </w:t>
      </w:r>
      <w:r w:rsidRPr="00360E5B">
        <w:t>Средняя</w:t>
      </w:r>
      <w:r w:rsidR="00360E5B" w:rsidRPr="00360E5B">
        <w:t xml:space="preserve"> </w:t>
      </w:r>
      <w:r w:rsidRPr="00360E5B">
        <w:t>жилка</w:t>
      </w:r>
      <w:r w:rsidR="00360E5B" w:rsidRPr="00360E5B">
        <w:t xml:space="preserve"> </w:t>
      </w:r>
      <w:r w:rsidRPr="00360E5B">
        <w:t>вогнутая,</w:t>
      </w:r>
      <w:r w:rsidR="00360E5B" w:rsidRPr="00360E5B">
        <w:t xml:space="preserve"> </w:t>
      </w:r>
      <w:r w:rsidRPr="00360E5B">
        <w:t>светло-зеленая.</w:t>
      </w:r>
      <w:r w:rsidR="00360E5B" w:rsidRPr="00360E5B">
        <w:t xml:space="preserve"> </w:t>
      </w:r>
      <w:r w:rsidRPr="00360E5B">
        <w:t>Кочан</w:t>
      </w:r>
      <w:r w:rsidR="00360E5B" w:rsidRPr="00360E5B">
        <w:t xml:space="preserve"> </w:t>
      </w:r>
      <w:r w:rsidRPr="00360E5B">
        <w:t>круглый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округло-плоский,</w:t>
      </w:r>
      <w:r w:rsidR="00360E5B" w:rsidRPr="00360E5B">
        <w:t xml:space="preserve"> </w:t>
      </w:r>
      <w:r w:rsidRPr="00360E5B">
        <w:t>полуоткрытый.</w:t>
      </w:r>
      <w:r w:rsidR="00360E5B" w:rsidRPr="00360E5B">
        <w:t xml:space="preserve"> </w:t>
      </w:r>
      <w:r w:rsidRPr="00360E5B">
        <w:t>Кроющий</w:t>
      </w:r>
      <w:r w:rsidR="00360E5B" w:rsidRPr="00360E5B">
        <w:t xml:space="preserve"> </w:t>
      </w:r>
      <w:r w:rsidRPr="00360E5B">
        <w:t>лист</w:t>
      </w:r>
      <w:r w:rsidR="00360E5B" w:rsidRPr="00360E5B">
        <w:t xml:space="preserve"> </w:t>
      </w:r>
      <w:r w:rsidRPr="00360E5B">
        <w:t>средне-зеленый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серого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антоциановой</w:t>
      </w:r>
      <w:r w:rsidR="00360E5B" w:rsidRPr="00360E5B">
        <w:t xml:space="preserve"> </w:t>
      </w:r>
      <w:r w:rsidRPr="00360E5B">
        <w:t>окраской.</w:t>
      </w:r>
      <w:r w:rsidR="00360E5B" w:rsidRPr="00360E5B">
        <w:t xml:space="preserve"> </w:t>
      </w:r>
      <w:r w:rsidRPr="00360E5B">
        <w:t>Внутренняя</w:t>
      </w:r>
      <w:r w:rsidR="00360E5B" w:rsidRPr="00360E5B">
        <w:t xml:space="preserve"> </w:t>
      </w:r>
      <w:r w:rsidRPr="00360E5B">
        <w:t>кочерыга</w:t>
      </w:r>
      <w:r w:rsidR="00360E5B" w:rsidRPr="00360E5B">
        <w:t xml:space="preserve"> </w:t>
      </w:r>
      <w:r w:rsidRPr="00360E5B">
        <w:t>короткая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средняя.</w:t>
      </w:r>
      <w:r w:rsidR="00360E5B" w:rsidRPr="00360E5B">
        <w:t xml:space="preserve"> </w:t>
      </w:r>
      <w:r w:rsidRPr="00360E5B">
        <w:t>Внутренняя</w:t>
      </w:r>
      <w:r w:rsidR="00360E5B" w:rsidRPr="00360E5B">
        <w:t xml:space="preserve"> </w:t>
      </w:r>
      <w:r w:rsidRPr="00360E5B">
        <w:t>структура</w:t>
      </w:r>
      <w:r w:rsidR="00360E5B" w:rsidRPr="00360E5B">
        <w:t xml:space="preserve"> </w:t>
      </w:r>
      <w:r w:rsidRPr="00360E5B">
        <w:t>тонкая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средней.</w:t>
      </w:r>
      <w:r w:rsidR="00360E5B" w:rsidRPr="00360E5B">
        <w:t xml:space="preserve"> </w:t>
      </w:r>
      <w:r w:rsidRPr="00360E5B">
        <w:t>Масса</w:t>
      </w:r>
      <w:r w:rsidR="00360E5B" w:rsidRPr="00360E5B">
        <w:t xml:space="preserve"> </w:t>
      </w:r>
      <w:r w:rsidRPr="00360E5B">
        <w:t>кочана</w:t>
      </w:r>
      <w:r w:rsidR="00360E5B" w:rsidRPr="00360E5B">
        <w:t xml:space="preserve"> </w:t>
      </w:r>
      <w:r w:rsidRPr="00360E5B">
        <w:t>1.5-</w:t>
      </w:r>
      <w:smartTag w:uri="urn:schemas-microsoft-com:office:smarttags" w:element="metricconverter">
        <w:smartTagPr>
          <w:attr w:name="ProductID" w:val="3.7 кг"/>
        </w:smartTagPr>
        <w:r w:rsidRPr="00360E5B">
          <w:t>3.7</w:t>
        </w:r>
        <w:r w:rsidR="00360E5B" w:rsidRPr="00360E5B">
          <w:t xml:space="preserve"> </w:t>
        </w:r>
        <w:r w:rsidRPr="00360E5B">
          <w:t>кг</w:t>
        </w:r>
      </w:smartTag>
      <w:r w:rsidRPr="00360E5B">
        <w:t>.</w:t>
      </w:r>
      <w:r w:rsidR="00360E5B" w:rsidRPr="00360E5B">
        <w:t xml:space="preserve"> </w:t>
      </w:r>
      <w:r w:rsidRPr="00360E5B">
        <w:t>Вкусовые</w:t>
      </w:r>
      <w:r w:rsidR="00360E5B" w:rsidRPr="00360E5B">
        <w:t xml:space="preserve"> </w:t>
      </w:r>
      <w:r w:rsidRPr="00360E5B">
        <w:t>качества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свежем</w:t>
      </w:r>
      <w:r w:rsidR="00360E5B" w:rsidRPr="00360E5B">
        <w:t xml:space="preserve"> </w:t>
      </w:r>
      <w:r w:rsidRPr="00360E5B">
        <w:t>виде</w:t>
      </w:r>
      <w:r w:rsidR="00360E5B" w:rsidRPr="00360E5B">
        <w:t xml:space="preserve"> </w:t>
      </w:r>
      <w:r w:rsidRPr="00360E5B">
        <w:t>хорошие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отличные.</w:t>
      </w:r>
      <w:r w:rsidR="00360E5B" w:rsidRPr="00360E5B">
        <w:t xml:space="preserve"> </w:t>
      </w:r>
      <w:r w:rsidRPr="00360E5B">
        <w:t>Плотность</w:t>
      </w:r>
      <w:r w:rsidR="00360E5B" w:rsidRPr="00360E5B">
        <w:t xml:space="preserve"> </w:t>
      </w:r>
      <w:r w:rsidRPr="00360E5B">
        <w:t>отличная.</w:t>
      </w:r>
      <w:r w:rsidR="00360E5B" w:rsidRPr="00360E5B">
        <w:t xml:space="preserve"> </w:t>
      </w:r>
      <w:r w:rsidRPr="00360E5B">
        <w:t>Товарная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34.8-104.6</w:t>
      </w:r>
      <w:r w:rsidR="00360E5B" w:rsidRPr="00360E5B">
        <w:t xml:space="preserve"> </w:t>
      </w:r>
      <w:r w:rsidRPr="00360E5B">
        <w:t>т/га.</w:t>
      </w:r>
      <w:r w:rsidR="00360E5B" w:rsidRPr="00360E5B">
        <w:t xml:space="preserve"> </w:t>
      </w:r>
      <w:r w:rsidRPr="00360E5B">
        <w:t>Слабо</w:t>
      </w:r>
      <w:r w:rsidR="00360E5B" w:rsidRPr="00360E5B">
        <w:t xml:space="preserve"> </w:t>
      </w:r>
      <w:r w:rsidRPr="00360E5B">
        <w:t>поражается</w:t>
      </w:r>
      <w:r w:rsidR="00360E5B" w:rsidRPr="00360E5B">
        <w:t xml:space="preserve"> </w:t>
      </w:r>
      <w:r w:rsidRPr="00360E5B">
        <w:t>серой</w:t>
      </w:r>
      <w:r w:rsidR="00360E5B" w:rsidRPr="00360E5B">
        <w:t xml:space="preserve"> </w:t>
      </w:r>
      <w:r w:rsidRPr="00360E5B">
        <w:t>гнилью.</w:t>
      </w:r>
      <w:r w:rsidR="00360E5B" w:rsidRPr="00360E5B">
        <w:t xml:space="preserve"> </w:t>
      </w:r>
      <w:r w:rsidRPr="00360E5B">
        <w:t>Ценность</w:t>
      </w:r>
      <w:r w:rsidR="00360E5B" w:rsidRPr="00360E5B">
        <w:t xml:space="preserve"> </w:t>
      </w:r>
      <w:r w:rsidRPr="00360E5B">
        <w:t>гибрида</w:t>
      </w:r>
      <w:r w:rsidR="00360E5B" w:rsidRPr="00360E5B">
        <w:t xml:space="preserve">: </w:t>
      </w:r>
      <w:r w:rsidRPr="00360E5B">
        <w:t>высокая</w:t>
      </w:r>
      <w:r w:rsidR="00360E5B" w:rsidRPr="00360E5B">
        <w:t xml:space="preserve"> </w:t>
      </w:r>
      <w:r w:rsidRPr="00360E5B">
        <w:t>морфологическая</w:t>
      </w:r>
      <w:r w:rsidR="00360E5B" w:rsidRPr="00360E5B">
        <w:t xml:space="preserve"> </w:t>
      </w:r>
      <w:r w:rsidRPr="00360E5B">
        <w:t>выравненность</w:t>
      </w:r>
      <w:r w:rsidR="00360E5B" w:rsidRPr="00360E5B">
        <w:t xml:space="preserve"> </w:t>
      </w:r>
      <w:r w:rsidRPr="00360E5B">
        <w:t>растений,</w:t>
      </w:r>
      <w:r w:rsidR="00360E5B" w:rsidRPr="00360E5B">
        <w:t xml:space="preserve"> </w:t>
      </w:r>
      <w:r w:rsidRPr="00360E5B">
        <w:t>дружное</w:t>
      </w:r>
      <w:r w:rsidR="00360E5B" w:rsidRPr="00360E5B">
        <w:t xml:space="preserve"> </w:t>
      </w:r>
      <w:r w:rsidRPr="00360E5B">
        <w:t>формирование</w:t>
      </w:r>
      <w:r w:rsidR="00360E5B" w:rsidRPr="00360E5B">
        <w:t xml:space="preserve"> </w:t>
      </w:r>
      <w:r w:rsidRPr="00360E5B">
        <w:t>урожая,</w:t>
      </w:r>
      <w:r w:rsidR="00360E5B" w:rsidRPr="00360E5B">
        <w:t xml:space="preserve"> </w:t>
      </w:r>
      <w:r w:rsidRPr="00360E5B">
        <w:t>отличная</w:t>
      </w:r>
      <w:r w:rsidR="00360E5B" w:rsidRPr="00360E5B">
        <w:t xml:space="preserve"> </w:t>
      </w:r>
      <w:r w:rsidRPr="00360E5B">
        <w:t>плотность</w:t>
      </w:r>
      <w:r w:rsidR="00360E5B" w:rsidRPr="00360E5B">
        <w:t xml:space="preserve"> </w:t>
      </w:r>
      <w:r w:rsidRPr="00360E5B">
        <w:t>кочанов,</w:t>
      </w:r>
      <w:r w:rsidR="00360E5B" w:rsidRPr="00360E5B">
        <w:t xml:space="preserve"> </w:t>
      </w:r>
      <w:r w:rsidRPr="00360E5B">
        <w:t>хорошие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отличные</w:t>
      </w:r>
      <w:r w:rsidR="00360E5B" w:rsidRPr="00360E5B">
        <w:t xml:space="preserve"> </w:t>
      </w:r>
      <w:r w:rsidRPr="00360E5B">
        <w:t>вкусовые</w:t>
      </w:r>
      <w:r w:rsidR="00360E5B" w:rsidRPr="00360E5B">
        <w:t xml:space="preserve"> </w:t>
      </w:r>
      <w:r w:rsidRPr="00360E5B">
        <w:t>качества,</w:t>
      </w:r>
      <w:r w:rsidR="00360E5B" w:rsidRPr="00360E5B">
        <w:t xml:space="preserve"> </w:t>
      </w:r>
      <w:r w:rsidRPr="00360E5B">
        <w:t>устойчивость</w:t>
      </w:r>
      <w:r w:rsidR="00360E5B" w:rsidRPr="00360E5B">
        <w:t xml:space="preserve"> </w:t>
      </w:r>
      <w:r w:rsidRPr="00360E5B">
        <w:t>кочанов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растрескиванию.</w:t>
      </w:r>
      <w:r w:rsidR="00360E5B" w:rsidRPr="00360E5B">
        <w:t xml:space="preserve"> </w:t>
      </w:r>
      <w:r w:rsidRPr="00360E5B">
        <w:t>Допущен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использованию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Центрально-Черноземному</w:t>
      </w:r>
      <w:r w:rsidR="00360E5B" w:rsidRPr="00360E5B">
        <w:t xml:space="preserve"> </w:t>
      </w:r>
      <w:r w:rsidRPr="00360E5B">
        <w:t>региону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360E5B">
          <w:t>1994</w:t>
        </w:r>
        <w:r w:rsidR="00360E5B" w:rsidRPr="00360E5B">
          <w:t xml:space="preserve"> </w:t>
        </w:r>
        <w:r w:rsidRPr="00360E5B">
          <w:t>г</w:t>
        </w:r>
      </w:smartTag>
      <w:r w:rsidRPr="00360E5B">
        <w:t>.</w:t>
      </w:r>
      <w:r w:rsidR="00360E5B" w:rsidRPr="00360E5B">
        <w:t xml:space="preserve"> </w:t>
      </w:r>
      <w:r w:rsidRPr="00360E5B">
        <w:t>Рекомендуется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потребления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свежем</w:t>
      </w:r>
      <w:r w:rsidR="00360E5B" w:rsidRPr="00360E5B">
        <w:t xml:space="preserve"> </w:t>
      </w:r>
      <w:r w:rsidRPr="00360E5B">
        <w:t>виде,</w:t>
      </w:r>
      <w:r w:rsidR="00360E5B" w:rsidRPr="00360E5B">
        <w:t xml:space="preserve"> </w:t>
      </w:r>
      <w:r w:rsidRPr="00360E5B">
        <w:t>длительного</w:t>
      </w:r>
      <w:r w:rsidR="00360E5B" w:rsidRPr="00360E5B">
        <w:t xml:space="preserve"> </w:t>
      </w:r>
      <w:r w:rsidRPr="00360E5B">
        <w:t>зимнего</w:t>
      </w:r>
      <w:r w:rsidR="00360E5B" w:rsidRPr="00360E5B">
        <w:t xml:space="preserve"> </w:t>
      </w:r>
      <w:r w:rsidRPr="00360E5B">
        <w:t>хранения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промышленной</w:t>
      </w:r>
      <w:r w:rsidR="00360E5B" w:rsidRPr="00360E5B">
        <w:t xml:space="preserve"> </w:t>
      </w:r>
      <w:r w:rsidRPr="00360E5B">
        <w:t>переработки.</w:t>
      </w:r>
    </w:p>
    <w:p w:rsidR="002A2AE2" w:rsidRPr="00360E5B" w:rsidRDefault="008853E8" w:rsidP="00360E5B">
      <w:pPr>
        <w:tabs>
          <w:tab w:val="left" w:pos="726"/>
        </w:tabs>
      </w:pPr>
      <w:r w:rsidRPr="00360E5B">
        <w:rPr>
          <w:i/>
          <w:iCs/>
        </w:rPr>
        <w:t>КВАЛИТОР</w:t>
      </w:r>
      <w:r w:rsidR="00360E5B" w:rsidRPr="00360E5B">
        <w:rPr>
          <w:i/>
          <w:iCs/>
        </w:rPr>
        <w:t xml:space="preserve"> </w:t>
      </w:r>
      <w:r w:rsidRPr="00360E5B">
        <w:rPr>
          <w:i/>
          <w:iCs/>
        </w:rPr>
        <w:t>F1</w:t>
      </w:r>
      <w:r w:rsidR="00360E5B" w:rsidRPr="00360E5B">
        <w:rPr>
          <w:i/>
          <w:iCs/>
        </w:rPr>
        <w:t xml:space="preserve"> - </w:t>
      </w:r>
      <w:r w:rsidRPr="00360E5B">
        <w:rPr>
          <w:i/>
          <w:iCs/>
        </w:rPr>
        <w:t>В</w:t>
      </w:r>
      <w:r w:rsidRPr="00360E5B">
        <w:t>ключен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Госреестр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Северо-Западному</w:t>
      </w:r>
      <w:r w:rsidR="00360E5B">
        <w:t xml:space="preserve"> (</w:t>
      </w:r>
      <w:r w:rsidRPr="00360E5B">
        <w:t>2</w:t>
      </w:r>
      <w:r w:rsidR="00360E5B" w:rsidRPr="00360E5B">
        <w:t xml:space="preserve">) </w:t>
      </w:r>
      <w:r w:rsidRPr="00360E5B">
        <w:t>региону.</w:t>
      </w:r>
      <w:r w:rsidR="00360E5B" w:rsidRPr="00360E5B">
        <w:t xml:space="preserve"> </w:t>
      </w:r>
      <w:r w:rsidRPr="00360E5B">
        <w:t>Рекомендуется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использования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свежем</w:t>
      </w:r>
      <w:r w:rsidR="00360E5B" w:rsidRPr="00360E5B">
        <w:t xml:space="preserve"> </w:t>
      </w:r>
      <w:r w:rsidRPr="00360E5B">
        <w:t>виде,</w:t>
      </w:r>
      <w:r w:rsidR="00360E5B" w:rsidRPr="00360E5B">
        <w:t xml:space="preserve"> </w:t>
      </w:r>
      <w:r w:rsidRPr="00360E5B">
        <w:t>переработки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хранения</w:t>
      </w:r>
      <w:r w:rsidR="00360E5B">
        <w:t xml:space="preserve"> (</w:t>
      </w:r>
      <w:r w:rsidRPr="00360E5B">
        <w:t>до</w:t>
      </w:r>
      <w:r w:rsidR="00360E5B" w:rsidRPr="00360E5B">
        <w:t xml:space="preserve"> </w:t>
      </w:r>
      <w:r w:rsidRPr="00360E5B">
        <w:t>4-х</w:t>
      </w:r>
      <w:r w:rsidR="00360E5B" w:rsidRPr="00360E5B">
        <w:t xml:space="preserve"> </w:t>
      </w:r>
      <w:r w:rsidRPr="00360E5B">
        <w:t>месяцев</w:t>
      </w:r>
      <w:r w:rsidR="00360E5B" w:rsidRPr="00360E5B">
        <w:t xml:space="preserve">). </w:t>
      </w:r>
      <w:r w:rsidRPr="00360E5B">
        <w:t>Среднеспелый.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от</w:t>
      </w:r>
      <w:r w:rsidR="00360E5B" w:rsidRPr="00360E5B">
        <w:t xml:space="preserve"> </w:t>
      </w:r>
      <w:r w:rsidRPr="00360E5B">
        <w:t>полных</w:t>
      </w:r>
      <w:r w:rsidR="00360E5B" w:rsidRPr="00360E5B">
        <w:t xml:space="preserve"> </w:t>
      </w:r>
      <w:r w:rsidRPr="00360E5B">
        <w:t>всходов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начала</w:t>
      </w:r>
      <w:r w:rsidR="00360E5B" w:rsidRPr="00360E5B">
        <w:t xml:space="preserve"> </w:t>
      </w:r>
      <w:r w:rsidRPr="00360E5B">
        <w:t>технической</w:t>
      </w:r>
      <w:r w:rsidR="00360E5B" w:rsidRPr="00360E5B">
        <w:t xml:space="preserve"> </w:t>
      </w:r>
      <w:r w:rsidRPr="00360E5B">
        <w:t>спелости</w:t>
      </w:r>
      <w:r w:rsidR="00360E5B" w:rsidRPr="00360E5B">
        <w:t xml:space="preserve"> </w:t>
      </w:r>
      <w:r w:rsidRPr="00360E5B">
        <w:t>125-156</w:t>
      </w:r>
      <w:r w:rsidR="00360E5B" w:rsidRPr="00360E5B">
        <w:t xml:space="preserve"> </w:t>
      </w:r>
      <w:r w:rsidRPr="00360E5B">
        <w:t>дней.</w:t>
      </w:r>
      <w:r w:rsidR="00360E5B" w:rsidRPr="00360E5B">
        <w:t xml:space="preserve"> </w:t>
      </w:r>
      <w:r w:rsidRPr="00360E5B">
        <w:t>Розетка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приподнятая.</w:t>
      </w:r>
      <w:r w:rsidR="00360E5B" w:rsidRPr="00360E5B">
        <w:t xml:space="preserve"> </w:t>
      </w:r>
      <w:r w:rsidRPr="00360E5B">
        <w:t>Лист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размера,</w:t>
      </w:r>
      <w:r w:rsidR="00360E5B" w:rsidRPr="00360E5B">
        <w:t xml:space="preserve"> </w:t>
      </w:r>
      <w:r w:rsidRPr="00360E5B">
        <w:t>широкояйцевидный,</w:t>
      </w:r>
      <w:r w:rsidR="00360E5B" w:rsidRPr="00360E5B">
        <w:t xml:space="preserve"> </w:t>
      </w:r>
      <w:r w:rsidRPr="00360E5B">
        <w:t>серо-зеленый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сильным</w:t>
      </w:r>
      <w:r w:rsidR="00360E5B" w:rsidRPr="00360E5B">
        <w:t xml:space="preserve"> </w:t>
      </w:r>
      <w:r w:rsidRPr="00360E5B">
        <w:t>восковым</w:t>
      </w:r>
      <w:r w:rsidR="00360E5B" w:rsidRPr="00360E5B">
        <w:t xml:space="preserve"> </w:t>
      </w:r>
      <w:r w:rsidRPr="00360E5B">
        <w:t>налетом,</w:t>
      </w:r>
      <w:r w:rsidR="00360E5B" w:rsidRPr="00360E5B">
        <w:t xml:space="preserve"> </w:t>
      </w:r>
      <w:r w:rsidRPr="00360E5B">
        <w:t>слабоволнистый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краю.</w:t>
      </w:r>
      <w:r w:rsidR="00360E5B" w:rsidRPr="00360E5B">
        <w:t xml:space="preserve"> </w:t>
      </w:r>
      <w:r w:rsidRPr="00360E5B">
        <w:t>Кочан</w:t>
      </w:r>
      <w:r w:rsidR="00360E5B" w:rsidRPr="00360E5B">
        <w:t xml:space="preserve"> </w:t>
      </w:r>
      <w:r w:rsidRPr="00360E5B">
        <w:t>среднего</w:t>
      </w:r>
      <w:r w:rsidR="00360E5B" w:rsidRPr="00360E5B">
        <w:t xml:space="preserve"> </w:t>
      </w:r>
      <w:r w:rsidRPr="00360E5B">
        <w:t>размера,</w:t>
      </w:r>
      <w:r w:rsidR="00360E5B" w:rsidRPr="00360E5B">
        <w:t xml:space="preserve"> </w:t>
      </w:r>
      <w:r w:rsidRPr="00360E5B">
        <w:t>покрытый,</w:t>
      </w:r>
      <w:r w:rsidR="00360E5B" w:rsidRPr="00360E5B">
        <w:t xml:space="preserve"> </w:t>
      </w:r>
      <w:r w:rsidRPr="00360E5B">
        <w:t>округлый,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плотности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плотного,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разрезе</w:t>
      </w:r>
      <w:r w:rsidR="00360E5B" w:rsidRPr="00360E5B">
        <w:t xml:space="preserve"> </w:t>
      </w:r>
      <w:r w:rsidRPr="00360E5B">
        <w:t>беловатый.</w:t>
      </w:r>
      <w:r w:rsidR="00360E5B" w:rsidRPr="00360E5B">
        <w:t xml:space="preserve"> </w:t>
      </w:r>
      <w:r w:rsidRPr="00360E5B">
        <w:t>Наружная</w:t>
      </w:r>
      <w:r w:rsidR="00360E5B" w:rsidRPr="00360E5B">
        <w:t xml:space="preserve"> </w:t>
      </w:r>
      <w:r w:rsidRPr="00360E5B">
        <w:t>кочерыга</w:t>
      </w:r>
      <w:r w:rsidR="00360E5B" w:rsidRPr="00360E5B">
        <w:t xml:space="preserve"> </w:t>
      </w:r>
      <w:r w:rsidRPr="00360E5B">
        <w:t>средней</w:t>
      </w:r>
      <w:r w:rsidR="00360E5B" w:rsidRPr="00360E5B">
        <w:t xml:space="preserve"> </w:t>
      </w:r>
      <w:r w:rsidRPr="00360E5B">
        <w:t>длины,</w:t>
      </w:r>
      <w:r w:rsidR="00360E5B" w:rsidRPr="00360E5B">
        <w:t xml:space="preserve"> </w:t>
      </w:r>
      <w:r w:rsidRPr="00360E5B">
        <w:t>внутренняя</w:t>
      </w:r>
      <w:r w:rsidR="00360E5B" w:rsidRPr="00360E5B">
        <w:t xml:space="preserve"> - </w:t>
      </w:r>
      <w:r w:rsidRPr="00360E5B">
        <w:t>короткая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средней.</w:t>
      </w:r>
      <w:r w:rsidR="00360E5B" w:rsidRPr="00360E5B">
        <w:t xml:space="preserve"> </w:t>
      </w:r>
      <w:r w:rsidRPr="00360E5B">
        <w:t>Масса</w:t>
      </w:r>
      <w:r w:rsidR="00360E5B" w:rsidRPr="00360E5B">
        <w:t xml:space="preserve"> </w:t>
      </w:r>
      <w:r w:rsidRPr="00360E5B">
        <w:t>кочана</w:t>
      </w:r>
      <w:r w:rsidR="00360E5B" w:rsidRPr="00360E5B">
        <w:t xml:space="preserve"> </w:t>
      </w:r>
      <w:r w:rsidRPr="00360E5B">
        <w:t>2,5-</w:t>
      </w:r>
      <w:smartTag w:uri="urn:schemas-microsoft-com:office:smarttags" w:element="metricconverter">
        <w:smartTagPr>
          <w:attr w:name="ProductID" w:val="3,2 кг"/>
        </w:smartTagPr>
        <w:r w:rsidRPr="00360E5B">
          <w:t>3,2</w:t>
        </w:r>
        <w:r w:rsidR="00360E5B" w:rsidRPr="00360E5B">
          <w:t xml:space="preserve"> </w:t>
        </w:r>
        <w:r w:rsidRPr="00360E5B">
          <w:t>кг</w:t>
        </w:r>
      </w:smartTag>
      <w:r w:rsidRPr="00360E5B">
        <w:t>.</w:t>
      </w:r>
      <w:r w:rsidR="00360E5B" w:rsidRPr="00360E5B">
        <w:t xml:space="preserve"> </w:t>
      </w:r>
      <w:r w:rsidRPr="00360E5B">
        <w:t>Вкус</w:t>
      </w:r>
      <w:r w:rsidR="00360E5B" w:rsidRPr="00360E5B">
        <w:t xml:space="preserve"> </w:t>
      </w:r>
      <w:r w:rsidRPr="00360E5B">
        <w:t>хороший.</w:t>
      </w:r>
      <w:r w:rsidR="00360E5B" w:rsidRPr="00360E5B">
        <w:t xml:space="preserve"> </w:t>
      </w:r>
      <w:r w:rsidRPr="00360E5B">
        <w:t>Товарная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599-645</w:t>
      </w:r>
      <w:r w:rsidR="00360E5B" w:rsidRPr="00360E5B">
        <w:t xml:space="preserve"> </w:t>
      </w:r>
      <w:r w:rsidRPr="00360E5B">
        <w:t>ц/га,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81-90</w:t>
      </w:r>
      <w:r w:rsidR="00360E5B" w:rsidRPr="00360E5B">
        <w:t xml:space="preserve"> </w:t>
      </w:r>
      <w:r w:rsidRPr="00360E5B">
        <w:t>ц/га</w:t>
      </w:r>
      <w:r w:rsidR="00360E5B" w:rsidRPr="00360E5B">
        <w:t xml:space="preserve"> </w:t>
      </w:r>
      <w:r w:rsidRPr="00360E5B">
        <w:t>выше</w:t>
      </w:r>
      <w:r w:rsidR="00360E5B" w:rsidRPr="00360E5B">
        <w:t xml:space="preserve"> </w:t>
      </w:r>
      <w:r w:rsidRPr="00360E5B">
        <w:t>стандарта</w:t>
      </w:r>
      <w:r w:rsidR="00360E5B" w:rsidRPr="00360E5B">
        <w:t xml:space="preserve"> </w:t>
      </w:r>
      <w:r w:rsidRPr="00360E5B">
        <w:t>Крюмон</w:t>
      </w:r>
      <w:r w:rsidR="00360E5B" w:rsidRPr="00360E5B">
        <w:t xml:space="preserve"> </w:t>
      </w:r>
      <w:r w:rsidRPr="00360E5B">
        <w:t>F1.</w:t>
      </w:r>
      <w:r w:rsidR="00360E5B" w:rsidRPr="00360E5B">
        <w:t xml:space="preserve"> </w:t>
      </w:r>
      <w:r w:rsidRPr="00360E5B">
        <w:t>Максимальная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780</w:t>
      </w:r>
      <w:r w:rsidR="00360E5B" w:rsidRPr="00360E5B">
        <w:t xml:space="preserve"> </w:t>
      </w:r>
      <w:r w:rsidRPr="00360E5B">
        <w:t>ц/га</w:t>
      </w:r>
      <w:r w:rsidR="00360E5B">
        <w:t xml:space="preserve"> (</w:t>
      </w:r>
      <w:r w:rsidRPr="00360E5B">
        <w:t>Ленинградская</w:t>
      </w:r>
      <w:r w:rsidR="00360E5B" w:rsidRPr="00360E5B">
        <w:t xml:space="preserve"> </w:t>
      </w:r>
      <w:r w:rsidRPr="00360E5B">
        <w:t>область</w:t>
      </w:r>
      <w:r w:rsidR="00360E5B" w:rsidRPr="00360E5B">
        <w:t xml:space="preserve">). </w:t>
      </w:r>
      <w:r w:rsidRPr="00360E5B">
        <w:t>Выход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94-97%.</w:t>
      </w:r>
      <w:r w:rsidR="00360E5B" w:rsidRPr="00360E5B">
        <w:t xml:space="preserve"> </w:t>
      </w:r>
      <w:r w:rsidRPr="00360E5B">
        <w:t>Ценность</w:t>
      </w:r>
      <w:r w:rsidR="00360E5B" w:rsidRPr="00360E5B">
        <w:t xml:space="preserve"> </w:t>
      </w:r>
      <w:r w:rsidRPr="00360E5B">
        <w:t>гибрида</w:t>
      </w:r>
      <w:r w:rsidR="00360E5B" w:rsidRPr="00360E5B">
        <w:t xml:space="preserve">: </w:t>
      </w:r>
      <w:r w:rsidRPr="00360E5B">
        <w:t>высокая</w:t>
      </w:r>
      <w:r w:rsidR="00360E5B" w:rsidRPr="00360E5B">
        <w:t xml:space="preserve"> </w:t>
      </w:r>
      <w:r w:rsidRPr="00360E5B">
        <w:t>урожайность,</w:t>
      </w:r>
      <w:r w:rsidR="00360E5B" w:rsidRPr="00360E5B">
        <w:t xml:space="preserve"> </w:t>
      </w:r>
      <w:r w:rsidRPr="00360E5B">
        <w:t>высокий</w:t>
      </w:r>
      <w:r w:rsidR="00360E5B" w:rsidRPr="00360E5B">
        <w:t xml:space="preserve"> </w:t>
      </w:r>
      <w:r w:rsidRPr="00360E5B">
        <w:t>выход</w:t>
      </w:r>
      <w:r w:rsidR="00360E5B" w:rsidRPr="00360E5B">
        <w:t xml:space="preserve"> </w:t>
      </w:r>
      <w:r w:rsidRPr="00360E5B">
        <w:t>товарной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выравненность</w:t>
      </w:r>
      <w:r w:rsidR="00360E5B" w:rsidRPr="00360E5B">
        <w:t xml:space="preserve"> </w:t>
      </w:r>
      <w:r w:rsidRPr="00360E5B">
        <w:t>кочанов.</w:t>
      </w:r>
    </w:p>
    <w:p w:rsidR="00360E5B" w:rsidRPr="00360E5B" w:rsidRDefault="008853E8" w:rsidP="00360E5B">
      <w:pPr>
        <w:tabs>
          <w:tab w:val="left" w:pos="726"/>
        </w:tabs>
      </w:pPr>
      <w:r w:rsidRPr="00360E5B">
        <w:rPr>
          <w:i/>
          <w:iCs/>
        </w:rPr>
        <w:t>ЭРДЕНО</w:t>
      </w:r>
      <w:r w:rsidR="00360E5B" w:rsidRPr="00360E5B">
        <w:rPr>
          <w:i/>
          <w:iCs/>
        </w:rPr>
        <w:t xml:space="preserve"> </w:t>
      </w:r>
      <w:r w:rsidRPr="00360E5B">
        <w:rPr>
          <w:i/>
          <w:iCs/>
        </w:rPr>
        <w:t>F1</w:t>
      </w:r>
      <w:r w:rsidR="00360E5B" w:rsidRPr="00360E5B">
        <w:rPr>
          <w:i/>
          <w:iCs/>
        </w:rPr>
        <w:t xml:space="preserve"> - </w:t>
      </w:r>
      <w:r w:rsidRPr="00360E5B">
        <w:t>Среднепоздний</w:t>
      </w:r>
      <w:r w:rsidR="00360E5B" w:rsidRPr="00360E5B">
        <w:t xml:space="preserve"> </w:t>
      </w:r>
      <w:r w:rsidRPr="00360E5B">
        <w:t>сорт.</w:t>
      </w:r>
      <w:r w:rsidR="00360E5B" w:rsidRPr="00360E5B">
        <w:t xml:space="preserve"> </w:t>
      </w:r>
      <w:r w:rsidRPr="00360E5B">
        <w:t>Срок</w:t>
      </w:r>
      <w:r w:rsidR="00360E5B" w:rsidRPr="00360E5B">
        <w:t xml:space="preserve"> </w:t>
      </w:r>
      <w:r w:rsidRPr="00360E5B">
        <w:t>созревания</w:t>
      </w:r>
      <w:r w:rsidR="00360E5B" w:rsidRPr="00360E5B">
        <w:t xml:space="preserve"> </w:t>
      </w:r>
      <w:r w:rsidRPr="00360E5B">
        <w:t>125</w:t>
      </w:r>
      <w:r w:rsidR="00360E5B" w:rsidRPr="00360E5B">
        <w:t xml:space="preserve"> </w:t>
      </w:r>
      <w:r w:rsidRPr="00360E5B">
        <w:t>дней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посадки</w:t>
      </w:r>
      <w:r w:rsidR="00360E5B" w:rsidRPr="00360E5B">
        <w:t xml:space="preserve"> </w:t>
      </w:r>
      <w:r w:rsidRPr="00360E5B">
        <w:t>рассады.</w:t>
      </w:r>
      <w:r w:rsidR="00360E5B" w:rsidRPr="00360E5B">
        <w:t xml:space="preserve"> </w:t>
      </w:r>
      <w:r w:rsidRPr="00360E5B">
        <w:t>Наружные</w:t>
      </w:r>
      <w:r w:rsidR="00360E5B" w:rsidRPr="00360E5B">
        <w:t xml:space="preserve"> </w:t>
      </w:r>
      <w:r w:rsidRPr="00360E5B">
        <w:t>листья</w:t>
      </w:r>
      <w:r w:rsidR="00360E5B" w:rsidRPr="00360E5B">
        <w:t xml:space="preserve"> </w:t>
      </w:r>
      <w:r w:rsidRPr="00360E5B">
        <w:t>серовато-темно-зеленые,</w:t>
      </w:r>
      <w:r w:rsidR="00360E5B" w:rsidRPr="00360E5B">
        <w:t xml:space="preserve"> </w:t>
      </w:r>
      <w:r w:rsidRPr="00360E5B">
        <w:t>гладкие.</w:t>
      </w:r>
      <w:r w:rsidR="00360E5B" w:rsidRPr="00360E5B">
        <w:t xml:space="preserve"> </w:t>
      </w:r>
      <w:r w:rsidR="004C004D">
        <w:t>Кру</w:t>
      </w:r>
      <w:r w:rsidRPr="00360E5B">
        <w:t>гые,</w:t>
      </w:r>
      <w:r w:rsidR="00360E5B" w:rsidRPr="00360E5B">
        <w:t xml:space="preserve"> </w:t>
      </w:r>
      <w:r w:rsidRPr="00360E5B">
        <w:t>крепкие,</w:t>
      </w:r>
      <w:r w:rsidR="00360E5B" w:rsidRPr="00360E5B">
        <w:t xml:space="preserve"> </w:t>
      </w:r>
      <w:r w:rsidRPr="00360E5B">
        <w:t>белоснежные</w:t>
      </w:r>
      <w:r w:rsidR="00360E5B" w:rsidRPr="00360E5B">
        <w:t xml:space="preserve"> </w:t>
      </w:r>
      <w:r w:rsidRPr="00360E5B">
        <w:t>кочаны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плотной</w:t>
      </w:r>
      <w:r w:rsidR="00360E5B" w:rsidRPr="00360E5B">
        <w:t xml:space="preserve"> </w:t>
      </w:r>
      <w:r w:rsidRPr="00360E5B">
        <w:t>внутренней</w:t>
      </w:r>
      <w:r w:rsidR="00360E5B" w:rsidRPr="00360E5B">
        <w:t xml:space="preserve"> </w:t>
      </w:r>
      <w:r w:rsidRPr="00360E5B">
        <w:t>структурой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сформированы.</w:t>
      </w:r>
      <w:r w:rsidR="00360E5B" w:rsidRPr="00360E5B">
        <w:t xml:space="preserve"> </w:t>
      </w:r>
      <w:r w:rsidRPr="00360E5B">
        <w:t>Сорт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подвержен</w:t>
      </w:r>
      <w:r w:rsidR="00360E5B" w:rsidRPr="00360E5B">
        <w:t xml:space="preserve"> </w:t>
      </w:r>
      <w:r w:rsidRPr="00360E5B">
        <w:t>растрескиванию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гниению,</w:t>
      </w:r>
      <w:r w:rsidR="00360E5B" w:rsidRPr="00360E5B">
        <w:t xml:space="preserve"> </w:t>
      </w:r>
      <w:r w:rsidRPr="00360E5B">
        <w:t>хранится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4</w:t>
      </w:r>
      <w:r w:rsidR="00360E5B" w:rsidRPr="00360E5B">
        <w:t xml:space="preserve"> </w:t>
      </w:r>
      <w:r w:rsidRPr="00360E5B">
        <w:t>месяцев.</w:t>
      </w:r>
      <w:r w:rsidR="00360E5B" w:rsidRPr="00360E5B">
        <w:t xml:space="preserve"> </w:t>
      </w:r>
      <w:r w:rsidRPr="00360E5B">
        <w:t>Универсального</w:t>
      </w:r>
      <w:r w:rsidR="00360E5B" w:rsidRPr="00360E5B">
        <w:t xml:space="preserve"> </w:t>
      </w:r>
      <w:r w:rsidRPr="00360E5B">
        <w:t>назначения.</w:t>
      </w:r>
    </w:p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bookmarkStart w:id="9" w:name="_Toc279704516"/>
      <w:r>
        <w:t xml:space="preserve">5.4 </w:t>
      </w:r>
      <w:r w:rsidR="00AF5EB8" w:rsidRPr="00360E5B">
        <w:t>Схемы</w:t>
      </w:r>
      <w:r w:rsidRPr="00360E5B">
        <w:t xml:space="preserve"> </w:t>
      </w:r>
      <w:r w:rsidR="00AF5EB8" w:rsidRPr="00360E5B">
        <w:t>посадки</w:t>
      </w:r>
      <w:r w:rsidRPr="00360E5B">
        <w:t xml:space="preserve"> </w:t>
      </w:r>
      <w:r w:rsidR="00AF5EB8" w:rsidRPr="00360E5B">
        <w:t>и</w:t>
      </w:r>
      <w:r w:rsidRPr="00360E5B">
        <w:t xml:space="preserve"> </w:t>
      </w:r>
      <w:r w:rsidR="00AF5EB8" w:rsidRPr="00360E5B">
        <w:t>нормы</w:t>
      </w:r>
      <w:r w:rsidRPr="00360E5B">
        <w:t xml:space="preserve"> </w:t>
      </w:r>
      <w:r w:rsidR="00AF5EB8" w:rsidRPr="00360E5B">
        <w:t>расхода</w:t>
      </w:r>
      <w:r w:rsidRPr="00360E5B">
        <w:t xml:space="preserve"> </w:t>
      </w:r>
      <w:r w:rsidR="00AF5EB8" w:rsidRPr="00360E5B">
        <w:t>семян</w:t>
      </w:r>
      <w:bookmarkEnd w:id="9"/>
    </w:p>
    <w:p w:rsidR="00360E5B" w:rsidRDefault="00360E5B" w:rsidP="00360E5B">
      <w:pPr>
        <w:tabs>
          <w:tab w:val="left" w:pos="726"/>
        </w:tabs>
      </w:pPr>
    </w:p>
    <w:p w:rsidR="00360E5B" w:rsidRPr="00360E5B" w:rsidRDefault="008853E8" w:rsidP="00360E5B">
      <w:pPr>
        <w:tabs>
          <w:tab w:val="left" w:pos="726"/>
        </w:tabs>
      </w:pPr>
      <w:r w:rsidRPr="00360E5B">
        <w:t>Капусту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выращивать</w:t>
      </w:r>
      <w:r w:rsidR="00360E5B" w:rsidRPr="00360E5B">
        <w:t xml:space="preserve"> </w:t>
      </w:r>
      <w:r w:rsidRPr="00360E5B">
        <w:t>широкорядным</w:t>
      </w:r>
      <w:r w:rsidR="00360E5B" w:rsidRPr="00360E5B">
        <w:t xml:space="preserve"> </w:t>
      </w:r>
      <w:r w:rsidRPr="00360E5B">
        <w:t>способом.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нормы</w:t>
      </w:r>
      <w:r w:rsidR="00360E5B" w:rsidRPr="00360E5B">
        <w:t xml:space="preserve"> </w:t>
      </w:r>
      <w:r w:rsidRPr="00360E5B">
        <w:t>расхода</w:t>
      </w:r>
      <w:r w:rsidR="00360E5B" w:rsidRPr="00360E5B">
        <w:t xml:space="preserve"> </w:t>
      </w:r>
      <w:r w:rsidRPr="00360E5B">
        <w:t>рассады</w:t>
      </w:r>
      <w:r w:rsidR="00360E5B" w:rsidRPr="00360E5B">
        <w:t xml:space="preserve"> </w:t>
      </w:r>
      <w:r w:rsidRPr="00360E5B">
        <w:t>равняются</w:t>
      </w:r>
      <w:r w:rsidR="00360E5B" w:rsidRPr="00360E5B">
        <w:t xml:space="preserve"> </w:t>
      </w:r>
      <w:r w:rsidRPr="00360E5B">
        <w:t>оптимальными</w:t>
      </w:r>
      <w:r w:rsidR="00360E5B" w:rsidRPr="00360E5B">
        <w:t xml:space="preserve"> </w:t>
      </w:r>
      <w:r w:rsidRPr="00360E5B">
        <w:t>густоте</w:t>
      </w:r>
      <w:r w:rsidR="00360E5B" w:rsidRPr="00360E5B">
        <w:t xml:space="preserve"> </w:t>
      </w:r>
      <w:r w:rsidRPr="00360E5B">
        <w:t>посадки.</w:t>
      </w:r>
    </w:p>
    <w:p w:rsidR="00360E5B" w:rsidRDefault="00360E5B" w:rsidP="00360E5B">
      <w:pPr>
        <w:tabs>
          <w:tab w:val="left" w:pos="726"/>
        </w:tabs>
      </w:pPr>
    </w:p>
    <w:p w:rsidR="00BF3B76" w:rsidRPr="00360E5B" w:rsidRDefault="00BF3B76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5</w:t>
      </w:r>
    </w:p>
    <w:p w:rsidR="00BF3B76" w:rsidRPr="00360E5B" w:rsidRDefault="00BF3B76" w:rsidP="00360E5B">
      <w:pPr>
        <w:tabs>
          <w:tab w:val="left" w:pos="726"/>
        </w:tabs>
      </w:pPr>
      <w:r w:rsidRPr="00360E5B">
        <w:t>Схема</w:t>
      </w:r>
      <w:r w:rsidR="00360E5B" w:rsidRPr="00360E5B">
        <w:t xml:space="preserve"> </w:t>
      </w:r>
      <w:r w:rsidRPr="00360E5B">
        <w:t>посадки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норма</w:t>
      </w:r>
      <w:r w:rsidR="00360E5B" w:rsidRPr="00360E5B">
        <w:t xml:space="preserve"> </w:t>
      </w:r>
      <w:r w:rsidRPr="00360E5B">
        <w:t>расхода</w:t>
      </w:r>
      <w:r w:rsidR="00360E5B" w:rsidRPr="00360E5B">
        <w:t xml:space="preserve"> </w:t>
      </w:r>
      <w:r w:rsidRPr="00360E5B">
        <w:t>семян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1200"/>
        <w:gridCol w:w="1236"/>
        <w:gridCol w:w="1450"/>
        <w:gridCol w:w="1782"/>
        <w:gridCol w:w="1639"/>
        <w:gridCol w:w="1785"/>
      </w:tblGrid>
      <w:tr w:rsidR="00BF3B76" w:rsidRPr="00360E5B">
        <w:tc>
          <w:tcPr>
            <w:tcW w:w="1259" w:type="dxa"/>
          </w:tcPr>
          <w:p w:rsidR="00BF3B76" w:rsidRPr="00360E5B" w:rsidRDefault="00BF3B76" w:rsidP="00360E5B">
            <w:pPr>
              <w:pStyle w:val="af8"/>
            </w:pPr>
          </w:p>
          <w:p w:rsidR="00BF3B76" w:rsidRPr="00360E5B" w:rsidRDefault="00BF3B76" w:rsidP="00360E5B">
            <w:pPr>
              <w:pStyle w:val="af8"/>
            </w:pPr>
            <w:r w:rsidRPr="00360E5B">
              <w:t>Схема</w:t>
            </w:r>
            <w:r w:rsidR="00360E5B" w:rsidRPr="00360E5B">
              <w:t xml:space="preserve"> </w:t>
            </w:r>
            <w:r w:rsidRPr="00360E5B">
              <w:t>посадки</w:t>
            </w:r>
          </w:p>
        </w:tc>
        <w:tc>
          <w:tcPr>
            <w:tcW w:w="1320" w:type="dxa"/>
          </w:tcPr>
          <w:p w:rsidR="00BF3B76" w:rsidRPr="00360E5B" w:rsidRDefault="00BF3B76" w:rsidP="00360E5B">
            <w:pPr>
              <w:pStyle w:val="af8"/>
            </w:pPr>
          </w:p>
          <w:p w:rsidR="00BF3B76" w:rsidRPr="00360E5B" w:rsidRDefault="00BF3B76" w:rsidP="00360E5B">
            <w:pPr>
              <w:pStyle w:val="af8"/>
            </w:pPr>
            <w:r w:rsidRPr="00360E5B">
              <w:t>Семян,</w:t>
            </w:r>
            <w:r w:rsidR="00360E5B" w:rsidRPr="00360E5B">
              <w:t xml:space="preserve"> </w:t>
            </w:r>
            <w:r w:rsidRPr="00360E5B">
              <w:t>тыс./га</w:t>
            </w:r>
          </w:p>
        </w:tc>
        <w:tc>
          <w:tcPr>
            <w:tcW w:w="1534" w:type="dxa"/>
          </w:tcPr>
          <w:p w:rsidR="00BF3B76" w:rsidRPr="00360E5B" w:rsidRDefault="00BF3B76" w:rsidP="00360E5B">
            <w:pPr>
              <w:pStyle w:val="af8"/>
            </w:pPr>
          </w:p>
          <w:p w:rsidR="00BF3B76" w:rsidRPr="00360E5B" w:rsidRDefault="00BF3B76" w:rsidP="00360E5B">
            <w:pPr>
              <w:pStyle w:val="af8"/>
            </w:pPr>
            <w:r w:rsidRPr="00360E5B">
              <w:t>Сорт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</w:p>
        </w:tc>
        <w:tc>
          <w:tcPr>
            <w:tcW w:w="1866" w:type="dxa"/>
          </w:tcPr>
          <w:p w:rsidR="00BF3B76" w:rsidRPr="00360E5B" w:rsidRDefault="00BF3B76" w:rsidP="00360E5B">
            <w:pPr>
              <w:pStyle w:val="af8"/>
            </w:pPr>
          </w:p>
          <w:p w:rsidR="00BF3B76" w:rsidRPr="00360E5B" w:rsidRDefault="00BF3B76" w:rsidP="00360E5B">
            <w:pPr>
              <w:pStyle w:val="af8"/>
            </w:pPr>
            <w:r w:rsidRPr="00360E5B">
              <w:t>Планируемая</w:t>
            </w:r>
            <w:r w:rsidR="00360E5B" w:rsidRPr="00360E5B">
              <w:t xml:space="preserve"> </w:t>
            </w:r>
            <w:r w:rsidRPr="00360E5B">
              <w:t>площадь,</w:t>
            </w:r>
            <w:r w:rsidR="00360E5B" w:rsidRPr="00360E5B">
              <w:t xml:space="preserve"> </w:t>
            </w:r>
            <w:r w:rsidRPr="00360E5B">
              <w:t>га</w:t>
            </w:r>
          </w:p>
        </w:tc>
        <w:tc>
          <w:tcPr>
            <w:tcW w:w="1723" w:type="dxa"/>
          </w:tcPr>
          <w:p w:rsidR="00BF3B76" w:rsidRPr="00360E5B" w:rsidRDefault="00BF3B76" w:rsidP="00360E5B">
            <w:pPr>
              <w:pStyle w:val="af8"/>
            </w:pPr>
            <w:r w:rsidRPr="00360E5B">
              <w:t>Количество</w:t>
            </w:r>
            <w:r w:rsidR="00360E5B" w:rsidRPr="00360E5B">
              <w:t xml:space="preserve"> </w:t>
            </w:r>
            <w:r w:rsidRPr="00360E5B">
              <w:t>семян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учетом</w:t>
            </w:r>
            <w:r w:rsidR="00360E5B" w:rsidRPr="00360E5B">
              <w:t xml:space="preserve"> </w:t>
            </w:r>
            <w:r w:rsidRPr="00360E5B">
              <w:t>потерь,</w:t>
            </w:r>
            <w:r w:rsidR="00360E5B" w:rsidRPr="00360E5B">
              <w:t xml:space="preserve"> </w:t>
            </w:r>
            <w:r w:rsidRPr="00360E5B">
              <w:t>тыс.шт</w:t>
            </w:r>
          </w:p>
        </w:tc>
        <w:tc>
          <w:tcPr>
            <w:tcW w:w="1869" w:type="dxa"/>
          </w:tcPr>
          <w:p w:rsidR="00BF3B76" w:rsidRPr="00360E5B" w:rsidRDefault="00BF3B76" w:rsidP="00360E5B">
            <w:pPr>
              <w:pStyle w:val="af8"/>
            </w:pPr>
          </w:p>
          <w:p w:rsidR="00BF3B76" w:rsidRPr="00360E5B" w:rsidRDefault="00BF3B76" w:rsidP="00360E5B">
            <w:pPr>
              <w:pStyle w:val="af8"/>
            </w:pPr>
            <w:r w:rsidRPr="00360E5B">
              <w:t>Потребность,</w:t>
            </w:r>
            <w:r w:rsidR="00360E5B" w:rsidRPr="00360E5B">
              <w:t xml:space="preserve"> </w:t>
            </w:r>
            <w:r w:rsidRPr="00360E5B">
              <w:t>тыс.</w:t>
            </w:r>
            <w:r w:rsidR="00360E5B" w:rsidRPr="00360E5B">
              <w:t xml:space="preserve"> </w:t>
            </w:r>
            <w:r w:rsidRPr="00360E5B">
              <w:t>шт.</w:t>
            </w:r>
          </w:p>
        </w:tc>
      </w:tr>
      <w:tr w:rsidR="00BF3B76" w:rsidRPr="00360E5B">
        <w:tc>
          <w:tcPr>
            <w:tcW w:w="1259" w:type="dxa"/>
            <w:vMerge w:val="restart"/>
          </w:tcPr>
          <w:p w:rsidR="00BF3B76" w:rsidRPr="00360E5B" w:rsidRDefault="00BF3B76" w:rsidP="00360E5B">
            <w:pPr>
              <w:pStyle w:val="af8"/>
            </w:pPr>
            <w:r w:rsidRPr="00360E5B">
              <w:t>70</w:t>
            </w:r>
            <w:r w:rsidR="00360E5B" w:rsidRPr="00360E5B">
              <w:t xml:space="preserve"> </w:t>
            </w:r>
            <w:r w:rsidRPr="00360E5B">
              <w:t>х</w:t>
            </w:r>
            <w:r w:rsidR="00360E5B" w:rsidRPr="00360E5B">
              <w:t xml:space="preserve"> </w:t>
            </w:r>
            <w:r w:rsidRPr="00360E5B">
              <w:t>40</w:t>
            </w:r>
          </w:p>
        </w:tc>
        <w:tc>
          <w:tcPr>
            <w:tcW w:w="1320" w:type="dxa"/>
          </w:tcPr>
          <w:p w:rsidR="00BF3B76" w:rsidRPr="00360E5B" w:rsidRDefault="00BF3B76" w:rsidP="00360E5B">
            <w:pPr>
              <w:pStyle w:val="af8"/>
            </w:pPr>
            <w:r w:rsidRPr="00360E5B">
              <w:t>30</w:t>
            </w:r>
            <w:r w:rsidR="00360E5B" w:rsidRPr="00360E5B">
              <w:t xml:space="preserve"> - </w:t>
            </w:r>
            <w:r w:rsidRPr="00360E5B">
              <w:t>35</w:t>
            </w:r>
            <w:r w:rsidR="00360E5B" w:rsidRPr="00360E5B">
              <w:t xml:space="preserve"> </w:t>
            </w:r>
          </w:p>
        </w:tc>
        <w:tc>
          <w:tcPr>
            <w:tcW w:w="1534" w:type="dxa"/>
          </w:tcPr>
          <w:p w:rsidR="00BF3B76" w:rsidRPr="00360E5B" w:rsidRDefault="00BF3B76" w:rsidP="00360E5B">
            <w:pPr>
              <w:pStyle w:val="af8"/>
            </w:pPr>
            <w:r w:rsidRPr="00360E5B">
              <w:t>Квалитор</w:t>
            </w:r>
            <w:r w:rsidR="00360E5B" w:rsidRPr="00360E5B">
              <w:t xml:space="preserve"> </w:t>
            </w:r>
          </w:p>
        </w:tc>
        <w:tc>
          <w:tcPr>
            <w:tcW w:w="1866" w:type="dxa"/>
          </w:tcPr>
          <w:p w:rsidR="00BF3B76" w:rsidRPr="00360E5B" w:rsidRDefault="00BF3B76" w:rsidP="00360E5B">
            <w:pPr>
              <w:pStyle w:val="af8"/>
            </w:pPr>
            <w:r w:rsidRPr="00360E5B">
              <w:t>20</w:t>
            </w:r>
            <w:r w:rsidR="00360E5B" w:rsidRPr="00360E5B">
              <w:t xml:space="preserve"> </w:t>
            </w:r>
          </w:p>
        </w:tc>
        <w:tc>
          <w:tcPr>
            <w:tcW w:w="1723" w:type="dxa"/>
          </w:tcPr>
          <w:p w:rsidR="00BF3B76" w:rsidRPr="00360E5B" w:rsidRDefault="00BF3B76" w:rsidP="00360E5B">
            <w:pPr>
              <w:pStyle w:val="af8"/>
            </w:pPr>
            <w:r w:rsidRPr="00360E5B">
              <w:t>46</w:t>
            </w:r>
          </w:p>
        </w:tc>
        <w:tc>
          <w:tcPr>
            <w:tcW w:w="1869" w:type="dxa"/>
          </w:tcPr>
          <w:p w:rsidR="00BF3B76" w:rsidRPr="00360E5B" w:rsidRDefault="00BF3B76" w:rsidP="00360E5B">
            <w:pPr>
              <w:pStyle w:val="af8"/>
            </w:pPr>
            <w:r w:rsidRPr="00360E5B">
              <w:t>920</w:t>
            </w:r>
          </w:p>
        </w:tc>
      </w:tr>
      <w:tr w:rsidR="00BF3B76" w:rsidRPr="00360E5B">
        <w:tc>
          <w:tcPr>
            <w:tcW w:w="1259" w:type="dxa"/>
            <w:vMerge/>
          </w:tcPr>
          <w:p w:rsidR="00BF3B76" w:rsidRPr="00360E5B" w:rsidRDefault="00BF3B76" w:rsidP="00360E5B">
            <w:pPr>
              <w:pStyle w:val="af8"/>
            </w:pPr>
          </w:p>
        </w:tc>
        <w:tc>
          <w:tcPr>
            <w:tcW w:w="1320" w:type="dxa"/>
          </w:tcPr>
          <w:p w:rsidR="00BF3B76" w:rsidRPr="00360E5B" w:rsidRDefault="00BF3B76" w:rsidP="00360E5B">
            <w:pPr>
              <w:pStyle w:val="af8"/>
            </w:pPr>
            <w:r w:rsidRPr="00360E5B">
              <w:t>30</w:t>
            </w:r>
            <w:r w:rsidR="00360E5B" w:rsidRPr="00360E5B">
              <w:t xml:space="preserve"> - </w:t>
            </w:r>
            <w:r w:rsidRPr="00360E5B">
              <w:t>40</w:t>
            </w:r>
            <w:r w:rsidR="00360E5B" w:rsidRPr="00360E5B">
              <w:t xml:space="preserve"> </w:t>
            </w:r>
          </w:p>
        </w:tc>
        <w:tc>
          <w:tcPr>
            <w:tcW w:w="1534" w:type="dxa"/>
          </w:tcPr>
          <w:p w:rsidR="00BF3B76" w:rsidRPr="00360E5B" w:rsidRDefault="00BF3B76" w:rsidP="00360E5B">
            <w:pPr>
              <w:pStyle w:val="af8"/>
            </w:pPr>
            <w:r w:rsidRPr="00360E5B">
              <w:t>Агрессор</w:t>
            </w:r>
            <w:r w:rsidR="00360E5B" w:rsidRPr="00360E5B">
              <w:t xml:space="preserve"> </w:t>
            </w:r>
          </w:p>
        </w:tc>
        <w:tc>
          <w:tcPr>
            <w:tcW w:w="1866" w:type="dxa"/>
          </w:tcPr>
          <w:p w:rsidR="00BF3B76" w:rsidRPr="00360E5B" w:rsidRDefault="00BF3B76" w:rsidP="00360E5B">
            <w:pPr>
              <w:pStyle w:val="af8"/>
            </w:pPr>
            <w:r w:rsidRPr="00360E5B">
              <w:t>5</w:t>
            </w:r>
          </w:p>
        </w:tc>
        <w:tc>
          <w:tcPr>
            <w:tcW w:w="1723" w:type="dxa"/>
          </w:tcPr>
          <w:p w:rsidR="00BF3B76" w:rsidRPr="00360E5B" w:rsidRDefault="00BF3B76" w:rsidP="00360E5B">
            <w:pPr>
              <w:pStyle w:val="af8"/>
            </w:pPr>
            <w:r w:rsidRPr="00360E5B">
              <w:t>46</w:t>
            </w:r>
          </w:p>
        </w:tc>
        <w:tc>
          <w:tcPr>
            <w:tcW w:w="1869" w:type="dxa"/>
          </w:tcPr>
          <w:p w:rsidR="00BF3B76" w:rsidRPr="00360E5B" w:rsidRDefault="00BF3B76" w:rsidP="00360E5B">
            <w:pPr>
              <w:pStyle w:val="af8"/>
            </w:pPr>
            <w:r w:rsidRPr="00360E5B">
              <w:t>230</w:t>
            </w:r>
          </w:p>
        </w:tc>
      </w:tr>
      <w:tr w:rsidR="00BF3B76" w:rsidRPr="00360E5B">
        <w:tc>
          <w:tcPr>
            <w:tcW w:w="1259" w:type="dxa"/>
            <w:vMerge/>
          </w:tcPr>
          <w:p w:rsidR="00BF3B76" w:rsidRPr="00360E5B" w:rsidRDefault="00BF3B76" w:rsidP="00360E5B">
            <w:pPr>
              <w:pStyle w:val="af8"/>
            </w:pPr>
          </w:p>
        </w:tc>
        <w:tc>
          <w:tcPr>
            <w:tcW w:w="1320" w:type="dxa"/>
          </w:tcPr>
          <w:p w:rsidR="00BF3B76" w:rsidRPr="00360E5B" w:rsidRDefault="00BF3B76" w:rsidP="00360E5B">
            <w:pPr>
              <w:pStyle w:val="af8"/>
            </w:pPr>
            <w:r w:rsidRPr="00360E5B">
              <w:t>33</w:t>
            </w:r>
            <w:r w:rsidR="00360E5B" w:rsidRPr="00360E5B">
              <w:t xml:space="preserve"> - </w:t>
            </w:r>
            <w:r w:rsidRPr="00360E5B">
              <w:t>35</w:t>
            </w:r>
            <w:r w:rsidR="00360E5B" w:rsidRPr="00360E5B">
              <w:t xml:space="preserve"> </w:t>
            </w:r>
          </w:p>
        </w:tc>
        <w:tc>
          <w:tcPr>
            <w:tcW w:w="1534" w:type="dxa"/>
          </w:tcPr>
          <w:p w:rsidR="00BF3B76" w:rsidRPr="00360E5B" w:rsidRDefault="00BF3B76" w:rsidP="00360E5B">
            <w:pPr>
              <w:pStyle w:val="af8"/>
            </w:pPr>
            <w:r w:rsidRPr="00360E5B">
              <w:t>Эрдено</w:t>
            </w:r>
            <w:r w:rsidR="00360E5B" w:rsidRPr="00360E5B">
              <w:t xml:space="preserve"> </w:t>
            </w:r>
          </w:p>
        </w:tc>
        <w:tc>
          <w:tcPr>
            <w:tcW w:w="1866" w:type="dxa"/>
          </w:tcPr>
          <w:p w:rsidR="00BF3B76" w:rsidRPr="00360E5B" w:rsidRDefault="00BF3B76" w:rsidP="00360E5B">
            <w:pPr>
              <w:pStyle w:val="af8"/>
            </w:pPr>
            <w:r w:rsidRPr="00360E5B">
              <w:t>10</w:t>
            </w:r>
          </w:p>
        </w:tc>
        <w:tc>
          <w:tcPr>
            <w:tcW w:w="1723" w:type="dxa"/>
          </w:tcPr>
          <w:p w:rsidR="00BF3B76" w:rsidRPr="00360E5B" w:rsidRDefault="00BF3B76" w:rsidP="00360E5B">
            <w:pPr>
              <w:pStyle w:val="af8"/>
            </w:pPr>
            <w:r w:rsidRPr="00360E5B">
              <w:t>46</w:t>
            </w:r>
          </w:p>
        </w:tc>
        <w:tc>
          <w:tcPr>
            <w:tcW w:w="1869" w:type="dxa"/>
          </w:tcPr>
          <w:p w:rsidR="00BF3B76" w:rsidRPr="00360E5B" w:rsidRDefault="00BF3B76" w:rsidP="00360E5B">
            <w:pPr>
              <w:pStyle w:val="af8"/>
            </w:pPr>
            <w:r w:rsidRPr="00360E5B">
              <w:t>460</w:t>
            </w:r>
          </w:p>
        </w:tc>
      </w:tr>
      <w:tr w:rsidR="00BF3B76" w:rsidRPr="00360E5B">
        <w:tc>
          <w:tcPr>
            <w:tcW w:w="1259" w:type="dxa"/>
            <w:vMerge/>
          </w:tcPr>
          <w:p w:rsidR="00BF3B76" w:rsidRPr="00360E5B" w:rsidRDefault="00BF3B76" w:rsidP="00360E5B">
            <w:pPr>
              <w:pStyle w:val="af8"/>
            </w:pPr>
          </w:p>
        </w:tc>
        <w:tc>
          <w:tcPr>
            <w:tcW w:w="1320" w:type="dxa"/>
          </w:tcPr>
          <w:p w:rsidR="00BF3B76" w:rsidRPr="00360E5B" w:rsidRDefault="00BF3B76" w:rsidP="00360E5B">
            <w:pPr>
              <w:pStyle w:val="af8"/>
            </w:pPr>
            <w:r w:rsidRPr="00360E5B">
              <w:t>33</w:t>
            </w:r>
            <w:r w:rsidR="00360E5B" w:rsidRPr="00360E5B">
              <w:t xml:space="preserve"> - </w:t>
            </w:r>
            <w:r w:rsidRPr="00360E5B">
              <w:t>35</w:t>
            </w:r>
            <w:r w:rsidR="00360E5B" w:rsidRPr="00360E5B">
              <w:t xml:space="preserve"> </w:t>
            </w:r>
          </w:p>
        </w:tc>
        <w:tc>
          <w:tcPr>
            <w:tcW w:w="1534" w:type="dxa"/>
          </w:tcPr>
          <w:p w:rsidR="00BF3B76" w:rsidRPr="00360E5B" w:rsidRDefault="00BF3B76" w:rsidP="00360E5B">
            <w:pPr>
              <w:pStyle w:val="af8"/>
            </w:pPr>
            <w:r w:rsidRPr="00360E5B">
              <w:t>Атрия</w:t>
            </w:r>
            <w:r w:rsidR="00360E5B" w:rsidRPr="00360E5B">
              <w:t xml:space="preserve"> </w:t>
            </w:r>
          </w:p>
        </w:tc>
        <w:tc>
          <w:tcPr>
            <w:tcW w:w="1866" w:type="dxa"/>
          </w:tcPr>
          <w:p w:rsidR="00BF3B76" w:rsidRPr="00360E5B" w:rsidRDefault="00BF3B76" w:rsidP="00360E5B">
            <w:pPr>
              <w:pStyle w:val="af8"/>
            </w:pPr>
            <w:r w:rsidRPr="00360E5B">
              <w:t>25</w:t>
            </w:r>
          </w:p>
        </w:tc>
        <w:tc>
          <w:tcPr>
            <w:tcW w:w="1723" w:type="dxa"/>
          </w:tcPr>
          <w:p w:rsidR="00BF3B76" w:rsidRPr="00360E5B" w:rsidRDefault="00BF3B76" w:rsidP="00360E5B">
            <w:pPr>
              <w:pStyle w:val="af8"/>
            </w:pPr>
            <w:r w:rsidRPr="00360E5B">
              <w:t>40</w:t>
            </w:r>
          </w:p>
        </w:tc>
        <w:tc>
          <w:tcPr>
            <w:tcW w:w="1869" w:type="dxa"/>
          </w:tcPr>
          <w:p w:rsidR="00BF3B76" w:rsidRPr="00360E5B" w:rsidRDefault="00BF3B76" w:rsidP="00360E5B">
            <w:pPr>
              <w:pStyle w:val="af8"/>
            </w:pPr>
            <w:r w:rsidRPr="00360E5B">
              <w:t>1000</w:t>
            </w:r>
          </w:p>
        </w:tc>
      </w:tr>
    </w:tbl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r>
        <w:br w:type="page"/>
      </w:r>
      <w:bookmarkStart w:id="10" w:name="_Toc279704517"/>
      <w:r w:rsidRPr="00360E5B">
        <w:t>6. Схема севооборотов</w:t>
      </w:r>
      <w:bookmarkEnd w:id="10"/>
    </w:p>
    <w:p w:rsidR="00360E5B" w:rsidRDefault="00360E5B" w:rsidP="00360E5B">
      <w:pPr>
        <w:tabs>
          <w:tab w:val="left" w:pos="726"/>
        </w:tabs>
      </w:pPr>
    </w:p>
    <w:p w:rsidR="00360E5B" w:rsidRPr="00360E5B" w:rsidRDefault="00BF3B76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размещении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полях</w:t>
      </w:r>
      <w:r w:rsidR="00360E5B" w:rsidRPr="00360E5B">
        <w:t xml:space="preserve"> </w:t>
      </w:r>
      <w:r w:rsidRPr="00360E5B">
        <w:t>севооборота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принимать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внимание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высокую</w:t>
      </w:r>
      <w:r w:rsidR="00360E5B" w:rsidRPr="00360E5B">
        <w:t xml:space="preserve"> </w:t>
      </w:r>
      <w:r w:rsidRPr="00360E5B">
        <w:t>требовательность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содержанию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почве.</w:t>
      </w:r>
      <w:r w:rsidR="00360E5B" w:rsidRPr="00360E5B">
        <w:t xml:space="preserve"> </w:t>
      </w:r>
      <w:r w:rsidRPr="00360E5B">
        <w:t>Рекомендуется</w:t>
      </w:r>
      <w:r w:rsidR="00360E5B" w:rsidRPr="00360E5B">
        <w:t xml:space="preserve"> </w:t>
      </w:r>
      <w:r w:rsidRPr="00360E5B">
        <w:t>высаживать</w:t>
      </w:r>
      <w:r w:rsidR="00360E5B" w:rsidRPr="00360E5B">
        <w:t xml:space="preserve"> </w:t>
      </w:r>
      <w:r w:rsidRPr="00360E5B">
        <w:t>капусту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органическому</w:t>
      </w:r>
      <w:r w:rsidR="00360E5B" w:rsidRPr="00360E5B">
        <w:t xml:space="preserve"> </w:t>
      </w:r>
      <w:r w:rsidRPr="00360E5B">
        <w:t>удобрению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предшественникам,</w:t>
      </w:r>
      <w:r w:rsidR="00360E5B" w:rsidRPr="00360E5B">
        <w:t xml:space="preserve"> </w:t>
      </w:r>
      <w:r w:rsidRPr="00360E5B">
        <w:t>под</w:t>
      </w:r>
      <w:r w:rsidR="00360E5B" w:rsidRPr="00360E5B">
        <w:t xml:space="preserve"> </w:t>
      </w:r>
      <w:r w:rsidRPr="00360E5B">
        <w:t>которые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вносились.</w:t>
      </w:r>
      <w:r w:rsidR="00360E5B" w:rsidRPr="00360E5B">
        <w:t xml:space="preserve"> </w:t>
      </w:r>
      <w:r w:rsidRPr="00360E5B">
        <w:t>Капусту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следует</w:t>
      </w:r>
      <w:r w:rsidR="00360E5B" w:rsidRPr="00360E5B">
        <w:t xml:space="preserve"> </w:t>
      </w:r>
      <w:r w:rsidRPr="00360E5B">
        <w:t>возвращать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прежнее</w:t>
      </w:r>
      <w:r w:rsidR="00360E5B" w:rsidRPr="00360E5B">
        <w:t xml:space="preserve"> </w:t>
      </w:r>
      <w:r w:rsidRPr="00360E5B">
        <w:t>место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размещать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других</w:t>
      </w:r>
      <w:r w:rsidR="00360E5B" w:rsidRPr="00360E5B">
        <w:t xml:space="preserve"> </w:t>
      </w:r>
      <w:r w:rsidRPr="00360E5B">
        <w:t>крестоцветных</w:t>
      </w:r>
      <w:r w:rsidR="00360E5B" w:rsidRPr="00360E5B">
        <w:t xml:space="preserve"> </w:t>
      </w:r>
      <w:r w:rsidRPr="00360E5B">
        <w:t>культур</w:t>
      </w:r>
      <w:r w:rsidR="00360E5B" w:rsidRPr="00360E5B">
        <w:t xml:space="preserve"> </w:t>
      </w:r>
      <w:r w:rsidRPr="00360E5B">
        <w:t>раньше,</w:t>
      </w:r>
      <w:r w:rsidR="00360E5B" w:rsidRPr="00360E5B">
        <w:t xml:space="preserve"> </w:t>
      </w:r>
      <w:r w:rsidRPr="00360E5B">
        <w:t>чем</w:t>
      </w:r>
      <w:r w:rsidR="00360E5B" w:rsidRPr="00360E5B">
        <w:t xml:space="preserve"> </w:t>
      </w:r>
      <w:r w:rsidRPr="00360E5B">
        <w:t>через</w:t>
      </w:r>
      <w:r w:rsidR="00360E5B" w:rsidRPr="00360E5B">
        <w:t xml:space="preserve"> </w:t>
      </w:r>
      <w:r w:rsidRPr="00360E5B">
        <w:t>3</w:t>
      </w:r>
      <w:r w:rsidR="00360E5B" w:rsidRPr="00360E5B">
        <w:t xml:space="preserve"> - </w:t>
      </w:r>
      <w:r w:rsidRPr="00360E5B">
        <w:t>4</w:t>
      </w:r>
      <w:r w:rsidR="00360E5B" w:rsidRPr="00360E5B">
        <w:t xml:space="preserve"> </w:t>
      </w:r>
      <w:r w:rsidRPr="00360E5B">
        <w:t>года,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предотвращает</w:t>
      </w:r>
      <w:r w:rsidR="00360E5B" w:rsidRPr="00360E5B">
        <w:t xml:space="preserve"> </w:t>
      </w:r>
      <w:r w:rsidRPr="00360E5B">
        <w:t>поражение</w:t>
      </w:r>
      <w:r w:rsidR="00360E5B" w:rsidRPr="00360E5B">
        <w:t xml:space="preserve"> </w:t>
      </w:r>
      <w:r w:rsidRPr="00360E5B">
        <w:t>растений</w:t>
      </w:r>
      <w:r w:rsidR="00360E5B" w:rsidRPr="00360E5B">
        <w:t xml:space="preserve"> </w:t>
      </w:r>
      <w:r w:rsidRPr="00360E5B">
        <w:t>вредителями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болезнями,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том</w:t>
      </w:r>
      <w:r w:rsidR="00360E5B" w:rsidRPr="00360E5B">
        <w:t xml:space="preserve"> </w:t>
      </w:r>
      <w:r w:rsidRPr="00360E5B">
        <w:t>числе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килой.</w:t>
      </w:r>
      <w:r w:rsidR="00360E5B" w:rsidRPr="00360E5B">
        <w:t xml:space="preserve"> </w:t>
      </w:r>
      <w:r w:rsidRPr="00360E5B">
        <w:t>Выращивают</w:t>
      </w:r>
      <w:r w:rsidR="00360E5B" w:rsidRPr="00360E5B">
        <w:t xml:space="preserve"> </w:t>
      </w:r>
      <w:r w:rsidRPr="00360E5B">
        <w:t>капусту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овощных,</w:t>
      </w:r>
      <w:r w:rsidR="00360E5B" w:rsidRPr="00360E5B">
        <w:t xml:space="preserve"> </w:t>
      </w:r>
      <w:r w:rsidRPr="00360E5B">
        <w:t>овоще-кормовых,</w:t>
      </w:r>
      <w:r w:rsidR="00360E5B" w:rsidRPr="00360E5B">
        <w:t xml:space="preserve"> </w:t>
      </w:r>
      <w:r w:rsidRPr="00360E5B">
        <w:t>кормовых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специализированных</w:t>
      </w:r>
      <w:r w:rsidR="00360E5B">
        <w:t xml:space="preserve"> (</w:t>
      </w:r>
      <w:r w:rsidRPr="00360E5B">
        <w:t>с</w:t>
      </w:r>
      <w:r w:rsidR="00360E5B" w:rsidRPr="00360E5B">
        <w:t xml:space="preserve"> </w:t>
      </w:r>
      <w:r w:rsidRPr="00360E5B">
        <w:t>целью</w:t>
      </w:r>
      <w:r w:rsidR="00360E5B" w:rsidRPr="00360E5B">
        <w:t xml:space="preserve"> </w:t>
      </w:r>
      <w:r w:rsidRPr="00360E5B">
        <w:t>получения</w:t>
      </w:r>
      <w:r w:rsidR="00360E5B" w:rsidRPr="00360E5B">
        <w:t xml:space="preserve"> </w:t>
      </w:r>
      <w:r w:rsidRPr="00360E5B">
        <w:t>ранней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) </w:t>
      </w:r>
      <w:r w:rsidRPr="00360E5B">
        <w:t>севооборотах.</w:t>
      </w:r>
    </w:p>
    <w:p w:rsidR="00360E5B" w:rsidRPr="00360E5B" w:rsidRDefault="00BF3B76" w:rsidP="00360E5B">
      <w:pPr>
        <w:tabs>
          <w:tab w:val="left" w:pos="726"/>
        </w:tabs>
      </w:pPr>
      <w:r w:rsidRPr="00360E5B">
        <w:t>Лучшими</w:t>
      </w:r>
      <w:r w:rsidR="00360E5B" w:rsidRPr="00360E5B">
        <w:t xml:space="preserve"> </w:t>
      </w:r>
      <w:r w:rsidRPr="00360E5B">
        <w:t>предшественниками</w:t>
      </w:r>
      <w:r w:rsidR="00360E5B" w:rsidRPr="00360E5B">
        <w:t xml:space="preserve"> </w:t>
      </w:r>
      <w:r w:rsidRPr="00360E5B">
        <w:t>ранней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являются</w:t>
      </w:r>
      <w:r w:rsidR="00360E5B" w:rsidRPr="00360E5B">
        <w:t xml:space="preserve"> </w:t>
      </w:r>
      <w:r w:rsidRPr="00360E5B">
        <w:t>лук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репку,</w:t>
      </w:r>
      <w:r w:rsidR="00360E5B" w:rsidRPr="00360E5B">
        <w:t xml:space="preserve"> </w:t>
      </w:r>
      <w:r w:rsidRPr="00360E5B">
        <w:t>огурцы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томаты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заправленной</w:t>
      </w:r>
      <w:r w:rsidR="00360E5B" w:rsidRPr="00360E5B">
        <w:t xml:space="preserve"> </w:t>
      </w:r>
      <w:r w:rsidRPr="00360E5B">
        <w:t>удобрениями</w:t>
      </w:r>
      <w:r w:rsidR="00360E5B" w:rsidRPr="00360E5B">
        <w:t xml:space="preserve"> </w:t>
      </w:r>
      <w:r w:rsidRPr="00360E5B">
        <w:t>почве,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однолетний</w:t>
      </w:r>
      <w:r w:rsidR="00360E5B" w:rsidRPr="00360E5B">
        <w:t xml:space="preserve"> </w:t>
      </w:r>
      <w:r w:rsidRPr="00360E5B">
        <w:t>пласт</w:t>
      </w:r>
      <w:r w:rsidR="00360E5B" w:rsidRPr="00360E5B">
        <w:t xml:space="preserve"> </w:t>
      </w:r>
      <w:r w:rsidRPr="00360E5B">
        <w:t>многолетних</w:t>
      </w:r>
      <w:r w:rsidR="00360E5B" w:rsidRPr="00360E5B">
        <w:t xml:space="preserve"> </w:t>
      </w:r>
      <w:r w:rsidRPr="00360E5B">
        <w:t>трав</w:t>
      </w:r>
      <w:r w:rsidR="00360E5B">
        <w:t xml:space="preserve"> (</w:t>
      </w:r>
      <w:r w:rsidRPr="00360E5B">
        <w:t>клевер</w:t>
      </w:r>
      <w:r w:rsidR="00360E5B" w:rsidRPr="00360E5B">
        <w:t xml:space="preserve">). </w:t>
      </w:r>
      <w:r w:rsidRPr="00360E5B">
        <w:t>К</w:t>
      </w:r>
      <w:r w:rsidR="00360E5B" w:rsidRPr="00360E5B">
        <w:t xml:space="preserve"> </w:t>
      </w:r>
      <w:r w:rsidRPr="00360E5B">
        <w:t>удовлетворительным</w:t>
      </w:r>
      <w:r w:rsidR="00360E5B" w:rsidRPr="00360E5B">
        <w:t xml:space="preserve"> </w:t>
      </w:r>
      <w:r w:rsidRPr="00360E5B">
        <w:t>предшественникам</w:t>
      </w:r>
      <w:r w:rsidR="00360E5B" w:rsidRPr="00360E5B">
        <w:t xml:space="preserve"> </w:t>
      </w:r>
      <w:r w:rsidRPr="00360E5B">
        <w:t>относятся</w:t>
      </w:r>
      <w:r w:rsidR="00360E5B" w:rsidRPr="00360E5B">
        <w:t xml:space="preserve"> </w:t>
      </w:r>
      <w:r w:rsidRPr="00360E5B">
        <w:t>бобовые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лопатку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семена,</w:t>
      </w:r>
      <w:r w:rsidR="00360E5B" w:rsidRPr="00360E5B">
        <w:t xml:space="preserve"> </w:t>
      </w:r>
      <w:r w:rsidRPr="00360E5B">
        <w:t>картофель.</w:t>
      </w:r>
      <w:r w:rsidR="00360E5B" w:rsidRPr="00360E5B">
        <w:t xml:space="preserve"> </w:t>
      </w:r>
      <w:r w:rsidRPr="00360E5B">
        <w:t>Лучшими</w:t>
      </w:r>
      <w:r w:rsidR="00360E5B" w:rsidRPr="00360E5B">
        <w:t xml:space="preserve"> </w:t>
      </w:r>
      <w:r w:rsidRPr="00360E5B">
        <w:t>предшественниками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средних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поздних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считаются</w:t>
      </w:r>
      <w:r w:rsidR="00360E5B" w:rsidRPr="00360E5B">
        <w:t xml:space="preserve"> </w:t>
      </w:r>
      <w:r w:rsidRPr="00360E5B">
        <w:t>свекла,</w:t>
      </w:r>
      <w:r w:rsidR="00360E5B" w:rsidRPr="00360E5B">
        <w:t xml:space="preserve"> </w:t>
      </w:r>
      <w:r w:rsidRPr="00360E5B">
        <w:t>огурцы,</w:t>
      </w:r>
      <w:r w:rsidR="00360E5B" w:rsidRPr="00360E5B">
        <w:t xml:space="preserve"> </w:t>
      </w:r>
      <w:r w:rsidRPr="00360E5B">
        <w:t>морковь,</w:t>
      </w:r>
      <w:r w:rsidR="00360E5B" w:rsidRPr="00360E5B">
        <w:t xml:space="preserve"> </w:t>
      </w:r>
      <w:r w:rsidRPr="00360E5B">
        <w:t>горох,</w:t>
      </w:r>
      <w:r w:rsidR="00360E5B" w:rsidRPr="00360E5B">
        <w:t xml:space="preserve"> </w:t>
      </w:r>
      <w:r w:rsidRPr="00360E5B">
        <w:t>пласт</w:t>
      </w:r>
      <w:r w:rsidR="00360E5B" w:rsidRPr="00360E5B">
        <w:t xml:space="preserve"> </w:t>
      </w:r>
      <w:r w:rsidRPr="00360E5B">
        <w:t>многолетних</w:t>
      </w:r>
      <w:r w:rsidR="00360E5B" w:rsidRPr="00360E5B">
        <w:t xml:space="preserve"> </w:t>
      </w:r>
      <w:r w:rsidRPr="00360E5B">
        <w:t>трав.</w:t>
      </w:r>
    </w:p>
    <w:p w:rsidR="00360E5B" w:rsidRPr="00360E5B" w:rsidRDefault="00BF3B76" w:rsidP="00360E5B">
      <w:pPr>
        <w:tabs>
          <w:tab w:val="left" w:pos="726"/>
        </w:tabs>
      </w:pPr>
      <w:r w:rsidRPr="00360E5B">
        <w:t>СЕВООБОРОТ</w:t>
      </w:r>
      <w:r w:rsidR="00360E5B">
        <w:t>:</w:t>
      </w:r>
    </w:p>
    <w:p w:rsidR="00BF3B76" w:rsidRPr="00360E5B" w:rsidRDefault="00BF3B76" w:rsidP="00360E5B">
      <w:pPr>
        <w:tabs>
          <w:tab w:val="left" w:pos="726"/>
        </w:tabs>
      </w:pPr>
      <w:r w:rsidRPr="00360E5B">
        <w:t>1.</w:t>
      </w:r>
      <w:r w:rsidR="00360E5B" w:rsidRPr="00360E5B">
        <w:t xml:space="preserve"> </w:t>
      </w:r>
      <w:r w:rsidRPr="00360E5B">
        <w:t>Пар</w:t>
      </w:r>
    </w:p>
    <w:p w:rsidR="00BF3B76" w:rsidRPr="00360E5B" w:rsidRDefault="00BF3B76" w:rsidP="00360E5B">
      <w:pPr>
        <w:tabs>
          <w:tab w:val="left" w:pos="726"/>
        </w:tabs>
      </w:pPr>
      <w:r w:rsidRPr="00360E5B">
        <w:t>2.</w:t>
      </w:r>
      <w:r w:rsidR="00360E5B" w:rsidRPr="00360E5B">
        <w:t xml:space="preserve"> </w:t>
      </w:r>
      <w:r w:rsidRPr="00360E5B">
        <w:t>Картофель</w:t>
      </w:r>
    </w:p>
    <w:p w:rsidR="00BF3B76" w:rsidRPr="00360E5B" w:rsidRDefault="00BF3B76" w:rsidP="00360E5B">
      <w:pPr>
        <w:tabs>
          <w:tab w:val="left" w:pos="726"/>
        </w:tabs>
      </w:pPr>
      <w:r w:rsidRPr="00360E5B">
        <w:t>3.</w:t>
      </w:r>
      <w:r w:rsidR="00360E5B" w:rsidRPr="00360E5B">
        <w:t xml:space="preserve"> </w:t>
      </w:r>
      <w:r w:rsidRPr="00360E5B">
        <w:t>Корнеплоды</w:t>
      </w:r>
    </w:p>
    <w:p w:rsidR="00360E5B" w:rsidRPr="00360E5B" w:rsidRDefault="00BF3B76" w:rsidP="00360E5B">
      <w:pPr>
        <w:tabs>
          <w:tab w:val="left" w:pos="726"/>
        </w:tabs>
      </w:pPr>
      <w:r w:rsidRPr="00360E5B">
        <w:t>4.</w:t>
      </w:r>
      <w:r w:rsidR="00360E5B" w:rsidRPr="00360E5B">
        <w:t xml:space="preserve"> </w:t>
      </w:r>
      <w:r w:rsidRPr="00360E5B">
        <w:t>Капуста</w:t>
      </w:r>
    </w:p>
    <w:p w:rsidR="00360E5B" w:rsidRDefault="00360E5B" w:rsidP="00360E5B">
      <w:pPr>
        <w:tabs>
          <w:tab w:val="left" w:pos="726"/>
        </w:tabs>
      </w:pPr>
    </w:p>
    <w:p w:rsidR="00360E5B" w:rsidRPr="00360E5B" w:rsidRDefault="00C27BBD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6</w:t>
      </w:r>
    </w:p>
    <w:p w:rsidR="00C27BBD" w:rsidRPr="00360E5B" w:rsidRDefault="00C27BBD" w:rsidP="00360E5B">
      <w:pPr>
        <w:tabs>
          <w:tab w:val="left" w:pos="726"/>
        </w:tabs>
      </w:pPr>
      <w:r w:rsidRPr="00360E5B">
        <w:t>Ротационная</w:t>
      </w:r>
      <w:r w:rsidR="00360E5B" w:rsidRPr="00360E5B">
        <w:t xml:space="preserve"> </w:t>
      </w:r>
      <w:r w:rsidRPr="00360E5B">
        <w:t>таблица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1698"/>
        <w:gridCol w:w="1848"/>
        <w:gridCol w:w="1848"/>
        <w:gridCol w:w="1849"/>
        <w:gridCol w:w="1849"/>
      </w:tblGrid>
      <w:tr w:rsidR="00C27BBD" w:rsidRPr="00360E5B">
        <w:tc>
          <w:tcPr>
            <w:tcW w:w="1849" w:type="dxa"/>
          </w:tcPr>
          <w:p w:rsidR="00C27BBD" w:rsidRPr="00360E5B" w:rsidRDefault="00C27BBD" w:rsidP="00360E5B">
            <w:pPr>
              <w:pStyle w:val="af8"/>
            </w:pPr>
            <w:r w:rsidRPr="00360E5B">
              <w:t>Годы</w:t>
            </w:r>
            <w:r w:rsidR="00360E5B" w:rsidRPr="00360E5B">
              <w:t xml:space="preserve"> </w:t>
            </w:r>
          </w:p>
        </w:tc>
        <w:tc>
          <w:tcPr>
            <w:tcW w:w="7722" w:type="dxa"/>
            <w:gridSpan w:val="4"/>
          </w:tcPr>
          <w:p w:rsidR="00C27BBD" w:rsidRPr="00360E5B" w:rsidRDefault="00C27BBD" w:rsidP="00360E5B">
            <w:pPr>
              <w:pStyle w:val="af8"/>
            </w:pPr>
            <w:r w:rsidRPr="00360E5B">
              <w:t>Культуры</w:t>
            </w:r>
            <w:r w:rsidR="00360E5B" w:rsidRPr="00360E5B">
              <w:t xml:space="preserve"> </w:t>
            </w:r>
          </w:p>
        </w:tc>
      </w:tr>
      <w:tr w:rsidR="00C27BBD" w:rsidRPr="00360E5B">
        <w:tc>
          <w:tcPr>
            <w:tcW w:w="1849" w:type="dxa"/>
          </w:tcPr>
          <w:p w:rsidR="00C27BBD" w:rsidRPr="00360E5B" w:rsidRDefault="00C27BBD" w:rsidP="00360E5B">
            <w:pPr>
              <w:pStyle w:val="af8"/>
            </w:pPr>
            <w:r w:rsidRPr="00360E5B">
              <w:t>2010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Пар</w:t>
            </w:r>
            <w:r w:rsidR="00360E5B" w:rsidRPr="00360E5B">
              <w:t xml:space="preserve"> 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Картофель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Корнеплоды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Капуста</w:t>
            </w:r>
          </w:p>
        </w:tc>
      </w:tr>
      <w:tr w:rsidR="00C27BBD" w:rsidRPr="00360E5B">
        <w:tc>
          <w:tcPr>
            <w:tcW w:w="1849" w:type="dxa"/>
          </w:tcPr>
          <w:p w:rsidR="00C27BBD" w:rsidRPr="00360E5B" w:rsidRDefault="00C27BBD" w:rsidP="00360E5B">
            <w:pPr>
              <w:pStyle w:val="af8"/>
            </w:pPr>
            <w:r w:rsidRPr="00360E5B">
              <w:t>2011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Картофель</w:t>
            </w:r>
            <w:r w:rsidR="00360E5B" w:rsidRPr="00360E5B">
              <w:t xml:space="preserve"> 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Корнеплоды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Капуста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Пар</w:t>
            </w:r>
            <w:r w:rsidR="00360E5B" w:rsidRPr="00360E5B">
              <w:t xml:space="preserve"> </w:t>
            </w:r>
          </w:p>
        </w:tc>
      </w:tr>
      <w:tr w:rsidR="00C27BBD" w:rsidRPr="00360E5B">
        <w:tc>
          <w:tcPr>
            <w:tcW w:w="1849" w:type="dxa"/>
          </w:tcPr>
          <w:p w:rsidR="00C27BBD" w:rsidRPr="00360E5B" w:rsidRDefault="00C27BBD" w:rsidP="00360E5B">
            <w:pPr>
              <w:pStyle w:val="af8"/>
            </w:pPr>
            <w:r w:rsidRPr="00360E5B">
              <w:t>2012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Корнеплоды</w:t>
            </w:r>
            <w:r w:rsidR="00360E5B" w:rsidRPr="00360E5B">
              <w:t xml:space="preserve"> 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Капуста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Пар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Картофель</w:t>
            </w:r>
            <w:r w:rsidR="00360E5B" w:rsidRPr="00360E5B">
              <w:t xml:space="preserve"> </w:t>
            </w:r>
          </w:p>
        </w:tc>
      </w:tr>
      <w:tr w:rsidR="00C27BBD" w:rsidRPr="00360E5B">
        <w:tc>
          <w:tcPr>
            <w:tcW w:w="1849" w:type="dxa"/>
          </w:tcPr>
          <w:p w:rsidR="00C27BBD" w:rsidRPr="00360E5B" w:rsidRDefault="00C27BBD" w:rsidP="00360E5B">
            <w:pPr>
              <w:pStyle w:val="af8"/>
            </w:pPr>
            <w:r w:rsidRPr="00360E5B">
              <w:t>2013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Капуста</w:t>
            </w:r>
            <w:r w:rsidR="00360E5B" w:rsidRPr="00360E5B">
              <w:t xml:space="preserve"> </w:t>
            </w:r>
          </w:p>
        </w:tc>
        <w:tc>
          <w:tcPr>
            <w:tcW w:w="1930" w:type="dxa"/>
          </w:tcPr>
          <w:p w:rsidR="00C27BBD" w:rsidRPr="00360E5B" w:rsidRDefault="00C27BBD" w:rsidP="00360E5B">
            <w:pPr>
              <w:pStyle w:val="af8"/>
            </w:pPr>
            <w:r w:rsidRPr="00360E5B">
              <w:t>Пар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Картофель</w:t>
            </w:r>
            <w:r w:rsidR="00360E5B" w:rsidRPr="00360E5B">
              <w:t xml:space="preserve"> </w:t>
            </w:r>
          </w:p>
        </w:tc>
        <w:tc>
          <w:tcPr>
            <w:tcW w:w="1931" w:type="dxa"/>
          </w:tcPr>
          <w:p w:rsidR="00C27BBD" w:rsidRPr="00360E5B" w:rsidRDefault="00C27BBD" w:rsidP="00360E5B">
            <w:pPr>
              <w:pStyle w:val="af8"/>
            </w:pPr>
            <w:r w:rsidRPr="00360E5B">
              <w:t>Корнеплоды</w:t>
            </w:r>
            <w:r w:rsidR="00360E5B" w:rsidRPr="00360E5B">
              <w:t xml:space="preserve"> </w:t>
            </w:r>
          </w:p>
        </w:tc>
      </w:tr>
    </w:tbl>
    <w:p w:rsidR="00360E5B" w:rsidRPr="00360E5B" w:rsidRDefault="00360E5B" w:rsidP="00360E5B">
      <w:pPr>
        <w:pStyle w:val="2"/>
      </w:pPr>
      <w:r>
        <w:br w:type="page"/>
      </w:r>
      <w:bookmarkStart w:id="11" w:name="_Toc279704518"/>
      <w:r w:rsidRPr="00360E5B">
        <w:t>7. Способы обработки почвы</w:t>
      </w:r>
      <w:bookmarkEnd w:id="11"/>
    </w:p>
    <w:p w:rsidR="00360E5B" w:rsidRDefault="00360E5B" w:rsidP="00360E5B">
      <w:pPr>
        <w:tabs>
          <w:tab w:val="left" w:pos="726"/>
        </w:tabs>
      </w:pPr>
    </w:p>
    <w:p w:rsidR="00C27BBD" w:rsidRPr="00360E5B" w:rsidRDefault="00C27BBD" w:rsidP="00360E5B">
      <w:pPr>
        <w:tabs>
          <w:tab w:val="left" w:pos="726"/>
        </w:tabs>
      </w:pPr>
      <w:r w:rsidRPr="00360E5B">
        <w:t>Задача</w:t>
      </w:r>
      <w:r w:rsidR="00360E5B" w:rsidRPr="00360E5B">
        <w:t xml:space="preserve"> </w:t>
      </w:r>
      <w:r w:rsidRPr="00360E5B">
        <w:t>обработки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- </w:t>
      </w:r>
      <w:r w:rsidRPr="00360E5B">
        <w:t>повышение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плодородия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борьба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засоренностью</w:t>
      </w:r>
      <w:r w:rsidR="00360E5B" w:rsidRPr="00360E5B">
        <w:t xml:space="preserve"> </w:t>
      </w:r>
      <w:r w:rsidRPr="00360E5B">
        <w:t>полей.</w:t>
      </w:r>
      <w:r w:rsidR="00360E5B" w:rsidRPr="00360E5B">
        <w:t xml:space="preserve"> </w:t>
      </w:r>
      <w:r w:rsidRPr="00360E5B">
        <w:t>Обработка</w:t>
      </w:r>
      <w:r w:rsidR="00360E5B" w:rsidRPr="00360E5B">
        <w:t xml:space="preserve"> </w:t>
      </w:r>
      <w:r w:rsidRPr="00360E5B">
        <w:t>способствует</w:t>
      </w:r>
      <w:r w:rsidR="00360E5B" w:rsidRPr="00360E5B">
        <w:t xml:space="preserve"> </w:t>
      </w:r>
      <w:r w:rsidRPr="00360E5B">
        <w:t>разрыхлению</w:t>
      </w:r>
      <w:r w:rsidR="00360E5B" w:rsidRPr="00360E5B">
        <w:t xml:space="preserve"> </w:t>
      </w:r>
      <w:r w:rsidRPr="00360E5B">
        <w:t>почвы,</w:t>
      </w:r>
      <w:r w:rsidR="00360E5B" w:rsidRPr="00360E5B">
        <w:t xml:space="preserve"> </w:t>
      </w:r>
      <w:r w:rsidRPr="00360E5B">
        <w:t>увеличению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ней</w:t>
      </w:r>
      <w:r w:rsidR="00360E5B" w:rsidRPr="00360E5B">
        <w:t xml:space="preserve"> </w:t>
      </w:r>
      <w:r w:rsidRPr="00360E5B">
        <w:t>запасов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веществ,</w:t>
      </w:r>
      <w:r w:rsidR="00360E5B" w:rsidRPr="00360E5B">
        <w:t xml:space="preserve"> </w:t>
      </w:r>
      <w:r w:rsidRPr="00360E5B">
        <w:t>воды,</w:t>
      </w:r>
      <w:r w:rsidR="00360E5B" w:rsidRPr="00360E5B">
        <w:t xml:space="preserve"> </w:t>
      </w:r>
      <w:r w:rsidRPr="00360E5B">
        <w:t>воздуха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улучшению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тепловых</w:t>
      </w:r>
      <w:r w:rsidR="00360E5B" w:rsidRPr="00360E5B">
        <w:t xml:space="preserve"> </w:t>
      </w:r>
      <w:r w:rsidRPr="00360E5B">
        <w:t>свойств</w:t>
      </w:r>
      <w:r w:rsidR="00360E5B" w:rsidRPr="00360E5B">
        <w:t xml:space="preserve">; </w:t>
      </w:r>
      <w:r w:rsidRPr="00360E5B">
        <w:t>имеет</w:t>
      </w:r>
      <w:r w:rsidR="00360E5B" w:rsidRPr="00360E5B">
        <w:t xml:space="preserve"> </w:t>
      </w:r>
      <w:r w:rsidRPr="00360E5B">
        <w:t>большое</w:t>
      </w:r>
      <w:r w:rsidR="00360E5B" w:rsidRPr="00360E5B">
        <w:t xml:space="preserve"> </w:t>
      </w:r>
      <w:r w:rsidRPr="00360E5B">
        <w:t>значение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борьбе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сорняками,</w:t>
      </w:r>
      <w:r w:rsidR="00360E5B" w:rsidRPr="00360E5B">
        <w:t xml:space="preserve"> </w:t>
      </w:r>
      <w:r w:rsidRPr="00360E5B">
        <w:t>болезнями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вредителями</w:t>
      </w:r>
      <w:r w:rsidR="00360E5B" w:rsidRPr="00360E5B">
        <w:t xml:space="preserve"> </w:t>
      </w:r>
      <w:r w:rsidRPr="00360E5B">
        <w:t>растений.</w:t>
      </w:r>
    </w:p>
    <w:p w:rsidR="00360E5B" w:rsidRPr="00360E5B" w:rsidRDefault="00DB43E9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данном</w:t>
      </w:r>
      <w:r w:rsidR="00360E5B" w:rsidRPr="00360E5B">
        <w:t xml:space="preserve"> </w:t>
      </w:r>
      <w:r w:rsidRPr="00360E5B">
        <w:t>севообороте</w:t>
      </w:r>
      <w:r w:rsidR="00360E5B" w:rsidRPr="00360E5B">
        <w:t xml:space="preserve"> </w:t>
      </w:r>
      <w:r w:rsidRPr="00360E5B">
        <w:rPr>
          <w:b/>
          <w:bCs/>
        </w:rPr>
        <w:t>пар</w:t>
      </w:r>
      <w:r w:rsidR="00360E5B" w:rsidRPr="00360E5B">
        <w:t xml:space="preserve"> </w:t>
      </w:r>
      <w:r w:rsidRPr="00360E5B">
        <w:t>экологически</w:t>
      </w:r>
      <w:r w:rsidR="00360E5B" w:rsidRPr="00360E5B">
        <w:t xml:space="preserve"> </w:t>
      </w:r>
      <w:r w:rsidRPr="00360E5B">
        <w:t>чистый.</w:t>
      </w:r>
      <w:r w:rsidR="00360E5B" w:rsidRPr="00360E5B">
        <w:t xml:space="preserve"> </w:t>
      </w:r>
      <w:r w:rsidRPr="00360E5B">
        <w:t>Борьба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сорняками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нем</w:t>
      </w:r>
      <w:r w:rsidR="00360E5B" w:rsidRPr="00360E5B">
        <w:t xml:space="preserve"> </w:t>
      </w:r>
      <w:r w:rsidRPr="00360E5B">
        <w:t>проводится</w:t>
      </w:r>
      <w:r w:rsidR="00360E5B" w:rsidRPr="00360E5B">
        <w:t xml:space="preserve"> </w:t>
      </w:r>
      <w:r w:rsidRPr="00360E5B">
        <w:t>без</w:t>
      </w:r>
      <w:r w:rsidR="00360E5B" w:rsidRPr="00360E5B">
        <w:t xml:space="preserve"> </w:t>
      </w:r>
      <w:r w:rsidRPr="00360E5B">
        <w:t>применения</w:t>
      </w:r>
      <w:r w:rsidR="00360E5B" w:rsidRPr="00360E5B">
        <w:t xml:space="preserve"> </w:t>
      </w:r>
      <w:r w:rsidRPr="00360E5B">
        <w:t>гербицидов,</w:t>
      </w:r>
      <w:r w:rsidR="00360E5B" w:rsidRPr="00360E5B">
        <w:t xml:space="preserve"> </w:t>
      </w:r>
      <w:r w:rsidRPr="00360E5B">
        <w:t>а</w:t>
      </w:r>
      <w:r w:rsidR="00360E5B" w:rsidRPr="00360E5B">
        <w:t xml:space="preserve"> </w:t>
      </w:r>
      <w:r w:rsidRPr="00360E5B">
        <w:t>путем</w:t>
      </w:r>
      <w:r w:rsidR="00360E5B" w:rsidRPr="00360E5B">
        <w:t xml:space="preserve"> </w:t>
      </w:r>
      <w:r w:rsidRPr="00360E5B">
        <w:t>многократного</w:t>
      </w:r>
      <w:r w:rsidR="00360E5B" w:rsidRPr="00360E5B">
        <w:t xml:space="preserve"> </w:t>
      </w:r>
      <w:r w:rsidRPr="00360E5B">
        <w:t>уничтожения</w:t>
      </w:r>
      <w:r w:rsidR="00360E5B" w:rsidRPr="00360E5B">
        <w:t xml:space="preserve"> </w:t>
      </w:r>
      <w:r w:rsidRPr="00360E5B">
        <w:t>сорняков</w:t>
      </w:r>
      <w:r w:rsidR="00360E5B" w:rsidRPr="00360E5B">
        <w:t xml:space="preserve"> </w:t>
      </w:r>
      <w:r w:rsidRPr="00360E5B">
        <w:t>культиваторами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осенней</w:t>
      </w:r>
      <w:r w:rsidR="00360E5B" w:rsidRPr="00360E5B">
        <w:t xml:space="preserve"> </w:t>
      </w:r>
      <w:r w:rsidRPr="00360E5B">
        <w:t>вспашкой</w:t>
      </w:r>
      <w:r w:rsidR="00360E5B" w:rsidRPr="00360E5B">
        <w:t xml:space="preserve"> </w:t>
      </w:r>
      <w:r w:rsidRPr="00360E5B">
        <w:t>зяби.</w:t>
      </w:r>
    </w:p>
    <w:p w:rsidR="00DB43E9" w:rsidRPr="00360E5B" w:rsidRDefault="00DB43E9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начале</w:t>
      </w:r>
      <w:r w:rsidR="00360E5B" w:rsidRPr="00360E5B">
        <w:t xml:space="preserve"> </w:t>
      </w:r>
      <w:r w:rsidRPr="00360E5B">
        <w:t>августа</w:t>
      </w:r>
      <w:r w:rsidR="00360E5B" w:rsidRPr="00360E5B">
        <w:t xml:space="preserve"> </w:t>
      </w:r>
      <w:r w:rsidRPr="00360E5B">
        <w:t>провести</w:t>
      </w:r>
      <w:r w:rsidR="00360E5B" w:rsidRPr="00360E5B">
        <w:t xml:space="preserve"> </w:t>
      </w:r>
      <w:r w:rsidRPr="00360E5B">
        <w:t>обработку</w:t>
      </w:r>
      <w:r w:rsidR="00360E5B" w:rsidRPr="00360E5B">
        <w:t xml:space="preserve"> </w:t>
      </w:r>
      <w:r w:rsidRPr="00360E5B">
        <w:t>поля</w:t>
      </w:r>
      <w:r w:rsidR="00360E5B" w:rsidRPr="00360E5B">
        <w:t xml:space="preserve"> </w:t>
      </w:r>
      <w:r w:rsidRPr="00360E5B">
        <w:t>плоскорезами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обычными</w:t>
      </w:r>
      <w:r w:rsidR="00360E5B" w:rsidRPr="00360E5B">
        <w:t xml:space="preserve"> </w:t>
      </w:r>
      <w:r w:rsidRPr="00360E5B">
        <w:t>культиваторами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нарезать</w:t>
      </w:r>
      <w:r w:rsidR="00360E5B" w:rsidRPr="00360E5B">
        <w:t xml:space="preserve"> </w:t>
      </w:r>
      <w:r w:rsidRPr="00360E5B">
        <w:t>высокие</w:t>
      </w:r>
      <w:r w:rsidR="00360E5B" w:rsidRPr="00360E5B">
        <w:t xml:space="preserve"> </w:t>
      </w:r>
      <w:r w:rsidRPr="00360E5B">
        <w:t>гребни</w:t>
      </w:r>
      <w:r w:rsidR="00360E5B" w:rsidRPr="00360E5B">
        <w:t xml:space="preserve"> </w:t>
      </w:r>
      <w:r w:rsidRPr="00360E5B">
        <w:t>под</w:t>
      </w:r>
      <w:r w:rsidR="00360E5B" w:rsidRPr="00360E5B">
        <w:t xml:space="preserve"> </w:t>
      </w:r>
      <w:r w:rsidRPr="00360E5B">
        <w:rPr>
          <w:b/>
          <w:bCs/>
        </w:rPr>
        <w:t>картофель</w:t>
      </w:r>
      <w:r w:rsidR="00360E5B" w:rsidRPr="00360E5B">
        <w:t xml:space="preserve"> </w:t>
      </w:r>
      <w:r w:rsidRPr="00360E5B">
        <w:t>культиватором</w:t>
      </w:r>
      <w:r w:rsidR="00360E5B" w:rsidRPr="00360E5B">
        <w:t xml:space="preserve"> - </w:t>
      </w:r>
      <w:r w:rsidRPr="00360E5B">
        <w:t>гребнеобразователем</w:t>
      </w:r>
      <w:r w:rsidR="00360E5B" w:rsidRPr="00360E5B">
        <w:t xml:space="preserve"> </w:t>
      </w:r>
      <w:r w:rsidRPr="00360E5B">
        <w:t>КР-12.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таком</w:t>
      </w:r>
      <w:r w:rsidR="00360E5B" w:rsidRPr="00360E5B">
        <w:t xml:space="preserve"> </w:t>
      </w:r>
      <w:r w:rsidRPr="00360E5B">
        <w:t>виде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остается</w:t>
      </w:r>
      <w:r w:rsidR="00360E5B" w:rsidRPr="00360E5B">
        <w:t xml:space="preserve"> </w:t>
      </w:r>
      <w:r w:rsidRPr="00360E5B">
        <w:t>до</w:t>
      </w:r>
      <w:r w:rsidR="00360E5B" w:rsidRPr="00360E5B">
        <w:t xml:space="preserve"> </w:t>
      </w:r>
      <w:r w:rsidRPr="00360E5B">
        <w:t>весны.</w:t>
      </w:r>
      <w:r w:rsidR="00360E5B" w:rsidRPr="00360E5B">
        <w:t xml:space="preserve"> </w:t>
      </w:r>
      <w:r w:rsidRPr="00360E5B">
        <w:t>Под</w:t>
      </w:r>
      <w:r w:rsidR="00360E5B" w:rsidRPr="00360E5B">
        <w:t xml:space="preserve"> </w:t>
      </w:r>
      <w:r w:rsidRPr="00360E5B">
        <w:t>картофель</w:t>
      </w:r>
      <w:r w:rsidR="00360E5B" w:rsidRPr="00360E5B">
        <w:t xml:space="preserve"> </w:t>
      </w:r>
      <w:r w:rsidRPr="00360E5B">
        <w:t>весной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проводить</w:t>
      </w:r>
      <w:r w:rsidR="00360E5B" w:rsidRPr="00360E5B">
        <w:t xml:space="preserve"> </w:t>
      </w:r>
      <w:r w:rsidRPr="00360E5B">
        <w:t>раннее</w:t>
      </w:r>
      <w:r w:rsidR="00360E5B" w:rsidRPr="00360E5B">
        <w:t xml:space="preserve"> - </w:t>
      </w:r>
      <w:r w:rsidRPr="00360E5B">
        <w:t>весеннее</w:t>
      </w:r>
      <w:r w:rsidR="00360E5B" w:rsidRPr="00360E5B">
        <w:t xml:space="preserve"> </w:t>
      </w:r>
      <w:r w:rsidRPr="00360E5B">
        <w:t>закрытие</w:t>
      </w:r>
      <w:r w:rsidR="00360E5B" w:rsidRPr="00360E5B">
        <w:t xml:space="preserve"> </w:t>
      </w:r>
      <w:r w:rsidRPr="00360E5B">
        <w:t>влаги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весновспашку.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гребня,</w:t>
      </w:r>
      <w:r w:rsidR="00360E5B" w:rsidRPr="00360E5B">
        <w:t xml:space="preserve"> </w:t>
      </w:r>
      <w:r w:rsidRPr="00360E5B">
        <w:t>нарезанным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осени,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мае</w:t>
      </w:r>
      <w:r w:rsidR="00360E5B" w:rsidRPr="00360E5B">
        <w:t xml:space="preserve"> </w:t>
      </w:r>
      <w:r w:rsidRPr="00360E5B">
        <w:t>центробежным</w:t>
      </w:r>
      <w:r w:rsidR="00360E5B" w:rsidRPr="00360E5B">
        <w:t xml:space="preserve"> </w:t>
      </w:r>
      <w:r w:rsidRPr="00360E5B">
        <w:t>разбрасывателем</w:t>
      </w:r>
      <w:r w:rsidR="00360E5B" w:rsidRPr="00360E5B">
        <w:t xml:space="preserve"> </w:t>
      </w:r>
      <w:r w:rsidRPr="00360E5B">
        <w:rPr>
          <w:lang w:val="en-GB"/>
        </w:rPr>
        <w:t>Amazone</w:t>
      </w:r>
      <w:r w:rsidRPr="00360E5B">
        <w:t>-</w:t>
      </w:r>
      <w:r w:rsidRPr="00360E5B">
        <w:rPr>
          <w:lang w:val="en-GB"/>
        </w:rPr>
        <w:t>M</w:t>
      </w:r>
      <w:r w:rsidR="00360E5B" w:rsidRPr="00360E5B">
        <w:t xml:space="preserve"> </w:t>
      </w:r>
      <w:r w:rsidRPr="00360E5B">
        <w:t>внести</w:t>
      </w:r>
      <w:r w:rsidR="00360E5B" w:rsidRPr="00360E5B">
        <w:t xml:space="preserve"> </w:t>
      </w:r>
      <w:r w:rsidRPr="00360E5B">
        <w:t>полную</w:t>
      </w:r>
      <w:r w:rsidR="00360E5B" w:rsidRPr="00360E5B">
        <w:t xml:space="preserve"> </w:t>
      </w:r>
      <w:r w:rsidRPr="00360E5B">
        <w:t>дозу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тот</w:t>
      </w:r>
      <w:r w:rsidR="00360E5B" w:rsidRPr="00360E5B">
        <w:t xml:space="preserve"> </w:t>
      </w:r>
      <w:r w:rsidRPr="00360E5B">
        <w:t>же</w:t>
      </w:r>
      <w:r w:rsidR="00360E5B" w:rsidRPr="00360E5B">
        <w:t xml:space="preserve"> </w:t>
      </w:r>
      <w:r w:rsidRPr="00360E5B">
        <w:t>день</w:t>
      </w:r>
      <w:r w:rsidR="00360E5B" w:rsidRPr="00360E5B">
        <w:t xml:space="preserve"> </w:t>
      </w:r>
      <w:r w:rsidRPr="00360E5B">
        <w:t>провести</w:t>
      </w:r>
      <w:r w:rsidR="00360E5B" w:rsidRPr="00360E5B">
        <w:t xml:space="preserve"> </w:t>
      </w:r>
      <w:r w:rsidRPr="00360E5B">
        <w:t>предпосевную</w:t>
      </w:r>
      <w:r w:rsidR="00360E5B" w:rsidRPr="00360E5B">
        <w:t xml:space="preserve"> </w:t>
      </w:r>
      <w:r w:rsidRPr="00360E5B">
        <w:t>обработку</w:t>
      </w:r>
      <w:r w:rsidR="00360E5B" w:rsidRPr="00360E5B">
        <w:t xml:space="preserve"> </w:t>
      </w:r>
      <w:r w:rsidRPr="00360E5B">
        <w:t>поля</w:t>
      </w:r>
      <w:r w:rsidR="00360E5B" w:rsidRPr="00360E5B">
        <w:t xml:space="preserve"> </w:t>
      </w:r>
      <w:r w:rsidRPr="00360E5B">
        <w:t>вертикально-фрезерным</w:t>
      </w:r>
      <w:r w:rsidR="00360E5B" w:rsidRPr="00360E5B">
        <w:t xml:space="preserve"> </w:t>
      </w:r>
      <w:r w:rsidRPr="00360E5B">
        <w:t>культиватором</w:t>
      </w:r>
      <w:r w:rsidR="00360E5B" w:rsidRPr="00360E5B">
        <w:t xml:space="preserve"> </w:t>
      </w:r>
      <w:r w:rsidRPr="00360E5B">
        <w:rPr>
          <w:lang w:val="en-GB"/>
        </w:rPr>
        <w:t>ZIRKON</w:t>
      </w:r>
      <w:r w:rsidR="00360E5B" w:rsidRPr="00360E5B">
        <w:t xml:space="preserve"> </w:t>
      </w:r>
      <w:r w:rsidRPr="00360E5B">
        <w:t>7/300,</w:t>
      </w:r>
      <w:r w:rsidR="00360E5B" w:rsidRPr="00360E5B">
        <w:t xml:space="preserve"> </w:t>
      </w:r>
      <w:r w:rsidRPr="00360E5B">
        <w:t>нарезать</w:t>
      </w:r>
      <w:r w:rsidR="00360E5B" w:rsidRPr="00360E5B">
        <w:t xml:space="preserve"> </w:t>
      </w:r>
      <w:r w:rsidRPr="00360E5B">
        <w:t>культиватором</w:t>
      </w:r>
      <w:r w:rsidR="00360E5B" w:rsidRPr="00360E5B">
        <w:t xml:space="preserve"> </w:t>
      </w:r>
      <w:r w:rsidRPr="00360E5B">
        <w:t>КР-12</w:t>
      </w:r>
      <w:r w:rsidR="00360E5B" w:rsidRPr="00360E5B">
        <w:t xml:space="preserve"> </w:t>
      </w:r>
      <w:r w:rsidRPr="00360E5B">
        <w:t>высокие</w:t>
      </w:r>
      <w:r w:rsidR="00360E5B" w:rsidRPr="00360E5B">
        <w:t xml:space="preserve"> </w:t>
      </w:r>
      <w:r w:rsidRPr="00360E5B">
        <w:t>прямолинейные</w:t>
      </w:r>
      <w:r w:rsidR="00360E5B" w:rsidRPr="00360E5B">
        <w:t xml:space="preserve"> </w:t>
      </w:r>
      <w:r w:rsidRPr="00360E5B">
        <w:t>гребни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провести</w:t>
      </w:r>
      <w:r w:rsidR="00360E5B" w:rsidRPr="00360E5B">
        <w:t xml:space="preserve"> </w:t>
      </w:r>
      <w:r w:rsidRPr="00360E5B">
        <w:t>посадку</w:t>
      </w:r>
      <w:r w:rsidR="00360E5B" w:rsidRPr="00360E5B">
        <w:t xml:space="preserve"> </w:t>
      </w:r>
      <w:r w:rsidRPr="00360E5B">
        <w:t>картофеля</w:t>
      </w:r>
      <w:r w:rsidR="00360E5B" w:rsidRPr="00360E5B">
        <w:t xml:space="preserve"> </w:t>
      </w:r>
      <w:r w:rsidRPr="00360E5B">
        <w:t>сажалкой</w:t>
      </w:r>
      <w:r w:rsidR="00360E5B" w:rsidRPr="00360E5B">
        <w:t xml:space="preserve"> </w:t>
      </w:r>
      <w:r w:rsidRPr="00360E5B">
        <w:rPr>
          <w:lang w:val="en-GB"/>
        </w:rPr>
        <w:t>Hassia</w:t>
      </w:r>
      <w:r w:rsidRPr="00360E5B">
        <w:t>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июне</w:t>
      </w:r>
      <w:r w:rsidR="00360E5B" w:rsidRPr="00360E5B">
        <w:t xml:space="preserve"> - </w:t>
      </w:r>
      <w:r w:rsidRPr="00360E5B">
        <w:t>июле</w:t>
      </w:r>
      <w:r w:rsidR="00360E5B" w:rsidRPr="00360E5B">
        <w:t xml:space="preserve"> </w:t>
      </w:r>
      <w:r w:rsidRPr="00360E5B">
        <w:t>провести</w:t>
      </w:r>
      <w:r w:rsidR="00360E5B" w:rsidRPr="00360E5B">
        <w:t xml:space="preserve"> </w:t>
      </w:r>
      <w:r w:rsidRPr="00360E5B">
        <w:t>одну-две</w:t>
      </w:r>
      <w:r w:rsidR="00360E5B" w:rsidRPr="00360E5B">
        <w:t xml:space="preserve"> </w:t>
      </w:r>
      <w:r w:rsidRPr="00360E5B">
        <w:t>обработки</w:t>
      </w:r>
      <w:r w:rsidR="00360E5B" w:rsidRPr="00360E5B">
        <w:t xml:space="preserve"> </w:t>
      </w:r>
      <w:r w:rsidRPr="00360E5B">
        <w:t>междурядий</w:t>
      </w:r>
      <w:r w:rsidR="00360E5B" w:rsidRPr="00360E5B">
        <w:t xml:space="preserve"> </w:t>
      </w:r>
      <w:r w:rsidRPr="00360E5B">
        <w:t>пропашной</w:t>
      </w:r>
      <w:r w:rsidR="00360E5B" w:rsidRPr="00360E5B">
        <w:t xml:space="preserve"> </w:t>
      </w:r>
      <w:r w:rsidRPr="00360E5B">
        <w:t>фрезой</w:t>
      </w:r>
      <w:r w:rsidR="00360E5B" w:rsidRPr="00360E5B">
        <w:t xml:space="preserve"> </w:t>
      </w:r>
      <w:r w:rsidRPr="00360E5B">
        <w:rPr>
          <w:lang w:val="en-GB"/>
        </w:rPr>
        <w:t>RF</w:t>
      </w:r>
      <w:r w:rsidRPr="00360E5B">
        <w:t>-4,</w:t>
      </w:r>
      <w:r w:rsidR="00360E5B" w:rsidRPr="00360E5B">
        <w:t xml:space="preserve"> </w:t>
      </w:r>
      <w:r w:rsidRPr="00360E5B">
        <w:t>агрегатируемой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трактором</w:t>
      </w:r>
      <w:r w:rsidR="00360E5B" w:rsidRPr="00360E5B">
        <w:t xml:space="preserve"> </w:t>
      </w:r>
      <w:r w:rsidRPr="00360E5B">
        <w:t>класса</w:t>
      </w:r>
      <w:r w:rsidR="00360E5B" w:rsidRPr="00360E5B">
        <w:t xml:space="preserve"> </w:t>
      </w:r>
      <w:r w:rsidRPr="00360E5B">
        <w:t>1,4-2,0.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сентябре</w:t>
      </w:r>
      <w:r w:rsidR="00360E5B" w:rsidRPr="00360E5B">
        <w:t xml:space="preserve"> </w:t>
      </w:r>
      <w:r w:rsidRPr="00360E5B">
        <w:t>убрать</w:t>
      </w:r>
      <w:r w:rsidR="00360E5B" w:rsidRPr="00360E5B">
        <w:t xml:space="preserve"> </w:t>
      </w:r>
      <w:r w:rsidRPr="00360E5B">
        <w:t>картофель</w:t>
      </w:r>
      <w:r w:rsidR="00360E5B" w:rsidRPr="00360E5B">
        <w:t xml:space="preserve"> </w:t>
      </w:r>
      <w:r w:rsidRPr="00360E5B">
        <w:t>комбайном</w:t>
      </w:r>
      <w:r w:rsidR="00360E5B" w:rsidRPr="00360E5B">
        <w:t xml:space="preserve"> </w:t>
      </w:r>
      <w:r w:rsidRPr="00360E5B">
        <w:t>ДР-1500.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</w:t>
      </w:r>
      <w:r w:rsidR="00360E5B" w:rsidRPr="00360E5B">
        <w:t xml:space="preserve"> </w:t>
      </w:r>
      <w:r w:rsidRPr="00360E5B">
        <w:t>плугом</w:t>
      </w:r>
      <w:r w:rsidR="00360E5B" w:rsidRPr="00360E5B">
        <w:t xml:space="preserve"> </w:t>
      </w:r>
      <w:r w:rsidRPr="00360E5B">
        <w:t>вспахать</w:t>
      </w:r>
      <w:r w:rsidR="00360E5B" w:rsidRPr="00360E5B">
        <w:t xml:space="preserve"> </w:t>
      </w:r>
      <w:r w:rsidRPr="00360E5B">
        <w:t>зябь,</w:t>
      </w:r>
      <w:r w:rsidR="00360E5B" w:rsidRPr="00360E5B">
        <w:t xml:space="preserve"> </w:t>
      </w:r>
      <w:r w:rsidRPr="00360E5B">
        <w:t>выровнять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паровыми</w:t>
      </w:r>
      <w:r w:rsidR="00360E5B" w:rsidRPr="00360E5B">
        <w:t xml:space="preserve"> </w:t>
      </w:r>
      <w:r w:rsidRPr="00360E5B">
        <w:t>культиваторами.</w:t>
      </w:r>
    </w:p>
    <w:p w:rsidR="00360E5B" w:rsidRPr="00360E5B" w:rsidRDefault="00DB43E9" w:rsidP="00360E5B">
      <w:pPr>
        <w:tabs>
          <w:tab w:val="left" w:pos="726"/>
        </w:tabs>
      </w:pPr>
      <w:r w:rsidRPr="00360E5B">
        <w:t>Для</w:t>
      </w:r>
      <w:r w:rsidR="00360E5B" w:rsidRPr="00360E5B">
        <w:t xml:space="preserve"> </w:t>
      </w:r>
      <w:r w:rsidRPr="00360E5B">
        <w:rPr>
          <w:b/>
          <w:bCs/>
        </w:rPr>
        <w:t>свеклы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уборки</w:t>
      </w:r>
      <w:r w:rsidR="00360E5B" w:rsidRPr="00360E5B">
        <w:t xml:space="preserve"> </w:t>
      </w:r>
      <w:r w:rsidRPr="00360E5B">
        <w:t>основной</w:t>
      </w:r>
      <w:r w:rsidR="00360E5B" w:rsidRPr="00360E5B">
        <w:t xml:space="preserve"> </w:t>
      </w:r>
      <w:r w:rsidRPr="00360E5B">
        <w:t>культуры</w:t>
      </w:r>
      <w:r w:rsidR="00360E5B" w:rsidRPr="00360E5B">
        <w:t xml:space="preserve"> </w:t>
      </w:r>
      <w:r w:rsidRPr="00360E5B">
        <w:t>можно</w:t>
      </w:r>
      <w:r w:rsidR="00360E5B" w:rsidRPr="00360E5B">
        <w:t xml:space="preserve"> </w:t>
      </w:r>
      <w:r w:rsidRPr="00360E5B">
        <w:t>ограничиться</w:t>
      </w:r>
      <w:r w:rsidR="00360E5B" w:rsidRPr="00360E5B">
        <w:t xml:space="preserve"> </w:t>
      </w:r>
      <w:r w:rsidRPr="00360E5B">
        <w:t>глыбистой</w:t>
      </w:r>
      <w:r w:rsidR="00360E5B" w:rsidRPr="00360E5B">
        <w:t xml:space="preserve"> </w:t>
      </w:r>
      <w:r w:rsidRPr="00360E5B">
        <w:t>вспашкой</w:t>
      </w:r>
      <w:r w:rsidR="00360E5B" w:rsidRPr="00360E5B">
        <w:t xml:space="preserve"> </w:t>
      </w:r>
      <w:r w:rsidRPr="00360E5B">
        <w:t>зяби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нарезать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</w:t>
      </w:r>
      <w:r w:rsidR="00360E5B" w:rsidRPr="00360E5B">
        <w:t xml:space="preserve"> </w:t>
      </w:r>
      <w:r w:rsidRPr="00360E5B">
        <w:t>гребни,</w:t>
      </w:r>
      <w:r w:rsidR="00360E5B" w:rsidRPr="00360E5B">
        <w:t xml:space="preserve"> </w:t>
      </w:r>
      <w:r w:rsidRPr="00360E5B">
        <w:t>весной</w:t>
      </w:r>
      <w:r w:rsidR="00360E5B" w:rsidRPr="00360E5B">
        <w:t xml:space="preserve"> </w:t>
      </w:r>
      <w:r w:rsidRPr="00360E5B">
        <w:t>выровнять</w:t>
      </w:r>
      <w:r w:rsidR="00360E5B" w:rsidRPr="00360E5B">
        <w:t xml:space="preserve"> </w:t>
      </w:r>
      <w:r w:rsidRPr="00360E5B">
        <w:t>зябь</w:t>
      </w:r>
      <w:r w:rsidR="00360E5B" w:rsidRPr="00360E5B">
        <w:t xml:space="preserve"> </w:t>
      </w:r>
      <w:r w:rsidRPr="00360E5B">
        <w:t>боронами,</w:t>
      </w:r>
      <w:r w:rsidR="00360E5B" w:rsidRPr="00360E5B">
        <w:t xml:space="preserve"> </w:t>
      </w:r>
      <w:r w:rsidRPr="00360E5B">
        <w:t>внести</w:t>
      </w:r>
      <w:r w:rsidR="00360E5B" w:rsidRPr="00360E5B">
        <w:t xml:space="preserve"> </w:t>
      </w:r>
      <w:r w:rsidRPr="00360E5B">
        <w:t>минеральные</w:t>
      </w:r>
      <w:r w:rsidR="00360E5B" w:rsidRPr="00360E5B">
        <w:t xml:space="preserve"> </w:t>
      </w:r>
      <w:r w:rsidRPr="00360E5B">
        <w:t>удобрения,</w:t>
      </w:r>
      <w:r w:rsidR="00360E5B" w:rsidRPr="00360E5B">
        <w:t xml:space="preserve"> </w:t>
      </w:r>
      <w:r w:rsidRPr="00360E5B">
        <w:t>обработать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вертикально-фрезерным</w:t>
      </w:r>
      <w:r w:rsidR="00360E5B" w:rsidRPr="00360E5B">
        <w:t xml:space="preserve"> </w:t>
      </w:r>
      <w:r w:rsidRPr="00360E5B">
        <w:t>культиватором</w:t>
      </w:r>
      <w:r w:rsidR="00360E5B" w:rsidRPr="00360E5B">
        <w:t xml:space="preserve"> </w:t>
      </w:r>
      <w:r w:rsidRPr="00360E5B">
        <w:rPr>
          <w:lang w:val="en-GB"/>
        </w:rPr>
        <w:t>ZIRKON</w:t>
      </w:r>
      <w:r w:rsidR="00360E5B" w:rsidRPr="00360E5B">
        <w:t xml:space="preserve"> </w:t>
      </w:r>
      <w:r w:rsidRPr="00360E5B">
        <w:t>7/300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посеять</w:t>
      </w:r>
      <w:r w:rsidR="00360E5B" w:rsidRPr="00360E5B">
        <w:t xml:space="preserve"> </w:t>
      </w:r>
      <w:r w:rsidRPr="00360E5B">
        <w:t>семена</w:t>
      </w:r>
      <w:r w:rsidR="00360E5B" w:rsidRPr="00360E5B">
        <w:t xml:space="preserve"> </w:t>
      </w:r>
      <w:r w:rsidRPr="00360E5B">
        <w:t>сеялкой</w:t>
      </w:r>
      <w:r w:rsidR="00360E5B" w:rsidRPr="00360E5B">
        <w:t xml:space="preserve"> </w:t>
      </w:r>
      <w:r w:rsidRPr="00360E5B">
        <w:rPr>
          <w:lang w:val="en-GB"/>
        </w:rPr>
        <w:t>Agricola</w:t>
      </w:r>
      <w:r w:rsidR="00360E5B" w:rsidRPr="00360E5B">
        <w:t xml:space="preserve"> </w:t>
      </w:r>
      <w:r w:rsidRPr="00360E5B">
        <w:t>4-строчным</w:t>
      </w:r>
      <w:r w:rsidR="00360E5B" w:rsidRPr="00360E5B">
        <w:t xml:space="preserve"> </w:t>
      </w:r>
      <w:r w:rsidRPr="00360E5B">
        <w:t>способом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ровной</w:t>
      </w:r>
      <w:r w:rsidR="00360E5B" w:rsidRPr="00360E5B">
        <w:t xml:space="preserve"> </w:t>
      </w:r>
      <w:r w:rsidRPr="00360E5B">
        <w:t>поверхности.</w:t>
      </w:r>
      <w:r w:rsidR="00360E5B" w:rsidRPr="00360E5B">
        <w:t xml:space="preserve"> </w:t>
      </w:r>
      <w:r w:rsidRPr="00360E5B">
        <w:t>Послепосевная</w:t>
      </w:r>
      <w:r w:rsidR="00360E5B" w:rsidRPr="00360E5B">
        <w:t xml:space="preserve"> </w:t>
      </w:r>
      <w:r w:rsidRPr="00360E5B">
        <w:t>обработка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состоит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междурядных</w:t>
      </w:r>
      <w:r w:rsidR="00360E5B" w:rsidRPr="00360E5B">
        <w:t xml:space="preserve"> </w:t>
      </w:r>
      <w:r w:rsidRPr="00360E5B">
        <w:t>рыхлений,</w:t>
      </w:r>
      <w:r w:rsidR="00360E5B" w:rsidRPr="00360E5B">
        <w:t xml:space="preserve"> </w:t>
      </w:r>
      <w:r w:rsidRPr="00360E5B">
        <w:t>опрыскивания</w:t>
      </w:r>
      <w:r w:rsidR="00360E5B" w:rsidRPr="00360E5B">
        <w:t xml:space="preserve"> </w:t>
      </w:r>
      <w:r w:rsidRPr="00360E5B">
        <w:t>посевов</w:t>
      </w:r>
      <w:r w:rsidR="00360E5B" w:rsidRPr="00360E5B">
        <w:t xml:space="preserve"> </w:t>
      </w:r>
      <w:r w:rsidRPr="00360E5B">
        <w:t>гербицидами</w:t>
      </w:r>
      <w:r w:rsidR="00360E5B" w:rsidRPr="00360E5B">
        <w:t xml:space="preserve"> </w:t>
      </w:r>
      <w:r w:rsidRPr="00360E5B">
        <w:t>универсальными</w:t>
      </w:r>
      <w:r w:rsidR="00360E5B" w:rsidRPr="00360E5B">
        <w:t xml:space="preserve"> </w:t>
      </w:r>
      <w:r w:rsidRPr="00360E5B">
        <w:t>прицепными</w:t>
      </w:r>
      <w:r w:rsidR="00360E5B" w:rsidRPr="00360E5B">
        <w:t xml:space="preserve"> </w:t>
      </w:r>
      <w:r w:rsidRPr="00360E5B">
        <w:t>опрыскивателями</w:t>
      </w:r>
      <w:r w:rsidR="00360E5B" w:rsidRPr="00360E5B">
        <w:t xml:space="preserve"> </w:t>
      </w:r>
      <w:r w:rsidRPr="00360E5B">
        <w:rPr>
          <w:lang w:val="en-GB"/>
        </w:rPr>
        <w:t>Amazone</w:t>
      </w:r>
      <w:r w:rsidR="00360E5B" w:rsidRPr="00360E5B">
        <w:t xml:space="preserve"> </w:t>
      </w:r>
      <w:r w:rsidRPr="00360E5B">
        <w:rPr>
          <w:lang w:val="en-GB"/>
        </w:rPr>
        <w:t>U</w:t>
      </w:r>
      <w:r w:rsidRPr="00360E5B">
        <w:t>6-2200.</w:t>
      </w:r>
      <w:r w:rsidR="00360E5B" w:rsidRPr="00360E5B">
        <w:t xml:space="preserve"> </w:t>
      </w:r>
      <w:r w:rsidRPr="00360E5B">
        <w:t>Уборка</w:t>
      </w:r>
      <w:r w:rsidR="00360E5B" w:rsidRPr="00360E5B">
        <w:t xml:space="preserve"> </w:t>
      </w:r>
      <w:r w:rsidRPr="00360E5B">
        <w:t>свеклы</w:t>
      </w:r>
      <w:r w:rsidR="00360E5B" w:rsidRPr="00360E5B">
        <w:t xml:space="preserve"> </w:t>
      </w:r>
      <w:r w:rsidRPr="00360E5B">
        <w:t>производится</w:t>
      </w:r>
      <w:r w:rsidR="00360E5B" w:rsidRPr="00360E5B">
        <w:t xml:space="preserve"> </w:t>
      </w:r>
      <w:r w:rsidRPr="00360E5B">
        <w:t>комбайном</w:t>
      </w:r>
      <w:r w:rsidR="00360E5B" w:rsidRPr="00360E5B">
        <w:t xml:space="preserve"> </w:t>
      </w:r>
      <w:r w:rsidRPr="00360E5B">
        <w:t>ДР-1500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приставкой.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уборки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вспахать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конце</w:t>
      </w:r>
      <w:r w:rsidR="00360E5B" w:rsidRPr="00360E5B">
        <w:t xml:space="preserve"> </w:t>
      </w:r>
      <w:r w:rsidRPr="00360E5B">
        <w:t>сентября.</w:t>
      </w:r>
      <w:r w:rsidR="00360E5B" w:rsidRPr="00360E5B">
        <w:t xml:space="preserve"> </w:t>
      </w:r>
      <w:r w:rsidRPr="00360E5B">
        <w:t>Выравнивание</w:t>
      </w:r>
      <w:r w:rsidR="00360E5B" w:rsidRPr="00360E5B">
        <w:t xml:space="preserve"> </w:t>
      </w:r>
      <w:r w:rsidRPr="00360E5B">
        <w:t>зяби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нарезка</w:t>
      </w:r>
      <w:r w:rsidR="00360E5B" w:rsidRPr="00360E5B">
        <w:t xml:space="preserve"> </w:t>
      </w:r>
      <w:r w:rsidRPr="00360E5B">
        <w:t>гребней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требуется.</w:t>
      </w:r>
      <w:r w:rsidR="00360E5B" w:rsidRPr="00360E5B">
        <w:rPr>
          <w:b/>
          <w:bCs/>
        </w:rPr>
        <w:t xml:space="preserve"> </w:t>
      </w:r>
      <w:r w:rsidRPr="00360E5B">
        <w:t>Для</w:t>
      </w:r>
      <w:r w:rsidR="00360E5B" w:rsidRPr="00360E5B">
        <w:rPr>
          <w:b/>
          <w:bCs/>
        </w:rPr>
        <w:t xml:space="preserve"> </w:t>
      </w:r>
      <w:r w:rsidRPr="00360E5B">
        <w:rPr>
          <w:b/>
          <w:bCs/>
        </w:rPr>
        <w:t>моркови</w:t>
      </w:r>
      <w:r w:rsidR="00360E5B" w:rsidRPr="00360E5B">
        <w:rPr>
          <w:b/>
          <w:bCs/>
        </w:rPr>
        <w:t xml:space="preserve"> - </w:t>
      </w:r>
      <w:r w:rsidRPr="00360E5B">
        <w:t>весной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проводится</w:t>
      </w:r>
      <w:r w:rsidR="00360E5B" w:rsidRPr="00360E5B">
        <w:t xml:space="preserve"> </w:t>
      </w:r>
      <w:r w:rsidRPr="00360E5B">
        <w:t>задержание</w:t>
      </w:r>
      <w:r w:rsidR="00360E5B" w:rsidRPr="00360E5B">
        <w:t xml:space="preserve"> </w:t>
      </w:r>
      <w:r w:rsidRPr="00360E5B">
        <w:t>влаги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вспашка.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конце</w:t>
      </w:r>
      <w:r w:rsidR="00360E5B" w:rsidRPr="00360E5B">
        <w:t xml:space="preserve"> </w:t>
      </w:r>
      <w:r w:rsidRPr="00360E5B">
        <w:t>апреля</w:t>
      </w:r>
      <w:r w:rsidR="00360E5B" w:rsidRPr="00360E5B">
        <w:t xml:space="preserve"> - </w:t>
      </w:r>
      <w:r w:rsidRPr="00360E5B">
        <w:t>первой</w:t>
      </w:r>
      <w:r w:rsidR="00360E5B" w:rsidRPr="00360E5B">
        <w:t xml:space="preserve"> </w:t>
      </w:r>
      <w:r w:rsidRPr="00360E5B">
        <w:t>декаде</w:t>
      </w:r>
      <w:r w:rsidR="00360E5B" w:rsidRPr="00360E5B">
        <w:t xml:space="preserve"> </w:t>
      </w:r>
      <w:r w:rsidRPr="00360E5B">
        <w:t>мая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гребням,</w:t>
      </w:r>
      <w:r w:rsidR="00360E5B" w:rsidRPr="00360E5B">
        <w:t xml:space="preserve"> </w:t>
      </w:r>
      <w:r w:rsidRPr="00360E5B">
        <w:t>нарезанным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осени,</w:t>
      </w:r>
      <w:r w:rsidR="00360E5B" w:rsidRPr="00360E5B">
        <w:t xml:space="preserve"> </w:t>
      </w:r>
      <w:r w:rsidRPr="00360E5B">
        <w:t>центробежным</w:t>
      </w:r>
      <w:r w:rsidR="00360E5B" w:rsidRPr="00360E5B">
        <w:t xml:space="preserve"> </w:t>
      </w:r>
      <w:r w:rsidRPr="00360E5B">
        <w:t>разбрасывателем</w:t>
      </w:r>
      <w:r w:rsidR="00360E5B" w:rsidRPr="00360E5B">
        <w:t xml:space="preserve"> </w:t>
      </w:r>
      <w:r w:rsidRPr="00360E5B">
        <w:t>типа</w:t>
      </w:r>
      <w:r w:rsidR="00360E5B" w:rsidRPr="00360E5B">
        <w:t xml:space="preserve"> </w:t>
      </w:r>
      <w:r w:rsidRPr="00360E5B">
        <w:rPr>
          <w:lang w:val="en-GB"/>
        </w:rPr>
        <w:t>Amazone</w:t>
      </w:r>
      <w:r w:rsidR="00360E5B" w:rsidRPr="00360E5B">
        <w:t xml:space="preserve"> </w:t>
      </w:r>
      <w:r w:rsidRPr="00360E5B">
        <w:rPr>
          <w:lang w:val="en-GB"/>
        </w:rPr>
        <w:t>ZA</w:t>
      </w:r>
      <w:r w:rsidR="00360E5B" w:rsidRPr="00360E5B">
        <w:t xml:space="preserve"> - </w:t>
      </w:r>
      <w:r w:rsidRPr="00360E5B">
        <w:rPr>
          <w:lang w:val="en-GB"/>
        </w:rPr>
        <w:t>M</w:t>
      </w:r>
      <w:r w:rsidR="00360E5B" w:rsidRPr="00360E5B">
        <w:t xml:space="preserve"> </w:t>
      </w:r>
      <w:r w:rsidRPr="00360E5B">
        <w:t>со</w:t>
      </w:r>
      <w:r w:rsidR="00360E5B" w:rsidRPr="00360E5B">
        <w:t xml:space="preserve"> </w:t>
      </w:r>
      <w:r w:rsidRPr="00360E5B">
        <w:t>стрелой</w:t>
      </w:r>
      <w:r w:rsidR="00360E5B" w:rsidRPr="00360E5B">
        <w:t xml:space="preserve"> </w:t>
      </w:r>
      <w:r w:rsidRPr="00360E5B">
        <w:t>загрузки</w:t>
      </w:r>
      <w:r w:rsidR="00360E5B" w:rsidRPr="00360E5B">
        <w:t xml:space="preserve"> </w:t>
      </w:r>
      <w:r w:rsidRPr="00360E5B">
        <w:rPr>
          <w:lang w:val="en-GB"/>
        </w:rPr>
        <w:t>KUHN</w:t>
      </w:r>
      <w:r w:rsidR="00360E5B" w:rsidRPr="00360E5B">
        <w:t xml:space="preserve"> </w:t>
      </w:r>
      <w:r w:rsidRPr="00360E5B">
        <w:t>внести</w:t>
      </w:r>
      <w:r w:rsidR="00360E5B" w:rsidRPr="00360E5B">
        <w:t xml:space="preserve"> </w:t>
      </w:r>
      <w:r w:rsidRPr="00360E5B">
        <w:t>минеральные</w:t>
      </w:r>
      <w:r w:rsidR="00360E5B" w:rsidRPr="00360E5B">
        <w:t xml:space="preserve"> </w:t>
      </w:r>
      <w:r w:rsidRPr="00360E5B">
        <w:t>удобрения,</w:t>
      </w:r>
      <w:r w:rsidR="00360E5B" w:rsidRPr="00360E5B">
        <w:t xml:space="preserve"> </w:t>
      </w:r>
      <w:r w:rsidRPr="00360E5B">
        <w:t>обработать</w:t>
      </w:r>
      <w:r w:rsidR="00360E5B" w:rsidRPr="00360E5B">
        <w:t xml:space="preserve"> </w:t>
      </w:r>
      <w:r w:rsidRPr="00360E5B">
        <w:t>почву</w:t>
      </w:r>
      <w:r w:rsidR="00360E5B" w:rsidRPr="00360E5B">
        <w:t xml:space="preserve"> </w:t>
      </w:r>
      <w:r w:rsidRPr="00360E5B">
        <w:t>вертикально-фрезерным</w:t>
      </w:r>
      <w:r w:rsidR="00360E5B" w:rsidRPr="00360E5B">
        <w:t xml:space="preserve"> </w:t>
      </w:r>
      <w:r w:rsidRPr="00360E5B">
        <w:t>культиватором,</w:t>
      </w:r>
      <w:r w:rsidR="00360E5B" w:rsidRPr="00360E5B">
        <w:t xml:space="preserve"> </w:t>
      </w:r>
      <w:r w:rsidRPr="00360E5B">
        <w:t>нарезать</w:t>
      </w:r>
      <w:r w:rsidR="00360E5B" w:rsidRPr="00360E5B">
        <w:t xml:space="preserve"> </w:t>
      </w:r>
      <w:r w:rsidRPr="00360E5B">
        <w:t>прямолинейные</w:t>
      </w:r>
      <w:r w:rsidR="00360E5B" w:rsidRPr="00360E5B">
        <w:t xml:space="preserve"> </w:t>
      </w:r>
      <w:r w:rsidRPr="00360E5B">
        <w:t>гребни</w:t>
      </w:r>
      <w:r w:rsidR="00360E5B" w:rsidRPr="00360E5B">
        <w:t xml:space="preserve"> </w:t>
      </w:r>
      <w:r w:rsidRPr="00360E5B">
        <w:t>пропашной</w:t>
      </w:r>
      <w:r w:rsidR="00360E5B" w:rsidRPr="00360E5B">
        <w:t xml:space="preserve"> </w:t>
      </w:r>
      <w:r w:rsidRPr="00360E5B">
        <w:t>фрезой</w:t>
      </w:r>
      <w:r w:rsidR="00360E5B" w:rsidRPr="00360E5B">
        <w:t xml:space="preserve"> </w:t>
      </w:r>
      <w:r w:rsidRPr="00360E5B">
        <w:t>КР-12.</w:t>
      </w:r>
      <w:r w:rsidR="00360E5B" w:rsidRPr="00360E5B">
        <w:t xml:space="preserve"> </w:t>
      </w:r>
      <w:r w:rsidRPr="00360E5B">
        <w:t>Посеять</w:t>
      </w:r>
      <w:r w:rsidR="00360E5B" w:rsidRPr="00360E5B">
        <w:t xml:space="preserve"> </w:t>
      </w:r>
      <w:r w:rsidRPr="00360E5B">
        <w:t>морковь</w:t>
      </w:r>
      <w:r w:rsidR="00360E5B" w:rsidRPr="00360E5B">
        <w:t xml:space="preserve"> </w:t>
      </w:r>
      <w:r w:rsidRPr="00360E5B">
        <w:t>сеялкой</w:t>
      </w:r>
      <w:r w:rsidR="00360E5B" w:rsidRPr="00360E5B">
        <w:t xml:space="preserve"> </w:t>
      </w:r>
      <w:r w:rsidRPr="00360E5B">
        <w:rPr>
          <w:lang w:val="en-GB"/>
        </w:rPr>
        <w:t>Agricola</w:t>
      </w:r>
      <w:r w:rsidR="00360E5B" w:rsidRPr="00360E5B">
        <w:t xml:space="preserve"> </w:t>
      </w:r>
      <w:r w:rsidRPr="00360E5B">
        <w:t>двухстрочным</w:t>
      </w:r>
      <w:r w:rsidR="00360E5B" w:rsidRPr="00360E5B">
        <w:t xml:space="preserve"> </w:t>
      </w:r>
      <w:r w:rsidRPr="00360E5B">
        <w:t>способом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расстоянием</w:t>
      </w:r>
      <w:r w:rsidR="00360E5B" w:rsidRPr="00360E5B">
        <w:t xml:space="preserve"> </w:t>
      </w:r>
      <w:r w:rsidRPr="00360E5B">
        <w:t>между</w:t>
      </w:r>
      <w:r w:rsidR="00360E5B" w:rsidRPr="00360E5B">
        <w:t xml:space="preserve"> </w:t>
      </w:r>
      <w:r w:rsidRPr="00360E5B">
        <w:t>строчками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гребне</w:t>
      </w:r>
      <w:r w:rsidR="00360E5B" w:rsidRPr="00360E5B">
        <w:t xml:space="preserve"> </w:t>
      </w:r>
      <w:r w:rsidRPr="00360E5B">
        <w:t>5</w:t>
      </w:r>
      <w:r w:rsidR="00360E5B" w:rsidRPr="00360E5B">
        <w:t xml:space="preserve"> - </w:t>
      </w:r>
      <w:smartTag w:uri="urn:schemas-microsoft-com:office:smarttags" w:element="metricconverter">
        <w:smartTagPr>
          <w:attr w:name="ProductID" w:val="10 см"/>
        </w:smartTagPr>
        <w:r w:rsidRPr="00360E5B">
          <w:t>10</w:t>
        </w:r>
        <w:r w:rsidR="00360E5B" w:rsidRPr="00360E5B">
          <w:t xml:space="preserve"> </w:t>
        </w:r>
        <w:r w:rsidRPr="00360E5B">
          <w:t>см</w:t>
        </w:r>
      </w:smartTag>
      <w:r w:rsidRPr="00360E5B">
        <w:t>.</w:t>
      </w:r>
      <w:r w:rsidR="00360E5B" w:rsidRPr="00360E5B">
        <w:t xml:space="preserve"> </w:t>
      </w:r>
      <w:r w:rsidRPr="00360E5B">
        <w:t>Послепосевная</w:t>
      </w:r>
      <w:r w:rsidR="00360E5B" w:rsidRPr="00360E5B">
        <w:t xml:space="preserve"> </w:t>
      </w:r>
      <w:r w:rsidRPr="00360E5B">
        <w:t>обработка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состоит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междурядных</w:t>
      </w:r>
      <w:r w:rsidR="00360E5B" w:rsidRPr="00360E5B">
        <w:t xml:space="preserve"> </w:t>
      </w:r>
      <w:r w:rsidRPr="00360E5B">
        <w:t>рыхлений,</w:t>
      </w:r>
      <w:r w:rsidR="00360E5B" w:rsidRPr="00360E5B">
        <w:t xml:space="preserve"> </w:t>
      </w:r>
      <w:r w:rsidRPr="00360E5B">
        <w:t>опрыскивании</w:t>
      </w:r>
      <w:r w:rsidR="00360E5B" w:rsidRPr="00360E5B">
        <w:t xml:space="preserve"> </w:t>
      </w:r>
      <w:r w:rsidRPr="00360E5B">
        <w:t>посевов</w:t>
      </w:r>
      <w:r w:rsidR="00360E5B" w:rsidRPr="00360E5B">
        <w:t xml:space="preserve"> </w:t>
      </w:r>
      <w:r w:rsidRPr="00360E5B">
        <w:t>гербицидами</w:t>
      </w:r>
      <w:r w:rsidR="00360E5B" w:rsidRPr="00360E5B">
        <w:t xml:space="preserve"> </w:t>
      </w:r>
      <w:r w:rsidRPr="00360E5B">
        <w:t>универсальными</w:t>
      </w:r>
      <w:r w:rsidR="00360E5B" w:rsidRPr="00360E5B">
        <w:t xml:space="preserve"> </w:t>
      </w:r>
      <w:r w:rsidRPr="00360E5B">
        <w:t>прицепными</w:t>
      </w:r>
      <w:r w:rsidR="00360E5B" w:rsidRPr="00360E5B">
        <w:t xml:space="preserve"> </w:t>
      </w:r>
      <w:r w:rsidRPr="00360E5B">
        <w:t>опрыскивателями</w:t>
      </w:r>
      <w:r w:rsidR="00360E5B" w:rsidRPr="00360E5B">
        <w:t xml:space="preserve"> </w:t>
      </w:r>
      <w:r w:rsidRPr="00360E5B">
        <w:rPr>
          <w:lang w:val="en-GB"/>
        </w:rPr>
        <w:t>Amazone</w:t>
      </w:r>
      <w:r w:rsidR="00360E5B" w:rsidRPr="00360E5B">
        <w:t xml:space="preserve"> </w:t>
      </w:r>
      <w:r w:rsidRPr="00360E5B">
        <w:rPr>
          <w:lang w:val="en-GB"/>
        </w:rPr>
        <w:t>UF</w:t>
      </w:r>
      <w:r w:rsidR="00360E5B" w:rsidRPr="00360E5B">
        <w:t xml:space="preserve"> </w:t>
      </w:r>
      <w:r w:rsidRPr="00360E5B">
        <w:t>1501.</w:t>
      </w:r>
      <w:r w:rsidR="00360E5B" w:rsidRPr="00360E5B">
        <w:t xml:space="preserve"> </w:t>
      </w:r>
      <w:r w:rsidRPr="00360E5B">
        <w:t>Уборку</w:t>
      </w:r>
      <w:r w:rsidR="00360E5B" w:rsidRPr="00360E5B">
        <w:t xml:space="preserve"> </w:t>
      </w:r>
      <w:r w:rsidRPr="00360E5B">
        <w:t>моркови</w:t>
      </w:r>
      <w:r w:rsidR="00360E5B" w:rsidRPr="00360E5B">
        <w:t xml:space="preserve"> </w:t>
      </w:r>
      <w:r w:rsidRPr="00360E5B">
        <w:t>производить</w:t>
      </w:r>
      <w:r w:rsidR="00360E5B" w:rsidRPr="00360E5B">
        <w:t xml:space="preserve"> </w:t>
      </w:r>
      <w:r w:rsidRPr="00360E5B">
        <w:t>комбайнами</w:t>
      </w:r>
      <w:r w:rsidR="00360E5B" w:rsidRPr="00360E5B">
        <w:t xml:space="preserve"> </w:t>
      </w:r>
      <w:r w:rsidRPr="00360E5B">
        <w:t>типа</w:t>
      </w:r>
      <w:r w:rsidR="00360E5B" w:rsidRPr="00360E5B">
        <w:t xml:space="preserve"> </w:t>
      </w:r>
      <w:r w:rsidRPr="00360E5B">
        <w:rPr>
          <w:lang w:val="en-GB"/>
        </w:rPr>
        <w:t>Dewelf</w:t>
      </w:r>
      <w:r w:rsidRPr="00360E5B">
        <w:t>.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вспахать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конце</w:t>
      </w:r>
      <w:r w:rsidR="00360E5B" w:rsidRPr="00360E5B">
        <w:t xml:space="preserve"> </w:t>
      </w:r>
      <w:r w:rsidRPr="00360E5B">
        <w:t>сент</w:t>
      </w:r>
      <w:r w:rsidR="004C004D">
        <w:t>я</w:t>
      </w:r>
      <w:r w:rsidRPr="00360E5B">
        <w:t>бря.</w:t>
      </w:r>
      <w:r w:rsidR="00360E5B" w:rsidRPr="00360E5B">
        <w:t xml:space="preserve"> </w:t>
      </w:r>
      <w:r w:rsidRPr="00360E5B">
        <w:t>Выравнивание</w:t>
      </w:r>
      <w:r w:rsidR="00360E5B" w:rsidRPr="00360E5B">
        <w:t xml:space="preserve"> </w:t>
      </w:r>
      <w:r w:rsidRPr="00360E5B">
        <w:t>зяби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нарезка</w:t>
      </w:r>
      <w:r w:rsidR="00360E5B" w:rsidRPr="00360E5B">
        <w:t xml:space="preserve"> </w:t>
      </w:r>
      <w:r w:rsidRPr="00360E5B">
        <w:t>гребней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осени</w:t>
      </w:r>
      <w:r w:rsidR="00360E5B" w:rsidRPr="00360E5B">
        <w:t xml:space="preserve"> </w:t>
      </w:r>
      <w:r w:rsidRPr="00360E5B">
        <w:t>не</w:t>
      </w:r>
      <w:r w:rsidR="00360E5B" w:rsidRPr="00360E5B">
        <w:t xml:space="preserve"> </w:t>
      </w:r>
      <w:r w:rsidRPr="00360E5B">
        <w:t>требуется.</w:t>
      </w:r>
    </w:p>
    <w:p w:rsidR="00360E5B" w:rsidRDefault="00360E5B" w:rsidP="00360E5B">
      <w:pPr>
        <w:tabs>
          <w:tab w:val="left" w:pos="726"/>
        </w:tabs>
      </w:pPr>
    </w:p>
    <w:p w:rsidR="00DB43E9" w:rsidRPr="00360E5B" w:rsidRDefault="00DB43E9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7</w:t>
      </w:r>
    </w:p>
    <w:p w:rsidR="00DB43E9" w:rsidRPr="00360E5B" w:rsidRDefault="00DB43E9" w:rsidP="00360E5B">
      <w:pPr>
        <w:tabs>
          <w:tab w:val="left" w:pos="726"/>
        </w:tabs>
      </w:pPr>
      <w:r w:rsidRPr="00360E5B">
        <w:t>Обработка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под</w:t>
      </w:r>
      <w:r w:rsidR="00360E5B" w:rsidRPr="00360E5B">
        <w:t xml:space="preserve"> </w:t>
      </w:r>
      <w:r w:rsidRPr="00360E5B">
        <w:t>капусту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2351"/>
        <w:gridCol w:w="2263"/>
        <w:gridCol w:w="1772"/>
        <w:gridCol w:w="446"/>
        <w:gridCol w:w="2260"/>
      </w:tblGrid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Прием</w:t>
            </w:r>
            <w:r w:rsidR="00360E5B" w:rsidRPr="00360E5B">
              <w:t xml:space="preserve"> </w:t>
            </w:r>
            <w:r w:rsidRPr="00360E5B">
              <w:t>обработки</w:t>
            </w:r>
            <w:r w:rsidR="00360E5B" w:rsidRPr="00360E5B">
              <w:t xml:space="preserve"> </w:t>
            </w:r>
            <w:r w:rsidRPr="00360E5B">
              <w:t>почвы</w:t>
            </w:r>
          </w:p>
        </w:tc>
        <w:tc>
          <w:tcPr>
            <w:tcW w:w="2387" w:type="dxa"/>
          </w:tcPr>
          <w:p w:rsidR="0021294B" w:rsidRPr="00360E5B" w:rsidRDefault="0021294B" w:rsidP="00360E5B">
            <w:pPr>
              <w:pStyle w:val="af8"/>
            </w:pPr>
            <w:r w:rsidRPr="00360E5B">
              <w:t>Время</w:t>
            </w:r>
            <w:r w:rsidR="00360E5B" w:rsidRPr="00360E5B">
              <w:t xml:space="preserve"> </w:t>
            </w:r>
            <w:r w:rsidRPr="00360E5B">
              <w:t>проведения</w:t>
            </w:r>
          </w:p>
        </w:tc>
        <w:tc>
          <w:tcPr>
            <w:tcW w:w="2363" w:type="dxa"/>
            <w:gridSpan w:val="2"/>
          </w:tcPr>
          <w:p w:rsidR="0021294B" w:rsidRPr="00360E5B" w:rsidRDefault="0021294B" w:rsidP="00360E5B">
            <w:pPr>
              <w:pStyle w:val="af8"/>
            </w:pPr>
            <w:r w:rsidRPr="00360E5B">
              <w:t>Орудие</w:t>
            </w:r>
            <w:r w:rsidR="00360E5B" w:rsidRPr="00360E5B">
              <w:t xml:space="preserve"> </w:t>
            </w:r>
            <w:r w:rsidRPr="00360E5B">
              <w:t>обработки</w:t>
            </w:r>
            <w:r w:rsidR="00360E5B" w:rsidRPr="00360E5B">
              <w:t xml:space="preserve"> </w:t>
            </w:r>
          </w:p>
        </w:tc>
        <w:tc>
          <w:tcPr>
            <w:tcW w:w="2386" w:type="dxa"/>
          </w:tcPr>
          <w:p w:rsidR="0021294B" w:rsidRPr="00360E5B" w:rsidRDefault="0021294B" w:rsidP="00360E5B">
            <w:pPr>
              <w:pStyle w:val="af8"/>
            </w:pPr>
            <w:r w:rsidRPr="00360E5B">
              <w:t>Примечание</w:t>
            </w:r>
            <w:r w:rsidR="00360E5B" w:rsidRPr="00360E5B">
              <w:t xml:space="preserve"> </w:t>
            </w:r>
          </w:p>
        </w:tc>
      </w:tr>
      <w:tr w:rsidR="0041742B" w:rsidRPr="00360E5B">
        <w:tc>
          <w:tcPr>
            <w:tcW w:w="9571" w:type="dxa"/>
            <w:gridSpan w:val="5"/>
          </w:tcPr>
          <w:p w:rsidR="0041742B" w:rsidRPr="00360E5B" w:rsidRDefault="0041742B" w:rsidP="00360E5B">
            <w:pPr>
              <w:pStyle w:val="af8"/>
            </w:pPr>
            <w:r w:rsidRPr="00360E5B">
              <w:t>Обработка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перед</w:t>
            </w:r>
            <w:r w:rsidR="00360E5B" w:rsidRPr="00360E5B">
              <w:t xml:space="preserve"> </w:t>
            </w:r>
            <w:r w:rsidRPr="00360E5B">
              <w:t>посадкой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Снегозадержание</w:t>
            </w:r>
            <w:r w:rsidR="00360E5B" w:rsidRPr="00360E5B">
              <w:t xml:space="preserve"> </w:t>
            </w:r>
          </w:p>
        </w:tc>
        <w:tc>
          <w:tcPr>
            <w:tcW w:w="2387" w:type="dxa"/>
          </w:tcPr>
          <w:p w:rsidR="0021294B" w:rsidRPr="00360E5B" w:rsidRDefault="0021294B" w:rsidP="00360E5B">
            <w:pPr>
              <w:pStyle w:val="af8"/>
            </w:pPr>
            <w:r w:rsidRPr="00360E5B">
              <w:t>Весна</w:t>
            </w:r>
            <w:r w:rsidR="00360E5B" w:rsidRPr="00360E5B">
              <w:t xml:space="preserve"> </w:t>
            </w:r>
          </w:p>
        </w:tc>
        <w:tc>
          <w:tcPr>
            <w:tcW w:w="1870" w:type="dxa"/>
          </w:tcPr>
          <w:p w:rsidR="0021294B" w:rsidRPr="00360E5B" w:rsidRDefault="0021294B" w:rsidP="00360E5B">
            <w:pPr>
              <w:pStyle w:val="af8"/>
            </w:pPr>
          </w:p>
        </w:tc>
        <w:tc>
          <w:tcPr>
            <w:tcW w:w="2879" w:type="dxa"/>
            <w:gridSpan w:val="2"/>
          </w:tcPr>
          <w:p w:rsidR="0021294B" w:rsidRPr="00360E5B" w:rsidRDefault="0021294B" w:rsidP="00360E5B">
            <w:pPr>
              <w:pStyle w:val="af8"/>
            </w:pPr>
            <w:r w:rsidRPr="00360E5B">
              <w:t>Сохранение</w:t>
            </w:r>
            <w:r w:rsidR="00360E5B" w:rsidRPr="00360E5B">
              <w:t xml:space="preserve"> </w:t>
            </w:r>
            <w:r w:rsidRPr="00360E5B">
              <w:t>влаги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Боронование</w:t>
            </w:r>
            <w:r w:rsidR="00360E5B" w:rsidRPr="00360E5B">
              <w:t xml:space="preserve"> </w:t>
            </w:r>
          </w:p>
        </w:tc>
        <w:tc>
          <w:tcPr>
            <w:tcW w:w="2387" w:type="dxa"/>
          </w:tcPr>
          <w:p w:rsidR="0021294B" w:rsidRPr="00360E5B" w:rsidRDefault="0021294B" w:rsidP="00360E5B">
            <w:pPr>
              <w:pStyle w:val="af8"/>
            </w:pPr>
            <w:r w:rsidRPr="00360E5B">
              <w:t>Весна</w:t>
            </w:r>
            <w:r w:rsidR="00360E5B" w:rsidRPr="00360E5B">
              <w:t xml:space="preserve"> </w:t>
            </w:r>
          </w:p>
        </w:tc>
        <w:tc>
          <w:tcPr>
            <w:tcW w:w="1870" w:type="dxa"/>
          </w:tcPr>
          <w:p w:rsidR="0021294B" w:rsidRPr="00360E5B" w:rsidRDefault="0021294B" w:rsidP="00360E5B">
            <w:pPr>
              <w:pStyle w:val="af8"/>
            </w:pPr>
            <w:r w:rsidRPr="00360E5B">
              <w:t>БЗСТ-6-2</w:t>
            </w:r>
          </w:p>
        </w:tc>
        <w:tc>
          <w:tcPr>
            <w:tcW w:w="2879" w:type="dxa"/>
            <w:gridSpan w:val="2"/>
          </w:tcPr>
          <w:p w:rsidR="0021294B" w:rsidRPr="00360E5B" w:rsidRDefault="0021294B" w:rsidP="00360E5B">
            <w:pPr>
              <w:pStyle w:val="af8"/>
            </w:pPr>
            <w:r w:rsidRPr="00360E5B">
              <w:t>Задержание</w:t>
            </w:r>
            <w:r w:rsidR="00360E5B" w:rsidRPr="00360E5B">
              <w:t xml:space="preserve"> </w:t>
            </w:r>
            <w:r w:rsidRPr="00360E5B">
              <w:t>влаги,</w:t>
            </w:r>
            <w:r w:rsidR="00360E5B" w:rsidRPr="00360E5B">
              <w:t xml:space="preserve"> </w:t>
            </w:r>
            <w:r w:rsidRPr="00360E5B">
              <w:t>уничтожение</w:t>
            </w:r>
            <w:r w:rsidR="00360E5B" w:rsidRPr="00360E5B">
              <w:t xml:space="preserve"> </w:t>
            </w:r>
            <w:r w:rsidRPr="00360E5B">
              <w:t>сорняков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Внесение</w:t>
            </w:r>
            <w:r w:rsidR="00360E5B" w:rsidRPr="00360E5B">
              <w:t xml:space="preserve"> </w:t>
            </w:r>
            <w:r w:rsidRPr="00360E5B">
              <w:t>минеральных</w:t>
            </w:r>
            <w:r w:rsidR="00360E5B" w:rsidRPr="00360E5B">
              <w:t xml:space="preserve"> </w:t>
            </w:r>
            <w:r w:rsidRPr="00360E5B">
              <w:t>удобрений</w:t>
            </w:r>
          </w:p>
        </w:tc>
        <w:tc>
          <w:tcPr>
            <w:tcW w:w="2387" w:type="dxa"/>
          </w:tcPr>
          <w:p w:rsidR="0021294B" w:rsidRPr="00360E5B" w:rsidRDefault="0021294B" w:rsidP="00360E5B">
            <w:pPr>
              <w:pStyle w:val="af8"/>
            </w:pP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боронования</w:t>
            </w:r>
          </w:p>
        </w:tc>
        <w:tc>
          <w:tcPr>
            <w:tcW w:w="1870" w:type="dxa"/>
          </w:tcPr>
          <w:p w:rsidR="0021294B" w:rsidRPr="00360E5B" w:rsidRDefault="0021294B" w:rsidP="00360E5B">
            <w:pPr>
              <w:pStyle w:val="af8"/>
            </w:pPr>
            <w:r w:rsidRPr="00360E5B">
              <w:t>МВУ-6</w:t>
            </w:r>
          </w:p>
        </w:tc>
        <w:tc>
          <w:tcPr>
            <w:tcW w:w="2879" w:type="dxa"/>
            <w:gridSpan w:val="2"/>
          </w:tcPr>
          <w:p w:rsidR="0021294B" w:rsidRPr="00360E5B" w:rsidRDefault="0021294B" w:rsidP="00360E5B">
            <w:pPr>
              <w:pStyle w:val="af8"/>
            </w:pPr>
            <w:r w:rsidRPr="00360E5B">
              <w:t>Подготовка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к</w:t>
            </w:r>
            <w:r w:rsidR="00360E5B" w:rsidRPr="00360E5B">
              <w:t xml:space="preserve"> </w:t>
            </w:r>
            <w:r w:rsidRPr="00360E5B">
              <w:t>посадке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Безотвальная</w:t>
            </w:r>
            <w:r w:rsidR="00360E5B" w:rsidRPr="00360E5B">
              <w:t xml:space="preserve"> </w:t>
            </w:r>
            <w:r w:rsidRPr="00360E5B">
              <w:t>вспашка</w:t>
            </w:r>
          </w:p>
        </w:tc>
        <w:tc>
          <w:tcPr>
            <w:tcW w:w="2387" w:type="dxa"/>
          </w:tcPr>
          <w:p w:rsidR="0021294B" w:rsidRPr="00360E5B" w:rsidRDefault="0021294B" w:rsidP="00360E5B">
            <w:pPr>
              <w:pStyle w:val="af8"/>
            </w:pP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внесения</w:t>
            </w:r>
            <w:r w:rsidR="00360E5B" w:rsidRPr="00360E5B">
              <w:t xml:space="preserve"> </w:t>
            </w:r>
            <w:r w:rsidRPr="00360E5B">
              <w:t>удобрений</w:t>
            </w:r>
          </w:p>
        </w:tc>
        <w:tc>
          <w:tcPr>
            <w:tcW w:w="1870" w:type="dxa"/>
          </w:tcPr>
          <w:p w:rsidR="0021294B" w:rsidRPr="00360E5B" w:rsidRDefault="0021294B" w:rsidP="00360E5B">
            <w:pPr>
              <w:pStyle w:val="af8"/>
            </w:pPr>
            <w:r w:rsidRPr="00360E5B">
              <w:t>ПН-4-35</w:t>
            </w:r>
          </w:p>
        </w:tc>
        <w:tc>
          <w:tcPr>
            <w:tcW w:w="2879" w:type="dxa"/>
            <w:gridSpan w:val="2"/>
          </w:tcPr>
          <w:p w:rsidR="0021294B" w:rsidRPr="00360E5B" w:rsidRDefault="0021294B" w:rsidP="00360E5B">
            <w:pPr>
              <w:pStyle w:val="af8"/>
            </w:pPr>
            <w:r w:rsidRPr="00360E5B">
              <w:t>Заделка</w:t>
            </w:r>
            <w:r w:rsidR="00360E5B" w:rsidRPr="00360E5B">
              <w:t xml:space="preserve"> </w:t>
            </w:r>
            <w:r w:rsidRPr="00360E5B">
              <w:t>удобрений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21294B" w:rsidP="00360E5B">
            <w:pPr>
              <w:pStyle w:val="af8"/>
            </w:pPr>
            <w:r w:rsidRPr="00360E5B">
              <w:t>Посадка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  <w:tc>
          <w:tcPr>
            <w:tcW w:w="2387" w:type="dxa"/>
          </w:tcPr>
          <w:p w:rsidR="0021294B" w:rsidRPr="00360E5B" w:rsidRDefault="00C3458A" w:rsidP="00360E5B">
            <w:pPr>
              <w:pStyle w:val="af8"/>
            </w:pPr>
            <w:r w:rsidRPr="00360E5B">
              <w:t>Май</w:t>
            </w:r>
            <w:r w:rsidR="00360E5B" w:rsidRPr="00360E5B">
              <w:t xml:space="preserve"> - </w:t>
            </w:r>
            <w:r w:rsidR="0021294B" w:rsidRPr="00360E5B">
              <w:t>Июнь</w:t>
            </w:r>
            <w:r w:rsidR="00360E5B" w:rsidRPr="00360E5B">
              <w:t xml:space="preserve"> </w:t>
            </w:r>
          </w:p>
        </w:tc>
        <w:tc>
          <w:tcPr>
            <w:tcW w:w="1870" w:type="dxa"/>
          </w:tcPr>
          <w:p w:rsidR="0021294B" w:rsidRPr="00360E5B" w:rsidRDefault="0041742B" w:rsidP="00360E5B">
            <w:pPr>
              <w:pStyle w:val="af8"/>
            </w:pPr>
            <w:r w:rsidRPr="00360E5B">
              <w:t>МРП-6</w:t>
            </w:r>
          </w:p>
        </w:tc>
        <w:tc>
          <w:tcPr>
            <w:tcW w:w="2879" w:type="dxa"/>
            <w:gridSpan w:val="2"/>
          </w:tcPr>
          <w:p w:rsidR="0021294B" w:rsidRPr="00360E5B" w:rsidRDefault="0041742B" w:rsidP="00360E5B">
            <w:pPr>
              <w:pStyle w:val="af8"/>
            </w:pPr>
            <w:r w:rsidRPr="00360E5B">
              <w:t>Высаживание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постоянное</w:t>
            </w:r>
            <w:r w:rsidR="00360E5B" w:rsidRPr="00360E5B">
              <w:t xml:space="preserve"> </w:t>
            </w:r>
            <w:r w:rsidRPr="00360E5B">
              <w:t>место</w:t>
            </w:r>
          </w:p>
        </w:tc>
      </w:tr>
      <w:tr w:rsidR="0041742B" w:rsidRPr="00360E5B">
        <w:tc>
          <w:tcPr>
            <w:tcW w:w="9571" w:type="dxa"/>
            <w:gridSpan w:val="5"/>
          </w:tcPr>
          <w:p w:rsidR="0041742B" w:rsidRPr="00360E5B" w:rsidRDefault="0041742B" w:rsidP="00360E5B">
            <w:pPr>
              <w:pStyle w:val="af8"/>
            </w:pPr>
            <w:r w:rsidRPr="00360E5B">
              <w:t>Уход</w:t>
            </w:r>
            <w:r w:rsidR="00360E5B" w:rsidRPr="00360E5B">
              <w:t xml:space="preserve"> </w:t>
            </w:r>
            <w:r w:rsidRPr="00360E5B">
              <w:t>за</w:t>
            </w:r>
            <w:r w:rsidR="00360E5B" w:rsidRPr="00360E5B">
              <w:t xml:space="preserve"> </w:t>
            </w:r>
            <w:r w:rsidRPr="00360E5B">
              <w:t>капустой</w:t>
            </w:r>
            <w:r w:rsidR="00360E5B" w:rsidRPr="00360E5B">
              <w:t xml:space="preserve"> 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41742B" w:rsidP="00360E5B">
            <w:pPr>
              <w:pStyle w:val="af8"/>
            </w:pPr>
            <w:r w:rsidRPr="00360E5B">
              <w:t>Полив</w:t>
            </w:r>
          </w:p>
        </w:tc>
        <w:tc>
          <w:tcPr>
            <w:tcW w:w="2387" w:type="dxa"/>
          </w:tcPr>
          <w:p w:rsidR="0021294B" w:rsidRPr="00360E5B" w:rsidRDefault="0041742B" w:rsidP="00360E5B">
            <w:pPr>
              <w:pStyle w:val="af8"/>
            </w:pPr>
            <w:r w:rsidRPr="00360E5B">
              <w:t>В</w:t>
            </w:r>
            <w:r w:rsidR="00360E5B" w:rsidRPr="00360E5B">
              <w:t xml:space="preserve"> </w:t>
            </w:r>
            <w:r w:rsidRPr="00360E5B">
              <w:t>течение</w:t>
            </w:r>
            <w:r w:rsidR="00360E5B" w:rsidRPr="00360E5B">
              <w:t xml:space="preserve"> </w:t>
            </w:r>
            <w:r w:rsidRPr="00360E5B">
              <w:t>вегетации</w:t>
            </w:r>
          </w:p>
        </w:tc>
        <w:tc>
          <w:tcPr>
            <w:tcW w:w="1870" w:type="dxa"/>
          </w:tcPr>
          <w:p w:rsidR="0021294B" w:rsidRPr="00360E5B" w:rsidRDefault="0041742B" w:rsidP="00360E5B">
            <w:pPr>
              <w:pStyle w:val="af8"/>
            </w:pPr>
            <w:r w:rsidRPr="00360E5B">
              <w:t>Д</w:t>
            </w:r>
            <w:r w:rsidR="008B6A94" w:rsidRPr="00360E5B">
              <w:t>Н</w:t>
            </w:r>
            <w:r w:rsidRPr="00360E5B">
              <w:t>-30</w:t>
            </w:r>
          </w:p>
        </w:tc>
        <w:tc>
          <w:tcPr>
            <w:tcW w:w="2879" w:type="dxa"/>
            <w:gridSpan w:val="2"/>
          </w:tcPr>
          <w:p w:rsidR="0021294B" w:rsidRPr="00360E5B" w:rsidRDefault="0041742B" w:rsidP="00360E5B">
            <w:pPr>
              <w:pStyle w:val="af8"/>
            </w:pPr>
            <w:r w:rsidRPr="00360E5B">
              <w:t>Орошение</w:t>
            </w:r>
            <w:r w:rsidR="00360E5B" w:rsidRPr="00360E5B">
              <w:t xml:space="preserve"> 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41742B" w:rsidP="00360E5B">
            <w:pPr>
              <w:pStyle w:val="af8"/>
            </w:pPr>
            <w:r w:rsidRPr="00360E5B">
              <w:t>Химические</w:t>
            </w:r>
            <w:r w:rsidR="00360E5B" w:rsidRPr="00360E5B">
              <w:t xml:space="preserve"> </w:t>
            </w:r>
            <w:r w:rsidRPr="00360E5B">
              <w:t>обработки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подкормки</w:t>
            </w:r>
          </w:p>
        </w:tc>
        <w:tc>
          <w:tcPr>
            <w:tcW w:w="2387" w:type="dxa"/>
          </w:tcPr>
          <w:p w:rsidR="0021294B" w:rsidRPr="00360E5B" w:rsidRDefault="0041742B" w:rsidP="00360E5B">
            <w:pPr>
              <w:pStyle w:val="af8"/>
            </w:pPr>
            <w:r w:rsidRPr="00360E5B">
              <w:t>В</w:t>
            </w:r>
            <w:r w:rsidR="00360E5B" w:rsidRPr="00360E5B">
              <w:t xml:space="preserve"> </w:t>
            </w:r>
            <w:r w:rsidRPr="00360E5B">
              <w:t>течение</w:t>
            </w:r>
            <w:r w:rsidR="00360E5B" w:rsidRPr="00360E5B">
              <w:t xml:space="preserve"> </w:t>
            </w:r>
            <w:r w:rsidRPr="00360E5B">
              <w:t>вегетации</w:t>
            </w:r>
          </w:p>
        </w:tc>
        <w:tc>
          <w:tcPr>
            <w:tcW w:w="1870" w:type="dxa"/>
          </w:tcPr>
          <w:p w:rsidR="0021294B" w:rsidRPr="00360E5B" w:rsidRDefault="0041742B" w:rsidP="00360E5B">
            <w:pPr>
              <w:pStyle w:val="af8"/>
            </w:pPr>
            <w:r w:rsidRPr="00360E5B">
              <w:t>ОП-2000</w:t>
            </w:r>
          </w:p>
        </w:tc>
        <w:tc>
          <w:tcPr>
            <w:tcW w:w="2879" w:type="dxa"/>
            <w:gridSpan w:val="2"/>
          </w:tcPr>
          <w:p w:rsidR="0021294B" w:rsidRPr="00360E5B" w:rsidRDefault="0041742B" w:rsidP="00360E5B">
            <w:pPr>
              <w:pStyle w:val="af8"/>
            </w:pPr>
            <w:r w:rsidRPr="00360E5B">
              <w:t>Борьба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вредителями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сорными</w:t>
            </w:r>
            <w:r w:rsidR="00360E5B" w:rsidRPr="00360E5B">
              <w:t xml:space="preserve"> </w:t>
            </w:r>
            <w:r w:rsidRPr="00360E5B">
              <w:t>растениями,</w:t>
            </w:r>
            <w:r w:rsidR="00360E5B" w:rsidRPr="00360E5B">
              <w:t xml:space="preserve"> </w:t>
            </w:r>
            <w:r w:rsidRPr="00360E5B">
              <w:t>подкормка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41742B" w:rsidP="00360E5B">
            <w:pPr>
              <w:pStyle w:val="af8"/>
            </w:pPr>
            <w:r w:rsidRPr="00360E5B">
              <w:t>Междурядная</w:t>
            </w:r>
            <w:r w:rsidR="00360E5B" w:rsidRPr="00360E5B">
              <w:t xml:space="preserve"> </w:t>
            </w:r>
            <w:r w:rsidRPr="00360E5B">
              <w:t>обработка</w:t>
            </w:r>
          </w:p>
        </w:tc>
        <w:tc>
          <w:tcPr>
            <w:tcW w:w="2387" w:type="dxa"/>
          </w:tcPr>
          <w:p w:rsidR="0021294B" w:rsidRPr="00360E5B" w:rsidRDefault="0041742B" w:rsidP="00360E5B">
            <w:pPr>
              <w:pStyle w:val="af8"/>
            </w:pPr>
            <w:r w:rsidRPr="00360E5B">
              <w:t>Июнь</w:t>
            </w:r>
            <w:r w:rsidR="00360E5B" w:rsidRPr="00360E5B">
              <w:t xml:space="preserve"> - </w:t>
            </w:r>
            <w:r w:rsidRPr="00360E5B">
              <w:t>июль</w:t>
            </w:r>
          </w:p>
        </w:tc>
        <w:tc>
          <w:tcPr>
            <w:tcW w:w="1870" w:type="dxa"/>
          </w:tcPr>
          <w:p w:rsidR="0021294B" w:rsidRPr="00360E5B" w:rsidRDefault="0041742B" w:rsidP="00360E5B">
            <w:pPr>
              <w:pStyle w:val="af8"/>
            </w:pPr>
            <w:r w:rsidRPr="00360E5B">
              <w:t>КРН-4,2</w:t>
            </w:r>
          </w:p>
        </w:tc>
        <w:tc>
          <w:tcPr>
            <w:tcW w:w="2879" w:type="dxa"/>
            <w:gridSpan w:val="2"/>
          </w:tcPr>
          <w:p w:rsidR="0021294B" w:rsidRPr="00360E5B" w:rsidRDefault="0041742B" w:rsidP="00360E5B">
            <w:pPr>
              <w:pStyle w:val="af8"/>
            </w:pPr>
            <w:r w:rsidRPr="00360E5B">
              <w:t>Борьба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сорняками,</w:t>
            </w:r>
            <w:r w:rsidR="00360E5B" w:rsidRPr="00360E5B">
              <w:t xml:space="preserve"> </w:t>
            </w:r>
            <w:r w:rsidRPr="00360E5B">
              <w:t>окучивание</w:t>
            </w:r>
          </w:p>
        </w:tc>
      </w:tr>
      <w:tr w:rsidR="0021294B" w:rsidRPr="00360E5B">
        <w:tc>
          <w:tcPr>
            <w:tcW w:w="2435" w:type="dxa"/>
          </w:tcPr>
          <w:p w:rsidR="0021294B" w:rsidRPr="00360E5B" w:rsidRDefault="0041742B" w:rsidP="00360E5B">
            <w:pPr>
              <w:pStyle w:val="af8"/>
            </w:pPr>
            <w:r w:rsidRPr="00360E5B">
              <w:t>Прополка</w:t>
            </w:r>
            <w:r w:rsidR="00360E5B" w:rsidRPr="00360E5B">
              <w:t xml:space="preserve"> </w:t>
            </w:r>
          </w:p>
        </w:tc>
        <w:tc>
          <w:tcPr>
            <w:tcW w:w="2387" w:type="dxa"/>
          </w:tcPr>
          <w:p w:rsidR="0021294B" w:rsidRPr="00360E5B" w:rsidRDefault="0041742B" w:rsidP="00360E5B">
            <w:pPr>
              <w:pStyle w:val="af8"/>
            </w:pPr>
            <w:r w:rsidRPr="00360E5B">
              <w:t>Июль</w:t>
            </w:r>
            <w:r w:rsidR="00360E5B" w:rsidRPr="00360E5B">
              <w:t xml:space="preserve"> - </w:t>
            </w:r>
            <w:r w:rsidRPr="00360E5B">
              <w:t>август</w:t>
            </w:r>
          </w:p>
        </w:tc>
        <w:tc>
          <w:tcPr>
            <w:tcW w:w="1870" w:type="dxa"/>
          </w:tcPr>
          <w:p w:rsidR="0021294B" w:rsidRPr="00360E5B" w:rsidRDefault="0041742B" w:rsidP="00360E5B">
            <w:pPr>
              <w:pStyle w:val="af8"/>
            </w:pPr>
            <w:r w:rsidRPr="00360E5B">
              <w:t>В</w:t>
            </w:r>
            <w:r w:rsidR="00360E5B" w:rsidRPr="00360E5B">
              <w:t xml:space="preserve"> </w:t>
            </w:r>
            <w:r w:rsidRPr="00360E5B">
              <w:t>ручную</w:t>
            </w:r>
          </w:p>
        </w:tc>
        <w:tc>
          <w:tcPr>
            <w:tcW w:w="2879" w:type="dxa"/>
            <w:gridSpan w:val="2"/>
          </w:tcPr>
          <w:p w:rsidR="0021294B" w:rsidRPr="00360E5B" w:rsidRDefault="0041742B" w:rsidP="00360E5B">
            <w:pPr>
              <w:pStyle w:val="af8"/>
            </w:pPr>
            <w:r w:rsidRPr="00360E5B">
              <w:t>Борьба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сорняками</w:t>
            </w:r>
          </w:p>
        </w:tc>
      </w:tr>
      <w:tr w:rsidR="0041742B" w:rsidRPr="00360E5B">
        <w:tc>
          <w:tcPr>
            <w:tcW w:w="2435" w:type="dxa"/>
          </w:tcPr>
          <w:p w:rsidR="0041742B" w:rsidRPr="00360E5B" w:rsidRDefault="0041742B" w:rsidP="00360E5B">
            <w:pPr>
              <w:pStyle w:val="af8"/>
            </w:pPr>
            <w:r w:rsidRPr="00360E5B">
              <w:t>Уборка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  <w:tc>
          <w:tcPr>
            <w:tcW w:w="2387" w:type="dxa"/>
          </w:tcPr>
          <w:p w:rsidR="0041742B" w:rsidRPr="00360E5B" w:rsidRDefault="0041742B" w:rsidP="00360E5B">
            <w:pPr>
              <w:pStyle w:val="af8"/>
            </w:pPr>
            <w:r w:rsidRPr="00360E5B">
              <w:t>Сентябрь</w:t>
            </w:r>
            <w:r w:rsidR="00360E5B" w:rsidRPr="00360E5B">
              <w:t xml:space="preserve"> - </w:t>
            </w:r>
            <w:r w:rsidRPr="00360E5B">
              <w:t>октябрь</w:t>
            </w:r>
            <w:r w:rsidR="00360E5B" w:rsidRPr="00360E5B">
              <w:t xml:space="preserve"> </w:t>
            </w:r>
          </w:p>
        </w:tc>
        <w:tc>
          <w:tcPr>
            <w:tcW w:w="1870" w:type="dxa"/>
          </w:tcPr>
          <w:p w:rsidR="0041742B" w:rsidRPr="00360E5B" w:rsidRDefault="0041742B" w:rsidP="00360E5B">
            <w:pPr>
              <w:pStyle w:val="af8"/>
            </w:pPr>
            <w:r w:rsidRPr="00360E5B">
              <w:t>В</w:t>
            </w:r>
            <w:r w:rsidR="00360E5B" w:rsidRPr="00360E5B">
              <w:t xml:space="preserve"> </w:t>
            </w:r>
            <w:r w:rsidRPr="00360E5B">
              <w:t>ручную</w:t>
            </w:r>
            <w:r w:rsidR="00360E5B" w:rsidRPr="00360E5B">
              <w:t xml:space="preserve"> </w:t>
            </w:r>
          </w:p>
        </w:tc>
        <w:tc>
          <w:tcPr>
            <w:tcW w:w="2879" w:type="dxa"/>
            <w:gridSpan w:val="2"/>
          </w:tcPr>
          <w:p w:rsidR="0041742B" w:rsidRPr="00360E5B" w:rsidRDefault="0041742B" w:rsidP="00360E5B">
            <w:pPr>
              <w:pStyle w:val="af8"/>
            </w:pPr>
          </w:p>
        </w:tc>
      </w:tr>
      <w:tr w:rsidR="0041742B" w:rsidRPr="00360E5B">
        <w:tc>
          <w:tcPr>
            <w:tcW w:w="9571" w:type="dxa"/>
            <w:gridSpan w:val="5"/>
          </w:tcPr>
          <w:p w:rsidR="0041742B" w:rsidRPr="00360E5B" w:rsidRDefault="0041742B" w:rsidP="00360E5B">
            <w:pPr>
              <w:pStyle w:val="af8"/>
            </w:pPr>
            <w:r w:rsidRPr="00360E5B">
              <w:t>Обработка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посадки</w:t>
            </w:r>
            <w:r w:rsidR="00360E5B" w:rsidRPr="00360E5B">
              <w:t xml:space="preserve"> </w:t>
            </w:r>
            <w:r w:rsidRPr="00360E5B">
              <w:t>капусты</w:t>
            </w:r>
          </w:p>
        </w:tc>
      </w:tr>
      <w:tr w:rsidR="0041742B" w:rsidRPr="00360E5B">
        <w:tc>
          <w:tcPr>
            <w:tcW w:w="2435" w:type="dxa"/>
          </w:tcPr>
          <w:p w:rsidR="0041742B" w:rsidRPr="00360E5B" w:rsidRDefault="0041742B" w:rsidP="00360E5B">
            <w:pPr>
              <w:pStyle w:val="af8"/>
            </w:pPr>
            <w:r w:rsidRPr="00360E5B">
              <w:t>Вспашка</w:t>
            </w:r>
            <w:r w:rsidR="00360E5B" w:rsidRPr="00360E5B">
              <w:t xml:space="preserve"> </w:t>
            </w:r>
            <w:r w:rsidRPr="00360E5B">
              <w:t>зяби</w:t>
            </w:r>
          </w:p>
        </w:tc>
        <w:tc>
          <w:tcPr>
            <w:tcW w:w="2387" w:type="dxa"/>
            <w:vMerge w:val="restart"/>
          </w:tcPr>
          <w:p w:rsidR="0041742B" w:rsidRPr="00360E5B" w:rsidRDefault="0041742B" w:rsidP="00360E5B">
            <w:pPr>
              <w:pStyle w:val="af8"/>
            </w:pPr>
            <w:r w:rsidRPr="00360E5B">
              <w:t>Осень</w:t>
            </w:r>
            <w:r w:rsidR="00360E5B" w:rsidRPr="00360E5B">
              <w:t xml:space="preserve"> </w:t>
            </w:r>
          </w:p>
        </w:tc>
        <w:tc>
          <w:tcPr>
            <w:tcW w:w="1870" w:type="dxa"/>
          </w:tcPr>
          <w:p w:rsidR="0041742B" w:rsidRPr="00360E5B" w:rsidRDefault="0041742B" w:rsidP="00360E5B">
            <w:pPr>
              <w:pStyle w:val="af8"/>
            </w:pPr>
            <w:r w:rsidRPr="00360E5B">
              <w:t>ПН-4-35</w:t>
            </w:r>
          </w:p>
        </w:tc>
        <w:tc>
          <w:tcPr>
            <w:tcW w:w="2879" w:type="dxa"/>
            <w:gridSpan w:val="2"/>
            <w:vMerge w:val="restart"/>
          </w:tcPr>
          <w:p w:rsidR="0041742B" w:rsidRPr="00360E5B" w:rsidRDefault="0041742B" w:rsidP="00360E5B">
            <w:pPr>
              <w:pStyle w:val="af8"/>
            </w:pPr>
            <w:r w:rsidRPr="00360E5B">
              <w:t>Рыхление</w:t>
            </w:r>
            <w:r w:rsidR="00360E5B" w:rsidRPr="00360E5B">
              <w:t xml:space="preserve"> </w:t>
            </w:r>
            <w:r w:rsidRPr="00360E5B">
              <w:t>почвы,</w:t>
            </w:r>
            <w:r w:rsidR="00360E5B" w:rsidRPr="00360E5B">
              <w:t xml:space="preserve"> </w:t>
            </w:r>
            <w:r w:rsidRPr="00360E5B">
              <w:t>борьба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сорняками</w:t>
            </w:r>
            <w:r w:rsidR="006B7CD6" w:rsidRPr="00360E5B">
              <w:t>,</w:t>
            </w:r>
            <w:r w:rsidR="00360E5B" w:rsidRPr="00360E5B">
              <w:t xml:space="preserve"> </w:t>
            </w:r>
            <w:r w:rsidR="006B7CD6" w:rsidRPr="00360E5B">
              <w:t>подготовка</w:t>
            </w:r>
            <w:r w:rsidR="00360E5B" w:rsidRPr="00360E5B">
              <w:t xml:space="preserve"> </w:t>
            </w:r>
            <w:r w:rsidR="006B7CD6" w:rsidRPr="00360E5B">
              <w:t>почвы</w:t>
            </w:r>
            <w:r w:rsidR="00360E5B" w:rsidRPr="00360E5B">
              <w:t xml:space="preserve"> </w:t>
            </w:r>
            <w:r w:rsidR="006B7CD6" w:rsidRPr="00360E5B">
              <w:t>перед</w:t>
            </w:r>
            <w:r w:rsidR="00360E5B" w:rsidRPr="00360E5B">
              <w:t xml:space="preserve"> </w:t>
            </w:r>
            <w:r w:rsidR="006B7CD6" w:rsidRPr="00360E5B">
              <w:t>уходом</w:t>
            </w:r>
            <w:r w:rsidR="00360E5B" w:rsidRPr="00360E5B">
              <w:t xml:space="preserve"> </w:t>
            </w:r>
            <w:r w:rsidR="006B7CD6" w:rsidRPr="00360E5B">
              <w:t>под</w:t>
            </w:r>
            <w:r w:rsidR="00360E5B" w:rsidRPr="00360E5B">
              <w:t xml:space="preserve"> </w:t>
            </w:r>
            <w:r w:rsidR="006B7CD6" w:rsidRPr="00360E5B">
              <w:t>зиму</w:t>
            </w:r>
          </w:p>
        </w:tc>
      </w:tr>
      <w:tr w:rsidR="0041742B" w:rsidRPr="00360E5B">
        <w:tc>
          <w:tcPr>
            <w:tcW w:w="2435" w:type="dxa"/>
          </w:tcPr>
          <w:p w:rsidR="0041742B" w:rsidRPr="00360E5B" w:rsidRDefault="0041742B" w:rsidP="00360E5B">
            <w:pPr>
              <w:pStyle w:val="af8"/>
            </w:pPr>
            <w:r w:rsidRPr="00360E5B">
              <w:t>Дискование</w:t>
            </w:r>
            <w:r w:rsidR="00360E5B" w:rsidRPr="00360E5B">
              <w:t xml:space="preserve"> </w:t>
            </w:r>
          </w:p>
        </w:tc>
        <w:tc>
          <w:tcPr>
            <w:tcW w:w="2387" w:type="dxa"/>
            <w:vMerge/>
          </w:tcPr>
          <w:p w:rsidR="0041742B" w:rsidRPr="00360E5B" w:rsidRDefault="0041742B" w:rsidP="00360E5B">
            <w:pPr>
              <w:pStyle w:val="af8"/>
            </w:pPr>
          </w:p>
        </w:tc>
        <w:tc>
          <w:tcPr>
            <w:tcW w:w="1870" w:type="dxa"/>
          </w:tcPr>
          <w:p w:rsidR="0041742B" w:rsidRPr="00360E5B" w:rsidRDefault="0041742B" w:rsidP="00360E5B">
            <w:pPr>
              <w:pStyle w:val="af8"/>
            </w:pPr>
            <w:r w:rsidRPr="00360E5B">
              <w:t>БДТ-7</w:t>
            </w:r>
          </w:p>
        </w:tc>
        <w:tc>
          <w:tcPr>
            <w:tcW w:w="2879" w:type="dxa"/>
            <w:gridSpan w:val="2"/>
            <w:vMerge/>
          </w:tcPr>
          <w:p w:rsidR="0041742B" w:rsidRPr="00360E5B" w:rsidRDefault="0041742B" w:rsidP="00360E5B">
            <w:pPr>
              <w:pStyle w:val="af8"/>
            </w:pPr>
          </w:p>
        </w:tc>
      </w:tr>
      <w:tr w:rsidR="0041742B" w:rsidRPr="00360E5B">
        <w:tc>
          <w:tcPr>
            <w:tcW w:w="2435" w:type="dxa"/>
          </w:tcPr>
          <w:p w:rsidR="0041742B" w:rsidRPr="00360E5B" w:rsidRDefault="0041742B" w:rsidP="00360E5B">
            <w:pPr>
              <w:pStyle w:val="af8"/>
            </w:pPr>
            <w:r w:rsidRPr="00360E5B">
              <w:t>Боронование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два</w:t>
            </w:r>
            <w:r w:rsidR="00360E5B" w:rsidRPr="00360E5B">
              <w:t xml:space="preserve"> </w:t>
            </w:r>
            <w:r w:rsidRPr="00360E5B">
              <w:t>следа</w:t>
            </w:r>
          </w:p>
        </w:tc>
        <w:tc>
          <w:tcPr>
            <w:tcW w:w="2387" w:type="dxa"/>
            <w:vMerge/>
          </w:tcPr>
          <w:p w:rsidR="0041742B" w:rsidRPr="00360E5B" w:rsidRDefault="0041742B" w:rsidP="00360E5B">
            <w:pPr>
              <w:pStyle w:val="af8"/>
            </w:pPr>
          </w:p>
        </w:tc>
        <w:tc>
          <w:tcPr>
            <w:tcW w:w="1870" w:type="dxa"/>
          </w:tcPr>
          <w:p w:rsidR="0041742B" w:rsidRPr="00360E5B" w:rsidRDefault="0041742B" w:rsidP="00360E5B">
            <w:pPr>
              <w:pStyle w:val="af8"/>
            </w:pPr>
            <w:r w:rsidRPr="00360E5B">
              <w:t>БЗСТ-6-2</w:t>
            </w:r>
          </w:p>
        </w:tc>
        <w:tc>
          <w:tcPr>
            <w:tcW w:w="2879" w:type="dxa"/>
            <w:gridSpan w:val="2"/>
            <w:vMerge/>
          </w:tcPr>
          <w:p w:rsidR="0041742B" w:rsidRPr="00360E5B" w:rsidRDefault="0041742B" w:rsidP="00360E5B">
            <w:pPr>
              <w:pStyle w:val="af8"/>
            </w:pPr>
          </w:p>
        </w:tc>
      </w:tr>
    </w:tbl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r>
        <w:br w:type="page"/>
      </w:r>
      <w:bookmarkStart w:id="12" w:name="_Toc279704519"/>
      <w:r w:rsidRPr="00360E5B">
        <w:t>8. Способы регулирования водного режима</w:t>
      </w:r>
      <w:bookmarkEnd w:id="12"/>
    </w:p>
    <w:p w:rsidR="00360E5B" w:rsidRDefault="00360E5B" w:rsidP="00360E5B">
      <w:pPr>
        <w:tabs>
          <w:tab w:val="left" w:pos="726"/>
        </w:tabs>
      </w:pPr>
    </w:p>
    <w:p w:rsidR="006B7CD6" w:rsidRPr="00360E5B" w:rsidRDefault="006B7CD6" w:rsidP="00360E5B">
      <w:pPr>
        <w:tabs>
          <w:tab w:val="left" w:pos="726"/>
        </w:tabs>
      </w:pPr>
      <w:r w:rsidRPr="00360E5B">
        <w:t>При</w:t>
      </w:r>
      <w:r w:rsidR="00360E5B" w:rsidRPr="00360E5B">
        <w:t xml:space="preserve"> </w:t>
      </w:r>
      <w:r w:rsidRPr="00360E5B">
        <w:t>оптимальной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внутренних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происходит</w:t>
      </w:r>
      <w:r w:rsidR="00360E5B" w:rsidRPr="00360E5B">
        <w:t xml:space="preserve"> </w:t>
      </w:r>
      <w:r w:rsidRPr="00360E5B">
        <w:t>несколько</w:t>
      </w:r>
      <w:r w:rsidR="00360E5B" w:rsidRPr="00360E5B">
        <w:t xml:space="preserve"> </w:t>
      </w:r>
      <w:r w:rsidRPr="00360E5B">
        <w:t>быстрее</w:t>
      </w:r>
      <w:r w:rsidR="00360E5B" w:rsidRPr="00360E5B">
        <w:t xml:space="preserve"> </w:t>
      </w:r>
      <w:r w:rsidRPr="00360E5B">
        <w:t>наружных,</w:t>
      </w:r>
      <w:r w:rsidR="00360E5B" w:rsidRPr="00360E5B">
        <w:t xml:space="preserve"> </w:t>
      </w:r>
      <w:r w:rsidRPr="00360E5B">
        <w:t>поэтому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плотно</w:t>
      </w:r>
      <w:r w:rsidR="00360E5B" w:rsidRPr="00360E5B">
        <w:t xml:space="preserve"> </w:t>
      </w:r>
      <w:r w:rsidRPr="00360E5B">
        <w:t>прижимаются</w:t>
      </w:r>
      <w:r w:rsidR="00360E5B" w:rsidRPr="00360E5B">
        <w:t xml:space="preserve"> </w:t>
      </w:r>
      <w:r w:rsidRPr="00360E5B">
        <w:t>друг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другу</w:t>
      </w:r>
      <w:r w:rsidR="00360E5B" w:rsidRPr="00360E5B">
        <w:t xml:space="preserve"> </w:t>
      </w:r>
      <w:r w:rsidRPr="00360E5B">
        <w:t>изнутри,</w:t>
      </w:r>
      <w:r w:rsidR="00360E5B" w:rsidRPr="00360E5B">
        <w:t xml:space="preserve"> </w:t>
      </w:r>
      <w:r w:rsidRPr="00360E5B">
        <w:t>образуя</w:t>
      </w:r>
      <w:r w:rsidR="00360E5B" w:rsidRPr="00360E5B">
        <w:t xml:space="preserve"> </w:t>
      </w:r>
      <w:r w:rsidRPr="00360E5B">
        <w:t>плотный</w:t>
      </w:r>
      <w:r w:rsidR="00360E5B" w:rsidRPr="00360E5B">
        <w:t xml:space="preserve"> </w:t>
      </w:r>
      <w:r w:rsidRPr="00360E5B">
        <w:t>кочан.</w:t>
      </w:r>
      <w:r w:rsidR="00360E5B" w:rsidRPr="00360E5B">
        <w:t xml:space="preserve"> </w:t>
      </w:r>
      <w:r w:rsidRPr="00360E5B">
        <w:t>При</w:t>
      </w:r>
      <w:r w:rsidR="00360E5B" w:rsidRPr="00360E5B">
        <w:t xml:space="preserve"> </w:t>
      </w:r>
      <w:r w:rsidRPr="00360E5B">
        <w:t>излишней</w:t>
      </w:r>
      <w:r w:rsidR="00360E5B" w:rsidRPr="00360E5B">
        <w:t xml:space="preserve"> </w:t>
      </w:r>
      <w:r w:rsidRPr="00360E5B">
        <w:t>влажности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резких</w:t>
      </w:r>
      <w:r w:rsidR="00360E5B" w:rsidRPr="00360E5B">
        <w:t xml:space="preserve"> </w:t>
      </w:r>
      <w:r w:rsidRPr="00360E5B">
        <w:t>перепадах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насколько</w:t>
      </w:r>
      <w:r w:rsidR="00360E5B" w:rsidRPr="00360E5B">
        <w:t xml:space="preserve"> </w:t>
      </w:r>
      <w:r w:rsidRPr="00360E5B">
        <w:t>усиливается,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приводит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растрескиванию</w:t>
      </w:r>
      <w:r w:rsidR="00360E5B" w:rsidRPr="00360E5B">
        <w:t xml:space="preserve"> </w:t>
      </w:r>
      <w:r w:rsidRPr="00360E5B">
        <w:t>кочана.</w:t>
      </w:r>
    </w:p>
    <w:p w:rsidR="00360E5B" w:rsidRPr="00360E5B" w:rsidRDefault="006B7CD6" w:rsidP="00360E5B">
      <w:pPr>
        <w:tabs>
          <w:tab w:val="left" w:pos="726"/>
        </w:tabs>
      </w:pPr>
      <w:r w:rsidRPr="00360E5B">
        <w:t>Время</w:t>
      </w:r>
      <w:r w:rsidR="00360E5B" w:rsidRPr="00360E5B">
        <w:t xml:space="preserve"> </w:t>
      </w:r>
      <w:r w:rsidRPr="00360E5B">
        <w:t>полива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подкормок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хозяйстве</w:t>
      </w:r>
      <w:r w:rsidR="00360E5B" w:rsidRPr="00360E5B">
        <w:t xml:space="preserve"> </w:t>
      </w:r>
      <w:r w:rsidRPr="00360E5B">
        <w:t>определяют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погодным</w:t>
      </w:r>
      <w:r w:rsidR="00360E5B" w:rsidRPr="00360E5B">
        <w:t xml:space="preserve"> </w:t>
      </w:r>
      <w:r w:rsidRPr="00360E5B">
        <w:t>условиям</w:t>
      </w:r>
      <w:r w:rsidR="008B6A94" w:rsidRPr="00360E5B">
        <w:t>,</w:t>
      </w:r>
      <w:r w:rsidR="00360E5B" w:rsidRPr="00360E5B">
        <w:t xml:space="preserve"> </w:t>
      </w:r>
      <w:r w:rsidR="008B6A94" w:rsidRPr="00360E5B">
        <w:t>а</w:t>
      </w:r>
      <w:r w:rsidR="00360E5B" w:rsidRPr="00360E5B">
        <w:t xml:space="preserve"> </w:t>
      </w:r>
      <w:r w:rsidR="008B6A94" w:rsidRPr="00360E5B">
        <w:t>также</w:t>
      </w:r>
      <w:r w:rsidR="00360E5B" w:rsidRPr="00360E5B">
        <w:t xml:space="preserve"> </w:t>
      </w:r>
      <w:r w:rsidR="008B6A94" w:rsidRPr="00360E5B">
        <w:t>прибором</w:t>
      </w:r>
      <w:r w:rsidR="00360E5B" w:rsidRPr="00360E5B">
        <w:t xml:space="preserve"> </w:t>
      </w:r>
      <w:r w:rsidR="008B6A94" w:rsidRPr="00360E5B">
        <w:t>определения</w:t>
      </w:r>
      <w:r w:rsidR="00360E5B" w:rsidRPr="00360E5B">
        <w:t xml:space="preserve"> </w:t>
      </w:r>
      <w:r w:rsidR="008B6A94" w:rsidRPr="00360E5B">
        <w:t>влажности</w:t>
      </w:r>
      <w:r w:rsidR="00360E5B" w:rsidRPr="00360E5B">
        <w:t xml:space="preserve"> </w:t>
      </w:r>
      <w:r w:rsidR="008B6A94" w:rsidRPr="00360E5B">
        <w:t>почвы</w:t>
      </w:r>
      <w:r w:rsidRPr="00360E5B">
        <w:t>.</w:t>
      </w:r>
    </w:p>
    <w:p w:rsidR="00360E5B" w:rsidRDefault="00360E5B" w:rsidP="00360E5B">
      <w:pPr>
        <w:tabs>
          <w:tab w:val="left" w:pos="726"/>
        </w:tabs>
      </w:pPr>
    </w:p>
    <w:p w:rsidR="006B7CD6" w:rsidRPr="00360E5B" w:rsidRDefault="006B7CD6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8</w:t>
      </w:r>
    </w:p>
    <w:p w:rsidR="008B6A94" w:rsidRPr="00360E5B" w:rsidRDefault="006B7CD6" w:rsidP="00360E5B">
      <w:pPr>
        <w:tabs>
          <w:tab w:val="left" w:pos="726"/>
        </w:tabs>
      </w:pPr>
      <w:r w:rsidRPr="00360E5B">
        <w:t>Схема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нормы</w:t>
      </w:r>
      <w:r w:rsidR="00360E5B" w:rsidRPr="00360E5B">
        <w:t xml:space="preserve"> </w:t>
      </w:r>
      <w:r w:rsidRPr="00360E5B">
        <w:t>полива</w:t>
      </w:r>
      <w:r w:rsidR="00360E5B">
        <w:t xml:space="preserve"> </w:t>
      </w:r>
      <w:r w:rsidR="008B6A94" w:rsidRPr="00360E5B">
        <w:t>ДН-30</w:t>
      </w:r>
      <w:r w:rsidR="00360E5B" w:rsidRPr="00360E5B">
        <w:t xml:space="preserve"> </w:t>
      </w:r>
      <w:r w:rsidR="008B6A94" w:rsidRPr="00360E5B">
        <w:t>на</w:t>
      </w:r>
      <w:r w:rsidR="00360E5B" w:rsidRPr="00360E5B">
        <w:t xml:space="preserve"> </w:t>
      </w:r>
      <w:r w:rsidR="008B6A94" w:rsidRPr="00360E5B">
        <w:t>8-часовой</w:t>
      </w:r>
      <w:r w:rsidR="00360E5B" w:rsidRPr="00360E5B">
        <w:t xml:space="preserve"> </w:t>
      </w:r>
      <w:r w:rsidR="008B6A94" w:rsidRPr="00360E5B">
        <w:t>рабочий</w:t>
      </w:r>
      <w:r w:rsidR="00360E5B" w:rsidRPr="00360E5B">
        <w:t xml:space="preserve"> </w:t>
      </w:r>
      <w:r w:rsidR="008B6A94" w:rsidRPr="00360E5B">
        <w:t>день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1907"/>
        <w:gridCol w:w="1777"/>
        <w:gridCol w:w="1577"/>
        <w:gridCol w:w="1277"/>
        <w:gridCol w:w="1277"/>
        <w:gridCol w:w="1277"/>
      </w:tblGrid>
      <w:tr w:rsidR="008B6A94" w:rsidRPr="00360E5B">
        <w:tc>
          <w:tcPr>
            <w:tcW w:w="2006" w:type="dxa"/>
            <w:vMerge w:val="restart"/>
          </w:tcPr>
          <w:p w:rsidR="008B6A94" w:rsidRPr="00360E5B" w:rsidRDefault="008B6A94" w:rsidP="00360E5B">
            <w:pPr>
              <w:pStyle w:val="af8"/>
            </w:pPr>
            <w:r w:rsidRPr="00360E5B">
              <w:t>Поливная</w:t>
            </w:r>
            <w:r w:rsidR="00360E5B" w:rsidRPr="00360E5B">
              <w:t xml:space="preserve"> </w:t>
            </w:r>
            <w:r w:rsidRPr="00360E5B">
              <w:t>норма,</w:t>
            </w:r>
            <w:r w:rsidR="00360E5B" w:rsidRPr="00360E5B">
              <w:t xml:space="preserve"> </w:t>
            </w:r>
            <w:r w:rsidRPr="00360E5B">
              <w:t>м</w:t>
            </w:r>
            <w:r w:rsidRPr="00360E5B">
              <w:rPr>
                <w:vertAlign w:val="superscript"/>
              </w:rPr>
              <w:t>3</w:t>
            </w:r>
          </w:p>
        </w:tc>
        <w:tc>
          <w:tcPr>
            <w:tcW w:w="1873" w:type="dxa"/>
            <w:vMerge w:val="restart"/>
          </w:tcPr>
          <w:p w:rsidR="008B6A94" w:rsidRPr="00360E5B" w:rsidRDefault="008B6A94" w:rsidP="00360E5B">
            <w:pPr>
              <w:pStyle w:val="af8"/>
            </w:pPr>
            <w:r w:rsidRPr="00360E5B">
              <w:t>Диаметр</w:t>
            </w:r>
            <w:r w:rsidR="00360E5B" w:rsidRPr="00360E5B">
              <w:t xml:space="preserve"> </w:t>
            </w:r>
            <w:r w:rsidRPr="00360E5B">
              <w:t>сопла,</w:t>
            </w:r>
            <w:r w:rsidR="00360E5B" w:rsidRPr="00360E5B">
              <w:t xml:space="preserve"> </w:t>
            </w:r>
            <w:r w:rsidRPr="00360E5B">
              <w:t>мм</w:t>
            </w:r>
          </w:p>
        </w:tc>
        <w:tc>
          <w:tcPr>
            <w:tcW w:w="1615" w:type="dxa"/>
            <w:vMerge w:val="restart"/>
          </w:tcPr>
          <w:p w:rsidR="008B6A94" w:rsidRPr="00360E5B" w:rsidRDefault="008B6A94" w:rsidP="00360E5B">
            <w:pPr>
              <w:pStyle w:val="af8"/>
            </w:pPr>
            <w:r w:rsidRPr="00360E5B">
              <w:t>Время</w:t>
            </w:r>
            <w:r w:rsidR="00360E5B" w:rsidRPr="00360E5B">
              <w:t xml:space="preserve"> </w:t>
            </w:r>
            <w:r w:rsidRPr="00360E5B">
              <w:t>проведения,</w:t>
            </w:r>
            <w:r w:rsidR="00360E5B" w:rsidRPr="00360E5B">
              <w:t xml:space="preserve"> </w:t>
            </w:r>
            <w:r w:rsidRPr="00360E5B">
              <w:t>мин.</w:t>
            </w:r>
          </w:p>
        </w:tc>
        <w:tc>
          <w:tcPr>
            <w:tcW w:w="4077" w:type="dxa"/>
            <w:gridSpan w:val="3"/>
          </w:tcPr>
          <w:p w:rsidR="008B6A94" w:rsidRPr="00360E5B" w:rsidRDefault="008B6A94" w:rsidP="00360E5B">
            <w:pPr>
              <w:pStyle w:val="af8"/>
            </w:pPr>
            <w:r w:rsidRPr="00360E5B">
              <w:t>Количество</w:t>
            </w:r>
            <w:r w:rsidR="00360E5B" w:rsidRPr="00360E5B">
              <w:t xml:space="preserve"> </w:t>
            </w:r>
            <w:r w:rsidRPr="00360E5B">
              <w:t>одновременно</w:t>
            </w:r>
            <w:r w:rsidR="00360E5B" w:rsidRPr="00360E5B">
              <w:t xml:space="preserve"> </w:t>
            </w:r>
            <w:r w:rsidRPr="00360E5B">
              <w:t>работающих</w:t>
            </w:r>
            <w:r w:rsidR="00360E5B" w:rsidRPr="00360E5B">
              <w:t xml:space="preserve"> </w:t>
            </w:r>
            <w:r w:rsidRPr="00360E5B">
              <w:t>аппаратов</w:t>
            </w:r>
          </w:p>
        </w:tc>
      </w:tr>
      <w:tr w:rsidR="008B6A94" w:rsidRPr="00360E5B">
        <w:tc>
          <w:tcPr>
            <w:tcW w:w="2006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873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615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2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3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4</w:t>
            </w:r>
          </w:p>
        </w:tc>
      </w:tr>
      <w:tr w:rsidR="008B6A94" w:rsidRPr="00360E5B">
        <w:tc>
          <w:tcPr>
            <w:tcW w:w="2006" w:type="dxa"/>
          </w:tcPr>
          <w:p w:rsidR="008B6A94" w:rsidRPr="00360E5B" w:rsidRDefault="008B6A94" w:rsidP="00360E5B">
            <w:pPr>
              <w:pStyle w:val="af8"/>
            </w:pPr>
            <w:r w:rsidRPr="00360E5B">
              <w:t>100</w:t>
            </w:r>
          </w:p>
        </w:tc>
        <w:tc>
          <w:tcPr>
            <w:tcW w:w="1873" w:type="dxa"/>
            <w:vMerge w:val="restart"/>
          </w:tcPr>
          <w:p w:rsidR="008B6A94" w:rsidRPr="00360E5B" w:rsidRDefault="008B6A94" w:rsidP="00360E5B">
            <w:pPr>
              <w:pStyle w:val="af8"/>
            </w:pPr>
            <w:r w:rsidRPr="00360E5B">
              <w:t>30</w:t>
            </w:r>
          </w:p>
        </w:tc>
        <w:tc>
          <w:tcPr>
            <w:tcW w:w="1615" w:type="dxa"/>
          </w:tcPr>
          <w:p w:rsidR="008B6A94" w:rsidRPr="00360E5B" w:rsidRDefault="008B6A94" w:rsidP="00360E5B">
            <w:pPr>
              <w:pStyle w:val="af8"/>
            </w:pPr>
            <w:r w:rsidRPr="00360E5B">
              <w:t>50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10,2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15,3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20,4</w:t>
            </w:r>
          </w:p>
        </w:tc>
      </w:tr>
      <w:tr w:rsidR="008B6A94" w:rsidRPr="00360E5B">
        <w:tc>
          <w:tcPr>
            <w:tcW w:w="2006" w:type="dxa"/>
          </w:tcPr>
          <w:p w:rsidR="008B6A94" w:rsidRPr="00360E5B" w:rsidRDefault="008B6A94" w:rsidP="00360E5B">
            <w:pPr>
              <w:pStyle w:val="af8"/>
            </w:pPr>
            <w:r w:rsidRPr="00360E5B">
              <w:t>150</w:t>
            </w:r>
          </w:p>
        </w:tc>
        <w:tc>
          <w:tcPr>
            <w:tcW w:w="1873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615" w:type="dxa"/>
          </w:tcPr>
          <w:p w:rsidR="008B6A94" w:rsidRPr="00360E5B" w:rsidRDefault="008B6A94" w:rsidP="00360E5B">
            <w:pPr>
              <w:pStyle w:val="af8"/>
            </w:pPr>
            <w:r w:rsidRPr="00360E5B">
              <w:t>75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6,8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10,2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13,6</w:t>
            </w:r>
          </w:p>
        </w:tc>
      </w:tr>
      <w:tr w:rsidR="008B6A94" w:rsidRPr="00360E5B">
        <w:tc>
          <w:tcPr>
            <w:tcW w:w="2006" w:type="dxa"/>
          </w:tcPr>
          <w:p w:rsidR="008B6A94" w:rsidRPr="00360E5B" w:rsidRDefault="008B6A94" w:rsidP="00360E5B">
            <w:pPr>
              <w:pStyle w:val="af8"/>
            </w:pPr>
            <w:r w:rsidRPr="00360E5B">
              <w:t>200</w:t>
            </w:r>
          </w:p>
        </w:tc>
        <w:tc>
          <w:tcPr>
            <w:tcW w:w="1873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615" w:type="dxa"/>
          </w:tcPr>
          <w:p w:rsidR="008B6A94" w:rsidRPr="00360E5B" w:rsidRDefault="008B6A94" w:rsidP="00360E5B">
            <w:pPr>
              <w:pStyle w:val="af8"/>
            </w:pPr>
            <w:r w:rsidRPr="00360E5B">
              <w:t>98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5,6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8,4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11,2</w:t>
            </w:r>
          </w:p>
        </w:tc>
      </w:tr>
      <w:tr w:rsidR="008B6A94" w:rsidRPr="00360E5B">
        <w:tc>
          <w:tcPr>
            <w:tcW w:w="2006" w:type="dxa"/>
          </w:tcPr>
          <w:p w:rsidR="008B6A94" w:rsidRPr="00360E5B" w:rsidRDefault="008B6A94" w:rsidP="00360E5B">
            <w:pPr>
              <w:pStyle w:val="af8"/>
            </w:pPr>
            <w:r w:rsidRPr="00360E5B">
              <w:t>250</w:t>
            </w:r>
          </w:p>
        </w:tc>
        <w:tc>
          <w:tcPr>
            <w:tcW w:w="1873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615" w:type="dxa"/>
          </w:tcPr>
          <w:p w:rsidR="008B6A94" w:rsidRPr="00360E5B" w:rsidRDefault="008B6A94" w:rsidP="00360E5B">
            <w:pPr>
              <w:pStyle w:val="af8"/>
            </w:pPr>
            <w:r w:rsidRPr="00360E5B">
              <w:t>120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4,6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6,9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9,2</w:t>
            </w:r>
          </w:p>
        </w:tc>
      </w:tr>
      <w:tr w:rsidR="008B6A94" w:rsidRPr="00360E5B">
        <w:tc>
          <w:tcPr>
            <w:tcW w:w="2006" w:type="dxa"/>
          </w:tcPr>
          <w:p w:rsidR="008B6A94" w:rsidRPr="00360E5B" w:rsidRDefault="008B6A94" w:rsidP="00360E5B">
            <w:pPr>
              <w:pStyle w:val="af8"/>
            </w:pPr>
            <w:r w:rsidRPr="00360E5B">
              <w:t>300</w:t>
            </w:r>
          </w:p>
        </w:tc>
        <w:tc>
          <w:tcPr>
            <w:tcW w:w="1873" w:type="dxa"/>
            <w:vMerge/>
          </w:tcPr>
          <w:p w:rsidR="008B6A94" w:rsidRPr="00360E5B" w:rsidRDefault="008B6A94" w:rsidP="00360E5B">
            <w:pPr>
              <w:pStyle w:val="af8"/>
            </w:pPr>
          </w:p>
        </w:tc>
        <w:tc>
          <w:tcPr>
            <w:tcW w:w="1615" w:type="dxa"/>
          </w:tcPr>
          <w:p w:rsidR="008B6A94" w:rsidRPr="00360E5B" w:rsidRDefault="008B6A94" w:rsidP="00360E5B">
            <w:pPr>
              <w:pStyle w:val="af8"/>
            </w:pPr>
            <w:r w:rsidRPr="00360E5B">
              <w:t>140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3,8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5,7</w:t>
            </w:r>
          </w:p>
        </w:tc>
        <w:tc>
          <w:tcPr>
            <w:tcW w:w="1359" w:type="dxa"/>
          </w:tcPr>
          <w:p w:rsidR="008B6A94" w:rsidRPr="00360E5B" w:rsidRDefault="008B6A94" w:rsidP="00360E5B">
            <w:pPr>
              <w:pStyle w:val="af8"/>
            </w:pPr>
            <w:r w:rsidRPr="00360E5B">
              <w:t>7,6</w:t>
            </w:r>
          </w:p>
        </w:tc>
      </w:tr>
    </w:tbl>
    <w:p w:rsidR="00360E5B" w:rsidRDefault="00360E5B" w:rsidP="00360E5B">
      <w:pPr>
        <w:tabs>
          <w:tab w:val="left" w:pos="726"/>
        </w:tabs>
        <w:rPr>
          <w:b/>
          <w:bCs/>
        </w:rPr>
      </w:pPr>
    </w:p>
    <w:p w:rsidR="00360E5B" w:rsidRPr="00360E5B" w:rsidRDefault="00360E5B" w:rsidP="00360E5B">
      <w:pPr>
        <w:pStyle w:val="2"/>
      </w:pPr>
      <w:r>
        <w:br w:type="page"/>
      </w:r>
      <w:bookmarkStart w:id="13" w:name="_Toc279704520"/>
      <w:r w:rsidRPr="00360E5B">
        <w:t>9. Удобрение капусты</w:t>
      </w:r>
      <w:bookmarkEnd w:id="13"/>
    </w:p>
    <w:p w:rsidR="00360E5B" w:rsidRDefault="00360E5B" w:rsidP="00360E5B">
      <w:pPr>
        <w:tabs>
          <w:tab w:val="left" w:pos="726"/>
        </w:tabs>
      </w:pPr>
    </w:p>
    <w:p w:rsidR="00395BE6" w:rsidRPr="00360E5B" w:rsidRDefault="00395BE6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период</w:t>
      </w:r>
      <w:r w:rsidR="00360E5B" w:rsidRPr="00360E5B">
        <w:t xml:space="preserve"> </w:t>
      </w:r>
      <w:r w:rsidRPr="00360E5B">
        <w:t>вегетации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поле</w:t>
      </w:r>
      <w:r w:rsidR="00360E5B" w:rsidRPr="00360E5B">
        <w:t xml:space="preserve"> </w:t>
      </w:r>
      <w:r w:rsidRPr="00360E5B">
        <w:t>необходимо</w:t>
      </w:r>
      <w:r w:rsidR="00360E5B" w:rsidRPr="00360E5B">
        <w:t xml:space="preserve"> </w:t>
      </w:r>
      <w:r w:rsidRPr="00360E5B">
        <w:t>проводить</w:t>
      </w:r>
      <w:r w:rsidR="00360E5B" w:rsidRPr="00360E5B">
        <w:t xml:space="preserve"> </w:t>
      </w:r>
      <w:r w:rsidRPr="00360E5B">
        <w:t>подкормки.</w:t>
      </w:r>
      <w:r w:rsidR="00360E5B" w:rsidRPr="00360E5B">
        <w:t xml:space="preserve"> </w:t>
      </w:r>
      <w:r w:rsidRPr="00360E5B">
        <w:t>Наибольшее</w:t>
      </w:r>
      <w:r w:rsidR="00360E5B" w:rsidRPr="00360E5B">
        <w:t xml:space="preserve"> </w:t>
      </w:r>
      <w:r w:rsidRPr="00360E5B">
        <w:t>действие</w:t>
      </w:r>
      <w:r w:rsidR="00360E5B" w:rsidRPr="00360E5B">
        <w:t xml:space="preserve"> </w:t>
      </w:r>
      <w:r w:rsidRPr="00360E5B">
        <w:t>оказывает</w:t>
      </w:r>
      <w:r w:rsidR="00360E5B" w:rsidRPr="00360E5B">
        <w:t xml:space="preserve"> </w:t>
      </w:r>
      <w:r w:rsidRPr="00360E5B">
        <w:t>подкормка,</w:t>
      </w:r>
      <w:r w:rsidR="00360E5B" w:rsidRPr="00360E5B">
        <w:t xml:space="preserve"> </w:t>
      </w:r>
      <w:r w:rsidRPr="00360E5B">
        <w:t>которую</w:t>
      </w:r>
      <w:r w:rsidR="00360E5B" w:rsidRPr="00360E5B">
        <w:t xml:space="preserve"> </w:t>
      </w:r>
      <w:r w:rsidRPr="00360E5B">
        <w:t>дают</w:t>
      </w:r>
      <w:r w:rsidR="00360E5B" w:rsidRPr="00360E5B">
        <w:t xml:space="preserve"> </w:t>
      </w:r>
      <w:r w:rsidRPr="00360E5B">
        <w:t>спустя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- </w:t>
      </w:r>
      <w:r w:rsidRPr="00360E5B">
        <w:t>15</w:t>
      </w:r>
      <w:r w:rsidR="00360E5B" w:rsidRPr="00360E5B">
        <w:t xml:space="preserve"> </w:t>
      </w:r>
      <w:r w:rsidRPr="00360E5B">
        <w:t>дней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посадки.</w:t>
      </w:r>
      <w:r w:rsidR="00360E5B" w:rsidRPr="00360E5B">
        <w:t xml:space="preserve"> </w:t>
      </w:r>
      <w:r w:rsidRPr="00360E5B">
        <w:t>Она</w:t>
      </w:r>
      <w:r w:rsidR="00360E5B" w:rsidRPr="00360E5B">
        <w:t xml:space="preserve"> </w:t>
      </w:r>
      <w:r w:rsidRPr="00360E5B">
        <w:t>усиливает</w:t>
      </w:r>
      <w:r w:rsidR="00360E5B" w:rsidRPr="00360E5B">
        <w:t xml:space="preserve"> </w:t>
      </w:r>
      <w:r w:rsidRPr="00360E5B">
        <w:t>рост</w:t>
      </w:r>
      <w:r w:rsidR="00360E5B" w:rsidRPr="00360E5B">
        <w:t xml:space="preserve"> </w:t>
      </w:r>
      <w:r w:rsidRPr="00360E5B">
        <w:t>молодых</w:t>
      </w:r>
      <w:r w:rsidR="00360E5B" w:rsidRPr="00360E5B">
        <w:t xml:space="preserve"> </w:t>
      </w:r>
      <w:r w:rsidRPr="00360E5B">
        <w:t>растений,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способствует</w:t>
      </w:r>
      <w:r w:rsidR="00360E5B" w:rsidRPr="00360E5B">
        <w:t xml:space="preserve"> </w:t>
      </w:r>
      <w:r w:rsidRPr="00360E5B">
        <w:t>повышению</w:t>
      </w:r>
      <w:r w:rsidR="00360E5B" w:rsidRPr="00360E5B">
        <w:t xml:space="preserve"> </w:t>
      </w:r>
      <w:r w:rsidRPr="00360E5B">
        <w:t>урожая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ускорению</w:t>
      </w:r>
      <w:r w:rsidR="00360E5B" w:rsidRPr="00360E5B">
        <w:t xml:space="preserve"> </w:t>
      </w:r>
      <w:r w:rsidRPr="00360E5B">
        <w:t>выхода</w:t>
      </w:r>
      <w:r w:rsidR="00360E5B" w:rsidRPr="00360E5B">
        <w:t xml:space="preserve"> </w:t>
      </w:r>
      <w:r w:rsidRPr="00360E5B">
        <w:t>продукции.</w:t>
      </w:r>
      <w:r w:rsidR="00360E5B" w:rsidRPr="00360E5B">
        <w:t xml:space="preserve"> </w:t>
      </w:r>
      <w:r w:rsidRPr="00360E5B">
        <w:t>Хорошо</w:t>
      </w:r>
      <w:r w:rsidR="00360E5B" w:rsidRPr="00360E5B">
        <w:t xml:space="preserve"> </w:t>
      </w:r>
      <w:r w:rsidRPr="00360E5B">
        <w:t>сказывается</w:t>
      </w:r>
      <w:r w:rsidR="00360E5B" w:rsidRPr="00360E5B">
        <w:t xml:space="preserve"> </w:t>
      </w:r>
      <w:r w:rsidRPr="00360E5B">
        <w:t>подкормка,</w:t>
      </w:r>
      <w:r w:rsidR="00360E5B" w:rsidRPr="00360E5B">
        <w:t xml:space="preserve"> </w:t>
      </w:r>
      <w:r w:rsidRPr="00360E5B">
        <w:t>проводимая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фазу</w:t>
      </w:r>
      <w:r w:rsidR="00360E5B" w:rsidRPr="00360E5B">
        <w:t xml:space="preserve"> </w:t>
      </w:r>
      <w:r w:rsidRPr="00360E5B">
        <w:t>усиленного</w:t>
      </w:r>
      <w:r w:rsidR="00360E5B" w:rsidRPr="00360E5B">
        <w:t xml:space="preserve"> </w:t>
      </w:r>
      <w:r w:rsidRPr="00360E5B">
        <w:t>потребления</w:t>
      </w:r>
      <w:r w:rsidR="00360E5B" w:rsidRPr="00360E5B">
        <w:t xml:space="preserve"> </w:t>
      </w:r>
      <w:r w:rsidRPr="00360E5B">
        <w:t>растениями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: </w:t>
      </w:r>
      <w:r w:rsidRPr="00360E5B">
        <w:t>во</w:t>
      </w:r>
      <w:r w:rsidR="00360E5B" w:rsidRPr="00360E5B">
        <w:t xml:space="preserve"> </w:t>
      </w:r>
      <w:r w:rsidRPr="00360E5B">
        <w:t>время</w:t>
      </w:r>
      <w:r w:rsidR="00360E5B" w:rsidRPr="00360E5B">
        <w:t xml:space="preserve"> </w:t>
      </w:r>
      <w:r w:rsidRPr="00360E5B">
        <w:t>наибольшего</w:t>
      </w:r>
      <w:r w:rsidR="00360E5B" w:rsidRPr="00360E5B">
        <w:t xml:space="preserve"> </w:t>
      </w:r>
      <w:r w:rsidRPr="00360E5B">
        <w:t>роста</w:t>
      </w:r>
      <w:r w:rsidR="00360E5B" w:rsidRPr="00360E5B">
        <w:t xml:space="preserve"> </w:t>
      </w:r>
      <w:r w:rsidRPr="00360E5B">
        <w:t>листьев</w:t>
      </w:r>
      <w:r w:rsidR="00360E5B" w:rsidRPr="00360E5B">
        <w:t xml:space="preserve"> </w:t>
      </w:r>
      <w:r w:rsidRPr="00360E5B">
        <w:t>или</w:t>
      </w:r>
      <w:r w:rsidR="00360E5B" w:rsidRPr="00360E5B">
        <w:t xml:space="preserve"> </w:t>
      </w:r>
      <w:r w:rsidRPr="00360E5B">
        <w:t>начала</w:t>
      </w:r>
      <w:r w:rsidR="00360E5B" w:rsidRPr="00360E5B">
        <w:t xml:space="preserve"> </w:t>
      </w:r>
      <w:r w:rsidRPr="00360E5B">
        <w:t>формирования</w:t>
      </w:r>
      <w:r w:rsidR="00360E5B" w:rsidRPr="00360E5B">
        <w:t xml:space="preserve"> </w:t>
      </w:r>
      <w:r w:rsidRPr="00360E5B">
        <w:t>кочанов.</w:t>
      </w:r>
      <w:r w:rsidR="00360E5B" w:rsidRPr="00360E5B">
        <w:t xml:space="preserve"> </w:t>
      </w:r>
      <w:r w:rsidRPr="00360E5B">
        <w:t>Такая</w:t>
      </w:r>
      <w:r w:rsidR="00360E5B" w:rsidRPr="00360E5B">
        <w:t xml:space="preserve"> </w:t>
      </w:r>
      <w:r w:rsidRPr="00360E5B">
        <w:t>подкормка</w:t>
      </w:r>
      <w:r w:rsidR="00360E5B" w:rsidRPr="00360E5B">
        <w:t xml:space="preserve"> </w:t>
      </w:r>
      <w:r w:rsidRPr="00360E5B">
        <w:t>особенно</w:t>
      </w:r>
      <w:r w:rsidR="00360E5B" w:rsidRPr="00360E5B">
        <w:t xml:space="preserve"> </w:t>
      </w:r>
      <w:r w:rsidRPr="00360E5B">
        <w:t>важна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среднепоздних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позднеспелых</w:t>
      </w:r>
      <w:r w:rsidR="00360E5B" w:rsidRPr="00360E5B">
        <w:t xml:space="preserve"> </w:t>
      </w:r>
      <w:r w:rsidRPr="00360E5B">
        <w:t>сортов</w:t>
      </w:r>
      <w:r w:rsidR="00360E5B" w:rsidRPr="00360E5B">
        <w:t xml:space="preserve"> </w:t>
      </w:r>
      <w:r w:rsidRPr="00360E5B">
        <w:t>капусты.</w:t>
      </w:r>
    </w:p>
    <w:p w:rsidR="00416CBF" w:rsidRPr="00360E5B" w:rsidRDefault="00416CBF" w:rsidP="00360E5B">
      <w:pPr>
        <w:tabs>
          <w:tab w:val="left" w:pos="726"/>
        </w:tabs>
      </w:pPr>
      <w:r w:rsidRPr="00360E5B">
        <w:t>В</w:t>
      </w:r>
      <w:r w:rsidR="00360E5B" w:rsidRPr="00360E5B">
        <w:t xml:space="preserve"> </w:t>
      </w:r>
      <w:r w:rsidRPr="00360E5B">
        <w:t>ЗАО</w:t>
      </w:r>
      <w:r w:rsidR="00360E5B">
        <w:t xml:space="preserve"> "</w:t>
      </w:r>
      <w:r w:rsidRPr="00360E5B">
        <w:t>Тепличное</w:t>
      </w:r>
      <w:r w:rsidR="00360E5B">
        <w:t xml:space="preserve">" </w:t>
      </w:r>
      <w:r w:rsidRPr="00360E5B">
        <w:t>удобрение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заключается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поливах</w:t>
      </w:r>
      <w:r w:rsidR="00360E5B" w:rsidRPr="00360E5B">
        <w:t xml:space="preserve"> </w:t>
      </w:r>
      <w:r w:rsidRPr="00360E5B">
        <w:t>растворами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время</w:t>
      </w:r>
      <w:r w:rsidR="00360E5B" w:rsidRPr="00360E5B">
        <w:t xml:space="preserve"> </w:t>
      </w:r>
      <w:r w:rsidRPr="00360E5B">
        <w:t>рассадного</w:t>
      </w:r>
      <w:r w:rsidR="00360E5B" w:rsidRPr="00360E5B">
        <w:t xml:space="preserve"> </w:t>
      </w:r>
      <w:r w:rsidRPr="00360E5B">
        <w:t>периода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внесении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почву</w:t>
      </w:r>
      <w:r w:rsidR="00360E5B" w:rsidRPr="00360E5B">
        <w:t xml:space="preserve"> </w:t>
      </w:r>
      <w:r w:rsidRPr="00360E5B">
        <w:t>перед</w:t>
      </w:r>
      <w:r w:rsidR="00360E5B" w:rsidRPr="00360E5B">
        <w:t xml:space="preserve"> </w:t>
      </w:r>
      <w:r w:rsidRPr="00360E5B">
        <w:t>посадкой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четыре</w:t>
      </w:r>
      <w:r w:rsidR="00360E5B" w:rsidRPr="00360E5B">
        <w:t xml:space="preserve"> </w:t>
      </w:r>
      <w:r w:rsidRPr="00360E5B">
        <w:t>подкормки</w:t>
      </w:r>
      <w:r w:rsidR="00360E5B" w:rsidRPr="00360E5B">
        <w:t xml:space="preserve"> </w:t>
      </w:r>
      <w:r w:rsidRPr="00360E5B">
        <w:t>во</w:t>
      </w:r>
      <w:r w:rsidR="00360E5B" w:rsidRPr="00360E5B">
        <w:t xml:space="preserve"> </w:t>
      </w:r>
      <w:r w:rsidRPr="00360E5B">
        <w:t>время</w:t>
      </w:r>
      <w:r w:rsidR="00360E5B" w:rsidRPr="00360E5B">
        <w:t xml:space="preserve"> </w:t>
      </w:r>
      <w:r w:rsidRPr="00360E5B">
        <w:t>вегетации.</w:t>
      </w:r>
      <w:r w:rsidR="00360E5B" w:rsidRPr="00360E5B">
        <w:t xml:space="preserve"> </w:t>
      </w:r>
      <w:r w:rsidRPr="00360E5B">
        <w:t>Перед</w:t>
      </w:r>
      <w:r w:rsidR="00360E5B" w:rsidRPr="00360E5B">
        <w:t xml:space="preserve"> </w:t>
      </w:r>
      <w:r w:rsidRPr="00360E5B">
        <w:t>посадкой</w:t>
      </w:r>
      <w:r w:rsidR="00360E5B" w:rsidRPr="00360E5B">
        <w:t xml:space="preserve"> </w:t>
      </w:r>
      <w:r w:rsidRPr="00360E5B">
        <w:t>вносится</w:t>
      </w:r>
      <w:r w:rsidR="00360E5B" w:rsidRPr="00360E5B">
        <w:t xml:space="preserve"> </w:t>
      </w:r>
      <w:r w:rsidRPr="00360E5B">
        <w:t>аммиачная</w:t>
      </w:r>
      <w:r w:rsidR="00360E5B" w:rsidRPr="00360E5B">
        <w:t xml:space="preserve"> </w:t>
      </w:r>
      <w:r w:rsidRPr="00360E5B">
        <w:t>селитра.</w:t>
      </w:r>
      <w:r w:rsidR="00360E5B" w:rsidRPr="00360E5B">
        <w:t xml:space="preserve"> </w:t>
      </w:r>
      <w:r w:rsidRPr="00360E5B">
        <w:t>После</w:t>
      </w:r>
      <w:r w:rsidR="00360E5B" w:rsidRPr="00360E5B">
        <w:t xml:space="preserve"> </w:t>
      </w:r>
      <w:r w:rsidRPr="00360E5B">
        <w:t>посадки</w:t>
      </w:r>
      <w:r w:rsidR="00360E5B" w:rsidRPr="00360E5B">
        <w:t xml:space="preserve"> </w:t>
      </w:r>
      <w:r w:rsidRPr="00360E5B">
        <w:t>подкармливают</w:t>
      </w:r>
      <w:r w:rsidR="00360E5B" w:rsidRPr="00360E5B">
        <w:t xml:space="preserve"> </w:t>
      </w:r>
      <w:r w:rsidRPr="00360E5B">
        <w:t>удобрение</w:t>
      </w:r>
      <w:r w:rsidR="00360E5B" w:rsidRPr="00360E5B">
        <w:t xml:space="preserve"> </w:t>
      </w:r>
      <w:r w:rsidRPr="00360E5B">
        <w:t>Террафлекс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содержанием</w:t>
      </w:r>
      <w:r w:rsidR="00360E5B" w:rsidRPr="00360E5B">
        <w:t xml:space="preserve"> </w:t>
      </w:r>
      <w:r w:rsidRPr="00360E5B">
        <w:t>действующих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 </w:t>
      </w:r>
      <w:r w:rsidR="00534750" w:rsidRPr="00360E5B">
        <w:t>17-17-17.</w:t>
      </w:r>
    </w:p>
    <w:p w:rsidR="00360E5B" w:rsidRPr="00360E5B" w:rsidRDefault="00534750" w:rsidP="00360E5B">
      <w:pPr>
        <w:tabs>
          <w:tab w:val="left" w:pos="726"/>
        </w:tabs>
      </w:pPr>
      <w:r w:rsidRPr="00360E5B">
        <w:t>Расчет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</w:t>
      </w:r>
      <w:r w:rsidR="00360E5B" w:rsidRPr="00360E5B">
        <w:t xml:space="preserve"> </w:t>
      </w:r>
      <w:r w:rsidR="00D94BF3" w:rsidRPr="00360E5B">
        <w:t>по</w:t>
      </w:r>
      <w:r w:rsidR="00360E5B" w:rsidRPr="00360E5B">
        <w:t xml:space="preserve"> </w:t>
      </w:r>
      <w:r w:rsidR="00D94BF3" w:rsidRPr="00360E5B">
        <w:t>данным</w:t>
      </w:r>
      <w:r w:rsidR="00360E5B" w:rsidRPr="00360E5B">
        <w:t xml:space="preserve"> </w:t>
      </w:r>
      <w:r w:rsidR="00D94BF3" w:rsidRPr="00360E5B">
        <w:t>агрохимических</w:t>
      </w:r>
      <w:r w:rsidR="00360E5B" w:rsidRPr="00360E5B">
        <w:t xml:space="preserve"> </w:t>
      </w:r>
      <w:r w:rsidR="00D94BF3" w:rsidRPr="00360E5B">
        <w:t>показателей</w:t>
      </w:r>
      <w:r w:rsidR="00360E5B" w:rsidRPr="00360E5B">
        <w:t xml:space="preserve"> </w:t>
      </w:r>
      <w:r w:rsidR="00D94BF3" w:rsidRPr="00360E5B">
        <w:t>почвы</w:t>
      </w:r>
      <w:r w:rsidR="00360E5B" w:rsidRPr="00360E5B">
        <w:t xml:space="preserve"> </w:t>
      </w:r>
      <w:r w:rsidR="00D94BF3" w:rsidRPr="00360E5B">
        <w:t>и</w:t>
      </w:r>
      <w:r w:rsidR="00360E5B" w:rsidRPr="00360E5B">
        <w:t xml:space="preserve"> </w:t>
      </w:r>
      <w:r w:rsidR="00D94BF3" w:rsidRPr="00360E5B">
        <w:t>выноса</w:t>
      </w:r>
      <w:r w:rsidR="00360E5B" w:rsidRPr="00360E5B">
        <w:t xml:space="preserve"> </w:t>
      </w:r>
      <w:r w:rsidR="00D94BF3" w:rsidRPr="00360E5B">
        <w:t>питательных</w:t>
      </w:r>
      <w:r w:rsidR="00360E5B" w:rsidRPr="00360E5B">
        <w:t xml:space="preserve"> </w:t>
      </w:r>
      <w:r w:rsidR="00D94BF3" w:rsidRPr="00360E5B">
        <w:t>веществ</w:t>
      </w:r>
      <w:r w:rsidR="00360E5B" w:rsidRPr="00360E5B">
        <w:t xml:space="preserve"> </w:t>
      </w:r>
      <w:r w:rsidR="00D94BF3" w:rsidRPr="00360E5B">
        <w:t>на</w:t>
      </w:r>
      <w:r w:rsidR="00360E5B" w:rsidRPr="00360E5B">
        <w:t xml:space="preserve"> </w:t>
      </w:r>
      <w:r w:rsidR="00D94BF3" w:rsidRPr="00360E5B">
        <w:t>10</w:t>
      </w:r>
      <w:r w:rsidR="00360E5B" w:rsidRPr="00360E5B">
        <w:t xml:space="preserve"> </w:t>
      </w:r>
      <w:r w:rsidR="00D94BF3" w:rsidRPr="00360E5B">
        <w:t>т</w:t>
      </w:r>
      <w:r w:rsidR="00360E5B" w:rsidRPr="00360E5B">
        <w:t xml:space="preserve"> </w:t>
      </w:r>
      <w:r w:rsidR="00D94BF3" w:rsidRPr="00360E5B">
        <w:t>продукции.</w:t>
      </w:r>
    </w:p>
    <w:p w:rsidR="004F3CFE" w:rsidRDefault="004F3CFE" w:rsidP="00360E5B">
      <w:pPr>
        <w:tabs>
          <w:tab w:val="left" w:pos="726"/>
        </w:tabs>
      </w:pPr>
    </w:p>
    <w:p w:rsidR="00360E5B" w:rsidRPr="00360E5B" w:rsidRDefault="00D94BF3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9</w:t>
      </w:r>
    </w:p>
    <w:p w:rsidR="00D94BF3" w:rsidRPr="00360E5B" w:rsidRDefault="00D94BF3" w:rsidP="00360E5B">
      <w:pPr>
        <w:tabs>
          <w:tab w:val="left" w:pos="726"/>
        </w:tabs>
      </w:pPr>
      <w:r w:rsidRPr="00360E5B">
        <w:t>Агрохимические</w:t>
      </w:r>
      <w:r w:rsidR="00360E5B" w:rsidRPr="00360E5B">
        <w:t xml:space="preserve"> </w:t>
      </w:r>
      <w:r w:rsidRPr="00360E5B">
        <w:t>показатели</w:t>
      </w:r>
      <w:r w:rsidR="00360E5B" w:rsidRPr="00360E5B">
        <w:t xml:space="preserve"> </w:t>
      </w:r>
      <w:r w:rsidRPr="00360E5B">
        <w:t>почвы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1600"/>
        <w:gridCol w:w="1036"/>
        <w:gridCol w:w="1421"/>
        <w:gridCol w:w="1807"/>
        <w:gridCol w:w="1111"/>
        <w:gridCol w:w="1006"/>
        <w:gridCol w:w="1111"/>
      </w:tblGrid>
      <w:tr w:rsidR="00D94BF3" w:rsidRPr="00360E5B">
        <w:tc>
          <w:tcPr>
            <w:tcW w:w="1669" w:type="dxa"/>
          </w:tcPr>
          <w:p w:rsidR="00D94BF3" w:rsidRPr="00360E5B" w:rsidRDefault="00D94BF3" w:rsidP="004F3CFE">
            <w:pPr>
              <w:pStyle w:val="af8"/>
            </w:pPr>
            <w:r w:rsidRPr="00360E5B">
              <w:t>Глубина</w:t>
            </w:r>
            <w:r w:rsidR="00360E5B" w:rsidRPr="00360E5B">
              <w:t xml:space="preserve"> </w:t>
            </w:r>
            <w:r w:rsidRPr="00360E5B">
              <w:t>пахотного</w:t>
            </w:r>
            <w:r w:rsidR="00360E5B" w:rsidRPr="00360E5B">
              <w:t xml:space="preserve"> </w:t>
            </w:r>
            <w:r w:rsidRPr="00360E5B">
              <w:t>слоя</w:t>
            </w:r>
          </w:p>
        </w:tc>
        <w:tc>
          <w:tcPr>
            <w:tcW w:w="1111" w:type="dxa"/>
          </w:tcPr>
          <w:p w:rsidR="00D94BF3" w:rsidRPr="00360E5B" w:rsidRDefault="00D94BF3" w:rsidP="004F3CFE">
            <w:pPr>
              <w:pStyle w:val="af8"/>
            </w:pPr>
            <w:r w:rsidRPr="00360E5B">
              <w:t>рН</w:t>
            </w:r>
          </w:p>
        </w:tc>
        <w:tc>
          <w:tcPr>
            <w:tcW w:w="1503" w:type="dxa"/>
          </w:tcPr>
          <w:p w:rsidR="00D94BF3" w:rsidRPr="00360E5B" w:rsidRDefault="00D94BF3" w:rsidP="004F3CFE">
            <w:pPr>
              <w:pStyle w:val="af8"/>
            </w:pPr>
            <w:r w:rsidRPr="00360E5B">
              <w:t>Гумус,</w:t>
            </w:r>
            <w:r w:rsidR="00360E5B" w:rsidRPr="00360E5B">
              <w:t xml:space="preserve"> </w:t>
            </w:r>
            <w:r w:rsidRPr="00360E5B">
              <w:t>%</w:t>
            </w:r>
          </w:p>
        </w:tc>
        <w:tc>
          <w:tcPr>
            <w:tcW w:w="1896" w:type="dxa"/>
          </w:tcPr>
          <w:p w:rsidR="00D94BF3" w:rsidRPr="00360E5B" w:rsidRDefault="00D94BF3" w:rsidP="004F3CFE">
            <w:pPr>
              <w:pStyle w:val="af8"/>
              <w:rPr>
                <w:vertAlign w:val="superscript"/>
              </w:rPr>
            </w:pPr>
            <w:r w:rsidRPr="00360E5B">
              <w:t>Объемный</w:t>
            </w:r>
            <w:r w:rsidR="00360E5B" w:rsidRPr="00360E5B">
              <w:t xml:space="preserve"> </w:t>
            </w:r>
            <w:r w:rsidR="00927932" w:rsidRPr="00360E5B">
              <w:t>масса</w:t>
            </w:r>
            <w:r w:rsidRPr="00360E5B">
              <w:t>,</w:t>
            </w:r>
            <w:r w:rsidR="00360E5B" w:rsidRPr="00360E5B">
              <w:t xml:space="preserve"> </w:t>
            </w:r>
            <w:r w:rsidRPr="00360E5B">
              <w:t>г/см</w:t>
            </w:r>
            <w:r w:rsidRPr="00360E5B">
              <w:rPr>
                <w:vertAlign w:val="superscript"/>
              </w:rPr>
              <w:t>3</w:t>
            </w:r>
          </w:p>
        </w:tc>
        <w:tc>
          <w:tcPr>
            <w:tcW w:w="1170" w:type="dxa"/>
          </w:tcPr>
          <w:p w:rsidR="00D94BF3" w:rsidRPr="00360E5B" w:rsidRDefault="00D94BF3" w:rsidP="004F3CFE">
            <w:pPr>
              <w:pStyle w:val="af8"/>
            </w:pPr>
            <w:r w:rsidRPr="00360E5B">
              <w:rPr>
                <w:lang w:val="en-GB"/>
              </w:rPr>
              <w:t>N</w:t>
            </w:r>
            <w:r w:rsidR="00360E5B" w:rsidRPr="00360E5B">
              <w:rPr>
                <w:lang w:val="en-GB"/>
              </w:rPr>
              <w:t xml:space="preserve"> </w:t>
            </w:r>
            <w:r w:rsidRPr="00360E5B">
              <w:t>мг/кг</w:t>
            </w:r>
          </w:p>
        </w:tc>
        <w:tc>
          <w:tcPr>
            <w:tcW w:w="1052" w:type="dxa"/>
          </w:tcPr>
          <w:p w:rsidR="00D94BF3" w:rsidRPr="00360E5B" w:rsidRDefault="00D94BF3" w:rsidP="004F3CFE">
            <w:pPr>
              <w:pStyle w:val="af8"/>
            </w:pPr>
            <w:r w:rsidRPr="00360E5B">
              <w:rPr>
                <w:lang w:val="en-GB"/>
              </w:rPr>
              <w:t>P</w:t>
            </w:r>
            <w:r w:rsidR="00360E5B" w:rsidRPr="00360E5B">
              <w:t xml:space="preserve"> </w:t>
            </w:r>
            <w:r w:rsidRPr="00360E5B">
              <w:t>мг/кг</w:t>
            </w:r>
          </w:p>
        </w:tc>
        <w:tc>
          <w:tcPr>
            <w:tcW w:w="1170" w:type="dxa"/>
          </w:tcPr>
          <w:p w:rsidR="00D94BF3" w:rsidRPr="00360E5B" w:rsidRDefault="00D94BF3" w:rsidP="004F3CFE">
            <w:pPr>
              <w:pStyle w:val="af8"/>
            </w:pPr>
            <w:r w:rsidRPr="00360E5B">
              <w:rPr>
                <w:lang w:val="en-GB"/>
              </w:rPr>
              <w:t>K</w:t>
            </w:r>
            <w:r w:rsidR="00360E5B" w:rsidRPr="00360E5B">
              <w:t xml:space="preserve"> </w:t>
            </w:r>
            <w:r w:rsidRPr="00360E5B">
              <w:t>мг/кг</w:t>
            </w:r>
          </w:p>
        </w:tc>
      </w:tr>
      <w:tr w:rsidR="00D94BF3" w:rsidRPr="00360E5B">
        <w:tc>
          <w:tcPr>
            <w:tcW w:w="1669" w:type="dxa"/>
          </w:tcPr>
          <w:p w:rsidR="00D94BF3" w:rsidRPr="00360E5B" w:rsidRDefault="00D94BF3" w:rsidP="004F3CFE">
            <w:pPr>
              <w:pStyle w:val="af8"/>
            </w:pPr>
            <w:r w:rsidRPr="00360E5B">
              <w:t>28</w:t>
            </w:r>
          </w:p>
        </w:tc>
        <w:tc>
          <w:tcPr>
            <w:tcW w:w="1111" w:type="dxa"/>
          </w:tcPr>
          <w:p w:rsidR="00D94BF3" w:rsidRPr="00360E5B" w:rsidRDefault="00D94BF3" w:rsidP="004F3CFE">
            <w:pPr>
              <w:pStyle w:val="af8"/>
            </w:pPr>
            <w:r w:rsidRPr="00360E5B">
              <w:t>6,5</w:t>
            </w:r>
          </w:p>
        </w:tc>
        <w:tc>
          <w:tcPr>
            <w:tcW w:w="1503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6</w:t>
            </w:r>
          </w:p>
        </w:tc>
        <w:tc>
          <w:tcPr>
            <w:tcW w:w="1896" w:type="dxa"/>
          </w:tcPr>
          <w:p w:rsidR="00D94BF3" w:rsidRPr="00360E5B" w:rsidRDefault="00D94BF3" w:rsidP="004F3CFE">
            <w:pPr>
              <w:pStyle w:val="af8"/>
            </w:pPr>
            <w:r w:rsidRPr="00360E5B">
              <w:t>0,345</w:t>
            </w:r>
          </w:p>
        </w:tc>
        <w:tc>
          <w:tcPr>
            <w:tcW w:w="1170" w:type="dxa"/>
          </w:tcPr>
          <w:p w:rsidR="00D94BF3" w:rsidRPr="00360E5B" w:rsidRDefault="00D94BF3" w:rsidP="004F3CFE">
            <w:pPr>
              <w:pStyle w:val="af8"/>
            </w:pPr>
            <w:r w:rsidRPr="00360E5B">
              <w:t>120</w:t>
            </w:r>
          </w:p>
        </w:tc>
        <w:tc>
          <w:tcPr>
            <w:tcW w:w="1052" w:type="dxa"/>
          </w:tcPr>
          <w:p w:rsidR="00D94BF3" w:rsidRPr="00360E5B" w:rsidRDefault="00D94BF3" w:rsidP="004F3CFE">
            <w:pPr>
              <w:pStyle w:val="af8"/>
            </w:pPr>
            <w:r w:rsidRPr="00360E5B">
              <w:t>32</w:t>
            </w:r>
          </w:p>
        </w:tc>
        <w:tc>
          <w:tcPr>
            <w:tcW w:w="1170" w:type="dxa"/>
          </w:tcPr>
          <w:p w:rsidR="00D94BF3" w:rsidRPr="00360E5B" w:rsidRDefault="00D94BF3" w:rsidP="004F3CFE">
            <w:pPr>
              <w:pStyle w:val="af8"/>
            </w:pPr>
            <w:r w:rsidRPr="00360E5B">
              <w:t>160</w:t>
            </w:r>
          </w:p>
        </w:tc>
      </w:tr>
    </w:tbl>
    <w:p w:rsidR="00360E5B" w:rsidRPr="00360E5B" w:rsidRDefault="00360E5B" w:rsidP="00360E5B">
      <w:pPr>
        <w:tabs>
          <w:tab w:val="left" w:pos="726"/>
        </w:tabs>
      </w:pPr>
    </w:p>
    <w:p w:rsidR="00D94BF3" w:rsidRPr="00360E5B" w:rsidRDefault="00D94BF3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10</w:t>
      </w:r>
    </w:p>
    <w:p w:rsidR="00D94BF3" w:rsidRPr="00360E5B" w:rsidRDefault="00D94BF3" w:rsidP="004F3CFE">
      <w:pPr>
        <w:tabs>
          <w:tab w:val="left" w:pos="726"/>
        </w:tabs>
        <w:ind w:left="709" w:firstLine="0"/>
      </w:pPr>
      <w:r w:rsidRPr="00360E5B">
        <w:t>Вынос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10</w:t>
      </w:r>
      <w:r w:rsidR="00360E5B" w:rsidRPr="00360E5B">
        <w:t xml:space="preserve"> </w:t>
      </w:r>
      <w:r w:rsidRPr="00360E5B">
        <w:t>т</w:t>
      </w:r>
      <w:r w:rsidR="00360E5B" w:rsidRPr="00360E5B">
        <w:t xml:space="preserve"> </w:t>
      </w:r>
      <w:r w:rsidRPr="00360E5B">
        <w:t>продукции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коэффициенты</w:t>
      </w:r>
      <w:r w:rsidR="00360E5B" w:rsidRPr="00360E5B">
        <w:t xml:space="preserve"> </w:t>
      </w:r>
      <w:r w:rsidRPr="00360E5B">
        <w:t>ее</w:t>
      </w:r>
      <w:r w:rsidR="00360E5B" w:rsidRPr="00360E5B">
        <w:t xml:space="preserve"> </w:t>
      </w:r>
      <w:r w:rsidRPr="00360E5B">
        <w:t>использования</w:t>
      </w:r>
      <w:r w:rsidR="00360E5B" w:rsidRPr="00360E5B">
        <w:t xml:space="preserve"> </w:t>
      </w:r>
      <w:r w:rsidRPr="00360E5B">
        <w:t>из</w:t>
      </w:r>
      <w:r w:rsidR="00360E5B" w:rsidRPr="00360E5B">
        <w:t xml:space="preserve"> </w:t>
      </w:r>
      <w:r w:rsidRPr="00360E5B">
        <w:t>почвы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минеральных</w:t>
      </w:r>
      <w:r w:rsidR="00360E5B" w:rsidRPr="00360E5B">
        <w:t xml:space="preserve"> </w:t>
      </w:r>
      <w:r w:rsidRPr="00360E5B">
        <w:t>удобрений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990"/>
        <w:gridCol w:w="1024"/>
        <w:gridCol w:w="1017"/>
        <w:gridCol w:w="988"/>
        <w:gridCol w:w="1024"/>
        <w:gridCol w:w="1017"/>
        <w:gridCol w:w="989"/>
        <w:gridCol w:w="1025"/>
        <w:gridCol w:w="1018"/>
      </w:tblGrid>
      <w:tr w:rsidR="00D94BF3" w:rsidRPr="00360E5B">
        <w:tc>
          <w:tcPr>
            <w:tcW w:w="3190" w:type="dxa"/>
            <w:gridSpan w:val="3"/>
            <w:vMerge w:val="restart"/>
          </w:tcPr>
          <w:p w:rsidR="00D94BF3" w:rsidRPr="00360E5B" w:rsidRDefault="00D94BF3" w:rsidP="004F3CFE">
            <w:pPr>
              <w:pStyle w:val="af8"/>
            </w:pPr>
            <w:r w:rsidRPr="00360E5B">
              <w:t>Вынос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10</w:t>
            </w:r>
            <w:r w:rsidR="00360E5B" w:rsidRPr="00360E5B">
              <w:t xml:space="preserve"> </w:t>
            </w:r>
            <w:r w:rsidRPr="00360E5B">
              <w:t>т/га</w:t>
            </w:r>
            <w:r w:rsidR="00360E5B" w:rsidRPr="00360E5B">
              <w:t xml:space="preserve"> </w:t>
            </w:r>
            <w:r w:rsidRPr="00360E5B">
              <w:t>продукции</w:t>
            </w:r>
          </w:p>
        </w:tc>
        <w:tc>
          <w:tcPr>
            <w:tcW w:w="6381" w:type="dxa"/>
            <w:gridSpan w:val="6"/>
          </w:tcPr>
          <w:p w:rsidR="00D94BF3" w:rsidRPr="00360E5B" w:rsidRDefault="00D94BF3" w:rsidP="004F3CFE">
            <w:pPr>
              <w:pStyle w:val="af8"/>
            </w:pPr>
            <w:r w:rsidRPr="00360E5B">
              <w:t>Коэффициент</w:t>
            </w:r>
            <w:r w:rsidR="00360E5B" w:rsidRPr="00360E5B">
              <w:t xml:space="preserve"> </w:t>
            </w:r>
            <w:r w:rsidRPr="00360E5B">
              <w:t>использования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</w:p>
        </w:tc>
      </w:tr>
      <w:tr w:rsidR="00D94BF3" w:rsidRPr="00360E5B">
        <w:tc>
          <w:tcPr>
            <w:tcW w:w="3190" w:type="dxa"/>
            <w:gridSpan w:val="3"/>
            <w:vMerge/>
          </w:tcPr>
          <w:p w:rsidR="00D94BF3" w:rsidRPr="00360E5B" w:rsidRDefault="00D94BF3" w:rsidP="004F3CFE">
            <w:pPr>
              <w:pStyle w:val="af8"/>
            </w:pPr>
          </w:p>
        </w:tc>
        <w:tc>
          <w:tcPr>
            <w:tcW w:w="3189" w:type="dxa"/>
            <w:gridSpan w:val="3"/>
          </w:tcPr>
          <w:p w:rsidR="00D94BF3" w:rsidRPr="00360E5B" w:rsidRDefault="00D94BF3" w:rsidP="004F3CFE">
            <w:pPr>
              <w:pStyle w:val="af8"/>
            </w:pPr>
            <w:r w:rsidRPr="00360E5B">
              <w:t>Из</w:t>
            </w:r>
            <w:r w:rsidR="00360E5B" w:rsidRPr="00360E5B">
              <w:t xml:space="preserve"> </w:t>
            </w:r>
            <w:r w:rsidRPr="00360E5B">
              <w:t>почвы,</w:t>
            </w:r>
            <w:r w:rsidR="00360E5B" w:rsidRPr="00360E5B">
              <w:t xml:space="preserve"> </w:t>
            </w:r>
            <w:r w:rsidRPr="00360E5B">
              <w:t>%</w:t>
            </w:r>
          </w:p>
        </w:tc>
        <w:tc>
          <w:tcPr>
            <w:tcW w:w="3192" w:type="dxa"/>
            <w:gridSpan w:val="3"/>
          </w:tcPr>
          <w:p w:rsidR="00D94BF3" w:rsidRPr="00360E5B" w:rsidRDefault="00D94BF3" w:rsidP="004F3CFE">
            <w:pPr>
              <w:pStyle w:val="af8"/>
            </w:pPr>
            <w:r w:rsidRPr="00360E5B">
              <w:t>Из</w:t>
            </w:r>
            <w:r w:rsidR="00360E5B" w:rsidRPr="00360E5B">
              <w:t xml:space="preserve"> </w:t>
            </w:r>
            <w:r w:rsidRPr="00360E5B">
              <w:t>удобрений,</w:t>
            </w:r>
            <w:r w:rsidR="00360E5B" w:rsidRPr="00360E5B">
              <w:t xml:space="preserve"> </w:t>
            </w:r>
            <w:r w:rsidRPr="00360E5B">
              <w:t>%</w:t>
            </w:r>
          </w:p>
        </w:tc>
      </w:tr>
      <w:tr w:rsidR="00D94BF3" w:rsidRPr="00360E5B">
        <w:tc>
          <w:tcPr>
            <w:tcW w:w="1052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N</w:t>
            </w:r>
          </w:p>
        </w:tc>
        <w:tc>
          <w:tcPr>
            <w:tcW w:w="1071" w:type="dxa"/>
          </w:tcPr>
          <w:p w:rsidR="00D94BF3" w:rsidRPr="00360E5B" w:rsidRDefault="00D94BF3" w:rsidP="004F3CFE">
            <w:pPr>
              <w:pStyle w:val="af8"/>
              <w:rPr>
                <w:vertAlign w:val="subscript"/>
                <w:lang w:val="en-GB"/>
              </w:rPr>
            </w:pPr>
            <w:r w:rsidRPr="00360E5B">
              <w:rPr>
                <w:lang w:val="en-GB"/>
              </w:rPr>
              <w:t>P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  <w:r w:rsidRPr="00360E5B">
              <w:rPr>
                <w:vertAlign w:val="subscript"/>
                <w:lang w:val="en-GB"/>
              </w:rPr>
              <w:t>5</w:t>
            </w:r>
          </w:p>
        </w:tc>
        <w:tc>
          <w:tcPr>
            <w:tcW w:w="1067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K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</w:p>
        </w:tc>
        <w:tc>
          <w:tcPr>
            <w:tcW w:w="1051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N</w:t>
            </w:r>
          </w:p>
        </w:tc>
        <w:tc>
          <w:tcPr>
            <w:tcW w:w="1071" w:type="dxa"/>
          </w:tcPr>
          <w:p w:rsidR="00D94BF3" w:rsidRPr="00360E5B" w:rsidRDefault="00D94BF3" w:rsidP="004F3CFE">
            <w:pPr>
              <w:pStyle w:val="af8"/>
              <w:rPr>
                <w:vertAlign w:val="subscript"/>
                <w:lang w:val="en-GB"/>
              </w:rPr>
            </w:pPr>
            <w:r w:rsidRPr="00360E5B">
              <w:rPr>
                <w:lang w:val="en-GB"/>
              </w:rPr>
              <w:t>P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  <w:r w:rsidRPr="00360E5B">
              <w:rPr>
                <w:vertAlign w:val="subscript"/>
                <w:lang w:val="en-GB"/>
              </w:rPr>
              <w:t>5</w:t>
            </w:r>
          </w:p>
        </w:tc>
        <w:tc>
          <w:tcPr>
            <w:tcW w:w="1067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K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</w:p>
        </w:tc>
        <w:tc>
          <w:tcPr>
            <w:tcW w:w="1052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N</w:t>
            </w:r>
          </w:p>
        </w:tc>
        <w:tc>
          <w:tcPr>
            <w:tcW w:w="1072" w:type="dxa"/>
          </w:tcPr>
          <w:p w:rsidR="00D94BF3" w:rsidRPr="00360E5B" w:rsidRDefault="00D94BF3" w:rsidP="004F3CFE">
            <w:pPr>
              <w:pStyle w:val="af8"/>
              <w:rPr>
                <w:vertAlign w:val="subscript"/>
                <w:lang w:val="en-GB"/>
              </w:rPr>
            </w:pPr>
            <w:r w:rsidRPr="00360E5B">
              <w:rPr>
                <w:lang w:val="en-GB"/>
              </w:rPr>
              <w:t>P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  <w:r w:rsidRPr="00360E5B">
              <w:rPr>
                <w:vertAlign w:val="subscript"/>
                <w:lang w:val="en-GB"/>
              </w:rPr>
              <w:t>5</w:t>
            </w:r>
          </w:p>
        </w:tc>
        <w:tc>
          <w:tcPr>
            <w:tcW w:w="1068" w:type="dxa"/>
          </w:tcPr>
          <w:p w:rsidR="00D94BF3" w:rsidRPr="00360E5B" w:rsidRDefault="00D94BF3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K</w:t>
            </w:r>
            <w:r w:rsidRPr="00360E5B">
              <w:rPr>
                <w:vertAlign w:val="subscript"/>
                <w:lang w:val="en-GB"/>
              </w:rPr>
              <w:t>2</w:t>
            </w:r>
            <w:r w:rsidRPr="00360E5B">
              <w:rPr>
                <w:lang w:val="en-GB"/>
              </w:rPr>
              <w:t>O</w:t>
            </w:r>
          </w:p>
        </w:tc>
      </w:tr>
      <w:tr w:rsidR="00D94BF3" w:rsidRPr="00360E5B">
        <w:tc>
          <w:tcPr>
            <w:tcW w:w="1052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34</w:t>
            </w:r>
          </w:p>
        </w:tc>
        <w:tc>
          <w:tcPr>
            <w:tcW w:w="1071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13</w:t>
            </w:r>
          </w:p>
        </w:tc>
        <w:tc>
          <w:tcPr>
            <w:tcW w:w="1067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44</w:t>
            </w:r>
          </w:p>
        </w:tc>
        <w:tc>
          <w:tcPr>
            <w:tcW w:w="1051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25</w:t>
            </w:r>
          </w:p>
        </w:tc>
        <w:tc>
          <w:tcPr>
            <w:tcW w:w="1071" w:type="dxa"/>
          </w:tcPr>
          <w:p w:rsidR="00D94BF3" w:rsidRPr="00360E5B" w:rsidRDefault="00395BE6" w:rsidP="004F3CFE">
            <w:pPr>
              <w:pStyle w:val="af8"/>
            </w:pPr>
            <w:r w:rsidRPr="00360E5B">
              <w:t>10</w:t>
            </w:r>
          </w:p>
        </w:tc>
        <w:tc>
          <w:tcPr>
            <w:tcW w:w="1067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15</w:t>
            </w:r>
          </w:p>
        </w:tc>
        <w:tc>
          <w:tcPr>
            <w:tcW w:w="1052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45</w:t>
            </w:r>
          </w:p>
        </w:tc>
        <w:tc>
          <w:tcPr>
            <w:tcW w:w="1072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15</w:t>
            </w:r>
          </w:p>
        </w:tc>
        <w:tc>
          <w:tcPr>
            <w:tcW w:w="1068" w:type="dxa"/>
          </w:tcPr>
          <w:p w:rsidR="00D94BF3" w:rsidRPr="00360E5B" w:rsidRDefault="00487F0A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70</w:t>
            </w:r>
          </w:p>
        </w:tc>
      </w:tr>
    </w:tbl>
    <w:p w:rsidR="00D94BF3" w:rsidRPr="00360E5B" w:rsidRDefault="00D94BF3" w:rsidP="00360E5B">
      <w:pPr>
        <w:tabs>
          <w:tab w:val="left" w:pos="726"/>
        </w:tabs>
        <w:rPr>
          <w:lang w:val="en-GB"/>
        </w:rPr>
      </w:pPr>
    </w:p>
    <w:p w:rsidR="00360E5B" w:rsidRPr="00360E5B" w:rsidRDefault="00A3333F" w:rsidP="00360E5B">
      <w:pPr>
        <w:tabs>
          <w:tab w:val="left" w:pos="726"/>
        </w:tabs>
      </w:pPr>
      <w:r w:rsidRPr="00360E5B">
        <w:t>Вес</w:t>
      </w:r>
      <w:r w:rsidR="00360E5B" w:rsidRPr="00360E5B">
        <w:t xml:space="preserve"> </w:t>
      </w:r>
      <w:r w:rsidRPr="00360E5B">
        <w:t>пашни</w:t>
      </w:r>
      <w:r w:rsidR="00360E5B" w:rsidRPr="00360E5B">
        <w:t xml:space="preserve"> </w:t>
      </w:r>
      <w:r w:rsidR="00927932" w:rsidRPr="00360E5B">
        <w:t>28</w:t>
      </w:r>
      <w:r w:rsidR="00360E5B" w:rsidRPr="00360E5B">
        <w:t xml:space="preserve"> </w:t>
      </w:r>
      <w:r w:rsidR="00927932" w:rsidRPr="00360E5B">
        <w:t>х</w:t>
      </w:r>
      <w:r w:rsidR="00360E5B" w:rsidRPr="00360E5B">
        <w:t xml:space="preserve"> </w:t>
      </w:r>
      <w:r w:rsidR="00927932" w:rsidRPr="00360E5B">
        <w:t>10000/100</w:t>
      </w:r>
      <w:r w:rsidR="00360E5B" w:rsidRPr="00360E5B">
        <w:t xml:space="preserve"> </w:t>
      </w:r>
      <w:r w:rsidR="00927932" w:rsidRPr="00360E5B">
        <w:t>х</w:t>
      </w:r>
      <w:r w:rsidR="00360E5B" w:rsidRPr="00360E5B">
        <w:t xml:space="preserve"> </w:t>
      </w:r>
      <w:r w:rsidR="00927932" w:rsidRPr="00360E5B">
        <w:t>0,345</w:t>
      </w:r>
      <w:r w:rsidR="00360E5B" w:rsidRPr="00360E5B">
        <w:t xml:space="preserve"> </w:t>
      </w:r>
      <w:r w:rsidR="00927932" w:rsidRPr="00360E5B">
        <w:t>=</w:t>
      </w:r>
      <w:r w:rsidR="00360E5B" w:rsidRPr="00360E5B">
        <w:t xml:space="preserve"> </w:t>
      </w:r>
      <w:r w:rsidR="00927932" w:rsidRPr="00360E5B">
        <w:t>966</w:t>
      </w:r>
      <w:r w:rsidR="00360E5B" w:rsidRPr="00360E5B">
        <w:t xml:space="preserve"> </w:t>
      </w:r>
      <w:r w:rsidR="00927932" w:rsidRPr="00360E5B">
        <w:t>т</w:t>
      </w:r>
      <w:r w:rsidR="00360E5B" w:rsidRPr="00360E5B">
        <w:t xml:space="preserve">; </w:t>
      </w:r>
      <w:r w:rsidR="00927932" w:rsidRPr="00360E5B">
        <w:t>1мг</w:t>
      </w:r>
      <w:r w:rsidR="00360E5B" w:rsidRPr="00360E5B">
        <w:t xml:space="preserve"> </w:t>
      </w:r>
      <w:r w:rsidR="00927932" w:rsidRPr="00360E5B">
        <w:t>=</w:t>
      </w:r>
      <w:r w:rsidR="00360E5B" w:rsidRPr="00360E5B">
        <w:t xml:space="preserve"> </w:t>
      </w:r>
      <w:smartTag w:uri="urn:schemas-microsoft-com:office:smarttags" w:element="metricconverter">
        <w:smartTagPr>
          <w:attr w:name="ProductID" w:val="0,966 кг"/>
        </w:smartTagPr>
        <w:r w:rsidR="00927932" w:rsidRPr="00360E5B">
          <w:t>0,966</w:t>
        </w:r>
        <w:r w:rsidR="00360E5B" w:rsidRPr="00360E5B">
          <w:t xml:space="preserve"> </w:t>
        </w:r>
        <w:r w:rsidR="00927932" w:rsidRPr="00360E5B">
          <w:t>кг</w:t>
        </w:r>
      </w:smartTag>
      <w:r w:rsidR="00360E5B" w:rsidRPr="00360E5B">
        <w:t xml:space="preserve"> </w:t>
      </w:r>
      <w:r w:rsidR="00927932" w:rsidRPr="00360E5B">
        <w:t>д.в.</w:t>
      </w:r>
    </w:p>
    <w:p w:rsidR="004F3CFE" w:rsidRDefault="004F3CFE" w:rsidP="00360E5B">
      <w:pPr>
        <w:tabs>
          <w:tab w:val="left" w:pos="726"/>
        </w:tabs>
      </w:pPr>
    </w:p>
    <w:p w:rsidR="00487F0A" w:rsidRPr="00360E5B" w:rsidRDefault="00487F0A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11</w:t>
      </w:r>
    </w:p>
    <w:p w:rsidR="00487F0A" w:rsidRPr="00360E5B" w:rsidRDefault="00927932" w:rsidP="004F3CFE">
      <w:pPr>
        <w:tabs>
          <w:tab w:val="left" w:pos="726"/>
        </w:tabs>
        <w:ind w:left="709" w:firstLine="0"/>
      </w:pPr>
      <w:r w:rsidRPr="00360E5B">
        <w:t>Дозы</w:t>
      </w:r>
      <w:r w:rsidR="00360E5B" w:rsidRPr="00360E5B">
        <w:t xml:space="preserve"> </w:t>
      </w:r>
      <w:r w:rsidRPr="00360E5B">
        <w:t>внесения</w:t>
      </w:r>
      <w:r w:rsidR="00360E5B" w:rsidRPr="00360E5B">
        <w:t xml:space="preserve"> </w:t>
      </w:r>
      <w:r w:rsidRPr="00360E5B">
        <w:t>питательных</w:t>
      </w:r>
      <w:r w:rsidR="00360E5B" w:rsidRPr="00360E5B">
        <w:t xml:space="preserve"> </w:t>
      </w:r>
      <w:r w:rsidRPr="00360E5B">
        <w:t>веществ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планируемую</w:t>
      </w:r>
      <w:r w:rsidR="00360E5B" w:rsidRPr="00360E5B">
        <w:t xml:space="preserve"> </w:t>
      </w:r>
      <w:r w:rsidRPr="00360E5B">
        <w:t>урожайность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57</w:t>
      </w:r>
      <w:r w:rsidR="00360E5B" w:rsidRPr="00360E5B">
        <w:t xml:space="preserve"> </w:t>
      </w:r>
      <w:r w:rsidRPr="00360E5B">
        <w:t>т/га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5736"/>
        <w:gridCol w:w="1162"/>
        <w:gridCol w:w="1175"/>
        <w:gridCol w:w="1019"/>
      </w:tblGrid>
      <w:tr w:rsidR="00927932" w:rsidRPr="00360E5B">
        <w:tc>
          <w:tcPr>
            <w:tcW w:w="6081" w:type="dxa"/>
          </w:tcPr>
          <w:p w:rsidR="00927932" w:rsidRPr="00360E5B" w:rsidRDefault="00927932" w:rsidP="004F3CFE">
            <w:pPr>
              <w:pStyle w:val="af8"/>
            </w:pPr>
            <w:r w:rsidRPr="00360E5B">
              <w:t>Показатель</w:t>
            </w:r>
            <w:r w:rsidR="00360E5B" w:rsidRPr="00360E5B">
              <w:t xml:space="preserve"> </w:t>
            </w:r>
          </w:p>
        </w:tc>
        <w:tc>
          <w:tcPr>
            <w:tcW w:w="1214" w:type="dxa"/>
          </w:tcPr>
          <w:p w:rsidR="00927932" w:rsidRPr="00360E5B" w:rsidRDefault="00927932" w:rsidP="004F3CFE">
            <w:pPr>
              <w:pStyle w:val="af8"/>
              <w:rPr>
                <w:lang w:val="en-US"/>
              </w:rPr>
            </w:pPr>
            <w:r w:rsidRPr="00360E5B">
              <w:t>N</w:t>
            </w:r>
          </w:p>
        </w:tc>
        <w:tc>
          <w:tcPr>
            <w:tcW w:w="1221" w:type="dxa"/>
          </w:tcPr>
          <w:p w:rsidR="00927932" w:rsidRPr="00360E5B" w:rsidRDefault="00927932" w:rsidP="004F3CFE">
            <w:pPr>
              <w:pStyle w:val="af8"/>
              <w:rPr>
                <w:vertAlign w:val="subscript"/>
                <w:lang w:val="en-US"/>
              </w:rPr>
            </w:pPr>
            <w:r w:rsidRPr="00360E5B">
              <w:rPr>
                <w:lang w:val="en-US"/>
              </w:rPr>
              <w:t>P</w:t>
            </w:r>
            <w:r w:rsidRPr="00360E5B">
              <w:rPr>
                <w:vertAlign w:val="subscript"/>
                <w:lang w:val="en-US"/>
              </w:rPr>
              <w:t>2</w:t>
            </w:r>
            <w:r w:rsidRPr="00360E5B">
              <w:rPr>
                <w:lang w:val="en-US"/>
              </w:rPr>
              <w:t>O</w:t>
            </w:r>
            <w:r w:rsidRPr="00360E5B">
              <w:rPr>
                <w:vertAlign w:val="subscript"/>
                <w:lang w:val="en-US"/>
              </w:rPr>
              <w:t>5</w:t>
            </w:r>
          </w:p>
        </w:tc>
        <w:tc>
          <w:tcPr>
            <w:tcW w:w="1055" w:type="dxa"/>
          </w:tcPr>
          <w:p w:rsidR="00927932" w:rsidRPr="00360E5B" w:rsidRDefault="00927932" w:rsidP="004F3CFE">
            <w:pPr>
              <w:pStyle w:val="af8"/>
              <w:rPr>
                <w:lang w:val="en-US"/>
              </w:rPr>
            </w:pPr>
            <w:r w:rsidRPr="00360E5B">
              <w:rPr>
                <w:lang w:val="en-US"/>
              </w:rPr>
              <w:t>K</w:t>
            </w:r>
            <w:r w:rsidRPr="00360E5B">
              <w:rPr>
                <w:vertAlign w:val="subscript"/>
                <w:lang w:val="en-US"/>
              </w:rPr>
              <w:t>2</w:t>
            </w:r>
            <w:r w:rsidRPr="00360E5B">
              <w:rPr>
                <w:lang w:val="en-US"/>
              </w:rPr>
              <w:t>O</w:t>
            </w:r>
          </w:p>
        </w:tc>
      </w:tr>
      <w:tr w:rsidR="00927932" w:rsidRPr="00360E5B">
        <w:tc>
          <w:tcPr>
            <w:tcW w:w="6081" w:type="dxa"/>
          </w:tcPr>
          <w:p w:rsidR="00927932" w:rsidRPr="00360E5B" w:rsidRDefault="00927932" w:rsidP="004F3CFE">
            <w:pPr>
              <w:pStyle w:val="af8"/>
            </w:pPr>
            <w:r w:rsidRPr="00360E5B">
              <w:t>Вынос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10</w:t>
            </w:r>
            <w:r w:rsidR="00360E5B" w:rsidRPr="00360E5B">
              <w:t xml:space="preserve"> </w:t>
            </w:r>
            <w:r w:rsidRPr="00360E5B">
              <w:t>т</w:t>
            </w:r>
            <w:r w:rsidR="00360E5B" w:rsidRPr="00360E5B">
              <w:t xml:space="preserve"> </w:t>
            </w:r>
            <w:r w:rsidRPr="00360E5B">
              <w:t>продукции,</w:t>
            </w:r>
            <w:r w:rsidR="00360E5B" w:rsidRPr="00360E5B">
              <w:t xml:space="preserve"> </w:t>
            </w:r>
            <w:r w:rsidRPr="00360E5B">
              <w:t>кг</w:t>
            </w:r>
          </w:p>
        </w:tc>
        <w:tc>
          <w:tcPr>
            <w:tcW w:w="1214" w:type="dxa"/>
          </w:tcPr>
          <w:p w:rsidR="00927932" w:rsidRPr="00360E5B" w:rsidRDefault="00927932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34</w:t>
            </w:r>
          </w:p>
        </w:tc>
        <w:tc>
          <w:tcPr>
            <w:tcW w:w="1221" w:type="dxa"/>
          </w:tcPr>
          <w:p w:rsidR="00927932" w:rsidRPr="00360E5B" w:rsidRDefault="00927932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13</w:t>
            </w:r>
          </w:p>
        </w:tc>
        <w:tc>
          <w:tcPr>
            <w:tcW w:w="1055" w:type="dxa"/>
          </w:tcPr>
          <w:p w:rsidR="00927932" w:rsidRPr="00360E5B" w:rsidRDefault="00927932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44</w:t>
            </w:r>
          </w:p>
        </w:tc>
      </w:tr>
      <w:tr w:rsidR="00927932" w:rsidRPr="00360E5B">
        <w:tc>
          <w:tcPr>
            <w:tcW w:w="6081" w:type="dxa"/>
          </w:tcPr>
          <w:p w:rsidR="00927932" w:rsidRPr="00360E5B" w:rsidRDefault="00927932" w:rsidP="004F3CFE">
            <w:pPr>
              <w:pStyle w:val="af8"/>
            </w:pPr>
            <w:r w:rsidRPr="00360E5B">
              <w:t>Вынос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планируемым</w:t>
            </w:r>
            <w:r w:rsidR="00360E5B" w:rsidRPr="00360E5B">
              <w:t xml:space="preserve"> </w:t>
            </w:r>
            <w:r w:rsidRPr="00360E5B">
              <w:t>урожаем,</w:t>
            </w:r>
            <w:r w:rsidR="00360E5B" w:rsidRPr="00360E5B">
              <w:t xml:space="preserve"> </w:t>
            </w:r>
            <w:r w:rsidRPr="00360E5B">
              <w:t>кг/га</w:t>
            </w:r>
          </w:p>
        </w:tc>
        <w:tc>
          <w:tcPr>
            <w:tcW w:w="1214" w:type="dxa"/>
          </w:tcPr>
          <w:p w:rsidR="00927932" w:rsidRPr="00360E5B" w:rsidRDefault="00927932" w:rsidP="004F3CFE">
            <w:pPr>
              <w:pStyle w:val="af8"/>
            </w:pPr>
            <w:r w:rsidRPr="00360E5B">
              <w:t>194</w:t>
            </w:r>
          </w:p>
        </w:tc>
        <w:tc>
          <w:tcPr>
            <w:tcW w:w="1221" w:type="dxa"/>
          </w:tcPr>
          <w:p w:rsidR="00927932" w:rsidRPr="00360E5B" w:rsidRDefault="00927932" w:rsidP="004F3CFE">
            <w:pPr>
              <w:pStyle w:val="af8"/>
            </w:pPr>
            <w:r w:rsidRPr="00360E5B">
              <w:t>74</w:t>
            </w:r>
          </w:p>
        </w:tc>
        <w:tc>
          <w:tcPr>
            <w:tcW w:w="1055" w:type="dxa"/>
          </w:tcPr>
          <w:p w:rsidR="00927932" w:rsidRPr="00360E5B" w:rsidRDefault="00927932" w:rsidP="004F3CFE">
            <w:pPr>
              <w:pStyle w:val="af8"/>
            </w:pPr>
            <w:r w:rsidRPr="00360E5B">
              <w:t>251</w:t>
            </w:r>
          </w:p>
        </w:tc>
      </w:tr>
      <w:tr w:rsidR="00927932" w:rsidRPr="00360E5B">
        <w:tc>
          <w:tcPr>
            <w:tcW w:w="6081" w:type="dxa"/>
          </w:tcPr>
          <w:p w:rsidR="00927932" w:rsidRPr="00360E5B" w:rsidRDefault="00927932" w:rsidP="004F3CFE">
            <w:pPr>
              <w:pStyle w:val="af8"/>
            </w:pPr>
            <w:r w:rsidRPr="00360E5B">
              <w:t>Содержание</w:t>
            </w:r>
            <w:r w:rsidR="00360E5B" w:rsidRPr="00360E5B">
              <w:t xml:space="preserve"> </w:t>
            </w:r>
            <w:r w:rsidRPr="00360E5B">
              <w:t>подвижных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почве,</w:t>
            </w:r>
            <w:r w:rsidR="00360E5B" w:rsidRPr="00360E5B">
              <w:t xml:space="preserve"> </w:t>
            </w:r>
            <w:r w:rsidRPr="00360E5B">
              <w:t>кг/га</w:t>
            </w:r>
          </w:p>
        </w:tc>
        <w:tc>
          <w:tcPr>
            <w:tcW w:w="1214" w:type="dxa"/>
          </w:tcPr>
          <w:p w:rsidR="00927932" w:rsidRPr="00360E5B" w:rsidRDefault="00927932" w:rsidP="004F3CFE">
            <w:pPr>
              <w:pStyle w:val="af8"/>
            </w:pPr>
            <w:r w:rsidRPr="00360E5B">
              <w:t>116</w:t>
            </w:r>
          </w:p>
        </w:tc>
        <w:tc>
          <w:tcPr>
            <w:tcW w:w="1221" w:type="dxa"/>
          </w:tcPr>
          <w:p w:rsidR="00927932" w:rsidRPr="00360E5B" w:rsidRDefault="00927932" w:rsidP="004F3CFE">
            <w:pPr>
              <w:pStyle w:val="af8"/>
            </w:pPr>
            <w:r w:rsidRPr="00360E5B">
              <w:t>31</w:t>
            </w:r>
          </w:p>
        </w:tc>
        <w:tc>
          <w:tcPr>
            <w:tcW w:w="1055" w:type="dxa"/>
          </w:tcPr>
          <w:p w:rsidR="00927932" w:rsidRPr="00360E5B" w:rsidRDefault="00927932" w:rsidP="004F3CFE">
            <w:pPr>
              <w:pStyle w:val="af8"/>
            </w:pPr>
            <w:r w:rsidRPr="00360E5B">
              <w:t>155</w:t>
            </w:r>
          </w:p>
        </w:tc>
      </w:tr>
      <w:tr w:rsidR="00395BE6" w:rsidRPr="00360E5B">
        <w:tc>
          <w:tcPr>
            <w:tcW w:w="6081" w:type="dxa"/>
          </w:tcPr>
          <w:p w:rsidR="00395BE6" w:rsidRPr="00360E5B" w:rsidRDefault="00395BE6" w:rsidP="004F3CFE">
            <w:pPr>
              <w:pStyle w:val="af8"/>
            </w:pPr>
            <w:r w:rsidRPr="00360E5B">
              <w:t>Коэффициент</w:t>
            </w:r>
            <w:r w:rsidR="00360E5B" w:rsidRPr="00360E5B">
              <w:t xml:space="preserve"> </w:t>
            </w:r>
            <w:r w:rsidRPr="00360E5B">
              <w:t>использования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почвы,</w:t>
            </w:r>
            <w:r w:rsidR="00360E5B" w:rsidRPr="00360E5B">
              <w:t xml:space="preserve"> </w:t>
            </w:r>
            <w:r w:rsidRPr="00360E5B">
              <w:t>%</w:t>
            </w:r>
          </w:p>
        </w:tc>
        <w:tc>
          <w:tcPr>
            <w:tcW w:w="1214" w:type="dxa"/>
          </w:tcPr>
          <w:p w:rsidR="00395BE6" w:rsidRPr="00360E5B" w:rsidRDefault="00395BE6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25</w:t>
            </w:r>
          </w:p>
        </w:tc>
        <w:tc>
          <w:tcPr>
            <w:tcW w:w="1221" w:type="dxa"/>
          </w:tcPr>
          <w:p w:rsidR="00395BE6" w:rsidRPr="00360E5B" w:rsidRDefault="00395BE6" w:rsidP="004F3CFE">
            <w:pPr>
              <w:pStyle w:val="af8"/>
            </w:pPr>
            <w:r w:rsidRPr="00360E5B">
              <w:t>10</w:t>
            </w:r>
          </w:p>
        </w:tc>
        <w:tc>
          <w:tcPr>
            <w:tcW w:w="1055" w:type="dxa"/>
          </w:tcPr>
          <w:p w:rsidR="00395BE6" w:rsidRPr="00360E5B" w:rsidRDefault="00395BE6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15</w:t>
            </w:r>
          </w:p>
        </w:tc>
      </w:tr>
      <w:tr w:rsidR="00395BE6" w:rsidRPr="00360E5B">
        <w:tc>
          <w:tcPr>
            <w:tcW w:w="6081" w:type="dxa"/>
          </w:tcPr>
          <w:p w:rsidR="00395BE6" w:rsidRPr="00360E5B" w:rsidRDefault="00395BE6" w:rsidP="004F3CFE">
            <w:pPr>
              <w:pStyle w:val="af8"/>
            </w:pPr>
            <w:r w:rsidRPr="00360E5B">
              <w:t>Содержание</w:t>
            </w:r>
            <w:r w:rsidR="00360E5B" w:rsidRPr="00360E5B">
              <w:t xml:space="preserve"> </w:t>
            </w:r>
            <w:r w:rsidRPr="00360E5B">
              <w:t>усвояемых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почве,</w:t>
            </w:r>
            <w:r w:rsidR="00360E5B" w:rsidRPr="00360E5B">
              <w:t xml:space="preserve"> </w:t>
            </w:r>
            <w:r w:rsidRPr="00360E5B">
              <w:t>кг/га</w:t>
            </w:r>
          </w:p>
        </w:tc>
        <w:tc>
          <w:tcPr>
            <w:tcW w:w="1214" w:type="dxa"/>
          </w:tcPr>
          <w:p w:rsidR="00395BE6" w:rsidRPr="00360E5B" w:rsidRDefault="00395BE6" w:rsidP="004F3CFE">
            <w:pPr>
              <w:pStyle w:val="af8"/>
            </w:pPr>
            <w:r w:rsidRPr="00360E5B">
              <w:t>29</w:t>
            </w:r>
          </w:p>
        </w:tc>
        <w:tc>
          <w:tcPr>
            <w:tcW w:w="1221" w:type="dxa"/>
          </w:tcPr>
          <w:p w:rsidR="00395BE6" w:rsidRPr="00360E5B" w:rsidRDefault="00395BE6" w:rsidP="004F3CFE">
            <w:pPr>
              <w:pStyle w:val="af8"/>
            </w:pPr>
            <w:r w:rsidRPr="00360E5B">
              <w:t>3</w:t>
            </w:r>
          </w:p>
        </w:tc>
        <w:tc>
          <w:tcPr>
            <w:tcW w:w="1055" w:type="dxa"/>
          </w:tcPr>
          <w:p w:rsidR="00395BE6" w:rsidRPr="00360E5B" w:rsidRDefault="00395BE6" w:rsidP="004F3CFE">
            <w:pPr>
              <w:pStyle w:val="af8"/>
            </w:pPr>
            <w:r w:rsidRPr="00360E5B">
              <w:t>23</w:t>
            </w:r>
          </w:p>
        </w:tc>
      </w:tr>
      <w:tr w:rsidR="00395BE6" w:rsidRPr="00360E5B">
        <w:tc>
          <w:tcPr>
            <w:tcW w:w="6081" w:type="dxa"/>
          </w:tcPr>
          <w:p w:rsidR="00395BE6" w:rsidRPr="00360E5B" w:rsidRDefault="00395BE6" w:rsidP="004F3CFE">
            <w:pPr>
              <w:pStyle w:val="af8"/>
            </w:pPr>
            <w:r w:rsidRPr="00360E5B">
              <w:t>Требуется</w:t>
            </w:r>
            <w:r w:rsidR="00360E5B" w:rsidRPr="00360E5B">
              <w:t xml:space="preserve"> </w:t>
            </w:r>
            <w:r w:rsidRPr="00360E5B">
              <w:t>внести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удобрениями,</w:t>
            </w:r>
            <w:r w:rsidR="00360E5B" w:rsidRPr="00360E5B">
              <w:t xml:space="preserve"> </w:t>
            </w:r>
            <w:r w:rsidRPr="00360E5B">
              <w:t>кг/га</w:t>
            </w:r>
          </w:p>
        </w:tc>
        <w:tc>
          <w:tcPr>
            <w:tcW w:w="1214" w:type="dxa"/>
          </w:tcPr>
          <w:p w:rsidR="00395BE6" w:rsidRPr="00360E5B" w:rsidRDefault="00395BE6" w:rsidP="004F3CFE">
            <w:pPr>
              <w:pStyle w:val="af8"/>
            </w:pPr>
            <w:r w:rsidRPr="00360E5B">
              <w:t>165</w:t>
            </w:r>
          </w:p>
        </w:tc>
        <w:tc>
          <w:tcPr>
            <w:tcW w:w="1221" w:type="dxa"/>
          </w:tcPr>
          <w:p w:rsidR="00395BE6" w:rsidRPr="00360E5B" w:rsidRDefault="00395BE6" w:rsidP="004F3CFE">
            <w:pPr>
              <w:pStyle w:val="af8"/>
            </w:pPr>
            <w:r w:rsidRPr="00360E5B">
              <w:t>71</w:t>
            </w:r>
          </w:p>
        </w:tc>
        <w:tc>
          <w:tcPr>
            <w:tcW w:w="1055" w:type="dxa"/>
          </w:tcPr>
          <w:p w:rsidR="00395BE6" w:rsidRPr="00360E5B" w:rsidRDefault="00395BE6" w:rsidP="004F3CFE">
            <w:pPr>
              <w:pStyle w:val="af8"/>
            </w:pPr>
            <w:r w:rsidRPr="00360E5B">
              <w:t>228</w:t>
            </w:r>
          </w:p>
        </w:tc>
      </w:tr>
      <w:tr w:rsidR="00395BE6" w:rsidRPr="00360E5B">
        <w:tc>
          <w:tcPr>
            <w:tcW w:w="6081" w:type="dxa"/>
          </w:tcPr>
          <w:p w:rsidR="00395BE6" w:rsidRPr="00360E5B" w:rsidRDefault="00395BE6" w:rsidP="004F3CFE">
            <w:pPr>
              <w:pStyle w:val="af8"/>
            </w:pPr>
            <w:r w:rsidRPr="00360E5B">
              <w:t>Коэффициент</w:t>
            </w:r>
            <w:r w:rsidR="00360E5B" w:rsidRPr="00360E5B">
              <w:t xml:space="preserve"> </w:t>
            </w:r>
            <w:r w:rsidRPr="00360E5B">
              <w:t>использования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удобрений,</w:t>
            </w:r>
            <w:r w:rsidR="00360E5B" w:rsidRPr="00360E5B">
              <w:t xml:space="preserve"> </w:t>
            </w:r>
            <w:r w:rsidRPr="00360E5B">
              <w:t>%</w:t>
            </w:r>
          </w:p>
        </w:tc>
        <w:tc>
          <w:tcPr>
            <w:tcW w:w="1214" w:type="dxa"/>
          </w:tcPr>
          <w:p w:rsidR="00395BE6" w:rsidRPr="00360E5B" w:rsidRDefault="00395BE6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45</w:t>
            </w:r>
          </w:p>
        </w:tc>
        <w:tc>
          <w:tcPr>
            <w:tcW w:w="1221" w:type="dxa"/>
          </w:tcPr>
          <w:p w:rsidR="00395BE6" w:rsidRPr="00360E5B" w:rsidRDefault="00395BE6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15</w:t>
            </w:r>
          </w:p>
        </w:tc>
        <w:tc>
          <w:tcPr>
            <w:tcW w:w="1055" w:type="dxa"/>
          </w:tcPr>
          <w:p w:rsidR="00395BE6" w:rsidRPr="00360E5B" w:rsidRDefault="00395BE6" w:rsidP="004F3CFE">
            <w:pPr>
              <w:pStyle w:val="af8"/>
              <w:rPr>
                <w:lang w:val="en-GB"/>
              </w:rPr>
            </w:pPr>
            <w:r w:rsidRPr="00360E5B">
              <w:rPr>
                <w:lang w:val="en-GB"/>
              </w:rPr>
              <w:t>70</w:t>
            </w:r>
          </w:p>
        </w:tc>
      </w:tr>
      <w:tr w:rsidR="00395BE6" w:rsidRPr="00360E5B">
        <w:tc>
          <w:tcPr>
            <w:tcW w:w="6081" w:type="dxa"/>
          </w:tcPr>
          <w:p w:rsidR="00395BE6" w:rsidRPr="00360E5B" w:rsidRDefault="00395BE6" w:rsidP="004F3CFE">
            <w:pPr>
              <w:pStyle w:val="af8"/>
            </w:pPr>
            <w:r w:rsidRPr="00360E5B">
              <w:t>Дозы</w:t>
            </w:r>
            <w:r w:rsidR="00360E5B" w:rsidRPr="00360E5B">
              <w:t xml:space="preserve"> </w:t>
            </w:r>
            <w:r w:rsidRPr="00360E5B">
              <w:t>внесения</w:t>
            </w:r>
            <w:r w:rsidR="00360E5B" w:rsidRPr="00360E5B">
              <w:t xml:space="preserve"> </w:t>
            </w:r>
            <w:r w:rsidRPr="00360E5B">
              <w:t>д.в.</w:t>
            </w:r>
            <w:r w:rsidR="00360E5B" w:rsidRPr="00360E5B">
              <w:t xml:space="preserve"> </w:t>
            </w:r>
            <w:r w:rsidRPr="00360E5B">
              <w:t>удобрений,</w:t>
            </w:r>
            <w:r w:rsidR="00360E5B" w:rsidRPr="00360E5B">
              <w:t xml:space="preserve"> </w:t>
            </w:r>
            <w:r w:rsidRPr="00360E5B">
              <w:t>кг/га</w:t>
            </w:r>
          </w:p>
        </w:tc>
        <w:tc>
          <w:tcPr>
            <w:tcW w:w="1214" w:type="dxa"/>
          </w:tcPr>
          <w:p w:rsidR="00395BE6" w:rsidRPr="00360E5B" w:rsidRDefault="00395BE6" w:rsidP="004F3CFE">
            <w:pPr>
              <w:pStyle w:val="af8"/>
            </w:pPr>
            <w:r w:rsidRPr="00360E5B">
              <w:t>367</w:t>
            </w:r>
          </w:p>
        </w:tc>
        <w:tc>
          <w:tcPr>
            <w:tcW w:w="1221" w:type="dxa"/>
          </w:tcPr>
          <w:p w:rsidR="00395BE6" w:rsidRPr="00360E5B" w:rsidRDefault="00395BE6" w:rsidP="004F3CFE">
            <w:pPr>
              <w:pStyle w:val="af8"/>
            </w:pPr>
            <w:r w:rsidRPr="00360E5B">
              <w:t>473</w:t>
            </w:r>
          </w:p>
        </w:tc>
        <w:tc>
          <w:tcPr>
            <w:tcW w:w="1055" w:type="dxa"/>
          </w:tcPr>
          <w:p w:rsidR="00395BE6" w:rsidRPr="00360E5B" w:rsidRDefault="00395BE6" w:rsidP="004F3CFE">
            <w:pPr>
              <w:pStyle w:val="af8"/>
            </w:pPr>
            <w:r w:rsidRPr="00360E5B">
              <w:t>326</w:t>
            </w:r>
          </w:p>
        </w:tc>
      </w:tr>
    </w:tbl>
    <w:p w:rsidR="004C004D" w:rsidRDefault="004C004D" w:rsidP="00360E5B">
      <w:pPr>
        <w:tabs>
          <w:tab w:val="left" w:pos="726"/>
        </w:tabs>
      </w:pPr>
    </w:p>
    <w:p w:rsidR="00360E5B" w:rsidRDefault="00395BE6" w:rsidP="00360E5B">
      <w:pPr>
        <w:tabs>
          <w:tab w:val="left" w:pos="726"/>
        </w:tabs>
      </w:pPr>
      <w:r w:rsidRPr="00360E5B">
        <w:t>По</w:t>
      </w:r>
      <w:r w:rsidR="00360E5B" w:rsidRPr="00360E5B">
        <w:t xml:space="preserve"> </w:t>
      </w:r>
      <w:r w:rsidRPr="00360E5B">
        <w:t>данным</w:t>
      </w:r>
      <w:r w:rsidR="00360E5B" w:rsidRPr="00360E5B">
        <w:t xml:space="preserve"> </w:t>
      </w:r>
      <w:r w:rsidRPr="00360E5B">
        <w:t>таблицы</w:t>
      </w:r>
      <w:r w:rsidR="00360E5B" w:rsidRPr="00360E5B">
        <w:t xml:space="preserve"> </w:t>
      </w:r>
      <w:r w:rsidRPr="00360E5B">
        <w:t>11</w:t>
      </w:r>
      <w:r w:rsidR="00360E5B" w:rsidRPr="00360E5B">
        <w:t xml:space="preserve"> </w:t>
      </w:r>
      <w:r w:rsidRPr="00360E5B">
        <w:t>видно,</w:t>
      </w:r>
      <w:r w:rsidR="00360E5B" w:rsidRPr="00360E5B">
        <w:t xml:space="preserve"> </w:t>
      </w:r>
      <w:r w:rsidRPr="00360E5B">
        <w:t>что</w:t>
      </w:r>
      <w:r w:rsidR="00360E5B" w:rsidRPr="00360E5B">
        <w:t xml:space="preserve"> </w:t>
      </w:r>
      <w:r w:rsidRPr="00360E5B">
        <w:t>Террафлекс</w:t>
      </w:r>
      <w:r w:rsidR="00360E5B" w:rsidRPr="00360E5B">
        <w:t xml:space="preserve"> </w:t>
      </w:r>
      <w:r w:rsidRPr="00360E5B">
        <w:t>вполне</w:t>
      </w:r>
      <w:r w:rsidR="00360E5B" w:rsidRPr="00360E5B">
        <w:t xml:space="preserve"> </w:t>
      </w:r>
      <w:r w:rsidRPr="00360E5B">
        <w:t>подходит</w:t>
      </w:r>
      <w:r w:rsidR="00360E5B" w:rsidRPr="00360E5B">
        <w:t xml:space="preserve"> </w:t>
      </w:r>
      <w:r w:rsidRPr="00360E5B">
        <w:t>для</w:t>
      </w:r>
      <w:r w:rsidR="00360E5B" w:rsidRPr="00360E5B">
        <w:t xml:space="preserve"> </w:t>
      </w:r>
      <w:r w:rsidRPr="00360E5B">
        <w:t>подкормок</w:t>
      </w:r>
      <w:r w:rsidR="00360E5B" w:rsidRPr="00360E5B">
        <w:t xml:space="preserve"> </w:t>
      </w:r>
      <w:r w:rsidRPr="00360E5B">
        <w:t>капусты.</w:t>
      </w:r>
    </w:p>
    <w:p w:rsidR="00360E5B" w:rsidRPr="00360E5B" w:rsidRDefault="004F3CFE" w:rsidP="004F3CFE">
      <w:pPr>
        <w:pStyle w:val="2"/>
      </w:pPr>
      <w:r>
        <w:br w:type="page"/>
      </w:r>
      <w:bookmarkStart w:id="14" w:name="_Toc279704521"/>
      <w:r w:rsidRPr="00360E5B">
        <w:t>10. Методы борьбы с вредителями, болезнями и сорными растениями</w:t>
      </w:r>
      <w:bookmarkEnd w:id="14"/>
    </w:p>
    <w:p w:rsidR="004F3CFE" w:rsidRDefault="004F3CFE" w:rsidP="00360E5B">
      <w:pPr>
        <w:tabs>
          <w:tab w:val="left" w:pos="726"/>
        </w:tabs>
      </w:pPr>
    </w:p>
    <w:p w:rsidR="008476E1" w:rsidRPr="00360E5B" w:rsidRDefault="007679BC" w:rsidP="00360E5B">
      <w:pPr>
        <w:tabs>
          <w:tab w:val="left" w:pos="726"/>
        </w:tabs>
      </w:pPr>
      <w:r w:rsidRPr="00360E5B">
        <w:t>Таблица</w:t>
      </w:r>
      <w:r w:rsidR="00360E5B" w:rsidRPr="00360E5B">
        <w:t xml:space="preserve"> </w:t>
      </w:r>
      <w:r w:rsidRPr="00360E5B">
        <w:t>12</w:t>
      </w:r>
    </w:p>
    <w:p w:rsidR="007679BC" w:rsidRPr="00360E5B" w:rsidRDefault="007679BC" w:rsidP="00360E5B">
      <w:pPr>
        <w:tabs>
          <w:tab w:val="left" w:pos="726"/>
        </w:tabs>
      </w:pPr>
      <w:r w:rsidRPr="00360E5B">
        <w:t>Основные</w:t>
      </w:r>
      <w:r w:rsidR="00360E5B" w:rsidRPr="00360E5B">
        <w:t xml:space="preserve"> </w:t>
      </w:r>
      <w:r w:rsidRPr="00360E5B">
        <w:t>болезни</w:t>
      </w:r>
      <w:r w:rsidR="004C004D">
        <w:t>,</w:t>
      </w:r>
      <w:r w:rsidR="00360E5B" w:rsidRPr="00360E5B">
        <w:t xml:space="preserve"> </w:t>
      </w:r>
      <w:r w:rsidRPr="00360E5B">
        <w:t>поражающие</w:t>
      </w:r>
      <w:r w:rsidR="00360E5B" w:rsidRPr="00360E5B">
        <w:t xml:space="preserve"> </w:t>
      </w:r>
      <w:r w:rsidRPr="00360E5B">
        <w:t>ка</w:t>
      </w:r>
      <w:r w:rsidR="00C372AA" w:rsidRPr="00360E5B">
        <w:t>п</w:t>
      </w:r>
      <w:r w:rsidRPr="00360E5B">
        <w:t>усту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4536"/>
        <w:gridCol w:w="4556"/>
      </w:tblGrid>
      <w:tr w:rsidR="007679BC" w:rsidRPr="00360E5B">
        <w:tc>
          <w:tcPr>
            <w:tcW w:w="4780" w:type="dxa"/>
          </w:tcPr>
          <w:p w:rsidR="007679BC" w:rsidRPr="00360E5B" w:rsidRDefault="007679BC" w:rsidP="004F3CFE">
            <w:pPr>
              <w:pStyle w:val="af8"/>
            </w:pPr>
            <w:r w:rsidRPr="00360E5B">
              <w:t>Описание</w:t>
            </w:r>
            <w:r w:rsidR="00360E5B" w:rsidRPr="00360E5B">
              <w:t xml:space="preserve"> </w:t>
            </w:r>
            <w:r w:rsidRPr="00360E5B">
              <w:t>болезни</w:t>
            </w:r>
          </w:p>
        </w:tc>
        <w:tc>
          <w:tcPr>
            <w:tcW w:w="4791" w:type="dxa"/>
          </w:tcPr>
          <w:p w:rsidR="007679BC" w:rsidRPr="00360E5B" w:rsidRDefault="007679BC" w:rsidP="004F3CFE">
            <w:pPr>
              <w:pStyle w:val="af8"/>
            </w:pPr>
            <w:r w:rsidRPr="00360E5B">
              <w:t>Меры</w:t>
            </w:r>
            <w:r w:rsidR="00360E5B" w:rsidRPr="00360E5B">
              <w:t xml:space="preserve"> </w:t>
            </w:r>
            <w:r w:rsidRPr="00360E5B">
              <w:t>борьбы</w:t>
            </w:r>
            <w:r w:rsidR="00360E5B" w:rsidRPr="00360E5B">
              <w:t xml:space="preserve"> </w:t>
            </w:r>
          </w:p>
        </w:tc>
      </w:tr>
      <w:tr w:rsidR="007679BC" w:rsidRPr="00360E5B">
        <w:tc>
          <w:tcPr>
            <w:tcW w:w="4780" w:type="dxa"/>
          </w:tcPr>
          <w:p w:rsidR="007679BC" w:rsidRPr="00360E5B" w:rsidRDefault="007679BC" w:rsidP="004F3CFE">
            <w:pPr>
              <w:pStyle w:val="af8"/>
            </w:pPr>
            <w:r w:rsidRPr="00360E5B">
              <w:rPr>
                <w:b/>
                <w:bCs/>
                <w:i/>
                <w:iCs/>
              </w:rPr>
              <w:t>Кила.</w:t>
            </w:r>
            <w:r w:rsidR="00360E5B" w:rsidRPr="00360E5B">
              <w:rPr>
                <w:b/>
                <w:bCs/>
                <w:i/>
                <w:iCs/>
              </w:rPr>
              <w:t xml:space="preserve"> </w:t>
            </w:r>
            <w:r w:rsidRPr="00360E5B">
              <w:t>Распространенная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весьма</w:t>
            </w:r>
            <w:r w:rsidR="00360E5B" w:rsidRPr="00360E5B">
              <w:t xml:space="preserve"> </w:t>
            </w:r>
            <w:r w:rsidRPr="00360E5B">
              <w:t>вредоносная</w:t>
            </w:r>
            <w:r w:rsidR="00360E5B" w:rsidRPr="00360E5B">
              <w:t xml:space="preserve"> </w:t>
            </w:r>
            <w:r w:rsidRPr="00360E5B">
              <w:t>болезнь.</w:t>
            </w:r>
            <w:r w:rsidR="00360E5B" w:rsidRPr="00360E5B">
              <w:t xml:space="preserve"> </w:t>
            </w:r>
            <w:r w:rsidRPr="00360E5B">
              <w:t>Гриб,</w:t>
            </w:r>
            <w:r w:rsidR="00360E5B" w:rsidRPr="00360E5B">
              <w:t xml:space="preserve"> </w:t>
            </w:r>
            <w:r w:rsidRPr="00360E5B">
              <w:t>вызывающий</w:t>
            </w:r>
            <w:r w:rsidR="00360E5B" w:rsidRPr="00360E5B">
              <w:t xml:space="preserve"> </w:t>
            </w:r>
            <w:r w:rsidRPr="00360E5B">
              <w:t>заболевание,</w:t>
            </w:r>
            <w:r w:rsidR="00360E5B" w:rsidRPr="00360E5B">
              <w:t xml:space="preserve"> </w:t>
            </w:r>
            <w:r w:rsidRPr="00360E5B">
              <w:t>поражает</w:t>
            </w:r>
            <w:r w:rsidR="00360E5B" w:rsidRPr="00360E5B">
              <w:t xml:space="preserve"> </w:t>
            </w:r>
            <w:r w:rsidRPr="00360E5B">
              <w:t>корни</w:t>
            </w:r>
            <w:r w:rsidR="00360E5B" w:rsidRPr="00360E5B">
              <w:t xml:space="preserve"> </w:t>
            </w:r>
            <w:r w:rsidRPr="00360E5B">
              <w:t>капусты,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которых</w:t>
            </w:r>
            <w:r w:rsidR="00360E5B" w:rsidRPr="00360E5B">
              <w:t xml:space="preserve"> </w:t>
            </w:r>
            <w:r w:rsidRPr="00360E5B">
              <w:t>образуются</w:t>
            </w:r>
            <w:r w:rsidR="00360E5B" w:rsidRPr="00360E5B">
              <w:t xml:space="preserve"> </w:t>
            </w:r>
            <w:r w:rsidRPr="00360E5B">
              <w:t>утолщения,</w:t>
            </w:r>
            <w:r w:rsidR="00360E5B" w:rsidRPr="00360E5B">
              <w:t xml:space="preserve"> </w:t>
            </w:r>
            <w:r w:rsidRPr="00360E5B">
              <w:t>искривления,</w:t>
            </w:r>
            <w:r w:rsidR="00360E5B" w:rsidRPr="00360E5B">
              <w:t xml:space="preserve"> </w:t>
            </w:r>
            <w:r w:rsidRPr="00360E5B">
              <w:t>наросты,</w:t>
            </w:r>
            <w:r w:rsidR="00360E5B" w:rsidRPr="00360E5B">
              <w:t xml:space="preserve"> </w:t>
            </w:r>
            <w:r w:rsidRPr="00360E5B">
              <w:t>нарушается</w:t>
            </w:r>
            <w:r w:rsidR="00360E5B" w:rsidRPr="00360E5B">
              <w:t xml:space="preserve"> </w:t>
            </w:r>
            <w:r w:rsidRPr="00360E5B">
              <w:t>правильное</w:t>
            </w:r>
            <w:r w:rsidR="00360E5B" w:rsidRPr="00360E5B">
              <w:t xml:space="preserve"> </w:t>
            </w:r>
            <w:r w:rsidRPr="00360E5B">
              <w:t>функционирование</w:t>
            </w:r>
            <w:r w:rsidR="00360E5B" w:rsidRPr="00360E5B">
              <w:t xml:space="preserve"> </w:t>
            </w:r>
            <w:r w:rsidRPr="00360E5B">
              <w:t>корней,</w:t>
            </w:r>
            <w:r w:rsidR="00360E5B" w:rsidRPr="00360E5B">
              <w:t xml:space="preserve"> </w:t>
            </w:r>
            <w:r w:rsidRPr="00360E5B">
              <w:t>поглощение</w:t>
            </w:r>
            <w:r w:rsidR="00360E5B" w:rsidRPr="00360E5B">
              <w:t xml:space="preserve"> </w:t>
            </w:r>
            <w:r w:rsidRPr="00360E5B">
              <w:t>ими</w:t>
            </w:r>
            <w:r w:rsidR="00360E5B" w:rsidRPr="00360E5B">
              <w:t xml:space="preserve"> </w:t>
            </w:r>
            <w:r w:rsidRPr="00360E5B">
              <w:t>воды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растворимых</w:t>
            </w:r>
            <w:r w:rsidR="00360E5B" w:rsidRPr="00360E5B">
              <w:t xml:space="preserve"> </w:t>
            </w:r>
            <w:r w:rsidRPr="00360E5B">
              <w:t>веществ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почвы.</w:t>
            </w:r>
            <w:r w:rsidR="00360E5B" w:rsidRPr="00360E5B">
              <w:t xml:space="preserve"> </w:t>
            </w:r>
            <w:r w:rsidRPr="00360E5B">
              <w:t>Болезнь</w:t>
            </w:r>
            <w:r w:rsidR="00360E5B" w:rsidRPr="00360E5B">
              <w:t xml:space="preserve"> </w:t>
            </w:r>
            <w:r w:rsidRPr="00360E5B">
              <w:t>быстро</w:t>
            </w:r>
            <w:r w:rsidR="00360E5B" w:rsidRPr="00360E5B">
              <w:t xml:space="preserve"> </w:t>
            </w:r>
            <w:r w:rsidRPr="00360E5B">
              <w:t>развивается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температуре</w:t>
            </w:r>
            <w:r w:rsidR="00360E5B" w:rsidRPr="00360E5B">
              <w:t xml:space="preserve"> </w:t>
            </w:r>
            <w:r w:rsidRPr="00360E5B">
              <w:t>18</w:t>
            </w:r>
            <w:r w:rsidR="00360E5B" w:rsidRPr="00360E5B">
              <w:t xml:space="preserve"> - </w:t>
            </w:r>
            <w:r w:rsidRPr="00360E5B">
              <w:t>24ºС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влажности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75</w:t>
            </w:r>
            <w:r w:rsidR="00360E5B" w:rsidRPr="00360E5B">
              <w:t xml:space="preserve"> - </w:t>
            </w:r>
            <w:r w:rsidRPr="00360E5B">
              <w:t>80</w:t>
            </w:r>
            <w:r w:rsidR="00360E5B" w:rsidRPr="00360E5B">
              <w:t xml:space="preserve"> </w:t>
            </w:r>
            <w:r w:rsidRPr="00360E5B">
              <w:t>%.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разложении</w:t>
            </w:r>
            <w:r w:rsidR="00360E5B" w:rsidRPr="00360E5B">
              <w:t xml:space="preserve"> </w:t>
            </w:r>
            <w:r w:rsidRPr="00360E5B">
              <w:t>тканей</w:t>
            </w:r>
            <w:r w:rsidR="00360E5B" w:rsidRPr="00360E5B">
              <w:t xml:space="preserve"> </w:t>
            </w:r>
            <w:r w:rsidRPr="00360E5B">
              <w:t>наростов</w:t>
            </w:r>
            <w:r w:rsidR="00360E5B" w:rsidRPr="00360E5B">
              <w:t xml:space="preserve"> </w:t>
            </w:r>
            <w:r w:rsidRPr="00360E5B">
              <w:t>споры</w:t>
            </w:r>
            <w:r w:rsidR="00360E5B" w:rsidRPr="00360E5B">
              <w:t xml:space="preserve"> </w:t>
            </w:r>
            <w:r w:rsidRPr="00360E5B">
              <w:t>паразита</w:t>
            </w:r>
            <w:r w:rsidR="00360E5B" w:rsidRPr="00360E5B">
              <w:t xml:space="preserve"> </w:t>
            </w:r>
            <w:r w:rsidRPr="00360E5B">
              <w:t>снова</w:t>
            </w:r>
            <w:r w:rsidR="00360E5B" w:rsidRPr="00360E5B">
              <w:t xml:space="preserve"> </w:t>
            </w:r>
            <w:r w:rsidRPr="00360E5B">
              <w:t>проникают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почву,</w:t>
            </w:r>
            <w:r w:rsidR="00360E5B" w:rsidRPr="00360E5B">
              <w:t xml:space="preserve"> </w:t>
            </w:r>
            <w:r w:rsidRPr="00360E5B">
              <w:t>прорастают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вызывают</w:t>
            </w:r>
            <w:r w:rsidR="00360E5B" w:rsidRPr="00360E5B">
              <w:t xml:space="preserve"> </w:t>
            </w:r>
            <w:r w:rsidRPr="00360E5B">
              <w:t>массовые</w:t>
            </w:r>
            <w:r w:rsidR="00360E5B" w:rsidRPr="00360E5B">
              <w:t xml:space="preserve"> </w:t>
            </w:r>
            <w:r w:rsidRPr="00360E5B">
              <w:t>заражения</w:t>
            </w:r>
            <w:r w:rsidR="00360E5B" w:rsidRPr="00360E5B">
              <w:t xml:space="preserve"> </w:t>
            </w:r>
            <w:r w:rsidRPr="00360E5B">
              <w:t>растений.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благоприятных</w:t>
            </w:r>
            <w:r w:rsidR="00360E5B" w:rsidRPr="00360E5B">
              <w:t xml:space="preserve"> </w:t>
            </w:r>
            <w:r w:rsidRPr="00360E5B">
              <w:t>для</w:t>
            </w:r>
            <w:r w:rsidR="00360E5B" w:rsidRPr="00360E5B">
              <w:t xml:space="preserve"> </w:t>
            </w:r>
            <w:r w:rsidRPr="00360E5B">
              <w:t>возбудителя</w:t>
            </w:r>
            <w:r w:rsidR="00360E5B" w:rsidRPr="00360E5B">
              <w:t xml:space="preserve"> </w:t>
            </w:r>
            <w:r w:rsidRPr="00360E5B">
              <w:t>условиях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поражении</w:t>
            </w:r>
            <w:r w:rsidR="00360E5B" w:rsidRPr="00360E5B">
              <w:t xml:space="preserve"> </w:t>
            </w:r>
            <w:r w:rsidRPr="00360E5B">
              <w:t>всходов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заболевание</w:t>
            </w:r>
            <w:r w:rsidR="00360E5B" w:rsidRPr="00360E5B">
              <w:t xml:space="preserve"> </w:t>
            </w:r>
            <w:r w:rsidRPr="00360E5B">
              <w:t>проявляется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11</w:t>
            </w:r>
            <w:r w:rsidR="00360E5B" w:rsidRPr="00360E5B">
              <w:t xml:space="preserve"> - </w:t>
            </w:r>
            <w:r w:rsidRPr="00360E5B">
              <w:t>12</w:t>
            </w:r>
            <w:r w:rsidR="00360E5B" w:rsidRPr="00360E5B">
              <w:t xml:space="preserve"> </w:t>
            </w:r>
            <w:r w:rsidRPr="00360E5B">
              <w:t>дней</w:t>
            </w:r>
            <w:r w:rsidR="00360E5B" w:rsidRPr="00360E5B">
              <w:t xml:space="preserve"> </w:t>
            </w: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посева.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пленочных</w:t>
            </w:r>
            <w:r w:rsidR="00360E5B" w:rsidRPr="00360E5B">
              <w:t xml:space="preserve"> </w:t>
            </w:r>
            <w:r w:rsidRPr="00360E5B">
              <w:t>теплиц,</w:t>
            </w:r>
            <w:r w:rsidR="00360E5B" w:rsidRPr="00360E5B">
              <w:t xml:space="preserve"> </w:t>
            </w:r>
            <w:r w:rsidRPr="00360E5B">
              <w:t>парников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рассадников</w:t>
            </w:r>
            <w:r w:rsidR="00360E5B" w:rsidRPr="00360E5B">
              <w:t xml:space="preserve"> </w:t>
            </w:r>
            <w:r w:rsidRPr="00360E5B">
              <w:t>килу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поле</w:t>
            </w:r>
            <w:r w:rsidR="00360E5B" w:rsidRPr="00360E5B">
              <w:t xml:space="preserve"> </w:t>
            </w:r>
            <w:r w:rsidRPr="00360E5B">
              <w:t>заносят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рассадой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грунтом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них.</w:t>
            </w:r>
            <w:r w:rsidR="00360E5B" w:rsidRPr="00360E5B">
              <w:t xml:space="preserve"> </w:t>
            </w:r>
            <w:r w:rsidRPr="00360E5B">
              <w:t>Поражение</w:t>
            </w:r>
            <w:r w:rsidR="00360E5B" w:rsidRPr="00360E5B">
              <w:t xml:space="preserve"> </w:t>
            </w:r>
            <w:r w:rsidRPr="00360E5B">
              <w:t>растений</w:t>
            </w:r>
            <w:r w:rsidR="00360E5B" w:rsidRPr="00360E5B">
              <w:t xml:space="preserve"> </w:t>
            </w:r>
            <w:r w:rsidRPr="00360E5B">
              <w:t>килой</w:t>
            </w:r>
            <w:r w:rsidR="00360E5B" w:rsidRPr="00360E5B">
              <w:t xml:space="preserve"> </w:t>
            </w:r>
            <w:r w:rsidRPr="00360E5B">
              <w:t>усиливается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кислых</w:t>
            </w:r>
            <w:r w:rsidR="00360E5B" w:rsidRPr="00360E5B">
              <w:t xml:space="preserve"> </w:t>
            </w:r>
            <w:r w:rsidRPr="00360E5B">
              <w:t>почвах</w:t>
            </w:r>
            <w:r w:rsidR="00360E5B">
              <w:t xml:space="preserve"> (</w:t>
            </w:r>
            <w:r w:rsidRPr="00360E5B">
              <w:t>рН</w:t>
            </w:r>
            <w:r w:rsidR="00360E5B" w:rsidRPr="00360E5B">
              <w:t xml:space="preserve"> </w:t>
            </w:r>
            <w:r w:rsidRPr="00360E5B">
              <w:t>&lt;</w:t>
            </w:r>
            <w:r w:rsidR="00360E5B" w:rsidRPr="00360E5B">
              <w:t xml:space="preserve"> </w:t>
            </w:r>
            <w:r w:rsidRPr="00360E5B">
              <w:t>5,9</w:t>
            </w:r>
            <w:r w:rsidR="00360E5B" w:rsidRPr="00360E5B">
              <w:t xml:space="preserve">) </w:t>
            </w:r>
            <w:r w:rsidRPr="00360E5B">
              <w:t>тяжелых</w:t>
            </w:r>
            <w:r w:rsidR="00360E5B" w:rsidRPr="00360E5B">
              <w:t xml:space="preserve"> </w:t>
            </w:r>
            <w:r w:rsidRPr="00360E5B">
              <w:t>почвах.</w:t>
            </w:r>
            <w:r w:rsidR="00360E5B" w:rsidRPr="00360E5B">
              <w:t xml:space="preserve"> </w:t>
            </w:r>
            <w:r w:rsidRPr="00360E5B">
              <w:t>Растения</w:t>
            </w:r>
            <w:r w:rsidR="00360E5B" w:rsidRPr="00360E5B">
              <w:t xml:space="preserve"> </w:t>
            </w:r>
            <w:r w:rsidRPr="00360E5B">
              <w:t>белокочанной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поражаются</w:t>
            </w:r>
            <w:r w:rsidR="00360E5B" w:rsidRPr="00360E5B">
              <w:t xml:space="preserve"> </w:t>
            </w:r>
            <w:r w:rsidRPr="00360E5B">
              <w:t>килой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любом</w:t>
            </w:r>
            <w:r w:rsidR="00360E5B" w:rsidRPr="00360E5B">
              <w:t xml:space="preserve"> </w:t>
            </w:r>
            <w:r w:rsidRPr="00360E5B">
              <w:t>возрасте,</w:t>
            </w:r>
            <w:r w:rsidR="00360E5B" w:rsidRPr="00360E5B">
              <w:t xml:space="preserve"> </w:t>
            </w:r>
            <w:r w:rsidRPr="00360E5B">
              <w:t>но</w:t>
            </w:r>
            <w:r w:rsidR="00360E5B" w:rsidRPr="00360E5B">
              <w:t xml:space="preserve"> </w:t>
            </w:r>
            <w:r w:rsidRPr="00360E5B">
              <w:t>большей</w:t>
            </w:r>
            <w:r w:rsidR="00360E5B" w:rsidRPr="00360E5B">
              <w:t xml:space="preserve"> </w:t>
            </w:r>
            <w:r w:rsidRPr="00360E5B">
              <w:t>частью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молодом,</w:t>
            </w:r>
            <w:r w:rsidR="00360E5B" w:rsidRPr="00360E5B">
              <w:t xml:space="preserve"> </w:t>
            </w:r>
            <w:r w:rsidRPr="00360E5B">
              <w:t>когда</w:t>
            </w:r>
            <w:r w:rsidR="00360E5B" w:rsidRPr="00360E5B">
              <w:t xml:space="preserve"> </w:t>
            </w:r>
            <w:r w:rsidRPr="00360E5B">
              <w:t>происходит</w:t>
            </w:r>
            <w:r w:rsidR="00360E5B" w:rsidRPr="00360E5B">
              <w:t xml:space="preserve"> </w:t>
            </w:r>
            <w:r w:rsidRPr="00360E5B">
              <w:t>рост</w:t>
            </w:r>
            <w:r w:rsidR="00360E5B" w:rsidRPr="00360E5B">
              <w:t xml:space="preserve"> </w:t>
            </w:r>
            <w:r w:rsidRPr="00360E5B">
              <w:t>корней.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этот</w:t>
            </w:r>
            <w:r w:rsidR="00360E5B" w:rsidRPr="00360E5B">
              <w:t xml:space="preserve"> 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кила</w:t>
            </w:r>
            <w:r w:rsidR="00360E5B" w:rsidRPr="00360E5B">
              <w:t xml:space="preserve"> </w:t>
            </w:r>
            <w:r w:rsidRPr="00360E5B">
              <w:t>наиболее</w:t>
            </w:r>
            <w:r w:rsidR="00360E5B" w:rsidRPr="00360E5B">
              <w:t xml:space="preserve"> </w:t>
            </w:r>
            <w:r w:rsidRPr="00360E5B">
              <w:t>вредоносна.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позднем</w:t>
            </w:r>
            <w:r w:rsidR="00360E5B" w:rsidRPr="00360E5B">
              <w:t xml:space="preserve"> </w:t>
            </w:r>
            <w:r w:rsidRPr="00360E5B">
              <w:t>поражении</w:t>
            </w:r>
            <w:r w:rsidR="00360E5B" w:rsidRPr="00360E5B">
              <w:t xml:space="preserve"> </w:t>
            </w:r>
            <w:r w:rsidRPr="00360E5B">
              <w:t>растений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сравнительно</w:t>
            </w:r>
            <w:r w:rsidR="00360E5B" w:rsidRPr="00360E5B">
              <w:t xml:space="preserve"> </w:t>
            </w:r>
            <w:r w:rsidRPr="00360E5B">
              <w:t>легко</w:t>
            </w:r>
            <w:r w:rsidR="00360E5B" w:rsidRPr="00360E5B">
              <w:t xml:space="preserve"> </w:t>
            </w:r>
            <w:r w:rsidRPr="00360E5B">
              <w:t>переносят</w:t>
            </w:r>
            <w:r w:rsidR="00360E5B" w:rsidRPr="00360E5B">
              <w:t xml:space="preserve"> </w:t>
            </w:r>
            <w:r w:rsidRPr="00360E5B">
              <w:t>болезнь.</w:t>
            </w:r>
            <w:r w:rsidR="00360E5B" w:rsidRPr="00360E5B">
              <w:t xml:space="preserve"> </w:t>
            </w:r>
            <w:r w:rsidRPr="00360E5B">
              <w:t>Зимует</w:t>
            </w:r>
            <w:r w:rsidR="00360E5B" w:rsidRPr="00360E5B">
              <w:t xml:space="preserve"> </w:t>
            </w:r>
            <w:r w:rsidRPr="00360E5B">
              <w:t>возбудитель</w:t>
            </w:r>
            <w:r w:rsidR="00360E5B" w:rsidRPr="00360E5B">
              <w:t xml:space="preserve"> </w:t>
            </w:r>
            <w:r w:rsidRPr="00360E5B">
              <w:t>покоящимися</w:t>
            </w:r>
            <w:r w:rsidR="00360E5B" w:rsidRPr="00360E5B">
              <w:t xml:space="preserve"> </w:t>
            </w:r>
            <w:r w:rsidRPr="00360E5B">
              <w:t>спорами,</w:t>
            </w:r>
            <w:r w:rsidR="00360E5B" w:rsidRPr="00360E5B">
              <w:t xml:space="preserve"> </w:t>
            </w:r>
            <w:r w:rsidRPr="00360E5B">
              <w:t>сохраняется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почве</w:t>
            </w:r>
            <w:r w:rsidR="00360E5B" w:rsidRPr="00360E5B">
              <w:t xml:space="preserve"> </w:t>
            </w:r>
            <w:r w:rsidRPr="00360E5B">
              <w:t>6</w:t>
            </w:r>
            <w:r w:rsidR="00360E5B" w:rsidRPr="00360E5B">
              <w:t xml:space="preserve"> - </w:t>
            </w:r>
            <w:r w:rsidRPr="00360E5B">
              <w:t>7</w:t>
            </w:r>
            <w:r w:rsidR="00360E5B" w:rsidRPr="00360E5B">
              <w:t xml:space="preserve"> </w:t>
            </w:r>
            <w:r w:rsidRPr="00360E5B">
              <w:t>лет.</w:t>
            </w:r>
            <w:r w:rsidR="00360E5B" w:rsidRPr="00360E5B">
              <w:t xml:space="preserve"> </w:t>
            </w:r>
            <w:r w:rsidRPr="00360E5B">
              <w:t>Главным</w:t>
            </w:r>
            <w:r w:rsidR="00360E5B" w:rsidRPr="00360E5B">
              <w:t xml:space="preserve"> </w:t>
            </w:r>
            <w:r w:rsidRPr="00360E5B">
              <w:t>источником</w:t>
            </w:r>
            <w:r w:rsidR="00360E5B" w:rsidRPr="00360E5B">
              <w:t xml:space="preserve"> </w:t>
            </w:r>
            <w:r w:rsidRPr="00360E5B">
              <w:t>инфекции</w:t>
            </w:r>
            <w:r w:rsidR="00360E5B" w:rsidRPr="00360E5B">
              <w:t xml:space="preserve"> </w:t>
            </w:r>
            <w:r w:rsidRPr="00360E5B">
              <w:t>является</w:t>
            </w:r>
            <w:r w:rsidR="00360E5B" w:rsidRPr="00360E5B">
              <w:t xml:space="preserve"> </w:t>
            </w:r>
            <w:r w:rsidRPr="00360E5B">
              <w:t>почва.</w:t>
            </w:r>
          </w:p>
        </w:tc>
        <w:tc>
          <w:tcPr>
            <w:tcW w:w="4791" w:type="dxa"/>
          </w:tcPr>
          <w:p w:rsidR="00360E5B" w:rsidRPr="00360E5B" w:rsidRDefault="007679BC" w:rsidP="004F3CFE">
            <w:pPr>
              <w:pStyle w:val="af8"/>
            </w:pPr>
            <w:r w:rsidRPr="00360E5B">
              <w:t>Выращивание</w:t>
            </w:r>
            <w:r w:rsidR="00360E5B" w:rsidRPr="00360E5B">
              <w:t xml:space="preserve"> </w:t>
            </w:r>
            <w:r w:rsidRPr="00360E5B">
              <w:t>полноценной</w:t>
            </w:r>
            <w:r w:rsidR="00360E5B" w:rsidRPr="00360E5B">
              <w:t xml:space="preserve"> </w:t>
            </w:r>
            <w:r w:rsidRPr="00360E5B">
              <w:t>здоровой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незараженном</w:t>
            </w:r>
            <w:r w:rsidR="00360E5B" w:rsidRPr="00360E5B">
              <w:t xml:space="preserve"> </w:t>
            </w:r>
            <w:r w:rsidRPr="00360E5B">
              <w:t>грунте</w:t>
            </w:r>
            <w:r w:rsidR="00360E5B">
              <w:t xml:space="preserve"> (</w:t>
            </w:r>
            <w:r w:rsidRPr="00360E5B">
              <w:t>допускается</w:t>
            </w:r>
            <w:r w:rsidR="00360E5B" w:rsidRPr="00360E5B">
              <w:t xml:space="preserve"> </w:t>
            </w:r>
            <w:r w:rsidRPr="00360E5B">
              <w:t>высадка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пленочных</w:t>
            </w:r>
            <w:r w:rsidR="00360E5B" w:rsidRPr="00360E5B">
              <w:t xml:space="preserve"> </w:t>
            </w:r>
            <w:r w:rsidRPr="00360E5B">
              <w:t>теплиц,</w:t>
            </w:r>
            <w:r w:rsidR="00360E5B" w:rsidRPr="00360E5B">
              <w:t xml:space="preserve"> </w:t>
            </w:r>
            <w:r w:rsidRPr="00360E5B">
              <w:t>парников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рассадников,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которых</w:t>
            </w:r>
            <w:r w:rsidR="00360E5B" w:rsidRPr="00360E5B">
              <w:t xml:space="preserve"> </w:t>
            </w:r>
            <w:r w:rsidRPr="00360E5B">
              <w:t>заражение</w:t>
            </w:r>
            <w:r w:rsidR="00360E5B" w:rsidRPr="00360E5B">
              <w:t xml:space="preserve"> </w:t>
            </w:r>
            <w:r w:rsidRPr="00360E5B">
              <w:t>килой</w:t>
            </w:r>
            <w:r w:rsidR="00360E5B" w:rsidRPr="00360E5B">
              <w:t xml:space="preserve"> </w:t>
            </w:r>
            <w:r w:rsidRPr="00360E5B">
              <w:t>не</w:t>
            </w:r>
            <w:r w:rsidR="00360E5B" w:rsidRPr="00360E5B">
              <w:t xml:space="preserve"> </w:t>
            </w:r>
            <w:r w:rsidRPr="00360E5B">
              <w:t>превышает</w:t>
            </w:r>
            <w:r w:rsidR="00360E5B" w:rsidRPr="00360E5B">
              <w:t xml:space="preserve"> </w:t>
            </w:r>
            <w:r w:rsidRPr="00360E5B">
              <w:t>5</w:t>
            </w:r>
            <w:r w:rsidR="00360E5B" w:rsidRPr="00360E5B">
              <w:t xml:space="preserve"> </w:t>
            </w:r>
            <w:r w:rsidRPr="00360E5B">
              <w:t>%</w:t>
            </w:r>
            <w:r w:rsidR="00360E5B" w:rsidRPr="00360E5B">
              <w:t xml:space="preserve">); </w:t>
            </w:r>
            <w:r w:rsidRPr="00360E5B">
              <w:t>тщательная</w:t>
            </w:r>
            <w:r w:rsidR="00360E5B" w:rsidRPr="00360E5B">
              <w:t xml:space="preserve"> </w:t>
            </w:r>
            <w:r w:rsidRPr="00360E5B">
              <w:t>подготовка</w:t>
            </w:r>
            <w:r w:rsidR="00360E5B" w:rsidRPr="00360E5B">
              <w:t xml:space="preserve"> </w:t>
            </w:r>
            <w:r w:rsidRPr="00360E5B">
              <w:t>грунтов</w:t>
            </w:r>
            <w:r w:rsidR="00360E5B" w:rsidRPr="00360E5B">
              <w:t xml:space="preserve">; </w:t>
            </w:r>
            <w:r w:rsidRPr="00360E5B">
              <w:t>проведение</w:t>
            </w:r>
            <w:r w:rsidR="00360E5B" w:rsidRPr="00360E5B">
              <w:t xml:space="preserve"> </w:t>
            </w:r>
            <w:r w:rsidRPr="00360E5B">
              <w:t>дезинфекции</w:t>
            </w:r>
            <w:r w:rsidR="00360E5B" w:rsidRPr="00360E5B">
              <w:t xml:space="preserve"> </w:t>
            </w:r>
            <w:r w:rsidRPr="00360E5B">
              <w:t>парника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теплицы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целью</w:t>
            </w:r>
            <w:r w:rsidR="00360E5B" w:rsidRPr="00360E5B">
              <w:t xml:space="preserve"> </w:t>
            </w:r>
            <w:r w:rsidRPr="00360E5B">
              <w:t>уничтожения</w:t>
            </w:r>
            <w:r w:rsidR="00360E5B" w:rsidRPr="00360E5B">
              <w:t xml:space="preserve"> </w:t>
            </w:r>
            <w:r w:rsidRPr="00360E5B">
              <w:t>спор</w:t>
            </w:r>
            <w:r w:rsidR="00360E5B" w:rsidRPr="00360E5B">
              <w:t xml:space="preserve"> </w:t>
            </w:r>
            <w:r w:rsidRPr="00360E5B">
              <w:t>возбудителя</w:t>
            </w:r>
            <w:r w:rsidR="00360E5B" w:rsidRPr="00360E5B">
              <w:t xml:space="preserve">; </w:t>
            </w:r>
            <w:r w:rsidRPr="00360E5B">
              <w:t>выращивание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питательных</w:t>
            </w:r>
            <w:r w:rsidR="00360E5B" w:rsidRPr="00360E5B">
              <w:t xml:space="preserve"> </w:t>
            </w:r>
            <w:r w:rsidRPr="00360E5B">
              <w:t>горшочках</w:t>
            </w:r>
            <w:r w:rsidR="00360E5B" w:rsidRPr="00360E5B">
              <w:t xml:space="preserve">; </w:t>
            </w:r>
            <w:r w:rsidRPr="00360E5B">
              <w:t>перед</w:t>
            </w:r>
            <w:r w:rsidR="00360E5B" w:rsidRPr="00360E5B">
              <w:t xml:space="preserve"> </w:t>
            </w:r>
            <w:r w:rsidRPr="00360E5B">
              <w:t>посевом</w:t>
            </w:r>
            <w:r w:rsidR="00360E5B">
              <w:t xml:space="preserve"> (</w:t>
            </w:r>
            <w:r w:rsidRPr="00360E5B">
              <w:t>без</w:t>
            </w:r>
            <w:r w:rsidR="00360E5B" w:rsidRPr="00360E5B">
              <w:t xml:space="preserve"> </w:t>
            </w:r>
            <w:r w:rsidRPr="00360E5B">
              <w:t>горшочков</w:t>
            </w:r>
            <w:r w:rsidR="00360E5B" w:rsidRPr="00360E5B">
              <w:t xml:space="preserve">) </w:t>
            </w:r>
            <w:r w:rsidRPr="00360E5B">
              <w:t>известкование</w:t>
            </w:r>
            <w:r w:rsidR="00360E5B" w:rsidRPr="00360E5B">
              <w:t xml:space="preserve"> </w:t>
            </w:r>
            <w:r w:rsidRPr="00360E5B">
              <w:t>грунтов</w:t>
            </w:r>
            <w:r w:rsidR="00360E5B">
              <w:t xml:space="preserve"> (</w:t>
            </w:r>
            <w:r w:rsidRPr="00360E5B">
              <w:t>0,7</w:t>
            </w:r>
            <w:r w:rsidR="00360E5B" w:rsidRPr="00360E5B">
              <w:t xml:space="preserve"> - </w:t>
            </w:r>
            <w:r w:rsidRPr="00360E5B">
              <w:t>1,0</w:t>
            </w:r>
            <w:r w:rsidR="00360E5B" w:rsidRPr="00360E5B">
              <w:t xml:space="preserve"> </w:t>
            </w:r>
            <w:r w:rsidRPr="00360E5B">
              <w:t>кг/м</w:t>
            </w:r>
            <w:r w:rsidRPr="00360E5B">
              <w:rPr>
                <w:vertAlign w:val="superscript"/>
              </w:rPr>
              <w:t>2</w:t>
            </w:r>
            <w:r w:rsidR="00360E5B" w:rsidRPr="00360E5B">
              <w:t xml:space="preserve">)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рН</w:t>
            </w:r>
            <w:r w:rsidR="00360E5B" w:rsidRPr="00360E5B">
              <w:t xml:space="preserve"> </w:t>
            </w:r>
            <w:r w:rsidRPr="00360E5B">
              <w:t>меньше</w:t>
            </w:r>
            <w:r w:rsidR="00360E5B" w:rsidRPr="00360E5B">
              <w:t xml:space="preserve"> </w:t>
            </w:r>
            <w:r w:rsidRPr="00360E5B">
              <w:t>5,</w:t>
            </w:r>
            <w:r w:rsidR="00360E5B" w:rsidRPr="00360E5B">
              <w:t xml:space="preserve"> </w:t>
            </w:r>
            <w:r w:rsidRPr="00360E5B">
              <w:t>9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добавлением</w:t>
            </w:r>
            <w:r w:rsidR="00360E5B" w:rsidRPr="00360E5B">
              <w:t xml:space="preserve"> </w:t>
            </w:r>
            <w:r w:rsidRPr="00360E5B">
              <w:t>азотобактерина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фосфобактерина</w:t>
            </w:r>
            <w:r w:rsidR="00360E5B" w:rsidRPr="00360E5B">
              <w:t xml:space="preserve">; </w:t>
            </w:r>
            <w:r w:rsidRPr="00360E5B">
              <w:t>соблюдение</w:t>
            </w:r>
            <w:r w:rsidR="00360E5B" w:rsidRPr="00360E5B">
              <w:t xml:space="preserve"> </w:t>
            </w:r>
            <w:r w:rsidRPr="00360E5B">
              <w:t>4</w:t>
            </w:r>
            <w:r w:rsidR="00360E5B" w:rsidRPr="00360E5B">
              <w:t xml:space="preserve"> - </w:t>
            </w:r>
            <w:r w:rsidRPr="00360E5B">
              <w:t>5</w:t>
            </w:r>
            <w:r w:rsidR="00360E5B" w:rsidRPr="00360E5B">
              <w:t xml:space="preserve"> - </w:t>
            </w:r>
            <w:r w:rsidRPr="00360E5B">
              <w:t>летнего</w:t>
            </w:r>
            <w:r w:rsidR="00360E5B" w:rsidRPr="00360E5B">
              <w:t xml:space="preserve"> </w:t>
            </w:r>
            <w:r w:rsidRPr="00360E5B">
              <w:t>севооборота</w:t>
            </w:r>
            <w:r w:rsidR="00360E5B" w:rsidRPr="00360E5B">
              <w:t xml:space="preserve">; </w:t>
            </w:r>
            <w:r w:rsidRPr="00360E5B">
              <w:t>уничтожение</w:t>
            </w:r>
            <w:r w:rsidR="00360E5B" w:rsidRPr="00360E5B">
              <w:t xml:space="preserve"> </w:t>
            </w:r>
            <w:r w:rsidRPr="00360E5B">
              <w:t>сорняков</w:t>
            </w:r>
            <w:r w:rsidR="00360E5B" w:rsidRPr="00360E5B">
              <w:t xml:space="preserve"> </w:t>
            </w:r>
            <w:r w:rsidRPr="00360E5B">
              <w:t>семейства</w:t>
            </w:r>
            <w:r w:rsidR="00360E5B" w:rsidRPr="00360E5B">
              <w:t xml:space="preserve"> </w:t>
            </w:r>
            <w:r w:rsidRPr="00360E5B">
              <w:t>капустных</w:t>
            </w:r>
            <w:r w:rsidR="00360E5B" w:rsidRPr="00360E5B">
              <w:t xml:space="preserve"> - </w:t>
            </w:r>
            <w:r w:rsidRPr="00360E5B">
              <w:t>резерваторов</w:t>
            </w:r>
            <w:r w:rsidR="00360E5B" w:rsidRPr="00360E5B">
              <w:t xml:space="preserve"> </w:t>
            </w:r>
            <w:r w:rsidRPr="00360E5B">
              <w:t>болезни</w:t>
            </w:r>
            <w:r w:rsidR="00360E5B" w:rsidRPr="00360E5B">
              <w:t xml:space="preserve">; </w:t>
            </w:r>
            <w:r w:rsidRPr="00360E5B">
              <w:t>тщательный</w:t>
            </w:r>
            <w:r w:rsidR="00360E5B" w:rsidRPr="00360E5B">
              <w:t xml:space="preserve"> </w:t>
            </w:r>
            <w:r w:rsidRPr="00360E5B">
              <w:t>осмотр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отбраковка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 </w:t>
            </w:r>
            <w:r w:rsidRPr="00360E5B">
              <w:t>перед</w:t>
            </w:r>
            <w:r w:rsidR="00360E5B" w:rsidRPr="00360E5B">
              <w:t xml:space="preserve"> </w:t>
            </w:r>
            <w:r w:rsidRPr="00360E5B">
              <w:t>высадкой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поле</w:t>
            </w:r>
            <w:r w:rsidR="00360E5B" w:rsidRPr="00360E5B">
              <w:t xml:space="preserve">; </w:t>
            </w:r>
            <w:r w:rsidRPr="00360E5B">
              <w:t>полив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во</w:t>
            </w:r>
            <w:r w:rsidR="00360E5B" w:rsidRPr="00360E5B">
              <w:t xml:space="preserve"> </w:t>
            </w:r>
            <w:r w:rsidRPr="00360E5B">
              <w:t>время</w:t>
            </w:r>
            <w:r w:rsidR="00360E5B" w:rsidRPr="00360E5B">
              <w:t xml:space="preserve"> </w:t>
            </w:r>
            <w:r w:rsidRPr="00360E5B">
              <w:t>высадки</w:t>
            </w:r>
            <w:r w:rsidR="00360E5B" w:rsidRPr="00360E5B">
              <w:t xml:space="preserve"> </w:t>
            </w:r>
            <w:r w:rsidRPr="00360E5B">
              <w:t>0,</w:t>
            </w:r>
            <w:r w:rsidR="00360E5B" w:rsidRPr="00360E5B">
              <w:t xml:space="preserve"> </w:t>
            </w:r>
            <w:r w:rsidRPr="00360E5B">
              <w:t>25</w:t>
            </w:r>
            <w:r w:rsidR="00360E5B" w:rsidRPr="00360E5B">
              <w:t xml:space="preserve"> - </w:t>
            </w:r>
            <w:r w:rsidRPr="00360E5B">
              <w:t>0,</w:t>
            </w:r>
            <w:r w:rsidR="00360E5B" w:rsidRPr="00360E5B">
              <w:t xml:space="preserve"> </w:t>
            </w:r>
            <w:r w:rsidRPr="00360E5B">
              <w:t>3</w:t>
            </w:r>
            <w:r w:rsidR="00360E5B" w:rsidRPr="00360E5B">
              <w:t xml:space="preserve"> </w:t>
            </w:r>
            <w:r w:rsidR="00360E5B">
              <w:t>% -</w:t>
            </w:r>
            <w:r w:rsidRPr="00360E5B">
              <w:t>ной</w:t>
            </w:r>
            <w:r w:rsidR="00360E5B" w:rsidRPr="00360E5B">
              <w:t xml:space="preserve"> </w:t>
            </w:r>
            <w:r w:rsidRPr="00360E5B">
              <w:t>суспензией</w:t>
            </w:r>
            <w:r w:rsidR="00360E5B" w:rsidRPr="00360E5B">
              <w:t xml:space="preserve"> </w:t>
            </w:r>
            <w:r w:rsidRPr="00360E5B">
              <w:t>цинеба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внесение</w:t>
            </w:r>
            <w:r w:rsidR="00360E5B" w:rsidRPr="00360E5B">
              <w:t xml:space="preserve"> </w:t>
            </w:r>
            <w:r w:rsidRPr="00360E5B">
              <w:t>бенлата</w:t>
            </w:r>
            <w:r w:rsidR="00360E5B">
              <w:t xml:space="preserve"> (</w:t>
            </w:r>
            <w:r w:rsidRPr="00360E5B">
              <w:t>10</w:t>
            </w:r>
            <w:r w:rsidR="00360E5B" w:rsidRPr="00360E5B">
              <w:t xml:space="preserve"> - </w:t>
            </w:r>
            <w:r w:rsidRPr="00360E5B">
              <w:t>12</w:t>
            </w:r>
            <w:r w:rsidR="00360E5B" w:rsidRPr="00360E5B">
              <w:t xml:space="preserve"> </w:t>
            </w:r>
            <w:r w:rsidRPr="00360E5B">
              <w:t>кг/га</w:t>
            </w:r>
            <w:r w:rsidR="00360E5B" w:rsidRPr="00360E5B">
              <w:t xml:space="preserve">); </w:t>
            </w:r>
            <w:r w:rsidRPr="00360E5B">
              <w:t>обязательное</w:t>
            </w:r>
            <w:r w:rsidR="00360E5B" w:rsidRPr="00360E5B">
              <w:t xml:space="preserve"> </w:t>
            </w:r>
            <w:r w:rsidRPr="00360E5B">
              <w:t>удаление</w:t>
            </w:r>
            <w:r w:rsidR="00360E5B" w:rsidRPr="00360E5B">
              <w:t xml:space="preserve"> </w:t>
            </w:r>
            <w:r w:rsidRPr="00360E5B">
              <w:t>корнеподъемниками</w:t>
            </w:r>
            <w:r w:rsidR="00360E5B" w:rsidRPr="00360E5B">
              <w:t xml:space="preserve"> </w:t>
            </w:r>
            <w:r w:rsidRPr="00360E5B">
              <w:t>кочерыг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корнем</w:t>
            </w:r>
            <w:r w:rsidR="00360E5B" w:rsidRPr="00360E5B">
              <w:t xml:space="preserve"> </w:t>
            </w: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срезки</w:t>
            </w:r>
            <w:r w:rsidR="00360E5B" w:rsidRPr="00360E5B">
              <w:t xml:space="preserve"> </w:t>
            </w:r>
            <w:r w:rsidRPr="00360E5B">
              <w:t>кочанов</w:t>
            </w:r>
            <w:r w:rsidR="00360E5B" w:rsidRPr="00360E5B">
              <w:t xml:space="preserve">; </w:t>
            </w:r>
            <w:r w:rsidRPr="00360E5B">
              <w:t>высадка</w:t>
            </w:r>
            <w:r w:rsidR="00360E5B" w:rsidRPr="00360E5B">
              <w:t xml:space="preserve"> </w:t>
            </w:r>
            <w:r w:rsidRPr="00360E5B">
              <w:t>килоустойчивых</w:t>
            </w:r>
            <w:r w:rsidR="00360E5B" w:rsidRPr="00360E5B">
              <w:t xml:space="preserve"> </w:t>
            </w:r>
            <w:r w:rsidRPr="00360E5B">
              <w:t>сортов</w:t>
            </w:r>
            <w:r w:rsidR="00360E5B" w:rsidRPr="00360E5B">
              <w:t xml:space="preserve"> </w:t>
            </w:r>
            <w:r w:rsidRPr="00360E5B">
              <w:t>белокочанной</w:t>
            </w:r>
            <w:r w:rsidR="00360E5B" w:rsidRPr="00360E5B">
              <w:t xml:space="preserve"> </w:t>
            </w:r>
            <w:r w:rsidRPr="00360E5B">
              <w:t>капусты.</w:t>
            </w:r>
          </w:p>
          <w:p w:rsidR="007679BC" w:rsidRPr="00360E5B" w:rsidRDefault="007679BC" w:rsidP="004F3CFE">
            <w:pPr>
              <w:pStyle w:val="af8"/>
            </w:pPr>
          </w:p>
        </w:tc>
      </w:tr>
      <w:tr w:rsidR="007679BC" w:rsidRPr="00360E5B">
        <w:tc>
          <w:tcPr>
            <w:tcW w:w="4780" w:type="dxa"/>
          </w:tcPr>
          <w:p w:rsidR="007679BC" w:rsidRPr="00360E5B" w:rsidRDefault="007679BC" w:rsidP="004F3CFE">
            <w:pPr>
              <w:pStyle w:val="af8"/>
            </w:pPr>
            <w:r w:rsidRPr="00360E5B">
              <w:rPr>
                <w:b/>
                <w:bCs/>
                <w:i/>
                <w:iCs/>
              </w:rPr>
              <w:t>Сосудистый</w:t>
            </w:r>
            <w:r w:rsidR="00360E5B" w:rsidRPr="00360E5B">
              <w:rPr>
                <w:b/>
                <w:bCs/>
                <w:i/>
                <w:iCs/>
              </w:rPr>
              <w:t xml:space="preserve"> </w:t>
            </w:r>
            <w:r w:rsidRPr="00360E5B">
              <w:rPr>
                <w:b/>
                <w:bCs/>
                <w:i/>
                <w:iCs/>
              </w:rPr>
              <w:t>бактериоз.</w:t>
            </w:r>
            <w:r w:rsidR="00360E5B" w:rsidRPr="00360E5B">
              <w:rPr>
                <w:b/>
                <w:bCs/>
                <w:i/>
                <w:iCs/>
              </w:rPr>
              <w:t xml:space="preserve"> </w:t>
            </w:r>
            <w:r w:rsidRPr="00360E5B">
              <w:t>Распространен</w:t>
            </w:r>
            <w:r w:rsidR="00360E5B" w:rsidRPr="00360E5B">
              <w:t xml:space="preserve"> </w:t>
            </w:r>
            <w:r w:rsidRPr="00360E5B">
              <w:t>почти</w:t>
            </w:r>
            <w:r w:rsidR="00360E5B" w:rsidRPr="00360E5B">
              <w:t xml:space="preserve"> </w:t>
            </w:r>
            <w:r w:rsidRPr="00360E5B">
              <w:t>повсеместно.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поражают</w:t>
            </w:r>
            <w:r w:rsidR="00360E5B" w:rsidRPr="00360E5B">
              <w:t xml:space="preserve"> </w:t>
            </w:r>
            <w:r w:rsidRPr="00360E5B">
              <w:t>сосудистую</w:t>
            </w:r>
            <w:r w:rsidR="00360E5B" w:rsidRPr="00360E5B">
              <w:t xml:space="preserve"> </w:t>
            </w:r>
            <w:r w:rsidRPr="00360E5B">
              <w:t>систему</w:t>
            </w:r>
            <w:r w:rsidR="00360E5B" w:rsidRPr="00360E5B">
              <w:t xml:space="preserve"> </w:t>
            </w:r>
            <w:r w:rsidRPr="00360E5B">
              <w:t>растений,</w:t>
            </w:r>
            <w:r w:rsidR="00360E5B" w:rsidRPr="00360E5B">
              <w:t xml:space="preserve"> </w:t>
            </w:r>
            <w:r w:rsidRPr="00360E5B">
              <w:t>вследствие</w:t>
            </w:r>
            <w:r w:rsidR="00360E5B" w:rsidRPr="00360E5B">
              <w:t xml:space="preserve"> </w:t>
            </w:r>
            <w:r w:rsidRPr="00360E5B">
              <w:t>чего</w:t>
            </w:r>
            <w:r w:rsidR="00360E5B" w:rsidRPr="00360E5B">
              <w:t xml:space="preserve"> </w:t>
            </w:r>
            <w:r w:rsidRPr="00360E5B">
              <w:t>происходит</w:t>
            </w:r>
            <w:r w:rsidR="00360E5B" w:rsidRPr="00360E5B">
              <w:t xml:space="preserve"> </w:t>
            </w:r>
            <w:r w:rsidRPr="00360E5B">
              <w:t>увядание</w:t>
            </w:r>
            <w:r w:rsidR="00360E5B" w:rsidRPr="00360E5B">
              <w:t xml:space="preserve"> </w:t>
            </w:r>
            <w:r w:rsidRPr="00360E5B">
              <w:t>листьев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отмирание</w:t>
            </w:r>
            <w:r w:rsidR="00360E5B" w:rsidRPr="00360E5B">
              <w:t xml:space="preserve"> </w:t>
            </w:r>
            <w:r w:rsidRPr="00360E5B">
              <w:t>отдельных</w:t>
            </w:r>
            <w:r w:rsidR="00360E5B" w:rsidRPr="00360E5B">
              <w:t xml:space="preserve"> </w:t>
            </w:r>
            <w:r w:rsidRPr="00360E5B">
              <w:t>их</w:t>
            </w:r>
            <w:r w:rsidR="00360E5B" w:rsidRPr="00360E5B">
              <w:t xml:space="preserve"> </w:t>
            </w:r>
            <w:r w:rsidRPr="00360E5B">
              <w:t>тканей.</w:t>
            </w:r>
            <w:r w:rsidR="00360E5B" w:rsidRPr="00360E5B">
              <w:t xml:space="preserve"> </w:t>
            </w:r>
            <w:r w:rsidRPr="00360E5B">
              <w:t>Начальные</w:t>
            </w:r>
            <w:r w:rsidR="00360E5B" w:rsidRPr="00360E5B">
              <w:t xml:space="preserve"> </w:t>
            </w:r>
            <w:r w:rsidRPr="00360E5B">
              <w:t>признаки</w:t>
            </w:r>
            <w:r w:rsidR="00360E5B" w:rsidRPr="00360E5B">
              <w:t xml:space="preserve"> </w:t>
            </w:r>
            <w:r w:rsidRPr="00360E5B">
              <w:t>болезни</w:t>
            </w:r>
            <w:r w:rsidR="00360E5B" w:rsidRPr="00360E5B">
              <w:t xml:space="preserve"> </w:t>
            </w:r>
            <w:r w:rsidRPr="00360E5B">
              <w:t>выражаются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привядании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пожелтении</w:t>
            </w:r>
            <w:r w:rsidR="00360E5B" w:rsidRPr="00360E5B">
              <w:t xml:space="preserve"> </w:t>
            </w:r>
            <w:r w:rsidRPr="00360E5B">
              <w:t>краев</w:t>
            </w:r>
            <w:r w:rsidR="00360E5B" w:rsidRPr="00360E5B">
              <w:t xml:space="preserve"> </w:t>
            </w:r>
            <w:r w:rsidRPr="00360E5B">
              <w:t>листьев,</w:t>
            </w:r>
            <w:r w:rsidR="00360E5B" w:rsidRPr="00360E5B">
              <w:t xml:space="preserve"> </w:t>
            </w:r>
            <w:r w:rsidRPr="00360E5B">
              <w:t>потом</w:t>
            </w:r>
            <w:r w:rsidR="00360E5B" w:rsidRPr="00360E5B">
              <w:t xml:space="preserve"> </w:t>
            </w:r>
            <w:r w:rsidRPr="00360E5B">
              <w:t>чернеют</w:t>
            </w:r>
            <w:r w:rsidR="00360E5B" w:rsidRPr="00360E5B">
              <w:t xml:space="preserve"> </w:t>
            </w:r>
            <w:r w:rsidRPr="00360E5B">
              <w:t>сосуды,</w:t>
            </w:r>
            <w:r w:rsidR="00360E5B" w:rsidRPr="00360E5B">
              <w:t xml:space="preserve"> </w:t>
            </w:r>
            <w:r w:rsidRPr="00360E5B">
              <w:t>образуя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листе</w:t>
            </w:r>
            <w:r w:rsidR="00360E5B" w:rsidRPr="00360E5B">
              <w:t xml:space="preserve"> </w:t>
            </w:r>
            <w:r w:rsidRPr="00360E5B">
              <w:t>черную</w:t>
            </w:r>
            <w:r w:rsidR="00360E5B" w:rsidRPr="00360E5B">
              <w:t xml:space="preserve"> </w:t>
            </w:r>
            <w:r w:rsidRPr="00360E5B">
              <w:t>сетку.</w:t>
            </w:r>
            <w:r w:rsidR="00360E5B" w:rsidRPr="00360E5B">
              <w:t xml:space="preserve"> </w:t>
            </w:r>
            <w:r w:rsidRPr="00360E5B">
              <w:t>Пятна</w:t>
            </w:r>
            <w:r w:rsidR="00360E5B" w:rsidRPr="00360E5B">
              <w:t xml:space="preserve"> </w:t>
            </w:r>
            <w:r w:rsidRPr="00360E5B">
              <w:t>возникают</w:t>
            </w:r>
            <w:r w:rsidR="00360E5B" w:rsidRPr="00360E5B">
              <w:t xml:space="preserve"> </w:t>
            </w:r>
            <w:r w:rsidRPr="00360E5B">
              <w:t>преимущественно</w:t>
            </w:r>
            <w:r w:rsidR="00360E5B" w:rsidRPr="00360E5B">
              <w:t xml:space="preserve"> </w:t>
            </w:r>
            <w:r w:rsidRPr="00360E5B">
              <w:t>вдоль</w:t>
            </w:r>
            <w:r w:rsidR="00360E5B" w:rsidRPr="00360E5B">
              <w:t xml:space="preserve"> </w:t>
            </w:r>
            <w:r w:rsidRPr="00360E5B">
              <w:t>главных</w:t>
            </w:r>
            <w:r w:rsidR="00360E5B" w:rsidRPr="00360E5B">
              <w:t xml:space="preserve"> </w:t>
            </w:r>
            <w:r w:rsidRPr="00360E5B">
              <w:t>жилок.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большей</w:t>
            </w:r>
            <w:r w:rsidR="00360E5B" w:rsidRPr="00360E5B">
              <w:t xml:space="preserve"> </w:t>
            </w:r>
            <w:r w:rsidRPr="00360E5B">
              <w:t>частью</w:t>
            </w:r>
            <w:r w:rsidR="00360E5B" w:rsidRPr="00360E5B">
              <w:t xml:space="preserve"> </w:t>
            </w:r>
            <w:r w:rsidRPr="00360E5B">
              <w:t>проникают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лист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водяные</w:t>
            </w:r>
            <w:r w:rsidR="00360E5B" w:rsidRPr="00360E5B">
              <w:t xml:space="preserve"> </w:t>
            </w:r>
            <w:r w:rsidRPr="00360E5B">
              <w:t>поры,</w:t>
            </w:r>
            <w:r w:rsidR="00360E5B" w:rsidRPr="00360E5B">
              <w:t xml:space="preserve"> </w:t>
            </w:r>
            <w:r w:rsidRPr="00360E5B">
              <w:t>затем,</w:t>
            </w:r>
            <w:r w:rsidR="00360E5B" w:rsidRPr="00360E5B">
              <w:t xml:space="preserve"> </w:t>
            </w:r>
            <w:r w:rsidRPr="00360E5B">
              <w:t>распространяясь</w:t>
            </w:r>
            <w:r w:rsidR="00360E5B" w:rsidRPr="00360E5B">
              <w:t xml:space="preserve"> </w:t>
            </w:r>
            <w:r w:rsidRPr="00360E5B">
              <w:t>по</w:t>
            </w:r>
            <w:r w:rsidR="00360E5B" w:rsidRPr="00360E5B">
              <w:t xml:space="preserve"> </w:t>
            </w:r>
            <w:r w:rsidRPr="00360E5B">
              <w:t>сосудам,</w:t>
            </w:r>
            <w:r w:rsidR="00360E5B" w:rsidRPr="00360E5B">
              <w:t xml:space="preserve"> </w:t>
            </w:r>
            <w:r w:rsidRPr="00360E5B">
              <w:t>попадают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черешки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кочерыгу.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случае</w:t>
            </w:r>
            <w:r w:rsidR="00360E5B" w:rsidRPr="00360E5B">
              <w:t xml:space="preserve"> </w:t>
            </w:r>
            <w:r w:rsidRPr="00360E5B">
              <w:t>заражения</w:t>
            </w:r>
            <w:r w:rsidR="00360E5B" w:rsidRPr="00360E5B">
              <w:t xml:space="preserve"> </w:t>
            </w:r>
            <w:r w:rsidRPr="00360E5B">
              <w:t>из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приникают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сосуды</w:t>
            </w:r>
            <w:r w:rsidR="00360E5B" w:rsidRPr="00360E5B">
              <w:t xml:space="preserve"> </w:t>
            </w:r>
            <w:r w:rsidRPr="00360E5B">
              <w:t>корня,</w:t>
            </w:r>
            <w:r w:rsidR="00360E5B" w:rsidRPr="00360E5B">
              <w:t xml:space="preserve"> </w:t>
            </w:r>
            <w:r w:rsidRPr="00360E5B">
              <w:t>стебля,</w:t>
            </w:r>
            <w:r w:rsidR="00360E5B" w:rsidRPr="00360E5B">
              <w:t xml:space="preserve"> </w:t>
            </w:r>
            <w:r w:rsidRPr="00360E5B">
              <w:t>черешков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листа.</w:t>
            </w:r>
            <w:r w:rsidR="00360E5B" w:rsidRPr="00360E5B">
              <w:t xml:space="preserve"> </w:t>
            </w:r>
            <w:r w:rsidRPr="00360E5B">
              <w:t>Зараженные</w:t>
            </w:r>
            <w:r w:rsidR="00360E5B" w:rsidRPr="00360E5B">
              <w:t xml:space="preserve"> </w:t>
            </w:r>
            <w:r w:rsidRPr="00360E5B">
              <w:t>листья</w:t>
            </w:r>
            <w:r w:rsidR="00360E5B" w:rsidRPr="00360E5B">
              <w:t xml:space="preserve"> </w:t>
            </w:r>
            <w:r w:rsidRPr="00360E5B">
              <w:t>высыхают,</w:t>
            </w:r>
            <w:r w:rsidR="00360E5B" w:rsidRPr="00360E5B">
              <w:t xml:space="preserve"> </w:t>
            </w:r>
            <w:r w:rsidRPr="00360E5B">
              <w:t>крошатся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опадают.</w:t>
            </w:r>
            <w:r w:rsidR="00360E5B" w:rsidRPr="00360E5B">
              <w:t xml:space="preserve"> </w:t>
            </w:r>
            <w:r w:rsidRPr="00360E5B">
              <w:t>Заболевание</w:t>
            </w:r>
            <w:r w:rsidR="00360E5B" w:rsidRPr="00360E5B">
              <w:t xml:space="preserve"> </w:t>
            </w:r>
            <w:r w:rsidRPr="00360E5B">
              <w:t>может</w:t>
            </w:r>
            <w:r w:rsidR="00360E5B" w:rsidRPr="00360E5B">
              <w:t xml:space="preserve"> </w:t>
            </w:r>
            <w:r w:rsidRPr="00360E5B">
              <w:t>наблюдаться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всходах,</w:t>
            </w:r>
            <w:r w:rsidR="00360E5B" w:rsidRPr="00360E5B">
              <w:t xml:space="preserve"> </w:t>
            </w:r>
            <w:r w:rsidRPr="00360E5B">
              <w:t>которые</w:t>
            </w:r>
            <w:r w:rsidR="00360E5B" w:rsidRPr="00360E5B">
              <w:t xml:space="preserve"> </w:t>
            </w:r>
            <w:r w:rsidRPr="00360E5B">
              <w:t>частично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полностью</w:t>
            </w:r>
            <w:r w:rsidR="00360E5B" w:rsidRPr="00360E5B">
              <w:t xml:space="preserve"> </w:t>
            </w:r>
            <w:r w:rsidRPr="00360E5B">
              <w:t>приобретают</w:t>
            </w:r>
            <w:r w:rsidR="00360E5B" w:rsidRPr="00360E5B">
              <w:t xml:space="preserve"> </w:t>
            </w:r>
            <w:r w:rsidRPr="00360E5B">
              <w:t>желтую</w:t>
            </w:r>
            <w:r w:rsidR="00360E5B" w:rsidRPr="00360E5B">
              <w:t xml:space="preserve"> </w:t>
            </w:r>
            <w:r w:rsidRPr="00360E5B">
              <w:t>окраску,</w:t>
            </w:r>
            <w:r w:rsidR="00360E5B" w:rsidRPr="00360E5B">
              <w:t xml:space="preserve"> </w:t>
            </w:r>
            <w:r w:rsidRPr="00360E5B">
              <w:t>а</w:t>
            </w:r>
            <w:r w:rsidR="00360E5B" w:rsidRPr="00360E5B">
              <w:t xml:space="preserve"> </w:t>
            </w:r>
            <w:r w:rsidRPr="00360E5B">
              <w:t>затем</w:t>
            </w:r>
            <w:r w:rsidR="00360E5B" w:rsidRPr="00360E5B">
              <w:t xml:space="preserve"> </w:t>
            </w:r>
            <w:r w:rsidRPr="00360E5B">
              <w:t>погибают.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раннем</w:t>
            </w:r>
            <w:r w:rsidR="00360E5B" w:rsidRPr="00360E5B">
              <w:t xml:space="preserve"> </w:t>
            </w:r>
            <w:r w:rsidRPr="00360E5B">
              <w:t>поражении</w:t>
            </w:r>
            <w:r w:rsidR="00360E5B" w:rsidRPr="00360E5B">
              <w:t xml:space="preserve"> </w:t>
            </w:r>
            <w:r w:rsidRPr="00360E5B">
              <w:t>растения</w:t>
            </w:r>
            <w:r w:rsidR="00360E5B" w:rsidRPr="00360E5B">
              <w:t xml:space="preserve"> </w:t>
            </w:r>
            <w:r w:rsidRPr="00360E5B">
              <w:t>сильно</w:t>
            </w:r>
            <w:r w:rsidR="00360E5B" w:rsidRPr="00360E5B">
              <w:t xml:space="preserve"> </w:t>
            </w:r>
            <w:r w:rsidRPr="00360E5B">
              <w:t>угнетаются,</w:t>
            </w:r>
            <w:r w:rsidR="00360E5B" w:rsidRPr="00360E5B">
              <w:t xml:space="preserve"> </w:t>
            </w:r>
            <w:r w:rsidRPr="00360E5B">
              <w:t>отстают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развитии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не</w:t>
            </w:r>
            <w:r w:rsidR="00360E5B" w:rsidRPr="00360E5B">
              <w:t xml:space="preserve"> </w:t>
            </w:r>
            <w:r w:rsidRPr="00360E5B">
              <w:t>формируют</w:t>
            </w:r>
            <w:r w:rsidR="00360E5B" w:rsidRPr="00360E5B">
              <w:t xml:space="preserve"> </w:t>
            </w:r>
            <w:r w:rsidRPr="00360E5B">
              <w:t>кочанов.</w:t>
            </w:r>
            <w:r w:rsidR="00360E5B" w:rsidRPr="00360E5B">
              <w:t xml:space="preserve"> </w:t>
            </w:r>
            <w:r w:rsidRPr="00360E5B">
              <w:t>Иногда</w:t>
            </w:r>
            <w:r w:rsidR="00360E5B" w:rsidRPr="00360E5B">
              <w:t xml:space="preserve"> </w:t>
            </w:r>
            <w:r w:rsidRPr="00360E5B">
              <w:t>заболевание</w:t>
            </w:r>
            <w:r w:rsidR="00360E5B" w:rsidRPr="00360E5B">
              <w:t xml:space="preserve"> </w:t>
            </w:r>
            <w:r w:rsidRPr="00360E5B">
              <w:t>развивается</w:t>
            </w:r>
            <w:r w:rsidR="00360E5B" w:rsidRPr="00360E5B">
              <w:t xml:space="preserve"> </w:t>
            </w:r>
            <w:r w:rsidRPr="00360E5B">
              <w:t>к</w:t>
            </w:r>
            <w:r w:rsidR="00360E5B" w:rsidRPr="00360E5B">
              <w:t xml:space="preserve"> </w:t>
            </w:r>
            <w:r w:rsidRPr="00360E5B">
              <w:t>осени,</w:t>
            </w:r>
            <w:r w:rsidR="00360E5B" w:rsidRPr="00360E5B">
              <w:t xml:space="preserve"> </w:t>
            </w:r>
            <w:r w:rsidRPr="00360E5B">
              <w:t>представляя</w:t>
            </w:r>
            <w:r w:rsidR="00360E5B" w:rsidRPr="00360E5B">
              <w:t xml:space="preserve"> </w:t>
            </w:r>
            <w:r w:rsidRPr="00360E5B">
              <w:t>опасность</w:t>
            </w:r>
            <w:r w:rsidR="00360E5B" w:rsidRPr="00360E5B">
              <w:t xml:space="preserve"> </w:t>
            </w:r>
            <w:r w:rsidRPr="00360E5B">
              <w:t>для</w:t>
            </w:r>
            <w:r w:rsidR="00360E5B" w:rsidRPr="00360E5B">
              <w:t xml:space="preserve"> </w:t>
            </w:r>
            <w:r w:rsidRPr="00360E5B">
              <w:t>маточников.</w:t>
            </w:r>
            <w:r w:rsidR="00360E5B" w:rsidRPr="00360E5B">
              <w:t xml:space="preserve"> </w:t>
            </w:r>
            <w:r w:rsidRPr="00360E5B">
              <w:t>Источниками</w:t>
            </w:r>
            <w:r w:rsidR="00360E5B" w:rsidRPr="00360E5B">
              <w:t xml:space="preserve"> </w:t>
            </w:r>
            <w:r w:rsidRPr="00360E5B">
              <w:t>инфекции</w:t>
            </w:r>
            <w:r w:rsidR="00360E5B" w:rsidRPr="00360E5B">
              <w:t xml:space="preserve"> </w:t>
            </w:r>
            <w:r w:rsidRPr="00360E5B">
              <w:t>являются</w:t>
            </w:r>
            <w:r w:rsidR="00360E5B" w:rsidRPr="00360E5B">
              <w:t xml:space="preserve"> </w:t>
            </w:r>
            <w:r w:rsidRPr="00360E5B">
              <w:t>зараженные</w:t>
            </w:r>
            <w:r w:rsidR="00360E5B" w:rsidRPr="00360E5B">
              <w:t xml:space="preserve"> </w:t>
            </w:r>
            <w:r w:rsidRPr="00360E5B">
              <w:t>семена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почва,</w:t>
            </w:r>
            <w:r w:rsidR="00360E5B" w:rsidRPr="00360E5B">
              <w:t xml:space="preserve"> </w:t>
            </w:r>
            <w:r w:rsidRPr="00360E5B">
              <w:t>имеющиеся</w:t>
            </w:r>
            <w:r w:rsidR="00360E5B" w:rsidRPr="00360E5B">
              <w:t xml:space="preserve"> </w:t>
            </w:r>
            <w:r w:rsidRPr="00360E5B">
              <w:t>остатки</w:t>
            </w:r>
            <w:r w:rsidR="00360E5B" w:rsidRPr="00360E5B">
              <w:t xml:space="preserve"> </w:t>
            </w:r>
            <w:r w:rsidRPr="00360E5B">
              <w:t>больных</w:t>
            </w:r>
            <w:r w:rsidR="00360E5B" w:rsidRPr="00360E5B">
              <w:t xml:space="preserve"> </w:t>
            </w:r>
            <w:r w:rsidRPr="00360E5B">
              <w:t>растений.</w:t>
            </w:r>
            <w:r w:rsidR="00360E5B" w:rsidRPr="00360E5B">
              <w:t xml:space="preserve"> </w:t>
            </w:r>
            <w:r w:rsidRPr="00360E5B">
              <w:t>Распространяются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каплями</w:t>
            </w:r>
            <w:r w:rsidR="00360E5B" w:rsidRPr="00360E5B">
              <w:t xml:space="preserve"> </w:t>
            </w:r>
            <w:r w:rsidRPr="00360E5B">
              <w:t>дождя,</w:t>
            </w:r>
            <w:r w:rsidR="00360E5B" w:rsidRPr="00360E5B">
              <w:t xml:space="preserve"> </w:t>
            </w:r>
            <w:r w:rsidRPr="00360E5B">
              <w:t>воздушными</w:t>
            </w:r>
            <w:r w:rsidR="00360E5B" w:rsidRPr="00360E5B">
              <w:t xml:space="preserve"> </w:t>
            </w:r>
            <w:r w:rsidRPr="00360E5B">
              <w:t>потоками,</w:t>
            </w:r>
            <w:r w:rsidR="00360E5B" w:rsidRPr="00360E5B">
              <w:t xml:space="preserve"> </w:t>
            </w:r>
            <w:r w:rsidRPr="00360E5B">
              <w:t>слизнями.</w:t>
            </w:r>
            <w:r w:rsidR="00360E5B" w:rsidRPr="00360E5B">
              <w:t xml:space="preserve"> </w:t>
            </w:r>
            <w:r w:rsidRPr="00360E5B">
              <w:t>Оптимальные</w:t>
            </w:r>
            <w:r w:rsidR="00360E5B" w:rsidRPr="00360E5B">
              <w:t xml:space="preserve"> </w:t>
            </w:r>
            <w:r w:rsidRPr="00360E5B">
              <w:t>условия</w:t>
            </w:r>
            <w:r w:rsidR="00360E5B" w:rsidRPr="00360E5B">
              <w:t xml:space="preserve"> </w:t>
            </w:r>
            <w:r w:rsidRPr="00360E5B">
              <w:t>для</w:t>
            </w:r>
            <w:r w:rsidR="00360E5B" w:rsidRPr="00360E5B">
              <w:t xml:space="preserve"> </w:t>
            </w:r>
            <w:r w:rsidRPr="00360E5B">
              <w:t>развития</w:t>
            </w:r>
            <w:r w:rsidR="00360E5B" w:rsidRPr="00360E5B">
              <w:t xml:space="preserve"> </w:t>
            </w:r>
            <w:r w:rsidRPr="00360E5B">
              <w:t>болезни</w:t>
            </w:r>
            <w:r w:rsidR="00360E5B" w:rsidRPr="00360E5B">
              <w:t xml:space="preserve"> - </w:t>
            </w:r>
            <w:r w:rsidRPr="00360E5B">
              <w:t>дождливая</w:t>
            </w:r>
            <w:r w:rsidR="00360E5B" w:rsidRPr="00360E5B">
              <w:t xml:space="preserve"> </w:t>
            </w:r>
            <w:r w:rsidRPr="00360E5B">
              <w:t>теплая</w:t>
            </w:r>
            <w:r w:rsidR="00360E5B" w:rsidRPr="00360E5B">
              <w:t xml:space="preserve"> </w:t>
            </w:r>
            <w:r w:rsidRPr="00360E5B">
              <w:t>погода,</w:t>
            </w:r>
            <w:r w:rsidR="00360E5B" w:rsidRPr="00360E5B">
              <w:t xml:space="preserve"> </w:t>
            </w:r>
            <w:r w:rsidRPr="00360E5B">
              <w:t>температура</w:t>
            </w:r>
            <w:r w:rsidR="00360E5B" w:rsidRPr="00360E5B">
              <w:t xml:space="preserve"> </w:t>
            </w:r>
            <w:r w:rsidRPr="00360E5B">
              <w:t>20</w:t>
            </w:r>
            <w:r w:rsidR="00360E5B" w:rsidRPr="00360E5B">
              <w:t xml:space="preserve"> - </w:t>
            </w:r>
            <w:r w:rsidRPr="00360E5B">
              <w:t>22ºС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влажность</w:t>
            </w:r>
            <w:r w:rsidR="00360E5B" w:rsidRPr="00360E5B">
              <w:t xml:space="preserve"> </w:t>
            </w:r>
            <w:r w:rsidRPr="00360E5B">
              <w:t>воздуха</w:t>
            </w:r>
            <w:r w:rsidR="00360E5B" w:rsidRPr="00360E5B">
              <w:t xml:space="preserve"> </w:t>
            </w:r>
            <w:r w:rsidRPr="00360E5B">
              <w:t>выше</w:t>
            </w:r>
            <w:r w:rsidR="00360E5B" w:rsidRPr="00360E5B">
              <w:t xml:space="preserve"> </w:t>
            </w:r>
            <w:r w:rsidRPr="00360E5B">
              <w:t>50</w:t>
            </w:r>
            <w:r w:rsidR="00360E5B" w:rsidRPr="00360E5B">
              <w:t xml:space="preserve"> </w:t>
            </w:r>
            <w:r w:rsidRPr="00360E5B">
              <w:t>%.</w:t>
            </w:r>
            <w:r w:rsidR="00360E5B" w:rsidRPr="00360E5B">
              <w:t xml:space="preserve"> </w:t>
            </w:r>
            <w:r w:rsidRPr="00360E5B">
              <w:t>Инкубационный</w:t>
            </w:r>
            <w:r w:rsidR="00360E5B" w:rsidRPr="00360E5B">
              <w:t xml:space="preserve"> </w:t>
            </w:r>
            <w:r w:rsidRPr="00360E5B">
              <w:t>период</w:t>
            </w:r>
            <w:r w:rsidR="00360E5B" w:rsidRPr="00360E5B">
              <w:t xml:space="preserve"> </w:t>
            </w:r>
            <w:r w:rsidRPr="00360E5B">
              <w:t>болезни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поражении</w:t>
            </w:r>
            <w:r w:rsidR="00360E5B" w:rsidRPr="00360E5B">
              <w:t xml:space="preserve"> </w:t>
            </w:r>
            <w:r w:rsidRPr="00360E5B">
              <w:t>тканей</w:t>
            </w:r>
            <w:r w:rsidR="00360E5B" w:rsidRPr="00360E5B">
              <w:t xml:space="preserve"> </w:t>
            </w:r>
            <w:r w:rsidRPr="00360E5B">
              <w:t>9</w:t>
            </w:r>
            <w:r w:rsidR="00360E5B" w:rsidRPr="00360E5B">
              <w:t xml:space="preserve"> - </w:t>
            </w:r>
            <w:r w:rsidRPr="00360E5B">
              <w:t>11</w:t>
            </w:r>
            <w:r w:rsidR="00360E5B" w:rsidRPr="00360E5B">
              <w:t xml:space="preserve"> </w:t>
            </w:r>
            <w:r w:rsidRPr="00360E5B">
              <w:t>дней.</w:t>
            </w:r>
            <w:r w:rsidR="00360E5B" w:rsidRPr="00360E5B">
              <w:t xml:space="preserve"> </w:t>
            </w:r>
            <w:r w:rsidRPr="00360E5B">
              <w:t>Как</w:t>
            </w:r>
            <w:r w:rsidR="00360E5B" w:rsidRPr="00360E5B">
              <w:t xml:space="preserve"> </w:t>
            </w:r>
            <w:r w:rsidRPr="00360E5B">
              <w:t>правило,</w:t>
            </w:r>
            <w:r w:rsidR="00360E5B" w:rsidRPr="00360E5B">
              <w:t xml:space="preserve"> </w:t>
            </w:r>
            <w:r w:rsidRPr="00360E5B">
              <w:t>проявление</w:t>
            </w:r>
            <w:r w:rsidR="00360E5B" w:rsidRPr="00360E5B">
              <w:t xml:space="preserve"> </w:t>
            </w:r>
            <w:r w:rsidRPr="00360E5B">
              <w:t>заболевания</w:t>
            </w:r>
            <w:r w:rsidR="00360E5B" w:rsidRPr="00360E5B">
              <w:t xml:space="preserve"> </w:t>
            </w:r>
            <w:r w:rsidRPr="00360E5B">
              <w:t>наблюдается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10</w:t>
            </w:r>
            <w:r w:rsidR="00360E5B" w:rsidRPr="00360E5B">
              <w:t xml:space="preserve"> - </w:t>
            </w:r>
            <w:r w:rsidRPr="00360E5B">
              <w:t>15</w:t>
            </w:r>
            <w:r w:rsidR="00360E5B" w:rsidRPr="00360E5B">
              <w:t xml:space="preserve"> </w:t>
            </w:r>
            <w:r w:rsidRPr="00360E5B">
              <w:t>дней.</w:t>
            </w:r>
          </w:p>
          <w:p w:rsidR="007679BC" w:rsidRPr="00360E5B" w:rsidRDefault="007679BC" w:rsidP="004F3CFE">
            <w:pPr>
              <w:pStyle w:val="af8"/>
            </w:pPr>
          </w:p>
        </w:tc>
        <w:tc>
          <w:tcPr>
            <w:tcW w:w="4791" w:type="dxa"/>
          </w:tcPr>
          <w:p w:rsidR="00360E5B" w:rsidRPr="00360E5B" w:rsidRDefault="007679BC" w:rsidP="004F3CFE">
            <w:pPr>
              <w:pStyle w:val="af8"/>
            </w:pPr>
            <w:r w:rsidRPr="00360E5B">
              <w:t>Строгое</w:t>
            </w:r>
            <w:r w:rsidR="00360E5B" w:rsidRPr="00360E5B">
              <w:t xml:space="preserve"> </w:t>
            </w:r>
            <w:r w:rsidRPr="00360E5B">
              <w:t>соблюдение</w:t>
            </w:r>
            <w:r w:rsidR="00360E5B" w:rsidRPr="00360E5B">
              <w:t xml:space="preserve"> </w:t>
            </w:r>
            <w:r w:rsidRPr="00360E5B">
              <w:t>севооборотов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борьба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вредителями,</w:t>
            </w:r>
            <w:r w:rsidR="00360E5B" w:rsidRPr="00360E5B">
              <w:t xml:space="preserve"> </w:t>
            </w:r>
            <w:r w:rsidRPr="00360E5B">
              <w:t>которые</w:t>
            </w:r>
            <w:r w:rsidR="00360E5B" w:rsidRPr="00360E5B">
              <w:t xml:space="preserve"> </w:t>
            </w:r>
            <w:r w:rsidRPr="00360E5B">
              <w:t>способствуют</w:t>
            </w:r>
            <w:r w:rsidR="00360E5B" w:rsidRPr="00360E5B">
              <w:t xml:space="preserve"> </w:t>
            </w:r>
            <w:r w:rsidRPr="00360E5B">
              <w:t>распространению</w:t>
            </w:r>
            <w:r w:rsidR="00360E5B" w:rsidRPr="00360E5B">
              <w:t xml:space="preserve"> </w:t>
            </w:r>
            <w:r w:rsidRPr="00360E5B">
              <w:t>бактерий</w:t>
            </w:r>
            <w:r w:rsidR="00360E5B" w:rsidRPr="00360E5B">
              <w:t xml:space="preserve">; </w:t>
            </w:r>
            <w:r w:rsidRPr="00360E5B">
              <w:t>дезинфекция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смена</w:t>
            </w:r>
            <w:r w:rsidR="00360E5B" w:rsidRPr="00360E5B">
              <w:t xml:space="preserve"> </w:t>
            </w:r>
            <w:r w:rsidRPr="00360E5B">
              <w:t>почвы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рассадниках,</w:t>
            </w:r>
            <w:r w:rsidR="00360E5B" w:rsidRPr="00360E5B">
              <w:t xml:space="preserve"> </w:t>
            </w:r>
            <w:r w:rsidRPr="00360E5B">
              <w:t>обеззараживание</w:t>
            </w:r>
            <w:r w:rsidR="00360E5B" w:rsidRPr="00360E5B">
              <w:t xml:space="preserve"> </w:t>
            </w:r>
            <w:r w:rsidRPr="00360E5B">
              <w:t>парниковых</w:t>
            </w:r>
            <w:r w:rsidR="00360E5B" w:rsidRPr="00360E5B">
              <w:t xml:space="preserve"> </w:t>
            </w:r>
            <w:r w:rsidRPr="00360E5B">
              <w:t>ям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инвентаря</w:t>
            </w:r>
            <w:r w:rsidR="00360E5B" w:rsidRPr="00360E5B">
              <w:t xml:space="preserve">; </w:t>
            </w:r>
            <w:r w:rsidRPr="00360E5B">
              <w:t>протравливание</w:t>
            </w:r>
            <w:r w:rsidR="00360E5B" w:rsidRPr="00360E5B">
              <w:t xml:space="preserve"> </w:t>
            </w:r>
            <w:r w:rsidRPr="00360E5B">
              <w:t>семян</w:t>
            </w:r>
            <w:r w:rsidR="00360E5B" w:rsidRPr="00360E5B">
              <w:t xml:space="preserve">; </w:t>
            </w:r>
            <w:r w:rsidRPr="00360E5B">
              <w:t>20-минутное</w:t>
            </w:r>
            <w:r w:rsidR="00360E5B" w:rsidRPr="00360E5B">
              <w:t xml:space="preserve"> </w:t>
            </w:r>
            <w:r w:rsidRPr="00360E5B">
              <w:t>прогревание</w:t>
            </w:r>
            <w:r w:rsidR="00360E5B" w:rsidRPr="00360E5B">
              <w:t xml:space="preserve"> </w:t>
            </w:r>
            <w:r w:rsidRPr="00360E5B">
              <w:t>семян</w:t>
            </w:r>
            <w:r w:rsidR="00360E5B" w:rsidRPr="00360E5B">
              <w:t xml:space="preserve"> </w:t>
            </w:r>
            <w:r w:rsidRPr="00360E5B">
              <w:t>перед</w:t>
            </w:r>
            <w:r w:rsidR="00360E5B" w:rsidRPr="00360E5B">
              <w:t xml:space="preserve"> </w:t>
            </w:r>
            <w:r w:rsidRPr="00360E5B">
              <w:t>посевом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воде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48</w:t>
            </w:r>
            <w:r w:rsidR="00360E5B" w:rsidRPr="00360E5B">
              <w:t xml:space="preserve"> - </w:t>
            </w:r>
            <w:r w:rsidRPr="00360E5B">
              <w:t>50ºС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охлаждение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течение</w:t>
            </w:r>
            <w:r w:rsidR="00360E5B" w:rsidRPr="00360E5B">
              <w:t xml:space="preserve"> </w:t>
            </w:r>
            <w:r w:rsidRPr="00360E5B">
              <w:t>2</w:t>
            </w:r>
            <w:r w:rsidR="00360E5B" w:rsidRPr="00360E5B">
              <w:t xml:space="preserve"> - </w:t>
            </w:r>
            <w:r w:rsidRPr="00360E5B">
              <w:t>3</w:t>
            </w:r>
            <w:r w:rsidR="00360E5B" w:rsidRPr="00360E5B">
              <w:t xml:space="preserve"> </w:t>
            </w:r>
            <w:r w:rsidRPr="00360E5B">
              <w:t>минут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холодной</w:t>
            </w:r>
            <w:r w:rsidR="00360E5B" w:rsidRPr="00360E5B">
              <w:t xml:space="preserve"> </w:t>
            </w:r>
            <w:r w:rsidRPr="00360E5B">
              <w:t>воде</w:t>
            </w:r>
            <w:r w:rsidR="00360E5B" w:rsidRPr="00360E5B">
              <w:t xml:space="preserve">; </w:t>
            </w:r>
            <w:r w:rsidRPr="00360E5B">
              <w:t>обязательная</w:t>
            </w:r>
            <w:r w:rsidR="00360E5B" w:rsidRPr="00360E5B">
              <w:t xml:space="preserve"> </w:t>
            </w:r>
            <w:r w:rsidRPr="00360E5B">
              <w:t>уборка,</w:t>
            </w:r>
            <w:r w:rsidR="00360E5B" w:rsidRPr="00360E5B">
              <w:t xml:space="preserve"> </w:t>
            </w:r>
            <w:r w:rsidRPr="00360E5B">
              <w:t>закапывание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сжигание</w:t>
            </w:r>
            <w:r w:rsidR="00360E5B" w:rsidRPr="00360E5B">
              <w:t xml:space="preserve"> </w:t>
            </w:r>
            <w:r w:rsidRPr="00360E5B">
              <w:t>растительных</w:t>
            </w:r>
            <w:r w:rsidR="00360E5B" w:rsidRPr="00360E5B">
              <w:t xml:space="preserve"> </w:t>
            </w:r>
            <w:r w:rsidRPr="00360E5B">
              <w:t>остатков,</w:t>
            </w:r>
            <w:r w:rsidR="00360E5B" w:rsidRPr="00360E5B">
              <w:t xml:space="preserve"> </w:t>
            </w:r>
            <w:r w:rsidRPr="00360E5B">
              <w:t>уничтожение</w:t>
            </w:r>
            <w:r w:rsidR="00360E5B" w:rsidRPr="00360E5B">
              <w:t xml:space="preserve"> </w:t>
            </w:r>
            <w:r w:rsidRPr="00360E5B">
              <w:t>сорняков</w:t>
            </w:r>
            <w:r w:rsidR="00360E5B" w:rsidRPr="00360E5B">
              <w:t xml:space="preserve">; </w:t>
            </w:r>
            <w:r w:rsidRPr="00360E5B">
              <w:t>тщательный</w:t>
            </w:r>
            <w:r w:rsidR="00360E5B" w:rsidRPr="00360E5B">
              <w:t xml:space="preserve"> </w:t>
            </w:r>
            <w:r w:rsidRPr="00360E5B">
              <w:t>сбор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отбраковка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; </w:t>
            </w:r>
            <w:r w:rsidRPr="00360E5B">
              <w:t>перепашка</w:t>
            </w:r>
            <w:r w:rsidR="00360E5B" w:rsidRPr="00360E5B">
              <w:t xml:space="preserve"> </w:t>
            </w:r>
            <w:r w:rsidRPr="00360E5B">
              <w:t>поля</w:t>
            </w:r>
            <w:r w:rsidR="00360E5B" w:rsidRPr="00360E5B">
              <w:t xml:space="preserve"> </w:t>
            </w:r>
            <w:r w:rsidRPr="00360E5B">
              <w:t>плугом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предплужниками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глубину</w:t>
            </w:r>
            <w:r w:rsidR="00360E5B" w:rsidRPr="00360E5B">
              <w:t xml:space="preserve"> </w:t>
            </w:r>
            <w:r w:rsidRPr="00360E5B">
              <w:t>25</w:t>
            </w:r>
            <w:r w:rsidR="00360E5B" w:rsidRPr="00360E5B">
              <w:t xml:space="preserve"> 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60E5B">
                <w:t>30</w:t>
              </w:r>
              <w:r w:rsidR="00360E5B" w:rsidRPr="00360E5B">
                <w:t xml:space="preserve"> </w:t>
              </w:r>
              <w:r w:rsidRPr="00360E5B">
                <w:t>см</w:t>
              </w:r>
            </w:smartTag>
            <w:r w:rsidR="00360E5B" w:rsidRPr="00360E5B">
              <w:t xml:space="preserve"> </w:t>
            </w: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сильного</w:t>
            </w:r>
            <w:r w:rsidR="00360E5B" w:rsidRPr="00360E5B">
              <w:t xml:space="preserve"> </w:t>
            </w:r>
            <w:r w:rsidRPr="00360E5B">
              <w:t>развития</w:t>
            </w:r>
            <w:r w:rsidR="00360E5B" w:rsidRPr="00360E5B">
              <w:t xml:space="preserve"> </w:t>
            </w:r>
            <w:r w:rsidRPr="00360E5B">
              <w:t>сосудистого</w:t>
            </w:r>
            <w:r w:rsidR="00360E5B" w:rsidRPr="00360E5B">
              <w:t xml:space="preserve"> </w:t>
            </w:r>
            <w:r w:rsidRPr="00360E5B">
              <w:t>бактериоза</w:t>
            </w:r>
            <w:r w:rsidR="00360E5B" w:rsidRPr="00360E5B">
              <w:t xml:space="preserve">; </w:t>
            </w:r>
            <w:r w:rsidRPr="00360E5B">
              <w:t>внесение</w:t>
            </w:r>
            <w:r w:rsidR="00360E5B" w:rsidRPr="00360E5B">
              <w:t xml:space="preserve"> </w:t>
            </w:r>
            <w:r w:rsidRPr="00360E5B">
              <w:t>полного</w:t>
            </w:r>
            <w:r w:rsidR="00360E5B" w:rsidRPr="00360E5B">
              <w:t xml:space="preserve"> </w:t>
            </w:r>
            <w:r w:rsidRPr="00360E5B">
              <w:t>минерального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органического</w:t>
            </w:r>
            <w:r w:rsidR="00360E5B" w:rsidRPr="00360E5B">
              <w:t xml:space="preserve"> </w:t>
            </w:r>
            <w:r w:rsidRPr="00360E5B">
              <w:t>удобрения.</w:t>
            </w:r>
          </w:p>
          <w:p w:rsidR="007679BC" w:rsidRPr="00360E5B" w:rsidRDefault="007679BC" w:rsidP="004F3CFE">
            <w:pPr>
              <w:pStyle w:val="af8"/>
            </w:pPr>
          </w:p>
        </w:tc>
      </w:tr>
      <w:tr w:rsidR="007679BC" w:rsidRPr="00360E5B">
        <w:tc>
          <w:tcPr>
            <w:tcW w:w="4780" w:type="dxa"/>
          </w:tcPr>
          <w:p w:rsidR="007679BC" w:rsidRPr="00360E5B" w:rsidRDefault="007679BC" w:rsidP="004F3CFE">
            <w:pPr>
              <w:pStyle w:val="af8"/>
            </w:pPr>
            <w:r w:rsidRPr="00360E5B">
              <w:rPr>
                <w:b/>
                <w:bCs/>
                <w:i/>
                <w:iCs/>
              </w:rPr>
              <w:t>Слизистый</w:t>
            </w:r>
            <w:r w:rsidR="00360E5B" w:rsidRPr="00360E5B">
              <w:rPr>
                <w:b/>
                <w:bCs/>
                <w:i/>
                <w:iCs/>
              </w:rPr>
              <w:t xml:space="preserve"> </w:t>
            </w:r>
            <w:r w:rsidRPr="00360E5B">
              <w:rPr>
                <w:b/>
                <w:bCs/>
                <w:i/>
                <w:iCs/>
              </w:rPr>
              <w:t>бактериоз</w:t>
            </w:r>
            <w:r w:rsidR="00360E5B" w:rsidRPr="00360E5B">
              <w:t xml:space="preserve"> </w:t>
            </w:r>
            <w:r w:rsidRPr="00360E5B">
              <w:t>Распространен</w:t>
            </w:r>
            <w:r w:rsidR="00360E5B" w:rsidRPr="00360E5B">
              <w:t xml:space="preserve"> </w:t>
            </w:r>
            <w:r w:rsidRPr="00360E5B">
              <w:t>повсеместно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взрослых</w:t>
            </w:r>
            <w:r w:rsidR="00360E5B" w:rsidRPr="00360E5B">
              <w:t xml:space="preserve"> </w:t>
            </w:r>
            <w:r w:rsidRPr="00360E5B">
              <w:t>растениях</w:t>
            </w:r>
            <w:r w:rsidR="00360E5B" w:rsidRPr="00360E5B">
              <w:t xml:space="preserve"> </w:t>
            </w:r>
            <w:r w:rsidRPr="00360E5B">
              <w:t>капусты.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поражают</w:t>
            </w:r>
            <w:r w:rsidR="00360E5B" w:rsidRPr="00360E5B">
              <w:t xml:space="preserve"> </w:t>
            </w:r>
            <w:r w:rsidRPr="00360E5B">
              <w:t>листья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кочаны.</w:t>
            </w:r>
            <w:r w:rsidR="00360E5B" w:rsidRPr="00360E5B">
              <w:t xml:space="preserve"> </w:t>
            </w:r>
            <w:r w:rsidRPr="00360E5B">
              <w:t>Начальные</w:t>
            </w:r>
            <w:r w:rsidR="00360E5B" w:rsidRPr="00360E5B">
              <w:t xml:space="preserve"> </w:t>
            </w:r>
            <w:r w:rsidRPr="00360E5B">
              <w:t>признаки</w:t>
            </w:r>
            <w:r w:rsidR="00360E5B" w:rsidRPr="00360E5B">
              <w:t xml:space="preserve"> </w:t>
            </w:r>
            <w:r w:rsidRPr="00360E5B">
              <w:t>болезни</w:t>
            </w:r>
            <w:r w:rsidR="00360E5B" w:rsidRPr="00360E5B">
              <w:t xml:space="preserve"> - </w:t>
            </w:r>
            <w:r w:rsidRPr="00360E5B">
              <w:t>гниль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неприятным</w:t>
            </w:r>
            <w:r w:rsidR="00360E5B" w:rsidRPr="00360E5B">
              <w:t xml:space="preserve"> </w:t>
            </w:r>
            <w:r w:rsidRPr="00360E5B">
              <w:t>запахом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наружных</w:t>
            </w:r>
            <w:r w:rsidR="00360E5B" w:rsidRPr="00360E5B">
              <w:t xml:space="preserve"> </w:t>
            </w:r>
            <w:r w:rsidRPr="00360E5B">
              <w:t>листьях,</w:t>
            </w:r>
            <w:r w:rsidR="00360E5B" w:rsidRPr="00360E5B">
              <w:t xml:space="preserve"> </w:t>
            </w:r>
            <w:r w:rsidRPr="00360E5B">
              <w:t>вызывающая</w:t>
            </w:r>
            <w:r w:rsidR="00360E5B" w:rsidRPr="00360E5B">
              <w:t xml:space="preserve"> </w:t>
            </w:r>
            <w:r w:rsidRPr="00360E5B">
              <w:t>их</w:t>
            </w:r>
            <w:r w:rsidR="00360E5B" w:rsidRPr="00360E5B">
              <w:t xml:space="preserve"> </w:t>
            </w:r>
            <w:r w:rsidRPr="00360E5B">
              <w:t>ослизнение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проникающая</w:t>
            </w:r>
            <w:r w:rsidR="00360E5B" w:rsidRPr="00360E5B">
              <w:t xml:space="preserve"> </w:t>
            </w:r>
            <w:r w:rsidRPr="00360E5B">
              <w:t>внутрь</w:t>
            </w:r>
            <w:r w:rsidR="00360E5B" w:rsidRPr="00360E5B">
              <w:t xml:space="preserve"> </w:t>
            </w:r>
            <w:r w:rsidRPr="00360E5B">
              <w:t>кочана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кочерыги.</w:t>
            </w:r>
            <w:r w:rsidR="00360E5B" w:rsidRPr="00360E5B">
              <w:t xml:space="preserve"> </w:t>
            </w:r>
            <w:r w:rsidRPr="00360E5B">
              <w:t>Болезнь</w:t>
            </w:r>
            <w:r w:rsidR="00360E5B" w:rsidRPr="00360E5B">
              <w:t xml:space="preserve"> </w:t>
            </w:r>
            <w:r w:rsidRPr="00360E5B">
              <w:t>быстро</w:t>
            </w:r>
            <w:r w:rsidR="00360E5B" w:rsidRPr="00360E5B">
              <w:t xml:space="preserve"> </w:t>
            </w:r>
            <w:r w:rsidRPr="00360E5B">
              <w:t>распространяется</w:t>
            </w:r>
            <w:r w:rsidR="00360E5B" w:rsidRPr="00360E5B">
              <w:t xml:space="preserve"> </w:t>
            </w:r>
            <w:r w:rsidRPr="00360E5B">
              <w:t>при</w:t>
            </w:r>
            <w:r w:rsidR="00360E5B" w:rsidRPr="00360E5B">
              <w:t xml:space="preserve"> </w:t>
            </w:r>
            <w:r w:rsidRPr="00360E5B">
              <w:t>температуре</w:t>
            </w:r>
            <w:r w:rsidR="00360E5B" w:rsidRPr="00360E5B">
              <w:t xml:space="preserve"> </w:t>
            </w:r>
            <w:r w:rsidRPr="00360E5B">
              <w:t>20</w:t>
            </w:r>
            <w:r w:rsidR="00360E5B" w:rsidRPr="00360E5B">
              <w:t xml:space="preserve"> - </w:t>
            </w:r>
            <w:r w:rsidRPr="00360E5B">
              <w:t>25ºС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высокой</w:t>
            </w:r>
            <w:r w:rsidR="00360E5B" w:rsidRPr="00360E5B">
              <w:t xml:space="preserve"> </w:t>
            </w:r>
            <w:r w:rsidRPr="00360E5B">
              <w:t>влажности.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большей</w:t>
            </w:r>
            <w:r w:rsidR="00360E5B" w:rsidRPr="00360E5B">
              <w:t xml:space="preserve"> </w:t>
            </w:r>
            <w:r w:rsidRPr="00360E5B">
              <w:t>степени</w:t>
            </w:r>
            <w:r w:rsidR="00360E5B" w:rsidRPr="00360E5B">
              <w:t xml:space="preserve"> </w:t>
            </w:r>
            <w:r w:rsidRPr="00360E5B">
              <w:t>поражает</w:t>
            </w:r>
            <w:r w:rsidR="00360E5B" w:rsidRPr="00360E5B">
              <w:t xml:space="preserve"> </w:t>
            </w:r>
            <w:r w:rsidRPr="00360E5B">
              <w:t>ослабленные,</w:t>
            </w:r>
            <w:r w:rsidR="00360E5B" w:rsidRPr="00360E5B">
              <w:t xml:space="preserve"> </w:t>
            </w:r>
            <w:r w:rsidRPr="00360E5B">
              <w:t>поврежденные</w:t>
            </w:r>
            <w:r w:rsidR="00360E5B" w:rsidRPr="00360E5B">
              <w:t xml:space="preserve"> </w:t>
            </w:r>
            <w:r w:rsidRPr="00360E5B">
              <w:t>насекомыми</w:t>
            </w:r>
            <w:r w:rsidR="00360E5B" w:rsidRPr="00360E5B">
              <w:t xml:space="preserve"> </w:t>
            </w:r>
            <w:r w:rsidRPr="00360E5B">
              <w:t>или</w:t>
            </w:r>
            <w:r w:rsidR="00360E5B" w:rsidRPr="00360E5B">
              <w:t xml:space="preserve"> </w:t>
            </w:r>
            <w:r w:rsidRPr="00360E5B">
              <w:t>заморозками</w:t>
            </w:r>
            <w:r w:rsidR="00360E5B" w:rsidRPr="00360E5B">
              <w:t xml:space="preserve"> </w:t>
            </w:r>
            <w:r w:rsidRPr="00360E5B">
              <w:t>растения.</w:t>
            </w:r>
            <w:r w:rsidR="00360E5B" w:rsidRPr="00360E5B">
              <w:t xml:space="preserve"> </w:t>
            </w:r>
            <w:r w:rsidRPr="00360E5B">
              <w:t>Источниками</w:t>
            </w:r>
            <w:r w:rsidR="00360E5B" w:rsidRPr="00360E5B">
              <w:t xml:space="preserve"> </w:t>
            </w:r>
            <w:r w:rsidRPr="00360E5B">
              <w:t>сохранения</w:t>
            </w:r>
            <w:r w:rsidR="00360E5B" w:rsidRPr="00360E5B">
              <w:t xml:space="preserve"> </w:t>
            </w:r>
            <w:r w:rsidRPr="00360E5B">
              <w:t>инфекции</w:t>
            </w:r>
            <w:r w:rsidR="00360E5B" w:rsidRPr="00360E5B">
              <w:t xml:space="preserve"> </w:t>
            </w:r>
            <w:r w:rsidRPr="00360E5B">
              <w:t>являются</w:t>
            </w:r>
            <w:r w:rsidR="00360E5B" w:rsidRPr="00360E5B">
              <w:t xml:space="preserve"> </w:t>
            </w:r>
            <w:r w:rsidRPr="00360E5B">
              <w:t>растительные</w:t>
            </w:r>
            <w:r w:rsidR="00360E5B" w:rsidRPr="00360E5B">
              <w:t xml:space="preserve"> </w:t>
            </w:r>
            <w:r w:rsidRPr="00360E5B">
              <w:t>остатки,</w:t>
            </w:r>
            <w:r w:rsidR="00360E5B" w:rsidRPr="00360E5B">
              <w:t xml:space="preserve"> </w:t>
            </w:r>
            <w:r w:rsidRPr="00360E5B">
              <w:t>листья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кочерыги.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почве</w:t>
            </w:r>
            <w:r w:rsidR="00360E5B" w:rsidRPr="00360E5B">
              <w:t xml:space="preserve"> </w:t>
            </w:r>
            <w:r w:rsidRPr="00360E5B">
              <w:t>бактерии</w:t>
            </w:r>
            <w:r w:rsidR="00360E5B" w:rsidRPr="00360E5B">
              <w:t xml:space="preserve"> </w:t>
            </w:r>
            <w:r w:rsidRPr="00360E5B">
              <w:t>погибают</w:t>
            </w:r>
            <w:r w:rsidR="00360E5B" w:rsidRPr="00360E5B">
              <w:t xml:space="preserve"> </w:t>
            </w:r>
            <w:r w:rsidRPr="00360E5B">
              <w:t>через</w:t>
            </w:r>
            <w:r w:rsidR="00360E5B" w:rsidRPr="00360E5B">
              <w:t xml:space="preserve"> </w:t>
            </w:r>
            <w:r w:rsidRPr="00360E5B">
              <w:t>2</w:t>
            </w:r>
            <w:r w:rsidR="00360E5B" w:rsidRPr="00360E5B">
              <w:t xml:space="preserve"> </w:t>
            </w:r>
            <w:r w:rsidRPr="00360E5B">
              <w:t>недели.</w:t>
            </w:r>
          </w:p>
          <w:p w:rsidR="007679BC" w:rsidRPr="00360E5B" w:rsidRDefault="007679BC" w:rsidP="004F3CFE">
            <w:pPr>
              <w:pStyle w:val="af8"/>
            </w:pPr>
          </w:p>
        </w:tc>
        <w:tc>
          <w:tcPr>
            <w:tcW w:w="4791" w:type="dxa"/>
          </w:tcPr>
          <w:p w:rsidR="00360E5B" w:rsidRPr="00360E5B" w:rsidRDefault="007679BC" w:rsidP="004F3CFE">
            <w:pPr>
              <w:pStyle w:val="af8"/>
            </w:pPr>
            <w:r w:rsidRPr="00360E5B">
              <w:t>Правильное</w:t>
            </w:r>
            <w:r w:rsidR="00360E5B" w:rsidRPr="00360E5B">
              <w:t xml:space="preserve"> </w:t>
            </w:r>
            <w:r w:rsidRPr="00360E5B">
              <w:t>чередование</w:t>
            </w:r>
            <w:r w:rsidR="00360E5B" w:rsidRPr="00360E5B">
              <w:t xml:space="preserve"> </w:t>
            </w:r>
            <w:r w:rsidRPr="00360E5B">
              <w:t>культур</w:t>
            </w:r>
            <w:r w:rsidR="00360E5B" w:rsidRPr="00360E5B">
              <w:t xml:space="preserve">; </w:t>
            </w:r>
            <w:r w:rsidRPr="00360E5B">
              <w:t>уничтожение</w:t>
            </w:r>
            <w:r w:rsidR="00360E5B" w:rsidRPr="00360E5B">
              <w:t xml:space="preserve"> </w:t>
            </w:r>
            <w:r w:rsidRPr="00360E5B">
              <w:t>послеуборочных</w:t>
            </w:r>
            <w:r w:rsidR="00360E5B" w:rsidRPr="00360E5B">
              <w:t xml:space="preserve"> </w:t>
            </w:r>
            <w:r w:rsidRPr="00360E5B">
              <w:t>остатков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кочерыг</w:t>
            </w:r>
            <w:r w:rsidR="00360E5B" w:rsidRPr="00360E5B">
              <w:t xml:space="preserve">; </w:t>
            </w:r>
            <w:r w:rsidRPr="00360E5B">
              <w:t>зяблевая</w:t>
            </w:r>
            <w:r w:rsidR="00360E5B" w:rsidRPr="00360E5B">
              <w:t xml:space="preserve"> </w:t>
            </w:r>
            <w:r w:rsidRPr="00360E5B">
              <w:t>вспашка</w:t>
            </w:r>
            <w:r w:rsidR="00360E5B" w:rsidRPr="00360E5B">
              <w:t xml:space="preserve">; </w:t>
            </w:r>
            <w:r w:rsidRPr="00360E5B">
              <w:t>опрыскивание</w:t>
            </w:r>
            <w:r w:rsidR="00360E5B" w:rsidRPr="00360E5B">
              <w:t xml:space="preserve"> </w:t>
            </w:r>
            <w:r w:rsidRPr="00360E5B">
              <w:t>капусты</w:t>
            </w:r>
            <w:r w:rsidR="00360E5B" w:rsidRPr="00360E5B">
              <w:t xml:space="preserve"> </w:t>
            </w:r>
            <w:r w:rsidRPr="00360E5B">
              <w:t>против</w:t>
            </w:r>
            <w:r w:rsidR="00360E5B" w:rsidRPr="00360E5B">
              <w:t xml:space="preserve"> </w:t>
            </w:r>
            <w:r w:rsidRPr="00360E5B">
              <w:t>распространяющих</w:t>
            </w:r>
            <w:r w:rsidR="00360E5B" w:rsidRPr="00360E5B">
              <w:t xml:space="preserve"> </w:t>
            </w:r>
            <w:r w:rsidRPr="00360E5B">
              <w:t>болезнь</w:t>
            </w:r>
            <w:r w:rsidR="00360E5B" w:rsidRPr="00360E5B">
              <w:t xml:space="preserve"> </w:t>
            </w:r>
            <w:r w:rsidRPr="00360E5B">
              <w:t>насекомых</w:t>
            </w:r>
            <w:r w:rsidR="00360E5B" w:rsidRPr="00360E5B">
              <w:t xml:space="preserve"> </w:t>
            </w:r>
            <w:r w:rsidRPr="00360E5B">
              <w:t>эмульсией</w:t>
            </w:r>
            <w:r w:rsidR="00360E5B" w:rsidRPr="00360E5B">
              <w:t xml:space="preserve"> </w:t>
            </w:r>
            <w:r w:rsidRPr="00360E5B">
              <w:t>50</w:t>
            </w:r>
            <w:r w:rsidR="00360E5B">
              <w:t>% -</w:t>
            </w:r>
            <w:r w:rsidRPr="00360E5B">
              <w:t>ного</w:t>
            </w:r>
            <w:r w:rsidR="00360E5B" w:rsidRPr="00360E5B">
              <w:t xml:space="preserve"> </w:t>
            </w:r>
            <w:r w:rsidRPr="00360E5B">
              <w:t>карбофоса</w:t>
            </w:r>
            <w:r w:rsidR="00360E5B" w:rsidRPr="00360E5B">
              <w:t xml:space="preserve">; </w:t>
            </w:r>
            <w:r w:rsidRPr="00360E5B">
              <w:t>тщательный</w:t>
            </w:r>
            <w:r w:rsidR="00360E5B" w:rsidRPr="00360E5B">
              <w:t xml:space="preserve"> </w:t>
            </w:r>
            <w:r w:rsidRPr="00360E5B">
              <w:t>сбор</w:t>
            </w:r>
            <w:r w:rsidR="00360E5B" w:rsidRPr="00360E5B">
              <w:t xml:space="preserve"> </w:t>
            </w:r>
            <w:r w:rsidRPr="00360E5B">
              <w:t>на</w:t>
            </w:r>
            <w:r w:rsidR="00360E5B" w:rsidRPr="00360E5B">
              <w:t xml:space="preserve"> </w:t>
            </w:r>
            <w:r w:rsidRPr="00360E5B">
              <w:t>хранение</w:t>
            </w:r>
            <w:r w:rsidR="00360E5B" w:rsidRPr="00360E5B">
              <w:t xml:space="preserve"> </w:t>
            </w:r>
            <w:r w:rsidRPr="00360E5B">
              <w:t>здоровых</w:t>
            </w:r>
            <w:r w:rsidR="00360E5B" w:rsidRPr="00360E5B">
              <w:t xml:space="preserve"> </w:t>
            </w:r>
            <w:r w:rsidRPr="00360E5B">
              <w:t>кочанов</w:t>
            </w:r>
            <w:r w:rsidR="00360E5B" w:rsidRPr="00360E5B">
              <w:t xml:space="preserve"> </w:t>
            </w:r>
            <w:r w:rsidRPr="00360E5B">
              <w:t>с</w:t>
            </w:r>
            <w:r w:rsidR="00360E5B" w:rsidRPr="00360E5B">
              <w:t xml:space="preserve"> </w:t>
            </w:r>
            <w:r w:rsidRPr="00360E5B">
              <w:t>чистой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сухой</w:t>
            </w:r>
            <w:r w:rsidR="00360E5B" w:rsidRPr="00360E5B">
              <w:t xml:space="preserve"> </w:t>
            </w:r>
            <w:r w:rsidRPr="00360E5B">
              <w:t>поверхностью,</w:t>
            </w:r>
            <w:r w:rsidR="00360E5B" w:rsidRPr="00360E5B">
              <w:t xml:space="preserve"> </w:t>
            </w:r>
            <w:r w:rsidRPr="00360E5B">
              <w:t>не</w:t>
            </w:r>
            <w:r w:rsidR="00360E5B" w:rsidRPr="00360E5B">
              <w:t xml:space="preserve"> </w:t>
            </w:r>
            <w:r w:rsidRPr="00360E5B">
              <w:t>поврежденной</w:t>
            </w:r>
            <w:r w:rsidR="00360E5B" w:rsidRPr="00360E5B">
              <w:t xml:space="preserve"> </w:t>
            </w:r>
            <w:r w:rsidRPr="00360E5B">
              <w:t>насекомыми,</w:t>
            </w:r>
            <w:r w:rsidR="00360E5B" w:rsidRPr="00360E5B">
              <w:t xml:space="preserve"> </w:t>
            </w:r>
            <w:r w:rsidRPr="00360E5B">
              <w:t>являющимися</w:t>
            </w:r>
            <w:r w:rsidR="00360E5B" w:rsidRPr="00360E5B">
              <w:t xml:space="preserve"> </w:t>
            </w:r>
            <w:r w:rsidRPr="00360E5B">
              <w:t>носителями</w:t>
            </w:r>
            <w:r w:rsidR="00360E5B" w:rsidRPr="00360E5B">
              <w:t xml:space="preserve"> </w:t>
            </w:r>
            <w:r w:rsidRPr="00360E5B">
              <w:t>бактерий</w:t>
            </w:r>
            <w:r w:rsidR="00360E5B" w:rsidRPr="00360E5B">
              <w:t xml:space="preserve">; </w:t>
            </w:r>
            <w:r w:rsidRPr="00360E5B">
              <w:t>посев</w:t>
            </w:r>
            <w:r w:rsidR="00360E5B" w:rsidRPr="00360E5B">
              <w:t xml:space="preserve"> </w:t>
            </w:r>
            <w:r w:rsidRPr="00360E5B">
              <w:t>и</w:t>
            </w:r>
            <w:r w:rsidR="00360E5B" w:rsidRPr="00360E5B">
              <w:t xml:space="preserve"> </w:t>
            </w:r>
            <w:r w:rsidRPr="00360E5B">
              <w:t>высадка</w:t>
            </w:r>
            <w:r w:rsidR="00360E5B" w:rsidRPr="00360E5B">
              <w:t xml:space="preserve"> </w:t>
            </w:r>
            <w:r w:rsidRPr="00360E5B">
              <w:t>рассады</w:t>
            </w:r>
            <w:r w:rsidR="00360E5B" w:rsidRPr="00360E5B">
              <w:t xml:space="preserve"> </w:t>
            </w:r>
            <w:r w:rsidRPr="00360E5B">
              <w:t>в</w:t>
            </w:r>
            <w:r w:rsidR="00360E5B" w:rsidRPr="00360E5B">
              <w:t xml:space="preserve"> </w:t>
            </w:r>
            <w:r w:rsidRPr="00360E5B">
              <w:t>возможно</w:t>
            </w:r>
            <w:r w:rsidR="00360E5B" w:rsidRPr="00360E5B">
              <w:t xml:space="preserve"> </w:t>
            </w:r>
            <w:r w:rsidRPr="00360E5B">
              <w:t>ранние</w:t>
            </w:r>
            <w:r w:rsidR="00360E5B" w:rsidRPr="00360E5B">
              <w:t xml:space="preserve"> </w:t>
            </w:r>
            <w:r w:rsidRPr="00360E5B">
              <w:t>сроки.</w:t>
            </w:r>
          </w:p>
          <w:p w:rsidR="007679BC" w:rsidRPr="00360E5B" w:rsidRDefault="007679BC" w:rsidP="004F3CFE">
            <w:pPr>
              <w:pStyle w:val="af8"/>
            </w:pPr>
          </w:p>
        </w:tc>
      </w:tr>
    </w:tbl>
    <w:p w:rsidR="004F3CFE" w:rsidRDefault="004F3CFE" w:rsidP="00360E5B">
      <w:pPr>
        <w:tabs>
          <w:tab w:val="left" w:pos="726"/>
        </w:tabs>
      </w:pPr>
    </w:p>
    <w:p w:rsidR="00E70B56" w:rsidRPr="00360E5B" w:rsidRDefault="004F3CFE" w:rsidP="00360E5B">
      <w:pPr>
        <w:tabs>
          <w:tab w:val="left" w:pos="726"/>
        </w:tabs>
      </w:pPr>
      <w:r>
        <w:br w:type="page"/>
      </w:r>
      <w:r w:rsidR="00E70B56" w:rsidRPr="00360E5B">
        <w:t>Таблица</w:t>
      </w:r>
      <w:r w:rsidR="00360E5B" w:rsidRPr="00360E5B">
        <w:t xml:space="preserve"> </w:t>
      </w:r>
      <w:r w:rsidR="00E70B56" w:rsidRPr="00360E5B">
        <w:t>13</w:t>
      </w:r>
    </w:p>
    <w:p w:rsidR="00E70B56" w:rsidRPr="00360E5B" w:rsidRDefault="00E70B56" w:rsidP="00360E5B">
      <w:pPr>
        <w:tabs>
          <w:tab w:val="left" w:pos="726"/>
        </w:tabs>
      </w:pPr>
      <w:r w:rsidRPr="00360E5B">
        <w:t>Обработка</w:t>
      </w:r>
      <w:r w:rsidR="00360E5B" w:rsidRPr="00360E5B">
        <w:t xml:space="preserve"> </w:t>
      </w:r>
      <w:r w:rsidRPr="00360E5B">
        <w:t>пестицидами</w:t>
      </w:r>
      <w:r w:rsidR="00360E5B" w:rsidRPr="00360E5B">
        <w:t xml:space="preserve"> </w:t>
      </w:r>
      <w:r w:rsidR="00145862" w:rsidRPr="00360E5B">
        <w:t>капусты</w:t>
      </w:r>
    </w:p>
    <w:tbl>
      <w:tblPr>
        <w:tblStyle w:val="12"/>
        <w:tblW w:w="4750" w:type="pct"/>
        <w:tblInd w:w="0" w:type="dxa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145862" w:rsidRPr="00360E5B"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Срок</w:t>
            </w:r>
            <w:r w:rsidR="00360E5B" w:rsidRPr="00360E5B">
              <w:t xml:space="preserve"> </w:t>
            </w:r>
            <w:r w:rsidRPr="00360E5B">
              <w:t>посадки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Пестициды</w:t>
            </w:r>
            <w:r w:rsidR="00360E5B" w:rsidRPr="00360E5B">
              <w:t xml:space="preserve">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Срок</w:t>
            </w:r>
            <w:r w:rsidR="00360E5B" w:rsidRPr="00360E5B">
              <w:t xml:space="preserve"> </w:t>
            </w:r>
            <w:r w:rsidRPr="00360E5B">
              <w:t>проведения</w:t>
            </w:r>
            <w:r w:rsidR="00360E5B" w:rsidRPr="00360E5B">
              <w:t xml:space="preserve"> </w:t>
            </w:r>
            <w:r w:rsidRPr="00360E5B">
              <w:t>обработки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Примечание</w:t>
            </w:r>
            <w:r w:rsidR="00360E5B" w:rsidRPr="00360E5B">
              <w:t xml:space="preserve"> </w:t>
            </w:r>
          </w:p>
        </w:tc>
      </w:tr>
      <w:tr w:rsidR="00145862" w:rsidRPr="00360E5B"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10.05</w:t>
            </w:r>
            <w:r w:rsidR="00360E5B" w:rsidRPr="00360E5B">
              <w:t xml:space="preserve"> - </w:t>
            </w:r>
            <w:r w:rsidRPr="00360E5B">
              <w:t>03.06</w:t>
            </w:r>
          </w:p>
        </w:tc>
        <w:tc>
          <w:tcPr>
            <w:tcW w:w="1250" w:type="pct"/>
          </w:tcPr>
          <w:p w:rsidR="00360E5B" w:rsidRDefault="00145862" w:rsidP="004F3CFE">
            <w:pPr>
              <w:pStyle w:val="af8"/>
            </w:pPr>
            <w:r w:rsidRPr="00360E5B">
              <w:t>Бутизан</w:t>
            </w:r>
            <w:r w:rsidR="00360E5B" w:rsidRPr="00360E5B">
              <w:t xml:space="preserve"> </w:t>
            </w:r>
            <w:r w:rsidRPr="00360E5B">
              <w:t>2</w:t>
            </w:r>
            <w:r w:rsidR="00360E5B" w:rsidRPr="00360E5B">
              <w:t xml:space="preserve"> </w:t>
            </w:r>
            <w:r w:rsidRPr="00360E5B">
              <w:t>л/га</w:t>
            </w:r>
          </w:p>
          <w:p w:rsidR="00145862" w:rsidRPr="00360E5B" w:rsidRDefault="00360E5B" w:rsidP="004F3CFE">
            <w:pPr>
              <w:pStyle w:val="af8"/>
            </w:pPr>
            <w:r>
              <w:t>(</w:t>
            </w:r>
            <w:r w:rsidR="00145862" w:rsidRPr="00360E5B">
              <w:t>против</w:t>
            </w:r>
            <w:r w:rsidRPr="00360E5B">
              <w:t xml:space="preserve"> </w:t>
            </w:r>
            <w:r w:rsidR="00145862" w:rsidRPr="00360E5B">
              <w:t>сорняков</w:t>
            </w:r>
            <w:r w:rsidRPr="00360E5B">
              <w:t xml:space="preserve">)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05.06</w:t>
            </w:r>
            <w:r w:rsidR="00360E5B" w:rsidRPr="00360E5B">
              <w:t xml:space="preserve">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Обязателен</w:t>
            </w:r>
            <w:r w:rsidR="00360E5B" w:rsidRPr="00360E5B">
              <w:t xml:space="preserve"> </w:t>
            </w:r>
            <w:r w:rsidRPr="00360E5B">
              <w:t>полив</w:t>
            </w:r>
            <w:r w:rsidR="00360E5B" w:rsidRPr="00360E5B">
              <w:t xml:space="preserve"> </w:t>
            </w:r>
            <w:r w:rsidRPr="00360E5B">
              <w:t>после</w:t>
            </w:r>
            <w:r w:rsidR="00360E5B" w:rsidRPr="00360E5B">
              <w:t xml:space="preserve"> </w:t>
            </w:r>
            <w:r w:rsidRPr="00360E5B">
              <w:t>внесения</w:t>
            </w:r>
          </w:p>
        </w:tc>
      </w:tr>
      <w:tr w:rsidR="00145862" w:rsidRPr="00360E5B"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Децис-экстра</w:t>
            </w:r>
            <w:r w:rsidR="00360E5B" w:rsidRPr="00360E5B">
              <w:t xml:space="preserve"> </w:t>
            </w:r>
            <w:r w:rsidRPr="00360E5B">
              <w:t>0,06</w:t>
            </w:r>
            <w:r w:rsidR="00360E5B" w:rsidRPr="00360E5B">
              <w:t xml:space="preserve"> </w:t>
            </w:r>
            <w:r w:rsidRPr="00360E5B">
              <w:t>л/га</w:t>
            </w:r>
            <w:r w:rsidR="00360E5B">
              <w:t xml:space="preserve"> (</w:t>
            </w:r>
            <w:r w:rsidRPr="00360E5B">
              <w:t>против</w:t>
            </w:r>
            <w:r w:rsidR="00360E5B" w:rsidRPr="00360E5B">
              <w:t xml:space="preserve"> </w:t>
            </w:r>
            <w:r w:rsidRPr="00360E5B">
              <w:t>блохи</w:t>
            </w:r>
            <w:r w:rsidR="00360E5B" w:rsidRPr="00360E5B">
              <w:t xml:space="preserve">)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09.06</w:t>
            </w:r>
            <w:r w:rsidR="00360E5B" w:rsidRPr="00360E5B">
              <w:t xml:space="preserve"> - </w:t>
            </w:r>
            <w:r w:rsidRPr="00360E5B">
              <w:t>15.06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Одна</w:t>
            </w:r>
            <w:r w:rsidR="00360E5B" w:rsidRPr="00360E5B">
              <w:t xml:space="preserve"> </w:t>
            </w:r>
            <w:r w:rsidRPr="00360E5B">
              <w:t>обработка</w:t>
            </w:r>
          </w:p>
        </w:tc>
      </w:tr>
      <w:tr w:rsidR="00145862" w:rsidRPr="00360E5B"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Кинмикс</w:t>
            </w:r>
            <w:r w:rsidR="00360E5B">
              <w:t xml:space="preserve"> (</w:t>
            </w:r>
            <w:r w:rsidRPr="00360E5B">
              <w:t>капустная</w:t>
            </w:r>
            <w:r w:rsidR="00360E5B" w:rsidRPr="00360E5B">
              <w:t xml:space="preserve"> </w:t>
            </w:r>
            <w:r w:rsidRPr="00360E5B">
              <w:t>моль</w:t>
            </w:r>
            <w:r w:rsidR="00360E5B" w:rsidRPr="00360E5B">
              <w:t xml:space="preserve">)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24.06</w:t>
            </w:r>
            <w:r w:rsidR="00360E5B" w:rsidRPr="00360E5B">
              <w:t xml:space="preserve"> - </w:t>
            </w:r>
            <w:r w:rsidRPr="00360E5B">
              <w:t>30.06</w:t>
            </w:r>
          </w:p>
          <w:p w:rsidR="00145862" w:rsidRPr="00360E5B" w:rsidRDefault="00145862" w:rsidP="004F3CFE">
            <w:pPr>
              <w:pStyle w:val="af8"/>
            </w:pPr>
            <w:r w:rsidRPr="00360E5B">
              <w:t>08.07</w:t>
            </w:r>
            <w:r w:rsidR="00360E5B" w:rsidRPr="00360E5B">
              <w:t xml:space="preserve"> - </w:t>
            </w:r>
            <w:r w:rsidRPr="00360E5B">
              <w:t>14.07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Две</w:t>
            </w:r>
            <w:r w:rsidR="00360E5B" w:rsidRPr="00360E5B">
              <w:t xml:space="preserve"> </w:t>
            </w:r>
            <w:r w:rsidRPr="00360E5B">
              <w:t>обработки</w:t>
            </w:r>
          </w:p>
        </w:tc>
      </w:tr>
      <w:tr w:rsidR="00145862" w:rsidRPr="00360E5B"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Каратэ</w:t>
            </w:r>
            <w:r w:rsidR="00360E5B" w:rsidRPr="00360E5B">
              <w:t xml:space="preserve"> </w:t>
            </w:r>
            <w:r w:rsidRPr="00360E5B">
              <w:t>зеон</w:t>
            </w:r>
            <w:r w:rsidR="00360E5B" w:rsidRPr="00360E5B">
              <w:t xml:space="preserve"> </w:t>
            </w:r>
            <w:r w:rsidRPr="00360E5B">
              <w:t>0,1</w:t>
            </w:r>
            <w:r w:rsidR="00360E5B" w:rsidRPr="00360E5B">
              <w:t xml:space="preserve"> </w:t>
            </w:r>
            <w:r w:rsidRPr="00360E5B">
              <w:t>л/га</w:t>
            </w:r>
            <w:r w:rsidR="00360E5B">
              <w:t xml:space="preserve"> (</w:t>
            </w:r>
            <w:r w:rsidRPr="00360E5B">
              <w:t>капустная</w:t>
            </w:r>
            <w:r w:rsidR="00360E5B" w:rsidRPr="00360E5B">
              <w:t xml:space="preserve"> </w:t>
            </w:r>
            <w:r w:rsidRPr="00360E5B">
              <w:t>моль,</w:t>
            </w:r>
            <w:r w:rsidR="00360E5B" w:rsidRPr="00360E5B">
              <w:t xml:space="preserve"> </w:t>
            </w:r>
            <w:r w:rsidRPr="00360E5B">
              <w:t>белокрылка</w:t>
            </w:r>
            <w:r w:rsidR="00360E5B" w:rsidRPr="00360E5B">
              <w:t xml:space="preserve">) 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25.07</w:t>
            </w:r>
            <w:r w:rsidR="00360E5B" w:rsidRPr="00360E5B">
              <w:t xml:space="preserve"> - </w:t>
            </w:r>
            <w:r w:rsidRPr="00360E5B">
              <w:t>30.07</w:t>
            </w:r>
          </w:p>
          <w:p w:rsidR="00145862" w:rsidRPr="00360E5B" w:rsidRDefault="00145862" w:rsidP="004F3CFE">
            <w:pPr>
              <w:pStyle w:val="af8"/>
            </w:pPr>
            <w:r w:rsidRPr="00360E5B">
              <w:t>10.08</w:t>
            </w:r>
            <w:r w:rsidR="00360E5B" w:rsidRPr="00360E5B">
              <w:t xml:space="preserve"> - </w:t>
            </w:r>
            <w:r w:rsidRPr="00360E5B">
              <w:t>17.08</w:t>
            </w:r>
          </w:p>
        </w:tc>
        <w:tc>
          <w:tcPr>
            <w:tcW w:w="1250" w:type="pct"/>
          </w:tcPr>
          <w:p w:rsidR="00145862" w:rsidRPr="00360E5B" w:rsidRDefault="00145862" w:rsidP="004F3CFE">
            <w:pPr>
              <w:pStyle w:val="af8"/>
            </w:pPr>
            <w:r w:rsidRPr="00360E5B">
              <w:t>Две</w:t>
            </w:r>
            <w:r w:rsidR="00360E5B" w:rsidRPr="00360E5B">
              <w:t xml:space="preserve"> </w:t>
            </w:r>
            <w:r w:rsidRPr="00360E5B">
              <w:t>обработки</w:t>
            </w:r>
          </w:p>
        </w:tc>
      </w:tr>
    </w:tbl>
    <w:p w:rsidR="00E70B56" w:rsidRPr="00360E5B" w:rsidRDefault="00E70B56" w:rsidP="00360E5B">
      <w:pPr>
        <w:tabs>
          <w:tab w:val="left" w:pos="726"/>
        </w:tabs>
      </w:pPr>
    </w:p>
    <w:p w:rsidR="00145862" w:rsidRPr="00360E5B" w:rsidRDefault="00145862" w:rsidP="00360E5B">
      <w:pPr>
        <w:tabs>
          <w:tab w:val="left" w:pos="726"/>
        </w:tabs>
        <w:rPr>
          <w:b/>
          <w:bCs/>
          <w:i/>
          <w:iCs/>
        </w:rPr>
      </w:pPr>
      <w:r w:rsidRPr="00360E5B">
        <w:rPr>
          <w:b/>
          <w:bCs/>
          <w:i/>
          <w:iCs/>
        </w:rPr>
        <w:t>Крестоцветные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блошки.</w:t>
      </w:r>
    </w:p>
    <w:p w:rsidR="00360E5B" w:rsidRPr="00360E5B" w:rsidRDefault="00145862" w:rsidP="00360E5B">
      <w:pPr>
        <w:tabs>
          <w:tab w:val="left" w:pos="726"/>
        </w:tabs>
      </w:pPr>
      <w:r w:rsidRPr="00360E5B">
        <w:t>Приносят</w:t>
      </w:r>
      <w:r w:rsidR="00360E5B" w:rsidRPr="00360E5B">
        <w:t xml:space="preserve"> </w:t>
      </w:r>
      <w:r w:rsidRPr="00360E5B">
        <w:t>огромный</w:t>
      </w:r>
      <w:r w:rsidR="00360E5B" w:rsidRPr="00360E5B">
        <w:t xml:space="preserve"> </w:t>
      </w:r>
      <w:r w:rsidRPr="00360E5B">
        <w:t>вред,</w:t>
      </w:r>
      <w:r w:rsidR="00360E5B" w:rsidRPr="00360E5B">
        <w:t xml:space="preserve"> </w:t>
      </w:r>
      <w:r w:rsidRPr="00360E5B">
        <w:t>уничтожая</w:t>
      </w:r>
      <w:r w:rsidR="00360E5B" w:rsidRPr="00360E5B">
        <w:t xml:space="preserve"> </w:t>
      </w:r>
      <w:r w:rsidRPr="00360E5B">
        <w:t>иногда</w:t>
      </w:r>
      <w:r w:rsidR="00360E5B" w:rsidRPr="00360E5B">
        <w:t xml:space="preserve"> </w:t>
      </w:r>
      <w:r w:rsidRPr="00360E5B">
        <w:t>нацело</w:t>
      </w:r>
      <w:r w:rsidR="00360E5B" w:rsidRPr="00360E5B">
        <w:t xml:space="preserve"> </w:t>
      </w:r>
      <w:r w:rsidRPr="00360E5B">
        <w:t>молодые</w:t>
      </w:r>
      <w:r w:rsidR="00360E5B" w:rsidRPr="00360E5B">
        <w:t xml:space="preserve"> </w:t>
      </w:r>
      <w:r w:rsidRPr="00360E5B">
        <w:t>всходы</w:t>
      </w:r>
      <w:r w:rsidR="00360E5B" w:rsidRPr="00360E5B">
        <w:t xml:space="preserve"> </w:t>
      </w:r>
      <w:r w:rsidRPr="00360E5B">
        <w:t>белокочанной</w:t>
      </w:r>
      <w:r w:rsidR="00360E5B" w:rsidRPr="00360E5B">
        <w:t xml:space="preserve"> </w:t>
      </w:r>
      <w:r w:rsidRPr="00360E5B">
        <w:t>капусты.</w:t>
      </w:r>
      <w:r w:rsidR="00360E5B" w:rsidRPr="00360E5B">
        <w:t xml:space="preserve"> </w:t>
      </w:r>
      <w:r w:rsidRPr="00360E5B">
        <w:t>Они</w:t>
      </w:r>
      <w:r w:rsidR="00360E5B" w:rsidRPr="00360E5B">
        <w:t xml:space="preserve"> </w:t>
      </w:r>
      <w:r w:rsidRPr="00360E5B">
        <w:t>повреждают</w:t>
      </w:r>
      <w:r w:rsidR="00360E5B" w:rsidRPr="00360E5B">
        <w:t xml:space="preserve"> </w:t>
      </w:r>
      <w:r w:rsidRPr="00360E5B">
        <w:t>листья,</w:t>
      </w:r>
      <w:r w:rsidR="00360E5B" w:rsidRPr="00360E5B">
        <w:t xml:space="preserve"> </w:t>
      </w:r>
      <w:r w:rsidRPr="00360E5B">
        <w:t>их</w:t>
      </w:r>
      <w:r w:rsidR="00360E5B" w:rsidRPr="00360E5B">
        <w:t xml:space="preserve"> </w:t>
      </w:r>
      <w:r w:rsidRPr="00360E5B">
        <w:t>черешки,</w:t>
      </w:r>
      <w:r w:rsidR="00360E5B" w:rsidRPr="00360E5B">
        <w:t xml:space="preserve"> </w:t>
      </w:r>
      <w:r w:rsidRPr="00360E5B">
        <w:t>цветки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молодые</w:t>
      </w:r>
      <w:r w:rsidR="00360E5B" w:rsidRPr="00360E5B">
        <w:t xml:space="preserve"> </w:t>
      </w:r>
      <w:r w:rsidRPr="00360E5B">
        <w:t>стручки</w:t>
      </w:r>
      <w:r w:rsidR="00360E5B" w:rsidRPr="00360E5B">
        <w:t xml:space="preserve"> </w:t>
      </w:r>
      <w:r w:rsidRPr="00360E5B">
        <w:t>семенников.</w:t>
      </w:r>
      <w:r w:rsidR="00360E5B" w:rsidRPr="00360E5B">
        <w:t xml:space="preserve"> </w:t>
      </w:r>
      <w:r w:rsidRPr="00360E5B">
        <w:t>В</w:t>
      </w:r>
      <w:r w:rsidR="00360E5B" w:rsidRPr="00360E5B">
        <w:t xml:space="preserve"> </w:t>
      </w:r>
      <w:r w:rsidRPr="00360E5B">
        <w:t>течение</w:t>
      </w:r>
      <w:r w:rsidR="00360E5B" w:rsidRPr="00360E5B">
        <w:t xml:space="preserve"> </w:t>
      </w:r>
      <w:r w:rsidRPr="00360E5B">
        <w:t>лета</w:t>
      </w:r>
      <w:r w:rsidR="00360E5B" w:rsidRPr="00360E5B">
        <w:t xml:space="preserve"> </w:t>
      </w:r>
      <w:r w:rsidRPr="00360E5B">
        <w:t>блошки</w:t>
      </w:r>
      <w:r w:rsidR="00360E5B" w:rsidRPr="00360E5B">
        <w:t xml:space="preserve"> </w:t>
      </w:r>
      <w:r w:rsidRPr="00360E5B">
        <w:t>дают</w:t>
      </w:r>
      <w:r w:rsidR="00360E5B" w:rsidRPr="00360E5B">
        <w:t xml:space="preserve"> </w:t>
      </w:r>
      <w:r w:rsidRPr="00360E5B">
        <w:t>два</w:t>
      </w:r>
      <w:r w:rsidR="00360E5B" w:rsidRPr="00360E5B">
        <w:t xml:space="preserve"> </w:t>
      </w:r>
      <w:r w:rsidRPr="00360E5B">
        <w:t>поколения</w:t>
      </w:r>
      <w:r w:rsidR="00360E5B" w:rsidRPr="00360E5B">
        <w:t xml:space="preserve">: </w:t>
      </w:r>
      <w:r w:rsidRPr="00360E5B">
        <w:t>первое</w:t>
      </w:r>
      <w:r w:rsidR="00360E5B" w:rsidRPr="00360E5B">
        <w:t xml:space="preserve"> - </w:t>
      </w:r>
      <w:r w:rsidRPr="00360E5B">
        <w:t>рано</w:t>
      </w:r>
      <w:r w:rsidR="00360E5B" w:rsidRPr="00360E5B">
        <w:t xml:space="preserve"> </w:t>
      </w:r>
      <w:r w:rsidRPr="00360E5B">
        <w:t>весной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второе</w:t>
      </w:r>
      <w:r w:rsidR="00360E5B" w:rsidRPr="00360E5B">
        <w:t xml:space="preserve"> - </w:t>
      </w:r>
      <w:r w:rsidRPr="00360E5B">
        <w:t>во</w:t>
      </w:r>
      <w:r w:rsidR="00360E5B" w:rsidRPr="00360E5B">
        <w:t xml:space="preserve"> </w:t>
      </w:r>
      <w:r w:rsidRPr="00360E5B">
        <w:t>второй</w:t>
      </w:r>
      <w:r w:rsidR="00360E5B" w:rsidRPr="00360E5B">
        <w:t xml:space="preserve"> </w:t>
      </w:r>
      <w:r w:rsidRPr="00360E5B">
        <w:t>половине</w:t>
      </w:r>
      <w:r w:rsidR="00360E5B" w:rsidRPr="00360E5B">
        <w:t xml:space="preserve"> </w:t>
      </w:r>
      <w:r w:rsidRPr="00360E5B">
        <w:t>июня.</w:t>
      </w:r>
    </w:p>
    <w:p w:rsidR="00145862" w:rsidRPr="00360E5B" w:rsidRDefault="00145862" w:rsidP="00360E5B">
      <w:pPr>
        <w:tabs>
          <w:tab w:val="left" w:pos="726"/>
        </w:tabs>
        <w:rPr>
          <w:b/>
          <w:bCs/>
          <w:i/>
          <w:iCs/>
        </w:rPr>
      </w:pPr>
      <w:r w:rsidRPr="00360E5B">
        <w:rPr>
          <w:b/>
          <w:bCs/>
          <w:i/>
          <w:iCs/>
        </w:rPr>
        <w:t>Капустная</w:t>
      </w:r>
      <w:r w:rsidR="00360E5B" w:rsidRPr="00360E5B">
        <w:rPr>
          <w:b/>
          <w:bCs/>
          <w:i/>
          <w:iCs/>
        </w:rPr>
        <w:t xml:space="preserve"> </w:t>
      </w:r>
      <w:r w:rsidRPr="00360E5B">
        <w:rPr>
          <w:b/>
          <w:bCs/>
          <w:i/>
          <w:iCs/>
        </w:rPr>
        <w:t>моль.</w:t>
      </w:r>
    </w:p>
    <w:p w:rsidR="00360E5B" w:rsidRDefault="00145862" w:rsidP="00360E5B">
      <w:pPr>
        <w:tabs>
          <w:tab w:val="left" w:pos="726"/>
        </w:tabs>
      </w:pPr>
      <w:r w:rsidRPr="00360E5B">
        <w:t>Ее</w:t>
      </w:r>
      <w:r w:rsidR="00360E5B" w:rsidRPr="00360E5B">
        <w:t xml:space="preserve"> </w:t>
      </w:r>
      <w:r w:rsidRPr="00360E5B">
        <w:t>гусеница</w:t>
      </w:r>
      <w:r w:rsidR="00360E5B" w:rsidRPr="00360E5B">
        <w:t xml:space="preserve"> </w:t>
      </w:r>
      <w:r w:rsidRPr="00360E5B">
        <w:t>выедает</w:t>
      </w:r>
      <w:r w:rsidR="00360E5B" w:rsidRPr="00360E5B">
        <w:t xml:space="preserve"> </w:t>
      </w:r>
      <w:r w:rsidRPr="00360E5B">
        <w:t>мякоть</w:t>
      </w:r>
      <w:r w:rsidR="00360E5B" w:rsidRPr="00360E5B">
        <w:t xml:space="preserve"> </w:t>
      </w:r>
      <w:r w:rsidRPr="00360E5B">
        <w:t>листа</w:t>
      </w:r>
      <w:r w:rsidR="00360E5B" w:rsidRPr="00360E5B">
        <w:t xml:space="preserve"> </w:t>
      </w:r>
      <w:r w:rsidRPr="00360E5B">
        <w:t>капусты</w:t>
      </w:r>
      <w:r w:rsidR="00360E5B" w:rsidRPr="00360E5B">
        <w:t xml:space="preserve"> </w:t>
      </w:r>
      <w:r w:rsidRPr="00360E5B">
        <w:t>с</w:t>
      </w:r>
      <w:r w:rsidR="00360E5B" w:rsidRPr="00360E5B">
        <w:t xml:space="preserve"> </w:t>
      </w:r>
      <w:r w:rsidRPr="00360E5B">
        <w:t>нижней</w:t>
      </w:r>
      <w:r w:rsidR="00360E5B" w:rsidRPr="00360E5B">
        <w:t xml:space="preserve"> </w:t>
      </w:r>
      <w:r w:rsidRPr="00360E5B">
        <w:t>стороны,</w:t>
      </w:r>
      <w:r w:rsidR="00360E5B" w:rsidRPr="00360E5B">
        <w:t xml:space="preserve"> </w:t>
      </w:r>
      <w:r w:rsidRPr="00360E5B">
        <w:t>вследствие</w:t>
      </w:r>
      <w:r w:rsidR="00360E5B" w:rsidRPr="00360E5B">
        <w:t xml:space="preserve"> </w:t>
      </w:r>
      <w:r w:rsidRPr="00360E5B">
        <w:t>чего</w:t>
      </w:r>
      <w:r w:rsidR="00360E5B" w:rsidRPr="00360E5B">
        <w:t xml:space="preserve"> </w:t>
      </w:r>
      <w:r w:rsidRPr="00360E5B">
        <w:t>лист</w:t>
      </w:r>
      <w:r w:rsidR="00360E5B" w:rsidRPr="00360E5B">
        <w:t xml:space="preserve"> </w:t>
      </w:r>
      <w:r w:rsidRPr="00360E5B">
        <w:t>засыхает.</w:t>
      </w:r>
      <w:r w:rsidR="00360E5B" w:rsidRPr="00360E5B">
        <w:t xml:space="preserve"> </w:t>
      </w:r>
      <w:r w:rsidRPr="00360E5B">
        <w:t>Гусеницы</w:t>
      </w:r>
      <w:r w:rsidR="00360E5B" w:rsidRPr="00360E5B">
        <w:t xml:space="preserve"> </w:t>
      </w:r>
      <w:r w:rsidRPr="00360E5B">
        <w:t>нередко</w:t>
      </w:r>
      <w:r w:rsidR="00360E5B" w:rsidRPr="00360E5B">
        <w:t xml:space="preserve"> </w:t>
      </w:r>
      <w:r w:rsidRPr="00360E5B">
        <w:t>повреждают</w:t>
      </w:r>
      <w:r w:rsidR="00360E5B" w:rsidRPr="00360E5B">
        <w:t xml:space="preserve"> </w:t>
      </w:r>
      <w:r w:rsidRPr="00360E5B">
        <w:t>внутренние</w:t>
      </w:r>
      <w:r w:rsidR="00360E5B" w:rsidRPr="00360E5B">
        <w:t xml:space="preserve"> </w:t>
      </w:r>
      <w:r w:rsidRPr="00360E5B">
        <w:t>листочки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верхушечную</w:t>
      </w:r>
      <w:r w:rsidR="00360E5B" w:rsidRPr="00360E5B">
        <w:t xml:space="preserve"> </w:t>
      </w:r>
      <w:r w:rsidRPr="00360E5B">
        <w:t>почку</w:t>
      </w:r>
      <w:r w:rsidR="00360E5B">
        <w:t xml:space="preserve"> (</w:t>
      </w:r>
      <w:r w:rsidRPr="00360E5B">
        <w:t>сердечко</w:t>
      </w:r>
      <w:r w:rsidR="00360E5B" w:rsidRPr="00360E5B">
        <w:t xml:space="preserve">), </w:t>
      </w:r>
      <w:r w:rsidRPr="00360E5B">
        <w:t>что</w:t>
      </w:r>
      <w:r w:rsidR="00360E5B" w:rsidRPr="00360E5B">
        <w:t xml:space="preserve"> </w:t>
      </w:r>
      <w:r w:rsidRPr="00360E5B">
        <w:t>снижает</w:t>
      </w:r>
      <w:r w:rsidR="00360E5B" w:rsidRPr="00360E5B">
        <w:t xml:space="preserve"> </w:t>
      </w:r>
      <w:r w:rsidRPr="00360E5B">
        <w:t>урожай.</w:t>
      </w:r>
      <w:r w:rsidR="00360E5B" w:rsidRPr="00360E5B">
        <w:t xml:space="preserve"> </w:t>
      </w:r>
      <w:r w:rsidRPr="00360E5B">
        <w:t>Она</w:t>
      </w:r>
      <w:r w:rsidR="00360E5B" w:rsidRPr="00360E5B">
        <w:t xml:space="preserve"> </w:t>
      </w:r>
      <w:r w:rsidRPr="00360E5B">
        <w:t>повреждает</w:t>
      </w:r>
      <w:r w:rsidR="00360E5B" w:rsidRPr="00360E5B">
        <w:t xml:space="preserve"> </w:t>
      </w:r>
      <w:r w:rsidRPr="00360E5B">
        <w:t>также</w:t>
      </w:r>
      <w:r w:rsidR="00360E5B" w:rsidRPr="00360E5B">
        <w:t xml:space="preserve"> </w:t>
      </w:r>
      <w:r w:rsidRPr="00360E5B">
        <w:t>соцветия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молодые</w:t>
      </w:r>
      <w:r w:rsidR="00360E5B" w:rsidRPr="00360E5B">
        <w:t xml:space="preserve"> </w:t>
      </w:r>
      <w:r w:rsidRPr="00360E5B">
        <w:t>стручки</w:t>
      </w:r>
      <w:r w:rsidR="00360E5B" w:rsidRPr="00360E5B">
        <w:t xml:space="preserve"> </w:t>
      </w:r>
      <w:r w:rsidRPr="00360E5B">
        <w:t>семенников.</w:t>
      </w:r>
    </w:p>
    <w:p w:rsidR="00360E5B" w:rsidRPr="00360E5B" w:rsidRDefault="004F3CFE" w:rsidP="004F3CFE">
      <w:pPr>
        <w:pStyle w:val="2"/>
      </w:pPr>
      <w:r>
        <w:br w:type="page"/>
      </w:r>
      <w:bookmarkStart w:id="15" w:name="_Toc279704522"/>
      <w:r>
        <w:t>Литература</w:t>
      </w:r>
      <w:bookmarkEnd w:id="15"/>
    </w:p>
    <w:p w:rsidR="004F3CFE" w:rsidRDefault="004F3CFE" w:rsidP="00360E5B">
      <w:pPr>
        <w:tabs>
          <w:tab w:val="left" w:pos="726"/>
        </w:tabs>
      </w:pPr>
    </w:p>
    <w:p w:rsidR="00C372AA" w:rsidRPr="00360E5B" w:rsidRDefault="00C372AA" w:rsidP="004F3CFE">
      <w:pPr>
        <w:ind w:firstLine="0"/>
      </w:pPr>
      <w:r w:rsidRPr="00360E5B">
        <w:t>1.</w:t>
      </w:r>
      <w:r w:rsidR="00360E5B" w:rsidRPr="00360E5B">
        <w:t xml:space="preserve"> </w:t>
      </w:r>
      <w:r w:rsidRPr="00360E5B">
        <w:t>Кокшаров</w:t>
      </w:r>
      <w:r w:rsidR="00360E5B" w:rsidRPr="00360E5B">
        <w:t xml:space="preserve"> </w:t>
      </w:r>
      <w:r w:rsidRPr="00360E5B">
        <w:t>В.П.,</w:t>
      </w:r>
      <w:r w:rsidR="00360E5B" w:rsidRPr="00360E5B">
        <w:t xml:space="preserve"> </w:t>
      </w:r>
      <w:r w:rsidRPr="00360E5B">
        <w:t>Карпухин</w:t>
      </w:r>
      <w:r w:rsidR="00360E5B" w:rsidRPr="00360E5B">
        <w:t xml:space="preserve"> </w:t>
      </w:r>
      <w:r w:rsidRPr="00360E5B">
        <w:t>М</w:t>
      </w:r>
      <w:r w:rsidR="00360E5B">
        <w:t xml:space="preserve">.Ю., </w:t>
      </w:r>
      <w:r w:rsidRPr="00360E5B">
        <w:t>Дунин</w:t>
      </w:r>
      <w:r w:rsidR="00360E5B" w:rsidRPr="00360E5B">
        <w:t xml:space="preserve"> </w:t>
      </w:r>
      <w:r w:rsidRPr="00360E5B">
        <w:t>В.А.,</w:t>
      </w:r>
      <w:r w:rsidR="00360E5B" w:rsidRPr="00360E5B">
        <w:t xml:space="preserve"> </w:t>
      </w:r>
      <w:r w:rsidRPr="00360E5B">
        <w:t>Тесленко</w:t>
      </w:r>
      <w:r w:rsidR="00360E5B" w:rsidRPr="00360E5B">
        <w:t xml:space="preserve"> </w:t>
      </w:r>
      <w:r w:rsidRPr="00360E5B">
        <w:t>Г</w:t>
      </w:r>
      <w:r w:rsidR="00360E5B">
        <w:t xml:space="preserve">.М. </w:t>
      </w:r>
      <w:r w:rsidRPr="00360E5B">
        <w:t>Производство</w:t>
      </w:r>
      <w:r w:rsidR="00360E5B" w:rsidRPr="00360E5B">
        <w:t xml:space="preserve"> </w:t>
      </w:r>
      <w:r w:rsidRPr="00360E5B">
        <w:t>программируемых</w:t>
      </w:r>
      <w:r w:rsidR="00360E5B" w:rsidRPr="00360E5B">
        <w:t xml:space="preserve"> </w:t>
      </w:r>
      <w:r w:rsidRPr="00360E5B">
        <w:t>урожаев</w:t>
      </w:r>
      <w:r w:rsidR="00360E5B" w:rsidRPr="00360E5B">
        <w:t xml:space="preserve"> </w:t>
      </w:r>
      <w:r w:rsidRPr="00360E5B">
        <w:t>овощей</w:t>
      </w:r>
      <w:r w:rsidR="00360E5B" w:rsidRPr="00360E5B">
        <w:t xml:space="preserve"> </w:t>
      </w:r>
      <w:r w:rsidRPr="00360E5B">
        <w:t>и</w:t>
      </w:r>
      <w:r w:rsidR="00360E5B" w:rsidRPr="00360E5B">
        <w:t xml:space="preserve"> </w:t>
      </w:r>
      <w:r w:rsidRPr="00360E5B">
        <w:t>картофеля</w:t>
      </w:r>
      <w:r w:rsidR="00360E5B" w:rsidRPr="00360E5B">
        <w:t xml:space="preserve"> </w:t>
      </w:r>
      <w:r w:rsidRPr="00360E5B">
        <w:t>на</w:t>
      </w:r>
      <w:r w:rsidR="00360E5B" w:rsidRPr="00360E5B">
        <w:t xml:space="preserve"> </w:t>
      </w:r>
      <w:r w:rsidRPr="00360E5B">
        <w:t>Среднем</w:t>
      </w:r>
      <w:r w:rsidR="00360E5B" w:rsidRPr="00360E5B">
        <w:t xml:space="preserve"> </w:t>
      </w:r>
      <w:r w:rsidRPr="00360E5B">
        <w:t>Урале.</w:t>
      </w:r>
      <w:r w:rsidR="00360E5B" w:rsidRPr="00360E5B">
        <w:t xml:space="preserve"> </w:t>
      </w:r>
      <w:r w:rsidRPr="00360E5B">
        <w:t>Проблемные</w:t>
      </w:r>
      <w:r w:rsidR="00360E5B" w:rsidRPr="00360E5B">
        <w:t xml:space="preserve"> </w:t>
      </w:r>
      <w:r w:rsidRPr="00360E5B">
        <w:t>лекции.</w:t>
      </w:r>
      <w:r w:rsidR="00360E5B" w:rsidRPr="00360E5B">
        <w:t xml:space="preserve"> </w:t>
      </w:r>
      <w:r w:rsidRPr="00360E5B">
        <w:t>Екатеринбург,</w:t>
      </w:r>
      <w:r w:rsidR="00360E5B" w:rsidRPr="00360E5B">
        <w:t xml:space="preserve"> </w:t>
      </w:r>
      <w:r w:rsidRPr="00360E5B">
        <w:t>2008</w:t>
      </w:r>
      <w:r w:rsidR="00360E5B" w:rsidRPr="00360E5B">
        <w:t xml:space="preserve"> - </w:t>
      </w:r>
      <w:r w:rsidRPr="00360E5B">
        <w:t>200</w:t>
      </w:r>
      <w:r w:rsidR="00360E5B" w:rsidRPr="00360E5B">
        <w:t xml:space="preserve"> </w:t>
      </w:r>
      <w:r w:rsidRPr="00360E5B">
        <w:t>с.</w:t>
      </w:r>
    </w:p>
    <w:p w:rsidR="00C372AA" w:rsidRPr="00360E5B" w:rsidRDefault="00C372AA" w:rsidP="004F3CFE">
      <w:pPr>
        <w:ind w:firstLine="0"/>
      </w:pPr>
      <w:r w:rsidRPr="00360E5B">
        <w:t>2.</w:t>
      </w:r>
      <w:r w:rsidR="00360E5B" w:rsidRPr="00360E5B">
        <w:t xml:space="preserve"> </w:t>
      </w:r>
      <w:r w:rsidRPr="00360E5B">
        <w:t>Методические</w:t>
      </w:r>
      <w:r w:rsidR="00360E5B" w:rsidRPr="00360E5B">
        <w:t xml:space="preserve"> </w:t>
      </w:r>
      <w:r w:rsidRPr="00360E5B">
        <w:t>указания</w:t>
      </w:r>
      <w:r w:rsidR="00360E5B" w:rsidRPr="00360E5B">
        <w:t xml:space="preserve"> </w:t>
      </w:r>
      <w:r w:rsidRPr="00360E5B">
        <w:t>к</w:t>
      </w:r>
      <w:r w:rsidR="00360E5B" w:rsidRPr="00360E5B">
        <w:t xml:space="preserve"> </w:t>
      </w:r>
      <w:r w:rsidRPr="00360E5B">
        <w:t>выполнению</w:t>
      </w:r>
      <w:r w:rsidR="00360E5B" w:rsidRPr="00360E5B">
        <w:t xml:space="preserve"> </w:t>
      </w:r>
      <w:r w:rsidRPr="00360E5B">
        <w:t>курсовой</w:t>
      </w:r>
      <w:r w:rsidR="00360E5B" w:rsidRPr="00360E5B">
        <w:t xml:space="preserve"> </w:t>
      </w:r>
      <w:r w:rsidRPr="00360E5B">
        <w:t>работы</w:t>
      </w:r>
      <w:r w:rsidR="00360E5B" w:rsidRPr="00360E5B">
        <w:t xml:space="preserve"> </w:t>
      </w:r>
      <w:r w:rsidRPr="00360E5B">
        <w:t>по</w:t>
      </w:r>
      <w:r w:rsidR="00360E5B" w:rsidRPr="00360E5B">
        <w:t xml:space="preserve"> </w:t>
      </w:r>
      <w:r w:rsidRPr="00360E5B">
        <w:t>овощеводству</w:t>
      </w:r>
      <w:r w:rsidR="00360E5B" w:rsidRPr="00360E5B">
        <w:t xml:space="preserve"> </w:t>
      </w:r>
      <w:r w:rsidRPr="00360E5B">
        <w:t>открытого</w:t>
      </w:r>
      <w:r w:rsidR="00360E5B" w:rsidRPr="00360E5B">
        <w:t xml:space="preserve"> </w:t>
      </w:r>
      <w:r w:rsidRPr="00360E5B">
        <w:t>грунта</w:t>
      </w:r>
      <w:r w:rsidR="00360E5B">
        <w:t xml:space="preserve"> (</w:t>
      </w:r>
      <w:r w:rsidRPr="00360E5B">
        <w:t>для</w:t>
      </w:r>
      <w:r w:rsidR="00360E5B" w:rsidRPr="00360E5B">
        <w:t xml:space="preserve"> </w:t>
      </w:r>
      <w:r w:rsidRPr="00360E5B">
        <w:t>студентов</w:t>
      </w:r>
      <w:r w:rsidR="00360E5B" w:rsidRPr="00360E5B">
        <w:t xml:space="preserve"> </w:t>
      </w:r>
      <w:r w:rsidRPr="00360E5B">
        <w:t>агрономического</w:t>
      </w:r>
      <w:r w:rsidR="00360E5B" w:rsidRPr="00360E5B">
        <w:t xml:space="preserve"> </w:t>
      </w:r>
      <w:r w:rsidRPr="00360E5B">
        <w:t>факультета</w:t>
      </w:r>
      <w:r w:rsidR="00360E5B" w:rsidRPr="00360E5B">
        <w:t xml:space="preserve">). </w:t>
      </w:r>
      <w:r w:rsidRPr="00360E5B">
        <w:t>Екатеринбург,</w:t>
      </w:r>
      <w:r w:rsidR="00360E5B" w:rsidRPr="00360E5B">
        <w:t xml:space="preserve"> </w:t>
      </w:r>
      <w:r w:rsidRPr="00360E5B">
        <w:t>2008</w:t>
      </w:r>
      <w:bookmarkStart w:id="16" w:name="_GoBack"/>
      <w:bookmarkEnd w:id="16"/>
    </w:p>
    <w:sectPr w:rsidR="00C372AA" w:rsidRPr="00360E5B" w:rsidSect="00360E5B"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5B" w:rsidRDefault="00360E5B" w:rsidP="00E60D7B">
      <w:pPr>
        <w:spacing w:line="240" w:lineRule="auto"/>
      </w:pPr>
      <w:r>
        <w:separator/>
      </w:r>
    </w:p>
  </w:endnote>
  <w:endnote w:type="continuationSeparator" w:id="0">
    <w:p w:rsidR="00360E5B" w:rsidRDefault="00360E5B" w:rsidP="00E60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5B" w:rsidRDefault="00360E5B" w:rsidP="00E60D7B">
      <w:pPr>
        <w:spacing w:line="240" w:lineRule="auto"/>
      </w:pPr>
      <w:r>
        <w:separator/>
      </w:r>
    </w:p>
  </w:footnote>
  <w:footnote w:type="continuationSeparator" w:id="0">
    <w:p w:rsidR="00360E5B" w:rsidRDefault="00360E5B" w:rsidP="00E60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5B" w:rsidRDefault="00360E5B" w:rsidP="00360E5B">
    <w:pPr>
      <w:pStyle w:val="a4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C004D">
      <w:rPr>
        <w:rStyle w:val="af"/>
      </w:rPr>
      <w:t>3</w:t>
    </w:r>
    <w:r>
      <w:rPr>
        <w:rStyle w:val="af"/>
      </w:rPr>
      <w:fldChar w:fldCharType="end"/>
    </w:r>
  </w:p>
  <w:p w:rsidR="00360E5B" w:rsidRDefault="00360E5B" w:rsidP="00360E5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224A"/>
    <w:multiLevelType w:val="multilevel"/>
    <w:tmpl w:val="4D48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9B02E4"/>
    <w:multiLevelType w:val="multilevel"/>
    <w:tmpl w:val="A9C699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9DC"/>
    <w:rsid w:val="00001733"/>
    <w:rsid w:val="00025559"/>
    <w:rsid w:val="00040347"/>
    <w:rsid w:val="001417E8"/>
    <w:rsid w:val="00145862"/>
    <w:rsid w:val="001E5F22"/>
    <w:rsid w:val="00202BEA"/>
    <w:rsid w:val="00212426"/>
    <w:rsid w:val="0021294B"/>
    <w:rsid w:val="002240D4"/>
    <w:rsid w:val="002A2AE2"/>
    <w:rsid w:val="002F6F4C"/>
    <w:rsid w:val="00325ED0"/>
    <w:rsid w:val="00360E5B"/>
    <w:rsid w:val="003903B2"/>
    <w:rsid w:val="003914B3"/>
    <w:rsid w:val="00395BE6"/>
    <w:rsid w:val="003A4680"/>
    <w:rsid w:val="003C1806"/>
    <w:rsid w:val="003D2E2C"/>
    <w:rsid w:val="003E05C2"/>
    <w:rsid w:val="00410C72"/>
    <w:rsid w:val="00416CBF"/>
    <w:rsid w:val="0041742B"/>
    <w:rsid w:val="00431CE6"/>
    <w:rsid w:val="00487F0A"/>
    <w:rsid w:val="004C004D"/>
    <w:rsid w:val="004F3CFE"/>
    <w:rsid w:val="004F4355"/>
    <w:rsid w:val="00534750"/>
    <w:rsid w:val="00551CD4"/>
    <w:rsid w:val="00560E03"/>
    <w:rsid w:val="005C22C3"/>
    <w:rsid w:val="006101E3"/>
    <w:rsid w:val="00634509"/>
    <w:rsid w:val="00674276"/>
    <w:rsid w:val="006B3142"/>
    <w:rsid w:val="006B7912"/>
    <w:rsid w:val="006B7CD6"/>
    <w:rsid w:val="006C0150"/>
    <w:rsid w:val="006D4E56"/>
    <w:rsid w:val="006F1356"/>
    <w:rsid w:val="007679BC"/>
    <w:rsid w:val="007927FE"/>
    <w:rsid w:val="00835BD0"/>
    <w:rsid w:val="008476E1"/>
    <w:rsid w:val="00856E4C"/>
    <w:rsid w:val="0088162E"/>
    <w:rsid w:val="008853E8"/>
    <w:rsid w:val="008B6A94"/>
    <w:rsid w:val="008E2F19"/>
    <w:rsid w:val="00927932"/>
    <w:rsid w:val="00964F09"/>
    <w:rsid w:val="00966A19"/>
    <w:rsid w:val="0099488C"/>
    <w:rsid w:val="009A2253"/>
    <w:rsid w:val="009F6EAB"/>
    <w:rsid w:val="00A3333F"/>
    <w:rsid w:val="00AD3615"/>
    <w:rsid w:val="00AE0B81"/>
    <w:rsid w:val="00AF1A66"/>
    <w:rsid w:val="00AF270C"/>
    <w:rsid w:val="00AF5EB8"/>
    <w:rsid w:val="00B22446"/>
    <w:rsid w:val="00B52B0C"/>
    <w:rsid w:val="00BA2E99"/>
    <w:rsid w:val="00BA3847"/>
    <w:rsid w:val="00BF3B76"/>
    <w:rsid w:val="00C115E0"/>
    <w:rsid w:val="00C227E3"/>
    <w:rsid w:val="00C23375"/>
    <w:rsid w:val="00C27BBD"/>
    <w:rsid w:val="00C3458A"/>
    <w:rsid w:val="00C372AA"/>
    <w:rsid w:val="00C449DC"/>
    <w:rsid w:val="00D22EB3"/>
    <w:rsid w:val="00D94BF3"/>
    <w:rsid w:val="00DB43E9"/>
    <w:rsid w:val="00DC757A"/>
    <w:rsid w:val="00DD7ED3"/>
    <w:rsid w:val="00DF1BE1"/>
    <w:rsid w:val="00E23FE8"/>
    <w:rsid w:val="00E60D7B"/>
    <w:rsid w:val="00E70B56"/>
    <w:rsid w:val="00E90F5E"/>
    <w:rsid w:val="00ED2A81"/>
    <w:rsid w:val="00F155C0"/>
    <w:rsid w:val="00FC1D59"/>
    <w:rsid w:val="00FD26CC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A1AA8DC-FF02-4E88-8834-D255FCFE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60E5B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60E5B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60E5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60E5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60E5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60E5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60E5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60E5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60E5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60E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60E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60E5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60E5B"/>
  </w:style>
  <w:style w:type="character" w:customStyle="1" w:styleId="a8">
    <w:name w:val="Основни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360E5B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360E5B"/>
    <w:rPr>
      <w:rFonts w:cs="Times New Roman"/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a">
    <w:name w:val="footnote reference"/>
    <w:basedOn w:val="a1"/>
    <w:uiPriority w:val="99"/>
    <w:semiHidden/>
    <w:rsid w:val="00360E5B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60E5B"/>
    <w:pPr>
      <w:numPr>
        <w:numId w:val="3"/>
      </w:num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60E5B"/>
    <w:pPr>
      <w:ind w:firstLine="0"/>
    </w:pPr>
  </w:style>
  <w:style w:type="paragraph" w:customStyle="1" w:styleId="ac">
    <w:name w:val="литера"/>
    <w:uiPriority w:val="99"/>
    <w:rsid w:val="00360E5B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paragraph" w:styleId="ad">
    <w:name w:val="footer"/>
    <w:basedOn w:val="a0"/>
    <w:link w:val="ae"/>
    <w:autoRedefine/>
    <w:uiPriority w:val="99"/>
    <w:rsid w:val="00360E5B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e">
    <w:name w:val="Нижній колонтитул Знак"/>
    <w:basedOn w:val="a1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basedOn w:val="a1"/>
    <w:uiPriority w:val="99"/>
    <w:rsid w:val="00360E5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360E5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60E5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60E5B"/>
  </w:style>
  <w:style w:type="paragraph" w:styleId="21">
    <w:name w:val="toc 2"/>
    <w:basedOn w:val="a0"/>
    <w:next w:val="a0"/>
    <w:autoRedefine/>
    <w:uiPriority w:val="99"/>
    <w:semiHidden/>
    <w:rsid w:val="00360E5B"/>
    <w:pPr>
      <w:tabs>
        <w:tab w:val="left" w:leader="dot" w:pos="3500"/>
      </w:tabs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360E5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basedOn w:val="a1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60E5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360E5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basedOn w:val="a1"/>
    <w:link w:val="31"/>
    <w:uiPriority w:val="99"/>
    <w:semiHidden/>
    <w:rPr>
      <w:rFonts w:ascii="Times New Roman" w:eastAsia="Times New Roman" w:hAnsi="Times New Roman"/>
      <w:color w:val="000000"/>
      <w:sz w:val="16"/>
      <w:szCs w:val="16"/>
    </w:rPr>
  </w:style>
  <w:style w:type="table" w:styleId="af5">
    <w:name w:val="Table Grid"/>
    <w:basedOn w:val="a2"/>
    <w:uiPriority w:val="99"/>
    <w:rsid w:val="00360E5B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uiPriority w:val="99"/>
    <w:rsid w:val="00360E5B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60E5B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360E5B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60E5B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60E5B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60E5B"/>
    <w:pPr>
      <w:jc w:val="left"/>
    </w:pPr>
    <w:rPr>
      <w:i/>
      <w:iCs/>
    </w:rPr>
  </w:style>
  <w:style w:type="table" w:customStyle="1" w:styleId="12">
    <w:name w:val="Стиль таблицы1"/>
    <w:uiPriority w:val="99"/>
    <w:rsid w:val="00360E5B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60E5B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360E5B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360E5B"/>
    <w:rPr>
      <w:sz w:val="20"/>
      <w:szCs w:val="20"/>
    </w:rPr>
  </w:style>
  <w:style w:type="character" w:customStyle="1" w:styleId="afa">
    <w:name w:val="Текст кінцевої виноски Знак"/>
    <w:basedOn w:val="a1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60E5B"/>
    <w:rPr>
      <w:color w:val="auto"/>
      <w:sz w:val="20"/>
      <w:szCs w:val="20"/>
    </w:rPr>
  </w:style>
  <w:style w:type="paragraph" w:customStyle="1" w:styleId="afd">
    <w:name w:val="титут"/>
    <w:autoRedefine/>
    <w:uiPriority w:val="99"/>
    <w:rsid w:val="00360E5B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c">
    <w:name w:val="Текст виноски Знак"/>
    <w:basedOn w:val="a1"/>
    <w:link w:val="afb"/>
    <w:uiPriority w:val="99"/>
    <w:locked/>
    <w:rsid w:val="00360E5B"/>
    <w:rPr>
      <w:rFonts w:cs="Times New Roman"/>
      <w:lang w:val="ru-RU" w:eastAsia="ru-RU"/>
    </w:rPr>
  </w:style>
  <w:style w:type="character" w:styleId="afe">
    <w:name w:val="Hyperlink"/>
    <w:basedOn w:val="a1"/>
    <w:uiPriority w:val="99"/>
    <w:rsid w:val="004F3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6755</Words>
  <Characters>38508</Characters>
  <Application>Microsoft Office Word</Application>
  <DocSecurity>0</DocSecurity>
  <Lines>320</Lines>
  <Paragraphs>90</Paragraphs>
  <ScaleCrop>false</ScaleCrop>
  <Company/>
  <LinksUpToDate>false</LinksUpToDate>
  <CharactersWithSpaces>45173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USER</dc:creator>
  <cp:keywords/>
  <dc:description/>
  <cp:lastModifiedBy>Irina</cp:lastModifiedBy>
  <cp:revision>2</cp:revision>
  <dcterms:created xsi:type="dcterms:W3CDTF">2014-10-31T11:47:00Z</dcterms:created>
  <dcterms:modified xsi:type="dcterms:W3CDTF">2014-10-31T11:47:00Z</dcterms:modified>
</cp:coreProperties>
</file>