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5BB" w:rsidRPr="00CD46B9" w:rsidRDefault="002C15BB" w:rsidP="00CD46B9">
      <w:pPr>
        <w:pStyle w:val="a5"/>
        <w:spacing w:line="360" w:lineRule="auto"/>
        <w:ind w:firstLine="709"/>
        <w:rPr>
          <w:sz w:val="28"/>
          <w:szCs w:val="28"/>
        </w:rPr>
      </w:pPr>
      <w:r w:rsidRPr="00CD46B9">
        <w:rPr>
          <w:sz w:val="28"/>
          <w:szCs w:val="28"/>
        </w:rPr>
        <w:t>МИНИСТЕРСТВО СЕЛЬСКОГО ХОЗЯЙСТВА РОССИЙСКОЙ ФЕДЕРАЦИИ</w:t>
      </w:r>
    </w:p>
    <w:p w:rsidR="002C15BB" w:rsidRPr="00CD46B9" w:rsidRDefault="002C15BB" w:rsidP="00CD46B9">
      <w:pPr>
        <w:pStyle w:val="a5"/>
        <w:spacing w:line="360" w:lineRule="auto"/>
        <w:ind w:firstLine="709"/>
        <w:rPr>
          <w:sz w:val="28"/>
          <w:szCs w:val="28"/>
        </w:rPr>
      </w:pPr>
    </w:p>
    <w:p w:rsidR="002C15BB" w:rsidRPr="00CD46B9" w:rsidRDefault="002C15BB" w:rsidP="00CD46B9">
      <w:pPr>
        <w:pStyle w:val="a7"/>
        <w:spacing w:line="360" w:lineRule="auto"/>
        <w:ind w:firstLine="709"/>
        <w:rPr>
          <w:sz w:val="28"/>
          <w:szCs w:val="28"/>
        </w:rPr>
      </w:pPr>
      <w:r w:rsidRPr="00CD46B9">
        <w:rPr>
          <w:sz w:val="28"/>
          <w:szCs w:val="28"/>
        </w:rPr>
        <w:t>ФГОУ ВПО «ОРЛОВСКИЙ ГОСУДАРСТВЕННЫЙ АГРАРНЫЙ УНИВЕРСИТЕТ»</w:t>
      </w:r>
    </w:p>
    <w:p w:rsidR="00031EDA" w:rsidRPr="00CD46B9" w:rsidRDefault="00031EDA" w:rsidP="00CD46B9">
      <w:pPr>
        <w:pStyle w:val="a7"/>
        <w:spacing w:line="360" w:lineRule="auto"/>
        <w:ind w:firstLine="709"/>
        <w:rPr>
          <w:sz w:val="28"/>
          <w:szCs w:val="28"/>
        </w:rPr>
      </w:pPr>
    </w:p>
    <w:p w:rsidR="002C15BB" w:rsidRPr="00CD46B9" w:rsidRDefault="002C15BB" w:rsidP="00CD46B9">
      <w:pPr>
        <w:pStyle w:val="a7"/>
        <w:spacing w:line="360" w:lineRule="auto"/>
        <w:ind w:firstLine="709"/>
        <w:rPr>
          <w:sz w:val="28"/>
          <w:szCs w:val="28"/>
        </w:rPr>
      </w:pPr>
      <w:r w:rsidRPr="00CD46B9">
        <w:rPr>
          <w:sz w:val="28"/>
          <w:szCs w:val="28"/>
        </w:rPr>
        <w:t>Факультет Агробизнеса и экологии</w:t>
      </w:r>
    </w:p>
    <w:p w:rsidR="00031EDA" w:rsidRPr="00CD46B9" w:rsidRDefault="00031EDA" w:rsidP="00CD46B9">
      <w:pPr>
        <w:pStyle w:val="a7"/>
        <w:spacing w:line="360" w:lineRule="auto"/>
        <w:ind w:firstLine="709"/>
        <w:rPr>
          <w:sz w:val="28"/>
          <w:szCs w:val="28"/>
        </w:rPr>
      </w:pPr>
    </w:p>
    <w:p w:rsidR="002C15BB" w:rsidRPr="00CD46B9" w:rsidRDefault="002C15BB" w:rsidP="00CD46B9">
      <w:pPr>
        <w:pStyle w:val="3"/>
        <w:spacing w:line="360" w:lineRule="auto"/>
        <w:ind w:firstLine="709"/>
        <w:rPr>
          <w:sz w:val="28"/>
          <w:szCs w:val="28"/>
        </w:rPr>
      </w:pPr>
      <w:r w:rsidRPr="00CD46B9">
        <w:rPr>
          <w:sz w:val="28"/>
          <w:szCs w:val="28"/>
        </w:rPr>
        <w:t>Кафедра Растениеводства</w:t>
      </w:r>
    </w:p>
    <w:p w:rsidR="002C15BB" w:rsidRPr="00CD46B9" w:rsidRDefault="002C15BB" w:rsidP="00CD46B9">
      <w:pPr>
        <w:spacing w:line="360" w:lineRule="auto"/>
        <w:ind w:firstLine="709"/>
      </w:pPr>
    </w:p>
    <w:p w:rsidR="002C15BB" w:rsidRPr="00CD46B9" w:rsidRDefault="002C15BB" w:rsidP="00CD46B9">
      <w:pPr>
        <w:spacing w:line="360" w:lineRule="auto"/>
        <w:ind w:firstLine="709"/>
      </w:pPr>
    </w:p>
    <w:p w:rsidR="00CD46B9" w:rsidRPr="00CD46B9" w:rsidRDefault="00CD46B9" w:rsidP="00CD46B9">
      <w:pPr>
        <w:pStyle w:val="2"/>
        <w:spacing w:line="360" w:lineRule="auto"/>
        <w:ind w:firstLine="709"/>
        <w:rPr>
          <w:b/>
          <w:sz w:val="28"/>
          <w:szCs w:val="28"/>
        </w:rPr>
      </w:pPr>
    </w:p>
    <w:p w:rsidR="002C15BB" w:rsidRPr="00CD46B9" w:rsidRDefault="002C15BB" w:rsidP="00CD46B9">
      <w:pPr>
        <w:pStyle w:val="2"/>
        <w:spacing w:line="360" w:lineRule="auto"/>
        <w:ind w:firstLine="709"/>
        <w:rPr>
          <w:b/>
          <w:sz w:val="28"/>
          <w:szCs w:val="28"/>
        </w:rPr>
      </w:pPr>
      <w:r w:rsidRPr="00CD46B9">
        <w:rPr>
          <w:b/>
          <w:sz w:val="28"/>
          <w:szCs w:val="28"/>
        </w:rPr>
        <w:t>Курсовая работа</w:t>
      </w:r>
    </w:p>
    <w:p w:rsidR="002C15BB" w:rsidRPr="00CD46B9" w:rsidRDefault="002C15BB" w:rsidP="00CD46B9">
      <w:pPr>
        <w:spacing w:line="360" w:lineRule="auto"/>
        <w:ind w:firstLine="709"/>
      </w:pPr>
    </w:p>
    <w:p w:rsidR="002C15BB" w:rsidRPr="00CD46B9" w:rsidRDefault="002C15BB" w:rsidP="00CD46B9">
      <w:pPr>
        <w:spacing w:line="360" w:lineRule="auto"/>
        <w:ind w:firstLine="709"/>
        <w:jc w:val="center"/>
      </w:pPr>
      <w:r w:rsidRPr="00CD46B9">
        <w:t>Тема: «</w:t>
      </w:r>
      <w:r w:rsidR="0095456D" w:rsidRPr="00CD46B9">
        <w:t>Технология возделывания пивоваренного ячменя в СПК «Заря</w:t>
      </w:r>
      <w:r w:rsidRPr="00CD46B9">
        <w:t>».</w:t>
      </w:r>
    </w:p>
    <w:p w:rsidR="002C15BB" w:rsidRPr="00CD46B9" w:rsidRDefault="002C15BB" w:rsidP="00CD46B9">
      <w:pPr>
        <w:spacing w:line="360" w:lineRule="auto"/>
        <w:ind w:firstLine="709"/>
      </w:pPr>
    </w:p>
    <w:p w:rsidR="002C15BB" w:rsidRPr="00CD46B9" w:rsidRDefault="002C15BB" w:rsidP="00CD46B9">
      <w:pPr>
        <w:tabs>
          <w:tab w:val="left" w:pos="5704"/>
        </w:tabs>
        <w:spacing w:line="360" w:lineRule="auto"/>
        <w:ind w:firstLine="709"/>
      </w:pPr>
    </w:p>
    <w:p w:rsidR="00CD46B9" w:rsidRPr="00CD46B9" w:rsidRDefault="00CD46B9" w:rsidP="00CD46B9">
      <w:pPr>
        <w:pStyle w:val="4"/>
        <w:tabs>
          <w:tab w:val="clear" w:pos="5704"/>
        </w:tabs>
        <w:spacing w:line="360" w:lineRule="auto"/>
        <w:ind w:firstLine="709"/>
        <w:jc w:val="left"/>
        <w:rPr>
          <w:sz w:val="28"/>
          <w:szCs w:val="28"/>
        </w:rPr>
      </w:pPr>
    </w:p>
    <w:p w:rsidR="00CD46B9" w:rsidRPr="00CD46B9" w:rsidRDefault="00CD46B9" w:rsidP="00CD46B9">
      <w:pPr>
        <w:pStyle w:val="4"/>
        <w:tabs>
          <w:tab w:val="clear" w:pos="5704"/>
        </w:tabs>
        <w:spacing w:line="360" w:lineRule="auto"/>
        <w:ind w:firstLine="709"/>
        <w:jc w:val="left"/>
        <w:rPr>
          <w:sz w:val="28"/>
          <w:szCs w:val="28"/>
        </w:rPr>
      </w:pPr>
    </w:p>
    <w:p w:rsidR="002C15BB" w:rsidRPr="00CD46B9" w:rsidRDefault="002C15BB" w:rsidP="00CD46B9">
      <w:pPr>
        <w:pStyle w:val="4"/>
        <w:tabs>
          <w:tab w:val="clear" w:pos="5704"/>
        </w:tabs>
        <w:spacing w:line="360" w:lineRule="auto"/>
        <w:ind w:firstLine="709"/>
        <w:jc w:val="left"/>
        <w:rPr>
          <w:sz w:val="28"/>
          <w:szCs w:val="28"/>
        </w:rPr>
      </w:pPr>
      <w:r w:rsidRPr="00CD46B9">
        <w:rPr>
          <w:sz w:val="28"/>
          <w:szCs w:val="28"/>
        </w:rPr>
        <w:t>Студент Куцко С. С.</w:t>
      </w:r>
    </w:p>
    <w:p w:rsidR="002C15BB" w:rsidRPr="00CD46B9" w:rsidRDefault="002C15BB" w:rsidP="00CD46B9">
      <w:pPr>
        <w:spacing w:line="360" w:lineRule="auto"/>
        <w:ind w:firstLine="709"/>
      </w:pPr>
      <w:r w:rsidRPr="00CD46B9">
        <w:t>Группа А-401/2</w:t>
      </w:r>
    </w:p>
    <w:p w:rsidR="002C15BB" w:rsidRPr="00CD46B9" w:rsidRDefault="002C15BB" w:rsidP="00CD46B9">
      <w:pPr>
        <w:spacing w:line="360" w:lineRule="auto"/>
        <w:ind w:firstLine="709"/>
      </w:pPr>
      <w:r w:rsidRPr="00CD46B9">
        <w:t>Работу проверил Дурнев Г. И.</w:t>
      </w:r>
    </w:p>
    <w:p w:rsidR="002C15BB" w:rsidRPr="00CD46B9" w:rsidRDefault="002C15BB" w:rsidP="00CD46B9">
      <w:pPr>
        <w:tabs>
          <w:tab w:val="left" w:pos="5330"/>
        </w:tabs>
        <w:spacing w:line="360" w:lineRule="auto"/>
        <w:ind w:firstLine="709"/>
      </w:pPr>
      <w:r w:rsidRPr="00CD46B9">
        <w:t>Оценка ________</w:t>
      </w:r>
    </w:p>
    <w:p w:rsidR="002C15BB" w:rsidRPr="00CD46B9" w:rsidRDefault="002C15BB" w:rsidP="00CD46B9">
      <w:pPr>
        <w:spacing w:line="360" w:lineRule="auto"/>
        <w:ind w:firstLine="709"/>
      </w:pPr>
      <w:r w:rsidRPr="00CD46B9">
        <w:t>«___» ___________2007 года</w:t>
      </w:r>
    </w:p>
    <w:p w:rsidR="002C15BB" w:rsidRPr="00CD46B9" w:rsidRDefault="002C15BB" w:rsidP="00CD46B9">
      <w:pPr>
        <w:spacing w:line="360" w:lineRule="auto"/>
        <w:ind w:firstLine="709"/>
      </w:pPr>
    </w:p>
    <w:p w:rsidR="002C15BB" w:rsidRPr="00CD46B9" w:rsidRDefault="002C15BB" w:rsidP="00CD46B9">
      <w:pPr>
        <w:spacing w:line="360" w:lineRule="auto"/>
        <w:ind w:firstLine="709"/>
      </w:pPr>
    </w:p>
    <w:p w:rsidR="00CD46B9" w:rsidRPr="00CD46B9" w:rsidRDefault="00CD46B9" w:rsidP="00CD46B9">
      <w:pPr>
        <w:pStyle w:val="5"/>
        <w:rPr>
          <w:sz w:val="28"/>
        </w:rPr>
      </w:pPr>
    </w:p>
    <w:p w:rsidR="00CD46B9" w:rsidRPr="00CD46B9" w:rsidRDefault="00CD46B9" w:rsidP="00CD46B9">
      <w:pPr>
        <w:pStyle w:val="5"/>
        <w:rPr>
          <w:sz w:val="28"/>
        </w:rPr>
      </w:pPr>
    </w:p>
    <w:p w:rsidR="00CD46B9" w:rsidRPr="00CD46B9" w:rsidRDefault="00CD46B9" w:rsidP="00CD46B9">
      <w:pPr>
        <w:pStyle w:val="5"/>
        <w:rPr>
          <w:sz w:val="28"/>
        </w:rPr>
      </w:pPr>
    </w:p>
    <w:p w:rsidR="002C15BB" w:rsidRPr="00CD46B9" w:rsidRDefault="002C15BB" w:rsidP="00CD46B9">
      <w:pPr>
        <w:pStyle w:val="5"/>
        <w:rPr>
          <w:sz w:val="28"/>
        </w:rPr>
      </w:pPr>
      <w:r w:rsidRPr="00CD46B9">
        <w:rPr>
          <w:sz w:val="28"/>
        </w:rPr>
        <w:t>Орел 2007</w:t>
      </w:r>
    </w:p>
    <w:p w:rsidR="002C15BB" w:rsidRPr="00CD46B9" w:rsidRDefault="002C15BB" w:rsidP="00CD46B9">
      <w:pPr>
        <w:spacing w:line="360" w:lineRule="auto"/>
        <w:ind w:firstLine="709"/>
        <w:jc w:val="center"/>
        <w:rPr>
          <w:b/>
          <w:bCs/>
        </w:rPr>
      </w:pPr>
      <w:r w:rsidRPr="00CD46B9">
        <w:br w:type="page"/>
      </w:r>
      <w:r w:rsidRPr="00CD46B9">
        <w:rPr>
          <w:b/>
          <w:bCs/>
        </w:rPr>
        <w:t>Содержание</w:t>
      </w:r>
    </w:p>
    <w:p w:rsidR="00CD46B9" w:rsidRPr="00CD46B9" w:rsidRDefault="00CD46B9" w:rsidP="00CD46B9">
      <w:pPr>
        <w:spacing w:line="360" w:lineRule="auto"/>
        <w:ind w:firstLine="709"/>
        <w:jc w:val="both"/>
      </w:pPr>
    </w:p>
    <w:p w:rsidR="002C15BB" w:rsidRPr="00CD46B9" w:rsidRDefault="002C15BB" w:rsidP="00CD46B9">
      <w:pPr>
        <w:spacing w:line="360" w:lineRule="auto"/>
        <w:jc w:val="both"/>
      </w:pPr>
      <w:r w:rsidRPr="00CD46B9">
        <w:t>Введение</w:t>
      </w:r>
    </w:p>
    <w:p w:rsidR="002C15BB" w:rsidRPr="00CD46B9" w:rsidRDefault="002C15BB" w:rsidP="00CD46B9">
      <w:pPr>
        <w:spacing w:line="360" w:lineRule="auto"/>
        <w:jc w:val="both"/>
      </w:pPr>
      <w:r w:rsidRPr="00CD46B9">
        <w:t>Задание и исходные данные по курсовой работе</w:t>
      </w:r>
    </w:p>
    <w:p w:rsidR="002C15BB" w:rsidRPr="00CD46B9" w:rsidRDefault="009C3C2B" w:rsidP="00CD46B9">
      <w:pPr>
        <w:numPr>
          <w:ilvl w:val="0"/>
          <w:numId w:val="1"/>
        </w:numPr>
        <w:tabs>
          <w:tab w:val="clear" w:pos="1069"/>
          <w:tab w:val="num" w:pos="0"/>
        </w:tabs>
        <w:spacing w:line="360" w:lineRule="auto"/>
        <w:ind w:left="0" w:firstLine="0"/>
        <w:jc w:val="both"/>
      </w:pPr>
      <w:r w:rsidRPr="00CD46B9">
        <w:t>Обзор литературы</w:t>
      </w:r>
    </w:p>
    <w:p w:rsidR="002C15BB" w:rsidRPr="00CD46B9" w:rsidRDefault="002C15BB" w:rsidP="00CD46B9">
      <w:pPr>
        <w:numPr>
          <w:ilvl w:val="0"/>
          <w:numId w:val="1"/>
        </w:numPr>
        <w:tabs>
          <w:tab w:val="clear" w:pos="1069"/>
          <w:tab w:val="num" w:pos="0"/>
        </w:tabs>
        <w:spacing w:line="360" w:lineRule="auto"/>
        <w:ind w:left="0" w:firstLine="0"/>
        <w:jc w:val="both"/>
      </w:pPr>
      <w:r w:rsidRPr="00CD46B9">
        <w:t>Характеристика хозяйства:</w:t>
      </w:r>
    </w:p>
    <w:p w:rsidR="002C15BB" w:rsidRPr="00CD46B9" w:rsidRDefault="002C15BB" w:rsidP="00CD46B9">
      <w:pPr>
        <w:numPr>
          <w:ilvl w:val="1"/>
          <w:numId w:val="1"/>
        </w:numPr>
        <w:spacing w:line="360" w:lineRule="auto"/>
        <w:jc w:val="both"/>
      </w:pPr>
      <w:r w:rsidRPr="00CD46B9">
        <w:t>Общие сведения о хозяйстве</w:t>
      </w:r>
    </w:p>
    <w:p w:rsidR="002C15BB" w:rsidRPr="00CD46B9" w:rsidRDefault="002C15BB" w:rsidP="00CD46B9">
      <w:pPr>
        <w:numPr>
          <w:ilvl w:val="1"/>
          <w:numId w:val="1"/>
        </w:numPr>
        <w:spacing w:line="360" w:lineRule="auto"/>
        <w:jc w:val="both"/>
      </w:pPr>
      <w:r w:rsidRPr="00CD46B9">
        <w:t>Краткий анализ полеводства: Структура посевных площадей, урожайность основных сельскохозяйственных культур, севообороты</w:t>
      </w:r>
    </w:p>
    <w:p w:rsidR="002C15BB" w:rsidRPr="00CD46B9" w:rsidRDefault="002C15BB" w:rsidP="00CD46B9">
      <w:pPr>
        <w:numPr>
          <w:ilvl w:val="1"/>
          <w:numId w:val="1"/>
        </w:numPr>
        <w:spacing w:line="360" w:lineRule="auto"/>
        <w:jc w:val="both"/>
      </w:pPr>
      <w:r w:rsidRPr="00CD46B9">
        <w:t>Почвы и их агрохимическая характеристика</w:t>
      </w:r>
    </w:p>
    <w:p w:rsidR="002C15BB" w:rsidRPr="00CD46B9" w:rsidRDefault="002C15BB" w:rsidP="00CD46B9">
      <w:pPr>
        <w:numPr>
          <w:ilvl w:val="1"/>
          <w:numId w:val="1"/>
        </w:numPr>
        <w:spacing w:line="360" w:lineRule="auto"/>
        <w:jc w:val="both"/>
      </w:pPr>
      <w:r w:rsidRPr="00CD46B9">
        <w:t>Агроклиматическое условия хозяйства</w:t>
      </w:r>
    </w:p>
    <w:p w:rsidR="002C15BB" w:rsidRPr="00CD46B9" w:rsidRDefault="002C15BB" w:rsidP="00CD46B9">
      <w:pPr>
        <w:numPr>
          <w:ilvl w:val="0"/>
          <w:numId w:val="1"/>
        </w:numPr>
        <w:tabs>
          <w:tab w:val="clear" w:pos="1069"/>
        </w:tabs>
        <w:spacing w:line="360" w:lineRule="auto"/>
        <w:ind w:left="0" w:firstLine="0"/>
        <w:jc w:val="both"/>
      </w:pPr>
      <w:r w:rsidRPr="00CD46B9">
        <w:t>Разработка технологии возделывания культуры:</w:t>
      </w:r>
    </w:p>
    <w:p w:rsidR="002C15BB" w:rsidRPr="00CD46B9" w:rsidRDefault="002C15BB" w:rsidP="00CD46B9">
      <w:pPr>
        <w:numPr>
          <w:ilvl w:val="1"/>
          <w:numId w:val="1"/>
        </w:numPr>
        <w:spacing w:line="360" w:lineRule="auto"/>
        <w:jc w:val="both"/>
      </w:pPr>
      <w:r w:rsidRPr="00CD46B9">
        <w:t>Фенологические фазы развития культуры</w:t>
      </w:r>
    </w:p>
    <w:p w:rsidR="002C15BB" w:rsidRPr="00CD46B9" w:rsidRDefault="002C15BB" w:rsidP="00CD46B9">
      <w:pPr>
        <w:numPr>
          <w:ilvl w:val="1"/>
          <w:numId w:val="1"/>
        </w:numPr>
        <w:spacing w:line="360" w:lineRule="auto"/>
        <w:jc w:val="both"/>
      </w:pPr>
      <w:r w:rsidRPr="00CD46B9">
        <w:t>Сорта. Посевной материал и его качество. Потребность в семенах</w:t>
      </w:r>
    </w:p>
    <w:p w:rsidR="002C15BB" w:rsidRPr="00CD46B9" w:rsidRDefault="002C15BB" w:rsidP="00CD46B9">
      <w:pPr>
        <w:numPr>
          <w:ilvl w:val="1"/>
          <w:numId w:val="1"/>
        </w:numPr>
        <w:spacing w:line="360" w:lineRule="auto"/>
        <w:jc w:val="both"/>
      </w:pPr>
      <w:r w:rsidRPr="00CD46B9">
        <w:t>Расчет норм удобрений и система и система их применения</w:t>
      </w:r>
    </w:p>
    <w:p w:rsidR="002C15BB" w:rsidRPr="00CD46B9" w:rsidRDefault="002C15BB" w:rsidP="00CD46B9">
      <w:pPr>
        <w:numPr>
          <w:ilvl w:val="1"/>
          <w:numId w:val="1"/>
        </w:numPr>
        <w:spacing w:line="360" w:lineRule="auto"/>
        <w:jc w:val="both"/>
      </w:pPr>
      <w:r w:rsidRPr="00CD46B9">
        <w:t>Предшественники и система основной обработки почвы</w:t>
      </w:r>
    </w:p>
    <w:p w:rsidR="002C15BB" w:rsidRPr="00CD46B9" w:rsidRDefault="002C15BB" w:rsidP="00CD46B9">
      <w:pPr>
        <w:numPr>
          <w:ilvl w:val="1"/>
          <w:numId w:val="1"/>
        </w:numPr>
        <w:spacing w:line="360" w:lineRule="auto"/>
        <w:jc w:val="both"/>
      </w:pPr>
      <w:r w:rsidRPr="00CD46B9">
        <w:t>Предпосевная обработка почвы</w:t>
      </w:r>
    </w:p>
    <w:p w:rsidR="002C15BB" w:rsidRPr="00CD46B9" w:rsidRDefault="002C15BB" w:rsidP="00CD46B9">
      <w:pPr>
        <w:numPr>
          <w:ilvl w:val="1"/>
          <w:numId w:val="1"/>
        </w:numPr>
        <w:spacing w:line="360" w:lineRule="auto"/>
        <w:jc w:val="both"/>
      </w:pPr>
      <w:r w:rsidRPr="00CD46B9">
        <w:t>Подготовка семян и посев</w:t>
      </w:r>
    </w:p>
    <w:p w:rsidR="002C15BB" w:rsidRPr="00CD46B9" w:rsidRDefault="002C15BB" w:rsidP="00CD46B9">
      <w:pPr>
        <w:numPr>
          <w:ilvl w:val="1"/>
          <w:numId w:val="1"/>
        </w:numPr>
        <w:spacing w:line="360" w:lineRule="auto"/>
        <w:jc w:val="both"/>
      </w:pPr>
      <w:r w:rsidRPr="00CD46B9">
        <w:t>Уход за посевами</w:t>
      </w:r>
    </w:p>
    <w:p w:rsidR="002C15BB" w:rsidRPr="00CD46B9" w:rsidRDefault="002C15BB" w:rsidP="00CD46B9">
      <w:pPr>
        <w:numPr>
          <w:ilvl w:val="1"/>
          <w:numId w:val="1"/>
        </w:numPr>
        <w:spacing w:line="360" w:lineRule="auto"/>
        <w:jc w:val="both"/>
      </w:pPr>
      <w:r w:rsidRPr="00CD46B9">
        <w:t>Уборка урожая и первичная обработка полученной продукции</w:t>
      </w:r>
    </w:p>
    <w:p w:rsidR="002C15BB" w:rsidRPr="00CD46B9" w:rsidRDefault="002C15BB" w:rsidP="00CD46B9">
      <w:pPr>
        <w:spacing w:line="360" w:lineRule="auto"/>
        <w:jc w:val="both"/>
      </w:pPr>
      <w:r w:rsidRPr="00CD46B9">
        <w:t>Выводы и предложения производству</w:t>
      </w:r>
    </w:p>
    <w:p w:rsidR="002C15BB" w:rsidRPr="00CD46B9" w:rsidRDefault="002C15BB" w:rsidP="00CD46B9">
      <w:pPr>
        <w:spacing w:line="360" w:lineRule="auto"/>
        <w:jc w:val="both"/>
      </w:pPr>
      <w:r w:rsidRPr="00CD46B9">
        <w:t xml:space="preserve">Список </w:t>
      </w:r>
      <w:r w:rsidR="009C3C2B" w:rsidRPr="00CD46B9">
        <w:t>использованной литературы</w:t>
      </w:r>
    </w:p>
    <w:p w:rsidR="002C15BB" w:rsidRPr="00CD46B9" w:rsidRDefault="002C15BB" w:rsidP="00CD46B9">
      <w:pPr>
        <w:spacing w:line="360" w:lineRule="auto"/>
        <w:ind w:firstLine="709"/>
        <w:jc w:val="center"/>
        <w:rPr>
          <w:b/>
          <w:bCs/>
        </w:rPr>
      </w:pPr>
      <w:r w:rsidRPr="00CD46B9">
        <w:br w:type="page"/>
      </w:r>
      <w:r w:rsidRPr="00CD46B9">
        <w:rPr>
          <w:b/>
          <w:bCs/>
        </w:rPr>
        <w:t>Введение</w:t>
      </w:r>
    </w:p>
    <w:p w:rsidR="00CD46B9" w:rsidRPr="00CD46B9" w:rsidRDefault="00CD46B9" w:rsidP="00CD46B9">
      <w:pPr>
        <w:spacing w:line="360" w:lineRule="auto"/>
        <w:ind w:firstLine="709"/>
        <w:jc w:val="both"/>
      </w:pPr>
    </w:p>
    <w:p w:rsidR="002C15BB" w:rsidRPr="00CD46B9" w:rsidRDefault="002C15BB" w:rsidP="00CD46B9">
      <w:pPr>
        <w:spacing w:line="360" w:lineRule="auto"/>
        <w:ind w:firstLine="709"/>
        <w:jc w:val="both"/>
      </w:pPr>
      <w:r w:rsidRPr="00CD46B9">
        <w:t>Центральное место в сельском хозяйстве занимает растениеводство. Оно обеспечивает большую часть возрастающих потребностей населения в пище. Растения способны синтезировать в процессе фотосинтеза биологически ценные вещества, используя для этого практически неограниченные энергетические и сырьевые ресурсы природной среды: солнечную радиацию, углекислый газ, азот, кислород, воду, минеральные вещества и др. Растение важнейший поставщик продуктов питания для человека, кормов для животных и сырья для промышленности. Растения обеспечивают биосферу кислородом и находясь в сфере земледельческой практике, экономических и других общественных отношений, оно выступает не только предметом но и орудием труда. Как предмет труда растения испытывают на себе влияние человека в процессе улучшения и создания новых сортов, выбора предшественников в севообороте норм высева и др.</w:t>
      </w:r>
    </w:p>
    <w:p w:rsidR="002C15BB" w:rsidRPr="00CD46B9" w:rsidRDefault="002C15BB" w:rsidP="00CD46B9">
      <w:pPr>
        <w:spacing w:line="360" w:lineRule="auto"/>
        <w:ind w:firstLine="709"/>
        <w:jc w:val="both"/>
      </w:pPr>
      <w:r w:rsidRPr="00CD46B9">
        <w:t>В мировом растениеводстве самые большие площади занимают зерновые хлеба (рис, пшеница, кукуруза, ячмень, овес, просо, сорго, рожь). Ячмень широко распространенная культура. Он может использоваться как для производства муки, солодового экстракта, суррогата кофе, а также в других отраслях легкой промышленности.</w:t>
      </w:r>
      <w:r w:rsidR="00F17598" w:rsidRPr="00CD46B9">
        <w:t xml:space="preserve"> Однако посевы ячменя во всех почвенно-экономических зонах не </w:t>
      </w:r>
      <w:r w:rsidRPr="00CD46B9">
        <w:t>равномерны. Много ячменя высевают в Волгоградской, Саратовской, Куйбышевской областях. В Татарской, Башкирской, Пензенской и Ульяновских областях ячмень возделывается на относительно небольших площадях</w:t>
      </w:r>
      <w:r w:rsidR="00AA6520" w:rsidRPr="00CD46B9">
        <w:t>.</w:t>
      </w:r>
      <w:r w:rsidR="00052C46" w:rsidRPr="00CD46B9">
        <w:t xml:space="preserve"> </w:t>
      </w:r>
      <w:r w:rsidR="00AA6520" w:rsidRPr="00CD46B9">
        <w:t>С</w:t>
      </w:r>
      <w:r w:rsidR="00D15348" w:rsidRPr="00CD46B9">
        <w:t>егодняшний рынок предъявляет высокие требования к качеству ячменя особенно пивоваренного, так как показатели качества пивоваренного ячменя очень специфичны</w:t>
      </w:r>
      <w:r w:rsidR="001F444B" w:rsidRPr="00CD46B9">
        <w:t>,</w:t>
      </w:r>
      <w:r w:rsidR="00D15348" w:rsidRPr="00CD46B9">
        <w:t xml:space="preserve"> и добиться таких результатов может ни каждое хозяйство, а лишь то, где есть первоклассные специалисты, передовая техника, технология и квалифицированный подход к делу.</w:t>
      </w:r>
    </w:p>
    <w:p w:rsidR="002C15BB" w:rsidRPr="00CD46B9" w:rsidRDefault="002C15BB" w:rsidP="00CD46B9">
      <w:pPr>
        <w:spacing w:line="360" w:lineRule="auto"/>
        <w:ind w:firstLine="709"/>
        <w:jc w:val="center"/>
        <w:rPr>
          <w:b/>
          <w:bCs/>
        </w:rPr>
      </w:pPr>
      <w:r w:rsidRPr="00CD46B9">
        <w:br w:type="page"/>
      </w:r>
      <w:r w:rsidRPr="00CD46B9">
        <w:rPr>
          <w:b/>
          <w:bCs/>
        </w:rPr>
        <w:t>Задание и исходные данные по курсовой работе</w:t>
      </w:r>
    </w:p>
    <w:p w:rsidR="00CD46B9" w:rsidRPr="00CD46B9" w:rsidRDefault="00CD46B9" w:rsidP="00CD46B9">
      <w:pPr>
        <w:spacing w:line="360" w:lineRule="auto"/>
        <w:ind w:firstLine="709"/>
        <w:jc w:val="both"/>
      </w:pPr>
    </w:p>
    <w:p w:rsidR="002C15BB" w:rsidRPr="00CD46B9" w:rsidRDefault="002C15BB" w:rsidP="00CD46B9">
      <w:pPr>
        <w:spacing w:line="360" w:lineRule="auto"/>
        <w:ind w:firstLine="709"/>
        <w:jc w:val="both"/>
      </w:pPr>
      <w:r w:rsidRPr="00CD46B9">
        <w:t>Необходимо теоретически обосновать комплекс агротехнических мероприятий по выращиванию высокого урожая пивоваренного ячменя с учетом его биологии и конкретных условий хозяйства.</w:t>
      </w:r>
    </w:p>
    <w:p w:rsidR="002C15BB" w:rsidRPr="00CD46B9" w:rsidRDefault="002C15BB" w:rsidP="00CD46B9">
      <w:pPr>
        <w:spacing w:line="360" w:lineRule="auto"/>
        <w:ind w:firstLine="709"/>
        <w:jc w:val="both"/>
      </w:pPr>
      <w:r w:rsidRPr="00CD46B9">
        <w:t xml:space="preserve">Хозяйство СПК «Заря» расположено </w:t>
      </w:r>
      <w:r w:rsidR="00117B52" w:rsidRPr="00CD46B9">
        <w:t xml:space="preserve">в северо-восточной части Верховского района </w:t>
      </w:r>
      <w:r w:rsidR="00C66D35" w:rsidRPr="00CD46B9">
        <w:t>О</w:t>
      </w:r>
      <w:r w:rsidR="00117B52" w:rsidRPr="00CD46B9">
        <w:t>рловской области. Хозяйство имеет 2758 га земли из них 2412 га пашни. В СПК возделываются зерновые культуры на площади 1282 га. Производственно-экономический показатель хозяйства на современном уровне недостаточно высокие. Так в среднем за три года</w:t>
      </w:r>
      <w:r w:rsidR="001F444B" w:rsidRPr="00CD46B9">
        <w:t xml:space="preserve"> урожайн</w:t>
      </w:r>
      <w:r w:rsidR="00AA6520" w:rsidRPr="00CD46B9">
        <w:t xml:space="preserve">ость зерновых культур составила 30 </w:t>
      </w:r>
      <w:r w:rsidR="001F444B" w:rsidRPr="00CD46B9">
        <w:t>ц/га. Климатические условия хозяйства способствуют благоприятному развитию</w:t>
      </w:r>
      <w:r w:rsidR="00C654B5" w:rsidRPr="00CD46B9">
        <w:t xml:space="preserve"> большинства сельскохозяйственных растений. Среднегодовое количество для данного района составляет 570 мм., при сумме температур выше 10°С составляет 2200-2500°С и суммой годовых осадков 550 мм. В хозяйстве преобладают оподзоленные черноземы и серые – лесные почвы со средним содержанием гумуса. Кислотность на почвах слабокислая и близкая к нейтральной (5,5 – </w:t>
      </w:r>
      <w:r w:rsidR="005A181C" w:rsidRPr="00CD46B9">
        <w:t>6</w:t>
      </w:r>
      <w:r w:rsidR="00C654B5" w:rsidRPr="00CD46B9">
        <w:t>,5).</w:t>
      </w:r>
      <w:r w:rsidR="00AA6520" w:rsidRPr="00CD46B9">
        <w:t xml:space="preserve"> Очень важной особенностью растениеводства является его сезонность и прямая зависимость от погодных условий. Поэтому для того чтобы обеспечить растения необходимыми факторами жизни необходимо в определенной мере изменять окружающего его среду. Опоздание с проведением той или иной операции по уходу за растением резко снижает урожайность культуры и ухудшает качество продукции.</w:t>
      </w:r>
    </w:p>
    <w:p w:rsidR="001F444B" w:rsidRPr="00CD46B9" w:rsidRDefault="001F444B" w:rsidP="00CD46B9">
      <w:pPr>
        <w:spacing w:line="360" w:lineRule="auto"/>
        <w:ind w:firstLine="709"/>
        <w:jc w:val="both"/>
      </w:pPr>
    </w:p>
    <w:p w:rsidR="001F444B" w:rsidRPr="00CD46B9" w:rsidRDefault="001F444B" w:rsidP="00CD46B9">
      <w:pPr>
        <w:spacing w:line="360" w:lineRule="auto"/>
        <w:ind w:firstLine="709"/>
        <w:jc w:val="both"/>
      </w:pPr>
    </w:p>
    <w:p w:rsidR="002C15BB" w:rsidRPr="00CD46B9" w:rsidRDefault="002C15BB" w:rsidP="00CD46B9">
      <w:pPr>
        <w:spacing w:line="360" w:lineRule="auto"/>
        <w:ind w:firstLine="709"/>
        <w:jc w:val="center"/>
        <w:rPr>
          <w:b/>
        </w:rPr>
      </w:pPr>
      <w:r w:rsidRPr="00CD46B9">
        <w:br w:type="page"/>
      </w:r>
      <w:r w:rsidRPr="00CD46B9">
        <w:rPr>
          <w:b/>
        </w:rPr>
        <w:t>1 Обзор литературы</w:t>
      </w:r>
    </w:p>
    <w:p w:rsidR="00CD46B9" w:rsidRPr="00CD46B9" w:rsidRDefault="00CD46B9" w:rsidP="00CD46B9">
      <w:pPr>
        <w:spacing w:line="360" w:lineRule="auto"/>
        <w:ind w:firstLine="709"/>
        <w:jc w:val="both"/>
      </w:pPr>
    </w:p>
    <w:p w:rsidR="005A181C" w:rsidRPr="00CD46B9" w:rsidRDefault="005A181C" w:rsidP="00CD46B9">
      <w:pPr>
        <w:spacing w:line="360" w:lineRule="auto"/>
        <w:ind w:firstLine="709"/>
        <w:jc w:val="both"/>
      </w:pPr>
      <w:r w:rsidRPr="00CD46B9">
        <w:t>Ячмень - одна из самых важных (после пшеницы), широко распространенных и высокоурожайных колосовых культур. Зерно ячменя- ценный концентрированный корм для животных, сырье для пивоварения и производства перловой и ячневой круп. Ячмень используют также для изготовления муки, суррогата кофе, солодового экстракта, который широко применяют в спиртовой, кондитерской и других отраслях легкой промышленности.</w:t>
      </w:r>
    </w:p>
    <w:p w:rsidR="005A181C" w:rsidRPr="00CD46B9" w:rsidRDefault="005A181C" w:rsidP="00CD46B9">
      <w:pPr>
        <w:spacing w:line="360" w:lineRule="auto"/>
        <w:ind w:firstLine="709"/>
        <w:jc w:val="both"/>
      </w:pPr>
      <w:r w:rsidRPr="00CD46B9">
        <w:t>В 100 кг зерна и соломы ярового ячменя содержится соответственно 120 и 35 к.ед. В зерне содержится в среднем (%): воды - 13, БЭВ - 64,4, белка -12, клетчатки - 5,5, золы - 2,8, жира - 2,1. Ячмень - одна из основных зернофуражных культур. Его широко используют в приготовлении комбикормов для скота и особенно свиней. Запаренная солома - хороший грубый корм, однако зазубренные ости могут травмировать слизистую ротовой полости жвачных животных. Чтобы этого избежать, необходимо скармливание ячменной соломы чередовать с использованием других кормов.</w:t>
      </w:r>
      <w:r w:rsidR="00514EB7" w:rsidRPr="00CD46B9">
        <w:t xml:space="preserve"> (В.А. Федотов и др. 1998)</w:t>
      </w:r>
    </w:p>
    <w:p w:rsidR="00514EB7" w:rsidRPr="00CD46B9" w:rsidRDefault="00514EB7" w:rsidP="00CD46B9">
      <w:pPr>
        <w:spacing w:line="360" w:lineRule="auto"/>
        <w:ind w:firstLine="709"/>
        <w:jc w:val="both"/>
      </w:pPr>
      <w:r w:rsidRPr="00CD46B9">
        <w:t>«По мнению Т.А. Тихонова 1987». В процессе роста и развития ячмень проходит следующие фазы: всходы, образование третьего листа, кущение, выход в трубку, стеблевание, колошение и цветение, молочную, восковую и полную спелость.</w:t>
      </w:r>
    </w:p>
    <w:p w:rsidR="00514EB7" w:rsidRPr="00CD46B9" w:rsidRDefault="00514EB7" w:rsidP="00CD46B9">
      <w:pPr>
        <w:spacing w:line="360" w:lineRule="auto"/>
        <w:ind w:firstLine="709"/>
        <w:jc w:val="both"/>
      </w:pPr>
      <w:r w:rsidRPr="00CD46B9">
        <w:t>Дружные и равномерные всходы можно получить в широком диапазоне температур от 6 до 22 °С при наличии влаги в пахотном слое не ниже 60-70 % полевой влагоемкости. Всходы ячменя выдерживают понижение температуры до -7, -8 °С. Однако в период налива зерна опасны заморозки до -1,5, -3,0 °С. Для полного цикла развития ячменю требуется сумма эффективных температур 1000 -1500 °С для скороспелых сортов и 1900-2000 °С для позднеспелых. Поэтому ячмень можно с успехом возделывать во всех земледельческих зонах страны.</w:t>
      </w:r>
    </w:p>
    <w:p w:rsidR="00514EB7" w:rsidRPr="00CD46B9" w:rsidRDefault="00514EB7" w:rsidP="00CD46B9">
      <w:pPr>
        <w:spacing w:line="360" w:lineRule="auto"/>
        <w:ind w:firstLine="709"/>
        <w:jc w:val="both"/>
      </w:pPr>
      <w:r w:rsidRPr="00CD46B9">
        <w:t>На создание 1 ц зерна ячменя расходуется 6–12 мм запасов воды в почве. Критический период потребности во влаге приходится на конец фазы выхода в трубку - колошение, он короче, чем у других зерновых культур. При оптимальных температуре и влажности почвы коэффициент кущения ячменя составляет 2,5—3,0, при недостатке влаги он снижается. Менее интенсивно проходит кущение при высокой температуре и глубокой заделке семян.</w:t>
      </w:r>
    </w:p>
    <w:p w:rsidR="00514EB7" w:rsidRPr="00CD46B9" w:rsidRDefault="00514EB7" w:rsidP="00CD46B9">
      <w:pPr>
        <w:spacing w:line="360" w:lineRule="auto"/>
        <w:ind w:firstLine="709"/>
        <w:jc w:val="both"/>
      </w:pPr>
      <w:r w:rsidRPr="00CD46B9">
        <w:t>Для быстрого развития корневой системы, кущения и формирования колоса от появления всходов до выхода в трубку нужен высокий уровень питания, достаточная влагообеспеченность и умеренная (12-20 °С) температура.</w:t>
      </w:r>
    </w:p>
    <w:p w:rsidR="00514EB7" w:rsidRPr="00CD46B9" w:rsidRDefault="00514EB7" w:rsidP="00CD46B9">
      <w:pPr>
        <w:spacing w:line="360" w:lineRule="auto"/>
        <w:ind w:firstLine="709"/>
        <w:jc w:val="both"/>
      </w:pPr>
      <w:r w:rsidRPr="00CD46B9">
        <w:t>Чтобы сформировать высокий урожай, необходимо обеспечить растения сбалансированным минеральным питанием, особенно фосфором и калием на ранних фазах развития, а также азотом в течение всего периода вегетации. На формирование 10ц зерна ячмень расходует в среднем 26 кг азота, 11 кг фосфора и 28 кг калия. В зависимости от сорта и зоны возделывания эти требования меняются.</w:t>
      </w:r>
    </w:p>
    <w:p w:rsidR="005A181C" w:rsidRPr="00CD46B9" w:rsidRDefault="005A181C" w:rsidP="00CD46B9">
      <w:pPr>
        <w:spacing w:line="360" w:lineRule="auto"/>
        <w:ind w:firstLine="709"/>
        <w:jc w:val="both"/>
      </w:pPr>
      <w:r w:rsidRPr="00CD46B9">
        <w:t>В пивоварении особенно ценными являются пивоваренные сорта двурядного ячменя, отвечающие необходимым требованиям и имеющим крупное выровненное малобелковое (9-12,5 %) зерно с пониженной пленчатостью (8-10 %) и высокой крахмалистостью (не менее 60 %), прорастаемостью (на 5-й день - 95 % и более), экстрактивностью (65-85 %), натурной массой (не менее 640 г/л). Они обеспечивают хорошее качество пива. В России 80 % пива производят из ячменя, выращенного в ЦЧР.</w:t>
      </w:r>
    </w:p>
    <w:p w:rsidR="005A181C" w:rsidRPr="00CD46B9" w:rsidRDefault="005A181C" w:rsidP="00CD46B9">
      <w:pPr>
        <w:spacing w:line="360" w:lineRule="auto"/>
        <w:ind w:firstLine="709"/>
        <w:jc w:val="both"/>
      </w:pPr>
      <w:r w:rsidRPr="00CD46B9">
        <w:t>Ячневую и перловую крупы изготавливают, из сортов ячменя, включенных в список ценных по качеству и имеющих стекловидное крупное зерно.</w:t>
      </w:r>
    </w:p>
    <w:p w:rsidR="005A181C" w:rsidRPr="00CD46B9" w:rsidRDefault="005A181C" w:rsidP="00CD46B9">
      <w:pPr>
        <w:spacing w:line="360" w:lineRule="auto"/>
        <w:ind w:firstLine="709"/>
        <w:jc w:val="both"/>
      </w:pPr>
      <w:r w:rsidRPr="00CD46B9">
        <w:t>Хлеб из ячменной муки получается слабопористый, низкий. В хлебопечении ее используют как добавку (10-15 %) при выпечке ржаного или пшеничного хлеба.</w:t>
      </w:r>
    </w:p>
    <w:p w:rsidR="005A181C" w:rsidRPr="00CD46B9" w:rsidRDefault="005A181C" w:rsidP="00CD46B9">
      <w:pPr>
        <w:spacing w:line="360" w:lineRule="auto"/>
        <w:ind w:firstLine="709"/>
        <w:jc w:val="both"/>
      </w:pPr>
      <w:r w:rsidRPr="00CD46B9">
        <w:t>Родина ячменя - Передняя Азия. В культуру он вошел, в эпоху неолита (12-10 тыс. лет до н.э.) в результате одомашнивания дикого ячменя, и поныне распространенного в Ливане, Сирии, Турции, Афганистане, в Средней Азии и Закавказье. В Туркмении и на юге Украины ячмень выращивали в 5-4-м тысячелетии до н.э., в европейской части России - в 1-м тысячелетии н.э.</w:t>
      </w:r>
    </w:p>
    <w:p w:rsidR="005A181C" w:rsidRPr="00CD46B9" w:rsidRDefault="005A181C" w:rsidP="00CD46B9">
      <w:pPr>
        <w:spacing w:line="360" w:lineRule="auto"/>
        <w:ind w:firstLine="709"/>
        <w:jc w:val="both"/>
      </w:pPr>
      <w:r w:rsidRPr="00CD46B9">
        <w:t>В мировом земледелии ячмень в 1995 г. занимал 69,1 млн. га, обеспечив валовой сбор зерна 147,7 млн. т (4-е место после пшеницы, риса и кукурузы), в России - соответственно 14,7 млн. га, 15,8 млн. т (2-е место после пшеницы). Высевают ячмень во всех частях света. Много его в США, Канаде, в странах Западной Европы и Малой Азии.</w:t>
      </w:r>
    </w:p>
    <w:p w:rsidR="005A181C" w:rsidRPr="00CD46B9" w:rsidRDefault="005A181C" w:rsidP="00CD46B9">
      <w:pPr>
        <w:spacing w:line="360" w:lineRule="auto"/>
        <w:ind w:firstLine="709"/>
        <w:jc w:val="both"/>
      </w:pPr>
      <w:r w:rsidRPr="00CD46B9">
        <w:t>В России ячмень возделывают во всех зернопроизводящих регионах. Основные районы его производства: ЦЧР, Северный Кавказ, Поволжье, Урал, а также Нечерноземная зона</w:t>
      </w:r>
    </w:p>
    <w:p w:rsidR="005A181C" w:rsidRPr="00CD46B9" w:rsidRDefault="005A181C" w:rsidP="00CD46B9">
      <w:pPr>
        <w:spacing w:line="360" w:lineRule="auto"/>
        <w:ind w:firstLine="709"/>
        <w:jc w:val="both"/>
      </w:pPr>
      <w:r w:rsidRPr="00CD46B9">
        <w:t>Урожайность ярового ячменя в России в среднем за 1990-1995 гг. составила 14,8 ц/га. Однако при правильном возделывании она может быть значительно более высокой - 30-40 ц/га и более. Так, в среднем за 12 лет урожайность ячменя на госсортоучастках ЦЧР составила 32,2 ц/га, а в Тамбовской области - 35 ц/га. (В.А. Федотов и др. 1998)</w:t>
      </w:r>
    </w:p>
    <w:p w:rsidR="00080D0A" w:rsidRPr="00CD46B9" w:rsidRDefault="00080D0A" w:rsidP="00CD46B9">
      <w:pPr>
        <w:spacing w:line="360" w:lineRule="auto"/>
        <w:ind w:firstLine="709"/>
        <w:jc w:val="both"/>
      </w:pPr>
      <w:r w:rsidRPr="00CD46B9">
        <w:t>«По данным П.П. Вавилов и др. 1986». Яровой ячмень хорошо приспособлен к различным почвенно-климатическим условиям.</w:t>
      </w:r>
    </w:p>
    <w:p w:rsidR="00080D0A" w:rsidRPr="00CD46B9" w:rsidRDefault="00080D0A" w:rsidP="00CD46B9">
      <w:pPr>
        <w:spacing w:line="360" w:lineRule="auto"/>
        <w:ind w:firstLine="709"/>
        <w:jc w:val="both"/>
      </w:pPr>
      <w:r w:rsidRPr="00CD46B9">
        <w:t>Семена могут прорастать при температуре 1–2 °С. Оптимальная температура для прорастания 20–22 °С, Всходы выдерживают заморозки до 8°С. В период цветения и созревания растения очень чувствительны даже к небольшим заморозкам. Для зародыша зерновки в период налива опасны заморозки 1,5–3°С. Морозобойное зерне часто полностью теряет всхожесть.</w:t>
      </w:r>
    </w:p>
    <w:p w:rsidR="00080D0A" w:rsidRPr="00CD46B9" w:rsidRDefault="00080D0A" w:rsidP="00CD46B9">
      <w:pPr>
        <w:spacing w:line="360" w:lineRule="auto"/>
        <w:ind w:firstLine="709"/>
        <w:jc w:val="both"/>
      </w:pPr>
      <w:r w:rsidRPr="00CD46B9">
        <w:t>Холодостойкость сортов ярового ячменя неодинакова. Наибольшей устойчивостью отличаются местные сорта приполярных районов европейской части страны и Сибири. Высокие температуры (40 °С и выше) в период налива зерна яровой ячмень переносит лучше, чем пшеница и овес.</w:t>
      </w:r>
    </w:p>
    <w:p w:rsidR="00080D0A" w:rsidRPr="00CD46B9" w:rsidRDefault="00080D0A" w:rsidP="00CD46B9">
      <w:pPr>
        <w:spacing w:line="360" w:lineRule="auto"/>
        <w:ind w:firstLine="709"/>
        <w:jc w:val="both"/>
      </w:pPr>
      <w:r w:rsidRPr="00CD46B9">
        <w:t>Среди хлебов первой группы яровой ячмень считается одним из наиболее засухоустойчивых. Транспирационный коэффициент его, по данным НЙИСХ Юго-востока, около 400. В засушливых районах обычно дает более высокие урожаи, чем яровая пшеница.</w:t>
      </w:r>
    </w:p>
    <w:p w:rsidR="00080D0A" w:rsidRPr="00CD46B9" w:rsidRDefault="00080D0A" w:rsidP="00CD46B9">
      <w:pPr>
        <w:spacing w:line="360" w:lineRule="auto"/>
        <w:ind w:firstLine="709"/>
        <w:jc w:val="both"/>
      </w:pPr>
      <w:r w:rsidRPr="00CD46B9">
        <w:t>Устойчивость различных сортов к воздушной и почвенной засухе очень сильно варьирует. Наиболее высокой засухоустойчивостью отличается Нутанс 187. К недостатку воды яровой ячмень наиболее чувствителен в фазе выхода в трубку</w:t>
      </w:r>
      <w:r w:rsidR="00B90CFE" w:rsidRPr="00CD46B9">
        <w:t xml:space="preserve"> и цветения </w:t>
      </w:r>
      <w:r w:rsidRPr="00CD46B9">
        <w:t>. Если в этот период в почве не будет содержаться необходимого количества влаги, колос не сможет нормально развиваться и в нем увеличится число бесплодных колосков, что естественно приведет к снижению урожая.</w:t>
      </w:r>
      <w:r w:rsidR="00B90CFE" w:rsidRPr="00CD46B9">
        <w:t xml:space="preserve"> Между прочим «по данным Д. Шпаар и др. 2000» цветение одного цветка длится 30–60 минут, а так как не все цветки цветут одновременно, то цветение растягивается на10–14 дней.</w:t>
      </w:r>
    </w:p>
    <w:p w:rsidR="00080D0A" w:rsidRPr="00CD46B9" w:rsidRDefault="00080D0A" w:rsidP="00CD46B9">
      <w:pPr>
        <w:spacing w:line="360" w:lineRule="auto"/>
        <w:ind w:firstLine="709"/>
        <w:jc w:val="both"/>
      </w:pPr>
      <w:r w:rsidRPr="00CD46B9">
        <w:t>Яровой ячмень возделывают в самых различных почвенно-климатических зонах, что характеризует его относительную приспособленность к любым почвам. По отзывчивости на плодородие почвы он стоит ближе к пшенице, чем к овсу. Для него предпочтительнее плодородные структурные почвы с глубоким пахотным горизонтом. На супесчаных и песчаных почвах он развивается плохо. Малопригодны для него также кислые торфяные почвы; яровой ячмень хорошо растет при рН 6,8–7,5., На засоленных почвах он не удается.</w:t>
      </w:r>
    </w:p>
    <w:p w:rsidR="005A181C" w:rsidRPr="00CD46B9" w:rsidRDefault="00080D0A" w:rsidP="00CD46B9">
      <w:pPr>
        <w:spacing w:line="360" w:lineRule="auto"/>
        <w:ind w:firstLine="709"/>
        <w:jc w:val="both"/>
      </w:pPr>
      <w:r w:rsidRPr="00CD46B9">
        <w:t>Период вегетации ярового ячменя в зависимости от сорта, районов возделывания и погодных условий колеблется от 60 до 110 дней.</w:t>
      </w:r>
      <w:r w:rsidR="00514EB7" w:rsidRPr="00CD46B9">
        <w:t>(Э.Д. Неттевич 1980)</w:t>
      </w:r>
    </w:p>
    <w:p w:rsidR="002C15BB" w:rsidRPr="00CD46B9" w:rsidRDefault="002C15BB" w:rsidP="00CD46B9">
      <w:pPr>
        <w:spacing w:line="360" w:lineRule="auto"/>
        <w:ind w:firstLine="709"/>
        <w:jc w:val="center"/>
        <w:rPr>
          <w:b/>
        </w:rPr>
      </w:pPr>
      <w:r w:rsidRPr="00CD46B9">
        <w:br w:type="page"/>
      </w:r>
      <w:r w:rsidRPr="00CD46B9">
        <w:rPr>
          <w:b/>
        </w:rPr>
        <w:t>2 Характеристика хозяйства</w:t>
      </w:r>
    </w:p>
    <w:p w:rsidR="00CD46B9" w:rsidRDefault="00CD46B9" w:rsidP="00CD46B9">
      <w:pPr>
        <w:spacing w:line="360" w:lineRule="auto"/>
        <w:ind w:firstLine="709"/>
        <w:jc w:val="both"/>
        <w:rPr>
          <w:b/>
          <w:bCs/>
        </w:rPr>
      </w:pPr>
    </w:p>
    <w:p w:rsidR="002C15BB" w:rsidRPr="00CD46B9" w:rsidRDefault="002C15BB" w:rsidP="00CD46B9">
      <w:pPr>
        <w:spacing w:line="360" w:lineRule="auto"/>
        <w:ind w:firstLine="709"/>
        <w:jc w:val="both"/>
        <w:rPr>
          <w:b/>
          <w:bCs/>
        </w:rPr>
      </w:pPr>
      <w:r w:rsidRPr="00CD46B9">
        <w:rPr>
          <w:b/>
          <w:bCs/>
        </w:rPr>
        <w:t>2.1. Общие сведения о хозяйстве.</w:t>
      </w:r>
    </w:p>
    <w:p w:rsidR="00CD46B9" w:rsidRDefault="00CD46B9" w:rsidP="00CD46B9">
      <w:pPr>
        <w:spacing w:line="360" w:lineRule="auto"/>
        <w:ind w:firstLine="709"/>
        <w:jc w:val="both"/>
      </w:pPr>
    </w:p>
    <w:p w:rsidR="000C2BEC" w:rsidRPr="00CD46B9" w:rsidRDefault="000C2BEC" w:rsidP="00CD46B9">
      <w:pPr>
        <w:spacing w:line="360" w:lineRule="auto"/>
        <w:ind w:firstLine="709"/>
        <w:jc w:val="both"/>
      </w:pPr>
      <w:r w:rsidRPr="00CD46B9">
        <w:t>Хозяйство СПК «Заря» расположено в северо-восточной части Верховского района Орловской области. Удаленность от областного центра составляет 120 километров, а от районного 30 километров. В четырех километрах от хозяйства находится железнодорожная станция «23 км.» с торой его связывает асфальтированная дорога.. Хозяйство имеет 2758 га земли из них 2412 га пашни. Основное направление хозяйства – Растениеводство с частичным развитием мелочно-мясного скотоводства.</w:t>
      </w:r>
    </w:p>
    <w:p w:rsidR="000C2BEC" w:rsidRPr="00CD46B9" w:rsidRDefault="000C2BEC" w:rsidP="00CD46B9">
      <w:pPr>
        <w:spacing w:line="360" w:lineRule="auto"/>
        <w:ind w:firstLine="709"/>
        <w:jc w:val="both"/>
      </w:pPr>
      <w:r w:rsidRPr="00CD46B9">
        <w:t>СПК занимается производством зерна, сахарной свеклы, кормов, молока, мяса крупного рогатого скота и свинины.</w:t>
      </w:r>
    </w:p>
    <w:p w:rsidR="000C2BEC" w:rsidRPr="00CD46B9" w:rsidRDefault="000C2BEC" w:rsidP="00CD46B9">
      <w:pPr>
        <w:spacing w:line="360" w:lineRule="auto"/>
        <w:ind w:firstLine="709"/>
        <w:jc w:val="both"/>
      </w:pPr>
      <w:r w:rsidRPr="00CD46B9">
        <w:t xml:space="preserve">На ряду с растениеводством в хозяйстве развивается и животноводство. СПК </w:t>
      </w:r>
      <w:r w:rsidR="00623C73" w:rsidRPr="00CD46B9">
        <w:t>имеет 5</w:t>
      </w:r>
      <w:r w:rsidRPr="00CD46B9">
        <w:t xml:space="preserve">50 </w:t>
      </w:r>
      <w:r w:rsidR="00623C73" w:rsidRPr="00CD46B9">
        <w:t>голов крупно рогатого скота и 23</w:t>
      </w:r>
      <w:r w:rsidRPr="00CD46B9">
        <w:t>0 голо</w:t>
      </w:r>
      <w:r w:rsidR="00623C73" w:rsidRPr="00CD46B9">
        <w:t>в свиней</w:t>
      </w:r>
    </w:p>
    <w:p w:rsidR="00C66D35" w:rsidRPr="00CD46B9" w:rsidRDefault="000C2BEC" w:rsidP="00CD46B9">
      <w:pPr>
        <w:spacing w:line="360" w:lineRule="auto"/>
        <w:ind w:firstLine="709"/>
        <w:jc w:val="both"/>
      </w:pPr>
      <w:r w:rsidRPr="00CD46B9">
        <w:t>Получаемая зерновая продукция частично отправляется на элеватор который находится в семи километрах от хозяйства, частично на спирт завод находящийся в пятнадцати километрах, часть реализуется прямо из хозяйства и часть остается в хозяйстве на корм скоту. Молоко сдается на Русско-Бродский молокозавод</w:t>
      </w:r>
    </w:p>
    <w:p w:rsidR="00623C73" w:rsidRPr="00CD46B9" w:rsidRDefault="00623C73" w:rsidP="00CD46B9">
      <w:pPr>
        <w:spacing w:line="360" w:lineRule="auto"/>
        <w:ind w:firstLine="709"/>
        <w:jc w:val="both"/>
      </w:pPr>
      <w:r w:rsidRPr="00CD46B9">
        <w:t>СПК «Заря» участвует в межхозяйственных связях и может в растениеводстве реализовывать и закупать семенной материал различных культур как зерновых так и многолетних трав. В животноводстве может вести покупку и продажу сельскохозяйственных животных.</w:t>
      </w:r>
    </w:p>
    <w:p w:rsidR="00F830D2" w:rsidRPr="00CD46B9" w:rsidRDefault="00F830D2" w:rsidP="00CD46B9">
      <w:pPr>
        <w:spacing w:line="360" w:lineRule="auto"/>
        <w:ind w:firstLine="709"/>
        <w:jc w:val="both"/>
      </w:pPr>
    </w:p>
    <w:p w:rsidR="002C15BB" w:rsidRPr="00CD46B9" w:rsidRDefault="002C15BB" w:rsidP="00CD46B9">
      <w:pPr>
        <w:spacing w:line="360" w:lineRule="auto"/>
        <w:ind w:firstLine="709"/>
        <w:jc w:val="both"/>
        <w:rPr>
          <w:b/>
          <w:bCs/>
        </w:rPr>
      </w:pPr>
      <w:r w:rsidRPr="00CD46B9">
        <w:rPr>
          <w:b/>
          <w:bCs/>
        </w:rPr>
        <w:t>2.2. Краткий анализ полеводства: Структура посевных площадей, урожайность основных сельскохозяйственных культур, севообороты.</w:t>
      </w:r>
    </w:p>
    <w:p w:rsidR="00CD46B9" w:rsidRDefault="00CD46B9" w:rsidP="00CD46B9">
      <w:pPr>
        <w:spacing w:line="360" w:lineRule="auto"/>
        <w:ind w:firstLine="709"/>
        <w:jc w:val="both"/>
      </w:pPr>
    </w:p>
    <w:p w:rsidR="002C15BB" w:rsidRPr="00CD46B9" w:rsidRDefault="00623C73" w:rsidP="00CD46B9">
      <w:pPr>
        <w:spacing w:line="360" w:lineRule="auto"/>
        <w:ind w:firstLine="709"/>
        <w:jc w:val="both"/>
      </w:pPr>
      <w:r w:rsidRPr="00CD46B9">
        <w:t>Структура посевных площадей сложившаяся в хозяйстве</w:t>
      </w:r>
      <w:r w:rsidR="00D041DD" w:rsidRPr="00CD46B9">
        <w:t xml:space="preserve"> приведена в таблице № 1.</w:t>
      </w:r>
    </w:p>
    <w:p w:rsidR="00D041DD" w:rsidRPr="00CD46B9" w:rsidRDefault="00D041DD" w:rsidP="00CD46B9">
      <w:pPr>
        <w:spacing w:line="360" w:lineRule="auto"/>
        <w:ind w:firstLine="709"/>
        <w:jc w:val="right"/>
      </w:pPr>
      <w:r w:rsidRPr="00CD46B9">
        <w:t>Таблица №1</w:t>
      </w:r>
    </w:p>
    <w:p w:rsidR="00D041DD" w:rsidRPr="00CD46B9" w:rsidRDefault="00D041DD" w:rsidP="00CD46B9">
      <w:pPr>
        <w:spacing w:line="360" w:lineRule="auto"/>
        <w:ind w:firstLine="709"/>
        <w:jc w:val="center"/>
      </w:pPr>
      <w:r w:rsidRPr="00CD46B9">
        <w:t>Структура посевных площадей в СПК «Заря»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2"/>
        <w:gridCol w:w="1006"/>
        <w:gridCol w:w="1007"/>
        <w:gridCol w:w="1008"/>
        <w:gridCol w:w="1008"/>
        <w:gridCol w:w="1009"/>
        <w:gridCol w:w="1009"/>
        <w:gridCol w:w="1011"/>
        <w:gridCol w:w="1010"/>
      </w:tblGrid>
      <w:tr w:rsidR="002C15BB" w:rsidRPr="00CD46B9">
        <w:trPr>
          <w:cantSplit/>
        </w:trPr>
        <w:tc>
          <w:tcPr>
            <w:tcW w:w="1503" w:type="dxa"/>
            <w:vMerge w:val="restart"/>
          </w:tcPr>
          <w:p w:rsidR="002C15BB" w:rsidRPr="00CD46B9" w:rsidRDefault="002C15BB" w:rsidP="00CD46B9">
            <w:pPr>
              <w:spacing w:line="360" w:lineRule="auto"/>
              <w:jc w:val="center"/>
              <w:rPr>
                <w:sz w:val="20"/>
                <w:szCs w:val="20"/>
              </w:rPr>
            </w:pPr>
            <w:r w:rsidRPr="00CD46B9">
              <w:rPr>
                <w:sz w:val="20"/>
                <w:szCs w:val="20"/>
              </w:rPr>
              <w:t>Культуры</w:t>
            </w:r>
            <w:r w:rsidR="00C763DA" w:rsidRPr="00CD46B9">
              <w:rPr>
                <w:sz w:val="20"/>
                <w:szCs w:val="20"/>
              </w:rPr>
              <w:t xml:space="preserve"> и пар</w:t>
            </w:r>
          </w:p>
        </w:tc>
        <w:tc>
          <w:tcPr>
            <w:tcW w:w="6047" w:type="dxa"/>
            <w:gridSpan w:val="6"/>
          </w:tcPr>
          <w:p w:rsidR="002C15BB" w:rsidRPr="00CD46B9" w:rsidRDefault="002C15BB" w:rsidP="00CD46B9">
            <w:pPr>
              <w:spacing w:line="360" w:lineRule="auto"/>
              <w:jc w:val="center"/>
              <w:rPr>
                <w:sz w:val="20"/>
                <w:szCs w:val="20"/>
              </w:rPr>
            </w:pPr>
            <w:r w:rsidRPr="00CD46B9">
              <w:rPr>
                <w:sz w:val="20"/>
                <w:szCs w:val="20"/>
              </w:rPr>
              <w:t>Годы</w:t>
            </w:r>
          </w:p>
        </w:tc>
        <w:tc>
          <w:tcPr>
            <w:tcW w:w="2021" w:type="dxa"/>
            <w:gridSpan w:val="2"/>
            <w:vMerge w:val="restart"/>
          </w:tcPr>
          <w:p w:rsidR="002C15BB" w:rsidRPr="00CD46B9" w:rsidRDefault="002C15BB" w:rsidP="00CD46B9">
            <w:pPr>
              <w:spacing w:line="360" w:lineRule="auto"/>
              <w:jc w:val="center"/>
              <w:rPr>
                <w:sz w:val="20"/>
                <w:szCs w:val="20"/>
              </w:rPr>
            </w:pPr>
            <w:r w:rsidRPr="00CD46B9">
              <w:rPr>
                <w:sz w:val="20"/>
                <w:szCs w:val="20"/>
              </w:rPr>
              <w:t>В среднем за три года</w:t>
            </w:r>
          </w:p>
        </w:tc>
      </w:tr>
      <w:tr w:rsidR="002C15BB" w:rsidRPr="00CD46B9">
        <w:trPr>
          <w:cantSplit/>
        </w:trPr>
        <w:tc>
          <w:tcPr>
            <w:tcW w:w="1503" w:type="dxa"/>
            <w:vMerge/>
          </w:tcPr>
          <w:p w:rsidR="002C15BB" w:rsidRPr="00CD46B9" w:rsidRDefault="002C15BB" w:rsidP="00CD46B9">
            <w:pPr>
              <w:spacing w:line="360" w:lineRule="auto"/>
              <w:jc w:val="center"/>
              <w:rPr>
                <w:sz w:val="20"/>
                <w:szCs w:val="20"/>
              </w:rPr>
            </w:pPr>
          </w:p>
        </w:tc>
        <w:tc>
          <w:tcPr>
            <w:tcW w:w="2013" w:type="dxa"/>
            <w:gridSpan w:val="2"/>
          </w:tcPr>
          <w:p w:rsidR="002C15BB" w:rsidRPr="00CD46B9" w:rsidRDefault="002C15BB" w:rsidP="00CD46B9">
            <w:pPr>
              <w:spacing w:line="360" w:lineRule="auto"/>
              <w:jc w:val="center"/>
              <w:rPr>
                <w:sz w:val="20"/>
                <w:szCs w:val="20"/>
              </w:rPr>
            </w:pPr>
            <w:r w:rsidRPr="00CD46B9">
              <w:rPr>
                <w:sz w:val="20"/>
                <w:szCs w:val="20"/>
              </w:rPr>
              <w:t>2003</w:t>
            </w:r>
          </w:p>
        </w:tc>
        <w:tc>
          <w:tcPr>
            <w:tcW w:w="2016" w:type="dxa"/>
            <w:gridSpan w:val="2"/>
          </w:tcPr>
          <w:p w:rsidR="002C15BB" w:rsidRPr="00CD46B9" w:rsidRDefault="002C15BB" w:rsidP="00CD46B9">
            <w:pPr>
              <w:spacing w:line="360" w:lineRule="auto"/>
              <w:jc w:val="center"/>
              <w:rPr>
                <w:sz w:val="20"/>
                <w:szCs w:val="20"/>
              </w:rPr>
            </w:pPr>
            <w:r w:rsidRPr="00CD46B9">
              <w:rPr>
                <w:sz w:val="20"/>
                <w:szCs w:val="20"/>
              </w:rPr>
              <w:t>2004</w:t>
            </w:r>
          </w:p>
        </w:tc>
        <w:tc>
          <w:tcPr>
            <w:tcW w:w="2018" w:type="dxa"/>
            <w:gridSpan w:val="2"/>
          </w:tcPr>
          <w:p w:rsidR="002C15BB" w:rsidRPr="00CD46B9" w:rsidRDefault="002C15BB" w:rsidP="00CD46B9">
            <w:pPr>
              <w:spacing w:line="360" w:lineRule="auto"/>
              <w:jc w:val="center"/>
              <w:rPr>
                <w:sz w:val="20"/>
                <w:szCs w:val="20"/>
              </w:rPr>
            </w:pPr>
            <w:r w:rsidRPr="00CD46B9">
              <w:rPr>
                <w:sz w:val="20"/>
                <w:szCs w:val="20"/>
              </w:rPr>
              <w:t>2005</w:t>
            </w:r>
          </w:p>
        </w:tc>
        <w:tc>
          <w:tcPr>
            <w:tcW w:w="2021" w:type="dxa"/>
            <w:gridSpan w:val="2"/>
            <w:vMerge/>
          </w:tcPr>
          <w:p w:rsidR="002C15BB" w:rsidRPr="00CD46B9" w:rsidRDefault="002C15BB" w:rsidP="00CD46B9">
            <w:pPr>
              <w:spacing w:line="360" w:lineRule="auto"/>
              <w:jc w:val="center"/>
              <w:rPr>
                <w:sz w:val="20"/>
                <w:szCs w:val="20"/>
              </w:rPr>
            </w:pPr>
          </w:p>
        </w:tc>
      </w:tr>
      <w:tr w:rsidR="002C15BB" w:rsidRPr="00CD46B9">
        <w:trPr>
          <w:cantSplit/>
        </w:trPr>
        <w:tc>
          <w:tcPr>
            <w:tcW w:w="1503" w:type="dxa"/>
            <w:vMerge/>
          </w:tcPr>
          <w:p w:rsidR="002C15BB" w:rsidRPr="00CD46B9" w:rsidRDefault="002C15BB" w:rsidP="00CD46B9">
            <w:pPr>
              <w:spacing w:line="360" w:lineRule="auto"/>
              <w:jc w:val="center"/>
              <w:rPr>
                <w:sz w:val="20"/>
                <w:szCs w:val="20"/>
              </w:rPr>
            </w:pPr>
          </w:p>
        </w:tc>
        <w:tc>
          <w:tcPr>
            <w:tcW w:w="1006" w:type="dxa"/>
          </w:tcPr>
          <w:p w:rsidR="002C15BB" w:rsidRPr="00CD46B9" w:rsidRDefault="002C15BB" w:rsidP="00CD46B9">
            <w:pPr>
              <w:spacing w:line="360" w:lineRule="auto"/>
              <w:jc w:val="center"/>
              <w:rPr>
                <w:sz w:val="20"/>
                <w:szCs w:val="20"/>
              </w:rPr>
            </w:pPr>
            <w:r w:rsidRPr="00CD46B9">
              <w:rPr>
                <w:sz w:val="20"/>
                <w:szCs w:val="20"/>
              </w:rPr>
              <w:t>га</w:t>
            </w:r>
          </w:p>
        </w:tc>
        <w:tc>
          <w:tcPr>
            <w:tcW w:w="1007" w:type="dxa"/>
          </w:tcPr>
          <w:p w:rsidR="002C15BB" w:rsidRPr="00CD46B9" w:rsidRDefault="002C15BB" w:rsidP="00CD46B9">
            <w:pPr>
              <w:spacing w:line="360" w:lineRule="auto"/>
              <w:jc w:val="center"/>
              <w:rPr>
                <w:sz w:val="20"/>
                <w:szCs w:val="20"/>
              </w:rPr>
            </w:pPr>
            <w:r w:rsidRPr="00CD46B9">
              <w:rPr>
                <w:sz w:val="20"/>
                <w:szCs w:val="20"/>
              </w:rPr>
              <w:t>%</w:t>
            </w:r>
          </w:p>
        </w:tc>
        <w:tc>
          <w:tcPr>
            <w:tcW w:w="1008" w:type="dxa"/>
          </w:tcPr>
          <w:p w:rsidR="002C15BB" w:rsidRPr="00CD46B9" w:rsidRDefault="002C15BB" w:rsidP="00CD46B9">
            <w:pPr>
              <w:spacing w:line="360" w:lineRule="auto"/>
              <w:jc w:val="center"/>
              <w:rPr>
                <w:sz w:val="20"/>
                <w:szCs w:val="20"/>
              </w:rPr>
            </w:pPr>
            <w:r w:rsidRPr="00CD46B9">
              <w:rPr>
                <w:sz w:val="20"/>
                <w:szCs w:val="20"/>
              </w:rPr>
              <w:t>га</w:t>
            </w:r>
          </w:p>
        </w:tc>
        <w:tc>
          <w:tcPr>
            <w:tcW w:w="1008" w:type="dxa"/>
          </w:tcPr>
          <w:p w:rsidR="002C15BB" w:rsidRPr="00CD46B9" w:rsidRDefault="002C15BB" w:rsidP="00CD46B9">
            <w:pPr>
              <w:spacing w:line="360" w:lineRule="auto"/>
              <w:jc w:val="center"/>
              <w:rPr>
                <w:sz w:val="20"/>
                <w:szCs w:val="20"/>
              </w:rPr>
            </w:pPr>
            <w:r w:rsidRPr="00CD46B9">
              <w:rPr>
                <w:sz w:val="20"/>
                <w:szCs w:val="20"/>
              </w:rPr>
              <w:t>%</w:t>
            </w:r>
          </w:p>
        </w:tc>
        <w:tc>
          <w:tcPr>
            <w:tcW w:w="1009" w:type="dxa"/>
          </w:tcPr>
          <w:p w:rsidR="002C15BB" w:rsidRPr="00CD46B9" w:rsidRDefault="002C15BB" w:rsidP="00CD46B9">
            <w:pPr>
              <w:spacing w:line="360" w:lineRule="auto"/>
              <w:jc w:val="center"/>
              <w:rPr>
                <w:sz w:val="20"/>
                <w:szCs w:val="20"/>
              </w:rPr>
            </w:pPr>
            <w:r w:rsidRPr="00CD46B9">
              <w:rPr>
                <w:sz w:val="20"/>
                <w:szCs w:val="20"/>
              </w:rPr>
              <w:t>га</w:t>
            </w:r>
          </w:p>
        </w:tc>
        <w:tc>
          <w:tcPr>
            <w:tcW w:w="1009" w:type="dxa"/>
          </w:tcPr>
          <w:p w:rsidR="002C15BB" w:rsidRPr="00CD46B9" w:rsidRDefault="002C15BB" w:rsidP="00CD46B9">
            <w:pPr>
              <w:spacing w:line="360" w:lineRule="auto"/>
              <w:jc w:val="center"/>
              <w:rPr>
                <w:sz w:val="20"/>
                <w:szCs w:val="20"/>
              </w:rPr>
            </w:pPr>
            <w:r w:rsidRPr="00CD46B9">
              <w:rPr>
                <w:sz w:val="20"/>
                <w:szCs w:val="20"/>
              </w:rPr>
              <w:t>%</w:t>
            </w:r>
          </w:p>
        </w:tc>
        <w:tc>
          <w:tcPr>
            <w:tcW w:w="1011" w:type="dxa"/>
          </w:tcPr>
          <w:p w:rsidR="002C15BB" w:rsidRPr="00CD46B9" w:rsidRDefault="00623C73" w:rsidP="00CD46B9">
            <w:pPr>
              <w:spacing w:line="360" w:lineRule="auto"/>
              <w:jc w:val="center"/>
              <w:rPr>
                <w:sz w:val="20"/>
                <w:szCs w:val="20"/>
              </w:rPr>
            </w:pPr>
            <w:r w:rsidRPr="00CD46B9">
              <w:rPr>
                <w:sz w:val="20"/>
                <w:szCs w:val="20"/>
              </w:rPr>
              <w:t>Г</w:t>
            </w:r>
            <w:r w:rsidR="002C15BB" w:rsidRPr="00CD46B9">
              <w:rPr>
                <w:sz w:val="20"/>
                <w:szCs w:val="20"/>
              </w:rPr>
              <w:t>а</w:t>
            </w:r>
          </w:p>
        </w:tc>
        <w:tc>
          <w:tcPr>
            <w:tcW w:w="1010" w:type="dxa"/>
          </w:tcPr>
          <w:p w:rsidR="002C15BB" w:rsidRPr="00CD46B9" w:rsidRDefault="002C15BB" w:rsidP="00CD46B9">
            <w:pPr>
              <w:spacing w:line="360" w:lineRule="auto"/>
              <w:jc w:val="center"/>
              <w:rPr>
                <w:sz w:val="20"/>
                <w:szCs w:val="20"/>
              </w:rPr>
            </w:pPr>
            <w:r w:rsidRPr="00CD46B9">
              <w:rPr>
                <w:sz w:val="20"/>
                <w:szCs w:val="20"/>
              </w:rPr>
              <w:t>%</w:t>
            </w:r>
          </w:p>
        </w:tc>
      </w:tr>
      <w:tr w:rsidR="002C15BB" w:rsidRPr="00CD46B9">
        <w:tc>
          <w:tcPr>
            <w:tcW w:w="1503" w:type="dxa"/>
          </w:tcPr>
          <w:p w:rsidR="002C15BB" w:rsidRPr="00CD46B9" w:rsidRDefault="00C763DA" w:rsidP="00CD46B9">
            <w:pPr>
              <w:spacing w:line="360" w:lineRule="auto"/>
              <w:jc w:val="center"/>
              <w:rPr>
                <w:sz w:val="20"/>
                <w:szCs w:val="20"/>
              </w:rPr>
            </w:pPr>
            <w:r w:rsidRPr="00CD46B9">
              <w:rPr>
                <w:sz w:val="20"/>
                <w:szCs w:val="20"/>
              </w:rPr>
              <w:t>Озимая пшеница</w:t>
            </w:r>
          </w:p>
        </w:tc>
        <w:tc>
          <w:tcPr>
            <w:tcW w:w="1006" w:type="dxa"/>
          </w:tcPr>
          <w:p w:rsidR="002C15BB" w:rsidRPr="00CD46B9" w:rsidRDefault="00A20AF6" w:rsidP="00CD46B9">
            <w:pPr>
              <w:spacing w:line="360" w:lineRule="auto"/>
              <w:jc w:val="center"/>
              <w:rPr>
                <w:sz w:val="20"/>
                <w:szCs w:val="20"/>
              </w:rPr>
            </w:pPr>
            <w:r w:rsidRPr="00CD46B9">
              <w:rPr>
                <w:sz w:val="20"/>
                <w:szCs w:val="20"/>
              </w:rPr>
              <w:t>270</w:t>
            </w:r>
          </w:p>
        </w:tc>
        <w:tc>
          <w:tcPr>
            <w:tcW w:w="1007" w:type="dxa"/>
          </w:tcPr>
          <w:p w:rsidR="002C15BB" w:rsidRPr="00CD46B9" w:rsidRDefault="00E71562" w:rsidP="00CD46B9">
            <w:pPr>
              <w:spacing w:line="360" w:lineRule="auto"/>
              <w:jc w:val="center"/>
              <w:rPr>
                <w:sz w:val="20"/>
                <w:szCs w:val="20"/>
              </w:rPr>
            </w:pPr>
            <w:r w:rsidRPr="00CD46B9">
              <w:rPr>
                <w:sz w:val="20"/>
                <w:szCs w:val="20"/>
              </w:rPr>
              <w:t>11,4</w:t>
            </w:r>
          </w:p>
        </w:tc>
        <w:tc>
          <w:tcPr>
            <w:tcW w:w="1008" w:type="dxa"/>
          </w:tcPr>
          <w:p w:rsidR="002C15BB" w:rsidRPr="00CD46B9" w:rsidRDefault="00A20AF6" w:rsidP="00CD46B9">
            <w:pPr>
              <w:spacing w:line="360" w:lineRule="auto"/>
              <w:jc w:val="center"/>
              <w:rPr>
                <w:sz w:val="20"/>
                <w:szCs w:val="20"/>
              </w:rPr>
            </w:pPr>
            <w:r w:rsidRPr="00CD46B9">
              <w:rPr>
                <w:sz w:val="20"/>
                <w:szCs w:val="20"/>
              </w:rPr>
              <w:t>290</w:t>
            </w:r>
          </w:p>
        </w:tc>
        <w:tc>
          <w:tcPr>
            <w:tcW w:w="1008" w:type="dxa"/>
          </w:tcPr>
          <w:p w:rsidR="002C15BB" w:rsidRPr="00CD46B9" w:rsidRDefault="00711462" w:rsidP="00CD46B9">
            <w:pPr>
              <w:spacing w:line="360" w:lineRule="auto"/>
              <w:jc w:val="center"/>
              <w:rPr>
                <w:sz w:val="20"/>
                <w:szCs w:val="20"/>
              </w:rPr>
            </w:pPr>
            <w:r w:rsidRPr="00CD46B9">
              <w:rPr>
                <w:sz w:val="20"/>
                <w:szCs w:val="20"/>
              </w:rPr>
              <w:t>12,3</w:t>
            </w:r>
          </w:p>
        </w:tc>
        <w:tc>
          <w:tcPr>
            <w:tcW w:w="1009" w:type="dxa"/>
          </w:tcPr>
          <w:p w:rsidR="002C15BB" w:rsidRPr="00CD46B9" w:rsidRDefault="00A20AF6" w:rsidP="00CD46B9">
            <w:pPr>
              <w:spacing w:line="360" w:lineRule="auto"/>
              <w:jc w:val="center"/>
              <w:rPr>
                <w:sz w:val="20"/>
                <w:szCs w:val="20"/>
              </w:rPr>
            </w:pPr>
            <w:r w:rsidRPr="00CD46B9">
              <w:rPr>
                <w:sz w:val="20"/>
                <w:szCs w:val="20"/>
              </w:rPr>
              <w:t>340</w:t>
            </w:r>
          </w:p>
        </w:tc>
        <w:tc>
          <w:tcPr>
            <w:tcW w:w="1009" w:type="dxa"/>
          </w:tcPr>
          <w:p w:rsidR="002C15BB" w:rsidRPr="00CD46B9" w:rsidRDefault="00E42F57" w:rsidP="00CD46B9">
            <w:pPr>
              <w:spacing w:line="360" w:lineRule="auto"/>
              <w:jc w:val="center"/>
              <w:rPr>
                <w:sz w:val="20"/>
                <w:szCs w:val="20"/>
              </w:rPr>
            </w:pPr>
            <w:r w:rsidRPr="00CD46B9">
              <w:rPr>
                <w:sz w:val="20"/>
                <w:szCs w:val="20"/>
              </w:rPr>
              <w:t>14,2</w:t>
            </w:r>
          </w:p>
        </w:tc>
        <w:tc>
          <w:tcPr>
            <w:tcW w:w="1011" w:type="dxa"/>
          </w:tcPr>
          <w:p w:rsidR="002C15BB" w:rsidRPr="00CD46B9" w:rsidRDefault="00B3554B" w:rsidP="00CD46B9">
            <w:pPr>
              <w:spacing w:line="360" w:lineRule="auto"/>
              <w:jc w:val="center"/>
              <w:rPr>
                <w:sz w:val="20"/>
                <w:szCs w:val="20"/>
              </w:rPr>
            </w:pPr>
            <w:r w:rsidRPr="00CD46B9">
              <w:rPr>
                <w:sz w:val="20"/>
                <w:szCs w:val="20"/>
              </w:rPr>
              <w:t>300</w:t>
            </w:r>
          </w:p>
        </w:tc>
        <w:tc>
          <w:tcPr>
            <w:tcW w:w="1010" w:type="dxa"/>
          </w:tcPr>
          <w:p w:rsidR="002C15BB" w:rsidRPr="00CD46B9" w:rsidRDefault="00075F37" w:rsidP="00CD46B9">
            <w:pPr>
              <w:spacing w:line="360" w:lineRule="auto"/>
              <w:jc w:val="center"/>
              <w:rPr>
                <w:sz w:val="20"/>
                <w:szCs w:val="20"/>
              </w:rPr>
            </w:pPr>
            <w:r w:rsidRPr="00CD46B9">
              <w:rPr>
                <w:sz w:val="20"/>
                <w:szCs w:val="20"/>
              </w:rPr>
              <w:t>12,6</w:t>
            </w:r>
          </w:p>
        </w:tc>
      </w:tr>
      <w:tr w:rsidR="002C15BB" w:rsidRPr="00CD46B9">
        <w:tc>
          <w:tcPr>
            <w:tcW w:w="1503" w:type="dxa"/>
          </w:tcPr>
          <w:p w:rsidR="002C15BB" w:rsidRPr="00CD46B9" w:rsidRDefault="00C763DA" w:rsidP="00CD46B9">
            <w:pPr>
              <w:spacing w:line="360" w:lineRule="auto"/>
              <w:jc w:val="center"/>
              <w:rPr>
                <w:sz w:val="20"/>
                <w:szCs w:val="20"/>
              </w:rPr>
            </w:pPr>
            <w:r w:rsidRPr="00CD46B9">
              <w:rPr>
                <w:sz w:val="20"/>
                <w:szCs w:val="20"/>
              </w:rPr>
              <w:t>Озимая рожь</w:t>
            </w:r>
          </w:p>
        </w:tc>
        <w:tc>
          <w:tcPr>
            <w:tcW w:w="1006" w:type="dxa"/>
          </w:tcPr>
          <w:p w:rsidR="002C15BB" w:rsidRPr="00CD46B9" w:rsidRDefault="00A20AF6" w:rsidP="00CD46B9">
            <w:pPr>
              <w:spacing w:line="360" w:lineRule="auto"/>
              <w:jc w:val="center"/>
              <w:rPr>
                <w:sz w:val="20"/>
                <w:szCs w:val="20"/>
              </w:rPr>
            </w:pPr>
            <w:r w:rsidRPr="00CD46B9">
              <w:rPr>
                <w:sz w:val="20"/>
                <w:szCs w:val="20"/>
              </w:rPr>
              <w:t>171</w:t>
            </w:r>
          </w:p>
        </w:tc>
        <w:tc>
          <w:tcPr>
            <w:tcW w:w="1007" w:type="dxa"/>
          </w:tcPr>
          <w:p w:rsidR="002C15BB" w:rsidRPr="00CD46B9" w:rsidRDefault="00E71562" w:rsidP="00CD46B9">
            <w:pPr>
              <w:spacing w:line="360" w:lineRule="auto"/>
              <w:jc w:val="center"/>
              <w:rPr>
                <w:sz w:val="20"/>
                <w:szCs w:val="20"/>
              </w:rPr>
            </w:pPr>
            <w:r w:rsidRPr="00CD46B9">
              <w:rPr>
                <w:sz w:val="20"/>
                <w:szCs w:val="20"/>
              </w:rPr>
              <w:t>7,2</w:t>
            </w:r>
          </w:p>
        </w:tc>
        <w:tc>
          <w:tcPr>
            <w:tcW w:w="1008" w:type="dxa"/>
          </w:tcPr>
          <w:p w:rsidR="002C15BB" w:rsidRPr="00CD46B9" w:rsidRDefault="00A20AF6" w:rsidP="00CD46B9">
            <w:pPr>
              <w:spacing w:line="360" w:lineRule="auto"/>
              <w:jc w:val="center"/>
              <w:rPr>
                <w:sz w:val="20"/>
                <w:szCs w:val="20"/>
              </w:rPr>
            </w:pPr>
            <w:r w:rsidRPr="00CD46B9">
              <w:rPr>
                <w:sz w:val="20"/>
                <w:szCs w:val="20"/>
              </w:rPr>
              <w:t>215</w:t>
            </w:r>
          </w:p>
        </w:tc>
        <w:tc>
          <w:tcPr>
            <w:tcW w:w="1008" w:type="dxa"/>
          </w:tcPr>
          <w:p w:rsidR="002C15BB" w:rsidRPr="00CD46B9" w:rsidRDefault="00711462" w:rsidP="00CD46B9">
            <w:pPr>
              <w:spacing w:line="360" w:lineRule="auto"/>
              <w:jc w:val="center"/>
              <w:rPr>
                <w:sz w:val="20"/>
                <w:szCs w:val="20"/>
              </w:rPr>
            </w:pPr>
            <w:r w:rsidRPr="00CD46B9">
              <w:rPr>
                <w:sz w:val="20"/>
                <w:szCs w:val="20"/>
              </w:rPr>
              <w:t>9,1</w:t>
            </w:r>
          </w:p>
        </w:tc>
        <w:tc>
          <w:tcPr>
            <w:tcW w:w="1009" w:type="dxa"/>
          </w:tcPr>
          <w:p w:rsidR="002C15BB" w:rsidRPr="00CD46B9" w:rsidRDefault="00A20AF6" w:rsidP="00CD46B9">
            <w:pPr>
              <w:spacing w:line="360" w:lineRule="auto"/>
              <w:jc w:val="center"/>
              <w:rPr>
                <w:sz w:val="20"/>
                <w:szCs w:val="20"/>
              </w:rPr>
            </w:pPr>
            <w:r w:rsidRPr="00CD46B9">
              <w:rPr>
                <w:sz w:val="20"/>
                <w:szCs w:val="20"/>
              </w:rPr>
              <w:t>225</w:t>
            </w:r>
          </w:p>
        </w:tc>
        <w:tc>
          <w:tcPr>
            <w:tcW w:w="1009" w:type="dxa"/>
          </w:tcPr>
          <w:p w:rsidR="002C15BB" w:rsidRPr="00CD46B9" w:rsidRDefault="00E42F57" w:rsidP="00CD46B9">
            <w:pPr>
              <w:spacing w:line="360" w:lineRule="auto"/>
              <w:jc w:val="center"/>
              <w:rPr>
                <w:sz w:val="20"/>
                <w:szCs w:val="20"/>
              </w:rPr>
            </w:pPr>
            <w:r w:rsidRPr="00CD46B9">
              <w:rPr>
                <w:sz w:val="20"/>
                <w:szCs w:val="20"/>
              </w:rPr>
              <w:t>9,3</w:t>
            </w:r>
          </w:p>
        </w:tc>
        <w:tc>
          <w:tcPr>
            <w:tcW w:w="1011" w:type="dxa"/>
          </w:tcPr>
          <w:p w:rsidR="002C15BB" w:rsidRPr="00CD46B9" w:rsidRDefault="00B3554B" w:rsidP="00CD46B9">
            <w:pPr>
              <w:spacing w:line="360" w:lineRule="auto"/>
              <w:jc w:val="center"/>
              <w:rPr>
                <w:sz w:val="20"/>
                <w:szCs w:val="20"/>
              </w:rPr>
            </w:pPr>
            <w:r w:rsidRPr="00CD46B9">
              <w:rPr>
                <w:sz w:val="20"/>
                <w:szCs w:val="20"/>
              </w:rPr>
              <w:t>204</w:t>
            </w:r>
          </w:p>
        </w:tc>
        <w:tc>
          <w:tcPr>
            <w:tcW w:w="1010" w:type="dxa"/>
          </w:tcPr>
          <w:p w:rsidR="002C15BB" w:rsidRPr="00CD46B9" w:rsidRDefault="00075F37" w:rsidP="00CD46B9">
            <w:pPr>
              <w:spacing w:line="360" w:lineRule="auto"/>
              <w:jc w:val="center"/>
              <w:rPr>
                <w:sz w:val="20"/>
                <w:szCs w:val="20"/>
              </w:rPr>
            </w:pPr>
            <w:r w:rsidRPr="00CD46B9">
              <w:rPr>
                <w:sz w:val="20"/>
                <w:szCs w:val="20"/>
              </w:rPr>
              <w:t>8,5</w:t>
            </w:r>
          </w:p>
        </w:tc>
      </w:tr>
      <w:tr w:rsidR="002C15BB" w:rsidRPr="00CD46B9">
        <w:tc>
          <w:tcPr>
            <w:tcW w:w="1503" w:type="dxa"/>
          </w:tcPr>
          <w:p w:rsidR="002C15BB" w:rsidRPr="00CD46B9" w:rsidRDefault="00C763DA" w:rsidP="00CD46B9">
            <w:pPr>
              <w:spacing w:line="360" w:lineRule="auto"/>
              <w:jc w:val="center"/>
              <w:rPr>
                <w:sz w:val="20"/>
                <w:szCs w:val="20"/>
              </w:rPr>
            </w:pPr>
            <w:r w:rsidRPr="00CD46B9">
              <w:rPr>
                <w:sz w:val="20"/>
                <w:szCs w:val="20"/>
              </w:rPr>
              <w:t>Ячмень</w:t>
            </w:r>
          </w:p>
        </w:tc>
        <w:tc>
          <w:tcPr>
            <w:tcW w:w="1006" w:type="dxa"/>
          </w:tcPr>
          <w:p w:rsidR="002C15BB" w:rsidRPr="00CD46B9" w:rsidRDefault="00D873CF" w:rsidP="00CD46B9">
            <w:pPr>
              <w:spacing w:line="360" w:lineRule="auto"/>
              <w:jc w:val="center"/>
              <w:rPr>
                <w:sz w:val="20"/>
                <w:szCs w:val="20"/>
              </w:rPr>
            </w:pPr>
            <w:r w:rsidRPr="00CD46B9">
              <w:rPr>
                <w:sz w:val="20"/>
                <w:szCs w:val="20"/>
              </w:rPr>
              <w:t>300</w:t>
            </w:r>
          </w:p>
        </w:tc>
        <w:tc>
          <w:tcPr>
            <w:tcW w:w="1007" w:type="dxa"/>
          </w:tcPr>
          <w:p w:rsidR="002C15BB" w:rsidRPr="00CD46B9" w:rsidRDefault="00E71562" w:rsidP="00CD46B9">
            <w:pPr>
              <w:spacing w:line="360" w:lineRule="auto"/>
              <w:jc w:val="center"/>
              <w:rPr>
                <w:sz w:val="20"/>
                <w:szCs w:val="20"/>
              </w:rPr>
            </w:pPr>
            <w:r w:rsidRPr="00CD46B9">
              <w:rPr>
                <w:sz w:val="20"/>
                <w:szCs w:val="20"/>
              </w:rPr>
              <w:t>12,7</w:t>
            </w:r>
          </w:p>
        </w:tc>
        <w:tc>
          <w:tcPr>
            <w:tcW w:w="1008" w:type="dxa"/>
          </w:tcPr>
          <w:p w:rsidR="002C15BB" w:rsidRPr="00CD46B9" w:rsidRDefault="00A20AF6" w:rsidP="00CD46B9">
            <w:pPr>
              <w:spacing w:line="360" w:lineRule="auto"/>
              <w:jc w:val="center"/>
              <w:rPr>
                <w:sz w:val="20"/>
                <w:szCs w:val="20"/>
              </w:rPr>
            </w:pPr>
            <w:r w:rsidRPr="00CD46B9">
              <w:rPr>
                <w:sz w:val="20"/>
                <w:szCs w:val="20"/>
              </w:rPr>
              <w:t>280</w:t>
            </w:r>
          </w:p>
        </w:tc>
        <w:tc>
          <w:tcPr>
            <w:tcW w:w="1008" w:type="dxa"/>
          </w:tcPr>
          <w:p w:rsidR="002C15BB" w:rsidRPr="00CD46B9" w:rsidRDefault="00711462" w:rsidP="00CD46B9">
            <w:pPr>
              <w:spacing w:line="360" w:lineRule="auto"/>
              <w:jc w:val="center"/>
              <w:rPr>
                <w:sz w:val="20"/>
                <w:szCs w:val="20"/>
              </w:rPr>
            </w:pPr>
            <w:r w:rsidRPr="00CD46B9">
              <w:rPr>
                <w:sz w:val="20"/>
                <w:szCs w:val="20"/>
              </w:rPr>
              <w:t>11,9</w:t>
            </w:r>
          </w:p>
        </w:tc>
        <w:tc>
          <w:tcPr>
            <w:tcW w:w="1009" w:type="dxa"/>
          </w:tcPr>
          <w:p w:rsidR="002C15BB" w:rsidRPr="00CD46B9" w:rsidRDefault="00A20AF6" w:rsidP="00CD46B9">
            <w:pPr>
              <w:spacing w:line="360" w:lineRule="auto"/>
              <w:jc w:val="center"/>
              <w:rPr>
                <w:sz w:val="20"/>
                <w:szCs w:val="20"/>
              </w:rPr>
            </w:pPr>
            <w:r w:rsidRPr="00CD46B9">
              <w:rPr>
                <w:sz w:val="20"/>
                <w:szCs w:val="20"/>
              </w:rPr>
              <w:t>220</w:t>
            </w:r>
          </w:p>
        </w:tc>
        <w:tc>
          <w:tcPr>
            <w:tcW w:w="1009" w:type="dxa"/>
          </w:tcPr>
          <w:p w:rsidR="002C15BB" w:rsidRPr="00CD46B9" w:rsidRDefault="00E42F57" w:rsidP="00CD46B9">
            <w:pPr>
              <w:spacing w:line="360" w:lineRule="auto"/>
              <w:jc w:val="center"/>
              <w:rPr>
                <w:sz w:val="20"/>
                <w:szCs w:val="20"/>
              </w:rPr>
            </w:pPr>
            <w:r w:rsidRPr="00CD46B9">
              <w:rPr>
                <w:sz w:val="20"/>
                <w:szCs w:val="20"/>
              </w:rPr>
              <w:t>9,1</w:t>
            </w:r>
          </w:p>
        </w:tc>
        <w:tc>
          <w:tcPr>
            <w:tcW w:w="1011" w:type="dxa"/>
          </w:tcPr>
          <w:p w:rsidR="002C15BB" w:rsidRPr="00CD46B9" w:rsidRDefault="00B3554B" w:rsidP="00CD46B9">
            <w:pPr>
              <w:spacing w:line="360" w:lineRule="auto"/>
              <w:jc w:val="center"/>
              <w:rPr>
                <w:sz w:val="20"/>
                <w:szCs w:val="20"/>
              </w:rPr>
            </w:pPr>
            <w:r w:rsidRPr="00CD46B9">
              <w:rPr>
                <w:sz w:val="20"/>
                <w:szCs w:val="20"/>
              </w:rPr>
              <w:t>266</w:t>
            </w:r>
          </w:p>
        </w:tc>
        <w:tc>
          <w:tcPr>
            <w:tcW w:w="1010" w:type="dxa"/>
          </w:tcPr>
          <w:p w:rsidR="002C15BB" w:rsidRPr="00CD46B9" w:rsidRDefault="00075F37" w:rsidP="00CD46B9">
            <w:pPr>
              <w:spacing w:line="360" w:lineRule="auto"/>
              <w:jc w:val="center"/>
              <w:rPr>
                <w:sz w:val="20"/>
                <w:szCs w:val="20"/>
              </w:rPr>
            </w:pPr>
            <w:r w:rsidRPr="00CD46B9">
              <w:rPr>
                <w:sz w:val="20"/>
                <w:szCs w:val="20"/>
              </w:rPr>
              <w:t>11,2</w:t>
            </w:r>
          </w:p>
        </w:tc>
      </w:tr>
      <w:tr w:rsidR="002C15BB" w:rsidRPr="00CD46B9">
        <w:tc>
          <w:tcPr>
            <w:tcW w:w="1503" w:type="dxa"/>
          </w:tcPr>
          <w:p w:rsidR="002C15BB" w:rsidRPr="00CD46B9" w:rsidRDefault="00C763DA" w:rsidP="00CD46B9">
            <w:pPr>
              <w:spacing w:line="360" w:lineRule="auto"/>
              <w:jc w:val="center"/>
              <w:rPr>
                <w:sz w:val="20"/>
                <w:szCs w:val="20"/>
              </w:rPr>
            </w:pPr>
            <w:r w:rsidRPr="00CD46B9">
              <w:rPr>
                <w:sz w:val="20"/>
                <w:szCs w:val="20"/>
              </w:rPr>
              <w:t>Овес</w:t>
            </w:r>
          </w:p>
        </w:tc>
        <w:tc>
          <w:tcPr>
            <w:tcW w:w="1006" w:type="dxa"/>
          </w:tcPr>
          <w:p w:rsidR="002C15BB" w:rsidRPr="00CD46B9" w:rsidRDefault="00D873CF" w:rsidP="00CD46B9">
            <w:pPr>
              <w:spacing w:line="360" w:lineRule="auto"/>
              <w:jc w:val="center"/>
              <w:rPr>
                <w:sz w:val="20"/>
                <w:szCs w:val="20"/>
              </w:rPr>
            </w:pPr>
            <w:r w:rsidRPr="00CD46B9">
              <w:rPr>
                <w:sz w:val="20"/>
                <w:szCs w:val="20"/>
              </w:rPr>
              <w:t>85</w:t>
            </w:r>
          </w:p>
        </w:tc>
        <w:tc>
          <w:tcPr>
            <w:tcW w:w="1007" w:type="dxa"/>
          </w:tcPr>
          <w:p w:rsidR="002C15BB" w:rsidRPr="00CD46B9" w:rsidRDefault="00E71562" w:rsidP="00CD46B9">
            <w:pPr>
              <w:spacing w:line="360" w:lineRule="auto"/>
              <w:jc w:val="center"/>
              <w:rPr>
                <w:sz w:val="20"/>
                <w:szCs w:val="20"/>
              </w:rPr>
            </w:pPr>
            <w:r w:rsidRPr="00CD46B9">
              <w:rPr>
                <w:sz w:val="20"/>
                <w:szCs w:val="20"/>
              </w:rPr>
              <w:t>3,6</w:t>
            </w:r>
          </w:p>
        </w:tc>
        <w:tc>
          <w:tcPr>
            <w:tcW w:w="1008" w:type="dxa"/>
          </w:tcPr>
          <w:p w:rsidR="002C15BB" w:rsidRPr="00CD46B9" w:rsidRDefault="00A20AF6" w:rsidP="00CD46B9">
            <w:pPr>
              <w:spacing w:line="360" w:lineRule="auto"/>
              <w:jc w:val="center"/>
              <w:rPr>
                <w:sz w:val="20"/>
                <w:szCs w:val="20"/>
              </w:rPr>
            </w:pPr>
            <w:r w:rsidRPr="00CD46B9">
              <w:rPr>
                <w:sz w:val="20"/>
                <w:szCs w:val="20"/>
              </w:rPr>
              <w:t>70</w:t>
            </w:r>
          </w:p>
        </w:tc>
        <w:tc>
          <w:tcPr>
            <w:tcW w:w="1008" w:type="dxa"/>
          </w:tcPr>
          <w:p w:rsidR="002C15BB" w:rsidRPr="00CD46B9" w:rsidRDefault="00711462" w:rsidP="00CD46B9">
            <w:pPr>
              <w:spacing w:line="360" w:lineRule="auto"/>
              <w:jc w:val="center"/>
              <w:rPr>
                <w:sz w:val="20"/>
                <w:szCs w:val="20"/>
              </w:rPr>
            </w:pPr>
            <w:r w:rsidRPr="00CD46B9">
              <w:rPr>
                <w:sz w:val="20"/>
                <w:szCs w:val="20"/>
              </w:rPr>
              <w:t>2,9</w:t>
            </w:r>
          </w:p>
        </w:tc>
        <w:tc>
          <w:tcPr>
            <w:tcW w:w="1009" w:type="dxa"/>
          </w:tcPr>
          <w:p w:rsidR="002C15BB" w:rsidRPr="00CD46B9" w:rsidRDefault="00A20AF6" w:rsidP="00CD46B9">
            <w:pPr>
              <w:spacing w:line="360" w:lineRule="auto"/>
              <w:jc w:val="center"/>
              <w:rPr>
                <w:sz w:val="20"/>
                <w:szCs w:val="20"/>
              </w:rPr>
            </w:pPr>
            <w:r w:rsidRPr="00CD46B9">
              <w:rPr>
                <w:sz w:val="20"/>
                <w:szCs w:val="20"/>
              </w:rPr>
              <w:t>110</w:t>
            </w:r>
          </w:p>
        </w:tc>
        <w:tc>
          <w:tcPr>
            <w:tcW w:w="1009" w:type="dxa"/>
          </w:tcPr>
          <w:p w:rsidR="002C15BB" w:rsidRPr="00CD46B9" w:rsidRDefault="00E42F57" w:rsidP="00CD46B9">
            <w:pPr>
              <w:spacing w:line="360" w:lineRule="auto"/>
              <w:jc w:val="center"/>
              <w:rPr>
                <w:sz w:val="20"/>
                <w:szCs w:val="20"/>
              </w:rPr>
            </w:pPr>
            <w:r w:rsidRPr="00CD46B9">
              <w:rPr>
                <w:sz w:val="20"/>
                <w:szCs w:val="20"/>
              </w:rPr>
              <w:t>4,6</w:t>
            </w:r>
          </w:p>
        </w:tc>
        <w:tc>
          <w:tcPr>
            <w:tcW w:w="1011" w:type="dxa"/>
          </w:tcPr>
          <w:p w:rsidR="002C15BB" w:rsidRPr="00CD46B9" w:rsidRDefault="00B3554B" w:rsidP="00CD46B9">
            <w:pPr>
              <w:spacing w:line="360" w:lineRule="auto"/>
              <w:jc w:val="center"/>
              <w:rPr>
                <w:sz w:val="20"/>
                <w:szCs w:val="20"/>
              </w:rPr>
            </w:pPr>
            <w:r w:rsidRPr="00CD46B9">
              <w:rPr>
                <w:sz w:val="20"/>
                <w:szCs w:val="20"/>
              </w:rPr>
              <w:t>88</w:t>
            </w:r>
          </w:p>
        </w:tc>
        <w:tc>
          <w:tcPr>
            <w:tcW w:w="1010" w:type="dxa"/>
          </w:tcPr>
          <w:p w:rsidR="002C15BB" w:rsidRPr="00CD46B9" w:rsidRDefault="00075F37" w:rsidP="00CD46B9">
            <w:pPr>
              <w:spacing w:line="360" w:lineRule="auto"/>
              <w:jc w:val="center"/>
              <w:rPr>
                <w:sz w:val="20"/>
                <w:szCs w:val="20"/>
              </w:rPr>
            </w:pPr>
            <w:r w:rsidRPr="00CD46B9">
              <w:rPr>
                <w:sz w:val="20"/>
                <w:szCs w:val="20"/>
              </w:rPr>
              <w:t>3,7</w:t>
            </w:r>
          </w:p>
        </w:tc>
      </w:tr>
      <w:tr w:rsidR="002C15BB" w:rsidRPr="00CD46B9">
        <w:tc>
          <w:tcPr>
            <w:tcW w:w="1503" w:type="dxa"/>
          </w:tcPr>
          <w:p w:rsidR="002C15BB" w:rsidRPr="00CD46B9" w:rsidRDefault="00C763DA" w:rsidP="00CD46B9">
            <w:pPr>
              <w:spacing w:line="360" w:lineRule="auto"/>
              <w:jc w:val="center"/>
              <w:rPr>
                <w:sz w:val="20"/>
                <w:szCs w:val="20"/>
              </w:rPr>
            </w:pPr>
            <w:r w:rsidRPr="00CD46B9">
              <w:rPr>
                <w:sz w:val="20"/>
                <w:szCs w:val="20"/>
              </w:rPr>
              <w:t>Просо</w:t>
            </w:r>
          </w:p>
        </w:tc>
        <w:tc>
          <w:tcPr>
            <w:tcW w:w="1006" w:type="dxa"/>
          </w:tcPr>
          <w:p w:rsidR="002C15BB" w:rsidRPr="00CD46B9" w:rsidRDefault="00D873CF" w:rsidP="00CD46B9">
            <w:pPr>
              <w:spacing w:line="360" w:lineRule="auto"/>
              <w:jc w:val="center"/>
              <w:rPr>
                <w:sz w:val="20"/>
                <w:szCs w:val="20"/>
              </w:rPr>
            </w:pPr>
            <w:r w:rsidRPr="00CD46B9">
              <w:rPr>
                <w:sz w:val="20"/>
                <w:szCs w:val="20"/>
              </w:rPr>
              <w:t>20</w:t>
            </w:r>
          </w:p>
        </w:tc>
        <w:tc>
          <w:tcPr>
            <w:tcW w:w="1007" w:type="dxa"/>
          </w:tcPr>
          <w:p w:rsidR="002C15BB" w:rsidRPr="00CD46B9" w:rsidRDefault="00E71562" w:rsidP="00CD46B9">
            <w:pPr>
              <w:spacing w:line="360" w:lineRule="auto"/>
              <w:jc w:val="center"/>
              <w:rPr>
                <w:sz w:val="20"/>
                <w:szCs w:val="20"/>
              </w:rPr>
            </w:pPr>
            <w:r w:rsidRPr="00CD46B9">
              <w:rPr>
                <w:sz w:val="20"/>
                <w:szCs w:val="20"/>
              </w:rPr>
              <w:t>0,8</w:t>
            </w:r>
          </w:p>
        </w:tc>
        <w:tc>
          <w:tcPr>
            <w:tcW w:w="1008" w:type="dxa"/>
          </w:tcPr>
          <w:p w:rsidR="002C15BB" w:rsidRPr="00CD46B9" w:rsidRDefault="00A20AF6" w:rsidP="00CD46B9">
            <w:pPr>
              <w:spacing w:line="360" w:lineRule="auto"/>
              <w:jc w:val="center"/>
              <w:rPr>
                <w:sz w:val="20"/>
                <w:szCs w:val="20"/>
              </w:rPr>
            </w:pPr>
            <w:r w:rsidRPr="00CD46B9">
              <w:rPr>
                <w:sz w:val="20"/>
                <w:szCs w:val="20"/>
              </w:rPr>
              <w:t>25</w:t>
            </w:r>
          </w:p>
        </w:tc>
        <w:tc>
          <w:tcPr>
            <w:tcW w:w="1008" w:type="dxa"/>
          </w:tcPr>
          <w:p w:rsidR="002C15BB" w:rsidRPr="00CD46B9" w:rsidRDefault="00711462" w:rsidP="00CD46B9">
            <w:pPr>
              <w:spacing w:line="360" w:lineRule="auto"/>
              <w:jc w:val="center"/>
              <w:rPr>
                <w:sz w:val="20"/>
                <w:szCs w:val="20"/>
              </w:rPr>
            </w:pPr>
            <w:r w:rsidRPr="00CD46B9">
              <w:rPr>
                <w:sz w:val="20"/>
                <w:szCs w:val="20"/>
              </w:rPr>
              <w:t>1,1</w:t>
            </w:r>
          </w:p>
        </w:tc>
        <w:tc>
          <w:tcPr>
            <w:tcW w:w="1009" w:type="dxa"/>
          </w:tcPr>
          <w:p w:rsidR="002C15BB" w:rsidRPr="00CD46B9" w:rsidRDefault="00A20AF6" w:rsidP="00CD46B9">
            <w:pPr>
              <w:spacing w:line="360" w:lineRule="auto"/>
              <w:jc w:val="center"/>
              <w:rPr>
                <w:sz w:val="20"/>
                <w:szCs w:val="20"/>
              </w:rPr>
            </w:pPr>
            <w:r w:rsidRPr="00CD46B9">
              <w:rPr>
                <w:sz w:val="20"/>
                <w:szCs w:val="20"/>
              </w:rPr>
              <w:t>27</w:t>
            </w:r>
          </w:p>
        </w:tc>
        <w:tc>
          <w:tcPr>
            <w:tcW w:w="1009" w:type="dxa"/>
          </w:tcPr>
          <w:p w:rsidR="002C15BB" w:rsidRPr="00CD46B9" w:rsidRDefault="00E42F57" w:rsidP="00CD46B9">
            <w:pPr>
              <w:spacing w:line="360" w:lineRule="auto"/>
              <w:jc w:val="center"/>
              <w:rPr>
                <w:sz w:val="20"/>
                <w:szCs w:val="20"/>
              </w:rPr>
            </w:pPr>
            <w:r w:rsidRPr="00CD46B9">
              <w:rPr>
                <w:sz w:val="20"/>
                <w:szCs w:val="20"/>
              </w:rPr>
              <w:t>1,1</w:t>
            </w:r>
          </w:p>
        </w:tc>
        <w:tc>
          <w:tcPr>
            <w:tcW w:w="1011" w:type="dxa"/>
          </w:tcPr>
          <w:p w:rsidR="002C15BB" w:rsidRPr="00CD46B9" w:rsidRDefault="00B3554B" w:rsidP="00CD46B9">
            <w:pPr>
              <w:spacing w:line="360" w:lineRule="auto"/>
              <w:jc w:val="center"/>
              <w:rPr>
                <w:sz w:val="20"/>
                <w:szCs w:val="20"/>
              </w:rPr>
            </w:pPr>
            <w:r w:rsidRPr="00CD46B9">
              <w:rPr>
                <w:sz w:val="20"/>
                <w:szCs w:val="20"/>
              </w:rPr>
              <w:t>24</w:t>
            </w:r>
          </w:p>
        </w:tc>
        <w:tc>
          <w:tcPr>
            <w:tcW w:w="1010" w:type="dxa"/>
          </w:tcPr>
          <w:p w:rsidR="002C15BB" w:rsidRPr="00CD46B9" w:rsidRDefault="00075F37" w:rsidP="00CD46B9">
            <w:pPr>
              <w:spacing w:line="360" w:lineRule="auto"/>
              <w:jc w:val="center"/>
              <w:rPr>
                <w:sz w:val="20"/>
                <w:szCs w:val="20"/>
              </w:rPr>
            </w:pPr>
            <w:r w:rsidRPr="00CD46B9">
              <w:rPr>
                <w:sz w:val="20"/>
                <w:szCs w:val="20"/>
              </w:rPr>
              <w:t>1</w:t>
            </w:r>
          </w:p>
        </w:tc>
      </w:tr>
      <w:tr w:rsidR="00A20AF6" w:rsidRPr="00CD46B9">
        <w:tc>
          <w:tcPr>
            <w:tcW w:w="1503" w:type="dxa"/>
          </w:tcPr>
          <w:p w:rsidR="00D873CF" w:rsidRPr="00CD46B9" w:rsidRDefault="00D873CF" w:rsidP="00CD46B9">
            <w:pPr>
              <w:spacing w:line="360" w:lineRule="auto"/>
              <w:jc w:val="center"/>
              <w:rPr>
                <w:sz w:val="20"/>
                <w:szCs w:val="20"/>
              </w:rPr>
            </w:pPr>
            <w:r w:rsidRPr="00CD46B9">
              <w:rPr>
                <w:sz w:val="20"/>
                <w:szCs w:val="20"/>
              </w:rPr>
              <w:t>Мн. травы</w:t>
            </w:r>
          </w:p>
        </w:tc>
        <w:tc>
          <w:tcPr>
            <w:tcW w:w="1006" w:type="dxa"/>
          </w:tcPr>
          <w:p w:rsidR="00D873CF" w:rsidRPr="00CD46B9" w:rsidRDefault="00D873CF" w:rsidP="00CD46B9">
            <w:pPr>
              <w:spacing w:line="360" w:lineRule="auto"/>
              <w:jc w:val="center"/>
              <w:rPr>
                <w:sz w:val="20"/>
                <w:szCs w:val="20"/>
              </w:rPr>
            </w:pPr>
            <w:r w:rsidRPr="00CD46B9">
              <w:rPr>
                <w:sz w:val="20"/>
                <w:szCs w:val="20"/>
              </w:rPr>
              <w:t>483</w:t>
            </w:r>
          </w:p>
        </w:tc>
        <w:tc>
          <w:tcPr>
            <w:tcW w:w="1007" w:type="dxa"/>
          </w:tcPr>
          <w:p w:rsidR="00D873CF" w:rsidRPr="00CD46B9" w:rsidRDefault="00E71562" w:rsidP="00CD46B9">
            <w:pPr>
              <w:spacing w:line="360" w:lineRule="auto"/>
              <w:jc w:val="center"/>
              <w:rPr>
                <w:sz w:val="20"/>
                <w:szCs w:val="20"/>
              </w:rPr>
            </w:pPr>
            <w:r w:rsidRPr="00CD46B9">
              <w:rPr>
                <w:sz w:val="20"/>
                <w:szCs w:val="20"/>
              </w:rPr>
              <w:t>20,4</w:t>
            </w:r>
          </w:p>
        </w:tc>
        <w:tc>
          <w:tcPr>
            <w:tcW w:w="1008" w:type="dxa"/>
          </w:tcPr>
          <w:p w:rsidR="00D873CF" w:rsidRPr="00CD46B9" w:rsidRDefault="00A20AF6" w:rsidP="00CD46B9">
            <w:pPr>
              <w:spacing w:line="360" w:lineRule="auto"/>
              <w:jc w:val="center"/>
              <w:rPr>
                <w:sz w:val="20"/>
                <w:szCs w:val="20"/>
              </w:rPr>
            </w:pPr>
            <w:r w:rsidRPr="00CD46B9">
              <w:rPr>
                <w:sz w:val="20"/>
                <w:szCs w:val="20"/>
              </w:rPr>
              <w:t>469</w:t>
            </w:r>
          </w:p>
        </w:tc>
        <w:tc>
          <w:tcPr>
            <w:tcW w:w="1008" w:type="dxa"/>
          </w:tcPr>
          <w:p w:rsidR="00D873CF" w:rsidRPr="00CD46B9" w:rsidRDefault="00711462" w:rsidP="00CD46B9">
            <w:pPr>
              <w:spacing w:line="360" w:lineRule="auto"/>
              <w:jc w:val="center"/>
              <w:rPr>
                <w:sz w:val="20"/>
                <w:szCs w:val="20"/>
              </w:rPr>
            </w:pPr>
            <w:r w:rsidRPr="00CD46B9">
              <w:rPr>
                <w:sz w:val="20"/>
                <w:szCs w:val="20"/>
              </w:rPr>
              <w:t>19,9</w:t>
            </w:r>
          </w:p>
        </w:tc>
        <w:tc>
          <w:tcPr>
            <w:tcW w:w="1009" w:type="dxa"/>
          </w:tcPr>
          <w:p w:rsidR="00D873CF" w:rsidRPr="00CD46B9" w:rsidRDefault="00A20AF6" w:rsidP="00CD46B9">
            <w:pPr>
              <w:spacing w:line="360" w:lineRule="auto"/>
              <w:jc w:val="center"/>
              <w:rPr>
                <w:sz w:val="20"/>
                <w:szCs w:val="20"/>
              </w:rPr>
            </w:pPr>
            <w:r w:rsidRPr="00CD46B9">
              <w:rPr>
                <w:sz w:val="20"/>
                <w:szCs w:val="20"/>
              </w:rPr>
              <w:t>452</w:t>
            </w:r>
          </w:p>
        </w:tc>
        <w:tc>
          <w:tcPr>
            <w:tcW w:w="1009" w:type="dxa"/>
          </w:tcPr>
          <w:p w:rsidR="00D873CF" w:rsidRPr="00CD46B9" w:rsidRDefault="00711462" w:rsidP="00CD46B9">
            <w:pPr>
              <w:spacing w:line="360" w:lineRule="auto"/>
              <w:jc w:val="center"/>
              <w:rPr>
                <w:sz w:val="20"/>
                <w:szCs w:val="20"/>
              </w:rPr>
            </w:pPr>
            <w:r w:rsidRPr="00CD46B9">
              <w:rPr>
                <w:sz w:val="20"/>
                <w:szCs w:val="20"/>
              </w:rPr>
              <w:t>18,7</w:t>
            </w:r>
          </w:p>
        </w:tc>
        <w:tc>
          <w:tcPr>
            <w:tcW w:w="1011" w:type="dxa"/>
          </w:tcPr>
          <w:p w:rsidR="00D873CF" w:rsidRPr="00CD46B9" w:rsidRDefault="00B3554B" w:rsidP="00CD46B9">
            <w:pPr>
              <w:spacing w:line="360" w:lineRule="auto"/>
              <w:jc w:val="center"/>
              <w:rPr>
                <w:sz w:val="20"/>
                <w:szCs w:val="20"/>
              </w:rPr>
            </w:pPr>
            <w:r w:rsidRPr="00CD46B9">
              <w:rPr>
                <w:sz w:val="20"/>
                <w:szCs w:val="20"/>
              </w:rPr>
              <w:t>468</w:t>
            </w:r>
          </w:p>
        </w:tc>
        <w:tc>
          <w:tcPr>
            <w:tcW w:w="1010" w:type="dxa"/>
          </w:tcPr>
          <w:p w:rsidR="00D873CF" w:rsidRPr="00CD46B9" w:rsidRDefault="00075F37" w:rsidP="00CD46B9">
            <w:pPr>
              <w:spacing w:line="360" w:lineRule="auto"/>
              <w:jc w:val="center"/>
              <w:rPr>
                <w:sz w:val="20"/>
                <w:szCs w:val="20"/>
              </w:rPr>
            </w:pPr>
            <w:r w:rsidRPr="00CD46B9">
              <w:rPr>
                <w:sz w:val="20"/>
                <w:szCs w:val="20"/>
              </w:rPr>
              <w:t>19,6</w:t>
            </w:r>
          </w:p>
        </w:tc>
      </w:tr>
      <w:tr w:rsidR="00D873CF" w:rsidRPr="00CD46B9">
        <w:tc>
          <w:tcPr>
            <w:tcW w:w="1503" w:type="dxa"/>
          </w:tcPr>
          <w:p w:rsidR="00D873CF" w:rsidRPr="00CD46B9" w:rsidRDefault="00D873CF" w:rsidP="00CD46B9">
            <w:pPr>
              <w:spacing w:line="360" w:lineRule="auto"/>
              <w:jc w:val="center"/>
              <w:rPr>
                <w:sz w:val="20"/>
                <w:szCs w:val="20"/>
              </w:rPr>
            </w:pPr>
            <w:r w:rsidRPr="00CD46B9">
              <w:rPr>
                <w:sz w:val="20"/>
                <w:szCs w:val="20"/>
              </w:rPr>
              <w:t>Гречиха</w:t>
            </w:r>
          </w:p>
        </w:tc>
        <w:tc>
          <w:tcPr>
            <w:tcW w:w="1006" w:type="dxa"/>
          </w:tcPr>
          <w:p w:rsidR="00D873CF" w:rsidRPr="00CD46B9" w:rsidRDefault="00D873CF" w:rsidP="00CD46B9">
            <w:pPr>
              <w:spacing w:line="360" w:lineRule="auto"/>
              <w:jc w:val="center"/>
              <w:rPr>
                <w:sz w:val="20"/>
                <w:szCs w:val="20"/>
              </w:rPr>
            </w:pPr>
            <w:r w:rsidRPr="00CD46B9">
              <w:rPr>
                <w:sz w:val="20"/>
                <w:szCs w:val="20"/>
              </w:rPr>
              <w:t>60</w:t>
            </w:r>
          </w:p>
        </w:tc>
        <w:tc>
          <w:tcPr>
            <w:tcW w:w="1007" w:type="dxa"/>
          </w:tcPr>
          <w:p w:rsidR="00D873CF" w:rsidRPr="00CD46B9" w:rsidRDefault="00E71562" w:rsidP="00CD46B9">
            <w:pPr>
              <w:spacing w:line="360" w:lineRule="auto"/>
              <w:jc w:val="center"/>
              <w:rPr>
                <w:sz w:val="20"/>
                <w:szCs w:val="20"/>
              </w:rPr>
            </w:pPr>
            <w:r w:rsidRPr="00CD46B9">
              <w:rPr>
                <w:sz w:val="20"/>
                <w:szCs w:val="20"/>
              </w:rPr>
              <w:t>2,5</w:t>
            </w:r>
          </w:p>
        </w:tc>
        <w:tc>
          <w:tcPr>
            <w:tcW w:w="1008" w:type="dxa"/>
          </w:tcPr>
          <w:p w:rsidR="00D873CF" w:rsidRPr="00CD46B9" w:rsidRDefault="00A20AF6" w:rsidP="00CD46B9">
            <w:pPr>
              <w:spacing w:line="360" w:lineRule="auto"/>
              <w:jc w:val="center"/>
              <w:rPr>
                <w:sz w:val="20"/>
                <w:szCs w:val="20"/>
              </w:rPr>
            </w:pPr>
            <w:r w:rsidRPr="00CD46B9">
              <w:rPr>
                <w:sz w:val="20"/>
                <w:szCs w:val="20"/>
              </w:rPr>
              <w:t>75</w:t>
            </w:r>
          </w:p>
        </w:tc>
        <w:tc>
          <w:tcPr>
            <w:tcW w:w="1008" w:type="dxa"/>
          </w:tcPr>
          <w:p w:rsidR="00D873CF" w:rsidRPr="00CD46B9" w:rsidRDefault="00711462" w:rsidP="00CD46B9">
            <w:pPr>
              <w:spacing w:line="360" w:lineRule="auto"/>
              <w:jc w:val="center"/>
              <w:rPr>
                <w:sz w:val="20"/>
                <w:szCs w:val="20"/>
              </w:rPr>
            </w:pPr>
            <w:r w:rsidRPr="00CD46B9">
              <w:rPr>
                <w:sz w:val="20"/>
                <w:szCs w:val="20"/>
              </w:rPr>
              <w:t>3,2</w:t>
            </w:r>
          </w:p>
        </w:tc>
        <w:tc>
          <w:tcPr>
            <w:tcW w:w="1009" w:type="dxa"/>
          </w:tcPr>
          <w:p w:rsidR="00D873CF" w:rsidRPr="00CD46B9" w:rsidRDefault="00A20AF6" w:rsidP="00CD46B9">
            <w:pPr>
              <w:spacing w:line="360" w:lineRule="auto"/>
              <w:jc w:val="center"/>
              <w:rPr>
                <w:sz w:val="20"/>
                <w:szCs w:val="20"/>
              </w:rPr>
            </w:pPr>
            <w:r w:rsidRPr="00CD46B9">
              <w:rPr>
                <w:sz w:val="20"/>
                <w:szCs w:val="20"/>
              </w:rPr>
              <w:t>85</w:t>
            </w:r>
          </w:p>
        </w:tc>
        <w:tc>
          <w:tcPr>
            <w:tcW w:w="1009" w:type="dxa"/>
          </w:tcPr>
          <w:p w:rsidR="00D873CF" w:rsidRPr="00CD46B9" w:rsidRDefault="00E42F57" w:rsidP="00CD46B9">
            <w:pPr>
              <w:spacing w:line="360" w:lineRule="auto"/>
              <w:jc w:val="center"/>
              <w:rPr>
                <w:sz w:val="20"/>
                <w:szCs w:val="20"/>
              </w:rPr>
            </w:pPr>
            <w:r w:rsidRPr="00CD46B9">
              <w:rPr>
                <w:sz w:val="20"/>
                <w:szCs w:val="20"/>
              </w:rPr>
              <w:t>3,5</w:t>
            </w:r>
          </w:p>
        </w:tc>
        <w:tc>
          <w:tcPr>
            <w:tcW w:w="1011" w:type="dxa"/>
          </w:tcPr>
          <w:p w:rsidR="00D873CF" w:rsidRPr="00CD46B9" w:rsidRDefault="00B3554B" w:rsidP="00CD46B9">
            <w:pPr>
              <w:spacing w:line="360" w:lineRule="auto"/>
              <w:jc w:val="center"/>
              <w:rPr>
                <w:sz w:val="20"/>
                <w:szCs w:val="20"/>
              </w:rPr>
            </w:pPr>
            <w:r w:rsidRPr="00CD46B9">
              <w:rPr>
                <w:sz w:val="20"/>
                <w:szCs w:val="20"/>
              </w:rPr>
              <w:t>73</w:t>
            </w:r>
          </w:p>
        </w:tc>
        <w:tc>
          <w:tcPr>
            <w:tcW w:w="1010" w:type="dxa"/>
          </w:tcPr>
          <w:p w:rsidR="00D873CF" w:rsidRPr="00CD46B9" w:rsidRDefault="00075F37" w:rsidP="00CD46B9">
            <w:pPr>
              <w:spacing w:line="360" w:lineRule="auto"/>
              <w:jc w:val="center"/>
              <w:rPr>
                <w:sz w:val="20"/>
                <w:szCs w:val="20"/>
              </w:rPr>
            </w:pPr>
            <w:r w:rsidRPr="00CD46B9">
              <w:rPr>
                <w:sz w:val="20"/>
                <w:szCs w:val="20"/>
              </w:rPr>
              <w:t>3,1</w:t>
            </w:r>
          </w:p>
        </w:tc>
      </w:tr>
      <w:tr w:rsidR="00C763DA" w:rsidRPr="00CD46B9">
        <w:tc>
          <w:tcPr>
            <w:tcW w:w="1503" w:type="dxa"/>
          </w:tcPr>
          <w:p w:rsidR="00C763DA" w:rsidRPr="00CD46B9" w:rsidRDefault="00C763DA" w:rsidP="00CD46B9">
            <w:pPr>
              <w:spacing w:line="360" w:lineRule="auto"/>
              <w:jc w:val="center"/>
              <w:rPr>
                <w:sz w:val="20"/>
                <w:szCs w:val="20"/>
              </w:rPr>
            </w:pPr>
            <w:r w:rsidRPr="00CD46B9">
              <w:rPr>
                <w:sz w:val="20"/>
                <w:szCs w:val="20"/>
              </w:rPr>
              <w:t>Горох</w:t>
            </w:r>
          </w:p>
        </w:tc>
        <w:tc>
          <w:tcPr>
            <w:tcW w:w="1006" w:type="dxa"/>
          </w:tcPr>
          <w:p w:rsidR="00C763DA" w:rsidRPr="00CD46B9" w:rsidRDefault="00D873CF" w:rsidP="00CD46B9">
            <w:pPr>
              <w:spacing w:line="360" w:lineRule="auto"/>
              <w:jc w:val="center"/>
              <w:rPr>
                <w:sz w:val="20"/>
                <w:szCs w:val="20"/>
              </w:rPr>
            </w:pPr>
            <w:r w:rsidRPr="00CD46B9">
              <w:rPr>
                <w:sz w:val="20"/>
                <w:szCs w:val="20"/>
              </w:rPr>
              <w:t>150</w:t>
            </w:r>
          </w:p>
        </w:tc>
        <w:tc>
          <w:tcPr>
            <w:tcW w:w="1007" w:type="dxa"/>
          </w:tcPr>
          <w:p w:rsidR="00C763DA" w:rsidRPr="00CD46B9" w:rsidRDefault="00E71562" w:rsidP="00CD46B9">
            <w:pPr>
              <w:spacing w:line="360" w:lineRule="auto"/>
              <w:jc w:val="center"/>
              <w:rPr>
                <w:sz w:val="20"/>
                <w:szCs w:val="20"/>
              </w:rPr>
            </w:pPr>
            <w:r w:rsidRPr="00CD46B9">
              <w:rPr>
                <w:sz w:val="20"/>
                <w:szCs w:val="20"/>
              </w:rPr>
              <w:t>6,3</w:t>
            </w:r>
          </w:p>
        </w:tc>
        <w:tc>
          <w:tcPr>
            <w:tcW w:w="1008" w:type="dxa"/>
          </w:tcPr>
          <w:p w:rsidR="00C763DA" w:rsidRPr="00CD46B9" w:rsidRDefault="00A20AF6" w:rsidP="00CD46B9">
            <w:pPr>
              <w:spacing w:line="360" w:lineRule="auto"/>
              <w:jc w:val="center"/>
              <w:rPr>
                <w:sz w:val="20"/>
                <w:szCs w:val="20"/>
              </w:rPr>
            </w:pPr>
            <w:r w:rsidRPr="00CD46B9">
              <w:rPr>
                <w:sz w:val="20"/>
                <w:szCs w:val="20"/>
              </w:rPr>
              <w:t>145</w:t>
            </w:r>
          </w:p>
        </w:tc>
        <w:tc>
          <w:tcPr>
            <w:tcW w:w="1008" w:type="dxa"/>
          </w:tcPr>
          <w:p w:rsidR="00C763DA" w:rsidRPr="00CD46B9" w:rsidRDefault="00711462" w:rsidP="00CD46B9">
            <w:pPr>
              <w:spacing w:line="360" w:lineRule="auto"/>
              <w:jc w:val="center"/>
              <w:rPr>
                <w:sz w:val="20"/>
                <w:szCs w:val="20"/>
              </w:rPr>
            </w:pPr>
            <w:r w:rsidRPr="00CD46B9">
              <w:rPr>
                <w:sz w:val="20"/>
                <w:szCs w:val="20"/>
              </w:rPr>
              <w:t>6,2</w:t>
            </w:r>
          </w:p>
        </w:tc>
        <w:tc>
          <w:tcPr>
            <w:tcW w:w="1009" w:type="dxa"/>
          </w:tcPr>
          <w:p w:rsidR="00C763DA" w:rsidRPr="00CD46B9" w:rsidRDefault="00A20AF6" w:rsidP="00CD46B9">
            <w:pPr>
              <w:spacing w:line="360" w:lineRule="auto"/>
              <w:jc w:val="center"/>
              <w:rPr>
                <w:sz w:val="20"/>
                <w:szCs w:val="20"/>
              </w:rPr>
            </w:pPr>
            <w:r w:rsidRPr="00CD46B9">
              <w:rPr>
                <w:sz w:val="20"/>
                <w:szCs w:val="20"/>
              </w:rPr>
              <w:t>155</w:t>
            </w:r>
          </w:p>
        </w:tc>
        <w:tc>
          <w:tcPr>
            <w:tcW w:w="1009" w:type="dxa"/>
          </w:tcPr>
          <w:p w:rsidR="00C763DA" w:rsidRPr="00CD46B9" w:rsidRDefault="00711462" w:rsidP="00CD46B9">
            <w:pPr>
              <w:spacing w:line="360" w:lineRule="auto"/>
              <w:jc w:val="center"/>
              <w:rPr>
                <w:sz w:val="20"/>
                <w:szCs w:val="20"/>
              </w:rPr>
            </w:pPr>
            <w:r w:rsidRPr="00CD46B9">
              <w:rPr>
                <w:sz w:val="20"/>
                <w:szCs w:val="20"/>
              </w:rPr>
              <w:t>6,4</w:t>
            </w:r>
          </w:p>
        </w:tc>
        <w:tc>
          <w:tcPr>
            <w:tcW w:w="1011" w:type="dxa"/>
          </w:tcPr>
          <w:p w:rsidR="00C763DA" w:rsidRPr="00CD46B9" w:rsidRDefault="00B3554B" w:rsidP="00CD46B9">
            <w:pPr>
              <w:spacing w:line="360" w:lineRule="auto"/>
              <w:jc w:val="center"/>
              <w:rPr>
                <w:sz w:val="20"/>
                <w:szCs w:val="20"/>
              </w:rPr>
            </w:pPr>
            <w:r w:rsidRPr="00CD46B9">
              <w:rPr>
                <w:sz w:val="20"/>
                <w:szCs w:val="20"/>
              </w:rPr>
              <w:t>150</w:t>
            </w:r>
          </w:p>
        </w:tc>
        <w:tc>
          <w:tcPr>
            <w:tcW w:w="1010" w:type="dxa"/>
          </w:tcPr>
          <w:p w:rsidR="00C763DA" w:rsidRPr="00CD46B9" w:rsidRDefault="00075F37" w:rsidP="00CD46B9">
            <w:pPr>
              <w:spacing w:line="360" w:lineRule="auto"/>
              <w:jc w:val="center"/>
              <w:rPr>
                <w:sz w:val="20"/>
                <w:szCs w:val="20"/>
              </w:rPr>
            </w:pPr>
            <w:r w:rsidRPr="00CD46B9">
              <w:rPr>
                <w:sz w:val="20"/>
                <w:szCs w:val="20"/>
              </w:rPr>
              <w:t>6,3</w:t>
            </w:r>
          </w:p>
        </w:tc>
      </w:tr>
      <w:tr w:rsidR="00C763DA" w:rsidRPr="00CD46B9">
        <w:tc>
          <w:tcPr>
            <w:tcW w:w="1503" w:type="dxa"/>
          </w:tcPr>
          <w:p w:rsidR="00C763DA" w:rsidRPr="00CD46B9" w:rsidRDefault="00C763DA" w:rsidP="00CD46B9">
            <w:pPr>
              <w:spacing w:line="360" w:lineRule="auto"/>
              <w:jc w:val="center"/>
              <w:rPr>
                <w:sz w:val="20"/>
                <w:szCs w:val="20"/>
              </w:rPr>
            </w:pPr>
            <w:r w:rsidRPr="00CD46B9">
              <w:rPr>
                <w:sz w:val="20"/>
                <w:szCs w:val="20"/>
              </w:rPr>
              <w:t>Яровая пшеница</w:t>
            </w:r>
          </w:p>
        </w:tc>
        <w:tc>
          <w:tcPr>
            <w:tcW w:w="1006" w:type="dxa"/>
          </w:tcPr>
          <w:p w:rsidR="00C763DA" w:rsidRPr="00CD46B9" w:rsidRDefault="00D873CF" w:rsidP="00CD46B9">
            <w:pPr>
              <w:spacing w:line="360" w:lineRule="auto"/>
              <w:jc w:val="center"/>
              <w:rPr>
                <w:sz w:val="20"/>
                <w:szCs w:val="20"/>
              </w:rPr>
            </w:pPr>
            <w:r w:rsidRPr="00CD46B9">
              <w:rPr>
                <w:sz w:val="20"/>
                <w:szCs w:val="20"/>
              </w:rPr>
              <w:t>114</w:t>
            </w:r>
          </w:p>
        </w:tc>
        <w:tc>
          <w:tcPr>
            <w:tcW w:w="1007" w:type="dxa"/>
          </w:tcPr>
          <w:p w:rsidR="00C763DA" w:rsidRPr="00CD46B9" w:rsidRDefault="00E71562" w:rsidP="00CD46B9">
            <w:pPr>
              <w:spacing w:line="360" w:lineRule="auto"/>
              <w:jc w:val="center"/>
              <w:rPr>
                <w:sz w:val="20"/>
                <w:szCs w:val="20"/>
              </w:rPr>
            </w:pPr>
            <w:r w:rsidRPr="00CD46B9">
              <w:rPr>
                <w:sz w:val="20"/>
                <w:szCs w:val="20"/>
              </w:rPr>
              <w:t>4,8</w:t>
            </w:r>
          </w:p>
        </w:tc>
        <w:tc>
          <w:tcPr>
            <w:tcW w:w="1008" w:type="dxa"/>
          </w:tcPr>
          <w:p w:rsidR="00C763DA" w:rsidRPr="00CD46B9" w:rsidRDefault="00A20AF6" w:rsidP="00CD46B9">
            <w:pPr>
              <w:spacing w:line="360" w:lineRule="auto"/>
              <w:jc w:val="center"/>
              <w:rPr>
                <w:sz w:val="20"/>
                <w:szCs w:val="20"/>
              </w:rPr>
            </w:pPr>
            <w:r w:rsidRPr="00CD46B9">
              <w:rPr>
                <w:sz w:val="20"/>
                <w:szCs w:val="20"/>
              </w:rPr>
              <w:t>114</w:t>
            </w:r>
          </w:p>
        </w:tc>
        <w:tc>
          <w:tcPr>
            <w:tcW w:w="1008" w:type="dxa"/>
          </w:tcPr>
          <w:p w:rsidR="00C763DA" w:rsidRPr="00CD46B9" w:rsidRDefault="00711462" w:rsidP="00CD46B9">
            <w:pPr>
              <w:spacing w:line="360" w:lineRule="auto"/>
              <w:jc w:val="center"/>
              <w:rPr>
                <w:sz w:val="20"/>
                <w:szCs w:val="20"/>
              </w:rPr>
            </w:pPr>
            <w:r w:rsidRPr="00CD46B9">
              <w:rPr>
                <w:sz w:val="20"/>
                <w:szCs w:val="20"/>
              </w:rPr>
              <w:t>4,9</w:t>
            </w:r>
          </w:p>
        </w:tc>
        <w:tc>
          <w:tcPr>
            <w:tcW w:w="1009" w:type="dxa"/>
          </w:tcPr>
          <w:p w:rsidR="00C763DA" w:rsidRPr="00CD46B9" w:rsidRDefault="00A20AF6" w:rsidP="00CD46B9">
            <w:pPr>
              <w:spacing w:line="360" w:lineRule="auto"/>
              <w:jc w:val="center"/>
              <w:rPr>
                <w:sz w:val="20"/>
                <w:szCs w:val="20"/>
              </w:rPr>
            </w:pPr>
            <w:r w:rsidRPr="00CD46B9">
              <w:rPr>
                <w:sz w:val="20"/>
                <w:szCs w:val="20"/>
              </w:rPr>
              <w:t>120</w:t>
            </w:r>
          </w:p>
        </w:tc>
        <w:tc>
          <w:tcPr>
            <w:tcW w:w="1009" w:type="dxa"/>
          </w:tcPr>
          <w:p w:rsidR="00C763DA" w:rsidRPr="00CD46B9" w:rsidRDefault="00711462" w:rsidP="00CD46B9">
            <w:pPr>
              <w:spacing w:line="360" w:lineRule="auto"/>
              <w:jc w:val="center"/>
              <w:rPr>
                <w:sz w:val="20"/>
                <w:szCs w:val="20"/>
              </w:rPr>
            </w:pPr>
            <w:r w:rsidRPr="00CD46B9">
              <w:rPr>
                <w:sz w:val="20"/>
                <w:szCs w:val="20"/>
              </w:rPr>
              <w:t>4,9</w:t>
            </w:r>
          </w:p>
        </w:tc>
        <w:tc>
          <w:tcPr>
            <w:tcW w:w="1011" w:type="dxa"/>
          </w:tcPr>
          <w:p w:rsidR="00C763DA" w:rsidRPr="00CD46B9" w:rsidRDefault="00B3554B" w:rsidP="00CD46B9">
            <w:pPr>
              <w:spacing w:line="360" w:lineRule="auto"/>
              <w:jc w:val="center"/>
              <w:rPr>
                <w:sz w:val="20"/>
                <w:szCs w:val="20"/>
              </w:rPr>
            </w:pPr>
            <w:r w:rsidRPr="00CD46B9">
              <w:rPr>
                <w:sz w:val="20"/>
                <w:szCs w:val="20"/>
              </w:rPr>
              <w:t>116</w:t>
            </w:r>
          </w:p>
        </w:tc>
        <w:tc>
          <w:tcPr>
            <w:tcW w:w="1010" w:type="dxa"/>
          </w:tcPr>
          <w:p w:rsidR="00C763DA" w:rsidRPr="00CD46B9" w:rsidRDefault="00075F37" w:rsidP="00CD46B9">
            <w:pPr>
              <w:spacing w:line="360" w:lineRule="auto"/>
              <w:jc w:val="center"/>
              <w:rPr>
                <w:sz w:val="20"/>
                <w:szCs w:val="20"/>
              </w:rPr>
            </w:pPr>
            <w:r w:rsidRPr="00CD46B9">
              <w:rPr>
                <w:sz w:val="20"/>
                <w:szCs w:val="20"/>
              </w:rPr>
              <w:t>4,9</w:t>
            </w:r>
          </w:p>
        </w:tc>
      </w:tr>
      <w:tr w:rsidR="00C763DA" w:rsidRPr="00CD46B9">
        <w:tc>
          <w:tcPr>
            <w:tcW w:w="1503" w:type="dxa"/>
          </w:tcPr>
          <w:p w:rsidR="00C763DA" w:rsidRPr="00CD46B9" w:rsidRDefault="00C763DA" w:rsidP="00CD46B9">
            <w:pPr>
              <w:spacing w:line="360" w:lineRule="auto"/>
              <w:jc w:val="center"/>
              <w:rPr>
                <w:sz w:val="20"/>
                <w:szCs w:val="20"/>
              </w:rPr>
            </w:pPr>
            <w:r w:rsidRPr="00CD46B9">
              <w:rPr>
                <w:sz w:val="20"/>
                <w:szCs w:val="20"/>
              </w:rPr>
              <w:t>Сахарная свекла</w:t>
            </w:r>
          </w:p>
        </w:tc>
        <w:tc>
          <w:tcPr>
            <w:tcW w:w="1006" w:type="dxa"/>
          </w:tcPr>
          <w:p w:rsidR="00C763DA" w:rsidRPr="00CD46B9" w:rsidRDefault="00D873CF" w:rsidP="00CD46B9">
            <w:pPr>
              <w:spacing w:line="360" w:lineRule="auto"/>
              <w:jc w:val="center"/>
              <w:rPr>
                <w:sz w:val="20"/>
                <w:szCs w:val="20"/>
              </w:rPr>
            </w:pPr>
            <w:r w:rsidRPr="00CD46B9">
              <w:rPr>
                <w:sz w:val="20"/>
                <w:szCs w:val="20"/>
              </w:rPr>
              <w:t>211</w:t>
            </w:r>
          </w:p>
        </w:tc>
        <w:tc>
          <w:tcPr>
            <w:tcW w:w="1007" w:type="dxa"/>
          </w:tcPr>
          <w:p w:rsidR="00C763DA" w:rsidRPr="00CD46B9" w:rsidRDefault="006248CF" w:rsidP="00CD46B9">
            <w:pPr>
              <w:spacing w:line="360" w:lineRule="auto"/>
              <w:jc w:val="center"/>
              <w:rPr>
                <w:sz w:val="20"/>
                <w:szCs w:val="20"/>
              </w:rPr>
            </w:pPr>
            <w:r w:rsidRPr="00CD46B9">
              <w:rPr>
                <w:sz w:val="20"/>
                <w:szCs w:val="20"/>
              </w:rPr>
              <w:t>8,9</w:t>
            </w:r>
          </w:p>
        </w:tc>
        <w:tc>
          <w:tcPr>
            <w:tcW w:w="1008" w:type="dxa"/>
          </w:tcPr>
          <w:p w:rsidR="00C763DA" w:rsidRPr="00CD46B9" w:rsidRDefault="00A20AF6" w:rsidP="00CD46B9">
            <w:pPr>
              <w:spacing w:line="360" w:lineRule="auto"/>
              <w:jc w:val="center"/>
              <w:rPr>
                <w:sz w:val="20"/>
                <w:szCs w:val="20"/>
              </w:rPr>
            </w:pPr>
            <w:r w:rsidRPr="00CD46B9">
              <w:rPr>
                <w:sz w:val="20"/>
                <w:szCs w:val="20"/>
              </w:rPr>
              <w:t>240</w:t>
            </w:r>
          </w:p>
        </w:tc>
        <w:tc>
          <w:tcPr>
            <w:tcW w:w="1008" w:type="dxa"/>
          </w:tcPr>
          <w:p w:rsidR="00C763DA" w:rsidRPr="00CD46B9" w:rsidRDefault="00711462" w:rsidP="00CD46B9">
            <w:pPr>
              <w:spacing w:line="360" w:lineRule="auto"/>
              <w:jc w:val="center"/>
              <w:rPr>
                <w:sz w:val="20"/>
                <w:szCs w:val="20"/>
              </w:rPr>
            </w:pPr>
            <w:r w:rsidRPr="00CD46B9">
              <w:rPr>
                <w:sz w:val="20"/>
                <w:szCs w:val="20"/>
              </w:rPr>
              <w:t>10,2</w:t>
            </w:r>
          </w:p>
        </w:tc>
        <w:tc>
          <w:tcPr>
            <w:tcW w:w="1009" w:type="dxa"/>
          </w:tcPr>
          <w:p w:rsidR="00C763DA" w:rsidRPr="00CD46B9" w:rsidRDefault="00A20AF6" w:rsidP="00CD46B9">
            <w:pPr>
              <w:spacing w:line="360" w:lineRule="auto"/>
              <w:jc w:val="center"/>
              <w:rPr>
                <w:sz w:val="20"/>
                <w:szCs w:val="20"/>
              </w:rPr>
            </w:pPr>
            <w:r w:rsidRPr="00CD46B9">
              <w:rPr>
                <w:sz w:val="20"/>
                <w:szCs w:val="20"/>
              </w:rPr>
              <w:t>175</w:t>
            </w:r>
          </w:p>
        </w:tc>
        <w:tc>
          <w:tcPr>
            <w:tcW w:w="1009" w:type="dxa"/>
          </w:tcPr>
          <w:p w:rsidR="00C763DA" w:rsidRPr="00CD46B9" w:rsidRDefault="00711462" w:rsidP="00CD46B9">
            <w:pPr>
              <w:spacing w:line="360" w:lineRule="auto"/>
              <w:jc w:val="center"/>
              <w:rPr>
                <w:sz w:val="20"/>
                <w:szCs w:val="20"/>
              </w:rPr>
            </w:pPr>
            <w:r w:rsidRPr="00CD46B9">
              <w:rPr>
                <w:sz w:val="20"/>
                <w:szCs w:val="20"/>
              </w:rPr>
              <w:t>7,3</w:t>
            </w:r>
          </w:p>
        </w:tc>
        <w:tc>
          <w:tcPr>
            <w:tcW w:w="1011" w:type="dxa"/>
          </w:tcPr>
          <w:p w:rsidR="00C763DA" w:rsidRPr="00CD46B9" w:rsidRDefault="00B3554B" w:rsidP="00CD46B9">
            <w:pPr>
              <w:spacing w:line="360" w:lineRule="auto"/>
              <w:jc w:val="center"/>
              <w:rPr>
                <w:sz w:val="20"/>
                <w:szCs w:val="20"/>
              </w:rPr>
            </w:pPr>
            <w:r w:rsidRPr="00CD46B9">
              <w:rPr>
                <w:sz w:val="20"/>
                <w:szCs w:val="20"/>
              </w:rPr>
              <w:t>209</w:t>
            </w:r>
          </w:p>
        </w:tc>
        <w:tc>
          <w:tcPr>
            <w:tcW w:w="1010" w:type="dxa"/>
          </w:tcPr>
          <w:p w:rsidR="00C763DA" w:rsidRPr="00CD46B9" w:rsidRDefault="00075F37" w:rsidP="00CD46B9">
            <w:pPr>
              <w:spacing w:line="360" w:lineRule="auto"/>
              <w:jc w:val="center"/>
              <w:rPr>
                <w:sz w:val="20"/>
                <w:szCs w:val="20"/>
              </w:rPr>
            </w:pPr>
            <w:r w:rsidRPr="00CD46B9">
              <w:rPr>
                <w:sz w:val="20"/>
                <w:szCs w:val="20"/>
              </w:rPr>
              <w:t>8,8</w:t>
            </w:r>
          </w:p>
        </w:tc>
      </w:tr>
      <w:tr w:rsidR="00C763DA" w:rsidRPr="00CD46B9">
        <w:tc>
          <w:tcPr>
            <w:tcW w:w="1503" w:type="dxa"/>
          </w:tcPr>
          <w:p w:rsidR="00C763DA" w:rsidRPr="00CD46B9" w:rsidRDefault="00C763DA" w:rsidP="00CD46B9">
            <w:pPr>
              <w:spacing w:line="360" w:lineRule="auto"/>
              <w:jc w:val="center"/>
              <w:rPr>
                <w:sz w:val="20"/>
                <w:szCs w:val="20"/>
              </w:rPr>
            </w:pPr>
            <w:r w:rsidRPr="00CD46B9">
              <w:rPr>
                <w:sz w:val="20"/>
                <w:szCs w:val="20"/>
              </w:rPr>
              <w:t>Кукуруза</w:t>
            </w:r>
          </w:p>
        </w:tc>
        <w:tc>
          <w:tcPr>
            <w:tcW w:w="1006" w:type="dxa"/>
          </w:tcPr>
          <w:p w:rsidR="00C763DA" w:rsidRPr="00CD46B9" w:rsidRDefault="00D873CF" w:rsidP="00CD46B9">
            <w:pPr>
              <w:spacing w:line="360" w:lineRule="auto"/>
              <w:jc w:val="center"/>
              <w:rPr>
                <w:sz w:val="20"/>
                <w:szCs w:val="20"/>
              </w:rPr>
            </w:pPr>
            <w:r w:rsidRPr="00CD46B9">
              <w:rPr>
                <w:sz w:val="20"/>
                <w:szCs w:val="20"/>
              </w:rPr>
              <w:t>95</w:t>
            </w:r>
          </w:p>
        </w:tc>
        <w:tc>
          <w:tcPr>
            <w:tcW w:w="1007" w:type="dxa"/>
          </w:tcPr>
          <w:p w:rsidR="00C763DA" w:rsidRPr="00CD46B9" w:rsidRDefault="006248CF" w:rsidP="00CD46B9">
            <w:pPr>
              <w:spacing w:line="360" w:lineRule="auto"/>
              <w:jc w:val="center"/>
              <w:rPr>
                <w:sz w:val="20"/>
                <w:szCs w:val="20"/>
              </w:rPr>
            </w:pPr>
            <w:r w:rsidRPr="00CD46B9">
              <w:rPr>
                <w:sz w:val="20"/>
                <w:szCs w:val="20"/>
              </w:rPr>
              <w:t>4</w:t>
            </w:r>
          </w:p>
        </w:tc>
        <w:tc>
          <w:tcPr>
            <w:tcW w:w="1008" w:type="dxa"/>
          </w:tcPr>
          <w:p w:rsidR="00C763DA" w:rsidRPr="00CD46B9" w:rsidRDefault="00A20AF6" w:rsidP="00CD46B9">
            <w:pPr>
              <w:spacing w:line="360" w:lineRule="auto"/>
              <w:jc w:val="center"/>
              <w:rPr>
                <w:sz w:val="20"/>
                <w:szCs w:val="20"/>
              </w:rPr>
            </w:pPr>
            <w:r w:rsidRPr="00CD46B9">
              <w:rPr>
                <w:sz w:val="20"/>
                <w:szCs w:val="20"/>
              </w:rPr>
              <w:t>112</w:t>
            </w:r>
          </w:p>
        </w:tc>
        <w:tc>
          <w:tcPr>
            <w:tcW w:w="1008" w:type="dxa"/>
          </w:tcPr>
          <w:p w:rsidR="00C763DA" w:rsidRPr="00CD46B9" w:rsidRDefault="00711462" w:rsidP="00CD46B9">
            <w:pPr>
              <w:spacing w:line="360" w:lineRule="auto"/>
              <w:jc w:val="center"/>
              <w:rPr>
                <w:sz w:val="20"/>
                <w:szCs w:val="20"/>
              </w:rPr>
            </w:pPr>
            <w:r w:rsidRPr="00CD46B9">
              <w:rPr>
                <w:sz w:val="20"/>
                <w:szCs w:val="20"/>
              </w:rPr>
              <w:t>4,8</w:t>
            </w:r>
          </w:p>
        </w:tc>
        <w:tc>
          <w:tcPr>
            <w:tcW w:w="1009" w:type="dxa"/>
          </w:tcPr>
          <w:p w:rsidR="00C763DA" w:rsidRPr="00CD46B9" w:rsidRDefault="00E42F57" w:rsidP="00CD46B9">
            <w:pPr>
              <w:spacing w:line="360" w:lineRule="auto"/>
              <w:jc w:val="center"/>
              <w:rPr>
                <w:sz w:val="20"/>
                <w:szCs w:val="20"/>
              </w:rPr>
            </w:pPr>
            <w:r w:rsidRPr="00CD46B9">
              <w:rPr>
                <w:sz w:val="20"/>
                <w:szCs w:val="20"/>
              </w:rPr>
              <w:t>112</w:t>
            </w:r>
          </w:p>
        </w:tc>
        <w:tc>
          <w:tcPr>
            <w:tcW w:w="1009" w:type="dxa"/>
          </w:tcPr>
          <w:p w:rsidR="00C763DA" w:rsidRPr="00CD46B9" w:rsidRDefault="00E42F57" w:rsidP="00CD46B9">
            <w:pPr>
              <w:spacing w:line="360" w:lineRule="auto"/>
              <w:jc w:val="center"/>
              <w:rPr>
                <w:sz w:val="20"/>
                <w:szCs w:val="20"/>
              </w:rPr>
            </w:pPr>
            <w:r w:rsidRPr="00CD46B9">
              <w:rPr>
                <w:sz w:val="20"/>
                <w:szCs w:val="20"/>
              </w:rPr>
              <w:t>4,6</w:t>
            </w:r>
          </w:p>
        </w:tc>
        <w:tc>
          <w:tcPr>
            <w:tcW w:w="1011" w:type="dxa"/>
          </w:tcPr>
          <w:p w:rsidR="00C763DA" w:rsidRPr="00CD46B9" w:rsidRDefault="00C45593" w:rsidP="00CD46B9">
            <w:pPr>
              <w:spacing w:line="360" w:lineRule="auto"/>
              <w:jc w:val="center"/>
              <w:rPr>
                <w:sz w:val="20"/>
                <w:szCs w:val="20"/>
              </w:rPr>
            </w:pPr>
            <w:r w:rsidRPr="00CD46B9">
              <w:rPr>
                <w:sz w:val="20"/>
                <w:szCs w:val="20"/>
              </w:rPr>
              <w:t>106</w:t>
            </w:r>
          </w:p>
        </w:tc>
        <w:tc>
          <w:tcPr>
            <w:tcW w:w="1010" w:type="dxa"/>
          </w:tcPr>
          <w:p w:rsidR="00C763DA" w:rsidRPr="00CD46B9" w:rsidRDefault="00075F37" w:rsidP="00CD46B9">
            <w:pPr>
              <w:spacing w:line="360" w:lineRule="auto"/>
              <w:jc w:val="center"/>
              <w:rPr>
                <w:sz w:val="20"/>
                <w:szCs w:val="20"/>
              </w:rPr>
            </w:pPr>
            <w:r w:rsidRPr="00CD46B9">
              <w:rPr>
                <w:sz w:val="20"/>
                <w:szCs w:val="20"/>
              </w:rPr>
              <w:t>4,5</w:t>
            </w:r>
          </w:p>
        </w:tc>
      </w:tr>
      <w:tr w:rsidR="00C763DA" w:rsidRPr="00CD46B9">
        <w:tc>
          <w:tcPr>
            <w:tcW w:w="1503" w:type="dxa"/>
          </w:tcPr>
          <w:p w:rsidR="00C763DA" w:rsidRPr="00CD46B9" w:rsidRDefault="00C763DA" w:rsidP="00CD46B9">
            <w:pPr>
              <w:spacing w:line="360" w:lineRule="auto"/>
              <w:jc w:val="center"/>
              <w:rPr>
                <w:sz w:val="20"/>
                <w:szCs w:val="20"/>
              </w:rPr>
            </w:pPr>
            <w:r w:rsidRPr="00CD46B9">
              <w:rPr>
                <w:sz w:val="20"/>
                <w:szCs w:val="20"/>
              </w:rPr>
              <w:t>Картофель</w:t>
            </w:r>
          </w:p>
        </w:tc>
        <w:tc>
          <w:tcPr>
            <w:tcW w:w="1006" w:type="dxa"/>
          </w:tcPr>
          <w:p w:rsidR="00C763DA" w:rsidRPr="00CD46B9" w:rsidRDefault="00D873CF" w:rsidP="00CD46B9">
            <w:pPr>
              <w:spacing w:line="360" w:lineRule="auto"/>
              <w:jc w:val="center"/>
              <w:rPr>
                <w:sz w:val="20"/>
                <w:szCs w:val="20"/>
              </w:rPr>
            </w:pPr>
            <w:r w:rsidRPr="00CD46B9">
              <w:rPr>
                <w:sz w:val="20"/>
                <w:szCs w:val="20"/>
              </w:rPr>
              <w:t>316</w:t>
            </w:r>
          </w:p>
        </w:tc>
        <w:tc>
          <w:tcPr>
            <w:tcW w:w="1007" w:type="dxa"/>
          </w:tcPr>
          <w:p w:rsidR="00C763DA" w:rsidRPr="00CD46B9" w:rsidRDefault="006248CF" w:rsidP="00CD46B9">
            <w:pPr>
              <w:spacing w:line="360" w:lineRule="auto"/>
              <w:jc w:val="center"/>
              <w:rPr>
                <w:sz w:val="20"/>
                <w:szCs w:val="20"/>
              </w:rPr>
            </w:pPr>
            <w:r w:rsidRPr="00CD46B9">
              <w:rPr>
                <w:sz w:val="20"/>
                <w:szCs w:val="20"/>
              </w:rPr>
              <w:t>13,3</w:t>
            </w:r>
          </w:p>
        </w:tc>
        <w:tc>
          <w:tcPr>
            <w:tcW w:w="1008" w:type="dxa"/>
          </w:tcPr>
          <w:p w:rsidR="00C763DA" w:rsidRPr="00CD46B9" w:rsidRDefault="00A20AF6" w:rsidP="00CD46B9">
            <w:pPr>
              <w:spacing w:line="360" w:lineRule="auto"/>
              <w:jc w:val="center"/>
              <w:rPr>
                <w:sz w:val="20"/>
                <w:szCs w:val="20"/>
              </w:rPr>
            </w:pPr>
            <w:r w:rsidRPr="00CD46B9">
              <w:rPr>
                <w:sz w:val="20"/>
                <w:szCs w:val="20"/>
              </w:rPr>
              <w:t>207</w:t>
            </w:r>
          </w:p>
        </w:tc>
        <w:tc>
          <w:tcPr>
            <w:tcW w:w="1008" w:type="dxa"/>
          </w:tcPr>
          <w:p w:rsidR="00C763DA" w:rsidRPr="00CD46B9" w:rsidRDefault="00711462" w:rsidP="00CD46B9">
            <w:pPr>
              <w:spacing w:line="360" w:lineRule="auto"/>
              <w:jc w:val="center"/>
              <w:rPr>
                <w:sz w:val="20"/>
                <w:szCs w:val="20"/>
              </w:rPr>
            </w:pPr>
            <w:r w:rsidRPr="00CD46B9">
              <w:rPr>
                <w:sz w:val="20"/>
                <w:szCs w:val="20"/>
              </w:rPr>
              <w:t>8,8</w:t>
            </w:r>
          </w:p>
        </w:tc>
        <w:tc>
          <w:tcPr>
            <w:tcW w:w="1009" w:type="dxa"/>
          </w:tcPr>
          <w:p w:rsidR="00C763DA" w:rsidRPr="00CD46B9" w:rsidRDefault="00A20AF6" w:rsidP="00CD46B9">
            <w:pPr>
              <w:spacing w:line="360" w:lineRule="auto"/>
              <w:jc w:val="center"/>
              <w:rPr>
                <w:sz w:val="20"/>
                <w:szCs w:val="20"/>
              </w:rPr>
            </w:pPr>
            <w:r w:rsidRPr="00CD46B9">
              <w:rPr>
                <w:sz w:val="20"/>
                <w:szCs w:val="20"/>
              </w:rPr>
              <w:t>281</w:t>
            </w:r>
          </w:p>
        </w:tc>
        <w:tc>
          <w:tcPr>
            <w:tcW w:w="1009" w:type="dxa"/>
          </w:tcPr>
          <w:p w:rsidR="00C763DA" w:rsidRPr="00CD46B9" w:rsidRDefault="00711462" w:rsidP="00CD46B9">
            <w:pPr>
              <w:spacing w:line="360" w:lineRule="auto"/>
              <w:jc w:val="center"/>
              <w:rPr>
                <w:sz w:val="20"/>
                <w:szCs w:val="20"/>
              </w:rPr>
            </w:pPr>
            <w:r w:rsidRPr="00CD46B9">
              <w:rPr>
                <w:sz w:val="20"/>
                <w:szCs w:val="20"/>
              </w:rPr>
              <w:t>11,7</w:t>
            </w:r>
          </w:p>
        </w:tc>
        <w:tc>
          <w:tcPr>
            <w:tcW w:w="1011" w:type="dxa"/>
          </w:tcPr>
          <w:p w:rsidR="00C763DA" w:rsidRPr="00CD46B9" w:rsidRDefault="00C45593" w:rsidP="00CD46B9">
            <w:pPr>
              <w:spacing w:line="360" w:lineRule="auto"/>
              <w:jc w:val="center"/>
              <w:rPr>
                <w:sz w:val="20"/>
                <w:szCs w:val="20"/>
              </w:rPr>
            </w:pPr>
            <w:r w:rsidRPr="00CD46B9">
              <w:rPr>
                <w:sz w:val="20"/>
                <w:szCs w:val="20"/>
              </w:rPr>
              <w:t>268</w:t>
            </w:r>
          </w:p>
        </w:tc>
        <w:tc>
          <w:tcPr>
            <w:tcW w:w="1010" w:type="dxa"/>
          </w:tcPr>
          <w:p w:rsidR="00C763DA" w:rsidRPr="00CD46B9" w:rsidRDefault="000C2CC8" w:rsidP="00CD46B9">
            <w:pPr>
              <w:spacing w:line="360" w:lineRule="auto"/>
              <w:jc w:val="center"/>
              <w:rPr>
                <w:sz w:val="20"/>
                <w:szCs w:val="20"/>
              </w:rPr>
            </w:pPr>
            <w:r w:rsidRPr="00CD46B9">
              <w:rPr>
                <w:sz w:val="20"/>
                <w:szCs w:val="20"/>
              </w:rPr>
              <w:t>11,3</w:t>
            </w:r>
          </w:p>
        </w:tc>
      </w:tr>
      <w:tr w:rsidR="00D873CF" w:rsidRPr="00CD46B9">
        <w:tc>
          <w:tcPr>
            <w:tcW w:w="1503" w:type="dxa"/>
          </w:tcPr>
          <w:p w:rsidR="00D873CF" w:rsidRPr="00CD46B9" w:rsidRDefault="00D873CF" w:rsidP="00CD46B9">
            <w:pPr>
              <w:spacing w:line="360" w:lineRule="auto"/>
              <w:jc w:val="center"/>
              <w:rPr>
                <w:sz w:val="20"/>
                <w:szCs w:val="20"/>
              </w:rPr>
            </w:pPr>
            <w:r w:rsidRPr="00CD46B9">
              <w:rPr>
                <w:sz w:val="20"/>
                <w:szCs w:val="20"/>
              </w:rPr>
              <w:t>Ч.пар</w:t>
            </w:r>
          </w:p>
        </w:tc>
        <w:tc>
          <w:tcPr>
            <w:tcW w:w="1006" w:type="dxa"/>
          </w:tcPr>
          <w:p w:rsidR="00D873CF" w:rsidRPr="00CD46B9" w:rsidRDefault="00D873CF" w:rsidP="00CD46B9">
            <w:pPr>
              <w:spacing w:line="360" w:lineRule="auto"/>
              <w:jc w:val="center"/>
              <w:rPr>
                <w:sz w:val="20"/>
                <w:szCs w:val="20"/>
              </w:rPr>
            </w:pPr>
            <w:r w:rsidRPr="00CD46B9">
              <w:rPr>
                <w:sz w:val="20"/>
                <w:szCs w:val="20"/>
              </w:rPr>
              <w:t>97</w:t>
            </w:r>
          </w:p>
        </w:tc>
        <w:tc>
          <w:tcPr>
            <w:tcW w:w="1007" w:type="dxa"/>
          </w:tcPr>
          <w:p w:rsidR="00D873CF" w:rsidRPr="00CD46B9" w:rsidRDefault="006248CF" w:rsidP="00CD46B9">
            <w:pPr>
              <w:spacing w:line="360" w:lineRule="auto"/>
              <w:jc w:val="center"/>
              <w:rPr>
                <w:sz w:val="20"/>
                <w:szCs w:val="20"/>
              </w:rPr>
            </w:pPr>
            <w:r w:rsidRPr="00CD46B9">
              <w:rPr>
                <w:sz w:val="20"/>
                <w:szCs w:val="20"/>
              </w:rPr>
              <w:t>4,1</w:t>
            </w:r>
          </w:p>
        </w:tc>
        <w:tc>
          <w:tcPr>
            <w:tcW w:w="1008" w:type="dxa"/>
          </w:tcPr>
          <w:p w:rsidR="00D873CF" w:rsidRPr="00CD46B9" w:rsidRDefault="00A20AF6" w:rsidP="00CD46B9">
            <w:pPr>
              <w:spacing w:line="360" w:lineRule="auto"/>
              <w:jc w:val="center"/>
              <w:rPr>
                <w:sz w:val="20"/>
                <w:szCs w:val="20"/>
              </w:rPr>
            </w:pPr>
            <w:r w:rsidRPr="00CD46B9">
              <w:rPr>
                <w:sz w:val="20"/>
                <w:szCs w:val="20"/>
              </w:rPr>
              <w:t>110</w:t>
            </w:r>
          </w:p>
        </w:tc>
        <w:tc>
          <w:tcPr>
            <w:tcW w:w="1008" w:type="dxa"/>
          </w:tcPr>
          <w:p w:rsidR="00D873CF" w:rsidRPr="00CD46B9" w:rsidRDefault="00711462" w:rsidP="00CD46B9">
            <w:pPr>
              <w:spacing w:line="360" w:lineRule="auto"/>
              <w:jc w:val="center"/>
              <w:rPr>
                <w:sz w:val="20"/>
                <w:szCs w:val="20"/>
              </w:rPr>
            </w:pPr>
            <w:r w:rsidRPr="00CD46B9">
              <w:rPr>
                <w:sz w:val="20"/>
                <w:szCs w:val="20"/>
              </w:rPr>
              <w:t>4,7</w:t>
            </w:r>
          </w:p>
        </w:tc>
        <w:tc>
          <w:tcPr>
            <w:tcW w:w="1009" w:type="dxa"/>
          </w:tcPr>
          <w:p w:rsidR="00D873CF" w:rsidRPr="00CD46B9" w:rsidRDefault="00A20AF6" w:rsidP="00CD46B9">
            <w:pPr>
              <w:spacing w:line="360" w:lineRule="auto"/>
              <w:jc w:val="center"/>
              <w:rPr>
                <w:sz w:val="20"/>
                <w:szCs w:val="20"/>
              </w:rPr>
            </w:pPr>
            <w:r w:rsidRPr="00CD46B9">
              <w:rPr>
                <w:sz w:val="20"/>
                <w:szCs w:val="20"/>
              </w:rPr>
              <w:t>110</w:t>
            </w:r>
          </w:p>
        </w:tc>
        <w:tc>
          <w:tcPr>
            <w:tcW w:w="1009" w:type="dxa"/>
          </w:tcPr>
          <w:p w:rsidR="00D873CF" w:rsidRPr="00CD46B9" w:rsidRDefault="00711462" w:rsidP="00CD46B9">
            <w:pPr>
              <w:spacing w:line="360" w:lineRule="auto"/>
              <w:jc w:val="center"/>
              <w:rPr>
                <w:sz w:val="20"/>
                <w:szCs w:val="20"/>
              </w:rPr>
            </w:pPr>
            <w:r w:rsidRPr="00CD46B9">
              <w:rPr>
                <w:sz w:val="20"/>
                <w:szCs w:val="20"/>
              </w:rPr>
              <w:t>4,6</w:t>
            </w:r>
          </w:p>
        </w:tc>
        <w:tc>
          <w:tcPr>
            <w:tcW w:w="1011" w:type="dxa"/>
          </w:tcPr>
          <w:p w:rsidR="00D873CF" w:rsidRPr="00CD46B9" w:rsidRDefault="00C45593" w:rsidP="00CD46B9">
            <w:pPr>
              <w:spacing w:line="360" w:lineRule="auto"/>
              <w:jc w:val="center"/>
              <w:rPr>
                <w:sz w:val="20"/>
                <w:szCs w:val="20"/>
              </w:rPr>
            </w:pPr>
            <w:r w:rsidRPr="00CD46B9">
              <w:rPr>
                <w:sz w:val="20"/>
                <w:szCs w:val="20"/>
              </w:rPr>
              <w:t>106</w:t>
            </w:r>
          </w:p>
        </w:tc>
        <w:tc>
          <w:tcPr>
            <w:tcW w:w="1010" w:type="dxa"/>
          </w:tcPr>
          <w:p w:rsidR="00D873CF" w:rsidRPr="00CD46B9" w:rsidRDefault="000C2CC8" w:rsidP="00CD46B9">
            <w:pPr>
              <w:spacing w:line="360" w:lineRule="auto"/>
              <w:jc w:val="center"/>
              <w:rPr>
                <w:sz w:val="20"/>
                <w:szCs w:val="20"/>
              </w:rPr>
            </w:pPr>
            <w:r w:rsidRPr="00CD46B9">
              <w:rPr>
                <w:sz w:val="20"/>
                <w:szCs w:val="20"/>
              </w:rPr>
              <w:t>4,5</w:t>
            </w:r>
          </w:p>
        </w:tc>
      </w:tr>
      <w:tr w:rsidR="00D873CF" w:rsidRPr="00CD46B9">
        <w:tc>
          <w:tcPr>
            <w:tcW w:w="1503" w:type="dxa"/>
          </w:tcPr>
          <w:p w:rsidR="00D873CF" w:rsidRPr="00CD46B9" w:rsidRDefault="00D873CF" w:rsidP="00CD46B9">
            <w:pPr>
              <w:spacing w:line="360" w:lineRule="auto"/>
              <w:jc w:val="center"/>
              <w:rPr>
                <w:sz w:val="20"/>
                <w:szCs w:val="20"/>
              </w:rPr>
            </w:pPr>
            <w:r w:rsidRPr="00CD46B9">
              <w:rPr>
                <w:sz w:val="20"/>
                <w:szCs w:val="20"/>
              </w:rPr>
              <w:t>Всего</w:t>
            </w:r>
          </w:p>
        </w:tc>
        <w:tc>
          <w:tcPr>
            <w:tcW w:w="1006" w:type="dxa"/>
          </w:tcPr>
          <w:p w:rsidR="00D873CF" w:rsidRPr="00CD46B9" w:rsidRDefault="00D873CF" w:rsidP="00CD46B9">
            <w:pPr>
              <w:spacing w:line="360" w:lineRule="auto"/>
              <w:jc w:val="center"/>
              <w:rPr>
                <w:sz w:val="20"/>
                <w:szCs w:val="20"/>
              </w:rPr>
            </w:pPr>
            <w:r w:rsidRPr="00CD46B9">
              <w:rPr>
                <w:sz w:val="20"/>
                <w:szCs w:val="20"/>
              </w:rPr>
              <w:t>2372</w:t>
            </w:r>
          </w:p>
        </w:tc>
        <w:tc>
          <w:tcPr>
            <w:tcW w:w="1007" w:type="dxa"/>
          </w:tcPr>
          <w:p w:rsidR="00D873CF" w:rsidRPr="00CD46B9" w:rsidRDefault="00D873CF" w:rsidP="00CD46B9">
            <w:pPr>
              <w:spacing w:line="360" w:lineRule="auto"/>
              <w:jc w:val="center"/>
              <w:rPr>
                <w:sz w:val="20"/>
                <w:szCs w:val="20"/>
              </w:rPr>
            </w:pPr>
            <w:r w:rsidRPr="00CD46B9">
              <w:rPr>
                <w:sz w:val="20"/>
                <w:szCs w:val="20"/>
              </w:rPr>
              <w:t>100</w:t>
            </w:r>
          </w:p>
        </w:tc>
        <w:tc>
          <w:tcPr>
            <w:tcW w:w="1008" w:type="dxa"/>
          </w:tcPr>
          <w:p w:rsidR="00D873CF" w:rsidRPr="00CD46B9" w:rsidRDefault="00D873CF" w:rsidP="00CD46B9">
            <w:pPr>
              <w:spacing w:line="360" w:lineRule="auto"/>
              <w:jc w:val="center"/>
              <w:rPr>
                <w:sz w:val="20"/>
                <w:szCs w:val="20"/>
              </w:rPr>
            </w:pPr>
            <w:r w:rsidRPr="00CD46B9">
              <w:rPr>
                <w:sz w:val="20"/>
                <w:szCs w:val="20"/>
              </w:rPr>
              <w:t>2352</w:t>
            </w:r>
          </w:p>
        </w:tc>
        <w:tc>
          <w:tcPr>
            <w:tcW w:w="1008" w:type="dxa"/>
          </w:tcPr>
          <w:p w:rsidR="00D873CF" w:rsidRPr="00CD46B9" w:rsidRDefault="00D873CF" w:rsidP="00CD46B9">
            <w:pPr>
              <w:spacing w:line="360" w:lineRule="auto"/>
              <w:jc w:val="center"/>
              <w:rPr>
                <w:sz w:val="20"/>
                <w:szCs w:val="20"/>
              </w:rPr>
            </w:pPr>
            <w:r w:rsidRPr="00CD46B9">
              <w:rPr>
                <w:sz w:val="20"/>
                <w:szCs w:val="20"/>
              </w:rPr>
              <w:t>100</w:t>
            </w:r>
          </w:p>
        </w:tc>
        <w:tc>
          <w:tcPr>
            <w:tcW w:w="1009" w:type="dxa"/>
          </w:tcPr>
          <w:p w:rsidR="00D873CF" w:rsidRPr="00CD46B9" w:rsidRDefault="00D873CF" w:rsidP="00CD46B9">
            <w:pPr>
              <w:spacing w:line="360" w:lineRule="auto"/>
              <w:jc w:val="center"/>
              <w:rPr>
                <w:sz w:val="20"/>
                <w:szCs w:val="20"/>
              </w:rPr>
            </w:pPr>
            <w:r w:rsidRPr="00CD46B9">
              <w:rPr>
                <w:sz w:val="20"/>
                <w:szCs w:val="20"/>
              </w:rPr>
              <w:t>2412</w:t>
            </w:r>
          </w:p>
        </w:tc>
        <w:tc>
          <w:tcPr>
            <w:tcW w:w="1009" w:type="dxa"/>
          </w:tcPr>
          <w:p w:rsidR="00D873CF" w:rsidRPr="00CD46B9" w:rsidRDefault="00D873CF" w:rsidP="00CD46B9">
            <w:pPr>
              <w:spacing w:line="360" w:lineRule="auto"/>
              <w:jc w:val="center"/>
              <w:rPr>
                <w:sz w:val="20"/>
                <w:szCs w:val="20"/>
              </w:rPr>
            </w:pPr>
            <w:r w:rsidRPr="00CD46B9">
              <w:rPr>
                <w:sz w:val="20"/>
                <w:szCs w:val="20"/>
              </w:rPr>
              <w:t>100</w:t>
            </w:r>
          </w:p>
        </w:tc>
        <w:tc>
          <w:tcPr>
            <w:tcW w:w="1011" w:type="dxa"/>
          </w:tcPr>
          <w:p w:rsidR="00D873CF" w:rsidRPr="00CD46B9" w:rsidRDefault="000C2CC8" w:rsidP="00CD46B9">
            <w:pPr>
              <w:spacing w:line="360" w:lineRule="auto"/>
              <w:jc w:val="center"/>
              <w:rPr>
                <w:sz w:val="20"/>
                <w:szCs w:val="20"/>
              </w:rPr>
            </w:pPr>
            <w:r w:rsidRPr="00CD46B9">
              <w:rPr>
                <w:sz w:val="20"/>
                <w:szCs w:val="20"/>
              </w:rPr>
              <w:t>2379</w:t>
            </w:r>
          </w:p>
        </w:tc>
        <w:tc>
          <w:tcPr>
            <w:tcW w:w="1010" w:type="dxa"/>
          </w:tcPr>
          <w:p w:rsidR="00D873CF" w:rsidRPr="00CD46B9" w:rsidRDefault="000C2CC8" w:rsidP="00CD46B9">
            <w:pPr>
              <w:spacing w:line="360" w:lineRule="auto"/>
              <w:jc w:val="center"/>
              <w:rPr>
                <w:sz w:val="20"/>
                <w:szCs w:val="20"/>
              </w:rPr>
            </w:pPr>
            <w:r w:rsidRPr="00CD46B9">
              <w:rPr>
                <w:sz w:val="20"/>
                <w:szCs w:val="20"/>
              </w:rPr>
              <w:t>100</w:t>
            </w:r>
          </w:p>
        </w:tc>
      </w:tr>
    </w:tbl>
    <w:p w:rsidR="002C15BB" w:rsidRPr="00CD46B9" w:rsidRDefault="002C15BB" w:rsidP="00CD46B9">
      <w:pPr>
        <w:spacing w:line="360" w:lineRule="auto"/>
        <w:ind w:firstLine="709"/>
        <w:jc w:val="both"/>
      </w:pPr>
    </w:p>
    <w:p w:rsidR="000C2CC8" w:rsidRPr="00CD46B9" w:rsidRDefault="000C2CC8" w:rsidP="00CD46B9">
      <w:pPr>
        <w:spacing w:line="360" w:lineRule="auto"/>
        <w:ind w:firstLine="709"/>
        <w:jc w:val="both"/>
      </w:pPr>
      <w:r w:rsidRPr="00CD46B9">
        <w:t>Сложившаяся структура площадей является оптимальной для площади хозяйства Основными недостатками сложившейся структуры является:</w:t>
      </w:r>
    </w:p>
    <w:p w:rsidR="000C2CC8" w:rsidRPr="00CD46B9" w:rsidRDefault="000C2CC8" w:rsidP="00CD46B9">
      <w:pPr>
        <w:numPr>
          <w:ilvl w:val="0"/>
          <w:numId w:val="2"/>
        </w:numPr>
        <w:spacing w:line="360" w:lineRule="auto"/>
        <w:ind w:left="0" w:firstLine="709"/>
        <w:jc w:val="both"/>
      </w:pPr>
      <w:r w:rsidRPr="00CD46B9">
        <w:t>недостаточная площадь чистых паров;</w:t>
      </w:r>
    </w:p>
    <w:p w:rsidR="000C2CC8" w:rsidRPr="00CD46B9" w:rsidRDefault="000C2CC8" w:rsidP="00CD46B9">
      <w:pPr>
        <w:numPr>
          <w:ilvl w:val="0"/>
          <w:numId w:val="2"/>
        </w:numPr>
        <w:spacing w:line="360" w:lineRule="auto"/>
        <w:ind w:left="0" w:firstLine="709"/>
        <w:jc w:val="both"/>
      </w:pPr>
      <w:r w:rsidRPr="00CD46B9">
        <w:t>неудовлетворительное соотношение яровых зерновых и озимых культур;</w:t>
      </w:r>
    </w:p>
    <w:p w:rsidR="000C2CC8" w:rsidRPr="00CD46B9" w:rsidRDefault="000C2CC8" w:rsidP="00CD46B9">
      <w:pPr>
        <w:numPr>
          <w:ilvl w:val="0"/>
          <w:numId w:val="2"/>
        </w:numPr>
        <w:spacing w:line="360" w:lineRule="auto"/>
        <w:ind w:left="0" w:firstLine="709"/>
        <w:jc w:val="both"/>
      </w:pPr>
      <w:r w:rsidRPr="00CD46B9">
        <w:t>мало возделывается зернобобовых культур.</w:t>
      </w:r>
    </w:p>
    <w:p w:rsidR="002C15BB" w:rsidRPr="00CD46B9" w:rsidRDefault="000C2CC8" w:rsidP="00CD46B9">
      <w:pPr>
        <w:spacing w:line="360" w:lineRule="auto"/>
        <w:ind w:firstLine="709"/>
        <w:jc w:val="both"/>
      </w:pPr>
      <w:r w:rsidRPr="00CD46B9">
        <w:t>При насыщении посевов зерновыми культурами создаются трудности в их размещении, увеличивается засоренность посевов и поражаемость их болезнями и вредителями.</w:t>
      </w:r>
    </w:p>
    <w:p w:rsidR="008A257B" w:rsidRPr="00CD46B9" w:rsidRDefault="008A257B" w:rsidP="00CD46B9">
      <w:pPr>
        <w:spacing w:line="360" w:lineRule="auto"/>
        <w:ind w:firstLine="709"/>
        <w:jc w:val="both"/>
      </w:pPr>
      <w:r w:rsidRPr="00CD46B9">
        <w:t>Урожайность основных сельскохозяйственных культур представлена в таблице №2.</w:t>
      </w:r>
    </w:p>
    <w:p w:rsidR="008A257B" w:rsidRPr="00CD46B9" w:rsidRDefault="00CD46B9" w:rsidP="00CD46B9">
      <w:pPr>
        <w:spacing w:line="360" w:lineRule="auto"/>
        <w:ind w:firstLine="709"/>
        <w:jc w:val="right"/>
      </w:pPr>
      <w:r>
        <w:br w:type="page"/>
      </w:r>
      <w:r w:rsidR="008A257B" w:rsidRPr="00CD46B9">
        <w:t>Таблица №2</w:t>
      </w:r>
    </w:p>
    <w:p w:rsidR="008A257B" w:rsidRPr="00CD46B9" w:rsidRDefault="008A257B" w:rsidP="00CD46B9">
      <w:pPr>
        <w:spacing w:line="360" w:lineRule="auto"/>
        <w:ind w:firstLine="709"/>
        <w:jc w:val="center"/>
      </w:pPr>
      <w:r w:rsidRPr="00CD46B9">
        <w:t>Урожайность основных сельскохозяйственных культур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3"/>
        <w:gridCol w:w="1914"/>
        <w:gridCol w:w="1914"/>
        <w:gridCol w:w="1914"/>
        <w:gridCol w:w="1915"/>
      </w:tblGrid>
      <w:tr w:rsidR="002C15BB" w:rsidRPr="00CD46B9">
        <w:trPr>
          <w:cantSplit/>
        </w:trPr>
        <w:tc>
          <w:tcPr>
            <w:tcW w:w="1914" w:type="dxa"/>
            <w:vMerge w:val="restart"/>
            <w:vAlign w:val="center"/>
          </w:tcPr>
          <w:p w:rsidR="002C15BB" w:rsidRPr="00CD46B9" w:rsidRDefault="002C15BB" w:rsidP="00CD46B9">
            <w:pPr>
              <w:spacing w:line="360" w:lineRule="auto"/>
              <w:jc w:val="center"/>
              <w:rPr>
                <w:sz w:val="20"/>
                <w:szCs w:val="20"/>
              </w:rPr>
            </w:pPr>
            <w:r w:rsidRPr="00CD46B9">
              <w:rPr>
                <w:sz w:val="20"/>
                <w:szCs w:val="20"/>
              </w:rPr>
              <w:t>Культуры</w:t>
            </w:r>
          </w:p>
        </w:tc>
        <w:tc>
          <w:tcPr>
            <w:tcW w:w="5742" w:type="dxa"/>
            <w:gridSpan w:val="3"/>
            <w:vAlign w:val="center"/>
          </w:tcPr>
          <w:p w:rsidR="002C15BB" w:rsidRPr="00CD46B9" w:rsidRDefault="002C15BB" w:rsidP="00CD46B9">
            <w:pPr>
              <w:spacing w:line="360" w:lineRule="auto"/>
              <w:jc w:val="center"/>
              <w:rPr>
                <w:sz w:val="20"/>
                <w:szCs w:val="20"/>
              </w:rPr>
            </w:pPr>
            <w:r w:rsidRPr="00CD46B9">
              <w:rPr>
                <w:sz w:val="20"/>
                <w:szCs w:val="20"/>
              </w:rPr>
              <w:t>Годы</w:t>
            </w:r>
          </w:p>
        </w:tc>
        <w:tc>
          <w:tcPr>
            <w:tcW w:w="1915" w:type="dxa"/>
            <w:vMerge w:val="restart"/>
            <w:vAlign w:val="center"/>
          </w:tcPr>
          <w:p w:rsidR="002C15BB" w:rsidRPr="00CD46B9" w:rsidRDefault="002C15BB" w:rsidP="00CD46B9">
            <w:pPr>
              <w:spacing w:line="360" w:lineRule="auto"/>
              <w:jc w:val="center"/>
              <w:rPr>
                <w:sz w:val="20"/>
                <w:szCs w:val="20"/>
              </w:rPr>
            </w:pPr>
            <w:r w:rsidRPr="00CD46B9">
              <w:rPr>
                <w:sz w:val="20"/>
                <w:szCs w:val="20"/>
              </w:rPr>
              <w:t>В среднем за три года</w:t>
            </w:r>
          </w:p>
        </w:tc>
      </w:tr>
      <w:tr w:rsidR="002C15BB" w:rsidRPr="00CD46B9">
        <w:trPr>
          <w:cantSplit/>
        </w:trPr>
        <w:tc>
          <w:tcPr>
            <w:tcW w:w="1914" w:type="dxa"/>
            <w:vMerge/>
            <w:vAlign w:val="center"/>
          </w:tcPr>
          <w:p w:rsidR="002C15BB" w:rsidRPr="00CD46B9" w:rsidRDefault="002C15BB" w:rsidP="00CD46B9">
            <w:pPr>
              <w:spacing w:line="360" w:lineRule="auto"/>
              <w:jc w:val="center"/>
              <w:rPr>
                <w:sz w:val="20"/>
                <w:szCs w:val="20"/>
              </w:rPr>
            </w:pPr>
          </w:p>
        </w:tc>
        <w:tc>
          <w:tcPr>
            <w:tcW w:w="1914" w:type="dxa"/>
            <w:vAlign w:val="center"/>
          </w:tcPr>
          <w:p w:rsidR="002C15BB" w:rsidRPr="00CD46B9" w:rsidRDefault="002C15BB" w:rsidP="00CD46B9">
            <w:pPr>
              <w:spacing w:line="360" w:lineRule="auto"/>
              <w:jc w:val="center"/>
              <w:rPr>
                <w:sz w:val="20"/>
                <w:szCs w:val="20"/>
              </w:rPr>
            </w:pPr>
            <w:r w:rsidRPr="00CD46B9">
              <w:rPr>
                <w:sz w:val="20"/>
                <w:szCs w:val="20"/>
              </w:rPr>
              <w:t>2003</w:t>
            </w:r>
          </w:p>
        </w:tc>
        <w:tc>
          <w:tcPr>
            <w:tcW w:w="1914" w:type="dxa"/>
            <w:vAlign w:val="center"/>
          </w:tcPr>
          <w:p w:rsidR="002C15BB" w:rsidRPr="00CD46B9" w:rsidRDefault="002C15BB" w:rsidP="00CD46B9">
            <w:pPr>
              <w:spacing w:line="360" w:lineRule="auto"/>
              <w:jc w:val="center"/>
              <w:rPr>
                <w:sz w:val="20"/>
                <w:szCs w:val="20"/>
              </w:rPr>
            </w:pPr>
            <w:r w:rsidRPr="00CD46B9">
              <w:rPr>
                <w:sz w:val="20"/>
                <w:szCs w:val="20"/>
              </w:rPr>
              <w:t>2004</w:t>
            </w:r>
          </w:p>
        </w:tc>
        <w:tc>
          <w:tcPr>
            <w:tcW w:w="1914" w:type="dxa"/>
            <w:vAlign w:val="center"/>
          </w:tcPr>
          <w:p w:rsidR="002C15BB" w:rsidRPr="00CD46B9" w:rsidRDefault="002C15BB" w:rsidP="00CD46B9">
            <w:pPr>
              <w:spacing w:line="360" w:lineRule="auto"/>
              <w:jc w:val="center"/>
              <w:rPr>
                <w:sz w:val="20"/>
                <w:szCs w:val="20"/>
              </w:rPr>
            </w:pPr>
            <w:r w:rsidRPr="00CD46B9">
              <w:rPr>
                <w:sz w:val="20"/>
                <w:szCs w:val="20"/>
              </w:rPr>
              <w:t>2005</w:t>
            </w:r>
          </w:p>
        </w:tc>
        <w:tc>
          <w:tcPr>
            <w:tcW w:w="1915" w:type="dxa"/>
            <w:vMerge/>
            <w:vAlign w:val="center"/>
          </w:tcPr>
          <w:p w:rsidR="002C15BB" w:rsidRPr="00CD46B9" w:rsidRDefault="002C15BB" w:rsidP="00CD46B9">
            <w:pPr>
              <w:spacing w:line="360" w:lineRule="auto"/>
              <w:jc w:val="center"/>
              <w:rPr>
                <w:sz w:val="20"/>
                <w:szCs w:val="20"/>
              </w:rPr>
            </w:pPr>
          </w:p>
        </w:tc>
      </w:tr>
      <w:tr w:rsidR="008E54A8" w:rsidRPr="00CD46B9">
        <w:tc>
          <w:tcPr>
            <w:tcW w:w="1914" w:type="dxa"/>
            <w:vAlign w:val="center"/>
          </w:tcPr>
          <w:p w:rsidR="008E54A8" w:rsidRPr="00CD46B9" w:rsidRDefault="008E54A8" w:rsidP="00CD46B9">
            <w:pPr>
              <w:spacing w:line="360" w:lineRule="auto"/>
              <w:jc w:val="center"/>
              <w:rPr>
                <w:sz w:val="20"/>
                <w:szCs w:val="20"/>
              </w:rPr>
            </w:pPr>
            <w:r w:rsidRPr="00CD46B9">
              <w:rPr>
                <w:sz w:val="20"/>
                <w:szCs w:val="20"/>
              </w:rPr>
              <w:t>Озимая пшеница</w:t>
            </w:r>
          </w:p>
        </w:tc>
        <w:tc>
          <w:tcPr>
            <w:tcW w:w="1914" w:type="dxa"/>
            <w:vAlign w:val="center"/>
          </w:tcPr>
          <w:p w:rsidR="008E54A8" w:rsidRPr="00CD46B9" w:rsidRDefault="008A257B" w:rsidP="00CD46B9">
            <w:pPr>
              <w:spacing w:line="360" w:lineRule="auto"/>
              <w:jc w:val="center"/>
              <w:rPr>
                <w:sz w:val="20"/>
                <w:szCs w:val="20"/>
              </w:rPr>
            </w:pPr>
            <w:r w:rsidRPr="00CD46B9">
              <w:rPr>
                <w:sz w:val="20"/>
                <w:szCs w:val="20"/>
              </w:rPr>
              <w:t>31</w:t>
            </w:r>
          </w:p>
        </w:tc>
        <w:tc>
          <w:tcPr>
            <w:tcW w:w="1914" w:type="dxa"/>
            <w:vAlign w:val="center"/>
          </w:tcPr>
          <w:p w:rsidR="008E54A8" w:rsidRPr="00CD46B9" w:rsidRDefault="008A257B" w:rsidP="00CD46B9">
            <w:pPr>
              <w:spacing w:line="360" w:lineRule="auto"/>
              <w:jc w:val="center"/>
              <w:rPr>
                <w:sz w:val="20"/>
                <w:szCs w:val="20"/>
              </w:rPr>
            </w:pPr>
            <w:r w:rsidRPr="00CD46B9">
              <w:rPr>
                <w:sz w:val="20"/>
                <w:szCs w:val="20"/>
              </w:rPr>
              <w:t>32</w:t>
            </w:r>
          </w:p>
        </w:tc>
        <w:tc>
          <w:tcPr>
            <w:tcW w:w="1914" w:type="dxa"/>
            <w:vAlign w:val="center"/>
          </w:tcPr>
          <w:p w:rsidR="008E54A8" w:rsidRPr="00CD46B9" w:rsidRDefault="008A257B" w:rsidP="00CD46B9">
            <w:pPr>
              <w:spacing w:line="360" w:lineRule="auto"/>
              <w:jc w:val="center"/>
              <w:rPr>
                <w:sz w:val="20"/>
                <w:szCs w:val="20"/>
              </w:rPr>
            </w:pPr>
            <w:r w:rsidRPr="00CD46B9">
              <w:rPr>
                <w:sz w:val="20"/>
                <w:szCs w:val="20"/>
              </w:rPr>
              <w:t>35</w:t>
            </w:r>
          </w:p>
        </w:tc>
        <w:tc>
          <w:tcPr>
            <w:tcW w:w="1915" w:type="dxa"/>
            <w:vAlign w:val="center"/>
          </w:tcPr>
          <w:p w:rsidR="008E54A8" w:rsidRPr="00CD46B9" w:rsidRDefault="00BD73C5" w:rsidP="00CD46B9">
            <w:pPr>
              <w:spacing w:line="360" w:lineRule="auto"/>
              <w:jc w:val="center"/>
              <w:rPr>
                <w:sz w:val="20"/>
                <w:szCs w:val="20"/>
              </w:rPr>
            </w:pPr>
            <w:r w:rsidRPr="00CD46B9">
              <w:rPr>
                <w:sz w:val="20"/>
                <w:szCs w:val="20"/>
              </w:rPr>
              <w:t>33</w:t>
            </w:r>
          </w:p>
        </w:tc>
      </w:tr>
      <w:tr w:rsidR="008A257B" w:rsidRPr="00CD46B9">
        <w:tc>
          <w:tcPr>
            <w:tcW w:w="1914" w:type="dxa"/>
            <w:vAlign w:val="center"/>
          </w:tcPr>
          <w:p w:rsidR="008A257B" w:rsidRPr="00CD46B9" w:rsidRDefault="008A257B" w:rsidP="00CD46B9">
            <w:pPr>
              <w:spacing w:line="360" w:lineRule="auto"/>
              <w:jc w:val="center"/>
              <w:rPr>
                <w:sz w:val="20"/>
                <w:szCs w:val="20"/>
              </w:rPr>
            </w:pPr>
            <w:r w:rsidRPr="00CD46B9">
              <w:rPr>
                <w:sz w:val="20"/>
                <w:szCs w:val="20"/>
              </w:rPr>
              <w:t>Мн. травы</w:t>
            </w:r>
          </w:p>
        </w:tc>
        <w:tc>
          <w:tcPr>
            <w:tcW w:w="1914" w:type="dxa"/>
            <w:vAlign w:val="center"/>
          </w:tcPr>
          <w:p w:rsidR="008A257B" w:rsidRPr="00CD46B9" w:rsidRDefault="008A257B" w:rsidP="00CD46B9">
            <w:pPr>
              <w:spacing w:line="360" w:lineRule="auto"/>
              <w:jc w:val="center"/>
              <w:rPr>
                <w:sz w:val="20"/>
                <w:szCs w:val="20"/>
              </w:rPr>
            </w:pPr>
            <w:r w:rsidRPr="00CD46B9">
              <w:rPr>
                <w:sz w:val="20"/>
                <w:szCs w:val="20"/>
              </w:rPr>
              <w:t>25</w:t>
            </w:r>
          </w:p>
        </w:tc>
        <w:tc>
          <w:tcPr>
            <w:tcW w:w="1914" w:type="dxa"/>
            <w:vAlign w:val="center"/>
          </w:tcPr>
          <w:p w:rsidR="008A257B" w:rsidRPr="00CD46B9" w:rsidRDefault="008A257B" w:rsidP="00CD46B9">
            <w:pPr>
              <w:spacing w:line="360" w:lineRule="auto"/>
              <w:jc w:val="center"/>
              <w:rPr>
                <w:sz w:val="20"/>
                <w:szCs w:val="20"/>
              </w:rPr>
            </w:pPr>
            <w:r w:rsidRPr="00CD46B9">
              <w:rPr>
                <w:sz w:val="20"/>
                <w:szCs w:val="20"/>
              </w:rPr>
              <w:t>27</w:t>
            </w:r>
          </w:p>
        </w:tc>
        <w:tc>
          <w:tcPr>
            <w:tcW w:w="1914" w:type="dxa"/>
            <w:vAlign w:val="center"/>
          </w:tcPr>
          <w:p w:rsidR="008A257B" w:rsidRPr="00CD46B9" w:rsidRDefault="008A257B" w:rsidP="00CD46B9">
            <w:pPr>
              <w:spacing w:line="360" w:lineRule="auto"/>
              <w:jc w:val="center"/>
              <w:rPr>
                <w:sz w:val="20"/>
                <w:szCs w:val="20"/>
              </w:rPr>
            </w:pPr>
            <w:r w:rsidRPr="00CD46B9">
              <w:rPr>
                <w:sz w:val="20"/>
                <w:szCs w:val="20"/>
              </w:rPr>
              <w:t>28</w:t>
            </w:r>
          </w:p>
        </w:tc>
        <w:tc>
          <w:tcPr>
            <w:tcW w:w="1915" w:type="dxa"/>
            <w:vAlign w:val="center"/>
          </w:tcPr>
          <w:p w:rsidR="008A257B" w:rsidRPr="00CD46B9" w:rsidRDefault="00BD73C5" w:rsidP="00CD46B9">
            <w:pPr>
              <w:spacing w:line="360" w:lineRule="auto"/>
              <w:jc w:val="center"/>
              <w:rPr>
                <w:sz w:val="20"/>
                <w:szCs w:val="20"/>
              </w:rPr>
            </w:pPr>
            <w:r w:rsidRPr="00CD46B9">
              <w:rPr>
                <w:sz w:val="20"/>
                <w:szCs w:val="20"/>
              </w:rPr>
              <w:t>27</w:t>
            </w:r>
          </w:p>
        </w:tc>
      </w:tr>
      <w:tr w:rsidR="008A257B" w:rsidRPr="00CD46B9">
        <w:tc>
          <w:tcPr>
            <w:tcW w:w="1914" w:type="dxa"/>
            <w:vAlign w:val="center"/>
          </w:tcPr>
          <w:p w:rsidR="008A257B" w:rsidRPr="00CD46B9" w:rsidRDefault="008A257B" w:rsidP="00CD46B9">
            <w:pPr>
              <w:spacing w:line="360" w:lineRule="auto"/>
              <w:jc w:val="center"/>
              <w:rPr>
                <w:sz w:val="20"/>
                <w:szCs w:val="20"/>
              </w:rPr>
            </w:pPr>
            <w:r w:rsidRPr="00CD46B9">
              <w:rPr>
                <w:sz w:val="20"/>
                <w:szCs w:val="20"/>
              </w:rPr>
              <w:t>Картофель</w:t>
            </w:r>
          </w:p>
        </w:tc>
        <w:tc>
          <w:tcPr>
            <w:tcW w:w="1914" w:type="dxa"/>
            <w:vAlign w:val="center"/>
          </w:tcPr>
          <w:p w:rsidR="008A257B" w:rsidRPr="00CD46B9" w:rsidRDefault="00FD7C6C" w:rsidP="00CD46B9">
            <w:pPr>
              <w:spacing w:line="360" w:lineRule="auto"/>
              <w:jc w:val="center"/>
              <w:rPr>
                <w:sz w:val="20"/>
                <w:szCs w:val="20"/>
              </w:rPr>
            </w:pPr>
            <w:r w:rsidRPr="00CD46B9">
              <w:rPr>
                <w:sz w:val="20"/>
                <w:szCs w:val="20"/>
              </w:rPr>
              <w:t>302</w:t>
            </w:r>
          </w:p>
        </w:tc>
        <w:tc>
          <w:tcPr>
            <w:tcW w:w="1914" w:type="dxa"/>
            <w:vAlign w:val="center"/>
          </w:tcPr>
          <w:p w:rsidR="008A257B" w:rsidRPr="00CD46B9" w:rsidRDefault="00FD7C6C" w:rsidP="00CD46B9">
            <w:pPr>
              <w:spacing w:line="360" w:lineRule="auto"/>
              <w:jc w:val="center"/>
              <w:rPr>
                <w:sz w:val="20"/>
                <w:szCs w:val="20"/>
              </w:rPr>
            </w:pPr>
            <w:r w:rsidRPr="00CD46B9">
              <w:rPr>
                <w:sz w:val="20"/>
                <w:szCs w:val="20"/>
              </w:rPr>
              <w:t>312</w:t>
            </w:r>
          </w:p>
        </w:tc>
        <w:tc>
          <w:tcPr>
            <w:tcW w:w="1914" w:type="dxa"/>
            <w:vAlign w:val="center"/>
          </w:tcPr>
          <w:p w:rsidR="008A257B" w:rsidRPr="00CD46B9" w:rsidRDefault="00FD7C6C" w:rsidP="00CD46B9">
            <w:pPr>
              <w:spacing w:line="360" w:lineRule="auto"/>
              <w:jc w:val="center"/>
              <w:rPr>
                <w:sz w:val="20"/>
                <w:szCs w:val="20"/>
              </w:rPr>
            </w:pPr>
            <w:r w:rsidRPr="00CD46B9">
              <w:rPr>
                <w:sz w:val="20"/>
                <w:szCs w:val="20"/>
              </w:rPr>
              <w:t>320</w:t>
            </w:r>
          </w:p>
        </w:tc>
        <w:tc>
          <w:tcPr>
            <w:tcW w:w="1915" w:type="dxa"/>
            <w:vAlign w:val="center"/>
          </w:tcPr>
          <w:p w:rsidR="008A257B" w:rsidRPr="00CD46B9" w:rsidRDefault="00BD73C5" w:rsidP="00CD46B9">
            <w:pPr>
              <w:spacing w:line="360" w:lineRule="auto"/>
              <w:jc w:val="center"/>
              <w:rPr>
                <w:sz w:val="20"/>
                <w:szCs w:val="20"/>
              </w:rPr>
            </w:pPr>
            <w:r w:rsidRPr="00CD46B9">
              <w:rPr>
                <w:sz w:val="20"/>
                <w:szCs w:val="20"/>
              </w:rPr>
              <w:t>311</w:t>
            </w:r>
          </w:p>
        </w:tc>
      </w:tr>
      <w:tr w:rsidR="008A257B" w:rsidRPr="00CD46B9">
        <w:tc>
          <w:tcPr>
            <w:tcW w:w="1914" w:type="dxa"/>
            <w:vAlign w:val="center"/>
          </w:tcPr>
          <w:p w:rsidR="008A257B" w:rsidRPr="00CD46B9" w:rsidRDefault="008A257B" w:rsidP="00CD46B9">
            <w:pPr>
              <w:spacing w:line="360" w:lineRule="auto"/>
              <w:jc w:val="center"/>
              <w:rPr>
                <w:sz w:val="20"/>
                <w:szCs w:val="20"/>
              </w:rPr>
            </w:pPr>
            <w:r w:rsidRPr="00CD46B9">
              <w:rPr>
                <w:sz w:val="20"/>
                <w:szCs w:val="20"/>
              </w:rPr>
              <w:t>Горох</w:t>
            </w:r>
          </w:p>
        </w:tc>
        <w:tc>
          <w:tcPr>
            <w:tcW w:w="1914" w:type="dxa"/>
            <w:vAlign w:val="center"/>
          </w:tcPr>
          <w:p w:rsidR="008A257B" w:rsidRPr="00CD46B9" w:rsidRDefault="008A257B" w:rsidP="00CD46B9">
            <w:pPr>
              <w:spacing w:line="360" w:lineRule="auto"/>
              <w:jc w:val="center"/>
              <w:rPr>
                <w:sz w:val="20"/>
                <w:szCs w:val="20"/>
              </w:rPr>
            </w:pPr>
            <w:r w:rsidRPr="00CD46B9">
              <w:rPr>
                <w:sz w:val="20"/>
                <w:szCs w:val="20"/>
              </w:rPr>
              <w:t>23</w:t>
            </w:r>
          </w:p>
        </w:tc>
        <w:tc>
          <w:tcPr>
            <w:tcW w:w="1914" w:type="dxa"/>
            <w:vAlign w:val="center"/>
          </w:tcPr>
          <w:p w:rsidR="008A257B" w:rsidRPr="00CD46B9" w:rsidRDefault="008A257B" w:rsidP="00CD46B9">
            <w:pPr>
              <w:spacing w:line="360" w:lineRule="auto"/>
              <w:jc w:val="center"/>
              <w:rPr>
                <w:sz w:val="20"/>
                <w:szCs w:val="20"/>
              </w:rPr>
            </w:pPr>
            <w:r w:rsidRPr="00CD46B9">
              <w:rPr>
                <w:sz w:val="20"/>
                <w:szCs w:val="20"/>
              </w:rPr>
              <w:t>21</w:t>
            </w:r>
          </w:p>
        </w:tc>
        <w:tc>
          <w:tcPr>
            <w:tcW w:w="1914" w:type="dxa"/>
            <w:vAlign w:val="center"/>
          </w:tcPr>
          <w:p w:rsidR="008A257B" w:rsidRPr="00CD46B9" w:rsidRDefault="008A257B" w:rsidP="00CD46B9">
            <w:pPr>
              <w:spacing w:line="360" w:lineRule="auto"/>
              <w:jc w:val="center"/>
              <w:rPr>
                <w:sz w:val="20"/>
                <w:szCs w:val="20"/>
              </w:rPr>
            </w:pPr>
            <w:r w:rsidRPr="00CD46B9">
              <w:rPr>
                <w:sz w:val="20"/>
                <w:szCs w:val="20"/>
              </w:rPr>
              <w:t>24</w:t>
            </w:r>
          </w:p>
        </w:tc>
        <w:tc>
          <w:tcPr>
            <w:tcW w:w="1915" w:type="dxa"/>
            <w:vAlign w:val="center"/>
          </w:tcPr>
          <w:p w:rsidR="008A257B" w:rsidRPr="00CD46B9" w:rsidRDefault="00BD73C5" w:rsidP="00CD46B9">
            <w:pPr>
              <w:spacing w:line="360" w:lineRule="auto"/>
              <w:jc w:val="center"/>
              <w:rPr>
                <w:sz w:val="20"/>
                <w:szCs w:val="20"/>
              </w:rPr>
            </w:pPr>
            <w:r w:rsidRPr="00CD46B9">
              <w:rPr>
                <w:sz w:val="20"/>
                <w:szCs w:val="20"/>
              </w:rPr>
              <w:t>23</w:t>
            </w:r>
          </w:p>
        </w:tc>
      </w:tr>
      <w:tr w:rsidR="008A257B" w:rsidRPr="00CD46B9">
        <w:tc>
          <w:tcPr>
            <w:tcW w:w="1914" w:type="dxa"/>
            <w:vAlign w:val="center"/>
          </w:tcPr>
          <w:p w:rsidR="008A257B" w:rsidRPr="00CD46B9" w:rsidRDefault="008A257B" w:rsidP="00CD46B9">
            <w:pPr>
              <w:spacing w:line="360" w:lineRule="auto"/>
              <w:jc w:val="center"/>
              <w:rPr>
                <w:sz w:val="20"/>
                <w:szCs w:val="20"/>
              </w:rPr>
            </w:pPr>
            <w:r w:rsidRPr="00CD46B9">
              <w:rPr>
                <w:sz w:val="20"/>
                <w:szCs w:val="20"/>
              </w:rPr>
              <w:t>Сахарная свекла</w:t>
            </w:r>
          </w:p>
        </w:tc>
        <w:tc>
          <w:tcPr>
            <w:tcW w:w="1914" w:type="dxa"/>
            <w:vAlign w:val="center"/>
          </w:tcPr>
          <w:p w:rsidR="008A257B" w:rsidRPr="00CD46B9" w:rsidRDefault="008A257B" w:rsidP="00CD46B9">
            <w:pPr>
              <w:spacing w:line="360" w:lineRule="auto"/>
              <w:jc w:val="center"/>
              <w:rPr>
                <w:sz w:val="20"/>
                <w:szCs w:val="20"/>
              </w:rPr>
            </w:pPr>
            <w:r w:rsidRPr="00CD46B9">
              <w:rPr>
                <w:sz w:val="20"/>
                <w:szCs w:val="20"/>
              </w:rPr>
              <w:t>312</w:t>
            </w:r>
          </w:p>
        </w:tc>
        <w:tc>
          <w:tcPr>
            <w:tcW w:w="1914" w:type="dxa"/>
            <w:vAlign w:val="center"/>
          </w:tcPr>
          <w:p w:rsidR="008A257B" w:rsidRPr="00CD46B9" w:rsidRDefault="008A257B" w:rsidP="00CD46B9">
            <w:pPr>
              <w:spacing w:line="360" w:lineRule="auto"/>
              <w:jc w:val="center"/>
              <w:rPr>
                <w:sz w:val="20"/>
                <w:szCs w:val="20"/>
              </w:rPr>
            </w:pPr>
            <w:r w:rsidRPr="00CD46B9">
              <w:rPr>
                <w:sz w:val="20"/>
                <w:szCs w:val="20"/>
              </w:rPr>
              <w:t>335</w:t>
            </w:r>
          </w:p>
        </w:tc>
        <w:tc>
          <w:tcPr>
            <w:tcW w:w="1914" w:type="dxa"/>
            <w:vAlign w:val="center"/>
          </w:tcPr>
          <w:p w:rsidR="008A257B" w:rsidRPr="00CD46B9" w:rsidRDefault="008A257B" w:rsidP="00CD46B9">
            <w:pPr>
              <w:spacing w:line="360" w:lineRule="auto"/>
              <w:jc w:val="center"/>
              <w:rPr>
                <w:sz w:val="20"/>
                <w:szCs w:val="20"/>
              </w:rPr>
            </w:pPr>
            <w:r w:rsidRPr="00CD46B9">
              <w:rPr>
                <w:sz w:val="20"/>
                <w:szCs w:val="20"/>
              </w:rPr>
              <w:t>3</w:t>
            </w:r>
            <w:r w:rsidR="00FD7C6C" w:rsidRPr="00CD46B9">
              <w:rPr>
                <w:sz w:val="20"/>
                <w:szCs w:val="20"/>
              </w:rPr>
              <w:t>48</w:t>
            </w:r>
          </w:p>
        </w:tc>
        <w:tc>
          <w:tcPr>
            <w:tcW w:w="1915" w:type="dxa"/>
            <w:vAlign w:val="center"/>
          </w:tcPr>
          <w:p w:rsidR="008A257B" w:rsidRPr="00CD46B9" w:rsidRDefault="00BD73C5" w:rsidP="00CD46B9">
            <w:pPr>
              <w:spacing w:line="360" w:lineRule="auto"/>
              <w:jc w:val="center"/>
              <w:rPr>
                <w:sz w:val="20"/>
                <w:szCs w:val="20"/>
              </w:rPr>
            </w:pPr>
            <w:r w:rsidRPr="00CD46B9">
              <w:rPr>
                <w:sz w:val="20"/>
                <w:szCs w:val="20"/>
              </w:rPr>
              <w:t>332</w:t>
            </w:r>
          </w:p>
        </w:tc>
      </w:tr>
      <w:tr w:rsidR="008A257B" w:rsidRPr="00CD46B9">
        <w:tc>
          <w:tcPr>
            <w:tcW w:w="1914" w:type="dxa"/>
            <w:vAlign w:val="center"/>
          </w:tcPr>
          <w:p w:rsidR="008A257B" w:rsidRPr="00CD46B9" w:rsidRDefault="008A257B" w:rsidP="00CD46B9">
            <w:pPr>
              <w:spacing w:line="360" w:lineRule="auto"/>
              <w:jc w:val="center"/>
              <w:rPr>
                <w:sz w:val="20"/>
                <w:szCs w:val="20"/>
              </w:rPr>
            </w:pPr>
            <w:r w:rsidRPr="00CD46B9">
              <w:rPr>
                <w:sz w:val="20"/>
                <w:szCs w:val="20"/>
              </w:rPr>
              <w:t>Кукуруза</w:t>
            </w:r>
          </w:p>
        </w:tc>
        <w:tc>
          <w:tcPr>
            <w:tcW w:w="1914" w:type="dxa"/>
            <w:vAlign w:val="center"/>
          </w:tcPr>
          <w:p w:rsidR="008A257B" w:rsidRPr="00CD46B9" w:rsidRDefault="00FD7C6C" w:rsidP="00CD46B9">
            <w:pPr>
              <w:spacing w:line="360" w:lineRule="auto"/>
              <w:jc w:val="center"/>
              <w:rPr>
                <w:sz w:val="20"/>
                <w:szCs w:val="20"/>
              </w:rPr>
            </w:pPr>
            <w:r w:rsidRPr="00CD46B9">
              <w:rPr>
                <w:sz w:val="20"/>
                <w:szCs w:val="20"/>
              </w:rPr>
              <w:t>330</w:t>
            </w:r>
          </w:p>
        </w:tc>
        <w:tc>
          <w:tcPr>
            <w:tcW w:w="1914" w:type="dxa"/>
            <w:vAlign w:val="center"/>
          </w:tcPr>
          <w:p w:rsidR="008A257B" w:rsidRPr="00CD46B9" w:rsidRDefault="00FD7C6C" w:rsidP="00CD46B9">
            <w:pPr>
              <w:spacing w:line="360" w:lineRule="auto"/>
              <w:jc w:val="center"/>
              <w:rPr>
                <w:sz w:val="20"/>
                <w:szCs w:val="20"/>
              </w:rPr>
            </w:pPr>
            <w:r w:rsidRPr="00CD46B9">
              <w:rPr>
                <w:sz w:val="20"/>
                <w:szCs w:val="20"/>
              </w:rPr>
              <w:t>360</w:t>
            </w:r>
          </w:p>
        </w:tc>
        <w:tc>
          <w:tcPr>
            <w:tcW w:w="1914" w:type="dxa"/>
            <w:vAlign w:val="center"/>
          </w:tcPr>
          <w:p w:rsidR="008A257B" w:rsidRPr="00CD46B9" w:rsidRDefault="00FD7C6C" w:rsidP="00CD46B9">
            <w:pPr>
              <w:spacing w:line="360" w:lineRule="auto"/>
              <w:jc w:val="center"/>
              <w:rPr>
                <w:sz w:val="20"/>
                <w:szCs w:val="20"/>
              </w:rPr>
            </w:pPr>
            <w:r w:rsidRPr="00CD46B9">
              <w:rPr>
                <w:sz w:val="20"/>
                <w:szCs w:val="20"/>
              </w:rPr>
              <w:t>362</w:t>
            </w:r>
          </w:p>
        </w:tc>
        <w:tc>
          <w:tcPr>
            <w:tcW w:w="1915" w:type="dxa"/>
            <w:vAlign w:val="center"/>
          </w:tcPr>
          <w:p w:rsidR="008A257B" w:rsidRPr="00CD46B9" w:rsidRDefault="00BD73C5" w:rsidP="00CD46B9">
            <w:pPr>
              <w:spacing w:line="360" w:lineRule="auto"/>
              <w:jc w:val="center"/>
              <w:rPr>
                <w:sz w:val="20"/>
                <w:szCs w:val="20"/>
              </w:rPr>
            </w:pPr>
            <w:r w:rsidRPr="00CD46B9">
              <w:rPr>
                <w:sz w:val="20"/>
                <w:szCs w:val="20"/>
              </w:rPr>
              <w:t>351</w:t>
            </w:r>
          </w:p>
        </w:tc>
      </w:tr>
      <w:tr w:rsidR="008A257B" w:rsidRPr="00CD46B9">
        <w:tc>
          <w:tcPr>
            <w:tcW w:w="1914" w:type="dxa"/>
            <w:vAlign w:val="center"/>
          </w:tcPr>
          <w:p w:rsidR="008A257B" w:rsidRPr="00CD46B9" w:rsidRDefault="008A257B" w:rsidP="00CD46B9">
            <w:pPr>
              <w:spacing w:line="360" w:lineRule="auto"/>
              <w:jc w:val="center"/>
              <w:rPr>
                <w:sz w:val="20"/>
                <w:szCs w:val="20"/>
              </w:rPr>
            </w:pPr>
            <w:r w:rsidRPr="00CD46B9">
              <w:rPr>
                <w:sz w:val="20"/>
                <w:szCs w:val="20"/>
              </w:rPr>
              <w:t>Ячмень</w:t>
            </w:r>
          </w:p>
        </w:tc>
        <w:tc>
          <w:tcPr>
            <w:tcW w:w="1914" w:type="dxa"/>
            <w:vAlign w:val="center"/>
          </w:tcPr>
          <w:p w:rsidR="008A257B" w:rsidRPr="00CD46B9" w:rsidRDefault="008A257B" w:rsidP="00CD46B9">
            <w:pPr>
              <w:spacing w:line="360" w:lineRule="auto"/>
              <w:jc w:val="center"/>
              <w:rPr>
                <w:sz w:val="20"/>
                <w:szCs w:val="20"/>
              </w:rPr>
            </w:pPr>
            <w:r w:rsidRPr="00CD46B9">
              <w:rPr>
                <w:sz w:val="20"/>
                <w:szCs w:val="20"/>
              </w:rPr>
              <w:t>25</w:t>
            </w:r>
          </w:p>
        </w:tc>
        <w:tc>
          <w:tcPr>
            <w:tcW w:w="1914" w:type="dxa"/>
            <w:vAlign w:val="center"/>
          </w:tcPr>
          <w:p w:rsidR="008A257B" w:rsidRPr="00CD46B9" w:rsidRDefault="008A257B" w:rsidP="00CD46B9">
            <w:pPr>
              <w:spacing w:line="360" w:lineRule="auto"/>
              <w:jc w:val="center"/>
              <w:rPr>
                <w:sz w:val="20"/>
                <w:szCs w:val="20"/>
              </w:rPr>
            </w:pPr>
            <w:r w:rsidRPr="00CD46B9">
              <w:rPr>
                <w:sz w:val="20"/>
                <w:szCs w:val="20"/>
              </w:rPr>
              <w:t>29</w:t>
            </w:r>
          </w:p>
        </w:tc>
        <w:tc>
          <w:tcPr>
            <w:tcW w:w="1914" w:type="dxa"/>
            <w:vAlign w:val="center"/>
          </w:tcPr>
          <w:p w:rsidR="008A257B" w:rsidRPr="00CD46B9" w:rsidRDefault="008A257B" w:rsidP="00CD46B9">
            <w:pPr>
              <w:spacing w:line="360" w:lineRule="auto"/>
              <w:jc w:val="center"/>
              <w:rPr>
                <w:sz w:val="20"/>
                <w:szCs w:val="20"/>
              </w:rPr>
            </w:pPr>
            <w:r w:rsidRPr="00CD46B9">
              <w:rPr>
                <w:sz w:val="20"/>
                <w:szCs w:val="20"/>
              </w:rPr>
              <w:t>33</w:t>
            </w:r>
          </w:p>
        </w:tc>
        <w:tc>
          <w:tcPr>
            <w:tcW w:w="1915" w:type="dxa"/>
            <w:vAlign w:val="center"/>
          </w:tcPr>
          <w:p w:rsidR="008A257B" w:rsidRPr="00CD46B9" w:rsidRDefault="00BD73C5" w:rsidP="00CD46B9">
            <w:pPr>
              <w:spacing w:line="360" w:lineRule="auto"/>
              <w:jc w:val="center"/>
              <w:rPr>
                <w:sz w:val="20"/>
                <w:szCs w:val="20"/>
              </w:rPr>
            </w:pPr>
            <w:r w:rsidRPr="00CD46B9">
              <w:rPr>
                <w:sz w:val="20"/>
                <w:szCs w:val="20"/>
              </w:rPr>
              <w:t>29</w:t>
            </w:r>
          </w:p>
        </w:tc>
      </w:tr>
    </w:tbl>
    <w:p w:rsidR="00F2271C" w:rsidRPr="00CD46B9" w:rsidRDefault="00F2271C" w:rsidP="00CD46B9">
      <w:pPr>
        <w:spacing w:line="360" w:lineRule="auto"/>
        <w:ind w:firstLine="709"/>
        <w:jc w:val="both"/>
      </w:pPr>
    </w:p>
    <w:p w:rsidR="00CD46B9" w:rsidRDefault="00F2271C" w:rsidP="00CD46B9">
      <w:pPr>
        <w:spacing w:line="360" w:lineRule="auto"/>
        <w:ind w:firstLine="709"/>
        <w:jc w:val="both"/>
      </w:pPr>
      <w:r w:rsidRPr="00CD46B9">
        <w:t>Из данной таблицы видно, что в среднем за три года урожайность основных культур составила: Ячменя 29ц/га, озимой пшеницы 33 ц/га, сахарной свеклы и картофеля</w:t>
      </w:r>
      <w:r w:rsidR="009476AE" w:rsidRPr="00CD46B9">
        <w:t xml:space="preserve"> 332 ц/га и 311ц/ га соответственно. Производственно-экономические показатели сельскохозяйственного производства являются средними среди района. Перспективная урожайность основных сельскохозяйственных культур принята с учетом качественной оценки земли, влияния основных факторов, определяющих величину урожая и допустимого уровня сельскохозяйственного производства.</w:t>
      </w:r>
      <w:r w:rsidR="00CD46B9">
        <w:t xml:space="preserve"> </w:t>
      </w:r>
    </w:p>
    <w:p w:rsidR="009476AE" w:rsidRPr="00CD46B9" w:rsidRDefault="009476AE" w:rsidP="00CD46B9">
      <w:pPr>
        <w:spacing w:line="360" w:lineRule="auto"/>
        <w:ind w:firstLine="709"/>
        <w:jc w:val="both"/>
      </w:pPr>
      <w:r w:rsidRPr="00CD46B9">
        <w:t>Урожайность естественных кормовых угодий предусматривается повысить за счет проведения коренного и поверхностного улучшения, использования их в системе сенокоса и пастбище оборотов. Посевные площади, урожайность, является средним для данного хозяйства, среди других хозяйств района.</w:t>
      </w:r>
    </w:p>
    <w:p w:rsidR="002C15BB" w:rsidRPr="00CD46B9" w:rsidRDefault="009476AE" w:rsidP="00CD46B9">
      <w:pPr>
        <w:spacing w:line="360" w:lineRule="auto"/>
        <w:ind w:firstLine="709"/>
        <w:jc w:val="both"/>
      </w:pPr>
      <w:r w:rsidRPr="00CD46B9">
        <w:t>В хозяйстве организована следующая система севооборотов:</w:t>
      </w:r>
    </w:p>
    <w:p w:rsidR="00CD46B9" w:rsidRDefault="00CD46B9" w:rsidP="00CD46B9">
      <w:pPr>
        <w:spacing w:line="360" w:lineRule="auto"/>
        <w:ind w:firstLine="709"/>
        <w:jc w:val="both"/>
        <w:rPr>
          <w:lang w:val="en-US"/>
        </w:rPr>
        <w:sectPr w:rsidR="00CD46B9" w:rsidSect="00CD46B9">
          <w:headerReference w:type="even" r:id="rId7"/>
          <w:headerReference w:type="default" r:id="rId8"/>
          <w:pgSz w:w="11906" w:h="16838" w:code="9"/>
          <w:pgMar w:top="1134" w:right="851" w:bottom="1134" w:left="1701" w:header="709" w:footer="709" w:gutter="0"/>
          <w:cols w:space="708"/>
          <w:titlePg/>
          <w:docGrid w:linePitch="360"/>
        </w:sectPr>
      </w:pPr>
    </w:p>
    <w:p w:rsidR="002C15BB" w:rsidRPr="00CD46B9" w:rsidRDefault="009476AE" w:rsidP="00CD46B9">
      <w:pPr>
        <w:spacing w:line="360" w:lineRule="auto"/>
        <w:ind w:firstLine="709"/>
        <w:jc w:val="both"/>
      </w:pPr>
      <w:r w:rsidRPr="00CD46B9">
        <w:rPr>
          <w:lang w:val="en-US"/>
        </w:rPr>
        <w:t>I</w:t>
      </w:r>
      <w:r w:rsidRPr="00CD46B9">
        <w:t>.</w:t>
      </w:r>
      <w:r w:rsidR="00AE3AF8" w:rsidRPr="00CD46B9">
        <w:t xml:space="preserve"> Зернотравянопропашной:</w:t>
      </w:r>
    </w:p>
    <w:p w:rsidR="00AE3AF8" w:rsidRPr="00CD46B9" w:rsidRDefault="00AE3AF8" w:rsidP="00CD46B9">
      <w:pPr>
        <w:spacing w:line="360" w:lineRule="auto"/>
        <w:ind w:firstLine="709"/>
        <w:jc w:val="both"/>
      </w:pPr>
      <w:r w:rsidRPr="00CD46B9">
        <w:t>1. Мн. тр. 1 г.п.</w:t>
      </w:r>
    </w:p>
    <w:p w:rsidR="00AE3AF8" w:rsidRPr="00CD46B9" w:rsidRDefault="00AE3AF8" w:rsidP="00CD46B9">
      <w:pPr>
        <w:spacing w:line="360" w:lineRule="auto"/>
        <w:ind w:firstLine="709"/>
        <w:jc w:val="both"/>
      </w:pPr>
      <w:r w:rsidRPr="00CD46B9">
        <w:t>2. Мн. тр. 2 г.п.</w:t>
      </w:r>
    </w:p>
    <w:p w:rsidR="00AE3AF8" w:rsidRPr="00CD46B9" w:rsidRDefault="00AE3AF8" w:rsidP="00CD46B9">
      <w:pPr>
        <w:spacing w:line="360" w:lineRule="auto"/>
        <w:ind w:firstLine="709"/>
        <w:jc w:val="both"/>
      </w:pPr>
      <w:r w:rsidRPr="00CD46B9">
        <w:t>3. Озимая пшеница</w:t>
      </w:r>
    </w:p>
    <w:p w:rsidR="00AE3AF8" w:rsidRPr="00CD46B9" w:rsidRDefault="00AE3AF8" w:rsidP="00CD46B9">
      <w:pPr>
        <w:spacing w:line="360" w:lineRule="auto"/>
        <w:ind w:firstLine="709"/>
        <w:jc w:val="both"/>
      </w:pPr>
      <w:r w:rsidRPr="00CD46B9">
        <w:t>4. Сахарная свекла</w:t>
      </w:r>
      <w:r w:rsidR="00471121" w:rsidRPr="00CD46B9">
        <w:t xml:space="preserve"> + Картофель</w:t>
      </w:r>
    </w:p>
    <w:p w:rsidR="00AE3AF8" w:rsidRPr="00CD46B9" w:rsidRDefault="00AE3AF8" w:rsidP="00CD46B9">
      <w:pPr>
        <w:spacing w:line="360" w:lineRule="auto"/>
        <w:ind w:firstLine="709"/>
        <w:jc w:val="both"/>
      </w:pPr>
      <w:r w:rsidRPr="00CD46B9">
        <w:t>5. Озимая рожь</w:t>
      </w:r>
    </w:p>
    <w:p w:rsidR="00AE3AF8" w:rsidRPr="00CD46B9" w:rsidRDefault="00AE3AF8" w:rsidP="00CD46B9">
      <w:pPr>
        <w:spacing w:line="360" w:lineRule="auto"/>
        <w:ind w:firstLine="709"/>
        <w:jc w:val="both"/>
      </w:pPr>
      <w:r w:rsidRPr="00CD46B9">
        <w:t>6. Картофель</w:t>
      </w:r>
    </w:p>
    <w:p w:rsidR="00AE3AF8" w:rsidRPr="00CD46B9" w:rsidRDefault="00AE3AF8" w:rsidP="00CD46B9">
      <w:pPr>
        <w:spacing w:line="360" w:lineRule="auto"/>
        <w:ind w:firstLine="709"/>
        <w:jc w:val="both"/>
      </w:pPr>
      <w:r w:rsidRPr="00CD46B9">
        <w:t>7. Ячмень с подсевом мн. тр.</w:t>
      </w:r>
    </w:p>
    <w:p w:rsidR="00AE3AF8" w:rsidRPr="00CD46B9" w:rsidRDefault="00AE3AF8" w:rsidP="00CD46B9">
      <w:pPr>
        <w:spacing w:line="360" w:lineRule="auto"/>
        <w:ind w:firstLine="709"/>
        <w:jc w:val="both"/>
      </w:pPr>
      <w:r w:rsidRPr="00CD46B9">
        <w:rPr>
          <w:lang w:val="en-US"/>
        </w:rPr>
        <w:t>II</w:t>
      </w:r>
      <w:r w:rsidRPr="00CD46B9">
        <w:t>.</w:t>
      </w:r>
      <w:r w:rsidR="00471121" w:rsidRPr="00CD46B9">
        <w:t xml:space="preserve"> Зернотравянопропашной</w:t>
      </w:r>
    </w:p>
    <w:p w:rsidR="00471121" w:rsidRPr="00CD46B9" w:rsidRDefault="00471121" w:rsidP="00CD46B9">
      <w:pPr>
        <w:spacing w:line="360" w:lineRule="auto"/>
        <w:ind w:firstLine="709"/>
        <w:jc w:val="both"/>
      </w:pPr>
      <w:r w:rsidRPr="00CD46B9">
        <w:t>1. Мн. тр. 1 г.п.</w:t>
      </w:r>
    </w:p>
    <w:p w:rsidR="00471121" w:rsidRPr="00CD46B9" w:rsidRDefault="00471121" w:rsidP="00CD46B9">
      <w:pPr>
        <w:spacing w:line="360" w:lineRule="auto"/>
        <w:ind w:firstLine="709"/>
        <w:jc w:val="both"/>
      </w:pPr>
      <w:r w:rsidRPr="00CD46B9">
        <w:t>2. Мн. тр. 2 г.п.</w:t>
      </w:r>
    </w:p>
    <w:p w:rsidR="00471121" w:rsidRPr="00CD46B9" w:rsidRDefault="00471121" w:rsidP="00CD46B9">
      <w:pPr>
        <w:spacing w:line="360" w:lineRule="auto"/>
        <w:ind w:firstLine="709"/>
        <w:jc w:val="both"/>
      </w:pPr>
      <w:r w:rsidRPr="00CD46B9">
        <w:t>3. Озимая пшеница</w:t>
      </w:r>
    </w:p>
    <w:p w:rsidR="00471121" w:rsidRPr="00CD46B9" w:rsidRDefault="00471121" w:rsidP="00CD46B9">
      <w:pPr>
        <w:spacing w:line="360" w:lineRule="auto"/>
        <w:ind w:firstLine="709"/>
        <w:jc w:val="both"/>
      </w:pPr>
      <w:r w:rsidRPr="00CD46B9">
        <w:t>4. Сахарная свекла</w:t>
      </w:r>
    </w:p>
    <w:p w:rsidR="00471121" w:rsidRPr="00CD46B9" w:rsidRDefault="00471121" w:rsidP="00CD46B9">
      <w:pPr>
        <w:spacing w:line="360" w:lineRule="auto"/>
        <w:ind w:firstLine="709"/>
        <w:jc w:val="both"/>
      </w:pPr>
      <w:r w:rsidRPr="00CD46B9">
        <w:t>5. Ячмень</w:t>
      </w:r>
    </w:p>
    <w:p w:rsidR="00471121" w:rsidRPr="00CD46B9" w:rsidRDefault="00471121" w:rsidP="00CD46B9">
      <w:pPr>
        <w:spacing w:line="360" w:lineRule="auto"/>
        <w:ind w:firstLine="709"/>
        <w:jc w:val="both"/>
      </w:pPr>
      <w:r w:rsidRPr="00CD46B9">
        <w:t>6. Кукуруза + Горох</w:t>
      </w:r>
    </w:p>
    <w:p w:rsidR="00471121" w:rsidRPr="00CD46B9" w:rsidRDefault="00471121" w:rsidP="00CD46B9">
      <w:pPr>
        <w:spacing w:line="360" w:lineRule="auto"/>
        <w:ind w:firstLine="709"/>
        <w:jc w:val="both"/>
      </w:pPr>
      <w:r w:rsidRPr="00CD46B9">
        <w:t>7. Овес с подсевом мн. тр.</w:t>
      </w:r>
    </w:p>
    <w:p w:rsidR="00471121" w:rsidRPr="00CD46B9" w:rsidRDefault="00471121" w:rsidP="00CD46B9">
      <w:pPr>
        <w:spacing w:line="360" w:lineRule="auto"/>
        <w:ind w:firstLine="709"/>
        <w:jc w:val="both"/>
      </w:pPr>
      <w:r w:rsidRPr="00CD46B9">
        <w:rPr>
          <w:lang w:val="en-US"/>
        </w:rPr>
        <w:t>III</w:t>
      </w:r>
      <w:r w:rsidRPr="00CD46B9">
        <w:t>. Зернопропашной</w:t>
      </w:r>
    </w:p>
    <w:p w:rsidR="00471121" w:rsidRPr="00CD46B9" w:rsidRDefault="00471121" w:rsidP="00CD46B9">
      <w:pPr>
        <w:spacing w:line="360" w:lineRule="auto"/>
        <w:ind w:firstLine="709"/>
        <w:jc w:val="both"/>
      </w:pPr>
      <w:r w:rsidRPr="00CD46B9">
        <w:t>1. Чистый пар</w:t>
      </w:r>
    </w:p>
    <w:p w:rsidR="00471121" w:rsidRPr="00CD46B9" w:rsidRDefault="00471121" w:rsidP="00CD46B9">
      <w:pPr>
        <w:spacing w:line="360" w:lineRule="auto"/>
        <w:ind w:firstLine="709"/>
        <w:jc w:val="both"/>
      </w:pPr>
      <w:r w:rsidRPr="00CD46B9">
        <w:t xml:space="preserve">2. Озимая пшеница </w:t>
      </w:r>
    </w:p>
    <w:p w:rsidR="00471121" w:rsidRPr="00CD46B9" w:rsidRDefault="00471121" w:rsidP="00CD46B9">
      <w:pPr>
        <w:spacing w:line="360" w:lineRule="auto"/>
        <w:ind w:firstLine="709"/>
        <w:jc w:val="both"/>
      </w:pPr>
      <w:r w:rsidRPr="00CD46B9">
        <w:t>3. Картофель</w:t>
      </w:r>
    </w:p>
    <w:p w:rsidR="00471121" w:rsidRPr="00CD46B9" w:rsidRDefault="00471121" w:rsidP="00CD46B9">
      <w:pPr>
        <w:spacing w:line="360" w:lineRule="auto"/>
        <w:ind w:firstLine="709"/>
        <w:jc w:val="both"/>
      </w:pPr>
      <w:r w:rsidRPr="00CD46B9">
        <w:t>4. Горох</w:t>
      </w:r>
    </w:p>
    <w:p w:rsidR="00471121" w:rsidRPr="00CD46B9" w:rsidRDefault="00471121" w:rsidP="00CD46B9">
      <w:pPr>
        <w:spacing w:line="360" w:lineRule="auto"/>
        <w:ind w:firstLine="709"/>
        <w:jc w:val="both"/>
      </w:pPr>
      <w:r w:rsidRPr="00CD46B9">
        <w:t>5. Озимая рожь</w:t>
      </w:r>
    </w:p>
    <w:p w:rsidR="00471121" w:rsidRPr="00CD46B9" w:rsidRDefault="00471121" w:rsidP="00CD46B9">
      <w:pPr>
        <w:spacing w:line="360" w:lineRule="auto"/>
        <w:ind w:firstLine="709"/>
        <w:jc w:val="both"/>
      </w:pPr>
      <w:r w:rsidRPr="00CD46B9">
        <w:t>6. Яровая пшеница</w:t>
      </w:r>
    </w:p>
    <w:p w:rsidR="00471121" w:rsidRPr="00CD46B9" w:rsidRDefault="00471121" w:rsidP="00CD46B9">
      <w:pPr>
        <w:spacing w:line="360" w:lineRule="auto"/>
        <w:ind w:firstLine="709"/>
        <w:jc w:val="both"/>
      </w:pPr>
      <w:r w:rsidRPr="00CD46B9">
        <w:t>7. Просо + Гречиха</w:t>
      </w:r>
    </w:p>
    <w:p w:rsidR="00CD46B9" w:rsidRDefault="00CD46B9" w:rsidP="00CD46B9">
      <w:pPr>
        <w:spacing w:line="360" w:lineRule="auto"/>
        <w:ind w:firstLine="709"/>
        <w:jc w:val="both"/>
        <w:sectPr w:rsidR="00CD46B9" w:rsidSect="00CD46B9">
          <w:type w:val="continuous"/>
          <w:pgSz w:w="11906" w:h="16838" w:code="9"/>
          <w:pgMar w:top="1134" w:right="851" w:bottom="1134" w:left="1701" w:header="709" w:footer="709" w:gutter="0"/>
          <w:cols w:num="2" w:space="708"/>
          <w:titlePg/>
          <w:docGrid w:linePitch="360"/>
        </w:sectPr>
      </w:pPr>
    </w:p>
    <w:p w:rsidR="00471121" w:rsidRPr="00CD46B9" w:rsidRDefault="00471121" w:rsidP="00CD46B9">
      <w:pPr>
        <w:spacing w:line="360" w:lineRule="auto"/>
        <w:ind w:firstLine="709"/>
        <w:jc w:val="both"/>
      </w:pPr>
    </w:p>
    <w:p w:rsidR="002C15BB" w:rsidRPr="00CD46B9" w:rsidRDefault="002C15BB" w:rsidP="00CD46B9">
      <w:pPr>
        <w:spacing w:line="360" w:lineRule="auto"/>
        <w:ind w:firstLine="709"/>
        <w:jc w:val="both"/>
        <w:rPr>
          <w:b/>
          <w:bCs/>
        </w:rPr>
      </w:pPr>
      <w:r w:rsidRPr="00CD46B9">
        <w:rPr>
          <w:b/>
        </w:rPr>
        <w:t>2.3. Почвы и их агрох</w:t>
      </w:r>
      <w:r w:rsidRPr="00CD46B9">
        <w:rPr>
          <w:b/>
          <w:bCs/>
        </w:rPr>
        <w:t>имическая характеристика</w:t>
      </w:r>
    </w:p>
    <w:p w:rsidR="00CD46B9" w:rsidRDefault="00CD46B9" w:rsidP="00CD46B9">
      <w:pPr>
        <w:spacing w:line="360" w:lineRule="auto"/>
        <w:ind w:firstLine="709"/>
        <w:jc w:val="both"/>
      </w:pPr>
    </w:p>
    <w:p w:rsidR="002C15BB" w:rsidRPr="00CD46B9" w:rsidRDefault="009F0877" w:rsidP="00CD46B9">
      <w:pPr>
        <w:spacing w:line="360" w:lineRule="auto"/>
        <w:ind w:firstLine="709"/>
        <w:jc w:val="both"/>
      </w:pPr>
      <w:r w:rsidRPr="00CD46B9">
        <w:t>Почвенные и агрохимические данные о хозяйстве приведены в таблице№3</w:t>
      </w:r>
    </w:p>
    <w:p w:rsidR="009F0877" w:rsidRPr="00CD46B9" w:rsidRDefault="009F0877" w:rsidP="00CD46B9">
      <w:pPr>
        <w:spacing w:line="360" w:lineRule="auto"/>
        <w:ind w:firstLine="709"/>
        <w:jc w:val="right"/>
      </w:pPr>
      <w:r w:rsidRPr="00CD46B9">
        <w:t>Таблица №3</w:t>
      </w:r>
    </w:p>
    <w:p w:rsidR="009F0877" w:rsidRPr="00CD46B9" w:rsidRDefault="009F0877" w:rsidP="00CD46B9">
      <w:pPr>
        <w:spacing w:line="360" w:lineRule="auto"/>
        <w:ind w:firstLine="709"/>
        <w:jc w:val="center"/>
      </w:pPr>
      <w:r w:rsidRPr="00CD46B9">
        <w:t>Почвенные и агрохимические условия хозяйства</w:t>
      </w:r>
    </w:p>
    <w:tbl>
      <w:tblPr>
        <w:tblW w:w="100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260"/>
        <w:gridCol w:w="1858"/>
        <w:gridCol w:w="1134"/>
        <w:gridCol w:w="1260"/>
        <w:gridCol w:w="867"/>
        <w:gridCol w:w="708"/>
        <w:gridCol w:w="851"/>
        <w:gridCol w:w="727"/>
      </w:tblGrid>
      <w:tr w:rsidR="00B8346B" w:rsidRPr="00CD46B9" w:rsidTr="00CD46B9">
        <w:trPr>
          <w:cantSplit/>
        </w:trPr>
        <w:tc>
          <w:tcPr>
            <w:tcW w:w="1418" w:type="dxa"/>
            <w:vMerge w:val="restart"/>
            <w:vAlign w:val="center"/>
          </w:tcPr>
          <w:p w:rsidR="002C15BB" w:rsidRPr="00CD46B9" w:rsidRDefault="002C15BB" w:rsidP="00CD46B9">
            <w:pPr>
              <w:spacing w:line="360" w:lineRule="auto"/>
              <w:jc w:val="center"/>
              <w:rPr>
                <w:b/>
                <w:sz w:val="20"/>
                <w:szCs w:val="20"/>
              </w:rPr>
            </w:pPr>
            <w:r w:rsidRPr="00CD46B9">
              <w:rPr>
                <w:b/>
                <w:sz w:val="20"/>
                <w:szCs w:val="20"/>
              </w:rPr>
              <w:t>Тип почвы</w:t>
            </w:r>
          </w:p>
        </w:tc>
        <w:tc>
          <w:tcPr>
            <w:tcW w:w="1260" w:type="dxa"/>
            <w:vMerge w:val="restart"/>
            <w:vAlign w:val="center"/>
          </w:tcPr>
          <w:p w:rsidR="002C15BB" w:rsidRPr="00CD46B9" w:rsidRDefault="002C15BB" w:rsidP="00CD46B9">
            <w:pPr>
              <w:spacing w:line="360" w:lineRule="auto"/>
              <w:jc w:val="center"/>
              <w:rPr>
                <w:b/>
                <w:sz w:val="20"/>
                <w:szCs w:val="20"/>
              </w:rPr>
            </w:pPr>
            <w:r w:rsidRPr="00CD46B9">
              <w:rPr>
                <w:b/>
                <w:sz w:val="20"/>
                <w:szCs w:val="20"/>
              </w:rPr>
              <w:t>Механический состав</w:t>
            </w:r>
          </w:p>
        </w:tc>
        <w:tc>
          <w:tcPr>
            <w:tcW w:w="1858" w:type="dxa"/>
            <w:vMerge w:val="restart"/>
            <w:vAlign w:val="center"/>
          </w:tcPr>
          <w:p w:rsidR="002C15BB" w:rsidRPr="00CD46B9" w:rsidRDefault="002C15BB" w:rsidP="00CD46B9">
            <w:pPr>
              <w:spacing w:line="360" w:lineRule="auto"/>
              <w:jc w:val="center"/>
              <w:rPr>
                <w:b/>
                <w:sz w:val="20"/>
                <w:szCs w:val="20"/>
              </w:rPr>
            </w:pPr>
            <w:r w:rsidRPr="00CD46B9">
              <w:rPr>
                <w:b/>
                <w:sz w:val="20"/>
                <w:szCs w:val="20"/>
              </w:rPr>
              <w:t>Площадь, га</w:t>
            </w:r>
          </w:p>
        </w:tc>
        <w:tc>
          <w:tcPr>
            <w:tcW w:w="1134" w:type="dxa"/>
            <w:vMerge w:val="restart"/>
            <w:vAlign w:val="center"/>
          </w:tcPr>
          <w:p w:rsidR="002C15BB" w:rsidRPr="00CD46B9" w:rsidRDefault="002C15BB" w:rsidP="00CD46B9">
            <w:pPr>
              <w:spacing w:line="360" w:lineRule="auto"/>
              <w:jc w:val="center"/>
              <w:rPr>
                <w:b/>
                <w:sz w:val="20"/>
                <w:szCs w:val="20"/>
              </w:rPr>
            </w:pPr>
            <w:r w:rsidRPr="00CD46B9">
              <w:rPr>
                <w:b/>
                <w:sz w:val="20"/>
                <w:szCs w:val="20"/>
              </w:rPr>
              <w:t>Мощность</w:t>
            </w:r>
            <w:r w:rsidR="009F0877" w:rsidRPr="00CD46B9">
              <w:rPr>
                <w:b/>
                <w:sz w:val="20"/>
                <w:szCs w:val="20"/>
              </w:rPr>
              <w:t xml:space="preserve"> гумусового горизонта</w:t>
            </w:r>
          </w:p>
        </w:tc>
        <w:tc>
          <w:tcPr>
            <w:tcW w:w="1260" w:type="dxa"/>
            <w:vMerge w:val="restart"/>
            <w:vAlign w:val="center"/>
          </w:tcPr>
          <w:p w:rsidR="002C15BB" w:rsidRPr="00CD46B9" w:rsidRDefault="009F0877" w:rsidP="00CD46B9">
            <w:pPr>
              <w:spacing w:line="360" w:lineRule="auto"/>
              <w:jc w:val="center"/>
              <w:rPr>
                <w:b/>
                <w:sz w:val="20"/>
                <w:szCs w:val="20"/>
              </w:rPr>
            </w:pPr>
            <w:r w:rsidRPr="00CD46B9">
              <w:rPr>
                <w:b/>
                <w:sz w:val="20"/>
                <w:szCs w:val="20"/>
              </w:rPr>
              <w:t>Содержание гумуса</w:t>
            </w:r>
          </w:p>
        </w:tc>
        <w:tc>
          <w:tcPr>
            <w:tcW w:w="867" w:type="dxa"/>
            <w:vMerge w:val="restart"/>
            <w:vAlign w:val="center"/>
          </w:tcPr>
          <w:p w:rsidR="002C15BB" w:rsidRPr="00CD46B9" w:rsidRDefault="009F0877" w:rsidP="00CD46B9">
            <w:pPr>
              <w:spacing w:line="360" w:lineRule="auto"/>
              <w:jc w:val="center"/>
              <w:rPr>
                <w:b/>
                <w:sz w:val="20"/>
                <w:szCs w:val="20"/>
              </w:rPr>
            </w:pPr>
            <w:r w:rsidRPr="00CD46B9">
              <w:rPr>
                <w:b/>
                <w:sz w:val="20"/>
                <w:szCs w:val="20"/>
                <w:lang w:val="en-US"/>
              </w:rPr>
              <w:t>pH</w:t>
            </w:r>
            <w:r w:rsidRPr="00CD46B9">
              <w:rPr>
                <w:b/>
                <w:sz w:val="20"/>
                <w:szCs w:val="20"/>
              </w:rPr>
              <w:t xml:space="preserve"> (солевой)</w:t>
            </w:r>
          </w:p>
        </w:tc>
        <w:tc>
          <w:tcPr>
            <w:tcW w:w="1559" w:type="dxa"/>
            <w:gridSpan w:val="2"/>
            <w:vAlign w:val="center"/>
          </w:tcPr>
          <w:p w:rsidR="002C15BB" w:rsidRPr="00CD46B9" w:rsidRDefault="009F0877" w:rsidP="00CD46B9">
            <w:pPr>
              <w:spacing w:line="360" w:lineRule="auto"/>
              <w:jc w:val="center"/>
              <w:rPr>
                <w:b/>
                <w:sz w:val="20"/>
                <w:szCs w:val="20"/>
              </w:rPr>
            </w:pPr>
            <w:r w:rsidRPr="00CD46B9">
              <w:rPr>
                <w:b/>
                <w:sz w:val="20"/>
                <w:szCs w:val="20"/>
              </w:rPr>
              <w:t>Мг/100 г</w:t>
            </w:r>
          </w:p>
        </w:tc>
        <w:tc>
          <w:tcPr>
            <w:tcW w:w="727" w:type="dxa"/>
            <w:vMerge w:val="restart"/>
            <w:vAlign w:val="center"/>
          </w:tcPr>
          <w:p w:rsidR="002C15BB" w:rsidRPr="00CD46B9" w:rsidRDefault="009F0877" w:rsidP="00CD46B9">
            <w:pPr>
              <w:spacing w:line="360" w:lineRule="auto"/>
              <w:jc w:val="center"/>
              <w:rPr>
                <w:b/>
                <w:sz w:val="20"/>
                <w:szCs w:val="20"/>
              </w:rPr>
            </w:pPr>
            <w:r w:rsidRPr="00CD46B9">
              <w:rPr>
                <w:b/>
                <w:sz w:val="20"/>
                <w:szCs w:val="20"/>
                <w:lang w:val="en-US"/>
              </w:rPr>
              <w:t>V</w:t>
            </w:r>
            <w:r w:rsidRPr="00CD46B9">
              <w:rPr>
                <w:b/>
                <w:sz w:val="20"/>
                <w:szCs w:val="20"/>
              </w:rPr>
              <w:t>, %</w:t>
            </w:r>
          </w:p>
        </w:tc>
      </w:tr>
      <w:tr w:rsidR="00B8346B" w:rsidRPr="00CD46B9" w:rsidTr="00CD46B9">
        <w:trPr>
          <w:cantSplit/>
        </w:trPr>
        <w:tc>
          <w:tcPr>
            <w:tcW w:w="1418" w:type="dxa"/>
            <w:vMerge/>
            <w:vAlign w:val="center"/>
          </w:tcPr>
          <w:p w:rsidR="002C15BB" w:rsidRPr="00CD46B9" w:rsidRDefault="002C15BB" w:rsidP="00CD46B9">
            <w:pPr>
              <w:spacing w:line="360" w:lineRule="auto"/>
              <w:jc w:val="center"/>
              <w:rPr>
                <w:sz w:val="20"/>
                <w:szCs w:val="20"/>
              </w:rPr>
            </w:pPr>
          </w:p>
        </w:tc>
        <w:tc>
          <w:tcPr>
            <w:tcW w:w="1260" w:type="dxa"/>
            <w:vMerge/>
            <w:vAlign w:val="center"/>
          </w:tcPr>
          <w:p w:rsidR="002C15BB" w:rsidRPr="00CD46B9" w:rsidRDefault="002C15BB" w:rsidP="00CD46B9">
            <w:pPr>
              <w:spacing w:line="360" w:lineRule="auto"/>
              <w:jc w:val="center"/>
              <w:rPr>
                <w:sz w:val="20"/>
                <w:szCs w:val="20"/>
              </w:rPr>
            </w:pPr>
          </w:p>
        </w:tc>
        <w:tc>
          <w:tcPr>
            <w:tcW w:w="1858" w:type="dxa"/>
            <w:vMerge/>
            <w:vAlign w:val="center"/>
          </w:tcPr>
          <w:p w:rsidR="002C15BB" w:rsidRPr="00CD46B9" w:rsidRDefault="002C15BB" w:rsidP="00CD46B9">
            <w:pPr>
              <w:spacing w:line="360" w:lineRule="auto"/>
              <w:jc w:val="center"/>
              <w:rPr>
                <w:sz w:val="20"/>
                <w:szCs w:val="20"/>
              </w:rPr>
            </w:pPr>
          </w:p>
        </w:tc>
        <w:tc>
          <w:tcPr>
            <w:tcW w:w="1134" w:type="dxa"/>
            <w:vMerge/>
            <w:vAlign w:val="center"/>
          </w:tcPr>
          <w:p w:rsidR="002C15BB" w:rsidRPr="00CD46B9" w:rsidRDefault="002C15BB" w:rsidP="00CD46B9">
            <w:pPr>
              <w:spacing w:line="360" w:lineRule="auto"/>
              <w:jc w:val="center"/>
              <w:rPr>
                <w:sz w:val="20"/>
                <w:szCs w:val="20"/>
              </w:rPr>
            </w:pPr>
          </w:p>
        </w:tc>
        <w:tc>
          <w:tcPr>
            <w:tcW w:w="1260" w:type="dxa"/>
            <w:vMerge/>
            <w:vAlign w:val="center"/>
          </w:tcPr>
          <w:p w:rsidR="002C15BB" w:rsidRPr="00CD46B9" w:rsidRDefault="002C15BB" w:rsidP="00CD46B9">
            <w:pPr>
              <w:spacing w:line="360" w:lineRule="auto"/>
              <w:jc w:val="center"/>
              <w:rPr>
                <w:sz w:val="20"/>
                <w:szCs w:val="20"/>
              </w:rPr>
            </w:pPr>
          </w:p>
        </w:tc>
        <w:tc>
          <w:tcPr>
            <w:tcW w:w="867" w:type="dxa"/>
            <w:vMerge/>
            <w:vAlign w:val="center"/>
          </w:tcPr>
          <w:p w:rsidR="002C15BB" w:rsidRPr="00CD46B9" w:rsidRDefault="002C15BB" w:rsidP="00CD46B9">
            <w:pPr>
              <w:spacing w:line="360" w:lineRule="auto"/>
              <w:jc w:val="center"/>
              <w:rPr>
                <w:sz w:val="20"/>
                <w:szCs w:val="20"/>
              </w:rPr>
            </w:pPr>
          </w:p>
        </w:tc>
        <w:tc>
          <w:tcPr>
            <w:tcW w:w="708" w:type="dxa"/>
            <w:vAlign w:val="center"/>
          </w:tcPr>
          <w:p w:rsidR="002C15BB" w:rsidRPr="00CD46B9" w:rsidRDefault="009F0877" w:rsidP="00CD46B9">
            <w:pPr>
              <w:spacing w:line="360" w:lineRule="auto"/>
              <w:jc w:val="center"/>
              <w:rPr>
                <w:sz w:val="20"/>
                <w:szCs w:val="20"/>
              </w:rPr>
            </w:pPr>
            <w:r w:rsidRPr="00CD46B9">
              <w:rPr>
                <w:sz w:val="20"/>
                <w:szCs w:val="20"/>
              </w:rPr>
              <w:t>Р2О5</w:t>
            </w:r>
          </w:p>
        </w:tc>
        <w:tc>
          <w:tcPr>
            <w:tcW w:w="851" w:type="dxa"/>
            <w:vAlign w:val="center"/>
          </w:tcPr>
          <w:p w:rsidR="002C15BB" w:rsidRPr="00CD46B9" w:rsidRDefault="009F0877" w:rsidP="00CD46B9">
            <w:pPr>
              <w:spacing w:line="360" w:lineRule="auto"/>
              <w:jc w:val="center"/>
              <w:rPr>
                <w:sz w:val="20"/>
                <w:szCs w:val="20"/>
              </w:rPr>
            </w:pPr>
            <w:r w:rsidRPr="00CD46B9">
              <w:rPr>
                <w:sz w:val="20"/>
                <w:szCs w:val="20"/>
              </w:rPr>
              <w:t>К2О</w:t>
            </w:r>
          </w:p>
        </w:tc>
        <w:tc>
          <w:tcPr>
            <w:tcW w:w="727" w:type="dxa"/>
            <w:vMerge/>
            <w:vAlign w:val="center"/>
          </w:tcPr>
          <w:p w:rsidR="002C15BB" w:rsidRPr="00CD46B9" w:rsidRDefault="002C15BB" w:rsidP="00CD46B9">
            <w:pPr>
              <w:spacing w:line="360" w:lineRule="auto"/>
              <w:jc w:val="center"/>
              <w:rPr>
                <w:sz w:val="20"/>
                <w:szCs w:val="20"/>
              </w:rPr>
            </w:pPr>
          </w:p>
        </w:tc>
      </w:tr>
      <w:tr w:rsidR="00B8346B" w:rsidRPr="00CD46B9" w:rsidTr="00CD46B9">
        <w:tc>
          <w:tcPr>
            <w:tcW w:w="1418" w:type="dxa"/>
            <w:vAlign w:val="center"/>
          </w:tcPr>
          <w:p w:rsidR="002C15BB" w:rsidRPr="00CD46B9" w:rsidRDefault="00B8346B" w:rsidP="00CD46B9">
            <w:pPr>
              <w:spacing w:line="360" w:lineRule="auto"/>
              <w:jc w:val="center"/>
              <w:rPr>
                <w:sz w:val="20"/>
                <w:szCs w:val="20"/>
              </w:rPr>
            </w:pPr>
            <w:r w:rsidRPr="00CD46B9">
              <w:rPr>
                <w:sz w:val="20"/>
                <w:szCs w:val="20"/>
              </w:rPr>
              <w:t>Черноземы оподзоленные</w:t>
            </w:r>
          </w:p>
        </w:tc>
        <w:tc>
          <w:tcPr>
            <w:tcW w:w="1260" w:type="dxa"/>
            <w:vAlign w:val="center"/>
          </w:tcPr>
          <w:p w:rsidR="002C15BB" w:rsidRPr="00CD46B9" w:rsidRDefault="00B8346B" w:rsidP="00CD46B9">
            <w:pPr>
              <w:spacing w:line="360" w:lineRule="auto"/>
              <w:jc w:val="center"/>
              <w:rPr>
                <w:sz w:val="20"/>
                <w:szCs w:val="20"/>
              </w:rPr>
            </w:pPr>
            <w:r w:rsidRPr="00CD46B9">
              <w:rPr>
                <w:sz w:val="20"/>
                <w:szCs w:val="20"/>
              </w:rPr>
              <w:t>Тяжелосуглинистые</w:t>
            </w:r>
          </w:p>
        </w:tc>
        <w:tc>
          <w:tcPr>
            <w:tcW w:w="1858" w:type="dxa"/>
            <w:vAlign w:val="center"/>
          </w:tcPr>
          <w:p w:rsidR="002C15BB" w:rsidRPr="00CD46B9" w:rsidRDefault="00B8346B" w:rsidP="00CD46B9">
            <w:pPr>
              <w:spacing w:line="360" w:lineRule="auto"/>
              <w:jc w:val="center"/>
              <w:rPr>
                <w:sz w:val="20"/>
                <w:szCs w:val="20"/>
              </w:rPr>
            </w:pPr>
            <w:r w:rsidRPr="00CD46B9">
              <w:rPr>
                <w:sz w:val="20"/>
                <w:szCs w:val="20"/>
              </w:rPr>
              <w:t>950</w:t>
            </w:r>
          </w:p>
        </w:tc>
        <w:tc>
          <w:tcPr>
            <w:tcW w:w="1134" w:type="dxa"/>
            <w:vAlign w:val="center"/>
          </w:tcPr>
          <w:p w:rsidR="002C15BB" w:rsidRPr="00CD46B9" w:rsidRDefault="00B8346B" w:rsidP="00CD46B9">
            <w:pPr>
              <w:spacing w:line="360" w:lineRule="auto"/>
              <w:jc w:val="center"/>
              <w:rPr>
                <w:sz w:val="20"/>
                <w:szCs w:val="20"/>
              </w:rPr>
            </w:pPr>
            <w:r w:rsidRPr="00CD46B9">
              <w:rPr>
                <w:sz w:val="20"/>
                <w:szCs w:val="20"/>
              </w:rPr>
              <w:t>30</w:t>
            </w:r>
          </w:p>
        </w:tc>
        <w:tc>
          <w:tcPr>
            <w:tcW w:w="1260" w:type="dxa"/>
            <w:vAlign w:val="center"/>
          </w:tcPr>
          <w:p w:rsidR="002C15BB" w:rsidRPr="00CD46B9" w:rsidRDefault="00B8346B" w:rsidP="00CD46B9">
            <w:pPr>
              <w:spacing w:line="360" w:lineRule="auto"/>
              <w:jc w:val="center"/>
              <w:rPr>
                <w:sz w:val="20"/>
                <w:szCs w:val="20"/>
              </w:rPr>
            </w:pPr>
            <w:r w:rsidRPr="00CD46B9">
              <w:rPr>
                <w:sz w:val="20"/>
                <w:szCs w:val="20"/>
              </w:rPr>
              <w:t>6,3</w:t>
            </w:r>
          </w:p>
        </w:tc>
        <w:tc>
          <w:tcPr>
            <w:tcW w:w="867" w:type="dxa"/>
            <w:vAlign w:val="center"/>
          </w:tcPr>
          <w:p w:rsidR="002C15BB" w:rsidRPr="00CD46B9" w:rsidRDefault="00B8346B" w:rsidP="00CD46B9">
            <w:pPr>
              <w:spacing w:line="360" w:lineRule="auto"/>
              <w:jc w:val="center"/>
              <w:rPr>
                <w:sz w:val="20"/>
                <w:szCs w:val="20"/>
              </w:rPr>
            </w:pPr>
            <w:r w:rsidRPr="00CD46B9">
              <w:rPr>
                <w:sz w:val="20"/>
                <w:szCs w:val="20"/>
              </w:rPr>
              <w:t>6,5</w:t>
            </w:r>
          </w:p>
        </w:tc>
        <w:tc>
          <w:tcPr>
            <w:tcW w:w="708" w:type="dxa"/>
            <w:vAlign w:val="center"/>
          </w:tcPr>
          <w:p w:rsidR="002C15BB" w:rsidRPr="00CD46B9" w:rsidRDefault="00B8346B" w:rsidP="00CD46B9">
            <w:pPr>
              <w:spacing w:line="360" w:lineRule="auto"/>
              <w:jc w:val="center"/>
              <w:rPr>
                <w:sz w:val="20"/>
                <w:szCs w:val="20"/>
              </w:rPr>
            </w:pPr>
            <w:r w:rsidRPr="00CD46B9">
              <w:rPr>
                <w:sz w:val="20"/>
                <w:szCs w:val="20"/>
              </w:rPr>
              <w:t>8,5</w:t>
            </w:r>
          </w:p>
        </w:tc>
        <w:tc>
          <w:tcPr>
            <w:tcW w:w="851" w:type="dxa"/>
            <w:vAlign w:val="center"/>
          </w:tcPr>
          <w:p w:rsidR="002C15BB" w:rsidRPr="00CD46B9" w:rsidRDefault="00B8346B" w:rsidP="00CD46B9">
            <w:pPr>
              <w:spacing w:line="360" w:lineRule="auto"/>
              <w:jc w:val="center"/>
              <w:rPr>
                <w:sz w:val="20"/>
                <w:szCs w:val="20"/>
              </w:rPr>
            </w:pPr>
            <w:r w:rsidRPr="00CD46B9">
              <w:rPr>
                <w:sz w:val="20"/>
                <w:szCs w:val="20"/>
              </w:rPr>
              <w:t>13,2</w:t>
            </w:r>
          </w:p>
        </w:tc>
        <w:tc>
          <w:tcPr>
            <w:tcW w:w="727" w:type="dxa"/>
            <w:vAlign w:val="center"/>
          </w:tcPr>
          <w:p w:rsidR="002C15BB" w:rsidRPr="00CD46B9" w:rsidRDefault="00B8346B" w:rsidP="00CD46B9">
            <w:pPr>
              <w:spacing w:line="360" w:lineRule="auto"/>
              <w:jc w:val="center"/>
              <w:rPr>
                <w:sz w:val="20"/>
                <w:szCs w:val="20"/>
              </w:rPr>
            </w:pPr>
            <w:r w:rsidRPr="00CD46B9">
              <w:rPr>
                <w:sz w:val="20"/>
                <w:szCs w:val="20"/>
              </w:rPr>
              <w:t>94</w:t>
            </w:r>
          </w:p>
        </w:tc>
      </w:tr>
      <w:tr w:rsidR="00B8346B" w:rsidRPr="00CD46B9" w:rsidTr="00CD46B9">
        <w:tc>
          <w:tcPr>
            <w:tcW w:w="1418" w:type="dxa"/>
            <w:vAlign w:val="center"/>
          </w:tcPr>
          <w:p w:rsidR="002C15BB" w:rsidRPr="00CD46B9" w:rsidRDefault="00B8346B" w:rsidP="00CD46B9">
            <w:pPr>
              <w:spacing w:line="360" w:lineRule="auto"/>
              <w:jc w:val="center"/>
              <w:rPr>
                <w:sz w:val="20"/>
                <w:szCs w:val="20"/>
              </w:rPr>
            </w:pPr>
            <w:r w:rsidRPr="00CD46B9">
              <w:rPr>
                <w:sz w:val="20"/>
                <w:szCs w:val="20"/>
              </w:rPr>
              <w:t>Серые лесные почвы</w:t>
            </w:r>
          </w:p>
        </w:tc>
        <w:tc>
          <w:tcPr>
            <w:tcW w:w="1260" w:type="dxa"/>
            <w:vAlign w:val="center"/>
          </w:tcPr>
          <w:p w:rsidR="002C15BB" w:rsidRPr="00CD46B9" w:rsidRDefault="00B8346B" w:rsidP="00CD46B9">
            <w:pPr>
              <w:spacing w:line="360" w:lineRule="auto"/>
              <w:jc w:val="center"/>
              <w:rPr>
                <w:sz w:val="20"/>
                <w:szCs w:val="20"/>
              </w:rPr>
            </w:pPr>
            <w:r w:rsidRPr="00CD46B9">
              <w:rPr>
                <w:sz w:val="20"/>
                <w:szCs w:val="20"/>
              </w:rPr>
              <w:t>Тяжелосуглинистые</w:t>
            </w:r>
          </w:p>
        </w:tc>
        <w:tc>
          <w:tcPr>
            <w:tcW w:w="1858" w:type="dxa"/>
            <w:vAlign w:val="center"/>
          </w:tcPr>
          <w:p w:rsidR="002C15BB" w:rsidRPr="00CD46B9" w:rsidRDefault="00B8346B" w:rsidP="00CD46B9">
            <w:pPr>
              <w:spacing w:line="360" w:lineRule="auto"/>
              <w:jc w:val="center"/>
              <w:rPr>
                <w:sz w:val="20"/>
                <w:szCs w:val="20"/>
              </w:rPr>
            </w:pPr>
            <w:r w:rsidRPr="00CD46B9">
              <w:rPr>
                <w:sz w:val="20"/>
                <w:szCs w:val="20"/>
              </w:rPr>
              <w:t>1462</w:t>
            </w:r>
          </w:p>
        </w:tc>
        <w:tc>
          <w:tcPr>
            <w:tcW w:w="1134" w:type="dxa"/>
            <w:vAlign w:val="center"/>
          </w:tcPr>
          <w:p w:rsidR="002C15BB" w:rsidRPr="00CD46B9" w:rsidRDefault="00B8346B" w:rsidP="00CD46B9">
            <w:pPr>
              <w:spacing w:line="360" w:lineRule="auto"/>
              <w:jc w:val="center"/>
              <w:rPr>
                <w:sz w:val="20"/>
                <w:szCs w:val="20"/>
              </w:rPr>
            </w:pPr>
            <w:r w:rsidRPr="00CD46B9">
              <w:rPr>
                <w:sz w:val="20"/>
                <w:szCs w:val="20"/>
              </w:rPr>
              <w:t>30</w:t>
            </w:r>
          </w:p>
        </w:tc>
        <w:tc>
          <w:tcPr>
            <w:tcW w:w="1260" w:type="dxa"/>
            <w:vAlign w:val="center"/>
          </w:tcPr>
          <w:p w:rsidR="002C15BB" w:rsidRPr="00CD46B9" w:rsidRDefault="00B8346B" w:rsidP="00CD46B9">
            <w:pPr>
              <w:spacing w:line="360" w:lineRule="auto"/>
              <w:jc w:val="center"/>
              <w:rPr>
                <w:sz w:val="20"/>
                <w:szCs w:val="20"/>
              </w:rPr>
            </w:pPr>
            <w:r w:rsidRPr="00CD46B9">
              <w:rPr>
                <w:sz w:val="20"/>
                <w:szCs w:val="20"/>
              </w:rPr>
              <w:t>6,2</w:t>
            </w:r>
          </w:p>
        </w:tc>
        <w:tc>
          <w:tcPr>
            <w:tcW w:w="867" w:type="dxa"/>
            <w:vAlign w:val="center"/>
          </w:tcPr>
          <w:p w:rsidR="002C15BB" w:rsidRPr="00CD46B9" w:rsidRDefault="00B8346B" w:rsidP="00CD46B9">
            <w:pPr>
              <w:spacing w:line="360" w:lineRule="auto"/>
              <w:jc w:val="center"/>
              <w:rPr>
                <w:sz w:val="20"/>
                <w:szCs w:val="20"/>
              </w:rPr>
            </w:pPr>
            <w:r w:rsidRPr="00CD46B9">
              <w:rPr>
                <w:sz w:val="20"/>
                <w:szCs w:val="20"/>
              </w:rPr>
              <w:t>5,8</w:t>
            </w:r>
          </w:p>
        </w:tc>
        <w:tc>
          <w:tcPr>
            <w:tcW w:w="708" w:type="dxa"/>
            <w:vAlign w:val="center"/>
          </w:tcPr>
          <w:p w:rsidR="002C15BB" w:rsidRPr="00CD46B9" w:rsidRDefault="00B8346B" w:rsidP="00CD46B9">
            <w:pPr>
              <w:spacing w:line="360" w:lineRule="auto"/>
              <w:jc w:val="center"/>
              <w:rPr>
                <w:sz w:val="20"/>
                <w:szCs w:val="20"/>
              </w:rPr>
            </w:pPr>
            <w:r w:rsidRPr="00CD46B9">
              <w:rPr>
                <w:sz w:val="20"/>
                <w:szCs w:val="20"/>
              </w:rPr>
              <w:t>8,3</w:t>
            </w:r>
          </w:p>
        </w:tc>
        <w:tc>
          <w:tcPr>
            <w:tcW w:w="851" w:type="dxa"/>
            <w:vAlign w:val="center"/>
          </w:tcPr>
          <w:p w:rsidR="002C15BB" w:rsidRPr="00CD46B9" w:rsidRDefault="00B8346B" w:rsidP="00CD46B9">
            <w:pPr>
              <w:spacing w:line="360" w:lineRule="auto"/>
              <w:jc w:val="center"/>
              <w:rPr>
                <w:sz w:val="20"/>
                <w:szCs w:val="20"/>
              </w:rPr>
            </w:pPr>
            <w:r w:rsidRPr="00CD46B9">
              <w:rPr>
                <w:sz w:val="20"/>
                <w:szCs w:val="20"/>
              </w:rPr>
              <w:t>9,8</w:t>
            </w:r>
          </w:p>
        </w:tc>
        <w:tc>
          <w:tcPr>
            <w:tcW w:w="727" w:type="dxa"/>
            <w:vAlign w:val="center"/>
          </w:tcPr>
          <w:p w:rsidR="002C15BB" w:rsidRPr="00CD46B9" w:rsidRDefault="00B8346B" w:rsidP="00CD46B9">
            <w:pPr>
              <w:spacing w:line="360" w:lineRule="auto"/>
              <w:jc w:val="center"/>
              <w:rPr>
                <w:sz w:val="20"/>
                <w:szCs w:val="20"/>
              </w:rPr>
            </w:pPr>
            <w:r w:rsidRPr="00CD46B9">
              <w:rPr>
                <w:sz w:val="20"/>
                <w:szCs w:val="20"/>
              </w:rPr>
              <w:t>92</w:t>
            </w:r>
          </w:p>
        </w:tc>
      </w:tr>
    </w:tbl>
    <w:p w:rsidR="00B8346B" w:rsidRPr="00CD46B9" w:rsidRDefault="00B8346B" w:rsidP="00CD46B9">
      <w:pPr>
        <w:spacing w:line="360" w:lineRule="auto"/>
        <w:ind w:firstLine="709"/>
        <w:jc w:val="both"/>
      </w:pPr>
    </w:p>
    <w:p w:rsidR="002C15BB" w:rsidRPr="00CD46B9" w:rsidRDefault="00B8346B" w:rsidP="00CD46B9">
      <w:pPr>
        <w:spacing w:line="360" w:lineRule="auto"/>
        <w:ind w:firstLine="709"/>
        <w:jc w:val="both"/>
      </w:pPr>
      <w:r w:rsidRPr="00CD46B9">
        <w:t xml:space="preserve">Из данной таблицы видно, что в хозяйстве преобладают серые лесные почвы. Почвы в СПК имеют среднее содержание гумуса. </w:t>
      </w:r>
      <w:r w:rsidR="007C3B47" w:rsidRPr="00CD46B9">
        <w:t>Обеспеченность Р2О5 и К2О нормальная. Кислотность почв слабокислая и близкая к нейтральной.</w:t>
      </w:r>
    </w:p>
    <w:p w:rsidR="003F0786" w:rsidRPr="00CD46B9" w:rsidRDefault="003F0786" w:rsidP="00CD46B9">
      <w:pPr>
        <w:spacing w:line="360" w:lineRule="auto"/>
        <w:ind w:firstLine="709"/>
        <w:jc w:val="both"/>
      </w:pPr>
    </w:p>
    <w:p w:rsidR="002C15BB" w:rsidRPr="00CD46B9" w:rsidRDefault="00CD46B9" w:rsidP="00CD46B9">
      <w:pPr>
        <w:spacing w:line="360" w:lineRule="auto"/>
        <w:ind w:firstLine="709"/>
        <w:jc w:val="both"/>
        <w:rPr>
          <w:b/>
        </w:rPr>
      </w:pPr>
      <w:r>
        <w:rPr>
          <w:b/>
        </w:rPr>
        <w:br w:type="page"/>
      </w:r>
      <w:r w:rsidR="007C3B47" w:rsidRPr="00CD46B9">
        <w:rPr>
          <w:b/>
        </w:rPr>
        <w:t>2.4. Агроклиматические условия хозяйства</w:t>
      </w:r>
    </w:p>
    <w:p w:rsidR="00CD46B9" w:rsidRDefault="00CD46B9" w:rsidP="00CD46B9">
      <w:pPr>
        <w:spacing w:line="360" w:lineRule="auto"/>
        <w:ind w:firstLine="709"/>
        <w:jc w:val="both"/>
      </w:pPr>
    </w:p>
    <w:p w:rsidR="003F0786" w:rsidRPr="00CD46B9" w:rsidRDefault="007C3B47" w:rsidP="00CD46B9">
      <w:pPr>
        <w:spacing w:line="360" w:lineRule="auto"/>
        <w:ind w:firstLine="709"/>
        <w:jc w:val="both"/>
      </w:pPr>
      <w:r w:rsidRPr="00CD46B9">
        <w:t xml:space="preserve">Климат района расположение хозяйства относится к переходному климату умеренных широт от лесной зоны к зоне степной и характеризуется неравномерным распределением температуры, влажности воздуха и осадков по временам года. </w:t>
      </w:r>
      <w:r w:rsidR="003F0786" w:rsidRPr="00CD46B9">
        <w:t xml:space="preserve">Снежный покров удерживается на территории хозяйства в среднем 123 дня, со второй декады декабря до начала апреля. Весной происходит быстрое нарастание температуры воздуха, вызывающее интенсивное снеготаяние и медленное размерзание почвы, что способствует образованию мощных водных потоков и приводит, как следствия, к развитию эрозионных процессов. </w:t>
      </w:r>
      <w:r w:rsidRPr="00CD46B9">
        <w:t>Агроклиматические условия хозяйства представлены в таблице №5.</w:t>
      </w:r>
    </w:p>
    <w:p w:rsidR="007C3B47" w:rsidRPr="00CD46B9" w:rsidRDefault="007C3B47" w:rsidP="00CD46B9">
      <w:pPr>
        <w:spacing w:line="360" w:lineRule="auto"/>
        <w:ind w:firstLine="709"/>
        <w:jc w:val="right"/>
      </w:pPr>
      <w:r w:rsidRPr="00CD46B9">
        <w:t>Таблица №5</w:t>
      </w:r>
    </w:p>
    <w:p w:rsidR="007C3B47" w:rsidRPr="00CD46B9" w:rsidRDefault="007C3B47" w:rsidP="00CD46B9">
      <w:pPr>
        <w:spacing w:line="360" w:lineRule="auto"/>
        <w:ind w:firstLine="709"/>
        <w:jc w:val="center"/>
      </w:pPr>
      <w:r w:rsidRPr="00CD46B9">
        <w:t>Агроклиматические условия хозяйства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74"/>
        <w:gridCol w:w="874"/>
        <w:gridCol w:w="874"/>
        <w:gridCol w:w="874"/>
        <w:gridCol w:w="875"/>
        <w:gridCol w:w="875"/>
        <w:gridCol w:w="1576"/>
        <w:gridCol w:w="960"/>
      </w:tblGrid>
      <w:tr w:rsidR="003F0786" w:rsidRPr="00DB1CCC" w:rsidTr="00DB1CCC">
        <w:tc>
          <w:tcPr>
            <w:tcW w:w="1789" w:type="dxa"/>
            <w:vMerge w:val="restart"/>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Годы</w:t>
            </w:r>
          </w:p>
        </w:tc>
        <w:tc>
          <w:tcPr>
            <w:tcW w:w="5246" w:type="dxa"/>
            <w:gridSpan w:val="6"/>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Месяцы</w:t>
            </w:r>
          </w:p>
        </w:tc>
        <w:tc>
          <w:tcPr>
            <w:tcW w:w="2536" w:type="dxa"/>
            <w:gridSpan w:val="2"/>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Сумма за</w:t>
            </w:r>
          </w:p>
        </w:tc>
      </w:tr>
      <w:tr w:rsidR="003F0786" w:rsidRPr="00DB1CCC" w:rsidTr="00DB1CCC">
        <w:tc>
          <w:tcPr>
            <w:tcW w:w="1789" w:type="dxa"/>
            <w:vMerge/>
            <w:shd w:val="clear" w:color="auto" w:fill="auto"/>
            <w:vAlign w:val="center"/>
          </w:tcPr>
          <w:p w:rsidR="003F0786" w:rsidRPr="00DB1CCC" w:rsidRDefault="003F0786" w:rsidP="00DB1CCC">
            <w:pPr>
              <w:spacing w:line="360" w:lineRule="auto"/>
              <w:jc w:val="center"/>
              <w:rPr>
                <w:sz w:val="20"/>
                <w:szCs w:val="20"/>
              </w:rPr>
            </w:pPr>
          </w:p>
        </w:tc>
        <w:tc>
          <w:tcPr>
            <w:tcW w:w="874"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4</w:t>
            </w:r>
          </w:p>
        </w:tc>
        <w:tc>
          <w:tcPr>
            <w:tcW w:w="874"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5</w:t>
            </w:r>
          </w:p>
        </w:tc>
        <w:tc>
          <w:tcPr>
            <w:tcW w:w="874"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6</w:t>
            </w:r>
          </w:p>
        </w:tc>
        <w:tc>
          <w:tcPr>
            <w:tcW w:w="874"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7</w:t>
            </w:r>
          </w:p>
        </w:tc>
        <w:tc>
          <w:tcPr>
            <w:tcW w:w="875"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8</w:t>
            </w:r>
          </w:p>
        </w:tc>
        <w:tc>
          <w:tcPr>
            <w:tcW w:w="875"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9</w:t>
            </w:r>
          </w:p>
        </w:tc>
        <w:tc>
          <w:tcPr>
            <w:tcW w:w="1576"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Вегетацию</w:t>
            </w:r>
          </w:p>
        </w:tc>
        <w:tc>
          <w:tcPr>
            <w:tcW w:w="960"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Год</w:t>
            </w:r>
          </w:p>
        </w:tc>
      </w:tr>
      <w:tr w:rsidR="003F0786" w:rsidRPr="00DB1CCC" w:rsidTr="00DB1CCC">
        <w:tc>
          <w:tcPr>
            <w:tcW w:w="9571" w:type="dxa"/>
            <w:gridSpan w:val="9"/>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Осадки, мм</w:t>
            </w:r>
          </w:p>
        </w:tc>
      </w:tr>
      <w:tr w:rsidR="003F0786" w:rsidRPr="00DB1CCC" w:rsidTr="00DB1CCC">
        <w:tc>
          <w:tcPr>
            <w:tcW w:w="1789"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2003</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33</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48</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53</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63</w:t>
            </w:r>
          </w:p>
        </w:tc>
        <w:tc>
          <w:tcPr>
            <w:tcW w:w="875"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60</w:t>
            </w:r>
          </w:p>
        </w:tc>
        <w:tc>
          <w:tcPr>
            <w:tcW w:w="875"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45</w:t>
            </w:r>
          </w:p>
        </w:tc>
        <w:tc>
          <w:tcPr>
            <w:tcW w:w="1576"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302</w:t>
            </w:r>
          </w:p>
        </w:tc>
        <w:tc>
          <w:tcPr>
            <w:tcW w:w="960"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485</w:t>
            </w:r>
          </w:p>
        </w:tc>
      </w:tr>
      <w:tr w:rsidR="003F0786" w:rsidRPr="00DB1CCC" w:rsidTr="00DB1CCC">
        <w:tc>
          <w:tcPr>
            <w:tcW w:w="1789"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2004</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36</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44</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55</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61</w:t>
            </w:r>
          </w:p>
        </w:tc>
        <w:tc>
          <w:tcPr>
            <w:tcW w:w="875"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58</w:t>
            </w:r>
          </w:p>
        </w:tc>
        <w:tc>
          <w:tcPr>
            <w:tcW w:w="875"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46</w:t>
            </w:r>
          </w:p>
        </w:tc>
        <w:tc>
          <w:tcPr>
            <w:tcW w:w="1576"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300</w:t>
            </w:r>
          </w:p>
        </w:tc>
        <w:tc>
          <w:tcPr>
            <w:tcW w:w="960"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510</w:t>
            </w:r>
          </w:p>
        </w:tc>
      </w:tr>
      <w:tr w:rsidR="003F0786" w:rsidRPr="00DB1CCC" w:rsidTr="00DB1CCC">
        <w:tc>
          <w:tcPr>
            <w:tcW w:w="1789"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2005</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31</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46</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55</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62</w:t>
            </w:r>
          </w:p>
        </w:tc>
        <w:tc>
          <w:tcPr>
            <w:tcW w:w="875"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61</w:t>
            </w:r>
          </w:p>
        </w:tc>
        <w:tc>
          <w:tcPr>
            <w:tcW w:w="875"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45</w:t>
            </w:r>
          </w:p>
        </w:tc>
        <w:tc>
          <w:tcPr>
            <w:tcW w:w="1576"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300</w:t>
            </w:r>
          </w:p>
        </w:tc>
        <w:tc>
          <w:tcPr>
            <w:tcW w:w="960"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535</w:t>
            </w:r>
          </w:p>
        </w:tc>
      </w:tr>
      <w:tr w:rsidR="003F0786" w:rsidRPr="00DB1CCC" w:rsidTr="00DB1CCC">
        <w:tc>
          <w:tcPr>
            <w:tcW w:w="1789"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Среднее многолетнее</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32</w:t>
            </w:r>
          </w:p>
        </w:tc>
        <w:tc>
          <w:tcPr>
            <w:tcW w:w="874"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4</w:t>
            </w:r>
            <w:r w:rsidR="005A04B8" w:rsidRPr="00DB1CCC">
              <w:rPr>
                <w:sz w:val="20"/>
                <w:szCs w:val="20"/>
              </w:rPr>
              <w:t>7</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53</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62</w:t>
            </w:r>
          </w:p>
        </w:tc>
        <w:tc>
          <w:tcPr>
            <w:tcW w:w="875"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60</w:t>
            </w:r>
          </w:p>
        </w:tc>
        <w:tc>
          <w:tcPr>
            <w:tcW w:w="875"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45</w:t>
            </w:r>
          </w:p>
        </w:tc>
        <w:tc>
          <w:tcPr>
            <w:tcW w:w="1576"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301</w:t>
            </w:r>
          </w:p>
        </w:tc>
        <w:tc>
          <w:tcPr>
            <w:tcW w:w="960"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550</w:t>
            </w:r>
          </w:p>
        </w:tc>
      </w:tr>
      <w:tr w:rsidR="003F0786" w:rsidRPr="00DB1CCC" w:rsidTr="00DB1CCC">
        <w:tc>
          <w:tcPr>
            <w:tcW w:w="9571" w:type="dxa"/>
            <w:gridSpan w:val="9"/>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Среднемесячные температуры воздуха °С</w:t>
            </w:r>
          </w:p>
        </w:tc>
      </w:tr>
      <w:tr w:rsidR="003F0786" w:rsidRPr="00DB1CCC" w:rsidTr="00DB1CCC">
        <w:tc>
          <w:tcPr>
            <w:tcW w:w="1789"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2003</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6</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13,5</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16</w:t>
            </w:r>
          </w:p>
        </w:tc>
        <w:tc>
          <w:tcPr>
            <w:tcW w:w="874"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18,2</w:t>
            </w:r>
          </w:p>
        </w:tc>
        <w:tc>
          <w:tcPr>
            <w:tcW w:w="875"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17</w:t>
            </w:r>
          </w:p>
        </w:tc>
        <w:tc>
          <w:tcPr>
            <w:tcW w:w="875" w:type="dxa"/>
            <w:shd w:val="clear" w:color="auto" w:fill="auto"/>
            <w:vAlign w:val="center"/>
          </w:tcPr>
          <w:p w:rsidR="003F0786" w:rsidRPr="00DB1CCC" w:rsidRDefault="005A04B8" w:rsidP="00DB1CCC">
            <w:pPr>
              <w:spacing w:line="360" w:lineRule="auto"/>
              <w:jc w:val="center"/>
              <w:rPr>
                <w:sz w:val="20"/>
                <w:szCs w:val="20"/>
              </w:rPr>
            </w:pPr>
            <w:r w:rsidRPr="00DB1CCC">
              <w:rPr>
                <w:sz w:val="20"/>
                <w:szCs w:val="20"/>
              </w:rPr>
              <w:t>12</w:t>
            </w:r>
          </w:p>
        </w:tc>
        <w:tc>
          <w:tcPr>
            <w:tcW w:w="1576" w:type="dxa"/>
            <w:shd w:val="clear" w:color="auto" w:fill="auto"/>
            <w:vAlign w:val="center"/>
          </w:tcPr>
          <w:p w:rsidR="003F0786" w:rsidRPr="00DB1CCC" w:rsidRDefault="000B7D38" w:rsidP="00DB1CCC">
            <w:pPr>
              <w:spacing w:line="360" w:lineRule="auto"/>
              <w:jc w:val="center"/>
              <w:rPr>
                <w:sz w:val="20"/>
                <w:szCs w:val="20"/>
              </w:rPr>
            </w:pPr>
            <w:r w:rsidRPr="00DB1CCC">
              <w:rPr>
                <w:sz w:val="20"/>
                <w:szCs w:val="20"/>
              </w:rPr>
              <w:t>82,7</w:t>
            </w:r>
          </w:p>
        </w:tc>
        <w:tc>
          <w:tcPr>
            <w:tcW w:w="960"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5,45</w:t>
            </w:r>
          </w:p>
        </w:tc>
      </w:tr>
      <w:tr w:rsidR="003F0786" w:rsidRPr="00DB1CCC" w:rsidTr="00DB1CCC">
        <w:tc>
          <w:tcPr>
            <w:tcW w:w="1789"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2004</w:t>
            </w:r>
          </w:p>
        </w:tc>
        <w:tc>
          <w:tcPr>
            <w:tcW w:w="874"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5,9</w:t>
            </w:r>
          </w:p>
        </w:tc>
        <w:tc>
          <w:tcPr>
            <w:tcW w:w="874"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13</w:t>
            </w:r>
          </w:p>
        </w:tc>
        <w:tc>
          <w:tcPr>
            <w:tcW w:w="874"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16,8</w:t>
            </w:r>
          </w:p>
        </w:tc>
        <w:tc>
          <w:tcPr>
            <w:tcW w:w="874"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18</w:t>
            </w:r>
          </w:p>
        </w:tc>
        <w:tc>
          <w:tcPr>
            <w:tcW w:w="875"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17</w:t>
            </w:r>
          </w:p>
        </w:tc>
        <w:tc>
          <w:tcPr>
            <w:tcW w:w="875"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12,5</w:t>
            </w:r>
          </w:p>
        </w:tc>
        <w:tc>
          <w:tcPr>
            <w:tcW w:w="1576" w:type="dxa"/>
            <w:shd w:val="clear" w:color="auto" w:fill="auto"/>
            <w:vAlign w:val="center"/>
          </w:tcPr>
          <w:p w:rsidR="003F0786" w:rsidRPr="00DB1CCC" w:rsidRDefault="000B7D38" w:rsidP="00DB1CCC">
            <w:pPr>
              <w:spacing w:line="360" w:lineRule="auto"/>
              <w:jc w:val="center"/>
              <w:rPr>
                <w:sz w:val="20"/>
                <w:szCs w:val="20"/>
              </w:rPr>
            </w:pPr>
            <w:r w:rsidRPr="00DB1CCC">
              <w:rPr>
                <w:sz w:val="20"/>
                <w:szCs w:val="20"/>
              </w:rPr>
              <w:t>83,2</w:t>
            </w:r>
          </w:p>
        </w:tc>
        <w:tc>
          <w:tcPr>
            <w:tcW w:w="960"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5,5</w:t>
            </w:r>
          </w:p>
        </w:tc>
      </w:tr>
      <w:tr w:rsidR="003F0786" w:rsidRPr="00DB1CCC" w:rsidTr="00DB1CCC">
        <w:tc>
          <w:tcPr>
            <w:tcW w:w="1789"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2005</w:t>
            </w:r>
          </w:p>
        </w:tc>
        <w:tc>
          <w:tcPr>
            <w:tcW w:w="874"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6,3</w:t>
            </w:r>
          </w:p>
        </w:tc>
        <w:tc>
          <w:tcPr>
            <w:tcW w:w="874"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13,3</w:t>
            </w:r>
          </w:p>
        </w:tc>
        <w:tc>
          <w:tcPr>
            <w:tcW w:w="874"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17</w:t>
            </w:r>
          </w:p>
        </w:tc>
        <w:tc>
          <w:tcPr>
            <w:tcW w:w="874"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18,1</w:t>
            </w:r>
          </w:p>
        </w:tc>
        <w:tc>
          <w:tcPr>
            <w:tcW w:w="875"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16,9</w:t>
            </w:r>
          </w:p>
        </w:tc>
        <w:tc>
          <w:tcPr>
            <w:tcW w:w="875"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12</w:t>
            </w:r>
          </w:p>
        </w:tc>
        <w:tc>
          <w:tcPr>
            <w:tcW w:w="1576" w:type="dxa"/>
            <w:shd w:val="clear" w:color="auto" w:fill="auto"/>
            <w:vAlign w:val="center"/>
          </w:tcPr>
          <w:p w:rsidR="003F0786" w:rsidRPr="00DB1CCC" w:rsidRDefault="000B7D38" w:rsidP="00DB1CCC">
            <w:pPr>
              <w:spacing w:line="360" w:lineRule="auto"/>
              <w:jc w:val="center"/>
              <w:rPr>
                <w:sz w:val="20"/>
                <w:szCs w:val="20"/>
              </w:rPr>
            </w:pPr>
            <w:r w:rsidRPr="00DB1CCC">
              <w:rPr>
                <w:sz w:val="20"/>
                <w:szCs w:val="20"/>
              </w:rPr>
              <w:t>82,8</w:t>
            </w:r>
          </w:p>
        </w:tc>
        <w:tc>
          <w:tcPr>
            <w:tcW w:w="960"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5,3</w:t>
            </w:r>
          </w:p>
        </w:tc>
      </w:tr>
      <w:tr w:rsidR="003F0786" w:rsidRPr="00DB1CCC" w:rsidTr="00DB1CCC">
        <w:tc>
          <w:tcPr>
            <w:tcW w:w="1789" w:type="dxa"/>
            <w:shd w:val="clear" w:color="auto" w:fill="auto"/>
            <w:vAlign w:val="center"/>
          </w:tcPr>
          <w:p w:rsidR="003F0786" w:rsidRPr="00DB1CCC" w:rsidRDefault="003F0786" w:rsidP="00DB1CCC">
            <w:pPr>
              <w:spacing w:line="360" w:lineRule="auto"/>
              <w:jc w:val="center"/>
              <w:rPr>
                <w:sz w:val="20"/>
                <w:szCs w:val="20"/>
              </w:rPr>
            </w:pPr>
            <w:r w:rsidRPr="00DB1CCC">
              <w:rPr>
                <w:sz w:val="20"/>
                <w:szCs w:val="20"/>
              </w:rPr>
              <w:t>Среднее многолетнее</w:t>
            </w:r>
          </w:p>
        </w:tc>
        <w:tc>
          <w:tcPr>
            <w:tcW w:w="874"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6,1</w:t>
            </w:r>
          </w:p>
        </w:tc>
        <w:tc>
          <w:tcPr>
            <w:tcW w:w="874"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13,5</w:t>
            </w:r>
          </w:p>
        </w:tc>
        <w:tc>
          <w:tcPr>
            <w:tcW w:w="874"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16</w:t>
            </w:r>
          </w:p>
        </w:tc>
        <w:tc>
          <w:tcPr>
            <w:tcW w:w="874"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18</w:t>
            </w:r>
          </w:p>
        </w:tc>
        <w:tc>
          <w:tcPr>
            <w:tcW w:w="875"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17</w:t>
            </w:r>
          </w:p>
        </w:tc>
        <w:tc>
          <w:tcPr>
            <w:tcW w:w="875"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12</w:t>
            </w:r>
          </w:p>
        </w:tc>
        <w:tc>
          <w:tcPr>
            <w:tcW w:w="1576" w:type="dxa"/>
            <w:shd w:val="clear" w:color="auto" w:fill="auto"/>
            <w:vAlign w:val="center"/>
          </w:tcPr>
          <w:p w:rsidR="003F0786" w:rsidRPr="00DB1CCC" w:rsidRDefault="000B7D38" w:rsidP="00DB1CCC">
            <w:pPr>
              <w:spacing w:line="360" w:lineRule="auto"/>
              <w:jc w:val="center"/>
              <w:rPr>
                <w:sz w:val="20"/>
                <w:szCs w:val="20"/>
              </w:rPr>
            </w:pPr>
            <w:r w:rsidRPr="00DB1CCC">
              <w:rPr>
                <w:sz w:val="20"/>
                <w:szCs w:val="20"/>
              </w:rPr>
              <w:t>82,6</w:t>
            </w:r>
          </w:p>
        </w:tc>
        <w:tc>
          <w:tcPr>
            <w:tcW w:w="960" w:type="dxa"/>
            <w:shd w:val="clear" w:color="auto" w:fill="auto"/>
            <w:vAlign w:val="center"/>
          </w:tcPr>
          <w:p w:rsidR="003F0786" w:rsidRPr="00DB1CCC" w:rsidRDefault="00A52291" w:rsidP="00DB1CCC">
            <w:pPr>
              <w:spacing w:line="360" w:lineRule="auto"/>
              <w:jc w:val="center"/>
              <w:rPr>
                <w:sz w:val="20"/>
                <w:szCs w:val="20"/>
              </w:rPr>
            </w:pPr>
            <w:r w:rsidRPr="00DB1CCC">
              <w:rPr>
                <w:sz w:val="20"/>
                <w:szCs w:val="20"/>
              </w:rPr>
              <w:t>5,4</w:t>
            </w:r>
          </w:p>
        </w:tc>
      </w:tr>
    </w:tbl>
    <w:p w:rsidR="007C3B47" w:rsidRPr="00CD46B9" w:rsidRDefault="007C3B47" w:rsidP="00CD46B9">
      <w:pPr>
        <w:spacing w:line="360" w:lineRule="auto"/>
        <w:ind w:firstLine="709"/>
        <w:jc w:val="both"/>
      </w:pPr>
    </w:p>
    <w:p w:rsidR="003E6DFA" w:rsidRPr="00CD46B9" w:rsidRDefault="003E6DFA" w:rsidP="00CD46B9">
      <w:pPr>
        <w:shd w:val="clear" w:color="auto" w:fill="FFFFFF"/>
        <w:spacing w:line="360" w:lineRule="auto"/>
        <w:ind w:firstLine="709"/>
        <w:jc w:val="both"/>
      </w:pPr>
      <w:r w:rsidRPr="00CD46B9">
        <w:t xml:space="preserve">Климат района умеренно-континентальный. Среднегодовая температура воздуха +5,4°С. Среднегодовое количество осадков 550 мм. </w:t>
      </w:r>
    </w:p>
    <w:p w:rsidR="003E6DFA" w:rsidRPr="00CD46B9" w:rsidRDefault="003E6DFA" w:rsidP="00CD46B9">
      <w:pPr>
        <w:spacing w:line="360" w:lineRule="auto"/>
        <w:ind w:firstLine="709"/>
        <w:jc w:val="both"/>
      </w:pPr>
      <w:r w:rsidRPr="00CD46B9">
        <w:t>Факторы тепла и влаги, комплексным показателем которых является биоклиматический потенциал, определенным образом влияет на продуктивность сельскохозяйственных угодий. В хозяйстве выращиваются культуры, характерные для нашего района: озимая пшеница, ячмень, рожь, кукуруза, картофель. В целом климатические условия вполне благоприятные для выращивания большинства сельскохозяйственных культур.</w:t>
      </w:r>
    </w:p>
    <w:p w:rsidR="003E6DFA" w:rsidRPr="00CD46B9" w:rsidRDefault="003E6DFA" w:rsidP="00CD46B9">
      <w:pPr>
        <w:spacing w:line="360" w:lineRule="auto"/>
        <w:ind w:firstLine="709"/>
        <w:jc w:val="center"/>
        <w:rPr>
          <w:b/>
        </w:rPr>
      </w:pPr>
      <w:r w:rsidRPr="00CD46B9">
        <w:br w:type="page"/>
      </w:r>
      <w:r w:rsidRPr="00CD46B9">
        <w:rPr>
          <w:b/>
        </w:rPr>
        <w:t>3. Разработка агротехнических мероприятий по возделыванию культуры</w:t>
      </w:r>
    </w:p>
    <w:p w:rsidR="00CD46B9" w:rsidRDefault="00CD46B9" w:rsidP="00CD46B9">
      <w:pPr>
        <w:spacing w:line="360" w:lineRule="auto"/>
        <w:ind w:firstLine="709"/>
        <w:jc w:val="both"/>
      </w:pPr>
    </w:p>
    <w:p w:rsidR="003E6DFA" w:rsidRPr="00CD46B9" w:rsidRDefault="003E6DFA" w:rsidP="00CD46B9">
      <w:pPr>
        <w:spacing w:line="360" w:lineRule="auto"/>
        <w:ind w:firstLine="709"/>
        <w:jc w:val="both"/>
      </w:pPr>
      <w:r w:rsidRPr="00CD46B9">
        <w:t>3.1. Фенологические фазы развития культуры</w:t>
      </w:r>
    </w:p>
    <w:p w:rsidR="00CD46B9" w:rsidRDefault="00CD46B9" w:rsidP="00CD46B9">
      <w:pPr>
        <w:spacing w:line="360" w:lineRule="auto"/>
        <w:ind w:firstLine="709"/>
        <w:jc w:val="both"/>
      </w:pPr>
    </w:p>
    <w:p w:rsidR="003E6DFA" w:rsidRPr="00CD46B9" w:rsidRDefault="00FA40AF" w:rsidP="00CD46B9">
      <w:pPr>
        <w:spacing w:line="360" w:lineRule="auto"/>
        <w:ind w:firstLine="709"/>
        <w:jc w:val="both"/>
      </w:pPr>
      <w:r w:rsidRPr="00CD46B9">
        <w:t xml:space="preserve">В процессе жизненного цикла у растений ячменя можно выделить несколько фенологических фаз, </w:t>
      </w:r>
      <w:r w:rsidR="00853459" w:rsidRPr="00CD46B9">
        <w:t>связанных</w:t>
      </w:r>
      <w:r w:rsidRPr="00CD46B9">
        <w:t xml:space="preserve"> с морфологическими изменениями органов</w:t>
      </w:r>
      <w:r w:rsidR="00853459" w:rsidRPr="00CD46B9">
        <w:t xml:space="preserve"> и образованием новых частей: прорастание семян, всходы, кущение, выход в трубку, колошение, цветение, образование семян. Начало любой фазы характеризуется вступлением в нее менее 10 % полная фаза – свыше 70 % растений. </w:t>
      </w:r>
      <w:r w:rsidR="00A577CD" w:rsidRPr="00CD46B9">
        <w:t>Фенологические фазы развития культуры приведены в таблице № 6</w:t>
      </w:r>
    </w:p>
    <w:p w:rsidR="00A577CD" w:rsidRPr="00CD46B9" w:rsidRDefault="00A577CD" w:rsidP="00CD46B9">
      <w:pPr>
        <w:spacing w:line="360" w:lineRule="auto"/>
        <w:ind w:firstLine="709"/>
        <w:jc w:val="right"/>
      </w:pPr>
      <w:r w:rsidRPr="00CD46B9">
        <w:t>Таблица № 6</w:t>
      </w:r>
    </w:p>
    <w:p w:rsidR="00A577CD" w:rsidRPr="00CD46B9" w:rsidRDefault="00A577CD" w:rsidP="00CD46B9">
      <w:pPr>
        <w:spacing w:line="360" w:lineRule="auto"/>
        <w:ind w:firstLine="709"/>
        <w:jc w:val="center"/>
      </w:pPr>
      <w:r w:rsidRPr="00CD46B9">
        <w:t>Фенологические фазы развития культуры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00"/>
        <w:gridCol w:w="1260"/>
        <w:gridCol w:w="1080"/>
        <w:gridCol w:w="1440"/>
        <w:gridCol w:w="1080"/>
        <w:gridCol w:w="1440"/>
        <w:gridCol w:w="1363"/>
      </w:tblGrid>
      <w:tr w:rsidR="00A577CD" w:rsidRPr="00CD46B9" w:rsidTr="00DB1CCC">
        <w:tc>
          <w:tcPr>
            <w:tcW w:w="9571" w:type="dxa"/>
            <w:gridSpan w:val="8"/>
            <w:shd w:val="clear" w:color="auto" w:fill="auto"/>
            <w:vAlign w:val="center"/>
          </w:tcPr>
          <w:p w:rsidR="00A577CD" w:rsidRPr="00DB1CCC" w:rsidRDefault="00A577CD" w:rsidP="00DB1CCC">
            <w:pPr>
              <w:spacing w:line="360" w:lineRule="auto"/>
              <w:jc w:val="center"/>
              <w:rPr>
                <w:sz w:val="20"/>
                <w:szCs w:val="20"/>
              </w:rPr>
            </w:pPr>
            <w:r w:rsidRPr="00DB1CCC">
              <w:rPr>
                <w:sz w:val="20"/>
                <w:szCs w:val="20"/>
              </w:rPr>
              <w:t>Фазы</w:t>
            </w:r>
          </w:p>
        </w:tc>
      </w:tr>
      <w:tr w:rsidR="00A577CD" w:rsidRPr="00CD46B9" w:rsidTr="00DB1CCC">
        <w:tc>
          <w:tcPr>
            <w:tcW w:w="1008" w:type="dxa"/>
            <w:shd w:val="clear" w:color="auto" w:fill="auto"/>
            <w:vAlign w:val="center"/>
          </w:tcPr>
          <w:p w:rsidR="00A577CD" w:rsidRPr="00DB1CCC" w:rsidRDefault="00A577CD" w:rsidP="00DB1CCC">
            <w:pPr>
              <w:spacing w:line="360" w:lineRule="auto"/>
              <w:jc w:val="center"/>
              <w:rPr>
                <w:sz w:val="20"/>
                <w:szCs w:val="20"/>
              </w:rPr>
            </w:pPr>
            <w:r w:rsidRPr="00DB1CCC">
              <w:rPr>
                <w:sz w:val="20"/>
                <w:szCs w:val="20"/>
              </w:rPr>
              <w:t>По</w:t>
            </w:r>
            <w:r w:rsidR="00237D19" w:rsidRPr="00DB1CCC">
              <w:rPr>
                <w:sz w:val="20"/>
                <w:szCs w:val="20"/>
              </w:rPr>
              <w:t xml:space="preserve"> </w:t>
            </w:r>
            <w:r w:rsidRPr="00DB1CCC">
              <w:rPr>
                <w:sz w:val="20"/>
                <w:szCs w:val="20"/>
              </w:rPr>
              <w:t>сев</w:t>
            </w:r>
          </w:p>
        </w:tc>
        <w:tc>
          <w:tcPr>
            <w:tcW w:w="900" w:type="dxa"/>
            <w:shd w:val="clear" w:color="auto" w:fill="auto"/>
            <w:vAlign w:val="center"/>
          </w:tcPr>
          <w:p w:rsidR="00A577CD" w:rsidRPr="00DB1CCC" w:rsidRDefault="00A577CD" w:rsidP="00DB1CCC">
            <w:pPr>
              <w:spacing w:line="360" w:lineRule="auto"/>
              <w:jc w:val="center"/>
              <w:rPr>
                <w:sz w:val="20"/>
                <w:szCs w:val="20"/>
              </w:rPr>
            </w:pPr>
            <w:r w:rsidRPr="00DB1CCC">
              <w:rPr>
                <w:sz w:val="20"/>
                <w:szCs w:val="20"/>
              </w:rPr>
              <w:t>Всходы</w:t>
            </w:r>
          </w:p>
        </w:tc>
        <w:tc>
          <w:tcPr>
            <w:tcW w:w="1260" w:type="dxa"/>
            <w:shd w:val="clear" w:color="auto" w:fill="auto"/>
            <w:vAlign w:val="center"/>
          </w:tcPr>
          <w:p w:rsidR="00A577CD" w:rsidRPr="00DB1CCC" w:rsidRDefault="00A577CD" w:rsidP="00DB1CCC">
            <w:pPr>
              <w:spacing w:line="360" w:lineRule="auto"/>
              <w:jc w:val="center"/>
              <w:rPr>
                <w:sz w:val="20"/>
                <w:szCs w:val="20"/>
              </w:rPr>
            </w:pPr>
            <w:r w:rsidRPr="00DB1CCC">
              <w:rPr>
                <w:sz w:val="20"/>
                <w:szCs w:val="20"/>
              </w:rPr>
              <w:t>Начало куще</w:t>
            </w:r>
            <w:r w:rsidR="00237D19" w:rsidRPr="00DB1CCC">
              <w:rPr>
                <w:sz w:val="20"/>
                <w:szCs w:val="20"/>
              </w:rPr>
              <w:t xml:space="preserve"> </w:t>
            </w:r>
            <w:r w:rsidRPr="00DB1CCC">
              <w:rPr>
                <w:sz w:val="20"/>
                <w:szCs w:val="20"/>
              </w:rPr>
              <w:t>ния</w:t>
            </w:r>
          </w:p>
        </w:tc>
        <w:tc>
          <w:tcPr>
            <w:tcW w:w="1080" w:type="dxa"/>
            <w:shd w:val="clear" w:color="auto" w:fill="auto"/>
            <w:vAlign w:val="center"/>
          </w:tcPr>
          <w:p w:rsidR="00A577CD" w:rsidRPr="00DB1CCC" w:rsidRDefault="00A577CD" w:rsidP="00DB1CCC">
            <w:pPr>
              <w:spacing w:line="360" w:lineRule="auto"/>
              <w:jc w:val="center"/>
              <w:rPr>
                <w:sz w:val="20"/>
                <w:szCs w:val="20"/>
              </w:rPr>
            </w:pPr>
            <w:r w:rsidRPr="00DB1CCC">
              <w:rPr>
                <w:sz w:val="20"/>
                <w:szCs w:val="20"/>
              </w:rPr>
              <w:t>Колошение</w:t>
            </w:r>
          </w:p>
        </w:tc>
        <w:tc>
          <w:tcPr>
            <w:tcW w:w="1440" w:type="dxa"/>
            <w:shd w:val="clear" w:color="auto" w:fill="auto"/>
            <w:vAlign w:val="center"/>
          </w:tcPr>
          <w:p w:rsidR="00A577CD" w:rsidRPr="00DB1CCC" w:rsidRDefault="00A577CD" w:rsidP="00DB1CCC">
            <w:pPr>
              <w:spacing w:line="360" w:lineRule="auto"/>
              <w:jc w:val="center"/>
              <w:rPr>
                <w:sz w:val="20"/>
                <w:szCs w:val="20"/>
              </w:rPr>
            </w:pPr>
            <w:r w:rsidRPr="00DB1CCC">
              <w:rPr>
                <w:sz w:val="20"/>
                <w:szCs w:val="20"/>
              </w:rPr>
              <w:t>Молоч</w:t>
            </w:r>
            <w:r w:rsidR="00361825" w:rsidRPr="00DB1CCC">
              <w:rPr>
                <w:sz w:val="20"/>
                <w:szCs w:val="20"/>
              </w:rPr>
              <w:t xml:space="preserve"> </w:t>
            </w:r>
            <w:r w:rsidRPr="00DB1CCC">
              <w:rPr>
                <w:sz w:val="20"/>
                <w:szCs w:val="20"/>
              </w:rPr>
              <w:t>ная спелость</w:t>
            </w:r>
          </w:p>
        </w:tc>
        <w:tc>
          <w:tcPr>
            <w:tcW w:w="1080" w:type="dxa"/>
            <w:shd w:val="clear" w:color="auto" w:fill="auto"/>
            <w:vAlign w:val="center"/>
          </w:tcPr>
          <w:p w:rsidR="00A577CD" w:rsidRPr="00DB1CCC" w:rsidRDefault="00A577CD" w:rsidP="00DB1CCC">
            <w:pPr>
              <w:spacing w:line="360" w:lineRule="auto"/>
              <w:jc w:val="center"/>
              <w:rPr>
                <w:sz w:val="20"/>
                <w:szCs w:val="20"/>
              </w:rPr>
            </w:pPr>
            <w:r w:rsidRPr="00DB1CCC">
              <w:rPr>
                <w:sz w:val="20"/>
                <w:szCs w:val="20"/>
              </w:rPr>
              <w:t>Восковая спелость</w:t>
            </w:r>
          </w:p>
        </w:tc>
        <w:tc>
          <w:tcPr>
            <w:tcW w:w="1440" w:type="dxa"/>
            <w:shd w:val="clear" w:color="auto" w:fill="auto"/>
            <w:vAlign w:val="center"/>
          </w:tcPr>
          <w:p w:rsidR="00A577CD" w:rsidRPr="00DB1CCC" w:rsidRDefault="00A577CD" w:rsidP="00DB1CCC">
            <w:pPr>
              <w:spacing w:line="360" w:lineRule="auto"/>
              <w:jc w:val="center"/>
              <w:rPr>
                <w:sz w:val="20"/>
                <w:szCs w:val="20"/>
              </w:rPr>
            </w:pPr>
            <w:r w:rsidRPr="00DB1CCC">
              <w:rPr>
                <w:sz w:val="20"/>
                <w:szCs w:val="20"/>
              </w:rPr>
              <w:t>Полная спелость</w:t>
            </w:r>
          </w:p>
        </w:tc>
        <w:tc>
          <w:tcPr>
            <w:tcW w:w="1363" w:type="dxa"/>
            <w:shd w:val="clear" w:color="auto" w:fill="auto"/>
            <w:vAlign w:val="center"/>
          </w:tcPr>
          <w:p w:rsidR="00A577CD" w:rsidRPr="00DB1CCC" w:rsidRDefault="00A577CD" w:rsidP="00DB1CCC">
            <w:pPr>
              <w:spacing w:line="360" w:lineRule="auto"/>
              <w:jc w:val="center"/>
              <w:rPr>
                <w:sz w:val="20"/>
                <w:szCs w:val="20"/>
              </w:rPr>
            </w:pPr>
            <w:r w:rsidRPr="00DB1CCC">
              <w:rPr>
                <w:sz w:val="20"/>
                <w:szCs w:val="20"/>
              </w:rPr>
              <w:t>Физиологическое созревание</w:t>
            </w:r>
          </w:p>
        </w:tc>
      </w:tr>
      <w:tr w:rsidR="00A577CD" w:rsidRPr="00CD46B9" w:rsidTr="00DB1CCC">
        <w:tc>
          <w:tcPr>
            <w:tcW w:w="1008" w:type="dxa"/>
            <w:shd w:val="clear" w:color="auto" w:fill="auto"/>
            <w:vAlign w:val="center"/>
          </w:tcPr>
          <w:p w:rsidR="00A577CD" w:rsidRPr="00DB1CCC" w:rsidRDefault="00237D19" w:rsidP="00DB1CCC">
            <w:pPr>
              <w:spacing w:line="360" w:lineRule="auto"/>
              <w:jc w:val="center"/>
              <w:rPr>
                <w:sz w:val="20"/>
                <w:szCs w:val="20"/>
              </w:rPr>
            </w:pPr>
            <w:r w:rsidRPr="00DB1CCC">
              <w:rPr>
                <w:sz w:val="20"/>
                <w:szCs w:val="20"/>
              </w:rPr>
              <w:t>23.04</w:t>
            </w:r>
          </w:p>
        </w:tc>
        <w:tc>
          <w:tcPr>
            <w:tcW w:w="900" w:type="dxa"/>
            <w:shd w:val="clear" w:color="auto" w:fill="auto"/>
            <w:vAlign w:val="center"/>
          </w:tcPr>
          <w:p w:rsidR="00A577CD" w:rsidRPr="00DB1CCC" w:rsidRDefault="00237D19" w:rsidP="00DB1CCC">
            <w:pPr>
              <w:spacing w:line="360" w:lineRule="auto"/>
              <w:jc w:val="center"/>
              <w:rPr>
                <w:sz w:val="20"/>
                <w:szCs w:val="20"/>
              </w:rPr>
            </w:pPr>
            <w:r w:rsidRPr="00DB1CCC">
              <w:rPr>
                <w:sz w:val="20"/>
                <w:szCs w:val="20"/>
              </w:rPr>
              <w:t>3.05</w:t>
            </w:r>
          </w:p>
        </w:tc>
        <w:tc>
          <w:tcPr>
            <w:tcW w:w="1260" w:type="dxa"/>
            <w:shd w:val="clear" w:color="auto" w:fill="auto"/>
            <w:vAlign w:val="center"/>
          </w:tcPr>
          <w:p w:rsidR="00A577CD" w:rsidRPr="00DB1CCC" w:rsidRDefault="00237D19" w:rsidP="00DB1CCC">
            <w:pPr>
              <w:spacing w:line="360" w:lineRule="auto"/>
              <w:jc w:val="center"/>
              <w:rPr>
                <w:sz w:val="20"/>
                <w:szCs w:val="20"/>
              </w:rPr>
            </w:pPr>
            <w:r w:rsidRPr="00DB1CCC">
              <w:rPr>
                <w:sz w:val="20"/>
                <w:szCs w:val="20"/>
              </w:rPr>
              <w:t>25.05</w:t>
            </w:r>
          </w:p>
        </w:tc>
        <w:tc>
          <w:tcPr>
            <w:tcW w:w="1080" w:type="dxa"/>
            <w:shd w:val="clear" w:color="auto" w:fill="auto"/>
            <w:vAlign w:val="center"/>
          </w:tcPr>
          <w:p w:rsidR="00A577CD" w:rsidRPr="00DB1CCC" w:rsidRDefault="00237D19" w:rsidP="00DB1CCC">
            <w:pPr>
              <w:spacing w:line="360" w:lineRule="auto"/>
              <w:jc w:val="center"/>
              <w:rPr>
                <w:sz w:val="20"/>
                <w:szCs w:val="20"/>
              </w:rPr>
            </w:pPr>
            <w:r w:rsidRPr="00DB1CCC">
              <w:rPr>
                <w:sz w:val="20"/>
                <w:szCs w:val="20"/>
              </w:rPr>
              <w:t>28.06</w:t>
            </w:r>
          </w:p>
        </w:tc>
        <w:tc>
          <w:tcPr>
            <w:tcW w:w="1440" w:type="dxa"/>
            <w:shd w:val="clear" w:color="auto" w:fill="auto"/>
            <w:vAlign w:val="center"/>
          </w:tcPr>
          <w:p w:rsidR="00A577CD" w:rsidRPr="00DB1CCC" w:rsidRDefault="00361825" w:rsidP="00DB1CCC">
            <w:pPr>
              <w:spacing w:line="360" w:lineRule="auto"/>
              <w:jc w:val="center"/>
              <w:rPr>
                <w:sz w:val="20"/>
                <w:szCs w:val="20"/>
              </w:rPr>
            </w:pPr>
            <w:r w:rsidRPr="00DB1CCC">
              <w:rPr>
                <w:sz w:val="20"/>
                <w:szCs w:val="20"/>
              </w:rPr>
              <w:t>4.07</w:t>
            </w:r>
          </w:p>
        </w:tc>
        <w:tc>
          <w:tcPr>
            <w:tcW w:w="1080" w:type="dxa"/>
            <w:shd w:val="clear" w:color="auto" w:fill="auto"/>
            <w:vAlign w:val="center"/>
          </w:tcPr>
          <w:p w:rsidR="00A577CD" w:rsidRPr="00DB1CCC" w:rsidRDefault="00361825" w:rsidP="00DB1CCC">
            <w:pPr>
              <w:spacing w:line="360" w:lineRule="auto"/>
              <w:jc w:val="center"/>
              <w:rPr>
                <w:sz w:val="20"/>
                <w:szCs w:val="20"/>
              </w:rPr>
            </w:pPr>
            <w:r w:rsidRPr="00DB1CCC">
              <w:rPr>
                <w:sz w:val="20"/>
                <w:szCs w:val="20"/>
              </w:rPr>
              <w:t>18</w:t>
            </w:r>
            <w:r w:rsidR="00237D19" w:rsidRPr="00DB1CCC">
              <w:rPr>
                <w:sz w:val="20"/>
                <w:szCs w:val="20"/>
              </w:rPr>
              <w:t>.0</w:t>
            </w:r>
            <w:r w:rsidRPr="00DB1CCC">
              <w:rPr>
                <w:sz w:val="20"/>
                <w:szCs w:val="20"/>
              </w:rPr>
              <w:t>7</w:t>
            </w:r>
          </w:p>
        </w:tc>
        <w:tc>
          <w:tcPr>
            <w:tcW w:w="1440" w:type="dxa"/>
            <w:shd w:val="clear" w:color="auto" w:fill="auto"/>
            <w:vAlign w:val="center"/>
          </w:tcPr>
          <w:p w:rsidR="00A577CD" w:rsidRPr="00DB1CCC" w:rsidRDefault="00361825" w:rsidP="00DB1CCC">
            <w:pPr>
              <w:spacing w:line="360" w:lineRule="auto"/>
              <w:jc w:val="center"/>
              <w:rPr>
                <w:sz w:val="20"/>
                <w:szCs w:val="20"/>
              </w:rPr>
            </w:pPr>
            <w:r w:rsidRPr="00DB1CCC">
              <w:rPr>
                <w:sz w:val="20"/>
                <w:szCs w:val="20"/>
              </w:rPr>
              <w:t>23.07</w:t>
            </w:r>
          </w:p>
        </w:tc>
        <w:tc>
          <w:tcPr>
            <w:tcW w:w="1363" w:type="dxa"/>
            <w:shd w:val="clear" w:color="auto" w:fill="auto"/>
            <w:vAlign w:val="center"/>
          </w:tcPr>
          <w:p w:rsidR="00A577CD" w:rsidRPr="00DB1CCC" w:rsidRDefault="00361825" w:rsidP="00DB1CCC">
            <w:pPr>
              <w:spacing w:line="360" w:lineRule="auto"/>
              <w:jc w:val="center"/>
              <w:rPr>
                <w:sz w:val="20"/>
                <w:szCs w:val="20"/>
              </w:rPr>
            </w:pPr>
            <w:r w:rsidRPr="00DB1CCC">
              <w:rPr>
                <w:sz w:val="20"/>
                <w:szCs w:val="20"/>
              </w:rPr>
              <w:t>23.09</w:t>
            </w:r>
          </w:p>
        </w:tc>
      </w:tr>
    </w:tbl>
    <w:p w:rsidR="00A577CD" w:rsidRPr="00CD46B9" w:rsidRDefault="00A577CD" w:rsidP="00CD46B9">
      <w:pPr>
        <w:spacing w:line="360" w:lineRule="auto"/>
        <w:ind w:firstLine="709"/>
        <w:jc w:val="both"/>
      </w:pPr>
    </w:p>
    <w:p w:rsidR="00853459" w:rsidRPr="00CD46B9" w:rsidRDefault="00853459" w:rsidP="00CD46B9">
      <w:pPr>
        <w:spacing w:line="360" w:lineRule="auto"/>
        <w:ind w:firstLine="709"/>
        <w:jc w:val="both"/>
      </w:pPr>
      <w:r w:rsidRPr="00CD46B9">
        <w:t xml:space="preserve">На продолжительность вегетационного периода пивоваренного ячменя оказывают влияние температурный и световой режимы. Запаздывание со сроками сева ведет к снижению качества </w:t>
      </w:r>
      <w:r w:rsidR="004E2944" w:rsidRPr="00CD46B9">
        <w:t>продукции</w:t>
      </w:r>
      <w:r w:rsidRPr="00CD46B9">
        <w:t>.</w:t>
      </w:r>
    </w:p>
    <w:p w:rsidR="007230C5" w:rsidRPr="00CD46B9" w:rsidRDefault="009276B4" w:rsidP="00CD46B9">
      <w:pPr>
        <w:spacing w:line="360" w:lineRule="auto"/>
        <w:ind w:firstLine="709"/>
        <w:jc w:val="both"/>
      </w:pPr>
      <w:r w:rsidRPr="00CD46B9">
        <w:t>В развитии ячменя существуют критические моменты при наступлении которых культура испытывает максимальную потребность во влаге, минеральном питании</w:t>
      </w:r>
      <w:r w:rsidR="00E8312D" w:rsidRPr="00CD46B9">
        <w:t xml:space="preserve"> и солнечном свете. При отсутствии какого-либо определенного компонента в нужный момент может привести недобору урожая, ухудшению качества либо более позднему созреванию. К этим периодам относят: набухание, прорастание, кущение, выход в трубку, колошение – цветение и налив зерна.</w:t>
      </w:r>
    </w:p>
    <w:p w:rsidR="007230C5" w:rsidRPr="00CD46B9" w:rsidRDefault="007230C5" w:rsidP="00CD46B9">
      <w:pPr>
        <w:spacing w:line="360" w:lineRule="auto"/>
        <w:ind w:firstLine="709"/>
        <w:jc w:val="both"/>
      </w:pPr>
    </w:p>
    <w:p w:rsidR="00CD46B9" w:rsidRDefault="00FA40AF" w:rsidP="00CD46B9">
      <w:pPr>
        <w:spacing w:line="360" w:lineRule="auto"/>
        <w:ind w:firstLine="709"/>
        <w:jc w:val="both"/>
        <w:rPr>
          <w:b/>
        </w:rPr>
      </w:pPr>
      <w:r w:rsidRPr="00CD46B9">
        <w:rPr>
          <w:b/>
        </w:rPr>
        <w:t xml:space="preserve">3.2.Сорта. Посевной материал и его качество. </w:t>
      </w:r>
      <w:r w:rsidR="004E2944" w:rsidRPr="00CD46B9">
        <w:rPr>
          <w:b/>
        </w:rPr>
        <w:t>Потребность</w:t>
      </w:r>
      <w:r w:rsidRPr="00CD46B9">
        <w:rPr>
          <w:b/>
        </w:rPr>
        <w:t xml:space="preserve"> в </w:t>
      </w:r>
    </w:p>
    <w:p w:rsidR="00A577CD" w:rsidRPr="00CD46B9" w:rsidRDefault="00FA40AF" w:rsidP="00CD46B9">
      <w:pPr>
        <w:spacing w:line="360" w:lineRule="auto"/>
        <w:ind w:firstLine="709"/>
        <w:jc w:val="both"/>
        <w:rPr>
          <w:b/>
        </w:rPr>
      </w:pPr>
      <w:r w:rsidRPr="00CD46B9">
        <w:rPr>
          <w:b/>
        </w:rPr>
        <w:t>семенах</w:t>
      </w:r>
    </w:p>
    <w:p w:rsidR="00CD46B9" w:rsidRDefault="00CD46B9" w:rsidP="00CD46B9">
      <w:pPr>
        <w:spacing w:line="360" w:lineRule="auto"/>
        <w:ind w:firstLine="709"/>
        <w:jc w:val="both"/>
      </w:pPr>
    </w:p>
    <w:p w:rsidR="00A577CD" w:rsidRPr="00CD46B9" w:rsidRDefault="00853459" w:rsidP="00CD46B9">
      <w:pPr>
        <w:spacing w:line="360" w:lineRule="auto"/>
        <w:ind w:firstLine="709"/>
        <w:jc w:val="both"/>
      </w:pPr>
      <w:r w:rsidRPr="00CD46B9">
        <w:t>В усло</w:t>
      </w:r>
      <w:r w:rsidR="004E2944" w:rsidRPr="00CD46B9">
        <w:t>виях интенсификации растениеводства необходимо создавать и внедрять новые сорта, отвечающие современным требованиям. Зная хозяйственно – биологические особенности сорта, его потенциальные возможности, реакцию на удобрения, устойчивость к болезням и вредителям сумев применить их на практике, можно получить максимум высококачественной продукции при минимальных затратах средств и труда.</w:t>
      </w:r>
      <w:r w:rsidR="007230C5" w:rsidRPr="00CD46B9">
        <w:t xml:space="preserve"> Наиболее распространенные сорта:</w:t>
      </w:r>
    </w:p>
    <w:p w:rsidR="007230C5" w:rsidRPr="00CD46B9" w:rsidRDefault="007230C5" w:rsidP="00CD46B9">
      <w:pPr>
        <w:spacing w:line="360" w:lineRule="auto"/>
        <w:ind w:firstLine="709"/>
        <w:jc w:val="both"/>
      </w:pPr>
      <w:r w:rsidRPr="00CD46B9">
        <w:t>Визит (Белорусский НИИ земледелия и кормов, 1993 г.) крупнозерный пивоваренный, ценный по качеству зерна сорт. Среднеспелый (70-96 дней). Выше среднего устойчив к полеганию. Слабее стандарта поражается стеблевой ржавчиной и гельминтоспориозом, выше среднего - мучнистой росой и септориозом. К пыльной головне не устойчив. Повреждается шведской мухой.</w:t>
      </w:r>
    </w:p>
    <w:p w:rsidR="007230C5" w:rsidRPr="00CD46B9" w:rsidRDefault="00F9254E" w:rsidP="00CD46B9">
      <w:pPr>
        <w:spacing w:line="360" w:lineRule="auto"/>
        <w:ind w:firstLine="709"/>
        <w:jc w:val="both"/>
      </w:pPr>
      <w:r w:rsidRPr="00CD46B9">
        <w:t>Гонар</w:t>
      </w:r>
      <w:r w:rsidR="007230C5" w:rsidRPr="00CD46B9">
        <w:t xml:space="preserve"> (Белорусский НИИ ЗиК, 1994 г.)- пивоваренный среднеспелый (76-85 дней), высокоурожайный крупнозерный ценный по качеству зерна сорт. Сильно восприимчив к пыльной, не устойчив к твердой головне. Выше среднего поражается мучнистой росой и бурой ржавчиной.</w:t>
      </w:r>
    </w:p>
    <w:p w:rsidR="007230C5" w:rsidRPr="00CD46B9" w:rsidRDefault="007230C5" w:rsidP="00CD46B9">
      <w:pPr>
        <w:spacing w:line="360" w:lineRule="auto"/>
        <w:ind w:firstLine="709"/>
        <w:jc w:val="both"/>
      </w:pPr>
      <w:r w:rsidRPr="00CD46B9">
        <w:t>Дворян – пивоваренный крупнозерный, среднеспелый сорт. Выше среднего устойчив к полеганию. Слабо поражается пыльной головней.</w:t>
      </w:r>
    </w:p>
    <w:p w:rsidR="008F31E0" w:rsidRPr="00CD46B9" w:rsidRDefault="008F31E0" w:rsidP="00CD46B9">
      <w:pPr>
        <w:spacing w:line="360" w:lineRule="auto"/>
        <w:ind w:firstLine="709"/>
        <w:jc w:val="both"/>
      </w:pPr>
      <w:r w:rsidRPr="00CD46B9">
        <w:t>Расчет весовой нормы высева проводят по формуле:</w:t>
      </w:r>
    </w:p>
    <w:p w:rsidR="008F31E0" w:rsidRPr="00CD46B9" w:rsidRDefault="008F31E0" w:rsidP="00CD46B9">
      <w:pPr>
        <w:spacing w:line="360" w:lineRule="auto"/>
        <w:ind w:firstLine="709"/>
        <w:jc w:val="both"/>
      </w:pPr>
      <w:r w:rsidRPr="00CD46B9">
        <w:t xml:space="preserve">          М * А</w:t>
      </w:r>
    </w:p>
    <w:p w:rsidR="008F31E0" w:rsidRPr="00CD46B9" w:rsidRDefault="008F31E0" w:rsidP="00CD46B9">
      <w:pPr>
        <w:spacing w:line="360" w:lineRule="auto"/>
        <w:ind w:firstLine="709"/>
        <w:jc w:val="both"/>
      </w:pPr>
      <w:r w:rsidRPr="00CD46B9">
        <w:t>Н = ––––––––– * 100%, где</w:t>
      </w:r>
    </w:p>
    <w:p w:rsidR="008F31E0" w:rsidRPr="00CD46B9" w:rsidRDefault="008F31E0" w:rsidP="00CD46B9">
      <w:pPr>
        <w:spacing w:line="360" w:lineRule="auto"/>
        <w:ind w:firstLine="709"/>
        <w:jc w:val="both"/>
      </w:pPr>
      <w:r w:rsidRPr="00CD46B9">
        <w:t xml:space="preserve">             ПГ</w:t>
      </w:r>
    </w:p>
    <w:p w:rsidR="008F31E0" w:rsidRPr="00CD46B9" w:rsidRDefault="008F31E0" w:rsidP="00CD46B9">
      <w:pPr>
        <w:spacing w:line="360" w:lineRule="auto"/>
        <w:ind w:firstLine="709"/>
        <w:jc w:val="both"/>
      </w:pPr>
      <w:r w:rsidRPr="00CD46B9">
        <w:t>Н – норма высева, кг/га;</w:t>
      </w:r>
    </w:p>
    <w:p w:rsidR="008F31E0" w:rsidRPr="00CD46B9" w:rsidRDefault="008F31E0" w:rsidP="00CD46B9">
      <w:pPr>
        <w:spacing w:line="360" w:lineRule="auto"/>
        <w:ind w:firstLine="709"/>
        <w:jc w:val="both"/>
      </w:pPr>
      <w:r w:rsidRPr="00CD46B9">
        <w:t>М – норма высева, млн. шт. семян/га;</w:t>
      </w:r>
    </w:p>
    <w:p w:rsidR="008F31E0" w:rsidRPr="00CD46B9" w:rsidRDefault="008F31E0" w:rsidP="00CD46B9">
      <w:pPr>
        <w:spacing w:line="360" w:lineRule="auto"/>
        <w:ind w:firstLine="709"/>
        <w:jc w:val="both"/>
      </w:pPr>
      <w:r w:rsidRPr="00CD46B9">
        <w:t>А – масса 1000 семян, г;</w:t>
      </w:r>
    </w:p>
    <w:p w:rsidR="008F31E0" w:rsidRPr="00CD46B9" w:rsidRDefault="008F31E0" w:rsidP="00CD46B9">
      <w:pPr>
        <w:spacing w:line="360" w:lineRule="auto"/>
        <w:ind w:firstLine="709"/>
        <w:jc w:val="both"/>
      </w:pPr>
      <w:r w:rsidRPr="00CD46B9">
        <w:t>ПГ – посевная годность, %;</w:t>
      </w:r>
    </w:p>
    <w:p w:rsidR="008F31E0" w:rsidRPr="00CD46B9" w:rsidRDefault="008F31E0" w:rsidP="00CD46B9">
      <w:pPr>
        <w:spacing w:line="360" w:lineRule="auto"/>
        <w:ind w:firstLine="709"/>
        <w:jc w:val="both"/>
      </w:pPr>
      <w:r w:rsidRPr="00CD46B9">
        <w:t>Посевная годность семян (%) рассчитывается исходя из всхожести (В) и чистоты (Ч) семян по соотношению:</w:t>
      </w:r>
    </w:p>
    <w:p w:rsidR="008F31E0" w:rsidRPr="00CD46B9" w:rsidRDefault="00C1273B" w:rsidP="00CD46B9">
      <w:pPr>
        <w:spacing w:line="360" w:lineRule="auto"/>
        <w:ind w:firstLine="709"/>
        <w:jc w:val="both"/>
      </w:pPr>
      <w:r w:rsidRPr="00CD46B9">
        <w:t xml:space="preserve">             В * Ч</w:t>
      </w:r>
    </w:p>
    <w:p w:rsidR="008F31E0" w:rsidRPr="00CD46B9" w:rsidRDefault="00C1273B" w:rsidP="00CD46B9">
      <w:pPr>
        <w:spacing w:line="360" w:lineRule="auto"/>
        <w:ind w:firstLine="709"/>
        <w:jc w:val="both"/>
      </w:pPr>
      <w:r w:rsidRPr="00CD46B9">
        <w:t>ПГ = –––––––––</w:t>
      </w:r>
    </w:p>
    <w:p w:rsidR="008F31E0" w:rsidRPr="00CD46B9" w:rsidRDefault="00C1273B" w:rsidP="00CD46B9">
      <w:pPr>
        <w:spacing w:line="360" w:lineRule="auto"/>
        <w:ind w:firstLine="709"/>
        <w:jc w:val="both"/>
      </w:pPr>
      <w:r w:rsidRPr="00CD46B9">
        <w:t xml:space="preserve">              100</w:t>
      </w:r>
    </w:p>
    <w:p w:rsidR="007230C5" w:rsidRPr="00CD46B9" w:rsidRDefault="007230C5" w:rsidP="00CD46B9">
      <w:pPr>
        <w:spacing w:line="360" w:lineRule="auto"/>
        <w:ind w:firstLine="709"/>
        <w:jc w:val="both"/>
      </w:pPr>
      <w:r w:rsidRPr="00CD46B9">
        <w:t>Потребность в семенах для хозяйства представлена в таблице № 7</w:t>
      </w:r>
    </w:p>
    <w:p w:rsidR="007230C5" w:rsidRPr="00CD46B9" w:rsidRDefault="007230C5" w:rsidP="00CD46B9">
      <w:pPr>
        <w:spacing w:line="360" w:lineRule="auto"/>
        <w:ind w:firstLine="709"/>
        <w:jc w:val="right"/>
      </w:pPr>
      <w:r w:rsidRPr="00CD46B9">
        <w:t>Таблица № 7</w:t>
      </w:r>
    </w:p>
    <w:p w:rsidR="007230C5" w:rsidRPr="00CD46B9" w:rsidRDefault="007230C5" w:rsidP="00CD46B9">
      <w:pPr>
        <w:spacing w:line="360" w:lineRule="auto"/>
        <w:ind w:firstLine="709"/>
        <w:jc w:val="center"/>
      </w:pPr>
      <w:r w:rsidRPr="00CD46B9">
        <w:t>Потребность в семенах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644"/>
        <w:gridCol w:w="895"/>
        <w:gridCol w:w="1400"/>
        <w:gridCol w:w="1124"/>
        <w:gridCol w:w="595"/>
        <w:gridCol w:w="1002"/>
        <w:gridCol w:w="1165"/>
        <w:gridCol w:w="1558"/>
      </w:tblGrid>
      <w:tr w:rsidR="00871F1B" w:rsidRPr="00CD46B9" w:rsidTr="00DB1CCC">
        <w:tc>
          <w:tcPr>
            <w:tcW w:w="1188" w:type="dxa"/>
            <w:shd w:val="clear" w:color="auto" w:fill="auto"/>
            <w:vAlign w:val="center"/>
          </w:tcPr>
          <w:p w:rsidR="0051622C" w:rsidRPr="00DB1CCC" w:rsidRDefault="009524CB" w:rsidP="00DB1CCC">
            <w:pPr>
              <w:spacing w:line="360" w:lineRule="auto"/>
              <w:rPr>
                <w:sz w:val="20"/>
                <w:szCs w:val="20"/>
              </w:rPr>
            </w:pPr>
            <w:r w:rsidRPr="00DB1CCC">
              <w:rPr>
                <w:sz w:val="20"/>
                <w:szCs w:val="20"/>
              </w:rPr>
              <w:t>Куль</w:t>
            </w:r>
            <w:r w:rsidR="00871F1B" w:rsidRPr="00DB1CCC">
              <w:rPr>
                <w:sz w:val="20"/>
                <w:szCs w:val="20"/>
              </w:rPr>
              <w:t xml:space="preserve"> </w:t>
            </w:r>
            <w:r w:rsidRPr="00DB1CCC">
              <w:rPr>
                <w:sz w:val="20"/>
                <w:szCs w:val="20"/>
              </w:rPr>
              <w:t>тура</w:t>
            </w:r>
          </w:p>
        </w:tc>
        <w:tc>
          <w:tcPr>
            <w:tcW w:w="644" w:type="dxa"/>
            <w:shd w:val="clear" w:color="auto" w:fill="auto"/>
            <w:vAlign w:val="center"/>
          </w:tcPr>
          <w:p w:rsidR="0051622C" w:rsidRPr="00DB1CCC" w:rsidRDefault="009524CB" w:rsidP="00DB1CCC">
            <w:pPr>
              <w:spacing w:line="360" w:lineRule="auto"/>
              <w:rPr>
                <w:sz w:val="20"/>
                <w:szCs w:val="20"/>
              </w:rPr>
            </w:pPr>
            <w:r w:rsidRPr="00DB1CCC">
              <w:rPr>
                <w:sz w:val="20"/>
                <w:szCs w:val="20"/>
              </w:rPr>
              <w:t>Класс</w:t>
            </w:r>
          </w:p>
        </w:tc>
        <w:tc>
          <w:tcPr>
            <w:tcW w:w="895" w:type="dxa"/>
            <w:shd w:val="clear" w:color="auto" w:fill="auto"/>
            <w:vAlign w:val="center"/>
          </w:tcPr>
          <w:p w:rsidR="0051622C" w:rsidRPr="00DB1CCC" w:rsidRDefault="00871F1B" w:rsidP="00DB1CCC">
            <w:pPr>
              <w:spacing w:line="360" w:lineRule="auto"/>
              <w:rPr>
                <w:sz w:val="20"/>
                <w:szCs w:val="20"/>
              </w:rPr>
            </w:pPr>
            <w:r w:rsidRPr="00DB1CCC">
              <w:rPr>
                <w:sz w:val="20"/>
                <w:szCs w:val="20"/>
              </w:rPr>
              <w:t>Масса 1000 семян, г.</w:t>
            </w:r>
          </w:p>
        </w:tc>
        <w:tc>
          <w:tcPr>
            <w:tcW w:w="1400" w:type="dxa"/>
            <w:shd w:val="clear" w:color="auto" w:fill="auto"/>
            <w:vAlign w:val="center"/>
          </w:tcPr>
          <w:p w:rsidR="0051622C" w:rsidRPr="00DB1CCC" w:rsidRDefault="00871F1B" w:rsidP="00DB1CCC">
            <w:pPr>
              <w:spacing w:line="360" w:lineRule="auto"/>
              <w:rPr>
                <w:sz w:val="20"/>
                <w:szCs w:val="20"/>
              </w:rPr>
            </w:pPr>
            <w:r w:rsidRPr="00DB1CCC">
              <w:rPr>
                <w:sz w:val="20"/>
                <w:szCs w:val="20"/>
              </w:rPr>
              <w:t>Всхожесть, %</w:t>
            </w:r>
          </w:p>
        </w:tc>
        <w:tc>
          <w:tcPr>
            <w:tcW w:w="1124" w:type="dxa"/>
            <w:shd w:val="clear" w:color="auto" w:fill="auto"/>
            <w:vAlign w:val="center"/>
          </w:tcPr>
          <w:p w:rsidR="0051622C" w:rsidRPr="00DB1CCC" w:rsidRDefault="00871F1B" w:rsidP="00DB1CCC">
            <w:pPr>
              <w:spacing w:line="360" w:lineRule="auto"/>
              <w:rPr>
                <w:sz w:val="20"/>
                <w:szCs w:val="20"/>
              </w:rPr>
            </w:pPr>
            <w:r w:rsidRPr="00DB1CCC">
              <w:rPr>
                <w:sz w:val="20"/>
                <w:szCs w:val="20"/>
              </w:rPr>
              <w:t>Чистота, %</w:t>
            </w:r>
          </w:p>
        </w:tc>
        <w:tc>
          <w:tcPr>
            <w:tcW w:w="595" w:type="dxa"/>
            <w:shd w:val="clear" w:color="auto" w:fill="auto"/>
            <w:vAlign w:val="center"/>
          </w:tcPr>
          <w:p w:rsidR="0051622C" w:rsidRPr="00DB1CCC" w:rsidRDefault="00871F1B" w:rsidP="00DB1CCC">
            <w:pPr>
              <w:spacing w:line="360" w:lineRule="auto"/>
              <w:rPr>
                <w:sz w:val="20"/>
                <w:szCs w:val="20"/>
              </w:rPr>
            </w:pPr>
            <w:r w:rsidRPr="00DB1CCC">
              <w:rPr>
                <w:sz w:val="20"/>
                <w:szCs w:val="20"/>
              </w:rPr>
              <w:t>ПГ, %</w:t>
            </w:r>
          </w:p>
        </w:tc>
        <w:tc>
          <w:tcPr>
            <w:tcW w:w="1002" w:type="dxa"/>
            <w:shd w:val="clear" w:color="auto" w:fill="auto"/>
            <w:vAlign w:val="center"/>
          </w:tcPr>
          <w:p w:rsidR="0051622C" w:rsidRPr="00DB1CCC" w:rsidRDefault="00871F1B" w:rsidP="00DB1CCC">
            <w:pPr>
              <w:spacing w:line="360" w:lineRule="auto"/>
              <w:rPr>
                <w:sz w:val="20"/>
                <w:szCs w:val="20"/>
              </w:rPr>
            </w:pPr>
            <w:r w:rsidRPr="00DB1CCC">
              <w:rPr>
                <w:sz w:val="20"/>
                <w:szCs w:val="20"/>
              </w:rPr>
              <w:t>Норма высева, ц/га</w:t>
            </w:r>
          </w:p>
        </w:tc>
        <w:tc>
          <w:tcPr>
            <w:tcW w:w="1165" w:type="dxa"/>
            <w:shd w:val="clear" w:color="auto" w:fill="auto"/>
            <w:vAlign w:val="center"/>
          </w:tcPr>
          <w:p w:rsidR="0051622C" w:rsidRPr="00DB1CCC" w:rsidRDefault="00871F1B" w:rsidP="00DB1CCC">
            <w:pPr>
              <w:spacing w:line="360" w:lineRule="auto"/>
              <w:rPr>
                <w:sz w:val="20"/>
                <w:szCs w:val="20"/>
              </w:rPr>
            </w:pPr>
            <w:r w:rsidRPr="00DB1CCC">
              <w:rPr>
                <w:sz w:val="20"/>
                <w:szCs w:val="20"/>
              </w:rPr>
              <w:t>Площадь</w:t>
            </w:r>
          </w:p>
        </w:tc>
        <w:tc>
          <w:tcPr>
            <w:tcW w:w="1558" w:type="dxa"/>
            <w:shd w:val="clear" w:color="auto" w:fill="auto"/>
            <w:vAlign w:val="center"/>
          </w:tcPr>
          <w:p w:rsidR="0051622C" w:rsidRPr="00DB1CCC" w:rsidRDefault="00871F1B" w:rsidP="00DB1CCC">
            <w:pPr>
              <w:spacing w:line="360" w:lineRule="auto"/>
              <w:rPr>
                <w:sz w:val="20"/>
                <w:szCs w:val="20"/>
              </w:rPr>
            </w:pPr>
            <w:r w:rsidRPr="00DB1CCC">
              <w:rPr>
                <w:sz w:val="20"/>
                <w:szCs w:val="20"/>
              </w:rPr>
              <w:t>Потребность семян на всю площадь, ц</w:t>
            </w:r>
          </w:p>
        </w:tc>
      </w:tr>
      <w:tr w:rsidR="00871F1B" w:rsidRPr="00CD46B9" w:rsidTr="00DB1CCC">
        <w:tc>
          <w:tcPr>
            <w:tcW w:w="1188" w:type="dxa"/>
            <w:shd w:val="clear" w:color="auto" w:fill="auto"/>
            <w:vAlign w:val="center"/>
          </w:tcPr>
          <w:p w:rsidR="0051622C" w:rsidRPr="00DB1CCC" w:rsidRDefault="00871F1B" w:rsidP="00DB1CCC">
            <w:pPr>
              <w:spacing w:line="360" w:lineRule="auto"/>
              <w:rPr>
                <w:sz w:val="20"/>
                <w:szCs w:val="20"/>
              </w:rPr>
            </w:pPr>
            <w:r w:rsidRPr="00DB1CCC">
              <w:rPr>
                <w:sz w:val="20"/>
                <w:szCs w:val="20"/>
              </w:rPr>
              <w:t>Ячмень</w:t>
            </w:r>
          </w:p>
        </w:tc>
        <w:tc>
          <w:tcPr>
            <w:tcW w:w="644" w:type="dxa"/>
            <w:shd w:val="clear" w:color="auto" w:fill="auto"/>
            <w:vAlign w:val="center"/>
          </w:tcPr>
          <w:p w:rsidR="0051622C" w:rsidRPr="00DB1CCC" w:rsidRDefault="00871F1B" w:rsidP="00DB1CCC">
            <w:pPr>
              <w:spacing w:line="360" w:lineRule="auto"/>
              <w:rPr>
                <w:sz w:val="20"/>
                <w:szCs w:val="20"/>
              </w:rPr>
            </w:pPr>
            <w:r w:rsidRPr="00DB1CCC">
              <w:rPr>
                <w:sz w:val="20"/>
                <w:szCs w:val="20"/>
              </w:rPr>
              <w:t>1</w:t>
            </w:r>
          </w:p>
        </w:tc>
        <w:tc>
          <w:tcPr>
            <w:tcW w:w="895" w:type="dxa"/>
            <w:shd w:val="clear" w:color="auto" w:fill="auto"/>
            <w:vAlign w:val="center"/>
          </w:tcPr>
          <w:p w:rsidR="0051622C" w:rsidRPr="00DB1CCC" w:rsidRDefault="00871F1B" w:rsidP="00DB1CCC">
            <w:pPr>
              <w:spacing w:line="360" w:lineRule="auto"/>
              <w:rPr>
                <w:sz w:val="20"/>
                <w:szCs w:val="20"/>
              </w:rPr>
            </w:pPr>
            <w:r w:rsidRPr="00DB1CCC">
              <w:rPr>
                <w:sz w:val="20"/>
                <w:szCs w:val="20"/>
              </w:rPr>
              <w:t>40</w:t>
            </w:r>
          </w:p>
        </w:tc>
        <w:tc>
          <w:tcPr>
            <w:tcW w:w="1400" w:type="dxa"/>
            <w:shd w:val="clear" w:color="auto" w:fill="auto"/>
            <w:vAlign w:val="center"/>
          </w:tcPr>
          <w:p w:rsidR="0051622C" w:rsidRPr="00DB1CCC" w:rsidRDefault="00871F1B" w:rsidP="00DB1CCC">
            <w:pPr>
              <w:spacing w:line="360" w:lineRule="auto"/>
              <w:rPr>
                <w:sz w:val="20"/>
                <w:szCs w:val="20"/>
              </w:rPr>
            </w:pPr>
            <w:r w:rsidRPr="00DB1CCC">
              <w:rPr>
                <w:sz w:val="20"/>
                <w:szCs w:val="20"/>
              </w:rPr>
              <w:t>95</w:t>
            </w:r>
          </w:p>
        </w:tc>
        <w:tc>
          <w:tcPr>
            <w:tcW w:w="1124" w:type="dxa"/>
            <w:shd w:val="clear" w:color="auto" w:fill="auto"/>
            <w:vAlign w:val="center"/>
          </w:tcPr>
          <w:p w:rsidR="0051622C" w:rsidRPr="00DB1CCC" w:rsidRDefault="00871F1B" w:rsidP="00DB1CCC">
            <w:pPr>
              <w:spacing w:line="360" w:lineRule="auto"/>
              <w:rPr>
                <w:sz w:val="20"/>
                <w:szCs w:val="20"/>
              </w:rPr>
            </w:pPr>
            <w:r w:rsidRPr="00DB1CCC">
              <w:rPr>
                <w:sz w:val="20"/>
                <w:szCs w:val="20"/>
              </w:rPr>
              <w:t>98</w:t>
            </w:r>
          </w:p>
        </w:tc>
        <w:tc>
          <w:tcPr>
            <w:tcW w:w="595" w:type="dxa"/>
            <w:shd w:val="clear" w:color="auto" w:fill="auto"/>
            <w:vAlign w:val="center"/>
          </w:tcPr>
          <w:p w:rsidR="0051622C" w:rsidRPr="00DB1CCC" w:rsidRDefault="008F31E0" w:rsidP="00DB1CCC">
            <w:pPr>
              <w:spacing w:line="360" w:lineRule="auto"/>
              <w:rPr>
                <w:sz w:val="20"/>
                <w:szCs w:val="20"/>
              </w:rPr>
            </w:pPr>
            <w:r w:rsidRPr="00DB1CCC">
              <w:rPr>
                <w:sz w:val="20"/>
                <w:szCs w:val="20"/>
              </w:rPr>
              <w:t>93</w:t>
            </w:r>
          </w:p>
        </w:tc>
        <w:tc>
          <w:tcPr>
            <w:tcW w:w="1002" w:type="dxa"/>
            <w:shd w:val="clear" w:color="auto" w:fill="auto"/>
            <w:vAlign w:val="center"/>
          </w:tcPr>
          <w:p w:rsidR="0051622C" w:rsidRPr="00DB1CCC" w:rsidRDefault="00C1273B" w:rsidP="00DB1CCC">
            <w:pPr>
              <w:spacing w:line="360" w:lineRule="auto"/>
              <w:rPr>
                <w:sz w:val="20"/>
                <w:szCs w:val="20"/>
              </w:rPr>
            </w:pPr>
            <w:r w:rsidRPr="00DB1CCC">
              <w:rPr>
                <w:sz w:val="20"/>
                <w:szCs w:val="20"/>
              </w:rPr>
              <w:t>1,7</w:t>
            </w:r>
          </w:p>
        </w:tc>
        <w:tc>
          <w:tcPr>
            <w:tcW w:w="1165" w:type="dxa"/>
            <w:shd w:val="clear" w:color="auto" w:fill="auto"/>
            <w:vAlign w:val="center"/>
          </w:tcPr>
          <w:p w:rsidR="0051622C" w:rsidRPr="00DB1CCC" w:rsidRDefault="00C1273B" w:rsidP="00DB1CCC">
            <w:pPr>
              <w:spacing w:line="360" w:lineRule="auto"/>
              <w:rPr>
                <w:sz w:val="20"/>
                <w:szCs w:val="20"/>
              </w:rPr>
            </w:pPr>
            <w:r w:rsidRPr="00DB1CCC">
              <w:rPr>
                <w:sz w:val="20"/>
                <w:szCs w:val="20"/>
              </w:rPr>
              <w:t>266</w:t>
            </w:r>
          </w:p>
        </w:tc>
        <w:tc>
          <w:tcPr>
            <w:tcW w:w="1558" w:type="dxa"/>
            <w:shd w:val="clear" w:color="auto" w:fill="auto"/>
            <w:vAlign w:val="center"/>
          </w:tcPr>
          <w:p w:rsidR="0051622C" w:rsidRPr="00DB1CCC" w:rsidRDefault="00C1273B" w:rsidP="00DB1CCC">
            <w:pPr>
              <w:spacing w:line="360" w:lineRule="auto"/>
              <w:rPr>
                <w:sz w:val="20"/>
                <w:szCs w:val="20"/>
              </w:rPr>
            </w:pPr>
            <w:r w:rsidRPr="00DB1CCC">
              <w:rPr>
                <w:sz w:val="20"/>
                <w:szCs w:val="20"/>
              </w:rPr>
              <w:t>452</w:t>
            </w:r>
          </w:p>
        </w:tc>
      </w:tr>
    </w:tbl>
    <w:p w:rsidR="007230C5" w:rsidRPr="00CD46B9" w:rsidRDefault="007230C5" w:rsidP="00CD46B9">
      <w:pPr>
        <w:spacing w:line="360" w:lineRule="auto"/>
        <w:ind w:firstLine="709"/>
        <w:jc w:val="both"/>
      </w:pPr>
    </w:p>
    <w:p w:rsidR="007230C5" w:rsidRPr="00CD46B9" w:rsidRDefault="009276B4" w:rsidP="00CD46B9">
      <w:pPr>
        <w:spacing w:line="360" w:lineRule="auto"/>
        <w:ind w:firstLine="709"/>
        <w:jc w:val="both"/>
      </w:pPr>
      <w:r w:rsidRPr="00CD46B9">
        <w:t>Из таблицы видно, что у ячменя первого класса при всхожести 95% и чистоте 98% норма высева составила 1,7 ц/га, что не выходит за рамки общепринятых норм.</w:t>
      </w:r>
    </w:p>
    <w:p w:rsidR="00CD46B9" w:rsidRDefault="00CD46B9" w:rsidP="00CD46B9">
      <w:pPr>
        <w:spacing w:line="360" w:lineRule="auto"/>
        <w:ind w:firstLine="709"/>
        <w:jc w:val="both"/>
        <w:rPr>
          <w:b/>
        </w:rPr>
      </w:pPr>
    </w:p>
    <w:p w:rsidR="009276B4" w:rsidRPr="00CD46B9" w:rsidRDefault="00E8312D" w:rsidP="00CD46B9">
      <w:pPr>
        <w:spacing w:line="360" w:lineRule="auto"/>
        <w:ind w:firstLine="709"/>
        <w:jc w:val="both"/>
        <w:rPr>
          <w:b/>
        </w:rPr>
      </w:pPr>
      <w:r w:rsidRPr="00CD46B9">
        <w:rPr>
          <w:b/>
        </w:rPr>
        <w:t>3.3. Расчет норм удобрений и система их применения</w:t>
      </w:r>
    </w:p>
    <w:p w:rsidR="00CD46B9" w:rsidRDefault="00CD46B9" w:rsidP="00CD46B9">
      <w:pPr>
        <w:spacing w:line="360" w:lineRule="auto"/>
        <w:ind w:firstLine="709"/>
        <w:jc w:val="both"/>
      </w:pPr>
    </w:p>
    <w:p w:rsidR="00E8312D" w:rsidRPr="00CD46B9" w:rsidRDefault="00980CEF" w:rsidP="00CD46B9">
      <w:pPr>
        <w:spacing w:line="360" w:lineRule="auto"/>
        <w:ind w:firstLine="709"/>
        <w:jc w:val="both"/>
      </w:pPr>
      <w:r w:rsidRPr="00CD46B9">
        <w:t>Расчет норм удобрений для получения</w:t>
      </w:r>
      <w:r w:rsidR="00F2644C" w:rsidRPr="00CD46B9">
        <w:t xml:space="preserve"> 40 ц/га</w:t>
      </w:r>
      <w:r w:rsidR="00AC5CF9" w:rsidRPr="00CD46B9">
        <w:t xml:space="preserve"> проводим </w:t>
      </w:r>
      <w:r w:rsidR="00656706" w:rsidRPr="00CD46B9">
        <w:t>по</w:t>
      </w:r>
      <w:r w:rsidR="00AC5CF9" w:rsidRPr="00CD46B9">
        <w:t xml:space="preserve"> </w:t>
      </w:r>
      <w:r w:rsidR="00656706" w:rsidRPr="00CD46B9">
        <w:t>следующей формуле:</w:t>
      </w:r>
    </w:p>
    <w:p w:rsidR="00E8312D" w:rsidRPr="00CD46B9" w:rsidRDefault="00656706" w:rsidP="00CD46B9">
      <w:pPr>
        <w:spacing w:line="360" w:lineRule="auto"/>
        <w:ind w:firstLine="709"/>
        <w:jc w:val="both"/>
      </w:pPr>
      <w:r w:rsidRPr="00CD46B9">
        <w:t xml:space="preserve">       (У * В) – (П * Км * Кп)</w:t>
      </w:r>
    </w:p>
    <w:p w:rsidR="00656706" w:rsidRPr="00CD46B9" w:rsidRDefault="00656706" w:rsidP="00CD46B9">
      <w:pPr>
        <w:spacing w:line="360" w:lineRule="auto"/>
        <w:ind w:firstLine="709"/>
        <w:jc w:val="both"/>
      </w:pPr>
      <w:r w:rsidRPr="00CD46B9">
        <w:t>Д = –––––––––––––––––––––– , где</w:t>
      </w:r>
    </w:p>
    <w:p w:rsidR="00656706" w:rsidRPr="00CD46B9" w:rsidRDefault="00656706" w:rsidP="00CD46B9">
      <w:pPr>
        <w:spacing w:line="360" w:lineRule="auto"/>
        <w:ind w:firstLine="709"/>
        <w:jc w:val="both"/>
      </w:pPr>
      <w:r w:rsidRPr="00CD46B9">
        <w:t xml:space="preserve">                      Ку</w:t>
      </w:r>
    </w:p>
    <w:p w:rsidR="00656706" w:rsidRPr="00CD46B9" w:rsidRDefault="00656706" w:rsidP="00CD46B9">
      <w:pPr>
        <w:spacing w:line="360" w:lineRule="auto"/>
        <w:ind w:firstLine="709"/>
        <w:jc w:val="both"/>
      </w:pPr>
      <w:r w:rsidRPr="00CD46B9">
        <w:t>Д – доза (</w:t>
      </w:r>
      <w:r w:rsidRPr="00CD46B9">
        <w:rPr>
          <w:lang w:val="en-US"/>
        </w:rPr>
        <w:t>NPK</w:t>
      </w:r>
      <w:r w:rsidRPr="00CD46B9">
        <w:t>) кг/га, необходимая для запланированного урожая (У ц/га)</w:t>
      </w:r>
    </w:p>
    <w:p w:rsidR="00656706" w:rsidRPr="00CD46B9" w:rsidRDefault="00820AD9" w:rsidP="00CD46B9">
      <w:pPr>
        <w:spacing w:line="360" w:lineRule="auto"/>
        <w:ind w:firstLine="709"/>
        <w:jc w:val="both"/>
      </w:pPr>
      <w:r w:rsidRPr="00CD46B9">
        <w:t>В – вынос питательных веществ (</w:t>
      </w:r>
      <w:r w:rsidRPr="00CD46B9">
        <w:rPr>
          <w:lang w:val="en-US"/>
        </w:rPr>
        <w:t>NPK</w:t>
      </w:r>
      <w:r w:rsidRPr="00CD46B9">
        <w:t>) на 1 ц. основной продукции</w:t>
      </w:r>
    </w:p>
    <w:p w:rsidR="00656706" w:rsidRPr="00CD46B9" w:rsidRDefault="00820AD9" w:rsidP="00CD46B9">
      <w:pPr>
        <w:spacing w:line="360" w:lineRule="auto"/>
        <w:ind w:firstLine="709"/>
        <w:jc w:val="both"/>
      </w:pPr>
      <w:r w:rsidRPr="00CD46B9">
        <w:t>П – содержание питательных элементов в почве, мг./100г.</w:t>
      </w:r>
    </w:p>
    <w:p w:rsidR="00820AD9" w:rsidRPr="00CD46B9" w:rsidRDefault="00820AD9" w:rsidP="00CD46B9">
      <w:pPr>
        <w:spacing w:line="360" w:lineRule="auto"/>
        <w:ind w:firstLine="709"/>
        <w:jc w:val="both"/>
      </w:pPr>
      <w:r w:rsidRPr="00CD46B9">
        <w:t>Км – коэффициент перевода мг/100г. питательного вещества почвы в кг/га</w:t>
      </w:r>
    </w:p>
    <w:p w:rsidR="00820AD9" w:rsidRPr="00CD46B9" w:rsidRDefault="00820AD9" w:rsidP="00CD46B9">
      <w:pPr>
        <w:spacing w:line="360" w:lineRule="auto"/>
        <w:ind w:firstLine="709"/>
        <w:jc w:val="both"/>
      </w:pPr>
      <w:r w:rsidRPr="00CD46B9">
        <w:t>Кп, Ку – коэффициенты использования питательных веществ соответственно из почвы и удобрений.</w:t>
      </w:r>
    </w:p>
    <w:p w:rsidR="00820AD9" w:rsidRPr="00CD46B9" w:rsidRDefault="00820AD9" w:rsidP="00CD46B9">
      <w:pPr>
        <w:spacing w:line="360" w:lineRule="auto"/>
        <w:ind w:firstLine="709"/>
        <w:jc w:val="both"/>
      </w:pPr>
      <w:r w:rsidRPr="00CD46B9">
        <w:t xml:space="preserve">Органические удобрения под пивоваренный ячмень не </w:t>
      </w:r>
      <w:r w:rsidR="007B6A8B" w:rsidRPr="00CD46B9">
        <w:t>вносят во избежании повышенной белковости зерна.</w:t>
      </w:r>
    </w:p>
    <w:p w:rsidR="007B6A8B" w:rsidRPr="00CD46B9" w:rsidRDefault="007B6A8B" w:rsidP="00CD46B9">
      <w:pPr>
        <w:spacing w:line="360" w:lineRule="auto"/>
        <w:ind w:firstLine="709"/>
        <w:jc w:val="both"/>
      </w:pPr>
      <w:r w:rsidRPr="00CD46B9">
        <w:t>Вынос питательных веществ (NPK) на 1 ц. основной продукции:</w:t>
      </w:r>
    </w:p>
    <w:p w:rsidR="007B6A8B" w:rsidRPr="00CD46B9" w:rsidRDefault="007B6A8B" w:rsidP="00CD46B9">
      <w:pPr>
        <w:spacing w:line="360" w:lineRule="auto"/>
        <w:ind w:firstLine="709"/>
        <w:jc w:val="both"/>
      </w:pPr>
      <w:r w:rsidRPr="00CD46B9">
        <w:rPr>
          <w:lang w:val="en-US"/>
        </w:rPr>
        <w:t>N</w:t>
      </w:r>
      <w:r w:rsidRPr="00CD46B9">
        <w:t xml:space="preserve"> – 2,5; Р – 1,09; К – 1,75;</w:t>
      </w:r>
    </w:p>
    <w:p w:rsidR="00656706" w:rsidRPr="00CD46B9" w:rsidRDefault="007B6A8B" w:rsidP="00CD46B9">
      <w:pPr>
        <w:spacing w:line="360" w:lineRule="auto"/>
        <w:ind w:firstLine="709"/>
        <w:jc w:val="both"/>
      </w:pPr>
      <w:r w:rsidRPr="00CD46B9">
        <w:t>Коэффициенты использования питательных веществ из почвы:</w:t>
      </w:r>
    </w:p>
    <w:p w:rsidR="007B6A8B" w:rsidRPr="00CD46B9" w:rsidRDefault="007B6A8B" w:rsidP="00CD46B9">
      <w:pPr>
        <w:spacing w:line="360" w:lineRule="auto"/>
        <w:ind w:firstLine="709"/>
        <w:jc w:val="both"/>
      </w:pPr>
      <w:r w:rsidRPr="00CD46B9">
        <w:rPr>
          <w:lang w:val="en-US"/>
        </w:rPr>
        <w:t>N</w:t>
      </w:r>
      <w:r w:rsidRPr="00CD46B9">
        <w:t xml:space="preserve"> – 0,15; Р – 0,06; К – 0,07</w:t>
      </w:r>
    </w:p>
    <w:p w:rsidR="007B6A8B" w:rsidRPr="00CD46B9" w:rsidRDefault="007B6A8B" w:rsidP="00CD46B9">
      <w:pPr>
        <w:spacing w:line="360" w:lineRule="auto"/>
        <w:ind w:firstLine="709"/>
        <w:jc w:val="both"/>
      </w:pPr>
      <w:r w:rsidRPr="00CD46B9">
        <w:t>Коэффициенты использования питательных веществ из удобрений</w:t>
      </w:r>
    </w:p>
    <w:p w:rsidR="007B6A8B" w:rsidRPr="00CD46B9" w:rsidRDefault="007B6A8B" w:rsidP="00CD46B9">
      <w:pPr>
        <w:spacing w:line="360" w:lineRule="auto"/>
        <w:ind w:firstLine="709"/>
        <w:jc w:val="both"/>
      </w:pPr>
      <w:r w:rsidRPr="00CD46B9">
        <w:rPr>
          <w:lang w:val="en-US"/>
        </w:rPr>
        <w:t>N</w:t>
      </w:r>
      <w:r w:rsidRPr="00CD46B9">
        <w:t xml:space="preserve"> – 0,6; Р – 0,2; К – 0,7</w:t>
      </w:r>
    </w:p>
    <w:p w:rsidR="007B6A8B" w:rsidRPr="00CD46B9" w:rsidRDefault="007B6A8B" w:rsidP="00CD46B9">
      <w:pPr>
        <w:spacing w:line="360" w:lineRule="auto"/>
        <w:ind w:firstLine="709"/>
        <w:jc w:val="both"/>
      </w:pPr>
      <w:r w:rsidRPr="00CD46B9">
        <w:t>У = 40 ц/га</w:t>
      </w:r>
    </w:p>
    <w:p w:rsidR="007B6A8B" w:rsidRPr="00CD46B9" w:rsidRDefault="007B6A8B" w:rsidP="00CD46B9">
      <w:pPr>
        <w:spacing w:line="360" w:lineRule="auto"/>
        <w:ind w:firstLine="709"/>
        <w:jc w:val="both"/>
      </w:pPr>
      <w:r w:rsidRPr="00CD46B9">
        <w:t>Содержание питательных элементов в почве, мг./100г:</w:t>
      </w:r>
    </w:p>
    <w:p w:rsidR="007B6A8B" w:rsidRPr="00CD46B9" w:rsidRDefault="006F61C6" w:rsidP="00CD46B9">
      <w:pPr>
        <w:spacing w:line="360" w:lineRule="auto"/>
        <w:ind w:firstLine="709"/>
        <w:jc w:val="both"/>
      </w:pPr>
      <w:r w:rsidRPr="00CD46B9">
        <w:rPr>
          <w:lang w:val="en-US"/>
        </w:rPr>
        <w:t>N</w:t>
      </w:r>
      <w:r w:rsidRPr="00CD46B9">
        <w:t xml:space="preserve"> = 7; Р = 8,5; К = 12</w:t>
      </w:r>
    </w:p>
    <w:p w:rsidR="007B6A8B" w:rsidRPr="00CD46B9" w:rsidRDefault="006F61C6" w:rsidP="00CD46B9">
      <w:pPr>
        <w:spacing w:line="360" w:lineRule="auto"/>
        <w:ind w:firstLine="709"/>
        <w:jc w:val="both"/>
      </w:pPr>
      <w:r w:rsidRPr="00CD46B9">
        <w:t>Км = 41 кг/га</w:t>
      </w:r>
    </w:p>
    <w:p w:rsidR="006F61C6" w:rsidRPr="00CD46B9" w:rsidRDefault="006F61C6" w:rsidP="00CD46B9">
      <w:pPr>
        <w:spacing w:line="360" w:lineRule="auto"/>
        <w:ind w:firstLine="709"/>
        <w:jc w:val="both"/>
      </w:pPr>
      <w:r w:rsidRPr="00CD46B9">
        <w:t>Расчет доз удобрений:</w:t>
      </w:r>
    </w:p>
    <w:p w:rsidR="006F61C6" w:rsidRPr="00CD46B9" w:rsidRDefault="00F11E4C" w:rsidP="00CD46B9">
      <w:pPr>
        <w:spacing w:line="360" w:lineRule="auto"/>
        <w:ind w:firstLine="709"/>
        <w:jc w:val="both"/>
      </w:pPr>
      <w:r w:rsidRPr="00CD46B9">
        <w:t xml:space="preserve">            </w:t>
      </w:r>
      <w:r w:rsidR="006F61C6" w:rsidRPr="00CD46B9">
        <w:t>(40 * 2,5) – (7 * 41 * 0,15)</w:t>
      </w:r>
    </w:p>
    <w:p w:rsidR="006F61C6" w:rsidRPr="00CD46B9" w:rsidRDefault="006F61C6" w:rsidP="00CD46B9">
      <w:pPr>
        <w:spacing w:line="360" w:lineRule="auto"/>
        <w:ind w:firstLine="709"/>
        <w:jc w:val="both"/>
      </w:pPr>
      <w:r w:rsidRPr="00CD46B9">
        <w:t>Д</w:t>
      </w:r>
      <w:r w:rsidRPr="00CD46B9">
        <w:rPr>
          <w:lang w:val="en-US"/>
        </w:rPr>
        <w:t>N</w:t>
      </w:r>
      <w:r w:rsidRPr="00CD46B9">
        <w:t xml:space="preserve"> = –––––––––––––––––</w:t>
      </w:r>
      <w:r w:rsidR="00F11E4C" w:rsidRPr="00CD46B9">
        <w:t>––––</w:t>
      </w:r>
      <w:r w:rsidRPr="00CD46B9">
        <w:t>–––––</w:t>
      </w:r>
      <w:r w:rsidR="00F11E4C" w:rsidRPr="00CD46B9">
        <w:t xml:space="preserve"> = 95 кг. д.в./га</w:t>
      </w:r>
    </w:p>
    <w:p w:rsidR="006F61C6" w:rsidRPr="00CD46B9" w:rsidRDefault="00F11E4C" w:rsidP="00CD46B9">
      <w:pPr>
        <w:spacing w:line="360" w:lineRule="auto"/>
        <w:ind w:firstLine="709"/>
        <w:jc w:val="both"/>
      </w:pPr>
      <w:r w:rsidRPr="00CD46B9">
        <w:t xml:space="preserve">                          </w:t>
      </w:r>
      <w:r w:rsidR="006F61C6" w:rsidRPr="00CD46B9">
        <w:t>0,6</w:t>
      </w:r>
    </w:p>
    <w:p w:rsidR="006F61C6" w:rsidRPr="00CD46B9" w:rsidRDefault="00F11E4C" w:rsidP="00CD46B9">
      <w:pPr>
        <w:spacing w:line="360" w:lineRule="auto"/>
        <w:ind w:firstLine="709"/>
        <w:jc w:val="both"/>
      </w:pPr>
      <w:r w:rsidRPr="00CD46B9">
        <w:t xml:space="preserve">         </w:t>
      </w:r>
      <w:r w:rsidR="006F61C6" w:rsidRPr="00CD46B9">
        <w:t>(40 * 1,09) – (8,5 * 41 * 0,06)</w:t>
      </w:r>
    </w:p>
    <w:p w:rsidR="006F61C6" w:rsidRPr="00CD46B9" w:rsidRDefault="006F61C6" w:rsidP="00CD46B9">
      <w:pPr>
        <w:spacing w:line="360" w:lineRule="auto"/>
        <w:ind w:firstLine="709"/>
        <w:jc w:val="both"/>
      </w:pPr>
      <w:r w:rsidRPr="00CD46B9">
        <w:t>ДР = ––––––––––––––––––––––</w:t>
      </w:r>
      <w:r w:rsidR="00F11E4C" w:rsidRPr="00CD46B9">
        <w:t>–––</w:t>
      </w:r>
      <w:r w:rsidRPr="00CD46B9">
        <w:t>–</w:t>
      </w:r>
      <w:r w:rsidR="00F11E4C" w:rsidRPr="00CD46B9">
        <w:t xml:space="preserve"> = 113 кг. д.в./га</w:t>
      </w:r>
    </w:p>
    <w:p w:rsidR="006F61C6" w:rsidRPr="00CD46B9" w:rsidRDefault="00F11E4C" w:rsidP="00CD46B9">
      <w:pPr>
        <w:spacing w:line="360" w:lineRule="auto"/>
        <w:ind w:firstLine="709"/>
        <w:jc w:val="both"/>
      </w:pPr>
      <w:r w:rsidRPr="00CD46B9">
        <w:t xml:space="preserve">                          </w:t>
      </w:r>
      <w:r w:rsidR="006F61C6" w:rsidRPr="00CD46B9">
        <w:t>0,2</w:t>
      </w:r>
    </w:p>
    <w:p w:rsidR="006F61C6" w:rsidRPr="00CD46B9" w:rsidRDefault="00F11E4C" w:rsidP="00CD46B9">
      <w:pPr>
        <w:spacing w:line="360" w:lineRule="auto"/>
        <w:ind w:firstLine="709"/>
        <w:jc w:val="both"/>
      </w:pPr>
      <w:r w:rsidRPr="00CD46B9">
        <w:t xml:space="preserve">          </w:t>
      </w:r>
      <w:r w:rsidR="006F61C6" w:rsidRPr="00CD46B9">
        <w:t xml:space="preserve">(40 * </w:t>
      </w:r>
      <w:r w:rsidRPr="00CD46B9">
        <w:t>1,75) – (12 * 41 * 0,07)</w:t>
      </w:r>
    </w:p>
    <w:p w:rsidR="006F61C6" w:rsidRPr="00CD46B9" w:rsidRDefault="00F11E4C" w:rsidP="00CD46B9">
      <w:pPr>
        <w:spacing w:line="360" w:lineRule="auto"/>
        <w:ind w:firstLine="709"/>
        <w:jc w:val="both"/>
      </w:pPr>
      <w:r w:rsidRPr="00CD46B9">
        <w:t>ДК = –––––––––––––––––––––––––– = 50 кг. д.в./га</w:t>
      </w:r>
    </w:p>
    <w:p w:rsidR="006F61C6" w:rsidRPr="00CD46B9" w:rsidRDefault="00F11E4C" w:rsidP="00CD46B9">
      <w:pPr>
        <w:spacing w:line="360" w:lineRule="auto"/>
        <w:ind w:firstLine="709"/>
        <w:jc w:val="both"/>
      </w:pPr>
      <w:r w:rsidRPr="00CD46B9">
        <w:t xml:space="preserve">                          0,7</w:t>
      </w:r>
    </w:p>
    <w:p w:rsidR="00A77666" w:rsidRPr="00CD46B9" w:rsidRDefault="00A77666" w:rsidP="00CD46B9">
      <w:pPr>
        <w:spacing w:line="360" w:lineRule="auto"/>
        <w:ind w:firstLine="709"/>
        <w:jc w:val="both"/>
      </w:pPr>
      <w:r w:rsidRPr="00CD46B9">
        <w:t xml:space="preserve">Нормы удобрения на программированную урожайность составляют: </w:t>
      </w:r>
      <w:r w:rsidRPr="00CD46B9">
        <w:rPr>
          <w:lang w:val="en-US"/>
        </w:rPr>
        <w:t>N</w:t>
      </w:r>
      <w:r w:rsidRPr="00CD46B9">
        <w:t xml:space="preserve"> - 95 кг. д.в./га; Р - 113 кг. д.в./га; К - 50 кг. д.в./га</w:t>
      </w:r>
    </w:p>
    <w:p w:rsidR="006A4BFA" w:rsidRPr="00CD46B9" w:rsidRDefault="006A4BFA" w:rsidP="00CD46B9">
      <w:pPr>
        <w:spacing w:line="360" w:lineRule="auto"/>
        <w:ind w:firstLine="709"/>
        <w:jc w:val="both"/>
      </w:pPr>
      <w:r w:rsidRPr="00CD46B9">
        <w:t xml:space="preserve">Ячмень хорошо использует последействие навоза и минеральных туков. Вместе с тем он хорошо отзывчив на внесение удобрений. На 1 ц зерна с соответствующим количеством соломы ячмень расходует до 3 кг азота, 1,2 кг фосфора и 2,4 кг калия. Нормы внесения удобрений рассчитывают балансовым или другим методом с учетом величины планируемой урожайности, плодородия почвы и проч. При возделывании пивоваренного ячменя вносят примерно N30Р60К60. Уменьшение доз азотных и увеличение фосфорно-калийных туков способствует снижению белковости, увеличению крахмалистости и улучшению пивоваренных качеств зерна. </w:t>
      </w:r>
    </w:p>
    <w:p w:rsidR="00A77666" w:rsidRPr="00CD46B9" w:rsidRDefault="006A4BFA" w:rsidP="00CD46B9">
      <w:pPr>
        <w:spacing w:line="360" w:lineRule="auto"/>
        <w:ind w:firstLine="709"/>
        <w:jc w:val="both"/>
      </w:pPr>
      <w:r w:rsidRPr="00CD46B9">
        <w:t>Ячмень хорошо отзывается и на внесение недостающих микроэлементов: бора, марганца, меди и др. Их применяют путем обработки семян (при протравливании), расходуя на 1 т: бора - 100 г, меди - 300 г, марганца 180 г, цинка - 120 г.</w:t>
      </w:r>
    </w:p>
    <w:p w:rsidR="006A4BFA" w:rsidRPr="00CD46B9" w:rsidRDefault="006A4BFA" w:rsidP="00CD46B9">
      <w:pPr>
        <w:spacing w:line="360" w:lineRule="auto"/>
        <w:ind w:firstLine="709"/>
        <w:jc w:val="both"/>
      </w:pPr>
      <w:r w:rsidRPr="00CD46B9">
        <w:t>Система применения удобрений под пивоваренный ячмень представлена в таблице № 8.</w:t>
      </w:r>
    </w:p>
    <w:p w:rsidR="00A77666" w:rsidRPr="00CD46B9" w:rsidRDefault="006A4BFA" w:rsidP="00CD46B9">
      <w:pPr>
        <w:spacing w:line="360" w:lineRule="auto"/>
        <w:ind w:firstLine="709"/>
        <w:jc w:val="right"/>
      </w:pPr>
      <w:r w:rsidRPr="00CD46B9">
        <w:t>Таблица № 8</w:t>
      </w:r>
    </w:p>
    <w:p w:rsidR="006A4BFA" w:rsidRPr="00CD46B9" w:rsidRDefault="006A4BFA" w:rsidP="00CD46B9">
      <w:pPr>
        <w:spacing w:line="360" w:lineRule="auto"/>
        <w:ind w:firstLine="709"/>
        <w:jc w:val="center"/>
      </w:pPr>
      <w:r w:rsidRPr="00CD46B9">
        <w:t>Система применения удобрений под пивоваренный ячмень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47"/>
        <w:gridCol w:w="753"/>
        <w:gridCol w:w="900"/>
        <w:gridCol w:w="720"/>
        <w:gridCol w:w="2700"/>
      </w:tblGrid>
      <w:tr w:rsidR="00CC0B71" w:rsidRPr="00DB1CCC" w:rsidTr="00DB1CCC">
        <w:tc>
          <w:tcPr>
            <w:tcW w:w="2988" w:type="dxa"/>
            <w:vMerge w:val="restart"/>
            <w:shd w:val="clear" w:color="auto" w:fill="auto"/>
            <w:vAlign w:val="center"/>
          </w:tcPr>
          <w:p w:rsidR="00CC0B71" w:rsidRPr="00DB1CCC" w:rsidRDefault="00CC0B71" w:rsidP="00DB1CCC">
            <w:pPr>
              <w:spacing w:line="360" w:lineRule="auto"/>
              <w:jc w:val="center"/>
              <w:rPr>
                <w:sz w:val="20"/>
                <w:szCs w:val="20"/>
              </w:rPr>
            </w:pPr>
            <w:r w:rsidRPr="00DB1CCC">
              <w:rPr>
                <w:sz w:val="20"/>
                <w:szCs w:val="20"/>
              </w:rPr>
              <w:t>Удобрение</w:t>
            </w:r>
          </w:p>
        </w:tc>
        <w:tc>
          <w:tcPr>
            <w:tcW w:w="1047" w:type="dxa"/>
            <w:vMerge w:val="restart"/>
            <w:shd w:val="clear" w:color="auto" w:fill="auto"/>
            <w:vAlign w:val="center"/>
          </w:tcPr>
          <w:p w:rsidR="00CC0B71" w:rsidRPr="00DB1CCC" w:rsidRDefault="00CC0B71" w:rsidP="00DB1CCC">
            <w:pPr>
              <w:spacing w:line="360" w:lineRule="auto"/>
              <w:jc w:val="center"/>
              <w:rPr>
                <w:sz w:val="20"/>
                <w:szCs w:val="20"/>
              </w:rPr>
            </w:pPr>
            <w:r w:rsidRPr="00DB1CCC">
              <w:rPr>
                <w:sz w:val="20"/>
                <w:szCs w:val="20"/>
              </w:rPr>
              <w:t>Орга</w:t>
            </w:r>
            <w:r w:rsidR="00926BA8" w:rsidRPr="00DB1CCC">
              <w:rPr>
                <w:sz w:val="20"/>
                <w:szCs w:val="20"/>
              </w:rPr>
              <w:t xml:space="preserve"> </w:t>
            </w:r>
            <w:r w:rsidRPr="00DB1CCC">
              <w:rPr>
                <w:sz w:val="20"/>
                <w:szCs w:val="20"/>
              </w:rPr>
              <w:t>нические</w:t>
            </w:r>
          </w:p>
          <w:p w:rsidR="00CC0B71" w:rsidRPr="00DB1CCC" w:rsidRDefault="00CC0B71" w:rsidP="00DB1CCC">
            <w:pPr>
              <w:spacing w:line="360" w:lineRule="auto"/>
              <w:jc w:val="center"/>
              <w:rPr>
                <w:sz w:val="20"/>
                <w:szCs w:val="20"/>
              </w:rPr>
            </w:pPr>
          </w:p>
        </w:tc>
        <w:tc>
          <w:tcPr>
            <w:tcW w:w="2373" w:type="dxa"/>
            <w:gridSpan w:val="3"/>
            <w:shd w:val="clear" w:color="auto" w:fill="auto"/>
            <w:vAlign w:val="center"/>
          </w:tcPr>
          <w:p w:rsidR="00CC0B71" w:rsidRPr="00DB1CCC" w:rsidRDefault="00CC0B71" w:rsidP="00DB1CCC">
            <w:pPr>
              <w:spacing w:line="360" w:lineRule="auto"/>
              <w:jc w:val="center"/>
              <w:rPr>
                <w:sz w:val="20"/>
                <w:szCs w:val="20"/>
              </w:rPr>
            </w:pPr>
            <w:r w:rsidRPr="00DB1CCC">
              <w:rPr>
                <w:sz w:val="20"/>
                <w:szCs w:val="20"/>
              </w:rPr>
              <w:t>Минеральные</w:t>
            </w:r>
          </w:p>
        </w:tc>
        <w:tc>
          <w:tcPr>
            <w:tcW w:w="2700" w:type="dxa"/>
            <w:vMerge w:val="restart"/>
            <w:shd w:val="clear" w:color="auto" w:fill="auto"/>
            <w:vAlign w:val="center"/>
          </w:tcPr>
          <w:p w:rsidR="00CC0B71" w:rsidRPr="00DB1CCC" w:rsidRDefault="00CC0B71" w:rsidP="00DB1CCC">
            <w:pPr>
              <w:spacing w:line="360" w:lineRule="auto"/>
              <w:jc w:val="center"/>
              <w:rPr>
                <w:sz w:val="20"/>
                <w:szCs w:val="20"/>
              </w:rPr>
            </w:pPr>
            <w:r w:rsidRPr="00DB1CCC">
              <w:rPr>
                <w:sz w:val="20"/>
                <w:szCs w:val="20"/>
              </w:rPr>
              <w:t>Сроки, способы внесения удобрений. Марки с/х машин</w:t>
            </w:r>
          </w:p>
        </w:tc>
      </w:tr>
      <w:tr w:rsidR="00CC0B71" w:rsidRPr="00DB1CCC" w:rsidTr="00DB1CCC">
        <w:tc>
          <w:tcPr>
            <w:tcW w:w="2988" w:type="dxa"/>
            <w:vMerge/>
            <w:shd w:val="clear" w:color="auto" w:fill="auto"/>
            <w:vAlign w:val="center"/>
          </w:tcPr>
          <w:p w:rsidR="00CC0B71" w:rsidRPr="00DB1CCC" w:rsidRDefault="00CC0B71" w:rsidP="00DB1CCC">
            <w:pPr>
              <w:spacing w:line="360" w:lineRule="auto"/>
              <w:jc w:val="center"/>
              <w:rPr>
                <w:sz w:val="20"/>
                <w:szCs w:val="20"/>
              </w:rPr>
            </w:pPr>
          </w:p>
        </w:tc>
        <w:tc>
          <w:tcPr>
            <w:tcW w:w="1047" w:type="dxa"/>
            <w:vMerge/>
            <w:shd w:val="clear" w:color="auto" w:fill="auto"/>
            <w:vAlign w:val="center"/>
          </w:tcPr>
          <w:p w:rsidR="00CC0B71" w:rsidRPr="00DB1CCC" w:rsidRDefault="00CC0B71" w:rsidP="00DB1CCC">
            <w:pPr>
              <w:spacing w:line="360" w:lineRule="auto"/>
              <w:jc w:val="center"/>
              <w:rPr>
                <w:sz w:val="20"/>
                <w:szCs w:val="20"/>
                <w:lang w:val="en-US"/>
              </w:rPr>
            </w:pPr>
          </w:p>
        </w:tc>
        <w:tc>
          <w:tcPr>
            <w:tcW w:w="753" w:type="dxa"/>
            <w:shd w:val="clear" w:color="auto" w:fill="auto"/>
            <w:vAlign w:val="center"/>
          </w:tcPr>
          <w:p w:rsidR="00CC0B71" w:rsidRPr="00DB1CCC" w:rsidRDefault="00CC0B71" w:rsidP="00DB1CCC">
            <w:pPr>
              <w:spacing w:line="360" w:lineRule="auto"/>
              <w:jc w:val="center"/>
              <w:rPr>
                <w:sz w:val="20"/>
                <w:szCs w:val="20"/>
                <w:lang w:val="en-US"/>
              </w:rPr>
            </w:pPr>
            <w:r w:rsidRPr="00DB1CCC">
              <w:rPr>
                <w:sz w:val="20"/>
                <w:szCs w:val="20"/>
                <w:lang w:val="en-US"/>
              </w:rPr>
              <w:t>N</w:t>
            </w:r>
          </w:p>
        </w:tc>
        <w:tc>
          <w:tcPr>
            <w:tcW w:w="900" w:type="dxa"/>
            <w:shd w:val="clear" w:color="auto" w:fill="auto"/>
            <w:vAlign w:val="center"/>
          </w:tcPr>
          <w:p w:rsidR="00CC0B71" w:rsidRPr="00DB1CCC" w:rsidRDefault="00CC0B71" w:rsidP="00DB1CCC">
            <w:pPr>
              <w:spacing w:line="360" w:lineRule="auto"/>
              <w:jc w:val="center"/>
              <w:rPr>
                <w:sz w:val="20"/>
                <w:szCs w:val="20"/>
              </w:rPr>
            </w:pPr>
            <w:r w:rsidRPr="00DB1CCC">
              <w:rPr>
                <w:sz w:val="20"/>
                <w:szCs w:val="20"/>
              </w:rPr>
              <w:t>Р2О5</w:t>
            </w:r>
          </w:p>
        </w:tc>
        <w:tc>
          <w:tcPr>
            <w:tcW w:w="720" w:type="dxa"/>
            <w:shd w:val="clear" w:color="auto" w:fill="auto"/>
            <w:vAlign w:val="center"/>
          </w:tcPr>
          <w:p w:rsidR="00CC0B71" w:rsidRPr="00DB1CCC" w:rsidRDefault="00CC0B71" w:rsidP="00DB1CCC">
            <w:pPr>
              <w:spacing w:line="360" w:lineRule="auto"/>
              <w:jc w:val="center"/>
              <w:rPr>
                <w:sz w:val="20"/>
                <w:szCs w:val="20"/>
              </w:rPr>
            </w:pPr>
            <w:r w:rsidRPr="00DB1CCC">
              <w:rPr>
                <w:sz w:val="20"/>
                <w:szCs w:val="20"/>
              </w:rPr>
              <w:t>К2О</w:t>
            </w:r>
          </w:p>
        </w:tc>
        <w:tc>
          <w:tcPr>
            <w:tcW w:w="2700" w:type="dxa"/>
            <w:vMerge/>
            <w:shd w:val="clear" w:color="auto" w:fill="auto"/>
            <w:vAlign w:val="center"/>
          </w:tcPr>
          <w:p w:rsidR="00CC0B71" w:rsidRPr="00DB1CCC" w:rsidRDefault="00CC0B71" w:rsidP="00DB1CCC">
            <w:pPr>
              <w:spacing w:line="360" w:lineRule="auto"/>
              <w:jc w:val="center"/>
              <w:rPr>
                <w:sz w:val="20"/>
                <w:szCs w:val="20"/>
              </w:rPr>
            </w:pPr>
          </w:p>
        </w:tc>
      </w:tr>
      <w:tr w:rsidR="00926BA8" w:rsidRPr="00DB1CCC" w:rsidTr="00DB1CCC">
        <w:tc>
          <w:tcPr>
            <w:tcW w:w="9108" w:type="dxa"/>
            <w:gridSpan w:val="6"/>
            <w:shd w:val="clear" w:color="auto" w:fill="auto"/>
            <w:vAlign w:val="center"/>
          </w:tcPr>
          <w:p w:rsidR="00926BA8" w:rsidRPr="00DB1CCC" w:rsidRDefault="00926BA8" w:rsidP="00DB1CCC">
            <w:pPr>
              <w:spacing w:line="360" w:lineRule="auto"/>
              <w:jc w:val="center"/>
              <w:rPr>
                <w:sz w:val="20"/>
                <w:szCs w:val="20"/>
              </w:rPr>
            </w:pPr>
            <w:r w:rsidRPr="00DB1CCC">
              <w:rPr>
                <w:sz w:val="20"/>
                <w:szCs w:val="20"/>
              </w:rPr>
              <w:t>Основное:</w:t>
            </w:r>
          </w:p>
        </w:tc>
      </w:tr>
      <w:tr w:rsidR="00BF63C8" w:rsidRPr="00DB1CCC" w:rsidTr="00DB1CCC">
        <w:tc>
          <w:tcPr>
            <w:tcW w:w="2988"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д.в., кг/га</w:t>
            </w:r>
          </w:p>
        </w:tc>
        <w:tc>
          <w:tcPr>
            <w:tcW w:w="1047"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753"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900"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113</w:t>
            </w:r>
          </w:p>
        </w:tc>
        <w:tc>
          <w:tcPr>
            <w:tcW w:w="720"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50</w:t>
            </w:r>
          </w:p>
        </w:tc>
        <w:tc>
          <w:tcPr>
            <w:tcW w:w="2700" w:type="dxa"/>
            <w:vMerge w:val="restart"/>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Вносят с осени под основную обработку почвы, РУМ – 5</w:t>
            </w:r>
          </w:p>
        </w:tc>
      </w:tr>
      <w:tr w:rsidR="00BF63C8" w:rsidRPr="00DB1CCC" w:rsidTr="00DB1CCC">
        <w:tc>
          <w:tcPr>
            <w:tcW w:w="2988"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Суперфосфат 46%</w:t>
            </w:r>
          </w:p>
        </w:tc>
        <w:tc>
          <w:tcPr>
            <w:tcW w:w="1047"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753"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900"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2,5</w:t>
            </w:r>
          </w:p>
        </w:tc>
        <w:tc>
          <w:tcPr>
            <w:tcW w:w="720"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2700" w:type="dxa"/>
            <w:vMerge/>
            <w:shd w:val="clear" w:color="auto" w:fill="auto"/>
            <w:vAlign w:val="center"/>
          </w:tcPr>
          <w:p w:rsidR="00BF63C8" w:rsidRPr="00DB1CCC" w:rsidRDefault="00BF63C8" w:rsidP="00DB1CCC">
            <w:pPr>
              <w:spacing w:line="360" w:lineRule="auto"/>
              <w:jc w:val="center"/>
              <w:rPr>
                <w:sz w:val="20"/>
                <w:szCs w:val="20"/>
              </w:rPr>
            </w:pPr>
          </w:p>
        </w:tc>
      </w:tr>
      <w:tr w:rsidR="00BF63C8" w:rsidRPr="00DB1CCC" w:rsidTr="00DB1CCC">
        <w:tc>
          <w:tcPr>
            <w:tcW w:w="2988"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Калийная соль 40%</w:t>
            </w:r>
          </w:p>
        </w:tc>
        <w:tc>
          <w:tcPr>
            <w:tcW w:w="1047"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753"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900"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720"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1,3</w:t>
            </w:r>
          </w:p>
        </w:tc>
        <w:tc>
          <w:tcPr>
            <w:tcW w:w="2700" w:type="dxa"/>
            <w:vMerge/>
            <w:shd w:val="clear" w:color="auto" w:fill="auto"/>
            <w:vAlign w:val="center"/>
          </w:tcPr>
          <w:p w:rsidR="00BF63C8" w:rsidRPr="00DB1CCC" w:rsidRDefault="00BF63C8" w:rsidP="00DB1CCC">
            <w:pPr>
              <w:spacing w:line="360" w:lineRule="auto"/>
              <w:jc w:val="center"/>
              <w:rPr>
                <w:sz w:val="20"/>
                <w:szCs w:val="20"/>
              </w:rPr>
            </w:pPr>
          </w:p>
        </w:tc>
      </w:tr>
      <w:tr w:rsidR="00926BA8" w:rsidRPr="00DB1CCC" w:rsidTr="00DB1CCC">
        <w:tc>
          <w:tcPr>
            <w:tcW w:w="9108" w:type="dxa"/>
            <w:gridSpan w:val="6"/>
            <w:shd w:val="clear" w:color="auto" w:fill="auto"/>
            <w:vAlign w:val="center"/>
          </w:tcPr>
          <w:p w:rsidR="00926BA8" w:rsidRPr="00DB1CCC" w:rsidRDefault="00926BA8" w:rsidP="00DB1CCC">
            <w:pPr>
              <w:spacing w:line="360" w:lineRule="auto"/>
              <w:jc w:val="center"/>
              <w:rPr>
                <w:sz w:val="20"/>
                <w:szCs w:val="20"/>
              </w:rPr>
            </w:pPr>
            <w:r w:rsidRPr="00DB1CCC">
              <w:rPr>
                <w:sz w:val="20"/>
                <w:szCs w:val="20"/>
              </w:rPr>
              <w:t>Предпосевное:</w:t>
            </w:r>
          </w:p>
        </w:tc>
      </w:tr>
      <w:tr w:rsidR="00BF63C8" w:rsidRPr="00DB1CCC" w:rsidTr="00DB1CCC">
        <w:tc>
          <w:tcPr>
            <w:tcW w:w="2988"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д.в., кг/га</w:t>
            </w:r>
          </w:p>
        </w:tc>
        <w:tc>
          <w:tcPr>
            <w:tcW w:w="1047"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753"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35</w:t>
            </w:r>
          </w:p>
        </w:tc>
        <w:tc>
          <w:tcPr>
            <w:tcW w:w="900"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720"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2700" w:type="dxa"/>
            <w:vMerge w:val="restart"/>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Вносят под предпосевную культивацию</w:t>
            </w:r>
          </w:p>
          <w:p w:rsidR="00BF63C8" w:rsidRPr="00DB1CCC" w:rsidRDefault="00BF63C8" w:rsidP="00DB1CCC">
            <w:pPr>
              <w:spacing w:line="360" w:lineRule="auto"/>
              <w:jc w:val="center"/>
              <w:rPr>
                <w:sz w:val="20"/>
                <w:szCs w:val="20"/>
              </w:rPr>
            </w:pPr>
            <w:r w:rsidRPr="00DB1CCC">
              <w:rPr>
                <w:sz w:val="20"/>
                <w:szCs w:val="20"/>
              </w:rPr>
              <w:t>РУМ –5</w:t>
            </w:r>
          </w:p>
        </w:tc>
      </w:tr>
      <w:tr w:rsidR="00BF63C8" w:rsidRPr="00DB1CCC" w:rsidTr="00DB1CCC">
        <w:tc>
          <w:tcPr>
            <w:tcW w:w="2988"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Аммиачная селитра 35%</w:t>
            </w:r>
          </w:p>
        </w:tc>
        <w:tc>
          <w:tcPr>
            <w:tcW w:w="1047"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753"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1</w:t>
            </w:r>
          </w:p>
        </w:tc>
        <w:tc>
          <w:tcPr>
            <w:tcW w:w="900"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720" w:type="dxa"/>
            <w:shd w:val="clear" w:color="auto" w:fill="auto"/>
            <w:vAlign w:val="center"/>
          </w:tcPr>
          <w:p w:rsidR="00BF63C8" w:rsidRPr="00DB1CCC" w:rsidRDefault="00BF63C8" w:rsidP="00DB1CCC">
            <w:pPr>
              <w:spacing w:line="360" w:lineRule="auto"/>
              <w:jc w:val="center"/>
              <w:rPr>
                <w:sz w:val="20"/>
                <w:szCs w:val="20"/>
              </w:rPr>
            </w:pPr>
            <w:r w:rsidRPr="00DB1CCC">
              <w:rPr>
                <w:sz w:val="20"/>
                <w:szCs w:val="20"/>
              </w:rPr>
              <w:t>–</w:t>
            </w:r>
          </w:p>
        </w:tc>
        <w:tc>
          <w:tcPr>
            <w:tcW w:w="2700" w:type="dxa"/>
            <w:vMerge/>
            <w:shd w:val="clear" w:color="auto" w:fill="auto"/>
            <w:vAlign w:val="center"/>
          </w:tcPr>
          <w:p w:rsidR="00BF63C8" w:rsidRPr="00DB1CCC" w:rsidRDefault="00BF63C8" w:rsidP="00DB1CCC">
            <w:pPr>
              <w:spacing w:line="360" w:lineRule="auto"/>
              <w:jc w:val="center"/>
              <w:rPr>
                <w:sz w:val="20"/>
                <w:szCs w:val="20"/>
              </w:rPr>
            </w:pPr>
          </w:p>
        </w:tc>
      </w:tr>
    </w:tbl>
    <w:p w:rsidR="00A77666" w:rsidRPr="00CD46B9" w:rsidRDefault="00A77666" w:rsidP="00CD46B9">
      <w:pPr>
        <w:spacing w:line="360" w:lineRule="auto"/>
        <w:jc w:val="both"/>
        <w:rPr>
          <w:sz w:val="20"/>
          <w:szCs w:val="20"/>
        </w:rPr>
      </w:pPr>
    </w:p>
    <w:p w:rsidR="009276B4" w:rsidRPr="00CD46B9" w:rsidRDefault="00F516DA" w:rsidP="00CD46B9">
      <w:pPr>
        <w:spacing w:line="360" w:lineRule="auto"/>
        <w:ind w:firstLine="709"/>
        <w:jc w:val="both"/>
        <w:rPr>
          <w:b/>
        </w:rPr>
      </w:pPr>
      <w:r w:rsidRPr="00CD46B9">
        <w:rPr>
          <w:b/>
        </w:rPr>
        <w:t>3.4.предшественники и система основной обработки почвы</w:t>
      </w:r>
    </w:p>
    <w:p w:rsidR="00CD46B9" w:rsidRDefault="00CD46B9" w:rsidP="00CD46B9">
      <w:pPr>
        <w:shd w:val="clear" w:color="auto" w:fill="FFFFFF"/>
        <w:spacing w:line="360" w:lineRule="auto"/>
        <w:ind w:right="10" w:firstLine="709"/>
        <w:jc w:val="both"/>
        <w:rPr>
          <w:iCs/>
        </w:rPr>
      </w:pPr>
    </w:p>
    <w:p w:rsidR="00A90E24" w:rsidRPr="00CD46B9" w:rsidRDefault="00A90E24" w:rsidP="00CD46B9">
      <w:pPr>
        <w:shd w:val="clear" w:color="auto" w:fill="FFFFFF"/>
        <w:spacing w:line="360" w:lineRule="auto"/>
        <w:ind w:right="10" w:firstLine="709"/>
        <w:jc w:val="both"/>
      </w:pPr>
      <w:r w:rsidRPr="00CD46B9">
        <w:rPr>
          <w:iCs/>
        </w:rPr>
        <w:t xml:space="preserve">Предшественники </w:t>
      </w:r>
      <w:r w:rsidRPr="00CD46B9">
        <w:t xml:space="preserve">ячменя в севообороте - зернобобовые и пропашные (картофель, кукуруза, корнеплоды, бахчевые и др.) культуры. Для фуражного ячменя больше подходят предшественники, оставляющие после себя достаточно много азота в почве - бобовые, унавоженные пропашные, в том числе овощные, и другие культуры. Для продовольственного и пивоваренного ячменя используют те предшественники, которые обеспечивают высокую урожайность его без увеличения белковости зерна - кукуруза на силос и на зерно, подсолнечник, сахарная свекла, гречиха, просо, а также озимые хлеба, посеянные по пару (при этом возрастает необходимость защиты посевов от вредителей и болезней). Система основной обработки почвы под пивоваренный ячмень представлена в таблице № </w:t>
      </w:r>
      <w:r w:rsidR="00BF63C8" w:rsidRPr="00CD46B9">
        <w:t>9</w:t>
      </w:r>
    </w:p>
    <w:p w:rsidR="00F516DA" w:rsidRPr="00CD46B9" w:rsidRDefault="00BF63C8" w:rsidP="00CD46B9">
      <w:pPr>
        <w:spacing w:line="360" w:lineRule="auto"/>
        <w:ind w:firstLine="709"/>
        <w:jc w:val="right"/>
      </w:pPr>
      <w:r w:rsidRPr="00CD46B9">
        <w:t>Таблица № 9</w:t>
      </w:r>
    </w:p>
    <w:p w:rsidR="00F516DA" w:rsidRPr="00CD46B9" w:rsidRDefault="00BF63C8" w:rsidP="00CD46B9">
      <w:pPr>
        <w:spacing w:line="360" w:lineRule="auto"/>
        <w:ind w:firstLine="709"/>
        <w:jc w:val="center"/>
      </w:pPr>
      <w:r w:rsidRPr="00CD46B9">
        <w:t>Основная обработка почвы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730"/>
        <w:gridCol w:w="1182"/>
        <w:gridCol w:w="1135"/>
        <w:gridCol w:w="1541"/>
        <w:gridCol w:w="883"/>
        <w:gridCol w:w="1300"/>
      </w:tblGrid>
      <w:tr w:rsidR="0085422A" w:rsidRPr="00DB1CCC" w:rsidTr="00DB1CCC">
        <w:tc>
          <w:tcPr>
            <w:tcW w:w="1800" w:type="dxa"/>
            <w:vMerge w:val="restart"/>
            <w:shd w:val="clear" w:color="auto" w:fill="auto"/>
            <w:vAlign w:val="center"/>
          </w:tcPr>
          <w:p w:rsidR="00EC3EA5" w:rsidRPr="00DB1CCC" w:rsidRDefault="00EC3EA5" w:rsidP="00DB1CCC">
            <w:pPr>
              <w:spacing w:line="360" w:lineRule="auto"/>
              <w:jc w:val="center"/>
              <w:rPr>
                <w:b/>
                <w:sz w:val="20"/>
                <w:szCs w:val="20"/>
              </w:rPr>
            </w:pPr>
            <w:r w:rsidRPr="00DB1CCC">
              <w:rPr>
                <w:b/>
                <w:sz w:val="20"/>
                <w:szCs w:val="20"/>
              </w:rPr>
              <w:t>Технологичес</w:t>
            </w:r>
            <w:r w:rsidR="0085422A" w:rsidRPr="00DB1CCC">
              <w:rPr>
                <w:b/>
                <w:sz w:val="20"/>
                <w:szCs w:val="20"/>
              </w:rPr>
              <w:t xml:space="preserve"> </w:t>
            </w:r>
            <w:r w:rsidRPr="00DB1CCC">
              <w:rPr>
                <w:b/>
                <w:sz w:val="20"/>
                <w:szCs w:val="20"/>
              </w:rPr>
              <w:t>кие операции</w:t>
            </w:r>
          </w:p>
        </w:tc>
        <w:tc>
          <w:tcPr>
            <w:tcW w:w="1730" w:type="dxa"/>
            <w:vMerge w:val="restart"/>
            <w:shd w:val="clear" w:color="auto" w:fill="auto"/>
            <w:vAlign w:val="center"/>
          </w:tcPr>
          <w:p w:rsidR="00EC3EA5" w:rsidRPr="00DB1CCC" w:rsidRDefault="00EC3EA5" w:rsidP="00DB1CCC">
            <w:pPr>
              <w:spacing w:line="360" w:lineRule="auto"/>
              <w:jc w:val="center"/>
              <w:rPr>
                <w:b/>
                <w:sz w:val="20"/>
                <w:szCs w:val="20"/>
              </w:rPr>
            </w:pPr>
            <w:r w:rsidRPr="00DB1CCC">
              <w:rPr>
                <w:b/>
                <w:sz w:val="20"/>
                <w:szCs w:val="20"/>
              </w:rPr>
              <w:t>Способы обработки, глубина, см; календарные сроки</w:t>
            </w:r>
          </w:p>
        </w:tc>
        <w:tc>
          <w:tcPr>
            <w:tcW w:w="2317" w:type="dxa"/>
            <w:gridSpan w:val="2"/>
            <w:shd w:val="clear" w:color="auto" w:fill="auto"/>
            <w:vAlign w:val="center"/>
          </w:tcPr>
          <w:p w:rsidR="00EC3EA5" w:rsidRPr="00DB1CCC" w:rsidRDefault="00EC3EA5" w:rsidP="00DB1CCC">
            <w:pPr>
              <w:spacing w:line="360" w:lineRule="auto"/>
              <w:jc w:val="center"/>
              <w:rPr>
                <w:b/>
                <w:sz w:val="20"/>
                <w:szCs w:val="20"/>
              </w:rPr>
            </w:pPr>
            <w:r w:rsidRPr="00DB1CCC">
              <w:rPr>
                <w:b/>
                <w:sz w:val="20"/>
                <w:szCs w:val="20"/>
              </w:rPr>
              <w:t>Состав агрегата</w:t>
            </w:r>
          </w:p>
        </w:tc>
        <w:tc>
          <w:tcPr>
            <w:tcW w:w="1541" w:type="dxa"/>
            <w:vMerge w:val="restart"/>
            <w:shd w:val="clear" w:color="auto" w:fill="auto"/>
            <w:vAlign w:val="center"/>
          </w:tcPr>
          <w:p w:rsidR="00EC3EA5" w:rsidRPr="00DB1CCC" w:rsidRDefault="00EC3EA5" w:rsidP="00DB1CCC">
            <w:pPr>
              <w:spacing w:line="360" w:lineRule="auto"/>
              <w:jc w:val="center"/>
              <w:rPr>
                <w:b/>
                <w:sz w:val="20"/>
                <w:szCs w:val="20"/>
              </w:rPr>
            </w:pPr>
            <w:r w:rsidRPr="00DB1CCC">
              <w:rPr>
                <w:b/>
                <w:sz w:val="20"/>
                <w:szCs w:val="20"/>
              </w:rPr>
              <w:t>Норма выработки</w:t>
            </w:r>
            <w:r w:rsidR="0085422A" w:rsidRPr="00DB1CCC">
              <w:rPr>
                <w:b/>
                <w:sz w:val="20"/>
                <w:szCs w:val="20"/>
              </w:rPr>
              <w:t>, га</w:t>
            </w:r>
          </w:p>
        </w:tc>
        <w:tc>
          <w:tcPr>
            <w:tcW w:w="883" w:type="dxa"/>
            <w:vMerge w:val="restart"/>
            <w:shd w:val="clear" w:color="auto" w:fill="auto"/>
            <w:vAlign w:val="center"/>
          </w:tcPr>
          <w:p w:rsidR="00EC3EA5" w:rsidRPr="00DB1CCC" w:rsidRDefault="0085422A" w:rsidP="00DB1CCC">
            <w:pPr>
              <w:spacing w:line="360" w:lineRule="auto"/>
              <w:jc w:val="center"/>
              <w:rPr>
                <w:b/>
                <w:sz w:val="20"/>
                <w:szCs w:val="20"/>
              </w:rPr>
            </w:pPr>
            <w:r w:rsidRPr="00DB1CCC">
              <w:rPr>
                <w:b/>
                <w:sz w:val="20"/>
                <w:szCs w:val="20"/>
              </w:rPr>
              <w:t>Пло щадь, га</w:t>
            </w:r>
          </w:p>
        </w:tc>
        <w:tc>
          <w:tcPr>
            <w:tcW w:w="1300" w:type="dxa"/>
            <w:vMerge w:val="restart"/>
            <w:shd w:val="clear" w:color="auto" w:fill="auto"/>
            <w:vAlign w:val="center"/>
          </w:tcPr>
          <w:p w:rsidR="00EC3EA5" w:rsidRPr="00DB1CCC" w:rsidRDefault="0085422A" w:rsidP="00DB1CCC">
            <w:pPr>
              <w:spacing w:line="360" w:lineRule="auto"/>
              <w:jc w:val="center"/>
              <w:rPr>
                <w:b/>
                <w:sz w:val="20"/>
                <w:szCs w:val="20"/>
              </w:rPr>
            </w:pPr>
            <w:r w:rsidRPr="00DB1CCC">
              <w:rPr>
                <w:b/>
                <w:sz w:val="20"/>
                <w:szCs w:val="20"/>
              </w:rPr>
              <w:t>Сроки подготов ки всей площади, дни</w:t>
            </w:r>
          </w:p>
        </w:tc>
      </w:tr>
      <w:tr w:rsidR="0085422A" w:rsidRPr="00DB1CCC" w:rsidTr="00DB1CCC">
        <w:tc>
          <w:tcPr>
            <w:tcW w:w="1800" w:type="dxa"/>
            <w:vMerge/>
            <w:shd w:val="clear" w:color="auto" w:fill="auto"/>
            <w:vAlign w:val="center"/>
          </w:tcPr>
          <w:p w:rsidR="00EC3EA5" w:rsidRPr="00DB1CCC" w:rsidRDefault="00EC3EA5" w:rsidP="00DB1CCC">
            <w:pPr>
              <w:spacing w:line="360" w:lineRule="auto"/>
              <w:jc w:val="center"/>
              <w:rPr>
                <w:sz w:val="20"/>
                <w:szCs w:val="20"/>
              </w:rPr>
            </w:pPr>
          </w:p>
        </w:tc>
        <w:tc>
          <w:tcPr>
            <w:tcW w:w="1730" w:type="dxa"/>
            <w:vMerge/>
            <w:shd w:val="clear" w:color="auto" w:fill="auto"/>
            <w:vAlign w:val="center"/>
          </w:tcPr>
          <w:p w:rsidR="00EC3EA5" w:rsidRPr="00DB1CCC" w:rsidRDefault="00EC3EA5" w:rsidP="00DB1CCC">
            <w:pPr>
              <w:spacing w:line="360" w:lineRule="auto"/>
              <w:jc w:val="center"/>
              <w:rPr>
                <w:sz w:val="20"/>
                <w:szCs w:val="20"/>
              </w:rPr>
            </w:pPr>
          </w:p>
        </w:tc>
        <w:tc>
          <w:tcPr>
            <w:tcW w:w="1182" w:type="dxa"/>
            <w:shd w:val="clear" w:color="auto" w:fill="auto"/>
            <w:vAlign w:val="center"/>
          </w:tcPr>
          <w:p w:rsidR="00EC3EA5" w:rsidRPr="00DB1CCC" w:rsidRDefault="0085422A" w:rsidP="00DB1CCC">
            <w:pPr>
              <w:spacing w:line="360" w:lineRule="auto"/>
              <w:jc w:val="center"/>
              <w:rPr>
                <w:b/>
                <w:sz w:val="20"/>
                <w:szCs w:val="20"/>
              </w:rPr>
            </w:pPr>
            <w:r w:rsidRPr="00DB1CCC">
              <w:rPr>
                <w:b/>
                <w:sz w:val="20"/>
                <w:szCs w:val="20"/>
              </w:rPr>
              <w:t>Трактор</w:t>
            </w:r>
          </w:p>
        </w:tc>
        <w:tc>
          <w:tcPr>
            <w:tcW w:w="1135" w:type="dxa"/>
            <w:shd w:val="clear" w:color="auto" w:fill="auto"/>
            <w:vAlign w:val="center"/>
          </w:tcPr>
          <w:p w:rsidR="00EC3EA5" w:rsidRPr="00DB1CCC" w:rsidRDefault="0085422A" w:rsidP="00DB1CCC">
            <w:pPr>
              <w:spacing w:line="360" w:lineRule="auto"/>
              <w:jc w:val="center"/>
              <w:rPr>
                <w:b/>
                <w:sz w:val="20"/>
                <w:szCs w:val="20"/>
              </w:rPr>
            </w:pPr>
            <w:r w:rsidRPr="00DB1CCC">
              <w:rPr>
                <w:b/>
                <w:sz w:val="20"/>
                <w:szCs w:val="20"/>
              </w:rPr>
              <w:t>Сель хоз машина</w:t>
            </w:r>
          </w:p>
        </w:tc>
        <w:tc>
          <w:tcPr>
            <w:tcW w:w="1541" w:type="dxa"/>
            <w:vMerge/>
            <w:shd w:val="clear" w:color="auto" w:fill="auto"/>
            <w:vAlign w:val="center"/>
          </w:tcPr>
          <w:p w:rsidR="00EC3EA5" w:rsidRPr="00DB1CCC" w:rsidRDefault="00EC3EA5" w:rsidP="00DB1CCC">
            <w:pPr>
              <w:spacing w:line="360" w:lineRule="auto"/>
              <w:jc w:val="center"/>
              <w:rPr>
                <w:sz w:val="20"/>
                <w:szCs w:val="20"/>
              </w:rPr>
            </w:pPr>
          </w:p>
        </w:tc>
        <w:tc>
          <w:tcPr>
            <w:tcW w:w="883" w:type="dxa"/>
            <w:vMerge/>
            <w:shd w:val="clear" w:color="auto" w:fill="auto"/>
            <w:vAlign w:val="center"/>
          </w:tcPr>
          <w:p w:rsidR="00EC3EA5" w:rsidRPr="00DB1CCC" w:rsidRDefault="00EC3EA5" w:rsidP="00DB1CCC">
            <w:pPr>
              <w:spacing w:line="360" w:lineRule="auto"/>
              <w:jc w:val="center"/>
              <w:rPr>
                <w:sz w:val="20"/>
                <w:szCs w:val="20"/>
              </w:rPr>
            </w:pPr>
          </w:p>
        </w:tc>
        <w:tc>
          <w:tcPr>
            <w:tcW w:w="1300" w:type="dxa"/>
            <w:vMerge/>
            <w:shd w:val="clear" w:color="auto" w:fill="auto"/>
            <w:vAlign w:val="center"/>
          </w:tcPr>
          <w:p w:rsidR="00EC3EA5" w:rsidRPr="00DB1CCC" w:rsidRDefault="00EC3EA5" w:rsidP="00DB1CCC">
            <w:pPr>
              <w:spacing w:line="360" w:lineRule="auto"/>
              <w:jc w:val="center"/>
              <w:rPr>
                <w:sz w:val="20"/>
                <w:szCs w:val="20"/>
              </w:rPr>
            </w:pPr>
          </w:p>
        </w:tc>
      </w:tr>
      <w:tr w:rsidR="0085422A" w:rsidRPr="00DB1CCC" w:rsidTr="00DB1CCC">
        <w:tc>
          <w:tcPr>
            <w:tcW w:w="1800" w:type="dxa"/>
            <w:shd w:val="clear" w:color="auto" w:fill="auto"/>
            <w:vAlign w:val="center"/>
          </w:tcPr>
          <w:p w:rsidR="00BF63C8" w:rsidRPr="00DB1CCC" w:rsidRDefault="00853012" w:rsidP="00DB1CCC">
            <w:pPr>
              <w:spacing w:line="360" w:lineRule="auto"/>
              <w:jc w:val="center"/>
              <w:rPr>
                <w:sz w:val="20"/>
                <w:szCs w:val="20"/>
              </w:rPr>
            </w:pPr>
            <w:r w:rsidRPr="00DB1CCC">
              <w:rPr>
                <w:sz w:val="20"/>
                <w:szCs w:val="20"/>
              </w:rPr>
              <w:t>Внесение Р и К удобрений</w:t>
            </w:r>
          </w:p>
        </w:tc>
        <w:tc>
          <w:tcPr>
            <w:tcW w:w="1730" w:type="dxa"/>
            <w:shd w:val="clear" w:color="auto" w:fill="auto"/>
            <w:vAlign w:val="center"/>
          </w:tcPr>
          <w:p w:rsidR="00BF63C8" w:rsidRPr="00DB1CCC" w:rsidRDefault="00012117" w:rsidP="00DB1CCC">
            <w:pPr>
              <w:spacing w:line="360" w:lineRule="auto"/>
              <w:jc w:val="center"/>
              <w:rPr>
                <w:sz w:val="20"/>
                <w:szCs w:val="20"/>
              </w:rPr>
            </w:pPr>
            <w:r w:rsidRPr="00DB1CCC">
              <w:rPr>
                <w:sz w:val="20"/>
                <w:szCs w:val="20"/>
              </w:rPr>
              <w:t>После уборки пропашного предшествен ника</w:t>
            </w:r>
          </w:p>
        </w:tc>
        <w:tc>
          <w:tcPr>
            <w:tcW w:w="1182" w:type="dxa"/>
            <w:shd w:val="clear" w:color="auto" w:fill="auto"/>
            <w:vAlign w:val="center"/>
          </w:tcPr>
          <w:p w:rsidR="00BF63C8" w:rsidRPr="00DB1CCC" w:rsidRDefault="00012117" w:rsidP="00DB1CCC">
            <w:pPr>
              <w:spacing w:line="360" w:lineRule="auto"/>
              <w:jc w:val="center"/>
              <w:rPr>
                <w:sz w:val="20"/>
                <w:szCs w:val="20"/>
              </w:rPr>
            </w:pPr>
            <w:r w:rsidRPr="00DB1CCC">
              <w:rPr>
                <w:sz w:val="20"/>
                <w:szCs w:val="20"/>
              </w:rPr>
              <w:t>МТЗ-82</w:t>
            </w:r>
          </w:p>
        </w:tc>
        <w:tc>
          <w:tcPr>
            <w:tcW w:w="1135" w:type="dxa"/>
            <w:shd w:val="clear" w:color="auto" w:fill="auto"/>
            <w:vAlign w:val="center"/>
          </w:tcPr>
          <w:p w:rsidR="00BF63C8" w:rsidRPr="00DB1CCC" w:rsidRDefault="00012117" w:rsidP="00DB1CCC">
            <w:pPr>
              <w:spacing w:line="360" w:lineRule="auto"/>
              <w:jc w:val="center"/>
              <w:rPr>
                <w:sz w:val="20"/>
                <w:szCs w:val="20"/>
              </w:rPr>
            </w:pPr>
            <w:r w:rsidRPr="00DB1CCC">
              <w:rPr>
                <w:sz w:val="20"/>
                <w:szCs w:val="20"/>
              </w:rPr>
              <w:t>РУМ-5</w:t>
            </w:r>
          </w:p>
        </w:tc>
        <w:tc>
          <w:tcPr>
            <w:tcW w:w="1541" w:type="dxa"/>
            <w:shd w:val="clear" w:color="auto" w:fill="auto"/>
            <w:vAlign w:val="center"/>
          </w:tcPr>
          <w:p w:rsidR="00BF63C8" w:rsidRPr="00DB1CCC" w:rsidRDefault="00012117" w:rsidP="00DB1CCC">
            <w:pPr>
              <w:spacing w:line="360" w:lineRule="auto"/>
              <w:jc w:val="center"/>
              <w:rPr>
                <w:sz w:val="20"/>
                <w:szCs w:val="20"/>
              </w:rPr>
            </w:pPr>
            <w:r w:rsidRPr="00DB1CCC">
              <w:rPr>
                <w:sz w:val="20"/>
                <w:szCs w:val="20"/>
              </w:rPr>
              <w:t>66,5</w:t>
            </w:r>
            <w:r w:rsidR="007538EF" w:rsidRPr="00DB1CCC">
              <w:rPr>
                <w:sz w:val="20"/>
                <w:szCs w:val="20"/>
              </w:rPr>
              <w:t xml:space="preserve"> (2 агр)</w:t>
            </w:r>
          </w:p>
        </w:tc>
        <w:tc>
          <w:tcPr>
            <w:tcW w:w="883" w:type="dxa"/>
            <w:shd w:val="clear" w:color="auto" w:fill="auto"/>
            <w:vAlign w:val="center"/>
          </w:tcPr>
          <w:p w:rsidR="00BF63C8" w:rsidRPr="00DB1CCC" w:rsidRDefault="00012117" w:rsidP="00DB1CCC">
            <w:pPr>
              <w:spacing w:line="360" w:lineRule="auto"/>
              <w:jc w:val="center"/>
              <w:rPr>
                <w:sz w:val="20"/>
                <w:szCs w:val="20"/>
              </w:rPr>
            </w:pPr>
            <w:r w:rsidRPr="00DB1CCC">
              <w:rPr>
                <w:sz w:val="20"/>
                <w:szCs w:val="20"/>
              </w:rPr>
              <w:t>266</w:t>
            </w:r>
          </w:p>
        </w:tc>
        <w:tc>
          <w:tcPr>
            <w:tcW w:w="1300" w:type="dxa"/>
            <w:shd w:val="clear" w:color="auto" w:fill="auto"/>
            <w:vAlign w:val="center"/>
          </w:tcPr>
          <w:p w:rsidR="00BF63C8" w:rsidRPr="00DB1CCC" w:rsidRDefault="007538EF" w:rsidP="00DB1CCC">
            <w:pPr>
              <w:spacing w:line="360" w:lineRule="auto"/>
              <w:jc w:val="center"/>
              <w:rPr>
                <w:sz w:val="20"/>
                <w:szCs w:val="20"/>
              </w:rPr>
            </w:pPr>
            <w:r w:rsidRPr="00DB1CCC">
              <w:rPr>
                <w:sz w:val="20"/>
                <w:szCs w:val="20"/>
              </w:rPr>
              <w:t>2</w:t>
            </w:r>
          </w:p>
        </w:tc>
      </w:tr>
      <w:tr w:rsidR="00853012" w:rsidRPr="00DB1CCC" w:rsidTr="00DB1CCC">
        <w:tc>
          <w:tcPr>
            <w:tcW w:w="1800" w:type="dxa"/>
            <w:shd w:val="clear" w:color="auto" w:fill="auto"/>
            <w:vAlign w:val="center"/>
          </w:tcPr>
          <w:p w:rsidR="00853012" w:rsidRPr="00DB1CCC" w:rsidRDefault="00853012" w:rsidP="00DB1CCC">
            <w:pPr>
              <w:spacing w:line="360" w:lineRule="auto"/>
              <w:jc w:val="center"/>
              <w:rPr>
                <w:sz w:val="20"/>
                <w:szCs w:val="20"/>
              </w:rPr>
            </w:pPr>
            <w:r w:rsidRPr="00DB1CCC">
              <w:rPr>
                <w:sz w:val="20"/>
                <w:szCs w:val="20"/>
              </w:rPr>
              <w:t>Зяблевая вспашка</w:t>
            </w:r>
          </w:p>
        </w:tc>
        <w:tc>
          <w:tcPr>
            <w:tcW w:w="1730" w:type="dxa"/>
            <w:shd w:val="clear" w:color="auto" w:fill="auto"/>
            <w:vAlign w:val="center"/>
          </w:tcPr>
          <w:p w:rsidR="00853012" w:rsidRPr="00DB1CCC" w:rsidRDefault="00012117" w:rsidP="00DB1CCC">
            <w:pPr>
              <w:spacing w:line="360" w:lineRule="auto"/>
              <w:jc w:val="center"/>
              <w:rPr>
                <w:sz w:val="20"/>
                <w:szCs w:val="20"/>
              </w:rPr>
            </w:pPr>
            <w:r w:rsidRPr="00DB1CCC">
              <w:rPr>
                <w:sz w:val="20"/>
                <w:szCs w:val="20"/>
              </w:rPr>
              <w:t>После внесения удобрений</w:t>
            </w:r>
            <w:r w:rsidR="004B6A78" w:rsidRPr="00DB1CCC">
              <w:rPr>
                <w:sz w:val="20"/>
                <w:szCs w:val="20"/>
              </w:rPr>
              <w:t xml:space="preserve"> гл 22-25 см</w:t>
            </w:r>
          </w:p>
        </w:tc>
        <w:tc>
          <w:tcPr>
            <w:tcW w:w="1182" w:type="dxa"/>
            <w:shd w:val="clear" w:color="auto" w:fill="auto"/>
            <w:vAlign w:val="center"/>
          </w:tcPr>
          <w:p w:rsidR="00853012" w:rsidRPr="00DB1CCC" w:rsidRDefault="00012117" w:rsidP="00DB1CCC">
            <w:pPr>
              <w:spacing w:line="360" w:lineRule="auto"/>
              <w:jc w:val="center"/>
              <w:rPr>
                <w:sz w:val="20"/>
                <w:szCs w:val="20"/>
              </w:rPr>
            </w:pPr>
            <w:r w:rsidRPr="00DB1CCC">
              <w:rPr>
                <w:sz w:val="20"/>
                <w:szCs w:val="20"/>
              </w:rPr>
              <w:t>ДТ-75</w:t>
            </w:r>
          </w:p>
        </w:tc>
        <w:tc>
          <w:tcPr>
            <w:tcW w:w="1135" w:type="dxa"/>
            <w:shd w:val="clear" w:color="auto" w:fill="auto"/>
            <w:vAlign w:val="center"/>
          </w:tcPr>
          <w:p w:rsidR="00853012" w:rsidRPr="00DB1CCC" w:rsidRDefault="00012117" w:rsidP="00DB1CCC">
            <w:pPr>
              <w:spacing w:line="360" w:lineRule="auto"/>
              <w:jc w:val="center"/>
              <w:rPr>
                <w:sz w:val="20"/>
                <w:szCs w:val="20"/>
              </w:rPr>
            </w:pPr>
            <w:r w:rsidRPr="00DB1CCC">
              <w:rPr>
                <w:sz w:val="20"/>
                <w:szCs w:val="20"/>
              </w:rPr>
              <w:t>ПЛН-4-35</w:t>
            </w:r>
          </w:p>
        </w:tc>
        <w:tc>
          <w:tcPr>
            <w:tcW w:w="1541" w:type="dxa"/>
            <w:shd w:val="clear" w:color="auto" w:fill="auto"/>
            <w:vAlign w:val="center"/>
          </w:tcPr>
          <w:p w:rsidR="00853012" w:rsidRPr="00DB1CCC" w:rsidRDefault="007538EF" w:rsidP="00DB1CCC">
            <w:pPr>
              <w:spacing w:line="360" w:lineRule="auto"/>
              <w:jc w:val="center"/>
              <w:rPr>
                <w:sz w:val="20"/>
                <w:szCs w:val="20"/>
              </w:rPr>
            </w:pPr>
            <w:r w:rsidRPr="00DB1CCC">
              <w:rPr>
                <w:sz w:val="20"/>
                <w:szCs w:val="20"/>
              </w:rPr>
              <w:t>7,5 (4 агр)</w:t>
            </w:r>
          </w:p>
        </w:tc>
        <w:tc>
          <w:tcPr>
            <w:tcW w:w="883" w:type="dxa"/>
            <w:shd w:val="clear" w:color="auto" w:fill="auto"/>
            <w:vAlign w:val="center"/>
          </w:tcPr>
          <w:p w:rsidR="00853012" w:rsidRPr="00DB1CCC" w:rsidRDefault="00012117" w:rsidP="00DB1CCC">
            <w:pPr>
              <w:spacing w:line="360" w:lineRule="auto"/>
              <w:jc w:val="center"/>
              <w:rPr>
                <w:sz w:val="20"/>
                <w:szCs w:val="20"/>
              </w:rPr>
            </w:pPr>
            <w:r w:rsidRPr="00DB1CCC">
              <w:rPr>
                <w:sz w:val="20"/>
                <w:szCs w:val="20"/>
              </w:rPr>
              <w:t>266</w:t>
            </w:r>
          </w:p>
        </w:tc>
        <w:tc>
          <w:tcPr>
            <w:tcW w:w="1300" w:type="dxa"/>
            <w:shd w:val="clear" w:color="auto" w:fill="auto"/>
            <w:vAlign w:val="center"/>
          </w:tcPr>
          <w:p w:rsidR="00853012" w:rsidRPr="00DB1CCC" w:rsidRDefault="007538EF" w:rsidP="00DB1CCC">
            <w:pPr>
              <w:spacing w:line="360" w:lineRule="auto"/>
              <w:jc w:val="center"/>
              <w:rPr>
                <w:sz w:val="20"/>
                <w:szCs w:val="20"/>
              </w:rPr>
            </w:pPr>
            <w:r w:rsidRPr="00DB1CCC">
              <w:rPr>
                <w:sz w:val="20"/>
                <w:szCs w:val="20"/>
              </w:rPr>
              <w:t>9</w:t>
            </w:r>
          </w:p>
        </w:tc>
      </w:tr>
    </w:tbl>
    <w:p w:rsidR="00F516DA" w:rsidRPr="00CD46B9" w:rsidRDefault="00F516DA" w:rsidP="00CD46B9">
      <w:pPr>
        <w:spacing w:line="360" w:lineRule="auto"/>
        <w:ind w:firstLine="709"/>
        <w:jc w:val="both"/>
      </w:pPr>
    </w:p>
    <w:p w:rsidR="00164169" w:rsidRPr="00CD46B9" w:rsidRDefault="009C3C2B" w:rsidP="00CD46B9">
      <w:pPr>
        <w:spacing w:line="360" w:lineRule="auto"/>
        <w:ind w:firstLine="709"/>
        <w:jc w:val="center"/>
        <w:rPr>
          <w:b/>
        </w:rPr>
      </w:pPr>
      <w:r w:rsidRPr="00CD46B9">
        <w:rPr>
          <w:b/>
        </w:rPr>
        <w:t>3</w:t>
      </w:r>
      <w:r w:rsidR="00164169" w:rsidRPr="00CD46B9">
        <w:rPr>
          <w:b/>
        </w:rPr>
        <w:t>.5.Предпосевная обработка почвы</w:t>
      </w:r>
    </w:p>
    <w:p w:rsidR="00CD46B9" w:rsidRDefault="00CD46B9" w:rsidP="00CD46B9">
      <w:pPr>
        <w:spacing w:line="360" w:lineRule="auto"/>
        <w:ind w:firstLine="709"/>
        <w:jc w:val="both"/>
      </w:pPr>
    </w:p>
    <w:p w:rsidR="000C06D7" w:rsidRPr="00CD46B9" w:rsidRDefault="00164169" w:rsidP="00CD46B9">
      <w:pPr>
        <w:spacing w:line="360" w:lineRule="auto"/>
        <w:ind w:firstLine="709"/>
        <w:jc w:val="both"/>
      </w:pPr>
      <w:r w:rsidRPr="00CD46B9">
        <w:t>Предпосевная обработка почвы занимает важное место в подготовке поля к посеву. Она направлена на сохранение в почве влаги, усиление деятельности микроорганизмов</w:t>
      </w:r>
      <w:r w:rsidR="000C06D7" w:rsidRPr="00CD46B9">
        <w:t>, улучшение аэрации, очищение почвы от появившихся сорняков, создание наилучших условий для равномерной заделки семян, выравнивание поверхности для получения более полных и дружных всходов и хорошего их роста. Предпосевная обработка почвы представлена в таблице № 10.</w:t>
      </w:r>
    </w:p>
    <w:p w:rsidR="00F516DA" w:rsidRPr="00CD46B9" w:rsidRDefault="00CD46B9" w:rsidP="00CD46B9">
      <w:pPr>
        <w:spacing w:line="360" w:lineRule="auto"/>
        <w:ind w:firstLine="709"/>
        <w:jc w:val="right"/>
      </w:pPr>
      <w:r>
        <w:br w:type="page"/>
      </w:r>
      <w:r w:rsidR="00012117" w:rsidRPr="00CD46B9">
        <w:t>Таблица № 10</w:t>
      </w:r>
    </w:p>
    <w:p w:rsidR="00164169" w:rsidRPr="00CD46B9" w:rsidRDefault="00164169" w:rsidP="00CD46B9">
      <w:pPr>
        <w:spacing w:line="360" w:lineRule="auto"/>
        <w:ind w:firstLine="709"/>
        <w:jc w:val="center"/>
      </w:pPr>
      <w:r w:rsidRPr="00CD46B9">
        <w:t>Предпосевная обработка почвы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727"/>
        <w:gridCol w:w="1182"/>
        <w:gridCol w:w="1135"/>
        <w:gridCol w:w="1541"/>
        <w:gridCol w:w="902"/>
        <w:gridCol w:w="1300"/>
      </w:tblGrid>
      <w:tr w:rsidR="00164169" w:rsidRPr="00CD46B9" w:rsidTr="00DB1CCC">
        <w:tc>
          <w:tcPr>
            <w:tcW w:w="1784" w:type="dxa"/>
            <w:vMerge w:val="restart"/>
            <w:shd w:val="clear" w:color="auto" w:fill="auto"/>
            <w:vAlign w:val="center"/>
          </w:tcPr>
          <w:p w:rsidR="00164169" w:rsidRPr="00DB1CCC" w:rsidRDefault="00164169" w:rsidP="00DB1CCC">
            <w:pPr>
              <w:spacing w:line="360" w:lineRule="auto"/>
              <w:jc w:val="center"/>
              <w:rPr>
                <w:b/>
                <w:sz w:val="20"/>
                <w:szCs w:val="20"/>
              </w:rPr>
            </w:pPr>
            <w:r w:rsidRPr="00DB1CCC">
              <w:rPr>
                <w:b/>
                <w:sz w:val="20"/>
                <w:szCs w:val="20"/>
              </w:rPr>
              <w:t>Технологичес кие операции</w:t>
            </w:r>
          </w:p>
        </w:tc>
        <w:tc>
          <w:tcPr>
            <w:tcW w:w="1727" w:type="dxa"/>
            <w:vMerge w:val="restart"/>
            <w:shd w:val="clear" w:color="auto" w:fill="auto"/>
            <w:vAlign w:val="center"/>
          </w:tcPr>
          <w:p w:rsidR="00164169" w:rsidRPr="00DB1CCC" w:rsidRDefault="00164169" w:rsidP="00DB1CCC">
            <w:pPr>
              <w:spacing w:line="360" w:lineRule="auto"/>
              <w:jc w:val="center"/>
              <w:rPr>
                <w:b/>
                <w:sz w:val="20"/>
                <w:szCs w:val="20"/>
              </w:rPr>
            </w:pPr>
            <w:r w:rsidRPr="00DB1CCC">
              <w:rPr>
                <w:b/>
                <w:sz w:val="20"/>
                <w:szCs w:val="20"/>
              </w:rPr>
              <w:t>Способы обработки, глубина, см; календарные сроки</w:t>
            </w:r>
          </w:p>
        </w:tc>
        <w:tc>
          <w:tcPr>
            <w:tcW w:w="2317" w:type="dxa"/>
            <w:gridSpan w:val="2"/>
            <w:shd w:val="clear" w:color="auto" w:fill="auto"/>
            <w:vAlign w:val="center"/>
          </w:tcPr>
          <w:p w:rsidR="00164169" w:rsidRPr="00DB1CCC" w:rsidRDefault="00164169" w:rsidP="00DB1CCC">
            <w:pPr>
              <w:spacing w:line="360" w:lineRule="auto"/>
              <w:jc w:val="center"/>
              <w:rPr>
                <w:b/>
                <w:sz w:val="20"/>
                <w:szCs w:val="20"/>
              </w:rPr>
            </w:pPr>
            <w:r w:rsidRPr="00DB1CCC">
              <w:rPr>
                <w:b/>
                <w:sz w:val="20"/>
                <w:szCs w:val="20"/>
              </w:rPr>
              <w:t>Состав агрегата</w:t>
            </w:r>
          </w:p>
        </w:tc>
        <w:tc>
          <w:tcPr>
            <w:tcW w:w="1541" w:type="dxa"/>
            <w:vMerge w:val="restart"/>
            <w:shd w:val="clear" w:color="auto" w:fill="auto"/>
            <w:vAlign w:val="center"/>
          </w:tcPr>
          <w:p w:rsidR="00164169" w:rsidRPr="00DB1CCC" w:rsidRDefault="00164169" w:rsidP="00DB1CCC">
            <w:pPr>
              <w:spacing w:line="360" w:lineRule="auto"/>
              <w:jc w:val="center"/>
              <w:rPr>
                <w:b/>
                <w:sz w:val="20"/>
                <w:szCs w:val="20"/>
              </w:rPr>
            </w:pPr>
            <w:r w:rsidRPr="00DB1CCC">
              <w:rPr>
                <w:b/>
                <w:sz w:val="20"/>
                <w:szCs w:val="20"/>
              </w:rPr>
              <w:t>Норма выработки, га</w:t>
            </w:r>
          </w:p>
        </w:tc>
        <w:tc>
          <w:tcPr>
            <w:tcW w:w="902" w:type="dxa"/>
            <w:vMerge w:val="restart"/>
            <w:shd w:val="clear" w:color="auto" w:fill="auto"/>
            <w:vAlign w:val="center"/>
          </w:tcPr>
          <w:p w:rsidR="00164169" w:rsidRPr="00DB1CCC" w:rsidRDefault="00164169" w:rsidP="00DB1CCC">
            <w:pPr>
              <w:spacing w:line="360" w:lineRule="auto"/>
              <w:jc w:val="center"/>
              <w:rPr>
                <w:b/>
                <w:sz w:val="20"/>
                <w:szCs w:val="20"/>
              </w:rPr>
            </w:pPr>
            <w:r w:rsidRPr="00DB1CCC">
              <w:rPr>
                <w:b/>
                <w:sz w:val="20"/>
                <w:szCs w:val="20"/>
              </w:rPr>
              <w:t>Пло щадь, га</w:t>
            </w:r>
          </w:p>
        </w:tc>
        <w:tc>
          <w:tcPr>
            <w:tcW w:w="1300" w:type="dxa"/>
            <w:vMerge w:val="restart"/>
            <w:shd w:val="clear" w:color="auto" w:fill="auto"/>
            <w:vAlign w:val="center"/>
          </w:tcPr>
          <w:p w:rsidR="00164169" w:rsidRPr="00DB1CCC" w:rsidRDefault="00164169" w:rsidP="00DB1CCC">
            <w:pPr>
              <w:spacing w:line="360" w:lineRule="auto"/>
              <w:jc w:val="center"/>
              <w:rPr>
                <w:b/>
                <w:sz w:val="20"/>
                <w:szCs w:val="20"/>
              </w:rPr>
            </w:pPr>
            <w:r w:rsidRPr="00DB1CCC">
              <w:rPr>
                <w:b/>
                <w:sz w:val="20"/>
                <w:szCs w:val="20"/>
              </w:rPr>
              <w:t>Сроки подготов ки всей площади, дни</w:t>
            </w:r>
          </w:p>
        </w:tc>
      </w:tr>
      <w:tr w:rsidR="00164169" w:rsidRPr="00CD46B9" w:rsidTr="00DB1CCC">
        <w:tc>
          <w:tcPr>
            <w:tcW w:w="1784" w:type="dxa"/>
            <w:vMerge/>
            <w:shd w:val="clear" w:color="auto" w:fill="auto"/>
            <w:vAlign w:val="center"/>
          </w:tcPr>
          <w:p w:rsidR="00164169" w:rsidRPr="00DB1CCC" w:rsidRDefault="00164169" w:rsidP="00DB1CCC">
            <w:pPr>
              <w:spacing w:line="360" w:lineRule="auto"/>
              <w:jc w:val="center"/>
              <w:rPr>
                <w:b/>
                <w:sz w:val="20"/>
                <w:szCs w:val="20"/>
              </w:rPr>
            </w:pPr>
          </w:p>
        </w:tc>
        <w:tc>
          <w:tcPr>
            <w:tcW w:w="1727" w:type="dxa"/>
            <w:vMerge/>
            <w:shd w:val="clear" w:color="auto" w:fill="auto"/>
            <w:vAlign w:val="center"/>
          </w:tcPr>
          <w:p w:rsidR="00164169" w:rsidRPr="00DB1CCC" w:rsidRDefault="00164169" w:rsidP="00DB1CCC">
            <w:pPr>
              <w:spacing w:line="360" w:lineRule="auto"/>
              <w:jc w:val="center"/>
              <w:rPr>
                <w:b/>
                <w:sz w:val="20"/>
                <w:szCs w:val="20"/>
              </w:rPr>
            </w:pPr>
          </w:p>
        </w:tc>
        <w:tc>
          <w:tcPr>
            <w:tcW w:w="1182" w:type="dxa"/>
            <w:shd w:val="clear" w:color="auto" w:fill="auto"/>
            <w:vAlign w:val="center"/>
          </w:tcPr>
          <w:p w:rsidR="00164169" w:rsidRPr="00DB1CCC" w:rsidRDefault="00164169" w:rsidP="00DB1CCC">
            <w:pPr>
              <w:spacing w:line="360" w:lineRule="auto"/>
              <w:jc w:val="center"/>
              <w:rPr>
                <w:sz w:val="20"/>
                <w:szCs w:val="20"/>
              </w:rPr>
            </w:pPr>
            <w:r w:rsidRPr="00DB1CCC">
              <w:rPr>
                <w:b/>
                <w:sz w:val="20"/>
                <w:szCs w:val="20"/>
              </w:rPr>
              <w:t>Трактор</w:t>
            </w:r>
          </w:p>
        </w:tc>
        <w:tc>
          <w:tcPr>
            <w:tcW w:w="1135" w:type="dxa"/>
            <w:shd w:val="clear" w:color="auto" w:fill="auto"/>
            <w:vAlign w:val="center"/>
          </w:tcPr>
          <w:p w:rsidR="00164169" w:rsidRPr="00DB1CCC" w:rsidRDefault="00164169" w:rsidP="00DB1CCC">
            <w:pPr>
              <w:spacing w:line="360" w:lineRule="auto"/>
              <w:jc w:val="center"/>
              <w:rPr>
                <w:sz w:val="20"/>
                <w:szCs w:val="20"/>
              </w:rPr>
            </w:pPr>
            <w:r w:rsidRPr="00DB1CCC">
              <w:rPr>
                <w:b/>
                <w:sz w:val="20"/>
                <w:szCs w:val="20"/>
              </w:rPr>
              <w:t>Сель хоз машина</w:t>
            </w:r>
          </w:p>
        </w:tc>
        <w:tc>
          <w:tcPr>
            <w:tcW w:w="1541" w:type="dxa"/>
            <w:vMerge/>
            <w:shd w:val="clear" w:color="auto" w:fill="auto"/>
            <w:vAlign w:val="center"/>
          </w:tcPr>
          <w:p w:rsidR="00164169" w:rsidRPr="00DB1CCC" w:rsidRDefault="00164169" w:rsidP="00DB1CCC">
            <w:pPr>
              <w:spacing w:line="360" w:lineRule="auto"/>
              <w:jc w:val="center"/>
              <w:rPr>
                <w:sz w:val="20"/>
                <w:szCs w:val="20"/>
              </w:rPr>
            </w:pPr>
          </w:p>
        </w:tc>
        <w:tc>
          <w:tcPr>
            <w:tcW w:w="902" w:type="dxa"/>
            <w:vMerge/>
            <w:shd w:val="clear" w:color="auto" w:fill="auto"/>
            <w:vAlign w:val="center"/>
          </w:tcPr>
          <w:p w:rsidR="00164169" w:rsidRPr="00DB1CCC" w:rsidRDefault="00164169" w:rsidP="00DB1CCC">
            <w:pPr>
              <w:spacing w:line="360" w:lineRule="auto"/>
              <w:jc w:val="center"/>
              <w:rPr>
                <w:sz w:val="20"/>
                <w:szCs w:val="20"/>
              </w:rPr>
            </w:pPr>
          </w:p>
        </w:tc>
        <w:tc>
          <w:tcPr>
            <w:tcW w:w="1300" w:type="dxa"/>
            <w:vMerge/>
            <w:shd w:val="clear" w:color="auto" w:fill="auto"/>
            <w:vAlign w:val="center"/>
          </w:tcPr>
          <w:p w:rsidR="00164169" w:rsidRPr="00DB1CCC" w:rsidRDefault="00164169" w:rsidP="00DB1CCC">
            <w:pPr>
              <w:spacing w:line="360" w:lineRule="auto"/>
              <w:jc w:val="center"/>
              <w:rPr>
                <w:sz w:val="20"/>
                <w:szCs w:val="20"/>
              </w:rPr>
            </w:pPr>
          </w:p>
        </w:tc>
      </w:tr>
      <w:tr w:rsidR="00164169" w:rsidRPr="00CD46B9" w:rsidTr="00DB1CCC">
        <w:tc>
          <w:tcPr>
            <w:tcW w:w="1784" w:type="dxa"/>
            <w:shd w:val="clear" w:color="auto" w:fill="auto"/>
            <w:vAlign w:val="center"/>
          </w:tcPr>
          <w:p w:rsidR="00164169" w:rsidRPr="00DB1CCC" w:rsidRDefault="004B6A78" w:rsidP="00DB1CCC">
            <w:pPr>
              <w:spacing w:line="360" w:lineRule="auto"/>
              <w:jc w:val="center"/>
              <w:rPr>
                <w:sz w:val="20"/>
                <w:szCs w:val="20"/>
              </w:rPr>
            </w:pPr>
            <w:r w:rsidRPr="00DB1CCC">
              <w:rPr>
                <w:sz w:val="20"/>
                <w:szCs w:val="20"/>
              </w:rPr>
              <w:t>Закрытие влаги</w:t>
            </w:r>
          </w:p>
        </w:tc>
        <w:tc>
          <w:tcPr>
            <w:tcW w:w="1727" w:type="dxa"/>
            <w:shd w:val="clear" w:color="auto" w:fill="auto"/>
            <w:vAlign w:val="center"/>
          </w:tcPr>
          <w:p w:rsidR="00164169" w:rsidRPr="00DB1CCC" w:rsidRDefault="004B6A78" w:rsidP="00DB1CCC">
            <w:pPr>
              <w:spacing w:line="360" w:lineRule="auto"/>
              <w:jc w:val="center"/>
              <w:rPr>
                <w:sz w:val="20"/>
                <w:szCs w:val="20"/>
              </w:rPr>
            </w:pPr>
            <w:r w:rsidRPr="00DB1CCC">
              <w:rPr>
                <w:sz w:val="20"/>
                <w:szCs w:val="20"/>
              </w:rPr>
              <w:t>При физической спелости почвы</w:t>
            </w:r>
          </w:p>
        </w:tc>
        <w:tc>
          <w:tcPr>
            <w:tcW w:w="1182"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ДТ-75</w:t>
            </w:r>
          </w:p>
        </w:tc>
        <w:tc>
          <w:tcPr>
            <w:tcW w:w="1135"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БЗТС-1</w:t>
            </w:r>
          </w:p>
        </w:tc>
        <w:tc>
          <w:tcPr>
            <w:tcW w:w="1541"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67 (2 агр)</w:t>
            </w:r>
          </w:p>
        </w:tc>
        <w:tc>
          <w:tcPr>
            <w:tcW w:w="902"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266</w:t>
            </w:r>
          </w:p>
        </w:tc>
        <w:tc>
          <w:tcPr>
            <w:tcW w:w="1300"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2</w:t>
            </w:r>
          </w:p>
        </w:tc>
      </w:tr>
      <w:tr w:rsidR="00164169" w:rsidRPr="00CD46B9" w:rsidTr="00DB1CCC">
        <w:tc>
          <w:tcPr>
            <w:tcW w:w="1784" w:type="dxa"/>
            <w:shd w:val="clear" w:color="auto" w:fill="auto"/>
            <w:vAlign w:val="center"/>
          </w:tcPr>
          <w:p w:rsidR="00164169" w:rsidRPr="00DB1CCC" w:rsidRDefault="004B6A78" w:rsidP="00DB1CCC">
            <w:pPr>
              <w:spacing w:line="360" w:lineRule="auto"/>
              <w:jc w:val="center"/>
              <w:rPr>
                <w:sz w:val="20"/>
                <w:szCs w:val="20"/>
              </w:rPr>
            </w:pPr>
            <w:r w:rsidRPr="00DB1CCC">
              <w:rPr>
                <w:sz w:val="20"/>
                <w:szCs w:val="20"/>
              </w:rPr>
              <w:t xml:space="preserve">Внесение </w:t>
            </w:r>
            <w:r w:rsidRPr="00DB1CCC">
              <w:rPr>
                <w:sz w:val="20"/>
                <w:szCs w:val="20"/>
                <w:lang w:val="en-US"/>
              </w:rPr>
              <w:t>N</w:t>
            </w:r>
            <w:r w:rsidRPr="00DB1CCC">
              <w:rPr>
                <w:sz w:val="20"/>
                <w:szCs w:val="20"/>
              </w:rPr>
              <w:t xml:space="preserve"> удобрений</w:t>
            </w:r>
          </w:p>
        </w:tc>
        <w:tc>
          <w:tcPr>
            <w:tcW w:w="1727" w:type="dxa"/>
            <w:shd w:val="clear" w:color="auto" w:fill="auto"/>
            <w:vAlign w:val="center"/>
          </w:tcPr>
          <w:p w:rsidR="00164169" w:rsidRPr="00DB1CCC" w:rsidRDefault="004B6A78" w:rsidP="00DB1CCC">
            <w:pPr>
              <w:spacing w:line="360" w:lineRule="auto"/>
              <w:jc w:val="center"/>
              <w:rPr>
                <w:sz w:val="20"/>
                <w:szCs w:val="20"/>
              </w:rPr>
            </w:pPr>
            <w:r w:rsidRPr="00DB1CCC">
              <w:rPr>
                <w:sz w:val="20"/>
                <w:szCs w:val="20"/>
              </w:rPr>
              <w:t>Через 3-4 дня после закрытия влаги</w:t>
            </w:r>
          </w:p>
        </w:tc>
        <w:tc>
          <w:tcPr>
            <w:tcW w:w="1182"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ДТ-75</w:t>
            </w:r>
          </w:p>
        </w:tc>
        <w:tc>
          <w:tcPr>
            <w:tcW w:w="1135"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РУН-0,5</w:t>
            </w:r>
          </w:p>
        </w:tc>
        <w:tc>
          <w:tcPr>
            <w:tcW w:w="1541"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66,5 (2 агр)</w:t>
            </w:r>
          </w:p>
        </w:tc>
        <w:tc>
          <w:tcPr>
            <w:tcW w:w="902"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266</w:t>
            </w:r>
          </w:p>
        </w:tc>
        <w:tc>
          <w:tcPr>
            <w:tcW w:w="1300"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2</w:t>
            </w:r>
          </w:p>
        </w:tc>
      </w:tr>
      <w:tr w:rsidR="00164169" w:rsidRPr="00CD46B9" w:rsidTr="00DB1CCC">
        <w:tc>
          <w:tcPr>
            <w:tcW w:w="1784" w:type="dxa"/>
            <w:shd w:val="clear" w:color="auto" w:fill="auto"/>
            <w:vAlign w:val="center"/>
          </w:tcPr>
          <w:p w:rsidR="00164169" w:rsidRPr="00DB1CCC" w:rsidRDefault="004B6A78" w:rsidP="00DB1CCC">
            <w:pPr>
              <w:spacing w:line="360" w:lineRule="auto"/>
              <w:jc w:val="center"/>
              <w:rPr>
                <w:sz w:val="20"/>
                <w:szCs w:val="20"/>
              </w:rPr>
            </w:pPr>
            <w:r w:rsidRPr="00DB1CCC">
              <w:rPr>
                <w:sz w:val="20"/>
                <w:szCs w:val="20"/>
              </w:rPr>
              <w:t>Предпосевная культивация</w:t>
            </w:r>
          </w:p>
        </w:tc>
        <w:tc>
          <w:tcPr>
            <w:tcW w:w="1727"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Вслед за внесением удобрений</w:t>
            </w:r>
          </w:p>
        </w:tc>
        <w:tc>
          <w:tcPr>
            <w:tcW w:w="1182"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ДТ-75</w:t>
            </w:r>
          </w:p>
        </w:tc>
        <w:tc>
          <w:tcPr>
            <w:tcW w:w="1135"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КПС-4</w:t>
            </w:r>
          </w:p>
        </w:tc>
        <w:tc>
          <w:tcPr>
            <w:tcW w:w="1541"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28,5 (3 агр)</w:t>
            </w:r>
          </w:p>
        </w:tc>
        <w:tc>
          <w:tcPr>
            <w:tcW w:w="902"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266</w:t>
            </w:r>
          </w:p>
        </w:tc>
        <w:tc>
          <w:tcPr>
            <w:tcW w:w="1300" w:type="dxa"/>
            <w:shd w:val="clear" w:color="auto" w:fill="auto"/>
            <w:vAlign w:val="center"/>
          </w:tcPr>
          <w:p w:rsidR="00164169" w:rsidRPr="00DB1CCC" w:rsidRDefault="007538EF" w:rsidP="00DB1CCC">
            <w:pPr>
              <w:spacing w:line="360" w:lineRule="auto"/>
              <w:jc w:val="center"/>
              <w:rPr>
                <w:sz w:val="20"/>
                <w:szCs w:val="20"/>
              </w:rPr>
            </w:pPr>
            <w:r w:rsidRPr="00DB1CCC">
              <w:rPr>
                <w:sz w:val="20"/>
                <w:szCs w:val="20"/>
              </w:rPr>
              <w:t>3</w:t>
            </w:r>
          </w:p>
        </w:tc>
      </w:tr>
    </w:tbl>
    <w:p w:rsidR="00164169" w:rsidRPr="00CD46B9" w:rsidRDefault="00164169" w:rsidP="00CD46B9">
      <w:pPr>
        <w:spacing w:line="360" w:lineRule="auto"/>
        <w:ind w:firstLine="709"/>
        <w:jc w:val="both"/>
      </w:pPr>
    </w:p>
    <w:p w:rsidR="00164169" w:rsidRPr="00CD46B9" w:rsidRDefault="009C3C2B" w:rsidP="00CD46B9">
      <w:pPr>
        <w:spacing w:line="360" w:lineRule="auto"/>
        <w:ind w:firstLine="709"/>
        <w:jc w:val="center"/>
        <w:rPr>
          <w:b/>
        </w:rPr>
      </w:pPr>
      <w:r w:rsidRPr="00CD46B9">
        <w:rPr>
          <w:b/>
        </w:rPr>
        <w:t>3</w:t>
      </w:r>
      <w:r w:rsidR="00F1387C" w:rsidRPr="00CD46B9">
        <w:rPr>
          <w:b/>
        </w:rPr>
        <w:t>.6. Подготовка семян к посеву и посев</w:t>
      </w:r>
    </w:p>
    <w:p w:rsidR="00CD46B9" w:rsidRDefault="00CD46B9" w:rsidP="00CD46B9">
      <w:pPr>
        <w:spacing w:line="360" w:lineRule="auto"/>
        <w:ind w:firstLine="709"/>
        <w:jc w:val="both"/>
      </w:pPr>
    </w:p>
    <w:p w:rsidR="00164169" w:rsidRPr="00CD46B9" w:rsidRDefault="00D93136" w:rsidP="00CD46B9">
      <w:pPr>
        <w:spacing w:line="360" w:lineRule="auto"/>
        <w:ind w:firstLine="709"/>
        <w:jc w:val="both"/>
      </w:pPr>
      <w:r w:rsidRPr="00CD46B9">
        <w:t>Тщательное протравливание посевного материала защищает семена и проростки от передающихся с семенами, внедряющихся в семена или проростки и от некоторых почвенных возбудителей грибных болезней. Поэтому оно является основой для получения здоровых дружных всходов, равномерного распределения растений по площади и для высокой урожайности. Протравливание экономически и экологически очень эффективное мероприятие. Нагрузка на внешнюю среду фунгицидами, выраженная количеством действующего вещества на единицу площади, меньше, чем при опрыскивании. Протравливанием с низкими затратами действующих веществ можно бороться с болезнями, которые после всходов уже не удается уничтожить. Оно обеспечивает высокую полевую всхожесть и нормальное развитие молодых посевов. Некоторые препараты защищают против ранних инфекций возбудителями листовых болезней. Комбинациями с инсектицидными протравителями можно эффективно бороться и с некоторыми вредителями, как, например, с яровой мухой и с тлями — переносчиками вирусов желтой карликовости ячменя.</w:t>
      </w:r>
      <w:r w:rsidR="00920F42" w:rsidRPr="00CD46B9">
        <w:t xml:space="preserve"> Комбинацией разных действующих веществ достигается широкий спектр действия, так как один и тот же протравитель можно применять для разных зерновых культур. </w:t>
      </w:r>
      <w:r w:rsidRPr="00CD46B9">
        <w:t>Подготовка семян к посеву представлена в таблице № 11.</w:t>
      </w:r>
    </w:p>
    <w:p w:rsidR="00164169" w:rsidRPr="00CD46B9" w:rsidRDefault="00D93136" w:rsidP="00CD46B9">
      <w:pPr>
        <w:spacing w:line="360" w:lineRule="auto"/>
        <w:ind w:firstLine="709"/>
        <w:jc w:val="right"/>
      </w:pPr>
      <w:r w:rsidRPr="00CD46B9">
        <w:t>Таблица № 11</w:t>
      </w:r>
    </w:p>
    <w:p w:rsidR="00164169" w:rsidRPr="00CD46B9" w:rsidRDefault="00D93136" w:rsidP="00CD46B9">
      <w:pPr>
        <w:spacing w:line="360" w:lineRule="auto"/>
        <w:ind w:firstLine="709"/>
        <w:jc w:val="center"/>
      </w:pPr>
      <w:r w:rsidRPr="00CD46B9">
        <w:t>Подготовка семян к посеву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1953"/>
        <w:gridCol w:w="1132"/>
        <w:gridCol w:w="1902"/>
        <w:gridCol w:w="1551"/>
        <w:gridCol w:w="1805"/>
      </w:tblGrid>
      <w:tr w:rsidR="00920F42" w:rsidRPr="00CD46B9" w:rsidTr="00DB1CCC">
        <w:tc>
          <w:tcPr>
            <w:tcW w:w="1228" w:type="dxa"/>
            <w:shd w:val="clear" w:color="auto" w:fill="auto"/>
            <w:vAlign w:val="center"/>
          </w:tcPr>
          <w:p w:rsidR="00D93136" w:rsidRPr="00DB1CCC" w:rsidRDefault="00956C5A" w:rsidP="00DB1CCC">
            <w:pPr>
              <w:spacing w:line="360" w:lineRule="auto"/>
              <w:jc w:val="center"/>
              <w:rPr>
                <w:sz w:val="20"/>
                <w:szCs w:val="20"/>
              </w:rPr>
            </w:pPr>
            <w:r w:rsidRPr="00DB1CCC">
              <w:rPr>
                <w:sz w:val="20"/>
                <w:szCs w:val="20"/>
              </w:rPr>
              <w:t>Объем работы, ц</w:t>
            </w:r>
          </w:p>
        </w:tc>
        <w:tc>
          <w:tcPr>
            <w:tcW w:w="1953" w:type="dxa"/>
            <w:shd w:val="clear" w:color="auto" w:fill="auto"/>
            <w:vAlign w:val="center"/>
          </w:tcPr>
          <w:p w:rsidR="00D93136" w:rsidRPr="00DB1CCC" w:rsidRDefault="00956C5A" w:rsidP="00DB1CCC">
            <w:pPr>
              <w:spacing w:line="360" w:lineRule="auto"/>
              <w:jc w:val="center"/>
              <w:rPr>
                <w:sz w:val="20"/>
                <w:szCs w:val="20"/>
              </w:rPr>
            </w:pPr>
            <w:r w:rsidRPr="00DB1CCC">
              <w:rPr>
                <w:sz w:val="20"/>
                <w:szCs w:val="20"/>
              </w:rPr>
              <w:t>Протравитель</w:t>
            </w:r>
          </w:p>
        </w:tc>
        <w:tc>
          <w:tcPr>
            <w:tcW w:w="1132" w:type="dxa"/>
            <w:shd w:val="clear" w:color="auto" w:fill="auto"/>
            <w:vAlign w:val="center"/>
          </w:tcPr>
          <w:p w:rsidR="00D93136" w:rsidRPr="00DB1CCC" w:rsidRDefault="00956C5A" w:rsidP="00DB1CCC">
            <w:pPr>
              <w:spacing w:line="360" w:lineRule="auto"/>
              <w:jc w:val="center"/>
              <w:rPr>
                <w:sz w:val="20"/>
                <w:szCs w:val="20"/>
              </w:rPr>
            </w:pPr>
            <w:r w:rsidRPr="00DB1CCC">
              <w:rPr>
                <w:sz w:val="20"/>
                <w:szCs w:val="20"/>
              </w:rPr>
              <w:t>Расход ядов на 1 т семян, кг, л</w:t>
            </w:r>
          </w:p>
        </w:tc>
        <w:tc>
          <w:tcPr>
            <w:tcW w:w="1902" w:type="dxa"/>
            <w:shd w:val="clear" w:color="auto" w:fill="auto"/>
            <w:vAlign w:val="center"/>
          </w:tcPr>
          <w:p w:rsidR="00D93136" w:rsidRPr="00DB1CCC" w:rsidRDefault="00956C5A" w:rsidP="00DB1CCC">
            <w:pPr>
              <w:spacing w:line="360" w:lineRule="auto"/>
              <w:jc w:val="center"/>
              <w:rPr>
                <w:sz w:val="20"/>
                <w:szCs w:val="20"/>
              </w:rPr>
            </w:pPr>
            <w:r w:rsidRPr="00DB1CCC">
              <w:rPr>
                <w:sz w:val="20"/>
                <w:szCs w:val="20"/>
              </w:rPr>
              <w:t>Марка протравителя</w:t>
            </w:r>
          </w:p>
        </w:tc>
        <w:tc>
          <w:tcPr>
            <w:tcW w:w="1551" w:type="dxa"/>
            <w:shd w:val="clear" w:color="auto" w:fill="auto"/>
            <w:vAlign w:val="center"/>
          </w:tcPr>
          <w:p w:rsidR="00D93136" w:rsidRPr="00DB1CCC" w:rsidRDefault="00956C5A" w:rsidP="00DB1CCC">
            <w:pPr>
              <w:spacing w:line="360" w:lineRule="auto"/>
              <w:jc w:val="center"/>
              <w:rPr>
                <w:sz w:val="20"/>
                <w:szCs w:val="20"/>
              </w:rPr>
            </w:pPr>
            <w:r w:rsidRPr="00DB1CCC">
              <w:rPr>
                <w:sz w:val="20"/>
                <w:szCs w:val="20"/>
              </w:rPr>
              <w:t>Норма выработки</w:t>
            </w:r>
          </w:p>
        </w:tc>
        <w:tc>
          <w:tcPr>
            <w:tcW w:w="1805" w:type="dxa"/>
            <w:shd w:val="clear" w:color="auto" w:fill="auto"/>
            <w:vAlign w:val="center"/>
          </w:tcPr>
          <w:p w:rsidR="00D93136" w:rsidRPr="00DB1CCC" w:rsidRDefault="00956C5A" w:rsidP="00DB1CCC">
            <w:pPr>
              <w:spacing w:line="360" w:lineRule="auto"/>
              <w:jc w:val="center"/>
              <w:rPr>
                <w:sz w:val="20"/>
                <w:szCs w:val="20"/>
              </w:rPr>
            </w:pPr>
            <w:r w:rsidRPr="00DB1CCC">
              <w:rPr>
                <w:sz w:val="20"/>
                <w:szCs w:val="20"/>
              </w:rPr>
              <w:t>Сроки выполнения, дни</w:t>
            </w:r>
          </w:p>
        </w:tc>
      </w:tr>
      <w:tr w:rsidR="00920F42" w:rsidRPr="00CD46B9" w:rsidTr="00DB1CCC">
        <w:tc>
          <w:tcPr>
            <w:tcW w:w="1228" w:type="dxa"/>
            <w:shd w:val="clear" w:color="auto" w:fill="auto"/>
            <w:vAlign w:val="center"/>
          </w:tcPr>
          <w:p w:rsidR="00D93136" w:rsidRPr="00DB1CCC" w:rsidRDefault="00956C5A" w:rsidP="00DB1CCC">
            <w:pPr>
              <w:spacing w:line="360" w:lineRule="auto"/>
              <w:jc w:val="center"/>
              <w:rPr>
                <w:sz w:val="20"/>
                <w:szCs w:val="20"/>
              </w:rPr>
            </w:pPr>
            <w:r w:rsidRPr="00DB1CCC">
              <w:rPr>
                <w:sz w:val="20"/>
                <w:szCs w:val="20"/>
              </w:rPr>
              <w:t>452</w:t>
            </w:r>
          </w:p>
        </w:tc>
        <w:tc>
          <w:tcPr>
            <w:tcW w:w="1953" w:type="dxa"/>
            <w:shd w:val="clear" w:color="auto" w:fill="auto"/>
            <w:vAlign w:val="center"/>
          </w:tcPr>
          <w:p w:rsidR="00D93136" w:rsidRPr="00DB1CCC" w:rsidRDefault="00956C5A" w:rsidP="00DB1CCC">
            <w:pPr>
              <w:spacing w:line="360" w:lineRule="auto"/>
              <w:jc w:val="center"/>
              <w:rPr>
                <w:sz w:val="20"/>
                <w:szCs w:val="20"/>
              </w:rPr>
            </w:pPr>
            <w:r w:rsidRPr="00DB1CCC">
              <w:rPr>
                <w:sz w:val="20"/>
                <w:szCs w:val="20"/>
              </w:rPr>
              <w:t>Апрон Голд</w:t>
            </w:r>
          </w:p>
        </w:tc>
        <w:tc>
          <w:tcPr>
            <w:tcW w:w="1132" w:type="dxa"/>
            <w:shd w:val="clear" w:color="auto" w:fill="auto"/>
            <w:vAlign w:val="center"/>
          </w:tcPr>
          <w:p w:rsidR="00D93136" w:rsidRPr="00DB1CCC" w:rsidRDefault="00956C5A" w:rsidP="00DB1CCC">
            <w:pPr>
              <w:spacing w:line="360" w:lineRule="auto"/>
              <w:jc w:val="center"/>
              <w:rPr>
                <w:sz w:val="20"/>
                <w:szCs w:val="20"/>
              </w:rPr>
            </w:pPr>
            <w:r w:rsidRPr="00DB1CCC">
              <w:rPr>
                <w:sz w:val="20"/>
                <w:szCs w:val="20"/>
              </w:rPr>
              <w:t>2</w:t>
            </w:r>
          </w:p>
        </w:tc>
        <w:tc>
          <w:tcPr>
            <w:tcW w:w="1902" w:type="dxa"/>
            <w:shd w:val="clear" w:color="auto" w:fill="auto"/>
            <w:vAlign w:val="center"/>
          </w:tcPr>
          <w:p w:rsidR="00D93136" w:rsidRPr="00DB1CCC" w:rsidRDefault="00956C5A" w:rsidP="00DB1CCC">
            <w:pPr>
              <w:spacing w:line="360" w:lineRule="auto"/>
              <w:jc w:val="center"/>
              <w:rPr>
                <w:sz w:val="20"/>
                <w:szCs w:val="20"/>
              </w:rPr>
            </w:pPr>
            <w:r w:rsidRPr="00DB1CCC">
              <w:rPr>
                <w:sz w:val="20"/>
                <w:szCs w:val="20"/>
              </w:rPr>
              <w:t>ПС-10</w:t>
            </w:r>
          </w:p>
        </w:tc>
        <w:tc>
          <w:tcPr>
            <w:tcW w:w="1551" w:type="dxa"/>
            <w:shd w:val="clear" w:color="auto" w:fill="auto"/>
            <w:vAlign w:val="center"/>
          </w:tcPr>
          <w:p w:rsidR="00D93136" w:rsidRPr="00DB1CCC" w:rsidRDefault="00920F42" w:rsidP="00DB1CCC">
            <w:pPr>
              <w:spacing w:line="360" w:lineRule="auto"/>
              <w:jc w:val="center"/>
              <w:rPr>
                <w:sz w:val="20"/>
                <w:szCs w:val="20"/>
              </w:rPr>
            </w:pPr>
            <w:r w:rsidRPr="00DB1CCC">
              <w:rPr>
                <w:sz w:val="20"/>
                <w:szCs w:val="20"/>
              </w:rPr>
              <w:t>14000</w:t>
            </w:r>
          </w:p>
        </w:tc>
        <w:tc>
          <w:tcPr>
            <w:tcW w:w="1805" w:type="dxa"/>
            <w:shd w:val="clear" w:color="auto" w:fill="auto"/>
            <w:vAlign w:val="center"/>
          </w:tcPr>
          <w:p w:rsidR="00D93136" w:rsidRPr="00DB1CCC" w:rsidRDefault="00920F42" w:rsidP="00DB1CCC">
            <w:pPr>
              <w:spacing w:line="360" w:lineRule="auto"/>
              <w:jc w:val="center"/>
              <w:rPr>
                <w:sz w:val="20"/>
                <w:szCs w:val="20"/>
              </w:rPr>
            </w:pPr>
            <w:r w:rsidRPr="00DB1CCC">
              <w:rPr>
                <w:sz w:val="20"/>
                <w:szCs w:val="20"/>
              </w:rPr>
              <w:t>0,1</w:t>
            </w:r>
          </w:p>
        </w:tc>
      </w:tr>
    </w:tbl>
    <w:p w:rsidR="00164169" w:rsidRPr="00CD46B9" w:rsidRDefault="00164169" w:rsidP="00CD46B9">
      <w:pPr>
        <w:spacing w:line="360" w:lineRule="auto"/>
        <w:ind w:firstLine="709"/>
        <w:jc w:val="both"/>
      </w:pPr>
    </w:p>
    <w:p w:rsidR="00D93136" w:rsidRPr="00CD46B9" w:rsidRDefault="00920F42" w:rsidP="00CD46B9">
      <w:pPr>
        <w:spacing w:line="360" w:lineRule="auto"/>
        <w:ind w:firstLine="709"/>
        <w:jc w:val="both"/>
      </w:pPr>
      <w:r w:rsidRPr="00CD46B9">
        <w:t>Протравливание – это важное мероприятия</w:t>
      </w:r>
      <w:r w:rsidR="003D3C58" w:rsidRPr="00CD46B9">
        <w:t xml:space="preserve"> интегрированной защиты растений. Без него невозможно обойтись в борьбе с головней и болезнями проростков.</w:t>
      </w:r>
    </w:p>
    <w:p w:rsidR="003D3C58" w:rsidRPr="00CD46B9" w:rsidRDefault="003D3C58" w:rsidP="00CD46B9">
      <w:pPr>
        <w:spacing w:line="360" w:lineRule="auto"/>
        <w:ind w:firstLine="709"/>
        <w:jc w:val="both"/>
      </w:pPr>
      <w:r w:rsidRPr="00CD46B9">
        <w:t>Задача посева состоит в том, чтобы заложить основу для оптимального использования потенциальной урожайности в данной местности данного сорта зерновых с заданным числом растений при их равномерном распределении на единице площади для создания одинаковых условий развития всех растений.</w:t>
      </w:r>
    </w:p>
    <w:p w:rsidR="00D93136" w:rsidRPr="00CD46B9" w:rsidRDefault="003D3C58" w:rsidP="00CD46B9">
      <w:pPr>
        <w:spacing w:line="360" w:lineRule="auto"/>
        <w:ind w:firstLine="709"/>
        <w:jc w:val="both"/>
      </w:pPr>
      <w:r w:rsidRPr="00CD46B9">
        <w:t>На выполнение этой задачи, решающим образом, влияет качество семенного материала, особенно его протравливание, качество созданного семенного ложа, норма высева, время посева, глубина посева, распределение семян и техника посева. Технология посева представлена в таблице № 12</w:t>
      </w:r>
    </w:p>
    <w:p w:rsidR="003D3C58" w:rsidRPr="00CD46B9" w:rsidRDefault="003D3C58" w:rsidP="00CD46B9">
      <w:pPr>
        <w:spacing w:line="360" w:lineRule="auto"/>
        <w:ind w:firstLine="709"/>
        <w:jc w:val="right"/>
      </w:pPr>
      <w:r w:rsidRPr="00CD46B9">
        <w:t>Таблица № 12</w:t>
      </w:r>
    </w:p>
    <w:p w:rsidR="003D3C58" w:rsidRPr="00CD46B9" w:rsidRDefault="003D3C58" w:rsidP="00CD46B9">
      <w:pPr>
        <w:spacing w:line="360" w:lineRule="auto"/>
        <w:ind w:firstLine="709"/>
        <w:jc w:val="center"/>
      </w:pPr>
      <w:r w:rsidRPr="00CD46B9">
        <w:t>Технология посева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513"/>
        <w:gridCol w:w="1008"/>
        <w:gridCol w:w="1440"/>
        <w:gridCol w:w="982"/>
        <w:gridCol w:w="978"/>
        <w:gridCol w:w="1219"/>
        <w:gridCol w:w="1303"/>
      </w:tblGrid>
      <w:tr w:rsidR="00CD0138" w:rsidRPr="00DB1CCC" w:rsidTr="00DB1CCC">
        <w:tc>
          <w:tcPr>
            <w:tcW w:w="1128" w:type="dxa"/>
            <w:vMerge w:val="restart"/>
            <w:shd w:val="clear" w:color="auto" w:fill="auto"/>
            <w:vAlign w:val="center"/>
          </w:tcPr>
          <w:p w:rsidR="00A71056" w:rsidRPr="00DB1CCC" w:rsidRDefault="00A71056" w:rsidP="00DB1CCC">
            <w:pPr>
              <w:spacing w:line="360" w:lineRule="auto"/>
              <w:jc w:val="center"/>
              <w:rPr>
                <w:sz w:val="20"/>
                <w:szCs w:val="20"/>
              </w:rPr>
            </w:pPr>
            <w:r w:rsidRPr="00DB1CCC">
              <w:rPr>
                <w:sz w:val="20"/>
                <w:szCs w:val="20"/>
              </w:rPr>
              <w:t>Площадь, га</w:t>
            </w:r>
          </w:p>
        </w:tc>
        <w:tc>
          <w:tcPr>
            <w:tcW w:w="1513" w:type="dxa"/>
            <w:vMerge w:val="restart"/>
            <w:shd w:val="clear" w:color="auto" w:fill="auto"/>
            <w:vAlign w:val="center"/>
          </w:tcPr>
          <w:p w:rsidR="00A71056" w:rsidRPr="00DB1CCC" w:rsidRDefault="00A71056" w:rsidP="00DB1CCC">
            <w:pPr>
              <w:spacing w:line="360" w:lineRule="auto"/>
              <w:jc w:val="center"/>
              <w:rPr>
                <w:sz w:val="20"/>
                <w:szCs w:val="20"/>
              </w:rPr>
            </w:pPr>
            <w:r w:rsidRPr="00DB1CCC">
              <w:rPr>
                <w:sz w:val="20"/>
                <w:szCs w:val="20"/>
              </w:rPr>
              <w:t>Оптимальные сроки и способы посева</w:t>
            </w:r>
          </w:p>
        </w:tc>
        <w:tc>
          <w:tcPr>
            <w:tcW w:w="1008" w:type="dxa"/>
            <w:vMerge w:val="restart"/>
            <w:shd w:val="clear" w:color="auto" w:fill="auto"/>
            <w:vAlign w:val="center"/>
          </w:tcPr>
          <w:p w:rsidR="00A71056" w:rsidRPr="00DB1CCC" w:rsidRDefault="00A71056" w:rsidP="00DB1CCC">
            <w:pPr>
              <w:spacing w:line="360" w:lineRule="auto"/>
              <w:jc w:val="center"/>
              <w:rPr>
                <w:sz w:val="20"/>
                <w:szCs w:val="20"/>
              </w:rPr>
            </w:pPr>
            <w:r w:rsidRPr="00DB1CCC">
              <w:rPr>
                <w:sz w:val="20"/>
                <w:szCs w:val="20"/>
              </w:rPr>
              <w:t>Глубина посева, см</w:t>
            </w:r>
          </w:p>
        </w:tc>
        <w:tc>
          <w:tcPr>
            <w:tcW w:w="1440" w:type="dxa"/>
            <w:vMerge w:val="restart"/>
            <w:shd w:val="clear" w:color="auto" w:fill="auto"/>
            <w:vAlign w:val="center"/>
          </w:tcPr>
          <w:p w:rsidR="00A71056" w:rsidRPr="00DB1CCC" w:rsidRDefault="00A71056" w:rsidP="00DB1CCC">
            <w:pPr>
              <w:spacing w:line="360" w:lineRule="auto"/>
              <w:jc w:val="center"/>
              <w:rPr>
                <w:sz w:val="20"/>
                <w:szCs w:val="20"/>
              </w:rPr>
            </w:pPr>
            <w:r w:rsidRPr="00DB1CCC">
              <w:rPr>
                <w:sz w:val="20"/>
                <w:szCs w:val="20"/>
              </w:rPr>
              <w:t>Ширина междурядий, см</w:t>
            </w:r>
          </w:p>
        </w:tc>
        <w:tc>
          <w:tcPr>
            <w:tcW w:w="1960" w:type="dxa"/>
            <w:gridSpan w:val="2"/>
            <w:shd w:val="clear" w:color="auto" w:fill="auto"/>
            <w:vAlign w:val="center"/>
          </w:tcPr>
          <w:p w:rsidR="00A71056" w:rsidRPr="00DB1CCC" w:rsidRDefault="00A71056" w:rsidP="00DB1CCC">
            <w:pPr>
              <w:spacing w:line="360" w:lineRule="auto"/>
              <w:jc w:val="center"/>
              <w:rPr>
                <w:sz w:val="20"/>
                <w:szCs w:val="20"/>
              </w:rPr>
            </w:pPr>
            <w:r w:rsidRPr="00DB1CCC">
              <w:rPr>
                <w:sz w:val="20"/>
                <w:szCs w:val="20"/>
              </w:rPr>
              <w:t>Состав агрегата</w:t>
            </w:r>
          </w:p>
        </w:tc>
        <w:tc>
          <w:tcPr>
            <w:tcW w:w="1219" w:type="dxa"/>
            <w:vMerge w:val="restart"/>
            <w:shd w:val="clear" w:color="auto" w:fill="auto"/>
            <w:vAlign w:val="center"/>
          </w:tcPr>
          <w:p w:rsidR="00A71056" w:rsidRPr="00DB1CCC" w:rsidRDefault="00A71056" w:rsidP="00DB1CCC">
            <w:pPr>
              <w:spacing w:line="360" w:lineRule="auto"/>
              <w:jc w:val="center"/>
              <w:rPr>
                <w:sz w:val="20"/>
                <w:szCs w:val="20"/>
              </w:rPr>
            </w:pPr>
            <w:r w:rsidRPr="00DB1CCC">
              <w:rPr>
                <w:sz w:val="20"/>
                <w:szCs w:val="20"/>
              </w:rPr>
              <w:t>Норма выработки</w:t>
            </w:r>
          </w:p>
        </w:tc>
        <w:tc>
          <w:tcPr>
            <w:tcW w:w="1303" w:type="dxa"/>
            <w:vMerge w:val="restart"/>
            <w:shd w:val="clear" w:color="auto" w:fill="auto"/>
            <w:vAlign w:val="center"/>
          </w:tcPr>
          <w:p w:rsidR="00A71056" w:rsidRPr="00DB1CCC" w:rsidRDefault="00A71056" w:rsidP="00DB1CCC">
            <w:pPr>
              <w:spacing w:line="360" w:lineRule="auto"/>
              <w:jc w:val="center"/>
              <w:rPr>
                <w:sz w:val="20"/>
                <w:szCs w:val="20"/>
              </w:rPr>
            </w:pPr>
            <w:r w:rsidRPr="00DB1CCC">
              <w:rPr>
                <w:sz w:val="20"/>
                <w:szCs w:val="20"/>
              </w:rPr>
              <w:t>Сроки проведения сева на всей площади, дни</w:t>
            </w:r>
          </w:p>
        </w:tc>
      </w:tr>
      <w:tr w:rsidR="00CD0138" w:rsidRPr="00DB1CCC" w:rsidTr="00DB1CCC">
        <w:tc>
          <w:tcPr>
            <w:tcW w:w="1128" w:type="dxa"/>
            <w:vMerge/>
            <w:shd w:val="clear" w:color="auto" w:fill="auto"/>
            <w:vAlign w:val="center"/>
          </w:tcPr>
          <w:p w:rsidR="00A71056" w:rsidRPr="00DB1CCC" w:rsidRDefault="00A71056" w:rsidP="00DB1CCC">
            <w:pPr>
              <w:spacing w:line="360" w:lineRule="auto"/>
              <w:jc w:val="center"/>
              <w:rPr>
                <w:sz w:val="20"/>
                <w:szCs w:val="20"/>
              </w:rPr>
            </w:pPr>
          </w:p>
        </w:tc>
        <w:tc>
          <w:tcPr>
            <w:tcW w:w="1513" w:type="dxa"/>
            <w:vMerge/>
            <w:shd w:val="clear" w:color="auto" w:fill="auto"/>
            <w:vAlign w:val="center"/>
          </w:tcPr>
          <w:p w:rsidR="00A71056" w:rsidRPr="00DB1CCC" w:rsidRDefault="00A71056" w:rsidP="00DB1CCC">
            <w:pPr>
              <w:spacing w:line="360" w:lineRule="auto"/>
              <w:jc w:val="center"/>
              <w:rPr>
                <w:sz w:val="20"/>
                <w:szCs w:val="20"/>
              </w:rPr>
            </w:pPr>
          </w:p>
        </w:tc>
        <w:tc>
          <w:tcPr>
            <w:tcW w:w="1008" w:type="dxa"/>
            <w:vMerge/>
            <w:shd w:val="clear" w:color="auto" w:fill="auto"/>
            <w:vAlign w:val="center"/>
          </w:tcPr>
          <w:p w:rsidR="00A71056" w:rsidRPr="00DB1CCC" w:rsidRDefault="00A71056" w:rsidP="00DB1CCC">
            <w:pPr>
              <w:spacing w:line="360" w:lineRule="auto"/>
              <w:jc w:val="center"/>
              <w:rPr>
                <w:sz w:val="20"/>
                <w:szCs w:val="20"/>
              </w:rPr>
            </w:pPr>
          </w:p>
        </w:tc>
        <w:tc>
          <w:tcPr>
            <w:tcW w:w="1440" w:type="dxa"/>
            <w:vMerge/>
            <w:shd w:val="clear" w:color="auto" w:fill="auto"/>
            <w:vAlign w:val="center"/>
          </w:tcPr>
          <w:p w:rsidR="00A71056" w:rsidRPr="00DB1CCC" w:rsidRDefault="00A71056" w:rsidP="00DB1CCC">
            <w:pPr>
              <w:spacing w:line="360" w:lineRule="auto"/>
              <w:jc w:val="center"/>
              <w:rPr>
                <w:sz w:val="20"/>
                <w:szCs w:val="20"/>
              </w:rPr>
            </w:pPr>
          </w:p>
        </w:tc>
        <w:tc>
          <w:tcPr>
            <w:tcW w:w="982" w:type="dxa"/>
            <w:shd w:val="clear" w:color="auto" w:fill="auto"/>
            <w:vAlign w:val="center"/>
          </w:tcPr>
          <w:p w:rsidR="00A71056" w:rsidRPr="00DB1CCC" w:rsidRDefault="00A71056" w:rsidP="00DB1CCC">
            <w:pPr>
              <w:spacing w:line="360" w:lineRule="auto"/>
              <w:jc w:val="center"/>
              <w:rPr>
                <w:sz w:val="20"/>
                <w:szCs w:val="20"/>
              </w:rPr>
            </w:pPr>
            <w:r w:rsidRPr="00DB1CCC">
              <w:rPr>
                <w:sz w:val="20"/>
                <w:szCs w:val="20"/>
              </w:rPr>
              <w:t>Трактор</w:t>
            </w:r>
          </w:p>
        </w:tc>
        <w:tc>
          <w:tcPr>
            <w:tcW w:w="978" w:type="dxa"/>
            <w:shd w:val="clear" w:color="auto" w:fill="auto"/>
            <w:vAlign w:val="center"/>
          </w:tcPr>
          <w:p w:rsidR="00A71056" w:rsidRPr="00DB1CCC" w:rsidRDefault="00A71056" w:rsidP="00DB1CCC">
            <w:pPr>
              <w:spacing w:line="360" w:lineRule="auto"/>
              <w:jc w:val="center"/>
              <w:rPr>
                <w:sz w:val="20"/>
                <w:szCs w:val="20"/>
              </w:rPr>
            </w:pPr>
            <w:r w:rsidRPr="00DB1CCC">
              <w:rPr>
                <w:sz w:val="20"/>
                <w:szCs w:val="20"/>
              </w:rPr>
              <w:t>Сельхоз машина</w:t>
            </w:r>
          </w:p>
        </w:tc>
        <w:tc>
          <w:tcPr>
            <w:tcW w:w="1219" w:type="dxa"/>
            <w:vMerge/>
            <w:shd w:val="clear" w:color="auto" w:fill="auto"/>
            <w:vAlign w:val="center"/>
          </w:tcPr>
          <w:p w:rsidR="00A71056" w:rsidRPr="00DB1CCC" w:rsidRDefault="00A71056" w:rsidP="00DB1CCC">
            <w:pPr>
              <w:spacing w:line="360" w:lineRule="auto"/>
              <w:jc w:val="center"/>
              <w:rPr>
                <w:sz w:val="20"/>
                <w:szCs w:val="20"/>
              </w:rPr>
            </w:pPr>
          </w:p>
        </w:tc>
        <w:tc>
          <w:tcPr>
            <w:tcW w:w="1303" w:type="dxa"/>
            <w:vMerge/>
            <w:shd w:val="clear" w:color="auto" w:fill="auto"/>
            <w:vAlign w:val="center"/>
          </w:tcPr>
          <w:p w:rsidR="00A71056" w:rsidRPr="00DB1CCC" w:rsidRDefault="00A71056" w:rsidP="00DB1CCC">
            <w:pPr>
              <w:spacing w:line="360" w:lineRule="auto"/>
              <w:jc w:val="center"/>
              <w:rPr>
                <w:sz w:val="20"/>
                <w:szCs w:val="20"/>
              </w:rPr>
            </w:pPr>
          </w:p>
        </w:tc>
      </w:tr>
      <w:tr w:rsidR="00CD0138" w:rsidRPr="00DB1CCC" w:rsidTr="00DB1CCC">
        <w:tc>
          <w:tcPr>
            <w:tcW w:w="1128" w:type="dxa"/>
            <w:shd w:val="clear" w:color="auto" w:fill="auto"/>
            <w:vAlign w:val="center"/>
          </w:tcPr>
          <w:p w:rsidR="0078271E" w:rsidRPr="00DB1CCC" w:rsidRDefault="00A71056" w:rsidP="00DB1CCC">
            <w:pPr>
              <w:spacing w:line="360" w:lineRule="auto"/>
              <w:jc w:val="center"/>
              <w:rPr>
                <w:sz w:val="20"/>
                <w:szCs w:val="20"/>
              </w:rPr>
            </w:pPr>
            <w:r w:rsidRPr="00DB1CCC">
              <w:rPr>
                <w:sz w:val="20"/>
                <w:szCs w:val="20"/>
              </w:rPr>
              <w:t>266</w:t>
            </w:r>
          </w:p>
        </w:tc>
        <w:tc>
          <w:tcPr>
            <w:tcW w:w="1513" w:type="dxa"/>
            <w:shd w:val="clear" w:color="auto" w:fill="auto"/>
            <w:vAlign w:val="center"/>
          </w:tcPr>
          <w:p w:rsidR="0078271E" w:rsidRPr="00DB1CCC" w:rsidRDefault="00CD0138" w:rsidP="00DB1CCC">
            <w:pPr>
              <w:spacing w:line="360" w:lineRule="auto"/>
              <w:jc w:val="center"/>
              <w:rPr>
                <w:sz w:val="20"/>
                <w:szCs w:val="20"/>
              </w:rPr>
            </w:pPr>
            <w:r w:rsidRPr="00DB1CCC">
              <w:rPr>
                <w:sz w:val="20"/>
                <w:szCs w:val="20"/>
              </w:rPr>
              <w:t>Узкорядным</w:t>
            </w:r>
            <w:r w:rsidR="00A71056" w:rsidRPr="00DB1CCC">
              <w:rPr>
                <w:sz w:val="20"/>
                <w:szCs w:val="20"/>
              </w:rPr>
              <w:t xml:space="preserve"> способом в ранние сроки</w:t>
            </w:r>
          </w:p>
        </w:tc>
        <w:tc>
          <w:tcPr>
            <w:tcW w:w="1008" w:type="dxa"/>
            <w:shd w:val="clear" w:color="auto" w:fill="auto"/>
            <w:vAlign w:val="center"/>
          </w:tcPr>
          <w:p w:rsidR="0078271E" w:rsidRPr="00DB1CCC" w:rsidRDefault="00CD0138" w:rsidP="00DB1CCC">
            <w:pPr>
              <w:spacing w:line="360" w:lineRule="auto"/>
              <w:jc w:val="center"/>
              <w:rPr>
                <w:sz w:val="20"/>
                <w:szCs w:val="20"/>
              </w:rPr>
            </w:pPr>
            <w:r w:rsidRPr="00DB1CCC">
              <w:rPr>
                <w:sz w:val="20"/>
                <w:szCs w:val="20"/>
              </w:rPr>
              <w:t>4-5</w:t>
            </w:r>
          </w:p>
        </w:tc>
        <w:tc>
          <w:tcPr>
            <w:tcW w:w="1440" w:type="dxa"/>
            <w:shd w:val="clear" w:color="auto" w:fill="auto"/>
            <w:vAlign w:val="center"/>
          </w:tcPr>
          <w:p w:rsidR="0078271E" w:rsidRPr="00DB1CCC" w:rsidRDefault="00CD0138" w:rsidP="00DB1CCC">
            <w:pPr>
              <w:spacing w:line="360" w:lineRule="auto"/>
              <w:jc w:val="center"/>
              <w:rPr>
                <w:sz w:val="20"/>
                <w:szCs w:val="20"/>
              </w:rPr>
            </w:pPr>
            <w:r w:rsidRPr="00DB1CCC">
              <w:rPr>
                <w:sz w:val="20"/>
                <w:szCs w:val="20"/>
              </w:rPr>
              <w:t>0,15</w:t>
            </w:r>
          </w:p>
        </w:tc>
        <w:tc>
          <w:tcPr>
            <w:tcW w:w="982" w:type="dxa"/>
            <w:shd w:val="clear" w:color="auto" w:fill="auto"/>
            <w:vAlign w:val="center"/>
          </w:tcPr>
          <w:p w:rsidR="0078271E" w:rsidRPr="00DB1CCC" w:rsidRDefault="00CD0138" w:rsidP="00DB1CCC">
            <w:pPr>
              <w:spacing w:line="360" w:lineRule="auto"/>
              <w:jc w:val="center"/>
              <w:rPr>
                <w:sz w:val="20"/>
                <w:szCs w:val="20"/>
              </w:rPr>
            </w:pPr>
            <w:r w:rsidRPr="00DB1CCC">
              <w:rPr>
                <w:sz w:val="20"/>
                <w:szCs w:val="20"/>
              </w:rPr>
              <w:t>ДТ-75</w:t>
            </w:r>
          </w:p>
        </w:tc>
        <w:tc>
          <w:tcPr>
            <w:tcW w:w="978" w:type="dxa"/>
            <w:shd w:val="clear" w:color="auto" w:fill="auto"/>
            <w:vAlign w:val="center"/>
          </w:tcPr>
          <w:p w:rsidR="0078271E" w:rsidRPr="00DB1CCC" w:rsidRDefault="00CD0138" w:rsidP="00DB1CCC">
            <w:pPr>
              <w:spacing w:line="360" w:lineRule="auto"/>
              <w:jc w:val="center"/>
              <w:rPr>
                <w:sz w:val="20"/>
                <w:szCs w:val="20"/>
              </w:rPr>
            </w:pPr>
            <w:r w:rsidRPr="00DB1CCC">
              <w:rPr>
                <w:sz w:val="20"/>
                <w:szCs w:val="20"/>
              </w:rPr>
              <w:t>СЗУ-3,6 (3 агр)</w:t>
            </w:r>
          </w:p>
        </w:tc>
        <w:tc>
          <w:tcPr>
            <w:tcW w:w="1219" w:type="dxa"/>
            <w:shd w:val="clear" w:color="auto" w:fill="auto"/>
            <w:vAlign w:val="center"/>
          </w:tcPr>
          <w:p w:rsidR="0078271E" w:rsidRPr="00DB1CCC" w:rsidRDefault="00CD0138" w:rsidP="00DB1CCC">
            <w:pPr>
              <w:spacing w:line="360" w:lineRule="auto"/>
              <w:jc w:val="center"/>
              <w:rPr>
                <w:sz w:val="20"/>
                <w:szCs w:val="20"/>
              </w:rPr>
            </w:pPr>
            <w:r w:rsidRPr="00DB1CCC">
              <w:rPr>
                <w:sz w:val="20"/>
                <w:szCs w:val="20"/>
              </w:rPr>
              <w:t>28</w:t>
            </w:r>
          </w:p>
        </w:tc>
        <w:tc>
          <w:tcPr>
            <w:tcW w:w="1303" w:type="dxa"/>
            <w:shd w:val="clear" w:color="auto" w:fill="auto"/>
            <w:vAlign w:val="center"/>
          </w:tcPr>
          <w:p w:rsidR="0078271E" w:rsidRPr="00DB1CCC" w:rsidRDefault="00CD0138" w:rsidP="00DB1CCC">
            <w:pPr>
              <w:spacing w:line="360" w:lineRule="auto"/>
              <w:jc w:val="center"/>
              <w:rPr>
                <w:sz w:val="20"/>
                <w:szCs w:val="20"/>
              </w:rPr>
            </w:pPr>
            <w:r w:rsidRPr="00DB1CCC">
              <w:rPr>
                <w:sz w:val="20"/>
                <w:szCs w:val="20"/>
              </w:rPr>
              <w:t>3</w:t>
            </w:r>
          </w:p>
        </w:tc>
      </w:tr>
    </w:tbl>
    <w:p w:rsidR="00D93136" w:rsidRPr="00CD46B9" w:rsidRDefault="00D93136" w:rsidP="00CD46B9">
      <w:pPr>
        <w:spacing w:line="360" w:lineRule="auto"/>
        <w:jc w:val="both"/>
        <w:rPr>
          <w:sz w:val="20"/>
          <w:szCs w:val="20"/>
        </w:rPr>
      </w:pPr>
    </w:p>
    <w:p w:rsidR="00D93136" w:rsidRPr="00CD46B9" w:rsidRDefault="00015A04" w:rsidP="00CD46B9">
      <w:pPr>
        <w:spacing w:line="360" w:lineRule="auto"/>
        <w:ind w:firstLine="709"/>
        <w:jc w:val="center"/>
        <w:rPr>
          <w:b/>
        </w:rPr>
      </w:pPr>
      <w:r w:rsidRPr="00CD46B9">
        <w:rPr>
          <w:b/>
        </w:rPr>
        <w:t>Расчет длинны маркера</w:t>
      </w:r>
    </w:p>
    <w:p w:rsidR="00D93136" w:rsidRPr="00CD46B9" w:rsidRDefault="009801F5" w:rsidP="00CD46B9">
      <w:pPr>
        <w:spacing w:line="360" w:lineRule="auto"/>
        <w:ind w:firstLine="709"/>
        <w:jc w:val="both"/>
      </w:pPr>
      <w:r w:rsidRPr="00CD46B9">
        <w:t>В широкозахватных агрегатах (трех, четырех и пяти сеялочных ) трудно применять маркеры из-за большой их длинны. Поэтому найден способ их сокращения, а именно стали закреплять впереди трактора брус длинной четыре метра с концов которого свисают цепи – следоуказатели. Они указывают трактористу на след от маркера. Сами они следа не делают. В этом случае трактор водят попеременно то правым, то левым указателем. Можно все время правым.</w:t>
      </w:r>
    </w:p>
    <w:p w:rsidR="009525AE" w:rsidRPr="00CD46B9" w:rsidRDefault="009525AE" w:rsidP="00CD46B9">
      <w:pPr>
        <w:spacing w:line="360" w:lineRule="auto"/>
        <w:ind w:firstLine="709"/>
        <w:jc w:val="both"/>
      </w:pPr>
      <w:r w:rsidRPr="00CD46B9">
        <w:t xml:space="preserve">                                 А – С</w:t>
      </w:r>
    </w:p>
    <w:p w:rsidR="009525AE" w:rsidRPr="00CD46B9" w:rsidRDefault="009525AE" w:rsidP="00CD46B9">
      <w:pPr>
        <w:spacing w:line="360" w:lineRule="auto"/>
        <w:ind w:firstLine="709"/>
        <w:jc w:val="both"/>
      </w:pPr>
      <w:r w:rsidRPr="00CD46B9">
        <w:t>М правый = М левый = ––––––– + а(ст.), где</w:t>
      </w:r>
    </w:p>
    <w:p w:rsidR="009525AE" w:rsidRPr="00CD46B9" w:rsidRDefault="009525AE" w:rsidP="00CD46B9">
      <w:pPr>
        <w:spacing w:line="360" w:lineRule="auto"/>
        <w:ind w:firstLine="709"/>
        <w:jc w:val="both"/>
      </w:pPr>
      <w:r w:rsidRPr="00CD46B9">
        <w:t xml:space="preserve">                                      2</w:t>
      </w:r>
    </w:p>
    <w:p w:rsidR="009525AE" w:rsidRPr="00CD46B9" w:rsidRDefault="009525AE" w:rsidP="00CD46B9">
      <w:pPr>
        <w:spacing w:line="360" w:lineRule="auto"/>
        <w:ind w:firstLine="709"/>
        <w:jc w:val="both"/>
      </w:pPr>
      <w:r w:rsidRPr="00CD46B9">
        <w:t>А – расстояние между крайними сошниками агрегата сеялок, м</w:t>
      </w:r>
    </w:p>
    <w:p w:rsidR="009525AE" w:rsidRPr="00CD46B9" w:rsidRDefault="009525AE" w:rsidP="00CD46B9">
      <w:pPr>
        <w:spacing w:line="360" w:lineRule="auto"/>
        <w:ind w:firstLine="709"/>
        <w:jc w:val="both"/>
      </w:pPr>
      <w:r w:rsidRPr="00CD46B9">
        <w:t>С – длинна бруса, м</w:t>
      </w:r>
    </w:p>
    <w:p w:rsidR="009525AE" w:rsidRPr="00CD46B9" w:rsidRDefault="009525AE" w:rsidP="00CD46B9">
      <w:pPr>
        <w:spacing w:line="360" w:lineRule="auto"/>
        <w:ind w:firstLine="709"/>
        <w:jc w:val="both"/>
      </w:pPr>
      <w:r w:rsidRPr="00CD46B9">
        <w:t>а(ст.) – стыковое междурядье, м</w:t>
      </w:r>
    </w:p>
    <w:p w:rsidR="009525AE" w:rsidRPr="00CD46B9" w:rsidRDefault="00B640A2" w:rsidP="00CD46B9">
      <w:pPr>
        <w:spacing w:line="360" w:lineRule="auto"/>
        <w:ind w:firstLine="709"/>
        <w:jc w:val="both"/>
      </w:pPr>
      <w:r w:rsidRPr="00CD46B9">
        <w:t xml:space="preserve">                                10,65 – 4</w:t>
      </w:r>
    </w:p>
    <w:p w:rsidR="009525AE" w:rsidRPr="00CD46B9" w:rsidRDefault="009525AE" w:rsidP="00CD46B9">
      <w:pPr>
        <w:spacing w:line="360" w:lineRule="auto"/>
        <w:ind w:firstLine="709"/>
        <w:jc w:val="both"/>
      </w:pPr>
      <w:r w:rsidRPr="00CD46B9">
        <w:t xml:space="preserve">М правый = М левый = </w:t>
      </w:r>
      <w:r w:rsidR="00B640A2" w:rsidRPr="00CD46B9">
        <w:t>––</w:t>
      </w:r>
      <w:r w:rsidRPr="00CD46B9">
        <w:t>––––––– +</w:t>
      </w:r>
      <w:r w:rsidR="00B640A2" w:rsidRPr="00CD46B9">
        <w:t xml:space="preserve"> 0,15 = 3,48 м.</w:t>
      </w:r>
    </w:p>
    <w:p w:rsidR="009525AE" w:rsidRPr="00CD46B9" w:rsidRDefault="00B640A2" w:rsidP="00CD46B9">
      <w:pPr>
        <w:spacing w:line="360" w:lineRule="auto"/>
        <w:ind w:firstLine="709"/>
        <w:jc w:val="both"/>
      </w:pPr>
      <w:r w:rsidRPr="00CD46B9">
        <w:t xml:space="preserve">                                      2</w:t>
      </w:r>
    </w:p>
    <w:p w:rsidR="00B640A2" w:rsidRPr="00CD46B9" w:rsidRDefault="00B640A2" w:rsidP="00CD46B9">
      <w:pPr>
        <w:spacing w:line="360" w:lineRule="auto"/>
        <w:ind w:firstLine="709"/>
        <w:jc w:val="both"/>
      </w:pPr>
      <w:r w:rsidRPr="00CD46B9">
        <w:t>Из расчета понятно, что длинна маркера составила 3,48 м. При четырех метровом</w:t>
      </w:r>
      <w:r w:rsidR="00797F17" w:rsidRPr="00CD46B9">
        <w:t xml:space="preserve"> брусе прикрепленным спереди трактора.</w:t>
      </w:r>
    </w:p>
    <w:p w:rsidR="00CD46B9" w:rsidRDefault="00CD46B9" w:rsidP="00CD46B9">
      <w:pPr>
        <w:spacing w:line="360" w:lineRule="auto"/>
        <w:ind w:firstLine="709"/>
        <w:jc w:val="center"/>
      </w:pPr>
    </w:p>
    <w:p w:rsidR="00797F17" w:rsidRPr="00CD46B9" w:rsidRDefault="009C3C2B" w:rsidP="00CD46B9">
      <w:pPr>
        <w:spacing w:line="360" w:lineRule="auto"/>
        <w:ind w:firstLine="709"/>
        <w:jc w:val="center"/>
        <w:rPr>
          <w:b/>
        </w:rPr>
      </w:pPr>
      <w:r w:rsidRPr="00CD46B9">
        <w:rPr>
          <w:b/>
        </w:rPr>
        <w:t>3</w:t>
      </w:r>
      <w:r w:rsidR="00797F17" w:rsidRPr="00CD46B9">
        <w:rPr>
          <w:b/>
        </w:rPr>
        <w:t>.7.Уход за посевами</w:t>
      </w:r>
    </w:p>
    <w:p w:rsidR="00CD46B9" w:rsidRDefault="00CD46B9" w:rsidP="00CD46B9">
      <w:pPr>
        <w:spacing w:line="360" w:lineRule="auto"/>
        <w:ind w:firstLine="709"/>
        <w:jc w:val="both"/>
      </w:pPr>
    </w:p>
    <w:p w:rsidR="007C478A" w:rsidRPr="00CD46B9" w:rsidRDefault="007C478A" w:rsidP="00CD46B9">
      <w:pPr>
        <w:spacing w:line="360" w:lineRule="auto"/>
        <w:ind w:firstLine="709"/>
        <w:jc w:val="both"/>
      </w:pPr>
      <w:r w:rsidRPr="00CD46B9">
        <w:t>Послепосевное (или одновременно с посевом) прикатывание для улучшения контакта семян с почвой - важный прием повышения дружности и густоты всходов. Оно необходимо в засушливую погоду. При избытке же влаги в почве прикатывание может быть вредным (ухудшается аэрация, образуется почвенная корка, раньше появляются трещины на почве).</w:t>
      </w:r>
    </w:p>
    <w:p w:rsidR="007C478A" w:rsidRPr="00CD46B9" w:rsidRDefault="007C478A" w:rsidP="00CD46B9">
      <w:pPr>
        <w:spacing w:line="360" w:lineRule="auto"/>
        <w:ind w:firstLine="709"/>
        <w:jc w:val="both"/>
      </w:pPr>
      <w:r w:rsidRPr="00CD46B9">
        <w:t>Как правило, в случае прикатывания возникает необходимость довсходового боронования для предупреждения почвенной корки и уничтожения нитевидных сорных проростков.</w:t>
      </w:r>
    </w:p>
    <w:p w:rsidR="007C478A" w:rsidRPr="00CD46B9" w:rsidRDefault="007C478A" w:rsidP="00CD46B9">
      <w:pPr>
        <w:spacing w:line="360" w:lineRule="auto"/>
        <w:ind w:firstLine="709"/>
        <w:jc w:val="both"/>
      </w:pPr>
      <w:r w:rsidRPr="00CD46B9">
        <w:t>Довсходовое боронование проводят через 3-5 дней после посева. Оно не должно повредить проросшие зерна. Поэтому проводить его надо в период, когда проростки ячменя не превышают длины семени, и глубина рыхления почвы бороной должна быть меньше глубины посева. Для этого используют посевные легкие или средние бороны в агрегате со шлейфом из цепей, брусочков и т.п. для лучшего выравнивания поверхности поля.</w:t>
      </w:r>
    </w:p>
    <w:p w:rsidR="007C478A" w:rsidRPr="00CD46B9" w:rsidRDefault="007C478A" w:rsidP="00CD46B9">
      <w:pPr>
        <w:spacing w:line="360" w:lineRule="auto"/>
        <w:ind w:firstLine="709"/>
        <w:jc w:val="both"/>
      </w:pPr>
      <w:r w:rsidRPr="00CD46B9">
        <w:t>Боронование всходов ярового ячменя средними и сетчатыми боронами может сильно (на 15-20 %) изредить посевы и не только не повысить, а даже снизить урожайность, хотя при этом уничтожается до 60-75 % проростков сорняков. Наиболее эффективно рыхление почвы ротационной мотыгой в фазу кущения (прибавка урожайности 4,4 ц/га .или 12 %), хотя гибель сорняков была менее значительной (52 %).</w:t>
      </w:r>
    </w:p>
    <w:p w:rsidR="007C478A" w:rsidRPr="00CD46B9" w:rsidRDefault="007C478A" w:rsidP="00CD46B9">
      <w:pPr>
        <w:spacing w:line="360" w:lineRule="auto"/>
        <w:ind w:firstLine="709"/>
        <w:jc w:val="both"/>
      </w:pPr>
      <w:r w:rsidRPr="00CD46B9">
        <w:t>Наряду с агротехническими приемами в борьбе с сорняками эффективны гербициды. Для борьбы с овсюгом до посева вносят 2-3 л/га почвенного гербицида триаллата (авадексБВ) с немедленной заделкой в почву на глубину 2-3 см боронами (БИГ-ЗА, БМШ-15), лущильниками (ЛДГ-10 и др.) или противоовсюжным агрегатом ОП-3200. В посевах ячменя против двудольных сорняков применяют: 2,4Д - амииная соль -1,5-2,5 л/га, базагран, 48 % в.р. - 2-4 л/га, против осотов - лонтрел-300, 30 % в.р. - 0,3 кг/га и др. Их применяют в фазу кущения ячменя, возможно в смеси с фунгицидами или инсектицидами для защиты посевов от болезней и вредителей. Против ржавчины, мучнистой росы, гельмин-тоспориоза и др. применяют импакт, 25 % к.э., бампер, 25 % к.э., бай-летон, 25 % с.п., тилт, 25 % к.э. - по 0,5 кг/га и др.</w:t>
      </w:r>
    </w:p>
    <w:p w:rsidR="007C478A" w:rsidRPr="00CD46B9" w:rsidRDefault="007C478A" w:rsidP="00CD46B9">
      <w:pPr>
        <w:spacing w:line="360" w:lineRule="auto"/>
        <w:ind w:firstLine="709"/>
        <w:jc w:val="both"/>
      </w:pPr>
      <w:r w:rsidRPr="00CD46B9">
        <w:t>Для борьбы с вредителями в фазу кущения (злаковые мухи, блошки, вредная черепашка и др.) эффективно опрыскивание посевов фосфами-дом, 40 % к:э. - 1 л/га, карбофосом, 50 % к.э. - 0,5-1 л/га, метатионом, 50 % к.э., - 0,5 л/га и др. В фазу налива зерна против вредной черепашки и трипсов посевы опрыскивают метатионом, 50 % н.э. - 0,5 л/га, во-латоном, 50 % к.э. - 1,5 л/га и др.</w:t>
      </w:r>
    </w:p>
    <w:p w:rsidR="00797F17" w:rsidRPr="00CD46B9" w:rsidRDefault="007C478A" w:rsidP="00CD46B9">
      <w:pPr>
        <w:spacing w:line="360" w:lineRule="auto"/>
        <w:ind w:firstLine="709"/>
        <w:jc w:val="both"/>
      </w:pPr>
      <w:r w:rsidRPr="00CD46B9">
        <w:t>Обработку пестицидами проводят опрыскивателями ОП-2000-2-01, ПОМ-630 и др. по технологической колее при достижении численности вредителей экономического порога вредоносности.</w:t>
      </w:r>
    </w:p>
    <w:p w:rsidR="00797F17" w:rsidRPr="00CD46B9" w:rsidRDefault="007C478A" w:rsidP="00CD46B9">
      <w:pPr>
        <w:spacing w:line="360" w:lineRule="auto"/>
        <w:ind w:firstLine="709"/>
        <w:jc w:val="both"/>
      </w:pPr>
      <w:r w:rsidRPr="00CD46B9">
        <w:t>Уход за посевами приводится в таблице № 13</w:t>
      </w:r>
    </w:p>
    <w:p w:rsidR="007C478A" w:rsidRPr="00CD46B9" w:rsidRDefault="007C478A" w:rsidP="00CD46B9">
      <w:pPr>
        <w:spacing w:line="360" w:lineRule="auto"/>
        <w:ind w:firstLine="709"/>
        <w:jc w:val="right"/>
      </w:pPr>
      <w:r w:rsidRPr="00CD46B9">
        <w:t>Таблица № 13</w:t>
      </w:r>
    </w:p>
    <w:p w:rsidR="00797F17" w:rsidRPr="00CD46B9" w:rsidRDefault="007C478A" w:rsidP="00CD46B9">
      <w:pPr>
        <w:spacing w:line="360" w:lineRule="auto"/>
        <w:ind w:firstLine="709"/>
        <w:jc w:val="center"/>
      </w:pPr>
      <w:r w:rsidRPr="00CD46B9">
        <w:t>Уход за посевами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1728"/>
        <w:gridCol w:w="1115"/>
        <w:gridCol w:w="970"/>
        <w:gridCol w:w="1694"/>
        <w:gridCol w:w="1204"/>
        <w:gridCol w:w="1396"/>
      </w:tblGrid>
      <w:tr w:rsidR="007C478A" w:rsidRPr="00DB1CCC" w:rsidTr="00DB1CCC">
        <w:tc>
          <w:tcPr>
            <w:tcW w:w="1160" w:type="dxa"/>
            <w:vMerge w:val="restart"/>
            <w:shd w:val="clear" w:color="auto" w:fill="auto"/>
            <w:vAlign w:val="center"/>
          </w:tcPr>
          <w:p w:rsidR="007C478A" w:rsidRPr="00DB1CCC" w:rsidRDefault="007C478A" w:rsidP="00DB1CCC">
            <w:pPr>
              <w:spacing w:line="360" w:lineRule="auto"/>
              <w:jc w:val="center"/>
              <w:rPr>
                <w:sz w:val="20"/>
                <w:szCs w:val="20"/>
              </w:rPr>
            </w:pPr>
            <w:r w:rsidRPr="00DB1CCC">
              <w:rPr>
                <w:sz w:val="20"/>
                <w:szCs w:val="20"/>
              </w:rPr>
              <w:t>Операция</w:t>
            </w:r>
          </w:p>
        </w:tc>
        <w:tc>
          <w:tcPr>
            <w:tcW w:w="1796" w:type="dxa"/>
            <w:vMerge w:val="restart"/>
            <w:shd w:val="clear" w:color="auto" w:fill="auto"/>
            <w:vAlign w:val="center"/>
          </w:tcPr>
          <w:p w:rsidR="007C478A" w:rsidRPr="00DB1CCC" w:rsidRDefault="007C478A" w:rsidP="00DB1CCC">
            <w:pPr>
              <w:spacing w:line="360" w:lineRule="auto"/>
              <w:jc w:val="center"/>
              <w:rPr>
                <w:sz w:val="20"/>
                <w:szCs w:val="20"/>
              </w:rPr>
            </w:pPr>
            <w:r w:rsidRPr="00DB1CCC">
              <w:rPr>
                <w:sz w:val="20"/>
                <w:szCs w:val="20"/>
              </w:rPr>
              <w:t>Агротребования</w:t>
            </w:r>
          </w:p>
        </w:tc>
        <w:tc>
          <w:tcPr>
            <w:tcW w:w="1155" w:type="dxa"/>
            <w:vMerge w:val="restart"/>
            <w:shd w:val="clear" w:color="auto" w:fill="auto"/>
            <w:vAlign w:val="center"/>
          </w:tcPr>
          <w:p w:rsidR="007C478A" w:rsidRPr="00DB1CCC" w:rsidRDefault="007C478A" w:rsidP="00DB1CCC">
            <w:pPr>
              <w:spacing w:line="360" w:lineRule="auto"/>
              <w:jc w:val="center"/>
              <w:rPr>
                <w:sz w:val="20"/>
                <w:szCs w:val="20"/>
              </w:rPr>
            </w:pPr>
            <w:r w:rsidRPr="00DB1CCC">
              <w:rPr>
                <w:sz w:val="20"/>
                <w:szCs w:val="20"/>
              </w:rPr>
              <w:t>Площадь, га</w:t>
            </w:r>
          </w:p>
        </w:tc>
        <w:tc>
          <w:tcPr>
            <w:tcW w:w="2763" w:type="dxa"/>
            <w:gridSpan w:val="2"/>
            <w:shd w:val="clear" w:color="auto" w:fill="auto"/>
            <w:vAlign w:val="center"/>
          </w:tcPr>
          <w:p w:rsidR="007C478A" w:rsidRPr="00DB1CCC" w:rsidRDefault="007C478A" w:rsidP="00DB1CCC">
            <w:pPr>
              <w:spacing w:line="360" w:lineRule="auto"/>
              <w:jc w:val="center"/>
              <w:rPr>
                <w:sz w:val="20"/>
                <w:szCs w:val="20"/>
              </w:rPr>
            </w:pPr>
            <w:r w:rsidRPr="00DB1CCC">
              <w:rPr>
                <w:sz w:val="20"/>
                <w:szCs w:val="20"/>
              </w:rPr>
              <w:t>Состав агрегата</w:t>
            </w:r>
          </w:p>
        </w:tc>
        <w:tc>
          <w:tcPr>
            <w:tcW w:w="1248" w:type="dxa"/>
            <w:vMerge w:val="restart"/>
            <w:shd w:val="clear" w:color="auto" w:fill="auto"/>
            <w:vAlign w:val="center"/>
          </w:tcPr>
          <w:p w:rsidR="007C478A" w:rsidRPr="00DB1CCC" w:rsidRDefault="007C478A" w:rsidP="00DB1CCC">
            <w:pPr>
              <w:spacing w:line="360" w:lineRule="auto"/>
              <w:jc w:val="center"/>
              <w:rPr>
                <w:sz w:val="20"/>
                <w:szCs w:val="20"/>
              </w:rPr>
            </w:pPr>
            <w:r w:rsidRPr="00DB1CCC">
              <w:rPr>
                <w:sz w:val="20"/>
                <w:szCs w:val="20"/>
              </w:rPr>
              <w:t>Норма выработки</w:t>
            </w:r>
          </w:p>
        </w:tc>
        <w:tc>
          <w:tcPr>
            <w:tcW w:w="1449" w:type="dxa"/>
            <w:vMerge w:val="restart"/>
            <w:shd w:val="clear" w:color="auto" w:fill="auto"/>
            <w:vAlign w:val="center"/>
          </w:tcPr>
          <w:p w:rsidR="007C478A" w:rsidRPr="00DB1CCC" w:rsidRDefault="007C478A" w:rsidP="00DB1CCC">
            <w:pPr>
              <w:spacing w:line="360" w:lineRule="auto"/>
              <w:jc w:val="center"/>
              <w:rPr>
                <w:sz w:val="20"/>
                <w:szCs w:val="20"/>
              </w:rPr>
            </w:pPr>
            <w:r w:rsidRPr="00DB1CCC">
              <w:rPr>
                <w:sz w:val="20"/>
                <w:szCs w:val="20"/>
              </w:rPr>
              <w:t>Сроки выполнения, дни</w:t>
            </w:r>
          </w:p>
        </w:tc>
      </w:tr>
      <w:tr w:rsidR="007C478A" w:rsidRPr="00DB1CCC" w:rsidTr="00DB1CCC">
        <w:tc>
          <w:tcPr>
            <w:tcW w:w="1160" w:type="dxa"/>
            <w:vMerge/>
            <w:shd w:val="clear" w:color="auto" w:fill="auto"/>
            <w:vAlign w:val="center"/>
          </w:tcPr>
          <w:p w:rsidR="007C478A" w:rsidRPr="00DB1CCC" w:rsidRDefault="007C478A" w:rsidP="00DB1CCC">
            <w:pPr>
              <w:spacing w:line="360" w:lineRule="auto"/>
              <w:jc w:val="center"/>
              <w:rPr>
                <w:sz w:val="20"/>
                <w:szCs w:val="20"/>
              </w:rPr>
            </w:pPr>
          </w:p>
        </w:tc>
        <w:tc>
          <w:tcPr>
            <w:tcW w:w="1796" w:type="dxa"/>
            <w:vMerge/>
            <w:shd w:val="clear" w:color="auto" w:fill="auto"/>
            <w:vAlign w:val="center"/>
          </w:tcPr>
          <w:p w:rsidR="007C478A" w:rsidRPr="00DB1CCC" w:rsidRDefault="007C478A" w:rsidP="00DB1CCC">
            <w:pPr>
              <w:spacing w:line="360" w:lineRule="auto"/>
              <w:jc w:val="center"/>
              <w:rPr>
                <w:sz w:val="20"/>
                <w:szCs w:val="20"/>
              </w:rPr>
            </w:pPr>
          </w:p>
        </w:tc>
        <w:tc>
          <w:tcPr>
            <w:tcW w:w="1155" w:type="dxa"/>
            <w:vMerge/>
            <w:shd w:val="clear" w:color="auto" w:fill="auto"/>
            <w:vAlign w:val="center"/>
          </w:tcPr>
          <w:p w:rsidR="007C478A" w:rsidRPr="00DB1CCC" w:rsidRDefault="007C478A" w:rsidP="00DB1CCC">
            <w:pPr>
              <w:spacing w:line="360" w:lineRule="auto"/>
              <w:jc w:val="center"/>
              <w:rPr>
                <w:sz w:val="20"/>
                <w:szCs w:val="20"/>
              </w:rPr>
            </w:pPr>
          </w:p>
        </w:tc>
        <w:tc>
          <w:tcPr>
            <w:tcW w:w="1004" w:type="dxa"/>
            <w:shd w:val="clear" w:color="auto" w:fill="auto"/>
            <w:vAlign w:val="center"/>
          </w:tcPr>
          <w:p w:rsidR="007C478A" w:rsidRPr="00DB1CCC" w:rsidRDefault="007C478A" w:rsidP="00DB1CCC">
            <w:pPr>
              <w:spacing w:line="360" w:lineRule="auto"/>
              <w:jc w:val="center"/>
              <w:rPr>
                <w:sz w:val="20"/>
                <w:szCs w:val="20"/>
              </w:rPr>
            </w:pPr>
            <w:r w:rsidRPr="00DB1CCC">
              <w:rPr>
                <w:sz w:val="20"/>
                <w:szCs w:val="20"/>
              </w:rPr>
              <w:t>Трактор</w:t>
            </w:r>
          </w:p>
        </w:tc>
        <w:tc>
          <w:tcPr>
            <w:tcW w:w="1759" w:type="dxa"/>
            <w:shd w:val="clear" w:color="auto" w:fill="auto"/>
            <w:vAlign w:val="center"/>
          </w:tcPr>
          <w:p w:rsidR="007C478A" w:rsidRPr="00DB1CCC" w:rsidRDefault="007C478A" w:rsidP="00DB1CCC">
            <w:pPr>
              <w:spacing w:line="360" w:lineRule="auto"/>
              <w:jc w:val="center"/>
              <w:rPr>
                <w:sz w:val="20"/>
                <w:szCs w:val="20"/>
              </w:rPr>
            </w:pPr>
            <w:r w:rsidRPr="00DB1CCC">
              <w:rPr>
                <w:sz w:val="20"/>
                <w:szCs w:val="20"/>
              </w:rPr>
              <w:t>Сельхозмашина</w:t>
            </w:r>
          </w:p>
        </w:tc>
        <w:tc>
          <w:tcPr>
            <w:tcW w:w="1248" w:type="dxa"/>
            <w:vMerge/>
            <w:shd w:val="clear" w:color="auto" w:fill="auto"/>
            <w:vAlign w:val="center"/>
          </w:tcPr>
          <w:p w:rsidR="007C478A" w:rsidRPr="00DB1CCC" w:rsidRDefault="007C478A" w:rsidP="00DB1CCC">
            <w:pPr>
              <w:spacing w:line="360" w:lineRule="auto"/>
              <w:jc w:val="center"/>
              <w:rPr>
                <w:sz w:val="20"/>
                <w:szCs w:val="20"/>
              </w:rPr>
            </w:pPr>
          </w:p>
        </w:tc>
        <w:tc>
          <w:tcPr>
            <w:tcW w:w="1449" w:type="dxa"/>
            <w:vMerge/>
            <w:shd w:val="clear" w:color="auto" w:fill="auto"/>
            <w:vAlign w:val="center"/>
          </w:tcPr>
          <w:p w:rsidR="007C478A" w:rsidRPr="00DB1CCC" w:rsidRDefault="007C478A" w:rsidP="00DB1CCC">
            <w:pPr>
              <w:spacing w:line="360" w:lineRule="auto"/>
              <w:jc w:val="center"/>
              <w:rPr>
                <w:sz w:val="20"/>
                <w:szCs w:val="20"/>
              </w:rPr>
            </w:pPr>
          </w:p>
        </w:tc>
      </w:tr>
      <w:tr w:rsidR="007C478A" w:rsidRPr="00DB1CCC" w:rsidTr="00DB1CCC">
        <w:tc>
          <w:tcPr>
            <w:tcW w:w="1160" w:type="dxa"/>
            <w:shd w:val="clear" w:color="auto" w:fill="auto"/>
            <w:vAlign w:val="center"/>
          </w:tcPr>
          <w:p w:rsidR="007C478A" w:rsidRPr="00DB1CCC" w:rsidRDefault="007C478A" w:rsidP="00DB1CCC">
            <w:pPr>
              <w:spacing w:line="360" w:lineRule="auto"/>
              <w:jc w:val="center"/>
              <w:rPr>
                <w:sz w:val="20"/>
                <w:szCs w:val="20"/>
              </w:rPr>
            </w:pPr>
            <w:r w:rsidRPr="00DB1CCC">
              <w:rPr>
                <w:sz w:val="20"/>
                <w:szCs w:val="20"/>
              </w:rPr>
              <w:t>Боронование</w:t>
            </w:r>
          </w:p>
        </w:tc>
        <w:tc>
          <w:tcPr>
            <w:tcW w:w="1796"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Через 3-4 дня после посева, бороны в 2 следа и в фазу кущения бороны в 1 след</w:t>
            </w:r>
          </w:p>
        </w:tc>
        <w:tc>
          <w:tcPr>
            <w:tcW w:w="1155"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266</w:t>
            </w:r>
          </w:p>
        </w:tc>
        <w:tc>
          <w:tcPr>
            <w:tcW w:w="1004"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ДТ-75</w:t>
            </w:r>
          </w:p>
        </w:tc>
        <w:tc>
          <w:tcPr>
            <w:tcW w:w="1759"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БП-0,6</w:t>
            </w:r>
          </w:p>
        </w:tc>
        <w:tc>
          <w:tcPr>
            <w:tcW w:w="1248"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36</w:t>
            </w:r>
          </w:p>
        </w:tc>
        <w:tc>
          <w:tcPr>
            <w:tcW w:w="1449"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3</w:t>
            </w:r>
          </w:p>
        </w:tc>
      </w:tr>
      <w:tr w:rsidR="007C478A" w:rsidRPr="00DB1CCC" w:rsidTr="00DB1CCC">
        <w:tc>
          <w:tcPr>
            <w:tcW w:w="1160" w:type="dxa"/>
            <w:shd w:val="clear" w:color="auto" w:fill="auto"/>
            <w:vAlign w:val="center"/>
          </w:tcPr>
          <w:p w:rsidR="007C478A" w:rsidRPr="00DB1CCC" w:rsidRDefault="007C478A" w:rsidP="00DB1CCC">
            <w:pPr>
              <w:spacing w:line="360" w:lineRule="auto"/>
              <w:jc w:val="center"/>
              <w:rPr>
                <w:sz w:val="20"/>
                <w:szCs w:val="20"/>
              </w:rPr>
            </w:pPr>
            <w:r w:rsidRPr="00DB1CCC">
              <w:rPr>
                <w:sz w:val="20"/>
                <w:szCs w:val="20"/>
              </w:rPr>
              <w:t>Прикатывани</w:t>
            </w:r>
            <w:r w:rsidR="00D25570" w:rsidRPr="00DB1CCC">
              <w:rPr>
                <w:sz w:val="20"/>
                <w:szCs w:val="20"/>
              </w:rPr>
              <w:t>е</w:t>
            </w:r>
          </w:p>
        </w:tc>
        <w:tc>
          <w:tcPr>
            <w:tcW w:w="1796"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В след за посевом</w:t>
            </w:r>
          </w:p>
        </w:tc>
        <w:tc>
          <w:tcPr>
            <w:tcW w:w="1155"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266</w:t>
            </w:r>
          </w:p>
        </w:tc>
        <w:tc>
          <w:tcPr>
            <w:tcW w:w="1004"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ДТ-75</w:t>
            </w:r>
          </w:p>
        </w:tc>
        <w:tc>
          <w:tcPr>
            <w:tcW w:w="1759"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3ККШ 6А</w:t>
            </w:r>
          </w:p>
        </w:tc>
        <w:tc>
          <w:tcPr>
            <w:tcW w:w="1248"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57</w:t>
            </w:r>
          </w:p>
        </w:tc>
        <w:tc>
          <w:tcPr>
            <w:tcW w:w="1449"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2</w:t>
            </w:r>
          </w:p>
        </w:tc>
      </w:tr>
      <w:tr w:rsidR="007C478A" w:rsidRPr="00DB1CCC" w:rsidTr="00DB1CCC">
        <w:tc>
          <w:tcPr>
            <w:tcW w:w="1160"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 xml:space="preserve">Внесение гербицидов </w:t>
            </w:r>
          </w:p>
        </w:tc>
        <w:tc>
          <w:tcPr>
            <w:tcW w:w="1796" w:type="dxa"/>
            <w:shd w:val="clear" w:color="auto" w:fill="auto"/>
            <w:vAlign w:val="center"/>
          </w:tcPr>
          <w:p w:rsidR="007C478A" w:rsidRPr="00DB1CCC" w:rsidRDefault="007C478A" w:rsidP="00DB1CCC">
            <w:pPr>
              <w:spacing w:line="360" w:lineRule="auto"/>
              <w:jc w:val="center"/>
              <w:rPr>
                <w:sz w:val="20"/>
                <w:szCs w:val="20"/>
              </w:rPr>
            </w:pPr>
          </w:p>
        </w:tc>
        <w:tc>
          <w:tcPr>
            <w:tcW w:w="1155"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266</w:t>
            </w:r>
          </w:p>
        </w:tc>
        <w:tc>
          <w:tcPr>
            <w:tcW w:w="1004"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ДТ-75</w:t>
            </w:r>
          </w:p>
        </w:tc>
        <w:tc>
          <w:tcPr>
            <w:tcW w:w="1759"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ОП-2000</w:t>
            </w:r>
          </w:p>
        </w:tc>
        <w:tc>
          <w:tcPr>
            <w:tcW w:w="1248"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50</w:t>
            </w:r>
          </w:p>
        </w:tc>
        <w:tc>
          <w:tcPr>
            <w:tcW w:w="1449"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3</w:t>
            </w:r>
          </w:p>
        </w:tc>
      </w:tr>
      <w:tr w:rsidR="007C478A" w:rsidRPr="00DB1CCC" w:rsidTr="00DB1CCC">
        <w:tc>
          <w:tcPr>
            <w:tcW w:w="1160"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Борьба с вредителями</w:t>
            </w:r>
          </w:p>
        </w:tc>
        <w:tc>
          <w:tcPr>
            <w:tcW w:w="1796"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При превышении ЭПВ</w:t>
            </w:r>
          </w:p>
        </w:tc>
        <w:tc>
          <w:tcPr>
            <w:tcW w:w="1155"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266</w:t>
            </w:r>
          </w:p>
        </w:tc>
        <w:tc>
          <w:tcPr>
            <w:tcW w:w="1004"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ДТ-75</w:t>
            </w:r>
          </w:p>
        </w:tc>
        <w:tc>
          <w:tcPr>
            <w:tcW w:w="1759"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ОП-2000</w:t>
            </w:r>
          </w:p>
        </w:tc>
        <w:tc>
          <w:tcPr>
            <w:tcW w:w="1248"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50</w:t>
            </w:r>
          </w:p>
        </w:tc>
        <w:tc>
          <w:tcPr>
            <w:tcW w:w="1449" w:type="dxa"/>
            <w:shd w:val="clear" w:color="auto" w:fill="auto"/>
            <w:vAlign w:val="center"/>
          </w:tcPr>
          <w:p w:rsidR="007C478A" w:rsidRPr="00DB1CCC" w:rsidRDefault="00D25570" w:rsidP="00DB1CCC">
            <w:pPr>
              <w:spacing w:line="360" w:lineRule="auto"/>
              <w:jc w:val="center"/>
              <w:rPr>
                <w:sz w:val="20"/>
                <w:szCs w:val="20"/>
              </w:rPr>
            </w:pPr>
            <w:r w:rsidRPr="00DB1CCC">
              <w:rPr>
                <w:sz w:val="20"/>
                <w:szCs w:val="20"/>
              </w:rPr>
              <w:t>3</w:t>
            </w:r>
          </w:p>
        </w:tc>
      </w:tr>
    </w:tbl>
    <w:p w:rsidR="007C478A" w:rsidRPr="00CD46B9" w:rsidRDefault="007C478A" w:rsidP="00CD46B9">
      <w:pPr>
        <w:spacing w:line="360" w:lineRule="auto"/>
        <w:jc w:val="both"/>
        <w:rPr>
          <w:sz w:val="20"/>
          <w:szCs w:val="20"/>
        </w:rPr>
      </w:pPr>
    </w:p>
    <w:p w:rsidR="00CD46B9" w:rsidRDefault="00CD46B9" w:rsidP="00CD46B9">
      <w:pPr>
        <w:spacing w:line="360" w:lineRule="auto"/>
        <w:ind w:firstLine="709"/>
        <w:jc w:val="center"/>
        <w:rPr>
          <w:b/>
        </w:rPr>
      </w:pPr>
    </w:p>
    <w:p w:rsidR="007C478A" w:rsidRPr="00CD46B9" w:rsidRDefault="009C3C2B" w:rsidP="00CD46B9">
      <w:pPr>
        <w:spacing w:line="360" w:lineRule="auto"/>
        <w:ind w:firstLine="709"/>
        <w:jc w:val="center"/>
        <w:rPr>
          <w:b/>
        </w:rPr>
      </w:pPr>
      <w:r w:rsidRPr="00CD46B9">
        <w:rPr>
          <w:b/>
        </w:rPr>
        <w:t>3</w:t>
      </w:r>
      <w:r w:rsidR="00364C5A" w:rsidRPr="00CD46B9">
        <w:rPr>
          <w:b/>
        </w:rPr>
        <w:t>.8. Уборка урожая и первичная обработка полученной продукции</w:t>
      </w:r>
    </w:p>
    <w:p w:rsidR="00CD46B9" w:rsidRDefault="00CD46B9" w:rsidP="00CD46B9">
      <w:pPr>
        <w:spacing w:line="360" w:lineRule="auto"/>
        <w:ind w:firstLine="709"/>
        <w:jc w:val="both"/>
      </w:pPr>
    </w:p>
    <w:p w:rsidR="007C478A" w:rsidRPr="00CD46B9" w:rsidRDefault="00364C5A" w:rsidP="00CD46B9">
      <w:pPr>
        <w:spacing w:line="360" w:lineRule="auto"/>
        <w:ind w:firstLine="709"/>
        <w:jc w:val="both"/>
      </w:pPr>
      <w:r w:rsidRPr="00CD46B9">
        <w:t>Уборка урожая должна выполняться в оптимальные сроки, без потерь, обеспечивать сохранность качества зерна.</w:t>
      </w:r>
      <w:r w:rsidR="002B2964" w:rsidRPr="00CD46B9">
        <w:t>Подготовку полей начинают за 7-8 дней до уборки. Запаздывание с уборкой ведет к осыпанию наиболее крупного зерна, а при преждевременной уборке получается не однородное зерно.</w:t>
      </w:r>
    </w:p>
    <w:p w:rsidR="00757735" w:rsidRPr="00CD46B9" w:rsidRDefault="000C3618" w:rsidP="00CD46B9">
      <w:pPr>
        <w:spacing w:line="360" w:lineRule="auto"/>
        <w:ind w:firstLine="709"/>
        <w:jc w:val="both"/>
      </w:pPr>
      <w:r w:rsidRPr="00CD46B9">
        <w:t>Созревает яровой ячмень дружно. При перестое легко поникает и полегает. Раздельную уборку его начинают в середине восковой спелости, а при полной - переходят на прямое комбайнирование. Пивоваренный ячмень убирают в полную спелость, не допуская перестоя и порчи зерна. На току зерно сразу же очищают и при необходимости подсушивают до влажности 14 %.</w:t>
      </w:r>
    </w:p>
    <w:p w:rsidR="002B2964" w:rsidRPr="00CD46B9" w:rsidRDefault="002B2964" w:rsidP="00CD46B9">
      <w:pPr>
        <w:spacing w:line="360" w:lineRule="auto"/>
        <w:ind w:firstLine="709"/>
        <w:jc w:val="right"/>
      </w:pPr>
      <w:r w:rsidRPr="00CD46B9">
        <w:t>Таблица № 14</w:t>
      </w:r>
    </w:p>
    <w:p w:rsidR="002B2964" w:rsidRPr="00CD46B9" w:rsidRDefault="002B2964" w:rsidP="00CD46B9">
      <w:pPr>
        <w:spacing w:line="360" w:lineRule="auto"/>
        <w:ind w:firstLine="709"/>
        <w:jc w:val="center"/>
      </w:pPr>
      <w:r w:rsidRPr="00CD46B9">
        <w:t>Уборка урожая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973"/>
        <w:gridCol w:w="1896"/>
        <w:gridCol w:w="1901"/>
        <w:gridCol w:w="1902"/>
      </w:tblGrid>
      <w:tr w:rsidR="002B2964" w:rsidRPr="00CD46B9" w:rsidTr="00DB1CCC">
        <w:tc>
          <w:tcPr>
            <w:tcW w:w="1899" w:type="dxa"/>
            <w:shd w:val="clear" w:color="auto" w:fill="auto"/>
            <w:vAlign w:val="center"/>
          </w:tcPr>
          <w:p w:rsidR="002B2964" w:rsidRPr="00DB1CCC" w:rsidRDefault="002B2964" w:rsidP="00DB1CCC">
            <w:pPr>
              <w:spacing w:line="360" w:lineRule="auto"/>
              <w:jc w:val="center"/>
              <w:rPr>
                <w:sz w:val="20"/>
                <w:szCs w:val="20"/>
              </w:rPr>
            </w:pPr>
            <w:r w:rsidRPr="00DB1CCC">
              <w:rPr>
                <w:sz w:val="20"/>
                <w:szCs w:val="20"/>
              </w:rPr>
              <w:t>Операция</w:t>
            </w:r>
          </w:p>
        </w:tc>
        <w:tc>
          <w:tcPr>
            <w:tcW w:w="1973" w:type="dxa"/>
            <w:shd w:val="clear" w:color="auto" w:fill="auto"/>
            <w:vAlign w:val="center"/>
          </w:tcPr>
          <w:p w:rsidR="002B2964" w:rsidRPr="00DB1CCC" w:rsidRDefault="002B2964" w:rsidP="00DB1CCC">
            <w:pPr>
              <w:spacing w:line="360" w:lineRule="auto"/>
              <w:jc w:val="center"/>
              <w:rPr>
                <w:sz w:val="20"/>
                <w:szCs w:val="20"/>
              </w:rPr>
            </w:pPr>
            <w:r w:rsidRPr="00DB1CCC">
              <w:rPr>
                <w:sz w:val="20"/>
                <w:szCs w:val="20"/>
              </w:rPr>
              <w:t>Агротребования</w:t>
            </w:r>
          </w:p>
        </w:tc>
        <w:tc>
          <w:tcPr>
            <w:tcW w:w="1896" w:type="dxa"/>
            <w:shd w:val="clear" w:color="auto" w:fill="auto"/>
            <w:vAlign w:val="center"/>
          </w:tcPr>
          <w:p w:rsidR="002B2964" w:rsidRPr="00DB1CCC" w:rsidRDefault="002B2964" w:rsidP="00DB1CCC">
            <w:pPr>
              <w:spacing w:line="360" w:lineRule="auto"/>
              <w:jc w:val="center"/>
              <w:rPr>
                <w:sz w:val="20"/>
                <w:szCs w:val="20"/>
              </w:rPr>
            </w:pPr>
            <w:r w:rsidRPr="00DB1CCC">
              <w:rPr>
                <w:sz w:val="20"/>
                <w:szCs w:val="20"/>
              </w:rPr>
              <w:t>Состав агрегата</w:t>
            </w:r>
          </w:p>
        </w:tc>
        <w:tc>
          <w:tcPr>
            <w:tcW w:w="1901" w:type="dxa"/>
            <w:shd w:val="clear" w:color="auto" w:fill="auto"/>
            <w:vAlign w:val="center"/>
          </w:tcPr>
          <w:p w:rsidR="002B2964" w:rsidRPr="00DB1CCC" w:rsidRDefault="002B2964" w:rsidP="00DB1CCC">
            <w:pPr>
              <w:spacing w:line="360" w:lineRule="auto"/>
              <w:jc w:val="center"/>
              <w:rPr>
                <w:sz w:val="20"/>
                <w:szCs w:val="20"/>
              </w:rPr>
            </w:pPr>
            <w:r w:rsidRPr="00DB1CCC">
              <w:rPr>
                <w:sz w:val="20"/>
                <w:szCs w:val="20"/>
              </w:rPr>
              <w:t>Норма выработки</w:t>
            </w:r>
          </w:p>
        </w:tc>
        <w:tc>
          <w:tcPr>
            <w:tcW w:w="1902" w:type="dxa"/>
            <w:shd w:val="clear" w:color="auto" w:fill="auto"/>
            <w:vAlign w:val="center"/>
          </w:tcPr>
          <w:p w:rsidR="002B2964" w:rsidRPr="00DB1CCC" w:rsidRDefault="002B2964" w:rsidP="00DB1CCC">
            <w:pPr>
              <w:spacing w:line="360" w:lineRule="auto"/>
              <w:jc w:val="center"/>
              <w:rPr>
                <w:sz w:val="20"/>
                <w:szCs w:val="20"/>
              </w:rPr>
            </w:pPr>
            <w:r w:rsidRPr="00DB1CCC">
              <w:rPr>
                <w:sz w:val="20"/>
                <w:szCs w:val="20"/>
              </w:rPr>
              <w:t>Сроки проведения</w:t>
            </w:r>
          </w:p>
        </w:tc>
      </w:tr>
      <w:tr w:rsidR="00757735" w:rsidRPr="00CD46B9" w:rsidTr="00DB1CCC">
        <w:tc>
          <w:tcPr>
            <w:tcW w:w="1899" w:type="dxa"/>
            <w:vMerge w:val="restart"/>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Уборка урожая</w:t>
            </w:r>
          </w:p>
        </w:tc>
        <w:tc>
          <w:tcPr>
            <w:tcW w:w="1973" w:type="dxa"/>
            <w:vMerge w:val="restart"/>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Толщина валка 20-25 см Влажность зерна 18-20%, обороты барабана 900 1100 об/мин</w:t>
            </w:r>
          </w:p>
        </w:tc>
        <w:tc>
          <w:tcPr>
            <w:tcW w:w="1896" w:type="dxa"/>
            <w:vMerge w:val="restart"/>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СК-5 «Нива», ЖВН – 6, ДОН-1500</w:t>
            </w:r>
          </w:p>
        </w:tc>
        <w:tc>
          <w:tcPr>
            <w:tcW w:w="1901" w:type="dxa"/>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Скашивание</w:t>
            </w:r>
          </w:p>
          <w:p w:rsidR="00757735" w:rsidRPr="00DB1CCC" w:rsidRDefault="00757735" w:rsidP="00DB1CCC">
            <w:pPr>
              <w:spacing w:line="360" w:lineRule="auto"/>
              <w:jc w:val="center"/>
              <w:rPr>
                <w:sz w:val="20"/>
                <w:szCs w:val="20"/>
              </w:rPr>
            </w:pPr>
            <w:r w:rsidRPr="00DB1CCC">
              <w:rPr>
                <w:sz w:val="20"/>
                <w:szCs w:val="20"/>
              </w:rPr>
              <w:t>15,5</w:t>
            </w:r>
          </w:p>
        </w:tc>
        <w:tc>
          <w:tcPr>
            <w:tcW w:w="1902" w:type="dxa"/>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4</w:t>
            </w:r>
          </w:p>
        </w:tc>
      </w:tr>
      <w:tr w:rsidR="00757735" w:rsidRPr="00CD46B9" w:rsidTr="00DB1CCC">
        <w:tc>
          <w:tcPr>
            <w:tcW w:w="1899" w:type="dxa"/>
            <w:vMerge/>
            <w:shd w:val="clear" w:color="auto" w:fill="auto"/>
            <w:vAlign w:val="center"/>
          </w:tcPr>
          <w:p w:rsidR="00757735" w:rsidRPr="00DB1CCC" w:rsidRDefault="00757735" w:rsidP="00DB1CCC">
            <w:pPr>
              <w:spacing w:line="360" w:lineRule="auto"/>
              <w:jc w:val="center"/>
              <w:rPr>
                <w:sz w:val="20"/>
                <w:szCs w:val="20"/>
              </w:rPr>
            </w:pPr>
          </w:p>
        </w:tc>
        <w:tc>
          <w:tcPr>
            <w:tcW w:w="1973" w:type="dxa"/>
            <w:vMerge/>
            <w:shd w:val="clear" w:color="auto" w:fill="auto"/>
            <w:vAlign w:val="center"/>
          </w:tcPr>
          <w:p w:rsidR="00757735" w:rsidRPr="00DB1CCC" w:rsidRDefault="00757735" w:rsidP="00DB1CCC">
            <w:pPr>
              <w:spacing w:line="360" w:lineRule="auto"/>
              <w:jc w:val="center"/>
              <w:rPr>
                <w:sz w:val="20"/>
                <w:szCs w:val="20"/>
              </w:rPr>
            </w:pPr>
          </w:p>
        </w:tc>
        <w:tc>
          <w:tcPr>
            <w:tcW w:w="1896" w:type="dxa"/>
            <w:vMerge/>
            <w:shd w:val="clear" w:color="auto" w:fill="auto"/>
            <w:vAlign w:val="center"/>
          </w:tcPr>
          <w:p w:rsidR="00757735" w:rsidRPr="00DB1CCC" w:rsidRDefault="00757735" w:rsidP="00DB1CCC">
            <w:pPr>
              <w:spacing w:line="360" w:lineRule="auto"/>
              <w:jc w:val="center"/>
              <w:rPr>
                <w:sz w:val="20"/>
                <w:szCs w:val="20"/>
              </w:rPr>
            </w:pPr>
          </w:p>
        </w:tc>
        <w:tc>
          <w:tcPr>
            <w:tcW w:w="1901" w:type="dxa"/>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Обмолот</w:t>
            </w:r>
          </w:p>
          <w:p w:rsidR="00757735" w:rsidRPr="00DB1CCC" w:rsidRDefault="00757735" w:rsidP="00DB1CCC">
            <w:pPr>
              <w:spacing w:line="360" w:lineRule="auto"/>
              <w:jc w:val="center"/>
              <w:rPr>
                <w:sz w:val="20"/>
                <w:szCs w:val="20"/>
              </w:rPr>
            </w:pPr>
            <w:r w:rsidRPr="00DB1CCC">
              <w:rPr>
                <w:sz w:val="20"/>
                <w:szCs w:val="20"/>
              </w:rPr>
              <w:t>22</w:t>
            </w:r>
          </w:p>
        </w:tc>
        <w:tc>
          <w:tcPr>
            <w:tcW w:w="1902" w:type="dxa"/>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4</w:t>
            </w:r>
          </w:p>
        </w:tc>
      </w:tr>
      <w:tr w:rsidR="00757735" w:rsidRPr="00CD46B9" w:rsidTr="00DB1CCC">
        <w:tc>
          <w:tcPr>
            <w:tcW w:w="1899" w:type="dxa"/>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 xml:space="preserve">Первичная </w:t>
            </w:r>
            <w:r w:rsidR="00DE39BB" w:rsidRPr="00DB1CCC">
              <w:rPr>
                <w:sz w:val="20"/>
                <w:szCs w:val="20"/>
              </w:rPr>
              <w:t>обработка</w:t>
            </w:r>
            <w:r w:rsidRPr="00DB1CCC">
              <w:rPr>
                <w:sz w:val="20"/>
                <w:szCs w:val="20"/>
              </w:rPr>
              <w:t xml:space="preserve"> и сушка зерна</w:t>
            </w:r>
          </w:p>
        </w:tc>
        <w:tc>
          <w:tcPr>
            <w:tcW w:w="1973" w:type="dxa"/>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По мере поступления зерна на ток</w:t>
            </w:r>
          </w:p>
        </w:tc>
        <w:tc>
          <w:tcPr>
            <w:tcW w:w="1896" w:type="dxa"/>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ОВС-25</w:t>
            </w:r>
          </w:p>
          <w:p w:rsidR="00757735" w:rsidRPr="00DB1CCC" w:rsidRDefault="00757735" w:rsidP="00DB1CCC">
            <w:pPr>
              <w:spacing w:line="360" w:lineRule="auto"/>
              <w:jc w:val="center"/>
              <w:rPr>
                <w:sz w:val="20"/>
                <w:szCs w:val="20"/>
              </w:rPr>
            </w:pPr>
          </w:p>
        </w:tc>
        <w:tc>
          <w:tcPr>
            <w:tcW w:w="1901" w:type="dxa"/>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25</w:t>
            </w:r>
          </w:p>
        </w:tc>
        <w:tc>
          <w:tcPr>
            <w:tcW w:w="1902" w:type="dxa"/>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10</w:t>
            </w:r>
          </w:p>
        </w:tc>
      </w:tr>
      <w:tr w:rsidR="00757735" w:rsidRPr="00CD46B9" w:rsidTr="00DB1CCC">
        <w:tc>
          <w:tcPr>
            <w:tcW w:w="1899" w:type="dxa"/>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Уборка соломы</w:t>
            </w:r>
          </w:p>
        </w:tc>
        <w:tc>
          <w:tcPr>
            <w:tcW w:w="1973" w:type="dxa"/>
            <w:shd w:val="clear" w:color="auto" w:fill="auto"/>
            <w:vAlign w:val="center"/>
          </w:tcPr>
          <w:p w:rsidR="00757735" w:rsidRPr="00DB1CCC" w:rsidRDefault="00757735" w:rsidP="00DB1CCC">
            <w:pPr>
              <w:spacing w:line="360" w:lineRule="auto"/>
              <w:jc w:val="center"/>
              <w:rPr>
                <w:sz w:val="20"/>
                <w:szCs w:val="20"/>
              </w:rPr>
            </w:pPr>
            <w:r w:rsidRPr="00DB1CCC">
              <w:rPr>
                <w:sz w:val="20"/>
                <w:szCs w:val="20"/>
              </w:rPr>
              <w:t>Вслед за обьолотом</w:t>
            </w:r>
          </w:p>
        </w:tc>
        <w:tc>
          <w:tcPr>
            <w:tcW w:w="1896" w:type="dxa"/>
            <w:shd w:val="clear" w:color="auto" w:fill="auto"/>
            <w:vAlign w:val="center"/>
          </w:tcPr>
          <w:p w:rsidR="00757735" w:rsidRPr="00DB1CCC" w:rsidRDefault="00DE39BB" w:rsidP="00DB1CCC">
            <w:pPr>
              <w:spacing w:line="360" w:lineRule="auto"/>
              <w:jc w:val="center"/>
              <w:rPr>
                <w:sz w:val="20"/>
                <w:szCs w:val="20"/>
              </w:rPr>
            </w:pPr>
            <w:r w:rsidRPr="00DB1CCC">
              <w:rPr>
                <w:sz w:val="20"/>
                <w:szCs w:val="20"/>
              </w:rPr>
              <w:t>ВТ-11</w:t>
            </w:r>
          </w:p>
          <w:p w:rsidR="00DE39BB" w:rsidRPr="00DB1CCC" w:rsidRDefault="00DE39BB" w:rsidP="00DB1CCC">
            <w:pPr>
              <w:spacing w:line="360" w:lineRule="auto"/>
              <w:jc w:val="center"/>
              <w:rPr>
                <w:sz w:val="20"/>
                <w:szCs w:val="20"/>
              </w:rPr>
            </w:pPr>
            <w:r w:rsidRPr="00DB1CCC">
              <w:rPr>
                <w:sz w:val="20"/>
                <w:szCs w:val="20"/>
              </w:rPr>
              <w:t>ПФ-0,7</w:t>
            </w:r>
          </w:p>
        </w:tc>
        <w:tc>
          <w:tcPr>
            <w:tcW w:w="1901" w:type="dxa"/>
            <w:shd w:val="clear" w:color="auto" w:fill="auto"/>
            <w:vAlign w:val="center"/>
          </w:tcPr>
          <w:p w:rsidR="00757735" w:rsidRPr="00DB1CCC" w:rsidRDefault="00DE39BB" w:rsidP="00DB1CCC">
            <w:pPr>
              <w:spacing w:line="360" w:lineRule="auto"/>
              <w:jc w:val="center"/>
              <w:rPr>
                <w:sz w:val="20"/>
                <w:szCs w:val="20"/>
              </w:rPr>
            </w:pPr>
            <w:r w:rsidRPr="00DB1CCC">
              <w:rPr>
                <w:sz w:val="20"/>
                <w:szCs w:val="20"/>
              </w:rPr>
              <w:t>56</w:t>
            </w:r>
          </w:p>
        </w:tc>
        <w:tc>
          <w:tcPr>
            <w:tcW w:w="1902" w:type="dxa"/>
            <w:shd w:val="clear" w:color="auto" w:fill="auto"/>
            <w:vAlign w:val="center"/>
          </w:tcPr>
          <w:p w:rsidR="00757735" w:rsidRPr="00DB1CCC" w:rsidRDefault="00DE39BB" w:rsidP="00DB1CCC">
            <w:pPr>
              <w:spacing w:line="360" w:lineRule="auto"/>
              <w:jc w:val="center"/>
              <w:rPr>
                <w:sz w:val="20"/>
                <w:szCs w:val="20"/>
              </w:rPr>
            </w:pPr>
            <w:r w:rsidRPr="00DB1CCC">
              <w:rPr>
                <w:sz w:val="20"/>
                <w:szCs w:val="20"/>
              </w:rPr>
              <w:t>7</w:t>
            </w:r>
          </w:p>
        </w:tc>
      </w:tr>
    </w:tbl>
    <w:p w:rsidR="002B2964" w:rsidRPr="00CD46B9" w:rsidRDefault="002B2964" w:rsidP="00CD46B9">
      <w:pPr>
        <w:spacing w:line="360" w:lineRule="auto"/>
        <w:ind w:firstLine="709"/>
        <w:jc w:val="both"/>
      </w:pPr>
    </w:p>
    <w:p w:rsidR="002B2964" w:rsidRPr="00CD46B9" w:rsidRDefault="00DE39BB" w:rsidP="00CD46B9">
      <w:pPr>
        <w:spacing w:line="360" w:lineRule="auto"/>
        <w:ind w:firstLine="709"/>
        <w:jc w:val="right"/>
      </w:pPr>
      <w:r w:rsidRPr="00CD46B9">
        <w:t>Таблица № 15</w:t>
      </w:r>
    </w:p>
    <w:p w:rsidR="002B2964" w:rsidRPr="00CD46B9" w:rsidRDefault="00DE39BB" w:rsidP="00CD46B9">
      <w:pPr>
        <w:spacing w:line="360" w:lineRule="auto"/>
        <w:ind w:firstLine="709"/>
        <w:jc w:val="center"/>
      </w:pPr>
      <w:r w:rsidRPr="00CD46B9">
        <w:t>Первичная обработка первичной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1551"/>
        <w:gridCol w:w="1552"/>
        <w:gridCol w:w="1998"/>
        <w:gridCol w:w="1501"/>
        <w:gridCol w:w="1566"/>
      </w:tblGrid>
      <w:tr w:rsidR="00DE39BB" w:rsidRPr="00CD46B9" w:rsidTr="00DB1CCC">
        <w:tc>
          <w:tcPr>
            <w:tcW w:w="1403" w:type="dxa"/>
            <w:shd w:val="clear" w:color="auto" w:fill="auto"/>
            <w:vAlign w:val="center"/>
          </w:tcPr>
          <w:p w:rsidR="00DE39BB" w:rsidRPr="00DB1CCC" w:rsidRDefault="00DE39BB" w:rsidP="00DB1CCC">
            <w:pPr>
              <w:spacing w:line="360" w:lineRule="auto"/>
              <w:jc w:val="center"/>
              <w:rPr>
                <w:sz w:val="20"/>
                <w:szCs w:val="20"/>
              </w:rPr>
            </w:pPr>
            <w:r w:rsidRPr="00DB1CCC">
              <w:rPr>
                <w:sz w:val="20"/>
                <w:szCs w:val="20"/>
              </w:rPr>
              <w:t>Валовой сбор, т</w:t>
            </w:r>
          </w:p>
        </w:tc>
        <w:tc>
          <w:tcPr>
            <w:tcW w:w="1551" w:type="dxa"/>
            <w:shd w:val="clear" w:color="auto" w:fill="auto"/>
            <w:vAlign w:val="center"/>
          </w:tcPr>
          <w:p w:rsidR="00DE39BB" w:rsidRPr="00DB1CCC" w:rsidRDefault="00DE39BB" w:rsidP="00DB1CCC">
            <w:pPr>
              <w:spacing w:line="360" w:lineRule="auto"/>
              <w:jc w:val="center"/>
              <w:rPr>
                <w:sz w:val="20"/>
                <w:szCs w:val="20"/>
              </w:rPr>
            </w:pPr>
            <w:r w:rsidRPr="00DB1CCC">
              <w:rPr>
                <w:sz w:val="20"/>
                <w:szCs w:val="20"/>
              </w:rPr>
              <w:t>Операция по очистке</w:t>
            </w:r>
          </w:p>
        </w:tc>
        <w:tc>
          <w:tcPr>
            <w:tcW w:w="1552" w:type="dxa"/>
            <w:shd w:val="clear" w:color="auto" w:fill="auto"/>
            <w:vAlign w:val="center"/>
          </w:tcPr>
          <w:p w:rsidR="00DE39BB" w:rsidRPr="00DB1CCC" w:rsidRDefault="00DE39BB" w:rsidP="00DB1CCC">
            <w:pPr>
              <w:spacing w:line="360" w:lineRule="auto"/>
              <w:jc w:val="center"/>
              <w:rPr>
                <w:sz w:val="20"/>
                <w:szCs w:val="20"/>
              </w:rPr>
            </w:pPr>
            <w:r w:rsidRPr="00DB1CCC">
              <w:rPr>
                <w:sz w:val="20"/>
                <w:szCs w:val="20"/>
              </w:rPr>
              <w:t>Требования к качеству</w:t>
            </w:r>
          </w:p>
        </w:tc>
        <w:tc>
          <w:tcPr>
            <w:tcW w:w="1998" w:type="dxa"/>
            <w:shd w:val="clear" w:color="auto" w:fill="auto"/>
            <w:vAlign w:val="center"/>
          </w:tcPr>
          <w:p w:rsidR="00DE39BB" w:rsidRPr="00DB1CCC" w:rsidRDefault="00DE39BB" w:rsidP="00DB1CCC">
            <w:pPr>
              <w:spacing w:line="360" w:lineRule="auto"/>
              <w:jc w:val="center"/>
              <w:rPr>
                <w:sz w:val="20"/>
                <w:szCs w:val="20"/>
              </w:rPr>
            </w:pPr>
            <w:r w:rsidRPr="00DB1CCC">
              <w:rPr>
                <w:sz w:val="20"/>
                <w:szCs w:val="20"/>
              </w:rPr>
              <w:t>Сельхозмашина, комплекс</w:t>
            </w:r>
          </w:p>
        </w:tc>
        <w:tc>
          <w:tcPr>
            <w:tcW w:w="1501" w:type="dxa"/>
            <w:shd w:val="clear" w:color="auto" w:fill="auto"/>
            <w:vAlign w:val="center"/>
          </w:tcPr>
          <w:p w:rsidR="00DE39BB" w:rsidRPr="00DB1CCC" w:rsidRDefault="00DE39BB" w:rsidP="00DB1CCC">
            <w:pPr>
              <w:spacing w:line="360" w:lineRule="auto"/>
              <w:jc w:val="center"/>
              <w:rPr>
                <w:sz w:val="20"/>
                <w:szCs w:val="20"/>
              </w:rPr>
            </w:pPr>
            <w:r w:rsidRPr="00DB1CCC">
              <w:rPr>
                <w:sz w:val="20"/>
                <w:szCs w:val="20"/>
              </w:rPr>
              <w:t>Норма выработки</w:t>
            </w:r>
          </w:p>
        </w:tc>
        <w:tc>
          <w:tcPr>
            <w:tcW w:w="1566" w:type="dxa"/>
            <w:shd w:val="clear" w:color="auto" w:fill="auto"/>
            <w:vAlign w:val="center"/>
          </w:tcPr>
          <w:p w:rsidR="00DE39BB" w:rsidRPr="00DB1CCC" w:rsidRDefault="00DE39BB" w:rsidP="00DB1CCC">
            <w:pPr>
              <w:spacing w:line="360" w:lineRule="auto"/>
              <w:jc w:val="center"/>
              <w:rPr>
                <w:sz w:val="20"/>
                <w:szCs w:val="20"/>
              </w:rPr>
            </w:pPr>
            <w:r w:rsidRPr="00DB1CCC">
              <w:rPr>
                <w:sz w:val="20"/>
                <w:szCs w:val="20"/>
              </w:rPr>
              <w:t>Сроки выполнения всего объема, дни</w:t>
            </w:r>
          </w:p>
        </w:tc>
      </w:tr>
      <w:tr w:rsidR="00DE39BB" w:rsidRPr="00CD46B9" w:rsidTr="00DB1CCC">
        <w:tc>
          <w:tcPr>
            <w:tcW w:w="1403" w:type="dxa"/>
            <w:shd w:val="clear" w:color="auto" w:fill="auto"/>
            <w:vAlign w:val="center"/>
          </w:tcPr>
          <w:p w:rsidR="00DE39BB" w:rsidRPr="00DB1CCC" w:rsidRDefault="00DE39BB" w:rsidP="00DB1CCC">
            <w:pPr>
              <w:spacing w:line="360" w:lineRule="auto"/>
              <w:jc w:val="center"/>
              <w:rPr>
                <w:sz w:val="20"/>
                <w:szCs w:val="20"/>
              </w:rPr>
            </w:pPr>
            <w:r w:rsidRPr="00DB1CCC">
              <w:rPr>
                <w:sz w:val="20"/>
                <w:szCs w:val="20"/>
              </w:rPr>
              <w:t>10640</w:t>
            </w:r>
          </w:p>
        </w:tc>
        <w:tc>
          <w:tcPr>
            <w:tcW w:w="1551" w:type="dxa"/>
            <w:shd w:val="clear" w:color="auto" w:fill="auto"/>
            <w:vAlign w:val="center"/>
          </w:tcPr>
          <w:p w:rsidR="00DE39BB" w:rsidRPr="00DB1CCC" w:rsidRDefault="00DE39BB" w:rsidP="00DB1CCC">
            <w:pPr>
              <w:spacing w:line="360" w:lineRule="auto"/>
              <w:jc w:val="center"/>
              <w:rPr>
                <w:sz w:val="20"/>
                <w:szCs w:val="20"/>
              </w:rPr>
            </w:pPr>
            <w:r w:rsidRPr="00DB1CCC">
              <w:rPr>
                <w:sz w:val="20"/>
                <w:szCs w:val="20"/>
              </w:rPr>
              <w:t>Сортировка</w:t>
            </w:r>
          </w:p>
        </w:tc>
        <w:tc>
          <w:tcPr>
            <w:tcW w:w="1552" w:type="dxa"/>
            <w:shd w:val="clear" w:color="auto" w:fill="auto"/>
            <w:vAlign w:val="center"/>
          </w:tcPr>
          <w:p w:rsidR="00DE39BB" w:rsidRPr="00DB1CCC" w:rsidRDefault="00DE39BB" w:rsidP="00DB1CCC">
            <w:pPr>
              <w:spacing w:line="360" w:lineRule="auto"/>
              <w:jc w:val="center"/>
              <w:rPr>
                <w:sz w:val="20"/>
                <w:szCs w:val="20"/>
              </w:rPr>
            </w:pPr>
            <w:r w:rsidRPr="00DB1CCC">
              <w:rPr>
                <w:sz w:val="20"/>
                <w:szCs w:val="20"/>
              </w:rPr>
              <w:t>Подработка до 1-го класса</w:t>
            </w:r>
          </w:p>
        </w:tc>
        <w:tc>
          <w:tcPr>
            <w:tcW w:w="1998" w:type="dxa"/>
            <w:shd w:val="clear" w:color="auto" w:fill="auto"/>
            <w:vAlign w:val="center"/>
          </w:tcPr>
          <w:p w:rsidR="00DE39BB" w:rsidRPr="00DB1CCC" w:rsidRDefault="00DE39BB" w:rsidP="00DB1CCC">
            <w:pPr>
              <w:spacing w:line="360" w:lineRule="auto"/>
              <w:jc w:val="center"/>
              <w:rPr>
                <w:sz w:val="20"/>
                <w:szCs w:val="20"/>
              </w:rPr>
            </w:pPr>
            <w:r w:rsidRPr="00DB1CCC">
              <w:rPr>
                <w:sz w:val="20"/>
                <w:szCs w:val="20"/>
              </w:rPr>
              <w:t>СМ-4 + Петкус</w:t>
            </w:r>
          </w:p>
        </w:tc>
        <w:tc>
          <w:tcPr>
            <w:tcW w:w="1501" w:type="dxa"/>
            <w:shd w:val="clear" w:color="auto" w:fill="auto"/>
            <w:vAlign w:val="center"/>
          </w:tcPr>
          <w:p w:rsidR="00DE39BB" w:rsidRPr="00DB1CCC" w:rsidRDefault="00DE39BB" w:rsidP="00DB1CCC">
            <w:pPr>
              <w:spacing w:line="360" w:lineRule="auto"/>
              <w:jc w:val="center"/>
              <w:rPr>
                <w:sz w:val="20"/>
                <w:szCs w:val="20"/>
              </w:rPr>
            </w:pPr>
            <w:r w:rsidRPr="00DB1CCC">
              <w:rPr>
                <w:sz w:val="20"/>
                <w:szCs w:val="20"/>
              </w:rPr>
              <w:t>28</w:t>
            </w:r>
          </w:p>
        </w:tc>
        <w:tc>
          <w:tcPr>
            <w:tcW w:w="1566" w:type="dxa"/>
            <w:shd w:val="clear" w:color="auto" w:fill="auto"/>
            <w:vAlign w:val="center"/>
          </w:tcPr>
          <w:p w:rsidR="00DE39BB" w:rsidRPr="00DB1CCC" w:rsidRDefault="00DE39BB" w:rsidP="00DB1CCC">
            <w:pPr>
              <w:spacing w:line="360" w:lineRule="auto"/>
              <w:jc w:val="center"/>
              <w:rPr>
                <w:sz w:val="20"/>
                <w:szCs w:val="20"/>
              </w:rPr>
            </w:pPr>
            <w:r w:rsidRPr="00DB1CCC">
              <w:rPr>
                <w:sz w:val="20"/>
                <w:szCs w:val="20"/>
              </w:rPr>
              <w:t>9</w:t>
            </w:r>
          </w:p>
        </w:tc>
      </w:tr>
    </w:tbl>
    <w:p w:rsidR="002B2964" w:rsidRPr="00CD46B9" w:rsidRDefault="002B2964" w:rsidP="00CD46B9">
      <w:pPr>
        <w:spacing w:line="360" w:lineRule="auto"/>
        <w:ind w:firstLine="709"/>
        <w:jc w:val="both"/>
      </w:pPr>
    </w:p>
    <w:p w:rsidR="008074CC" w:rsidRPr="00CD46B9" w:rsidRDefault="008074CC" w:rsidP="00CD46B9">
      <w:pPr>
        <w:spacing w:line="360" w:lineRule="auto"/>
        <w:ind w:firstLine="709"/>
        <w:jc w:val="both"/>
      </w:pPr>
      <w:r w:rsidRPr="00CD46B9">
        <w:t>Созревает яровой ячмень дружно. При перестое легко поникает и полегает. Раздельную уборку его начинают в середине восковой спелости, а при полной - переходят на прямое комбайнирование. Пивоваренный ячмень убирают в полную спелость, не допуская перестоя и порчи зерна. На току зерно сразу же очищают и при необходимости подсушивают до влажности 14 %.</w:t>
      </w:r>
    </w:p>
    <w:p w:rsidR="00DE39BB" w:rsidRPr="00CD46B9" w:rsidRDefault="008074CC" w:rsidP="00CD46B9">
      <w:pPr>
        <w:spacing w:line="360" w:lineRule="auto"/>
        <w:ind w:firstLine="709"/>
        <w:jc w:val="center"/>
        <w:rPr>
          <w:b/>
        </w:rPr>
      </w:pPr>
      <w:r w:rsidRPr="00CD46B9">
        <w:br w:type="page"/>
      </w:r>
      <w:r w:rsidR="003D55A8" w:rsidRPr="00CD46B9">
        <w:rPr>
          <w:b/>
        </w:rPr>
        <w:t xml:space="preserve">Выводы и предложения </w:t>
      </w:r>
      <w:r w:rsidR="00F830D2" w:rsidRPr="00CD46B9">
        <w:rPr>
          <w:b/>
        </w:rPr>
        <w:t>производству</w:t>
      </w:r>
    </w:p>
    <w:p w:rsidR="0078304B" w:rsidRPr="00CD46B9" w:rsidRDefault="0078304B" w:rsidP="00CD46B9">
      <w:pPr>
        <w:spacing w:line="360" w:lineRule="auto"/>
        <w:ind w:firstLine="709"/>
        <w:jc w:val="center"/>
        <w:rPr>
          <w:b/>
        </w:rPr>
      </w:pPr>
    </w:p>
    <w:p w:rsidR="00DE39BB" w:rsidRPr="00CD46B9" w:rsidRDefault="00754772" w:rsidP="00CD46B9">
      <w:pPr>
        <w:spacing w:line="360" w:lineRule="auto"/>
        <w:ind w:firstLine="709"/>
        <w:jc w:val="both"/>
      </w:pPr>
      <w:r w:rsidRPr="00CD46B9">
        <w:t xml:space="preserve">Каждое растениеводческое хозяйство не зависимо от его специализации, организационно правовой формы и занимаемой площади при производстве своей продукции ставит перед собой </w:t>
      </w:r>
      <w:r w:rsidR="00D54B36" w:rsidRPr="00CD46B9">
        <w:t>одну</w:t>
      </w:r>
      <w:r w:rsidRPr="00CD46B9">
        <w:t xml:space="preserve"> из </w:t>
      </w:r>
      <w:r w:rsidR="00D54B36" w:rsidRPr="00CD46B9">
        <w:t>сложнейших задач – обеспечение устойчивого наращивания производства высококачественного урожая.</w:t>
      </w:r>
    </w:p>
    <w:p w:rsidR="00D54B36" w:rsidRPr="00CD46B9" w:rsidRDefault="00D54B36" w:rsidP="00CD46B9">
      <w:pPr>
        <w:spacing w:line="360" w:lineRule="auto"/>
        <w:ind w:firstLine="709"/>
        <w:jc w:val="both"/>
      </w:pPr>
      <w:r w:rsidRPr="00CD46B9">
        <w:t xml:space="preserve">В условиях ограниченного количества </w:t>
      </w:r>
      <w:r w:rsidR="0050700F" w:rsidRPr="00CD46B9">
        <w:t>посевных площадей основной путь увеличение валовых сборов зерна – это повышение урожайности зерновых культур за счет внедрения интенсивных технологий, применение новых, высокопродуктивных сортов и интегрированной системы защиты.</w:t>
      </w:r>
    </w:p>
    <w:p w:rsidR="0050700F" w:rsidRPr="00CD46B9" w:rsidRDefault="0050700F" w:rsidP="00CD46B9">
      <w:pPr>
        <w:spacing w:line="360" w:lineRule="auto"/>
        <w:ind w:firstLine="709"/>
        <w:jc w:val="both"/>
      </w:pPr>
      <w:r w:rsidRPr="00CD46B9">
        <w:t xml:space="preserve">Интенсивная технология возделывания </w:t>
      </w:r>
      <w:r w:rsidR="00F33AF6" w:rsidRPr="00CD46B9">
        <w:t xml:space="preserve">предполагает поточность, комплексность, оптимальную механизацию операционность процессов и особенно эффективно при высокой культуре земледелия. Она опирается на биологические </w:t>
      </w:r>
      <w:r w:rsidR="002D62C4" w:rsidRPr="00CD46B9">
        <w:t>ха</w:t>
      </w:r>
      <w:r w:rsidR="0002533B" w:rsidRPr="00CD46B9">
        <w:t>рактеристики растений по фазам развития</w:t>
      </w:r>
      <w:r w:rsidR="00FE6C42" w:rsidRPr="00CD46B9">
        <w:t>, предусматривает использование приемов удовлетворение потребностей растений в факторах жизни.</w:t>
      </w:r>
    </w:p>
    <w:p w:rsidR="00F33AF6" w:rsidRPr="00CD46B9" w:rsidRDefault="00FE6C42" w:rsidP="00CD46B9">
      <w:pPr>
        <w:spacing w:line="360" w:lineRule="auto"/>
        <w:ind w:firstLine="709"/>
        <w:jc w:val="both"/>
      </w:pPr>
      <w:r w:rsidRPr="00CD46B9">
        <w:t xml:space="preserve">В нашем случае трудность производства пивоваренного ячменя состоит в том, что для получения высокого урожая необходимо применение высоких доз удобрений, что не допустимо из-за повышения белковости получаемой продукции. Остается только предложить </w:t>
      </w:r>
      <w:r w:rsidR="0078304B" w:rsidRPr="00CD46B9">
        <w:t>выбрать среднее количество удобрений и получить максимум возможного урожая при наилучшем его качестве и тем самым получить прибыль на разнице продовольственного и пивоваренного ячменя.</w:t>
      </w:r>
    </w:p>
    <w:p w:rsidR="003D55A8" w:rsidRPr="00CD46B9" w:rsidRDefault="0078304B" w:rsidP="00CD46B9">
      <w:pPr>
        <w:spacing w:line="360" w:lineRule="auto"/>
        <w:ind w:firstLine="709"/>
        <w:jc w:val="both"/>
        <w:rPr>
          <w:b/>
        </w:rPr>
      </w:pPr>
      <w:r w:rsidRPr="00CD46B9">
        <w:br w:type="page"/>
      </w:r>
      <w:r w:rsidR="003D55A8" w:rsidRPr="00CD46B9">
        <w:rPr>
          <w:b/>
        </w:rPr>
        <w:t>Список используемой литературы</w:t>
      </w:r>
    </w:p>
    <w:p w:rsidR="00CD46B9" w:rsidRDefault="00CD46B9" w:rsidP="00CD46B9">
      <w:pPr>
        <w:spacing w:line="360" w:lineRule="auto"/>
        <w:ind w:firstLine="709"/>
        <w:jc w:val="both"/>
      </w:pPr>
    </w:p>
    <w:p w:rsidR="003D55A8" w:rsidRPr="00CD46B9" w:rsidRDefault="00F71C43" w:rsidP="00CD46B9">
      <w:pPr>
        <w:spacing w:line="360" w:lineRule="auto"/>
      </w:pPr>
      <w:r w:rsidRPr="00CD46B9">
        <w:t>1. Вавилов П.П., Гриценко В.В., Кузнецов В.С. и др. Растениеводство. – М.: В. О. Агропромиздат. – 1986. – С. 84 – 91</w:t>
      </w:r>
    </w:p>
    <w:p w:rsidR="00F71C43" w:rsidRPr="00CD46B9" w:rsidRDefault="00F71C43" w:rsidP="00CD46B9">
      <w:pPr>
        <w:spacing w:line="360" w:lineRule="auto"/>
      </w:pPr>
      <w:r w:rsidRPr="00CD46B9">
        <w:t>2. Неттевич Э.Д., Лызлов Е.В., Сергеев А.В. Зерновые и фуражные культуры</w:t>
      </w:r>
      <w:r w:rsidR="002E24A9" w:rsidRPr="00CD46B9">
        <w:t>. 2-е изд., доп. – Россельхозиздат, 1980. ил. – С 12 – 18</w:t>
      </w:r>
    </w:p>
    <w:p w:rsidR="002E24A9" w:rsidRPr="00CD46B9" w:rsidRDefault="002E24A9" w:rsidP="00CD46B9">
      <w:pPr>
        <w:spacing w:line="360" w:lineRule="auto"/>
      </w:pPr>
      <w:r w:rsidRPr="00CD46B9">
        <w:t>3. Тихонова Т.А. Практическое руководство по освоению интенсивной технологии возделывания ярового ячменя. – М.: Агропромиздат. – 1987. – С. 5 – 50</w:t>
      </w:r>
    </w:p>
    <w:p w:rsidR="002E24A9" w:rsidRPr="00CD46B9" w:rsidRDefault="002E24A9" w:rsidP="00CD46B9">
      <w:pPr>
        <w:spacing w:line="360" w:lineRule="auto"/>
      </w:pPr>
      <w:r w:rsidRPr="00CD46B9">
        <w:t>4. Федотов В.А., Коломейченко В.В., Коренев Г.В., и др.;Под. Ред. В.А. Федотова, В.В. Коломейченко</w:t>
      </w:r>
      <w:r w:rsidR="00D9501F" w:rsidRPr="00CD46B9">
        <w:t>. – Воронеж: Центр духового возрождения Черноземного края</w:t>
      </w:r>
      <w:r w:rsidR="005A0BCB" w:rsidRPr="00CD46B9">
        <w:t>, 1998. – С 118 – 131</w:t>
      </w:r>
    </w:p>
    <w:p w:rsidR="005A0BCB" w:rsidRPr="00CD46B9" w:rsidRDefault="005A0BCB" w:rsidP="00CD46B9">
      <w:pPr>
        <w:spacing w:line="360" w:lineRule="auto"/>
      </w:pPr>
      <w:r w:rsidRPr="00CD46B9">
        <w:t>5. Шпаар Д., Эллмер Ф., Постников А., Протасов Н., и др. Зерновые культуры / Под общей ред. Д. Шпаара. – Мн: «ФУАниформ», 2000 – С 155 – 159</w:t>
      </w:r>
    </w:p>
    <w:p w:rsidR="00DE39BB" w:rsidRPr="00CD46B9" w:rsidRDefault="00DE39BB" w:rsidP="00CD46B9">
      <w:pPr>
        <w:spacing w:line="360" w:lineRule="auto"/>
        <w:ind w:firstLine="709"/>
        <w:jc w:val="both"/>
      </w:pPr>
      <w:bookmarkStart w:id="0" w:name="_GoBack"/>
      <w:bookmarkEnd w:id="0"/>
    </w:p>
    <w:sectPr w:rsidR="00DE39BB" w:rsidRPr="00CD46B9" w:rsidSect="00CD46B9">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CCC" w:rsidRDefault="00DB1CCC">
      <w:r>
        <w:separator/>
      </w:r>
    </w:p>
  </w:endnote>
  <w:endnote w:type="continuationSeparator" w:id="0">
    <w:p w:rsidR="00DB1CCC" w:rsidRDefault="00DB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CCC" w:rsidRDefault="00DB1CCC">
      <w:r>
        <w:separator/>
      </w:r>
    </w:p>
  </w:footnote>
  <w:footnote w:type="continuationSeparator" w:id="0">
    <w:p w:rsidR="00DB1CCC" w:rsidRDefault="00DB1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DA" w:rsidRDefault="00031EDA" w:rsidP="00D9501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031EDA" w:rsidRDefault="00031EDA" w:rsidP="003D55A8">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EDA" w:rsidRDefault="00031EDA" w:rsidP="00D9501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D46B9">
      <w:rPr>
        <w:rStyle w:val="ad"/>
        <w:noProof/>
      </w:rPr>
      <w:t>28</w:t>
    </w:r>
    <w:r>
      <w:rPr>
        <w:rStyle w:val="ad"/>
      </w:rPr>
      <w:fldChar w:fldCharType="end"/>
    </w:r>
  </w:p>
  <w:p w:rsidR="00031EDA" w:rsidRDefault="00031EDA" w:rsidP="003D55A8">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610A4"/>
    <w:multiLevelType w:val="hybridMultilevel"/>
    <w:tmpl w:val="1402E280"/>
    <w:lvl w:ilvl="0" w:tplc="CC36AE1C">
      <w:start w:val="1"/>
      <w:numFmt w:val="decimal"/>
      <w:lvlText w:val="%1."/>
      <w:lvlJc w:val="left"/>
      <w:pPr>
        <w:tabs>
          <w:tab w:val="num" w:pos="1069"/>
        </w:tabs>
        <w:ind w:left="1069" w:hanging="360"/>
      </w:pPr>
      <w:rPr>
        <w:rFonts w:cs="Times New Roman" w:hint="default"/>
      </w:rPr>
    </w:lvl>
    <w:lvl w:ilvl="1" w:tplc="F77265F0">
      <w:numFmt w:val="none"/>
      <w:lvlText w:val=""/>
      <w:lvlJc w:val="left"/>
      <w:pPr>
        <w:tabs>
          <w:tab w:val="num" w:pos="360"/>
        </w:tabs>
      </w:pPr>
      <w:rPr>
        <w:rFonts w:cs="Times New Roman"/>
      </w:rPr>
    </w:lvl>
    <w:lvl w:ilvl="2" w:tplc="0AD83AB8">
      <w:numFmt w:val="none"/>
      <w:lvlText w:val=""/>
      <w:lvlJc w:val="left"/>
      <w:pPr>
        <w:tabs>
          <w:tab w:val="num" w:pos="360"/>
        </w:tabs>
      </w:pPr>
      <w:rPr>
        <w:rFonts w:cs="Times New Roman"/>
      </w:rPr>
    </w:lvl>
    <w:lvl w:ilvl="3" w:tplc="FB06AC24">
      <w:numFmt w:val="none"/>
      <w:lvlText w:val=""/>
      <w:lvlJc w:val="left"/>
      <w:pPr>
        <w:tabs>
          <w:tab w:val="num" w:pos="360"/>
        </w:tabs>
      </w:pPr>
      <w:rPr>
        <w:rFonts w:cs="Times New Roman"/>
      </w:rPr>
    </w:lvl>
    <w:lvl w:ilvl="4" w:tplc="8A08C5AE">
      <w:numFmt w:val="none"/>
      <w:lvlText w:val=""/>
      <w:lvlJc w:val="left"/>
      <w:pPr>
        <w:tabs>
          <w:tab w:val="num" w:pos="360"/>
        </w:tabs>
      </w:pPr>
      <w:rPr>
        <w:rFonts w:cs="Times New Roman"/>
      </w:rPr>
    </w:lvl>
    <w:lvl w:ilvl="5" w:tplc="221ABA70">
      <w:numFmt w:val="none"/>
      <w:lvlText w:val=""/>
      <w:lvlJc w:val="left"/>
      <w:pPr>
        <w:tabs>
          <w:tab w:val="num" w:pos="360"/>
        </w:tabs>
      </w:pPr>
      <w:rPr>
        <w:rFonts w:cs="Times New Roman"/>
      </w:rPr>
    </w:lvl>
    <w:lvl w:ilvl="6" w:tplc="E86648D4">
      <w:numFmt w:val="none"/>
      <w:lvlText w:val=""/>
      <w:lvlJc w:val="left"/>
      <w:pPr>
        <w:tabs>
          <w:tab w:val="num" w:pos="360"/>
        </w:tabs>
      </w:pPr>
      <w:rPr>
        <w:rFonts w:cs="Times New Roman"/>
      </w:rPr>
    </w:lvl>
    <w:lvl w:ilvl="7" w:tplc="409AB0C6">
      <w:numFmt w:val="none"/>
      <w:lvlText w:val=""/>
      <w:lvlJc w:val="left"/>
      <w:pPr>
        <w:tabs>
          <w:tab w:val="num" w:pos="360"/>
        </w:tabs>
      </w:pPr>
      <w:rPr>
        <w:rFonts w:cs="Times New Roman"/>
      </w:rPr>
    </w:lvl>
    <w:lvl w:ilvl="8" w:tplc="3878BD72">
      <w:numFmt w:val="none"/>
      <w:lvlText w:val=""/>
      <w:lvlJc w:val="left"/>
      <w:pPr>
        <w:tabs>
          <w:tab w:val="num" w:pos="360"/>
        </w:tabs>
      </w:pPr>
      <w:rPr>
        <w:rFonts w:cs="Times New Roman"/>
      </w:rPr>
    </w:lvl>
  </w:abstractNum>
  <w:abstractNum w:abstractNumId="1">
    <w:nsid w:val="120D3843"/>
    <w:multiLevelType w:val="hybridMultilevel"/>
    <w:tmpl w:val="482C4DD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36D630A"/>
    <w:multiLevelType w:val="hybridMultilevel"/>
    <w:tmpl w:val="7A6E2C7E"/>
    <w:lvl w:ilvl="0" w:tplc="43128F0E">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25294F79"/>
    <w:multiLevelType w:val="hybridMultilevel"/>
    <w:tmpl w:val="454A9BD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93C0F7D"/>
    <w:multiLevelType w:val="hybridMultilevel"/>
    <w:tmpl w:val="E4F42A42"/>
    <w:lvl w:ilvl="0" w:tplc="A65A530E">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56D"/>
    <w:rsid w:val="00012117"/>
    <w:rsid w:val="00015A04"/>
    <w:rsid w:val="0002533B"/>
    <w:rsid w:val="00031EDA"/>
    <w:rsid w:val="00052C46"/>
    <w:rsid w:val="00075F37"/>
    <w:rsid w:val="00080D0A"/>
    <w:rsid w:val="000B7D38"/>
    <w:rsid w:val="000C06D7"/>
    <w:rsid w:val="000C2BEC"/>
    <w:rsid w:val="000C2CC8"/>
    <w:rsid w:val="000C3618"/>
    <w:rsid w:val="00117B52"/>
    <w:rsid w:val="00135CE8"/>
    <w:rsid w:val="00164169"/>
    <w:rsid w:val="001F444B"/>
    <w:rsid w:val="00211918"/>
    <w:rsid w:val="00237D19"/>
    <w:rsid w:val="002777AC"/>
    <w:rsid w:val="002A1C12"/>
    <w:rsid w:val="002B2964"/>
    <w:rsid w:val="002C15BB"/>
    <w:rsid w:val="002D62C4"/>
    <w:rsid w:val="002E24A9"/>
    <w:rsid w:val="00361825"/>
    <w:rsid w:val="00364C5A"/>
    <w:rsid w:val="003C2441"/>
    <w:rsid w:val="003D3C58"/>
    <w:rsid w:val="003D55A8"/>
    <w:rsid w:val="003E6DFA"/>
    <w:rsid w:val="003F0786"/>
    <w:rsid w:val="00471121"/>
    <w:rsid w:val="004B6A78"/>
    <w:rsid w:val="004E2944"/>
    <w:rsid w:val="00500F1E"/>
    <w:rsid w:val="0050700F"/>
    <w:rsid w:val="00514EB7"/>
    <w:rsid w:val="0051622C"/>
    <w:rsid w:val="00571499"/>
    <w:rsid w:val="005A04B8"/>
    <w:rsid w:val="005A0BCB"/>
    <w:rsid w:val="005A181C"/>
    <w:rsid w:val="005F171E"/>
    <w:rsid w:val="00617AF2"/>
    <w:rsid w:val="00623C73"/>
    <w:rsid w:val="006248CF"/>
    <w:rsid w:val="006429F3"/>
    <w:rsid w:val="00656706"/>
    <w:rsid w:val="00671DE3"/>
    <w:rsid w:val="006A4BFA"/>
    <w:rsid w:val="006F61C6"/>
    <w:rsid w:val="00711462"/>
    <w:rsid w:val="007230C5"/>
    <w:rsid w:val="007260DE"/>
    <w:rsid w:val="007538EF"/>
    <w:rsid w:val="00754772"/>
    <w:rsid w:val="00756721"/>
    <w:rsid w:val="00757735"/>
    <w:rsid w:val="0078271E"/>
    <w:rsid w:val="0078304B"/>
    <w:rsid w:val="00797F17"/>
    <w:rsid w:val="007B6A8B"/>
    <w:rsid w:val="007C0730"/>
    <w:rsid w:val="007C3B47"/>
    <w:rsid w:val="007C478A"/>
    <w:rsid w:val="008074CC"/>
    <w:rsid w:val="00820AD9"/>
    <w:rsid w:val="00853012"/>
    <w:rsid w:val="00853459"/>
    <w:rsid w:val="0085422A"/>
    <w:rsid w:val="00871F1B"/>
    <w:rsid w:val="00881060"/>
    <w:rsid w:val="008A257B"/>
    <w:rsid w:val="008E54A8"/>
    <w:rsid w:val="008F31E0"/>
    <w:rsid w:val="00920F42"/>
    <w:rsid w:val="0092560B"/>
    <w:rsid w:val="00926BA8"/>
    <w:rsid w:val="009276B4"/>
    <w:rsid w:val="009476AE"/>
    <w:rsid w:val="009524CB"/>
    <w:rsid w:val="009525AE"/>
    <w:rsid w:val="0095456D"/>
    <w:rsid w:val="00956C5A"/>
    <w:rsid w:val="009801F5"/>
    <w:rsid w:val="00980CEF"/>
    <w:rsid w:val="009C3C2B"/>
    <w:rsid w:val="009F0877"/>
    <w:rsid w:val="00A20AF6"/>
    <w:rsid w:val="00A52291"/>
    <w:rsid w:val="00A577CD"/>
    <w:rsid w:val="00A71056"/>
    <w:rsid w:val="00A77666"/>
    <w:rsid w:val="00A90E24"/>
    <w:rsid w:val="00A96718"/>
    <w:rsid w:val="00AA6520"/>
    <w:rsid w:val="00AC5CF9"/>
    <w:rsid w:val="00AE3AF8"/>
    <w:rsid w:val="00B16B25"/>
    <w:rsid w:val="00B3554B"/>
    <w:rsid w:val="00B640A2"/>
    <w:rsid w:val="00B8346B"/>
    <w:rsid w:val="00B90CFE"/>
    <w:rsid w:val="00BD73C5"/>
    <w:rsid w:val="00BF63C8"/>
    <w:rsid w:val="00C1273B"/>
    <w:rsid w:val="00C45593"/>
    <w:rsid w:val="00C54F9B"/>
    <w:rsid w:val="00C654B5"/>
    <w:rsid w:val="00C66D35"/>
    <w:rsid w:val="00C763DA"/>
    <w:rsid w:val="00CC0B71"/>
    <w:rsid w:val="00CD0138"/>
    <w:rsid w:val="00CD46B9"/>
    <w:rsid w:val="00CF71E9"/>
    <w:rsid w:val="00D041DD"/>
    <w:rsid w:val="00D07222"/>
    <w:rsid w:val="00D15348"/>
    <w:rsid w:val="00D25570"/>
    <w:rsid w:val="00D54B36"/>
    <w:rsid w:val="00D873CF"/>
    <w:rsid w:val="00D93136"/>
    <w:rsid w:val="00D9501F"/>
    <w:rsid w:val="00DB1CCC"/>
    <w:rsid w:val="00DE298C"/>
    <w:rsid w:val="00DE39BB"/>
    <w:rsid w:val="00DE6A12"/>
    <w:rsid w:val="00E403EC"/>
    <w:rsid w:val="00E42F57"/>
    <w:rsid w:val="00E71562"/>
    <w:rsid w:val="00E8312D"/>
    <w:rsid w:val="00EC3EA5"/>
    <w:rsid w:val="00F11E4C"/>
    <w:rsid w:val="00F1387C"/>
    <w:rsid w:val="00F17598"/>
    <w:rsid w:val="00F2271C"/>
    <w:rsid w:val="00F2644C"/>
    <w:rsid w:val="00F33AF6"/>
    <w:rsid w:val="00F516DA"/>
    <w:rsid w:val="00F71C43"/>
    <w:rsid w:val="00F830D2"/>
    <w:rsid w:val="00F83E5E"/>
    <w:rsid w:val="00F9254E"/>
    <w:rsid w:val="00FA40AF"/>
    <w:rsid w:val="00FC6A37"/>
    <w:rsid w:val="00FD7C6C"/>
    <w:rsid w:val="00FE6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2D6095-604E-4E6E-9037-A666B2C9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
    <w:qFormat/>
    <w:pPr>
      <w:keepNext/>
      <w:jc w:val="center"/>
      <w:outlineLvl w:val="0"/>
    </w:pPr>
    <w:rPr>
      <w:color w:val="auto"/>
      <w:sz w:val="40"/>
      <w:szCs w:val="24"/>
    </w:rPr>
  </w:style>
  <w:style w:type="paragraph" w:styleId="2">
    <w:name w:val="heading 2"/>
    <w:basedOn w:val="a"/>
    <w:next w:val="a"/>
    <w:link w:val="20"/>
    <w:uiPriority w:val="9"/>
    <w:qFormat/>
    <w:pPr>
      <w:keepNext/>
      <w:tabs>
        <w:tab w:val="left" w:pos="3516"/>
      </w:tabs>
      <w:jc w:val="center"/>
      <w:outlineLvl w:val="1"/>
    </w:pPr>
    <w:rPr>
      <w:color w:val="auto"/>
      <w:sz w:val="48"/>
      <w:szCs w:val="24"/>
    </w:rPr>
  </w:style>
  <w:style w:type="paragraph" w:styleId="3">
    <w:name w:val="heading 3"/>
    <w:basedOn w:val="a"/>
    <w:next w:val="a"/>
    <w:link w:val="30"/>
    <w:uiPriority w:val="9"/>
    <w:qFormat/>
    <w:pPr>
      <w:keepNext/>
      <w:jc w:val="center"/>
      <w:outlineLvl w:val="2"/>
    </w:pPr>
    <w:rPr>
      <w:color w:val="auto"/>
      <w:sz w:val="36"/>
      <w:szCs w:val="24"/>
    </w:rPr>
  </w:style>
  <w:style w:type="paragraph" w:styleId="4">
    <w:name w:val="heading 4"/>
    <w:basedOn w:val="a"/>
    <w:next w:val="a"/>
    <w:link w:val="40"/>
    <w:uiPriority w:val="9"/>
    <w:qFormat/>
    <w:pPr>
      <w:keepNext/>
      <w:tabs>
        <w:tab w:val="left" w:pos="5704"/>
      </w:tabs>
      <w:jc w:val="right"/>
      <w:outlineLvl w:val="3"/>
    </w:pPr>
    <w:rPr>
      <w:color w:val="auto"/>
      <w:sz w:val="32"/>
      <w:szCs w:val="24"/>
    </w:rPr>
  </w:style>
  <w:style w:type="paragraph" w:styleId="5">
    <w:name w:val="heading 5"/>
    <w:basedOn w:val="a"/>
    <w:next w:val="a"/>
    <w:link w:val="50"/>
    <w:uiPriority w:val="9"/>
    <w:qFormat/>
    <w:pPr>
      <w:keepNext/>
      <w:tabs>
        <w:tab w:val="left" w:pos="2805"/>
      </w:tabs>
      <w:spacing w:line="360" w:lineRule="auto"/>
      <w:ind w:firstLine="709"/>
      <w:jc w:val="center"/>
      <w:outlineLvl w:val="4"/>
    </w:pPr>
    <w:rPr>
      <w:sz w:val="32"/>
    </w:rPr>
  </w:style>
  <w:style w:type="paragraph" w:styleId="6">
    <w:name w:val="heading 6"/>
    <w:basedOn w:val="a"/>
    <w:next w:val="a"/>
    <w:link w:val="60"/>
    <w:uiPriority w:val="9"/>
    <w:qFormat/>
    <w:pPr>
      <w:keepNext/>
      <w:spacing w:line="360" w:lineRule="auto"/>
      <w:ind w:firstLine="709"/>
      <w:jc w:val="both"/>
      <w:outlineLvl w:val="5"/>
    </w:pPr>
    <w:rPr>
      <w:b/>
      <w:bCs/>
      <w:spacing w:val="6"/>
      <w:sz w:val="32"/>
    </w:rPr>
  </w:style>
  <w:style w:type="paragraph" w:styleId="7">
    <w:name w:val="heading 7"/>
    <w:basedOn w:val="a"/>
    <w:next w:val="a"/>
    <w:link w:val="70"/>
    <w:uiPriority w:val="9"/>
    <w:qFormat/>
    <w:pPr>
      <w:keepNext/>
      <w:spacing w:line="360" w:lineRule="auto"/>
      <w:ind w:firstLine="709"/>
      <w:jc w:val="center"/>
      <w:outlineLvl w:val="6"/>
    </w:pPr>
    <w:rPr>
      <w:b/>
      <w:bCs/>
      <w:spacing w:val="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sz w:val="22"/>
      <w:szCs w:val="22"/>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paragraph" w:styleId="a3">
    <w:name w:val="Body Text Indent"/>
    <w:basedOn w:val="a"/>
    <w:link w:val="a4"/>
    <w:uiPriority w:val="99"/>
    <w:pPr>
      <w:spacing w:line="360" w:lineRule="auto"/>
      <w:ind w:firstLine="709"/>
      <w:jc w:val="both"/>
    </w:pPr>
    <w:rPr>
      <w:spacing w:val="6"/>
    </w:rPr>
  </w:style>
  <w:style w:type="character" w:customStyle="1" w:styleId="a4">
    <w:name w:val="Основной текст с отступом Знак"/>
    <w:link w:val="a3"/>
    <w:uiPriority w:val="99"/>
    <w:semiHidden/>
    <w:rPr>
      <w:color w:val="000000"/>
      <w:sz w:val="28"/>
      <w:szCs w:val="28"/>
    </w:rPr>
  </w:style>
  <w:style w:type="paragraph" w:styleId="a5">
    <w:name w:val="Title"/>
    <w:basedOn w:val="a"/>
    <w:link w:val="a6"/>
    <w:uiPriority w:val="10"/>
    <w:qFormat/>
    <w:pPr>
      <w:jc w:val="center"/>
    </w:pPr>
    <w:rPr>
      <w:color w:val="auto"/>
      <w:sz w:val="36"/>
      <w:szCs w:val="24"/>
    </w:rPr>
  </w:style>
  <w:style w:type="character" w:customStyle="1" w:styleId="a6">
    <w:name w:val="Название Знак"/>
    <w:link w:val="a5"/>
    <w:uiPriority w:val="10"/>
    <w:rPr>
      <w:rFonts w:ascii="Cambria" w:eastAsia="Times New Roman" w:hAnsi="Cambria" w:cs="Times New Roman"/>
      <w:b/>
      <w:bCs/>
      <w:color w:val="000000"/>
      <w:kern w:val="28"/>
      <w:sz w:val="32"/>
      <w:szCs w:val="32"/>
    </w:rPr>
  </w:style>
  <w:style w:type="paragraph" w:styleId="a7">
    <w:name w:val="Subtitle"/>
    <w:basedOn w:val="a"/>
    <w:link w:val="a8"/>
    <w:uiPriority w:val="11"/>
    <w:qFormat/>
    <w:pPr>
      <w:jc w:val="center"/>
    </w:pPr>
    <w:rPr>
      <w:color w:val="auto"/>
      <w:sz w:val="40"/>
      <w:szCs w:val="24"/>
    </w:rPr>
  </w:style>
  <w:style w:type="character" w:customStyle="1" w:styleId="a8">
    <w:name w:val="Подзаголовок Знак"/>
    <w:link w:val="a7"/>
    <w:uiPriority w:val="11"/>
    <w:rPr>
      <w:rFonts w:ascii="Cambria" w:eastAsia="Times New Roman" w:hAnsi="Cambria" w:cs="Times New Roman"/>
      <w:color w:val="000000"/>
      <w:sz w:val="24"/>
      <w:szCs w:val="24"/>
    </w:rPr>
  </w:style>
  <w:style w:type="table" w:styleId="a9">
    <w:name w:val="Table Grid"/>
    <w:basedOn w:val="a1"/>
    <w:uiPriority w:val="59"/>
    <w:rsid w:val="003F07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Таблица"/>
    <w:basedOn w:val="a"/>
    <w:next w:val="a"/>
    <w:rsid w:val="00F83E5E"/>
    <w:pPr>
      <w:jc w:val="center"/>
    </w:pPr>
    <w:rPr>
      <w:color w:val="auto"/>
      <w:szCs w:val="20"/>
    </w:rPr>
  </w:style>
  <w:style w:type="paragraph" w:styleId="21">
    <w:name w:val="Body Text Indent 2"/>
    <w:basedOn w:val="a"/>
    <w:link w:val="22"/>
    <w:uiPriority w:val="99"/>
    <w:rsid w:val="00F83E5E"/>
    <w:pPr>
      <w:widowControl w:val="0"/>
      <w:spacing w:line="360" w:lineRule="auto"/>
      <w:ind w:firstLine="720"/>
      <w:jc w:val="center"/>
    </w:pPr>
    <w:rPr>
      <w:color w:val="auto"/>
      <w:szCs w:val="20"/>
    </w:rPr>
  </w:style>
  <w:style w:type="character" w:customStyle="1" w:styleId="22">
    <w:name w:val="Основной текст с отступом 2 Знак"/>
    <w:link w:val="21"/>
    <w:uiPriority w:val="99"/>
    <w:semiHidden/>
    <w:rPr>
      <w:color w:val="000000"/>
      <w:sz w:val="28"/>
      <w:szCs w:val="28"/>
    </w:rPr>
  </w:style>
  <w:style w:type="paragraph" w:styleId="ab">
    <w:name w:val="header"/>
    <w:basedOn w:val="a"/>
    <w:link w:val="ac"/>
    <w:uiPriority w:val="99"/>
    <w:rsid w:val="003D55A8"/>
    <w:pPr>
      <w:tabs>
        <w:tab w:val="center" w:pos="4677"/>
        <w:tab w:val="right" w:pos="9355"/>
      </w:tabs>
    </w:pPr>
  </w:style>
  <w:style w:type="character" w:customStyle="1" w:styleId="ac">
    <w:name w:val="Верхний колонтитул Знак"/>
    <w:link w:val="ab"/>
    <w:uiPriority w:val="99"/>
    <w:semiHidden/>
    <w:rPr>
      <w:color w:val="000000"/>
      <w:sz w:val="28"/>
      <w:szCs w:val="28"/>
    </w:rPr>
  </w:style>
  <w:style w:type="character" w:styleId="ad">
    <w:name w:val="page number"/>
    <w:uiPriority w:val="99"/>
    <w:rsid w:val="003D55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5473</Words>
  <Characters>31197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osau</Company>
  <LinksUpToDate>false</LinksUpToDate>
  <CharactersWithSpaces>36597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st411-9</dc:creator>
  <cp:keywords/>
  <dc:description/>
  <cp:lastModifiedBy>admin</cp:lastModifiedBy>
  <cp:revision>2</cp:revision>
  <dcterms:created xsi:type="dcterms:W3CDTF">2014-03-30T16:57:00Z</dcterms:created>
  <dcterms:modified xsi:type="dcterms:W3CDTF">2014-03-30T16:57:00Z</dcterms:modified>
</cp:coreProperties>
</file>